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B2358">
      <w:pPr>
        <w:rPr>
          <w:rFonts w:hint="eastAsia"/>
          <w:lang w:val="en-US" w:eastAsia="zh-CN"/>
        </w:rPr>
      </w:pPr>
      <w:r>
        <w:rPr>
          <w:rFonts w:hint="eastAsia"/>
          <w:lang w:val="en-US" w:eastAsia="zh-CN"/>
        </w:rPr>
        <w:t>项目子模块找不到Qt的文件</w:t>
      </w:r>
    </w:p>
    <w:p w14:paraId="74A2E4E6">
      <w:pPr>
        <w:widowControl w:val="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总结一下修改的关键点：</w:t>
      </w:r>
    </w:p>
    <w:p w14:paraId="64302001">
      <w:pPr>
        <w:widowControl w:val="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1.在根目录CMakeLists.txt中：</w:t>
      </w:r>
    </w:p>
    <w:p w14:paraId="79D97070">
      <w:pPr>
        <w:widowControl w:val="0"/>
        <w:ind w:left="420" w:leftChars="0" w:hanging="420" w:firstLineChars="0"/>
        <w:jc w:val="both"/>
        <w:rPr>
          <w:kern w:val="2"/>
          <w:sz w:val="21"/>
          <w:szCs w:val="24"/>
          <w:lang w:val="en-US" w:eastAsia="zh-CN" w:bidi="ar-SA"/>
        </w:rPr>
      </w:pPr>
      <w:r>
        <w:rPr>
          <w:rFonts w:hint="default" w:ascii="Symbol" w:hAnsi="Symbol" w:cs="Symbol" w:eastAsiaTheme="minorEastAsia"/>
          <w:kern w:val="2"/>
          <w:sz w:val="21"/>
          <w:szCs w:val="24"/>
          <w:lang w:val="en-US" w:eastAsia="zh-CN" w:bidi="ar-SA"/>
        </w:rPr>
        <w:t></w:t>
      </w:r>
      <w:r>
        <w:rPr>
          <w:kern w:val="2"/>
          <w:sz w:val="21"/>
          <w:szCs w:val="24"/>
          <w:lang w:val="en-US" w:eastAsia="zh-CN" w:bidi="ar-SA"/>
        </w:rPr>
        <w:t>在find_package中同时要求Widgets和Core模块，因为根目录可能也需要Core模块（虽然目前只是子目录需要，但这样确保一致性）。</w:t>
      </w:r>
    </w:p>
    <w:p w14:paraId="7AE8420F">
      <w:pPr>
        <w:widowControl w:val="0"/>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2.在src/core/CMakeLists.txt中：</w:t>
      </w:r>
    </w:p>
    <w:p w14:paraId="39E45781">
      <w:pPr>
        <w:widowControl w:val="0"/>
        <w:ind w:left="420" w:leftChars="0" w:hanging="420" w:firstLineChars="0"/>
        <w:jc w:val="both"/>
        <w:rPr>
          <w:kern w:val="2"/>
          <w:sz w:val="21"/>
          <w:szCs w:val="24"/>
          <w:lang w:val="en-US" w:eastAsia="zh-CN" w:bidi="ar-SA"/>
        </w:rPr>
      </w:pPr>
      <w:r>
        <w:rPr>
          <w:rFonts w:hint="default" w:ascii="Symbol" w:hAnsi="Symbol" w:cs="Symbol" w:eastAsiaTheme="minorEastAsia"/>
          <w:kern w:val="2"/>
          <w:sz w:val="21"/>
          <w:szCs w:val="24"/>
          <w:lang w:val="en-US" w:eastAsia="zh-CN" w:bidi="ar-SA"/>
        </w:rPr>
        <w:t></w:t>
      </w:r>
      <w:r>
        <w:rPr>
          <w:kern w:val="2"/>
          <w:sz w:val="21"/>
          <w:szCs w:val="24"/>
          <w:lang w:val="en-US" w:eastAsia="zh-CN" w:bidi="ar-SA"/>
        </w:rPr>
        <w:t>将find_package中的模块从Widgets改为Core，因为core库只使用了Core模块。</w:t>
      </w:r>
    </w:p>
    <w:p w14:paraId="59EC86DD">
      <w:pPr>
        <w:widowControl w:val="0"/>
        <w:ind w:left="420" w:leftChars="0" w:hanging="420" w:firstLineChars="0"/>
        <w:jc w:val="both"/>
        <w:rPr>
          <w:kern w:val="2"/>
          <w:sz w:val="21"/>
          <w:szCs w:val="24"/>
          <w:lang w:val="en-US" w:eastAsia="zh-CN" w:bidi="ar-SA"/>
        </w:rPr>
      </w:pPr>
      <w:r>
        <w:rPr>
          <w:rFonts w:hint="default" w:ascii="Symbol" w:hAnsi="Symbol" w:cs="Symbol" w:eastAsiaTheme="minorEastAsia"/>
          <w:kern w:val="2"/>
          <w:sz w:val="21"/>
          <w:szCs w:val="24"/>
          <w:lang w:val="en-US" w:eastAsia="zh-CN" w:bidi="ar-SA"/>
        </w:rPr>
        <w:t></w:t>
      </w:r>
      <w:r>
        <w:rPr>
          <w:kern w:val="2"/>
          <w:sz w:val="21"/>
          <w:szCs w:val="24"/>
          <w:lang w:val="en-US" w:eastAsia="zh-CN" w:bidi="ar-SA"/>
        </w:rPr>
        <w:t>将target_link_libraries中的链接方式从PRIVATE改为PUBLIC，这样依赖core库的其他目标（如tests）也会自动获得Qt Core的依赖。</w:t>
      </w:r>
    </w:p>
    <w:p w14:paraId="1081CAFF">
      <w:pPr>
        <w:widowControl w:val="0"/>
        <w:ind w:left="420" w:leftChars="0" w:hanging="420" w:firstLineChars="0"/>
        <w:jc w:val="both"/>
        <w:rPr>
          <w:kern w:val="2"/>
          <w:sz w:val="21"/>
          <w:szCs w:val="24"/>
          <w:lang w:val="en-US" w:eastAsia="zh-CN" w:bidi="ar-SA"/>
        </w:rPr>
      </w:pPr>
      <w:r>
        <w:rPr>
          <w:rFonts w:hint="default" w:ascii="Symbol" w:hAnsi="Symbol" w:cs="Symbol" w:eastAsiaTheme="minorEastAsia"/>
          <w:kern w:val="2"/>
          <w:sz w:val="21"/>
          <w:szCs w:val="24"/>
          <w:lang w:val="en-US" w:eastAsia="zh-CN" w:bidi="ar-SA"/>
        </w:rPr>
        <w:t></w:t>
      </w:r>
      <w:r>
        <w:rPr>
          <w:kern w:val="2"/>
          <w:sz w:val="21"/>
          <w:szCs w:val="24"/>
          <w:lang w:val="en-US" w:eastAsia="zh-CN" w:bidi="ar-SA"/>
        </w:rPr>
        <w:t>将target_compile_definitions中的定义从PRIVATE改为PUBLIC，确保使用core库的目标也能获得必要的定义。</w:t>
      </w:r>
    </w:p>
    <w:p w14:paraId="748C3880">
      <w:pPr>
        <w:widowControl w:val="0"/>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3.在src/tests/CMakeLists.txt中：</w:t>
      </w:r>
    </w:p>
    <w:p w14:paraId="42F53898">
      <w:pPr>
        <w:widowControl w:val="0"/>
        <w:ind w:left="420" w:leftChars="0" w:hanging="420" w:firstLineChars="0"/>
        <w:jc w:val="both"/>
        <w:rPr>
          <w:kern w:val="2"/>
          <w:sz w:val="21"/>
          <w:szCs w:val="24"/>
          <w:lang w:val="en-US" w:eastAsia="zh-CN" w:bidi="ar-SA"/>
        </w:rPr>
      </w:pPr>
      <w:r>
        <w:rPr>
          <w:rFonts w:hint="default" w:ascii="Symbol" w:hAnsi="Symbol" w:cs="Symbol" w:eastAsiaTheme="minorEastAsia"/>
          <w:kern w:val="2"/>
          <w:sz w:val="21"/>
          <w:szCs w:val="24"/>
          <w:lang w:val="en-US" w:eastAsia="zh-CN" w:bidi="ar-SA"/>
        </w:rPr>
        <w:t></w:t>
      </w:r>
      <w:r>
        <w:rPr>
          <w:kern w:val="2"/>
          <w:sz w:val="21"/>
          <w:szCs w:val="24"/>
          <w:lang w:val="en-US" w:eastAsia="zh-CN" w:bidi="ar-SA"/>
        </w:rPr>
        <w:t>在find_package中要求Core模块（之前只有Widgets，但tests实际上需要Core模块来包含QtEndian等头文件）。</w:t>
      </w:r>
    </w:p>
    <w:p w14:paraId="79E8F7E0">
      <w:pPr>
        <w:widowControl w:val="0"/>
        <w:ind w:left="420" w:leftChars="0" w:hanging="420" w:firstLineChars="0"/>
        <w:jc w:val="both"/>
        <w:rPr>
          <w:kern w:val="2"/>
          <w:sz w:val="21"/>
          <w:szCs w:val="24"/>
          <w:lang w:val="en-US" w:eastAsia="zh-CN" w:bidi="ar-SA"/>
        </w:rPr>
      </w:pPr>
      <w:r>
        <w:rPr>
          <w:rFonts w:hint="default" w:ascii="Symbol" w:hAnsi="Symbol" w:cs="Symbol" w:eastAsiaTheme="minorEastAsia"/>
          <w:kern w:val="2"/>
          <w:sz w:val="21"/>
          <w:szCs w:val="24"/>
          <w:lang w:val="en-US" w:eastAsia="zh-CN" w:bidi="ar-SA"/>
        </w:rPr>
        <w:t></w:t>
      </w:r>
      <w:r>
        <w:rPr>
          <w:kern w:val="2"/>
          <w:sz w:val="21"/>
          <w:szCs w:val="24"/>
          <w:lang w:val="en-US" w:eastAsia="zh-CN" w:bidi="ar-SA"/>
        </w:rPr>
        <w:t>在target_link_libraries中直接链接core目标（而不是库文件路径）和Qt${QT_VERSION_MAJOR}::Core，这样tests可执行文件就能获得core库传递过来的包含路径和定义，同时自己也直接链接Qt Core模块。</w:t>
      </w:r>
    </w:p>
    <w:p w14:paraId="699866FF">
      <w:pPr>
        <w:widowControl w:val="0"/>
        <w:ind w:left="420" w:leftChars="0"/>
        <w:jc w:val="both"/>
        <w:rPr>
          <w:rFonts w:hint="default" w:ascii="Symbol" w:hAnsi="Symbol" w:cs="Symbol" w:eastAsiaTheme="minorEastAsia"/>
          <w:kern w:val="2"/>
          <w:sz w:val="21"/>
          <w:szCs w:val="24"/>
          <w:lang w:val="en-US" w:eastAsia="zh-CN" w:bidi="ar-SA"/>
        </w:rPr>
      </w:pPr>
      <w:r>
        <w:rPr>
          <w:rFonts w:hint="default" w:ascii="Symbol" w:hAnsi="Symbol" w:cs="Symbol" w:eastAsiaTheme="minorEastAsia"/>
          <w:kern w:val="2"/>
          <w:sz w:val="21"/>
          <w:szCs w:val="24"/>
          <w:lang w:val="en-US" w:eastAsia="zh-CN" w:bidi="ar-SA"/>
        </w:rPr>
        <w:t>这些修改确保了</w:t>
      </w:r>
      <w:r>
        <w:rPr>
          <w:kern w:val="2"/>
          <w:sz w:val="21"/>
          <w:szCs w:val="24"/>
          <w:lang w:val="en-US" w:eastAsia="zh-CN" w:bidi="ar-SA"/>
        </w:rPr>
        <w:t>Qt Core</w:t>
      </w:r>
      <w:r>
        <w:rPr>
          <w:rFonts w:hint="default" w:ascii="Symbol" w:hAnsi="Symbol" w:cs="Symbol" w:eastAsiaTheme="minorEastAsia"/>
          <w:kern w:val="2"/>
          <w:sz w:val="21"/>
          <w:szCs w:val="24"/>
          <w:lang w:val="en-US" w:eastAsia="zh-CN" w:bidi="ar-SA"/>
        </w:rPr>
        <w:t>模块的头文件路径和定义能够正确地传递给测试项目，从而解决了找不到</w:t>
      </w:r>
      <w:r>
        <w:rPr>
          <w:rFonts w:asciiTheme="minorHAnsi" w:hAnsiTheme="minorHAnsi" w:eastAsiaTheme="minorEastAsia" w:cstheme="minorBidi"/>
          <w:kern w:val="2"/>
          <w:sz w:val="21"/>
          <w:szCs w:val="24"/>
          <w:lang w:val="en-US" w:eastAsia="zh-CN" w:bidi="ar-SA"/>
        </w:rPr>
        <w:t>QtEndian</w:t>
      </w:r>
      <w:r>
        <w:rPr>
          <w:rFonts w:hint="default" w:ascii="Symbol" w:hAnsi="Symbol" w:cs="Symbol" w:eastAsiaTheme="minorEastAsia"/>
          <w:kern w:val="2"/>
          <w:sz w:val="21"/>
          <w:szCs w:val="24"/>
          <w:lang w:val="en-US" w:eastAsia="zh-CN" w:bidi="ar-SA"/>
        </w:rPr>
        <w:t>头文件的问题。</w:t>
      </w:r>
    </w:p>
    <w:p w14:paraId="7B4CA314">
      <w:pPr>
        <w:rPr>
          <w:rFonts w:hint="default"/>
          <w:lang w:val="en-US" w:eastAsia="zh-CN"/>
        </w:rPr>
      </w:pPr>
    </w:p>
    <w:p w14:paraId="1100CE33">
      <w:pPr>
        <w:rPr>
          <w:rFonts w:hint="eastAsia"/>
          <w:lang w:val="en-US" w:eastAsia="zh-CN"/>
        </w:rPr>
      </w:pPr>
      <w:r>
        <w:rPr>
          <w:rFonts w:hint="eastAsia"/>
          <w:lang w:val="en-US" w:eastAsia="zh-CN"/>
        </w:rPr>
        <w:t>由亮主题切换成暗主题时，单词卡片InteractiveWordCard 局部背景没有切换成暗色主题</w:t>
      </w:r>
    </w:p>
    <w:p w14:paraId="1A2BD493">
      <w:pPr>
        <w:rPr>
          <w:rFonts w:hint="eastAsia"/>
          <w:lang w:val="en-US" w:eastAsia="zh-CN"/>
        </w:rPr>
      </w:pPr>
      <w:r>
        <w:rPr>
          <w:rFonts w:hint="eastAsia"/>
          <w:lang w:val="en-US" w:eastAsia="zh-CN"/>
        </w:rPr>
        <w:t>原因：</w:t>
      </w:r>
    </w:p>
    <w:p w14:paraId="12083B8C">
      <w:pPr>
        <w:numPr>
          <w:ilvl w:val="0"/>
          <w:numId w:val="1"/>
        </w:numPr>
        <w:rPr>
          <w:rFonts w:hint="eastAsia"/>
          <w:lang w:val="en-US" w:eastAsia="zh-CN"/>
        </w:rPr>
      </w:pPr>
      <w:r>
        <w:rPr>
          <w:rFonts w:hint="eastAsia"/>
          <w:lang w:val="en-US" w:eastAsia="zh-CN"/>
        </w:rPr>
        <w:t>InteractiveWordCard 继承于WordCard，而WordCard继承于BaseWidget。主题切换的时候，BaseWidget完成了背景的切换，但是WordCard新添加的布局没有把背景设置为透明，导致继承了WordCard样式布局的InteractiveWordCard在主题切换的时候局部背景没有正常显示。</w:t>
      </w:r>
    </w:p>
    <w:p w14:paraId="513A04E0">
      <w:pPr>
        <w:numPr>
          <w:ilvl w:val="0"/>
          <w:numId w:val="0"/>
        </w:numPr>
        <w:rPr>
          <w:rFonts w:hint="eastAsia"/>
          <w:lang w:val="en-US" w:eastAsia="zh-CN"/>
        </w:rPr>
      </w:pPr>
      <w:r>
        <w:rPr>
          <w:rFonts w:hint="eastAsia"/>
          <w:lang w:val="en-US" w:eastAsia="zh-CN"/>
        </w:rPr>
        <w:t>解决:</w:t>
      </w:r>
    </w:p>
    <w:p w14:paraId="37B74FF1">
      <w:pPr>
        <w:numPr>
          <w:ilvl w:val="0"/>
          <w:numId w:val="2"/>
        </w:numPr>
        <w:rPr>
          <w:rFonts w:hint="eastAsia"/>
          <w:lang w:val="en-US" w:eastAsia="zh-CN"/>
        </w:rPr>
      </w:pPr>
      <w:r>
        <w:rPr>
          <w:rFonts w:hint="eastAsia"/>
          <w:lang w:val="en-US" w:eastAsia="zh-CN"/>
        </w:rPr>
        <w:t>把WordCard新添加的布局背景设置为透明</w:t>
      </w:r>
    </w:p>
    <w:p w14:paraId="0C23FE87">
      <w:pPr>
        <w:numPr>
          <w:ilvl w:val="0"/>
          <w:numId w:val="2"/>
        </w:numPr>
        <w:rPr>
          <w:rFonts w:hint="default"/>
          <w:lang w:val="en-US" w:eastAsia="zh-CN"/>
        </w:rPr>
      </w:pPr>
      <w:r>
        <w:rPr>
          <w:rFonts w:hint="eastAsia"/>
          <w:lang w:val="en-US" w:eastAsia="zh-CN"/>
        </w:rPr>
        <w:t>把InteractiveWordCard新添加的按钮布局背景也设置为透明</w:t>
      </w:r>
    </w:p>
    <w:p w14:paraId="4D4CD2C1">
      <w:pPr>
        <w:widowControl w:val="0"/>
        <w:numPr>
          <w:ilvl w:val="0"/>
          <w:numId w:val="0"/>
        </w:numPr>
        <w:tabs>
          <w:tab w:val="left" w:pos="312"/>
        </w:tabs>
        <w:jc w:val="both"/>
        <w:rPr>
          <w:rFonts w:hint="eastAsia"/>
          <w:lang w:val="en-US" w:eastAsia="zh-CN"/>
        </w:rPr>
      </w:pPr>
    </w:p>
    <w:p w14:paraId="2C81AE66">
      <w:pPr>
        <w:widowControl w:val="0"/>
        <w:numPr>
          <w:ilvl w:val="0"/>
          <w:numId w:val="0"/>
        </w:numPr>
        <w:tabs>
          <w:tab w:val="left" w:pos="312"/>
        </w:tabs>
        <w:jc w:val="both"/>
        <w:rPr>
          <w:rFonts w:hint="default"/>
          <w:lang w:val="en-US" w:eastAsia="zh-CN"/>
        </w:rPr>
      </w:pPr>
      <w:r>
        <w:rPr>
          <w:rFonts w:hint="default"/>
          <w:lang w:val="en-US" w:eastAsia="zh-CN"/>
        </w:rPr>
        <w:t xml:space="preserve">SearchBase </w:t>
      </w:r>
      <w:r>
        <w:rPr>
          <w:rFonts w:hint="eastAsia"/>
          <w:lang w:val="en-US" w:eastAsia="zh-CN"/>
        </w:rPr>
        <w:t>测试过程中出现了这个问题：</w:t>
      </w:r>
    </w:p>
    <w:p w14:paraId="32296C73">
      <w:pPr>
        <w:widowControl w:val="0"/>
        <w:numPr>
          <w:ilvl w:val="0"/>
          <w:numId w:val="0"/>
        </w:numPr>
        <w:tabs>
          <w:tab w:val="left" w:pos="312"/>
        </w:tabs>
        <w:jc w:val="both"/>
        <w:rPr>
          <w:rFonts w:hint="default"/>
          <w:lang w:val="en-US" w:eastAsia="zh-CN"/>
        </w:rPr>
      </w:pPr>
      <w:r>
        <w:rPr>
          <w:rFonts w:hint="default"/>
          <w:lang w:val="en-US" w:eastAsia="zh-CN"/>
        </w:rPr>
        <w:t>QLayout: Attempting to add QLayout "" to SearchBase "", which already has a layout</w:t>
      </w:r>
    </w:p>
    <w:p w14:paraId="63EF29E2">
      <w:pPr>
        <w:widowControl w:val="0"/>
        <w:numPr>
          <w:ilvl w:val="0"/>
          <w:numId w:val="0"/>
        </w:numPr>
        <w:tabs>
          <w:tab w:val="left" w:pos="312"/>
        </w:tabs>
        <w:jc w:val="both"/>
        <w:rPr>
          <w:rFonts w:hint="eastAsia"/>
          <w:lang w:val="en-US" w:eastAsia="zh-CN"/>
        </w:rPr>
      </w:pPr>
      <w:r>
        <w:rPr>
          <w:rFonts w:hint="eastAsia"/>
          <w:lang w:val="en-US" w:eastAsia="zh-CN"/>
        </w:rPr>
        <w:t>原因：</w:t>
      </w:r>
    </w:p>
    <w:p w14:paraId="33E5C2B1">
      <w:pPr>
        <w:widowControl w:val="0"/>
        <w:numPr>
          <w:ilvl w:val="0"/>
          <w:numId w:val="0"/>
        </w:numPr>
        <w:tabs>
          <w:tab w:val="left" w:pos="312"/>
        </w:tabs>
        <w:jc w:val="both"/>
        <w:rPr>
          <w:rFonts w:hint="eastAsia"/>
          <w:lang w:val="en-US" w:eastAsia="zh-CN"/>
        </w:rPr>
      </w:pPr>
      <w:r>
        <w:rPr>
          <w:rFonts w:hint="default"/>
          <w:lang w:val="en-US" w:eastAsia="zh-CN"/>
        </w:rPr>
        <w:t>BaseWidget</w:t>
      </w:r>
      <w:r>
        <w:rPr>
          <w:rFonts w:hint="eastAsia"/>
          <w:lang w:val="en-US" w:eastAsia="zh-CN"/>
        </w:rPr>
        <w:t>已经有布局了，</w:t>
      </w:r>
      <w:r>
        <w:rPr>
          <w:rFonts w:hint="default"/>
          <w:lang w:val="en-US" w:eastAsia="zh-CN"/>
        </w:rPr>
        <w:t xml:space="preserve">SearchBase </w:t>
      </w:r>
      <w:r>
        <w:rPr>
          <w:rFonts w:hint="eastAsia"/>
          <w:lang w:val="en-US" w:eastAsia="zh-CN"/>
        </w:rPr>
        <w:t>继承了</w:t>
      </w:r>
      <w:r>
        <w:rPr>
          <w:rFonts w:hint="default"/>
          <w:lang w:val="en-US" w:eastAsia="zh-CN"/>
        </w:rPr>
        <w:t>BaseWidget</w:t>
      </w:r>
      <w:r>
        <w:rPr>
          <w:rFonts w:hint="eastAsia"/>
          <w:lang w:val="en-US" w:eastAsia="zh-CN"/>
        </w:rPr>
        <w:t>，所有在</w:t>
      </w:r>
      <w:r>
        <w:rPr>
          <w:rFonts w:hint="default"/>
          <w:lang w:val="en-US" w:eastAsia="zh-CN"/>
        </w:rPr>
        <w:t xml:space="preserve">SearchBase </w:t>
      </w:r>
      <w:r>
        <w:rPr>
          <w:rFonts w:hint="eastAsia"/>
          <w:lang w:val="en-US" w:eastAsia="zh-CN"/>
        </w:rPr>
        <w:t>不应该再次定义整体布局，而是应该直接使用</w:t>
      </w:r>
      <w:r>
        <w:rPr>
          <w:rFonts w:hint="default"/>
          <w:lang w:val="en-US" w:eastAsia="zh-CN"/>
        </w:rPr>
        <w:t>BaseWidget</w:t>
      </w:r>
      <w:r>
        <w:rPr>
          <w:rFonts w:hint="eastAsia"/>
          <w:lang w:val="en-US" w:eastAsia="zh-CN"/>
        </w:rPr>
        <w:t>的布局</w:t>
      </w:r>
    </w:p>
    <w:p w14:paraId="74ABBFC5">
      <w:pPr>
        <w:widowControl w:val="0"/>
        <w:numPr>
          <w:ilvl w:val="0"/>
          <w:numId w:val="0"/>
        </w:numPr>
        <w:tabs>
          <w:tab w:val="left" w:pos="312"/>
        </w:tabs>
        <w:jc w:val="both"/>
        <w:rPr>
          <w:rFonts w:hint="eastAsia"/>
          <w:lang w:val="en-US" w:eastAsia="zh-CN"/>
        </w:rPr>
      </w:pPr>
      <w:r>
        <w:rPr>
          <w:rFonts w:hint="eastAsia"/>
          <w:lang w:val="en-US" w:eastAsia="zh-CN"/>
        </w:rPr>
        <w:t>解决：</w:t>
      </w:r>
    </w:p>
    <w:p w14:paraId="51349104">
      <w:pPr>
        <w:widowControl w:val="0"/>
        <w:numPr>
          <w:ilvl w:val="0"/>
          <w:numId w:val="0"/>
        </w:numPr>
        <w:tabs>
          <w:tab w:val="left" w:pos="312"/>
        </w:tabs>
        <w:jc w:val="both"/>
        <w:rPr>
          <w:rFonts w:hint="eastAsia"/>
          <w:lang w:val="en-US" w:eastAsia="zh-CN"/>
        </w:rPr>
      </w:pPr>
      <w:r>
        <w:rPr>
          <w:rFonts w:hint="eastAsia"/>
          <w:lang w:val="en-US" w:eastAsia="zh-CN"/>
        </w:rPr>
        <w:t>删除</w:t>
      </w:r>
      <w:r>
        <w:rPr>
          <w:rFonts w:hint="default"/>
          <w:lang w:val="en-US" w:eastAsia="zh-CN"/>
        </w:rPr>
        <w:t xml:space="preserve">SearchBase </w:t>
      </w:r>
      <w:r>
        <w:rPr>
          <w:rFonts w:hint="eastAsia"/>
          <w:lang w:val="en-US" w:eastAsia="zh-CN"/>
        </w:rPr>
        <w:t>的m_mainLayout = new QHBoxLayout(this);。在</w:t>
      </w:r>
      <w:r>
        <w:rPr>
          <w:rFonts w:hint="default"/>
          <w:lang w:val="en-US" w:eastAsia="zh-CN"/>
        </w:rPr>
        <w:t xml:space="preserve">SearchBase </w:t>
      </w:r>
      <w:r>
        <w:rPr>
          <w:rFonts w:hint="eastAsia"/>
          <w:lang w:val="en-US" w:eastAsia="zh-CN"/>
        </w:rPr>
        <w:t>创建容器控件QWidget* container = new QWidget(this)，然后创建水平布局（不设置给 this，而是给 container）QHBoxLayout* hLayout = new QHBoxLayout(container)，最后将容器添加到 BaseWidget 的布局BaseWidget::m_mainLayout-&gt;addWidget(container);</w:t>
      </w:r>
    </w:p>
    <w:p w14:paraId="36CD9FFD">
      <w:pPr>
        <w:widowControl w:val="0"/>
        <w:numPr>
          <w:ilvl w:val="0"/>
          <w:numId w:val="0"/>
        </w:numPr>
        <w:tabs>
          <w:tab w:val="left" w:pos="312"/>
        </w:tabs>
        <w:jc w:val="both"/>
        <w:rPr>
          <w:rFonts w:hint="eastAsia"/>
          <w:lang w:val="en-US" w:eastAsia="zh-CN"/>
        </w:rPr>
      </w:pPr>
    </w:p>
    <w:p w14:paraId="7CA32291">
      <w:pPr>
        <w:widowControl w:val="0"/>
        <w:numPr>
          <w:ilvl w:val="0"/>
          <w:numId w:val="0"/>
        </w:numPr>
        <w:tabs>
          <w:tab w:val="left" w:pos="312"/>
        </w:tabs>
        <w:jc w:val="both"/>
        <w:rPr>
          <w:rFonts w:hint="eastAsia"/>
          <w:lang w:val="en-US" w:eastAsia="zh-CN"/>
        </w:rPr>
      </w:pPr>
      <w:r>
        <w:rPr>
          <w:rFonts w:hint="default"/>
          <w:lang w:val="en-US" w:eastAsia="zh-CN"/>
        </w:rPr>
        <w:t>SearchHistoryWidget</w:t>
      </w:r>
      <w:r>
        <w:rPr>
          <w:rFonts w:hint="eastAsia"/>
          <w:lang w:val="en-US" w:eastAsia="zh-CN"/>
        </w:rPr>
        <w:t>的搜索记录列表显示功能，设计的原理是，当输入框有焦点并且此时输入框没有内容，有历史记录的时候就发送信号，调用历史记录显示函数，失去焦点或者输入框有内容或者没有历史记录时发射另外一种信号调用隐藏历史记录函数。问题是显示输入框时，焦点会一直存在与输入框中，即使此时存在历史记录并且输入框没有内容，也不会显示历史记录。</w:t>
      </w:r>
    </w:p>
    <w:p w14:paraId="6BEDC360">
      <w:pPr>
        <w:widowControl w:val="0"/>
        <w:numPr>
          <w:ilvl w:val="0"/>
          <w:numId w:val="0"/>
        </w:numPr>
        <w:tabs>
          <w:tab w:val="left" w:pos="312"/>
        </w:tabs>
        <w:jc w:val="both"/>
        <w:rPr>
          <w:rFonts w:hint="eastAsia"/>
          <w:lang w:val="en-US" w:eastAsia="zh-CN"/>
        </w:rPr>
      </w:pPr>
      <w:r>
        <w:rPr>
          <w:rFonts w:hint="eastAsia"/>
          <w:lang w:val="en-US" w:eastAsia="zh-CN"/>
        </w:rPr>
        <w:t>问题原因：焦点一直存在于输入框中，没有机会发送信号，也就没有机会调用显示历史记录列表。</w:t>
      </w:r>
    </w:p>
    <w:p w14:paraId="41149F4A">
      <w:pPr>
        <w:widowControl w:val="0"/>
        <w:numPr>
          <w:ilvl w:val="0"/>
          <w:numId w:val="0"/>
        </w:numPr>
        <w:tabs>
          <w:tab w:val="left" w:pos="312"/>
        </w:tabs>
        <w:jc w:val="both"/>
        <w:rPr>
          <w:rFonts w:hint="eastAsia"/>
          <w:lang w:val="en-US" w:eastAsia="zh-CN"/>
        </w:rPr>
      </w:pPr>
      <w:r>
        <w:rPr>
          <w:rFonts w:hint="eastAsia"/>
          <w:lang w:val="en-US" w:eastAsia="zh-CN"/>
        </w:rPr>
        <w:t>解决方法：设置定时器，隔一段时间检查，如果有历史记录并且焦点存在，输入框没有内容，就调用显示搜索历史记录函数。</w:t>
      </w:r>
    </w:p>
    <w:p w14:paraId="5D7AD1CA">
      <w:pPr>
        <w:widowControl w:val="0"/>
        <w:numPr>
          <w:ilvl w:val="0"/>
          <w:numId w:val="0"/>
        </w:numPr>
        <w:tabs>
          <w:tab w:val="left" w:pos="312"/>
        </w:tabs>
        <w:jc w:val="both"/>
        <w:rPr>
          <w:rFonts w:hint="eastAsia"/>
          <w:lang w:val="en-US" w:eastAsia="zh-CN"/>
        </w:rPr>
      </w:pPr>
    </w:p>
    <w:p w14:paraId="7FA08911">
      <w:pPr>
        <w:pStyle w:val="2"/>
        <w:jc w:val="center"/>
        <w:rPr>
          <w:rFonts w:eastAsia="黑体"/>
          <w:b w:val="0"/>
          <w:i w:val="0"/>
          <w:strike w:val="0"/>
          <w:color w:val="auto"/>
          <w:sz w:val="36"/>
          <w:u w:val="none"/>
        </w:rPr>
      </w:pPr>
      <w:r>
        <w:rPr>
          <w:rFonts w:eastAsia="黑体"/>
          <w:b w:val="0"/>
          <w:i w:val="0"/>
          <w:strike w:val="0"/>
          <w:color w:val="auto"/>
          <w:sz w:val="36"/>
          <w:u w:val="none"/>
        </w:rPr>
        <w:t>PageStack 单元测试总结</w:t>
      </w:r>
    </w:p>
    <w:p w14:paraId="0D8EC409">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一、测试覆盖的功能点</w:t>
      </w:r>
    </w:p>
    <w:p w14:paraId="006201B9">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1.1 核心功能测试 ✅</w:t>
      </w:r>
    </w:p>
    <w:p w14:paraId="5346BC29">
      <w:pPr>
        <w:widowControl w:val="0"/>
        <w:numPr>
          <w:ilvl w:val="0"/>
          <w:numId w:val="3"/>
        </w:numPr>
        <w:ind w:left="840" w:leftChars="200" w:hanging="420" w:hanging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创建和销毁：验证 PageStack 的基本生命周期</w:t>
      </w:r>
    </w:p>
    <w:p w14:paraId="418DB435">
      <w:pPr>
        <w:widowControl w:val="0"/>
        <w:numPr>
          <w:ilvl w:val="0"/>
          <w:numId w:val="3"/>
        </w:numPr>
        <w:ind w:left="840" w:leftChars="200" w:hanging="420" w:hanging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基本推入和弹出：测试 push 和 pop 的核心操作</w:t>
      </w:r>
    </w:p>
    <w:p w14:paraId="61035598">
      <w:pPr>
        <w:widowControl w:val="0"/>
        <w:numPr>
          <w:ilvl w:val="0"/>
          <w:numId w:val="3"/>
        </w:numPr>
        <w:ind w:left="840" w:leftChars="200" w:hanging="420" w:hanging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替换顶部元素：验证 replaceTop 功能</w:t>
      </w:r>
    </w:p>
    <w:p w14:paraId="632C1285">
      <w:pPr>
        <w:widowControl w:val="0"/>
        <w:numPr>
          <w:ilvl w:val="0"/>
          <w:numId w:val="3"/>
        </w:numPr>
        <w:ind w:left="840" w:leftChars="200" w:hanging="420" w:hanging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清空堆栈：测试 clear 功能</w:t>
      </w:r>
    </w:p>
    <w:p w14:paraId="2A8BC82C">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1.2 数据管理测试 ✅</w:t>
      </w:r>
    </w:p>
    <w:p w14:paraId="0F40B2C0">
      <w:pPr>
        <w:widowControl w:val="0"/>
        <w:numPr>
          <w:ilvl w:val="0"/>
          <w:numId w:val="4"/>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数据持久性：验证页面数据的保存和恢复</w:t>
      </w:r>
    </w:p>
    <w:p w14:paraId="6CB35E58">
      <w:pPr>
        <w:widowControl w:val="0"/>
        <w:numPr>
          <w:ilvl w:val="0"/>
          <w:numId w:val="4"/>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时间戳功能：确保时间戳正确记录</w:t>
      </w:r>
    </w:p>
    <w:p w14:paraId="3457C466">
      <w:pPr>
        <w:widowControl w:val="0"/>
        <w:numPr>
          <w:ilvl w:val="0"/>
          <w:numId w:val="4"/>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页面类型管理：验证 PageType 枚举的正确使用</w:t>
      </w:r>
    </w:p>
    <w:p w14:paraId="34E51CA1">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1.3 边界条件测试 ✅</w:t>
      </w:r>
    </w:p>
    <w:p w14:paraId="6A1DD893">
      <w:pPr>
        <w:widowControl w:val="0"/>
        <w:numPr>
          <w:ilvl w:val="0"/>
          <w:numId w:val="5"/>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空堆栈操作：测试边界情况处理</w:t>
      </w:r>
    </w:p>
    <w:p w14:paraId="5944AADD">
      <w:pPr>
        <w:widowControl w:val="0"/>
        <w:numPr>
          <w:ilvl w:val="0"/>
          <w:numId w:val="5"/>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无效输入处理：验证异常情况的处理</w:t>
      </w:r>
    </w:p>
    <w:p w14:paraId="7AE3D701">
      <w:pPr>
        <w:widowControl w:val="0"/>
        <w:numPr>
          <w:ilvl w:val="0"/>
          <w:numId w:val="5"/>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最大深度限制：测试堆栈深度管理</w:t>
      </w:r>
    </w:p>
    <w:p w14:paraId="528B72BE">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1.4 历史记录测试 ✅</w:t>
      </w:r>
    </w:p>
    <w:p w14:paraId="3880B7B0">
      <w:pPr>
        <w:widowControl w:val="0"/>
        <w:numPr>
          <w:ilvl w:val="0"/>
          <w:numId w:val="6"/>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历史记录获取：验证 history 方法</w:t>
      </w:r>
    </w:p>
    <w:p w14:paraId="0130000A">
      <w:pPr>
        <w:widowControl w:val="0"/>
        <w:numPr>
          <w:ilvl w:val="0"/>
          <w:numId w:val="6"/>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索引访问：测试 at 方法</w:t>
      </w:r>
    </w:p>
    <w:p w14:paraId="2F64301A">
      <w:pPr>
        <w:widowControl w:val="0"/>
        <w:numPr>
          <w:ilvl w:val="0"/>
          <w:numId w:val="6"/>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顺序验证：确保堆栈顺序正确</w:t>
      </w:r>
    </w:p>
    <w:p w14:paraId="0509DAC9">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1.5 性能测试 ✅</w:t>
      </w:r>
    </w:p>
    <w:p w14:paraId="64FE1E93">
      <w:pPr>
        <w:numPr>
          <w:ilvl w:val="0"/>
          <w:numId w:val="7"/>
        </w:numPr>
        <w:spacing w:before="0" w:after="0"/>
        <w:ind w:left="780" w:leftChars="200" w:hanging="360"/>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大量操作性能：测试 1000 次推入弹出的性能</w:t>
      </w:r>
    </w:p>
    <w:p w14:paraId="27AB59ED">
      <w:pPr>
        <w:widowControl w:val="0"/>
        <w:numPr>
          <w:ilvl w:val="0"/>
          <w:numId w:val="7"/>
        </w:numPr>
        <w:spacing w:before="0" w:after="0"/>
        <w:ind w:left="780" w:leftChars="200" w:hanging="36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内存管理性能：验证内存使用效率</w:t>
      </w:r>
    </w:p>
    <w:p w14:paraId="0D70EB75">
      <w:pPr>
        <w:widowControl w:val="0"/>
        <w:numPr>
          <w:ilvl w:val="0"/>
          <w:numId w:val="0"/>
        </w:numPr>
        <w:tabs>
          <w:tab w:val="left" w:pos="312"/>
        </w:tabs>
        <w:jc w:val="both"/>
        <w:rPr>
          <w:rFonts w:hint="eastAsia"/>
          <w:lang w:val="en-US" w:eastAsia="zh-CN"/>
        </w:rPr>
      </w:pPr>
    </w:p>
    <w:p w14:paraId="06311FED">
      <w:pPr>
        <w:widowControl w:val="0"/>
        <w:numPr>
          <w:ilvl w:val="0"/>
          <w:numId w:val="0"/>
        </w:numPr>
        <w:tabs>
          <w:tab w:val="left" w:pos="312"/>
        </w:tabs>
        <w:jc w:val="both"/>
        <w:rPr>
          <w:rFonts w:hint="eastAsia"/>
          <w:lang w:val="en-US" w:eastAsia="zh-CN"/>
        </w:rPr>
      </w:pPr>
    </w:p>
    <w:p w14:paraId="36A4510D">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二、遇到的问题和解决方案</w:t>
      </w:r>
    </w:p>
    <w:p w14:paraId="70C23980">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2.1 测试环境问题</w:t>
      </w:r>
    </w:p>
    <w:p w14:paraId="4B6414DB">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问题：测试运行时崩溃，QApplication 生命周期管理错误</w:t>
      </w:r>
    </w:p>
    <w:p w14:paraId="42DD6D6D">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解决：使用::testing::Environment全局管理 QApplication</w:t>
      </w:r>
    </w:p>
    <w:p w14:paraId="5DAF6C2A">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2.2 类型不匹配问题</w:t>
      </w:r>
    </w:p>
    <w:p w14:paraId="4A087A9A">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问题：TestPage继承自QWidget，但PageStack需要BaseWidget*</w:t>
      </w:r>
    </w:p>
    <w:p w14:paraId="4E694F64">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解决：将TestPage改为继承自BaseWidget</w:t>
      </w:r>
    </w:p>
    <w:p w14:paraId="0FD4AE74">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2.3 内存管理问题</w:t>
      </w:r>
    </w:p>
    <w:p w14:paraId="096FA676">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问题：重复删除导致访问违规</w:t>
      </w:r>
    </w:p>
    <w:p w14:paraId="611B43EA">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解决：明确PageStack的所有权模型：</w:t>
      </w:r>
    </w:p>
    <w:p w14:paraId="29C0FE51">
      <w:pPr>
        <w:widowControl w:val="0"/>
        <w:numPr>
          <w:ilvl w:val="0"/>
          <w:numId w:val="8"/>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push时：PageStack接管页面所有权</w:t>
      </w:r>
    </w:p>
    <w:p w14:paraId="4C71B8EE">
      <w:pPr>
        <w:widowControl w:val="0"/>
        <w:numPr>
          <w:ilvl w:val="0"/>
          <w:numId w:val="8"/>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pop时：PageStack放弃所有权，调用者负责删除</w:t>
      </w:r>
    </w:p>
    <w:p w14:paraId="01B9D8C8">
      <w:pPr>
        <w:widowControl w:val="0"/>
        <w:numPr>
          <w:ilvl w:val="0"/>
          <w:numId w:val="8"/>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clear时：PageStack删除仍持有的所有页面</w:t>
      </w:r>
    </w:p>
    <w:p w14:paraId="430271A1">
      <w:pPr>
        <w:widowControl w:val="0"/>
        <w:numPr>
          <w:ilvl w:val="0"/>
          <w:numId w:val="8"/>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replaceTop时：PageStack删除被替换的页面</w:t>
      </w:r>
    </w:p>
    <w:p w14:paraId="1CEDBF8D">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2.4 最大深度测试问题</w:t>
      </w:r>
    </w:p>
    <w:p w14:paraId="288A6474">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问题：测试期望与实际页面类型不匹配</w:t>
      </w:r>
    </w:p>
    <w:p w14:paraId="30773486">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解决：明确指定要测试的页面类型，避免隐式转换错误</w:t>
      </w:r>
    </w:p>
    <w:p w14:paraId="592D1E34">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2.5 性能测试问题</w:t>
      </w:r>
    </w:p>
    <w:p w14:paraId="05B86CB8">
      <w:pPr>
        <w:ind w:left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问题：PageStack默认最大深度 20 限制了测试</w:t>
      </w:r>
    </w:p>
    <w:p w14:paraId="22039D55">
      <w:pPr>
        <w:widowControl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解决：在测试开始时设置足够大的最大深度</w:t>
      </w:r>
    </w:p>
    <w:p w14:paraId="7F6CAEED">
      <w:pPr>
        <w:widowControl w:val="0"/>
        <w:numPr>
          <w:ilvl w:val="0"/>
          <w:numId w:val="0"/>
        </w:numPr>
        <w:tabs>
          <w:tab w:val="left" w:pos="312"/>
        </w:tabs>
        <w:jc w:val="both"/>
        <w:rPr>
          <w:rFonts w:hint="default"/>
          <w:lang w:val="en-US" w:eastAsia="zh-CN"/>
        </w:rPr>
      </w:pPr>
    </w:p>
    <w:p w14:paraId="1C101557">
      <w:pPr>
        <w:widowControl w:val="0"/>
        <w:spacing w:before="0" w:beforeAutospacing="1" w:after="0" w:afterAutospacing="1"/>
        <w:jc w:val="center"/>
        <w:outlineLvl w:val="0"/>
        <w:rPr>
          <w:rFonts w:hint="eastAsia" w:ascii="宋体" w:hAnsi="宋体" w:eastAsia="黑体" w:cs="宋体"/>
          <w:b w:val="0"/>
          <w:bCs/>
          <w:i w:val="0"/>
          <w:strike w:val="0"/>
          <w:color w:val="auto"/>
          <w:kern w:val="44"/>
          <w:sz w:val="36"/>
          <w:szCs w:val="48"/>
          <w:u w:val="none"/>
          <w:lang w:val="en-US" w:eastAsia="zh-CN" w:bidi="ar"/>
        </w:rPr>
      </w:pPr>
      <w:r>
        <w:rPr>
          <w:rFonts w:hint="eastAsia" w:ascii="宋体" w:hAnsi="宋体" w:eastAsia="黑体" w:cs="宋体"/>
          <w:b w:val="0"/>
          <w:bCs/>
          <w:i w:val="0"/>
          <w:strike w:val="0"/>
          <w:color w:val="auto"/>
          <w:kern w:val="44"/>
          <w:sz w:val="36"/>
          <w:szCs w:val="48"/>
          <w:u w:val="none"/>
          <w:lang w:val="en-US" w:eastAsia="zh-CN" w:bidi="ar"/>
        </w:rPr>
        <w:t>PageFactory 单元测试总结</w:t>
      </w:r>
    </w:p>
    <w:p w14:paraId="44B8FF6A">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一、测试内容概览</w:t>
      </w:r>
    </w:p>
    <w:p w14:paraId="4983B500">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1.1 核心功能测试</w:t>
      </w:r>
    </w:p>
    <w:p w14:paraId="34FD0537">
      <w:pPr>
        <w:widowControl w:val="0"/>
        <w:numPr>
          <w:ilvl w:val="0"/>
          <w:numId w:val="9"/>
        </w:numPr>
        <w:ind w:left="840" w:leftChars="200" w:hanging="420" w:hanging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创建和销毁测试：验证PageFactory的基本生命周期</w:t>
      </w:r>
    </w:p>
    <w:p w14:paraId="4E663BF8">
      <w:pPr>
        <w:widowControl w:val="0"/>
        <w:numPr>
          <w:ilvl w:val="0"/>
          <w:numId w:val="9"/>
        </w:numPr>
        <w:ind w:left="840" w:leftChars="200" w:hanging="420" w:hanging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页面注册测试：测试registerPage方法，验证页面创建函数的正确注册</w:t>
      </w:r>
    </w:p>
    <w:p w14:paraId="1EE932DE">
      <w:pPr>
        <w:widowControl w:val="0"/>
        <w:numPr>
          <w:ilvl w:val="0"/>
          <w:numId w:val="9"/>
        </w:numPr>
        <w:ind w:left="840" w:leftChars="200" w:hanging="420" w:hanging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重复注册测试：验证重复注册同一页面类型时的覆盖行为</w:t>
      </w:r>
    </w:p>
    <w:p w14:paraId="768496E5">
      <w:pPr>
        <w:widowControl w:val="0"/>
        <w:numPr>
          <w:ilvl w:val="0"/>
          <w:numId w:val="9"/>
        </w:numPr>
        <w:ind w:left="840" w:leftChars="200" w:hanging="420" w:hangingChars="20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未注册页面测试：测试创建未注册页面时的行为（返回nullptr）</w:t>
      </w:r>
    </w:p>
    <w:p w14:paraId="3EF34A5C">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1.2 缓存功能测试</w:t>
      </w:r>
    </w:p>
    <w:p w14:paraId="49F51F4F">
      <w:pPr>
        <w:widowControl w:val="0"/>
        <w:numPr>
          <w:ilvl w:val="0"/>
          <w:numId w:val="10"/>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缓存启用/禁用：测试setCacheEnabled和isCacheEnabled方法</w:t>
      </w:r>
    </w:p>
    <w:p w14:paraId="69A2A086">
      <w:pPr>
        <w:widowControl w:val="0"/>
        <w:numPr>
          <w:ilvl w:val="0"/>
          <w:numId w:val="10"/>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缓存获取：测试getOrCreatePage的缓存命中与未命中</w:t>
      </w:r>
    </w:p>
    <w:p w14:paraId="2B0315D3">
      <w:pPr>
        <w:widowControl w:val="0"/>
        <w:numPr>
          <w:ilvl w:val="0"/>
          <w:numId w:val="10"/>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缓存清理：测试clearCache和removeFromCache方法</w:t>
      </w:r>
    </w:p>
    <w:p w14:paraId="731B6EB1">
      <w:pPr>
        <w:widowControl w:val="0"/>
        <w:numPr>
          <w:ilvl w:val="0"/>
          <w:numId w:val="10"/>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缓存并发访问：基本的多请求场景测试</w:t>
      </w:r>
    </w:p>
    <w:p w14:paraId="232BE5B3">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1.3 异常处理测试</w:t>
      </w:r>
    </w:p>
    <w:p w14:paraId="008285BA">
      <w:pPr>
        <w:widowControl w:val="0"/>
        <w:numPr>
          <w:ilvl w:val="0"/>
          <w:numId w:val="11"/>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工厂函数返回nullptr：验证createPage能正确处理nullptr返回</w:t>
      </w:r>
    </w:p>
    <w:p w14:paraId="57BF85E0">
      <w:pPr>
        <w:widowControl w:val="0"/>
        <w:numPr>
          <w:ilvl w:val="0"/>
          <w:numId w:val="11"/>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工厂函数抛出异常：验证异常被捕获并返回nullptr</w:t>
      </w:r>
    </w:p>
    <w:p w14:paraId="00F21A66">
      <w:pPr>
        <w:widowControl w:val="0"/>
        <w:numPr>
          <w:ilvl w:val="0"/>
          <w:numId w:val="11"/>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注册空函数：验证注册空函数时的行为</w:t>
      </w:r>
    </w:p>
    <w:p w14:paraId="767784DD">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1.4 内存管理测试</w:t>
      </w:r>
    </w:p>
    <w:p w14:paraId="6D75AE4E">
      <w:pPr>
        <w:widowControl w:val="0"/>
        <w:numPr>
          <w:ilvl w:val="0"/>
          <w:numId w:val="12"/>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页面生命周期追踪：验证页面被正确创建和删除</w:t>
      </w:r>
    </w:p>
    <w:p w14:paraId="1B95F281">
      <w:pPr>
        <w:widowControl w:val="0"/>
        <w:numPr>
          <w:ilvl w:val="0"/>
          <w:numId w:val="12"/>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缓存清理时的删除：验证clearCache会删除缓存的页面</w:t>
      </w:r>
    </w:p>
    <w:p w14:paraId="6D3C58A6">
      <w:pPr>
        <w:widowControl w:val="0"/>
        <w:numPr>
          <w:ilvl w:val="0"/>
          <w:numId w:val="12"/>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内存泄漏检测：验证创建和删除次数匹配</w:t>
      </w:r>
    </w:p>
    <w:p w14:paraId="0C6B948E">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二、遇到的问题与解决方案</w:t>
      </w:r>
    </w:p>
    <w:p w14:paraId="0475C374">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2.1 内存管理问题</w:t>
      </w:r>
    </w:p>
    <w:p w14:paraId="17991ABD">
      <w:pPr>
        <w:widowControl w:val="0"/>
        <w:numPr>
          <w:ilvl w:val="0"/>
          <w:numId w:val="12"/>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问题：测试中手动删除被PageFactory缓存的页面，导致双重删除</w:t>
      </w:r>
    </w:p>
    <w:p w14:paraId="29AAF462">
      <w:pPr>
        <w:widowControl w:val="0"/>
        <w:numPr>
          <w:ilvl w:val="0"/>
          <w:numId w:val="12"/>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解决：明确PageFactory的内存管理模型：</w:t>
      </w:r>
    </w:p>
    <w:p w14:paraId="5F456998">
      <w:pPr>
        <w:widowControl w:val="0"/>
        <w:numPr>
          <w:ilvl w:val="0"/>
          <w:numId w:val="13"/>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缓存启用时创建的页面由PageFactory管理</w:t>
      </w:r>
    </w:p>
    <w:p w14:paraId="16AA6E80">
      <w:pPr>
        <w:widowControl w:val="0"/>
        <w:numPr>
          <w:ilvl w:val="0"/>
          <w:numId w:val="13"/>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缓存禁用时创建的页面由调用者管理</w:t>
      </w:r>
    </w:p>
    <w:p w14:paraId="49927DFA">
      <w:pPr>
        <w:widowControl w:val="0"/>
        <w:numPr>
          <w:ilvl w:val="0"/>
          <w:numId w:val="13"/>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不要手动删除被PageFactory缓存的页面</w:t>
      </w:r>
    </w:p>
    <w:p w14:paraId="62278881">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2.2 异步删除问题</w:t>
      </w:r>
    </w:p>
    <w:p w14:paraId="5B8AEC22">
      <w:pPr>
        <w:widowControl w:val="0"/>
        <w:numPr>
          <w:ilvl w:val="0"/>
          <w:numId w:val="12"/>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问题：PageFactory使用deleteLater进行异步删除，测试中难以验证页面是否被删除</w:t>
      </w:r>
    </w:p>
    <w:p w14:paraId="72AB678A">
      <w:pPr>
        <w:widowControl w:val="0"/>
        <w:numPr>
          <w:ilvl w:val="0"/>
          <w:numId w:val="12"/>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解决：</w:t>
      </w:r>
    </w:p>
    <w:p w14:paraId="768DFE35">
      <w:pPr>
        <w:widowControl w:val="0"/>
        <w:numPr>
          <w:ilvl w:val="0"/>
          <w:numId w:val="14"/>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使用QPointer追踪页面是否被删除</w:t>
      </w:r>
    </w:p>
    <w:p w14:paraId="6258B52A">
      <w:pPr>
        <w:widowControl w:val="0"/>
        <w:numPr>
          <w:ilvl w:val="0"/>
          <w:numId w:val="14"/>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调用QApplication::processEvents()处理事件循环</w:t>
      </w:r>
    </w:p>
    <w:p w14:paraId="6B7BC130">
      <w:pPr>
        <w:widowControl w:val="0"/>
        <w:numPr>
          <w:ilvl w:val="0"/>
          <w:numId w:val="14"/>
        </w:numPr>
        <w:ind w:left="840" w:leftChars="200" w:hanging="420" w:firstLineChars="0"/>
        <w:jc w:val="both"/>
        <w:rPr>
          <w:rFonts w:hint="default"/>
          <w:lang w:val="en-US" w:eastAsia="zh-CN"/>
        </w:rPr>
      </w:pPr>
      <w:r>
        <w:rPr>
          <w:rFonts w:asciiTheme="minorHAnsi" w:hAnsiTheme="minorHAnsi" w:eastAsiaTheme="minorEastAsia" w:cstheme="minorBidi"/>
          <w:kern w:val="2"/>
          <w:sz w:val="21"/>
          <w:szCs w:val="24"/>
          <w:lang w:val="en-US" w:eastAsia="zh-CN" w:bidi="ar-SA"/>
        </w:rPr>
        <w:t>添加循环等待，确保异步删除被执行</w:t>
      </w:r>
    </w:p>
    <w:p w14:paraId="253F5A2C">
      <w:pPr>
        <w:widowControl w:val="0"/>
        <w:numPr>
          <w:ilvl w:val="0"/>
          <w:numId w:val="0"/>
        </w:numPr>
        <w:ind w:leftChars="200"/>
        <w:jc w:val="both"/>
        <w:rPr>
          <w:rFonts w:hint="default"/>
          <w:lang w:val="en-US" w:eastAsia="zh-CN"/>
        </w:rPr>
      </w:pPr>
    </w:p>
    <w:p w14:paraId="26C5689B">
      <w:pPr>
        <w:widowControl w:val="0"/>
        <w:spacing w:before="0" w:beforeAutospacing="1" w:after="0" w:afterAutospacing="1"/>
        <w:jc w:val="center"/>
        <w:outlineLvl w:val="0"/>
        <w:rPr>
          <w:rFonts w:hint="eastAsia" w:ascii="宋体" w:hAnsi="宋体" w:eastAsia="黑体" w:cs="宋体"/>
          <w:b w:val="0"/>
          <w:bCs/>
          <w:i w:val="0"/>
          <w:strike w:val="0"/>
          <w:color w:val="auto"/>
          <w:kern w:val="44"/>
          <w:sz w:val="36"/>
          <w:szCs w:val="48"/>
          <w:u w:val="none"/>
          <w:lang w:val="en-US" w:eastAsia="zh-CN" w:bidi="ar"/>
        </w:rPr>
      </w:pPr>
      <w:r>
        <w:rPr>
          <w:rFonts w:hint="eastAsia" w:ascii="宋体" w:hAnsi="宋体" w:eastAsia="黑体" w:cs="宋体"/>
          <w:b w:val="0"/>
          <w:bCs/>
          <w:i w:val="0"/>
          <w:strike w:val="0"/>
          <w:color w:val="auto"/>
          <w:kern w:val="44"/>
          <w:sz w:val="36"/>
          <w:szCs w:val="48"/>
          <w:u w:val="none"/>
          <w:lang w:val="en-US" w:eastAsia="zh-CN" w:bidi="ar"/>
        </w:rPr>
        <w:t>PageManager 集成测试总结</w:t>
      </w:r>
    </w:p>
    <w:p w14:paraId="7331E7CE">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一、测试内容概览</w:t>
      </w:r>
    </w:p>
    <w:p w14:paraId="7FDF3DA6">
      <w:pPr>
        <w:widowControl w:val="0"/>
        <w:numPr>
          <w:ilvl w:val="0"/>
          <w:numId w:val="12"/>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PageManager 测试主要验证了页面管理器的核心集成功能：</w:t>
      </w:r>
    </w:p>
    <w:p w14:paraId="3A1541F1">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1.1 基本功能测试</w:t>
      </w:r>
    </w:p>
    <w:p w14:paraId="3F47578A">
      <w:pPr>
        <w:widowControl w:val="0"/>
        <w:numPr>
          <w:ilvl w:val="0"/>
          <w:numId w:val="15"/>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创建和初始化测试：验证单例模式、容器初始化和初始状态</w:t>
      </w:r>
    </w:p>
    <w:p w14:paraId="1ABF1A33">
      <w:pPr>
        <w:widowControl w:val="0"/>
        <w:numPr>
          <w:ilvl w:val="0"/>
          <w:numId w:val="15"/>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基本导航测试：测试页面导航、数据传递、页面显示/隐藏</w:t>
      </w:r>
    </w:p>
    <w:p w14:paraId="00F9B56B">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1.2 导航控制测试</w:t>
      </w:r>
    </w:p>
    <w:p w14:paraId="30868CED">
      <w:pPr>
        <w:widowControl w:val="0"/>
        <w:numPr>
          <w:ilvl w:val="0"/>
          <w:numId w:val="16"/>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导航返回测试：测试前进、后退、历史记录管理</w:t>
      </w:r>
    </w:p>
    <w:p w14:paraId="33961929">
      <w:pPr>
        <w:widowControl w:val="0"/>
        <w:numPr>
          <w:ilvl w:val="0"/>
          <w:numId w:val="16"/>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替换当前页测试：验证replaceCurrent选项的行为</w:t>
      </w:r>
    </w:p>
    <w:p w14:paraId="139B593B">
      <w:pPr>
        <w:widowControl w:val="0"/>
        <w:numPr>
          <w:ilvl w:val="0"/>
          <w:numId w:val="16"/>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清空堆栈测试：验证clearStack选项的行为</w:t>
      </w:r>
    </w:p>
    <w:p w14:paraId="758BB168">
      <w:pPr>
        <w:widowControl w:val="0"/>
        <w:numPr>
          <w:ilvl w:val="0"/>
          <w:numId w:val="16"/>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复杂导航场景测试：测试多页面导航序列</w:t>
      </w:r>
    </w:p>
    <w:p w14:paraId="54DE7F3F">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1.3 信号机制测试</w:t>
      </w:r>
    </w:p>
    <w:p w14:paraId="0E7BAF88">
      <w:pPr>
        <w:widowControl w:val="0"/>
        <w:numPr>
          <w:ilvl w:val="0"/>
          <w:numId w:val="17"/>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信号测试：验证所有导航相关信号的正确发射和参数</w:t>
      </w:r>
    </w:p>
    <w:p w14:paraId="3E00F95E">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1.4 错误处理测试</w:t>
      </w:r>
    </w:p>
    <w:p w14:paraId="7B99675A">
      <w:pPr>
        <w:widowControl w:val="0"/>
        <w:numPr>
          <w:ilvl w:val="0"/>
          <w:numId w:val="18"/>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错误处理测试：测试未注册页面、工厂函数返回nullptr、异常等情况</w:t>
      </w:r>
    </w:p>
    <w:p w14:paraId="3FE0AEBF">
      <w:pPr>
        <w:widowControl w:val="0"/>
        <w:numPr>
          <w:ilvl w:val="0"/>
          <w:numId w:val="0"/>
        </w:numPr>
        <w:tabs>
          <w:tab w:val="left" w:pos="312"/>
        </w:tabs>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二、遇到的问题与解决方案</w:t>
      </w:r>
    </w:p>
    <w:p w14:paraId="63653314">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2.1 单例模式导致的测试隔离问题</w:t>
      </w:r>
    </w:p>
    <w:p w14:paraId="31DC51C8">
      <w:pPr>
        <w:widowControl w:val="0"/>
        <w:numPr>
          <w:ilvl w:val="0"/>
          <w:numId w:val="18"/>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问题：PageManager采用单例模式，测试之间状态不隔离，一个测试的状态会影响另一个测试</w:t>
      </w:r>
    </w:p>
    <w:p w14:paraId="3AB3C6D8">
      <w:pPr>
        <w:widowControl w:val="0"/>
        <w:numPr>
          <w:ilvl w:val="0"/>
          <w:numId w:val="18"/>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解决：在每个测试夹具的TearDown中调用PageManager::cleanup()重置状态，</w:t>
      </w:r>
      <w:r>
        <w:rPr>
          <w:rFonts w:hint="eastAsia" w:asciiTheme="minorHAnsi" w:hAnsiTheme="minorHAnsi" w:eastAsiaTheme="minorEastAsia" w:cstheme="minorBidi"/>
          <w:kern w:val="2"/>
          <w:sz w:val="21"/>
          <w:szCs w:val="24"/>
          <w:lang w:val="en-US" w:eastAsia="zh-CN" w:bidi="ar-SA"/>
        </w:rPr>
        <w:t>m_container.reset()重置容器</w:t>
      </w:r>
      <w:r>
        <w:rPr>
          <w:rFonts w:asciiTheme="minorHAnsi" w:hAnsiTheme="minorHAnsi" w:eastAsiaTheme="minorEastAsia" w:cstheme="minorBidi"/>
          <w:kern w:val="2"/>
          <w:sz w:val="21"/>
          <w:szCs w:val="24"/>
          <w:lang w:val="en-US" w:eastAsia="zh-CN" w:bidi="ar-SA"/>
        </w:rPr>
        <w:t>确保测试独立性</w:t>
      </w:r>
    </w:p>
    <w:p w14:paraId="02BE8E97">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2.2 容器指针悬空问题</w:t>
      </w:r>
    </w:p>
    <w:p w14:paraId="360229E7">
      <w:pPr>
        <w:widowControl w:val="0"/>
        <w:numPr>
          <w:ilvl w:val="0"/>
          <w:numId w:val="18"/>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问题：PageManager持有容器指针，在容器销毁后成为悬空指针，访问时崩溃</w:t>
      </w:r>
    </w:p>
    <w:p w14:paraId="7C35F1DC">
      <w:pPr>
        <w:widowControl w:val="0"/>
        <w:numPr>
          <w:ilvl w:val="0"/>
          <w:numId w:val="18"/>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解决：</w:t>
      </w:r>
    </w:p>
    <w:p w14:paraId="3929D422">
      <w:pPr>
        <w:widowControl w:val="0"/>
        <w:numPr>
          <w:ilvl w:val="0"/>
          <w:numId w:val="19"/>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在initialize函数中只打印指针地址，不解引用</w:t>
      </w:r>
    </w:p>
    <w:p w14:paraId="20E0E428">
      <w:pPr>
        <w:widowControl w:val="0"/>
        <w:numPr>
          <w:ilvl w:val="0"/>
          <w:numId w:val="19"/>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在cleanup函数中添加QApplication存在性检查</w:t>
      </w:r>
    </w:p>
    <w:p w14:paraId="1815F29B">
      <w:pPr>
        <w:widowControl w:val="0"/>
        <w:numPr>
          <w:ilvl w:val="0"/>
          <w:numId w:val="19"/>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确保在QApplication销毁前重置PageManager状态</w:t>
      </w:r>
    </w:p>
    <w:p w14:paraId="542DE30F">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2.3 信号测试计数问题</w:t>
      </w:r>
    </w:p>
    <w:p w14:paraId="3FF91133">
      <w:pPr>
        <w:widowControl w:val="0"/>
        <w:numPr>
          <w:ilvl w:val="0"/>
          <w:numId w:val="18"/>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问题：信号测试中信号计数不正确，第二次验证失败</w:t>
      </w:r>
    </w:p>
    <w:p w14:paraId="46049BBF">
      <w:pPr>
        <w:widowControl w:val="0"/>
        <w:numPr>
          <w:ilvl w:val="0"/>
          <w:numId w:val="18"/>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解决：</w:t>
      </w:r>
    </w:p>
    <w:p w14:paraId="7F6FDACC">
      <w:pPr>
        <w:widowControl w:val="0"/>
        <w:numPr>
          <w:ilvl w:val="0"/>
          <w:numId w:val="20"/>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在第二次验证前清空所有信号间谍</w:t>
      </w:r>
    </w:p>
    <w:p w14:paraId="50015A07">
      <w:pPr>
        <w:widowControl w:val="0"/>
        <w:numPr>
          <w:ilvl w:val="0"/>
          <w:numId w:val="20"/>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添加安全性检查，避免访问无效信号</w:t>
      </w:r>
    </w:p>
    <w:p w14:paraId="365D2367">
      <w:pPr>
        <w:widowControl w:val="0"/>
        <w:numPr>
          <w:ilvl w:val="0"/>
          <w:numId w:val="20"/>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正确管理信号间谍的计数状态</w:t>
      </w:r>
    </w:p>
    <w:p w14:paraId="4C3A11BB">
      <w:pPr>
        <w:widowControl w:val="0"/>
        <w:ind w:left="0" w:leftChars="0" w:firstLine="0" w:firstLineChars="0"/>
        <w:jc w:val="both"/>
        <w:rPr>
          <w:rFonts w:hint="eastAsia" w:asciiTheme="minorHAnsi" w:hAnsiTheme="minorHAnsi" w:eastAsiaTheme="minorEastAsia" w:cstheme="minorBidi"/>
          <w:b/>
          <w:kern w:val="2"/>
          <w:sz w:val="21"/>
          <w:szCs w:val="24"/>
          <w:lang w:val="en-US" w:eastAsia="zh-CN" w:bidi="ar-SA"/>
        </w:rPr>
      </w:pPr>
      <w:r>
        <w:rPr>
          <w:rFonts w:hint="eastAsia" w:asciiTheme="minorHAnsi" w:hAnsiTheme="minorHAnsi" w:eastAsiaTheme="minorEastAsia" w:cstheme="minorBidi"/>
          <w:b/>
          <w:kern w:val="2"/>
          <w:sz w:val="21"/>
          <w:szCs w:val="24"/>
          <w:lang w:val="en-US" w:eastAsia="zh-CN" w:bidi="ar-SA"/>
        </w:rPr>
        <w:t>2.4 程序退出时崩溃</w:t>
      </w:r>
    </w:p>
    <w:p w14:paraId="44A6789C">
      <w:pPr>
        <w:widowControl w:val="0"/>
        <w:ind w:left="0"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问题：程序退出时，PageFactory和PageStack析构函数尝试在QApplication销毁后清理Qt对象</w:t>
      </w:r>
    </w:p>
    <w:p w14:paraId="37D5EB4C">
      <w:pPr>
        <w:widowControl w:val="0"/>
        <w:numPr>
          <w:ilvl w:val="0"/>
          <w:numId w:val="20"/>
        </w:numPr>
        <w:ind w:left="420" w:leftChars="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解决：</w:t>
      </w:r>
    </w:p>
    <w:p w14:paraId="53DDB0E1">
      <w:pPr>
        <w:widowControl w:val="0"/>
        <w:numPr>
          <w:ilvl w:val="0"/>
          <w:numId w:val="21"/>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在析构函数中添加QApplication存在性检查</w:t>
      </w:r>
    </w:p>
    <w:p w14:paraId="348D7336">
      <w:pPr>
        <w:widowControl w:val="0"/>
        <w:numPr>
          <w:ilvl w:val="0"/>
          <w:numId w:val="21"/>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程序退出时不执行Qt对象清理</w:t>
      </w:r>
    </w:p>
    <w:p w14:paraId="21206B38">
      <w:pPr>
        <w:widowControl w:val="0"/>
        <w:numPr>
          <w:ilvl w:val="0"/>
          <w:numId w:val="21"/>
        </w:numPr>
        <w:ind w:left="840" w:leftChars="200" w:hanging="420" w:firstLine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让操作系统在程序退出时回收内存</w:t>
      </w:r>
    </w:p>
    <w:p w14:paraId="588035A2">
      <w:pPr>
        <w:widowControl w:val="0"/>
        <w:numPr>
          <w:ilvl w:val="0"/>
          <w:numId w:val="0"/>
        </w:numPr>
        <w:ind w:leftChars="200"/>
        <w:jc w:val="both"/>
        <w:rPr>
          <w:rFonts w:asciiTheme="minorHAnsi" w:hAnsiTheme="minorHAnsi" w:eastAsiaTheme="minorEastAsia" w:cstheme="minorBidi"/>
          <w:kern w:val="2"/>
          <w:sz w:val="21"/>
          <w:szCs w:val="24"/>
          <w:lang w:val="en-US" w:eastAsia="zh-CN" w:bidi="ar-SA"/>
        </w:rPr>
      </w:pPr>
    </w:p>
    <w:p w14:paraId="0DFF1FB5">
      <w:pPr>
        <w:widowControl w:val="0"/>
        <w:numPr>
          <w:ilvl w:val="0"/>
          <w:numId w:val="0"/>
        </w:numPr>
        <w:ind w:leftChars="200"/>
        <w:jc w:val="both"/>
        <w:rPr>
          <w:rFonts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在测试的 </w:t>
      </w:r>
      <w:r>
        <w:rPr>
          <w:rFonts w:asciiTheme="minorHAnsi" w:hAnsiTheme="minorHAnsi" w:eastAsiaTheme="minorEastAsia" w:cstheme="minorBidi"/>
          <w:kern w:val="2"/>
          <w:sz w:val="21"/>
          <w:szCs w:val="24"/>
          <w:lang w:val="en-US" w:eastAsia="zh-CN" w:bidi="ar-SA"/>
        </w:rPr>
        <w:t>TearDown</w:t>
      </w:r>
      <w:r>
        <w:rPr>
          <w:rFonts w:hint="default" w:asciiTheme="minorHAnsi" w:hAnsiTheme="minorHAnsi" w:eastAsiaTheme="minorEastAsia" w:cstheme="minorBidi"/>
          <w:kern w:val="2"/>
          <w:sz w:val="21"/>
          <w:szCs w:val="24"/>
          <w:lang w:val="en-US" w:eastAsia="zh-CN" w:bidi="ar-SA"/>
        </w:rPr>
        <w:t> 阶段，QApplication 被销毁，这可能导致 ThemeManager 单例被销毁。但是，SystemSidebar 的动画可能仍在运行，尝试访问已销毁的 ThemeManager，导致崩溃。</w:t>
      </w:r>
    </w:p>
    <w:p w14:paraId="1FFB2F54">
      <w:pPr>
        <w:widowControl w:val="0"/>
        <w:numPr>
          <w:ilvl w:val="0"/>
          <w:numId w:val="0"/>
        </w:numPr>
        <w:ind w:left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此外，SystemSidebar 对象可能在动画完成前被销毁，导致 QPropertyAnimation 尝试访问已销毁的对象。</w:t>
      </w:r>
    </w:p>
    <w:p w14:paraId="35597F85">
      <w:pPr>
        <w:widowControl w:val="0"/>
        <w:numPr>
          <w:ilvl w:val="0"/>
          <w:numId w:val="0"/>
        </w:numPr>
        <w:ind w:left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基于这些分析，我认为最可能的问题是：</w:t>
      </w:r>
    </w:p>
    <w:p w14:paraId="1D80C5AE">
      <w:pPr>
        <w:widowControl w:val="0"/>
        <w:numPr>
          <w:ilvl w:val="0"/>
          <w:numId w:val="0"/>
        </w:numPr>
        <w:ind w:left="780" w:leftChars="200" w:hanging="36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4"/>
          <w:szCs w:val="24"/>
          <w:lang w:val="en-US" w:eastAsia="zh-CN" w:bidi="ar-SA"/>
        </w:rPr>
        <w:t>1.</w:t>
      </w:r>
      <w:r>
        <w:rPr>
          <w:rFonts w:hint="default" w:asciiTheme="minorHAnsi" w:hAnsiTheme="minorHAnsi" w:eastAsiaTheme="minorEastAsia" w:cstheme="minorBidi"/>
          <w:kern w:val="2"/>
          <w:sz w:val="21"/>
          <w:szCs w:val="24"/>
          <w:lang w:val="en-US" w:eastAsia="zh-CN" w:bidi="ar-SA"/>
        </w:rPr>
        <w:t>测试代码中使用了 QTest::qWait(2000)，但没有正确等待动画完成</w:t>
      </w:r>
    </w:p>
    <w:p w14:paraId="161888CA">
      <w:pPr>
        <w:widowControl w:val="0"/>
        <w:numPr>
          <w:ilvl w:val="0"/>
          <w:numId w:val="0"/>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4"/>
          <w:szCs w:val="24"/>
          <w:lang w:val="en-US" w:eastAsia="zh-CN" w:bidi="ar-SA"/>
        </w:rPr>
        <w:t>2.</w:t>
      </w:r>
      <w:r>
        <w:rPr>
          <w:rFonts w:hint="default" w:asciiTheme="minorHAnsi" w:hAnsiTheme="minorHAnsi" w:eastAsiaTheme="minorEastAsia" w:cstheme="minorBidi"/>
          <w:kern w:val="2"/>
          <w:sz w:val="21"/>
          <w:szCs w:val="24"/>
          <w:lang w:val="en-US" w:eastAsia="zh-CN" w:bidi="ar-SA"/>
        </w:rPr>
        <w:t>在动画完成前，测试结束，SystemSidebar 对象被销毁</w:t>
      </w:r>
    </w:p>
    <w:p w14:paraId="15096F94">
      <w:pPr>
        <w:widowControl w:val="0"/>
        <w:numPr>
          <w:ilvl w:val="0"/>
          <w:numId w:val="0"/>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4"/>
          <w:szCs w:val="24"/>
          <w:lang w:val="en-US" w:eastAsia="zh-CN" w:bidi="ar-SA"/>
        </w:rPr>
        <w:t>3.</w:t>
      </w:r>
      <w:r>
        <w:rPr>
          <w:rFonts w:hint="default" w:asciiTheme="minorHAnsi" w:hAnsiTheme="minorHAnsi" w:eastAsiaTheme="minorEastAsia" w:cstheme="minorBidi"/>
          <w:kern w:val="2"/>
          <w:sz w:val="21"/>
          <w:szCs w:val="24"/>
          <w:lang w:val="en-US" w:eastAsia="zh-CN" w:bidi="ar-SA"/>
        </w:rPr>
        <w:t>但 QPropertyAnimation 仍在尝试访问已销毁的对象</w:t>
      </w:r>
    </w:p>
    <w:p w14:paraId="6C4163D4">
      <w:pPr>
        <w:widowControl w:val="0"/>
        <w:numPr>
          <w:ilvl w:val="0"/>
          <w:numId w:val="0"/>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p>
    <w:p w14:paraId="42F40634">
      <w:pPr>
        <w:widowControl w:val="0"/>
        <w:numPr>
          <w:ilvl w:val="0"/>
          <w:numId w:val="0"/>
        </w:numPr>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动画对象是作为 SystemSidebar 的成员变量创建的，它们的父对象是 this（SystemSidebar 对象）。当 SystemSidebar 被销毁时，这些动画对象也会被自动销毁。但是，如果 SystemSidebar 被销毁时动画仍在运行，Qt 可能会尝试访问已销毁的对象导致崩溃。</w:t>
      </w:r>
    </w:p>
    <w:p w14:paraId="48DB820E">
      <w:pPr>
        <w:widowControl w:val="0"/>
        <w:numPr>
          <w:ilvl w:val="0"/>
          <w:numId w:val="0"/>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解决方案：</w:t>
      </w:r>
    </w:p>
    <w:p w14:paraId="3D360A4A">
      <w:pPr>
        <w:widowControl w:val="0"/>
        <w:numPr>
          <w:ilvl w:val="0"/>
          <w:numId w:val="0"/>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 SystemSidebar 的析构函数中停止所有动画</w:t>
      </w:r>
    </w:p>
    <w:p w14:paraId="70D1FC36">
      <w:pPr>
        <w:widowControl w:val="0"/>
        <w:numPr>
          <w:ilvl w:val="0"/>
          <w:numId w:val="0"/>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确保测试代码正确等待动画完成</w:t>
      </w:r>
    </w:p>
    <w:p w14:paraId="7CD732EE">
      <w:pPr>
        <w:widowControl w:val="0"/>
        <w:numPr>
          <w:ilvl w:val="0"/>
          <w:numId w:val="0"/>
        </w:numPr>
        <w:tabs>
          <w:tab w:val="left" w:pos="720"/>
        </w:tabs>
        <w:jc w:val="both"/>
        <w:rPr>
          <w:rFonts w:hint="default" w:asciiTheme="minorHAnsi" w:hAnsiTheme="minorHAnsi" w:eastAsiaTheme="minorEastAsia" w:cstheme="minorBidi"/>
          <w:kern w:val="2"/>
          <w:sz w:val="21"/>
          <w:szCs w:val="24"/>
          <w:lang w:val="en-US" w:eastAsia="zh-CN" w:bidi="ar-SA"/>
        </w:rPr>
      </w:pPr>
    </w:p>
    <w:p w14:paraId="4A5DD943">
      <w:pPr>
        <w:widowControl w:val="0"/>
        <w:numPr>
          <w:ilvl w:val="0"/>
          <w:numId w:val="0"/>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总结一下，我认为问题主要是：</w:t>
      </w:r>
    </w:p>
    <w:p w14:paraId="22664C25">
      <w:pPr>
        <w:widowControl w:val="0"/>
        <w:numPr>
          <w:ilvl w:val="0"/>
          <w:numId w:val="22"/>
        </w:numPr>
        <w:ind w:left="420" w:leftChars="20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测试代码中没有正确等待动画完成，导致在动画完成前对象被销毁</w:t>
      </w:r>
    </w:p>
    <w:p w14:paraId="0590A8FA">
      <w:pPr>
        <w:widowControl w:val="0"/>
        <w:numPr>
          <w:ilvl w:val="0"/>
          <w:numId w:val="22"/>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在对象销毁后，动画仍在尝试访问已销毁的对象</w:t>
      </w:r>
    </w:p>
    <w:p w14:paraId="60873376">
      <w:pPr>
        <w:widowControl w:val="0"/>
        <w:numPr>
          <w:ilvl w:val="0"/>
          <w:numId w:val="22"/>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可能存在 ThemeManager 单例生命周期问题</w:t>
      </w:r>
    </w:p>
    <w:p w14:paraId="208FD281">
      <w:pPr>
        <w:widowControl w:val="0"/>
        <w:numPr>
          <w:ilvl w:val="0"/>
          <w:numId w:val="22"/>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解决方案包括：</w:t>
      </w:r>
    </w:p>
    <w:p w14:paraId="6BE0E181">
      <w:pPr>
        <w:widowControl w:val="0"/>
        <w:numPr>
          <w:ilvl w:val="0"/>
          <w:numId w:val="23"/>
        </w:numPr>
        <w:ind w:left="420" w:leftChars="20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修改测试代码，使用 </w:t>
      </w:r>
      <w:r>
        <w:rPr>
          <w:rFonts w:hint="eastAsia" w:asciiTheme="minorHAnsi" w:hAnsiTheme="minorHAnsi" w:eastAsiaTheme="minorEastAsia" w:cstheme="minorBidi"/>
          <w:kern w:val="2"/>
          <w:sz w:val="21"/>
          <w:szCs w:val="24"/>
          <w:lang w:val="en-US" w:eastAsia="zh-CN" w:bidi="ar-SA"/>
        </w:rPr>
        <w:t>QTRY_COMPARE</w:t>
      </w:r>
      <w:r>
        <w:rPr>
          <w:rFonts w:hint="default" w:asciiTheme="minorHAnsi" w:hAnsiTheme="minorHAnsi" w:eastAsiaTheme="minorEastAsia" w:cstheme="minorBidi"/>
          <w:kern w:val="2"/>
          <w:sz w:val="21"/>
          <w:szCs w:val="24"/>
          <w:lang w:val="en-US" w:eastAsia="zh-CN" w:bidi="ar-SA"/>
        </w:rPr>
        <w:t> 正确等待动画完成</w:t>
      </w:r>
    </w:p>
    <w:p w14:paraId="3FE4BBCD">
      <w:pPr>
        <w:widowControl w:val="0"/>
        <w:numPr>
          <w:ilvl w:val="0"/>
          <w:numId w:val="23"/>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 SystemSidebar 析构函数中停止所有动画</w:t>
      </w:r>
    </w:p>
    <w:p w14:paraId="0B2137DC">
      <w:pPr>
        <w:widowControl w:val="0"/>
        <w:numPr>
          <w:ilvl w:val="0"/>
          <w:numId w:val="23"/>
        </w:numPr>
        <w:ind w:left="780" w:leftChars="200" w:hanging="36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 updateSidebarStyle() 中添加空指针检查</w:t>
      </w:r>
    </w:p>
    <w:p w14:paraId="5F923DD2">
      <w:pPr>
        <w:widowControl w:val="0"/>
        <w:numPr>
          <w:ilvl w:val="0"/>
          <w:numId w:val="0"/>
        </w:numPr>
        <w:tabs>
          <w:tab w:val="left" w:pos="720"/>
        </w:tabs>
        <w:jc w:val="both"/>
        <w:rPr>
          <w:rFonts w:hint="default" w:asciiTheme="minorHAnsi" w:hAnsiTheme="minorHAnsi" w:eastAsiaTheme="minorEastAsia" w:cstheme="minorBidi"/>
          <w:kern w:val="2"/>
          <w:sz w:val="21"/>
          <w:szCs w:val="24"/>
          <w:lang w:val="en-US" w:eastAsia="zh-CN" w:bidi="ar-SA"/>
        </w:rPr>
      </w:pPr>
    </w:p>
    <w:p w14:paraId="6CB032E9">
      <w:pPr>
        <w:widowControl w:val="0"/>
        <w:numPr>
          <w:ilvl w:val="0"/>
          <w:numId w:val="0"/>
        </w:numPr>
        <w:tabs>
          <w:tab w:val="left" w:pos="720"/>
        </w:tabs>
        <w:jc w:val="both"/>
        <w:rPr>
          <w:rFonts w:hint="default" w:asciiTheme="minorHAnsi" w:hAnsiTheme="minorHAnsi" w:eastAsiaTheme="minorEastAsia" w:cstheme="minorBidi"/>
          <w:kern w:val="2"/>
          <w:sz w:val="21"/>
          <w:szCs w:val="24"/>
          <w:lang w:val="en-US" w:eastAsia="zh-CN" w:bidi="ar-SA"/>
        </w:rPr>
      </w:pPr>
    </w:p>
    <w:p w14:paraId="19CD7C98">
      <w:pPr>
        <w:widowControl w:val="0"/>
        <w:numPr>
          <w:ilvl w:val="0"/>
          <w:numId w:val="0"/>
        </w:numPr>
        <w:tabs>
          <w:tab w:val="left" w:pos="720"/>
        </w:tabs>
        <w:jc w:val="both"/>
      </w:pPr>
      <w:r>
        <w:drawing>
          <wp:inline distT="0" distB="0" distL="114300" distR="114300">
            <wp:extent cx="5269230" cy="4580890"/>
            <wp:effectExtent l="0" t="0" r="127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4580890"/>
                    </a:xfrm>
                    <a:prstGeom prst="rect">
                      <a:avLst/>
                    </a:prstGeom>
                    <a:noFill/>
                    <a:ln>
                      <a:noFill/>
                    </a:ln>
                  </pic:spPr>
                </pic:pic>
              </a:graphicData>
            </a:graphic>
          </wp:inline>
        </w:drawing>
      </w:r>
    </w:p>
    <w:p w14:paraId="229BDADC">
      <w:pPr>
        <w:widowControl w:val="0"/>
        <w:numPr>
          <w:ilvl w:val="0"/>
          <w:numId w:val="0"/>
        </w:numPr>
        <w:tabs>
          <w:tab w:val="left" w:pos="720"/>
        </w:tabs>
        <w:jc w:val="both"/>
      </w:pPr>
    </w:p>
    <w:p w14:paraId="3124229E">
      <w:pPr>
        <w:widowControl w:val="0"/>
        <w:numPr>
          <w:ilvl w:val="0"/>
          <w:numId w:val="0"/>
        </w:numPr>
        <w:tabs>
          <w:tab w:val="left" w:pos="720"/>
        </w:tabs>
        <w:jc w:val="both"/>
        <w:rPr>
          <w:rFonts w:hint="default"/>
          <w:lang w:val="en-US" w:eastAsia="zh-CN"/>
        </w:rPr>
      </w:pPr>
      <w:r>
        <w:drawing>
          <wp:inline distT="0" distB="0" distL="114300" distR="114300">
            <wp:extent cx="5274310" cy="6013450"/>
            <wp:effectExtent l="0" t="0" r="889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6013450"/>
                    </a:xfrm>
                    <a:prstGeom prst="rect">
                      <a:avLst/>
                    </a:prstGeom>
                    <a:noFill/>
                    <a:ln>
                      <a:noFill/>
                    </a:ln>
                  </pic:spPr>
                </pic:pic>
              </a:graphicData>
            </a:graphic>
          </wp:inline>
        </w:drawing>
      </w:r>
      <w:bookmarkStart w:id="0" w:name="_GoBack"/>
      <w:bookmarkEnd w:id="0"/>
    </w:p>
    <w:p w14:paraId="5F2B345D">
      <w:pPr>
        <w:widowControl w:val="0"/>
        <w:numPr>
          <w:ilvl w:val="0"/>
          <w:numId w:val="0"/>
        </w:numPr>
        <w:ind w:leftChars="200"/>
        <w:jc w:val="both"/>
        <w:rPr>
          <w:rFonts w:hint="default" w:asciiTheme="minorHAnsi" w:hAnsiTheme="minorHAnsi" w:eastAsiaTheme="minorEastAsia" w:cstheme="minorBidi"/>
          <w:kern w:val="2"/>
          <w:sz w:val="21"/>
          <w:szCs w:val="24"/>
          <w:lang w:val="en-US" w:eastAsia="zh-CN" w:bidi="ar-SA"/>
        </w:rPr>
      </w:pPr>
    </w:p>
    <w:p w14:paraId="1A00454E">
      <w:pPr>
        <w:widowControl w:val="0"/>
        <w:numPr>
          <w:ilvl w:val="0"/>
          <w:numId w:val="0"/>
        </w:numPr>
        <w:ind w:leftChars="200"/>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479D5"/>
    <w:multiLevelType w:val="singleLevel"/>
    <w:tmpl w:val="83A479D5"/>
    <w:lvl w:ilvl="0" w:tentative="0">
      <w:start w:val="1"/>
      <w:numFmt w:val="bullet"/>
      <w:lvlText w:val=""/>
      <w:lvlJc w:val="left"/>
      <w:pPr>
        <w:ind w:left="720" w:hanging="360"/>
      </w:pPr>
      <w:rPr>
        <w:rFonts w:hint="default" w:ascii="Symbol" w:hAnsi="Symbol" w:cs="Symbol"/>
        <w:sz w:val="20"/>
      </w:rPr>
    </w:lvl>
  </w:abstractNum>
  <w:abstractNum w:abstractNumId="1">
    <w:nsid w:val="8D51C11F"/>
    <w:multiLevelType w:val="singleLevel"/>
    <w:tmpl w:val="8D51C11F"/>
    <w:lvl w:ilvl="0" w:tentative="0">
      <w:start w:val="1"/>
      <w:numFmt w:val="bullet"/>
      <w:lvlText w:val=""/>
      <w:lvlJc w:val="left"/>
      <w:pPr>
        <w:ind w:left="720" w:hanging="360"/>
      </w:pPr>
      <w:rPr>
        <w:rFonts w:hint="default" w:ascii="Symbol" w:hAnsi="Symbol" w:cs="Symbol"/>
        <w:sz w:val="20"/>
      </w:rPr>
    </w:lvl>
  </w:abstractNum>
  <w:abstractNum w:abstractNumId="2">
    <w:nsid w:val="93B908C4"/>
    <w:multiLevelType w:val="singleLevel"/>
    <w:tmpl w:val="93B908C4"/>
    <w:lvl w:ilvl="0" w:tentative="0">
      <w:start w:val="1"/>
      <w:numFmt w:val="bullet"/>
      <w:lvlText w:val=""/>
      <w:lvlJc w:val="left"/>
      <w:pPr>
        <w:ind w:left="720" w:hanging="360"/>
      </w:pPr>
      <w:rPr>
        <w:rFonts w:hint="default" w:ascii="Symbol" w:hAnsi="Symbol" w:cs="Symbol"/>
        <w:sz w:val="20"/>
      </w:rPr>
    </w:lvl>
  </w:abstractNum>
  <w:abstractNum w:abstractNumId="3">
    <w:nsid w:val="9A860054"/>
    <w:multiLevelType w:val="singleLevel"/>
    <w:tmpl w:val="9A860054"/>
    <w:lvl w:ilvl="0" w:tentative="0">
      <w:start w:val="1"/>
      <w:numFmt w:val="bullet"/>
      <w:lvlText w:val=""/>
      <w:lvlJc w:val="left"/>
      <w:pPr>
        <w:ind w:left="720" w:hanging="360"/>
      </w:pPr>
      <w:rPr>
        <w:rFonts w:hint="default" w:ascii="Symbol" w:hAnsi="Symbol" w:cs="Symbol"/>
        <w:sz w:val="20"/>
      </w:rPr>
    </w:lvl>
  </w:abstractNum>
  <w:abstractNum w:abstractNumId="4">
    <w:nsid w:val="9AD1D797"/>
    <w:multiLevelType w:val="singleLevel"/>
    <w:tmpl w:val="9AD1D797"/>
    <w:lvl w:ilvl="0" w:tentative="0">
      <w:start w:val="1"/>
      <w:numFmt w:val="bullet"/>
      <w:lvlText w:val=""/>
      <w:lvlJc w:val="left"/>
      <w:pPr>
        <w:ind w:left="720" w:hanging="360"/>
      </w:pPr>
      <w:rPr>
        <w:rFonts w:hint="default" w:ascii="Symbol" w:hAnsi="Symbol" w:cs="Symbol"/>
        <w:sz w:val="20"/>
      </w:rPr>
    </w:lvl>
  </w:abstractNum>
  <w:abstractNum w:abstractNumId="5">
    <w:nsid w:val="A337BE53"/>
    <w:multiLevelType w:val="singleLevel"/>
    <w:tmpl w:val="A337BE53"/>
    <w:lvl w:ilvl="0" w:tentative="0">
      <w:start w:val="1"/>
      <w:numFmt w:val="bullet"/>
      <w:lvlText w:val=""/>
      <w:lvlJc w:val="left"/>
      <w:pPr>
        <w:ind w:left="720" w:hanging="360"/>
      </w:pPr>
      <w:rPr>
        <w:rFonts w:hint="default" w:ascii="Symbol" w:hAnsi="Symbol" w:cs="Symbol"/>
        <w:sz w:val="20"/>
      </w:rPr>
    </w:lvl>
  </w:abstractNum>
  <w:abstractNum w:abstractNumId="6">
    <w:nsid w:val="A867EEFF"/>
    <w:multiLevelType w:val="singleLevel"/>
    <w:tmpl w:val="A867EEFF"/>
    <w:lvl w:ilvl="0" w:tentative="0">
      <w:start w:val="1"/>
      <w:numFmt w:val="bullet"/>
      <w:lvlText w:val=""/>
      <w:lvlJc w:val="left"/>
      <w:pPr>
        <w:ind w:left="720" w:hanging="360"/>
      </w:pPr>
      <w:rPr>
        <w:rFonts w:hint="default" w:ascii="Symbol" w:hAnsi="Symbol" w:cs="Symbol"/>
        <w:sz w:val="20"/>
      </w:rPr>
    </w:lvl>
  </w:abstractNum>
  <w:abstractNum w:abstractNumId="7">
    <w:nsid w:val="B0B60A18"/>
    <w:multiLevelType w:val="singleLevel"/>
    <w:tmpl w:val="B0B60A18"/>
    <w:lvl w:ilvl="0" w:tentative="0">
      <w:start w:val="1"/>
      <w:numFmt w:val="decimal"/>
      <w:lvlText w:val="%1."/>
      <w:lvlJc w:val="left"/>
      <w:pPr>
        <w:tabs>
          <w:tab w:val="left" w:pos="312"/>
        </w:tabs>
      </w:pPr>
    </w:lvl>
  </w:abstractNum>
  <w:abstractNum w:abstractNumId="8">
    <w:nsid w:val="B2727835"/>
    <w:multiLevelType w:val="singleLevel"/>
    <w:tmpl w:val="B2727835"/>
    <w:lvl w:ilvl="0" w:tentative="0">
      <w:start w:val="1"/>
      <w:numFmt w:val="bullet"/>
      <w:lvlText w:val=""/>
      <w:lvlJc w:val="left"/>
      <w:pPr>
        <w:ind w:left="720" w:hanging="360"/>
      </w:pPr>
      <w:rPr>
        <w:rFonts w:hint="default" w:ascii="Symbol" w:hAnsi="Symbol" w:cs="Symbol"/>
        <w:sz w:val="20"/>
      </w:rPr>
    </w:lvl>
  </w:abstractNum>
  <w:abstractNum w:abstractNumId="9">
    <w:nsid w:val="C2AE1E05"/>
    <w:multiLevelType w:val="singleLevel"/>
    <w:tmpl w:val="C2AE1E05"/>
    <w:lvl w:ilvl="0" w:tentative="0">
      <w:start w:val="1"/>
      <w:numFmt w:val="bullet"/>
      <w:lvlText w:val=""/>
      <w:lvlJc w:val="left"/>
      <w:pPr>
        <w:ind w:left="720" w:hanging="360"/>
      </w:pPr>
      <w:rPr>
        <w:rFonts w:hint="default" w:ascii="Symbol" w:hAnsi="Symbol" w:cs="Symbol"/>
        <w:sz w:val="20"/>
      </w:rPr>
    </w:lvl>
  </w:abstractNum>
  <w:abstractNum w:abstractNumId="10">
    <w:nsid w:val="D155507D"/>
    <w:multiLevelType w:val="singleLevel"/>
    <w:tmpl w:val="D155507D"/>
    <w:lvl w:ilvl="0" w:tentative="0">
      <w:start w:val="1"/>
      <w:numFmt w:val="bullet"/>
      <w:lvlText w:val=""/>
      <w:lvlJc w:val="left"/>
      <w:pPr>
        <w:ind w:left="720" w:hanging="360"/>
      </w:pPr>
      <w:rPr>
        <w:rFonts w:hint="default" w:ascii="Symbol" w:hAnsi="Symbol" w:cs="Symbol"/>
        <w:sz w:val="20"/>
      </w:rPr>
    </w:lvl>
  </w:abstractNum>
  <w:abstractNum w:abstractNumId="11">
    <w:nsid w:val="D2E8159E"/>
    <w:multiLevelType w:val="singleLevel"/>
    <w:tmpl w:val="D2E8159E"/>
    <w:lvl w:ilvl="0" w:tentative="0">
      <w:start w:val="1"/>
      <w:numFmt w:val="bullet"/>
      <w:lvlText w:val=""/>
      <w:lvlJc w:val="left"/>
      <w:pPr>
        <w:ind w:left="720" w:hanging="360"/>
      </w:pPr>
      <w:rPr>
        <w:rFonts w:hint="default" w:ascii="Symbol" w:hAnsi="Symbol" w:cs="Symbol"/>
        <w:sz w:val="20"/>
      </w:rPr>
    </w:lvl>
  </w:abstractNum>
  <w:abstractNum w:abstractNumId="12">
    <w:nsid w:val="D9EA90E0"/>
    <w:multiLevelType w:val="singleLevel"/>
    <w:tmpl w:val="D9EA90E0"/>
    <w:lvl w:ilvl="0" w:tentative="0">
      <w:start w:val="1"/>
      <w:numFmt w:val="bullet"/>
      <w:lvlText w:val=""/>
      <w:lvlJc w:val="left"/>
      <w:pPr>
        <w:ind w:left="720" w:hanging="360"/>
      </w:pPr>
      <w:rPr>
        <w:rFonts w:hint="default" w:ascii="Symbol" w:hAnsi="Symbol" w:cs="Symbol"/>
        <w:sz w:val="20"/>
      </w:rPr>
    </w:lvl>
  </w:abstractNum>
  <w:abstractNum w:abstractNumId="13">
    <w:nsid w:val="04977F9F"/>
    <w:multiLevelType w:val="multilevel"/>
    <w:tmpl w:val="04977F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04F0077B"/>
    <w:multiLevelType w:val="singleLevel"/>
    <w:tmpl w:val="04F0077B"/>
    <w:lvl w:ilvl="0" w:tentative="0">
      <w:start w:val="1"/>
      <w:numFmt w:val="bullet"/>
      <w:lvlText w:val=""/>
      <w:lvlJc w:val="left"/>
      <w:pPr>
        <w:ind w:left="720" w:hanging="360"/>
      </w:pPr>
      <w:rPr>
        <w:rFonts w:hint="default" w:ascii="Symbol" w:hAnsi="Symbol" w:cs="Symbol"/>
        <w:sz w:val="20"/>
      </w:rPr>
    </w:lvl>
  </w:abstractNum>
  <w:abstractNum w:abstractNumId="15">
    <w:nsid w:val="128208C3"/>
    <w:multiLevelType w:val="singleLevel"/>
    <w:tmpl w:val="128208C3"/>
    <w:lvl w:ilvl="0" w:tentative="0">
      <w:start w:val="1"/>
      <w:numFmt w:val="bullet"/>
      <w:lvlText w:val=""/>
      <w:lvlJc w:val="left"/>
      <w:pPr>
        <w:ind w:left="720" w:hanging="360"/>
      </w:pPr>
      <w:rPr>
        <w:rFonts w:hint="default" w:ascii="Symbol" w:hAnsi="Symbol" w:cs="Symbol"/>
        <w:sz w:val="20"/>
      </w:rPr>
    </w:lvl>
  </w:abstractNum>
  <w:abstractNum w:abstractNumId="16">
    <w:nsid w:val="3321AF26"/>
    <w:multiLevelType w:val="singleLevel"/>
    <w:tmpl w:val="3321AF26"/>
    <w:lvl w:ilvl="0" w:tentative="0">
      <w:start w:val="1"/>
      <w:numFmt w:val="bullet"/>
      <w:lvlText w:val=""/>
      <w:lvlJc w:val="left"/>
      <w:pPr>
        <w:ind w:left="720" w:hanging="360"/>
      </w:pPr>
      <w:rPr>
        <w:rFonts w:hint="default" w:ascii="Symbol" w:hAnsi="Symbol" w:cs="Symbol"/>
        <w:sz w:val="20"/>
      </w:rPr>
    </w:lvl>
  </w:abstractNum>
  <w:abstractNum w:abstractNumId="17">
    <w:nsid w:val="48F5E944"/>
    <w:multiLevelType w:val="singleLevel"/>
    <w:tmpl w:val="48F5E944"/>
    <w:lvl w:ilvl="0" w:tentative="0">
      <w:start w:val="1"/>
      <w:numFmt w:val="bullet"/>
      <w:lvlText w:val=""/>
      <w:lvlJc w:val="left"/>
      <w:pPr>
        <w:ind w:left="720" w:hanging="360"/>
      </w:pPr>
      <w:rPr>
        <w:rFonts w:hint="default" w:ascii="Symbol" w:hAnsi="Symbol" w:cs="Symbol"/>
        <w:sz w:val="20"/>
      </w:rPr>
    </w:lvl>
  </w:abstractNum>
  <w:abstractNum w:abstractNumId="18">
    <w:nsid w:val="4B35D543"/>
    <w:multiLevelType w:val="singleLevel"/>
    <w:tmpl w:val="4B35D543"/>
    <w:lvl w:ilvl="0" w:tentative="0">
      <w:start w:val="1"/>
      <w:numFmt w:val="bullet"/>
      <w:lvlText w:val=""/>
      <w:lvlJc w:val="left"/>
      <w:pPr>
        <w:ind w:left="720" w:hanging="360"/>
      </w:pPr>
      <w:rPr>
        <w:rFonts w:hint="default" w:ascii="Symbol" w:hAnsi="Symbol" w:cs="Symbol"/>
        <w:sz w:val="20"/>
      </w:rPr>
    </w:lvl>
  </w:abstractNum>
  <w:abstractNum w:abstractNumId="19">
    <w:nsid w:val="4CB0E898"/>
    <w:multiLevelType w:val="singleLevel"/>
    <w:tmpl w:val="4CB0E898"/>
    <w:lvl w:ilvl="0" w:tentative="0">
      <w:start w:val="1"/>
      <w:numFmt w:val="bullet"/>
      <w:lvlText w:val=""/>
      <w:lvlJc w:val="left"/>
      <w:pPr>
        <w:ind w:left="720" w:hanging="360"/>
      </w:pPr>
      <w:rPr>
        <w:rFonts w:hint="default" w:ascii="Symbol" w:hAnsi="Symbol" w:cs="Symbol"/>
        <w:sz w:val="20"/>
      </w:rPr>
    </w:lvl>
  </w:abstractNum>
  <w:abstractNum w:abstractNumId="20">
    <w:nsid w:val="52E1F429"/>
    <w:multiLevelType w:val="singleLevel"/>
    <w:tmpl w:val="52E1F429"/>
    <w:lvl w:ilvl="0" w:tentative="0">
      <w:start w:val="1"/>
      <w:numFmt w:val="decimal"/>
      <w:lvlText w:val="%1."/>
      <w:lvlJc w:val="left"/>
      <w:pPr>
        <w:tabs>
          <w:tab w:val="left" w:pos="312"/>
        </w:tabs>
      </w:pPr>
    </w:lvl>
  </w:abstractNum>
  <w:abstractNum w:abstractNumId="21">
    <w:nsid w:val="65CD9176"/>
    <w:multiLevelType w:val="singleLevel"/>
    <w:tmpl w:val="65CD9176"/>
    <w:lvl w:ilvl="0" w:tentative="0">
      <w:start w:val="1"/>
      <w:numFmt w:val="bullet"/>
      <w:lvlText w:val=""/>
      <w:lvlJc w:val="left"/>
      <w:pPr>
        <w:ind w:left="720" w:hanging="360"/>
      </w:pPr>
      <w:rPr>
        <w:rFonts w:hint="default" w:ascii="Symbol" w:hAnsi="Symbol" w:cs="Symbol"/>
        <w:sz w:val="20"/>
      </w:rPr>
    </w:lvl>
  </w:abstractNum>
  <w:abstractNum w:abstractNumId="22">
    <w:nsid w:val="786DFA50"/>
    <w:multiLevelType w:val="multilevel"/>
    <w:tmpl w:val="786DFA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20"/>
  </w:num>
  <w:num w:numId="3">
    <w:abstractNumId w:val="8"/>
  </w:num>
  <w:num w:numId="4">
    <w:abstractNumId w:val="16"/>
  </w:num>
  <w:num w:numId="5">
    <w:abstractNumId w:val="4"/>
  </w:num>
  <w:num w:numId="6">
    <w:abstractNumId w:val="9"/>
  </w:num>
  <w:num w:numId="7">
    <w:abstractNumId w:val="17"/>
  </w:num>
  <w:num w:numId="8">
    <w:abstractNumId w:val="0"/>
  </w:num>
  <w:num w:numId="9">
    <w:abstractNumId w:val="11"/>
  </w:num>
  <w:num w:numId="10">
    <w:abstractNumId w:val="6"/>
  </w:num>
  <w:num w:numId="11">
    <w:abstractNumId w:val="12"/>
  </w:num>
  <w:num w:numId="12">
    <w:abstractNumId w:val="14"/>
  </w:num>
  <w:num w:numId="13">
    <w:abstractNumId w:val="19"/>
  </w:num>
  <w:num w:numId="14">
    <w:abstractNumId w:val="5"/>
  </w:num>
  <w:num w:numId="15">
    <w:abstractNumId w:val="21"/>
  </w:num>
  <w:num w:numId="16">
    <w:abstractNumId w:val="15"/>
  </w:num>
  <w:num w:numId="17">
    <w:abstractNumId w:val="18"/>
  </w:num>
  <w:num w:numId="18">
    <w:abstractNumId w:val="1"/>
  </w:num>
  <w:num w:numId="19">
    <w:abstractNumId w:val="2"/>
  </w:num>
  <w:num w:numId="20">
    <w:abstractNumId w:val="10"/>
  </w:num>
  <w:num w:numId="21">
    <w:abstractNumId w:val="3"/>
  </w:num>
  <w:num w:numId="22">
    <w:abstractNumId w:val="13"/>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2A5DE1"/>
    <w:rsid w:val="0CE77F14"/>
    <w:rsid w:val="18D96049"/>
    <w:rsid w:val="36383CE4"/>
    <w:rsid w:val="3A963B15"/>
    <w:rsid w:val="400969B9"/>
    <w:rsid w:val="49C81F5A"/>
    <w:rsid w:val="504A5823"/>
    <w:rsid w:val="513D473B"/>
    <w:rsid w:val="5E5553BB"/>
    <w:rsid w:val="5F3E6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1675</Words>
  <Characters>2771</Characters>
  <Lines>0</Lines>
  <Paragraphs>0</Paragraphs>
  <TotalTime>1540</TotalTime>
  <ScaleCrop>false</ScaleCrop>
  <LinksUpToDate>false</LinksUpToDate>
  <CharactersWithSpaces>2852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2025-11-28T11:20:00Z</dcterms:created>
  <dc:creator>86152</dc:creator>
  <cp:lastModifiedBy>景凝</cp:lastModifiedBy>
  <dcterms:modified xsi:type="dcterms:W3CDTF">2026-03-05T11:26:18Z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eyJoZGlkIjoiYzI1OTY2MDBhMDAxMjUyMWE1NDk0NTk2YzhiOWRlMjEiLCJ1c2VySWQiOiIxMDUzMDg1ODQzIn0=</vt:lpwstr>
  </property>
  <property fmtid="{D5CDD505-2E9C-101B-9397-08002B2CF9AE}" pid="4" name="ICV">
    <vt:lpwstr>EC581D7ADEEF4FD585F0E7F57F166A7B_12</vt:lpwstr>
  </property>
</Properties>
</file>