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75" w:rsidRDefault="008C6875" w:rsidP="001C3800">
      <w:pPr>
        <w:ind w:firstLineChars="200" w:firstLine="420"/>
      </w:pPr>
      <w:r>
        <w:rPr>
          <w:rFonts w:hint="eastAsia"/>
        </w:rPr>
        <w:t>选题背景：</w:t>
      </w:r>
    </w:p>
    <w:p w:rsidR="00E164B1" w:rsidRDefault="004D622D" w:rsidP="0042159E">
      <w:pPr>
        <w:ind w:firstLineChars="200" w:firstLine="420"/>
        <w:rPr>
          <w:rFonts w:hint="eastAsia"/>
        </w:rPr>
      </w:pPr>
      <w:r>
        <w:t>消费是社会发展必不可少的一环</w:t>
      </w:r>
      <w:r>
        <w:rPr>
          <w:rFonts w:hint="eastAsia"/>
        </w:rPr>
        <w:t>，</w:t>
      </w:r>
      <w:r>
        <w:t>有消费才能有生产</w:t>
      </w:r>
      <w:r>
        <w:rPr>
          <w:rFonts w:hint="eastAsia"/>
        </w:rPr>
        <w:t>，</w:t>
      </w:r>
      <w:r>
        <w:t>社会才能进步</w:t>
      </w:r>
      <w:r>
        <w:rPr>
          <w:rFonts w:hint="eastAsia"/>
        </w:rPr>
        <w:t>。消费</w:t>
      </w:r>
      <w:r>
        <w:t>是一项必不可少的经济活动</w:t>
      </w:r>
      <w:r>
        <w:rPr>
          <w:rFonts w:hint="eastAsia"/>
        </w:rPr>
        <w:t>。</w:t>
      </w:r>
      <w:r w:rsidR="00883D98">
        <w:rPr>
          <w:rFonts w:hint="eastAsia"/>
        </w:rPr>
        <w:t>而今在大数据时代，信息的传递多种多样，我们了解信息的途径也丰富了起来。电子支付的新起让我们的支付更加的便利，从而我们的消费行为也发生了改变。买衣服不用到实体店去一件一件的挑选，网上购物方便快捷，来不及去食堂吃饭了，或者天气太冷太热了，那就外卖吧</w:t>
      </w:r>
      <w:r w:rsidR="00E164B1">
        <w:rPr>
          <w:rFonts w:hint="eastAsia"/>
        </w:rPr>
        <w:t>，在这个时代虚拟货币，第三方支付使我们的生活更加的便捷。</w:t>
      </w:r>
      <w:r w:rsidR="0042159E">
        <w:rPr>
          <w:rFonts w:hint="eastAsia"/>
        </w:rPr>
        <w:t>那么</w:t>
      </w:r>
      <w:r w:rsidR="001C3800">
        <w:rPr>
          <w:rFonts w:hint="eastAsia"/>
        </w:rPr>
        <w:t>大学生是一个特殊的消费群体，</w:t>
      </w:r>
      <w:r w:rsidR="002D15FF">
        <w:rPr>
          <w:rFonts w:hint="eastAsia"/>
        </w:rPr>
        <w:t>心理还不成熟，价值观，人生观，世界观都还未发展成型。</w:t>
      </w:r>
      <w:r w:rsidR="00E164B1">
        <w:rPr>
          <w:rFonts w:hint="eastAsia"/>
        </w:rPr>
        <w:t>在面多这个丰富多彩的社会往往会迷失自我，</w:t>
      </w:r>
      <w:r w:rsidR="00E164B1">
        <w:rPr>
          <w:rFonts w:hint="eastAsia"/>
        </w:rPr>
        <w:t>从而造成享乐主义，攀比行为，炫耀行为以及奢侈行为。</w:t>
      </w:r>
      <w:r w:rsidR="00E164B1">
        <w:rPr>
          <w:rFonts w:hint="eastAsia"/>
        </w:rPr>
        <w:t>在外界的刺激下打着追求独立，个性张扬的幌子进行错误的消费</w:t>
      </w:r>
      <w:r w:rsidR="0042159E">
        <w:rPr>
          <w:rFonts w:hint="eastAsia"/>
        </w:rPr>
        <w:t>，那么对大学生的</w:t>
      </w:r>
      <w:r w:rsidR="00E410FA">
        <w:rPr>
          <w:rFonts w:hint="eastAsia"/>
        </w:rPr>
        <w:t>消费行为进行分析研究，对引导大学生养成和树立合理的消费观是有很大帮助的。</w:t>
      </w:r>
    </w:p>
    <w:p w:rsidR="00E410FA" w:rsidRDefault="00E410FA" w:rsidP="0042159E">
      <w:pPr>
        <w:ind w:firstLineChars="200" w:firstLine="420"/>
        <w:rPr>
          <w:rFonts w:hint="eastAsia"/>
        </w:rPr>
      </w:pPr>
      <w:r>
        <w:rPr>
          <w:rFonts w:hint="eastAsia"/>
        </w:rPr>
        <w:t>选题意义：</w:t>
      </w:r>
    </w:p>
    <w:p w:rsidR="00E410FA" w:rsidRDefault="00E410FA" w:rsidP="0042159E">
      <w:pPr>
        <w:ind w:firstLineChars="200" w:firstLine="420"/>
        <w:rPr>
          <w:rFonts w:hint="eastAsia"/>
        </w:rPr>
      </w:pPr>
      <w:r>
        <w:rPr>
          <w:rFonts w:hint="eastAsia"/>
        </w:rPr>
        <w:t>本次研究的意义在于</w:t>
      </w:r>
      <w:bookmarkStart w:id="0" w:name="_GoBack"/>
      <w:bookmarkEnd w:id="0"/>
    </w:p>
    <w:p w:rsidR="0042159E" w:rsidRDefault="0042159E" w:rsidP="00E164B1">
      <w:pPr>
        <w:ind w:firstLineChars="200" w:firstLine="420"/>
        <w:rPr>
          <w:rFonts w:hint="eastAsia"/>
        </w:rPr>
      </w:pPr>
    </w:p>
    <w:p w:rsidR="001C3800" w:rsidRPr="008C6875" w:rsidRDefault="001C3800" w:rsidP="001C3800">
      <w:pPr>
        <w:ind w:firstLineChars="200" w:firstLine="420"/>
        <w:jc w:val="center"/>
      </w:pPr>
    </w:p>
    <w:sectPr w:rsidR="001C3800" w:rsidRPr="008C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9C" w:rsidRDefault="0012479C" w:rsidP="00883D98">
      <w:r>
        <w:separator/>
      </w:r>
    </w:p>
  </w:endnote>
  <w:endnote w:type="continuationSeparator" w:id="0">
    <w:p w:rsidR="0012479C" w:rsidRDefault="0012479C" w:rsidP="0088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9C" w:rsidRDefault="0012479C" w:rsidP="00883D98">
      <w:r>
        <w:separator/>
      </w:r>
    </w:p>
  </w:footnote>
  <w:footnote w:type="continuationSeparator" w:id="0">
    <w:p w:rsidR="0012479C" w:rsidRDefault="0012479C" w:rsidP="0088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DBE"/>
    <w:rsid w:val="0012479C"/>
    <w:rsid w:val="001C3800"/>
    <w:rsid w:val="002D15FF"/>
    <w:rsid w:val="003A7DBE"/>
    <w:rsid w:val="0042159E"/>
    <w:rsid w:val="0047330B"/>
    <w:rsid w:val="004D622D"/>
    <w:rsid w:val="00566659"/>
    <w:rsid w:val="00737597"/>
    <w:rsid w:val="00883D98"/>
    <w:rsid w:val="008C6875"/>
    <w:rsid w:val="009E39D9"/>
    <w:rsid w:val="00E164B1"/>
    <w:rsid w:val="00E410FA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D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D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2018-12-08T16:18:00Z</dcterms:created>
  <dcterms:modified xsi:type="dcterms:W3CDTF">2018-12-08T18:02:00Z</dcterms:modified>
</cp:coreProperties>
</file>