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ascii="宋体" w:hAnsi="宋体" w:eastAsia="宋体"/>
          <w:b/>
          <w:bCs/>
          <w:sz w:val="24"/>
          <w:szCs w:val="24"/>
        </w:rPr>
      </w:pPr>
      <w:r>
        <w:rPr>
          <w:rFonts w:hint="eastAsia" w:ascii="宋体" w:hAnsi="宋体" w:eastAsia="宋体"/>
          <w:b/>
          <w:bCs/>
          <w:sz w:val="24"/>
          <w:szCs w:val="24"/>
          <w:lang w:val="en-US" w:eastAsia="zh-CN"/>
        </w:rPr>
        <w:t>（一）</w:t>
      </w:r>
      <w:r>
        <w:rPr>
          <w:rFonts w:hint="eastAsia" w:ascii="宋体" w:hAnsi="宋体" w:eastAsia="宋体"/>
          <w:b/>
          <w:bCs/>
          <w:sz w:val="24"/>
          <w:szCs w:val="24"/>
        </w:rPr>
        <w:t>进展情况</w:t>
      </w:r>
    </w:p>
    <w:p>
      <w:pPr>
        <w:spacing w:line="360" w:lineRule="auto"/>
        <w:jc w:val="left"/>
        <w:rPr>
          <w:rFonts w:hint="eastAsia" w:ascii="宋体" w:hAnsi="宋体" w:eastAsia="宋体"/>
          <w:sz w:val="24"/>
          <w:szCs w:val="24"/>
          <w:lang w:eastAsia="zh-CN"/>
        </w:rPr>
      </w:pPr>
      <w:r>
        <w:rPr>
          <w:rFonts w:hint="eastAsia" w:ascii="宋体" w:hAnsi="宋体" w:eastAsia="宋体"/>
          <w:sz w:val="24"/>
          <w:szCs w:val="24"/>
          <w:lang w:val="en-US" w:eastAsia="zh-CN"/>
        </w:rPr>
        <w:t>一、</w:t>
      </w:r>
      <w:r>
        <w:rPr>
          <w:rFonts w:hint="eastAsia" w:ascii="宋体" w:hAnsi="宋体" w:eastAsia="宋体"/>
          <w:sz w:val="24"/>
          <w:szCs w:val="24"/>
        </w:rPr>
        <w:t>内容部分</w:t>
      </w:r>
    </w:p>
    <w:p>
      <w:pPr>
        <w:spacing w:line="360" w:lineRule="auto"/>
        <w:jc w:val="left"/>
        <w:rPr>
          <w:rFonts w:ascii="宋体" w:hAnsi="宋体" w:eastAsia="宋体"/>
          <w:sz w:val="24"/>
          <w:szCs w:val="24"/>
        </w:rPr>
      </w:pPr>
      <w:r>
        <w:rPr>
          <w:rFonts w:hint="eastAsia" w:ascii="宋体" w:hAnsi="宋体" w:eastAsia="宋体"/>
          <w:sz w:val="24"/>
          <w:szCs w:val="24"/>
        </w:rPr>
        <w:t>1</w:t>
      </w:r>
      <w:r>
        <w:rPr>
          <w:rFonts w:ascii="宋体" w:hAnsi="宋体" w:eastAsia="宋体"/>
          <w:sz w:val="24"/>
          <w:szCs w:val="24"/>
        </w:rPr>
        <w:t>.</w:t>
      </w:r>
      <w:r>
        <w:rPr>
          <w:rFonts w:hint="eastAsia" w:ascii="宋体" w:hAnsi="宋体" w:eastAsia="宋体"/>
          <w:sz w:val="24"/>
          <w:szCs w:val="24"/>
        </w:rPr>
        <w:t>前期数据收集</w:t>
      </w:r>
    </w:p>
    <w:p>
      <w:pPr>
        <w:spacing w:line="360" w:lineRule="auto"/>
        <w:ind w:firstLine="480" w:firstLineChars="200"/>
        <w:jc w:val="left"/>
        <w:rPr>
          <w:rFonts w:hint="eastAsia" w:ascii="宋体" w:hAnsi="宋体" w:eastAsia="宋体"/>
          <w:sz w:val="24"/>
          <w:szCs w:val="24"/>
        </w:rPr>
      </w:pPr>
      <w:r>
        <w:rPr>
          <w:rFonts w:hint="eastAsia" w:ascii="宋体" w:hAnsi="宋体" w:eastAsia="宋体"/>
          <w:sz w:val="24"/>
          <w:szCs w:val="24"/>
        </w:rPr>
        <w:t>小组以9</w:t>
      </w:r>
      <w:r>
        <w:rPr>
          <w:rFonts w:ascii="宋体" w:hAnsi="宋体" w:eastAsia="宋体"/>
          <w:sz w:val="24"/>
          <w:szCs w:val="24"/>
        </w:rPr>
        <w:t>85</w:t>
      </w:r>
      <w:r>
        <w:rPr>
          <w:rFonts w:hint="eastAsia" w:ascii="宋体" w:hAnsi="宋体" w:eastAsia="宋体"/>
          <w:sz w:val="24"/>
          <w:szCs w:val="24"/>
        </w:rPr>
        <w:t>、2</w:t>
      </w:r>
      <w:r>
        <w:rPr>
          <w:rFonts w:ascii="宋体" w:hAnsi="宋体" w:eastAsia="宋体"/>
          <w:sz w:val="24"/>
          <w:szCs w:val="24"/>
        </w:rPr>
        <w:t>11</w:t>
      </w:r>
      <w:r>
        <w:rPr>
          <w:rFonts w:hint="eastAsia" w:ascii="宋体" w:hAnsi="宋体" w:eastAsia="宋体"/>
          <w:sz w:val="24"/>
          <w:szCs w:val="24"/>
        </w:rPr>
        <w:t>高校作为对象，选取哲学、经济学、管理学、法学、心理学、社会学、教育学、政治学、文学、历史、新闻传播、艺术共计十二个人文社科类专业，进行讲座预告数据收集，涉及如“新传小馆”“中国传媒大学”“中央美术学院人文学院”等数十家公众账号。小组通过各高校及其下属学院、研究所等机构组织的官网及微信公众号，收集讲座基本信息。并最终按照时间地点、主持人、主讲人、简介、参与方式、主办承办等部分进行分类，最终形成了以1</w:t>
      </w:r>
      <w:r>
        <w:rPr>
          <w:rFonts w:ascii="宋体" w:hAnsi="宋体" w:eastAsia="宋体"/>
          <w:sz w:val="24"/>
          <w:szCs w:val="24"/>
        </w:rPr>
        <w:t>734</w:t>
      </w:r>
      <w:r>
        <w:rPr>
          <w:rFonts w:hint="eastAsia" w:ascii="宋体" w:hAnsi="宋体" w:eastAsia="宋体"/>
          <w:sz w:val="24"/>
          <w:szCs w:val="24"/>
        </w:rPr>
        <w:t>条来自各大高校讲座的数据，作为最终成果实现的数据基础。</w:t>
      </w:r>
    </w:p>
    <w:p>
      <w:pPr>
        <w:spacing w:line="360" w:lineRule="auto"/>
        <w:jc w:val="left"/>
        <w:rPr>
          <w:rFonts w:ascii="宋体" w:hAnsi="宋体" w:eastAsia="宋体"/>
          <w:sz w:val="24"/>
          <w:szCs w:val="24"/>
        </w:rPr>
      </w:pPr>
      <w:r>
        <w:rPr>
          <w:rFonts w:hint="eastAsia" w:ascii="宋体" w:hAnsi="宋体" w:eastAsia="宋体"/>
          <w:sz w:val="24"/>
          <w:szCs w:val="24"/>
        </w:rPr>
        <w:t>2</w:t>
      </w:r>
      <w:r>
        <w:rPr>
          <w:rFonts w:ascii="宋体" w:hAnsi="宋体" w:eastAsia="宋体"/>
          <w:sz w:val="24"/>
          <w:szCs w:val="24"/>
        </w:rPr>
        <w:t>.</w:t>
      </w:r>
      <w:r>
        <w:rPr>
          <w:rFonts w:hint="eastAsia" w:ascii="宋体" w:hAnsi="宋体" w:eastAsia="宋体"/>
          <w:sz w:val="24"/>
          <w:szCs w:val="24"/>
        </w:rPr>
        <w:t>公众号策划</w:t>
      </w:r>
    </w:p>
    <w:p>
      <w:pPr>
        <w:spacing w:line="360" w:lineRule="auto"/>
        <w:jc w:val="left"/>
        <w:rPr>
          <w:rFonts w:ascii="宋体" w:hAnsi="宋体" w:eastAsia="宋体"/>
          <w:sz w:val="24"/>
          <w:szCs w:val="24"/>
        </w:rPr>
      </w:pPr>
      <w:r>
        <w:rPr>
          <w:rFonts w:hint="eastAsia" w:ascii="宋体" w:hAnsi="宋体" w:eastAsia="宋体"/>
          <w:sz w:val="24"/>
          <w:szCs w:val="24"/>
        </w:rPr>
        <w:t>（1）公众号设计</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为给讲座资讯提供内容载体，小组创立微信公众号“今日人文社科”，并设计相应头像、二维码logo以及头图等，形成相对完整的公众号运营体系。小组将“今日人文社科”定位设定为人文社科类讲座信息共享平台，“掌握讲座资讯，紧跟学科动态，聚焦顶尖高校，直击人文社科热点话题”是其创办理念。目前“今日人文社科”已发布3</w:t>
      </w:r>
      <w:r>
        <w:rPr>
          <w:rFonts w:ascii="宋体" w:hAnsi="宋体" w:eastAsia="宋体"/>
          <w:sz w:val="24"/>
          <w:szCs w:val="24"/>
        </w:rPr>
        <w:t>4</w:t>
      </w:r>
      <w:r>
        <w:rPr>
          <w:rFonts w:hint="eastAsia" w:ascii="宋体" w:hAnsi="宋体" w:eastAsia="宋体"/>
          <w:sz w:val="24"/>
          <w:szCs w:val="24"/>
        </w:rPr>
        <w:t>篇推送，拥有2</w:t>
      </w:r>
      <w:r>
        <w:rPr>
          <w:rFonts w:ascii="宋体" w:hAnsi="宋体" w:eastAsia="宋体"/>
          <w:sz w:val="24"/>
          <w:szCs w:val="24"/>
        </w:rPr>
        <w:t>8</w:t>
      </w:r>
      <w:r>
        <w:rPr>
          <w:rFonts w:hint="eastAsia" w:ascii="宋体" w:hAnsi="宋体" w:eastAsia="宋体"/>
          <w:sz w:val="24"/>
          <w:szCs w:val="24"/>
        </w:rPr>
        <w:t>名用户。</w:t>
      </w:r>
    </w:p>
    <w:p>
      <w:pPr>
        <w:spacing w:line="360" w:lineRule="auto"/>
        <w:ind w:firstLine="480" w:firstLineChars="200"/>
        <w:jc w:val="center"/>
        <w:rPr>
          <w:rFonts w:ascii="宋体" w:hAnsi="宋体" w:eastAsia="宋体"/>
          <w:sz w:val="24"/>
          <w:szCs w:val="24"/>
        </w:rPr>
      </w:pPr>
      <w:r>
        <w:rPr>
          <w:rFonts w:ascii="宋体" w:hAnsi="宋体" w:eastAsia="宋体"/>
          <w:sz w:val="24"/>
          <w:szCs w:val="24"/>
        </w:rPr>
        <w:drawing>
          <wp:inline distT="0" distB="0" distL="0" distR="0">
            <wp:extent cx="2252980" cy="22402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66640" cy="2253538"/>
                    </a:xfrm>
                    <a:prstGeom prst="rect">
                      <a:avLst/>
                    </a:prstGeom>
                    <a:noFill/>
                    <a:ln>
                      <a:noFill/>
                    </a:ln>
                  </pic:spPr>
                </pic:pic>
              </a:graphicData>
            </a:graphic>
          </wp:inline>
        </w:drawing>
      </w:r>
      <w:r>
        <w:rPr>
          <w:rFonts w:hint="eastAsia" w:ascii="宋体" w:hAnsi="宋体" w:eastAsia="宋体"/>
          <w:sz w:val="24"/>
          <w:szCs w:val="24"/>
        </w:rPr>
        <w:t xml:space="preserve"> </w:t>
      </w:r>
      <w:r>
        <w:rPr>
          <w:rFonts w:hint="eastAsia" w:ascii="宋体" w:hAnsi="宋体" w:eastAsia="宋体"/>
          <w:sz w:val="24"/>
          <w:szCs w:val="24"/>
        </w:rPr>
        <w:drawing>
          <wp:inline distT="0" distB="0" distL="0" distR="0">
            <wp:extent cx="2247900" cy="224790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247900" cy="2247900"/>
                    </a:xfrm>
                    <a:prstGeom prst="rect">
                      <a:avLst/>
                    </a:prstGeom>
                    <a:noFill/>
                    <a:ln>
                      <a:noFill/>
                    </a:ln>
                  </pic:spPr>
                </pic:pic>
              </a:graphicData>
            </a:graphic>
          </wp:inline>
        </w:drawing>
      </w:r>
    </w:p>
    <w:p>
      <w:pPr>
        <w:spacing w:line="360" w:lineRule="auto"/>
        <w:ind w:firstLine="480" w:firstLineChars="200"/>
        <w:jc w:val="center"/>
        <w:rPr>
          <w:rFonts w:ascii="宋体" w:hAnsi="宋体" w:eastAsia="宋体"/>
          <w:sz w:val="24"/>
          <w:szCs w:val="24"/>
        </w:rPr>
      </w:pPr>
      <w:r>
        <w:rPr>
          <w:rFonts w:ascii="宋体" w:hAnsi="宋体" w:eastAsia="宋体"/>
          <w:sz w:val="24"/>
          <w:szCs w:val="24"/>
        </w:rPr>
        <w:drawing>
          <wp:inline distT="0" distB="0" distL="0" distR="0">
            <wp:extent cx="4556760" cy="2287905"/>
            <wp:effectExtent l="0" t="0" r="0" b="133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4595187" cy="2307569"/>
                    </a:xfrm>
                    <a:prstGeom prst="rect">
                      <a:avLst/>
                    </a:prstGeom>
                    <a:noFill/>
                    <a:ln>
                      <a:noFill/>
                    </a:ln>
                  </pic:spPr>
                </pic:pic>
              </a:graphicData>
            </a:graphic>
          </wp:inline>
        </w:drawing>
      </w:r>
    </w:p>
    <w:p>
      <w:pPr>
        <w:spacing w:line="360" w:lineRule="auto"/>
        <w:ind w:firstLine="480" w:firstLineChars="200"/>
        <w:jc w:val="center"/>
        <w:rPr>
          <w:rFonts w:ascii="宋体" w:hAnsi="宋体" w:eastAsia="宋体"/>
          <w:sz w:val="24"/>
          <w:szCs w:val="24"/>
        </w:rPr>
      </w:pPr>
      <w:r>
        <w:rPr>
          <w:rFonts w:ascii="宋体" w:hAnsi="宋体" w:eastAsia="宋体"/>
          <w:sz w:val="24"/>
          <w:szCs w:val="24"/>
        </w:rPr>
        <w:drawing>
          <wp:inline distT="0" distB="0" distL="0" distR="0">
            <wp:extent cx="4693920" cy="23571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771835" cy="2396275"/>
                    </a:xfrm>
                    <a:prstGeom prst="rect">
                      <a:avLst/>
                    </a:prstGeom>
                    <a:noFill/>
                    <a:ln>
                      <a:noFill/>
                    </a:ln>
                  </pic:spPr>
                </pic:pic>
              </a:graphicData>
            </a:graphic>
          </wp:inline>
        </w:drawing>
      </w:r>
    </w:p>
    <w:p>
      <w:pPr>
        <w:spacing w:line="360" w:lineRule="auto"/>
        <w:ind w:firstLine="480" w:firstLineChars="200"/>
        <w:jc w:val="center"/>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图1 公众号logo与二维码设计 </w:t>
      </w:r>
    </w:p>
    <w:p>
      <w:pPr>
        <w:spacing w:line="360" w:lineRule="auto"/>
        <w:jc w:val="left"/>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2</w:t>
      </w:r>
      <w:r>
        <w:rPr>
          <w:rFonts w:hint="eastAsia" w:ascii="宋体" w:hAnsi="宋体" w:eastAsia="宋体"/>
          <w:sz w:val="24"/>
          <w:szCs w:val="24"/>
        </w:rPr>
        <w:t>）专题推送</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“今日人文社科”公众号开设“专题分享”模块，聚焦传媒领域前沿热点话题，为用户提供学界热点资讯、进行热门概念科普。目前该板块共有三篇内容，分别为《专题分享</w:t>
      </w:r>
      <w:r>
        <w:rPr>
          <w:rFonts w:ascii="宋体" w:hAnsi="宋体" w:eastAsia="宋体"/>
          <w:sz w:val="24"/>
          <w:szCs w:val="24"/>
        </w:rPr>
        <w:t xml:space="preserve"> | 什么是新基建？</w:t>
      </w:r>
      <w:r>
        <w:rPr>
          <w:rFonts w:hint="eastAsia" w:ascii="宋体" w:hAnsi="宋体" w:eastAsia="宋体"/>
          <w:sz w:val="24"/>
          <w:szCs w:val="24"/>
        </w:rPr>
        <w:t>》《专题分享</w:t>
      </w:r>
      <w:r>
        <w:rPr>
          <w:rFonts w:ascii="宋体" w:hAnsi="宋体" w:eastAsia="宋体"/>
          <w:sz w:val="24"/>
          <w:szCs w:val="24"/>
        </w:rPr>
        <w:t xml:space="preserve"> | 什么是数字经济？</w:t>
      </w:r>
      <w:r>
        <w:rPr>
          <w:rFonts w:hint="eastAsia" w:ascii="宋体" w:hAnsi="宋体" w:eastAsia="宋体"/>
          <w:sz w:val="24"/>
          <w:szCs w:val="24"/>
        </w:rPr>
        <w:t>》《专题分享</w:t>
      </w:r>
      <w:r>
        <w:rPr>
          <w:rFonts w:ascii="宋体" w:hAnsi="宋体" w:eastAsia="宋体"/>
          <w:sz w:val="24"/>
          <w:szCs w:val="24"/>
        </w:rPr>
        <w:t xml:space="preserve"> | 媒体融合的解构与建构</w:t>
      </w:r>
      <w:r>
        <w:rPr>
          <w:rFonts w:hint="eastAsia" w:ascii="宋体" w:hAnsi="宋体" w:eastAsia="宋体"/>
          <w:sz w:val="24"/>
          <w:szCs w:val="24"/>
        </w:rPr>
        <w:t>》，对话题进行全方位、深层次的解读。如文章《专题分享</w:t>
      </w:r>
      <w:r>
        <w:rPr>
          <w:rFonts w:ascii="宋体" w:hAnsi="宋体" w:eastAsia="宋体"/>
          <w:sz w:val="24"/>
          <w:szCs w:val="24"/>
        </w:rPr>
        <w:t xml:space="preserve"> | 什么是新基建？</w:t>
      </w:r>
      <w:r>
        <w:rPr>
          <w:rFonts w:hint="eastAsia" w:ascii="宋体" w:hAnsi="宋体" w:eastAsia="宋体"/>
          <w:sz w:val="24"/>
          <w:szCs w:val="24"/>
        </w:rPr>
        <w:t>》在对“新基建”给出严谨学界定义的同时，以直观图表形式介绍其“新”在何处。随后，推文分析了新基建如何被提出，并对其未来发展趋势进行了展望。整体多角度、多方位地呈现“新基建”带给社会的影响。</w:t>
      </w:r>
    </w:p>
    <w:p>
      <w:pPr>
        <w:spacing w:line="360" w:lineRule="auto"/>
        <w:ind w:firstLine="480" w:firstLineChars="200"/>
        <w:jc w:val="center"/>
        <w:rPr>
          <w:rFonts w:hint="eastAsia" w:ascii="宋体" w:hAnsi="宋体" w:eastAsia="宋体"/>
          <w:sz w:val="24"/>
          <w:szCs w:val="24"/>
        </w:rPr>
      </w:pPr>
      <w:r>
        <w:rPr>
          <w:sz w:val="24"/>
          <w:szCs w:val="24"/>
        </w:rPr>
        <w:drawing>
          <wp:inline distT="0" distB="0" distL="0" distR="0">
            <wp:extent cx="1976120" cy="3022600"/>
            <wp:effectExtent l="0" t="0" r="508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1998426" cy="3055865"/>
                    </a:xfrm>
                    <a:prstGeom prst="rect">
                      <a:avLst/>
                    </a:prstGeom>
                  </pic:spPr>
                </pic:pic>
              </a:graphicData>
            </a:graphic>
          </wp:inline>
        </w:drawing>
      </w:r>
    </w:p>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图2 公众号推送</w:t>
      </w:r>
      <w:r>
        <w:rPr>
          <w:rFonts w:hint="eastAsia" w:ascii="宋体" w:hAnsi="宋体" w:eastAsia="宋体"/>
          <w:sz w:val="24"/>
          <w:szCs w:val="24"/>
        </w:rPr>
        <w:t>《专题分享</w:t>
      </w:r>
      <w:r>
        <w:rPr>
          <w:rFonts w:ascii="宋体" w:hAnsi="宋体" w:eastAsia="宋体"/>
          <w:sz w:val="24"/>
          <w:szCs w:val="24"/>
        </w:rPr>
        <w:t xml:space="preserve"> | 什么是新基建？</w:t>
      </w:r>
      <w:r>
        <w:rPr>
          <w:rFonts w:hint="eastAsia" w:ascii="宋体" w:hAnsi="宋体" w:eastAsia="宋体"/>
          <w:sz w:val="24"/>
          <w:szCs w:val="24"/>
        </w:rPr>
        <w:t>》</w:t>
      </w:r>
      <w:r>
        <w:rPr>
          <w:rFonts w:hint="eastAsia" w:ascii="宋体" w:hAnsi="宋体" w:eastAsia="宋体"/>
          <w:sz w:val="24"/>
          <w:szCs w:val="24"/>
          <w:lang w:val="en-US" w:eastAsia="zh-CN"/>
        </w:rPr>
        <w:t>截图</w:t>
      </w:r>
    </w:p>
    <w:p>
      <w:pPr>
        <w:spacing w:line="360" w:lineRule="auto"/>
        <w:jc w:val="left"/>
        <w:rPr>
          <w:rFonts w:ascii="宋体" w:hAnsi="宋体" w:eastAsia="宋体"/>
          <w:sz w:val="24"/>
          <w:szCs w:val="24"/>
        </w:rPr>
      </w:pPr>
      <w:r>
        <w:rPr>
          <w:rFonts w:hint="eastAsia" w:ascii="宋体" w:hAnsi="宋体" w:eastAsia="宋体"/>
          <w:sz w:val="24"/>
          <w:szCs w:val="24"/>
        </w:rPr>
        <w:t>（</w:t>
      </w:r>
      <w:r>
        <w:rPr>
          <w:rFonts w:ascii="宋体" w:hAnsi="宋体" w:eastAsia="宋体"/>
          <w:sz w:val="24"/>
          <w:szCs w:val="24"/>
        </w:rPr>
        <w:t>3</w:t>
      </w:r>
      <w:r>
        <w:rPr>
          <w:rFonts w:hint="eastAsia" w:ascii="宋体" w:hAnsi="宋体" w:eastAsia="宋体"/>
          <w:sz w:val="24"/>
          <w:szCs w:val="24"/>
        </w:rPr>
        <w:t>）讲座推送</w:t>
      </w:r>
    </w:p>
    <w:p>
      <w:pPr>
        <w:spacing w:line="360" w:lineRule="auto"/>
        <w:ind w:firstLine="480" w:firstLineChars="200"/>
        <w:jc w:val="left"/>
        <w:rPr>
          <w:rFonts w:ascii="宋体" w:hAnsi="宋体" w:eastAsia="宋体"/>
          <w:sz w:val="24"/>
          <w:szCs w:val="24"/>
        </w:rPr>
      </w:pPr>
      <w:r>
        <w:rPr>
          <w:rFonts w:hint="eastAsia" w:ascii="宋体" w:hAnsi="宋体" w:eastAsia="宋体"/>
          <w:sz w:val="24"/>
          <w:szCs w:val="24"/>
        </w:rPr>
        <w:t>目前“今日人文社科”公众号共发出讲座相关内容推送3</w:t>
      </w:r>
      <w:r>
        <w:rPr>
          <w:rFonts w:ascii="宋体" w:hAnsi="宋体" w:eastAsia="宋体"/>
          <w:sz w:val="24"/>
          <w:szCs w:val="24"/>
        </w:rPr>
        <w:t>1</w:t>
      </w:r>
      <w:r>
        <w:rPr>
          <w:rFonts w:hint="eastAsia" w:ascii="宋体" w:hAnsi="宋体" w:eastAsia="宋体"/>
          <w:sz w:val="24"/>
          <w:szCs w:val="24"/>
        </w:rPr>
        <w:t>篇，选题涵盖计算机、新闻传播、艺术等领域，聚焦学术前沿，为读者提供相应领域顶级学者的讲座记录或名校公开课笔记。如北京大学数学科学学院教授耿直讲座记录《因果推断——数据驱动的因果作用评价》，世界著名美术史家、芝加哥大学教授巫鸿讲座笔记《流通中的物与像，穿衣镜全球小史》，斯坦福大学</w:t>
      </w:r>
      <w:r>
        <w:rPr>
          <w:rFonts w:ascii="宋体" w:hAnsi="宋体" w:eastAsia="宋体"/>
          <w:sz w:val="24"/>
          <w:szCs w:val="24"/>
        </w:rPr>
        <w:t>Coursera公开课CS228概率图模型</w:t>
      </w:r>
      <w:r>
        <w:rPr>
          <w:rFonts w:hint="eastAsia" w:ascii="宋体" w:hAnsi="宋体" w:eastAsia="宋体"/>
          <w:sz w:val="24"/>
          <w:szCs w:val="24"/>
        </w:rPr>
        <w:t>学习笔记，中国传媒大学中国通史系列、北京大学著名中国史学家叶炜兼顾总《魏晋南北朝》听课记录等等。讲座笔记的发布为读者提供多领域学术前沿追踪、顶级学术资讯，可增强用户黏性，从而为讲座推送自动生成后功能的不断完善提供用户基础。</w:t>
      </w:r>
    </w:p>
    <w:p>
      <w:pPr>
        <w:spacing w:line="360" w:lineRule="auto"/>
        <w:rPr>
          <w:rFonts w:ascii="宋体" w:hAnsi="宋体" w:eastAsia="宋体"/>
          <w:sz w:val="24"/>
          <w:szCs w:val="24"/>
        </w:rPr>
      </w:pPr>
      <w:r>
        <w:rPr>
          <w:rFonts w:ascii="宋体" w:hAnsi="宋体" w:eastAsia="宋体"/>
          <w:sz w:val="24"/>
          <w:szCs w:val="24"/>
        </w:rPr>
        <w:drawing>
          <wp:inline distT="0" distB="0" distL="0" distR="0">
            <wp:extent cx="5274310" cy="1028700"/>
            <wp:effectExtent l="0" t="0" r="139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4310" cy="1028700"/>
                    </a:xfrm>
                    <a:prstGeom prst="rect">
                      <a:avLst/>
                    </a:prstGeom>
                  </pic:spPr>
                </pic:pic>
              </a:graphicData>
            </a:graphic>
          </wp:inline>
        </w:drawing>
      </w:r>
    </w:p>
    <w:p>
      <w:pPr>
        <w:spacing w:line="360" w:lineRule="auto"/>
        <w:rPr>
          <w:rFonts w:ascii="宋体" w:hAnsi="宋体" w:eastAsia="宋体"/>
          <w:sz w:val="24"/>
          <w:szCs w:val="24"/>
        </w:rPr>
      </w:pPr>
      <w:r>
        <w:rPr>
          <w:rFonts w:ascii="宋体" w:hAnsi="宋体" w:eastAsia="宋体"/>
          <w:sz w:val="24"/>
          <w:szCs w:val="24"/>
        </w:rPr>
        <w:drawing>
          <wp:inline distT="0" distB="0" distL="0" distR="0">
            <wp:extent cx="5274310" cy="811530"/>
            <wp:effectExtent l="0" t="0" r="139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4310" cy="811530"/>
                    </a:xfrm>
                    <a:prstGeom prst="rect">
                      <a:avLst/>
                    </a:prstGeom>
                  </pic:spPr>
                </pic:pic>
              </a:graphicData>
            </a:graphic>
          </wp:inline>
        </w:drawing>
      </w:r>
    </w:p>
    <w:p>
      <w:pPr>
        <w:spacing w:line="360" w:lineRule="auto"/>
        <w:rPr>
          <w:rFonts w:ascii="宋体" w:hAnsi="宋体" w:eastAsia="宋体"/>
          <w:sz w:val="24"/>
          <w:szCs w:val="24"/>
        </w:rPr>
      </w:pPr>
      <w:r>
        <w:rPr>
          <w:rFonts w:ascii="宋体" w:hAnsi="宋体" w:eastAsia="宋体"/>
          <w:sz w:val="24"/>
          <w:szCs w:val="24"/>
        </w:rPr>
        <w:drawing>
          <wp:inline distT="0" distB="0" distL="0" distR="0">
            <wp:extent cx="5274310" cy="914400"/>
            <wp:effectExtent l="0" t="0" r="139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914400"/>
                    </a:xfrm>
                    <a:prstGeom prst="rect">
                      <a:avLst/>
                    </a:prstGeom>
                  </pic:spPr>
                </pic:pic>
              </a:graphicData>
            </a:graphic>
          </wp:inline>
        </w:drawing>
      </w:r>
    </w:p>
    <w:p>
      <w:pPr>
        <w:spacing w:line="360" w:lineRule="auto"/>
        <w:rPr>
          <w:rFonts w:ascii="宋体" w:hAnsi="宋体" w:eastAsia="宋体"/>
          <w:sz w:val="24"/>
          <w:szCs w:val="24"/>
        </w:rPr>
      </w:pPr>
      <w:r>
        <w:rPr>
          <w:rFonts w:ascii="宋体" w:hAnsi="宋体" w:eastAsia="宋体"/>
          <w:sz w:val="24"/>
          <w:szCs w:val="24"/>
        </w:rPr>
        <w:drawing>
          <wp:inline distT="0" distB="0" distL="0" distR="0">
            <wp:extent cx="5274310" cy="796925"/>
            <wp:effectExtent l="0" t="0" r="13970"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796925"/>
                    </a:xfrm>
                    <a:prstGeom prst="rect">
                      <a:avLst/>
                    </a:prstGeom>
                  </pic:spPr>
                </pic:pic>
              </a:graphicData>
            </a:graphic>
          </wp:inline>
        </w:drawing>
      </w:r>
    </w:p>
    <w:p>
      <w:pPr>
        <w:spacing w:line="360" w:lineRule="auto"/>
        <w:jc w:val="center"/>
        <w:rPr>
          <w:rFonts w:hint="eastAsia" w:ascii="宋体" w:hAnsi="宋体" w:eastAsia="宋体"/>
          <w:sz w:val="24"/>
          <w:szCs w:val="24"/>
          <w:lang w:val="en-US" w:eastAsia="zh-CN"/>
        </w:rPr>
      </w:pPr>
      <w:r>
        <w:rPr>
          <w:rFonts w:hint="eastAsia" w:ascii="宋体" w:hAnsi="宋体" w:eastAsia="宋体"/>
          <w:sz w:val="24"/>
          <w:szCs w:val="24"/>
          <w:lang w:val="en-US" w:eastAsia="zh-CN"/>
        </w:rPr>
        <w:t>图3公众号后台推送截图</w:t>
      </w:r>
    </w:p>
    <w:p>
      <w:pPr>
        <w:spacing w:line="360" w:lineRule="auto"/>
        <w:jc w:val="center"/>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w:t>
      </w:r>
    </w:p>
    <w:p>
      <w:pPr>
        <w:spacing w:line="360" w:lineRule="auto"/>
        <w:jc w:val="left"/>
        <w:rPr>
          <w:rFonts w:hint="default" w:ascii="宋体" w:hAnsi="宋体" w:eastAsia="宋体"/>
          <w:sz w:val="24"/>
          <w:szCs w:val="24"/>
          <w:lang w:val="en-US" w:eastAsia="zh-CN"/>
        </w:rPr>
      </w:pPr>
      <w:r>
        <w:rPr>
          <w:rFonts w:hint="eastAsia" w:ascii="宋体" w:hAnsi="宋体" w:eastAsia="宋体"/>
          <w:sz w:val="24"/>
          <w:szCs w:val="24"/>
          <w:lang w:val="en-US" w:eastAsia="zh-CN"/>
        </w:rPr>
        <w:t>二、技术部分</w:t>
      </w:r>
    </w:p>
    <w:p>
      <w:pPr>
        <w:pStyle w:val="4"/>
        <w:numPr>
          <w:numId w:val="0"/>
        </w:numPr>
        <w:ind w:leftChars="0"/>
        <w:jc w:val="left"/>
        <w:rPr>
          <w:rFonts w:hint="eastAsia" w:ascii="宋体" w:hAnsi="宋体" w:eastAsia="宋体" w:cstheme="minorBidi"/>
          <w:b w:val="0"/>
          <w:bCs w:val="0"/>
          <w:color w:val="auto"/>
          <w:kern w:val="2"/>
          <w:sz w:val="24"/>
          <w:szCs w:val="24"/>
          <w:lang w:val="en-US" w:eastAsia="zh-CN" w:bidi="ar-SA"/>
        </w:rPr>
      </w:pPr>
      <w:bookmarkStart w:id="0" w:name="header-n46"/>
      <w:r>
        <w:rPr>
          <w:rFonts w:hint="eastAsia" w:ascii="宋体" w:hAnsi="宋体" w:eastAsia="宋体" w:cstheme="minorBidi"/>
          <w:b w:val="0"/>
          <w:bCs w:val="0"/>
          <w:color w:val="auto"/>
          <w:kern w:val="2"/>
          <w:sz w:val="24"/>
          <w:szCs w:val="24"/>
          <w:lang w:val="en-US" w:eastAsia="zh-CN" w:bidi="ar-SA"/>
        </w:rPr>
        <w:t>1. 数据获取技术进展</w:t>
      </w:r>
      <w:bookmarkEnd w:id="0"/>
    </w:p>
    <w:p>
      <w:pPr>
        <w:pStyle w:val="3"/>
        <w:ind w:firstLine="480" w:firstLineChars="200"/>
        <w:jc w:val="left"/>
        <w:rPr>
          <w:rFonts w:hint="eastAsia"/>
          <w:sz w:val="24"/>
          <w:szCs w:val="24"/>
          <w:lang w:eastAsia="zh-CN"/>
        </w:rPr>
      </w:pPr>
      <w:r>
        <w:rPr>
          <w:rFonts w:hint="eastAsia" w:ascii="宋体" w:hAnsi="宋体" w:eastAsia="宋体" w:cstheme="minorBidi"/>
          <w:b w:val="0"/>
          <w:bCs w:val="0"/>
          <w:color w:val="auto"/>
          <w:kern w:val="2"/>
          <w:sz w:val="24"/>
          <w:szCs w:val="24"/>
          <w:lang w:val="en-US" w:eastAsia="zh-CN" w:bidi="ar-SA"/>
        </w:rPr>
        <w:t>目前主要以高校官网公布的讲座信息为主要信息来源，使用Python进行公开讲座信息的收集工作，辅以人工手段对文本数据进行进一步处理（包括提取关键信息）。收集的数据目前已上传至Github仓库：</w:t>
      </w:r>
      <w:r>
        <w:rPr>
          <w:rFonts w:hint="eastAsia"/>
          <w:sz w:val="24"/>
          <w:szCs w:val="24"/>
          <w:lang w:eastAsia="zh-CN"/>
        </w:rPr>
        <w:fldChar w:fldCharType="begin"/>
      </w:r>
      <w:r>
        <w:rPr>
          <w:rFonts w:hint="eastAsia"/>
          <w:sz w:val="24"/>
          <w:szCs w:val="24"/>
          <w:lang w:eastAsia="zh-CN"/>
        </w:rPr>
        <w:instrText xml:space="preserve"> HYPERLINK "https://github.com/JJYDXFS/little-innovation/tree/master/Text_Materials" </w:instrText>
      </w:r>
      <w:r>
        <w:rPr>
          <w:rFonts w:hint="eastAsia"/>
          <w:sz w:val="24"/>
          <w:szCs w:val="24"/>
          <w:lang w:eastAsia="zh-CN"/>
        </w:rPr>
        <w:fldChar w:fldCharType="separate"/>
      </w:r>
      <w:r>
        <w:rPr>
          <w:rStyle w:val="11"/>
          <w:rFonts w:hint="eastAsia"/>
          <w:sz w:val="24"/>
          <w:szCs w:val="24"/>
          <w:lang w:eastAsia="zh-CN"/>
        </w:rPr>
        <w:t>https://github.com/JJYDXFS/little-innovation/tree/master/Text_Materials</w:t>
      </w:r>
      <w:r>
        <w:rPr>
          <w:rFonts w:hint="eastAsia"/>
          <w:sz w:val="24"/>
          <w:szCs w:val="24"/>
          <w:lang w:eastAsia="zh-CN"/>
        </w:rPr>
        <w:fldChar w:fldCharType="end"/>
      </w:r>
      <w:r>
        <w:rPr>
          <w:rFonts w:hint="eastAsia"/>
          <w:sz w:val="24"/>
          <w:szCs w:val="24"/>
          <w:lang w:eastAsia="zh-CN"/>
        </w:rPr>
        <w:t>。</w:t>
      </w:r>
    </w:p>
    <w:p>
      <w:pPr>
        <w:pStyle w:val="4"/>
        <w:numPr>
          <w:ilvl w:val="0"/>
          <w:numId w:val="1"/>
        </w:numPr>
        <w:ind w:leftChars="0"/>
        <w:jc w:val="left"/>
        <w:rPr>
          <w:rFonts w:hint="eastAsia" w:asciiTheme="minorHAnsi" w:hAnsiTheme="minorHAnsi" w:eastAsiaTheme="minorEastAsia" w:cstheme="minorBidi"/>
          <w:b w:val="0"/>
          <w:bCs w:val="0"/>
          <w:color w:val="auto"/>
          <w:kern w:val="2"/>
          <w:sz w:val="24"/>
          <w:szCs w:val="24"/>
          <w:lang w:val="en-US" w:eastAsia="zh-CN" w:bidi="ar-SA"/>
        </w:rPr>
      </w:pPr>
      <w:bookmarkStart w:id="1" w:name="header-n48"/>
      <w:r>
        <w:rPr>
          <w:rFonts w:hint="eastAsia" w:asciiTheme="minorHAnsi" w:hAnsiTheme="minorHAnsi" w:eastAsiaTheme="minorEastAsia" w:cstheme="minorBidi"/>
          <w:b w:val="0"/>
          <w:bCs w:val="0"/>
          <w:color w:val="auto"/>
          <w:kern w:val="2"/>
          <w:sz w:val="24"/>
          <w:szCs w:val="24"/>
          <w:lang w:val="en-US" w:eastAsia="zh-CN" w:bidi="ar-SA"/>
        </w:rPr>
        <w:t>网站搭建技术进展</w:t>
      </w:r>
      <w:bookmarkEnd w:id="1"/>
    </w:p>
    <w:p>
      <w:pPr>
        <w:pStyle w:val="13"/>
        <w:ind w:firstLine="480" w:firstLineChars="200"/>
        <w:jc w:val="left"/>
        <w:rPr>
          <w:sz w:val="24"/>
          <w:szCs w:val="24"/>
          <w:lang w:eastAsia="zh-CN"/>
        </w:rPr>
      </w:pPr>
      <w:r>
        <w:rPr>
          <w:sz w:val="24"/>
          <w:szCs w:val="24"/>
          <w:lang w:eastAsia="zh-CN"/>
        </w:rPr>
        <w:t>项目最后的呈现方式为：微信公众号定期提供讲座分享+Web</w:t>
      </w:r>
      <w:r>
        <w:rPr>
          <w:rFonts w:hint="eastAsia"/>
          <w:sz w:val="24"/>
          <w:szCs w:val="24"/>
          <w:lang w:eastAsia="zh-CN"/>
        </w:rPr>
        <w:t>端网站</w:t>
      </w:r>
      <w:r>
        <w:rPr>
          <w:sz w:val="24"/>
          <w:szCs w:val="24"/>
          <w:lang w:eastAsia="zh-CN"/>
        </w:rPr>
        <w:t>提供讲座资源聚合服务</w:t>
      </w:r>
      <w:r>
        <w:rPr>
          <w:rFonts w:hint="eastAsia"/>
          <w:sz w:val="24"/>
          <w:szCs w:val="24"/>
          <w:lang w:eastAsia="zh-CN"/>
        </w:rPr>
        <w:t>及自然语言相关的应用</w:t>
      </w:r>
      <w:r>
        <w:rPr>
          <w:sz w:val="24"/>
          <w:szCs w:val="24"/>
          <w:lang w:eastAsia="zh-CN"/>
        </w:rPr>
        <w:t>，本部分主要侧重于说明WebApp的搭建进展。网站</w:t>
      </w:r>
      <w:r>
        <w:rPr>
          <w:rFonts w:hint="eastAsia"/>
          <w:sz w:val="24"/>
          <w:szCs w:val="24"/>
          <w:lang w:eastAsia="zh-CN"/>
        </w:rPr>
        <w:t>首页</w:t>
      </w:r>
      <w:r>
        <w:rPr>
          <w:sz w:val="24"/>
          <w:szCs w:val="24"/>
          <w:lang w:eastAsia="zh-CN"/>
        </w:rPr>
        <w:t>地址为</w:t>
      </w:r>
      <w:r>
        <w:rPr>
          <w:sz w:val="24"/>
          <w:szCs w:val="24"/>
        </w:rPr>
        <w:fldChar w:fldCharType="begin"/>
      </w:r>
      <w:r>
        <w:rPr>
          <w:sz w:val="24"/>
          <w:szCs w:val="24"/>
        </w:rPr>
        <w:instrText xml:space="preserve"> HYPERLINK "http://111.229.84.244:5000/" </w:instrText>
      </w:r>
      <w:r>
        <w:rPr>
          <w:sz w:val="24"/>
          <w:szCs w:val="24"/>
        </w:rPr>
        <w:fldChar w:fldCharType="separate"/>
      </w:r>
      <w:r>
        <w:rPr>
          <w:rStyle w:val="11"/>
          <w:sz w:val="24"/>
          <w:szCs w:val="24"/>
          <w:lang w:eastAsia="zh-CN"/>
        </w:rPr>
        <w:t>http://111.229.84.244:5000/</w:t>
      </w:r>
      <w:r>
        <w:rPr>
          <w:rStyle w:val="11"/>
          <w:sz w:val="24"/>
          <w:szCs w:val="24"/>
          <w:lang w:eastAsia="zh-CN"/>
        </w:rPr>
        <w:fldChar w:fldCharType="end"/>
      </w:r>
      <w:r>
        <w:rPr>
          <w:rFonts w:hint="eastAsia"/>
          <w:sz w:val="24"/>
          <w:szCs w:val="24"/>
          <w:lang w:eastAsia="zh-CN"/>
        </w:rPr>
        <w:t>。</w:t>
      </w:r>
      <w:r>
        <w:rPr>
          <w:sz w:val="24"/>
          <w:szCs w:val="24"/>
          <w:lang w:eastAsia="zh-CN"/>
        </w:rPr>
        <w:t>目前使用html/css/js+Flask的前后端不分离形式进行网站demo的搭建，数据库使用MySQL8.0。前后端分工为由前端编写网页模板、后端Flask</w:t>
      </w:r>
      <w:r>
        <w:rPr>
          <w:rFonts w:hint="eastAsia"/>
          <w:sz w:val="24"/>
          <w:szCs w:val="24"/>
          <w:lang w:eastAsia="zh-CN"/>
        </w:rPr>
        <w:t>主要</w:t>
      </w:r>
      <w:r>
        <w:rPr>
          <w:sz w:val="24"/>
          <w:szCs w:val="24"/>
          <w:lang w:eastAsia="zh-CN"/>
        </w:rPr>
        <w:t>负责对模板进行渲染</w:t>
      </w:r>
      <w:r>
        <w:rPr>
          <w:rFonts w:hint="eastAsia"/>
          <w:sz w:val="24"/>
          <w:szCs w:val="24"/>
          <w:lang w:eastAsia="zh-CN"/>
        </w:rPr>
        <w:t>和对</w:t>
      </w:r>
      <w:r>
        <w:rPr>
          <w:sz w:val="24"/>
          <w:szCs w:val="24"/>
          <w:lang w:eastAsia="zh-CN"/>
        </w:rPr>
        <w:t>，动态路由也由Flask实现。</w:t>
      </w:r>
    </w:p>
    <w:p>
      <w:pPr>
        <w:pStyle w:val="5"/>
        <w:jc w:val="left"/>
        <w:rPr>
          <w:sz w:val="24"/>
          <w:szCs w:val="24"/>
        </w:rPr>
      </w:pPr>
      <w:bookmarkStart w:id="2" w:name="header-n50"/>
      <w:r>
        <w:rPr>
          <w:rFonts w:hint="eastAsia" w:asciiTheme="minorHAnsi" w:hAnsiTheme="minorHAnsi" w:eastAsiaTheme="minorEastAsia" w:cstheme="minorBidi"/>
          <w:b w:val="0"/>
          <w:bCs w:val="0"/>
          <w:color w:val="auto"/>
          <w:kern w:val="2"/>
          <w:sz w:val="24"/>
          <w:szCs w:val="24"/>
          <w:lang w:val="en-US" w:eastAsia="zh-CN" w:bidi="ar-SA"/>
        </w:rPr>
        <w:t>（1）</w:t>
      </w:r>
      <w:r>
        <w:rPr>
          <w:rFonts w:asciiTheme="minorHAnsi" w:hAnsiTheme="minorHAnsi" w:eastAsiaTheme="minorEastAsia" w:cstheme="minorBidi"/>
          <w:b w:val="0"/>
          <w:bCs w:val="0"/>
          <w:color w:val="auto"/>
          <w:kern w:val="2"/>
          <w:sz w:val="24"/>
          <w:szCs w:val="24"/>
          <w:lang w:val="en-US" w:eastAsia="zh-CN" w:bidi="ar-SA"/>
        </w:rPr>
        <w:t>服务器环境搭建</w:t>
      </w:r>
      <w:bookmarkEnd w:id="2"/>
    </w:p>
    <w:p>
      <w:pPr>
        <w:pStyle w:val="13"/>
        <w:ind w:firstLine="480" w:firstLineChars="200"/>
        <w:jc w:val="left"/>
        <w:rPr>
          <w:sz w:val="24"/>
          <w:szCs w:val="24"/>
          <w:lang w:eastAsia="zh-CN"/>
        </w:rPr>
      </w:pPr>
      <w:r>
        <w:rPr>
          <w:sz w:val="24"/>
          <w:szCs w:val="24"/>
        </w:rPr>
        <w:t>服务器使用腾讯云服务器标准型S2，配置为1核 2GB 1Mbps，操作系统Ubuntu Server 18.04.1 LTS 64位，硬盘大小50GB。进行过基础LAMP（Ubuntu18+Apache2+MySQL+Php7）环境搭建，前期曾使用该方式进行过前后端分离的开发。</w:t>
      </w:r>
      <w:r>
        <w:rPr>
          <w:sz w:val="24"/>
          <w:szCs w:val="24"/>
          <w:lang w:eastAsia="zh-CN"/>
        </w:rPr>
        <w:t>目前在网站默认端口80也同步了网站主页。</w:t>
      </w:r>
    </w:p>
    <w:p>
      <w:pPr>
        <w:pStyle w:val="5"/>
        <w:jc w:val="left"/>
        <w:rPr>
          <w:rFonts w:asciiTheme="minorHAnsi" w:hAnsiTheme="minorHAnsi" w:eastAsiaTheme="minorEastAsia" w:cstheme="minorBidi"/>
          <w:b w:val="0"/>
          <w:bCs w:val="0"/>
          <w:color w:val="auto"/>
          <w:kern w:val="2"/>
          <w:sz w:val="24"/>
          <w:szCs w:val="24"/>
          <w:lang w:val="en-US" w:eastAsia="zh-CN" w:bidi="ar-SA"/>
        </w:rPr>
      </w:pPr>
      <w:bookmarkStart w:id="3" w:name="header-n52"/>
      <w:r>
        <w:rPr>
          <w:rFonts w:hint="eastAsia" w:asciiTheme="minorHAnsi" w:hAnsiTheme="minorHAnsi" w:eastAsiaTheme="minorEastAsia" w:cstheme="minorBidi"/>
          <w:b w:val="0"/>
          <w:bCs w:val="0"/>
          <w:color w:val="auto"/>
          <w:kern w:val="2"/>
          <w:sz w:val="24"/>
          <w:szCs w:val="24"/>
          <w:lang w:val="en-US" w:eastAsia="zh-CN" w:bidi="ar-SA"/>
        </w:rPr>
        <w:t>（2）</w:t>
      </w:r>
      <w:r>
        <w:rPr>
          <w:rFonts w:asciiTheme="minorHAnsi" w:hAnsiTheme="minorHAnsi" w:eastAsiaTheme="minorEastAsia" w:cstheme="minorBidi"/>
          <w:b w:val="0"/>
          <w:bCs w:val="0"/>
          <w:color w:val="auto"/>
          <w:kern w:val="2"/>
          <w:sz w:val="24"/>
          <w:szCs w:val="24"/>
          <w:lang w:val="en-US" w:eastAsia="zh-CN" w:bidi="ar-SA"/>
        </w:rPr>
        <w:t>前端</w:t>
      </w:r>
      <w:bookmarkEnd w:id="3"/>
    </w:p>
    <w:p>
      <w:pPr>
        <w:pStyle w:val="13"/>
        <w:ind w:firstLine="480" w:firstLineChars="200"/>
        <w:jc w:val="left"/>
        <w:rPr>
          <w:sz w:val="24"/>
          <w:szCs w:val="24"/>
          <w:lang w:eastAsia="zh-CN"/>
        </w:rPr>
      </w:pPr>
      <w:r>
        <w:rPr>
          <w:sz w:val="24"/>
          <w:szCs w:val="24"/>
          <w:lang w:eastAsia="zh-CN"/>
        </w:rPr>
        <w:t>采用传统的html+css+js技术进行开发，基于</w:t>
      </w:r>
      <w:r>
        <w:rPr>
          <w:color w:val="auto"/>
          <w:sz w:val="24"/>
          <w:szCs w:val="24"/>
          <w:u w:val="none"/>
          <w:lang w:eastAsia="zh-CN"/>
        </w:rPr>
        <w:t>os-templates</w:t>
      </w:r>
      <w:r>
        <w:rPr>
          <w:sz w:val="24"/>
          <w:szCs w:val="24"/>
          <w:lang w:eastAsia="zh-CN"/>
        </w:rPr>
        <w:t>的开源前端模板，根据项目需求对界面和功能进行改造。使用JQuery与服务器进行数据交换、实现动态加载；使用Vue.js简化DOM操作，后期考虑采用Vue组件化开发对网站前端结构进行升级。目前前端共编写了3个网页模板：首页模板、学科页模板、搜索结果页模板（其中首页模板编写进度较快，其余两个模板只有简单demo）。</w:t>
      </w:r>
    </w:p>
    <w:p>
      <w:pPr>
        <w:pStyle w:val="6"/>
        <w:jc w:val="left"/>
        <w:rPr>
          <w:rFonts w:asciiTheme="minorHAnsi" w:hAnsiTheme="minorHAnsi" w:eastAsiaTheme="minorEastAsia" w:cstheme="minorBidi"/>
          <w:bCs w:val="0"/>
          <w:i w:val="0"/>
          <w:color w:val="auto"/>
          <w:kern w:val="2"/>
          <w:sz w:val="24"/>
          <w:szCs w:val="24"/>
          <w:lang w:val="en-US" w:eastAsia="zh-CN" w:bidi="ar-SA"/>
        </w:rPr>
      </w:pPr>
      <w:bookmarkStart w:id="4" w:name="header-n54"/>
      <w:r>
        <w:rPr>
          <w:rFonts w:asciiTheme="minorHAnsi" w:hAnsiTheme="minorHAnsi" w:eastAsiaTheme="minorEastAsia" w:cstheme="minorBidi"/>
          <w:bCs w:val="0"/>
          <w:i w:val="0"/>
          <w:color w:val="auto"/>
          <w:kern w:val="2"/>
          <w:sz w:val="24"/>
          <w:szCs w:val="24"/>
          <w:lang w:val="en-US" w:eastAsia="zh-CN" w:bidi="ar-SA"/>
        </w:rPr>
        <w:t>2.1 前端功能设计</w:t>
      </w:r>
      <w:bookmarkEnd w:id="4"/>
    </w:p>
    <w:p>
      <w:pPr>
        <w:numPr>
          <w:numId w:val="0"/>
        </w:numPr>
        <w:ind w:leftChars="0"/>
        <w:jc w:val="left"/>
        <w:rPr>
          <w:sz w:val="24"/>
          <w:szCs w:val="24"/>
        </w:rPr>
      </w:pPr>
      <w:r>
        <w:rPr>
          <w:rFonts w:hint="eastAsia"/>
          <w:sz w:val="24"/>
          <w:szCs w:val="24"/>
          <w:lang w:val="en-US" w:eastAsia="zh-CN"/>
        </w:rPr>
        <w:t>&lt;1&gt;</w:t>
      </w:r>
      <w:r>
        <w:rPr>
          <w:sz w:val="24"/>
          <w:szCs w:val="24"/>
        </w:rPr>
        <w:t>首页</w:t>
      </w:r>
    </w:p>
    <w:p>
      <w:pPr>
        <w:numPr>
          <w:ilvl w:val="0"/>
          <w:numId w:val="2"/>
        </w:numPr>
        <w:jc w:val="left"/>
        <w:rPr>
          <w:sz w:val="24"/>
          <w:szCs w:val="24"/>
          <w:lang w:eastAsia="zh-CN"/>
        </w:rPr>
      </w:pPr>
      <w:r>
        <w:rPr>
          <w:rFonts w:hint="eastAsia"/>
          <w:sz w:val="24"/>
          <w:szCs w:val="24"/>
          <w:lang w:val="en-US" w:eastAsia="zh-CN"/>
        </w:rPr>
        <w:t xml:space="preserve">    </w:t>
      </w:r>
      <w:r>
        <w:rPr>
          <w:sz w:val="24"/>
          <w:szCs w:val="24"/>
          <w:lang w:eastAsia="zh-CN"/>
        </w:rPr>
        <w:t>首页预计实现如图所示功能，包括提供各类搜索功能和讲座预告信息，最终是否引入用户注册登录功能暂时未确定。</w:t>
      </w:r>
    </w:p>
    <w:p>
      <w:pPr>
        <w:pStyle w:val="14"/>
        <w:numPr>
          <w:ilvl w:val="0"/>
          <w:numId w:val="2"/>
        </w:numPr>
        <w:rPr>
          <w:sz w:val="24"/>
          <w:szCs w:val="24"/>
        </w:rPr>
      </w:pPr>
      <w:r>
        <w:rPr>
          <w:sz w:val="24"/>
          <w:szCs w:val="24"/>
        </w:rPr>
        <w:drawing>
          <wp:inline distT="0" distB="0" distL="0" distR="0">
            <wp:extent cx="5334000" cy="1914525"/>
            <wp:effectExtent l="0" t="0" r="0" b="5715"/>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3"/>
                    <a:stretch>
                      <a:fillRect/>
                    </a:stretch>
                  </pic:blipFill>
                  <pic:spPr>
                    <a:xfrm>
                      <a:off x="0" y="0"/>
                      <a:ext cx="5334000" cy="1915098"/>
                    </a:xfrm>
                    <a:prstGeom prst="rect">
                      <a:avLst/>
                    </a:prstGeom>
                    <a:noFill/>
                    <a:ln w="9525">
                      <a:noFill/>
                    </a:ln>
                  </pic:spPr>
                </pic:pic>
              </a:graphicData>
            </a:graphic>
          </wp:inline>
        </w:drawing>
      </w:r>
    </w:p>
    <w:p>
      <w:pPr>
        <w:pStyle w:val="7"/>
        <w:jc w:val="center"/>
        <w:rPr>
          <w:i w:val="0"/>
          <w:iCs/>
          <w:sz w:val="24"/>
          <w:szCs w:val="24"/>
        </w:rPr>
      </w:pPr>
      <w:r>
        <w:rPr>
          <w:rFonts w:hint="eastAsia"/>
          <w:i w:val="0"/>
          <w:iCs/>
          <w:sz w:val="24"/>
          <w:szCs w:val="24"/>
          <w:lang w:eastAsia="zh-CN"/>
        </w:rPr>
        <w:t>图</w:t>
      </w:r>
      <w:r>
        <w:rPr>
          <w:rFonts w:hint="eastAsia"/>
          <w:i w:val="0"/>
          <w:iCs/>
          <w:sz w:val="24"/>
          <w:szCs w:val="24"/>
          <w:lang w:val="en-US" w:eastAsia="zh-CN"/>
        </w:rPr>
        <w:t xml:space="preserve"> 4</w:t>
      </w:r>
      <w:r>
        <w:rPr>
          <w:rFonts w:hint="eastAsia"/>
          <w:i w:val="0"/>
          <w:iCs/>
          <w:sz w:val="24"/>
          <w:szCs w:val="24"/>
          <w:lang w:eastAsia="zh-CN"/>
        </w:rPr>
        <w:t xml:space="preserve"> 主页设计</w:t>
      </w:r>
    </w:p>
    <w:p>
      <w:pPr>
        <w:numPr>
          <w:numId w:val="0"/>
        </w:numPr>
        <w:ind w:leftChars="0"/>
        <w:jc w:val="left"/>
        <w:rPr>
          <w:sz w:val="24"/>
          <w:szCs w:val="24"/>
        </w:rPr>
      </w:pPr>
      <w:r>
        <w:rPr>
          <w:rFonts w:hint="eastAsia"/>
          <w:sz w:val="24"/>
          <w:szCs w:val="24"/>
          <w:lang w:val="en-US" w:eastAsia="zh-CN"/>
        </w:rPr>
        <w:t>&lt;2&gt;</w:t>
      </w:r>
      <w:r>
        <w:rPr>
          <w:sz w:val="24"/>
          <w:szCs w:val="24"/>
        </w:rPr>
        <w:t>学科页</w:t>
      </w:r>
    </w:p>
    <w:p>
      <w:pPr>
        <w:numPr>
          <w:numId w:val="0"/>
        </w:numPr>
        <w:ind w:firstLine="960" w:firstLineChars="400"/>
        <w:jc w:val="left"/>
        <w:rPr>
          <w:sz w:val="24"/>
          <w:szCs w:val="24"/>
          <w:lang w:eastAsia="zh-CN"/>
        </w:rPr>
      </w:pPr>
      <w:r>
        <w:rPr>
          <w:sz w:val="24"/>
          <w:szCs w:val="24"/>
          <w:lang w:eastAsia="zh-CN"/>
        </w:rPr>
        <w:t>学科页预计将提供学科词云和相关的预告、笔记。</w:t>
      </w:r>
      <w:r>
        <w:rPr>
          <w:rFonts w:hint="eastAsia"/>
          <w:sz w:val="24"/>
          <w:szCs w:val="24"/>
          <w:lang w:eastAsia="zh-CN"/>
        </w:rPr>
        <w:t>学科页功能设计如下。</w:t>
      </w:r>
    </w:p>
    <w:p>
      <w:pPr>
        <w:pStyle w:val="14"/>
        <w:numPr>
          <w:ilvl w:val="0"/>
          <w:numId w:val="2"/>
        </w:numPr>
        <w:rPr>
          <w:sz w:val="24"/>
          <w:szCs w:val="24"/>
        </w:rPr>
      </w:pPr>
      <w:r>
        <w:rPr>
          <w:sz w:val="24"/>
          <w:szCs w:val="24"/>
        </w:rPr>
        <w:drawing>
          <wp:inline distT="0" distB="0" distL="0" distR="0">
            <wp:extent cx="5334000" cy="2223135"/>
            <wp:effectExtent l="0" t="0" r="0" b="190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4"/>
                    <a:stretch>
                      <a:fillRect/>
                    </a:stretch>
                  </pic:blipFill>
                  <pic:spPr>
                    <a:xfrm>
                      <a:off x="0" y="0"/>
                      <a:ext cx="5334000" cy="2223427"/>
                    </a:xfrm>
                    <a:prstGeom prst="rect">
                      <a:avLst/>
                    </a:prstGeom>
                    <a:noFill/>
                    <a:ln w="9525">
                      <a:noFill/>
                    </a:ln>
                  </pic:spPr>
                </pic:pic>
              </a:graphicData>
            </a:graphic>
          </wp:inline>
        </w:drawing>
      </w:r>
    </w:p>
    <w:p>
      <w:pPr>
        <w:pStyle w:val="7"/>
        <w:jc w:val="center"/>
        <w:rPr>
          <w:i w:val="0"/>
          <w:iCs/>
          <w:sz w:val="24"/>
          <w:szCs w:val="24"/>
        </w:rPr>
      </w:pPr>
      <w:r>
        <w:rPr>
          <w:rFonts w:hint="eastAsia"/>
          <w:i w:val="0"/>
          <w:iCs/>
          <w:sz w:val="24"/>
          <w:szCs w:val="24"/>
        </w:rPr>
        <w:t>图</w:t>
      </w:r>
      <w:r>
        <w:rPr>
          <w:rFonts w:hint="eastAsia"/>
          <w:i w:val="0"/>
          <w:iCs/>
          <w:sz w:val="24"/>
          <w:szCs w:val="24"/>
          <w:lang w:val="en-US" w:eastAsia="zh-CN"/>
        </w:rPr>
        <w:t xml:space="preserve"> 5</w:t>
      </w:r>
      <w:r>
        <w:rPr>
          <w:rFonts w:hint="eastAsia"/>
          <w:i w:val="0"/>
          <w:iCs/>
          <w:sz w:val="24"/>
          <w:szCs w:val="24"/>
        </w:rPr>
        <w:t xml:space="preserve"> 学科页设计</w:t>
      </w:r>
    </w:p>
    <w:p>
      <w:pPr>
        <w:numPr>
          <w:numId w:val="0"/>
        </w:numPr>
        <w:ind w:leftChars="0"/>
        <w:jc w:val="left"/>
        <w:rPr>
          <w:sz w:val="24"/>
          <w:szCs w:val="24"/>
        </w:rPr>
      </w:pPr>
      <w:r>
        <w:rPr>
          <w:rFonts w:hint="eastAsia"/>
          <w:sz w:val="24"/>
          <w:szCs w:val="24"/>
          <w:lang w:val="en-US" w:eastAsia="zh-CN"/>
        </w:rPr>
        <w:t>&lt;3&gt;</w:t>
      </w:r>
      <w:r>
        <w:rPr>
          <w:sz w:val="24"/>
          <w:szCs w:val="24"/>
        </w:rPr>
        <w:t>搜索结果页</w:t>
      </w:r>
    </w:p>
    <w:p>
      <w:pPr>
        <w:numPr>
          <w:numId w:val="0"/>
        </w:numPr>
        <w:ind w:leftChars="0" w:firstLine="960" w:firstLineChars="400"/>
        <w:jc w:val="left"/>
        <w:rPr>
          <w:sz w:val="24"/>
          <w:szCs w:val="24"/>
          <w:lang w:eastAsia="zh-CN"/>
        </w:rPr>
      </w:pPr>
      <w:r>
        <w:rPr>
          <w:sz w:val="24"/>
          <w:szCs w:val="24"/>
          <w:lang w:eastAsia="zh-CN"/>
        </w:rPr>
        <w:t>搜索结果页将根据关键词给出搜索的讲座信息</w:t>
      </w:r>
      <w:r>
        <w:rPr>
          <w:rFonts w:hint="eastAsia"/>
          <w:sz w:val="24"/>
          <w:szCs w:val="24"/>
          <w:lang w:eastAsia="zh-CN"/>
        </w:rPr>
        <w:t>，搜索结果将按匹配程度排序，并提供部分内容的预览。</w:t>
      </w:r>
    </w:p>
    <w:p>
      <w:pPr>
        <w:pStyle w:val="14"/>
        <w:numPr>
          <w:ilvl w:val="0"/>
          <w:numId w:val="2"/>
        </w:numPr>
        <w:rPr>
          <w:sz w:val="24"/>
          <w:szCs w:val="24"/>
        </w:rPr>
      </w:pPr>
      <w:r>
        <w:rPr>
          <w:sz w:val="24"/>
          <w:szCs w:val="24"/>
        </w:rPr>
        <w:drawing>
          <wp:inline distT="0" distB="0" distL="0" distR="0">
            <wp:extent cx="5334000" cy="2356485"/>
            <wp:effectExtent l="0" t="0" r="0" b="5715"/>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15"/>
                    <a:stretch>
                      <a:fillRect/>
                    </a:stretch>
                  </pic:blipFill>
                  <pic:spPr>
                    <a:xfrm>
                      <a:off x="0" y="0"/>
                      <a:ext cx="5334000" cy="2357056"/>
                    </a:xfrm>
                    <a:prstGeom prst="rect">
                      <a:avLst/>
                    </a:prstGeom>
                    <a:noFill/>
                    <a:ln w="9525">
                      <a:noFill/>
                    </a:ln>
                  </pic:spPr>
                </pic:pic>
              </a:graphicData>
            </a:graphic>
          </wp:inline>
        </w:drawing>
      </w:r>
    </w:p>
    <w:p>
      <w:pPr>
        <w:pStyle w:val="7"/>
        <w:jc w:val="center"/>
        <w:rPr>
          <w:i w:val="0"/>
          <w:iCs/>
          <w:sz w:val="24"/>
          <w:szCs w:val="24"/>
        </w:rPr>
      </w:pPr>
      <w:r>
        <w:rPr>
          <w:rFonts w:hint="eastAsia"/>
          <w:i w:val="0"/>
          <w:iCs/>
          <w:sz w:val="24"/>
          <w:szCs w:val="24"/>
        </w:rPr>
        <w:t>图</w:t>
      </w:r>
      <w:r>
        <w:rPr>
          <w:rFonts w:hint="eastAsia"/>
          <w:i w:val="0"/>
          <w:iCs/>
          <w:sz w:val="24"/>
          <w:szCs w:val="24"/>
          <w:lang w:val="en-US" w:eastAsia="zh-CN"/>
        </w:rPr>
        <w:t xml:space="preserve"> 6</w:t>
      </w:r>
      <w:r>
        <w:rPr>
          <w:rFonts w:hint="eastAsia"/>
          <w:i w:val="0"/>
          <w:iCs/>
          <w:sz w:val="24"/>
          <w:szCs w:val="24"/>
        </w:rPr>
        <w:t xml:space="preserve"> 搜索结果页设计</w:t>
      </w:r>
    </w:p>
    <w:p>
      <w:pPr>
        <w:pStyle w:val="16"/>
        <w:numPr>
          <w:ilvl w:val="0"/>
          <w:numId w:val="2"/>
        </w:numPr>
        <w:rPr>
          <w:sz w:val="24"/>
          <w:szCs w:val="24"/>
        </w:rPr>
      </w:pPr>
    </w:p>
    <w:p>
      <w:pPr>
        <w:pStyle w:val="6"/>
        <w:jc w:val="left"/>
        <w:rPr>
          <w:rFonts w:asciiTheme="minorHAnsi" w:hAnsiTheme="minorHAnsi" w:eastAsiaTheme="minorEastAsia" w:cstheme="minorBidi"/>
          <w:bCs w:val="0"/>
          <w:i w:val="0"/>
          <w:color w:val="auto"/>
          <w:kern w:val="2"/>
          <w:sz w:val="24"/>
          <w:szCs w:val="24"/>
          <w:lang w:val="en-US" w:eastAsia="zh-CN" w:bidi="ar-SA"/>
        </w:rPr>
      </w:pPr>
      <w:bookmarkStart w:id="5" w:name="header-n68"/>
      <w:r>
        <w:rPr>
          <w:rFonts w:asciiTheme="minorHAnsi" w:hAnsiTheme="minorHAnsi" w:eastAsiaTheme="minorEastAsia" w:cstheme="minorBidi"/>
          <w:bCs w:val="0"/>
          <w:i w:val="0"/>
          <w:color w:val="auto"/>
          <w:kern w:val="2"/>
          <w:sz w:val="24"/>
          <w:szCs w:val="24"/>
          <w:lang w:val="en-US" w:eastAsia="zh-CN" w:bidi="ar-SA"/>
        </w:rPr>
        <w:t>2.2 模板实现进展</w:t>
      </w:r>
      <w:bookmarkEnd w:id="5"/>
    </w:p>
    <w:p>
      <w:pPr>
        <w:numPr>
          <w:numId w:val="0"/>
        </w:numPr>
        <w:ind w:leftChars="0"/>
        <w:jc w:val="left"/>
        <w:rPr>
          <w:sz w:val="24"/>
          <w:szCs w:val="24"/>
          <w:lang w:eastAsia="zh-CN"/>
        </w:rPr>
      </w:pPr>
      <w:r>
        <w:rPr>
          <w:rFonts w:hint="eastAsia"/>
          <w:sz w:val="24"/>
          <w:szCs w:val="24"/>
          <w:lang w:val="en-US" w:eastAsia="zh-CN"/>
        </w:rPr>
        <w:t>&lt;1&gt;</w:t>
      </w:r>
      <w:r>
        <w:rPr>
          <w:sz w:val="24"/>
          <w:szCs w:val="24"/>
          <w:lang w:eastAsia="zh-CN"/>
        </w:rPr>
        <w:t>网站首页模板</w:t>
      </w:r>
    </w:p>
    <w:p>
      <w:pPr>
        <w:ind w:left="480"/>
        <w:jc w:val="left"/>
        <w:rPr>
          <w:sz w:val="24"/>
          <w:szCs w:val="24"/>
          <w:lang w:eastAsia="zh-CN"/>
        </w:rPr>
      </w:pPr>
      <w:r>
        <w:rPr>
          <w:sz w:val="24"/>
          <w:szCs w:val="24"/>
          <w:lang w:eastAsia="zh-CN"/>
        </w:rPr>
        <w:t>如</w:t>
      </w:r>
      <w:r>
        <w:rPr>
          <w:rFonts w:hint="eastAsia"/>
          <w:sz w:val="24"/>
          <w:szCs w:val="24"/>
          <w:lang w:eastAsia="zh-CN"/>
        </w:rPr>
        <w:t>下图</w:t>
      </w:r>
      <w:r>
        <w:rPr>
          <w:sz w:val="24"/>
          <w:szCs w:val="24"/>
          <w:lang w:eastAsia="zh-CN"/>
        </w:rPr>
        <w:t>所示，使用GET请求初步实现了导航栏的动态加载和点击跳转以及搜索框的自动跳转功能。</w:t>
      </w:r>
    </w:p>
    <w:p>
      <w:pPr>
        <w:pStyle w:val="14"/>
        <w:rPr>
          <w:sz w:val="24"/>
          <w:szCs w:val="24"/>
        </w:rPr>
      </w:pPr>
      <w:r>
        <w:rPr>
          <w:sz w:val="24"/>
          <w:szCs w:val="24"/>
        </w:rPr>
        <w:drawing>
          <wp:inline distT="0" distB="0" distL="0" distR="0">
            <wp:extent cx="5334000" cy="2305685"/>
            <wp:effectExtent l="0" t="0" r="0" b="10795"/>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16"/>
                    <a:stretch>
                      <a:fillRect/>
                    </a:stretch>
                  </pic:blipFill>
                  <pic:spPr>
                    <a:xfrm>
                      <a:off x="0" y="0"/>
                      <a:ext cx="5334000" cy="2305843"/>
                    </a:xfrm>
                    <a:prstGeom prst="rect">
                      <a:avLst/>
                    </a:prstGeom>
                    <a:noFill/>
                    <a:ln w="9525">
                      <a:noFill/>
                    </a:ln>
                  </pic:spPr>
                </pic:pic>
              </a:graphicData>
            </a:graphic>
          </wp:inline>
        </w:drawing>
      </w:r>
    </w:p>
    <w:p>
      <w:pPr>
        <w:pStyle w:val="7"/>
        <w:jc w:val="center"/>
        <w:rPr>
          <w:i w:val="0"/>
          <w:iCs/>
          <w:sz w:val="24"/>
          <w:szCs w:val="24"/>
        </w:rPr>
      </w:pPr>
      <w:r>
        <w:rPr>
          <w:rFonts w:hint="eastAsia"/>
          <w:i w:val="0"/>
          <w:iCs/>
          <w:sz w:val="24"/>
          <w:szCs w:val="24"/>
          <w:lang w:val="en-US" w:eastAsia="zh-CN"/>
        </w:rPr>
        <w:t xml:space="preserve">图7 </w:t>
      </w:r>
      <w:r>
        <w:rPr>
          <w:rFonts w:hint="eastAsia"/>
          <w:i w:val="0"/>
          <w:iCs/>
          <w:sz w:val="24"/>
          <w:szCs w:val="24"/>
        </w:rPr>
        <w:t>主页截图</w:t>
      </w:r>
    </w:p>
    <w:p>
      <w:pPr>
        <w:numPr>
          <w:numId w:val="0"/>
        </w:numPr>
        <w:ind w:leftChars="0"/>
        <w:jc w:val="left"/>
        <w:rPr>
          <w:sz w:val="24"/>
          <w:szCs w:val="24"/>
        </w:rPr>
      </w:pPr>
      <w:r>
        <w:rPr>
          <w:rFonts w:hint="eastAsia"/>
          <w:sz w:val="24"/>
          <w:szCs w:val="24"/>
          <w:lang w:val="en-US" w:eastAsia="zh-CN"/>
        </w:rPr>
        <w:t>&lt;2&gt;</w:t>
      </w:r>
      <w:r>
        <w:rPr>
          <w:sz w:val="24"/>
          <w:szCs w:val="24"/>
        </w:rPr>
        <w:t>学科页模板</w:t>
      </w:r>
    </w:p>
    <w:p>
      <w:pPr>
        <w:numPr>
          <w:ilvl w:val="0"/>
          <w:numId w:val="2"/>
        </w:numPr>
        <w:jc w:val="left"/>
        <w:rPr>
          <w:sz w:val="24"/>
          <w:szCs w:val="24"/>
          <w:lang w:eastAsia="zh-CN"/>
        </w:rPr>
      </w:pPr>
      <w:r>
        <w:rPr>
          <w:rFonts w:hint="eastAsia"/>
          <w:sz w:val="24"/>
          <w:szCs w:val="24"/>
          <w:lang w:eastAsia="zh-CN"/>
        </w:rPr>
        <w:t>学科页暂未进一步细化模板，直接使用P</w:t>
      </w:r>
      <w:r>
        <w:rPr>
          <w:sz w:val="24"/>
          <w:szCs w:val="24"/>
          <w:lang w:eastAsia="zh-CN"/>
        </w:rPr>
        <w:t>OST</w:t>
      </w:r>
      <w:r>
        <w:rPr>
          <w:rFonts w:hint="eastAsia"/>
          <w:sz w:val="24"/>
          <w:szCs w:val="24"/>
          <w:lang w:eastAsia="zh-CN"/>
        </w:rPr>
        <w:t>请求向后端调取对应数据显示在页面上。如图示结果为“艺术”学科页的当前效果图。</w:t>
      </w:r>
    </w:p>
    <w:p>
      <w:pPr>
        <w:pStyle w:val="14"/>
        <w:numPr>
          <w:ilvl w:val="0"/>
          <w:numId w:val="2"/>
        </w:numPr>
        <w:rPr>
          <w:sz w:val="24"/>
          <w:szCs w:val="24"/>
        </w:rPr>
      </w:pPr>
      <w:r>
        <w:rPr>
          <w:sz w:val="24"/>
          <w:szCs w:val="24"/>
        </w:rPr>
        <w:drawing>
          <wp:inline distT="0" distB="0" distL="0" distR="0">
            <wp:extent cx="5334000" cy="1847215"/>
            <wp:effectExtent l="0" t="0" r="0" b="12065"/>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17"/>
                    <a:stretch>
                      <a:fillRect/>
                    </a:stretch>
                  </pic:blipFill>
                  <pic:spPr>
                    <a:xfrm>
                      <a:off x="0" y="0"/>
                      <a:ext cx="5334000" cy="1847688"/>
                    </a:xfrm>
                    <a:prstGeom prst="rect">
                      <a:avLst/>
                    </a:prstGeom>
                    <a:noFill/>
                    <a:ln w="9525">
                      <a:noFill/>
                    </a:ln>
                  </pic:spPr>
                </pic:pic>
              </a:graphicData>
            </a:graphic>
          </wp:inline>
        </w:drawing>
      </w:r>
    </w:p>
    <w:p>
      <w:pPr>
        <w:pStyle w:val="7"/>
        <w:jc w:val="center"/>
        <w:rPr>
          <w:i w:val="0"/>
          <w:iCs/>
          <w:sz w:val="24"/>
          <w:szCs w:val="24"/>
        </w:rPr>
      </w:pPr>
      <w:r>
        <w:rPr>
          <w:rFonts w:hint="eastAsia"/>
          <w:i w:val="0"/>
          <w:iCs/>
          <w:sz w:val="24"/>
          <w:szCs w:val="24"/>
          <w:lang w:val="en-US" w:eastAsia="zh-CN"/>
        </w:rPr>
        <w:t>图 8</w:t>
      </w:r>
      <w:r>
        <w:rPr>
          <w:rFonts w:hint="eastAsia"/>
          <w:i w:val="0"/>
          <w:iCs/>
          <w:sz w:val="24"/>
          <w:szCs w:val="24"/>
        </w:rPr>
        <w:t>“艺术”学科页截图</w:t>
      </w:r>
    </w:p>
    <w:p>
      <w:pPr>
        <w:numPr>
          <w:numId w:val="0"/>
        </w:numPr>
        <w:ind w:leftChars="0"/>
        <w:jc w:val="left"/>
        <w:rPr>
          <w:sz w:val="24"/>
          <w:szCs w:val="24"/>
        </w:rPr>
      </w:pPr>
      <w:r>
        <w:rPr>
          <w:rFonts w:hint="eastAsia"/>
          <w:sz w:val="24"/>
          <w:szCs w:val="24"/>
          <w:lang w:val="en-US" w:eastAsia="zh-CN"/>
        </w:rPr>
        <w:t>&lt;3&gt;</w:t>
      </w:r>
      <w:r>
        <w:rPr>
          <w:sz w:val="24"/>
          <w:szCs w:val="24"/>
        </w:rPr>
        <w:t>搜索结果页模板</w:t>
      </w:r>
    </w:p>
    <w:p>
      <w:pPr>
        <w:ind w:left="480"/>
        <w:jc w:val="left"/>
        <w:rPr>
          <w:rFonts w:hint="eastAsia"/>
          <w:sz w:val="24"/>
          <w:szCs w:val="24"/>
          <w:lang w:eastAsia="zh-CN"/>
        </w:rPr>
      </w:pPr>
      <w:r>
        <w:rPr>
          <w:rFonts w:hint="eastAsia"/>
          <w:sz w:val="24"/>
          <w:szCs w:val="24"/>
          <w:lang w:eastAsia="zh-CN"/>
        </w:rPr>
        <w:t>搜索结果页暂未进一步细化模板，直接使用P</w:t>
      </w:r>
      <w:r>
        <w:rPr>
          <w:sz w:val="24"/>
          <w:szCs w:val="24"/>
          <w:lang w:eastAsia="zh-CN"/>
        </w:rPr>
        <w:t>OST</w:t>
      </w:r>
      <w:r>
        <w:rPr>
          <w:rFonts w:hint="eastAsia"/>
          <w:sz w:val="24"/>
          <w:szCs w:val="24"/>
          <w:lang w:eastAsia="zh-CN"/>
        </w:rPr>
        <w:t>请求向后端调取搜索结果（标题中含有关键词的讲座信息）显示在页面上。如图示结果为关键词“世界”的搜索结果。</w:t>
      </w:r>
    </w:p>
    <w:p>
      <w:pPr>
        <w:pStyle w:val="14"/>
        <w:numPr>
          <w:ilvl w:val="0"/>
          <w:numId w:val="2"/>
        </w:numPr>
        <w:rPr>
          <w:sz w:val="24"/>
          <w:szCs w:val="24"/>
        </w:rPr>
      </w:pPr>
      <w:r>
        <w:rPr>
          <w:sz w:val="24"/>
          <w:szCs w:val="24"/>
        </w:rPr>
        <w:drawing>
          <wp:inline distT="0" distB="0" distL="0" distR="0">
            <wp:extent cx="5334000" cy="2119630"/>
            <wp:effectExtent l="0" t="0" r="0" b="1397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18"/>
                    <a:stretch>
                      <a:fillRect/>
                    </a:stretch>
                  </pic:blipFill>
                  <pic:spPr>
                    <a:xfrm>
                      <a:off x="0" y="0"/>
                      <a:ext cx="5334000" cy="2119995"/>
                    </a:xfrm>
                    <a:prstGeom prst="rect">
                      <a:avLst/>
                    </a:prstGeom>
                    <a:noFill/>
                    <a:ln w="9525">
                      <a:noFill/>
                    </a:ln>
                  </pic:spPr>
                </pic:pic>
              </a:graphicData>
            </a:graphic>
          </wp:inline>
        </w:drawing>
      </w:r>
    </w:p>
    <w:p>
      <w:pPr>
        <w:pStyle w:val="7"/>
        <w:jc w:val="center"/>
        <w:rPr>
          <w:rFonts w:hint="eastAsia"/>
          <w:i w:val="0"/>
          <w:iCs/>
          <w:sz w:val="24"/>
          <w:szCs w:val="24"/>
          <w:lang w:eastAsia="zh-CN"/>
        </w:rPr>
      </w:pPr>
      <w:r>
        <w:rPr>
          <w:rFonts w:hint="eastAsia"/>
          <w:i w:val="0"/>
          <w:iCs/>
          <w:sz w:val="24"/>
          <w:szCs w:val="24"/>
          <w:lang w:val="en-US" w:eastAsia="zh-CN"/>
        </w:rPr>
        <w:t xml:space="preserve">图 9 </w:t>
      </w:r>
      <w:r>
        <w:rPr>
          <w:rFonts w:hint="eastAsia"/>
          <w:i w:val="0"/>
          <w:iCs/>
          <w:sz w:val="24"/>
          <w:szCs w:val="24"/>
          <w:lang w:eastAsia="zh-CN"/>
        </w:rPr>
        <w:t>关键词“世界”搜索结果</w:t>
      </w:r>
    </w:p>
    <w:p>
      <w:pPr>
        <w:pStyle w:val="5"/>
        <w:jc w:val="left"/>
        <w:rPr>
          <w:rFonts w:asciiTheme="minorHAnsi" w:hAnsiTheme="minorHAnsi" w:eastAsiaTheme="minorEastAsia" w:cstheme="minorBidi"/>
          <w:b w:val="0"/>
          <w:bCs w:val="0"/>
          <w:color w:val="auto"/>
          <w:kern w:val="2"/>
          <w:sz w:val="24"/>
          <w:szCs w:val="24"/>
          <w:lang w:val="en-US" w:eastAsia="zh-CN" w:bidi="ar-SA"/>
        </w:rPr>
      </w:pPr>
      <w:bookmarkStart w:id="6" w:name="header-n82"/>
      <w:r>
        <w:rPr>
          <w:rFonts w:hint="eastAsia" w:asciiTheme="minorHAnsi" w:hAnsiTheme="minorHAnsi" w:eastAsiaTheme="minorEastAsia" w:cstheme="minorBidi"/>
          <w:b w:val="0"/>
          <w:bCs w:val="0"/>
          <w:color w:val="auto"/>
          <w:kern w:val="2"/>
          <w:sz w:val="24"/>
          <w:szCs w:val="24"/>
          <w:lang w:val="en-US" w:eastAsia="zh-CN" w:bidi="ar-SA"/>
        </w:rPr>
        <w:t>（3）</w:t>
      </w:r>
      <w:r>
        <w:rPr>
          <w:rFonts w:asciiTheme="minorHAnsi" w:hAnsiTheme="minorHAnsi" w:eastAsiaTheme="minorEastAsia" w:cstheme="minorBidi"/>
          <w:b w:val="0"/>
          <w:bCs w:val="0"/>
          <w:color w:val="auto"/>
          <w:kern w:val="2"/>
          <w:sz w:val="24"/>
          <w:szCs w:val="24"/>
          <w:lang w:val="en-US" w:eastAsia="zh-CN" w:bidi="ar-SA"/>
        </w:rPr>
        <w:t>后端</w:t>
      </w:r>
      <w:bookmarkEnd w:id="6"/>
    </w:p>
    <w:p>
      <w:pPr>
        <w:pStyle w:val="13"/>
        <w:ind w:firstLine="480" w:firstLineChars="200"/>
        <w:jc w:val="left"/>
        <w:rPr>
          <w:sz w:val="24"/>
          <w:szCs w:val="24"/>
          <w:lang w:eastAsia="zh-CN"/>
        </w:rPr>
      </w:pPr>
      <w:r>
        <w:rPr>
          <w:rFonts w:hint="eastAsia"/>
          <w:sz w:val="24"/>
          <w:szCs w:val="24"/>
          <w:lang w:eastAsia="zh-CN"/>
        </w:rPr>
        <w:t>使用P</w:t>
      </w:r>
      <w:r>
        <w:rPr>
          <w:sz w:val="24"/>
          <w:szCs w:val="24"/>
          <w:lang w:eastAsia="zh-CN"/>
        </w:rPr>
        <w:t>ython</w:t>
      </w:r>
      <w:r>
        <w:rPr>
          <w:rFonts w:hint="eastAsia"/>
          <w:sz w:val="24"/>
          <w:szCs w:val="24"/>
          <w:lang w:eastAsia="zh-CN"/>
        </w:rPr>
        <w:t xml:space="preserve"> Flask框架，目前实现了学科页和搜索结果页的动态路由、上述三类模板页的渲染以及三个接口：</w:t>
      </w:r>
    </w:p>
    <w:p>
      <w:pPr>
        <w:pStyle w:val="3"/>
        <w:numPr>
          <w:ilvl w:val="1"/>
          <w:numId w:val="3"/>
        </w:numPr>
        <w:jc w:val="left"/>
        <w:rPr>
          <w:sz w:val="24"/>
          <w:szCs w:val="24"/>
          <w:lang w:eastAsia="zh-CN"/>
        </w:rPr>
      </w:pPr>
      <w:r>
        <w:rPr>
          <w:rFonts w:hint="eastAsia"/>
          <w:sz w:val="24"/>
          <w:szCs w:val="24"/>
          <w:lang w:eastAsia="zh-CN"/>
        </w:rPr>
        <w:t>G</w:t>
      </w:r>
      <w:r>
        <w:rPr>
          <w:sz w:val="24"/>
          <w:szCs w:val="24"/>
          <w:lang w:eastAsia="zh-CN"/>
        </w:rPr>
        <w:t>ET</w:t>
      </w:r>
      <w:r>
        <w:rPr>
          <w:rFonts w:hint="eastAsia"/>
          <w:sz w:val="24"/>
          <w:szCs w:val="24"/>
          <w:lang w:eastAsia="zh-CN"/>
        </w:rPr>
        <w:t>：获取学科列表</w:t>
      </w:r>
    </w:p>
    <w:p>
      <w:pPr>
        <w:pStyle w:val="3"/>
        <w:numPr>
          <w:ilvl w:val="1"/>
          <w:numId w:val="3"/>
        </w:numPr>
        <w:jc w:val="left"/>
        <w:rPr>
          <w:sz w:val="24"/>
          <w:szCs w:val="24"/>
          <w:lang w:eastAsia="zh-CN"/>
        </w:rPr>
      </w:pPr>
      <w:r>
        <w:rPr>
          <w:rFonts w:hint="eastAsia"/>
          <w:sz w:val="24"/>
          <w:szCs w:val="24"/>
          <w:lang w:eastAsia="zh-CN"/>
        </w:rPr>
        <w:t>P</w:t>
      </w:r>
      <w:r>
        <w:rPr>
          <w:sz w:val="24"/>
          <w:szCs w:val="24"/>
          <w:lang w:eastAsia="zh-CN"/>
        </w:rPr>
        <w:t>OST</w:t>
      </w:r>
      <w:r>
        <w:rPr>
          <w:rFonts w:hint="eastAsia"/>
          <w:sz w:val="24"/>
          <w:szCs w:val="24"/>
          <w:lang w:eastAsia="zh-CN"/>
        </w:rPr>
        <w:t>：根据学科返回该学科包含的讲座信息</w:t>
      </w:r>
    </w:p>
    <w:p>
      <w:pPr>
        <w:pStyle w:val="3"/>
        <w:numPr>
          <w:ilvl w:val="1"/>
          <w:numId w:val="3"/>
        </w:numPr>
        <w:jc w:val="left"/>
        <w:rPr>
          <w:rFonts w:hint="eastAsia"/>
          <w:sz w:val="24"/>
          <w:szCs w:val="24"/>
          <w:lang w:eastAsia="zh-CN"/>
        </w:rPr>
      </w:pPr>
      <w:r>
        <w:rPr>
          <w:rFonts w:hint="eastAsia"/>
          <w:sz w:val="24"/>
          <w:szCs w:val="24"/>
          <w:lang w:eastAsia="zh-CN"/>
        </w:rPr>
        <w:t>P</w:t>
      </w:r>
      <w:r>
        <w:rPr>
          <w:sz w:val="24"/>
          <w:szCs w:val="24"/>
          <w:lang w:eastAsia="zh-CN"/>
        </w:rPr>
        <w:t>OST</w:t>
      </w:r>
      <w:r>
        <w:rPr>
          <w:rFonts w:hint="eastAsia"/>
          <w:sz w:val="24"/>
          <w:szCs w:val="24"/>
          <w:lang w:eastAsia="zh-CN"/>
        </w:rPr>
        <w:t>：根据关键词返回标题中含关键词的讲座信息</w:t>
      </w:r>
    </w:p>
    <w:p>
      <w:pPr>
        <w:pStyle w:val="3"/>
        <w:numPr>
          <w:numId w:val="0"/>
        </w:numPr>
        <w:ind w:left="420" w:leftChars="0"/>
        <w:jc w:val="left"/>
        <w:rPr>
          <w:rFonts w:hint="default"/>
          <w:sz w:val="24"/>
          <w:szCs w:val="24"/>
          <w:lang w:val="en-US" w:eastAsia="zh-CN"/>
        </w:rPr>
      </w:pPr>
      <w:r>
        <w:rPr>
          <w:rFonts w:hint="eastAsia"/>
          <w:sz w:val="24"/>
          <w:szCs w:val="24"/>
          <w:lang w:val="en-US" w:eastAsia="zh-CN"/>
        </w:rPr>
        <w:t>接口具体实现：</w:t>
      </w:r>
    </w:p>
    <w:p>
      <w:pPr>
        <w:pStyle w:val="3"/>
        <w:numPr>
          <w:numId w:val="0"/>
        </w:numPr>
        <w:ind w:left="420" w:leftChars="0"/>
        <w:jc w:val="left"/>
        <w:rPr>
          <w:rFonts w:hint="eastAsia"/>
          <w:sz w:val="24"/>
          <w:szCs w:val="24"/>
          <w:lang w:eastAsia="zh-CN"/>
        </w:rPr>
      </w:pPr>
      <w:r>
        <w:rPr>
          <w:rFonts w:hint="eastAsia"/>
          <w:sz w:val="24"/>
          <w:szCs w:val="24"/>
          <w:lang w:eastAsia="zh-CN"/>
        </w:rPr>
        <w:fldChar w:fldCharType="begin"/>
      </w:r>
      <w:r>
        <w:rPr>
          <w:rFonts w:hint="eastAsia"/>
          <w:sz w:val="24"/>
          <w:szCs w:val="24"/>
          <w:lang w:eastAsia="zh-CN"/>
        </w:rPr>
        <w:instrText xml:space="preserve"> HYPERLINK "https://github.com/xiaochuang-JRRWSK/JRRWSK_web/blob/main/API/JRRWSK-2020-11-29.png" </w:instrText>
      </w:r>
      <w:r>
        <w:rPr>
          <w:rFonts w:hint="eastAsia"/>
          <w:sz w:val="24"/>
          <w:szCs w:val="24"/>
          <w:lang w:eastAsia="zh-CN"/>
        </w:rPr>
        <w:fldChar w:fldCharType="separate"/>
      </w:r>
      <w:r>
        <w:rPr>
          <w:rStyle w:val="11"/>
          <w:rFonts w:hint="eastAsia"/>
          <w:sz w:val="24"/>
          <w:szCs w:val="24"/>
          <w:lang w:eastAsia="zh-CN"/>
        </w:rPr>
        <w:t>https://github.com/xiaochuang-JRRWSK/JRRWSK_web/blob/main/API/JRRWSK-2020-11-29.png</w:t>
      </w:r>
      <w:r>
        <w:rPr>
          <w:rFonts w:hint="eastAsia"/>
          <w:sz w:val="24"/>
          <w:szCs w:val="24"/>
          <w:lang w:eastAsia="zh-CN"/>
        </w:rPr>
        <w:fldChar w:fldCharType="end"/>
      </w:r>
    </w:p>
    <w:p>
      <w:pPr>
        <w:pStyle w:val="3"/>
        <w:numPr>
          <w:numId w:val="0"/>
        </w:numPr>
        <w:rPr>
          <w:rFonts w:hint="eastAsia"/>
          <w:sz w:val="24"/>
          <w:szCs w:val="24"/>
          <w:lang w:eastAsia="zh-CN"/>
        </w:rPr>
      </w:pPr>
      <w:bookmarkStart w:id="7" w:name="header-n84"/>
      <w:r>
        <w:rPr>
          <w:rFonts w:hint="eastAsia"/>
          <w:sz w:val="24"/>
          <w:szCs w:val="24"/>
          <w:lang w:eastAsia="zh-CN"/>
        </w:rPr>
        <w:t>（</w:t>
      </w:r>
      <w:r>
        <w:rPr>
          <w:rFonts w:hint="eastAsia"/>
          <w:sz w:val="24"/>
          <w:szCs w:val="24"/>
          <w:lang w:val="en-US" w:eastAsia="zh-CN"/>
        </w:rPr>
        <w:t>4</w:t>
      </w:r>
      <w:r>
        <w:rPr>
          <w:rFonts w:hint="eastAsia"/>
          <w:sz w:val="24"/>
          <w:szCs w:val="24"/>
          <w:lang w:eastAsia="zh-CN"/>
        </w:rPr>
        <w:t>）数据库</w:t>
      </w:r>
      <w:bookmarkEnd w:id="7"/>
    </w:p>
    <w:p>
      <w:pPr>
        <w:pStyle w:val="13"/>
        <w:ind w:firstLine="480" w:firstLineChars="200"/>
        <w:rPr>
          <w:sz w:val="24"/>
          <w:szCs w:val="24"/>
          <w:lang w:eastAsia="zh-CN"/>
        </w:rPr>
      </w:pPr>
      <w:r>
        <w:rPr>
          <w:sz w:val="24"/>
          <w:szCs w:val="24"/>
          <w:lang w:eastAsia="zh-CN"/>
        </w:rPr>
        <w:t>数据库ER图如图所示，目前数据库中一共收录讲座数据1048条，涵盖学科12类</w:t>
      </w:r>
      <w:r>
        <w:rPr>
          <w:rFonts w:hint="eastAsia"/>
          <w:sz w:val="24"/>
          <w:szCs w:val="24"/>
          <w:lang w:eastAsia="zh-CN"/>
        </w:rPr>
        <w:t>。</w:t>
      </w:r>
    </w:p>
    <w:p>
      <w:pPr>
        <w:pStyle w:val="14"/>
        <w:jc w:val="center"/>
        <w:rPr>
          <w:sz w:val="24"/>
          <w:szCs w:val="24"/>
        </w:rPr>
      </w:pPr>
      <w:r>
        <w:rPr>
          <w:sz w:val="24"/>
          <w:szCs w:val="24"/>
        </w:rPr>
        <w:drawing>
          <wp:inline distT="0" distB="0" distL="0" distR="0">
            <wp:extent cx="4638040" cy="6888480"/>
            <wp:effectExtent l="0" t="0" r="10160" b="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19"/>
                    <a:stretch>
                      <a:fillRect/>
                    </a:stretch>
                  </pic:blipFill>
                  <pic:spPr>
                    <a:xfrm>
                      <a:off x="0" y="0"/>
                      <a:ext cx="4643821" cy="6896535"/>
                    </a:xfrm>
                    <a:prstGeom prst="rect">
                      <a:avLst/>
                    </a:prstGeom>
                    <a:noFill/>
                    <a:ln w="9525">
                      <a:noFill/>
                    </a:ln>
                  </pic:spPr>
                </pic:pic>
              </a:graphicData>
            </a:graphic>
          </wp:inline>
        </w:drawing>
      </w:r>
    </w:p>
    <w:p>
      <w:pPr>
        <w:pStyle w:val="7"/>
        <w:jc w:val="center"/>
        <w:rPr>
          <w:i w:val="0"/>
          <w:iCs/>
          <w:sz w:val="24"/>
          <w:szCs w:val="24"/>
        </w:rPr>
      </w:pPr>
      <w:r>
        <w:rPr>
          <w:rFonts w:hint="eastAsia"/>
          <w:i w:val="0"/>
          <w:iCs/>
          <w:sz w:val="24"/>
          <w:szCs w:val="24"/>
          <w:lang w:val="en-US" w:eastAsia="zh-CN"/>
        </w:rPr>
        <w:t>图 10</w:t>
      </w:r>
      <w:r>
        <w:rPr>
          <w:rFonts w:hint="eastAsia"/>
          <w:i w:val="0"/>
          <w:iCs/>
          <w:sz w:val="24"/>
          <w:szCs w:val="24"/>
        </w:rPr>
        <w:t xml:space="preserve"> 数据库E</w:t>
      </w:r>
      <w:r>
        <w:rPr>
          <w:i w:val="0"/>
          <w:iCs/>
          <w:sz w:val="24"/>
          <w:szCs w:val="24"/>
        </w:rPr>
        <w:t>R</w:t>
      </w:r>
      <w:r>
        <w:rPr>
          <w:rFonts w:hint="eastAsia"/>
          <w:i w:val="0"/>
          <w:iCs/>
          <w:sz w:val="24"/>
          <w:szCs w:val="24"/>
        </w:rPr>
        <w:t>图</w:t>
      </w:r>
    </w:p>
    <w:p>
      <w:pPr>
        <w:rPr>
          <w:rFonts w:hint="eastAsia"/>
          <w:b/>
          <w:bCs/>
          <w:sz w:val="24"/>
          <w:szCs w:val="24"/>
        </w:rPr>
      </w:pPr>
    </w:p>
    <w:p>
      <w:pPr>
        <w:numPr>
          <w:ilvl w:val="0"/>
          <w:numId w:val="4"/>
        </w:numPr>
        <w:rPr>
          <w:rFonts w:hint="eastAsia"/>
          <w:b/>
          <w:bCs/>
          <w:sz w:val="24"/>
          <w:szCs w:val="24"/>
          <w:lang w:val="en-US" w:eastAsia="zh-CN"/>
        </w:rPr>
      </w:pPr>
      <w:r>
        <w:rPr>
          <w:rFonts w:hint="eastAsia"/>
          <w:b/>
          <w:bCs/>
          <w:sz w:val="24"/>
          <w:szCs w:val="24"/>
          <w:lang w:val="en-US" w:eastAsia="zh-CN"/>
        </w:rPr>
        <w:t>开支情况</w:t>
      </w:r>
    </w:p>
    <w:p>
      <w:pPr>
        <w:numPr>
          <w:numId w:val="0"/>
        </w:numPr>
        <w:rPr>
          <w:rFonts w:hint="default"/>
          <w:b/>
          <w:bCs/>
          <w:sz w:val="24"/>
          <w:szCs w:val="24"/>
          <w:lang w:val="en-US" w:eastAsia="zh-CN"/>
        </w:rPr>
      </w:pPr>
      <w:r>
        <w:rPr>
          <w:rFonts w:hint="eastAsia"/>
          <w:b w:val="0"/>
          <w:bCs w:val="0"/>
          <w:sz w:val="24"/>
          <w:szCs w:val="24"/>
          <w:lang w:val="en-US" w:eastAsia="zh-CN"/>
        </w:rPr>
        <w:t>小组购置了一台腾讯云云服务器，用来搭建项目网站。有效期从2020年2月25日至2021年2月25日，支出99元。到期后仍会续费。</w:t>
      </w:r>
    </w:p>
    <w:p>
      <w:pPr>
        <w:numPr>
          <w:numId w:val="0"/>
        </w:numPr>
        <w:rPr>
          <w:rFonts w:hint="default"/>
          <w:b/>
          <w:bCs/>
          <w:sz w:val="24"/>
          <w:szCs w:val="24"/>
          <w:lang w:val="en-US" w:eastAsia="zh-CN"/>
        </w:rPr>
      </w:pPr>
      <w:r>
        <w:rPr>
          <w:rFonts w:hint="default"/>
          <w:b/>
          <w:bCs/>
          <w:sz w:val="24"/>
          <w:szCs w:val="24"/>
          <w:lang w:val="en-US" w:eastAsia="zh-CN"/>
        </w:rPr>
        <w:drawing>
          <wp:inline distT="0" distB="0" distL="114300" distR="114300">
            <wp:extent cx="5269230" cy="2593340"/>
            <wp:effectExtent l="0" t="0" r="3810" b="12700"/>
            <wp:docPr id="23" name="图片 23" descr="1607828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07828326(1)"/>
                    <pic:cNvPicPr>
                      <a:picLocks noChangeAspect="1"/>
                    </pic:cNvPicPr>
                  </pic:nvPicPr>
                  <pic:blipFill>
                    <a:blip r:embed="rId20"/>
                    <a:stretch>
                      <a:fillRect/>
                    </a:stretch>
                  </pic:blipFill>
                  <pic:spPr>
                    <a:xfrm>
                      <a:off x="0" y="0"/>
                      <a:ext cx="5269230" cy="2593340"/>
                    </a:xfrm>
                    <a:prstGeom prst="rect">
                      <a:avLst/>
                    </a:prstGeom>
                  </pic:spPr>
                </pic:pic>
              </a:graphicData>
            </a:graphic>
          </wp:inline>
        </w:drawing>
      </w:r>
    </w:p>
    <w:p>
      <w:pPr>
        <w:numPr>
          <w:numId w:val="0"/>
        </w:numPr>
        <w:jc w:val="center"/>
        <w:rPr>
          <w:rFonts w:hint="default"/>
          <w:b w:val="0"/>
          <w:bCs w:val="0"/>
          <w:sz w:val="24"/>
          <w:szCs w:val="24"/>
          <w:lang w:val="en-US" w:eastAsia="zh-CN"/>
        </w:rPr>
      </w:pPr>
      <w:r>
        <w:rPr>
          <w:rFonts w:hint="eastAsia"/>
          <w:b w:val="0"/>
          <w:bCs w:val="0"/>
          <w:sz w:val="24"/>
          <w:szCs w:val="24"/>
          <w:lang w:val="en-US" w:eastAsia="zh-CN"/>
        </w:rPr>
        <w:t>图11 腾讯云服务器订单截图</w:t>
      </w:r>
    </w:p>
    <w:p>
      <w:pPr>
        <w:jc w:val="left"/>
        <w:rPr>
          <w:rFonts w:hint="eastAsia"/>
          <w:b/>
          <w:bCs/>
          <w:sz w:val="24"/>
          <w:szCs w:val="24"/>
          <w:lang w:eastAsia="zh-CN"/>
        </w:rPr>
      </w:pPr>
    </w:p>
    <w:p>
      <w:pPr>
        <w:jc w:val="left"/>
        <w:rPr>
          <w:b/>
          <w:bCs/>
          <w:sz w:val="24"/>
          <w:szCs w:val="24"/>
        </w:rPr>
      </w:pPr>
      <w:r>
        <w:rPr>
          <w:rFonts w:hint="eastAsia"/>
          <w:b/>
          <w:bCs/>
          <w:sz w:val="24"/>
          <w:szCs w:val="24"/>
          <w:lang w:eastAsia="zh-CN"/>
        </w:rPr>
        <w:t>（</w:t>
      </w:r>
      <w:r>
        <w:rPr>
          <w:rFonts w:hint="eastAsia"/>
          <w:b/>
          <w:bCs/>
          <w:sz w:val="24"/>
          <w:szCs w:val="24"/>
          <w:lang w:val="en-US" w:eastAsia="zh-CN"/>
        </w:rPr>
        <w:t>三</w:t>
      </w:r>
      <w:r>
        <w:rPr>
          <w:rFonts w:hint="eastAsia"/>
          <w:b/>
          <w:bCs/>
          <w:sz w:val="24"/>
          <w:szCs w:val="24"/>
          <w:lang w:eastAsia="zh-CN"/>
        </w:rPr>
        <w:t>）</w:t>
      </w:r>
      <w:r>
        <w:rPr>
          <w:rFonts w:hint="eastAsia"/>
          <w:b/>
          <w:bCs/>
          <w:sz w:val="24"/>
          <w:szCs w:val="24"/>
        </w:rPr>
        <w:t>取得成果</w:t>
      </w:r>
    </w:p>
    <w:p>
      <w:pPr>
        <w:pStyle w:val="17"/>
        <w:numPr>
          <w:ilvl w:val="0"/>
          <w:numId w:val="5"/>
        </w:numPr>
        <w:ind w:firstLineChars="0"/>
        <w:jc w:val="left"/>
        <w:rPr>
          <w:sz w:val="24"/>
          <w:szCs w:val="24"/>
        </w:rPr>
      </w:pPr>
      <w:r>
        <w:rPr>
          <w:rFonts w:hint="eastAsia"/>
          <w:sz w:val="24"/>
          <w:szCs w:val="24"/>
        </w:rPr>
        <w:t>整理模板</w:t>
      </w:r>
    </w:p>
    <w:p>
      <w:pPr>
        <w:ind w:firstLine="480" w:firstLineChars="200"/>
        <w:jc w:val="left"/>
        <w:rPr>
          <w:rFonts w:hint="eastAsia"/>
          <w:sz w:val="24"/>
          <w:szCs w:val="24"/>
        </w:rPr>
      </w:pPr>
      <w:r>
        <w:rPr>
          <w:rFonts w:hint="eastAsia"/>
          <w:sz w:val="24"/>
          <w:szCs w:val="24"/>
        </w:rPr>
        <w:t>考虑到985、211高校的讲座资源较为丰富，根据全国985、211高校名单，小组成员寻找了各高校汇集讲座信息比较多的一两个公众号或官方网站，并收集这些网站和公众号2015年至2020年2月的讲座预告，再依据据表格对这些预告内容进行编码，编码内容包括标题、时间地点主题基本信息、主持人、主讲人、简介、推荐书目、参与方式、主办</w:t>
      </w:r>
      <w:r>
        <w:rPr>
          <w:rFonts w:hint="eastAsia"/>
          <w:sz w:val="24"/>
          <w:szCs w:val="24"/>
          <w:lang w:val="en-US" w:eastAsia="zh-CN"/>
        </w:rPr>
        <w:t>方、</w:t>
      </w:r>
      <w:r>
        <w:rPr>
          <w:rFonts w:hint="eastAsia"/>
          <w:sz w:val="24"/>
          <w:szCs w:val="24"/>
        </w:rPr>
        <w:t>承办方八个个部分，由此整理出了严肃类讲座预告的模板。</w:t>
      </w:r>
    </w:p>
    <w:p>
      <w:pPr>
        <w:ind w:firstLine="480" w:firstLineChars="200"/>
        <w:jc w:val="left"/>
        <w:rPr>
          <w:rFonts w:hint="eastAsia"/>
          <w:sz w:val="24"/>
          <w:szCs w:val="24"/>
        </w:rPr>
      </w:pPr>
    </w:p>
    <w:p>
      <w:pPr>
        <w:jc w:val="center"/>
        <w:rPr>
          <w:sz w:val="24"/>
          <w:szCs w:val="24"/>
        </w:rPr>
      </w:pPr>
      <w:r>
        <w:rPr>
          <w:sz w:val="24"/>
          <w:szCs w:val="24"/>
        </w:rPr>
        <w:drawing>
          <wp:inline distT="0" distB="0" distL="0" distR="0">
            <wp:extent cx="5274310" cy="196215"/>
            <wp:effectExtent l="0" t="0" r="13970" b="1905"/>
            <wp:docPr id="17" name="图片 17" descr="C:\Users\H黄婧怡\AppData\Local\Temp\16076095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H黄婧怡\AppData\Local\Temp\1607609556(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196436"/>
                    </a:xfrm>
                    <a:prstGeom prst="rect">
                      <a:avLst/>
                    </a:prstGeom>
                    <a:noFill/>
                    <a:ln>
                      <a:noFill/>
                    </a:ln>
                  </pic:spPr>
                </pic:pic>
              </a:graphicData>
            </a:graphic>
          </wp:inline>
        </w:drawing>
      </w:r>
    </w:p>
    <w:p>
      <w:pPr>
        <w:jc w:val="center"/>
        <w:rPr>
          <w:sz w:val="24"/>
          <w:szCs w:val="24"/>
        </w:rPr>
      </w:pPr>
      <w:r>
        <w:rPr>
          <w:rFonts w:hint="eastAsia"/>
          <w:sz w:val="24"/>
          <w:szCs w:val="24"/>
        </w:rPr>
        <w:t>图</w:t>
      </w:r>
      <w:r>
        <w:rPr>
          <w:rFonts w:hint="eastAsia"/>
          <w:sz w:val="24"/>
          <w:szCs w:val="24"/>
          <w:lang w:val="en-US" w:eastAsia="zh-CN"/>
        </w:rPr>
        <w:t xml:space="preserve">12 </w:t>
      </w:r>
      <w:r>
        <w:rPr>
          <w:rFonts w:hint="eastAsia"/>
          <w:sz w:val="24"/>
          <w:szCs w:val="24"/>
        </w:rPr>
        <w:t>编码内容</w:t>
      </w:r>
    </w:p>
    <w:p>
      <w:pPr>
        <w:jc w:val="center"/>
        <w:rPr>
          <w:sz w:val="24"/>
          <w:szCs w:val="24"/>
        </w:rPr>
      </w:pPr>
      <w:r>
        <w:rPr>
          <w:sz w:val="24"/>
          <w:szCs w:val="24"/>
        </w:rPr>
        <w:drawing>
          <wp:inline distT="0" distB="0" distL="0" distR="0">
            <wp:extent cx="3098165" cy="2717800"/>
            <wp:effectExtent l="0" t="0" r="10795"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102944" cy="2721880"/>
                    </a:xfrm>
                    <a:prstGeom prst="rect">
                      <a:avLst/>
                    </a:prstGeom>
                  </pic:spPr>
                </pic:pic>
              </a:graphicData>
            </a:graphic>
          </wp:inline>
        </w:drawing>
      </w:r>
    </w:p>
    <w:p>
      <w:pPr>
        <w:jc w:val="center"/>
        <w:rPr>
          <w:rFonts w:hint="eastAsia"/>
          <w:sz w:val="24"/>
          <w:szCs w:val="24"/>
        </w:rPr>
      </w:pPr>
      <w:r>
        <w:rPr>
          <w:rFonts w:hint="eastAsia"/>
          <w:sz w:val="24"/>
          <w:szCs w:val="24"/>
        </w:rPr>
        <w:t>图</w:t>
      </w:r>
      <w:r>
        <w:rPr>
          <w:rFonts w:hint="eastAsia"/>
          <w:sz w:val="24"/>
          <w:szCs w:val="24"/>
          <w:lang w:val="en-US" w:eastAsia="zh-CN"/>
        </w:rPr>
        <w:t xml:space="preserve">13 </w:t>
      </w:r>
      <w:r>
        <w:rPr>
          <w:rFonts w:hint="eastAsia"/>
          <w:sz w:val="24"/>
          <w:szCs w:val="24"/>
        </w:rPr>
        <w:t>模板内容</w:t>
      </w:r>
    </w:p>
    <w:p>
      <w:pPr>
        <w:jc w:val="center"/>
        <w:rPr>
          <w:rFonts w:hint="eastAsia"/>
          <w:sz w:val="24"/>
          <w:szCs w:val="24"/>
        </w:rPr>
      </w:pPr>
    </w:p>
    <w:p>
      <w:pPr>
        <w:ind w:firstLine="480" w:firstLineChars="200"/>
        <w:jc w:val="left"/>
        <w:rPr>
          <w:sz w:val="24"/>
          <w:szCs w:val="24"/>
        </w:rPr>
      </w:pPr>
      <w:r>
        <w:rPr>
          <w:rFonts w:hint="eastAsia"/>
          <w:sz w:val="24"/>
          <w:szCs w:val="24"/>
        </w:rPr>
        <w:t>讲座类推送的内容一般分为讲座开始前的预告和结束后的总结两类，主要有严肃和活泼两种风格。考虑到讲座后的总结已经没有太大意义，受众更多地是想获取预告信息以便自己能参与讲座，所以我们选取了预告类；又因为严肃类较活泼类更容易整理出模板内容，小组成员先尝试从严肃类开始。</w:t>
      </w:r>
    </w:p>
    <w:p>
      <w:pPr>
        <w:pStyle w:val="17"/>
        <w:numPr>
          <w:ilvl w:val="0"/>
          <w:numId w:val="5"/>
        </w:numPr>
        <w:ind w:firstLineChars="0"/>
        <w:jc w:val="left"/>
        <w:rPr>
          <w:sz w:val="24"/>
          <w:szCs w:val="24"/>
        </w:rPr>
      </w:pPr>
      <w:r>
        <w:rPr>
          <w:rFonts w:hint="eastAsia"/>
          <w:sz w:val="24"/>
          <w:szCs w:val="24"/>
        </w:rPr>
        <w:t>公众号</w:t>
      </w:r>
    </w:p>
    <w:p>
      <w:pPr>
        <w:ind w:firstLine="480" w:firstLineChars="200"/>
        <w:jc w:val="left"/>
        <w:rPr>
          <w:sz w:val="24"/>
          <w:szCs w:val="24"/>
        </w:rPr>
      </w:pPr>
      <w:r>
        <w:rPr>
          <w:rFonts w:hint="eastAsia"/>
          <w:sz w:val="24"/>
          <w:szCs w:val="24"/>
        </w:rPr>
        <w:t>公众号“今日人文社科”创立于2020年3月2日，前期已经设计好logo、二维码等品牌信息。公众号旨在成为一个人文社科类讲座信息共享平台，方便读者掌握讲座资讯，紧跟学科动态，聚焦顶尖高校，直击人文社科热点话题。目前公众号仍是人力写作与发布，最后将实现依据模板的自动生成内容。开创至今，公众号已发出34篇推文，内容包括话题和讲座总结两方面，话题关注新基建、数字经济、媒体融合；讲座总结则是团队成员依据自己关注的学科，每周听完学科内讲座后总结而成，领域包括计算机、新闻传播学和艺术学。</w:t>
      </w:r>
    </w:p>
    <w:p>
      <w:pPr>
        <w:ind w:firstLine="480" w:firstLineChars="200"/>
        <w:jc w:val="center"/>
        <w:rPr>
          <w:sz w:val="24"/>
          <w:szCs w:val="24"/>
        </w:rPr>
      </w:pPr>
      <w:r>
        <w:rPr>
          <w:sz w:val="24"/>
          <w:szCs w:val="24"/>
        </w:rPr>
        <w:drawing>
          <wp:inline distT="0" distB="0" distL="0" distR="0">
            <wp:extent cx="2578100" cy="1293495"/>
            <wp:effectExtent l="0" t="0" r="12700" b="1905"/>
            <wp:docPr id="19" name="图片 19" descr="C:\Users\H黄婧怡\AppData\Local\Temp\WeChat Files\438827913432193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H黄婧怡\AppData\Local\Temp\WeChat Files\43882791343219392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579439" cy="1294496"/>
                    </a:xfrm>
                    <a:prstGeom prst="rect">
                      <a:avLst/>
                    </a:prstGeom>
                    <a:noFill/>
                    <a:ln>
                      <a:noFill/>
                    </a:ln>
                  </pic:spPr>
                </pic:pic>
              </a:graphicData>
            </a:graphic>
          </wp:inline>
        </w:drawing>
      </w:r>
    </w:p>
    <w:p>
      <w:pPr>
        <w:ind w:firstLine="480" w:firstLineChars="200"/>
        <w:jc w:val="center"/>
        <w:rPr>
          <w:rFonts w:hint="eastAsia"/>
          <w:sz w:val="24"/>
          <w:szCs w:val="24"/>
        </w:rPr>
      </w:pPr>
      <w:r>
        <w:rPr>
          <w:rFonts w:hint="eastAsia"/>
          <w:sz w:val="24"/>
          <w:szCs w:val="24"/>
        </w:rPr>
        <w:t>图</w:t>
      </w:r>
      <w:r>
        <w:rPr>
          <w:rFonts w:hint="eastAsia"/>
          <w:sz w:val="24"/>
          <w:szCs w:val="24"/>
          <w:lang w:val="en-US" w:eastAsia="zh-CN"/>
        </w:rPr>
        <w:t xml:space="preserve">14 </w:t>
      </w:r>
      <w:r>
        <w:rPr>
          <w:rFonts w:hint="eastAsia"/>
          <w:sz w:val="24"/>
          <w:szCs w:val="24"/>
        </w:rPr>
        <w:t>公众号二维码</w:t>
      </w:r>
    </w:p>
    <w:p>
      <w:pPr>
        <w:ind w:firstLine="480" w:firstLineChars="200"/>
        <w:jc w:val="center"/>
        <w:rPr>
          <w:rFonts w:hint="eastAsia"/>
          <w:sz w:val="24"/>
          <w:szCs w:val="24"/>
        </w:rPr>
      </w:pPr>
    </w:p>
    <w:p>
      <w:pPr>
        <w:pStyle w:val="17"/>
        <w:numPr>
          <w:ilvl w:val="0"/>
          <w:numId w:val="5"/>
        </w:numPr>
        <w:ind w:firstLineChars="0"/>
        <w:jc w:val="left"/>
        <w:rPr>
          <w:sz w:val="24"/>
          <w:szCs w:val="24"/>
        </w:rPr>
      </w:pPr>
      <w:r>
        <w:rPr>
          <w:rFonts w:hint="eastAsia"/>
          <w:sz w:val="24"/>
          <w:szCs w:val="24"/>
        </w:rPr>
        <w:t>数据库</w:t>
      </w:r>
    </w:p>
    <w:p>
      <w:pPr>
        <w:ind w:firstLine="480" w:firstLineChars="200"/>
        <w:jc w:val="left"/>
        <w:rPr>
          <w:rFonts w:hint="eastAsia"/>
          <w:sz w:val="24"/>
          <w:szCs w:val="24"/>
        </w:rPr>
      </w:pPr>
      <w:r>
        <w:rPr>
          <w:rFonts w:hint="eastAsia"/>
          <w:sz w:val="24"/>
          <w:szCs w:val="24"/>
        </w:rPr>
        <w:t>小组已将爬取下来的讲座信息进行过数据清洗和人工预处理，并且已经将处理好的文本结构化，存储到服务器上搭建的数据库之中，数据库设计思路及数据之间的相互关系已在之前的ER图中给出。目前，数据库内存储了2</w:t>
      </w:r>
      <w:r>
        <w:rPr>
          <w:sz w:val="24"/>
          <w:szCs w:val="24"/>
        </w:rPr>
        <w:t>015-2020</w:t>
      </w:r>
      <w:r>
        <w:rPr>
          <w:rFonts w:hint="eastAsia"/>
          <w:sz w:val="24"/>
          <w:szCs w:val="24"/>
        </w:rPr>
        <w:t>年来1</w:t>
      </w:r>
      <w:r>
        <w:rPr>
          <w:sz w:val="24"/>
          <w:szCs w:val="24"/>
        </w:rPr>
        <w:t>048</w:t>
      </w:r>
      <w:r>
        <w:rPr>
          <w:rFonts w:hint="eastAsia"/>
          <w:sz w:val="24"/>
          <w:szCs w:val="24"/>
        </w:rPr>
        <w:t>条、1</w:t>
      </w:r>
      <w:r>
        <w:rPr>
          <w:sz w:val="24"/>
          <w:szCs w:val="24"/>
        </w:rPr>
        <w:t>2</w:t>
      </w:r>
      <w:r>
        <w:rPr>
          <w:rFonts w:hint="eastAsia"/>
          <w:sz w:val="24"/>
          <w:szCs w:val="24"/>
        </w:rPr>
        <w:t>类不同学科的讲座信息，包括讲座题目、主办方、开始时间、结束时间、举办地点、简要介绍等；同时，对每场讲座的主讲人也进行了信息整理和存储，记录了每名主讲人的姓名、基本信息、主要成就、研究领域等。对非结构化的文本信息进行结构化存储，为后续的文本分类处理、自动讲座推送生成奠定了基础。</w:t>
      </w:r>
    </w:p>
    <w:p>
      <w:pPr>
        <w:pStyle w:val="17"/>
        <w:numPr>
          <w:ilvl w:val="0"/>
          <w:numId w:val="5"/>
        </w:numPr>
        <w:ind w:firstLineChars="0"/>
        <w:jc w:val="left"/>
        <w:rPr>
          <w:sz w:val="24"/>
          <w:szCs w:val="24"/>
        </w:rPr>
      </w:pPr>
      <w:r>
        <w:rPr>
          <w:rFonts w:hint="eastAsia"/>
          <w:sz w:val="24"/>
          <w:szCs w:val="24"/>
        </w:rPr>
        <w:t>网站搭建</w:t>
      </w:r>
    </w:p>
    <w:p>
      <w:pPr>
        <w:ind w:firstLine="480" w:firstLineChars="200"/>
        <w:jc w:val="left"/>
        <w:rPr>
          <w:rFonts w:hint="eastAsia"/>
          <w:sz w:val="24"/>
          <w:szCs w:val="24"/>
        </w:rPr>
      </w:pPr>
      <w:r>
        <w:rPr>
          <w:rFonts w:hint="eastAsia"/>
          <w:sz w:val="24"/>
          <w:szCs w:val="24"/>
        </w:rPr>
        <w:t>目前，网站的搭建已经初步完成。网站首页上方的工具栏提供了登录界面和搜索界面，在登录界面上，用户可以登录自己的账户或注册进行操作；搜索方面，提供了两种搜索方式，一种是在搜索栏中通过输入进行关键词匹配搜索，进行搜索后，将会从数据库中返回存在相应关键词的对应讲座的题目、主办方、简要介绍等信息；另一种方式是通过学科下拉菜单选择对应学科的讲座信息，点击后将返回此类学科的所有讲座信息。未来将继续优化完善搜索界面，实现搜索结果的跳转功能，为每一条讲座信息设置单独的浏览界面，使用户能够直接通过点击讲座标题获取讲座具体内容信息。主页头图下方存有已整理好的讲座笔记和未来讲座预告信息。</w:t>
      </w:r>
    </w:p>
    <w:p>
      <w:pPr>
        <w:rPr>
          <w:sz w:val="24"/>
          <w:szCs w:val="24"/>
        </w:rPr>
      </w:pPr>
      <w:r>
        <w:rPr>
          <w:sz w:val="24"/>
          <w:szCs w:val="24"/>
        </w:rPr>
        <w:drawing>
          <wp:inline distT="0" distB="0" distL="0" distR="0">
            <wp:extent cx="5274310" cy="3165475"/>
            <wp:effectExtent l="0" t="0" r="1397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165475"/>
                    </a:xfrm>
                    <a:prstGeom prst="rect">
                      <a:avLst/>
                    </a:prstGeom>
                  </pic:spPr>
                </pic:pic>
              </a:graphicData>
            </a:graphic>
          </wp:inline>
        </w:drawing>
      </w:r>
    </w:p>
    <w:p>
      <w:pPr>
        <w:jc w:val="center"/>
        <w:rPr>
          <w:rFonts w:hint="eastAsia"/>
          <w:sz w:val="24"/>
          <w:szCs w:val="24"/>
        </w:rPr>
      </w:pPr>
    </w:p>
    <w:p>
      <w:pPr>
        <w:jc w:val="center"/>
        <w:rPr>
          <w:rFonts w:hint="eastAsia"/>
          <w:sz w:val="24"/>
          <w:szCs w:val="24"/>
        </w:rPr>
      </w:pPr>
      <w:r>
        <w:rPr>
          <w:rFonts w:hint="eastAsia"/>
          <w:sz w:val="24"/>
          <w:szCs w:val="24"/>
        </w:rPr>
        <w:t>图</w:t>
      </w:r>
      <w:r>
        <w:rPr>
          <w:rFonts w:hint="eastAsia"/>
          <w:sz w:val="24"/>
          <w:szCs w:val="24"/>
          <w:lang w:val="en-US" w:eastAsia="zh-CN"/>
        </w:rPr>
        <w:t>15</w:t>
      </w:r>
      <w:r>
        <w:rPr>
          <w:sz w:val="24"/>
          <w:szCs w:val="24"/>
        </w:rPr>
        <w:t xml:space="preserve"> </w:t>
      </w:r>
      <w:r>
        <w:rPr>
          <w:rFonts w:hint="eastAsia"/>
          <w:sz w:val="24"/>
          <w:szCs w:val="24"/>
        </w:rPr>
        <w:t>网站首页</w:t>
      </w:r>
    </w:p>
    <w:p>
      <w:pPr>
        <w:rPr>
          <w:rFonts w:hint="eastAsia"/>
          <w:b/>
          <w:bCs/>
          <w:sz w:val="24"/>
          <w:szCs w:val="24"/>
          <w:lang w:eastAsia="zh-CN"/>
        </w:rPr>
      </w:pPr>
    </w:p>
    <w:p>
      <w:pPr>
        <w:rPr>
          <w:rFonts w:hint="eastAsia"/>
          <w:b/>
          <w:bCs/>
          <w:sz w:val="24"/>
          <w:szCs w:val="24"/>
          <w:lang w:eastAsia="zh-CN"/>
        </w:rPr>
      </w:pPr>
    </w:p>
    <w:p>
      <w:pPr>
        <w:numPr>
          <w:numId w:val="0"/>
        </w:numPr>
        <w:ind w:leftChars="0"/>
        <w:jc w:val="left"/>
        <w:rPr>
          <w:rFonts w:hint="eastAsia"/>
          <w:b/>
          <w:bCs/>
          <w:sz w:val="24"/>
          <w:szCs w:val="24"/>
          <w:lang w:val="en-US" w:eastAsia="zh-CN"/>
        </w:rPr>
      </w:pPr>
      <w:r>
        <w:rPr>
          <w:rFonts w:hint="eastAsia"/>
          <w:b/>
          <w:bCs/>
          <w:sz w:val="24"/>
          <w:szCs w:val="24"/>
          <w:lang w:eastAsia="zh-CN"/>
        </w:rPr>
        <w:t>（</w:t>
      </w:r>
      <w:r>
        <w:rPr>
          <w:rFonts w:hint="eastAsia"/>
          <w:b/>
          <w:bCs/>
          <w:sz w:val="24"/>
          <w:szCs w:val="24"/>
          <w:lang w:val="en-US" w:eastAsia="zh-CN"/>
        </w:rPr>
        <w:t>四</w:t>
      </w:r>
      <w:r>
        <w:rPr>
          <w:rFonts w:hint="eastAsia"/>
          <w:b/>
          <w:bCs/>
          <w:sz w:val="24"/>
          <w:szCs w:val="24"/>
          <w:lang w:eastAsia="zh-CN"/>
        </w:rPr>
        <w:t>）</w:t>
      </w:r>
      <w:r>
        <w:rPr>
          <w:rFonts w:hint="eastAsia"/>
          <w:b/>
          <w:bCs/>
          <w:sz w:val="24"/>
          <w:szCs w:val="24"/>
        </w:rPr>
        <w:t>存在的问题</w:t>
      </w:r>
      <w:r>
        <w:rPr>
          <w:rFonts w:hint="eastAsia"/>
          <w:b/>
          <w:bCs/>
          <w:sz w:val="24"/>
          <w:szCs w:val="24"/>
          <w:lang w:val="en-US" w:eastAsia="zh-CN"/>
        </w:rPr>
        <w:t>和困难</w:t>
      </w:r>
    </w:p>
    <w:p>
      <w:pPr>
        <w:numPr>
          <w:numId w:val="0"/>
        </w:numPr>
        <w:ind w:leftChars="0"/>
        <w:jc w:val="left"/>
        <w:rPr>
          <w:rFonts w:hint="default"/>
          <w:b w:val="0"/>
          <w:bCs w:val="0"/>
          <w:sz w:val="24"/>
          <w:szCs w:val="24"/>
          <w:lang w:val="en-US" w:eastAsia="zh-CN"/>
        </w:rPr>
      </w:pPr>
      <w:r>
        <w:rPr>
          <w:rFonts w:hint="eastAsia"/>
          <w:b w:val="0"/>
          <w:bCs w:val="0"/>
          <w:sz w:val="24"/>
          <w:szCs w:val="24"/>
          <w:lang w:val="en-US" w:eastAsia="zh-CN"/>
        </w:rPr>
        <w:t>一、问题和困难</w:t>
      </w:r>
    </w:p>
    <w:p>
      <w:pPr>
        <w:pStyle w:val="17"/>
        <w:numPr>
          <w:ilvl w:val="0"/>
          <w:numId w:val="6"/>
        </w:numPr>
        <w:ind w:firstLineChars="0"/>
        <w:jc w:val="left"/>
        <w:rPr>
          <w:sz w:val="24"/>
          <w:szCs w:val="24"/>
        </w:rPr>
      </w:pPr>
      <w:r>
        <w:rPr>
          <w:rFonts w:hint="eastAsia"/>
          <w:sz w:val="24"/>
          <w:szCs w:val="24"/>
        </w:rPr>
        <w:t>复杂内容无法整理出模板，可整理成型的模板单一</w:t>
      </w:r>
    </w:p>
    <w:p>
      <w:pPr>
        <w:ind w:firstLine="480" w:firstLineChars="200"/>
        <w:jc w:val="left"/>
        <w:rPr>
          <w:sz w:val="24"/>
          <w:szCs w:val="24"/>
        </w:rPr>
      </w:pPr>
      <w:r>
        <w:rPr>
          <w:rFonts w:hint="eastAsia"/>
          <w:sz w:val="24"/>
          <w:szCs w:val="24"/>
        </w:rPr>
        <w:t>目前已经整理出的模板只有严肃类讲座预告，除此之外的多种讲座推送形式，由于风格多变、内容不一，无法整理出统一模板。也就是说，现有的成型模板形式单一。</w:t>
      </w:r>
    </w:p>
    <w:p>
      <w:pPr>
        <w:pStyle w:val="17"/>
        <w:numPr>
          <w:ilvl w:val="0"/>
          <w:numId w:val="6"/>
        </w:numPr>
        <w:ind w:firstLineChars="0"/>
        <w:jc w:val="left"/>
        <w:rPr>
          <w:sz w:val="24"/>
          <w:szCs w:val="24"/>
        </w:rPr>
      </w:pPr>
      <w:r>
        <w:rPr>
          <w:rFonts w:hint="eastAsia"/>
          <w:sz w:val="24"/>
          <w:szCs w:val="24"/>
        </w:rPr>
        <w:t>部分文本数据存在空缺，为后续处理带来了一定的困难</w:t>
      </w:r>
    </w:p>
    <w:p>
      <w:pPr>
        <w:ind w:firstLine="480" w:firstLineChars="200"/>
        <w:jc w:val="left"/>
        <w:rPr>
          <w:rFonts w:hint="eastAsia"/>
          <w:sz w:val="24"/>
          <w:szCs w:val="24"/>
        </w:rPr>
      </w:pPr>
      <w:r>
        <w:rPr>
          <w:rFonts w:hint="eastAsia"/>
          <w:sz w:val="24"/>
          <w:szCs w:val="24"/>
        </w:rPr>
        <w:t>当前已经构建好的数据库中，不少数据项存在空缺，在使用模板进行文本的自动生成时会造成一定的困难，因此下一步需要考虑如何处理存在部分空缺信息的文本信息。</w:t>
      </w:r>
    </w:p>
    <w:p>
      <w:pPr>
        <w:pStyle w:val="17"/>
        <w:numPr>
          <w:ilvl w:val="0"/>
          <w:numId w:val="6"/>
        </w:numPr>
        <w:ind w:firstLineChars="0"/>
        <w:jc w:val="left"/>
        <w:rPr>
          <w:sz w:val="24"/>
          <w:szCs w:val="24"/>
        </w:rPr>
      </w:pPr>
      <w:r>
        <w:rPr>
          <w:rFonts w:hint="eastAsia"/>
          <w:sz w:val="24"/>
          <w:szCs w:val="24"/>
        </w:rPr>
        <w:t>未来讲座预告的整理</w:t>
      </w:r>
    </w:p>
    <w:p>
      <w:pPr>
        <w:ind w:firstLine="480" w:firstLineChars="200"/>
        <w:jc w:val="left"/>
        <w:rPr>
          <w:rFonts w:hint="default" w:eastAsiaTheme="minorEastAsia"/>
          <w:sz w:val="24"/>
          <w:szCs w:val="24"/>
          <w:lang w:val="en-US" w:eastAsia="zh-CN"/>
        </w:rPr>
      </w:pPr>
      <w:r>
        <w:rPr>
          <w:rFonts w:hint="eastAsia"/>
          <w:sz w:val="24"/>
          <w:szCs w:val="24"/>
        </w:rPr>
        <w:t>当前数据库中的数据均为已经结束的讲座预告信息，且对文本信息的处理都基于人工操作，面对未来大批量的新数据时处理仍有难度，需要寻找更为高效的方法；且目前仍缺少未来讲座预告的获取途径，需要进一步掌握并及时爬取数据新的讲座预告信息、进行处理后添加到数据库当中。</w:t>
      </w:r>
    </w:p>
    <w:p>
      <w:pPr>
        <w:numPr>
          <w:numId w:val="0"/>
        </w:numPr>
        <w:ind w:leftChars="0"/>
        <w:jc w:val="left"/>
        <w:rPr>
          <w:rFonts w:hint="default" w:eastAsiaTheme="minorEastAsia"/>
          <w:sz w:val="24"/>
          <w:szCs w:val="24"/>
          <w:lang w:val="en-US" w:eastAsia="zh-CN"/>
        </w:rPr>
      </w:pPr>
    </w:p>
    <w:p>
      <w:pPr>
        <w:jc w:val="left"/>
        <w:rPr>
          <w:rFonts w:hint="eastAsia"/>
          <w:sz w:val="24"/>
          <w:szCs w:val="24"/>
          <w:lang w:val="en-US" w:eastAsia="zh-CN"/>
        </w:rPr>
      </w:pPr>
      <w:r>
        <w:rPr>
          <w:rFonts w:hint="eastAsia"/>
          <w:sz w:val="24"/>
          <w:szCs w:val="24"/>
          <w:lang w:val="en-US" w:eastAsia="zh-CN"/>
        </w:rPr>
        <w:t>二、拟解决的方案：</w:t>
      </w:r>
    </w:p>
    <w:p>
      <w:pPr>
        <w:numPr>
          <w:ilvl w:val="0"/>
          <w:numId w:val="7"/>
        </w:numPr>
        <w:jc w:val="left"/>
        <w:rPr>
          <w:rFonts w:hint="eastAsia"/>
          <w:sz w:val="24"/>
          <w:szCs w:val="24"/>
          <w:lang w:val="en-US" w:eastAsia="zh-CN"/>
        </w:rPr>
      </w:pPr>
      <w:r>
        <w:rPr>
          <w:rFonts w:hint="eastAsia"/>
          <w:sz w:val="24"/>
          <w:szCs w:val="24"/>
          <w:lang w:val="en-US" w:eastAsia="zh-CN"/>
        </w:rPr>
        <w:t>设计和整理更多的模板，并设计多种模板之间的组合方式，利用自然语言处理技术，对不同粒度的文本进行组织和排列。</w:t>
      </w:r>
    </w:p>
    <w:p>
      <w:pPr>
        <w:numPr>
          <w:ilvl w:val="0"/>
          <w:numId w:val="7"/>
        </w:numPr>
        <w:jc w:val="left"/>
        <w:rPr>
          <w:rFonts w:hint="default"/>
          <w:sz w:val="24"/>
          <w:szCs w:val="24"/>
          <w:lang w:val="en-US" w:eastAsia="zh-CN"/>
        </w:rPr>
      </w:pPr>
      <w:r>
        <w:rPr>
          <w:rFonts w:hint="eastAsia"/>
          <w:sz w:val="24"/>
          <w:szCs w:val="24"/>
          <w:lang w:val="en-US" w:eastAsia="zh-CN"/>
        </w:rPr>
        <w:t>设计默认填充的算法方案，解决数据缺失的问题。优先使用完整数据，并在数据有缺失的情况下争取填充，使每一条数据物尽其用。</w:t>
      </w:r>
    </w:p>
    <w:p>
      <w:pPr>
        <w:numPr>
          <w:ilvl w:val="0"/>
          <w:numId w:val="7"/>
        </w:numPr>
        <w:jc w:val="left"/>
        <w:rPr>
          <w:rFonts w:hint="default"/>
          <w:sz w:val="24"/>
          <w:szCs w:val="24"/>
          <w:lang w:val="en-US" w:eastAsia="zh-CN"/>
        </w:rPr>
      </w:pPr>
      <w:r>
        <w:rPr>
          <w:rFonts w:hint="eastAsia"/>
          <w:sz w:val="24"/>
          <w:szCs w:val="24"/>
          <w:lang w:val="en-US" w:eastAsia="zh-CN"/>
        </w:rPr>
        <w:t>扩大数据来源，保证数据源的时效性和稳定性，争取使用爬虫的方式，实现半自动定期更新数据。</w:t>
      </w:r>
    </w:p>
    <w:p>
      <w:pPr>
        <w:jc w:val="left"/>
        <w:rPr>
          <w:rFonts w:hint="default"/>
          <w:sz w:val="24"/>
          <w:szCs w:val="24"/>
          <w:lang w:val="en-US" w:eastAsia="zh-CN"/>
        </w:rPr>
      </w:pPr>
    </w:p>
    <w:p>
      <w:pPr>
        <w:numPr>
          <w:numId w:val="0"/>
        </w:numPr>
        <w:ind w:leftChars="0"/>
        <w:jc w:val="left"/>
        <w:rPr>
          <w:rFonts w:hint="eastAsia"/>
          <w:b/>
          <w:bCs/>
          <w:sz w:val="24"/>
          <w:szCs w:val="24"/>
          <w:lang w:val="en-US" w:eastAsia="zh-CN"/>
        </w:rPr>
      </w:pPr>
      <w:r>
        <w:rPr>
          <w:rFonts w:hint="eastAsia"/>
          <w:b/>
          <w:bCs/>
          <w:sz w:val="24"/>
          <w:szCs w:val="24"/>
          <w:lang w:val="en-US" w:eastAsia="zh-CN"/>
        </w:rPr>
        <w:t>（五）建议和要求</w:t>
      </w:r>
    </w:p>
    <w:p>
      <w:pPr>
        <w:numPr>
          <w:ilvl w:val="0"/>
          <w:numId w:val="8"/>
        </w:numPr>
        <w:ind w:leftChars="0"/>
        <w:jc w:val="left"/>
        <w:rPr>
          <w:rFonts w:hint="eastAsia"/>
          <w:b w:val="0"/>
          <w:bCs w:val="0"/>
          <w:sz w:val="24"/>
          <w:szCs w:val="24"/>
          <w:lang w:val="en-US" w:eastAsia="zh-CN"/>
        </w:rPr>
      </w:pPr>
      <w:r>
        <w:rPr>
          <w:rFonts w:hint="eastAsia"/>
          <w:b w:val="0"/>
          <w:bCs w:val="0"/>
          <w:sz w:val="24"/>
          <w:szCs w:val="24"/>
          <w:lang w:val="en-US" w:eastAsia="zh-CN"/>
        </w:rPr>
        <w:t>当前工作重点：</w:t>
      </w:r>
    </w:p>
    <w:p>
      <w:pPr>
        <w:numPr>
          <w:ilvl w:val="0"/>
          <w:numId w:val="9"/>
        </w:numPr>
        <w:ind w:firstLine="240" w:firstLineChars="100"/>
        <w:jc w:val="left"/>
        <w:rPr>
          <w:rFonts w:hint="eastAsia"/>
          <w:b w:val="0"/>
          <w:bCs w:val="0"/>
          <w:sz w:val="24"/>
          <w:szCs w:val="24"/>
          <w:lang w:val="en-US" w:eastAsia="zh-CN"/>
        </w:rPr>
      </w:pPr>
      <w:r>
        <w:rPr>
          <w:rFonts w:hint="eastAsia"/>
          <w:b w:val="0"/>
          <w:bCs w:val="0"/>
          <w:sz w:val="24"/>
          <w:szCs w:val="24"/>
          <w:lang w:val="en-US" w:eastAsia="zh-CN"/>
        </w:rPr>
        <w:t>完成网站的开发</w:t>
      </w:r>
    </w:p>
    <w:p>
      <w:pPr>
        <w:numPr>
          <w:ilvl w:val="0"/>
          <w:numId w:val="9"/>
        </w:numPr>
        <w:ind w:firstLine="240" w:firstLineChars="100"/>
        <w:jc w:val="left"/>
        <w:rPr>
          <w:rFonts w:hint="default"/>
          <w:b w:val="0"/>
          <w:bCs w:val="0"/>
          <w:sz w:val="24"/>
          <w:szCs w:val="24"/>
          <w:lang w:val="en-US" w:eastAsia="zh-CN"/>
        </w:rPr>
      </w:pPr>
      <w:r>
        <w:rPr>
          <w:rFonts w:hint="eastAsia"/>
          <w:b w:val="0"/>
          <w:bCs w:val="0"/>
          <w:sz w:val="24"/>
          <w:szCs w:val="24"/>
          <w:lang w:val="en-US" w:eastAsia="zh-CN"/>
        </w:rPr>
        <w:t>完善公众号的运营细节</w:t>
      </w:r>
    </w:p>
    <w:p>
      <w:pPr>
        <w:numPr>
          <w:ilvl w:val="0"/>
          <w:numId w:val="8"/>
        </w:numPr>
        <w:ind w:left="0" w:leftChars="0" w:firstLine="0" w:firstLineChars="0"/>
        <w:jc w:val="left"/>
        <w:rPr>
          <w:rFonts w:hint="default"/>
          <w:b w:val="0"/>
          <w:bCs w:val="0"/>
          <w:sz w:val="24"/>
          <w:szCs w:val="24"/>
          <w:lang w:val="en-US" w:eastAsia="zh-CN"/>
        </w:rPr>
      </w:pPr>
      <w:r>
        <w:rPr>
          <w:rFonts w:hint="eastAsia"/>
          <w:b w:val="0"/>
          <w:bCs w:val="0"/>
          <w:sz w:val="24"/>
          <w:szCs w:val="24"/>
          <w:lang w:val="en-US" w:eastAsia="zh-CN"/>
        </w:rPr>
        <w:t>工作组织方面：</w:t>
      </w:r>
    </w:p>
    <w:p>
      <w:pPr>
        <w:numPr>
          <w:ilvl w:val="0"/>
          <w:numId w:val="10"/>
        </w:numPr>
        <w:ind w:leftChars="0"/>
        <w:jc w:val="left"/>
        <w:rPr>
          <w:rFonts w:hint="eastAsia"/>
          <w:b w:val="0"/>
          <w:bCs w:val="0"/>
          <w:sz w:val="24"/>
          <w:szCs w:val="24"/>
          <w:lang w:val="en-US" w:eastAsia="zh-CN"/>
        </w:rPr>
      </w:pPr>
      <w:r>
        <w:rPr>
          <w:rFonts w:hint="eastAsia"/>
          <w:b w:val="0"/>
          <w:bCs w:val="0"/>
          <w:sz w:val="24"/>
          <w:szCs w:val="24"/>
          <w:lang w:val="en-US" w:eastAsia="zh-CN"/>
        </w:rPr>
        <w:t>保持沟通。根据工作相关人的数目，灵活召开工作会。并保证工作内容每周跟进一次。</w:t>
      </w:r>
    </w:p>
    <w:p>
      <w:pPr>
        <w:numPr>
          <w:ilvl w:val="0"/>
          <w:numId w:val="10"/>
        </w:numPr>
        <w:ind w:leftChars="0"/>
        <w:jc w:val="left"/>
        <w:rPr>
          <w:rFonts w:hint="default"/>
          <w:b w:val="0"/>
          <w:bCs w:val="0"/>
          <w:sz w:val="24"/>
          <w:szCs w:val="24"/>
          <w:lang w:val="en-US" w:eastAsia="zh-CN"/>
        </w:rPr>
      </w:pPr>
      <w:r>
        <w:rPr>
          <w:rFonts w:hint="eastAsia"/>
          <w:b w:val="0"/>
          <w:bCs w:val="0"/>
          <w:sz w:val="24"/>
          <w:szCs w:val="24"/>
          <w:lang w:val="en-US" w:eastAsia="zh-CN"/>
        </w:rPr>
        <w:t>有效分工。根据每个人的工作特点，合理分配任务，保证小组工作的有序推进。</w:t>
      </w:r>
    </w:p>
    <w:p>
      <w:pPr>
        <w:numPr>
          <w:ilvl w:val="0"/>
          <w:numId w:val="8"/>
        </w:numPr>
        <w:ind w:left="0" w:leftChars="0" w:firstLine="0" w:firstLineChars="0"/>
        <w:jc w:val="left"/>
        <w:rPr>
          <w:rFonts w:hint="default"/>
          <w:b w:val="0"/>
          <w:bCs w:val="0"/>
          <w:sz w:val="24"/>
          <w:szCs w:val="24"/>
          <w:lang w:val="en-US" w:eastAsia="zh-CN"/>
        </w:rPr>
      </w:pPr>
      <w:r>
        <w:rPr>
          <w:rFonts w:hint="eastAsia"/>
          <w:b w:val="0"/>
          <w:bCs w:val="0"/>
          <w:sz w:val="24"/>
          <w:szCs w:val="24"/>
          <w:lang w:val="en-US" w:eastAsia="zh-CN"/>
        </w:rPr>
        <w:t>后期工作规划：</w:t>
      </w:r>
    </w:p>
    <w:p>
      <w:pPr>
        <w:numPr>
          <w:ilvl w:val="0"/>
          <w:numId w:val="11"/>
        </w:numPr>
        <w:ind w:leftChars="0"/>
        <w:jc w:val="left"/>
        <w:rPr>
          <w:rFonts w:hint="eastAsia"/>
          <w:b w:val="0"/>
          <w:bCs w:val="0"/>
          <w:sz w:val="24"/>
          <w:szCs w:val="24"/>
          <w:lang w:val="en-US" w:eastAsia="zh-CN"/>
        </w:rPr>
      </w:pPr>
      <w:r>
        <w:rPr>
          <w:rFonts w:hint="eastAsia"/>
          <w:b w:val="0"/>
          <w:bCs w:val="0"/>
          <w:sz w:val="24"/>
          <w:szCs w:val="24"/>
          <w:lang w:val="en-US" w:eastAsia="zh-CN"/>
        </w:rPr>
        <w:t>首先把网站搭建好，再对后端包括但不限于文本生成算法进行优化。</w:t>
      </w:r>
    </w:p>
    <w:p>
      <w:pPr>
        <w:numPr>
          <w:ilvl w:val="0"/>
          <w:numId w:val="11"/>
        </w:numPr>
        <w:ind w:leftChars="0"/>
        <w:jc w:val="left"/>
        <w:rPr>
          <w:rFonts w:hint="default"/>
          <w:b w:val="0"/>
          <w:bCs w:val="0"/>
          <w:sz w:val="24"/>
          <w:szCs w:val="24"/>
          <w:lang w:val="en-US" w:eastAsia="zh-CN"/>
        </w:rPr>
      </w:pPr>
      <w:r>
        <w:rPr>
          <w:rFonts w:hint="eastAsia"/>
          <w:b w:val="0"/>
          <w:bCs w:val="0"/>
          <w:sz w:val="24"/>
          <w:szCs w:val="24"/>
          <w:lang w:val="en-US" w:eastAsia="zh-CN"/>
        </w:rPr>
        <w:t>扩大数据库，找到更稳定的数据来源，减少人工成本。</w:t>
      </w:r>
    </w:p>
    <w:p>
      <w:pPr>
        <w:numPr>
          <w:ilvl w:val="0"/>
          <w:numId w:val="11"/>
        </w:numPr>
        <w:ind w:leftChars="0"/>
        <w:jc w:val="left"/>
        <w:rPr>
          <w:rFonts w:hint="default"/>
          <w:b w:val="0"/>
          <w:bCs w:val="0"/>
          <w:sz w:val="24"/>
          <w:szCs w:val="24"/>
          <w:lang w:val="en-US" w:eastAsia="zh-CN"/>
        </w:rPr>
      </w:pPr>
      <w:r>
        <w:rPr>
          <w:rFonts w:hint="eastAsia"/>
          <w:b w:val="0"/>
          <w:bCs w:val="0"/>
          <w:sz w:val="24"/>
          <w:szCs w:val="24"/>
          <w:lang w:val="en-US" w:eastAsia="zh-CN"/>
        </w:rPr>
        <w:t>丰富公众号内容，传递有价值的信息，吸引更多用户。</w:t>
      </w:r>
    </w:p>
    <w:p>
      <w:pPr>
        <w:numPr>
          <w:ilvl w:val="0"/>
          <w:numId w:val="11"/>
        </w:numPr>
        <w:ind w:leftChars="0"/>
        <w:jc w:val="left"/>
        <w:rPr>
          <w:rFonts w:hint="default"/>
          <w:b w:val="0"/>
          <w:bCs w:val="0"/>
          <w:sz w:val="24"/>
          <w:szCs w:val="24"/>
          <w:lang w:val="en-US" w:eastAsia="zh-CN"/>
        </w:rPr>
      </w:pPr>
      <w:r>
        <w:rPr>
          <w:rFonts w:hint="eastAsia"/>
          <w:b w:val="0"/>
          <w:bCs w:val="0"/>
          <w:sz w:val="24"/>
          <w:szCs w:val="24"/>
          <w:lang w:val="en-US" w:eastAsia="zh-CN"/>
        </w:rPr>
        <w:t>尽可能创造项目经费来源。</w:t>
      </w:r>
      <w:bookmarkStart w:id="8" w:name="_GoBack"/>
      <w:bookmarkEnd w:id="8"/>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9ED14"/>
    <w:multiLevelType w:val="singleLevel"/>
    <w:tmpl w:val="80F9ED14"/>
    <w:lvl w:ilvl="0" w:tentative="0">
      <w:start w:val="1"/>
      <w:numFmt w:val="decimal"/>
      <w:lvlText w:val="%1."/>
      <w:lvlJc w:val="left"/>
      <w:pPr>
        <w:tabs>
          <w:tab w:val="left" w:pos="312"/>
        </w:tabs>
      </w:pPr>
    </w:lvl>
  </w:abstractNum>
  <w:abstractNum w:abstractNumId="1">
    <w:nsid w:val="909092A5"/>
    <w:multiLevelType w:val="singleLevel"/>
    <w:tmpl w:val="909092A5"/>
    <w:lvl w:ilvl="0" w:tentative="0">
      <w:start w:val="1"/>
      <w:numFmt w:val="decimal"/>
      <w:suff w:val="nothing"/>
      <w:lvlText w:val="（%1）"/>
      <w:lvlJc w:val="left"/>
    </w:lvl>
  </w:abstractNum>
  <w:abstractNum w:abstractNumId="2">
    <w:nsid w:val="D601FA9F"/>
    <w:multiLevelType w:val="singleLevel"/>
    <w:tmpl w:val="D601FA9F"/>
    <w:lvl w:ilvl="0" w:tentative="0">
      <w:start w:val="1"/>
      <w:numFmt w:val="decimal"/>
      <w:suff w:val="nothing"/>
      <w:lvlText w:val="（%1）"/>
      <w:lvlJc w:val="left"/>
    </w:lvl>
  </w:abstractNum>
  <w:abstractNum w:abstractNumId="3">
    <w:nsid w:val="0016050E"/>
    <w:multiLevelType w:val="multilevel"/>
    <w:tmpl w:val="0016050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0D87365B"/>
    <w:multiLevelType w:val="multilevel"/>
    <w:tmpl w:val="0D87365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8995EA9"/>
    <w:multiLevelType w:val="multilevel"/>
    <w:tmpl w:val="18995EA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1D894F75"/>
    <w:multiLevelType w:val="singleLevel"/>
    <w:tmpl w:val="1D894F75"/>
    <w:lvl w:ilvl="0" w:tentative="0">
      <w:start w:val="2"/>
      <w:numFmt w:val="chineseCounting"/>
      <w:suff w:val="nothing"/>
      <w:lvlText w:val="（%1）"/>
      <w:lvlJc w:val="left"/>
      <w:rPr>
        <w:rFonts w:hint="eastAsia"/>
      </w:rPr>
    </w:lvl>
  </w:abstractNum>
  <w:abstractNum w:abstractNumId="7">
    <w:nsid w:val="2A4F03F6"/>
    <w:multiLevelType w:val="singleLevel"/>
    <w:tmpl w:val="2A4F03F6"/>
    <w:lvl w:ilvl="0" w:tentative="0">
      <w:start w:val="1"/>
      <w:numFmt w:val="decimal"/>
      <w:lvlText w:val="%1."/>
      <w:lvlJc w:val="left"/>
      <w:pPr>
        <w:tabs>
          <w:tab w:val="left" w:pos="312"/>
        </w:tabs>
      </w:pPr>
    </w:lvl>
  </w:abstractNum>
  <w:abstractNum w:abstractNumId="8">
    <w:nsid w:val="2C1AE401"/>
    <w:multiLevelType w:val="multilevel"/>
    <w:tmpl w:val="2C1AE401"/>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9">
    <w:nsid w:val="404A2BE5"/>
    <w:multiLevelType w:val="singleLevel"/>
    <w:tmpl w:val="404A2BE5"/>
    <w:lvl w:ilvl="0" w:tentative="0">
      <w:start w:val="2"/>
      <w:numFmt w:val="decimal"/>
      <w:suff w:val="space"/>
      <w:lvlText w:val="%1."/>
      <w:lvlJc w:val="left"/>
    </w:lvl>
  </w:abstractNum>
  <w:abstractNum w:abstractNumId="10">
    <w:nsid w:val="59187E1E"/>
    <w:multiLevelType w:val="singleLevel"/>
    <w:tmpl w:val="59187E1E"/>
    <w:lvl w:ilvl="0" w:tentative="0">
      <w:start w:val="1"/>
      <w:numFmt w:val="decimal"/>
      <w:suff w:val="nothing"/>
      <w:lvlText w:val="（%1）"/>
      <w:lvlJc w:val="left"/>
    </w:lvl>
  </w:abstractNum>
  <w:num w:numId="1">
    <w:abstractNumId w:val="9"/>
  </w:num>
  <w:num w:numId="2">
    <w:abstractNumId w:val="8"/>
  </w:num>
  <w:num w:numId="3">
    <w:abstractNumId w:val="4"/>
  </w:num>
  <w:num w:numId="4">
    <w:abstractNumId w:val="6"/>
  </w:num>
  <w:num w:numId="5">
    <w:abstractNumId w:val="3"/>
  </w:num>
  <w:num w:numId="6">
    <w:abstractNumId w:val="5"/>
  </w:num>
  <w:num w:numId="7">
    <w:abstractNumId w:val="0"/>
  </w:num>
  <w:num w:numId="8">
    <w:abstractNumId w:val="7"/>
  </w:num>
  <w:num w:numId="9">
    <w:abstractNumId w:val="2"/>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D737C0"/>
    <w:rsid w:val="04DB2CCE"/>
    <w:rsid w:val="04DF15B1"/>
    <w:rsid w:val="0F956463"/>
    <w:rsid w:val="18BF2397"/>
    <w:rsid w:val="1CB2746F"/>
    <w:rsid w:val="26045881"/>
    <w:rsid w:val="2E875AA0"/>
    <w:rsid w:val="3ED737C0"/>
    <w:rsid w:val="4379162A"/>
    <w:rsid w:val="46EF12EF"/>
    <w:rsid w:val="5EB844FD"/>
    <w:rsid w:val="6475273D"/>
    <w:rsid w:val="66F173F4"/>
    <w:rsid w:val="69430134"/>
    <w:rsid w:val="6E223A14"/>
    <w:rsid w:val="75AA0510"/>
    <w:rsid w:val="76DC2824"/>
    <w:rsid w:val="7F7F36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5B9BD5"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5B9BD5"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5B9BD5" w:themeColor="accent1"/>
      <w14:textFill>
        <w14:solidFill>
          <w14:schemeClr w14:val="accent1"/>
        </w14:solidFill>
      </w14:textFill>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3">
    <w:name w:val="Body Text"/>
    <w:basedOn w:val="1"/>
    <w:qFormat/>
    <w:uiPriority w:val="0"/>
    <w:pPr>
      <w:spacing w:before="180" w:after="180"/>
    </w:pPr>
  </w:style>
  <w:style w:type="paragraph" w:styleId="7">
    <w:name w:val="caption"/>
    <w:basedOn w:val="1"/>
    <w:next w:val="1"/>
    <w:link w:val="12"/>
    <w:uiPriority w:val="0"/>
    <w:pPr>
      <w:spacing w:after="120"/>
    </w:pPr>
    <w:rPr>
      <w:i/>
    </w:rPr>
  </w:style>
  <w:style w:type="character" w:styleId="10">
    <w:name w:val="FollowedHyperlink"/>
    <w:basedOn w:val="9"/>
    <w:uiPriority w:val="0"/>
    <w:rPr>
      <w:color w:val="800080"/>
      <w:u w:val="single"/>
    </w:rPr>
  </w:style>
  <w:style w:type="character" w:styleId="11">
    <w:name w:val="Hyperlink"/>
    <w:basedOn w:val="12"/>
    <w:uiPriority w:val="0"/>
    <w:rPr>
      <w:color w:val="5B9BD5" w:themeColor="accent1"/>
      <w14:textFill>
        <w14:solidFill>
          <w14:schemeClr w14:val="accent1"/>
        </w14:solidFill>
      </w14:textFill>
    </w:rPr>
  </w:style>
  <w:style w:type="character" w:customStyle="1" w:styleId="12">
    <w:name w:val="题注 字符"/>
    <w:basedOn w:val="9"/>
    <w:link w:val="7"/>
    <w:uiPriority w:val="0"/>
    <w:rPr>
      <w:i/>
    </w:rPr>
  </w:style>
  <w:style w:type="paragraph" w:customStyle="1" w:styleId="13">
    <w:name w:val="First Paragraph"/>
    <w:basedOn w:val="3"/>
    <w:next w:val="3"/>
    <w:qFormat/>
    <w:uiPriority w:val="0"/>
  </w:style>
  <w:style w:type="paragraph" w:customStyle="1" w:styleId="14">
    <w:name w:val="Captioned Figure"/>
    <w:basedOn w:val="15"/>
    <w:qFormat/>
    <w:uiPriority w:val="0"/>
    <w:pPr>
      <w:keepNext/>
    </w:pPr>
  </w:style>
  <w:style w:type="paragraph" w:customStyle="1" w:styleId="15">
    <w:name w:val="Figure"/>
    <w:basedOn w:val="1"/>
    <w:uiPriority w:val="0"/>
  </w:style>
  <w:style w:type="paragraph" w:customStyle="1" w:styleId="16">
    <w:name w:val="Image Caption"/>
    <w:basedOn w:val="7"/>
    <w:uiPriority w:val="0"/>
  </w:style>
  <w:style w:type="paragraph"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103</TotalTime>
  <ScaleCrop>false</ScaleCrop>
  <LinksUpToDate>false</LinksUpToDate>
  <CharactersWithSpaces>0</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2020-12-13T02:26:00Z</dcterms:created>
  <dc:creator>语丝</dc:creator>
  <cp:lastModifiedBy>语丝</cp:lastModifiedBy>
  <dcterms:modified xsi:type="dcterms:W3CDTF">2020-12-13T05:53:17Z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