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 signal model   麦克风信号接收的模型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一般认为是远场，声波传过来是平面波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窄带信号：时延--相移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B：频率范围 1/B 与时间相关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Tao：从麦克风最左边穿到最右边的最大时间，远小于1/B时，窄带信号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后面的信号都是窄带信号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X1（t）表示一个信号 窄带信号从X1-X2 仅仅变化相位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箭头表示波传过来的方向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两条平行黑线：平面波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两点：麦克风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最终要求角度 与传播方向有关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平面波先到X1,再到X2，算距离求延时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延时Tao 连接时间与空间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vector p（记）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Direction vector v （记） 速度单位向量表达方式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T+ t-有什么区别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a(theta) 导向向量(记住表达式)，即相位的移动 s[k]在原点处接收到的信号 n[k]噪声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a(0) =[1,1,1,1...1]    ?  a(90)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单个声源 多个声源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Xi[k] 第i个麦克风接收到的信号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ni[k] 第i个麦克风接收到的噪声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Beampattern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Beamsteering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 权重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DOA estimation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（4*N）*（4*N） 比如两个2*2矩阵相乘，看成左边第一列和右边第一行相乘+。。。。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Rx^指用有限的观察值去逼近无限的量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把每个角度搜索一下，找到峰值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知道怎么用。。。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信院3号楼307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01D7"/>
    <w:rsid w:val="0C1F4E62"/>
    <w:rsid w:val="26F251F5"/>
    <w:rsid w:val="463A6060"/>
    <w:rsid w:val="54E22DEA"/>
    <w:rsid w:val="6E5C4A89"/>
    <w:rsid w:val="717612BD"/>
    <w:rsid w:val="75F85AB7"/>
    <w:rsid w:val="7B14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2021-12-08T02:20:39Z</dcterms:created>
  <dc:creator>XIAOCHUYANG</dc:creator>
  <cp:lastModifiedBy>林日与语数外理化生史地政</cp:lastModifiedBy>
  <dcterms:modified xsi:type="dcterms:W3CDTF">2021-12-08T03:54:22Z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2149C1C38C39422684CC201554A6A950</vt:lpwstr>
  </property>
</Properties>
</file>