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40" w:lineRule="exact"/>
      </w:pPr>
      <w:r>
        <w:rPr>
          <w:rFonts w:ascii="宋体" w:hAnsi="宋体" w:eastAsia="宋体"/>
          <w:b w:val="0"/>
          <w:sz w:val="21"/>
        </w:rPr>
        <w:t>羊羊羊之草原牧歌休闲消除游戏软件 V1.0 用户手册</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第一章 软件概述</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1.1 软件名称与版本</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软件全称：羊羊羊之草原牧歌休闲消除游戏软件</w:t>
      </w:r>
    </w:p>
    <w:p>
      <w:pPr>
        <w:spacing w:before="0" w:after="0" w:line="340" w:lineRule="exact"/>
      </w:pPr>
      <w:r>
        <w:rPr>
          <w:rFonts w:ascii="宋体" w:hAnsi="宋体" w:eastAsia="宋体"/>
          <w:b w:val="0"/>
          <w:sz w:val="21"/>
        </w:rPr>
        <w:t>软件简称：羊羊羊之草原牧歌</w:t>
      </w:r>
    </w:p>
    <w:p>
      <w:pPr>
        <w:spacing w:before="0" w:after="0" w:line="340" w:lineRule="exact"/>
      </w:pPr>
      <w:r>
        <w:rPr>
          <w:rFonts w:ascii="宋体" w:hAnsi="宋体" w:eastAsia="宋体"/>
          <w:b w:val="0"/>
          <w:sz w:val="21"/>
        </w:rPr>
        <w:t>版本号：V1.0</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1.2 软件简介</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羊羊羊之草原牧歌休闲消除游戏软件是一款单机运行的三消类休闲益智游戏软件。玩家在由</w:t>
      </w:r>
    </w:p>
    <w:p>
      <w:pPr>
        <w:spacing w:before="0" w:after="0" w:line="340" w:lineRule="exact"/>
      </w:pPr>
      <w:r>
        <w:rPr>
          <w:rFonts w:ascii="宋体" w:hAnsi="宋体" w:eastAsia="宋体"/>
          <w:b w:val="0"/>
          <w:sz w:val="21"/>
        </w:rPr>
        <w:t>多层牌面堆叠而成的棋盘上点选未被遮挡的牌，被点选的牌进入屏幕下方的卡槽；当卡槽中</w:t>
      </w:r>
    </w:p>
    <w:p>
      <w:pPr>
        <w:spacing w:before="0" w:after="0" w:line="340" w:lineRule="exact"/>
      </w:pPr>
      <w:r>
        <w:rPr>
          <w:rFonts w:ascii="宋体" w:hAnsi="宋体" w:eastAsia="宋体"/>
          <w:b w:val="0"/>
          <w:sz w:val="21"/>
        </w:rPr>
        <w:t>出现三张同一花色的牌时自动消除。将棋盘、卡槽与彩虹槽中的全部牌清空即为通关。</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本软件采用单文件网页技术实现，全部程序代码、样式、图标字体与音效合成逻辑均封装在</w:t>
      </w:r>
    </w:p>
    <w:p>
      <w:pPr>
        <w:spacing w:before="0" w:after="0" w:line="340" w:lineRule="exact"/>
      </w:pPr>
      <w:r>
        <w:rPr>
          <w:rFonts w:ascii="宋体" w:hAnsi="宋体" w:eastAsia="宋体"/>
          <w:b w:val="0"/>
          <w:sz w:val="21"/>
        </w:rPr>
        <w:t>一个 HTML 文件内，运行期间不请求任何外部网络资源，可在完全离线的环境下使用</w:t>
      </w:r>
    </w:p>
    <w:p>
      <w:pPr>
        <w:spacing w:before="0" w:after="0" w:line="340" w:lineRule="exact"/>
      </w:pPr>
      <w:r>
        <w:rPr>
          <w:rFonts w:ascii="宋体" w:hAnsi="宋体" w:eastAsia="宋体"/>
          <w:b w:val="0"/>
          <w:sz w:val="21"/>
        </w:rPr>
        <w:t>。软件同时提供安卓平台的安装包形式，由一个极简的 WebView 容器加载同一份</w:t>
      </w:r>
    </w:p>
    <w:p>
      <w:pPr>
        <w:spacing w:before="0" w:after="0" w:line="340" w:lineRule="exact"/>
      </w:pPr>
      <w:r>
        <w:rPr>
          <w:rFonts w:ascii="宋体" w:hAnsi="宋体" w:eastAsia="宋体"/>
          <w:b w:val="0"/>
          <w:sz w:val="21"/>
        </w:rPr>
        <w:t>程序文件。</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1.3 主要功能</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本软件包含以下主要功能模块：</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（1）闯关模式：五十个预设关卡，划分为四个章节，每章设有关卡地图、章节主题与开场</w:t>
      </w:r>
    </w:p>
    <w:p>
      <w:pPr>
        <w:spacing w:before="0" w:after="0" w:line="340" w:lineRule="exact"/>
      </w:pPr>
      <w:r>
        <w:rPr>
          <w:rFonts w:ascii="宋体" w:hAnsi="宋体" w:eastAsia="宋体"/>
          <w:b w:val="0"/>
          <w:sz w:val="21"/>
        </w:rPr>
        <w:t>剧情，章节内包含普通关卡、宝箱关卡与首领关卡。</w:t>
      </w:r>
    </w:p>
    <w:p>
      <w:pPr>
        <w:spacing w:before="0" w:after="0" w:line="340" w:lineRule="exact"/>
      </w:pPr>
      <w:r>
        <w:rPr>
          <w:rFonts w:ascii="宋体" w:hAnsi="宋体" w:eastAsia="宋体"/>
          <w:b w:val="0"/>
          <w:sz w:val="21"/>
        </w:rPr>
        <w:t>（2）每日挑战：以自然日为种子生成题面，同一日内所有用户获得完全相同的棋盘。</w:t>
      </w:r>
    </w:p>
    <w:p>
      <w:pPr>
        <w:spacing w:before="0" w:after="0" w:line="340" w:lineRule="exact"/>
      </w:pPr>
      <w:r>
        <w:rPr>
          <w:rFonts w:ascii="宋体" w:hAnsi="宋体" w:eastAsia="宋体"/>
          <w:b w:val="0"/>
          <w:sz w:val="21"/>
        </w:rPr>
        <w:t>（3）周常挑战：以自然周为种子生成题面，每周轮换一套变体规则。</w:t>
      </w:r>
    </w:p>
    <w:p>
      <w:pPr>
        <w:spacing w:before="0" w:after="0" w:line="340" w:lineRule="exact"/>
      </w:pPr>
      <w:r>
        <w:rPr>
          <w:rFonts w:ascii="宋体" w:hAnsi="宋体" w:eastAsia="宋体"/>
          <w:b w:val="0"/>
          <w:sz w:val="21"/>
        </w:rPr>
        <w:t>（4）无尽模式：连续波次挑战，每清空一波接续下一波，波次之间可选择增益。</w:t>
      </w:r>
    </w:p>
    <w:p>
      <w:pPr>
        <w:spacing w:before="0" w:after="0" w:line="340" w:lineRule="exact"/>
      </w:pPr>
      <w:r>
        <w:rPr>
          <w:rFonts w:ascii="宋体" w:hAnsi="宋体" w:eastAsia="宋体"/>
          <w:b w:val="0"/>
          <w:sz w:val="21"/>
        </w:rPr>
        <w:t>（5）暗号对战：将关卡编号、随机种子与个人成绩编码为一串短字符，另一名玩家输入该</w:t>
      </w:r>
    </w:p>
    <w:p>
      <w:pPr>
        <w:spacing w:before="0" w:after="0" w:line="340" w:lineRule="exact"/>
      </w:pPr>
      <w:r>
        <w:rPr>
          <w:rFonts w:ascii="宋体" w:hAnsi="宋体" w:eastAsia="宋体"/>
          <w:b w:val="0"/>
          <w:sz w:val="21"/>
        </w:rPr>
        <w:t>字符串后可获得完全相同的棋盘并与之比较成绩。</w:t>
      </w:r>
    </w:p>
    <w:p>
      <w:pPr>
        <w:spacing w:before="0" w:after="0" w:line="340" w:lineRule="exact"/>
      </w:pPr>
      <w:r>
        <w:rPr>
          <w:rFonts w:ascii="宋体" w:hAnsi="宋体" w:eastAsia="宋体"/>
          <w:b w:val="0"/>
          <w:sz w:val="21"/>
        </w:rPr>
        <w:t>（6）排行记录：以本地数据为来源的四个记录面板，分别为个人纪录墙、挑战记录、无尽</w:t>
      </w:r>
    </w:p>
    <w:p>
      <w:pPr>
        <w:spacing w:before="0" w:after="0" w:line="340" w:lineRule="exact"/>
      </w:pPr>
      <w:r>
        <w:rPr>
          <w:rFonts w:ascii="宋体" w:hAnsi="宋体" w:eastAsia="宋体"/>
          <w:b w:val="0"/>
          <w:sz w:val="21"/>
        </w:rPr>
        <w:t>记录与对战战绩。</w:t>
      </w:r>
    </w:p>
    <w:p>
      <w:pPr>
        <w:spacing w:before="0" w:after="0" w:line="340" w:lineRule="exact"/>
      </w:pPr>
      <w:r>
        <w:rPr>
          <w:rFonts w:ascii="宋体" w:hAnsi="宋体" w:eastAsia="宋体"/>
          <w:b w:val="0"/>
          <w:sz w:val="21"/>
        </w:rPr>
        <w:t>（7）羊图鉴：通关随机掉落的收集系统，包含二十四种可收集对象、碎片升级、保底机制</w:t>
      </w:r>
    </w:p>
    <w:p>
      <w:pPr>
        <w:spacing w:before="0" w:after="0" w:line="340" w:lineRule="exact"/>
      </w:pPr>
      <w:r>
        <w:rPr>
          <w:rFonts w:ascii="宋体" w:hAnsi="宋体" w:eastAsia="宋体"/>
          <w:b w:val="0"/>
          <w:sz w:val="21"/>
        </w:rPr>
        <w:t>与碎片兑换。</w:t>
      </w:r>
    </w:p>
    <w:p>
      <w:pPr>
        <w:spacing w:before="0" w:after="0" w:line="340" w:lineRule="exact"/>
      </w:pPr>
      <w:r>
        <w:rPr>
          <w:rFonts w:ascii="宋体" w:hAnsi="宋体" w:eastAsia="宋体"/>
          <w:b w:val="0"/>
          <w:sz w:val="21"/>
        </w:rPr>
        <w:t>（8）我的牧场：以游戏内货币进行的四项建设，提供产出加成。</w:t>
      </w:r>
    </w:p>
    <w:p>
      <w:pPr>
        <w:spacing w:before="0" w:after="0" w:line="340" w:lineRule="exact"/>
      </w:pPr>
      <w:r>
        <w:rPr>
          <w:rFonts w:ascii="宋体" w:hAnsi="宋体" w:eastAsia="宋体"/>
          <w:b w:val="0"/>
          <w:sz w:val="21"/>
        </w:rPr>
        <w:t>（9）成就与称号：三十六项成就与十二个可切换称号。</w:t>
      </w:r>
    </w:p>
    <w:p>
      <w:pPr>
        <w:spacing w:before="0" w:after="0" w:line="340" w:lineRule="exact"/>
      </w:pPr>
      <w:r>
        <w:rPr>
          <w:rFonts w:ascii="宋体" w:hAnsi="宋体" w:eastAsia="宋体"/>
          <w:b w:val="0"/>
          <w:sz w:val="21"/>
        </w:rPr>
        <w:t>（10）每日签到与每日任务：七日循环签到与三项每日任务。</w:t>
      </w:r>
    </w:p>
    <w:p>
      <w:pPr>
        <w:spacing w:before="0" w:after="0" w:line="340" w:lineRule="exact"/>
      </w:pPr>
      <w:r>
        <w:rPr>
          <w:rFonts w:ascii="宋体" w:hAnsi="宋体" w:eastAsia="宋体"/>
          <w:b w:val="0"/>
          <w:sz w:val="21"/>
        </w:rPr>
        <w:t>（11）商店：道具购买、道具等级提升与牌面皮肤更换。</w:t>
      </w:r>
    </w:p>
    <w:p>
      <w:pPr>
        <w:spacing w:before="0" w:after="0" w:line="340" w:lineRule="exact"/>
      </w:pPr>
      <w:r>
        <w:rPr>
          <w:rFonts w:ascii="宋体" w:hAnsi="宋体" w:eastAsia="宋体"/>
          <w:b w:val="0"/>
          <w:sz w:val="21"/>
        </w:rPr>
        <w:t>（12）玩法说明：集中展示牌面规则、道具效果、关卡目标与模式说明的常驻手册页面。</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1.4 运行环境</w:t>
      </w:r>
    </w:p>
    <w:p>
      <w:pPr>
        <w:spacing w:before="0" w:after="0" w:line="260" w:lineRule="exact"/>
        <w:jc w:val="center"/>
      </w:pPr>
      <w:r>
        <w:rPr>
          <w:rFonts w:ascii="宋体" w:hAnsi="宋体" w:eastAsia="宋体"/>
          <w:b w:val="0"/>
          <w:color w:val="444444"/>
          <w:sz w:val="19"/>
        </w:rPr>
        <w:t>第 1 页</w:t>
      </w:r>
    </w:p>
    <w:p>
      <w:r>
        <w:br w:type="page"/>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硬件环境：</w:t>
      </w:r>
    </w:p>
    <w:p>
      <w:pPr>
        <w:spacing w:before="0" w:after="0" w:line="340" w:lineRule="exact"/>
      </w:pPr>
      <w:r>
        <w:rPr>
          <w:rFonts w:ascii="宋体" w:hAnsi="宋体" w:eastAsia="宋体"/>
          <w:b w:val="0"/>
          <w:sz w:val="21"/>
        </w:rPr>
        <w:t>支持运行主流浏览器的个人计算机或移动智能终端。</w:t>
      </w:r>
    </w:p>
    <w:p>
      <w:pPr>
        <w:spacing w:before="0" w:after="0" w:line="340" w:lineRule="exact"/>
      </w:pPr>
      <w:r>
        <w:rPr>
          <w:rFonts w:ascii="宋体" w:hAnsi="宋体" w:eastAsia="宋体"/>
          <w:b w:val="0"/>
          <w:sz w:val="21"/>
        </w:rPr>
        <w:t>建议屏幕分辨率不低于 360×640 像素。</w:t>
      </w:r>
    </w:p>
    <w:p>
      <w:pPr>
        <w:spacing w:before="0" w:after="0" w:line="340" w:lineRule="exact"/>
      </w:pPr>
      <w:r>
        <w:rPr>
          <w:rFonts w:ascii="宋体" w:hAnsi="宋体" w:eastAsia="宋体"/>
          <w:b w:val="0"/>
          <w:sz w:val="21"/>
        </w:rPr>
        <w:t>建议可用内存不低于 256 MB。</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软件环境：</w:t>
      </w:r>
    </w:p>
    <w:p>
      <w:pPr>
        <w:spacing w:before="0" w:after="0" w:line="340" w:lineRule="exact"/>
      </w:pPr>
      <w:r>
        <w:rPr>
          <w:rFonts w:ascii="宋体" w:hAnsi="宋体" w:eastAsia="宋体"/>
          <w:b w:val="0"/>
          <w:sz w:val="21"/>
        </w:rPr>
        <w:t xml:space="preserve">个人计算机端：Windows、macOS 或 Linux 操作系统，安装有支持 </w:t>
      </w:r>
    </w:p>
    <w:p>
      <w:pPr>
        <w:spacing w:before="0" w:after="0" w:line="340" w:lineRule="exact"/>
      </w:pPr>
      <w:r>
        <w:rPr>
          <w:rFonts w:ascii="宋体" w:hAnsi="宋体" w:eastAsia="宋体"/>
          <w:b w:val="0"/>
          <w:sz w:val="21"/>
        </w:rPr>
        <w:t>HTML5 与 ECMAScript 2017 标准的浏览器。</w:t>
      </w:r>
    </w:p>
    <w:p>
      <w:pPr>
        <w:spacing w:before="0" w:after="0" w:line="340" w:lineRule="exact"/>
      </w:pPr>
      <w:r>
        <w:rPr>
          <w:rFonts w:ascii="宋体" w:hAnsi="宋体" w:eastAsia="宋体"/>
          <w:b w:val="0"/>
          <w:sz w:val="21"/>
        </w:rPr>
        <w:t>移动终端：Android 5.0 及以上版本操作系统；或安装有支持上述标准浏览器</w:t>
      </w:r>
    </w:p>
    <w:p>
      <w:pPr>
        <w:spacing w:before="0" w:after="0" w:line="340" w:lineRule="exact"/>
      </w:pPr>
      <w:r>
        <w:rPr>
          <w:rFonts w:ascii="宋体" w:hAnsi="宋体" w:eastAsia="宋体"/>
          <w:b w:val="0"/>
          <w:sz w:val="21"/>
        </w:rPr>
        <w:t>的其他移动操作系统。</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网络环境：</w:t>
      </w:r>
    </w:p>
    <w:p>
      <w:pPr>
        <w:spacing w:before="0" w:after="0" w:line="340" w:lineRule="exact"/>
      </w:pPr>
      <w:r>
        <w:rPr>
          <w:rFonts w:ascii="宋体" w:hAnsi="宋体" w:eastAsia="宋体"/>
          <w:b w:val="0"/>
          <w:sz w:val="21"/>
        </w:rPr>
        <w:t>无需网络连接。软件不含任何外部资源引用，首次载入后即可完全离线运行。</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1.5 开发环境与技术</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 xml:space="preserve">程序设计语言：HTML5、CSS3、JavaScript（ECMAScript </w:t>
      </w:r>
    </w:p>
    <w:p>
      <w:pPr>
        <w:spacing w:before="0" w:after="0" w:line="340" w:lineRule="exact"/>
      </w:pPr>
      <w:r>
        <w:rPr>
          <w:rFonts w:ascii="宋体" w:hAnsi="宋体" w:eastAsia="宋体"/>
          <w:b w:val="0"/>
          <w:sz w:val="21"/>
        </w:rPr>
        <w:t>2017）</w:t>
      </w:r>
    </w:p>
    <w:p>
      <w:pPr>
        <w:spacing w:before="0" w:after="0" w:line="340" w:lineRule="exact"/>
      </w:pPr>
      <w:r>
        <w:rPr>
          <w:rFonts w:ascii="宋体" w:hAnsi="宋体" w:eastAsia="宋体"/>
          <w:b w:val="0"/>
          <w:sz w:val="21"/>
        </w:rPr>
        <w:t>安卓容器：Java 语言，基于 Android WebView 组件</w:t>
      </w:r>
    </w:p>
    <w:p>
      <w:pPr>
        <w:spacing w:before="0" w:after="0" w:line="340" w:lineRule="exact"/>
      </w:pPr>
      <w:r>
        <w:rPr>
          <w:rFonts w:ascii="宋体" w:hAnsi="宋体" w:eastAsia="宋体"/>
          <w:b w:val="0"/>
          <w:sz w:val="21"/>
        </w:rPr>
        <w:t>开发工具：文本编辑器、浏览器开发者工具、Android SDK 构建工具链</w:t>
      </w:r>
    </w:p>
    <w:p>
      <w:pPr>
        <w:spacing w:before="0" w:after="0" w:line="340" w:lineRule="exact"/>
      </w:pPr>
      <w:r>
        <w:rPr>
          <w:rFonts w:ascii="宋体" w:hAnsi="宋体" w:eastAsia="宋体"/>
          <w:b w:val="0"/>
          <w:sz w:val="21"/>
        </w:rPr>
        <w:t>运行支撑：浏览器内置的 HTML 渲染引擎、Canvas 绘图接口、Web Au</w:t>
      </w:r>
    </w:p>
    <w:p>
      <w:pPr>
        <w:spacing w:before="0" w:after="0" w:line="340" w:lineRule="exact"/>
      </w:pPr>
      <w:r>
        <w:rPr>
          <w:rFonts w:ascii="宋体" w:hAnsi="宋体" w:eastAsia="宋体"/>
          <w:b w:val="0"/>
          <w:sz w:val="21"/>
        </w:rPr>
        <w:t>dio 音频合成接口、localStorage 本地存储接口</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1.6 技术特点</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（1）必定有解的关卡生成。本软件的关卡不是随机铺放后再检验是否可解，而是先计算出</w:t>
      </w:r>
    </w:p>
    <w:p>
      <w:pPr>
        <w:spacing w:before="0" w:after="0" w:line="340" w:lineRule="exact"/>
      </w:pPr>
      <w:r>
        <w:rPr>
          <w:rFonts w:ascii="宋体" w:hAnsi="宋体" w:eastAsia="宋体"/>
          <w:b w:val="0"/>
          <w:sz w:val="21"/>
        </w:rPr>
        <w:t>一条合法的消除顺序，再沿这条顺序为每张牌染色并放置特殊牌。可解性由构造过程保证，</w:t>
      </w:r>
    </w:p>
    <w:p>
      <w:pPr>
        <w:spacing w:before="0" w:after="0" w:line="340" w:lineRule="exact"/>
      </w:pPr>
      <w:r>
        <w:rPr>
          <w:rFonts w:ascii="宋体" w:hAnsi="宋体" w:eastAsia="宋体"/>
          <w:b w:val="0"/>
          <w:sz w:val="21"/>
        </w:rPr>
        <w:t>而非依赖概率抽样，从根本上避免了生成出死局的可能。</w:t>
      </w:r>
    </w:p>
    <w:p>
      <w:pPr>
        <w:spacing w:before="0" w:after="0" w:line="340" w:lineRule="exact"/>
      </w:pPr>
      <w:r>
        <w:rPr>
          <w:rFonts w:ascii="宋体" w:hAnsi="宋体" w:eastAsia="宋体"/>
          <w:b w:val="0"/>
          <w:sz w:val="21"/>
        </w:rPr>
      </w:r>
    </w:p>
    <w:p>
      <w:pPr>
        <w:spacing w:before="120" w:after="40"/>
        <w:jc w:val="center"/>
      </w:pPr>
      <w:r>
        <w:drawing>
          <wp:inline xmlns:a="http://schemas.openxmlformats.org/drawingml/2006/main" xmlns:pic="http://schemas.openxmlformats.org/drawingml/2006/picture">
            <wp:extent cx="4860000" cy="2247399"/>
            <wp:docPr id="1" name="Picture 1"/>
            <wp:cNvGraphicFramePr>
              <a:graphicFrameLocks noChangeAspect="1"/>
            </wp:cNvGraphicFramePr>
            <a:graphic>
              <a:graphicData uri="http://schemas.openxmlformats.org/drawingml/2006/picture">
                <pic:pic>
                  <pic:nvPicPr>
                    <pic:cNvPr id="0" name="home.png"/>
                    <pic:cNvPicPr/>
                  </pic:nvPicPr>
                  <pic:blipFill>
                    <a:blip r:embed="rId10"/>
                    <a:stretch>
                      <a:fillRect/>
                    </a:stretch>
                  </pic:blipFill>
                  <pic:spPr>
                    <a:xfrm>
                      <a:off x="0" y="0"/>
                      <a:ext cx="4860000" cy="2247399"/>
                    </a:xfrm>
                    <a:prstGeom prst="rect"/>
                  </pic:spPr>
                </pic:pic>
              </a:graphicData>
            </a:graphic>
          </wp:inline>
        </w:drawing>
      </w:r>
    </w:p>
    <w:p>
      <w:pPr>
        <w:spacing w:before="0" w:after="0" w:line="260" w:lineRule="exact"/>
        <w:jc w:val="center"/>
      </w:pPr>
      <w:r>
        <w:rPr>
          <w:rFonts w:ascii="宋体" w:hAnsi="宋体" w:eastAsia="宋体"/>
          <w:b w:val="0"/>
          <w:color w:val="333333"/>
          <w:sz w:val="19"/>
        </w:rPr>
        <w:t>图 1  首页的问候卡与每日信息</w:t>
      </w:r>
    </w:p>
    <w:p>
      <w:pPr>
        <w:spacing w:before="0" w:after="0" w:line="260" w:lineRule="exact"/>
        <w:jc w:val="center"/>
      </w:pPr>
      <w:r>
        <w:rPr>
          <w:rFonts w:ascii="宋体" w:hAnsi="宋体" w:eastAsia="宋体"/>
          <w:b w:val="0"/>
          <w:color w:val="444444"/>
          <w:sz w:val="19"/>
        </w:rPr>
        <w:t>第 2 页</w:t>
      </w:r>
    </w:p>
    <w:p>
      <w:r>
        <w:br w:type="page"/>
      </w:r>
    </w:p>
    <w:p>
      <w:pPr>
        <w:spacing w:before="0" w:after="0" w:line="340" w:lineRule="exact"/>
      </w:pPr>
      <w:r>
        <w:rPr>
          <w:rFonts w:ascii="宋体" w:hAnsi="宋体" w:eastAsia="宋体"/>
          <w:b w:val="0"/>
          <w:sz w:val="21"/>
        </w:rPr>
        <w:t>（2）可测量的难度模型。软件内置试玩模拟器，可在不显示界面的情况下批量模拟对局并</w:t>
      </w:r>
    </w:p>
    <w:p>
      <w:pPr>
        <w:spacing w:before="0" w:after="0" w:line="340" w:lineRule="exact"/>
      </w:pPr>
      <w:r>
        <w:rPr>
          <w:rFonts w:ascii="宋体" w:hAnsi="宋体" w:eastAsia="宋体"/>
          <w:b w:val="0"/>
          <w:sz w:val="21"/>
        </w:rPr>
        <w:t>统计通过率，据此为五十个关卡标定难度曲线。难度的主要调节量为花色数量，辅助调节量</w:t>
      </w:r>
    </w:p>
    <w:p>
      <w:pPr>
        <w:spacing w:before="0" w:after="0" w:line="340" w:lineRule="exact"/>
      </w:pPr>
      <w:r>
        <w:rPr>
          <w:rFonts w:ascii="宋体" w:hAnsi="宋体" w:eastAsia="宋体"/>
          <w:b w:val="0"/>
          <w:sz w:val="21"/>
        </w:rPr>
        <w:t>为标准解法所需的最大卡槽占用数。</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（3）洗牌的可解性保持。使用洗牌道具后，软件重新计算一条合法消除顺序并逐项校验，</w:t>
      </w:r>
    </w:p>
    <w:p>
      <w:pPr>
        <w:spacing w:before="0" w:after="0" w:line="340" w:lineRule="exact"/>
      </w:pPr>
      <w:r>
        <w:rPr>
          <w:rFonts w:ascii="宋体" w:hAnsi="宋体" w:eastAsia="宋体"/>
          <w:b w:val="0"/>
          <w:sz w:val="21"/>
        </w:rPr>
        <w:t>包括每种花色的张数是否仍为三的倍数、冰冻与锁链类牌的解锁条件是否仍可满足、倒计时</w:t>
      </w:r>
    </w:p>
    <w:p>
      <w:pPr>
        <w:spacing w:before="0" w:after="0" w:line="340" w:lineRule="exact"/>
      </w:pPr>
      <w:r>
        <w:rPr>
          <w:rFonts w:ascii="宋体" w:hAnsi="宋体" w:eastAsia="宋体"/>
          <w:b w:val="0"/>
          <w:sz w:val="21"/>
        </w:rPr>
        <w:t>类牌的剩余步数是否仍然充足。若多次尝试均无法得到可解局面，则拒绝本次洗牌并且不扣</w:t>
      </w:r>
    </w:p>
    <w:p>
      <w:pPr>
        <w:spacing w:before="0" w:after="0" w:line="340" w:lineRule="exact"/>
      </w:pPr>
      <w:r>
        <w:rPr>
          <w:rFonts w:ascii="宋体" w:hAnsi="宋体" w:eastAsia="宋体"/>
          <w:b w:val="0"/>
          <w:sz w:val="21"/>
        </w:rPr>
        <w:t>减道具。</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 xml:space="preserve">（4）零外部依赖。图标字体以 base64 编码内嵌，音效与背景音乐由 Web </w:t>
      </w:r>
    </w:p>
    <w:p>
      <w:pPr>
        <w:spacing w:before="0" w:after="0" w:line="340" w:lineRule="exact"/>
      </w:pPr>
      <w:r>
        <w:rPr>
          <w:rFonts w:ascii="宋体" w:hAnsi="宋体" w:eastAsia="宋体"/>
          <w:b w:val="0"/>
          <w:sz w:val="21"/>
        </w:rPr>
        <w:t>Audio 接口实时合成，不使用任何音频素材文件，因此软件在无网络环境下功能完整</w:t>
      </w:r>
    </w:p>
    <w:p>
      <w:pPr>
        <w:spacing w:before="0" w:after="0" w:line="340" w:lineRule="exact"/>
      </w:pPr>
      <w:r>
        <w:rPr>
          <w:rFonts w:ascii="宋体" w:hAnsi="宋体" w:eastAsia="宋体"/>
          <w:b w:val="0"/>
          <w:sz w:val="21"/>
        </w:rPr>
        <w:t>。</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（5）无服务端的异步对战。对战功能不依赖任何服务器，双方的题面与成绩全部编码在一</w:t>
      </w:r>
    </w:p>
    <w:p>
      <w:pPr>
        <w:spacing w:before="0" w:after="0" w:line="340" w:lineRule="exact"/>
      </w:pPr>
      <w:r>
        <w:rPr>
          <w:rFonts w:ascii="宋体" w:hAnsi="宋体" w:eastAsia="宋体"/>
          <w:b w:val="0"/>
          <w:sz w:val="21"/>
        </w:rPr>
        <w:t>串可复制的短字符中，字符串末位带有校验位以防止手工抄录出错后进入不同的棋盘。</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第二章 安装与启动</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2.1 网页版本</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将程序文件复制到本地任意目录，使用浏览器打开该文件即可运行。软件不需要安装过程，</w:t>
      </w:r>
    </w:p>
    <w:p>
      <w:pPr>
        <w:spacing w:before="0" w:after="0" w:line="340" w:lineRule="exact"/>
      </w:pPr>
      <w:r>
        <w:rPr>
          <w:rFonts w:ascii="宋体" w:hAnsi="宋体" w:eastAsia="宋体"/>
          <w:b w:val="0"/>
          <w:sz w:val="21"/>
        </w:rPr>
        <w:t>也不写入除浏览器本地存储以外的任何位置。</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2.2 安卓版本</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将安装包文件传输至安卓设备，在文件管理器中点击该文件，按系统提示允许来自此来源的</w:t>
      </w:r>
    </w:p>
    <w:p>
      <w:pPr>
        <w:spacing w:before="0" w:after="0" w:line="340" w:lineRule="exact"/>
      </w:pPr>
      <w:r>
        <w:rPr>
          <w:rFonts w:ascii="宋体" w:hAnsi="宋体" w:eastAsia="宋体"/>
          <w:b w:val="0"/>
          <w:sz w:val="21"/>
        </w:rPr>
        <w:t>安装，即可完成安装。安装完成后在桌面点击图标启动。</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安卓版本不申请任何系统权限，包括网络访问权限。若系统提示需要权限，请确认安装包来</w:t>
      </w:r>
    </w:p>
    <w:p>
      <w:pPr>
        <w:spacing w:before="120" w:after="40"/>
        <w:jc w:val="center"/>
      </w:pPr>
      <w:r>
        <w:drawing>
          <wp:inline xmlns:a="http://schemas.openxmlformats.org/drawingml/2006/main" xmlns:pic="http://schemas.openxmlformats.org/drawingml/2006/picture">
            <wp:extent cx="4860000" cy="2486185"/>
            <wp:docPr id="2" name="Picture 2"/>
            <wp:cNvGraphicFramePr>
              <a:graphicFrameLocks noChangeAspect="1"/>
            </wp:cNvGraphicFramePr>
            <a:graphic>
              <a:graphicData uri="http://schemas.openxmlformats.org/drawingml/2006/picture">
                <pic:pic>
                  <pic:nvPicPr>
                    <pic:cNvPr id="0" name="modes.png"/>
                    <pic:cNvPicPr/>
                  </pic:nvPicPr>
                  <pic:blipFill>
                    <a:blip r:embed="rId11"/>
                    <a:stretch>
                      <a:fillRect/>
                    </a:stretch>
                  </pic:blipFill>
                  <pic:spPr>
                    <a:xfrm>
                      <a:off x="0" y="0"/>
                      <a:ext cx="4860000" cy="2486185"/>
                    </a:xfrm>
                    <a:prstGeom prst="rect"/>
                  </pic:spPr>
                </pic:pic>
              </a:graphicData>
            </a:graphic>
          </wp:inline>
        </w:drawing>
      </w:r>
    </w:p>
    <w:p>
      <w:pPr>
        <w:spacing w:before="0" w:after="0" w:line="260" w:lineRule="exact"/>
        <w:jc w:val="center"/>
      </w:pPr>
      <w:r>
        <w:rPr>
          <w:rFonts w:ascii="宋体" w:hAnsi="宋体" w:eastAsia="宋体"/>
          <w:b w:val="0"/>
          <w:color w:val="333333"/>
          <w:sz w:val="19"/>
        </w:rPr>
        <w:t>图 2  首页的四个模式入口</w:t>
      </w:r>
    </w:p>
    <w:p>
      <w:pPr>
        <w:spacing w:before="0" w:after="0" w:line="260" w:lineRule="exact"/>
        <w:jc w:val="center"/>
      </w:pPr>
      <w:r>
        <w:rPr>
          <w:rFonts w:ascii="宋体" w:hAnsi="宋体" w:eastAsia="宋体"/>
          <w:b w:val="0"/>
          <w:color w:val="444444"/>
          <w:sz w:val="19"/>
        </w:rPr>
        <w:t>第 3 页</w:t>
      </w:r>
    </w:p>
    <w:p>
      <w:r>
        <w:br w:type="page"/>
      </w:r>
    </w:p>
    <w:p>
      <w:pPr>
        <w:spacing w:before="0" w:after="0" w:line="340" w:lineRule="exact"/>
      </w:pPr>
      <w:r>
        <w:rPr>
          <w:rFonts w:ascii="宋体" w:hAnsi="宋体" w:eastAsia="宋体"/>
          <w:b w:val="0"/>
          <w:sz w:val="21"/>
        </w:rPr>
        <w:t>源是否正确。</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2.3 启动流程</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软件启动后显示启动页，展示软件标识与载入进度提示。载入完成后自动进入首页。启动页</w:t>
      </w:r>
    </w:p>
    <w:p>
      <w:pPr>
        <w:spacing w:before="0" w:after="0" w:line="340" w:lineRule="exact"/>
      </w:pPr>
      <w:r>
        <w:rPr>
          <w:rFonts w:ascii="宋体" w:hAnsi="宋体" w:eastAsia="宋体"/>
          <w:b w:val="0"/>
          <w:sz w:val="21"/>
        </w:rPr>
        <w:t>可点击跳过。</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首次启动时软件会在浏览器本地存储中建立存档记录，此后每次启动均从该记录恢复上次的</w:t>
      </w:r>
    </w:p>
    <w:p>
      <w:pPr>
        <w:spacing w:before="0" w:after="0" w:line="340" w:lineRule="exact"/>
      </w:pPr>
      <w:r>
        <w:rPr>
          <w:rFonts w:ascii="宋体" w:hAnsi="宋体" w:eastAsia="宋体"/>
          <w:b w:val="0"/>
          <w:sz w:val="21"/>
        </w:rPr>
        <w:t>进度。</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2.3 微信小游戏版本</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小游戏版本无需安装。在微信中搜索小游戏名称，或扫描分享的小程序码即可</w:t>
      </w:r>
    </w:p>
    <w:p>
      <w:pPr>
        <w:spacing w:before="0" w:after="0" w:line="340" w:lineRule="exact"/>
      </w:pPr>
      <w:r>
        <w:rPr>
          <w:rFonts w:ascii="宋体" w:hAnsi="宋体" w:eastAsia="宋体"/>
          <w:b w:val="0"/>
          <w:sz w:val="21"/>
        </w:rPr>
        <w:t>直接进入，退出后下次进入会保留上次的进度。</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该版本与网页版共用同一套核心算法（关卡生成、有解性保证、特殊牌规则、</w:t>
      </w:r>
    </w:p>
    <w:p>
      <w:pPr>
        <w:spacing w:before="0" w:after="0" w:line="340" w:lineRule="exact"/>
      </w:pPr>
      <w:r>
        <w:rPr>
          <w:rFonts w:ascii="宋体" w:hAnsi="宋体" w:eastAsia="宋体"/>
          <w:b w:val="0"/>
          <w:sz w:val="21"/>
        </w:rPr>
        <w:t>暗号编解码），界面部分改为 Canvas 绘制以适配小游戏运行环境。小游戏版</w:t>
      </w:r>
    </w:p>
    <w:p>
      <w:pPr>
        <w:spacing w:before="0" w:after="0" w:line="340" w:lineRule="exact"/>
      </w:pPr>
      <w:r>
        <w:rPr>
          <w:rFonts w:ascii="宋体" w:hAnsi="宋体" w:eastAsia="宋体"/>
          <w:b w:val="0"/>
          <w:sz w:val="21"/>
        </w:rPr>
        <w:t>同样不申请网络权限，全部资源随包发布，运行期间不请求任何外部资源。</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第三章 界面说明</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3.1 界面结构总览</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软件采用单页应用结构，全部界面均在同一文件内切换，主要界面包括：</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启动页、首页、关卡地图页、牌局页、通关结算页、失败结算页、排行页、商店页、我的页</w:t>
      </w:r>
    </w:p>
    <w:p>
      <w:pPr>
        <w:spacing w:before="0" w:after="0" w:line="340" w:lineRule="exact"/>
      </w:pPr>
      <w:r>
        <w:rPr>
          <w:rFonts w:ascii="宋体" w:hAnsi="宋体" w:eastAsia="宋体"/>
          <w:b w:val="0"/>
          <w:sz w:val="21"/>
        </w:rPr>
        <w:t>、羊图鉴页、我的牧场页、成就页、玩法说明页。</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首页、关卡地图页、排行页、商店页与我的页为一级页面，通过屏幕底部的导航栏切换。羊</w:t>
      </w:r>
    </w:p>
    <w:p>
      <w:pPr>
        <w:spacing w:before="120" w:after="40"/>
        <w:jc w:val="center"/>
      </w:pPr>
      <w:r>
        <w:drawing>
          <wp:inline xmlns:a="http://schemas.openxmlformats.org/drawingml/2006/main" xmlns:pic="http://schemas.openxmlformats.org/drawingml/2006/picture">
            <wp:extent cx="4860000" cy="2616923"/>
            <wp:docPr id="3" name="Picture 3"/>
            <wp:cNvGraphicFramePr>
              <a:graphicFrameLocks noChangeAspect="1"/>
            </wp:cNvGraphicFramePr>
            <a:graphic>
              <a:graphicData uri="http://schemas.openxmlformats.org/drawingml/2006/picture">
                <pic:pic>
                  <pic:nvPicPr>
                    <pic:cNvPr id="0" name="levels.png"/>
                    <pic:cNvPicPr/>
                  </pic:nvPicPr>
                  <pic:blipFill>
                    <a:blip r:embed="rId12"/>
                    <a:stretch>
                      <a:fillRect/>
                    </a:stretch>
                  </pic:blipFill>
                  <pic:spPr>
                    <a:xfrm>
                      <a:off x="0" y="0"/>
                      <a:ext cx="4860000" cy="2616923"/>
                    </a:xfrm>
                    <a:prstGeom prst="rect"/>
                  </pic:spPr>
                </pic:pic>
              </a:graphicData>
            </a:graphic>
          </wp:inline>
        </w:drawing>
      </w:r>
    </w:p>
    <w:p>
      <w:pPr>
        <w:spacing w:before="0" w:after="0" w:line="260" w:lineRule="exact"/>
        <w:jc w:val="center"/>
      </w:pPr>
      <w:r>
        <w:rPr>
          <w:rFonts w:ascii="宋体" w:hAnsi="宋体" w:eastAsia="宋体"/>
          <w:b w:val="0"/>
          <w:color w:val="333333"/>
          <w:sz w:val="19"/>
        </w:rPr>
        <w:t>图 3  关卡地图与章节进度</w:t>
      </w:r>
    </w:p>
    <w:p>
      <w:pPr>
        <w:spacing w:before="0" w:after="0" w:line="260" w:lineRule="exact"/>
        <w:jc w:val="center"/>
      </w:pPr>
      <w:r>
        <w:rPr>
          <w:rFonts w:ascii="宋体" w:hAnsi="宋体" w:eastAsia="宋体"/>
          <w:b w:val="0"/>
          <w:color w:val="444444"/>
          <w:sz w:val="19"/>
        </w:rPr>
        <w:t>第 4 页</w:t>
      </w:r>
    </w:p>
    <w:p>
      <w:r>
        <w:br w:type="page"/>
      </w:r>
    </w:p>
    <w:p>
      <w:pPr>
        <w:spacing w:before="0" w:after="0" w:line="340" w:lineRule="exact"/>
      </w:pPr>
      <w:r>
        <w:rPr>
          <w:rFonts w:ascii="宋体" w:hAnsi="宋体" w:eastAsia="宋体"/>
          <w:b w:val="0"/>
          <w:sz w:val="21"/>
        </w:rPr>
        <w:t>图鉴页、我的牧场页、成就页与玩法说明页为二级页面，从我的页进入，页面左上角设有返</w:t>
      </w:r>
    </w:p>
    <w:p>
      <w:pPr>
        <w:spacing w:before="0" w:after="0" w:line="340" w:lineRule="exact"/>
      </w:pPr>
      <w:r>
        <w:rPr>
          <w:rFonts w:ascii="宋体" w:hAnsi="宋体" w:eastAsia="宋体"/>
          <w:b w:val="0"/>
          <w:sz w:val="21"/>
        </w:rPr>
        <w:t>回键。</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3.2 首页</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首页自上而下依次为：</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（1）问候区。显示当前时段问候语、日期、天气与草场状态标识，以及每日轮换的一句寄</w:t>
      </w:r>
    </w:p>
    <w:p>
      <w:pPr>
        <w:spacing w:before="0" w:after="0" w:line="340" w:lineRule="exact"/>
      </w:pPr>
      <w:r>
        <w:rPr>
          <w:rFonts w:ascii="宋体" w:hAnsi="宋体" w:eastAsia="宋体"/>
          <w:b w:val="0"/>
          <w:sz w:val="21"/>
        </w:rPr>
        <w:t>语。</w:t>
      </w:r>
    </w:p>
    <w:p>
      <w:pPr>
        <w:spacing w:before="0" w:after="0" w:line="340" w:lineRule="exact"/>
      </w:pPr>
      <w:r>
        <w:rPr>
          <w:rFonts w:ascii="宋体" w:hAnsi="宋体" w:eastAsia="宋体"/>
          <w:b w:val="0"/>
          <w:sz w:val="21"/>
        </w:rPr>
        <w:t>（2）七日签到卡。以七个圆形格子表示连续签到进度，每格下方标注该日可领取的金币数</w:t>
      </w:r>
    </w:p>
    <w:p>
      <w:pPr>
        <w:spacing w:before="0" w:after="0" w:line="340" w:lineRule="exact"/>
      </w:pPr>
      <w:r>
        <w:rPr>
          <w:rFonts w:ascii="宋体" w:hAnsi="宋体" w:eastAsia="宋体"/>
          <w:b w:val="0"/>
          <w:sz w:val="21"/>
        </w:rPr>
        <w:t>量，当日可领取的一格高亮显示并带有提示光环，已领取的格子显示对勾。连续签满七日额</w:t>
      </w:r>
    </w:p>
    <w:p>
      <w:pPr>
        <w:spacing w:before="0" w:after="0" w:line="340" w:lineRule="exact"/>
      </w:pPr>
      <w:r>
        <w:rPr>
          <w:rFonts w:ascii="宋体" w:hAnsi="宋体" w:eastAsia="宋体"/>
          <w:b w:val="0"/>
          <w:sz w:val="21"/>
        </w:rPr>
        <w:t>外获得羊毛奖励，该说明标注于卡片标题行。</w:t>
      </w:r>
    </w:p>
    <w:p>
      <w:pPr>
        <w:spacing w:before="0" w:after="0" w:line="340" w:lineRule="exact"/>
      </w:pPr>
      <w:r>
        <w:rPr>
          <w:rFonts w:ascii="宋体" w:hAnsi="宋体" w:eastAsia="宋体"/>
          <w:b w:val="0"/>
          <w:sz w:val="21"/>
        </w:rPr>
        <w:t>（3）今日任务卡。显示三项每日任务的名称、进度与奖励金额，完成后可点击领取。</w:t>
      </w:r>
    </w:p>
    <w:p>
      <w:pPr>
        <w:spacing w:before="0" w:after="0" w:line="340" w:lineRule="exact"/>
      </w:pPr>
      <w:r>
        <w:rPr>
          <w:rFonts w:ascii="宋体" w:hAnsi="宋体" w:eastAsia="宋体"/>
          <w:b w:val="0"/>
          <w:sz w:val="21"/>
        </w:rPr>
        <w:t>（4）模式入口。四个并列按钮，分别进入每日挑战、无尽草原、本周挑战与输入暗号。</w:t>
      </w:r>
    </w:p>
    <w:p>
      <w:pPr>
        <w:spacing w:before="0" w:after="0" w:line="340" w:lineRule="exact"/>
      </w:pPr>
      <w:r>
        <w:rPr>
          <w:rFonts w:ascii="宋体" w:hAnsi="宋体" w:eastAsia="宋体"/>
          <w:b w:val="0"/>
          <w:sz w:val="21"/>
        </w:rPr>
        <w:t>（5）主按钮。固定吸附在导航栏上方，显示当前应当进入的关卡。若存在未完成的对局，</w:t>
      </w:r>
    </w:p>
    <w:p>
      <w:pPr>
        <w:spacing w:before="0" w:after="0" w:line="340" w:lineRule="exact"/>
      </w:pPr>
      <w:r>
        <w:rPr>
          <w:rFonts w:ascii="宋体" w:hAnsi="宋体" w:eastAsia="宋体"/>
          <w:b w:val="0"/>
          <w:sz w:val="21"/>
        </w:rPr>
        <w:t>按钮显示为继续本局并附带关卡编号，点击后恢复该局的完整现场；否则显示为继续闯关并</w:t>
      </w:r>
    </w:p>
    <w:p>
      <w:pPr>
        <w:spacing w:before="0" w:after="0" w:line="340" w:lineRule="exact"/>
      </w:pPr>
      <w:r>
        <w:rPr>
          <w:rFonts w:ascii="宋体" w:hAnsi="宋体" w:eastAsia="宋体"/>
          <w:b w:val="0"/>
          <w:sz w:val="21"/>
        </w:rPr>
        <w:t>附带下一关编号，点击后直接进入该关卡。</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3.3 关卡地图页</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关卡地图页以章节为单位展示关卡节点。页面顶部为章节名称与左右切换箭头，可在四个章</w:t>
      </w:r>
    </w:p>
    <w:p>
      <w:pPr>
        <w:spacing w:before="0" w:after="0" w:line="340" w:lineRule="exact"/>
      </w:pPr>
      <w:r>
        <w:rPr>
          <w:rFonts w:ascii="宋体" w:hAnsi="宋体" w:eastAsia="宋体"/>
          <w:b w:val="0"/>
          <w:sz w:val="21"/>
        </w:rPr>
        <w:t>节之间翻阅。每个节点显示关卡编号与已获得的星级；未解锁的关卡节点显示为锁定状态。</w:t>
      </w:r>
    </w:p>
    <w:p>
      <w:pPr>
        <w:spacing w:before="0" w:after="0" w:line="340" w:lineRule="exact"/>
      </w:pPr>
      <w:r>
        <w:rPr>
          <w:rFonts w:ascii="宋体" w:hAnsi="宋体" w:eastAsia="宋体"/>
          <w:b w:val="0"/>
          <w:sz w:val="21"/>
        </w:rPr>
        <w:t>首领关卡与宝箱关卡的节点带有专属标识。</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3.4 牌局页</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牌局页自上而下依次为：</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（1）标题栏。显示关卡名称与编号，右侧为重开与音效开关按钮。若当前关卡为限时关卡</w:t>
      </w:r>
    </w:p>
    <w:p>
      <w:pPr>
        <w:spacing w:before="0" w:after="0" w:line="340" w:lineRule="exact"/>
      </w:pPr>
      <w:r>
        <w:rPr>
          <w:rFonts w:ascii="宋体" w:hAnsi="宋体" w:eastAsia="宋体"/>
          <w:b w:val="0"/>
          <w:sz w:val="21"/>
        </w:rPr>
        <w:t>，标题栏中显示倒计时。</w:t>
      </w:r>
    </w:p>
    <w:p>
      <w:pPr>
        <w:spacing w:before="120" w:after="40"/>
        <w:jc w:val="center"/>
      </w:pPr>
      <w:r>
        <w:drawing>
          <wp:inline xmlns:a="http://schemas.openxmlformats.org/drawingml/2006/main" xmlns:pic="http://schemas.openxmlformats.org/drawingml/2006/picture">
            <wp:extent cx="4860000" cy="2617956"/>
            <wp:docPr id="4" name="Picture 4"/>
            <wp:cNvGraphicFramePr>
              <a:graphicFrameLocks noChangeAspect="1"/>
            </wp:cNvGraphicFramePr>
            <a:graphic>
              <a:graphicData uri="http://schemas.openxmlformats.org/drawingml/2006/picture">
                <pic:pic>
                  <pic:nvPicPr>
                    <pic:cNvPr id="0" name="game.png"/>
                    <pic:cNvPicPr/>
                  </pic:nvPicPr>
                  <pic:blipFill>
                    <a:blip r:embed="rId13"/>
                    <a:stretch>
                      <a:fillRect/>
                    </a:stretch>
                  </pic:blipFill>
                  <pic:spPr>
                    <a:xfrm>
                      <a:off x="0" y="0"/>
                      <a:ext cx="4860000" cy="2617956"/>
                    </a:xfrm>
                    <a:prstGeom prst="rect"/>
                  </pic:spPr>
                </pic:pic>
              </a:graphicData>
            </a:graphic>
          </wp:inline>
        </w:drawing>
      </w:r>
    </w:p>
    <w:p>
      <w:pPr>
        <w:spacing w:before="0" w:after="0" w:line="260" w:lineRule="exact"/>
        <w:jc w:val="center"/>
      </w:pPr>
      <w:r>
        <w:rPr>
          <w:rFonts w:ascii="宋体" w:hAnsi="宋体" w:eastAsia="宋体"/>
          <w:b w:val="0"/>
          <w:color w:val="333333"/>
          <w:sz w:val="19"/>
        </w:rPr>
        <w:t>图 4  牌局界面：多层堆叠与特殊牌标记</w:t>
      </w:r>
    </w:p>
    <w:p>
      <w:pPr>
        <w:spacing w:before="0" w:after="0" w:line="260" w:lineRule="exact"/>
        <w:jc w:val="center"/>
      </w:pPr>
      <w:r>
        <w:rPr>
          <w:rFonts w:ascii="宋体" w:hAnsi="宋体" w:eastAsia="宋体"/>
          <w:b w:val="0"/>
          <w:color w:val="444444"/>
          <w:sz w:val="19"/>
        </w:rPr>
        <w:t>第 5 页</w:t>
      </w:r>
    </w:p>
    <w:p>
      <w:r>
        <w:br w:type="page"/>
      </w:r>
    </w:p>
    <w:p>
      <w:pPr>
        <w:spacing w:before="0" w:after="0" w:line="340" w:lineRule="exact"/>
      </w:pPr>
      <w:r>
        <w:rPr>
          <w:rFonts w:ascii="宋体" w:hAnsi="宋体" w:eastAsia="宋体"/>
          <w:b w:val="0"/>
          <w:sz w:val="21"/>
        </w:rPr>
        <w:t>（2）进度条。显示已消除牌数与总牌数。</w:t>
      </w:r>
    </w:p>
    <w:p>
      <w:pPr>
        <w:spacing w:before="0" w:after="0" w:line="340" w:lineRule="exact"/>
      </w:pPr>
      <w:r>
        <w:rPr>
          <w:rFonts w:ascii="宋体" w:hAnsi="宋体" w:eastAsia="宋体"/>
          <w:b w:val="0"/>
          <w:sz w:val="21"/>
        </w:rPr>
        <w:t>（3）目标条。若当前关卡设有除清空以外的目标，则显示目标描述与完成进度。</w:t>
      </w:r>
    </w:p>
    <w:p>
      <w:pPr>
        <w:spacing w:before="0" w:after="0" w:line="340" w:lineRule="exact"/>
      </w:pPr>
      <w:r>
        <w:rPr>
          <w:rFonts w:ascii="宋体" w:hAnsi="宋体" w:eastAsia="宋体"/>
          <w:b w:val="0"/>
          <w:sz w:val="21"/>
        </w:rPr>
        <w:t>（4）棋盘区。多层堆叠的牌面。被上层牌遮挡的牌显示为灰色且不可点击。</w:t>
      </w:r>
    </w:p>
    <w:p>
      <w:pPr>
        <w:spacing w:before="0" w:after="0" w:line="340" w:lineRule="exact"/>
      </w:pPr>
      <w:r>
        <w:rPr>
          <w:rFonts w:ascii="宋体" w:hAnsi="宋体" w:eastAsia="宋体"/>
          <w:b w:val="0"/>
          <w:sz w:val="21"/>
        </w:rPr>
        <w:t>（5）牌堆区。棋盘下方的一至数列牌堆，仅最前一张可取；部分关卡的牌堆为双向牌堆，</w:t>
      </w:r>
    </w:p>
    <w:p>
      <w:pPr>
        <w:spacing w:before="0" w:after="0" w:line="340" w:lineRule="exact"/>
      </w:pPr>
      <w:r>
        <w:rPr>
          <w:rFonts w:ascii="宋体" w:hAnsi="宋体" w:eastAsia="宋体"/>
          <w:b w:val="0"/>
          <w:sz w:val="21"/>
        </w:rPr>
        <w:t>两端均可取牌。</w:t>
      </w:r>
    </w:p>
    <w:p>
      <w:pPr>
        <w:spacing w:before="0" w:after="0" w:line="340" w:lineRule="exact"/>
      </w:pPr>
      <w:r>
        <w:rPr>
          <w:rFonts w:ascii="宋体" w:hAnsi="宋体" w:eastAsia="宋体"/>
          <w:b w:val="0"/>
          <w:sz w:val="21"/>
        </w:rPr>
        <w:t>（6）道具栏。洗牌、撤回、移出三个按钮，各自显示剩余数量。</w:t>
      </w:r>
    </w:p>
    <w:p>
      <w:pPr>
        <w:spacing w:before="0" w:after="0" w:line="340" w:lineRule="exact"/>
      </w:pPr>
      <w:r>
        <w:rPr>
          <w:rFonts w:ascii="宋体" w:hAnsi="宋体" w:eastAsia="宋体"/>
          <w:b w:val="0"/>
          <w:sz w:val="21"/>
        </w:rPr>
        <w:t>（7）彩虹槽。仅在本关含有彩虹牌时显示，独立于卡槽之外。</w:t>
      </w:r>
    </w:p>
    <w:p>
      <w:pPr>
        <w:spacing w:before="0" w:after="0" w:line="340" w:lineRule="exact"/>
      </w:pPr>
      <w:r>
        <w:rPr>
          <w:rFonts w:ascii="宋体" w:hAnsi="宋体" w:eastAsia="宋体"/>
          <w:b w:val="0"/>
          <w:sz w:val="21"/>
        </w:rPr>
        <w:t>（8）卡槽。七个格子，占用数量越多颜色越警示。周常变体可能将格数改为五格或九格。</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3.5 结算页</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通关结算页显示关卡名称、星级评价、三项评价标签、用时、最高连击、消除组数、是否刷</w:t>
      </w:r>
    </w:p>
    <w:p>
      <w:pPr>
        <w:spacing w:before="0" w:after="0" w:line="340" w:lineRule="exact"/>
      </w:pPr>
      <w:r>
        <w:rPr>
          <w:rFonts w:ascii="宋体" w:hAnsi="宋体" w:eastAsia="宋体"/>
          <w:b w:val="0"/>
          <w:sz w:val="21"/>
        </w:rPr>
        <w:t>新纪录、金币与羊毛收益。若本局接下过战书，另显示对战胜负判定结果。页面底部为下一</w:t>
      </w:r>
    </w:p>
    <w:p>
      <w:pPr>
        <w:spacing w:before="0" w:after="0" w:line="340" w:lineRule="exact"/>
      </w:pPr>
      <w:r>
        <w:rPr>
          <w:rFonts w:ascii="宋体" w:hAnsi="宋体" w:eastAsia="宋体"/>
          <w:b w:val="0"/>
          <w:sz w:val="21"/>
        </w:rPr>
        <w:t>关与返回草原两个按钮，以及分享本局暗号的入口。</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失败结算页显示失败原因、本局统计，并提供复活、再试一次、查看参考解法与返回草原等</w:t>
      </w:r>
    </w:p>
    <w:p>
      <w:pPr>
        <w:spacing w:before="0" w:after="0" w:line="340" w:lineRule="exact"/>
      </w:pPr>
      <w:r>
        <w:rPr>
          <w:rFonts w:ascii="宋体" w:hAnsi="宋体" w:eastAsia="宋体"/>
          <w:b w:val="0"/>
          <w:sz w:val="21"/>
        </w:rPr>
        <w:t>操作。参考解法功能可将本局的标准通关顺序在棋盘上逐步演示，用于说明该局确实存在解</w:t>
      </w:r>
    </w:p>
    <w:p>
      <w:pPr>
        <w:spacing w:before="0" w:after="0" w:line="340" w:lineRule="exact"/>
      </w:pPr>
      <w:r>
        <w:rPr>
          <w:rFonts w:ascii="宋体" w:hAnsi="宋体" w:eastAsia="宋体"/>
          <w:b w:val="0"/>
          <w:sz w:val="21"/>
        </w:rPr>
        <w:t>法。</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第四章 基本玩法</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4.1 操作方式</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点击棋盘上未被遮挡的牌，该牌飞入屏幕下方的卡槽。卡槽中出现三张同一花色的牌时自动</w:t>
      </w:r>
    </w:p>
    <w:p>
      <w:pPr>
        <w:spacing w:before="0" w:after="0" w:line="340" w:lineRule="exact"/>
      </w:pPr>
      <w:r>
        <w:rPr>
          <w:rFonts w:ascii="宋体" w:hAnsi="宋体" w:eastAsia="宋体"/>
          <w:b w:val="0"/>
          <w:sz w:val="21"/>
        </w:rPr>
        <w:t>消除并计入消除组数。</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被其他牌遮挡的牌显示为灰色，点击无效。清除上层的牌后，下层的牌自动恢复为可点击状</w:t>
      </w:r>
    </w:p>
    <w:p>
      <w:pPr>
        <w:spacing w:before="0" w:after="0" w:line="340" w:lineRule="exact"/>
      </w:pPr>
      <w:r>
        <w:rPr>
          <w:rFonts w:ascii="宋体" w:hAnsi="宋体" w:eastAsia="宋体"/>
          <w:b w:val="0"/>
          <w:sz w:val="21"/>
        </w:rPr>
        <w:t>态。</w:t>
      </w:r>
    </w:p>
    <w:p>
      <w:pPr>
        <w:spacing w:before="0" w:after="0" w:line="340" w:lineRule="exact"/>
      </w:pPr>
      <w:r>
        <w:rPr>
          <w:rFonts w:ascii="宋体" w:hAnsi="宋体" w:eastAsia="宋体"/>
          <w:b w:val="0"/>
          <w:sz w:val="21"/>
        </w:rPr>
      </w:r>
    </w:p>
    <w:p>
      <w:pPr>
        <w:spacing w:before="120" w:after="40"/>
        <w:jc w:val="center"/>
      </w:pPr>
      <w:r>
        <w:drawing>
          <wp:inline xmlns:a="http://schemas.openxmlformats.org/drawingml/2006/main" xmlns:pic="http://schemas.openxmlformats.org/drawingml/2006/picture">
            <wp:extent cx="4860000" cy="1520308"/>
            <wp:docPr id="5" name="Picture 5"/>
            <wp:cNvGraphicFramePr>
              <a:graphicFrameLocks noChangeAspect="1"/>
            </wp:cNvGraphicFramePr>
            <a:graphic>
              <a:graphicData uri="http://schemas.openxmlformats.org/drawingml/2006/picture">
                <pic:pic>
                  <pic:nvPicPr>
                    <pic:cNvPr id="0" name="slot.png"/>
                    <pic:cNvPicPr/>
                  </pic:nvPicPr>
                  <pic:blipFill>
                    <a:blip r:embed="rId14"/>
                    <a:stretch>
                      <a:fillRect/>
                    </a:stretch>
                  </pic:blipFill>
                  <pic:spPr>
                    <a:xfrm>
                      <a:off x="0" y="0"/>
                      <a:ext cx="4860000" cy="1520308"/>
                    </a:xfrm>
                    <a:prstGeom prst="rect"/>
                  </pic:spPr>
                </pic:pic>
              </a:graphicData>
            </a:graphic>
          </wp:inline>
        </w:drawing>
      </w:r>
    </w:p>
    <w:p>
      <w:pPr>
        <w:spacing w:before="0" w:after="0" w:line="260" w:lineRule="exact"/>
        <w:jc w:val="center"/>
      </w:pPr>
      <w:r>
        <w:rPr>
          <w:rFonts w:ascii="宋体" w:hAnsi="宋体" w:eastAsia="宋体"/>
          <w:b w:val="0"/>
          <w:color w:val="333333"/>
          <w:sz w:val="19"/>
        </w:rPr>
        <w:t>图 5  彩虹槽（上）与 7 格卡槽（下）</w:t>
      </w:r>
    </w:p>
    <w:p>
      <w:pPr>
        <w:spacing w:before="0" w:after="0" w:line="260" w:lineRule="exact"/>
        <w:jc w:val="center"/>
      </w:pPr>
      <w:r>
        <w:rPr>
          <w:rFonts w:ascii="宋体" w:hAnsi="宋体" w:eastAsia="宋体"/>
          <w:b w:val="0"/>
          <w:color w:val="444444"/>
          <w:sz w:val="19"/>
        </w:rPr>
        <w:t>第 6 页</w:t>
      </w:r>
    </w:p>
    <w:p>
      <w:r>
        <w:br w:type="page"/>
      </w:r>
    </w:p>
    <w:p>
      <w:pPr>
        <w:spacing w:before="0" w:after="0" w:line="340" w:lineRule="exact"/>
      </w:pPr>
      <w:r>
        <w:rPr>
          <w:rFonts w:ascii="宋体" w:hAnsi="宋体" w:eastAsia="宋体"/>
          <w:b w:val="0"/>
          <w:sz w:val="21"/>
        </w:rPr>
        <w:t>4.2 胜负判定</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胜利条件：将棋盘、卡槽与彩虹槽中的全部牌清空。若当前关卡设有额外目标，则达成该目</w:t>
      </w:r>
    </w:p>
    <w:p>
      <w:pPr>
        <w:spacing w:before="0" w:after="0" w:line="340" w:lineRule="exact"/>
      </w:pPr>
      <w:r>
        <w:rPr>
          <w:rFonts w:ascii="宋体" w:hAnsi="宋体" w:eastAsia="宋体"/>
          <w:b w:val="0"/>
          <w:sz w:val="21"/>
        </w:rPr>
        <w:t>标即为通关。</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失败条件：卡槽的七个格子被占满，且其中不存在任何三张同花色的组合。此外，限步关卡</w:t>
      </w:r>
    </w:p>
    <w:p>
      <w:pPr>
        <w:spacing w:before="0" w:after="0" w:line="340" w:lineRule="exact"/>
      </w:pPr>
      <w:r>
        <w:rPr>
          <w:rFonts w:ascii="宋体" w:hAnsi="宋体" w:eastAsia="宋体"/>
          <w:b w:val="0"/>
          <w:sz w:val="21"/>
        </w:rPr>
        <w:t>在步数用尽而未达成目标时失败，限时关卡在时间耗尽而未达成目标时失败，卡槽内的倒计</w:t>
      </w:r>
    </w:p>
    <w:p>
      <w:pPr>
        <w:spacing w:before="0" w:after="0" w:line="340" w:lineRule="exact"/>
      </w:pPr>
      <w:r>
        <w:rPr>
          <w:rFonts w:ascii="宋体" w:hAnsi="宋体" w:eastAsia="宋体"/>
          <w:b w:val="0"/>
          <w:sz w:val="21"/>
        </w:rPr>
        <w:t>时牌倒数归零时立即失败。</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4.3 连击</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在前一次消除后的三秒内再次完成消除即形成连击。连击数越高，本局结算时获得的金币越</w:t>
      </w:r>
    </w:p>
    <w:p>
      <w:pPr>
        <w:spacing w:before="0" w:after="0" w:line="340" w:lineRule="exact"/>
      </w:pPr>
      <w:r>
        <w:rPr>
          <w:rFonts w:ascii="宋体" w:hAnsi="宋体" w:eastAsia="宋体"/>
          <w:b w:val="0"/>
          <w:sz w:val="21"/>
        </w:rPr>
        <w:t>多。连击中断后重新计数，本局的最高连击数会被记录。</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4.4 星级评价</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通关后依据用时、是否使用道具等条件给出一至三星评价。星级累计计入个人总星数，并作</w:t>
      </w:r>
    </w:p>
    <w:p>
      <w:pPr>
        <w:spacing w:before="0" w:after="0" w:line="340" w:lineRule="exact"/>
      </w:pPr>
      <w:r>
        <w:rPr>
          <w:rFonts w:ascii="宋体" w:hAnsi="宋体" w:eastAsia="宋体"/>
          <w:b w:val="0"/>
          <w:sz w:val="21"/>
        </w:rPr>
        <w:t>为部分成就的达成条件。</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第五章 特殊牌</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本软件共设十一种特殊牌，分为规则牌与奖励牌两类。规则牌会改变取牌顺序的约束条件，</w:t>
      </w:r>
    </w:p>
    <w:p>
      <w:pPr>
        <w:spacing w:before="0" w:after="0" w:line="340" w:lineRule="exact"/>
      </w:pPr>
      <w:r>
        <w:rPr>
          <w:rFonts w:ascii="宋体" w:hAnsi="宋体" w:eastAsia="宋体"/>
          <w:b w:val="0"/>
          <w:sz w:val="21"/>
        </w:rPr>
        <w:t>奖励牌仅在被消除时给予额外收益，不参与规则判定。</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5.1 规则牌</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冰冻牌：初始处于冰封状态不可取。消除与其同层且位置相邻的任意一张牌后解冻。</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锁链牌：初始处于锁定状态不可取。全场累计消除达到该牌标注的组数后自动解锁。</w:t>
      </w:r>
    </w:p>
    <w:p>
      <w:pPr>
        <w:spacing w:before="120" w:after="40"/>
        <w:jc w:val="center"/>
      </w:pPr>
      <w:r>
        <w:drawing>
          <wp:inline xmlns:a="http://schemas.openxmlformats.org/drawingml/2006/main" xmlns:pic="http://schemas.openxmlformats.org/drawingml/2006/picture">
            <wp:extent cx="4860000" cy="1071692"/>
            <wp:docPr id="6" name="Picture 6"/>
            <wp:cNvGraphicFramePr>
              <a:graphicFrameLocks noChangeAspect="1"/>
            </wp:cNvGraphicFramePr>
            <a:graphic>
              <a:graphicData uri="http://schemas.openxmlformats.org/drawingml/2006/picture">
                <pic:pic>
                  <pic:nvPicPr>
                    <pic:cNvPr id="0" name="tools.png"/>
                    <pic:cNvPicPr/>
                  </pic:nvPicPr>
                  <pic:blipFill>
                    <a:blip r:embed="rId15"/>
                    <a:stretch>
                      <a:fillRect/>
                    </a:stretch>
                  </pic:blipFill>
                  <pic:spPr>
                    <a:xfrm>
                      <a:off x="0" y="0"/>
                      <a:ext cx="4860000" cy="1071692"/>
                    </a:xfrm>
                    <a:prstGeom prst="rect"/>
                  </pic:spPr>
                </pic:pic>
              </a:graphicData>
            </a:graphic>
          </wp:inline>
        </w:drawing>
      </w:r>
    </w:p>
    <w:p>
      <w:pPr>
        <w:spacing w:before="0" w:after="0" w:line="260" w:lineRule="exact"/>
        <w:jc w:val="center"/>
      </w:pPr>
      <w:r>
        <w:rPr>
          <w:rFonts w:ascii="宋体" w:hAnsi="宋体" w:eastAsia="宋体"/>
          <w:b w:val="0"/>
          <w:color w:val="333333"/>
          <w:sz w:val="19"/>
        </w:rPr>
        <w:t>图 6  三个道具按钮与剩余数量</w:t>
      </w:r>
    </w:p>
    <w:p>
      <w:pPr>
        <w:spacing w:before="0" w:after="0" w:line="260" w:lineRule="exact"/>
        <w:jc w:val="center"/>
      </w:pPr>
      <w:r>
        <w:rPr>
          <w:rFonts w:ascii="宋体" w:hAnsi="宋体" w:eastAsia="宋体"/>
          <w:b w:val="0"/>
          <w:color w:val="444444"/>
          <w:sz w:val="19"/>
        </w:rPr>
        <w:t>第 7 页</w:t>
      </w:r>
    </w:p>
    <w:p>
      <w:r>
        <w:br w:type="page"/>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双层牌：外部包裹一层草垛。第一次点击拆除外壳，第二次点击才进入卡槽。</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彩虹牌：不占用卡槽的七个格子，进入独立的彩虹槽，集齐三张后自动消除。</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炸弹牌：进入卡槽后开始倒数，此后每有一张牌进入卡槽则倒数减一。倒数归零而该牌尚未</w:t>
      </w:r>
    </w:p>
    <w:p>
      <w:pPr>
        <w:spacing w:before="0" w:after="0" w:line="340" w:lineRule="exact"/>
      </w:pPr>
      <w:r>
        <w:rPr>
          <w:rFonts w:ascii="宋体" w:hAnsi="宋体" w:eastAsia="宋体"/>
          <w:b w:val="0"/>
          <w:sz w:val="21"/>
        </w:rPr>
        <w:t>被消除时立即判负。倒数的初始值由生成算法依据标准解法反推得出，并留有富余，因此按</w:t>
      </w:r>
    </w:p>
    <w:p>
      <w:pPr>
        <w:spacing w:before="0" w:after="0" w:line="340" w:lineRule="exact"/>
      </w:pPr>
      <w:r>
        <w:rPr>
          <w:rFonts w:ascii="宋体" w:hAnsi="宋体" w:eastAsia="宋体"/>
          <w:b w:val="0"/>
          <w:sz w:val="21"/>
        </w:rPr>
        <w:t>合理顺序取牌一定来得及消除。使用撤回道具将其退回棋盘时，倒数重置为初始值。</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谜之牌：花色处于遮盖状态，仅在进入卡槽后翻开，无法提前规划。</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补给牌：位于牌堆中的隐藏牌，全场累计消除达到指定组数后才会补充到牌堆上。</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5.2 奖励牌</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金币牌：被消除时额外获得金币。</w:t>
      </w:r>
    </w:p>
    <w:p>
      <w:pPr>
        <w:spacing w:before="0" w:after="0" w:line="340" w:lineRule="exact"/>
      </w:pPr>
      <w:r>
        <w:rPr>
          <w:rFonts w:ascii="宋体" w:hAnsi="宋体" w:eastAsia="宋体"/>
          <w:b w:val="0"/>
          <w:sz w:val="21"/>
        </w:rPr>
        <w:t>羊毛牌：被消除时额外获得羊毛。</w:t>
      </w:r>
    </w:p>
    <w:p>
      <w:pPr>
        <w:spacing w:before="0" w:after="0" w:line="340" w:lineRule="exact"/>
      </w:pPr>
      <w:r>
        <w:rPr>
          <w:rFonts w:ascii="宋体" w:hAnsi="宋体" w:eastAsia="宋体"/>
          <w:b w:val="0"/>
          <w:sz w:val="21"/>
        </w:rPr>
        <w:t>礼盒牌：被消除时随机获得一件道具。</w:t>
      </w:r>
    </w:p>
    <w:p>
      <w:pPr>
        <w:spacing w:before="0" w:after="0" w:line="340" w:lineRule="exact"/>
      </w:pPr>
      <w:r>
        <w:rPr>
          <w:rFonts w:ascii="宋体" w:hAnsi="宋体" w:eastAsia="宋体"/>
          <w:b w:val="0"/>
          <w:sz w:val="21"/>
        </w:rPr>
        <w:t>灯笼牌：被消除时翻开场上三张谜之牌的花色。</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5.3 首次出现的教学</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每种特殊牌首次出现在棋盘上时，软件会弹出一次说明卡片，介绍该牌的规则。该说明只弹</w:t>
      </w:r>
    </w:p>
    <w:p>
      <w:pPr>
        <w:spacing w:before="0" w:after="0" w:line="340" w:lineRule="exact"/>
      </w:pPr>
      <w:r>
        <w:rPr>
          <w:rFonts w:ascii="宋体" w:hAnsi="宋体" w:eastAsia="宋体"/>
          <w:b w:val="0"/>
          <w:sz w:val="21"/>
        </w:rPr>
        <w:t>出一次，此后可在玩法说明页随时查阅。</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第六章 道具</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6.1 道具种类</w:t>
      </w:r>
    </w:p>
    <w:p>
      <w:pPr>
        <w:spacing w:before="0" w:after="0" w:line="340" w:lineRule="exact"/>
      </w:pPr>
      <w:r>
        <w:rPr>
          <w:rFonts w:ascii="宋体" w:hAnsi="宋体" w:eastAsia="宋体"/>
          <w:b w:val="0"/>
          <w:sz w:val="21"/>
        </w:rPr>
      </w:r>
    </w:p>
    <w:p>
      <w:pPr>
        <w:spacing w:before="120" w:after="40"/>
        <w:jc w:val="center"/>
      </w:pPr>
      <w:r>
        <w:drawing>
          <wp:inline xmlns:a="http://schemas.openxmlformats.org/drawingml/2006/main" xmlns:pic="http://schemas.openxmlformats.org/drawingml/2006/picture">
            <wp:extent cx="4860000" cy="2612250"/>
            <wp:docPr id="7" name="Picture 7"/>
            <wp:cNvGraphicFramePr>
              <a:graphicFrameLocks noChangeAspect="1"/>
            </wp:cNvGraphicFramePr>
            <a:graphic>
              <a:graphicData uri="http://schemas.openxmlformats.org/drawingml/2006/picture">
                <pic:pic>
                  <pic:nvPicPr>
                    <pic:cNvPr id="0" name="win.png"/>
                    <pic:cNvPicPr/>
                  </pic:nvPicPr>
                  <pic:blipFill>
                    <a:blip r:embed="rId16"/>
                    <a:stretch>
                      <a:fillRect/>
                    </a:stretch>
                  </pic:blipFill>
                  <pic:spPr>
                    <a:xfrm>
                      <a:off x="0" y="0"/>
                      <a:ext cx="4860000" cy="2612250"/>
                    </a:xfrm>
                    <a:prstGeom prst="rect"/>
                  </pic:spPr>
                </pic:pic>
              </a:graphicData>
            </a:graphic>
          </wp:inline>
        </w:drawing>
      </w:r>
    </w:p>
    <w:p>
      <w:pPr>
        <w:spacing w:before="0" w:after="0" w:line="260" w:lineRule="exact"/>
        <w:jc w:val="center"/>
      </w:pPr>
      <w:r>
        <w:rPr>
          <w:rFonts w:ascii="宋体" w:hAnsi="宋体" w:eastAsia="宋体"/>
          <w:b w:val="0"/>
          <w:color w:val="333333"/>
          <w:sz w:val="19"/>
        </w:rPr>
        <w:t>图 7  通关结算页</w:t>
      </w:r>
    </w:p>
    <w:p>
      <w:pPr>
        <w:spacing w:before="0" w:after="0" w:line="260" w:lineRule="exact"/>
        <w:jc w:val="center"/>
      </w:pPr>
      <w:r>
        <w:rPr>
          <w:rFonts w:ascii="宋体" w:hAnsi="宋体" w:eastAsia="宋体"/>
          <w:b w:val="0"/>
          <w:color w:val="444444"/>
          <w:sz w:val="19"/>
        </w:rPr>
        <w:t>第 8 页</w:t>
      </w:r>
    </w:p>
    <w:p>
      <w:r>
        <w:br w:type="page"/>
      </w:r>
    </w:p>
    <w:p>
      <w:pPr>
        <w:spacing w:before="0" w:after="0" w:line="340" w:lineRule="exact"/>
      </w:pPr>
      <w:r>
        <w:rPr>
          <w:rFonts w:ascii="宋体" w:hAnsi="宋体" w:eastAsia="宋体"/>
          <w:b w:val="0"/>
          <w:sz w:val="21"/>
        </w:rPr>
        <w:t>洗牌：重新打乱棋盘上尚未消除的牌。洗牌结果保证仍然有解；若多次尝试均无法得到有解</w:t>
      </w:r>
    </w:p>
    <w:p>
      <w:pPr>
        <w:spacing w:before="0" w:after="0" w:line="340" w:lineRule="exact"/>
      </w:pPr>
      <w:r>
        <w:rPr>
          <w:rFonts w:ascii="宋体" w:hAnsi="宋体" w:eastAsia="宋体"/>
          <w:b w:val="0"/>
          <w:sz w:val="21"/>
        </w:rPr>
        <w:t>局面，则本次洗牌取消且不扣减道具数量。</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撤回：将最近进入卡槽的牌退回原位。退回炸弹牌时其倒数一并重置。</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移出：将卡槽中的若干张牌临时移回棋盘，用于腾出卡槽空间。</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6.2 道具等级</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三种道具均可在商店中使用羊毛提升等级，每种道具共三级：</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洗牌：一级为有解洗牌；二级洗出的局面更为宽松；三级洗出当前可达的最宽松局面。</w:t>
      </w:r>
    </w:p>
    <w:p>
      <w:pPr>
        <w:spacing w:before="0" w:after="0" w:line="340" w:lineRule="exact"/>
      </w:pPr>
      <w:r>
        <w:rPr>
          <w:rFonts w:ascii="宋体" w:hAnsi="宋体" w:eastAsia="宋体"/>
          <w:b w:val="0"/>
          <w:sz w:val="21"/>
        </w:rPr>
        <w:t>撤回：一级可撤回一步；二级可连续撤回两步；三级可连续撤回三步。</w:t>
      </w:r>
    </w:p>
    <w:p>
      <w:pPr>
        <w:spacing w:before="0" w:after="0" w:line="340" w:lineRule="exact"/>
      </w:pPr>
      <w:r>
        <w:rPr>
          <w:rFonts w:ascii="宋体" w:hAnsi="宋体" w:eastAsia="宋体"/>
          <w:b w:val="0"/>
          <w:sz w:val="21"/>
        </w:rPr>
        <w:t>移出：一级可移出三张；二级可移出四张；三级可移出五张。</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道具等级为永久生效，一次升级后在所有模式中均可使用。</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6.3 道具获取</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道具可通过以下途径获得：商店购买、消除礼盒牌随机获得、每日签到（持有月卡时）、成</w:t>
      </w:r>
    </w:p>
    <w:p>
      <w:pPr>
        <w:spacing w:before="0" w:after="0" w:line="340" w:lineRule="exact"/>
      </w:pPr>
      <w:r>
        <w:rPr>
          <w:rFonts w:ascii="宋体" w:hAnsi="宋体" w:eastAsia="宋体"/>
          <w:b w:val="0"/>
          <w:sz w:val="21"/>
        </w:rPr>
        <w:t>就奖励。</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第七章 关卡与目标</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7.1 章节结构</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五十个关卡划分为四个章节，每章十关，各章拥有独立的视觉主题与开场文字。章节内的第</w:t>
      </w:r>
    </w:p>
    <w:p>
      <w:pPr>
        <w:spacing w:before="0" w:after="0" w:line="340" w:lineRule="exact"/>
      </w:pPr>
      <w:r>
        <w:rPr>
          <w:rFonts w:ascii="宋体" w:hAnsi="宋体" w:eastAsia="宋体"/>
          <w:b w:val="0"/>
          <w:sz w:val="21"/>
        </w:rPr>
        <w:t>五关为宝箱关卡，第十关为首领关卡。</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宝箱关卡的花色较少、难度较低，金币收益翻倍并必定掉落图鉴对象，用于在持续下降的难</w:t>
      </w:r>
    </w:p>
    <w:p>
      <w:pPr>
        <w:spacing w:before="0" w:after="0" w:line="340" w:lineRule="exact"/>
      </w:pPr>
      <w:r>
        <w:rPr>
          <w:rFonts w:ascii="宋体" w:hAnsi="宋体" w:eastAsia="宋体"/>
          <w:b w:val="0"/>
          <w:sz w:val="21"/>
        </w:rPr>
        <w:t>度曲线中提供缓冲。</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首领关卡设有时间限制，难度高于同章其他关卡。</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7.2 关卡目标</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除默认的清空全部牌之外，本软件另设五种关卡目标：</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限步目标：在限定的取牌步数内消除指定组数。</w:t>
      </w:r>
    </w:p>
    <w:p>
      <w:pPr>
        <w:spacing w:before="0" w:after="0" w:line="340" w:lineRule="exact"/>
      </w:pPr>
      <w:r>
        <w:rPr>
          <w:rFonts w:ascii="宋体" w:hAnsi="宋体" w:eastAsia="宋体"/>
          <w:b w:val="0"/>
          <w:sz w:val="21"/>
        </w:rPr>
        <w:t>指定花色目标：消除指定组数的某一种花色。</w:t>
      </w:r>
    </w:p>
    <w:p>
      <w:pPr>
        <w:spacing w:before="0" w:after="0" w:line="340" w:lineRule="exact"/>
      </w:pPr>
      <w:r>
        <w:rPr>
          <w:rFonts w:ascii="宋体" w:hAnsi="宋体" w:eastAsia="宋体"/>
          <w:b w:val="0"/>
          <w:sz w:val="21"/>
        </w:rPr>
        <w:t>剥层目标：清除最上面四层中的指定张数。</w:t>
      </w:r>
    </w:p>
    <w:p>
      <w:pPr>
        <w:spacing w:before="0" w:after="0" w:line="340" w:lineRule="exact"/>
      </w:pPr>
      <w:r>
        <w:rPr>
          <w:rFonts w:ascii="宋体" w:hAnsi="宋体" w:eastAsia="宋体"/>
          <w:b w:val="0"/>
          <w:sz w:val="21"/>
        </w:rPr>
        <w:t>救援目标：将被压在最底层的指定牌取出。</w:t>
      </w:r>
    </w:p>
    <w:p>
      <w:pPr>
        <w:spacing w:before="0" w:after="0" w:line="340" w:lineRule="exact"/>
      </w:pPr>
      <w:r>
        <w:rPr>
          <w:rFonts w:ascii="宋体" w:hAnsi="宋体" w:eastAsia="宋体"/>
          <w:b w:val="0"/>
          <w:sz w:val="21"/>
        </w:rPr>
        <w:t>限时目标：在限定秒数内消除指定组数。</w:t>
      </w:r>
    </w:p>
    <w:p>
      <w:pPr>
        <w:spacing w:before="0" w:after="0" w:line="260" w:lineRule="exact"/>
        <w:jc w:val="center"/>
      </w:pPr>
      <w:r>
        <w:rPr>
          <w:rFonts w:ascii="宋体" w:hAnsi="宋体" w:eastAsia="宋体"/>
          <w:b w:val="0"/>
          <w:color w:val="444444"/>
          <w:sz w:val="19"/>
        </w:rPr>
        <w:t>第 9 页</w:t>
      </w:r>
    </w:p>
    <w:p>
      <w:r>
        <w:br w:type="page"/>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所有目标均由生成算法在标准解法的前缀中取得，因此按标准解法操作必定可以达成，不存</w:t>
      </w:r>
    </w:p>
    <w:p>
      <w:pPr>
        <w:spacing w:before="0" w:after="0" w:line="340" w:lineRule="exact"/>
      </w:pPr>
      <w:r>
        <w:rPr>
          <w:rFonts w:ascii="宋体" w:hAnsi="宋体" w:eastAsia="宋体"/>
          <w:b w:val="0"/>
          <w:sz w:val="21"/>
        </w:rPr>
        <w:t>在无法完成的目标。</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7.3 关卡进度</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通关后自动解锁下一关。已通关的关卡可重复挑战，用时与最高连击的个人最佳成绩记录在</w:t>
      </w:r>
    </w:p>
    <w:p>
      <w:pPr>
        <w:spacing w:before="0" w:after="0" w:line="340" w:lineRule="exact"/>
      </w:pPr>
      <w:r>
        <w:rPr>
          <w:rFonts w:ascii="宋体" w:hAnsi="宋体" w:eastAsia="宋体"/>
          <w:b w:val="0"/>
          <w:sz w:val="21"/>
        </w:rPr>
        <w:t>排行页的纪录墙中。</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第八章 游戏模式</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8.1 每日挑战</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以当日日期作为随机种子生成题面，同一自然日内所有用户得到完全相同的棋盘。每日挑战</w:t>
      </w:r>
    </w:p>
    <w:p>
      <w:pPr>
        <w:spacing w:before="0" w:after="0" w:line="340" w:lineRule="exact"/>
      </w:pPr>
      <w:r>
        <w:rPr>
          <w:rFonts w:ascii="宋体" w:hAnsi="宋体" w:eastAsia="宋体"/>
          <w:b w:val="0"/>
          <w:sz w:val="21"/>
        </w:rPr>
        <w:t>设有时间限制。成绩记录于本地，可在排行页的挑战面板中查看历史记录与个人最佳。</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8.2 周常挑战</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以当前周序号作为随机种子生成题面，每周一轮换。周常挑战另设一套变体规则，包括但不</w:t>
      </w:r>
    </w:p>
    <w:p>
      <w:pPr>
        <w:spacing w:before="0" w:after="0" w:line="340" w:lineRule="exact"/>
      </w:pPr>
      <w:r>
        <w:rPr>
          <w:rFonts w:ascii="宋体" w:hAnsi="宋体" w:eastAsia="宋体"/>
          <w:b w:val="0"/>
          <w:sz w:val="21"/>
        </w:rPr>
        <w:t>限于：卡槽格数减少至五格、卡槽格数增加至九格、谜之牌大量出现、彩虹牌大量出现、炸</w:t>
      </w:r>
    </w:p>
    <w:p>
      <w:pPr>
        <w:spacing w:before="0" w:after="0" w:line="340" w:lineRule="exact"/>
      </w:pPr>
      <w:r>
        <w:rPr>
          <w:rFonts w:ascii="宋体" w:hAnsi="宋体" w:eastAsia="宋体"/>
          <w:b w:val="0"/>
          <w:sz w:val="21"/>
        </w:rPr>
        <w:t>弹牌大量出现等。当周的变体名称显示在首页入口与结算页上。</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8.3 无尽草原</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连续波次挑战。每清空一波棋盘即接续下一波，波次序号递增且难度随之提高。每隔若干波</w:t>
      </w:r>
    </w:p>
    <w:p>
      <w:pPr>
        <w:spacing w:before="0" w:after="0" w:line="340" w:lineRule="exact"/>
      </w:pPr>
      <w:r>
        <w:rPr>
          <w:rFonts w:ascii="宋体" w:hAnsi="宋体" w:eastAsia="宋体"/>
          <w:b w:val="0"/>
          <w:sz w:val="21"/>
        </w:rPr>
        <w:t>可在数个增益中选择其一，增益在本局内持续生效。本模式以累计消除组数计分，历史最佳</w:t>
      </w:r>
    </w:p>
    <w:p>
      <w:pPr>
        <w:spacing w:before="0" w:after="0" w:line="340" w:lineRule="exact"/>
      </w:pPr>
      <w:r>
        <w:rPr>
          <w:rFonts w:ascii="宋体" w:hAnsi="宋体" w:eastAsia="宋体"/>
          <w:b w:val="0"/>
          <w:sz w:val="21"/>
        </w:rPr>
        <w:t>成绩与最近十次的记录保存在本地。</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8.4 暗号对战</w:t>
      </w:r>
    </w:p>
    <w:p>
      <w:pPr>
        <w:spacing w:before="120" w:after="40"/>
        <w:jc w:val="center"/>
      </w:pPr>
      <w:r>
        <w:drawing>
          <wp:inline xmlns:a="http://schemas.openxmlformats.org/drawingml/2006/main" xmlns:pic="http://schemas.openxmlformats.org/drawingml/2006/picture">
            <wp:extent cx="4860000" cy="2616923"/>
            <wp:docPr id="8" name="Picture 8"/>
            <wp:cNvGraphicFramePr>
              <a:graphicFrameLocks noChangeAspect="1"/>
            </wp:cNvGraphicFramePr>
            <a:graphic>
              <a:graphicData uri="http://schemas.openxmlformats.org/drawingml/2006/picture">
                <pic:pic>
                  <pic:nvPicPr>
                    <pic:cNvPr id="0" name="shop.png"/>
                    <pic:cNvPicPr/>
                  </pic:nvPicPr>
                  <pic:blipFill>
                    <a:blip r:embed="rId17"/>
                    <a:stretch>
                      <a:fillRect/>
                    </a:stretch>
                  </pic:blipFill>
                  <pic:spPr>
                    <a:xfrm>
                      <a:off x="0" y="0"/>
                      <a:ext cx="4860000" cy="2616923"/>
                    </a:xfrm>
                    <a:prstGeom prst="rect"/>
                  </pic:spPr>
                </pic:pic>
              </a:graphicData>
            </a:graphic>
          </wp:inline>
        </w:drawing>
      </w:r>
    </w:p>
    <w:p>
      <w:pPr>
        <w:spacing w:before="0" w:after="0" w:line="260" w:lineRule="exact"/>
        <w:jc w:val="center"/>
      </w:pPr>
      <w:r>
        <w:rPr>
          <w:rFonts w:ascii="宋体" w:hAnsi="宋体" w:eastAsia="宋体"/>
          <w:b w:val="0"/>
          <w:color w:val="333333"/>
          <w:sz w:val="19"/>
        </w:rPr>
        <w:t>图 8  商店：道具购买与升级</w:t>
      </w:r>
    </w:p>
    <w:p>
      <w:pPr>
        <w:spacing w:before="0" w:after="0" w:line="260" w:lineRule="exact"/>
        <w:jc w:val="center"/>
      </w:pPr>
      <w:r>
        <w:rPr>
          <w:rFonts w:ascii="宋体" w:hAnsi="宋体" w:eastAsia="宋体"/>
          <w:b w:val="0"/>
          <w:color w:val="444444"/>
          <w:sz w:val="19"/>
        </w:rPr>
        <w:t>第 10 页</w:t>
      </w:r>
    </w:p>
    <w:p>
      <w:r>
        <w:br w:type="page"/>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在闯关模式的任意一局中，可将该局的题面编码为一串短字符。该字符串由关卡编号与随机</w:t>
      </w:r>
    </w:p>
    <w:p>
      <w:pPr>
        <w:spacing w:before="0" w:after="0" w:line="340" w:lineRule="exact"/>
      </w:pPr>
      <w:r>
        <w:rPr>
          <w:rFonts w:ascii="宋体" w:hAnsi="宋体" w:eastAsia="宋体"/>
          <w:b w:val="0"/>
          <w:sz w:val="21"/>
        </w:rPr>
        <w:t>种子组合而成，若分享者已通关该局，则字符串中另附加其用时与最高连击。</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另一名玩家在首页的输入暗号入口中填入该字符串后，将获得完全相同的棋盘。若字符串附</w:t>
      </w:r>
    </w:p>
    <w:p>
      <w:pPr>
        <w:spacing w:before="0" w:after="0" w:line="340" w:lineRule="exact"/>
      </w:pPr>
      <w:r>
        <w:rPr>
          <w:rFonts w:ascii="宋体" w:hAnsi="宋体" w:eastAsia="宋体"/>
          <w:b w:val="0"/>
          <w:sz w:val="21"/>
        </w:rPr>
        <w:t>带成绩，则该局开始时在界面上显示需要追赶的目标，通关时自动判定胜负：先比较用时，</w:t>
      </w:r>
    </w:p>
    <w:p>
      <w:pPr>
        <w:spacing w:before="0" w:after="0" w:line="340" w:lineRule="exact"/>
      </w:pPr>
      <w:r>
        <w:rPr>
          <w:rFonts w:ascii="宋体" w:hAnsi="宋体" w:eastAsia="宋体"/>
          <w:b w:val="0"/>
          <w:sz w:val="21"/>
        </w:rPr>
        <w:t>用时相同则比较最高连击。判定结果计入本地对战战绩。</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字符串末位为校验位。若手工抄录出现差错，软件会提示暗号无法识别，而不会进入另一局</w:t>
      </w:r>
    </w:p>
    <w:p>
      <w:pPr>
        <w:spacing w:before="0" w:after="0" w:line="340" w:lineRule="exact"/>
      </w:pPr>
      <w:r>
        <w:rPr>
          <w:rFonts w:ascii="宋体" w:hAnsi="宋体" w:eastAsia="宋体"/>
          <w:b w:val="0"/>
          <w:sz w:val="21"/>
        </w:rPr>
        <w:t>完全不同的棋盘。</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第九章 排行与记录</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排行页由四个面板组成，全部数据来源于本地存档：</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纪录墙：按章节列出已通关的关卡及其个人最佳用时与最高连击。</w:t>
      </w:r>
    </w:p>
    <w:p>
      <w:pPr>
        <w:spacing w:before="0" w:after="0" w:line="340" w:lineRule="exact"/>
      </w:pPr>
      <w:r>
        <w:rPr>
          <w:rFonts w:ascii="宋体" w:hAnsi="宋体" w:eastAsia="宋体"/>
          <w:b w:val="0"/>
          <w:sz w:val="21"/>
        </w:rPr>
        <w:t>挑战：每日挑战的历史成绩与个人最佳，以及周常挑战的分周记录。</w:t>
      </w:r>
    </w:p>
    <w:p>
      <w:pPr>
        <w:spacing w:before="0" w:after="0" w:line="340" w:lineRule="exact"/>
      </w:pPr>
      <w:r>
        <w:rPr>
          <w:rFonts w:ascii="宋体" w:hAnsi="宋体" w:eastAsia="宋体"/>
          <w:b w:val="0"/>
          <w:sz w:val="21"/>
        </w:rPr>
        <w:t>无尽：历史最佳组数、最远波次与最近十次的成绩列表。</w:t>
      </w:r>
    </w:p>
    <w:p>
      <w:pPr>
        <w:spacing w:before="0" w:after="0" w:line="340" w:lineRule="exact"/>
      </w:pPr>
      <w:r>
        <w:rPr>
          <w:rFonts w:ascii="宋体" w:hAnsi="宋体" w:eastAsia="宋体"/>
          <w:b w:val="0"/>
          <w:sz w:val="21"/>
        </w:rPr>
        <w:t>对战：暗号对战的胜负战绩与最近二十场的明细。</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页面顶部的三个数字随所选面板变化，始终对应当前面板所统计的内容。</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需要说明的是，对战胜率仅统计已完成判定的对局。未能通关或中途重开的对局不计入负场</w:t>
      </w:r>
    </w:p>
    <w:p>
      <w:pPr>
        <w:spacing w:before="0" w:after="0" w:line="340" w:lineRule="exact"/>
      </w:pPr>
      <w:r>
        <w:rPr>
          <w:rFonts w:ascii="宋体" w:hAnsi="宋体" w:eastAsia="宋体"/>
          <w:b w:val="0"/>
          <w:sz w:val="21"/>
        </w:rPr>
        <w:t>。</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第十章 收集与养成</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10.1 羊图鉴</w:t>
      </w:r>
    </w:p>
    <w:p>
      <w:pPr>
        <w:spacing w:before="120" w:after="40"/>
        <w:jc w:val="center"/>
      </w:pPr>
      <w:r>
        <w:drawing>
          <wp:inline xmlns:a="http://schemas.openxmlformats.org/drawingml/2006/main" xmlns:pic="http://schemas.openxmlformats.org/drawingml/2006/picture">
            <wp:extent cx="4860000" cy="2616923"/>
            <wp:docPr id="9" name="Picture 9"/>
            <wp:cNvGraphicFramePr>
              <a:graphicFrameLocks noChangeAspect="1"/>
            </wp:cNvGraphicFramePr>
            <a:graphic>
              <a:graphicData uri="http://schemas.openxmlformats.org/drawingml/2006/picture">
                <pic:pic>
                  <pic:nvPicPr>
                    <pic:cNvPr id="0" name="rank.png"/>
                    <pic:cNvPicPr/>
                  </pic:nvPicPr>
                  <pic:blipFill>
                    <a:blip r:embed="rId18"/>
                    <a:stretch>
                      <a:fillRect/>
                    </a:stretch>
                  </pic:blipFill>
                  <pic:spPr>
                    <a:xfrm>
                      <a:off x="0" y="0"/>
                      <a:ext cx="4860000" cy="2616923"/>
                    </a:xfrm>
                    <a:prstGeom prst="rect"/>
                  </pic:spPr>
                </pic:pic>
              </a:graphicData>
            </a:graphic>
          </wp:inline>
        </w:drawing>
      </w:r>
    </w:p>
    <w:p>
      <w:pPr>
        <w:spacing w:before="0" w:after="0" w:line="260" w:lineRule="exact"/>
        <w:jc w:val="center"/>
      </w:pPr>
      <w:r>
        <w:rPr>
          <w:rFonts w:ascii="宋体" w:hAnsi="宋体" w:eastAsia="宋体"/>
          <w:b w:val="0"/>
          <w:color w:val="333333"/>
          <w:sz w:val="19"/>
        </w:rPr>
        <w:t>图 9  排行页的个人纪录墙</w:t>
      </w:r>
    </w:p>
    <w:p>
      <w:pPr>
        <w:spacing w:before="0" w:after="0" w:line="260" w:lineRule="exact"/>
        <w:jc w:val="center"/>
      </w:pPr>
      <w:r>
        <w:rPr>
          <w:rFonts w:ascii="宋体" w:hAnsi="宋体" w:eastAsia="宋体"/>
          <w:b w:val="0"/>
          <w:color w:val="444444"/>
          <w:sz w:val="19"/>
        </w:rPr>
        <w:t>第 11 页</w:t>
      </w:r>
    </w:p>
    <w:p>
      <w:r>
        <w:br w:type="page"/>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通关时有一定概率掉落一个收集对象，共二十四种，分为普通、稀有与传说三个稀有度。掉</w:t>
      </w:r>
    </w:p>
    <w:p>
      <w:pPr>
        <w:spacing w:before="0" w:after="0" w:line="340" w:lineRule="exact"/>
      </w:pPr>
      <w:r>
        <w:rPr>
          <w:rFonts w:ascii="宋体" w:hAnsi="宋体" w:eastAsia="宋体"/>
          <w:b w:val="0"/>
          <w:sz w:val="21"/>
        </w:rPr>
        <w:t>落概率受牧场建设等级与当前出战对象的被动效果影响。</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重复掉落的对象转化为碎片。碎片用于提升该对象的等级：累计三片升至二级，累计八片升</w:t>
      </w:r>
    </w:p>
    <w:p>
      <w:pPr>
        <w:spacing w:before="0" w:after="0" w:line="340" w:lineRule="exact"/>
      </w:pPr>
      <w:r>
        <w:rPr>
          <w:rFonts w:ascii="宋体" w:hAnsi="宋体" w:eastAsia="宋体"/>
          <w:b w:val="0"/>
          <w:sz w:val="21"/>
        </w:rPr>
        <w:t>至三级，被动效果分别提升至一点五倍与二倍。</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同一时间只能选择一个对象出战，仅出战对象的被动效果生效。被动效果分为七类：金币产</w:t>
      </w:r>
    </w:p>
    <w:p>
      <w:pPr>
        <w:spacing w:before="0" w:after="0" w:line="340" w:lineRule="exact"/>
      </w:pPr>
      <w:r>
        <w:rPr>
          <w:rFonts w:ascii="宋体" w:hAnsi="宋体" w:eastAsia="宋体"/>
          <w:b w:val="0"/>
          <w:sz w:val="21"/>
        </w:rPr>
        <w:t>出提升、羊毛产出提升、连击窗口延长、开局自动解冻若干张冰冻牌、开局自动翻开若干张</w:t>
      </w:r>
    </w:p>
    <w:p>
      <w:pPr>
        <w:spacing w:before="0" w:after="0" w:line="340" w:lineRule="exact"/>
      </w:pPr>
      <w:r>
        <w:rPr>
          <w:rFonts w:ascii="宋体" w:hAnsi="宋体" w:eastAsia="宋体"/>
          <w:b w:val="0"/>
          <w:sz w:val="21"/>
        </w:rPr>
        <w:t>谜之牌、掉落概率提升、通关必定掉落。</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为避免后期长时间无法收集到缺失对象，软件设有两项机制：其一，稀有度抽取后在该稀有</w:t>
      </w:r>
    </w:p>
    <w:p>
      <w:pPr>
        <w:spacing w:before="0" w:after="0" w:line="340" w:lineRule="exact"/>
      </w:pPr>
      <w:r>
        <w:rPr>
          <w:rFonts w:ascii="宋体" w:hAnsi="宋体" w:eastAsia="宋体"/>
          <w:b w:val="0"/>
          <w:sz w:val="21"/>
        </w:rPr>
        <w:t>度内优先给出尚未收集的对象；其二，连续十二次掉落均为重复时，下一次必定给出未收集</w:t>
      </w:r>
    </w:p>
    <w:p>
      <w:pPr>
        <w:spacing w:before="0" w:after="0" w:line="340" w:lineRule="exact"/>
      </w:pPr>
      <w:r>
        <w:rPr>
          <w:rFonts w:ascii="宋体" w:hAnsi="宋体" w:eastAsia="宋体"/>
          <w:b w:val="0"/>
          <w:sz w:val="21"/>
        </w:rPr>
        <w:t>的对象。</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超出满级所需数量的多余碎片可用于兑换尚未收集的对象，兑换消耗的碎片从富余最多的对</w:t>
      </w:r>
    </w:p>
    <w:p>
      <w:pPr>
        <w:spacing w:before="0" w:after="0" w:line="340" w:lineRule="exact"/>
      </w:pPr>
      <w:r>
        <w:rPr>
          <w:rFonts w:ascii="宋体" w:hAnsi="宋体" w:eastAsia="宋体"/>
          <w:b w:val="0"/>
          <w:sz w:val="21"/>
        </w:rPr>
        <w:t>象上扣除，不影响尚在升级过程中的对象。</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集齐全部二十四种后，金币与羊毛的产出额外提升。</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10.2 我的牧场</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牧场包含四项建设，均使用羊毛升级，每项最高五级：</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青草地：提升金币产出。</w:t>
      </w:r>
    </w:p>
    <w:p>
      <w:pPr>
        <w:spacing w:before="0" w:after="0" w:line="340" w:lineRule="exact"/>
      </w:pPr>
      <w:r>
        <w:rPr>
          <w:rFonts w:ascii="宋体" w:hAnsi="宋体" w:eastAsia="宋体"/>
          <w:b w:val="0"/>
          <w:sz w:val="21"/>
        </w:rPr>
        <w:t>风车：提升羊毛产出。</w:t>
      </w:r>
    </w:p>
    <w:p>
      <w:pPr>
        <w:spacing w:before="0" w:after="0" w:line="340" w:lineRule="exact"/>
      </w:pPr>
      <w:r>
        <w:rPr>
          <w:rFonts w:ascii="宋体" w:hAnsi="宋体" w:eastAsia="宋体"/>
          <w:b w:val="0"/>
          <w:sz w:val="21"/>
        </w:rPr>
        <w:t>围栏：降低商店道具价格。</w:t>
      </w:r>
    </w:p>
    <w:p>
      <w:pPr>
        <w:spacing w:before="0" w:after="0" w:line="340" w:lineRule="exact"/>
      </w:pPr>
      <w:r>
        <w:rPr>
          <w:rFonts w:ascii="宋体" w:hAnsi="宋体" w:eastAsia="宋体"/>
          <w:b w:val="0"/>
          <w:sz w:val="21"/>
        </w:rPr>
        <w:t>羊圈：提升图鉴掉落概率。</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牧场加成仅作用于经济系统与掉落概率，不改变关卡难度。</w:t>
      </w:r>
    </w:p>
    <w:p>
      <w:pPr>
        <w:spacing w:before="120" w:after="40"/>
        <w:jc w:val="center"/>
      </w:pPr>
      <w:r>
        <w:drawing>
          <wp:inline xmlns:a="http://schemas.openxmlformats.org/drawingml/2006/main" xmlns:pic="http://schemas.openxmlformats.org/drawingml/2006/picture">
            <wp:extent cx="4860000" cy="2626647"/>
            <wp:docPr id="10" name="Picture 10"/>
            <wp:cNvGraphicFramePr>
              <a:graphicFrameLocks noChangeAspect="1"/>
            </wp:cNvGraphicFramePr>
            <a:graphic>
              <a:graphicData uri="http://schemas.openxmlformats.org/drawingml/2006/picture">
                <pic:pic>
                  <pic:nvPicPr>
                    <pic:cNvPr id="0" name="dex.png"/>
                    <pic:cNvPicPr/>
                  </pic:nvPicPr>
                  <pic:blipFill>
                    <a:blip r:embed="rId19"/>
                    <a:stretch>
                      <a:fillRect/>
                    </a:stretch>
                  </pic:blipFill>
                  <pic:spPr>
                    <a:xfrm>
                      <a:off x="0" y="0"/>
                      <a:ext cx="4860000" cy="2626647"/>
                    </a:xfrm>
                    <a:prstGeom prst="rect"/>
                  </pic:spPr>
                </pic:pic>
              </a:graphicData>
            </a:graphic>
          </wp:inline>
        </w:drawing>
      </w:r>
    </w:p>
    <w:p>
      <w:pPr>
        <w:spacing w:before="0" w:after="0" w:line="260" w:lineRule="exact"/>
        <w:jc w:val="center"/>
      </w:pPr>
      <w:r>
        <w:rPr>
          <w:rFonts w:ascii="宋体" w:hAnsi="宋体" w:eastAsia="宋体"/>
          <w:b w:val="0"/>
          <w:color w:val="333333"/>
          <w:sz w:val="19"/>
        </w:rPr>
        <w:t>图 10  羊图鉴的收集网格</w:t>
      </w:r>
    </w:p>
    <w:p>
      <w:pPr>
        <w:spacing w:before="0" w:after="0" w:line="260" w:lineRule="exact"/>
        <w:jc w:val="center"/>
      </w:pPr>
      <w:r>
        <w:rPr>
          <w:rFonts w:ascii="宋体" w:hAnsi="宋体" w:eastAsia="宋体"/>
          <w:b w:val="0"/>
          <w:color w:val="444444"/>
          <w:sz w:val="19"/>
        </w:rPr>
        <w:t>第 12 页</w:t>
      </w:r>
    </w:p>
    <w:p>
      <w:r>
        <w:br w:type="page"/>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10.3 成就与称号</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软件设有三十六项成就，涵盖通关数量、关卡进度、连击、星级、收集、牧场建设、模式参</w:t>
      </w:r>
    </w:p>
    <w:p>
      <w:pPr>
        <w:spacing w:before="0" w:after="0" w:line="340" w:lineRule="exact"/>
      </w:pPr>
      <w:r>
        <w:rPr>
          <w:rFonts w:ascii="宋体" w:hAnsi="宋体" w:eastAsia="宋体"/>
          <w:b w:val="0"/>
          <w:sz w:val="21"/>
        </w:rPr>
        <w:t>与等维度，达成后奖励羊毛。另设十二个称号，由对应成就解锁后可在我的页中切换。</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第十一章 其他功能</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11.1 每日签到</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七日循环签到，逐日奖励金额递增，第七日另外奖励羊毛。签到状态按自然日重置，中断后</w:t>
      </w:r>
    </w:p>
    <w:p>
      <w:pPr>
        <w:spacing w:before="0" w:after="0" w:line="340" w:lineRule="exact"/>
      </w:pPr>
      <w:r>
        <w:rPr>
          <w:rFonts w:ascii="宋体" w:hAnsi="宋体" w:eastAsia="宋体"/>
          <w:b w:val="0"/>
          <w:sz w:val="21"/>
        </w:rPr>
        <w:t>从第一日重新开始。</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11.2 每日任务</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每日三项任务，涵盖开局次数、完成每日挑战、消除特殊牌等目标，完成后可领取金币奖励</w:t>
      </w:r>
    </w:p>
    <w:p>
      <w:pPr>
        <w:spacing w:before="0" w:after="0" w:line="340" w:lineRule="exact"/>
      </w:pPr>
      <w:r>
        <w:rPr>
          <w:rFonts w:ascii="宋体" w:hAnsi="宋体" w:eastAsia="宋体"/>
          <w:b w:val="0"/>
          <w:sz w:val="21"/>
        </w:rPr>
        <w:t>。任务按自然日重置。</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11.3 商店</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商店包含三个部分：道具购买、道具等级提升、牌面皮肤更换。页面顶部显示当前金币与羊</w:t>
      </w:r>
    </w:p>
    <w:p>
      <w:pPr>
        <w:spacing w:before="0" w:after="0" w:line="340" w:lineRule="exact"/>
      </w:pPr>
      <w:r>
        <w:rPr>
          <w:rFonts w:ascii="宋体" w:hAnsi="宋体" w:eastAsia="宋体"/>
          <w:b w:val="0"/>
          <w:sz w:val="21"/>
        </w:rPr>
        <w:t>毛余额。道具使用金币购买，道具升级与牌面皮肤使用羊毛。</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11.4 设置项</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在我的页中可开关以下设置：</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音效：控制操作音与结算音。</w:t>
      </w:r>
    </w:p>
    <w:p>
      <w:pPr>
        <w:spacing w:before="0" w:after="0" w:line="340" w:lineRule="exact"/>
      </w:pPr>
      <w:r>
        <w:rPr>
          <w:rFonts w:ascii="宋体" w:hAnsi="宋体" w:eastAsia="宋体"/>
          <w:b w:val="0"/>
          <w:sz w:val="21"/>
        </w:rPr>
        <w:t>震动反馈：控制移动设备的触感反馈。</w:t>
      </w:r>
    </w:p>
    <w:p>
      <w:pPr>
        <w:spacing w:before="120" w:after="40"/>
        <w:jc w:val="center"/>
      </w:pPr>
      <w:r>
        <w:drawing>
          <wp:inline xmlns:a="http://schemas.openxmlformats.org/drawingml/2006/main" xmlns:pic="http://schemas.openxmlformats.org/drawingml/2006/picture">
            <wp:extent cx="4860000" cy="2616923"/>
            <wp:docPr id="11" name="Picture 11"/>
            <wp:cNvGraphicFramePr>
              <a:graphicFrameLocks noChangeAspect="1"/>
            </wp:cNvGraphicFramePr>
            <a:graphic>
              <a:graphicData uri="http://schemas.openxmlformats.org/drawingml/2006/picture">
                <pic:pic>
                  <pic:nvPicPr>
                    <pic:cNvPr id="0" name="help.png"/>
                    <pic:cNvPicPr/>
                  </pic:nvPicPr>
                  <pic:blipFill>
                    <a:blip r:embed="rId20"/>
                    <a:stretch>
                      <a:fillRect/>
                    </a:stretch>
                  </pic:blipFill>
                  <pic:spPr>
                    <a:xfrm>
                      <a:off x="0" y="0"/>
                      <a:ext cx="4860000" cy="2616923"/>
                    </a:xfrm>
                    <a:prstGeom prst="rect"/>
                  </pic:spPr>
                </pic:pic>
              </a:graphicData>
            </a:graphic>
          </wp:inline>
        </w:drawing>
      </w:r>
    </w:p>
    <w:p>
      <w:pPr>
        <w:spacing w:before="0" w:after="0" w:line="260" w:lineRule="exact"/>
        <w:jc w:val="center"/>
      </w:pPr>
      <w:r>
        <w:rPr>
          <w:rFonts w:ascii="宋体" w:hAnsi="宋体" w:eastAsia="宋体"/>
          <w:b w:val="0"/>
          <w:color w:val="333333"/>
          <w:sz w:val="19"/>
        </w:rPr>
        <w:t>图 11  玩法说明页</w:t>
      </w:r>
    </w:p>
    <w:p>
      <w:pPr>
        <w:spacing w:before="0" w:after="0" w:line="260" w:lineRule="exact"/>
        <w:jc w:val="center"/>
      </w:pPr>
      <w:r>
        <w:rPr>
          <w:rFonts w:ascii="宋体" w:hAnsi="宋体" w:eastAsia="宋体"/>
          <w:b w:val="0"/>
          <w:color w:val="444444"/>
          <w:sz w:val="19"/>
        </w:rPr>
        <w:t>第 13 页</w:t>
      </w:r>
    </w:p>
    <w:p>
      <w:r>
        <w:br w:type="page"/>
      </w:r>
    </w:p>
    <w:p>
      <w:pPr>
        <w:spacing w:before="0" w:after="0" w:line="340" w:lineRule="exact"/>
      </w:pPr>
      <w:r>
        <w:rPr>
          <w:rFonts w:ascii="宋体" w:hAnsi="宋体" w:eastAsia="宋体"/>
          <w:b w:val="0"/>
          <w:sz w:val="21"/>
        </w:rPr>
        <w:t>背景音乐：由音频接口实时合成的循环音乐。</w:t>
      </w:r>
    </w:p>
    <w:p>
      <w:pPr>
        <w:spacing w:before="0" w:after="0" w:line="340" w:lineRule="exact"/>
      </w:pPr>
      <w:r>
        <w:rPr>
          <w:rFonts w:ascii="宋体" w:hAnsi="宋体" w:eastAsia="宋体"/>
          <w:b w:val="0"/>
          <w:sz w:val="21"/>
        </w:rPr>
        <w:t>色觉辅助：为牌面增加字母角标并加粗描边，便于色觉障碍用户区分花色。</w:t>
      </w:r>
    </w:p>
    <w:p>
      <w:pPr>
        <w:spacing w:before="0" w:after="0" w:line="340" w:lineRule="exact"/>
      </w:pPr>
      <w:r>
        <w:rPr>
          <w:rFonts w:ascii="宋体" w:hAnsi="宋体" w:eastAsia="宋体"/>
          <w:b w:val="0"/>
          <w:sz w:val="21"/>
        </w:rPr>
        <w:t>省流量模式：减少动画与飞行特效，用于低性能设备。</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11.5 玩法说明</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玩法说明页集中列出基本规则、规则牌、奖励牌、道具、关卡目标与游戏模式六个部分。其</w:t>
      </w:r>
    </w:p>
    <w:p>
      <w:pPr>
        <w:spacing w:before="0" w:after="0" w:line="340" w:lineRule="exact"/>
      </w:pPr>
      <w:r>
        <w:rPr>
          <w:rFonts w:ascii="宋体" w:hAnsi="宋体" w:eastAsia="宋体"/>
          <w:b w:val="0"/>
          <w:sz w:val="21"/>
        </w:rPr>
        <w:t>中特殊牌与道具的文字直接取自程序内部的规则定义，道具部分还会显示当前存档的实际等</w:t>
      </w:r>
    </w:p>
    <w:p>
      <w:pPr>
        <w:spacing w:before="0" w:after="0" w:line="340" w:lineRule="exact"/>
      </w:pPr>
      <w:r>
        <w:rPr>
          <w:rFonts w:ascii="宋体" w:hAnsi="宋体" w:eastAsia="宋体"/>
          <w:b w:val="0"/>
          <w:sz w:val="21"/>
        </w:rPr>
        <w:t>级。</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11.6 存档</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全部进度保存在浏览器的本地存储中，包括关卡进度、星级、货币、道具、收集内容、牧场</w:t>
      </w:r>
    </w:p>
    <w:p>
      <w:pPr>
        <w:spacing w:before="0" w:after="0" w:line="340" w:lineRule="exact"/>
      </w:pPr>
      <w:r>
        <w:rPr>
          <w:rFonts w:ascii="宋体" w:hAnsi="宋体" w:eastAsia="宋体"/>
          <w:b w:val="0"/>
          <w:sz w:val="21"/>
        </w:rPr>
        <w:t>等级、成就、设置项以及未完成对局的完整现场。软件不上传任何数据。</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在部分以本地文件方式打开网页且禁用本地存储的浏览器中，进度无法保存。此时软件会在</w:t>
      </w:r>
    </w:p>
    <w:p>
      <w:pPr>
        <w:spacing w:before="0" w:after="0" w:line="340" w:lineRule="exact"/>
      </w:pPr>
      <w:r>
        <w:rPr>
          <w:rFonts w:ascii="宋体" w:hAnsi="宋体" w:eastAsia="宋体"/>
          <w:b w:val="0"/>
          <w:sz w:val="21"/>
        </w:rPr>
        <w:t>排行页给出提示，说明成绩仅保留至页面关闭为止。</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我的页中提供清空进度功能，需连续点击两次确认。</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第十二章 常见问题</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问：是否需要联网？</w:t>
      </w:r>
    </w:p>
    <w:p>
      <w:pPr>
        <w:spacing w:before="0" w:after="0" w:line="340" w:lineRule="exact"/>
      </w:pPr>
      <w:r>
        <w:rPr>
          <w:rFonts w:ascii="宋体" w:hAnsi="宋体" w:eastAsia="宋体"/>
          <w:b w:val="0"/>
          <w:sz w:val="21"/>
        </w:rPr>
        <w:t>答：不需要。软件不含任何外部资源引用，安卓版本亦未申请网络权限。</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问：卡住了怎么办？</w:t>
      </w:r>
    </w:p>
    <w:p>
      <w:pPr>
        <w:spacing w:before="0" w:after="0" w:line="340" w:lineRule="exact"/>
      </w:pPr>
      <w:r>
        <w:rPr>
          <w:rFonts w:ascii="宋体" w:hAnsi="宋体" w:eastAsia="宋体"/>
          <w:b w:val="0"/>
          <w:sz w:val="21"/>
        </w:rPr>
        <w:t>答：本软件的每一局都保证有解。若陷入僵局，可使用洗牌道具重排棋盘，或在失败后使用</w:t>
      </w:r>
    </w:p>
    <w:p>
      <w:pPr>
        <w:spacing w:before="0" w:after="0" w:line="340" w:lineRule="exact"/>
      </w:pPr>
      <w:r>
        <w:rPr>
          <w:rFonts w:ascii="宋体" w:hAnsi="宋体" w:eastAsia="宋体"/>
          <w:b w:val="0"/>
          <w:sz w:val="21"/>
        </w:rPr>
        <w:t>参考解法功能查看该局的标准通关顺序。</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问：换设备后进度会同步吗？</w:t>
      </w:r>
    </w:p>
    <w:p>
      <w:pPr>
        <w:spacing w:before="0" w:after="0" w:line="340" w:lineRule="exact"/>
      </w:pPr>
      <w:r>
        <w:rPr>
          <w:rFonts w:ascii="宋体" w:hAnsi="宋体" w:eastAsia="宋体"/>
          <w:b w:val="0"/>
          <w:sz w:val="21"/>
        </w:rPr>
        <w:t>答：不会。存档保存在本机浏览器中，不同设备之间相互独立。</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问：暗号发给朋友后，为什么对方打开的棋盘不一样？</w:t>
      </w:r>
    </w:p>
    <w:p>
      <w:pPr>
        <w:spacing w:before="0" w:after="0" w:line="340" w:lineRule="exact"/>
      </w:pPr>
      <w:r>
        <w:rPr>
          <w:rFonts w:ascii="宋体" w:hAnsi="宋体" w:eastAsia="宋体"/>
          <w:b w:val="0"/>
          <w:sz w:val="21"/>
        </w:rPr>
        <w:t>答：请检查字符串是否完整抄录。软件的暗号末位带有校验位，抄错时会提示无法识别；若</w:t>
      </w:r>
    </w:p>
    <w:p>
      <w:pPr>
        <w:spacing w:before="0" w:after="0" w:line="340" w:lineRule="exact"/>
      </w:pPr>
      <w:r>
        <w:rPr>
          <w:rFonts w:ascii="宋体" w:hAnsi="宋体" w:eastAsia="宋体"/>
          <w:b w:val="0"/>
          <w:sz w:val="21"/>
        </w:rPr>
        <w:t>提示可以识别但棋盘不同，请确认双方使用的软件版本一致。</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问：为什么对战胜率看起来偏高？</w:t>
      </w:r>
    </w:p>
    <w:p>
      <w:pPr>
        <w:spacing w:before="0" w:after="0" w:line="340" w:lineRule="exact"/>
      </w:pPr>
      <w:r>
        <w:rPr>
          <w:rFonts w:ascii="宋体" w:hAnsi="宋体" w:eastAsia="宋体"/>
          <w:b w:val="0"/>
          <w:sz w:val="21"/>
        </w:rPr>
        <w:t>答：只有完成判定的对局才计入胜负，未能通关或中途重开的对局不计入负场。该说明也标</w:t>
      </w:r>
    </w:p>
    <w:p>
      <w:pPr>
        <w:spacing w:before="0" w:after="0" w:line="340" w:lineRule="exact"/>
      </w:pPr>
      <w:r>
        <w:rPr>
          <w:rFonts w:ascii="宋体" w:hAnsi="宋体" w:eastAsia="宋体"/>
          <w:b w:val="0"/>
          <w:sz w:val="21"/>
        </w:rPr>
        <w:t>注在对战面板中。</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第十三章 操作步骤示例</w:t>
      </w:r>
    </w:p>
    <w:p>
      <w:pPr>
        <w:spacing w:before="0" w:after="0" w:line="340" w:lineRule="exact"/>
      </w:pPr>
      <w:r>
        <w:rPr>
          <w:rFonts w:ascii="宋体" w:hAnsi="宋体" w:eastAsia="宋体"/>
          <w:b w:val="0"/>
          <w:sz w:val="21"/>
        </w:rPr>
      </w:r>
    </w:p>
    <w:p>
      <w:pPr>
        <w:spacing w:before="0" w:after="0" w:line="260" w:lineRule="exact"/>
        <w:jc w:val="center"/>
      </w:pPr>
      <w:r>
        <w:rPr>
          <w:rFonts w:ascii="宋体" w:hAnsi="宋体" w:eastAsia="宋体"/>
          <w:b w:val="0"/>
          <w:color w:val="444444"/>
          <w:sz w:val="19"/>
        </w:rPr>
        <w:t>第 14 页</w:t>
      </w:r>
    </w:p>
    <w:p>
      <w:r>
        <w:br w:type="page"/>
      </w:r>
    </w:p>
    <w:p>
      <w:pPr>
        <w:spacing w:before="0" w:after="0" w:line="340" w:lineRule="exact"/>
      </w:pPr>
      <w:r>
        <w:rPr>
          <w:rFonts w:ascii="宋体" w:hAnsi="宋体" w:eastAsia="宋体"/>
          <w:b w:val="0"/>
          <w:sz w:val="21"/>
        </w:rPr>
        <w:t>13.1 完成第一关</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步骤一：启动软件，等待启动页载入完毕后自动进入首页。</w:t>
      </w:r>
    </w:p>
    <w:p>
      <w:pPr>
        <w:spacing w:before="0" w:after="0" w:line="340" w:lineRule="exact"/>
      </w:pPr>
      <w:r>
        <w:rPr>
          <w:rFonts w:ascii="宋体" w:hAnsi="宋体" w:eastAsia="宋体"/>
          <w:b w:val="0"/>
          <w:sz w:val="21"/>
        </w:rPr>
        <w:t>步骤二：在首页底部点击主按钮。首次启动时按钮显示为开始游戏，点击后直接进入第一关</w:t>
      </w:r>
    </w:p>
    <w:p>
      <w:pPr>
        <w:spacing w:before="0" w:after="0" w:line="340" w:lineRule="exact"/>
      </w:pPr>
      <w:r>
        <w:rPr>
          <w:rFonts w:ascii="宋体" w:hAnsi="宋体" w:eastAsia="宋体"/>
          <w:b w:val="0"/>
          <w:sz w:val="21"/>
        </w:rPr>
        <w:t>。</w:t>
      </w:r>
    </w:p>
    <w:p>
      <w:pPr>
        <w:spacing w:before="0" w:after="0" w:line="340" w:lineRule="exact"/>
      </w:pPr>
      <w:r>
        <w:rPr>
          <w:rFonts w:ascii="宋体" w:hAnsi="宋体" w:eastAsia="宋体"/>
          <w:b w:val="0"/>
          <w:sz w:val="21"/>
        </w:rPr>
        <w:t>步骤三：阅读章节开场卡片，点击出发进入棋盘。</w:t>
      </w:r>
    </w:p>
    <w:p>
      <w:pPr>
        <w:spacing w:before="0" w:after="0" w:line="340" w:lineRule="exact"/>
      </w:pPr>
      <w:r>
        <w:rPr>
          <w:rFonts w:ascii="宋体" w:hAnsi="宋体" w:eastAsia="宋体"/>
          <w:b w:val="0"/>
          <w:sz w:val="21"/>
        </w:rPr>
        <w:t>步骤四：观察棋盘，找出颜色鲜明、未被灰化的牌。灰色的牌表示被上层牌遮挡，此时无法</w:t>
      </w:r>
    </w:p>
    <w:p>
      <w:pPr>
        <w:spacing w:before="0" w:after="0" w:line="340" w:lineRule="exact"/>
      </w:pPr>
      <w:r>
        <w:rPr>
          <w:rFonts w:ascii="宋体" w:hAnsi="宋体" w:eastAsia="宋体"/>
          <w:b w:val="0"/>
          <w:sz w:val="21"/>
        </w:rPr>
        <w:t>点击。</w:t>
      </w:r>
    </w:p>
    <w:p>
      <w:pPr>
        <w:spacing w:before="0" w:after="0" w:line="340" w:lineRule="exact"/>
      </w:pPr>
      <w:r>
        <w:rPr>
          <w:rFonts w:ascii="宋体" w:hAnsi="宋体" w:eastAsia="宋体"/>
          <w:b w:val="0"/>
          <w:sz w:val="21"/>
        </w:rPr>
        <w:t>步骤五：点击任意一张可点击的牌，该牌飞入屏幕下方的卡槽。</w:t>
      </w:r>
    </w:p>
    <w:p>
      <w:pPr>
        <w:spacing w:before="0" w:after="0" w:line="340" w:lineRule="exact"/>
      </w:pPr>
      <w:r>
        <w:rPr>
          <w:rFonts w:ascii="宋体" w:hAnsi="宋体" w:eastAsia="宋体"/>
          <w:b w:val="0"/>
          <w:sz w:val="21"/>
        </w:rPr>
        <w:t>步骤六：继续点选同花色的牌。当卡槽中集齐三张相同花色时，这三张牌自动消除。</w:t>
      </w:r>
    </w:p>
    <w:p>
      <w:pPr>
        <w:spacing w:before="0" w:after="0" w:line="340" w:lineRule="exact"/>
      </w:pPr>
      <w:r>
        <w:rPr>
          <w:rFonts w:ascii="宋体" w:hAnsi="宋体" w:eastAsia="宋体"/>
          <w:b w:val="0"/>
          <w:sz w:val="21"/>
        </w:rPr>
        <w:t>步骤七：注意卡槽剩余格数。当占用达到五格时卡槽变为黄色，达到六格时变为红色，此时</w:t>
      </w:r>
    </w:p>
    <w:p>
      <w:pPr>
        <w:spacing w:before="0" w:after="0" w:line="340" w:lineRule="exact"/>
      </w:pPr>
      <w:r>
        <w:rPr>
          <w:rFonts w:ascii="宋体" w:hAnsi="宋体" w:eastAsia="宋体"/>
          <w:b w:val="0"/>
          <w:sz w:val="21"/>
        </w:rPr>
        <w:t>应优先寻找能够立即凑成三张的花色。</w:t>
      </w:r>
    </w:p>
    <w:p>
      <w:pPr>
        <w:spacing w:before="0" w:after="0" w:line="340" w:lineRule="exact"/>
      </w:pPr>
      <w:r>
        <w:rPr>
          <w:rFonts w:ascii="宋体" w:hAnsi="宋体" w:eastAsia="宋体"/>
          <w:b w:val="0"/>
          <w:sz w:val="21"/>
        </w:rPr>
        <w:t>步骤八：将棋盘、卡槽与彩虹槽全部清空后进入通关结算页。</w:t>
      </w:r>
    </w:p>
    <w:p>
      <w:pPr>
        <w:spacing w:before="0" w:after="0" w:line="340" w:lineRule="exact"/>
      </w:pPr>
      <w:r>
        <w:rPr>
          <w:rFonts w:ascii="宋体" w:hAnsi="宋体" w:eastAsia="宋体"/>
          <w:b w:val="0"/>
          <w:sz w:val="21"/>
        </w:rPr>
        <w:t>步骤九：在结算页查看用时、连击与收益，点击下一关继续，或点击返回草原回到首页。</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13.2 使用道具解围</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步骤一：当卡槽接近占满且找不到可消除的组合时，查看棋盘下方的三个道具按钮。</w:t>
      </w:r>
    </w:p>
    <w:p>
      <w:pPr>
        <w:spacing w:before="0" w:after="0" w:line="340" w:lineRule="exact"/>
      </w:pPr>
      <w:r>
        <w:rPr>
          <w:rFonts w:ascii="宋体" w:hAnsi="宋体" w:eastAsia="宋体"/>
          <w:b w:val="0"/>
          <w:sz w:val="21"/>
        </w:rPr>
        <w:t>步骤二：若希望退回最近的操作，点击撤回。该道具将最近进入卡槽的牌退回原位；道具等</w:t>
      </w:r>
    </w:p>
    <w:p>
      <w:pPr>
        <w:spacing w:before="0" w:after="0" w:line="340" w:lineRule="exact"/>
      </w:pPr>
      <w:r>
        <w:rPr>
          <w:rFonts w:ascii="宋体" w:hAnsi="宋体" w:eastAsia="宋体"/>
          <w:b w:val="0"/>
          <w:sz w:val="21"/>
        </w:rPr>
        <w:t>级越高，可连续撤回的步数越多。</w:t>
      </w:r>
    </w:p>
    <w:p>
      <w:pPr>
        <w:spacing w:before="0" w:after="0" w:line="340" w:lineRule="exact"/>
      </w:pPr>
      <w:r>
        <w:rPr>
          <w:rFonts w:ascii="宋体" w:hAnsi="宋体" w:eastAsia="宋体"/>
          <w:b w:val="0"/>
          <w:sz w:val="21"/>
        </w:rPr>
        <w:t>步骤三：若卡槽内的牌无法凑成三张，点击移出。该道具将卡槽中的若干张牌临时移回棋盘</w:t>
      </w:r>
    </w:p>
    <w:p>
      <w:pPr>
        <w:spacing w:before="0" w:after="0" w:line="340" w:lineRule="exact"/>
      </w:pPr>
      <w:r>
        <w:rPr>
          <w:rFonts w:ascii="宋体" w:hAnsi="宋体" w:eastAsia="宋体"/>
          <w:b w:val="0"/>
          <w:sz w:val="21"/>
        </w:rPr>
        <w:t>，腾出空间。</w:t>
      </w:r>
    </w:p>
    <w:p>
      <w:pPr>
        <w:spacing w:before="0" w:after="0" w:line="340" w:lineRule="exact"/>
      </w:pPr>
      <w:r>
        <w:rPr>
          <w:rFonts w:ascii="宋体" w:hAnsi="宋体" w:eastAsia="宋体"/>
          <w:b w:val="0"/>
          <w:sz w:val="21"/>
        </w:rPr>
        <w:t>步骤四：若棋盘上层的牌全部无用，点击洗牌。软件将重新排布尚未消除的牌，并保证新局</w:t>
      </w:r>
    </w:p>
    <w:p>
      <w:pPr>
        <w:spacing w:before="0" w:after="0" w:line="340" w:lineRule="exact"/>
      </w:pPr>
      <w:r>
        <w:rPr>
          <w:rFonts w:ascii="宋体" w:hAnsi="宋体" w:eastAsia="宋体"/>
          <w:b w:val="0"/>
          <w:sz w:val="21"/>
        </w:rPr>
        <w:t>面仍然有解。</w:t>
      </w:r>
    </w:p>
    <w:p>
      <w:pPr>
        <w:spacing w:before="0" w:after="0" w:line="340" w:lineRule="exact"/>
      </w:pPr>
      <w:r>
        <w:rPr>
          <w:rFonts w:ascii="宋体" w:hAnsi="宋体" w:eastAsia="宋体"/>
          <w:b w:val="0"/>
          <w:sz w:val="21"/>
        </w:rPr>
        <w:t>步骤五：若三个道具均已用尽，可在失败后使用复活功能，或返回商店购买。</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13.3 参加每日挑战</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步骤一：在首页点击每日挑战入口。</w:t>
      </w:r>
    </w:p>
    <w:p>
      <w:pPr>
        <w:spacing w:before="0" w:after="0" w:line="340" w:lineRule="exact"/>
      </w:pPr>
      <w:r>
        <w:rPr>
          <w:rFonts w:ascii="宋体" w:hAnsi="宋体" w:eastAsia="宋体"/>
          <w:b w:val="0"/>
          <w:sz w:val="21"/>
        </w:rPr>
        <w:t>步骤二：阅读题面并开始游戏。每日挑战设有时间限制，倒计时显示在标题栏中。</w:t>
      </w:r>
    </w:p>
    <w:p>
      <w:pPr>
        <w:spacing w:before="0" w:after="0" w:line="340" w:lineRule="exact"/>
      </w:pPr>
      <w:r>
        <w:rPr>
          <w:rFonts w:ascii="宋体" w:hAnsi="宋体" w:eastAsia="宋体"/>
          <w:b w:val="0"/>
          <w:sz w:val="21"/>
        </w:rPr>
        <w:t>步骤三：通关后在结算页查看本次用时，与个人历史成绩比较。</w:t>
      </w:r>
    </w:p>
    <w:p>
      <w:pPr>
        <w:spacing w:before="0" w:after="0" w:line="340" w:lineRule="exact"/>
      </w:pPr>
      <w:r>
        <w:rPr>
          <w:rFonts w:ascii="宋体" w:hAnsi="宋体" w:eastAsia="宋体"/>
          <w:b w:val="0"/>
          <w:sz w:val="21"/>
        </w:rPr>
        <w:t>步骤四：进入排行页的挑战面板，查看历史成绩列表与个人最佳。</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13.4 发起一次暗号对战</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步骤一：在闯关模式中通关任意一关。</w:t>
      </w:r>
    </w:p>
    <w:p>
      <w:pPr>
        <w:spacing w:before="0" w:after="0" w:line="340" w:lineRule="exact"/>
      </w:pPr>
      <w:r>
        <w:rPr>
          <w:rFonts w:ascii="宋体" w:hAnsi="宋体" w:eastAsia="宋体"/>
          <w:b w:val="0"/>
          <w:sz w:val="21"/>
        </w:rPr>
        <w:t>步骤二：在通关结算页点击把这局的暗号分享给朋友。</w:t>
      </w:r>
    </w:p>
    <w:p>
      <w:pPr>
        <w:spacing w:before="0" w:after="0" w:line="340" w:lineRule="exact"/>
      </w:pPr>
      <w:r>
        <w:rPr>
          <w:rFonts w:ascii="宋体" w:hAnsi="宋体" w:eastAsia="宋体"/>
          <w:b w:val="0"/>
          <w:sz w:val="21"/>
        </w:rPr>
        <w:t>步骤三：软件弹出暗号卡片，其中显示一串字符，并已尝试复制到剪贴板。</w:t>
      </w:r>
    </w:p>
    <w:p>
      <w:pPr>
        <w:spacing w:before="0" w:after="0" w:line="340" w:lineRule="exact"/>
      </w:pPr>
      <w:r>
        <w:rPr>
          <w:rFonts w:ascii="宋体" w:hAnsi="宋体" w:eastAsia="宋体"/>
          <w:b w:val="0"/>
          <w:sz w:val="21"/>
        </w:rPr>
        <w:t>步骤四：将该字符串通过任意方式发送给对方。</w:t>
      </w:r>
    </w:p>
    <w:p>
      <w:pPr>
        <w:spacing w:before="0" w:after="0" w:line="340" w:lineRule="exact"/>
      </w:pPr>
      <w:r>
        <w:rPr>
          <w:rFonts w:ascii="宋体" w:hAnsi="宋体" w:eastAsia="宋体"/>
          <w:b w:val="0"/>
          <w:sz w:val="21"/>
        </w:rPr>
        <w:t>步骤五：对方在首页点击输入暗号，粘贴或手工输入该字符串，点击确认。</w:t>
      </w:r>
    </w:p>
    <w:p>
      <w:pPr>
        <w:spacing w:before="0" w:after="0" w:line="340" w:lineRule="exact"/>
      </w:pPr>
      <w:r>
        <w:rPr>
          <w:rFonts w:ascii="宋体" w:hAnsi="宋体" w:eastAsia="宋体"/>
          <w:b w:val="0"/>
          <w:sz w:val="21"/>
        </w:rPr>
        <w:t>步骤六：对方进入完全相同的棋盘，界面顶部显示需要追赶的目标成绩。</w:t>
      </w:r>
    </w:p>
    <w:p>
      <w:pPr>
        <w:spacing w:before="0" w:after="0" w:line="340" w:lineRule="exact"/>
      </w:pPr>
      <w:r>
        <w:rPr>
          <w:rFonts w:ascii="宋体" w:hAnsi="宋体" w:eastAsia="宋体"/>
          <w:b w:val="0"/>
          <w:sz w:val="21"/>
        </w:rPr>
        <w:t>步骤七：对方通关后软件自动判定胜负，结果计入其本地对战战绩。</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13.5 提升收集进度</w:t>
      </w:r>
    </w:p>
    <w:p>
      <w:pPr>
        <w:spacing w:before="0" w:after="0" w:line="260" w:lineRule="exact"/>
        <w:jc w:val="center"/>
      </w:pPr>
      <w:r>
        <w:rPr>
          <w:rFonts w:ascii="宋体" w:hAnsi="宋体" w:eastAsia="宋体"/>
          <w:b w:val="0"/>
          <w:color w:val="444444"/>
          <w:sz w:val="19"/>
        </w:rPr>
        <w:t>第 15 页</w:t>
      </w:r>
    </w:p>
    <w:p>
      <w:r>
        <w:br w:type="page"/>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步骤一：进入我的页，点击羊图鉴。</w:t>
      </w:r>
    </w:p>
    <w:p>
      <w:pPr>
        <w:spacing w:before="0" w:after="0" w:line="340" w:lineRule="exact"/>
      </w:pPr>
      <w:r>
        <w:rPr>
          <w:rFonts w:ascii="宋体" w:hAnsi="宋体" w:eastAsia="宋体"/>
          <w:b w:val="0"/>
          <w:sz w:val="21"/>
        </w:rPr>
        <w:t>步骤二：查看当前收集数量与出战对象。</w:t>
      </w:r>
    </w:p>
    <w:p>
      <w:pPr>
        <w:spacing w:before="0" w:after="0" w:line="340" w:lineRule="exact"/>
      </w:pPr>
      <w:r>
        <w:rPr>
          <w:rFonts w:ascii="宋体" w:hAnsi="宋体" w:eastAsia="宋体"/>
          <w:b w:val="0"/>
          <w:sz w:val="21"/>
        </w:rPr>
        <w:t>步骤三：点击任意已收集的对象将其设为出战，其被动效果立即生效。</w:t>
      </w:r>
    </w:p>
    <w:p>
      <w:pPr>
        <w:spacing w:before="0" w:after="0" w:line="340" w:lineRule="exact"/>
      </w:pPr>
      <w:r>
        <w:rPr>
          <w:rFonts w:ascii="宋体" w:hAnsi="宋体" w:eastAsia="宋体"/>
          <w:b w:val="0"/>
          <w:sz w:val="21"/>
        </w:rPr>
        <w:t>步骤四：若希望加快收集速度，可选择带有掉落概率提升或必定掉落被动的对象出战。</w:t>
      </w:r>
    </w:p>
    <w:p>
      <w:pPr>
        <w:spacing w:before="0" w:after="0" w:line="340" w:lineRule="exact"/>
      </w:pPr>
      <w:r>
        <w:rPr>
          <w:rFonts w:ascii="宋体" w:hAnsi="宋体" w:eastAsia="宋体"/>
          <w:b w:val="0"/>
          <w:sz w:val="21"/>
        </w:rPr>
        <w:t>步骤五：进入我的牧场，升级羊圈以进一步提升掉落概率。</w:t>
      </w:r>
    </w:p>
    <w:p>
      <w:pPr>
        <w:spacing w:before="0" w:after="0" w:line="340" w:lineRule="exact"/>
      </w:pPr>
      <w:r>
        <w:rPr>
          <w:rFonts w:ascii="宋体" w:hAnsi="宋体" w:eastAsia="宋体"/>
          <w:b w:val="0"/>
          <w:sz w:val="21"/>
        </w:rPr>
        <w:t>步骤六：当富余碎片足够时，在羊图鉴页面点击对应稀有度的兑换按钮，直接换取尚未收集</w:t>
      </w:r>
    </w:p>
    <w:p>
      <w:pPr>
        <w:spacing w:before="0" w:after="0" w:line="340" w:lineRule="exact"/>
      </w:pPr>
      <w:r>
        <w:rPr>
          <w:rFonts w:ascii="宋体" w:hAnsi="宋体" w:eastAsia="宋体"/>
          <w:b w:val="0"/>
          <w:sz w:val="21"/>
        </w:rPr>
        <w:t>的对象。</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附录一 界面元素一览</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首页元素：</w:t>
      </w:r>
    </w:p>
    <w:p>
      <w:pPr>
        <w:spacing w:before="0" w:after="0" w:line="340" w:lineRule="exact"/>
      </w:pPr>
      <w:r>
        <w:rPr>
          <w:rFonts w:ascii="宋体" w:hAnsi="宋体" w:eastAsia="宋体"/>
          <w:b w:val="0"/>
          <w:sz w:val="21"/>
        </w:rPr>
        <w:t>问候区、七日签到卡、今日任务卡、每日挑战入口、无尽草原入口、本周挑战入口、输入暗</w:t>
      </w:r>
    </w:p>
    <w:p>
      <w:pPr>
        <w:spacing w:before="0" w:after="0" w:line="340" w:lineRule="exact"/>
      </w:pPr>
      <w:r>
        <w:rPr>
          <w:rFonts w:ascii="宋体" w:hAnsi="宋体" w:eastAsia="宋体"/>
          <w:b w:val="0"/>
          <w:sz w:val="21"/>
        </w:rPr>
        <w:t>号入口、主按钮、底部导航栏。</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关卡地图页元素：</w:t>
      </w:r>
    </w:p>
    <w:p>
      <w:pPr>
        <w:spacing w:before="0" w:after="0" w:line="340" w:lineRule="exact"/>
      </w:pPr>
      <w:r>
        <w:rPr>
          <w:rFonts w:ascii="宋体" w:hAnsi="宋体" w:eastAsia="宋体"/>
          <w:b w:val="0"/>
          <w:sz w:val="21"/>
        </w:rPr>
        <w:t>章节标题、章节切换箭头、章节进度条、关卡节点、首领关卡标识、宝箱关卡标识、锁定标</w:t>
      </w:r>
    </w:p>
    <w:p>
      <w:pPr>
        <w:spacing w:before="0" w:after="0" w:line="340" w:lineRule="exact"/>
      </w:pPr>
      <w:r>
        <w:rPr>
          <w:rFonts w:ascii="宋体" w:hAnsi="宋体" w:eastAsia="宋体"/>
          <w:b w:val="0"/>
          <w:sz w:val="21"/>
        </w:rPr>
        <w:t>识。</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牌局页元素：</w:t>
      </w:r>
    </w:p>
    <w:p>
      <w:pPr>
        <w:spacing w:before="0" w:after="0" w:line="340" w:lineRule="exact"/>
      </w:pPr>
      <w:r>
        <w:rPr>
          <w:rFonts w:ascii="宋体" w:hAnsi="宋体" w:eastAsia="宋体"/>
          <w:b w:val="0"/>
          <w:sz w:val="21"/>
        </w:rPr>
        <w:t>关卡标题、关卡编号、倒计时、重开按钮、音效按钮、进度条、目标条、棋盘、牌堆、洗牌</w:t>
      </w:r>
    </w:p>
    <w:p>
      <w:pPr>
        <w:spacing w:before="0" w:after="0" w:line="340" w:lineRule="exact"/>
      </w:pPr>
      <w:r>
        <w:rPr>
          <w:rFonts w:ascii="宋体" w:hAnsi="宋体" w:eastAsia="宋体"/>
          <w:b w:val="0"/>
          <w:sz w:val="21"/>
        </w:rPr>
        <w:t>按钮、撤回按钮、移出按钮、彩虹槽、卡槽、操作提示。</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结算页元素：</w:t>
      </w:r>
    </w:p>
    <w:p>
      <w:pPr>
        <w:spacing w:before="0" w:after="0" w:line="340" w:lineRule="exact"/>
      </w:pPr>
      <w:r>
        <w:rPr>
          <w:rFonts w:ascii="宋体" w:hAnsi="宋体" w:eastAsia="宋体"/>
          <w:b w:val="0"/>
          <w:sz w:val="21"/>
        </w:rPr>
        <w:t>结果标识、关卡名称、评语、星级、评价标签、用时、最高连击、消除组数、纪录提示、金</w:t>
      </w:r>
    </w:p>
    <w:p>
      <w:pPr>
        <w:spacing w:before="0" w:after="0" w:line="340" w:lineRule="exact"/>
      </w:pPr>
      <w:r>
        <w:rPr>
          <w:rFonts w:ascii="宋体" w:hAnsi="宋体" w:eastAsia="宋体"/>
          <w:b w:val="0"/>
          <w:sz w:val="21"/>
        </w:rPr>
        <w:t>币收益、羊毛收益、下一关按钮、返回草原按钮、暗号分享入口。</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排行页元素：</w:t>
      </w:r>
    </w:p>
    <w:p>
      <w:pPr>
        <w:spacing w:before="0" w:after="0" w:line="340" w:lineRule="exact"/>
      </w:pPr>
      <w:r>
        <w:rPr>
          <w:rFonts w:ascii="宋体" w:hAnsi="宋体" w:eastAsia="宋体"/>
          <w:b w:val="0"/>
          <w:sz w:val="21"/>
        </w:rPr>
        <w:t>用户名、称号、三项统计数字、面板切换控件、记录列表。</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商店页元素：</w:t>
      </w:r>
    </w:p>
    <w:p>
      <w:pPr>
        <w:spacing w:before="0" w:after="0" w:line="340" w:lineRule="exact"/>
      </w:pPr>
      <w:r>
        <w:rPr>
          <w:rFonts w:ascii="宋体" w:hAnsi="宋体" w:eastAsia="宋体"/>
          <w:b w:val="0"/>
          <w:sz w:val="21"/>
        </w:rPr>
        <w:t>余额条、道具卡片、道具升级行、牌面皮肤卡片。</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我的页元素：</w:t>
      </w:r>
    </w:p>
    <w:p>
      <w:pPr>
        <w:spacing w:before="0" w:after="0" w:line="340" w:lineRule="exact"/>
      </w:pPr>
      <w:r>
        <w:rPr>
          <w:rFonts w:ascii="宋体" w:hAnsi="宋体" w:eastAsia="宋体"/>
          <w:b w:val="0"/>
          <w:sz w:val="21"/>
        </w:rPr>
        <w:t>头像、用户名、等级、称号按钮、资产行、成就徽章入口、羊图鉴入口、我的牧场入口、玩</w:t>
      </w:r>
    </w:p>
    <w:p>
      <w:pPr>
        <w:spacing w:before="0" w:after="0" w:line="340" w:lineRule="exact"/>
      </w:pPr>
      <w:r>
        <w:rPr>
          <w:rFonts w:ascii="宋体" w:hAnsi="宋体" w:eastAsia="宋体"/>
          <w:b w:val="0"/>
          <w:sz w:val="21"/>
        </w:rPr>
        <w:t>法说明入口、本地存档说明、五项设置开关、清空进度、关于。</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附录二 提示信息一览</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操作类提示：</w:t>
      </w:r>
    </w:p>
    <w:p>
      <w:pPr>
        <w:spacing w:before="0" w:after="0" w:line="340" w:lineRule="exact"/>
      </w:pPr>
      <w:r>
        <w:rPr>
          <w:rFonts w:ascii="宋体" w:hAnsi="宋体" w:eastAsia="宋体"/>
          <w:b w:val="0"/>
          <w:sz w:val="21"/>
        </w:rPr>
        <w:t>已重新洗牌，保证仍有解</w:t>
      </w:r>
    </w:p>
    <w:p>
      <w:pPr>
        <w:spacing w:before="0" w:after="0" w:line="340" w:lineRule="exact"/>
      </w:pPr>
      <w:r>
        <w:rPr>
          <w:rFonts w:ascii="宋体" w:hAnsi="宋体" w:eastAsia="宋体"/>
          <w:b w:val="0"/>
          <w:sz w:val="21"/>
        </w:rPr>
        <w:t>已撤回若干步</w:t>
      </w:r>
    </w:p>
    <w:p>
      <w:pPr>
        <w:spacing w:before="0" w:after="0" w:line="260" w:lineRule="exact"/>
        <w:jc w:val="center"/>
      </w:pPr>
      <w:r>
        <w:rPr>
          <w:rFonts w:ascii="宋体" w:hAnsi="宋体" w:eastAsia="宋体"/>
          <w:b w:val="0"/>
          <w:color w:val="444444"/>
          <w:sz w:val="19"/>
        </w:rPr>
        <w:t>第 16 页</w:t>
      </w:r>
    </w:p>
    <w:p>
      <w:r>
        <w:br w:type="page"/>
      </w:r>
    </w:p>
    <w:p>
      <w:pPr>
        <w:spacing w:before="0" w:after="0" w:line="340" w:lineRule="exact"/>
      </w:pPr>
      <w:r>
        <w:rPr>
          <w:rFonts w:ascii="宋体" w:hAnsi="宋体" w:eastAsia="宋体"/>
          <w:b w:val="0"/>
          <w:sz w:val="21"/>
        </w:rPr>
        <w:t>已移出若干块</w:t>
      </w:r>
    </w:p>
    <w:p>
      <w:pPr>
        <w:spacing w:before="0" w:after="0" w:line="340" w:lineRule="exact"/>
      </w:pPr>
      <w:r>
        <w:rPr>
          <w:rFonts w:ascii="宋体" w:hAnsi="宋体" w:eastAsia="宋体"/>
          <w:b w:val="0"/>
          <w:sz w:val="21"/>
        </w:rPr>
        <w:t>还没有可撤回的操作</w:t>
      </w:r>
    </w:p>
    <w:p>
      <w:pPr>
        <w:spacing w:before="0" w:after="0" w:line="340" w:lineRule="exact"/>
      </w:pPr>
      <w:r>
        <w:rPr>
          <w:rFonts w:ascii="宋体" w:hAnsi="宋体" w:eastAsia="宋体"/>
          <w:b w:val="0"/>
          <w:sz w:val="21"/>
        </w:rPr>
        <w:t>卡槽是空的</w:t>
      </w:r>
    </w:p>
    <w:p>
      <w:pPr>
        <w:spacing w:before="0" w:after="0" w:line="340" w:lineRule="exact"/>
      </w:pPr>
      <w:r>
        <w:rPr>
          <w:rFonts w:ascii="宋体" w:hAnsi="宋体" w:eastAsia="宋体"/>
          <w:b w:val="0"/>
          <w:sz w:val="21"/>
        </w:rPr>
        <w:t>这一局暂时洗不出有解的排法，道具没有扣除</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进度类提示：</w:t>
      </w:r>
    </w:p>
    <w:p>
      <w:pPr>
        <w:spacing w:before="0" w:after="0" w:line="340" w:lineRule="exact"/>
      </w:pPr>
      <w:r>
        <w:rPr>
          <w:rFonts w:ascii="宋体" w:hAnsi="宋体" w:eastAsia="宋体"/>
          <w:b w:val="0"/>
          <w:sz w:val="21"/>
        </w:rPr>
        <w:t>已恢复上次的进度</w:t>
      </w:r>
    </w:p>
    <w:p>
      <w:pPr>
        <w:spacing w:before="0" w:after="0" w:line="340" w:lineRule="exact"/>
      </w:pPr>
      <w:r>
        <w:rPr>
          <w:rFonts w:ascii="宋体" w:hAnsi="宋体" w:eastAsia="宋体"/>
          <w:b w:val="0"/>
          <w:sz w:val="21"/>
        </w:rPr>
        <w:t>重开新盘面，刚才那封战书已作废</w:t>
      </w:r>
    </w:p>
    <w:p>
      <w:pPr>
        <w:spacing w:before="0" w:after="0" w:line="340" w:lineRule="exact"/>
      </w:pPr>
      <w:r>
        <w:rPr>
          <w:rFonts w:ascii="宋体" w:hAnsi="宋体" w:eastAsia="宋体"/>
          <w:b w:val="0"/>
          <w:sz w:val="21"/>
        </w:rPr>
        <w:t>战书已接下，附带目标成绩</w:t>
      </w:r>
    </w:p>
    <w:p>
      <w:pPr>
        <w:spacing w:before="0" w:after="0" w:line="340" w:lineRule="exact"/>
      </w:pPr>
      <w:r>
        <w:rPr>
          <w:rFonts w:ascii="宋体" w:hAnsi="宋体" w:eastAsia="宋体"/>
          <w:b w:val="0"/>
          <w:sz w:val="21"/>
        </w:rPr>
        <w:t>签到成功，获得金币若干</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限制类提示：</w:t>
      </w:r>
    </w:p>
    <w:p>
      <w:pPr>
        <w:spacing w:before="0" w:after="0" w:line="340" w:lineRule="exact"/>
      </w:pPr>
      <w:r>
        <w:rPr>
          <w:rFonts w:ascii="宋体" w:hAnsi="宋体" w:eastAsia="宋体"/>
          <w:b w:val="0"/>
          <w:sz w:val="21"/>
        </w:rPr>
        <w:t>金币不足，先去通关攒点吧</w:t>
      </w:r>
    </w:p>
    <w:p>
      <w:pPr>
        <w:spacing w:before="0" w:after="0" w:line="340" w:lineRule="exact"/>
      </w:pPr>
      <w:r>
        <w:rPr>
          <w:rFonts w:ascii="宋体" w:hAnsi="宋体" w:eastAsia="宋体"/>
          <w:b w:val="0"/>
          <w:sz w:val="21"/>
        </w:rPr>
        <w:t>羊毛不够，还差若干</w:t>
      </w:r>
    </w:p>
    <w:p>
      <w:pPr>
        <w:spacing w:before="0" w:after="0" w:line="340" w:lineRule="exact"/>
      </w:pPr>
      <w:r>
        <w:rPr>
          <w:rFonts w:ascii="宋体" w:hAnsi="宋体" w:eastAsia="宋体"/>
          <w:b w:val="0"/>
          <w:sz w:val="21"/>
        </w:rPr>
        <w:t>道具已经是满级</w:t>
      </w:r>
    </w:p>
    <w:p>
      <w:pPr>
        <w:spacing w:before="0" w:after="0" w:line="340" w:lineRule="exact"/>
      </w:pPr>
      <w:r>
        <w:rPr>
          <w:rFonts w:ascii="宋体" w:hAnsi="宋体" w:eastAsia="宋体"/>
          <w:b w:val="0"/>
          <w:sz w:val="21"/>
        </w:rPr>
        <w:t>今天已经签到过啦，明天再来</w:t>
      </w:r>
    </w:p>
    <w:p>
      <w:pPr>
        <w:spacing w:before="0" w:after="0" w:line="340" w:lineRule="exact"/>
      </w:pPr>
      <w:r>
        <w:rPr>
          <w:rFonts w:ascii="宋体" w:hAnsi="宋体" w:eastAsia="宋体"/>
          <w:b w:val="0"/>
          <w:sz w:val="21"/>
        </w:rPr>
        <w:t>先完成前面的签到吧</w:t>
      </w:r>
    </w:p>
    <w:p>
      <w:pPr>
        <w:spacing w:before="0" w:after="0" w:line="340" w:lineRule="exact"/>
      </w:pPr>
      <w:r>
        <w:rPr>
          <w:rFonts w:ascii="宋体" w:hAnsi="宋体" w:eastAsia="宋体"/>
          <w:b w:val="0"/>
          <w:sz w:val="21"/>
        </w:rPr>
        <w:t>还没遇到这只羊，多通几关试试</w:t>
      </w:r>
    </w:p>
    <w:p>
      <w:pPr>
        <w:spacing w:before="0" w:after="0" w:line="340" w:lineRule="exact"/>
      </w:pPr>
      <w:r>
        <w:rPr>
          <w:rFonts w:ascii="宋体" w:hAnsi="宋体" w:eastAsia="宋体"/>
          <w:b w:val="0"/>
          <w:sz w:val="21"/>
        </w:rPr>
        <w:t>这个稀有度已经集齐了</w:t>
      </w:r>
    </w:p>
    <w:p>
      <w:pPr>
        <w:spacing w:before="0" w:after="0" w:line="340" w:lineRule="exact"/>
      </w:pPr>
      <w:r>
        <w:rPr>
          <w:rFonts w:ascii="宋体" w:hAnsi="宋体" w:eastAsia="宋体"/>
          <w:b w:val="0"/>
          <w:sz w:val="21"/>
        </w:rPr>
        <w:t>富余碎片不够，还差若干片</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错误类提示：</w:t>
      </w:r>
    </w:p>
    <w:p>
      <w:pPr>
        <w:spacing w:before="0" w:after="0" w:line="340" w:lineRule="exact"/>
      </w:pPr>
      <w:r>
        <w:rPr>
          <w:rFonts w:ascii="宋体" w:hAnsi="宋体" w:eastAsia="宋体"/>
          <w:b w:val="0"/>
          <w:sz w:val="21"/>
        </w:rPr>
        <w:t>暗号看不懂，检查一下有没有打错</w:t>
      </w:r>
    </w:p>
    <w:p>
      <w:pPr>
        <w:spacing w:before="0" w:after="0" w:line="340" w:lineRule="exact"/>
      </w:pPr>
      <w:r>
        <w:rPr>
          <w:rFonts w:ascii="宋体" w:hAnsi="宋体" w:eastAsia="宋体"/>
          <w:b w:val="0"/>
          <w:sz w:val="21"/>
        </w:rPr>
        <w:t>这一局没有可分享的暗号</w:t>
      </w:r>
    </w:p>
    <w:p>
      <w:pPr>
        <w:spacing w:before="0" w:after="0" w:line="340" w:lineRule="exact"/>
      </w:pPr>
      <w:r>
        <w:rPr>
          <w:rFonts w:ascii="宋体" w:hAnsi="宋体" w:eastAsia="宋体"/>
          <w:b w:val="0"/>
          <w:sz w:val="21"/>
        </w:rPr>
        <w:t>每日、周常与无尽的题面暂不支持暗号分享</w:t>
      </w:r>
    </w:p>
    <w:p>
      <w:pPr>
        <w:spacing w:before="0" w:after="0" w:line="340" w:lineRule="exact"/>
      </w:pPr>
      <w:r>
        <w:rPr>
          <w:rFonts w:ascii="宋体" w:hAnsi="宋体" w:eastAsia="宋体"/>
          <w:b w:val="0"/>
          <w:sz w:val="21"/>
        </w:rPr>
        <w:t>当前浏览器禁止本地存档，成绩只保留到这个页面关闭为止</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失败原因提示：</w:t>
      </w:r>
    </w:p>
    <w:p>
      <w:pPr>
        <w:spacing w:before="0" w:after="0" w:line="340" w:lineRule="exact"/>
      </w:pPr>
      <w:r>
        <w:rPr>
          <w:rFonts w:ascii="宋体" w:hAnsi="宋体" w:eastAsia="宋体"/>
          <w:b w:val="0"/>
          <w:sz w:val="21"/>
        </w:rPr>
        <w:t>卡槽满了，没有可消除的组合</w:t>
      </w:r>
    </w:p>
    <w:p>
      <w:pPr>
        <w:spacing w:before="0" w:after="0" w:line="340" w:lineRule="exact"/>
      </w:pPr>
      <w:r>
        <w:rPr>
          <w:rFonts w:ascii="宋体" w:hAnsi="宋体" w:eastAsia="宋体"/>
          <w:b w:val="0"/>
          <w:sz w:val="21"/>
        </w:rPr>
        <w:t>步数用完了</w:t>
      </w:r>
    </w:p>
    <w:p>
      <w:pPr>
        <w:spacing w:before="0" w:after="0" w:line="340" w:lineRule="exact"/>
      </w:pPr>
      <w:r>
        <w:rPr>
          <w:rFonts w:ascii="宋体" w:hAnsi="宋体" w:eastAsia="宋体"/>
          <w:b w:val="0"/>
          <w:sz w:val="21"/>
        </w:rPr>
        <w:t>时间到了</w:t>
      </w:r>
    </w:p>
    <w:p>
      <w:pPr>
        <w:spacing w:before="0" w:after="0" w:line="340" w:lineRule="exact"/>
      </w:pPr>
      <w:r>
        <w:rPr>
          <w:rFonts w:ascii="宋体" w:hAnsi="宋体" w:eastAsia="宋体"/>
          <w:b w:val="0"/>
          <w:sz w:val="21"/>
        </w:rPr>
        <w:t>炸弹倒数归零了</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附录三 术语表</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棋盘：由多层牌面堆叠而成的主要操作区域。</w:t>
      </w:r>
    </w:p>
    <w:p>
      <w:pPr>
        <w:spacing w:before="0" w:after="0" w:line="340" w:lineRule="exact"/>
      </w:pPr>
      <w:r>
        <w:rPr>
          <w:rFonts w:ascii="宋体" w:hAnsi="宋体" w:eastAsia="宋体"/>
          <w:b w:val="0"/>
          <w:sz w:val="21"/>
        </w:rPr>
        <w:t>层：棋盘的纵向分层，上层牌会遮挡下层牌。</w:t>
      </w:r>
    </w:p>
    <w:p>
      <w:pPr>
        <w:spacing w:before="0" w:after="0" w:line="340" w:lineRule="exact"/>
      </w:pPr>
      <w:r>
        <w:rPr>
          <w:rFonts w:ascii="宋体" w:hAnsi="宋体" w:eastAsia="宋体"/>
          <w:b w:val="0"/>
          <w:sz w:val="21"/>
        </w:rPr>
        <w:t>遮挡：某张牌被其上层的牌覆盖，处于不可点击状态。</w:t>
      </w:r>
    </w:p>
    <w:p>
      <w:pPr>
        <w:spacing w:before="0" w:after="0" w:line="340" w:lineRule="exact"/>
      </w:pPr>
      <w:r>
        <w:rPr>
          <w:rFonts w:ascii="宋体" w:hAnsi="宋体" w:eastAsia="宋体"/>
          <w:b w:val="0"/>
          <w:sz w:val="21"/>
        </w:rPr>
        <w:t>卡槽：屏幕下方的暂存区，共七格，用于存放已点选但尚未消除的牌。</w:t>
      </w:r>
    </w:p>
    <w:p>
      <w:pPr>
        <w:spacing w:before="0" w:after="0" w:line="340" w:lineRule="exact"/>
      </w:pPr>
      <w:r>
        <w:rPr>
          <w:rFonts w:ascii="宋体" w:hAnsi="宋体" w:eastAsia="宋体"/>
          <w:b w:val="0"/>
          <w:sz w:val="21"/>
        </w:rPr>
        <w:t>彩虹槽：独立于卡槽之外的专用暂存区，仅用于存放彩虹牌。</w:t>
      </w:r>
    </w:p>
    <w:p>
      <w:pPr>
        <w:spacing w:before="0" w:after="0" w:line="340" w:lineRule="exact"/>
      </w:pPr>
      <w:r>
        <w:rPr>
          <w:rFonts w:ascii="宋体" w:hAnsi="宋体" w:eastAsia="宋体"/>
          <w:b w:val="0"/>
          <w:sz w:val="21"/>
        </w:rPr>
        <w:t>牌堆：棋盘下方的牌列，仅最前一张可取。</w:t>
      </w:r>
    </w:p>
    <w:p>
      <w:pPr>
        <w:spacing w:before="0" w:after="0" w:line="340" w:lineRule="exact"/>
      </w:pPr>
      <w:r>
        <w:rPr>
          <w:rFonts w:ascii="宋体" w:hAnsi="宋体" w:eastAsia="宋体"/>
          <w:b w:val="0"/>
          <w:sz w:val="21"/>
        </w:rPr>
        <w:t>双向牌堆：两端均可取牌的牌堆。</w:t>
      </w:r>
    </w:p>
    <w:p>
      <w:pPr>
        <w:spacing w:before="0" w:after="0" w:line="340" w:lineRule="exact"/>
      </w:pPr>
      <w:r>
        <w:rPr>
          <w:rFonts w:ascii="宋体" w:hAnsi="宋体" w:eastAsia="宋体"/>
          <w:b w:val="0"/>
          <w:sz w:val="21"/>
        </w:rPr>
        <w:t>花色：牌面图案的种类，三张同花色即可消除。</w:t>
      </w:r>
    </w:p>
    <w:p>
      <w:pPr>
        <w:spacing w:before="0" w:after="0" w:line="260" w:lineRule="exact"/>
        <w:jc w:val="center"/>
      </w:pPr>
      <w:r>
        <w:rPr>
          <w:rFonts w:ascii="宋体" w:hAnsi="宋体" w:eastAsia="宋体"/>
          <w:b w:val="0"/>
          <w:color w:val="444444"/>
          <w:sz w:val="19"/>
        </w:rPr>
        <w:t>第 17 页</w:t>
      </w:r>
    </w:p>
    <w:p>
      <w:r>
        <w:br w:type="page"/>
      </w:r>
    </w:p>
    <w:p>
      <w:pPr>
        <w:spacing w:before="0" w:after="0" w:line="340" w:lineRule="exact"/>
      </w:pPr>
      <w:r>
        <w:rPr>
          <w:rFonts w:ascii="宋体" w:hAnsi="宋体" w:eastAsia="宋体"/>
          <w:b w:val="0"/>
          <w:sz w:val="21"/>
        </w:rPr>
        <w:t>消除组数：本局中已完成的三张消除的次数。</w:t>
      </w:r>
    </w:p>
    <w:p>
      <w:pPr>
        <w:spacing w:before="0" w:after="0" w:line="340" w:lineRule="exact"/>
      </w:pPr>
      <w:r>
        <w:rPr>
          <w:rFonts w:ascii="宋体" w:hAnsi="宋体" w:eastAsia="宋体"/>
          <w:b w:val="0"/>
          <w:sz w:val="21"/>
        </w:rPr>
        <w:t>连击：在前一次消除后的限定时间内再次完成消除。</w:t>
      </w:r>
    </w:p>
    <w:p>
      <w:pPr>
        <w:spacing w:before="0" w:after="0" w:line="340" w:lineRule="exact"/>
      </w:pPr>
      <w:r>
        <w:rPr>
          <w:rFonts w:ascii="宋体" w:hAnsi="宋体" w:eastAsia="宋体"/>
          <w:b w:val="0"/>
          <w:sz w:val="21"/>
        </w:rPr>
        <w:t>标准解法：生成关卡时计算出的一条合法消除顺序，用于保证该局有解。</w:t>
      </w:r>
    </w:p>
    <w:p>
      <w:pPr>
        <w:spacing w:before="0" w:after="0" w:line="340" w:lineRule="exact"/>
      </w:pPr>
      <w:r>
        <w:rPr>
          <w:rFonts w:ascii="宋体" w:hAnsi="宋体" w:eastAsia="宋体"/>
          <w:b w:val="0"/>
          <w:sz w:val="21"/>
        </w:rPr>
        <w:t>必定有解：关卡由构造过程保证存在通关路径，而非依赖概率。</w:t>
      </w:r>
    </w:p>
    <w:p>
      <w:pPr>
        <w:spacing w:before="0" w:after="0" w:line="340" w:lineRule="exact"/>
      </w:pPr>
      <w:r>
        <w:rPr>
          <w:rFonts w:ascii="宋体" w:hAnsi="宋体" w:eastAsia="宋体"/>
          <w:b w:val="0"/>
          <w:sz w:val="21"/>
        </w:rPr>
        <w:t>种子：用于生成随机题面的初始数值，相同种子得到相同棋盘。</w:t>
      </w:r>
    </w:p>
    <w:p>
      <w:pPr>
        <w:spacing w:before="0" w:after="0" w:line="340" w:lineRule="exact"/>
      </w:pPr>
      <w:r>
        <w:rPr>
          <w:rFonts w:ascii="宋体" w:hAnsi="宋体" w:eastAsia="宋体"/>
          <w:b w:val="0"/>
          <w:sz w:val="21"/>
        </w:rPr>
        <w:t>暗号：将关卡编号、种子与成绩编码而成的短字符串。</w:t>
      </w:r>
    </w:p>
    <w:p>
      <w:pPr>
        <w:spacing w:before="0" w:after="0" w:line="340" w:lineRule="exact"/>
      </w:pPr>
      <w:r>
        <w:rPr>
          <w:rFonts w:ascii="宋体" w:hAnsi="宋体" w:eastAsia="宋体"/>
          <w:b w:val="0"/>
          <w:sz w:val="21"/>
        </w:rPr>
        <w:t>战书：附带成绩的暗号，接下后通关时自动判定胜负。</w:t>
      </w:r>
    </w:p>
    <w:p>
      <w:pPr>
        <w:spacing w:before="0" w:after="0" w:line="340" w:lineRule="exact"/>
      </w:pPr>
      <w:r>
        <w:rPr>
          <w:rFonts w:ascii="宋体" w:hAnsi="宋体" w:eastAsia="宋体"/>
          <w:b w:val="0"/>
          <w:sz w:val="21"/>
        </w:rPr>
        <w:t>波次：无尽模式中的一轮棋盘。</w:t>
      </w:r>
    </w:p>
    <w:p>
      <w:pPr>
        <w:spacing w:before="0" w:after="0" w:line="340" w:lineRule="exact"/>
      </w:pPr>
      <w:r>
        <w:rPr>
          <w:rFonts w:ascii="宋体" w:hAnsi="宋体" w:eastAsia="宋体"/>
          <w:b w:val="0"/>
          <w:sz w:val="21"/>
        </w:rPr>
        <w:t>增益：无尽模式中可在波次之间选择的临时效果。</w:t>
      </w:r>
    </w:p>
    <w:p>
      <w:pPr>
        <w:spacing w:before="0" w:after="0" w:line="340" w:lineRule="exact"/>
      </w:pPr>
      <w:r>
        <w:rPr>
          <w:rFonts w:ascii="宋体" w:hAnsi="宋体" w:eastAsia="宋体"/>
          <w:b w:val="0"/>
          <w:sz w:val="21"/>
        </w:rPr>
        <w:t>碎片：重复掉落的收集对象转化而成的升级材料。</w:t>
      </w:r>
    </w:p>
    <w:p>
      <w:pPr>
        <w:spacing w:before="0" w:after="0" w:line="340" w:lineRule="exact"/>
      </w:pPr>
      <w:r>
        <w:rPr>
          <w:rFonts w:ascii="宋体" w:hAnsi="宋体" w:eastAsia="宋体"/>
          <w:b w:val="0"/>
          <w:sz w:val="21"/>
        </w:rPr>
        <w:t>富余碎片：超出满级所需数量的碎片，可用于兑换未收集的对象。</w:t>
      </w:r>
    </w:p>
    <w:p>
      <w:pPr>
        <w:spacing w:before="0" w:after="0" w:line="340" w:lineRule="exact"/>
      </w:pPr>
      <w:r>
        <w:rPr>
          <w:rFonts w:ascii="宋体" w:hAnsi="宋体" w:eastAsia="宋体"/>
          <w:b w:val="0"/>
          <w:sz w:val="21"/>
        </w:rPr>
        <w:t>出战对象：当前选中的收集对象，仅其被动效果生效。</w:t>
      </w:r>
    </w:p>
    <w:p>
      <w:pPr>
        <w:spacing w:before="0" w:after="0" w:line="340" w:lineRule="exact"/>
      </w:pPr>
      <w:r>
        <w:rPr>
          <w:rFonts w:ascii="宋体" w:hAnsi="宋体" w:eastAsia="宋体"/>
          <w:b w:val="0"/>
          <w:sz w:val="21"/>
        </w:rPr>
        <w:t>被动效果：出战对象提供的持续性加成。</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附录四 数据与存储说明</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本软件不设服务端，全部数据保存在运行环境提供的本地存储接口中，存储键名为软件专用</w:t>
      </w:r>
    </w:p>
    <w:p>
      <w:pPr>
        <w:spacing w:before="0" w:after="0" w:line="340" w:lineRule="exact"/>
      </w:pPr>
      <w:r>
        <w:rPr>
          <w:rFonts w:ascii="宋体" w:hAnsi="宋体" w:eastAsia="宋体"/>
          <w:b w:val="0"/>
          <w:sz w:val="21"/>
        </w:rPr>
        <w:t>标识。保存的内容包括：</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关卡进度与已解锁关卡编号</w:t>
      </w:r>
    </w:p>
    <w:p>
      <w:pPr>
        <w:spacing w:before="0" w:after="0" w:line="340" w:lineRule="exact"/>
      </w:pPr>
      <w:r>
        <w:rPr>
          <w:rFonts w:ascii="宋体" w:hAnsi="宋体" w:eastAsia="宋体"/>
          <w:b w:val="0"/>
          <w:sz w:val="21"/>
        </w:rPr>
        <w:t>每关的星级与个人最佳成绩</w:t>
      </w:r>
    </w:p>
    <w:p>
      <w:pPr>
        <w:spacing w:before="0" w:after="0" w:line="340" w:lineRule="exact"/>
      </w:pPr>
      <w:r>
        <w:rPr>
          <w:rFonts w:ascii="宋体" w:hAnsi="宋体" w:eastAsia="宋体"/>
          <w:b w:val="0"/>
          <w:sz w:val="21"/>
        </w:rPr>
        <w:t>金币与羊毛数量</w:t>
      </w:r>
    </w:p>
    <w:p>
      <w:pPr>
        <w:spacing w:before="0" w:after="0" w:line="340" w:lineRule="exact"/>
      </w:pPr>
      <w:r>
        <w:rPr>
          <w:rFonts w:ascii="宋体" w:hAnsi="宋体" w:eastAsia="宋体"/>
          <w:b w:val="0"/>
          <w:sz w:val="21"/>
        </w:rPr>
        <w:t>三种道具的持有数量与等级</w:t>
      </w:r>
    </w:p>
    <w:p>
      <w:pPr>
        <w:spacing w:before="0" w:after="0" w:line="340" w:lineRule="exact"/>
      </w:pPr>
      <w:r>
        <w:rPr>
          <w:rFonts w:ascii="宋体" w:hAnsi="宋体" w:eastAsia="宋体"/>
          <w:b w:val="0"/>
          <w:sz w:val="21"/>
        </w:rPr>
        <w:t>收集对象及其碎片数量、当前出战对象</w:t>
      </w:r>
    </w:p>
    <w:p>
      <w:pPr>
        <w:spacing w:before="0" w:after="0" w:line="340" w:lineRule="exact"/>
      </w:pPr>
      <w:r>
        <w:rPr>
          <w:rFonts w:ascii="宋体" w:hAnsi="宋体" w:eastAsia="宋体"/>
          <w:b w:val="0"/>
          <w:sz w:val="21"/>
        </w:rPr>
        <w:t>牧场四项建设的等级</w:t>
      </w:r>
    </w:p>
    <w:p>
      <w:pPr>
        <w:spacing w:before="0" w:after="0" w:line="340" w:lineRule="exact"/>
      </w:pPr>
      <w:r>
        <w:rPr>
          <w:rFonts w:ascii="宋体" w:hAnsi="宋体" w:eastAsia="宋体"/>
          <w:b w:val="0"/>
          <w:sz w:val="21"/>
        </w:rPr>
        <w:t>已解锁的成就与当前称号</w:t>
      </w:r>
    </w:p>
    <w:p>
      <w:pPr>
        <w:spacing w:before="0" w:after="0" w:line="340" w:lineRule="exact"/>
      </w:pPr>
      <w:r>
        <w:rPr>
          <w:rFonts w:ascii="宋体" w:hAnsi="宋体" w:eastAsia="宋体"/>
          <w:b w:val="0"/>
          <w:sz w:val="21"/>
        </w:rPr>
        <w:t>每日签到状态与连续天数</w:t>
      </w:r>
    </w:p>
    <w:p>
      <w:pPr>
        <w:spacing w:before="0" w:after="0" w:line="340" w:lineRule="exact"/>
      </w:pPr>
      <w:r>
        <w:rPr>
          <w:rFonts w:ascii="宋体" w:hAnsi="宋体" w:eastAsia="宋体"/>
          <w:b w:val="0"/>
          <w:sz w:val="21"/>
        </w:rPr>
        <w:t>每日任务进度</w:t>
      </w:r>
    </w:p>
    <w:p>
      <w:pPr>
        <w:spacing w:before="0" w:after="0" w:line="340" w:lineRule="exact"/>
      </w:pPr>
      <w:r>
        <w:rPr>
          <w:rFonts w:ascii="宋体" w:hAnsi="宋体" w:eastAsia="宋体"/>
          <w:b w:val="0"/>
          <w:sz w:val="21"/>
        </w:rPr>
        <w:t>每日挑战与周常挑战的历史成绩</w:t>
      </w:r>
    </w:p>
    <w:p>
      <w:pPr>
        <w:spacing w:before="0" w:after="0" w:line="340" w:lineRule="exact"/>
      </w:pPr>
      <w:r>
        <w:rPr>
          <w:rFonts w:ascii="宋体" w:hAnsi="宋体" w:eastAsia="宋体"/>
          <w:b w:val="0"/>
          <w:sz w:val="21"/>
        </w:rPr>
        <w:t>无尽模式的最佳成绩与最近记录</w:t>
      </w:r>
    </w:p>
    <w:p>
      <w:pPr>
        <w:spacing w:before="0" w:after="0" w:line="340" w:lineRule="exact"/>
      </w:pPr>
      <w:r>
        <w:rPr>
          <w:rFonts w:ascii="宋体" w:hAnsi="宋体" w:eastAsia="宋体"/>
          <w:b w:val="0"/>
          <w:sz w:val="21"/>
        </w:rPr>
        <w:t>对战战绩与最近对局明细</w:t>
      </w:r>
    </w:p>
    <w:p>
      <w:pPr>
        <w:spacing w:before="0" w:after="0" w:line="340" w:lineRule="exact"/>
      </w:pPr>
      <w:r>
        <w:rPr>
          <w:rFonts w:ascii="宋体" w:hAnsi="宋体" w:eastAsia="宋体"/>
          <w:b w:val="0"/>
          <w:sz w:val="21"/>
        </w:rPr>
        <w:t>五项设置开关的状态</w:t>
      </w:r>
    </w:p>
    <w:p>
      <w:pPr>
        <w:spacing w:before="0" w:after="0" w:line="340" w:lineRule="exact"/>
      </w:pPr>
      <w:r>
        <w:rPr>
          <w:rFonts w:ascii="宋体" w:hAnsi="宋体" w:eastAsia="宋体"/>
          <w:b w:val="0"/>
          <w:sz w:val="21"/>
        </w:rPr>
        <w:t>未完成对局的完整现场，包括每张牌的位置、状态、卡槽内容与目标进度</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存档在每次关键操作后即时写入，包括每次取牌、每次消除、每次结算与每次设置变更。软</w:t>
      </w:r>
    </w:p>
    <w:p>
      <w:pPr>
        <w:spacing w:before="0" w:after="0" w:line="340" w:lineRule="exact"/>
      </w:pPr>
      <w:r>
        <w:rPr>
          <w:rFonts w:ascii="宋体" w:hAnsi="宋体" w:eastAsia="宋体"/>
          <w:b w:val="0"/>
          <w:sz w:val="21"/>
        </w:rPr>
        <w:t>件在切换到后台或页面隐藏时也会主动写入一次，以防进程被系统回收导致进度丢失。</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附录五 版本修订记录</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V1.0 为本软件的首个正式版本，其形成过程中的主要开发节点如下：</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初始版本完成基本玩法框架，包括多层棋盘的堆叠与遮挡判定、七格卡槽、三张同花色自动</w:t>
      </w:r>
    </w:p>
    <w:p>
      <w:pPr>
        <w:spacing w:before="0" w:after="0" w:line="260" w:lineRule="exact"/>
        <w:jc w:val="center"/>
      </w:pPr>
      <w:r>
        <w:rPr>
          <w:rFonts w:ascii="宋体" w:hAnsi="宋体" w:eastAsia="宋体"/>
          <w:b w:val="0"/>
          <w:color w:val="444444"/>
          <w:sz w:val="19"/>
        </w:rPr>
        <w:t>第 18 页</w:t>
      </w:r>
    </w:p>
    <w:p>
      <w:r>
        <w:br w:type="page"/>
      </w:r>
    </w:p>
    <w:p>
      <w:pPr>
        <w:spacing w:before="0" w:after="0" w:line="340" w:lineRule="exact"/>
      </w:pPr>
      <w:r>
        <w:rPr>
          <w:rFonts w:ascii="宋体" w:hAnsi="宋体" w:eastAsia="宋体"/>
          <w:b w:val="0"/>
          <w:sz w:val="21"/>
        </w:rPr>
        <w:t>消除、胜负判定与基础界面。</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随后引入关卡生成算法，确立先计算合法消除顺序、再沿该顺序染色的构造方式，使每一关</w:t>
      </w:r>
    </w:p>
    <w:p>
      <w:pPr>
        <w:spacing w:before="0" w:after="0" w:line="340" w:lineRule="exact"/>
      </w:pPr>
      <w:r>
        <w:rPr>
          <w:rFonts w:ascii="宋体" w:hAnsi="宋体" w:eastAsia="宋体"/>
          <w:b w:val="0"/>
          <w:sz w:val="21"/>
        </w:rPr>
        <w:t>的可解性由构造过程保证。</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在此基础上加入十一种特殊牌。其中冰冻、锁链、双层、彩虹、炸弹、谜之与补给七种牌会</w:t>
      </w:r>
    </w:p>
    <w:p>
      <w:pPr>
        <w:spacing w:before="0" w:after="0" w:line="340" w:lineRule="exact"/>
      </w:pPr>
      <w:r>
        <w:rPr>
          <w:rFonts w:ascii="宋体" w:hAnsi="宋体" w:eastAsia="宋体"/>
          <w:b w:val="0"/>
          <w:sz w:val="21"/>
        </w:rPr>
        <w:t>改变取牌顺序的约束，其放置位置由生成算法在标准解法上反推得到；金币、羊毛、礼盒与</w:t>
      </w:r>
    </w:p>
    <w:p>
      <w:pPr>
        <w:spacing w:before="0" w:after="0" w:line="340" w:lineRule="exact"/>
      </w:pPr>
      <w:r>
        <w:rPr>
          <w:rFonts w:ascii="宋体" w:hAnsi="宋体" w:eastAsia="宋体"/>
          <w:b w:val="0"/>
          <w:sz w:val="21"/>
        </w:rPr>
        <w:t>灯笼四种奖励牌不参与规则判定。</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其后建立难度模型与试玩模拟器，通过批量模拟标定五十个关卡的通过率曲线，并据此调整</w:t>
      </w:r>
    </w:p>
    <w:p>
      <w:pPr>
        <w:spacing w:before="0" w:after="0" w:line="340" w:lineRule="exact"/>
      </w:pPr>
      <w:r>
        <w:rPr>
          <w:rFonts w:ascii="宋体" w:hAnsi="宋体" w:eastAsia="宋体"/>
          <w:b w:val="0"/>
          <w:sz w:val="21"/>
        </w:rPr>
        <w:t>每关的花色数量与标准解法所需的最大卡槽占用数。</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之后补充经济与养成系统，包括金币与羊毛两种货币、三种道具及其等级、羊图鉴收集、我</w:t>
      </w:r>
    </w:p>
    <w:p>
      <w:pPr>
        <w:spacing w:before="0" w:after="0" w:line="340" w:lineRule="exact"/>
      </w:pPr>
      <w:r>
        <w:rPr>
          <w:rFonts w:ascii="宋体" w:hAnsi="宋体" w:eastAsia="宋体"/>
          <w:b w:val="0"/>
          <w:sz w:val="21"/>
        </w:rPr>
        <w:t>的牧场建设、成就与称号。养成加成被限定为仅影响经济与掉落，不改变关卡难度。</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再后加入每日挑战、周常挑战与无尽模式三种玩法，以及以短字符编码题面的暗号功能。暗</w:t>
      </w:r>
    </w:p>
    <w:p>
      <w:pPr>
        <w:spacing w:before="0" w:after="0" w:line="340" w:lineRule="exact"/>
      </w:pPr>
      <w:r>
        <w:rPr>
          <w:rFonts w:ascii="宋体" w:hAnsi="宋体" w:eastAsia="宋体"/>
          <w:b w:val="0"/>
          <w:sz w:val="21"/>
        </w:rPr>
        <w:t>号其后扩展为可附带成绩的形式，形成无需服务端的异步对战。</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最后完成排行记录、玩法说明与安卓容器封装，并对界面进行整体校订，形成本 V1.0</w:t>
      </w:r>
    </w:p>
    <w:p>
      <w:pPr>
        <w:spacing w:before="0" w:after="0" w:line="340" w:lineRule="exact"/>
      </w:pPr>
      <w:r>
        <w:rPr>
          <w:rFonts w:ascii="宋体" w:hAnsi="宋体" w:eastAsia="宋体"/>
          <w:b w:val="0"/>
          <w:sz w:val="21"/>
        </w:rPr>
        <w:t xml:space="preserve"> 版本。</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附录六 第三方组件与许可</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本软件的全部功能代码由著作权人独立开发完成。为呈现界面图标，软件内</w:t>
      </w:r>
    </w:p>
    <w:p>
      <w:pPr>
        <w:spacing w:before="0" w:after="0" w:line="340" w:lineRule="exact"/>
      </w:pPr>
      <w:r>
        <w:rPr>
          <w:rFonts w:ascii="宋体" w:hAnsi="宋体" w:eastAsia="宋体"/>
          <w:b w:val="0"/>
          <w:sz w:val="21"/>
        </w:rPr>
        <w:t>嵌入了一套开源图标字体，具体信息如下：</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名称：Font Awesome 6 Free</w:t>
      </w:r>
    </w:p>
    <w:p>
      <w:pPr>
        <w:spacing w:before="0" w:after="0" w:line="340" w:lineRule="exact"/>
      </w:pPr>
      <w:r>
        <w:rPr>
          <w:rFonts w:ascii="宋体" w:hAnsi="宋体" w:eastAsia="宋体"/>
          <w:b w:val="0"/>
          <w:sz w:val="21"/>
        </w:rPr>
        <w:t>来源：https://fontawesome.com</w:t>
      </w:r>
    </w:p>
    <w:p>
      <w:pPr>
        <w:spacing w:before="0" w:after="0" w:line="340" w:lineRule="exact"/>
      </w:pPr>
      <w:r>
        <w:rPr>
          <w:rFonts w:ascii="宋体" w:hAnsi="宋体" w:eastAsia="宋体"/>
          <w:b w:val="0"/>
          <w:sz w:val="21"/>
        </w:rPr>
        <w:t>版权：Copyright (c) Fonticons, Inc.</w:t>
      </w:r>
    </w:p>
    <w:p>
      <w:pPr>
        <w:spacing w:before="0" w:after="0" w:line="340" w:lineRule="exact"/>
      </w:pPr>
      <w:r>
        <w:rPr>
          <w:rFonts w:ascii="宋体" w:hAnsi="宋体" w:eastAsia="宋体"/>
          <w:b w:val="0"/>
          <w:sz w:val="21"/>
        </w:rPr>
        <w:t>许可：字体文件依 SIL Open Font License 1.1 授权；图标</w:t>
      </w:r>
    </w:p>
    <w:p>
      <w:pPr>
        <w:spacing w:before="0" w:after="0" w:line="340" w:lineRule="exact"/>
      </w:pPr>
      <w:r>
        <w:rPr>
          <w:rFonts w:ascii="宋体" w:hAnsi="宋体" w:eastAsia="宋体"/>
          <w:b w:val="0"/>
          <w:sz w:val="21"/>
        </w:rPr>
        <w:t>依</w:t>
      </w:r>
    </w:p>
    <w:p>
      <w:pPr>
        <w:spacing w:before="0" w:after="0" w:line="340" w:lineRule="exact"/>
      </w:pPr>
      <w:r>
        <w:rPr>
          <w:rFonts w:ascii="宋体" w:hAnsi="宋体" w:eastAsia="宋体"/>
          <w:b w:val="0"/>
          <w:sz w:val="21"/>
        </w:rPr>
        <w:t xml:space="preserve">      Creative Commons Attribution 4.0 I</w:t>
      </w:r>
    </w:p>
    <w:p>
      <w:pPr>
        <w:spacing w:before="0" w:after="0" w:line="340" w:lineRule="exact"/>
      </w:pPr>
      <w:r>
        <w:rPr>
          <w:rFonts w:ascii="宋体" w:hAnsi="宋体" w:eastAsia="宋体"/>
          <w:b w:val="0"/>
          <w:sz w:val="21"/>
        </w:rPr>
        <w:t>nternational（CC BY 4.0）授权</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使用方式：仅将本软件实际用到的 81 个图标定义以 Base64 形式嵌入源文件</w:t>
      </w:r>
    </w:p>
    <w:p>
      <w:pPr>
        <w:spacing w:before="0" w:after="0" w:line="340" w:lineRule="exact"/>
      </w:pPr>
      <w:r>
        <w:rPr>
          <w:rFonts w:ascii="宋体" w:hAnsi="宋体" w:eastAsia="宋体"/>
          <w:b w:val="0"/>
          <w:sz w:val="21"/>
        </w:rPr>
        <w:t>，</w:t>
      </w:r>
    </w:p>
    <w:p>
      <w:pPr>
        <w:spacing w:before="0" w:after="0" w:line="340" w:lineRule="exact"/>
      </w:pPr>
      <w:r>
        <w:rPr>
          <w:rFonts w:ascii="宋体" w:hAnsi="宋体" w:eastAsia="宋体"/>
          <w:b w:val="0"/>
          <w:sz w:val="21"/>
        </w:rPr>
        <w:t>未对其字形作任何修改，未以其名义作任何背书。依许可要求，上述署名同时</w:t>
      </w:r>
    </w:p>
    <w:p>
      <w:pPr>
        <w:spacing w:before="0" w:after="0" w:line="340" w:lineRule="exact"/>
      </w:pPr>
      <w:r>
        <w:rPr>
          <w:rFonts w:ascii="宋体" w:hAnsi="宋体" w:eastAsia="宋体"/>
          <w:b w:val="0"/>
          <w:sz w:val="21"/>
        </w:rPr>
        <w:t>保留在源程序注释、软件内「玩法说明」页面以及本手册中。</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除上述图标字体外，本软件未使用任何第三方框架、库或代码，运行期间不请</w:t>
      </w:r>
    </w:p>
    <w:p>
      <w:pPr>
        <w:spacing w:before="0" w:after="0" w:line="340" w:lineRule="exact"/>
      </w:pPr>
      <w:r>
        <w:rPr>
          <w:rFonts w:ascii="宋体" w:hAnsi="宋体" w:eastAsia="宋体"/>
          <w:b w:val="0"/>
          <w:sz w:val="21"/>
        </w:rPr>
        <w:t>求任何外部资源。</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附录 版本信息</w:t>
      </w:r>
    </w:p>
    <w:p>
      <w:pPr>
        <w:spacing w:before="0" w:after="0" w:line="260" w:lineRule="exact"/>
        <w:jc w:val="center"/>
      </w:pPr>
      <w:r>
        <w:rPr>
          <w:rFonts w:ascii="宋体" w:hAnsi="宋体" w:eastAsia="宋体"/>
          <w:b w:val="0"/>
          <w:color w:val="444444"/>
          <w:sz w:val="19"/>
        </w:rPr>
        <w:t>第 19 页</w:t>
      </w:r>
    </w:p>
    <w:p>
      <w:r>
        <w:br w:type="page"/>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软件全称：羊羊羊之草原牧歌休闲消除游戏软件</w:t>
      </w:r>
    </w:p>
    <w:p>
      <w:pPr>
        <w:spacing w:before="0" w:after="0" w:line="340" w:lineRule="exact"/>
      </w:pPr>
      <w:r>
        <w:rPr>
          <w:rFonts w:ascii="宋体" w:hAnsi="宋体" w:eastAsia="宋体"/>
          <w:b w:val="0"/>
          <w:sz w:val="21"/>
        </w:rPr>
        <w:t>版本号：V1.0</w:t>
      </w:r>
    </w:p>
    <w:p>
      <w:pPr>
        <w:spacing w:before="0" w:after="0" w:line="340" w:lineRule="exact"/>
      </w:pPr>
      <w:r>
        <w:rPr>
          <w:rFonts w:ascii="宋体" w:hAnsi="宋体" w:eastAsia="宋体"/>
          <w:b w:val="0"/>
          <w:sz w:val="21"/>
        </w:rPr>
        <w:t>开发完成日期：2026 年 8 月 13 日</w:t>
      </w:r>
    </w:p>
    <w:p>
      <w:pPr>
        <w:spacing w:before="0" w:after="0" w:line="340" w:lineRule="exact"/>
      </w:pPr>
      <w:r>
        <w:rPr>
          <w:rFonts w:ascii="宋体" w:hAnsi="宋体" w:eastAsia="宋体"/>
          <w:b w:val="0"/>
          <w:sz w:val="21"/>
        </w:rPr>
        <w:t>程序设计语言：HTML5、CSS3、JavaScript、Java</w:t>
      </w:r>
    </w:p>
    <w:p>
      <w:pPr>
        <w:spacing w:before="0" w:after="0" w:line="340" w:lineRule="exact"/>
      </w:pPr>
      <w:r>
        <w:rPr>
          <w:rFonts w:ascii="宋体" w:hAnsi="宋体" w:eastAsia="宋体"/>
          <w:b w:val="0"/>
          <w:sz w:val="21"/>
        </w:rPr>
        <w:t>运行环境：支持 HTML5 的浏览器；Android 5.0 及以上版本</w:t>
      </w:r>
    </w:p>
    <w:p>
      <w:pPr>
        <w:spacing w:before="0" w:after="0" w:line="340" w:lineRule="exact"/>
      </w:pPr>
      <w:r>
        <w:rPr>
          <w:rFonts w:ascii="宋体" w:hAnsi="宋体" w:eastAsia="宋体"/>
          <w:b w:val="0"/>
          <w:sz w:val="21"/>
        </w:rPr>
      </w:r>
    </w:p>
    <w:p>
      <w:pPr>
        <w:spacing w:before="0" w:after="0" w:line="340" w:lineRule="exact"/>
      </w:pPr>
      <w:r>
        <w:rPr>
          <w:rFonts w:ascii="宋体" w:hAnsi="宋体" w:eastAsia="宋体"/>
          <w:b w:val="0"/>
          <w:sz w:val="21"/>
        </w:rPr>
        <w:t>（全文完）</w:t>
      </w:r>
    </w:p>
    <w:p>
      <w:pPr>
        <w:spacing w:before="0" w:after="0" w:line="340" w:lineRule="exact"/>
      </w:pPr>
      <w:r>
        <w:rPr>
          <w:rFonts w:ascii="宋体" w:hAnsi="宋体" w:eastAsia="宋体"/>
          <w:b w:val="0"/>
          <w:sz w:val="21"/>
        </w:rPr>
      </w:r>
    </w:p>
    <w:p>
      <w:pPr>
        <w:spacing w:before="0" w:after="0" w:line="260" w:lineRule="exact"/>
        <w:jc w:val="center"/>
      </w:pPr>
      <w:r>
        <w:rPr>
          <w:rFonts w:ascii="宋体" w:hAnsi="宋体" w:eastAsia="宋体"/>
          <w:b w:val="0"/>
          <w:color w:val="444444"/>
          <w:sz w:val="19"/>
        </w:rPr>
        <w:t>第 20 页</w:t>
      </w:r>
    </w:p>
    <w:sectPr w:rsidR="00FC693F" w:rsidRPr="0006063C" w:rsidSect="00034616">
      <w:headerReference w:type="default" r:id="rId9"/>
      <w:pgSz w:w="11906" w:h="16838"/>
      <w:pgMar w:top="794" w:right="680" w:bottom="680" w:left="68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宋体" w:hAnsi="宋体" w:eastAsia="宋体"/>
        <w:b/>
        <w:sz w:val="21"/>
      </w:rPr>
      <w:t>羊羊羊之草原牧歌休闲消除游戏软件</w:t>
    </w:r>
    <w:r>
      <w:tab/>
      <w:tab/>
    </w:r>
    <w:r>
      <w:rPr>
        <w:rFonts w:ascii="宋体" w:hAnsi="宋体" w:eastAsia="宋体"/>
        <w:b w:val="0"/>
        <w:sz w:val="19"/>
      </w:rPr>
      <w:t>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