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leftChars="100"/>
        <w:jc w:val="left"/>
        <w:rPr>
          <w:rFonts w:hint="eastAsia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2408"/>
        <w:gridCol w:w="2328"/>
        <w:gridCol w:w="25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邓妹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t xml:space="preserve"> </w:t>
            </w:r>
            <w:r>
              <w:rPr>
                <w:rFonts w:hint="eastAsia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班级：20181191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学号：20181191</w:t>
            </w:r>
            <w:r>
              <w:rPr>
                <w:rFonts w:hint="eastAsia" w:eastAsia="仿宋_GB2312"/>
                <w:lang w:val="en-US" w:eastAsia="zh-CN"/>
              </w:rPr>
              <w:t>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r>
              <w:rPr>
                <w:rFonts w:hint="eastAsia" w:eastAsia="仿宋_GB2312"/>
              </w:rPr>
              <w:t>科目：嵌入式系统概论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实验日期：2020.11.</w:t>
            </w:r>
            <w:r>
              <w:rPr>
                <w:rFonts w:hint="eastAsia" w:eastAsia="仿宋_GB2312"/>
                <w:lang w:val="en-US" w:eastAsia="zh-CN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实验题目：LED灯的闪烁与呼吸效果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实现通过按键控制板载L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灯的两种模式，一种是持续闪烁模式，一种是呼吸灯模式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1.实验设备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小熊派（开发板、</w:t>
            </w:r>
            <w:r>
              <w:rPr>
                <w:sz w:val="28"/>
                <w:szCs w:val="28"/>
              </w:rPr>
              <w:t xml:space="preserve">USB </w:t>
            </w:r>
            <w:r>
              <w:rPr>
                <w:rFonts w:hint="eastAsia"/>
                <w:sz w:val="28"/>
                <w:szCs w:val="28"/>
              </w:rPr>
              <w:t>线）一套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STM32CubeMX</w:t>
            </w:r>
            <w:r>
              <w:rPr>
                <w:rFonts w:hint="eastAsia"/>
                <w:sz w:val="28"/>
                <w:szCs w:val="28"/>
              </w:rPr>
              <w:t>、K</w:t>
            </w:r>
            <w:r>
              <w:rPr>
                <w:sz w:val="28"/>
                <w:szCs w:val="28"/>
              </w:rPr>
              <w:t xml:space="preserve">eil5 </w:t>
            </w:r>
            <w:r>
              <w:rPr>
                <w:rFonts w:hint="eastAsia"/>
                <w:sz w:val="28"/>
                <w:szCs w:val="28"/>
              </w:rPr>
              <w:t>集成开发环境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实验效果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按下按键1，可以控制L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灯的状态，L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灯会切换呼吸灯状态与闪烁状态。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①在C</w:t>
            </w:r>
            <w:r>
              <w:rPr>
                <w:sz w:val="28"/>
                <w:szCs w:val="28"/>
              </w:rPr>
              <w:t>UBEMX</w:t>
            </w:r>
            <w:r>
              <w:rPr>
                <w:rFonts w:hint="eastAsia"/>
                <w:sz w:val="28"/>
                <w:szCs w:val="28"/>
              </w:rPr>
              <w:t>上配置工程模板，配置需要使用的G</w:t>
            </w:r>
            <w:r>
              <w:rPr>
                <w:sz w:val="28"/>
                <w:szCs w:val="28"/>
              </w:rPr>
              <w:t>PIO</w:t>
            </w:r>
            <w:r>
              <w:rPr>
                <w:rFonts w:hint="eastAsia"/>
                <w:sz w:val="28"/>
                <w:szCs w:val="28"/>
              </w:rPr>
              <w:t>和中断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②在K</w:t>
            </w:r>
            <w:r>
              <w:rPr>
                <w:sz w:val="28"/>
                <w:szCs w:val="28"/>
              </w:rPr>
              <w:t>EIL</w:t>
            </w:r>
            <w:r>
              <w:rPr>
                <w:rFonts w:hint="eastAsia"/>
                <w:sz w:val="28"/>
                <w:szCs w:val="28"/>
              </w:rPr>
              <w:t>5中打开工程，编写中断函数，使得L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灯受按键中断控制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③烧录程序到小熊派，验证实验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drawing>
                <wp:inline distT="0" distB="0" distL="114300" distR="114300">
                  <wp:extent cx="5762625" cy="2862580"/>
                  <wp:effectExtent l="0" t="0" r="9525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86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drawing>
                <wp:inline distT="0" distB="0" distL="114300" distR="114300">
                  <wp:extent cx="5760720" cy="2683510"/>
                  <wp:effectExtent l="0" t="0" r="11430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8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rFonts w:hint="eastAsia"/>
                <w:sz w:val="28"/>
                <w:szCs w:val="28"/>
                <w:lang/>
              </w:rPr>
              <w:t>核心代码部分：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 main(void)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1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1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MCU Configuration--------------------------------------------------------*/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Reset of all peripherals, Initializes the Flash interface and the Systick.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HAL_Init();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Init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Init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Configure the system clock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SystemClock_Config();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SysInit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SysInit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Initialize all configured peripherals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MX_GPIO_Init();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2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2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Infinite loop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WHILE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while (1)</w:t>
            </w:r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if(v_Led_Mode == twinkleMode){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HAL_GPIO_TogglePin(LED_GPIO_Port, LED_Pin); //LED</w:t>
            </w:r>
            <w:r>
              <w:rPr>
                <w:rFonts w:hint="eastAsia"/>
                <w:sz w:val="28"/>
                <w:szCs w:val="28"/>
                <w:lang/>
              </w:rPr>
              <w:t>亮灭切换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HAL_Delay(500);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for(int timeCount = 0, changetime = -200; v_Led_Mode == breathMode;){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for(int timeCount2 = 0; timeCount2 &lt; 10; timeCount2++){  //</w:t>
            </w:r>
            <w:r>
              <w:rPr>
                <w:rFonts w:hint="eastAsia"/>
                <w:sz w:val="28"/>
                <w:szCs w:val="28"/>
                <w:lang/>
              </w:rPr>
              <w:t>分10次亮灭显示，使得呼吸效果自然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HAL_GPIO_WritePin(LED_GPIO_Port, LED_Pin, GPIO_PIN_SET);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delay_us(timeCount/10);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HAL_GPIO_WritePin(LED_GPIO_Port, LED_Pin, GPIO_PIN_RESET);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delay_us(2000-timeCount/10);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if(timeCount&gt;=20000||timeCount&lt;=0){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changetime = -changetime;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timeCount+=changetime;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 xml:space="preserve"> /* USER CODE END WHILE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  /* USER CODE BEGIN 3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3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void HAL_GPIO_EXTI_Callback(uint16_t GPIO_Pin)//</w:t>
            </w:r>
            <w:r>
              <w:rPr>
                <w:rFonts w:hint="eastAsia"/>
                <w:sz w:val="28"/>
                <w:szCs w:val="28"/>
                <w:lang/>
              </w:rPr>
              <w:t>外部中断回调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 xml:space="preserve"> //</w:t>
            </w:r>
            <w:r>
              <w:rPr>
                <w:rFonts w:hint="eastAsia"/>
                <w:sz w:val="28"/>
                <w:szCs w:val="28"/>
                <w:lang/>
              </w:rPr>
              <w:t>使得灯光发光模式切换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if(v_Led_Mode == twinkleMode){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v_Led_Mode = breathMode;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}else if(v_Led_Mode == breathMode){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v_Led_Mode = twinkleMode;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void delay_us(uint32_t us)/</w:t>
            </w:r>
            <w:r>
              <w:rPr>
                <w:rFonts w:hint="eastAsia"/>
                <w:sz w:val="28"/>
                <w:szCs w:val="28"/>
                <w:lang/>
              </w:rPr>
              <w:t>/微秒级延时函数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  uint32_t delay = (HAL_RCC_GetHCLKFreq() / 4000000 * us);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  while (delay--)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3.运行结果：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【实验结论】（写结论，心得，和收获）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使用S</w:t>
            </w:r>
            <w:r>
              <w:rPr>
                <w:rFonts w:ascii="楷体_GB2312" w:eastAsia="楷体_GB2312"/>
                <w:b/>
                <w:bCs/>
                <w:sz w:val="24"/>
              </w:rPr>
              <w:t>TM32CUBEMX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和Keil</w:t>
            </w:r>
            <w:r>
              <w:rPr>
                <w:rFonts w:ascii="楷体_GB2312" w:eastAsia="楷体_GB2312"/>
                <w:b/>
                <w:bCs/>
                <w:sz w:val="24"/>
              </w:rPr>
              <w:t>5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实现了按键控制小灯呼吸和闪烁效果的实验</w:t>
            </w:r>
            <w:bookmarkStart w:id="0" w:name="_GoBack"/>
            <w:bookmarkEnd w:id="0"/>
            <w:r>
              <w:rPr>
                <w:rFonts w:hint="eastAsia" w:ascii="楷体_GB2312" w:eastAsia="楷体_GB2312"/>
                <w:b/>
                <w:bCs/>
                <w:sz w:val="24"/>
              </w:rPr>
              <w:t>。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AD"/>
    <w:rsid w:val="00006C9D"/>
    <w:rsid w:val="00010022"/>
    <w:rsid w:val="00012A98"/>
    <w:rsid w:val="000236CA"/>
    <w:rsid w:val="000332B5"/>
    <w:rsid w:val="0003408C"/>
    <w:rsid w:val="0006764D"/>
    <w:rsid w:val="000718AD"/>
    <w:rsid w:val="00100E91"/>
    <w:rsid w:val="00100FDA"/>
    <w:rsid w:val="00107BD7"/>
    <w:rsid w:val="00135BDB"/>
    <w:rsid w:val="001738C7"/>
    <w:rsid w:val="00174BE9"/>
    <w:rsid w:val="00174E7F"/>
    <w:rsid w:val="00181F21"/>
    <w:rsid w:val="00185D38"/>
    <w:rsid w:val="0019294E"/>
    <w:rsid w:val="001E3B2D"/>
    <w:rsid w:val="001E797A"/>
    <w:rsid w:val="001F60EB"/>
    <w:rsid w:val="001F6691"/>
    <w:rsid w:val="0022402D"/>
    <w:rsid w:val="002246A9"/>
    <w:rsid w:val="002B5911"/>
    <w:rsid w:val="002C749B"/>
    <w:rsid w:val="002D2A0D"/>
    <w:rsid w:val="002D3F67"/>
    <w:rsid w:val="002E769E"/>
    <w:rsid w:val="0032078F"/>
    <w:rsid w:val="003D4C71"/>
    <w:rsid w:val="003E1AC2"/>
    <w:rsid w:val="003F2BEE"/>
    <w:rsid w:val="0040538C"/>
    <w:rsid w:val="00424476"/>
    <w:rsid w:val="00430DC3"/>
    <w:rsid w:val="00437EB0"/>
    <w:rsid w:val="0047109F"/>
    <w:rsid w:val="004864C3"/>
    <w:rsid w:val="004A4663"/>
    <w:rsid w:val="004B2591"/>
    <w:rsid w:val="005206C8"/>
    <w:rsid w:val="00520E90"/>
    <w:rsid w:val="005526EF"/>
    <w:rsid w:val="00585926"/>
    <w:rsid w:val="005B540D"/>
    <w:rsid w:val="005E4C50"/>
    <w:rsid w:val="00601588"/>
    <w:rsid w:val="006132F3"/>
    <w:rsid w:val="006335CB"/>
    <w:rsid w:val="006511B3"/>
    <w:rsid w:val="00660E74"/>
    <w:rsid w:val="00667CB9"/>
    <w:rsid w:val="006753D4"/>
    <w:rsid w:val="00684E03"/>
    <w:rsid w:val="006857B5"/>
    <w:rsid w:val="006972B3"/>
    <w:rsid w:val="006C2E98"/>
    <w:rsid w:val="006D4B12"/>
    <w:rsid w:val="006D6315"/>
    <w:rsid w:val="006E4A72"/>
    <w:rsid w:val="006E7BD8"/>
    <w:rsid w:val="006F4134"/>
    <w:rsid w:val="007237C6"/>
    <w:rsid w:val="0077763C"/>
    <w:rsid w:val="007847B1"/>
    <w:rsid w:val="007952BA"/>
    <w:rsid w:val="007A3A41"/>
    <w:rsid w:val="0089710A"/>
    <w:rsid w:val="008C3ABF"/>
    <w:rsid w:val="00971DFC"/>
    <w:rsid w:val="009965F3"/>
    <w:rsid w:val="00997115"/>
    <w:rsid w:val="009E5322"/>
    <w:rsid w:val="00A473B0"/>
    <w:rsid w:val="00A75769"/>
    <w:rsid w:val="00A86898"/>
    <w:rsid w:val="00A97698"/>
    <w:rsid w:val="00AA53EF"/>
    <w:rsid w:val="00AC6218"/>
    <w:rsid w:val="00AD580D"/>
    <w:rsid w:val="00AF51CB"/>
    <w:rsid w:val="00AF5BD6"/>
    <w:rsid w:val="00B41B0B"/>
    <w:rsid w:val="00B53827"/>
    <w:rsid w:val="00B766E1"/>
    <w:rsid w:val="00B941D8"/>
    <w:rsid w:val="00BA7712"/>
    <w:rsid w:val="00BB2806"/>
    <w:rsid w:val="00BB7EB9"/>
    <w:rsid w:val="00BD2D1D"/>
    <w:rsid w:val="00BD63EC"/>
    <w:rsid w:val="00C21B31"/>
    <w:rsid w:val="00C21C4A"/>
    <w:rsid w:val="00C450DF"/>
    <w:rsid w:val="00C778E7"/>
    <w:rsid w:val="00C81BC3"/>
    <w:rsid w:val="00CA6126"/>
    <w:rsid w:val="00CD1F79"/>
    <w:rsid w:val="00D4653B"/>
    <w:rsid w:val="00DC092A"/>
    <w:rsid w:val="00DD775B"/>
    <w:rsid w:val="00E24F0C"/>
    <w:rsid w:val="00EA337D"/>
    <w:rsid w:val="00F26148"/>
    <w:rsid w:val="00F65A72"/>
    <w:rsid w:val="00FB14D2"/>
    <w:rsid w:val="00FB1AFA"/>
    <w:rsid w:val="0FAC6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"/>
    <w:basedOn w:val="1"/>
    <w:link w:val="12"/>
    <w:qFormat/>
    <w:uiPriority w:val="1"/>
    <w:pPr>
      <w:autoSpaceDE w:val="0"/>
      <w:autoSpaceDN w:val="0"/>
      <w:spacing w:before="45"/>
      <w:ind w:left="144"/>
      <w:jc w:val="left"/>
    </w:pPr>
    <w:rPr>
      <w:rFonts w:ascii="宋体" w:hAnsi="宋体" w:cs="宋体"/>
      <w:kern w:val="0"/>
      <w:sz w:val="24"/>
      <w:lang w:eastAsia="en-US"/>
    </w:rPr>
  </w:style>
  <w:style w:type="paragraph" w:styleId="3">
    <w:name w:val="Balloon Text"/>
    <w:basedOn w:val="1"/>
    <w:link w:val="11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kwd"/>
    <w:basedOn w:val="7"/>
    <w:uiPriority w:val="0"/>
  </w:style>
  <w:style w:type="character" w:customStyle="1" w:styleId="9">
    <w:name w:val="pln"/>
    <w:basedOn w:val="7"/>
    <w:uiPriority w:val="0"/>
  </w:style>
  <w:style w:type="character" w:customStyle="1" w:styleId="10">
    <w:name w:val="pun"/>
    <w:basedOn w:val="7"/>
    <w:uiPriority w:val="0"/>
  </w:style>
  <w:style w:type="character" w:customStyle="1" w:styleId="11">
    <w:name w:val="批注框文本 Char"/>
    <w:link w:val="3"/>
    <w:uiPriority w:val="0"/>
    <w:rPr>
      <w:kern w:val="2"/>
      <w:sz w:val="18"/>
      <w:szCs w:val="18"/>
    </w:rPr>
  </w:style>
  <w:style w:type="character" w:customStyle="1" w:styleId="12">
    <w:name w:val="正文文本 字符"/>
    <w:link w:val="2"/>
    <w:uiPriority w:val="1"/>
    <w:rPr>
      <w:rFonts w:ascii="宋体" w:hAnsi="宋体" w:cs="宋体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7</Pages>
  <Words>334</Words>
  <Characters>1904</Characters>
  <Lines>15</Lines>
  <Paragraphs>4</Paragraphs>
  <TotalTime>3</TotalTime>
  <ScaleCrop>false</ScaleCrop>
  <LinksUpToDate>false</LinksUpToDate>
  <CharactersWithSpaces>2234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2021-01-15T13:53:00Z</dcterms:created>
  <dc:creator>u1</dc:creator>
  <cp:lastModifiedBy>Deng  &amp;  妹</cp:lastModifiedBy>
  <cp:lastPrinted>2020-10-04T00:13:00Z</cp:lastPrinted>
  <dcterms:modified xsi:type="dcterms:W3CDTF">2021-01-15T16:54:12Z</dcterms:modified>
  <dc:title>实验名称：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