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92" w:rsidRDefault="00CF32B7" w:rsidP="00CF32B7">
      <w:pPr>
        <w:jc w:val="center"/>
        <w:rPr>
          <w:b/>
          <w:sz w:val="32"/>
          <w:szCs w:val="32"/>
        </w:rPr>
      </w:pPr>
      <w:r w:rsidRPr="00CF32B7">
        <w:rPr>
          <w:rFonts w:hint="eastAsia"/>
          <w:b/>
          <w:sz w:val="32"/>
          <w:szCs w:val="32"/>
        </w:rPr>
        <w:t>Par</w:t>
      </w:r>
      <w:r w:rsidRPr="00CF32B7">
        <w:rPr>
          <w:b/>
          <w:sz w:val="32"/>
          <w:szCs w:val="32"/>
        </w:rPr>
        <w:t>tA</w:t>
      </w:r>
    </w:p>
    <w:p w:rsidR="00CF32B7" w:rsidRDefault="00CF32B7" w:rsidP="001E20CC">
      <w:pPr>
        <w:ind w:firstLineChars="200" w:firstLine="560"/>
        <w:jc w:val="left"/>
        <w:rPr>
          <w:sz w:val="28"/>
          <w:szCs w:val="28"/>
        </w:rPr>
      </w:pPr>
      <w:r w:rsidRPr="001E20CC">
        <w:rPr>
          <w:sz w:val="28"/>
          <w:szCs w:val="28"/>
        </w:rPr>
        <w:t>PartA</w:t>
      </w:r>
      <w:r w:rsidRPr="001E20CC">
        <w:rPr>
          <w:rFonts w:hint="eastAsia"/>
          <w:sz w:val="28"/>
          <w:szCs w:val="28"/>
        </w:rPr>
        <w:t>要求模拟Cache的访问，采用L</w:t>
      </w:r>
      <w:r w:rsidRPr="001E20CC">
        <w:rPr>
          <w:sz w:val="28"/>
          <w:szCs w:val="28"/>
        </w:rPr>
        <w:t>RU</w:t>
      </w:r>
      <w:r w:rsidRPr="001E20CC">
        <w:rPr>
          <w:rFonts w:hint="eastAsia"/>
          <w:sz w:val="28"/>
          <w:szCs w:val="28"/>
        </w:rPr>
        <w:t>原则进行替换</w:t>
      </w:r>
      <w:r w:rsidR="001E20CC">
        <w:rPr>
          <w:rFonts w:hint="eastAsia"/>
          <w:sz w:val="28"/>
          <w:szCs w:val="28"/>
        </w:rPr>
        <w:t>，整体来说较为简单，只需要理解题目要求就可以了。输入会指定组索引位s、偏移块位b、每组行数E以及t</w:t>
      </w:r>
      <w:r w:rsidR="001E20CC">
        <w:rPr>
          <w:sz w:val="28"/>
          <w:szCs w:val="28"/>
        </w:rPr>
        <w:t>arce</w:t>
      </w:r>
      <w:r w:rsidR="001E20CC">
        <w:rPr>
          <w:rFonts w:hint="eastAsia"/>
          <w:sz w:val="28"/>
          <w:szCs w:val="28"/>
        </w:rPr>
        <w:t>文件。利用g</w:t>
      </w:r>
      <w:r w:rsidR="001E20CC">
        <w:rPr>
          <w:sz w:val="28"/>
          <w:szCs w:val="28"/>
        </w:rPr>
        <w:t>etopt</w:t>
      </w:r>
      <w:r w:rsidR="001E20CC">
        <w:rPr>
          <w:rFonts w:hint="eastAsia"/>
          <w:sz w:val="28"/>
          <w:szCs w:val="28"/>
        </w:rPr>
        <w:t>函数完成对输入的处理，根据指定的s、b和E初始化c</w:t>
      </w:r>
      <w:r w:rsidR="001E20CC">
        <w:rPr>
          <w:sz w:val="28"/>
          <w:szCs w:val="28"/>
        </w:rPr>
        <w:t>ache</w:t>
      </w:r>
      <w:r w:rsidR="001E20CC">
        <w:rPr>
          <w:rFonts w:hint="eastAsia"/>
          <w:sz w:val="28"/>
          <w:szCs w:val="28"/>
        </w:rPr>
        <w:t>，c</w:t>
      </w:r>
      <w:r w:rsidR="001E20CC">
        <w:rPr>
          <w:sz w:val="28"/>
          <w:szCs w:val="28"/>
        </w:rPr>
        <w:t>ache</w:t>
      </w:r>
      <w:r w:rsidR="001E20CC">
        <w:rPr>
          <w:rFonts w:hint="eastAsia"/>
          <w:sz w:val="28"/>
          <w:szCs w:val="28"/>
        </w:rPr>
        <w:t>的本质是cache</w:t>
      </w:r>
      <w:r w:rsidR="001E20CC">
        <w:rPr>
          <w:sz w:val="28"/>
          <w:szCs w:val="28"/>
        </w:rPr>
        <w:t>_line</w:t>
      </w:r>
      <w:r w:rsidR="001E20CC">
        <w:rPr>
          <w:rFonts w:hint="eastAsia"/>
          <w:sz w:val="28"/>
          <w:szCs w:val="28"/>
        </w:rPr>
        <w:t>的二维数组，需要用m</w:t>
      </w:r>
      <w:r w:rsidR="001E20CC">
        <w:rPr>
          <w:sz w:val="28"/>
          <w:szCs w:val="28"/>
        </w:rPr>
        <w:t>alloc</w:t>
      </w:r>
      <w:r w:rsidR="001E20CC">
        <w:rPr>
          <w:rFonts w:hint="eastAsia"/>
          <w:sz w:val="28"/>
          <w:szCs w:val="28"/>
        </w:rPr>
        <w:t>根据s和</w:t>
      </w:r>
      <w:r w:rsidR="001E20CC">
        <w:rPr>
          <w:sz w:val="28"/>
          <w:szCs w:val="28"/>
        </w:rPr>
        <w:t>b</w:t>
      </w:r>
      <w:r w:rsidR="001E20CC">
        <w:rPr>
          <w:rFonts w:hint="eastAsia"/>
          <w:sz w:val="28"/>
          <w:szCs w:val="28"/>
        </w:rPr>
        <w:t>动态创建。c</w:t>
      </w:r>
      <w:r w:rsidR="001E20CC">
        <w:rPr>
          <w:sz w:val="28"/>
          <w:szCs w:val="28"/>
        </w:rPr>
        <w:t>ache_line</w:t>
      </w:r>
      <w:r w:rsidR="001E20CC">
        <w:rPr>
          <w:rFonts w:hint="eastAsia"/>
          <w:sz w:val="28"/>
          <w:szCs w:val="28"/>
        </w:rPr>
        <w:t>的结构为一个有效位、一个标记位和一个时间戳</w:t>
      </w:r>
      <w:r w:rsidR="00A72C9F">
        <w:rPr>
          <w:rFonts w:hint="eastAsia"/>
          <w:sz w:val="28"/>
          <w:szCs w:val="28"/>
        </w:rPr>
        <w:t>(记录最后一次使用的时间</w:t>
      </w:r>
      <w:r w:rsidR="00A72C9F">
        <w:rPr>
          <w:sz w:val="28"/>
          <w:szCs w:val="28"/>
        </w:rPr>
        <w:t>)</w:t>
      </w:r>
      <w:r w:rsidR="001E20CC">
        <w:rPr>
          <w:rFonts w:hint="eastAsia"/>
          <w:sz w:val="28"/>
          <w:szCs w:val="28"/>
        </w:rPr>
        <w:t>。</w:t>
      </w:r>
    </w:p>
    <w:p w:rsidR="00A72C9F" w:rsidRDefault="00A72C9F" w:rsidP="001E20C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race文件中我们需要注意的只有L、S、M开头的指令，其中L和S需要访问一次内存，M需要访问两次内存。字母之后有对应需要访问的地址以及数据大小，因为只需要计算命中次数、未命中次数和替换次数，因此数据大小同样可以忽略。</w:t>
      </w:r>
    </w:p>
    <w:p w:rsidR="00A72C9F" w:rsidRDefault="00A72C9F" w:rsidP="001E20C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ache查询逻辑很简单，给一个地址，拆分出组索引和标记位，首先在指定组中找是否存在标记为相同的行，如果存在则命中；如果不存在则未命中，并寻找空行写入记录；如果没有找到空行，则找最久未用的记录(时间戳最小的记录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替换，替换次数加一。</w:t>
      </w:r>
    </w:p>
    <w:p w:rsidR="001B6114" w:rsidRPr="001E20CC" w:rsidRDefault="001B6114" w:rsidP="001E20CC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需要注意的是标记位的初始值应该设为负值，这样在寻找标记为相同的行时就不需要考虑有效位了，标记位为负的即表示无效，而负的标记位也不可能和任何地址的标记位相同。</w:t>
      </w:r>
      <w:bookmarkStart w:id="0" w:name="_GoBack"/>
      <w:bookmarkEnd w:id="0"/>
    </w:p>
    <w:sectPr w:rsidR="001B6114" w:rsidRPr="001E2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D8"/>
    <w:rsid w:val="001B6114"/>
    <w:rsid w:val="001E20CC"/>
    <w:rsid w:val="00A72C9F"/>
    <w:rsid w:val="00CF32B7"/>
    <w:rsid w:val="00D042D8"/>
    <w:rsid w:val="00D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2394"/>
  <w15:chartTrackingRefBased/>
  <w15:docId w15:val="{47E281C1-2025-4B54-A0A5-BA424213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3</cp:revision>
  <dcterms:created xsi:type="dcterms:W3CDTF">2020-02-14T05:34:00Z</dcterms:created>
  <dcterms:modified xsi:type="dcterms:W3CDTF">2020-02-14T06:23:00Z</dcterms:modified>
</cp:coreProperties>
</file>