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846" w:rsidRDefault="007E4846" w:rsidP="007E4846">
      <w:pPr>
        <w:widowControl/>
        <w:wordWrap w:val="0"/>
        <w:spacing w:line="345" w:lineRule="atLeast"/>
        <w:rPr>
          <w:rFonts w:ascii="微软雅黑" w:eastAsia="微软雅黑" w:hAnsi="微软雅黑" w:cs="宋体"/>
          <w:color w:val="606266"/>
          <w:kern w:val="0"/>
          <w:szCs w:val="21"/>
          <w:highlight w:val="yellow"/>
        </w:rPr>
      </w:pPr>
      <w:r w:rsidRPr="00487914">
        <w:rPr>
          <w:rFonts w:ascii="微软雅黑" w:eastAsia="微软雅黑" w:hAnsi="微软雅黑" w:cs="宋体" w:hint="eastAsia"/>
          <w:color w:val="606266"/>
          <w:kern w:val="0"/>
          <w:szCs w:val="21"/>
          <w:highlight w:val="yellow"/>
        </w:rPr>
        <w:t>安徽科雷医疗科技有限公司</w:t>
      </w:r>
    </w:p>
    <w:p w:rsidR="00D019B2" w:rsidRDefault="00D019B2" w:rsidP="007E4846">
      <w:pPr>
        <w:widowControl/>
        <w:wordWrap w:val="0"/>
        <w:spacing w:line="345" w:lineRule="atLeast"/>
        <w:rPr>
          <w:rFonts w:ascii="微软雅黑" w:eastAsia="微软雅黑" w:hAnsi="微软雅黑" w:cs="宋体"/>
          <w:color w:val="606266"/>
          <w:kern w:val="0"/>
          <w:szCs w:val="21"/>
          <w:highlight w:val="yellow"/>
        </w:rPr>
      </w:pPr>
    </w:p>
    <w:p w:rsidR="00D019B2" w:rsidRPr="00487914" w:rsidRDefault="00D019B2" w:rsidP="007E4846">
      <w:pPr>
        <w:widowControl/>
        <w:wordWrap w:val="0"/>
        <w:spacing w:line="345" w:lineRule="atLeast"/>
        <w:rPr>
          <w:rFonts w:ascii="微软雅黑" w:eastAsia="微软雅黑" w:hAnsi="微软雅黑" w:cs="宋体" w:hint="eastAsia"/>
          <w:color w:val="606266"/>
          <w:kern w:val="0"/>
          <w:szCs w:val="21"/>
          <w:highlight w:val="yellow"/>
        </w:rPr>
      </w:pPr>
      <w:r w:rsidRPr="00D019B2">
        <w:rPr>
          <w:rFonts w:ascii="微软雅黑" w:eastAsia="微软雅黑" w:hAnsi="微软雅黑" w:cs="宋体" w:hint="eastAsia"/>
          <w:color w:val="606266"/>
          <w:kern w:val="0"/>
          <w:szCs w:val="21"/>
        </w:rPr>
        <w:t>安徽科雷医疗科技有限公司办公室地址位于皖江经济带的核心城市之一钢城马鞍山，马鞍山</w:t>
      </w:r>
      <w:r w:rsidRPr="00D019B2">
        <w:rPr>
          <w:rFonts w:ascii="微软雅黑" w:eastAsia="微软雅黑" w:hAnsi="微软雅黑" w:cs="宋体"/>
          <w:color w:val="606266"/>
          <w:kern w:val="0"/>
          <w:szCs w:val="21"/>
        </w:rPr>
        <w:t xml:space="preserve"> 含山经济开发区科技孵化器2#楼第四层，于2015年06月11日在含山县市场监督管理局注册成立，注册资本为2,000万元，在公司发展壮大的7年里，我们始终为客户提供好的产品和技术支持、健全的售后服务，我公司主要经营经营三类：医用电子仪器设备，医用超声仪器及有关设备，临床检验分析仪器，医用化验和基础设备器具，体外诊断试剂。二类：6820普通诊察器械，6821医用电子仪器设备，6822医用光学器具、仪器及内窥镜设备，6854手术室、</w:t>
      </w:r>
      <w:r w:rsidRPr="00D019B2">
        <w:rPr>
          <w:rFonts w:ascii="微软雅黑" w:eastAsia="微软雅黑" w:hAnsi="微软雅黑" w:cs="宋体" w:hint="eastAsia"/>
          <w:color w:val="606266"/>
          <w:kern w:val="0"/>
          <w:szCs w:val="21"/>
        </w:rPr>
        <w:t>急救室、诊疗室设备及器具，</w:t>
      </w:r>
      <w:r w:rsidRPr="00D019B2">
        <w:rPr>
          <w:rFonts w:ascii="微软雅黑" w:eastAsia="微软雅黑" w:hAnsi="微软雅黑" w:cs="宋体"/>
          <w:color w:val="606266"/>
          <w:kern w:val="0"/>
          <w:szCs w:val="21"/>
        </w:rPr>
        <w:t>6866医用高分子材料及制品，6840临床检验分析仪器，...，我们有好的产品和专业的销售和技术团队，我公司属于马鞍山医疗用品及</w:t>
      </w:r>
      <w:proofErr w:type="gramStart"/>
      <w:r w:rsidRPr="00D019B2">
        <w:rPr>
          <w:rFonts w:ascii="微软雅黑" w:eastAsia="微软雅黑" w:hAnsi="微软雅黑" w:cs="宋体"/>
          <w:color w:val="606266"/>
          <w:kern w:val="0"/>
          <w:szCs w:val="21"/>
        </w:rPr>
        <w:t>器材店黄页</w:t>
      </w:r>
      <w:proofErr w:type="gramEnd"/>
      <w:r w:rsidRPr="00D019B2">
        <w:rPr>
          <w:rFonts w:ascii="微软雅黑" w:eastAsia="微软雅黑" w:hAnsi="微软雅黑" w:cs="宋体"/>
          <w:color w:val="606266"/>
          <w:kern w:val="0"/>
          <w:szCs w:val="21"/>
        </w:rPr>
        <w:t>行业，如果您对我公司的产品服务有兴趣，期待您在线留言或者来电咨询</w:t>
      </w:r>
    </w:p>
    <w:p w:rsidR="007E4846" w:rsidRPr="007E4846" w:rsidRDefault="007E4846" w:rsidP="007E4846">
      <w:pPr>
        <w:widowControl/>
        <w:shd w:val="clear" w:color="auto" w:fill="FFFFFF"/>
        <w:jc w:val="left"/>
        <w:outlineLvl w:val="2"/>
        <w:rPr>
          <w:rFonts w:ascii="Helvetica" w:eastAsia="宋体" w:hAnsi="Helvetica" w:cs="Helvetica"/>
          <w:b/>
          <w:bCs/>
          <w:color w:val="333333"/>
          <w:kern w:val="0"/>
          <w:sz w:val="24"/>
          <w:szCs w:val="24"/>
        </w:rPr>
      </w:pPr>
      <w:r w:rsidRPr="007E4846">
        <w:rPr>
          <w:rFonts w:ascii="Helvetica" w:eastAsia="宋体" w:hAnsi="Helvetica" w:cs="Helvetica"/>
          <w:b/>
          <w:bCs/>
          <w:color w:val="333333"/>
          <w:kern w:val="0"/>
          <w:sz w:val="24"/>
          <w:szCs w:val="24"/>
        </w:rPr>
        <w:t>工商注册</w:t>
      </w:r>
      <w:r w:rsidRPr="007E4846">
        <w:rPr>
          <w:noProof/>
        </w:rPr>
        <w:drawing>
          <wp:inline distT="0" distB="0" distL="0" distR="0" wp14:anchorId="1360E300" wp14:editId="29F054DC">
            <wp:extent cx="1200150" cy="381000"/>
            <wp:effectExtent l="0" t="0" r="0" b="0"/>
            <wp:docPr id="2" name="图片 2" descr="C:\Users\Administrator\AppData\Local\Microsoft\Windows\INetCache\Content.MSO\C746FC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Microsoft\Windows\INetCache\Content.MSO\C746FC0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Pr="007E4846">
        <w:rPr>
          <w:rFonts w:ascii="Helvetica" w:eastAsia="宋体" w:hAnsi="Helvetica" w:cs="Helvetica"/>
          <w:color w:val="333333"/>
          <w:kern w:val="0"/>
          <w:szCs w:val="21"/>
          <w:bdr w:val="single" w:sz="6" w:space="0" w:color="E3EDFB" w:frame="1"/>
          <w:shd w:val="clear" w:color="auto" w:fill="FFFFFF"/>
        </w:rPr>
        <w:t> </w:t>
      </w:r>
      <w:r w:rsidRPr="007E4846">
        <w:rPr>
          <w:rFonts w:ascii="Helvetica" w:eastAsia="宋体" w:hAnsi="Helvetica" w:cs="Helvetica"/>
          <w:color w:val="333333"/>
          <w:kern w:val="0"/>
          <w:szCs w:val="21"/>
          <w:bdr w:val="single" w:sz="6" w:space="0" w:color="E3EDFB" w:frame="1"/>
          <w:shd w:val="clear" w:color="auto" w:fill="FFFFFF"/>
        </w:rPr>
        <w:t>下载数据</w:t>
      </w:r>
    </w:p>
    <w:p w:rsidR="007E4846" w:rsidRPr="007E4846" w:rsidRDefault="007E4846" w:rsidP="007E4846">
      <w:pPr>
        <w:widowControl/>
        <w:shd w:val="clear" w:color="auto" w:fill="FFFFFF"/>
        <w:spacing w:line="300" w:lineRule="atLeast"/>
        <w:jc w:val="left"/>
        <w:outlineLvl w:val="2"/>
        <w:rPr>
          <w:rFonts w:ascii="Helvetica" w:eastAsia="宋体" w:hAnsi="Helvetica" w:cs="Helvetica"/>
          <w:color w:val="FA6B0D"/>
          <w:kern w:val="0"/>
          <w:sz w:val="18"/>
          <w:szCs w:val="18"/>
        </w:rPr>
      </w:pPr>
      <w:r w:rsidRPr="007E4846">
        <w:rPr>
          <w:rFonts w:ascii="Helvetica" w:eastAsia="宋体" w:hAnsi="Helvetica" w:cs="Helvetica"/>
          <w:color w:val="FA6B0D"/>
          <w:kern w:val="0"/>
          <w:sz w:val="18"/>
          <w:szCs w:val="18"/>
        </w:rPr>
        <w:t>发生变更时提醒我</w:t>
      </w:r>
    </w:p>
    <w:tbl>
      <w:tblPr>
        <w:tblW w:w="17280" w:type="dxa"/>
        <w:tblBorders>
          <w:top w:val="single" w:sz="6" w:space="0" w:color="E5EBF5"/>
          <w:left w:val="single" w:sz="6" w:space="0" w:color="E5EBF5"/>
          <w:bottom w:val="single" w:sz="6" w:space="0" w:color="E5EBF5"/>
          <w:right w:val="single" w:sz="6" w:space="0" w:color="E5EBF5"/>
        </w:tblBorders>
        <w:shd w:val="clear" w:color="auto" w:fill="FFFFFF"/>
        <w:tblCellMar>
          <w:top w:w="15" w:type="dxa"/>
          <w:left w:w="15" w:type="dxa"/>
          <w:bottom w:w="15" w:type="dxa"/>
          <w:right w:w="15" w:type="dxa"/>
        </w:tblCellMar>
        <w:tblLook w:val="04A0" w:firstRow="1" w:lastRow="0" w:firstColumn="1" w:lastColumn="0" w:noHBand="0" w:noVBand="1"/>
      </w:tblPr>
      <w:tblGrid>
        <w:gridCol w:w="3105"/>
        <w:gridCol w:w="5535"/>
        <w:gridCol w:w="3105"/>
        <w:gridCol w:w="5535"/>
      </w:tblGrid>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企业名称</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安徽科雷医疗科技有限公司</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统一社会信用代码</w:t>
            </w:r>
            <w:r w:rsidRPr="007E4846">
              <w:rPr>
                <w:rFonts w:ascii="Helvetica" w:eastAsia="宋体" w:hAnsi="Helvetica" w:cs="Helvetica"/>
                <w:color w:val="333333"/>
                <w:kern w:val="0"/>
                <w:szCs w:val="21"/>
              </w:rPr>
              <w:t> </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91340522343824167D</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法定代表人</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shd w:val="clear" w:color="auto" w:fill="ADDDF3"/>
              <w:jc w:val="center"/>
              <w:textAlignment w:val="center"/>
              <w:rPr>
                <w:rFonts w:ascii="Helvetica" w:eastAsia="宋体" w:hAnsi="Helvetica" w:cs="Helvetica"/>
                <w:color w:val="333333"/>
                <w:kern w:val="0"/>
                <w:szCs w:val="21"/>
              </w:rPr>
            </w:pPr>
            <w:proofErr w:type="gramStart"/>
            <w:r w:rsidRPr="007E4846">
              <w:rPr>
                <w:rFonts w:ascii="Helvetica" w:eastAsia="宋体" w:hAnsi="Helvetica" w:cs="Helvetica"/>
                <w:color w:val="FFFFFF"/>
                <w:kern w:val="0"/>
                <w:sz w:val="39"/>
                <w:szCs w:val="39"/>
              </w:rPr>
              <w:t>尹</w:t>
            </w:r>
            <w:proofErr w:type="gramEnd"/>
          </w:p>
          <w:p w:rsidR="007E4846" w:rsidRPr="007E4846" w:rsidRDefault="007E4846" w:rsidP="007E4846">
            <w:pPr>
              <w:widowControl/>
              <w:wordWrap w:val="0"/>
              <w:jc w:val="left"/>
              <w:rPr>
                <w:rFonts w:ascii="Helvetica" w:eastAsia="宋体" w:hAnsi="Helvetica" w:cs="Helvetica"/>
                <w:color w:val="333333"/>
                <w:kern w:val="0"/>
                <w:szCs w:val="21"/>
              </w:rPr>
            </w:pPr>
            <w:hyperlink r:id="rId5" w:tgtFrame="_blank" w:history="1">
              <w:r w:rsidRPr="007E4846">
                <w:rPr>
                  <w:rFonts w:ascii="Helvetica" w:eastAsia="宋体" w:hAnsi="Helvetica" w:cs="Helvetica"/>
                  <w:color w:val="2972FA"/>
                  <w:kern w:val="0"/>
                  <w:szCs w:val="21"/>
                  <w:u w:val="single"/>
                </w:rPr>
                <w:t>尹长平</w:t>
              </w:r>
            </w:hyperlink>
            <w:hyperlink r:id="rId6" w:tgtFrame="_blank" w:history="1">
              <w:r w:rsidRPr="007E4846">
                <w:rPr>
                  <w:rFonts w:ascii="Helvetica" w:eastAsia="宋体" w:hAnsi="Helvetica" w:cs="Helvetica"/>
                  <w:color w:val="FF802C"/>
                  <w:kern w:val="0"/>
                  <w:szCs w:val="21"/>
                  <w:u w:val="single"/>
                </w:rPr>
                <w:t>TA</w:t>
              </w:r>
              <w:r w:rsidRPr="007E4846">
                <w:rPr>
                  <w:rFonts w:ascii="Helvetica" w:eastAsia="宋体" w:hAnsi="Helvetica" w:cs="Helvetica"/>
                  <w:color w:val="FF802C"/>
                  <w:kern w:val="0"/>
                  <w:szCs w:val="21"/>
                  <w:u w:val="single"/>
                </w:rPr>
                <w:t>有</w:t>
              </w:r>
              <w:r w:rsidRPr="007E4846">
                <w:rPr>
                  <w:rFonts w:ascii="Helvetica" w:eastAsia="宋体" w:hAnsi="Helvetica" w:cs="Helvetica"/>
                  <w:color w:val="FF802C"/>
                  <w:kern w:val="0"/>
                  <w:szCs w:val="21"/>
                  <w:u w:val="single"/>
                </w:rPr>
                <w:t>3</w:t>
              </w:r>
              <w:r w:rsidRPr="007E4846">
                <w:rPr>
                  <w:rFonts w:ascii="Helvetica" w:eastAsia="宋体" w:hAnsi="Helvetica" w:cs="Helvetica"/>
                  <w:color w:val="FF802C"/>
                  <w:kern w:val="0"/>
                  <w:szCs w:val="21"/>
                  <w:u w:val="single"/>
                </w:rPr>
                <w:t>家企业</w:t>
              </w:r>
              <w:r w:rsidRPr="007E4846">
                <w:rPr>
                  <w:rFonts w:ascii="Helvetica" w:eastAsia="宋体" w:hAnsi="Helvetica" w:cs="Helvetica"/>
                  <w:color w:val="FF802C"/>
                  <w:kern w:val="0"/>
                  <w:szCs w:val="21"/>
                  <w:u w:val="single"/>
                </w:rPr>
                <w:t xml:space="preserve"> &gt;</w:t>
              </w:r>
            </w:hyperlink>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经营状态</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开业</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成立日期</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2015-06-11</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行政区划</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安徽省马鞍山市含山县</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注册资本</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2,000</w:t>
            </w:r>
            <w:r w:rsidRPr="007E4846">
              <w:rPr>
                <w:rFonts w:ascii="Helvetica" w:eastAsia="宋体" w:hAnsi="Helvetica" w:cs="Helvetica"/>
                <w:color w:val="333333"/>
                <w:kern w:val="0"/>
                <w:szCs w:val="21"/>
              </w:rPr>
              <w:t>万</w:t>
            </w:r>
            <w:r w:rsidRPr="007E4846">
              <w:rPr>
                <w:rFonts w:ascii="Helvetica" w:eastAsia="宋体" w:hAnsi="Helvetica" w:cs="Helvetica"/>
                <w:color w:val="333333"/>
                <w:kern w:val="0"/>
                <w:szCs w:val="21"/>
              </w:rPr>
              <w:t>(</w:t>
            </w:r>
            <w:r w:rsidRPr="007E4846">
              <w:rPr>
                <w:rFonts w:ascii="Helvetica" w:eastAsia="宋体" w:hAnsi="Helvetica" w:cs="Helvetica"/>
                <w:color w:val="333333"/>
                <w:kern w:val="0"/>
                <w:szCs w:val="21"/>
              </w:rPr>
              <w:t>元</w:t>
            </w:r>
            <w:r w:rsidRPr="007E4846">
              <w:rPr>
                <w:rFonts w:ascii="Helvetica" w:eastAsia="宋体" w:hAnsi="Helvetica" w:cs="Helvetica"/>
                <w:color w:val="333333"/>
                <w:kern w:val="0"/>
                <w:szCs w:val="21"/>
              </w:rPr>
              <w:t>)</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实缴资本</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213</w:t>
            </w:r>
            <w:r w:rsidRPr="007E4846">
              <w:rPr>
                <w:rFonts w:ascii="Helvetica" w:eastAsia="宋体" w:hAnsi="Helvetica" w:cs="Helvetica"/>
                <w:color w:val="333333"/>
                <w:kern w:val="0"/>
                <w:szCs w:val="21"/>
              </w:rPr>
              <w:t>万</w:t>
            </w:r>
            <w:r w:rsidRPr="007E4846">
              <w:rPr>
                <w:rFonts w:ascii="Helvetica" w:eastAsia="宋体" w:hAnsi="Helvetica" w:cs="Helvetica"/>
                <w:color w:val="333333"/>
                <w:kern w:val="0"/>
                <w:szCs w:val="21"/>
              </w:rPr>
              <w:t>(</w:t>
            </w:r>
            <w:r w:rsidRPr="007E4846">
              <w:rPr>
                <w:rFonts w:ascii="Helvetica" w:eastAsia="宋体" w:hAnsi="Helvetica" w:cs="Helvetica"/>
                <w:color w:val="333333"/>
                <w:kern w:val="0"/>
                <w:szCs w:val="21"/>
              </w:rPr>
              <w:t>元</w:t>
            </w:r>
            <w:r w:rsidRPr="007E4846">
              <w:rPr>
                <w:rFonts w:ascii="Helvetica" w:eastAsia="宋体" w:hAnsi="Helvetica" w:cs="Helvetica"/>
                <w:color w:val="333333"/>
                <w:kern w:val="0"/>
                <w:szCs w:val="21"/>
              </w:rPr>
              <w:t>)</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企业类型</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其他有限责任公司</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所属行业</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科技推广和应用服务业</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工商注册号</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340522000047999</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组织机构代码</w:t>
            </w:r>
            <w:r w:rsidRPr="007E4846">
              <w:rPr>
                <w:rFonts w:ascii="Helvetica" w:eastAsia="宋体" w:hAnsi="Helvetica" w:cs="Helvetica"/>
                <w:color w:val="333333"/>
                <w:kern w:val="0"/>
                <w:szCs w:val="21"/>
              </w:rPr>
              <w:t> </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34382416-7</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纳税人识别号</w:t>
            </w:r>
            <w:r w:rsidRPr="007E4846">
              <w:rPr>
                <w:rFonts w:ascii="Helvetica" w:eastAsia="宋体" w:hAnsi="Helvetica" w:cs="Helvetica"/>
                <w:color w:val="333333"/>
                <w:kern w:val="0"/>
                <w:szCs w:val="21"/>
              </w:rPr>
              <w:t> </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91340522343824167D</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纳税人资质</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一般纳税人</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营业期限</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 xml:space="preserve">2015-06-11 </w:t>
            </w:r>
            <w:r w:rsidRPr="007E4846">
              <w:rPr>
                <w:rFonts w:ascii="Helvetica" w:eastAsia="宋体" w:hAnsi="Helvetica" w:cs="Helvetica"/>
                <w:color w:val="333333"/>
                <w:kern w:val="0"/>
                <w:szCs w:val="21"/>
              </w:rPr>
              <w:t>至</w:t>
            </w:r>
            <w:r w:rsidRPr="007E4846">
              <w:rPr>
                <w:rFonts w:ascii="Helvetica" w:eastAsia="宋体" w:hAnsi="Helvetica" w:cs="Helvetica"/>
                <w:color w:val="333333"/>
                <w:kern w:val="0"/>
                <w:szCs w:val="21"/>
              </w:rPr>
              <w:t xml:space="preserve"> 2045-06-10</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核准日期</w:t>
            </w:r>
            <w:r w:rsidRPr="007E4846">
              <w:rPr>
                <w:rFonts w:ascii="Helvetica" w:eastAsia="宋体" w:hAnsi="Helvetica" w:cs="Helvetica"/>
                <w:color w:val="333333"/>
                <w:kern w:val="0"/>
                <w:szCs w:val="21"/>
              </w:rPr>
              <w:t> </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2019-07-17</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lastRenderedPageBreak/>
              <w:t>登记机关</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含山县市场监督管理局</w:t>
            </w:r>
          </w:p>
        </w:tc>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参保人数</w:t>
            </w:r>
          </w:p>
        </w:tc>
        <w:tc>
          <w:tcPr>
            <w:tcW w:w="4065" w:type="dxa"/>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3</w:t>
            </w:r>
            <w:r w:rsidRPr="007E4846">
              <w:rPr>
                <w:rFonts w:ascii="Helvetica" w:eastAsia="宋体" w:hAnsi="Helvetica" w:cs="Helvetica"/>
                <w:color w:val="333333"/>
                <w:kern w:val="0"/>
                <w:szCs w:val="21"/>
              </w:rPr>
              <w:t>人</w:t>
            </w:r>
            <w:r w:rsidRPr="007E4846">
              <w:rPr>
                <w:rFonts w:ascii="Helvetica" w:eastAsia="宋体" w:hAnsi="Helvetica" w:cs="Helvetica"/>
                <w:color w:val="333333"/>
                <w:kern w:val="0"/>
                <w:szCs w:val="21"/>
              </w:rPr>
              <w:t> </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曾用名</w:t>
            </w:r>
          </w:p>
        </w:tc>
        <w:tc>
          <w:tcPr>
            <w:tcW w:w="4065" w:type="dxa"/>
            <w:gridSpan w:val="3"/>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w:t>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注册地址</w:t>
            </w:r>
          </w:p>
        </w:tc>
        <w:tc>
          <w:tcPr>
            <w:tcW w:w="4065" w:type="dxa"/>
            <w:gridSpan w:val="3"/>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含山经济开发区科技孵化器</w:t>
            </w:r>
            <w:r w:rsidRPr="007E4846">
              <w:rPr>
                <w:rFonts w:ascii="Helvetica" w:eastAsia="宋体" w:hAnsi="Helvetica" w:cs="Helvetica"/>
                <w:color w:val="333333"/>
                <w:kern w:val="0"/>
                <w:szCs w:val="21"/>
              </w:rPr>
              <w:t>2#</w:t>
            </w:r>
            <w:r w:rsidRPr="007E4846">
              <w:rPr>
                <w:rFonts w:ascii="Helvetica" w:eastAsia="宋体" w:hAnsi="Helvetica" w:cs="Helvetica"/>
                <w:color w:val="333333"/>
                <w:kern w:val="0"/>
                <w:szCs w:val="21"/>
              </w:rPr>
              <w:t>楼第四层</w:t>
            </w:r>
            <w:r w:rsidRPr="007E4846">
              <w:rPr>
                <w:rFonts w:ascii="Helvetica" w:eastAsia="宋体" w:hAnsi="Helvetica" w:cs="Helvetica"/>
                <w:color w:val="333333"/>
                <w:kern w:val="0"/>
                <w:szCs w:val="21"/>
              </w:rPr>
              <w:fldChar w:fldCharType="begin"/>
            </w:r>
            <w:r w:rsidRPr="007E4846">
              <w:rPr>
                <w:rFonts w:ascii="Helvetica" w:eastAsia="宋体" w:hAnsi="Helvetica" w:cs="Helvetica"/>
                <w:color w:val="333333"/>
                <w:kern w:val="0"/>
                <w:szCs w:val="21"/>
              </w:rPr>
              <w:instrText xml:space="preserve"> HYPERLINK "http://api.map.baidu.com/geocoder?address=%E5%90%AB%E5%B1%B1%E7%BB%8F%E6%B5%8E%E5%BC%80%E5%8F%91%E5%8C%BA%E7%A7%91%E6%8A%80%E5%AD%B5%E5%8C%96%E5%99%A82%23%E6%A5%BC%E7%AC%AC%E5%9B%9B%E5%B1%82&amp;output=html" \t "_blank" </w:instrText>
            </w:r>
            <w:r w:rsidRPr="007E4846">
              <w:rPr>
                <w:rFonts w:ascii="Helvetica" w:eastAsia="宋体" w:hAnsi="Helvetica" w:cs="Helvetica"/>
                <w:color w:val="333333"/>
                <w:kern w:val="0"/>
                <w:szCs w:val="21"/>
              </w:rPr>
              <w:fldChar w:fldCharType="separate"/>
            </w:r>
            <w:r w:rsidRPr="007E4846">
              <w:rPr>
                <w:rFonts w:ascii="Helvetica" w:eastAsia="宋体" w:hAnsi="Helvetica" w:cs="Helvetica"/>
                <w:color w:val="2972FA"/>
                <w:kern w:val="0"/>
                <w:szCs w:val="21"/>
                <w:u w:val="single"/>
              </w:rPr>
              <w:t> </w:t>
            </w:r>
            <w:r w:rsidRPr="007E4846">
              <w:rPr>
                <w:rFonts w:ascii="Helvetica" w:eastAsia="宋体" w:hAnsi="Helvetica" w:cs="Helvetica"/>
                <w:color w:val="2972FA"/>
                <w:kern w:val="0"/>
                <w:szCs w:val="21"/>
                <w:u w:val="single"/>
              </w:rPr>
              <w:t>查看地图</w:t>
            </w:r>
            <w:r w:rsidRPr="007E4846">
              <w:rPr>
                <w:rFonts w:ascii="Helvetica" w:eastAsia="宋体" w:hAnsi="Helvetica" w:cs="Helvetica"/>
                <w:color w:val="333333"/>
                <w:kern w:val="0"/>
                <w:szCs w:val="21"/>
              </w:rPr>
              <w:fldChar w:fldCharType="end"/>
            </w:r>
          </w:p>
        </w:tc>
      </w:tr>
      <w:tr w:rsidR="007E4846" w:rsidRPr="007E4846" w:rsidTr="007E4846">
        <w:tc>
          <w:tcPr>
            <w:tcW w:w="2280" w:type="dxa"/>
            <w:tcBorders>
              <w:top w:val="single" w:sz="6" w:space="0" w:color="E3EDFB"/>
              <w:left w:val="single" w:sz="6" w:space="0" w:color="E3EDFB"/>
              <w:bottom w:val="single" w:sz="6" w:space="0" w:color="E3EDFB"/>
              <w:right w:val="single" w:sz="6" w:space="0" w:color="E3EDFB"/>
            </w:tcBorders>
            <w:shd w:val="clear" w:color="auto" w:fill="F6FAFF"/>
            <w:tcMar>
              <w:top w:w="150" w:type="dxa"/>
              <w:left w:w="150" w:type="dxa"/>
              <w:bottom w:w="150" w:type="dxa"/>
              <w:right w:w="150" w:type="dxa"/>
            </w:tcMar>
            <w:vAlign w:val="center"/>
            <w:hideMark/>
          </w:tcPr>
          <w:p w:rsidR="007E4846" w:rsidRPr="007E4846" w:rsidRDefault="007E4846" w:rsidP="007E4846">
            <w:pPr>
              <w:widowControl/>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经营范围</w:t>
            </w:r>
          </w:p>
        </w:tc>
        <w:tc>
          <w:tcPr>
            <w:tcW w:w="4065" w:type="dxa"/>
            <w:gridSpan w:val="3"/>
            <w:tcBorders>
              <w:top w:val="single" w:sz="6" w:space="0" w:color="E3EDFB"/>
              <w:left w:val="single" w:sz="6" w:space="0" w:color="E3EDFB"/>
              <w:bottom w:val="single" w:sz="6" w:space="0" w:color="E3EDFB"/>
              <w:right w:val="single" w:sz="6" w:space="0" w:color="E3EDFB"/>
            </w:tcBorders>
            <w:shd w:val="clear" w:color="auto" w:fill="FFFFFF"/>
            <w:tcMar>
              <w:top w:w="150" w:type="dxa"/>
              <w:left w:w="150" w:type="dxa"/>
              <w:bottom w:w="150" w:type="dxa"/>
              <w:right w:w="150" w:type="dxa"/>
            </w:tcMar>
            <w:vAlign w:val="center"/>
            <w:hideMark/>
          </w:tcPr>
          <w:p w:rsidR="007E4846" w:rsidRPr="007E4846" w:rsidRDefault="007E4846" w:rsidP="007E4846">
            <w:pPr>
              <w:widowControl/>
              <w:spacing w:line="360" w:lineRule="atLeast"/>
              <w:jc w:val="left"/>
              <w:rPr>
                <w:rFonts w:ascii="Helvetica" w:eastAsia="宋体" w:hAnsi="Helvetica" w:cs="Helvetica"/>
                <w:color w:val="333333"/>
                <w:kern w:val="0"/>
                <w:szCs w:val="21"/>
              </w:rPr>
            </w:pPr>
            <w:r w:rsidRPr="007E4846">
              <w:rPr>
                <w:rFonts w:ascii="Helvetica" w:eastAsia="宋体" w:hAnsi="Helvetica" w:cs="Helvetica"/>
                <w:color w:val="333333"/>
                <w:kern w:val="0"/>
                <w:szCs w:val="21"/>
              </w:rPr>
              <w:t>医疗器械的研发、生产、销售、售后服务及相关应用软件的技术开发；软件系统集成、通讯设备、电子机械、生物工程技术的技术开发、生产、销售；汽车销售；货物和技术进出口业务（国家禁止或限制进出口的货物和技术除外）。（依法须经批准的项目，经相关部门批准后方可开展经营活动）</w:t>
            </w:r>
          </w:p>
        </w:tc>
      </w:tr>
    </w:tbl>
    <w:p w:rsidR="000130B0" w:rsidRDefault="000130B0"/>
    <w:p w:rsidR="00EC6AE7" w:rsidRDefault="00EC6AE7"/>
    <w:p w:rsidR="00E03279" w:rsidRPr="00E03279" w:rsidRDefault="00E03279" w:rsidP="00E03279">
      <w:pPr>
        <w:widowControl/>
        <w:shd w:val="clear" w:color="auto" w:fill="FFFFFF"/>
        <w:spacing w:line="480" w:lineRule="auto"/>
        <w:jc w:val="left"/>
        <w:outlineLvl w:val="2"/>
        <w:rPr>
          <w:rFonts w:ascii="inherit" w:eastAsia="微软雅黑" w:hAnsi="inherit" w:cs="宋体"/>
          <w:b/>
          <w:bCs/>
          <w:color w:val="333333"/>
          <w:kern w:val="0"/>
          <w:sz w:val="24"/>
          <w:szCs w:val="24"/>
        </w:rPr>
      </w:pPr>
      <w:r w:rsidRPr="00E03279">
        <w:rPr>
          <w:rFonts w:ascii="inherit" w:eastAsia="微软雅黑" w:hAnsi="inherit" w:cs="宋体"/>
          <w:b/>
          <w:bCs/>
          <w:color w:val="333333"/>
          <w:kern w:val="0"/>
          <w:sz w:val="24"/>
          <w:szCs w:val="24"/>
        </w:rPr>
        <w:t>工商信息</w:t>
      </w:r>
    </w:p>
    <w:p w:rsidR="00E03279" w:rsidRPr="00E03279" w:rsidRDefault="00E03279" w:rsidP="00E03279">
      <w:pPr>
        <w:widowControl/>
        <w:shd w:val="clear" w:color="auto" w:fill="FFFFFF"/>
        <w:jc w:val="left"/>
        <w:rPr>
          <w:rFonts w:ascii="微软雅黑" w:eastAsia="微软雅黑" w:hAnsi="微软雅黑" w:cs="宋体"/>
          <w:color w:val="333333"/>
          <w:kern w:val="0"/>
          <w:szCs w:val="21"/>
        </w:rPr>
      </w:pPr>
      <w:r w:rsidRPr="00E03279">
        <w:rPr>
          <w:rFonts w:ascii="微软雅黑" w:eastAsia="微软雅黑" w:hAnsi="微软雅黑" w:cs="宋体" w:hint="eastAsia"/>
          <w:color w:val="333333"/>
          <w:kern w:val="0"/>
          <w:szCs w:val="21"/>
        </w:rPr>
        <w:t> 历史工商信息 </w:t>
      </w:r>
      <w:r w:rsidRPr="00E03279">
        <w:rPr>
          <w:rFonts w:ascii="微软雅黑" w:eastAsia="微软雅黑" w:hAnsi="微软雅黑" w:cs="宋体" w:hint="eastAsia"/>
          <w:color w:val="FF8900"/>
          <w:kern w:val="0"/>
          <w:szCs w:val="21"/>
        </w:rPr>
        <w:t>1</w:t>
      </w:r>
      <w:r w:rsidRPr="00E03279">
        <w:rPr>
          <w:rFonts w:ascii="微软雅黑" w:eastAsia="微软雅黑" w:hAnsi="微软雅黑" w:cs="宋体" w:hint="eastAsia"/>
          <w:color w:val="333333"/>
          <w:kern w:val="0"/>
          <w:szCs w:val="21"/>
        </w:rPr>
        <w:t> </w:t>
      </w:r>
    </w:p>
    <w:p w:rsidR="00E03279" w:rsidRPr="00E03279" w:rsidRDefault="00E03279" w:rsidP="00E03279">
      <w:pPr>
        <w:widowControl/>
        <w:shd w:val="clear" w:color="auto" w:fill="FFFFFF"/>
        <w:jc w:val="left"/>
        <w:rPr>
          <w:rFonts w:ascii="微软雅黑" w:eastAsia="微软雅黑" w:hAnsi="微软雅黑" w:cs="宋体" w:hint="eastAsia"/>
          <w:color w:val="333333"/>
          <w:kern w:val="0"/>
          <w:szCs w:val="21"/>
        </w:rPr>
      </w:pPr>
      <w:r w:rsidRPr="00E03279">
        <w:rPr>
          <w:rFonts w:ascii="微软雅黑" w:eastAsia="微软雅黑" w:hAnsi="微软雅黑" w:cs="宋体" w:hint="eastAsia"/>
          <w:color w:val="333333"/>
          <w:kern w:val="0"/>
          <w:szCs w:val="21"/>
        </w:rPr>
        <w:t> 文字介绍 </w:t>
      </w:r>
      <w:hyperlink r:id="rId7" w:tgtFrame="_blank" w:history="1">
        <w:r w:rsidRPr="00E03279">
          <w:rPr>
            <w:rFonts w:ascii="微软雅黑" w:eastAsia="微软雅黑" w:hAnsi="微软雅黑" w:cs="宋体" w:hint="eastAsia"/>
            <w:color w:val="333333"/>
            <w:kern w:val="0"/>
            <w:szCs w:val="21"/>
            <w:u w:val="single"/>
          </w:rPr>
          <w:t> </w:t>
        </w:r>
        <w:proofErr w:type="gramStart"/>
        <w:r w:rsidRPr="00E03279">
          <w:rPr>
            <w:rFonts w:ascii="微软雅黑" w:eastAsia="微软雅黑" w:hAnsi="微软雅黑" w:cs="宋体" w:hint="eastAsia"/>
            <w:color w:val="333333"/>
            <w:kern w:val="0"/>
            <w:szCs w:val="21"/>
            <w:u w:val="single"/>
          </w:rPr>
          <w:t>工商官网快照</w:t>
        </w:r>
        <w:proofErr w:type="gramEnd"/>
      </w:hyperlink>
      <w:r w:rsidRPr="00E03279">
        <w:rPr>
          <w:rFonts w:ascii="微软雅黑" w:eastAsia="微软雅黑" w:hAnsi="微软雅黑" w:cs="宋体" w:hint="eastAsia"/>
          <w:color w:val="333333"/>
          <w:kern w:val="0"/>
          <w:szCs w:val="21"/>
        </w:rPr>
        <w:t>  导出数据</w:t>
      </w:r>
    </w:p>
    <w:tbl>
      <w:tblPr>
        <w:tblW w:w="17820" w:type="dxa"/>
        <w:tblCellMar>
          <w:top w:w="15" w:type="dxa"/>
          <w:left w:w="15" w:type="dxa"/>
          <w:bottom w:w="15" w:type="dxa"/>
          <w:right w:w="15" w:type="dxa"/>
        </w:tblCellMar>
        <w:tblLook w:val="04A0" w:firstRow="1" w:lastRow="0" w:firstColumn="1" w:lastColumn="0" w:noHBand="0" w:noVBand="1"/>
      </w:tblPr>
      <w:tblGrid>
        <w:gridCol w:w="2316"/>
        <w:gridCol w:w="3742"/>
        <w:gridCol w:w="2317"/>
        <w:gridCol w:w="3564"/>
        <w:gridCol w:w="2317"/>
        <w:gridCol w:w="3564"/>
      </w:tblGrid>
      <w:tr w:rsidR="00E03279" w:rsidRPr="00E03279" w:rsidTr="00E03279">
        <w:tc>
          <w:tcPr>
            <w:tcW w:w="650" w:type="pct"/>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hint="eastAsia"/>
                <w:color w:val="333333"/>
                <w:kern w:val="0"/>
                <w:szCs w:val="21"/>
              </w:rPr>
            </w:pPr>
            <w:r w:rsidRPr="00E03279">
              <w:rPr>
                <w:rFonts w:ascii="宋体" w:eastAsia="宋体" w:hAnsi="宋体" w:cs="宋体"/>
                <w:color w:val="333333"/>
                <w:kern w:val="0"/>
                <w:szCs w:val="21"/>
              </w:rPr>
              <w:t>统一社会信用代码 </w:t>
            </w:r>
          </w:p>
        </w:tc>
        <w:tc>
          <w:tcPr>
            <w:tcW w:w="1050" w:type="pct"/>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91340522343824167D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c>
          <w:tcPr>
            <w:tcW w:w="650" w:type="pct"/>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企业名称 </w:t>
            </w:r>
          </w:p>
        </w:tc>
        <w:tc>
          <w:tcPr>
            <w:tcW w:w="0" w:type="auto"/>
            <w:gridSpan w:val="3"/>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安徽科雷医疗科技有限公司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r>
      <w:tr w:rsidR="00E03279" w:rsidRPr="00E03279" w:rsidTr="00E03279">
        <w:tc>
          <w:tcPr>
            <w:tcW w:w="650" w:type="pct"/>
            <w:vMerge w:val="restart"/>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法定代表人 </w:t>
            </w:r>
          </w:p>
        </w:tc>
        <w:tc>
          <w:tcPr>
            <w:tcW w:w="0" w:type="auto"/>
            <w:vMerge w:val="restart"/>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proofErr w:type="gramStart"/>
            <w:r w:rsidRPr="00E03279">
              <w:rPr>
                <w:rFonts w:ascii="宋体" w:eastAsia="宋体" w:hAnsi="宋体" w:cs="宋体"/>
                <w:color w:val="FFFFFF"/>
                <w:kern w:val="0"/>
                <w:sz w:val="27"/>
                <w:szCs w:val="27"/>
                <w:shd w:val="clear" w:color="auto" w:fill="C5C273"/>
              </w:rPr>
              <w:t>尹</w:t>
            </w:r>
            <w:proofErr w:type="gramEnd"/>
            <w:r w:rsidRPr="00E03279">
              <w:rPr>
                <w:rFonts w:ascii="宋体" w:eastAsia="宋体" w:hAnsi="宋体" w:cs="宋体"/>
                <w:color w:val="333333"/>
                <w:kern w:val="0"/>
                <w:szCs w:val="21"/>
              </w:rPr>
              <w:fldChar w:fldCharType="begin"/>
            </w:r>
            <w:r w:rsidRPr="00E03279">
              <w:rPr>
                <w:rFonts w:ascii="宋体" w:eastAsia="宋体" w:hAnsi="宋体" w:cs="宋体"/>
                <w:color w:val="333333"/>
                <w:kern w:val="0"/>
                <w:szCs w:val="21"/>
              </w:rPr>
              <w:instrText xml:space="preserve"> HYPERLINK "https://www.qcc.com/pl/pbf9efca6e261119e6b621dcee988dca.html" \t "_blank" </w:instrText>
            </w:r>
            <w:r w:rsidRPr="00E03279">
              <w:rPr>
                <w:rFonts w:ascii="宋体" w:eastAsia="宋体" w:hAnsi="宋体" w:cs="宋体"/>
                <w:color w:val="333333"/>
                <w:kern w:val="0"/>
                <w:szCs w:val="21"/>
              </w:rPr>
              <w:fldChar w:fldCharType="separate"/>
            </w:r>
            <w:r w:rsidRPr="00E03279">
              <w:rPr>
                <w:rFonts w:ascii="宋体" w:eastAsia="宋体" w:hAnsi="宋体" w:cs="宋体"/>
                <w:color w:val="128BED"/>
                <w:kern w:val="0"/>
                <w:szCs w:val="21"/>
                <w:u w:val="single"/>
              </w:rPr>
              <w:t>尹长平</w:t>
            </w:r>
            <w:r w:rsidRPr="00E03279">
              <w:rPr>
                <w:rFonts w:ascii="宋体" w:eastAsia="宋体" w:hAnsi="宋体" w:cs="宋体"/>
                <w:color w:val="333333"/>
                <w:kern w:val="0"/>
                <w:szCs w:val="21"/>
              </w:rPr>
              <w:fldChar w:fldCharType="end"/>
            </w:r>
            <w:r w:rsidRPr="00E03279">
              <w:rPr>
                <w:rFonts w:ascii="宋体" w:eastAsia="宋体" w:hAnsi="宋体" w:cs="宋体"/>
                <w:color w:val="333333"/>
                <w:kern w:val="0"/>
                <w:szCs w:val="21"/>
              </w:rPr>
              <w:t> 关联3家企业 &gt;</w:t>
            </w:r>
          </w:p>
        </w:tc>
        <w:tc>
          <w:tcPr>
            <w:tcW w:w="650" w:type="pct"/>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登记状态 </w:t>
            </w:r>
          </w:p>
        </w:tc>
        <w:tc>
          <w:tcPr>
            <w:tcW w:w="1000" w:type="pct"/>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存续（在营、开业、在册）</w:t>
            </w:r>
          </w:p>
        </w:tc>
        <w:tc>
          <w:tcPr>
            <w:tcW w:w="650" w:type="pct"/>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成立日期 </w:t>
            </w:r>
          </w:p>
        </w:tc>
        <w:tc>
          <w:tcPr>
            <w:tcW w:w="1000" w:type="pct"/>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2015-06-11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r>
      <w:tr w:rsidR="00E03279" w:rsidRPr="00E03279" w:rsidTr="00E03279">
        <w:tc>
          <w:tcPr>
            <w:tcW w:w="0" w:type="auto"/>
            <w:vMerge/>
            <w:tcBorders>
              <w:top w:val="single" w:sz="6" w:space="0" w:color="E4EEF6"/>
              <w:left w:val="single" w:sz="6" w:space="0" w:color="E4EEF6"/>
              <w:bottom w:val="single" w:sz="6" w:space="0" w:color="E4EEF6"/>
              <w:right w:val="single" w:sz="6" w:space="0" w:color="E4EEF6"/>
            </w:tcBorders>
            <w:shd w:val="clear" w:color="auto" w:fill="auto"/>
            <w:vAlign w:val="center"/>
            <w:hideMark/>
          </w:tcPr>
          <w:p w:rsidR="00E03279" w:rsidRPr="00E03279" w:rsidRDefault="00E03279" w:rsidP="00E03279">
            <w:pPr>
              <w:widowControl/>
              <w:spacing w:after="300"/>
              <w:jc w:val="left"/>
              <w:rPr>
                <w:rFonts w:ascii="宋体" w:eastAsia="宋体" w:hAnsi="宋体" w:cs="宋体"/>
                <w:color w:val="333333"/>
                <w:kern w:val="0"/>
                <w:szCs w:val="21"/>
              </w:rPr>
            </w:pPr>
          </w:p>
        </w:tc>
        <w:tc>
          <w:tcPr>
            <w:tcW w:w="0" w:type="auto"/>
            <w:vMerge/>
            <w:tcBorders>
              <w:top w:val="single" w:sz="6" w:space="0" w:color="E4EEF6"/>
              <w:left w:val="single" w:sz="6" w:space="0" w:color="E4EEF6"/>
              <w:bottom w:val="single" w:sz="6" w:space="0" w:color="E4EEF6"/>
              <w:right w:val="single" w:sz="6" w:space="0" w:color="E4EEF6"/>
            </w:tcBorders>
            <w:shd w:val="clear" w:color="auto" w:fill="auto"/>
            <w:vAlign w:val="center"/>
            <w:hideMark/>
          </w:tcPr>
          <w:p w:rsidR="00E03279" w:rsidRPr="00E03279" w:rsidRDefault="00E03279" w:rsidP="00E03279">
            <w:pPr>
              <w:widowControl/>
              <w:spacing w:after="300"/>
              <w:jc w:val="left"/>
              <w:rPr>
                <w:rFonts w:ascii="宋体" w:eastAsia="宋体" w:hAnsi="宋体" w:cs="宋体"/>
                <w:color w:val="333333"/>
                <w:kern w:val="0"/>
                <w:szCs w:val="21"/>
              </w:rPr>
            </w:pP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注册资本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2000万元人民币</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实缴资本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183万元人民币 </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组织机构代码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34382416-7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工商注册号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340522000047999 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纳税人识别号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91340522343824167D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企业类型</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其他有限责任公司</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营业期限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2015-06-11 至 2045-06-10</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纳税人资质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所属行业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科技推广和应用服务业</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所属地区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安徽省马鞍山市含山县</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登记机关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含山县市场监督管理局</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人员规模</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少于50人</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参保人数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3 (2021年报) </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核准日期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2019-07-17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lastRenderedPageBreak/>
              <w:t> 复制</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lastRenderedPageBreak/>
              <w:t>英文名</w:t>
            </w:r>
          </w:p>
        </w:tc>
        <w:tc>
          <w:tcPr>
            <w:tcW w:w="0" w:type="auto"/>
            <w:gridSpan w:val="3"/>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 xml:space="preserve">Anhui </w:t>
            </w:r>
            <w:proofErr w:type="spellStart"/>
            <w:r w:rsidRPr="00E03279">
              <w:rPr>
                <w:rFonts w:ascii="宋体" w:eastAsia="宋体" w:hAnsi="宋体" w:cs="宋体"/>
                <w:color w:val="333333"/>
                <w:kern w:val="0"/>
                <w:szCs w:val="21"/>
              </w:rPr>
              <w:t>Kelei</w:t>
            </w:r>
            <w:proofErr w:type="spellEnd"/>
            <w:r w:rsidRPr="00E03279">
              <w:rPr>
                <w:rFonts w:ascii="宋体" w:eastAsia="宋体" w:hAnsi="宋体" w:cs="宋体"/>
                <w:color w:val="333333"/>
                <w:kern w:val="0"/>
                <w:szCs w:val="21"/>
              </w:rPr>
              <w:t xml:space="preserve"> Medical Technology Co., Ltd. </w:t>
            </w:r>
            <w:r w:rsidRPr="00E03279">
              <w:rPr>
                <w:rFonts w:ascii="宋体" w:eastAsia="宋体" w:hAnsi="宋体" w:cs="宋体"/>
                <w:color w:val="999999"/>
                <w:kern w:val="0"/>
                <w:szCs w:val="21"/>
              </w:rPr>
              <w:t>（自动翻译</w:t>
            </w:r>
            <w:hyperlink r:id="rId8" w:tgtFrame="_blank" w:history="1">
              <w:r w:rsidRPr="00E03279">
                <w:rPr>
                  <w:rFonts w:ascii="宋体" w:eastAsia="宋体" w:hAnsi="宋体" w:cs="宋体"/>
                  <w:color w:val="128BED"/>
                  <w:kern w:val="0"/>
                  <w:szCs w:val="21"/>
                  <w:u w:val="single"/>
                </w:rPr>
                <w:t> 更新 </w:t>
              </w:r>
            </w:hyperlink>
            <w:r w:rsidRPr="00E03279">
              <w:rPr>
                <w:rFonts w:ascii="宋体" w:eastAsia="宋体" w:hAnsi="宋体" w:cs="宋体"/>
                <w:color w:val="999999"/>
                <w:kern w:val="0"/>
                <w:szCs w:val="21"/>
              </w:rPr>
              <w:t>）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进出口企业代码 </w:t>
            </w:r>
          </w:p>
        </w:tc>
        <w:tc>
          <w:tcPr>
            <w:tcW w:w="0" w:type="auto"/>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注册地址 </w:t>
            </w:r>
          </w:p>
        </w:tc>
        <w:tc>
          <w:tcPr>
            <w:tcW w:w="0" w:type="auto"/>
            <w:gridSpan w:val="5"/>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wordWrap w:val="0"/>
              <w:spacing w:after="300"/>
              <w:jc w:val="left"/>
              <w:rPr>
                <w:rFonts w:ascii="宋体" w:eastAsia="宋体" w:hAnsi="宋体" w:cs="宋体"/>
                <w:kern w:val="0"/>
                <w:sz w:val="24"/>
                <w:szCs w:val="24"/>
              </w:rPr>
            </w:pPr>
            <w:r w:rsidRPr="00E03279">
              <w:rPr>
                <w:rFonts w:ascii="宋体" w:eastAsia="宋体" w:hAnsi="宋体" w:cs="宋体"/>
                <w:color w:val="333333"/>
                <w:kern w:val="0"/>
                <w:szCs w:val="21"/>
              </w:rPr>
              <w:t>含山经济开发区科技孵化器2#楼第四层 </w:t>
            </w:r>
            <w:hyperlink r:id="rId9" w:tgtFrame="_blank" w:history="1">
              <w:r w:rsidRPr="00E03279">
                <w:rPr>
                  <w:rFonts w:ascii="宋体" w:eastAsia="宋体" w:hAnsi="宋体" w:cs="宋体"/>
                  <w:color w:val="128BED"/>
                  <w:kern w:val="0"/>
                  <w:szCs w:val="21"/>
                  <w:u w:val="single"/>
                </w:rPr>
                <w:t>附近企业</w:t>
              </w:r>
            </w:hyperlink>
            <w:r w:rsidRPr="00E03279">
              <w:rPr>
                <w:rFonts w:ascii="宋体" w:eastAsia="宋体" w:hAnsi="宋体" w:cs="宋体"/>
                <w:color w:val="333333"/>
                <w:kern w:val="0"/>
                <w:szCs w:val="21"/>
              </w:rPr>
              <w:t> </w:t>
            </w:r>
          </w:p>
          <w:p w:rsidR="00E03279" w:rsidRPr="00E03279" w:rsidRDefault="00E03279" w:rsidP="00E03279">
            <w:pPr>
              <w:widowControl/>
              <w:wordWrap w:val="0"/>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r>
      <w:tr w:rsidR="00E03279" w:rsidRPr="00E03279" w:rsidTr="00E03279">
        <w:tc>
          <w:tcPr>
            <w:tcW w:w="0" w:type="auto"/>
            <w:tcBorders>
              <w:top w:val="single" w:sz="6" w:space="0" w:color="E4EEF6"/>
              <w:left w:val="single" w:sz="6" w:space="0" w:color="E4EEF6"/>
              <w:bottom w:val="single" w:sz="6" w:space="0" w:color="E4EEF6"/>
              <w:right w:val="single" w:sz="6" w:space="0" w:color="E4EEF6"/>
            </w:tcBorders>
            <w:shd w:val="clear" w:color="auto" w:fill="F2F9FC"/>
            <w:tcMar>
              <w:top w:w="150" w:type="dxa"/>
              <w:left w:w="150" w:type="dxa"/>
              <w:bottom w:w="165" w:type="dxa"/>
              <w:right w:w="90" w:type="dxa"/>
            </w:tcMar>
            <w:vAlign w:val="center"/>
            <w:hideMark/>
          </w:tcPr>
          <w:p w:rsidR="00E03279" w:rsidRPr="00E03279" w:rsidRDefault="00E03279" w:rsidP="00E03279">
            <w:pPr>
              <w:widowControl/>
              <w:wordWrap w:val="0"/>
              <w:spacing w:after="300"/>
              <w:jc w:val="left"/>
              <w:rPr>
                <w:rFonts w:ascii="宋体" w:eastAsia="宋体" w:hAnsi="宋体" w:cs="宋体"/>
                <w:color w:val="333333"/>
                <w:kern w:val="0"/>
                <w:szCs w:val="21"/>
              </w:rPr>
            </w:pPr>
            <w:r w:rsidRPr="00E03279">
              <w:rPr>
                <w:rFonts w:ascii="宋体" w:eastAsia="宋体" w:hAnsi="宋体" w:cs="宋体"/>
                <w:color w:val="333333"/>
                <w:kern w:val="0"/>
                <w:szCs w:val="21"/>
              </w:rPr>
              <w:t>经营范围 </w:t>
            </w:r>
          </w:p>
        </w:tc>
        <w:tc>
          <w:tcPr>
            <w:tcW w:w="0" w:type="auto"/>
            <w:gridSpan w:val="5"/>
            <w:tcBorders>
              <w:top w:val="single" w:sz="6" w:space="0" w:color="E4EEF6"/>
              <w:left w:val="single" w:sz="6" w:space="0" w:color="E4EEF6"/>
              <w:bottom w:val="single" w:sz="6" w:space="0" w:color="E4EEF6"/>
              <w:right w:val="single" w:sz="6" w:space="0" w:color="E4EEF6"/>
            </w:tcBorders>
            <w:shd w:val="clear" w:color="auto" w:fill="auto"/>
            <w:tcMar>
              <w:top w:w="150" w:type="dxa"/>
              <w:left w:w="150" w:type="dxa"/>
              <w:bottom w:w="165" w:type="dxa"/>
              <w:right w:w="150" w:type="dxa"/>
            </w:tcMar>
            <w:vAlign w:val="center"/>
            <w:hideMark/>
          </w:tcPr>
          <w:p w:rsidR="00E03279" w:rsidRPr="00E03279" w:rsidRDefault="00E03279" w:rsidP="00E03279">
            <w:pPr>
              <w:widowControl/>
              <w:spacing w:after="300"/>
              <w:jc w:val="left"/>
              <w:rPr>
                <w:rFonts w:ascii="宋体" w:eastAsia="宋体" w:hAnsi="宋体" w:cs="宋体"/>
                <w:kern w:val="0"/>
                <w:sz w:val="24"/>
                <w:szCs w:val="24"/>
              </w:rPr>
            </w:pPr>
            <w:r w:rsidRPr="00E03279">
              <w:rPr>
                <w:rFonts w:ascii="宋体" w:eastAsia="宋体" w:hAnsi="宋体" w:cs="宋体"/>
                <w:color w:val="333333"/>
                <w:kern w:val="0"/>
                <w:szCs w:val="21"/>
              </w:rPr>
              <w:t>医疗器械的研发、生产、销售、售后服务及相关应用软件的技术开发；软件系统集成、通讯设备、电子机械、生物工程技术的技术开发、生产、销售；汽车销售；货物和技术进出口业务（国家禁止或限制进出口的货物和技术除外）。（依法须经批准的项目，经相关部门批准后方可开展经营活动） </w:t>
            </w:r>
          </w:p>
          <w:p w:rsidR="00E03279" w:rsidRPr="00E03279" w:rsidRDefault="00E03279" w:rsidP="00E03279">
            <w:pPr>
              <w:widowControl/>
              <w:spacing w:after="300" w:line="330" w:lineRule="atLeast"/>
              <w:jc w:val="left"/>
              <w:rPr>
                <w:rFonts w:ascii="宋体" w:eastAsia="宋体" w:hAnsi="宋体" w:cs="宋体"/>
                <w:color w:val="128BED"/>
                <w:kern w:val="0"/>
                <w:sz w:val="24"/>
                <w:szCs w:val="24"/>
              </w:rPr>
            </w:pPr>
            <w:r w:rsidRPr="00E03279">
              <w:rPr>
                <w:rFonts w:ascii="宋体" w:eastAsia="宋体" w:hAnsi="宋体" w:cs="宋体"/>
                <w:color w:val="128BED"/>
                <w:kern w:val="0"/>
                <w:szCs w:val="21"/>
              </w:rPr>
              <w:t> 复制</w:t>
            </w:r>
          </w:p>
        </w:tc>
      </w:tr>
    </w:tbl>
    <w:p w:rsidR="00EC6AE7" w:rsidRDefault="00EC6AE7"/>
    <w:p w:rsidR="000F3A8E" w:rsidRPr="000F3A8E" w:rsidRDefault="000F3A8E" w:rsidP="000F3A8E">
      <w:pPr>
        <w:widowControl/>
        <w:shd w:val="clear" w:color="auto" w:fill="FFFFFF"/>
        <w:spacing w:before="100" w:beforeAutospacing="1" w:after="100" w:afterAutospacing="1" w:line="630" w:lineRule="atLeast"/>
        <w:jc w:val="left"/>
        <w:outlineLvl w:val="3"/>
        <w:rPr>
          <w:rFonts w:ascii="微软雅黑" w:eastAsia="微软雅黑" w:hAnsi="微软雅黑" w:cs="宋体"/>
          <w:color w:val="666666"/>
          <w:kern w:val="0"/>
          <w:sz w:val="24"/>
          <w:szCs w:val="24"/>
        </w:rPr>
      </w:pPr>
      <w:r w:rsidRPr="000F3A8E">
        <w:rPr>
          <w:rFonts w:ascii="微软雅黑" w:eastAsia="微软雅黑" w:hAnsi="微软雅黑" w:cs="宋体" w:hint="eastAsia"/>
          <w:color w:val="666666"/>
          <w:kern w:val="0"/>
          <w:sz w:val="24"/>
          <w:szCs w:val="24"/>
        </w:rPr>
        <w:t>工商信息和基本资料</w:t>
      </w:r>
    </w:p>
    <w:tbl>
      <w:tblPr>
        <w:tblW w:w="14550" w:type="dxa"/>
        <w:tblCellSpacing w:w="7" w:type="dxa"/>
        <w:shd w:val="clear" w:color="auto" w:fill="EEEEEE"/>
        <w:tblCellMar>
          <w:left w:w="0" w:type="dxa"/>
          <w:right w:w="0" w:type="dxa"/>
        </w:tblCellMar>
        <w:tblLook w:val="04A0" w:firstRow="1" w:lastRow="0" w:firstColumn="1" w:lastColumn="0" w:noHBand="0" w:noVBand="1"/>
      </w:tblPr>
      <w:tblGrid>
        <w:gridCol w:w="1821"/>
        <w:gridCol w:w="12729"/>
      </w:tblGrid>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hint="eastAsia"/>
                <w:color w:val="000000"/>
                <w:kern w:val="0"/>
                <w:szCs w:val="21"/>
              </w:rPr>
            </w:pPr>
            <w:r w:rsidRPr="000F3A8E">
              <w:rPr>
                <w:rFonts w:ascii="宋体" w:eastAsia="宋体" w:hAnsi="宋体" w:cs="宋体"/>
                <w:color w:val="000000"/>
                <w:kern w:val="0"/>
                <w:szCs w:val="21"/>
              </w:rPr>
              <w:t>法人名称：</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安徽科雷医疗科技有限公司</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主要经营产品：</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经营三类：医用电子仪器设备，医用超声仪器及有关设备，临床检验分析仪器，医用化验和基础设备器具，体外诊断试剂（特殊管理诊断试剂除外）。二类：6820普通诊察器械，6821医用电子仪器设备，6822医用光学器具、仪器及内窥镜设备，6854手术室、急救室、诊疗室设备及器具，6866医用高分子材料及制品，6840临床检验分析仪器，...</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营业执照号码：</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91340522343824167D</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发证机关：</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含山县市场监督管理局</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核准日期：</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2015-09-22</w:t>
            </w:r>
          </w:p>
        </w:tc>
      </w:tr>
      <w:tr w:rsidR="000F3A8E" w:rsidRPr="000F3A8E" w:rsidTr="000F3A8E">
        <w:trPr>
          <w:tblCellSpacing w:w="7" w:type="dxa"/>
        </w:trPr>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经营期限：</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10年</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经营状态：</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存续（在营、开业、在册）</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成立时间：</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2015年06月11日</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lastRenderedPageBreak/>
              <w:t>注册资本：</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2,000万元 (万元)</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所属分类：</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hyperlink r:id="rId10" w:history="1">
              <w:r w:rsidRPr="000F3A8E">
                <w:rPr>
                  <w:rFonts w:ascii="宋体" w:eastAsia="宋体" w:hAnsi="宋体" w:cs="宋体"/>
                  <w:color w:val="E10000"/>
                  <w:kern w:val="0"/>
                  <w:szCs w:val="21"/>
                  <w:u w:val="single"/>
                </w:rPr>
                <w:t>医疗用品及</w:t>
              </w:r>
              <w:proofErr w:type="gramStart"/>
              <w:r w:rsidRPr="000F3A8E">
                <w:rPr>
                  <w:rFonts w:ascii="宋体" w:eastAsia="宋体" w:hAnsi="宋体" w:cs="宋体"/>
                  <w:color w:val="E10000"/>
                  <w:kern w:val="0"/>
                  <w:szCs w:val="21"/>
                  <w:u w:val="single"/>
                </w:rPr>
                <w:t>器材店黄页</w:t>
              </w:r>
              <w:proofErr w:type="gramEnd"/>
            </w:hyperlink>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所属城市：</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hyperlink r:id="rId11" w:history="1">
              <w:r w:rsidRPr="000F3A8E">
                <w:rPr>
                  <w:rFonts w:ascii="宋体" w:eastAsia="宋体" w:hAnsi="宋体" w:cs="宋体"/>
                  <w:color w:val="E10000"/>
                  <w:kern w:val="0"/>
                  <w:szCs w:val="21"/>
                  <w:u w:val="single"/>
                </w:rPr>
                <w:t>马鞍山企业网</w:t>
              </w:r>
            </w:hyperlink>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类型：</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有限责任公司(自然人投资或控股)</w:t>
            </w:r>
          </w:p>
        </w:tc>
      </w:tr>
      <w:tr w:rsidR="000F3A8E" w:rsidRPr="000F3A8E" w:rsidTr="000F3A8E">
        <w:trPr>
          <w:tblCellSpacing w:w="7" w:type="dxa"/>
        </w:trPr>
        <w:tc>
          <w:tcPr>
            <w:tcW w:w="1800" w:type="dxa"/>
            <w:shd w:val="clear" w:color="auto" w:fill="FEF8F8"/>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proofErr w:type="gramStart"/>
            <w:r w:rsidRPr="000F3A8E">
              <w:rPr>
                <w:rFonts w:ascii="宋体" w:eastAsia="宋体" w:hAnsi="宋体" w:cs="宋体"/>
                <w:color w:val="000000"/>
                <w:kern w:val="0"/>
                <w:szCs w:val="21"/>
              </w:rPr>
              <w:t>顺企编码</w:t>
            </w:r>
            <w:proofErr w:type="gramEnd"/>
            <w:r w:rsidRPr="000F3A8E">
              <w:rPr>
                <w:rFonts w:ascii="宋体" w:eastAsia="宋体" w:hAnsi="宋体" w:cs="宋体"/>
                <w:color w:val="000000"/>
                <w:kern w:val="0"/>
                <w:szCs w:val="21"/>
              </w:rPr>
              <w:t>：</w:t>
            </w:r>
          </w:p>
        </w:tc>
        <w:tc>
          <w:tcPr>
            <w:tcW w:w="0" w:type="auto"/>
            <w:shd w:val="clear" w:color="auto" w:fill="FFFFFF"/>
            <w:tcMar>
              <w:top w:w="150" w:type="dxa"/>
              <w:left w:w="150" w:type="dxa"/>
              <w:bottom w:w="150" w:type="dxa"/>
              <w:right w:w="150" w:type="dxa"/>
            </w:tcMar>
            <w:vAlign w:val="bottom"/>
            <w:hideMark/>
          </w:tcPr>
          <w:p w:rsidR="000F3A8E" w:rsidRPr="000F3A8E" w:rsidRDefault="000F3A8E" w:rsidP="000F3A8E">
            <w:pPr>
              <w:widowControl/>
              <w:spacing w:line="357" w:lineRule="atLeast"/>
              <w:jc w:val="left"/>
              <w:rPr>
                <w:rFonts w:ascii="宋体" w:eastAsia="宋体" w:hAnsi="宋体" w:cs="宋体"/>
                <w:color w:val="000000"/>
                <w:kern w:val="0"/>
                <w:szCs w:val="21"/>
              </w:rPr>
            </w:pPr>
            <w:r w:rsidRPr="000F3A8E">
              <w:rPr>
                <w:rFonts w:ascii="宋体" w:eastAsia="宋体" w:hAnsi="宋体" w:cs="宋体"/>
                <w:color w:val="000000"/>
                <w:kern w:val="0"/>
                <w:szCs w:val="21"/>
              </w:rPr>
              <w:t>29483509</w:t>
            </w:r>
          </w:p>
        </w:tc>
      </w:tr>
    </w:tbl>
    <w:p w:rsidR="006F3E4E" w:rsidRDefault="006F3E4E"/>
    <w:p w:rsidR="004756D5" w:rsidRDefault="004756D5"/>
    <w:p w:rsidR="004756D5" w:rsidRDefault="004756D5"/>
    <w:p w:rsidR="004756D5" w:rsidRPr="007E4846" w:rsidRDefault="004756D5">
      <w:pPr>
        <w:rPr>
          <w:rFonts w:hint="eastAsia"/>
        </w:rPr>
      </w:pPr>
      <w:bookmarkStart w:id="0" w:name="_GoBack"/>
      <w:bookmarkEnd w:id="0"/>
    </w:p>
    <w:sectPr w:rsidR="004756D5" w:rsidRPr="007E4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1F"/>
    <w:rsid w:val="000130B0"/>
    <w:rsid w:val="000F3A8E"/>
    <w:rsid w:val="002E6A1F"/>
    <w:rsid w:val="004756D5"/>
    <w:rsid w:val="006F3E4E"/>
    <w:rsid w:val="007E4846"/>
    <w:rsid w:val="00D019B2"/>
    <w:rsid w:val="00E03279"/>
    <w:rsid w:val="00EC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5F1D"/>
  <w15:chartTrackingRefBased/>
  <w15:docId w15:val="{9BB13EC4-8511-4ED9-8606-4BCF0C14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8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550840">
      <w:bodyDiv w:val="1"/>
      <w:marLeft w:val="0"/>
      <w:marRight w:val="0"/>
      <w:marTop w:val="0"/>
      <w:marBottom w:val="0"/>
      <w:divBdr>
        <w:top w:val="none" w:sz="0" w:space="0" w:color="auto"/>
        <w:left w:val="none" w:sz="0" w:space="0" w:color="auto"/>
        <w:bottom w:val="none" w:sz="0" w:space="0" w:color="auto"/>
        <w:right w:val="none" w:sz="0" w:space="0" w:color="auto"/>
      </w:divBdr>
      <w:divsChild>
        <w:div w:id="1471939231">
          <w:marLeft w:val="150"/>
          <w:marRight w:val="0"/>
          <w:marTop w:val="0"/>
          <w:marBottom w:val="0"/>
          <w:divBdr>
            <w:top w:val="none" w:sz="0" w:space="0" w:color="auto"/>
            <w:left w:val="none" w:sz="0" w:space="0" w:color="auto"/>
            <w:bottom w:val="none" w:sz="0" w:space="0" w:color="auto"/>
            <w:right w:val="none" w:sz="0" w:space="0" w:color="auto"/>
          </w:divBdr>
          <w:divsChild>
            <w:div w:id="770012254">
              <w:marLeft w:val="0"/>
              <w:marRight w:val="0"/>
              <w:marTop w:val="0"/>
              <w:marBottom w:val="0"/>
              <w:divBdr>
                <w:top w:val="none" w:sz="0" w:space="0" w:color="auto"/>
                <w:left w:val="none" w:sz="0" w:space="0" w:color="auto"/>
                <w:bottom w:val="none" w:sz="0" w:space="0" w:color="auto"/>
                <w:right w:val="none" w:sz="0" w:space="0" w:color="auto"/>
              </w:divBdr>
            </w:div>
          </w:divsChild>
        </w:div>
        <w:div w:id="939484174">
          <w:marLeft w:val="0"/>
          <w:marRight w:val="0"/>
          <w:marTop w:val="0"/>
          <w:marBottom w:val="0"/>
          <w:divBdr>
            <w:top w:val="none" w:sz="0" w:space="0" w:color="auto"/>
            <w:left w:val="none" w:sz="0" w:space="0" w:color="auto"/>
            <w:bottom w:val="none" w:sz="0" w:space="0" w:color="auto"/>
            <w:right w:val="none" w:sz="0" w:space="0" w:color="auto"/>
          </w:divBdr>
          <w:divsChild>
            <w:div w:id="275992206">
              <w:marLeft w:val="0"/>
              <w:marRight w:val="0"/>
              <w:marTop w:val="0"/>
              <w:marBottom w:val="0"/>
              <w:divBdr>
                <w:top w:val="none" w:sz="0" w:space="0" w:color="auto"/>
                <w:left w:val="none" w:sz="0" w:space="0" w:color="auto"/>
                <w:bottom w:val="none" w:sz="0" w:space="0" w:color="auto"/>
                <w:right w:val="none" w:sz="0" w:space="0" w:color="auto"/>
              </w:divBdr>
            </w:div>
          </w:divsChild>
        </w:div>
        <w:div w:id="166798463">
          <w:marLeft w:val="0"/>
          <w:marRight w:val="0"/>
          <w:marTop w:val="0"/>
          <w:marBottom w:val="0"/>
          <w:divBdr>
            <w:top w:val="none" w:sz="0" w:space="0" w:color="auto"/>
            <w:left w:val="none" w:sz="0" w:space="0" w:color="auto"/>
            <w:bottom w:val="none" w:sz="0" w:space="0" w:color="auto"/>
            <w:right w:val="none" w:sz="0" w:space="0" w:color="auto"/>
          </w:divBdr>
          <w:divsChild>
            <w:div w:id="216820867">
              <w:marLeft w:val="0"/>
              <w:marRight w:val="0"/>
              <w:marTop w:val="0"/>
              <w:marBottom w:val="0"/>
              <w:divBdr>
                <w:top w:val="none" w:sz="0" w:space="0" w:color="auto"/>
                <w:left w:val="none" w:sz="0" w:space="0" w:color="auto"/>
                <w:bottom w:val="none" w:sz="0" w:space="0" w:color="auto"/>
                <w:right w:val="none" w:sz="0" w:space="0" w:color="auto"/>
              </w:divBdr>
            </w:div>
          </w:divsChild>
        </w:div>
        <w:div w:id="559093263">
          <w:marLeft w:val="0"/>
          <w:marRight w:val="225"/>
          <w:marTop w:val="0"/>
          <w:marBottom w:val="0"/>
          <w:divBdr>
            <w:top w:val="none" w:sz="0" w:space="0" w:color="auto"/>
            <w:left w:val="none" w:sz="0" w:space="0" w:color="auto"/>
            <w:bottom w:val="none" w:sz="0" w:space="0" w:color="auto"/>
            <w:right w:val="none" w:sz="0" w:space="0" w:color="auto"/>
          </w:divBdr>
        </w:div>
        <w:div w:id="85927903">
          <w:marLeft w:val="0"/>
          <w:marRight w:val="0"/>
          <w:marTop w:val="0"/>
          <w:marBottom w:val="0"/>
          <w:divBdr>
            <w:top w:val="none" w:sz="0" w:space="0" w:color="auto"/>
            <w:left w:val="none" w:sz="0" w:space="0" w:color="auto"/>
            <w:bottom w:val="none" w:sz="0" w:space="0" w:color="auto"/>
            <w:right w:val="none" w:sz="0" w:space="0" w:color="auto"/>
          </w:divBdr>
          <w:divsChild>
            <w:div w:id="1169633190">
              <w:marLeft w:val="0"/>
              <w:marRight w:val="0"/>
              <w:marTop w:val="0"/>
              <w:marBottom w:val="0"/>
              <w:divBdr>
                <w:top w:val="none" w:sz="0" w:space="0" w:color="auto"/>
                <w:left w:val="none" w:sz="0" w:space="0" w:color="auto"/>
                <w:bottom w:val="none" w:sz="0" w:space="0" w:color="auto"/>
                <w:right w:val="none" w:sz="0" w:space="0" w:color="auto"/>
              </w:divBdr>
            </w:div>
          </w:divsChild>
        </w:div>
        <w:div w:id="1526403467">
          <w:marLeft w:val="0"/>
          <w:marRight w:val="0"/>
          <w:marTop w:val="0"/>
          <w:marBottom w:val="0"/>
          <w:divBdr>
            <w:top w:val="none" w:sz="0" w:space="0" w:color="auto"/>
            <w:left w:val="none" w:sz="0" w:space="0" w:color="auto"/>
            <w:bottom w:val="none" w:sz="0" w:space="0" w:color="auto"/>
            <w:right w:val="none" w:sz="0" w:space="0" w:color="auto"/>
          </w:divBdr>
          <w:divsChild>
            <w:div w:id="485824199">
              <w:marLeft w:val="0"/>
              <w:marRight w:val="0"/>
              <w:marTop w:val="0"/>
              <w:marBottom w:val="0"/>
              <w:divBdr>
                <w:top w:val="none" w:sz="0" w:space="0" w:color="auto"/>
                <w:left w:val="none" w:sz="0" w:space="0" w:color="auto"/>
                <w:bottom w:val="none" w:sz="0" w:space="0" w:color="auto"/>
                <w:right w:val="none" w:sz="0" w:space="0" w:color="auto"/>
              </w:divBdr>
            </w:div>
          </w:divsChild>
        </w:div>
        <w:div w:id="51540564">
          <w:marLeft w:val="0"/>
          <w:marRight w:val="0"/>
          <w:marTop w:val="0"/>
          <w:marBottom w:val="0"/>
          <w:divBdr>
            <w:top w:val="none" w:sz="0" w:space="0" w:color="auto"/>
            <w:left w:val="none" w:sz="0" w:space="0" w:color="auto"/>
            <w:bottom w:val="none" w:sz="0" w:space="0" w:color="auto"/>
            <w:right w:val="none" w:sz="0" w:space="0" w:color="auto"/>
          </w:divBdr>
          <w:divsChild>
            <w:div w:id="2088188478">
              <w:marLeft w:val="0"/>
              <w:marRight w:val="0"/>
              <w:marTop w:val="0"/>
              <w:marBottom w:val="0"/>
              <w:divBdr>
                <w:top w:val="none" w:sz="0" w:space="0" w:color="auto"/>
                <w:left w:val="none" w:sz="0" w:space="0" w:color="auto"/>
                <w:bottom w:val="none" w:sz="0" w:space="0" w:color="auto"/>
                <w:right w:val="none" w:sz="0" w:space="0" w:color="auto"/>
              </w:divBdr>
            </w:div>
          </w:divsChild>
        </w:div>
        <w:div w:id="1035542233">
          <w:marLeft w:val="0"/>
          <w:marRight w:val="0"/>
          <w:marTop w:val="0"/>
          <w:marBottom w:val="0"/>
          <w:divBdr>
            <w:top w:val="none" w:sz="0" w:space="0" w:color="auto"/>
            <w:left w:val="none" w:sz="0" w:space="0" w:color="auto"/>
            <w:bottom w:val="none" w:sz="0" w:space="0" w:color="auto"/>
            <w:right w:val="none" w:sz="0" w:space="0" w:color="auto"/>
          </w:divBdr>
        </w:div>
      </w:divsChild>
    </w:div>
    <w:div w:id="1598096160">
      <w:bodyDiv w:val="1"/>
      <w:marLeft w:val="0"/>
      <w:marRight w:val="0"/>
      <w:marTop w:val="0"/>
      <w:marBottom w:val="0"/>
      <w:divBdr>
        <w:top w:val="none" w:sz="0" w:space="0" w:color="auto"/>
        <w:left w:val="none" w:sz="0" w:space="0" w:color="auto"/>
        <w:bottom w:val="none" w:sz="0" w:space="0" w:color="auto"/>
        <w:right w:val="none" w:sz="0" w:space="0" w:color="auto"/>
      </w:divBdr>
      <w:divsChild>
        <w:div w:id="2076051222">
          <w:marLeft w:val="0"/>
          <w:marRight w:val="0"/>
          <w:marTop w:val="0"/>
          <w:marBottom w:val="0"/>
          <w:divBdr>
            <w:top w:val="none" w:sz="0" w:space="0" w:color="auto"/>
            <w:left w:val="none" w:sz="0" w:space="0" w:color="auto"/>
            <w:bottom w:val="none" w:sz="0" w:space="0" w:color="auto"/>
            <w:right w:val="none" w:sz="0" w:space="0" w:color="auto"/>
          </w:divBdr>
        </w:div>
      </w:divsChild>
    </w:div>
    <w:div w:id="1874615353">
      <w:bodyDiv w:val="1"/>
      <w:marLeft w:val="0"/>
      <w:marRight w:val="0"/>
      <w:marTop w:val="0"/>
      <w:marBottom w:val="0"/>
      <w:divBdr>
        <w:top w:val="none" w:sz="0" w:space="0" w:color="auto"/>
        <w:left w:val="none" w:sz="0" w:space="0" w:color="auto"/>
        <w:bottom w:val="none" w:sz="0" w:space="0" w:color="auto"/>
        <w:right w:val="none" w:sz="0" w:space="0" w:color="auto"/>
      </w:divBdr>
      <w:divsChild>
        <w:div w:id="1385130993">
          <w:marLeft w:val="0"/>
          <w:marRight w:val="0"/>
          <w:marTop w:val="0"/>
          <w:marBottom w:val="150"/>
          <w:divBdr>
            <w:top w:val="none" w:sz="0" w:space="0" w:color="auto"/>
            <w:left w:val="none" w:sz="0" w:space="0" w:color="auto"/>
            <w:bottom w:val="none" w:sz="0" w:space="0" w:color="auto"/>
            <w:right w:val="none" w:sz="0" w:space="0" w:color="auto"/>
          </w:divBdr>
          <w:divsChild>
            <w:div w:id="118039230">
              <w:marLeft w:val="0"/>
              <w:marRight w:val="0"/>
              <w:marTop w:val="0"/>
              <w:marBottom w:val="0"/>
              <w:divBdr>
                <w:top w:val="none" w:sz="0" w:space="0" w:color="auto"/>
                <w:left w:val="none" w:sz="0" w:space="0" w:color="auto"/>
                <w:bottom w:val="none" w:sz="0" w:space="0" w:color="auto"/>
                <w:right w:val="none" w:sz="0" w:space="0" w:color="auto"/>
              </w:divBdr>
            </w:div>
          </w:divsChild>
        </w:div>
        <w:div w:id="1277832755">
          <w:marLeft w:val="0"/>
          <w:marRight w:val="0"/>
          <w:marTop w:val="0"/>
          <w:marBottom w:val="0"/>
          <w:divBdr>
            <w:top w:val="none" w:sz="0" w:space="0" w:color="auto"/>
            <w:left w:val="none" w:sz="0" w:space="0" w:color="auto"/>
            <w:bottom w:val="none" w:sz="0" w:space="0" w:color="auto"/>
            <w:right w:val="none" w:sz="0" w:space="0" w:color="auto"/>
          </w:divBdr>
          <w:divsChild>
            <w:div w:id="425269781">
              <w:marLeft w:val="0"/>
              <w:marRight w:val="0"/>
              <w:marTop w:val="0"/>
              <w:marBottom w:val="0"/>
              <w:divBdr>
                <w:top w:val="none" w:sz="0" w:space="0" w:color="auto"/>
                <w:left w:val="none" w:sz="0" w:space="0" w:color="auto"/>
                <w:bottom w:val="none" w:sz="0" w:space="0" w:color="auto"/>
                <w:right w:val="none" w:sz="0" w:space="0" w:color="auto"/>
              </w:divBdr>
              <w:divsChild>
                <w:div w:id="815340163">
                  <w:marLeft w:val="0"/>
                  <w:marRight w:val="0"/>
                  <w:marTop w:val="0"/>
                  <w:marBottom w:val="0"/>
                  <w:divBdr>
                    <w:top w:val="none" w:sz="0" w:space="0" w:color="auto"/>
                    <w:left w:val="none" w:sz="0" w:space="0" w:color="auto"/>
                    <w:bottom w:val="none" w:sz="0" w:space="0" w:color="auto"/>
                    <w:right w:val="none" w:sz="0" w:space="0" w:color="auto"/>
                  </w:divBdr>
                </w:div>
              </w:divsChild>
            </w:div>
            <w:div w:id="432937324">
              <w:marLeft w:val="0"/>
              <w:marRight w:val="0"/>
              <w:marTop w:val="0"/>
              <w:marBottom w:val="0"/>
              <w:divBdr>
                <w:top w:val="none" w:sz="0" w:space="0" w:color="auto"/>
                <w:left w:val="none" w:sz="0" w:space="0" w:color="auto"/>
                <w:bottom w:val="none" w:sz="0" w:space="0" w:color="auto"/>
                <w:right w:val="none" w:sz="0" w:space="0" w:color="auto"/>
              </w:divBdr>
              <w:divsChild>
                <w:div w:id="368921282">
                  <w:marLeft w:val="0"/>
                  <w:marRight w:val="0"/>
                  <w:marTop w:val="0"/>
                  <w:marBottom w:val="0"/>
                  <w:divBdr>
                    <w:top w:val="none" w:sz="0" w:space="0" w:color="auto"/>
                    <w:left w:val="none" w:sz="0" w:space="0" w:color="auto"/>
                    <w:bottom w:val="none" w:sz="0" w:space="0" w:color="auto"/>
                    <w:right w:val="none" w:sz="0" w:space="0" w:color="auto"/>
                  </w:divBdr>
                </w:div>
              </w:divsChild>
            </w:div>
            <w:div w:id="765079640">
              <w:marLeft w:val="0"/>
              <w:marRight w:val="0"/>
              <w:marTop w:val="75"/>
              <w:marBottom w:val="75"/>
              <w:divBdr>
                <w:top w:val="none" w:sz="0" w:space="0" w:color="auto"/>
                <w:left w:val="none" w:sz="0" w:space="0" w:color="auto"/>
                <w:bottom w:val="none" w:sz="0" w:space="0" w:color="auto"/>
                <w:right w:val="none" w:sz="0" w:space="0" w:color="auto"/>
              </w:divBdr>
              <w:divsChild>
                <w:div w:id="1386368844">
                  <w:marLeft w:val="0"/>
                  <w:marRight w:val="0"/>
                  <w:marTop w:val="0"/>
                  <w:marBottom w:val="0"/>
                  <w:divBdr>
                    <w:top w:val="none" w:sz="0" w:space="0" w:color="auto"/>
                    <w:left w:val="none" w:sz="0" w:space="0" w:color="auto"/>
                    <w:bottom w:val="none" w:sz="0" w:space="0" w:color="auto"/>
                    <w:right w:val="none" w:sz="0" w:space="0" w:color="auto"/>
                  </w:divBdr>
                </w:div>
              </w:divsChild>
            </w:div>
            <w:div w:id="1682734111">
              <w:marLeft w:val="0"/>
              <w:marRight w:val="0"/>
              <w:marTop w:val="0"/>
              <w:marBottom w:val="0"/>
              <w:divBdr>
                <w:top w:val="none" w:sz="0" w:space="0" w:color="auto"/>
                <w:left w:val="none" w:sz="0" w:space="0" w:color="auto"/>
                <w:bottom w:val="none" w:sz="0" w:space="0" w:color="auto"/>
                <w:right w:val="none" w:sz="0" w:space="0" w:color="auto"/>
              </w:divBdr>
              <w:divsChild>
                <w:div w:id="1139298189">
                  <w:marLeft w:val="0"/>
                  <w:marRight w:val="0"/>
                  <w:marTop w:val="0"/>
                  <w:marBottom w:val="0"/>
                  <w:divBdr>
                    <w:top w:val="none" w:sz="0" w:space="0" w:color="auto"/>
                    <w:left w:val="none" w:sz="0" w:space="0" w:color="auto"/>
                    <w:bottom w:val="none" w:sz="0" w:space="0" w:color="auto"/>
                    <w:right w:val="none" w:sz="0" w:space="0" w:color="auto"/>
                  </w:divBdr>
                </w:div>
              </w:divsChild>
            </w:div>
            <w:div w:id="817694583">
              <w:marLeft w:val="0"/>
              <w:marRight w:val="0"/>
              <w:marTop w:val="0"/>
              <w:marBottom w:val="0"/>
              <w:divBdr>
                <w:top w:val="none" w:sz="0" w:space="0" w:color="auto"/>
                <w:left w:val="none" w:sz="0" w:space="0" w:color="auto"/>
                <w:bottom w:val="none" w:sz="0" w:space="0" w:color="auto"/>
                <w:right w:val="none" w:sz="0" w:space="0" w:color="auto"/>
              </w:divBdr>
              <w:divsChild>
                <w:div w:id="1550142777">
                  <w:marLeft w:val="0"/>
                  <w:marRight w:val="0"/>
                  <w:marTop w:val="0"/>
                  <w:marBottom w:val="0"/>
                  <w:divBdr>
                    <w:top w:val="none" w:sz="0" w:space="0" w:color="auto"/>
                    <w:left w:val="none" w:sz="0" w:space="0" w:color="auto"/>
                    <w:bottom w:val="none" w:sz="0" w:space="0" w:color="auto"/>
                    <w:right w:val="none" w:sz="0" w:space="0" w:color="auto"/>
                  </w:divBdr>
                </w:div>
              </w:divsChild>
            </w:div>
            <w:div w:id="1640266211">
              <w:marLeft w:val="0"/>
              <w:marRight w:val="0"/>
              <w:marTop w:val="0"/>
              <w:marBottom w:val="0"/>
              <w:divBdr>
                <w:top w:val="none" w:sz="0" w:space="0" w:color="auto"/>
                <w:left w:val="none" w:sz="0" w:space="0" w:color="auto"/>
                <w:bottom w:val="none" w:sz="0" w:space="0" w:color="auto"/>
                <w:right w:val="none" w:sz="0" w:space="0" w:color="auto"/>
              </w:divBdr>
              <w:divsChild>
                <w:div w:id="1490945931">
                  <w:marLeft w:val="0"/>
                  <w:marRight w:val="0"/>
                  <w:marTop w:val="0"/>
                  <w:marBottom w:val="0"/>
                  <w:divBdr>
                    <w:top w:val="none" w:sz="0" w:space="0" w:color="auto"/>
                    <w:left w:val="none" w:sz="0" w:space="0" w:color="auto"/>
                    <w:bottom w:val="none" w:sz="0" w:space="0" w:color="auto"/>
                    <w:right w:val="none" w:sz="0" w:space="0" w:color="auto"/>
                  </w:divBdr>
                </w:div>
              </w:divsChild>
            </w:div>
            <w:div w:id="1341464509">
              <w:marLeft w:val="0"/>
              <w:marRight w:val="0"/>
              <w:marTop w:val="0"/>
              <w:marBottom w:val="0"/>
              <w:divBdr>
                <w:top w:val="none" w:sz="0" w:space="0" w:color="auto"/>
                <w:left w:val="none" w:sz="0" w:space="0" w:color="auto"/>
                <w:bottom w:val="none" w:sz="0" w:space="0" w:color="auto"/>
                <w:right w:val="none" w:sz="0" w:space="0" w:color="auto"/>
              </w:divBdr>
              <w:divsChild>
                <w:div w:id="314797506">
                  <w:marLeft w:val="0"/>
                  <w:marRight w:val="0"/>
                  <w:marTop w:val="0"/>
                  <w:marBottom w:val="0"/>
                  <w:divBdr>
                    <w:top w:val="none" w:sz="0" w:space="0" w:color="auto"/>
                    <w:left w:val="none" w:sz="0" w:space="0" w:color="auto"/>
                    <w:bottom w:val="none" w:sz="0" w:space="0" w:color="auto"/>
                    <w:right w:val="none" w:sz="0" w:space="0" w:color="auto"/>
                  </w:divBdr>
                </w:div>
              </w:divsChild>
            </w:div>
            <w:div w:id="637151170">
              <w:marLeft w:val="0"/>
              <w:marRight w:val="0"/>
              <w:marTop w:val="0"/>
              <w:marBottom w:val="0"/>
              <w:divBdr>
                <w:top w:val="none" w:sz="0" w:space="0" w:color="auto"/>
                <w:left w:val="none" w:sz="0" w:space="0" w:color="auto"/>
                <w:bottom w:val="none" w:sz="0" w:space="0" w:color="auto"/>
                <w:right w:val="none" w:sz="0" w:space="0" w:color="auto"/>
              </w:divBdr>
              <w:divsChild>
                <w:div w:id="807675000">
                  <w:marLeft w:val="0"/>
                  <w:marRight w:val="0"/>
                  <w:marTop w:val="0"/>
                  <w:marBottom w:val="0"/>
                  <w:divBdr>
                    <w:top w:val="none" w:sz="0" w:space="0" w:color="auto"/>
                    <w:left w:val="none" w:sz="0" w:space="0" w:color="auto"/>
                    <w:bottom w:val="none" w:sz="0" w:space="0" w:color="auto"/>
                    <w:right w:val="none" w:sz="0" w:space="0" w:color="auto"/>
                  </w:divBdr>
                </w:div>
              </w:divsChild>
            </w:div>
            <w:div w:id="171529996">
              <w:marLeft w:val="0"/>
              <w:marRight w:val="0"/>
              <w:marTop w:val="0"/>
              <w:marBottom w:val="0"/>
              <w:divBdr>
                <w:top w:val="none" w:sz="0" w:space="0" w:color="auto"/>
                <w:left w:val="none" w:sz="0" w:space="0" w:color="auto"/>
                <w:bottom w:val="none" w:sz="0" w:space="0" w:color="auto"/>
                <w:right w:val="none" w:sz="0" w:space="0" w:color="auto"/>
              </w:divBdr>
              <w:divsChild>
                <w:div w:id="1416197882">
                  <w:marLeft w:val="0"/>
                  <w:marRight w:val="0"/>
                  <w:marTop w:val="0"/>
                  <w:marBottom w:val="0"/>
                  <w:divBdr>
                    <w:top w:val="none" w:sz="0" w:space="0" w:color="auto"/>
                    <w:left w:val="none" w:sz="0" w:space="0" w:color="auto"/>
                    <w:bottom w:val="none" w:sz="0" w:space="0" w:color="auto"/>
                    <w:right w:val="none" w:sz="0" w:space="0" w:color="auto"/>
                  </w:divBdr>
                </w:div>
              </w:divsChild>
            </w:div>
            <w:div w:id="1128745170">
              <w:marLeft w:val="0"/>
              <w:marRight w:val="0"/>
              <w:marTop w:val="0"/>
              <w:marBottom w:val="0"/>
              <w:divBdr>
                <w:top w:val="none" w:sz="0" w:space="0" w:color="auto"/>
                <w:left w:val="none" w:sz="0" w:space="0" w:color="auto"/>
                <w:bottom w:val="none" w:sz="0" w:space="0" w:color="auto"/>
                <w:right w:val="none" w:sz="0" w:space="0" w:color="auto"/>
              </w:divBdr>
              <w:divsChild>
                <w:div w:id="192039119">
                  <w:marLeft w:val="0"/>
                  <w:marRight w:val="0"/>
                  <w:marTop w:val="0"/>
                  <w:marBottom w:val="0"/>
                  <w:divBdr>
                    <w:top w:val="none" w:sz="0" w:space="0" w:color="auto"/>
                    <w:left w:val="none" w:sz="0" w:space="0" w:color="auto"/>
                    <w:bottom w:val="none" w:sz="0" w:space="0" w:color="auto"/>
                    <w:right w:val="none" w:sz="0" w:space="0" w:color="auto"/>
                  </w:divBdr>
                </w:div>
              </w:divsChild>
            </w:div>
            <w:div w:id="203256625">
              <w:marLeft w:val="0"/>
              <w:marRight w:val="0"/>
              <w:marTop w:val="0"/>
              <w:marBottom w:val="0"/>
              <w:divBdr>
                <w:top w:val="none" w:sz="0" w:space="0" w:color="auto"/>
                <w:left w:val="none" w:sz="0" w:space="0" w:color="auto"/>
                <w:bottom w:val="none" w:sz="0" w:space="0" w:color="auto"/>
                <w:right w:val="none" w:sz="0" w:space="0" w:color="auto"/>
              </w:divBdr>
              <w:divsChild>
                <w:div w:id="9224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c.com/web/user/companycert?companykey=f0a64bbc837cb1df3cef944bf2eebfa8&amp;companyname=%E5%AE%89%E5%BE%BD%E7%A7%91%E9%9B%B7%E5%8C%BB%E7%96%97%E7%A7%91%E6%8A%80%E6%9C%89%E9%99%90%E5%85%AC%E5%8F%B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qcc.com/snapshoot/f0a64bbc837cb1df3cef944bf2eebfa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qicha.baidu.com/person?personId=f4a01f186a21e7168d3a76009363d710&amp;subtab=personal-allenterprises" TargetMode="External"/><Relationship Id="rId11" Type="http://schemas.openxmlformats.org/officeDocument/2006/relationships/hyperlink" Target="https://maanshan.11467.com/" TargetMode="External"/><Relationship Id="rId5" Type="http://schemas.openxmlformats.org/officeDocument/2006/relationships/hyperlink" Target="https://aiqicha.baidu.com/person?personId=f4a01f186a21e7168d3a76009363d710" TargetMode="External"/><Relationship Id="rId10" Type="http://schemas.openxmlformats.org/officeDocument/2006/relationships/hyperlink" Target="https://b2b.11467.com/search/729.htm" TargetMode="External"/><Relationship Id="rId4" Type="http://schemas.openxmlformats.org/officeDocument/2006/relationships/image" Target="media/image1.png"/><Relationship Id="rId9" Type="http://schemas.openxmlformats.org/officeDocument/2006/relationships/hyperlink" Target="https://www.qcc.com/map?keyNo=f0a64bbc837cb1df3cef944bf2eebf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8</cp:revision>
  <dcterms:created xsi:type="dcterms:W3CDTF">2022-10-27T02:39:00Z</dcterms:created>
  <dcterms:modified xsi:type="dcterms:W3CDTF">2022-10-27T02:59:00Z</dcterms:modified>
</cp:coreProperties>
</file>