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670222">
        <w:rPr>
          <w:color w:val="000000"/>
        </w:rPr>
        <w:t>下位机</w:t>
      </w:r>
      <w:r w:rsidR="00A20DA0">
        <w:rPr>
          <w:color w:val="000000"/>
        </w:rPr>
        <w:t>系统</w:t>
      </w:r>
      <w:r w:rsidR="00A03D02">
        <w:rPr>
          <w:color w:val="000000"/>
        </w:rPr>
        <w:t>，</w:t>
      </w:r>
      <w:r w:rsidR="00A20DA0">
        <w:rPr>
          <w:rFonts w:hint="eastAsia"/>
          <w:color w:val="000000"/>
        </w:rPr>
        <w:t>ROS</w:t>
      </w:r>
      <w:r w:rsidR="00670222">
        <w:rPr>
          <w:color w:val="000000"/>
        </w:rPr>
        <w:t>主机</w:t>
      </w:r>
      <w:r w:rsidR="00A20DA0">
        <w:rPr>
          <w:color w:val="000000"/>
        </w:rPr>
        <w:t>系统</w:t>
      </w:r>
      <w:r w:rsidR="003625D7">
        <w:rPr>
          <w:rFonts w:hint="eastAsia"/>
          <w:color w:val="000000"/>
        </w:rPr>
        <w:t>；机器人</w:t>
      </w:r>
      <w:r w:rsidR="00670222">
        <w:rPr>
          <w:color w:val="000000"/>
        </w:rPr>
        <w:t>下位机</w:t>
      </w:r>
      <w:r w:rsidR="003625D7">
        <w:rPr>
          <w:color w:val="000000"/>
        </w:rPr>
        <w:t>系统</w:t>
      </w:r>
      <w:r w:rsidR="003625D7">
        <w:rPr>
          <w:rFonts w:hint="eastAsia"/>
          <w:color w:val="000000"/>
        </w:rPr>
        <w:t>包括</w:t>
      </w:r>
      <w:r w:rsidR="003625D7">
        <w:rPr>
          <w:color w:val="000000"/>
        </w:rPr>
        <w:t>屏幕</w:t>
      </w:r>
      <w:r w:rsidR="00670222">
        <w:rPr>
          <w:color w:val="000000"/>
        </w:rPr>
        <w:t>下位机</w:t>
      </w:r>
      <w:r w:rsidR="003625D7">
        <w:rPr>
          <w:color w:val="000000"/>
        </w:rPr>
        <w:t>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670222">
        <w:rPr>
          <w:rFonts w:hint="eastAsia"/>
          <w:color w:val="000000"/>
        </w:rPr>
        <w:t>主机</w:t>
      </w:r>
      <w:r w:rsidR="001F4B16" w:rsidRPr="001F4B16">
        <w:rPr>
          <w:rFonts w:hint="eastAsia"/>
          <w:color w:val="000000"/>
        </w:rPr>
        <w:t>系统</w:t>
      </w:r>
      <w:r w:rsidR="00A03D02">
        <w:rPr>
          <w:color w:val="000000"/>
        </w:rPr>
        <w:t>包括</w:t>
      </w:r>
      <w:r w:rsidR="00A52371">
        <w:rPr>
          <w:rFonts w:hint="eastAsia"/>
          <w:color w:val="000000"/>
        </w:rPr>
        <w:t>激光雷达</w:t>
      </w:r>
      <w:r w:rsidR="00A52371">
        <w:rPr>
          <w:color w:val="000000"/>
        </w:rPr>
        <w:t>模块、</w:t>
      </w:r>
      <w:r w:rsidR="001046CB">
        <w:rPr>
          <w:rFonts w:hint="eastAsia"/>
          <w:color w:val="000000"/>
        </w:rPr>
        <w:t>室内巡航</w:t>
      </w:r>
      <w:r w:rsidR="00DF13D6" w:rsidRPr="00DF13D6">
        <w:rPr>
          <w:rFonts w:hint="eastAsia"/>
          <w:color w:val="000000"/>
        </w:rPr>
        <w:t>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1046CB">
        <w:rPr>
          <w:rFonts w:hint="eastAsia"/>
          <w:color w:val="000000"/>
        </w:rPr>
        <w:t>室内巡航</w:t>
      </w:r>
      <w:r w:rsidR="00FE3777">
        <w:rPr>
          <w:color w:val="000000"/>
        </w:rPr>
        <w:t>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w:t>
      </w:r>
      <w:proofErr w:type="gramStart"/>
      <w:r w:rsidR="00EF06FE">
        <w:rPr>
          <w:rFonts w:hint="eastAsia"/>
          <w:color w:val="000000"/>
        </w:rPr>
        <w:t>桩</w:t>
      </w:r>
      <w:r w:rsidR="00EF06FE">
        <w:rPr>
          <w:color w:val="000000"/>
        </w:rPr>
        <w:t>蓝牙</w:t>
      </w:r>
      <w:proofErr w:type="gramEnd"/>
      <w:r w:rsidR="00EF06FE">
        <w:rPr>
          <w:color w:val="000000"/>
        </w:rPr>
        <w:t>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w:t>
      </w:r>
      <w:r w:rsidR="00BC58E7">
        <w:rPr>
          <w:rFonts w:hint="eastAsia"/>
          <w:color w:val="000000"/>
        </w:rPr>
        <w:t>语音呼唤、</w:t>
      </w:r>
      <w:r w:rsidR="009006D3">
        <w:rPr>
          <w:rFonts w:hint="eastAsia"/>
          <w:color w:val="000000"/>
        </w:rPr>
        <w:t>智能室内充电、</w:t>
      </w:r>
      <w:r w:rsidR="009C2561">
        <w:rPr>
          <w:rFonts w:hint="eastAsia"/>
          <w:color w:val="000000"/>
        </w:rPr>
        <w:t>智能</w:t>
      </w:r>
      <w:r w:rsidR="00BC58E7">
        <w:rPr>
          <w:rFonts w:hint="eastAsia"/>
          <w:color w:val="000000"/>
        </w:rPr>
        <w:t>太阳能</w:t>
      </w:r>
      <w:r w:rsidR="009C2561">
        <w:rPr>
          <w:rFonts w:hint="eastAsia"/>
          <w:color w:val="000000"/>
        </w:rPr>
        <w:t>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w:t>
      </w:r>
      <w:r w:rsidR="00670222">
        <w:rPr>
          <w:rFonts w:hint="eastAsia"/>
          <w:color w:val="000000"/>
        </w:rPr>
        <w:t>下位机</w:t>
      </w:r>
      <w:r w:rsidR="007911D9" w:rsidRPr="007911D9">
        <w:rPr>
          <w:rFonts w:hint="eastAsia"/>
          <w:color w:val="000000"/>
        </w:rPr>
        <w:t>系统，</w:t>
      </w:r>
      <w:r w:rsidR="007911D9" w:rsidRPr="007911D9">
        <w:rPr>
          <w:rFonts w:hint="eastAsia"/>
          <w:color w:val="000000"/>
        </w:rPr>
        <w:t>ROS</w:t>
      </w:r>
      <w:r w:rsidR="00670222">
        <w:rPr>
          <w:rFonts w:hint="eastAsia"/>
          <w:color w:val="000000"/>
        </w:rPr>
        <w:t>主机</w:t>
      </w:r>
      <w:r w:rsidR="007911D9" w:rsidRPr="007911D9">
        <w:rPr>
          <w:rFonts w:hint="eastAsia"/>
          <w:color w:val="000000"/>
        </w:rPr>
        <w:t>系统；</w:t>
      </w:r>
      <w:r w:rsidR="00BC2777">
        <w:rPr>
          <w:rFonts w:hint="eastAsia"/>
          <w:color w:val="000000"/>
        </w:rPr>
        <w:t>所述</w:t>
      </w:r>
      <w:r w:rsidR="001E3643">
        <w:rPr>
          <w:rFonts w:hint="eastAsia"/>
          <w:color w:val="000000"/>
        </w:rPr>
        <w:t>机器人</w:t>
      </w:r>
      <w:r w:rsidR="00670222">
        <w:rPr>
          <w:rFonts w:hint="eastAsia"/>
          <w:color w:val="000000"/>
        </w:rPr>
        <w:t>下位机</w:t>
      </w:r>
      <w:r w:rsidR="001E3643">
        <w:rPr>
          <w:rFonts w:hint="eastAsia"/>
          <w:color w:val="000000"/>
        </w:rPr>
        <w:t>系统包括屏幕</w:t>
      </w:r>
      <w:r w:rsidR="00670222">
        <w:rPr>
          <w:rFonts w:hint="eastAsia"/>
          <w:color w:val="000000"/>
        </w:rPr>
        <w:t>下位机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670222">
        <w:rPr>
          <w:rFonts w:hint="eastAsia"/>
          <w:color w:val="000000"/>
        </w:rPr>
        <w:t>主机</w:t>
      </w:r>
      <w:r w:rsidR="007911D9" w:rsidRPr="007911D9">
        <w:rPr>
          <w:rFonts w:hint="eastAsia"/>
          <w:color w:val="000000"/>
        </w:rPr>
        <w:t>系统包括</w:t>
      </w:r>
      <w:r w:rsidR="00A52371">
        <w:rPr>
          <w:rFonts w:hint="eastAsia"/>
          <w:color w:val="000000"/>
        </w:rPr>
        <w:t>激光雷达</w:t>
      </w:r>
      <w:r w:rsidR="00A52371">
        <w:rPr>
          <w:color w:val="000000"/>
        </w:rPr>
        <w:t>模块、</w:t>
      </w:r>
      <w:r w:rsidR="001046CB">
        <w:rPr>
          <w:rFonts w:hint="eastAsia"/>
          <w:color w:val="000000"/>
        </w:rPr>
        <w:t>室内巡航</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w:t>
      </w:r>
      <w:r w:rsidR="00670222">
        <w:rPr>
          <w:rFonts w:hint="eastAsia"/>
          <w:color w:val="000000"/>
        </w:rPr>
        <w:t>下位机</w:t>
      </w:r>
      <w:r>
        <w:rPr>
          <w:rFonts w:hint="eastAsia"/>
          <w:color w:val="000000"/>
        </w:rPr>
        <w:t>系统包括屏幕</w:t>
      </w:r>
      <w:r w:rsidR="00670222">
        <w:rPr>
          <w:rFonts w:hint="eastAsia"/>
          <w:color w:val="000000"/>
        </w:rPr>
        <w:t>下位机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w:t>
      </w:r>
      <w:proofErr w:type="gramStart"/>
      <w:r w:rsidR="003805F5" w:rsidRPr="003805F5">
        <w:rPr>
          <w:rFonts w:hint="eastAsia"/>
          <w:color w:val="000000"/>
        </w:rPr>
        <w:t>的爱体</w:t>
      </w:r>
      <w:proofErr w:type="gramEnd"/>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1046CB">
        <w:rPr>
          <w:rFonts w:hint="eastAsia"/>
          <w:color w:val="000000"/>
        </w:rPr>
        <w:t>室内巡航</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1046CB">
        <w:rPr>
          <w:rFonts w:hint="eastAsia"/>
          <w:color w:val="000000"/>
        </w:rPr>
        <w:t>室内巡航</w:t>
      </w:r>
      <w:r w:rsidR="00482A3B" w:rsidRPr="00482A3B">
        <w:rPr>
          <w:rFonts w:hint="eastAsia"/>
          <w:color w:val="000000"/>
        </w:rPr>
        <w:t>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proofErr w:type="gramStart"/>
      <w:r w:rsidR="00F90967">
        <w:rPr>
          <w:color w:val="000000"/>
        </w:rPr>
        <w:t>充电桩</w:t>
      </w:r>
      <w:r w:rsidR="00F90967">
        <w:rPr>
          <w:rFonts w:hint="eastAsia"/>
          <w:color w:val="000000"/>
        </w:rPr>
        <w:t>所发出</w:t>
      </w:r>
      <w:r w:rsidR="00F90967">
        <w:rPr>
          <w:color w:val="000000"/>
        </w:rPr>
        <w:t>的蓝牙信号</w:t>
      </w:r>
      <w:proofErr w:type="gramEnd"/>
      <w:r w:rsidR="00F90967">
        <w:rPr>
          <w:color w:val="000000"/>
        </w:rPr>
        <w:t>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w:t>
      </w:r>
      <w:r w:rsidR="001046CB">
        <w:rPr>
          <w:rFonts w:hint="eastAsia"/>
          <w:color w:val="000000"/>
        </w:rPr>
        <w:t>室内巡航</w:t>
      </w:r>
      <w:r w:rsidR="00F90967">
        <w:rPr>
          <w:rFonts w:hint="eastAsia"/>
          <w:color w:val="000000"/>
        </w:rPr>
        <w:t>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55229" w:rsidP="001A0936">
      <w:pPr>
        <w:widowControl/>
        <w:jc w:val="left"/>
        <w:rPr>
          <w:color w:val="000000"/>
        </w:rPr>
      </w:pPr>
      <w:r>
        <w:rPr>
          <w:rFonts w:hint="eastAsia"/>
          <w:color w:val="000000"/>
        </w:rPr>
        <w:t>8</w:t>
      </w:r>
      <w:r>
        <w:rPr>
          <w:rFonts w:hint="eastAsia"/>
          <w:color w:val="000000"/>
        </w:rPr>
        <w:t>、根据权利要求</w:t>
      </w:r>
      <w:r>
        <w:rPr>
          <w:rFonts w:hint="eastAsia"/>
          <w:color w:val="000000"/>
        </w:rPr>
        <w:t>1</w:t>
      </w:r>
      <w:r>
        <w:rPr>
          <w:rFonts w:hint="eastAsia"/>
          <w:color w:val="000000"/>
        </w:rPr>
        <w:t>所述的一种太阳能充电的智能家居机器人自主移动系统，其特征在于，还包括与</w:t>
      </w:r>
      <w:r w:rsidR="004D7F0A">
        <w:rPr>
          <w:rFonts w:hint="eastAsia"/>
          <w:color w:val="000000"/>
        </w:rPr>
        <w:t>ROS</w:t>
      </w:r>
      <w:r w:rsidR="00670222">
        <w:rPr>
          <w:rFonts w:hint="eastAsia"/>
          <w:color w:val="000000"/>
        </w:rPr>
        <w:t>主机</w:t>
      </w:r>
      <w:r>
        <w:rPr>
          <w:rFonts w:hint="eastAsia"/>
          <w:color w:val="000000"/>
        </w:rPr>
        <w:t>连接的音响、拾音器。</w:t>
      </w: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431D94"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B465F" w:rsidRPr="00B71ACA" w:rsidRDefault="004B465F"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w:t>
      </w:r>
      <w:proofErr w:type="gramStart"/>
      <w:r w:rsidR="008E46C0" w:rsidRPr="008E46C0">
        <w:rPr>
          <w:rFonts w:hint="eastAsia"/>
          <w:color w:val="000000"/>
        </w:rPr>
        <w:t>览</w:t>
      </w:r>
      <w:proofErr w:type="gramEnd"/>
      <w:r w:rsidR="008E46C0" w:rsidRPr="008E46C0">
        <w:rPr>
          <w:rFonts w:hint="eastAsia"/>
          <w:color w:val="000000"/>
        </w:rPr>
        <w:t>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2C4E0F">
        <w:rPr>
          <w:rFonts w:hint="eastAsia"/>
          <w:color w:val="000000"/>
        </w:rPr>
        <w:t>人们对于室内导航服务的需求显著增长，</w:t>
      </w:r>
      <w:r w:rsidR="00C013DA">
        <w:rPr>
          <w:rFonts w:hint="eastAsia"/>
          <w:color w:val="000000"/>
        </w:rPr>
        <w:t>我们需要一种能够</w:t>
      </w:r>
      <w:r w:rsidR="00387790" w:rsidRPr="00387790">
        <w:rPr>
          <w:rFonts w:hint="eastAsia"/>
          <w:color w:val="000000"/>
        </w:rPr>
        <w:t>广泛应用</w:t>
      </w:r>
      <w:r w:rsidR="00C013DA">
        <w:rPr>
          <w:rFonts w:hint="eastAsia"/>
          <w:color w:val="000000"/>
        </w:rPr>
        <w:t>在家庭环境中</w:t>
      </w:r>
      <w:r w:rsidR="00387790" w:rsidRPr="00387790">
        <w:rPr>
          <w:rFonts w:hint="eastAsia"/>
          <w:color w:val="000000"/>
        </w:rPr>
        <w:t>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sidR="00BC58E7">
        <w:rPr>
          <w:rFonts w:hint="eastAsia"/>
          <w:color w:val="000000"/>
        </w:rPr>
        <w:t>现有家用机器人都是坐立式，需要用户手动移动搬运，当机器人质量高时候，非常不方便用户使用。只有少数做到能够室内自主移动、语音呼唤功能，甚至没有一种能够实现家用机器人室内太阳能充电的移动系统。</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C906E9" w:rsidRPr="00724672" w:rsidRDefault="00C906E9" w:rsidP="00C906E9">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本发明所要解决的技术问题是，针对现有技术的不足，提供</w:t>
      </w:r>
      <w:r w:rsidRPr="00FE25DD">
        <w:rPr>
          <w:rFonts w:hint="eastAsia"/>
          <w:color w:val="000000"/>
        </w:rPr>
        <w:t>一种</w:t>
      </w:r>
      <w:r>
        <w:rPr>
          <w:rFonts w:hint="eastAsia"/>
          <w:color w:val="000000"/>
        </w:rPr>
        <w:t>可自主</w:t>
      </w:r>
      <w:r w:rsidRPr="00FE25DD">
        <w:rPr>
          <w:rFonts w:hint="eastAsia"/>
          <w:color w:val="000000"/>
        </w:rPr>
        <w:t>太阳能充电的智能家居机器人自主移动系统</w:t>
      </w:r>
      <w:r>
        <w:rPr>
          <w:rFonts w:hint="eastAsia"/>
          <w:color w:val="000000"/>
        </w:rPr>
        <w:t>，</w:t>
      </w:r>
      <w:r w:rsidRPr="00FE25DD">
        <w:rPr>
          <w:rFonts w:hint="eastAsia"/>
          <w:color w:val="000000"/>
        </w:rPr>
        <w:t>能够实现家用机器人室内的智能移动、室内智能寻找充电桩或</w:t>
      </w:r>
      <w:r w:rsidRPr="00FE25DD">
        <w:rPr>
          <w:rFonts w:hint="eastAsia"/>
          <w:color w:val="000000"/>
        </w:rPr>
        <w:t>/</w:t>
      </w:r>
      <w:r w:rsidRPr="00FE25DD">
        <w:rPr>
          <w:rFonts w:hint="eastAsia"/>
          <w:color w:val="000000"/>
        </w:rPr>
        <w:t>和阳光充电、室内环境监测和摔倒检测功能</w:t>
      </w:r>
      <w:r>
        <w:rPr>
          <w:rFonts w:hint="eastAsia"/>
          <w:color w:val="000000"/>
        </w:rPr>
        <w:t>。</w:t>
      </w:r>
    </w:p>
    <w:p w:rsidR="002753C0" w:rsidRPr="001B2F3A" w:rsidRDefault="0077438D" w:rsidP="00C906E9">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sidR="008F6BA3">
        <w:rPr>
          <w:color w:val="000000"/>
        </w:rPr>
        <w:t xml:space="preserve"> </w:t>
      </w:r>
      <w:r w:rsidR="008F6BA3">
        <w:rPr>
          <w:rFonts w:hint="eastAsia"/>
          <w:color w:val="000000"/>
        </w:rPr>
        <w:t>实现</w:t>
      </w:r>
      <w:r w:rsidR="00A5289E">
        <w:rPr>
          <w:rFonts w:hint="eastAsia"/>
          <w:color w:val="000000"/>
        </w:rPr>
        <w:t>本</w:t>
      </w:r>
      <w:r w:rsidR="00531775">
        <w:rPr>
          <w:rFonts w:hint="eastAsia"/>
          <w:color w:val="000000"/>
        </w:rPr>
        <w:t>发明</w:t>
      </w:r>
      <w:r w:rsidR="008F6BA3">
        <w:rPr>
          <w:rFonts w:hint="eastAsia"/>
          <w:color w:val="000000"/>
        </w:rPr>
        <w:t>目的</w:t>
      </w:r>
      <w:r w:rsidR="00A5289E">
        <w:rPr>
          <w:rFonts w:hint="eastAsia"/>
          <w:color w:val="000000"/>
        </w:rPr>
        <w:t>所采用的技术方案是：</w:t>
      </w:r>
      <w:r w:rsidR="000D4FE0" w:rsidRPr="000D4FE0">
        <w:rPr>
          <w:rFonts w:hint="eastAsia"/>
          <w:color w:val="000000"/>
        </w:rPr>
        <w:t>包括机器人</w:t>
      </w:r>
      <w:r w:rsidR="00670222">
        <w:rPr>
          <w:rFonts w:hint="eastAsia"/>
          <w:color w:val="000000"/>
        </w:rPr>
        <w:t>下位机</w:t>
      </w:r>
      <w:r w:rsidR="000D4FE0" w:rsidRPr="000D4FE0">
        <w:rPr>
          <w:rFonts w:hint="eastAsia"/>
          <w:color w:val="000000"/>
        </w:rPr>
        <w:t>系统，</w:t>
      </w:r>
      <w:r w:rsidR="000D4FE0" w:rsidRPr="000D4FE0">
        <w:rPr>
          <w:rFonts w:hint="eastAsia"/>
          <w:color w:val="000000"/>
        </w:rPr>
        <w:t>ROS</w:t>
      </w:r>
      <w:r w:rsidR="00670222">
        <w:rPr>
          <w:rFonts w:hint="eastAsia"/>
          <w:color w:val="000000"/>
        </w:rPr>
        <w:t>主机</w:t>
      </w:r>
      <w:r w:rsidR="000D4FE0" w:rsidRPr="000D4FE0">
        <w:rPr>
          <w:rFonts w:hint="eastAsia"/>
          <w:color w:val="000000"/>
        </w:rPr>
        <w:t>系统；所述机器人</w:t>
      </w:r>
      <w:r w:rsidR="00670222">
        <w:rPr>
          <w:rFonts w:hint="eastAsia"/>
          <w:color w:val="000000"/>
        </w:rPr>
        <w:t>下位机</w:t>
      </w:r>
      <w:r w:rsidR="000D4FE0" w:rsidRPr="000D4FE0">
        <w:rPr>
          <w:rFonts w:hint="eastAsia"/>
          <w:color w:val="000000"/>
        </w:rPr>
        <w:t>系统包括屏幕</w:t>
      </w:r>
      <w:r w:rsidR="00670222">
        <w:rPr>
          <w:rFonts w:hint="eastAsia"/>
          <w:color w:val="000000"/>
        </w:rPr>
        <w:t>下位机</w:t>
      </w:r>
      <w:r w:rsidR="000D4FE0" w:rsidRPr="000D4FE0">
        <w:rPr>
          <w:rFonts w:hint="eastAsia"/>
          <w:color w:val="000000"/>
        </w:rPr>
        <w:t>显示模块和云平台数据处理模块；所述</w:t>
      </w:r>
      <w:r w:rsidR="000D4FE0" w:rsidRPr="000D4FE0">
        <w:rPr>
          <w:rFonts w:hint="eastAsia"/>
          <w:color w:val="000000"/>
        </w:rPr>
        <w:t>ROS</w:t>
      </w:r>
      <w:r w:rsidR="00670222">
        <w:rPr>
          <w:rFonts w:hint="eastAsia"/>
          <w:color w:val="000000"/>
        </w:rPr>
        <w:t>主机</w:t>
      </w:r>
      <w:r w:rsidR="000D4FE0" w:rsidRPr="000D4FE0">
        <w:rPr>
          <w:rFonts w:hint="eastAsia"/>
          <w:color w:val="000000"/>
        </w:rPr>
        <w:t>系统包括激光雷达模块、</w:t>
      </w:r>
      <w:r w:rsidR="001046CB">
        <w:rPr>
          <w:rFonts w:hint="eastAsia"/>
          <w:color w:val="000000"/>
        </w:rPr>
        <w:t>室内巡航</w:t>
      </w:r>
      <w:r w:rsidR="000D4FE0" w:rsidRPr="000D4FE0">
        <w:rPr>
          <w:rFonts w:hint="eastAsia"/>
          <w:color w:val="000000"/>
        </w:rPr>
        <w:t>模块、电机驱动模块、室内智能寻找充电桩模块、室内智能寻找太阳充电模块、其他任务处理模块；所述其他任务处理模块包括摔倒检测模块、电源管理模块、信号强度采集模块、</w:t>
      </w:r>
      <w:r w:rsidR="000D4FE0" w:rsidRPr="000D4FE0">
        <w:rPr>
          <w:rFonts w:hint="eastAsia"/>
          <w:color w:val="000000"/>
        </w:rPr>
        <w:t>WIFI</w:t>
      </w:r>
      <w:r w:rsidR="000D4FE0" w:rsidRPr="000D4FE0">
        <w:rPr>
          <w:rFonts w:hint="eastAsia"/>
          <w:color w:val="000000"/>
        </w:rPr>
        <w:t>模块、温湿度模块、</w:t>
      </w:r>
      <w:r w:rsidR="000D4FE0" w:rsidRPr="000D4FE0">
        <w:rPr>
          <w:rFonts w:hint="eastAsia"/>
          <w:color w:val="000000"/>
        </w:rPr>
        <w:t>CO</w:t>
      </w:r>
      <w:r w:rsidR="000D4FE0" w:rsidRPr="000D4FE0">
        <w:rPr>
          <w:rFonts w:hint="eastAsia"/>
          <w:color w:val="000000"/>
        </w:rPr>
        <w:t>检测模块。所述一种太阳能充电的智能家居机器人自主移动系统能够实现家用机器人室内的智能移动、室内智能寻找充电桩或</w:t>
      </w:r>
      <w:r w:rsidR="000D4FE0" w:rsidRPr="000D4FE0">
        <w:rPr>
          <w:rFonts w:hint="eastAsia"/>
          <w:color w:val="000000"/>
        </w:rPr>
        <w:t>/</w:t>
      </w:r>
      <w:r w:rsidR="000D4FE0" w:rsidRPr="000D4FE0">
        <w:rPr>
          <w:rFonts w:hint="eastAsia"/>
          <w:color w:val="000000"/>
        </w:rPr>
        <w:t>和阳光充电、室内环境监测和摔倒检测功能。</w:t>
      </w:r>
    </w:p>
    <w:p w:rsidR="00162620" w:rsidRDefault="0077438D" w:rsidP="0077438D">
      <w:pPr>
        <w:widowControl/>
        <w:jc w:val="left"/>
        <w:rPr>
          <w:color w:val="000000"/>
        </w:rPr>
      </w:pPr>
      <w:r>
        <w:rPr>
          <w:rFonts w:hint="eastAsia"/>
          <w:color w:val="000000"/>
        </w:rPr>
        <w:t>[000</w:t>
      </w:r>
      <w:r>
        <w:rPr>
          <w:color w:val="000000"/>
        </w:rPr>
        <w:t>6</w:t>
      </w:r>
      <w:r w:rsidRPr="00724672">
        <w:rPr>
          <w:rFonts w:hint="eastAsia"/>
          <w:color w:val="000000"/>
        </w:rPr>
        <w:t>]</w:t>
      </w:r>
      <w:r>
        <w:rPr>
          <w:color w:val="000000"/>
        </w:rPr>
        <w:t xml:space="preserve"> </w:t>
      </w:r>
      <w:r w:rsidR="00BD16D1">
        <w:rPr>
          <w:rFonts w:hint="eastAsia"/>
          <w:color w:val="000000"/>
        </w:rPr>
        <w:t>优选的，</w:t>
      </w:r>
      <w:r w:rsidR="00162620" w:rsidRPr="00162620">
        <w:rPr>
          <w:rFonts w:hint="eastAsia"/>
          <w:color w:val="000000"/>
        </w:rPr>
        <w:t>所述激光雷达模块用于采集室内环境数据，将环境数据通过</w:t>
      </w:r>
      <w:r w:rsidR="00162620" w:rsidRPr="00162620">
        <w:rPr>
          <w:rFonts w:hint="eastAsia"/>
          <w:color w:val="000000"/>
        </w:rPr>
        <w:t>USB</w:t>
      </w:r>
      <w:r w:rsidR="00162620" w:rsidRPr="00162620">
        <w:rPr>
          <w:rFonts w:hint="eastAsia"/>
          <w:color w:val="000000"/>
        </w:rPr>
        <w:t>传输给</w:t>
      </w:r>
      <w:r w:rsidR="00162620" w:rsidRPr="00162620">
        <w:rPr>
          <w:rFonts w:hint="eastAsia"/>
          <w:color w:val="000000"/>
        </w:rPr>
        <w:t>ROS</w:t>
      </w:r>
      <w:r w:rsidR="00162620" w:rsidRPr="00162620">
        <w:rPr>
          <w:rFonts w:hint="eastAsia"/>
          <w:color w:val="000000"/>
        </w:rPr>
        <w:t>系统，由</w:t>
      </w:r>
      <w:r w:rsidR="00162620" w:rsidRPr="00162620">
        <w:rPr>
          <w:rFonts w:hint="eastAsia"/>
          <w:color w:val="000000"/>
        </w:rPr>
        <w:t>ROS</w:t>
      </w:r>
      <w:r w:rsidR="00162620" w:rsidRPr="00162620">
        <w:rPr>
          <w:rFonts w:hint="eastAsia"/>
          <w:color w:val="000000"/>
        </w:rPr>
        <w:t>系统生成室内地图环境。</w:t>
      </w:r>
    </w:p>
    <w:p w:rsidR="00162620" w:rsidRPr="001425EF" w:rsidRDefault="0077438D" w:rsidP="0077438D">
      <w:pPr>
        <w:widowControl/>
        <w:jc w:val="left"/>
        <w:rPr>
          <w:color w:val="000000"/>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w:t>
      </w:r>
      <w:r w:rsidR="001425EF">
        <w:rPr>
          <w:rFonts w:hint="eastAsia"/>
          <w:color w:val="000000"/>
        </w:rPr>
        <w:t>所述室内智能</w:t>
      </w:r>
      <w:r w:rsidR="001425EF">
        <w:rPr>
          <w:color w:val="000000"/>
        </w:rPr>
        <w:t>移动功能实现</w:t>
      </w:r>
      <w:r w:rsidR="001425EF">
        <w:rPr>
          <w:rFonts w:hint="eastAsia"/>
          <w:color w:val="000000"/>
        </w:rPr>
        <w:t>过程</w:t>
      </w:r>
      <w:r w:rsidR="001425EF">
        <w:rPr>
          <w:color w:val="000000"/>
        </w:rPr>
        <w:t>为</w:t>
      </w:r>
      <w:r w:rsidR="001425EF">
        <w:rPr>
          <w:rFonts w:hint="eastAsia"/>
          <w:color w:val="000000"/>
        </w:rPr>
        <w:t>：激光雷达</w:t>
      </w:r>
      <w:r w:rsidR="001425EF">
        <w:rPr>
          <w:color w:val="000000"/>
        </w:rPr>
        <w:t>模块</w:t>
      </w:r>
      <w:r w:rsidR="001425EF">
        <w:rPr>
          <w:rFonts w:hint="eastAsia"/>
          <w:color w:val="000000"/>
        </w:rPr>
        <w:t>实时</w:t>
      </w:r>
      <w:r w:rsidR="001425EF">
        <w:rPr>
          <w:color w:val="000000"/>
        </w:rPr>
        <w:t>扫描室内</w:t>
      </w:r>
      <w:r w:rsidR="001425EF">
        <w:rPr>
          <w:rFonts w:hint="eastAsia"/>
          <w:color w:val="000000"/>
        </w:rPr>
        <w:t>环境</w:t>
      </w:r>
      <w:r w:rsidR="001425EF">
        <w:rPr>
          <w:color w:val="000000"/>
        </w:rPr>
        <w:t>并传输给</w:t>
      </w:r>
      <w:r w:rsidR="001425EF">
        <w:rPr>
          <w:color w:val="000000"/>
        </w:rPr>
        <w:t>ROS</w:t>
      </w:r>
      <w:r w:rsidR="001425EF">
        <w:rPr>
          <w:color w:val="000000"/>
        </w:rPr>
        <w:t>系统</w:t>
      </w:r>
      <w:r w:rsidR="001425EF">
        <w:rPr>
          <w:rFonts w:hint="eastAsia"/>
          <w:color w:val="000000"/>
        </w:rPr>
        <w:t>，</w:t>
      </w:r>
      <w:r w:rsidR="001425EF">
        <w:rPr>
          <w:color w:val="000000"/>
        </w:rPr>
        <w:t>ROS</w:t>
      </w:r>
      <w:r w:rsidR="001425EF">
        <w:rPr>
          <w:color w:val="000000"/>
        </w:rPr>
        <w:t>系统调用</w:t>
      </w:r>
      <w:r w:rsidR="001046CB">
        <w:rPr>
          <w:rFonts w:hint="eastAsia"/>
          <w:color w:val="000000"/>
        </w:rPr>
        <w:t>室内巡航</w:t>
      </w:r>
      <w:r w:rsidR="001425EF" w:rsidRPr="000575F6">
        <w:rPr>
          <w:rFonts w:hint="eastAsia"/>
          <w:color w:val="000000"/>
        </w:rPr>
        <w:t>模块构建室内</w:t>
      </w:r>
      <w:r w:rsidR="001425EF">
        <w:rPr>
          <w:rFonts w:hint="eastAsia"/>
          <w:color w:val="000000"/>
        </w:rPr>
        <w:t>地图并</w:t>
      </w:r>
      <w:r w:rsidR="001425EF">
        <w:rPr>
          <w:color w:val="000000"/>
        </w:rPr>
        <w:t>实时获得室内</w:t>
      </w:r>
      <w:r w:rsidR="001425EF" w:rsidRPr="000575F6">
        <w:rPr>
          <w:rFonts w:hint="eastAsia"/>
          <w:color w:val="000000"/>
        </w:rPr>
        <w:t>物体分布情况，为机器人移动提供</w:t>
      </w:r>
      <w:r w:rsidR="001425EF">
        <w:rPr>
          <w:rFonts w:hint="eastAsia"/>
          <w:color w:val="000000"/>
        </w:rPr>
        <w:t>实时</w:t>
      </w:r>
      <w:r w:rsidR="001425EF" w:rsidRPr="000575F6">
        <w:rPr>
          <w:rFonts w:hint="eastAsia"/>
          <w:color w:val="000000"/>
        </w:rPr>
        <w:t>地图</w:t>
      </w:r>
      <w:r w:rsidR="001425EF">
        <w:rPr>
          <w:rFonts w:hint="eastAsia"/>
          <w:color w:val="000000"/>
        </w:rPr>
        <w:t>与定位，</w:t>
      </w:r>
      <w:r w:rsidR="001425EF">
        <w:rPr>
          <w:color w:val="000000"/>
        </w:rPr>
        <w:t>确定机器人下一步移动</w:t>
      </w:r>
      <w:r w:rsidR="001425EF">
        <w:rPr>
          <w:rFonts w:hint="eastAsia"/>
          <w:color w:val="000000"/>
        </w:rPr>
        <w:t>方向</w:t>
      </w:r>
      <w:r w:rsidR="001425EF">
        <w:rPr>
          <w:color w:val="000000"/>
        </w:rPr>
        <w:t>及移速</w:t>
      </w:r>
      <w:r w:rsidR="001425EF" w:rsidRPr="000575F6">
        <w:rPr>
          <w:rFonts w:hint="eastAsia"/>
          <w:color w:val="000000"/>
        </w:rPr>
        <w:t>；</w:t>
      </w:r>
      <w:r w:rsidR="001425EF">
        <w:rPr>
          <w:rFonts w:hint="eastAsia"/>
          <w:color w:val="000000"/>
        </w:rPr>
        <w:t>所述</w:t>
      </w:r>
      <w:r w:rsidR="001425EF" w:rsidRPr="000575F6">
        <w:rPr>
          <w:rFonts w:hint="eastAsia"/>
          <w:color w:val="000000"/>
        </w:rPr>
        <w:t>移动模块</w:t>
      </w:r>
      <w:r w:rsidR="001425EF">
        <w:rPr>
          <w:rFonts w:hint="eastAsia"/>
          <w:color w:val="000000"/>
        </w:rPr>
        <w:t>由</w:t>
      </w:r>
      <w:r w:rsidR="001425EF">
        <w:rPr>
          <w:color w:val="000000"/>
        </w:rPr>
        <w:t>电机驱动模块采用</w:t>
      </w:r>
      <w:r w:rsidR="001425EF" w:rsidRPr="00B34ADF">
        <w:rPr>
          <w:rFonts w:hint="eastAsia"/>
          <w:color w:val="000000"/>
        </w:rPr>
        <w:t>PID</w:t>
      </w:r>
      <w:r w:rsidR="001425EF">
        <w:rPr>
          <w:rFonts w:hint="eastAsia"/>
          <w:color w:val="000000"/>
        </w:rPr>
        <w:t>调制</w:t>
      </w:r>
      <w:r w:rsidR="001425EF" w:rsidRPr="00B34ADF">
        <w:rPr>
          <w:rFonts w:hint="eastAsia"/>
          <w:color w:val="000000"/>
        </w:rPr>
        <w:t>PWM</w:t>
      </w:r>
      <w:r w:rsidR="001425EF">
        <w:rPr>
          <w:rFonts w:hint="eastAsia"/>
          <w:color w:val="000000"/>
        </w:rPr>
        <w:t>波控制电机转速，实现机器人的前进</w:t>
      </w:r>
      <w:r w:rsidR="001425EF">
        <w:rPr>
          <w:color w:val="000000"/>
        </w:rPr>
        <w:t>、后退及转向</w:t>
      </w:r>
      <w:r w:rsidR="001425EF" w:rsidRPr="00B34ADF">
        <w:rPr>
          <w:rFonts w:hint="eastAsia"/>
          <w:color w:val="000000"/>
        </w:rPr>
        <w:t>；</w:t>
      </w:r>
      <w:r w:rsidR="001425EF">
        <w:rPr>
          <w:rFonts w:hint="eastAsia"/>
          <w:color w:val="000000"/>
        </w:rPr>
        <w:t>所述</w:t>
      </w:r>
      <w:r w:rsidR="001425EF" w:rsidRPr="00827FA6">
        <w:rPr>
          <w:rFonts w:hint="eastAsia"/>
          <w:color w:val="000000"/>
        </w:rPr>
        <w:t>室内自主寻找充电桩模块以</w:t>
      </w:r>
      <w:r w:rsidR="001046CB">
        <w:rPr>
          <w:rFonts w:hint="eastAsia"/>
          <w:color w:val="000000"/>
        </w:rPr>
        <w:t>室内巡航</w:t>
      </w:r>
      <w:r w:rsidR="001425EF" w:rsidRPr="00482A3B">
        <w:rPr>
          <w:rFonts w:hint="eastAsia"/>
          <w:color w:val="000000"/>
        </w:rPr>
        <w:t>及移动模块</w:t>
      </w:r>
      <w:r w:rsidR="001425EF">
        <w:rPr>
          <w:rFonts w:hint="eastAsia"/>
          <w:color w:val="000000"/>
        </w:rPr>
        <w:t>为</w:t>
      </w:r>
      <w:r w:rsidR="001425EF">
        <w:rPr>
          <w:color w:val="000000"/>
        </w:rPr>
        <w:t>基础</w:t>
      </w:r>
      <w:r w:rsidR="001425EF" w:rsidRPr="00827FA6">
        <w:rPr>
          <w:rFonts w:hint="eastAsia"/>
          <w:color w:val="000000"/>
        </w:rPr>
        <w:t>，在机器人电量低时，实现</w:t>
      </w:r>
      <w:r w:rsidR="001425EF">
        <w:rPr>
          <w:rFonts w:hint="eastAsia"/>
          <w:color w:val="000000"/>
        </w:rPr>
        <w:t>机器人</w:t>
      </w:r>
      <w:r w:rsidR="001425EF" w:rsidRPr="00827FA6">
        <w:rPr>
          <w:rFonts w:hint="eastAsia"/>
          <w:color w:val="000000"/>
        </w:rPr>
        <w:t>智能寻找充电桩充电；</w:t>
      </w:r>
      <w:r w:rsidR="001425EF">
        <w:rPr>
          <w:rFonts w:hint="eastAsia"/>
          <w:color w:val="000000"/>
        </w:rPr>
        <w:t>所述室内自主寻找太阳充电模块实现在室内有强光时，智能寻找光源充电的功能。</w:t>
      </w:r>
    </w:p>
    <w:p w:rsidR="006B6859" w:rsidRDefault="0077438D" w:rsidP="006B6859">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6B6859">
        <w:rPr>
          <w:rFonts w:hint="eastAsia"/>
          <w:color w:val="000000"/>
        </w:rPr>
        <w:t>所述室内</w:t>
      </w:r>
      <w:r w:rsidR="006B6859">
        <w:rPr>
          <w:color w:val="000000"/>
        </w:rPr>
        <w:t>智能寻找充电桩模块</w:t>
      </w:r>
      <w:r w:rsidR="006B6859">
        <w:rPr>
          <w:rFonts w:hint="eastAsia"/>
          <w:color w:val="000000"/>
        </w:rPr>
        <w:t>的</w:t>
      </w:r>
      <w:r w:rsidR="006B6859">
        <w:rPr>
          <w:color w:val="000000"/>
        </w:rPr>
        <w:t>实现过程为：</w:t>
      </w:r>
      <w:r w:rsidR="006B6859">
        <w:rPr>
          <w:rFonts w:hint="eastAsia"/>
          <w:color w:val="000000"/>
        </w:rPr>
        <w:t>信号</w:t>
      </w:r>
      <w:r w:rsidR="006B6859">
        <w:rPr>
          <w:color w:val="000000"/>
        </w:rPr>
        <w:t>强度</w:t>
      </w:r>
      <w:r w:rsidR="006B6859">
        <w:rPr>
          <w:rFonts w:hint="eastAsia"/>
          <w:color w:val="000000"/>
        </w:rPr>
        <w:t>采集</w:t>
      </w:r>
      <w:r w:rsidR="006B6859">
        <w:rPr>
          <w:color w:val="000000"/>
        </w:rPr>
        <w:t>模块</w:t>
      </w:r>
      <w:r w:rsidR="006B6859">
        <w:rPr>
          <w:rFonts w:hint="eastAsia"/>
          <w:color w:val="000000"/>
        </w:rPr>
        <w:t>扫描</w:t>
      </w:r>
      <w:proofErr w:type="gramStart"/>
      <w:r w:rsidR="006B6859">
        <w:rPr>
          <w:color w:val="000000"/>
        </w:rPr>
        <w:t>充电桩</w:t>
      </w:r>
      <w:r w:rsidR="006B6859">
        <w:rPr>
          <w:rFonts w:hint="eastAsia"/>
          <w:color w:val="000000"/>
        </w:rPr>
        <w:t>所发出</w:t>
      </w:r>
      <w:r w:rsidR="006B6859">
        <w:rPr>
          <w:color w:val="000000"/>
        </w:rPr>
        <w:t>的蓝牙信号</w:t>
      </w:r>
      <w:proofErr w:type="gramEnd"/>
      <w:r w:rsidR="006B6859">
        <w:rPr>
          <w:color w:val="000000"/>
        </w:rPr>
        <w:t>强度</w:t>
      </w:r>
      <w:r w:rsidR="006B6859">
        <w:rPr>
          <w:rFonts w:hint="eastAsia"/>
          <w:color w:val="000000"/>
        </w:rPr>
        <w:t>分布</w:t>
      </w:r>
      <w:r w:rsidR="006B6859">
        <w:rPr>
          <w:color w:val="000000"/>
        </w:rPr>
        <w:t>，</w:t>
      </w:r>
      <w:r w:rsidR="006B6859">
        <w:rPr>
          <w:rFonts w:hint="eastAsia"/>
          <w:color w:val="000000"/>
        </w:rPr>
        <w:t>并</w:t>
      </w:r>
      <w:r w:rsidR="006B6859">
        <w:rPr>
          <w:color w:val="000000"/>
        </w:rPr>
        <w:t>传输给</w:t>
      </w:r>
      <w:r w:rsidR="006B6859">
        <w:rPr>
          <w:color w:val="000000"/>
        </w:rPr>
        <w:t>ROS</w:t>
      </w:r>
      <w:r w:rsidR="006B6859">
        <w:rPr>
          <w:color w:val="000000"/>
        </w:rPr>
        <w:t>系统，由</w:t>
      </w:r>
      <w:r w:rsidR="006B6859">
        <w:rPr>
          <w:color w:val="000000"/>
        </w:rPr>
        <w:t>ROS</w:t>
      </w:r>
      <w:r w:rsidR="006B6859">
        <w:rPr>
          <w:color w:val="000000"/>
        </w:rPr>
        <w:t>系统确定充电桩</w:t>
      </w:r>
      <w:r w:rsidR="006B6859">
        <w:rPr>
          <w:rFonts w:hint="eastAsia"/>
          <w:color w:val="000000"/>
        </w:rPr>
        <w:t>的</w:t>
      </w:r>
      <w:r w:rsidR="006B6859">
        <w:rPr>
          <w:color w:val="000000"/>
        </w:rPr>
        <w:t>室内位置，</w:t>
      </w:r>
      <w:r w:rsidR="006B6859" w:rsidRPr="00BD5296">
        <w:rPr>
          <w:rFonts w:hint="eastAsia"/>
          <w:color w:val="000000"/>
        </w:rPr>
        <w:t>综合环境信息及室内地图确定移动方案</w:t>
      </w:r>
      <w:r w:rsidR="006B6859">
        <w:rPr>
          <w:rFonts w:hint="eastAsia"/>
          <w:color w:val="000000"/>
        </w:rPr>
        <w:t>，调用激光雷达模块、</w:t>
      </w:r>
      <w:r w:rsidR="001046CB">
        <w:rPr>
          <w:rFonts w:hint="eastAsia"/>
          <w:color w:val="000000"/>
        </w:rPr>
        <w:t>室内巡航</w:t>
      </w:r>
      <w:r w:rsidR="006B6859">
        <w:rPr>
          <w:rFonts w:hint="eastAsia"/>
          <w:color w:val="000000"/>
        </w:rPr>
        <w:t>模块和电机驱动模块向</w:t>
      </w:r>
      <w:r w:rsidR="006B6859">
        <w:rPr>
          <w:color w:val="000000"/>
        </w:rPr>
        <w:t>充电桩移动，</w:t>
      </w:r>
      <w:r w:rsidR="006B6859">
        <w:rPr>
          <w:rFonts w:hint="eastAsia"/>
          <w:color w:val="000000"/>
        </w:rPr>
        <w:t>实现</w:t>
      </w:r>
      <w:r w:rsidR="006B6859" w:rsidRPr="00F90967">
        <w:rPr>
          <w:rFonts w:hint="eastAsia"/>
          <w:color w:val="000000"/>
        </w:rPr>
        <w:t>室内智能寻找充电桩</w:t>
      </w:r>
      <w:r w:rsidR="006B6859">
        <w:rPr>
          <w:color w:val="000000"/>
        </w:rPr>
        <w:t>充电。</w:t>
      </w:r>
    </w:p>
    <w:p w:rsidR="001F422D" w:rsidRDefault="0077438D" w:rsidP="001F422D">
      <w:pPr>
        <w:widowControl/>
        <w:jc w:val="left"/>
        <w:rPr>
          <w:color w:val="000000"/>
        </w:rPr>
      </w:pPr>
      <w:r>
        <w:rPr>
          <w:rFonts w:hint="eastAsia"/>
          <w:color w:val="000000"/>
        </w:rPr>
        <w:lastRenderedPageBreak/>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1F422D">
        <w:rPr>
          <w:rFonts w:hint="eastAsia"/>
          <w:color w:val="000000"/>
        </w:rPr>
        <w:t>温湿度</w:t>
      </w:r>
      <w:r w:rsidR="001F422D">
        <w:rPr>
          <w:color w:val="000000"/>
        </w:rPr>
        <w:t>检测模块、</w:t>
      </w:r>
      <w:r w:rsidR="001F422D">
        <w:rPr>
          <w:color w:val="000000"/>
        </w:rPr>
        <w:t>CO</w:t>
      </w:r>
      <w:r w:rsidR="001F422D">
        <w:rPr>
          <w:color w:val="000000"/>
        </w:rPr>
        <w:t>检测模块</w:t>
      </w:r>
      <w:r w:rsidR="001F422D">
        <w:rPr>
          <w:rFonts w:hint="eastAsia"/>
          <w:color w:val="000000"/>
        </w:rPr>
        <w:t>和摔倒检测</w:t>
      </w:r>
      <w:r w:rsidR="001F422D">
        <w:rPr>
          <w:color w:val="000000"/>
        </w:rPr>
        <w:t>功能的具体实现过程为：</w:t>
      </w:r>
      <w:r w:rsidR="001F422D" w:rsidRPr="00A76FEC">
        <w:rPr>
          <w:rFonts w:hint="eastAsia"/>
          <w:color w:val="000000"/>
        </w:rPr>
        <w:t>温湿度检测模块</w:t>
      </w:r>
      <w:r w:rsidR="001F422D">
        <w:rPr>
          <w:rFonts w:hint="eastAsia"/>
          <w:color w:val="000000"/>
        </w:rPr>
        <w:t>检测</w:t>
      </w:r>
      <w:r w:rsidR="001F422D">
        <w:rPr>
          <w:color w:val="000000"/>
        </w:rPr>
        <w:t>环境温度和湿度通过串口</w:t>
      </w:r>
      <w:r w:rsidR="001F422D">
        <w:rPr>
          <w:rFonts w:hint="eastAsia"/>
          <w:color w:val="000000"/>
        </w:rPr>
        <w:t>传输</w:t>
      </w:r>
      <w:r w:rsidR="001F422D">
        <w:rPr>
          <w:color w:val="000000"/>
        </w:rPr>
        <w:t>给</w:t>
      </w:r>
      <w:r w:rsidR="001F422D">
        <w:rPr>
          <w:color w:val="000000"/>
        </w:rPr>
        <w:t>ROS</w:t>
      </w:r>
      <w:r w:rsidR="001F422D">
        <w:rPr>
          <w:color w:val="000000"/>
        </w:rPr>
        <w:t>系统</w:t>
      </w:r>
      <w:r w:rsidR="001F422D">
        <w:rPr>
          <w:rFonts w:hint="eastAsia"/>
          <w:color w:val="000000"/>
        </w:rPr>
        <w:t>；</w:t>
      </w:r>
      <w:r w:rsidR="001F422D" w:rsidRPr="00A76FEC">
        <w:rPr>
          <w:rFonts w:hint="eastAsia"/>
          <w:color w:val="000000"/>
        </w:rPr>
        <w:t>CO</w:t>
      </w:r>
      <w:r w:rsidR="001F422D" w:rsidRPr="00A76FEC">
        <w:rPr>
          <w:rFonts w:hint="eastAsia"/>
          <w:color w:val="000000"/>
        </w:rPr>
        <w:t>检测模块</w:t>
      </w:r>
      <w:r w:rsidR="001F422D">
        <w:rPr>
          <w:rFonts w:hint="eastAsia"/>
          <w:color w:val="000000"/>
        </w:rPr>
        <w:t>检测空气</w:t>
      </w:r>
      <w:r w:rsidR="001F422D">
        <w:rPr>
          <w:color w:val="000000"/>
        </w:rPr>
        <w:t>环境中</w:t>
      </w:r>
      <w:r w:rsidR="001F422D">
        <w:rPr>
          <w:rFonts w:hint="eastAsia"/>
          <w:color w:val="000000"/>
        </w:rPr>
        <w:t>是否</w:t>
      </w:r>
      <w:r w:rsidR="001F422D">
        <w:rPr>
          <w:color w:val="000000"/>
        </w:rPr>
        <w:t>含</w:t>
      </w:r>
      <w:r w:rsidR="001F422D">
        <w:rPr>
          <w:rFonts w:hint="eastAsia"/>
          <w:color w:val="000000"/>
        </w:rPr>
        <w:t>有</w:t>
      </w:r>
      <w:r w:rsidR="001F422D">
        <w:rPr>
          <w:color w:val="000000"/>
        </w:rPr>
        <w:t>CO</w:t>
      </w:r>
      <w:r w:rsidR="001F422D">
        <w:rPr>
          <w:rFonts w:hint="eastAsia"/>
          <w:color w:val="000000"/>
        </w:rPr>
        <w:t>超标</w:t>
      </w:r>
      <w:r w:rsidR="001F422D">
        <w:rPr>
          <w:color w:val="000000"/>
        </w:rPr>
        <w:t>，</w:t>
      </w:r>
      <w:r w:rsidR="001F422D" w:rsidRPr="00A76FEC">
        <w:rPr>
          <w:rFonts w:hint="eastAsia"/>
          <w:color w:val="000000"/>
        </w:rPr>
        <w:t>通过</w:t>
      </w:r>
      <w:r w:rsidR="001F422D" w:rsidRPr="00A76FEC">
        <w:rPr>
          <w:rFonts w:hint="eastAsia"/>
          <w:color w:val="000000"/>
        </w:rPr>
        <w:t>IO</w:t>
      </w:r>
      <w:r w:rsidR="001F422D">
        <w:rPr>
          <w:rFonts w:hint="eastAsia"/>
          <w:color w:val="000000"/>
        </w:rPr>
        <w:t>口将信号传输</w:t>
      </w:r>
      <w:r w:rsidR="001F422D" w:rsidRPr="00A76FEC">
        <w:rPr>
          <w:rFonts w:hint="eastAsia"/>
          <w:color w:val="000000"/>
        </w:rPr>
        <w:t>给</w:t>
      </w:r>
      <w:r w:rsidR="001F422D" w:rsidRPr="00A76FEC">
        <w:rPr>
          <w:rFonts w:hint="eastAsia"/>
          <w:color w:val="000000"/>
        </w:rPr>
        <w:t>ROS</w:t>
      </w:r>
      <w:r w:rsidR="001F422D" w:rsidRPr="00A76FEC">
        <w:rPr>
          <w:rFonts w:hint="eastAsia"/>
          <w:color w:val="000000"/>
        </w:rPr>
        <w:t>系统</w:t>
      </w:r>
      <w:r w:rsidR="001F422D">
        <w:rPr>
          <w:rFonts w:hint="eastAsia"/>
          <w:color w:val="000000"/>
        </w:rPr>
        <w:t>；摔倒</w:t>
      </w:r>
      <w:r w:rsidR="001F422D">
        <w:rPr>
          <w:color w:val="000000"/>
        </w:rPr>
        <w:t>检测模块检测机器人姿态</w:t>
      </w:r>
      <w:r w:rsidR="001F422D">
        <w:rPr>
          <w:rFonts w:hint="eastAsia"/>
          <w:color w:val="000000"/>
        </w:rPr>
        <w:t>，</w:t>
      </w:r>
      <w:r w:rsidR="001F422D">
        <w:rPr>
          <w:color w:val="000000"/>
        </w:rPr>
        <w:t>通过</w:t>
      </w:r>
      <w:r w:rsidR="001F422D">
        <w:rPr>
          <w:rFonts w:hint="eastAsia"/>
          <w:color w:val="000000"/>
        </w:rPr>
        <w:t>IO</w:t>
      </w:r>
      <w:r w:rsidR="001F422D">
        <w:rPr>
          <w:color w:val="000000"/>
        </w:rPr>
        <w:t>口将信号传递给</w:t>
      </w:r>
      <w:r w:rsidR="001F422D">
        <w:rPr>
          <w:color w:val="000000"/>
        </w:rPr>
        <w:t>ROS</w:t>
      </w:r>
      <w:r w:rsidR="001F422D">
        <w:rPr>
          <w:color w:val="000000"/>
        </w:rPr>
        <w:t>系统。</w:t>
      </w:r>
    </w:p>
    <w:p w:rsidR="00255229" w:rsidRPr="00801B19" w:rsidRDefault="0077438D" w:rsidP="001F422D">
      <w:pPr>
        <w:widowControl/>
        <w:jc w:val="left"/>
        <w:rPr>
          <w:color w:val="000000"/>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427E36" w:rsidRPr="00427E36">
        <w:rPr>
          <w:rFonts w:hint="eastAsia"/>
          <w:color w:val="000000"/>
        </w:rPr>
        <w:t>包括与</w:t>
      </w:r>
      <w:r w:rsidR="00670222">
        <w:rPr>
          <w:rFonts w:hint="eastAsia"/>
          <w:color w:val="000000"/>
        </w:rPr>
        <w:t>主机</w:t>
      </w:r>
      <w:r w:rsidR="00427E36" w:rsidRPr="00427E36">
        <w:rPr>
          <w:rFonts w:hint="eastAsia"/>
          <w:color w:val="000000"/>
        </w:rPr>
        <w:t>连接的音响、拾音器。</w:t>
      </w:r>
    </w:p>
    <w:p w:rsidR="0077438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B874E2">
        <w:rPr>
          <w:rFonts w:hint="eastAsia"/>
          <w:color w:val="000000"/>
        </w:rPr>
        <w:t>本发明与现有技术相比，其显著优点为：</w:t>
      </w:r>
    </w:p>
    <w:p w:rsidR="00310270"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B52AF8" w:rsidRPr="00310270">
        <w:rPr>
          <w:rFonts w:hint="eastAsia"/>
          <w:color w:val="000000"/>
        </w:rPr>
        <w:t>本发明可以实现一种太阳能充电的智能家居机器人自主移动系统功能强大且全面，能监测环境数据，对家庭成员健康实时守护，该系统能够成为家用健康机器人的基础移动系统，和不同类型的家用机器人相结合，实现机器人的智能移动、语音呼唤、智能室内充电、智能太阳能充电。</w:t>
      </w:r>
    </w:p>
    <w:p w:rsidR="00F85BBD" w:rsidRPr="00B52AF8" w:rsidRDefault="0077438D" w:rsidP="00F85BBD">
      <w:pPr>
        <w:widowControl/>
        <w:jc w:val="left"/>
        <w:rPr>
          <w:color w:val="000000"/>
        </w:rPr>
      </w:pPr>
      <w:r>
        <w:rPr>
          <w:rFonts w:hint="eastAsia"/>
          <w:color w:val="000000"/>
        </w:rPr>
        <w:t>[000</w:t>
      </w:r>
      <w:r>
        <w:rPr>
          <w:color w:val="000000"/>
        </w:rPr>
        <w:t>13</w:t>
      </w:r>
      <w:r w:rsidRPr="00724672">
        <w:rPr>
          <w:rFonts w:hint="eastAsia"/>
          <w:color w:val="000000"/>
        </w:rPr>
        <w:t>]</w:t>
      </w:r>
      <w:r>
        <w:rPr>
          <w:color w:val="000000"/>
        </w:rPr>
        <w:t xml:space="preserve"> </w:t>
      </w:r>
      <w:r w:rsidR="00F85BBD">
        <w:rPr>
          <w:rFonts w:hint="eastAsia"/>
          <w:color w:val="000000"/>
        </w:rPr>
        <w:t>本发明</w:t>
      </w:r>
      <w:r w:rsidR="00353F26">
        <w:rPr>
          <w:rFonts w:hint="eastAsia"/>
          <w:color w:val="000000"/>
        </w:rPr>
        <w:t>通过设置在系统中的环境传感器，</w:t>
      </w:r>
      <w:r w:rsidR="00F85BBD">
        <w:rPr>
          <w:rFonts w:hint="eastAsia"/>
          <w:color w:val="000000"/>
        </w:rPr>
        <w:t>将室内的空气、温度和湿度等环境数据上传到云端数据平台分析，实时检测室内环境情况，实时获得环境和人体健康数据。</w:t>
      </w:r>
    </w:p>
    <w:p w:rsidR="0077438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CF1D75">
        <w:rPr>
          <w:rFonts w:hint="eastAsia"/>
          <w:color w:val="000000"/>
        </w:rPr>
        <w:t>本发明的其他特征和优点将在随后的说明书中阐述，并且，部分的从说明书中变得显而易见，或者通过实施</w:t>
      </w:r>
      <w:proofErr w:type="gramStart"/>
      <w:r w:rsidR="00CF1D75">
        <w:rPr>
          <w:rFonts w:hint="eastAsia"/>
          <w:color w:val="000000"/>
        </w:rPr>
        <w:t>笨</w:t>
      </w:r>
      <w:proofErr w:type="gramEnd"/>
      <w:r w:rsidR="00CF1D75">
        <w:rPr>
          <w:rFonts w:hint="eastAsia"/>
          <w:color w:val="000000"/>
        </w:rPr>
        <w:t>发明而了解。本发明的目的和其他优点可通过在所写的说明书、权力要求书、以及附图中所特别指出的结构来实现和获得。</w:t>
      </w:r>
    </w:p>
    <w:p w:rsidR="00CF1D75" w:rsidRPr="00F85BBD" w:rsidRDefault="00CF1D75" w:rsidP="00CF1D75">
      <w:pPr>
        <w:widowControl/>
        <w:jc w:val="left"/>
        <w:rPr>
          <w:color w:val="000000"/>
        </w:rPr>
      </w:pPr>
    </w:p>
    <w:p w:rsidR="00CF1D75" w:rsidRPr="0073675E" w:rsidRDefault="004B7BF9" w:rsidP="0077438D">
      <w:pPr>
        <w:widowControl/>
        <w:jc w:val="left"/>
        <w:rPr>
          <w:rFonts w:ascii="黑体" w:eastAsia="黑体" w:hAnsi="黑体" w:cs="宋体"/>
          <w:b/>
          <w:color w:val="000000"/>
          <w:kern w:val="0"/>
          <w:sz w:val="24"/>
        </w:rPr>
      </w:pPr>
      <w:r w:rsidRPr="0073675E">
        <w:rPr>
          <w:rFonts w:ascii="黑体" w:eastAsia="黑体" w:hAnsi="黑体" w:cs="宋体" w:hint="eastAsia"/>
          <w:b/>
          <w:color w:val="000000"/>
          <w:kern w:val="0"/>
          <w:sz w:val="24"/>
        </w:rPr>
        <w:t>附图说明</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sidR="004B7BF9">
        <w:rPr>
          <w:rFonts w:hint="eastAsia"/>
          <w:color w:val="000000"/>
        </w:rPr>
        <w:t xml:space="preserve"> </w:t>
      </w:r>
      <w:r w:rsidR="004A5641">
        <w:rPr>
          <w:rFonts w:hint="eastAsia"/>
          <w:color w:val="000000"/>
        </w:rPr>
        <w:t>附图仅用于示出具体实施例的目的</w:t>
      </w:r>
      <w:r w:rsidR="004F75A6">
        <w:rPr>
          <w:rFonts w:hint="eastAsia"/>
          <w:color w:val="000000"/>
        </w:rPr>
        <w:t>，而并不认为是对本发明的限制，在</w:t>
      </w:r>
      <w:r w:rsidR="004D6A90">
        <w:rPr>
          <w:rFonts w:hint="eastAsia"/>
          <w:color w:val="000000"/>
        </w:rPr>
        <w:t>整个附图中，相同的参考符号表示相同的部件。</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1</w:t>
      </w:r>
      <w:r w:rsidR="003F49F0">
        <w:rPr>
          <w:rFonts w:hint="eastAsia"/>
          <w:color w:val="000000"/>
        </w:rPr>
        <w:t>是本发明的一种太阳能充电的智能家居机器人自主移动系统的软件结构示意图。</w:t>
      </w:r>
    </w:p>
    <w:p w:rsidR="003F49F0" w:rsidRDefault="003F34AF" w:rsidP="0095198C">
      <w:pPr>
        <w:widowControl/>
        <w:jc w:val="left"/>
        <w:rPr>
          <w:color w:val="000000"/>
        </w:rPr>
      </w:pPr>
      <w:r>
        <w:rPr>
          <w:rFonts w:hint="eastAsia"/>
          <w:color w:val="000000"/>
        </w:rPr>
        <w:t>[000</w:t>
      </w:r>
      <w:r w:rsidR="003F49F0">
        <w:rPr>
          <w:color w:val="000000"/>
        </w:rPr>
        <w:t>17</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2</w:t>
      </w:r>
      <w:r w:rsidR="003F49F0">
        <w:rPr>
          <w:rFonts w:hint="eastAsia"/>
          <w:color w:val="000000"/>
        </w:rPr>
        <w:t>是本发明的一种太阳能充电的智能家居机器人自主移动系统的硬件连接结构示意图。</w:t>
      </w:r>
    </w:p>
    <w:p w:rsidR="007E5615" w:rsidRDefault="007E5615" w:rsidP="0095198C">
      <w:pPr>
        <w:widowControl/>
        <w:jc w:val="left"/>
        <w:rPr>
          <w:color w:val="000000"/>
        </w:rPr>
      </w:pPr>
    </w:p>
    <w:p w:rsidR="007E5615" w:rsidRPr="007E5615" w:rsidRDefault="007E5615" w:rsidP="0095198C">
      <w:pPr>
        <w:widowControl/>
        <w:jc w:val="left"/>
        <w:rPr>
          <w:rFonts w:ascii="黑体" w:eastAsia="黑体" w:hAnsi="黑体" w:cs="宋体"/>
          <w:b/>
          <w:color w:val="000000"/>
          <w:kern w:val="0"/>
          <w:sz w:val="24"/>
        </w:rPr>
      </w:pPr>
      <w:r w:rsidRPr="007E5615">
        <w:rPr>
          <w:rFonts w:ascii="黑体" w:eastAsia="黑体" w:hAnsi="黑体" w:cs="宋体" w:hint="eastAsia"/>
          <w:b/>
          <w:color w:val="000000"/>
          <w:kern w:val="0"/>
          <w:sz w:val="24"/>
        </w:rPr>
        <w:t>具体实施方式</w:t>
      </w:r>
    </w:p>
    <w:p w:rsidR="003F49F0" w:rsidRDefault="003F49F0" w:rsidP="003F49F0">
      <w:pPr>
        <w:widowControl/>
        <w:jc w:val="left"/>
        <w:rPr>
          <w:color w:val="000000"/>
        </w:rPr>
      </w:pPr>
      <w:r>
        <w:rPr>
          <w:rFonts w:hint="eastAsia"/>
          <w:color w:val="000000"/>
        </w:rPr>
        <w:t>[000</w:t>
      </w:r>
      <w:r w:rsidR="00AE5EC5">
        <w:rPr>
          <w:color w:val="000000"/>
        </w:rPr>
        <w:t>18</w:t>
      </w:r>
      <w:r w:rsidR="00AE5EC5">
        <w:rPr>
          <w:rFonts w:hint="eastAsia"/>
          <w:color w:val="000000"/>
        </w:rPr>
        <w:t>]</w:t>
      </w:r>
      <w:r w:rsidR="00B11A5C">
        <w:rPr>
          <w:rFonts w:hint="eastAsia"/>
          <w:color w:val="000000"/>
        </w:rPr>
        <w:t xml:space="preserve"> </w:t>
      </w:r>
      <w:r w:rsidR="00716BA5">
        <w:rPr>
          <w:rFonts w:hint="eastAsia"/>
          <w:color w:val="000000"/>
        </w:rPr>
        <w:t>容易理解，</w:t>
      </w:r>
      <w:r w:rsidR="00BD11F6">
        <w:rPr>
          <w:rFonts w:hint="eastAsia"/>
          <w:color w:val="000000"/>
        </w:rPr>
        <w:t>依据本发明的技术方案，在不变更本发明的实质精神的情况下，本领域的一般技术人员可以想象出本发明的多种实施方式。因此，以下具体实施方式和附图仅是对本发明的技术方案的示例性说明，而不应当视为本发明的全部或者视为对本发明技术方案的限制或限定。相反，提供这些实施例的目的是未来使本领域的技术人员更透彻的理解本发明。下面结合附图来具体描述本发明的优选实施例，其中附图构成本申请一部分，并与本发明的实施</w:t>
      </w:r>
      <w:proofErr w:type="gramStart"/>
      <w:r w:rsidR="00BD11F6">
        <w:rPr>
          <w:rFonts w:hint="eastAsia"/>
          <w:color w:val="000000"/>
        </w:rPr>
        <w:t>例一起</w:t>
      </w:r>
      <w:proofErr w:type="gramEnd"/>
      <w:r w:rsidR="00BD11F6">
        <w:rPr>
          <w:rFonts w:hint="eastAsia"/>
          <w:color w:val="000000"/>
        </w:rPr>
        <w:t>用于阐释本发明的创新构思。</w:t>
      </w:r>
    </w:p>
    <w:p w:rsidR="003F49F0" w:rsidRDefault="003F49F0" w:rsidP="003F49F0">
      <w:pPr>
        <w:widowControl/>
        <w:jc w:val="left"/>
        <w:rPr>
          <w:color w:val="000000"/>
        </w:rPr>
      </w:pPr>
      <w:r>
        <w:rPr>
          <w:rFonts w:hint="eastAsia"/>
          <w:color w:val="000000"/>
        </w:rPr>
        <w:t>[000</w:t>
      </w:r>
      <w:r w:rsidR="00716BA5">
        <w:rPr>
          <w:color w:val="000000"/>
        </w:rPr>
        <w:t>19</w:t>
      </w:r>
      <w:r w:rsidRPr="00724672">
        <w:rPr>
          <w:rFonts w:hint="eastAsia"/>
          <w:color w:val="000000"/>
        </w:rPr>
        <w:t>]</w:t>
      </w:r>
      <w:r w:rsidR="000269C3">
        <w:rPr>
          <w:color w:val="000000"/>
        </w:rPr>
        <w:t xml:space="preserve"> </w:t>
      </w:r>
      <w:r w:rsidR="000269C3">
        <w:rPr>
          <w:rFonts w:hint="eastAsia"/>
          <w:color w:val="000000"/>
        </w:rPr>
        <w:t>本发明构思为，一种太阳能充电的智能家居机器人自主移动系统，包括</w:t>
      </w:r>
      <w:r w:rsidR="000269C3">
        <w:rPr>
          <w:rFonts w:hint="eastAsia"/>
          <w:color w:val="000000"/>
        </w:rPr>
        <w:t>ROS</w:t>
      </w:r>
      <w:r w:rsidR="00670222">
        <w:rPr>
          <w:rFonts w:hint="eastAsia"/>
          <w:color w:val="000000"/>
        </w:rPr>
        <w:t>主机</w:t>
      </w:r>
      <w:r w:rsidR="000269C3">
        <w:rPr>
          <w:rFonts w:hint="eastAsia"/>
          <w:color w:val="000000"/>
        </w:rPr>
        <w:t>系统、</w:t>
      </w:r>
      <w:r w:rsidR="00670222">
        <w:rPr>
          <w:rFonts w:hint="eastAsia"/>
          <w:color w:val="000000"/>
        </w:rPr>
        <w:t>下位机</w:t>
      </w:r>
      <w:r w:rsidR="000269C3">
        <w:rPr>
          <w:rFonts w:hint="eastAsia"/>
          <w:color w:val="000000"/>
        </w:rPr>
        <w:t>显示及云端系统</w:t>
      </w:r>
      <w:r w:rsidR="001046CB">
        <w:rPr>
          <w:rFonts w:hint="eastAsia"/>
          <w:color w:val="000000"/>
        </w:rPr>
        <w:t>，以直流编码电机驱动的轮式移动部分，以</w:t>
      </w:r>
      <w:r w:rsidR="001046CB">
        <w:rPr>
          <w:rFonts w:hint="eastAsia"/>
          <w:color w:val="000000"/>
        </w:rPr>
        <w:t>3</w:t>
      </w:r>
      <w:r w:rsidR="001046CB">
        <w:rPr>
          <w:color w:val="000000"/>
        </w:rPr>
        <w:t>6</w:t>
      </w:r>
      <w:r w:rsidR="001046CB">
        <w:rPr>
          <w:rFonts w:hint="eastAsia"/>
          <w:color w:val="000000"/>
        </w:rPr>
        <w:t>V</w:t>
      </w:r>
      <w:r w:rsidR="001046CB">
        <w:rPr>
          <w:rFonts w:hint="eastAsia"/>
          <w:color w:val="000000"/>
        </w:rPr>
        <w:t>直流电池作为电源部分，以充电桩和太阳能电池</w:t>
      </w:r>
      <w:proofErr w:type="gramStart"/>
      <w:r w:rsidR="001046CB">
        <w:rPr>
          <w:rFonts w:hint="eastAsia"/>
          <w:color w:val="000000"/>
        </w:rPr>
        <w:t>板作为</w:t>
      </w:r>
      <w:proofErr w:type="gramEnd"/>
      <w:r w:rsidR="001046CB">
        <w:rPr>
          <w:rFonts w:hint="eastAsia"/>
          <w:color w:val="000000"/>
        </w:rPr>
        <w:t>充电部分。激光雷达及室内巡航模块实现室内移动和室内跟踪功能，</w:t>
      </w:r>
      <w:r w:rsidR="004A56DB">
        <w:rPr>
          <w:rFonts w:hint="eastAsia"/>
          <w:color w:val="000000"/>
        </w:rPr>
        <w:t>STM</w:t>
      </w:r>
      <w:r w:rsidR="004A56DB">
        <w:rPr>
          <w:color w:val="000000"/>
        </w:rPr>
        <w:t>32</w:t>
      </w:r>
      <w:r w:rsidR="004A56DB">
        <w:rPr>
          <w:rFonts w:hint="eastAsia"/>
          <w:color w:val="000000"/>
        </w:rPr>
        <w:t>单片机实现系统移动控制，摔倒检测模块实现机器人姿态识别功能，</w:t>
      </w:r>
      <w:r w:rsidR="004A56DB">
        <w:rPr>
          <w:rFonts w:hint="eastAsia"/>
          <w:color w:val="000000"/>
        </w:rPr>
        <w:t>CO</w:t>
      </w:r>
      <w:r w:rsidR="004A56DB">
        <w:rPr>
          <w:rFonts w:hint="eastAsia"/>
          <w:color w:val="000000"/>
        </w:rPr>
        <w:t>检测模块、温湿度模块和光照强度检测实现系统对室内环境以及光照的检测，</w:t>
      </w:r>
      <w:r w:rsidR="000261BD">
        <w:rPr>
          <w:rFonts w:hint="eastAsia"/>
          <w:color w:val="000000"/>
        </w:rPr>
        <w:t>电源管理模块实现机器人电池组的充电和放电的管理，</w:t>
      </w:r>
      <w:r w:rsidR="000261BD">
        <w:rPr>
          <w:rFonts w:hint="eastAsia"/>
          <w:color w:val="000000"/>
        </w:rPr>
        <w:t>W</w:t>
      </w:r>
      <w:r w:rsidR="000261BD">
        <w:rPr>
          <w:color w:val="000000"/>
        </w:rPr>
        <w:t>IFI</w:t>
      </w:r>
      <w:r w:rsidR="000261BD">
        <w:rPr>
          <w:color w:val="000000"/>
        </w:rPr>
        <w:tab/>
      </w:r>
      <w:r w:rsidR="000261BD">
        <w:rPr>
          <w:rFonts w:hint="eastAsia"/>
          <w:color w:val="000000"/>
        </w:rPr>
        <w:t>模块实现系统数据上传到云端，</w:t>
      </w:r>
      <w:r w:rsidR="00670222">
        <w:rPr>
          <w:rFonts w:hint="eastAsia"/>
          <w:color w:val="000000"/>
        </w:rPr>
        <w:t>下位机</w:t>
      </w:r>
      <w:r w:rsidR="000261BD">
        <w:rPr>
          <w:rFonts w:hint="eastAsia"/>
          <w:color w:val="000000"/>
        </w:rPr>
        <w:t>屏幕显示模块显示环境信息以及系统运行信息。</w:t>
      </w:r>
    </w:p>
    <w:p w:rsidR="003F49F0" w:rsidRDefault="003F49F0" w:rsidP="003F49F0">
      <w:pPr>
        <w:widowControl/>
        <w:jc w:val="left"/>
        <w:rPr>
          <w:color w:val="000000"/>
        </w:rPr>
      </w:pPr>
      <w:r>
        <w:rPr>
          <w:rFonts w:hint="eastAsia"/>
          <w:color w:val="000000"/>
        </w:rPr>
        <w:t>[000</w:t>
      </w:r>
      <w:r w:rsidR="008C4F58">
        <w:rPr>
          <w:color w:val="000000"/>
        </w:rPr>
        <w:t>20</w:t>
      </w:r>
      <w:r w:rsidRPr="00724672">
        <w:rPr>
          <w:rFonts w:hint="eastAsia"/>
          <w:color w:val="000000"/>
        </w:rPr>
        <w:t>]</w:t>
      </w:r>
      <w:r w:rsidR="00D52DF1">
        <w:rPr>
          <w:color w:val="000000"/>
        </w:rPr>
        <w:t xml:space="preserve"> </w:t>
      </w:r>
      <w:r w:rsidR="00AF5CE1">
        <w:rPr>
          <w:color w:val="000000"/>
        </w:rPr>
        <w:t xml:space="preserve"> </w:t>
      </w:r>
      <w:r w:rsidR="00AF5CE1">
        <w:rPr>
          <w:rFonts w:hint="eastAsia"/>
          <w:color w:val="000000"/>
        </w:rPr>
        <w:t>ROS</w:t>
      </w:r>
      <w:r w:rsidR="00670222">
        <w:rPr>
          <w:rFonts w:hint="eastAsia"/>
          <w:color w:val="000000"/>
        </w:rPr>
        <w:t>主机</w:t>
      </w:r>
      <w:r w:rsidR="00AF5CE1">
        <w:rPr>
          <w:rFonts w:hint="eastAsia"/>
          <w:color w:val="000000"/>
        </w:rPr>
        <w:t>、</w:t>
      </w:r>
      <w:r w:rsidR="00AF5CE1">
        <w:rPr>
          <w:rFonts w:hint="eastAsia"/>
          <w:color w:val="000000"/>
        </w:rPr>
        <w:t>STM</w:t>
      </w:r>
      <w:r w:rsidR="00AF5CE1">
        <w:rPr>
          <w:color w:val="000000"/>
        </w:rPr>
        <w:t>32</w:t>
      </w:r>
      <w:r w:rsidR="00AF5CE1">
        <w:rPr>
          <w:rFonts w:hint="eastAsia"/>
          <w:color w:val="000000"/>
        </w:rPr>
        <w:t>单片机、电源管理模块作为控制部分。以拾音器、音箱</w:t>
      </w:r>
      <w:r w:rsidR="00F50A10">
        <w:rPr>
          <w:rFonts w:hint="eastAsia"/>
          <w:color w:val="000000"/>
        </w:rPr>
        <w:t>和显示屏作为交互部分，主要实现语音呼唤和交互功能。</w:t>
      </w:r>
    </w:p>
    <w:p w:rsidR="003F49F0" w:rsidRDefault="00716BA5" w:rsidP="00716BA5">
      <w:pPr>
        <w:widowControl/>
        <w:jc w:val="left"/>
        <w:rPr>
          <w:color w:val="000000"/>
        </w:rPr>
      </w:pPr>
      <w:r>
        <w:rPr>
          <w:rFonts w:hint="eastAsia"/>
          <w:color w:val="000000"/>
        </w:rPr>
        <w:lastRenderedPageBreak/>
        <w:t>[000</w:t>
      </w:r>
      <w:r w:rsidR="00112AEB">
        <w:rPr>
          <w:color w:val="000000"/>
        </w:rPr>
        <w:t>21</w:t>
      </w:r>
      <w:r w:rsidRPr="00724672">
        <w:rPr>
          <w:rFonts w:hint="eastAsia"/>
          <w:color w:val="000000"/>
        </w:rPr>
        <w:t>]</w:t>
      </w:r>
      <w:r w:rsidR="00616EFC">
        <w:rPr>
          <w:color w:val="000000"/>
        </w:rPr>
        <w:t xml:space="preserve"> </w:t>
      </w:r>
      <w:r w:rsidR="00F83914">
        <w:rPr>
          <w:rFonts w:hint="eastAsia"/>
          <w:color w:val="000000"/>
        </w:rPr>
        <w:t>如图</w:t>
      </w:r>
      <w:r w:rsidR="00F83914">
        <w:rPr>
          <w:rFonts w:hint="eastAsia"/>
          <w:color w:val="000000"/>
        </w:rPr>
        <w:t>1</w:t>
      </w:r>
      <w:r w:rsidR="00F83914">
        <w:rPr>
          <w:rFonts w:hint="eastAsia"/>
          <w:color w:val="000000"/>
        </w:rPr>
        <w:t>所示，</w:t>
      </w:r>
      <w:r w:rsidR="00F83914">
        <w:rPr>
          <w:rFonts w:hint="eastAsia"/>
          <w:color w:val="000000"/>
        </w:rPr>
        <w:t>ROS</w:t>
      </w:r>
      <w:r w:rsidR="00670222">
        <w:rPr>
          <w:rFonts w:hint="eastAsia"/>
          <w:color w:val="000000"/>
        </w:rPr>
        <w:t>主机</w:t>
      </w:r>
      <w:r w:rsidR="00F83914">
        <w:rPr>
          <w:rFonts w:hint="eastAsia"/>
          <w:color w:val="000000"/>
        </w:rPr>
        <w:t>系统的软件架构主要包括四个部分，</w:t>
      </w:r>
      <w:r w:rsidR="00C454DE">
        <w:rPr>
          <w:rFonts w:hint="eastAsia"/>
          <w:color w:val="000000"/>
        </w:rPr>
        <w:t>室内巡航及移动模块、室内智能</w:t>
      </w:r>
      <w:r w:rsidR="00AD6B50">
        <w:rPr>
          <w:rFonts w:hint="eastAsia"/>
          <w:color w:val="000000"/>
        </w:rPr>
        <w:t>寻找充电桩模块、室内智能寻找太阳能充电模块、其他任务处理模块。</w:t>
      </w:r>
      <w:r w:rsidR="000E4D4A">
        <w:rPr>
          <w:rFonts w:hint="eastAsia"/>
          <w:color w:val="000000"/>
        </w:rPr>
        <w:t>四个部分的主要功能如下：</w:t>
      </w:r>
    </w:p>
    <w:p w:rsidR="003F49F0" w:rsidRDefault="00716BA5" w:rsidP="00716BA5">
      <w:pPr>
        <w:widowControl/>
        <w:jc w:val="left"/>
        <w:rPr>
          <w:color w:val="000000"/>
        </w:rPr>
      </w:pPr>
      <w:r>
        <w:rPr>
          <w:rFonts w:hint="eastAsia"/>
          <w:color w:val="000000"/>
        </w:rPr>
        <w:t>[000</w:t>
      </w:r>
      <w:r w:rsidR="00A87AAC">
        <w:rPr>
          <w:color w:val="000000"/>
        </w:rPr>
        <w:t>22</w:t>
      </w:r>
      <w:r w:rsidRPr="00724672">
        <w:rPr>
          <w:rFonts w:hint="eastAsia"/>
          <w:color w:val="000000"/>
        </w:rPr>
        <w:t>]</w:t>
      </w:r>
      <w:r w:rsidR="00AC0995">
        <w:rPr>
          <w:color w:val="000000"/>
        </w:rPr>
        <w:t xml:space="preserve"> </w:t>
      </w:r>
      <w:r w:rsidR="00A87404">
        <w:rPr>
          <w:rFonts w:hint="eastAsia"/>
          <w:color w:val="000000"/>
        </w:rPr>
        <w:t>室内巡航及移动模块，借助</w:t>
      </w:r>
      <w:r w:rsidR="00C2750B">
        <w:rPr>
          <w:rFonts w:hint="eastAsia"/>
          <w:color w:val="000000"/>
        </w:rPr>
        <w:t>激光</w:t>
      </w:r>
      <w:r w:rsidR="00A87404">
        <w:rPr>
          <w:rFonts w:hint="eastAsia"/>
          <w:color w:val="000000"/>
        </w:rPr>
        <w:t>雷达获得周围环境信息，可以使得系统能够识别周围环境，判断室内物体分布情况，通过路径规划出一条从当前点到目标点的路径，在将移动的方向距离传输给移动模块，移动模块驱动电机实现系统向目标点移动，从而实现室内智能避障、自主移动。</w:t>
      </w:r>
    </w:p>
    <w:p w:rsidR="00716BA5" w:rsidRPr="003F3E96" w:rsidRDefault="00716BA5" w:rsidP="00716BA5">
      <w:pPr>
        <w:widowControl/>
        <w:jc w:val="left"/>
        <w:rPr>
          <w:rFonts w:hint="eastAsia"/>
          <w:color w:val="000000"/>
        </w:rPr>
      </w:pPr>
      <w:r>
        <w:rPr>
          <w:rFonts w:hint="eastAsia"/>
          <w:color w:val="000000"/>
        </w:rPr>
        <w:t>[000</w:t>
      </w:r>
      <w:r w:rsidR="007530BE">
        <w:rPr>
          <w:color w:val="000000"/>
        </w:rPr>
        <w:t>23</w:t>
      </w:r>
      <w:r w:rsidRPr="00724672">
        <w:rPr>
          <w:rFonts w:hint="eastAsia"/>
          <w:color w:val="000000"/>
        </w:rPr>
        <w:t>]</w:t>
      </w:r>
      <w:r w:rsidR="00970F25">
        <w:rPr>
          <w:color w:val="000000"/>
        </w:rPr>
        <w:t xml:space="preserve"> </w:t>
      </w:r>
      <w:r w:rsidR="00D300F1">
        <w:rPr>
          <w:rFonts w:hint="eastAsia"/>
          <w:color w:val="000000"/>
        </w:rPr>
        <w:t>室内自主寻找充电桩模块，借助</w:t>
      </w:r>
      <w:r w:rsidR="00AA4A77">
        <w:rPr>
          <w:rFonts w:hint="eastAsia"/>
          <w:color w:val="000000"/>
        </w:rPr>
        <w:t>室内巡航及移动模块</w:t>
      </w:r>
      <w:r w:rsidR="00BF0863">
        <w:rPr>
          <w:rFonts w:hint="eastAsia"/>
          <w:color w:val="000000"/>
        </w:rPr>
        <w:t>、</w:t>
      </w:r>
      <w:r w:rsidR="0066087F">
        <w:rPr>
          <w:rFonts w:hint="eastAsia"/>
          <w:color w:val="000000"/>
        </w:rPr>
        <w:t>信号强度采集模块实现系统</w:t>
      </w:r>
      <w:r w:rsidR="00806B94">
        <w:rPr>
          <w:rFonts w:hint="eastAsia"/>
          <w:color w:val="000000"/>
        </w:rPr>
        <w:t>智能</w:t>
      </w:r>
      <w:r w:rsidR="0066087F">
        <w:rPr>
          <w:rFonts w:hint="eastAsia"/>
          <w:color w:val="000000"/>
        </w:rPr>
        <w:t>寻找充电桩</w:t>
      </w:r>
      <w:r w:rsidR="00AA4A77">
        <w:rPr>
          <w:rFonts w:hint="eastAsia"/>
          <w:color w:val="000000"/>
        </w:rPr>
        <w:t>，</w:t>
      </w:r>
      <w:r w:rsidR="00C2750B">
        <w:rPr>
          <w:rFonts w:hint="eastAsia"/>
          <w:color w:val="000000"/>
        </w:rPr>
        <w:t>室内</w:t>
      </w:r>
      <w:r w:rsidR="00C2750B">
        <w:rPr>
          <w:color w:val="000000"/>
        </w:rPr>
        <w:t>智能寻找充电桩模块</w:t>
      </w:r>
      <w:r w:rsidR="00C2750B">
        <w:rPr>
          <w:rFonts w:hint="eastAsia"/>
          <w:color w:val="000000"/>
        </w:rPr>
        <w:t>的</w:t>
      </w:r>
      <w:r w:rsidR="00C2750B">
        <w:rPr>
          <w:color w:val="000000"/>
        </w:rPr>
        <w:t>实现过程为：</w:t>
      </w:r>
      <w:r w:rsidR="00C2750B">
        <w:rPr>
          <w:rFonts w:hint="eastAsia"/>
          <w:color w:val="000000"/>
        </w:rPr>
        <w:t>信号</w:t>
      </w:r>
      <w:r w:rsidR="00C2750B">
        <w:rPr>
          <w:color w:val="000000"/>
        </w:rPr>
        <w:t>强度</w:t>
      </w:r>
      <w:r w:rsidR="00C2750B">
        <w:rPr>
          <w:rFonts w:hint="eastAsia"/>
          <w:color w:val="000000"/>
        </w:rPr>
        <w:t>采集</w:t>
      </w:r>
      <w:r w:rsidR="00C2750B">
        <w:rPr>
          <w:color w:val="000000"/>
        </w:rPr>
        <w:t>模块</w:t>
      </w:r>
      <w:r w:rsidR="00C2750B">
        <w:rPr>
          <w:rFonts w:hint="eastAsia"/>
          <w:color w:val="000000"/>
        </w:rPr>
        <w:t>扫描</w:t>
      </w:r>
      <w:proofErr w:type="gramStart"/>
      <w:r w:rsidR="00C2750B">
        <w:rPr>
          <w:color w:val="000000"/>
        </w:rPr>
        <w:t>充电桩</w:t>
      </w:r>
      <w:r w:rsidR="00C2750B">
        <w:rPr>
          <w:rFonts w:hint="eastAsia"/>
          <w:color w:val="000000"/>
        </w:rPr>
        <w:t>所发出</w:t>
      </w:r>
      <w:r w:rsidR="00C2750B">
        <w:rPr>
          <w:color w:val="000000"/>
        </w:rPr>
        <w:t>的蓝牙信号</w:t>
      </w:r>
      <w:proofErr w:type="gramEnd"/>
      <w:r w:rsidR="00C2750B">
        <w:rPr>
          <w:color w:val="000000"/>
        </w:rPr>
        <w:t>强度</w:t>
      </w:r>
      <w:r w:rsidR="00C2750B">
        <w:rPr>
          <w:rFonts w:hint="eastAsia"/>
          <w:color w:val="000000"/>
        </w:rPr>
        <w:t>分布</w:t>
      </w:r>
      <w:r w:rsidR="00C2750B">
        <w:rPr>
          <w:color w:val="000000"/>
        </w:rPr>
        <w:t>，</w:t>
      </w:r>
      <w:r w:rsidR="00C2750B">
        <w:rPr>
          <w:rFonts w:hint="eastAsia"/>
          <w:color w:val="000000"/>
        </w:rPr>
        <w:t>并</w:t>
      </w:r>
      <w:r w:rsidR="00C2750B">
        <w:rPr>
          <w:color w:val="000000"/>
        </w:rPr>
        <w:t>传输给</w:t>
      </w:r>
      <w:r w:rsidR="00C2750B">
        <w:rPr>
          <w:color w:val="000000"/>
        </w:rPr>
        <w:t>ROS</w:t>
      </w:r>
      <w:r w:rsidR="00C2750B">
        <w:rPr>
          <w:color w:val="000000"/>
        </w:rPr>
        <w:t>系统，由</w:t>
      </w:r>
      <w:r w:rsidR="00C2750B">
        <w:rPr>
          <w:color w:val="000000"/>
        </w:rPr>
        <w:t>ROS</w:t>
      </w:r>
      <w:r w:rsidR="00C2750B">
        <w:rPr>
          <w:color w:val="000000"/>
        </w:rPr>
        <w:t>系统确定充电桩</w:t>
      </w:r>
      <w:r w:rsidR="00C2750B">
        <w:rPr>
          <w:rFonts w:hint="eastAsia"/>
          <w:color w:val="000000"/>
        </w:rPr>
        <w:t>的</w:t>
      </w:r>
      <w:r w:rsidR="00C2750B">
        <w:rPr>
          <w:color w:val="000000"/>
        </w:rPr>
        <w:t>室内位置，</w:t>
      </w:r>
      <w:r w:rsidR="00C2750B" w:rsidRPr="00BD5296">
        <w:rPr>
          <w:rFonts w:hint="eastAsia"/>
          <w:color w:val="000000"/>
        </w:rPr>
        <w:t>综合环境信息及室内地图确定移动方案</w:t>
      </w:r>
      <w:r w:rsidR="00C2750B">
        <w:rPr>
          <w:rFonts w:hint="eastAsia"/>
          <w:color w:val="000000"/>
        </w:rPr>
        <w:t>，调用激光雷达模块、室内巡航模块和电机驱动模块向</w:t>
      </w:r>
      <w:r w:rsidR="00C2750B">
        <w:rPr>
          <w:color w:val="000000"/>
        </w:rPr>
        <w:t>充电桩移动，</w:t>
      </w:r>
      <w:r w:rsidR="00C2750B">
        <w:rPr>
          <w:rFonts w:hint="eastAsia"/>
          <w:color w:val="000000"/>
        </w:rPr>
        <w:t>实现</w:t>
      </w:r>
      <w:r w:rsidR="00C2750B" w:rsidRPr="00F90967">
        <w:rPr>
          <w:rFonts w:hint="eastAsia"/>
          <w:color w:val="000000"/>
        </w:rPr>
        <w:t>室内智能寻找充电桩</w:t>
      </w:r>
      <w:r w:rsidR="00C2750B">
        <w:rPr>
          <w:color w:val="000000"/>
        </w:rPr>
        <w:t>充电。</w:t>
      </w:r>
    </w:p>
    <w:p w:rsidR="00716BA5" w:rsidRDefault="00716BA5" w:rsidP="00716BA5">
      <w:pPr>
        <w:widowControl/>
        <w:jc w:val="left"/>
        <w:rPr>
          <w:color w:val="000000"/>
        </w:rPr>
      </w:pPr>
      <w:r>
        <w:rPr>
          <w:rFonts w:hint="eastAsia"/>
          <w:color w:val="000000"/>
        </w:rPr>
        <w:t>[000</w:t>
      </w:r>
      <w:r w:rsidR="00AF529E">
        <w:rPr>
          <w:color w:val="000000"/>
        </w:rPr>
        <w:t>24</w:t>
      </w:r>
      <w:r w:rsidRPr="00724672">
        <w:rPr>
          <w:rFonts w:hint="eastAsia"/>
          <w:color w:val="000000"/>
        </w:rPr>
        <w:t>]</w:t>
      </w:r>
      <w:r w:rsidR="00533765">
        <w:rPr>
          <w:color w:val="000000"/>
        </w:rPr>
        <w:t xml:space="preserve"> </w:t>
      </w:r>
      <w:r w:rsidR="00BF0863">
        <w:rPr>
          <w:rFonts w:hint="eastAsia"/>
          <w:color w:val="000000"/>
        </w:rPr>
        <w:t>室内智能寻找太阳能充电模块，借助室内巡航及移动模块、</w:t>
      </w:r>
      <w:r w:rsidR="00644773">
        <w:rPr>
          <w:rFonts w:hint="eastAsia"/>
          <w:color w:val="000000"/>
        </w:rPr>
        <w:t>信号强度采集模块实现系统智能寻找太阳光充电的功能</w:t>
      </w:r>
      <w:r w:rsidR="00F70D1E">
        <w:rPr>
          <w:rFonts w:hint="eastAsia"/>
          <w:color w:val="000000"/>
        </w:rPr>
        <w:t>，</w:t>
      </w:r>
      <w:r w:rsidR="00644773" w:rsidRPr="007437C2">
        <w:rPr>
          <w:rFonts w:hint="eastAsia"/>
          <w:color w:val="000000"/>
        </w:rPr>
        <w:t>室内智能寻找太阳充电模块</w:t>
      </w:r>
      <w:r w:rsidR="00644773">
        <w:rPr>
          <w:rFonts w:hint="eastAsia"/>
          <w:color w:val="000000"/>
        </w:rPr>
        <w:t>的实现过程为：</w:t>
      </w:r>
      <w:r w:rsidR="00644773">
        <w:rPr>
          <w:color w:val="000000"/>
        </w:rPr>
        <w:t>信号强度采集模块</w:t>
      </w:r>
      <w:r w:rsidR="00644773">
        <w:rPr>
          <w:rFonts w:hint="eastAsia"/>
          <w:color w:val="000000"/>
        </w:rPr>
        <w:t>采集</w:t>
      </w:r>
      <w:r w:rsidR="00644773">
        <w:rPr>
          <w:color w:val="000000"/>
        </w:rPr>
        <w:t>室内光照强度分布信息，并传递给</w:t>
      </w:r>
      <w:r w:rsidR="00644773">
        <w:rPr>
          <w:color w:val="000000"/>
        </w:rPr>
        <w:t>ROS</w:t>
      </w:r>
      <w:r w:rsidR="00644773">
        <w:rPr>
          <w:color w:val="000000"/>
        </w:rPr>
        <w:t>系统，由</w:t>
      </w:r>
      <w:r w:rsidR="00644773">
        <w:rPr>
          <w:color w:val="000000"/>
        </w:rPr>
        <w:t>ROS</w:t>
      </w:r>
      <w:r w:rsidR="00644773">
        <w:rPr>
          <w:color w:val="000000"/>
        </w:rPr>
        <w:t>系统综合环境信息及室内地图</w:t>
      </w:r>
      <w:r w:rsidR="00644773">
        <w:rPr>
          <w:rFonts w:hint="eastAsia"/>
          <w:color w:val="000000"/>
        </w:rPr>
        <w:t>确定</w:t>
      </w:r>
      <w:r w:rsidR="00644773">
        <w:rPr>
          <w:color w:val="000000"/>
        </w:rPr>
        <w:t>移动方案，</w:t>
      </w:r>
      <w:r w:rsidR="00644773">
        <w:rPr>
          <w:rFonts w:hint="eastAsia"/>
          <w:color w:val="000000"/>
        </w:rPr>
        <w:t>向</w:t>
      </w:r>
      <w:r w:rsidR="00644773">
        <w:rPr>
          <w:color w:val="000000"/>
        </w:rPr>
        <w:t>太阳光下移动，实现室内智能寻找太阳充电</w:t>
      </w:r>
      <w:r w:rsidR="00465DDF">
        <w:rPr>
          <w:rFonts w:hint="eastAsia"/>
          <w:color w:val="000000"/>
        </w:rPr>
        <w:t>。</w:t>
      </w:r>
    </w:p>
    <w:p w:rsidR="00716BA5" w:rsidRPr="00732A7E" w:rsidRDefault="00716BA5" w:rsidP="00716BA5">
      <w:pPr>
        <w:widowControl/>
        <w:jc w:val="left"/>
        <w:rPr>
          <w:rFonts w:hint="eastAsia"/>
          <w:color w:val="000000"/>
        </w:rPr>
      </w:pPr>
      <w:r>
        <w:rPr>
          <w:rFonts w:hint="eastAsia"/>
          <w:color w:val="000000"/>
        </w:rPr>
        <w:t>[000</w:t>
      </w:r>
      <w:r w:rsidR="006F70FD">
        <w:rPr>
          <w:color w:val="000000"/>
        </w:rPr>
        <w:t>25</w:t>
      </w:r>
      <w:r w:rsidRPr="00724672">
        <w:rPr>
          <w:rFonts w:hint="eastAsia"/>
          <w:color w:val="000000"/>
        </w:rPr>
        <w:t>]</w:t>
      </w:r>
      <w:r w:rsidR="009575D1">
        <w:rPr>
          <w:color w:val="000000"/>
        </w:rPr>
        <w:t xml:space="preserve"> </w:t>
      </w:r>
      <w:r w:rsidR="00732A7E">
        <w:rPr>
          <w:rFonts w:hint="eastAsia"/>
          <w:color w:val="000000"/>
        </w:rPr>
        <w:t>其他任务处理模块，借助</w:t>
      </w:r>
      <w:r w:rsidR="00732A7E">
        <w:rPr>
          <w:rFonts w:hint="eastAsia"/>
          <w:color w:val="000000"/>
        </w:rPr>
        <w:t>温湿度</w:t>
      </w:r>
      <w:r w:rsidR="00732A7E">
        <w:rPr>
          <w:color w:val="000000"/>
        </w:rPr>
        <w:t>检测模块、</w:t>
      </w:r>
      <w:r w:rsidR="00732A7E">
        <w:rPr>
          <w:color w:val="000000"/>
        </w:rPr>
        <w:t>CO</w:t>
      </w:r>
      <w:r w:rsidR="00732A7E">
        <w:rPr>
          <w:color w:val="000000"/>
        </w:rPr>
        <w:t>检测模块</w:t>
      </w:r>
      <w:r w:rsidR="00732A7E">
        <w:rPr>
          <w:rFonts w:hint="eastAsia"/>
          <w:color w:val="000000"/>
        </w:rPr>
        <w:t>、</w:t>
      </w:r>
      <w:r w:rsidR="00732A7E">
        <w:rPr>
          <w:rFonts w:hint="eastAsia"/>
          <w:color w:val="000000"/>
        </w:rPr>
        <w:t>WIFI</w:t>
      </w:r>
      <w:r w:rsidR="00732A7E">
        <w:rPr>
          <w:rFonts w:hint="eastAsia"/>
          <w:color w:val="000000"/>
        </w:rPr>
        <w:t>模块</w:t>
      </w:r>
      <w:r w:rsidR="00732A7E">
        <w:rPr>
          <w:rFonts w:hint="eastAsia"/>
          <w:color w:val="000000"/>
        </w:rPr>
        <w:t>和</w:t>
      </w:r>
      <w:r w:rsidR="00732A7E">
        <w:rPr>
          <w:rFonts w:hint="eastAsia"/>
          <w:color w:val="000000"/>
        </w:rPr>
        <w:t>姿态识别模块，实现环境信息的检测，摔倒检测以及数据上传云端的功能，</w:t>
      </w:r>
      <w:r w:rsidR="00732A7E">
        <w:rPr>
          <w:color w:val="000000"/>
        </w:rPr>
        <w:t>具体实现过程为：</w:t>
      </w:r>
      <w:r w:rsidR="00732A7E" w:rsidRPr="00A76FEC">
        <w:rPr>
          <w:rFonts w:hint="eastAsia"/>
          <w:color w:val="000000"/>
        </w:rPr>
        <w:t>温湿度检测模块</w:t>
      </w:r>
      <w:r w:rsidR="00732A7E">
        <w:rPr>
          <w:rFonts w:hint="eastAsia"/>
          <w:color w:val="000000"/>
        </w:rPr>
        <w:t>检测</w:t>
      </w:r>
      <w:r w:rsidR="00732A7E">
        <w:rPr>
          <w:color w:val="000000"/>
        </w:rPr>
        <w:t>环境温度和湿度通过串口</w:t>
      </w:r>
      <w:r w:rsidR="00732A7E">
        <w:rPr>
          <w:rFonts w:hint="eastAsia"/>
          <w:color w:val="000000"/>
        </w:rPr>
        <w:t>传输</w:t>
      </w:r>
      <w:r w:rsidR="00732A7E">
        <w:rPr>
          <w:color w:val="000000"/>
        </w:rPr>
        <w:t>给</w:t>
      </w:r>
      <w:r w:rsidR="00732A7E">
        <w:rPr>
          <w:color w:val="000000"/>
        </w:rPr>
        <w:t>ROS</w:t>
      </w:r>
      <w:r w:rsidR="00732A7E">
        <w:rPr>
          <w:color w:val="000000"/>
        </w:rPr>
        <w:t>系统</w:t>
      </w:r>
      <w:r w:rsidR="00732A7E">
        <w:rPr>
          <w:rFonts w:hint="eastAsia"/>
          <w:color w:val="000000"/>
        </w:rPr>
        <w:t>；</w:t>
      </w:r>
      <w:r w:rsidR="00732A7E" w:rsidRPr="00A76FEC">
        <w:rPr>
          <w:rFonts w:hint="eastAsia"/>
          <w:color w:val="000000"/>
        </w:rPr>
        <w:t>CO</w:t>
      </w:r>
      <w:r w:rsidR="00732A7E" w:rsidRPr="00A76FEC">
        <w:rPr>
          <w:rFonts w:hint="eastAsia"/>
          <w:color w:val="000000"/>
        </w:rPr>
        <w:t>检测模块</w:t>
      </w:r>
      <w:r w:rsidR="00732A7E">
        <w:rPr>
          <w:rFonts w:hint="eastAsia"/>
          <w:color w:val="000000"/>
        </w:rPr>
        <w:t>检测空气</w:t>
      </w:r>
      <w:r w:rsidR="00732A7E">
        <w:rPr>
          <w:color w:val="000000"/>
        </w:rPr>
        <w:t>环境中</w:t>
      </w:r>
      <w:r w:rsidR="00732A7E">
        <w:rPr>
          <w:rFonts w:hint="eastAsia"/>
          <w:color w:val="000000"/>
        </w:rPr>
        <w:t>是否</w:t>
      </w:r>
      <w:r w:rsidR="00732A7E">
        <w:rPr>
          <w:color w:val="000000"/>
        </w:rPr>
        <w:t>含</w:t>
      </w:r>
      <w:r w:rsidR="00732A7E">
        <w:rPr>
          <w:rFonts w:hint="eastAsia"/>
          <w:color w:val="000000"/>
        </w:rPr>
        <w:t>有</w:t>
      </w:r>
      <w:r w:rsidR="00732A7E">
        <w:rPr>
          <w:color w:val="000000"/>
        </w:rPr>
        <w:t>CO</w:t>
      </w:r>
      <w:r w:rsidR="00732A7E">
        <w:rPr>
          <w:rFonts w:hint="eastAsia"/>
          <w:color w:val="000000"/>
        </w:rPr>
        <w:t>超标</w:t>
      </w:r>
      <w:r w:rsidR="00732A7E">
        <w:rPr>
          <w:color w:val="000000"/>
        </w:rPr>
        <w:t>，</w:t>
      </w:r>
      <w:r w:rsidR="00732A7E" w:rsidRPr="00A76FEC">
        <w:rPr>
          <w:rFonts w:hint="eastAsia"/>
          <w:color w:val="000000"/>
        </w:rPr>
        <w:t>通过</w:t>
      </w:r>
      <w:r w:rsidR="00732A7E" w:rsidRPr="00A76FEC">
        <w:rPr>
          <w:rFonts w:hint="eastAsia"/>
          <w:color w:val="000000"/>
        </w:rPr>
        <w:t>IO</w:t>
      </w:r>
      <w:r w:rsidR="00732A7E">
        <w:rPr>
          <w:rFonts w:hint="eastAsia"/>
          <w:color w:val="000000"/>
        </w:rPr>
        <w:t>口将信号传输</w:t>
      </w:r>
      <w:r w:rsidR="00732A7E" w:rsidRPr="00A76FEC">
        <w:rPr>
          <w:rFonts w:hint="eastAsia"/>
          <w:color w:val="000000"/>
        </w:rPr>
        <w:t>给</w:t>
      </w:r>
      <w:r w:rsidR="00732A7E" w:rsidRPr="00A76FEC">
        <w:rPr>
          <w:rFonts w:hint="eastAsia"/>
          <w:color w:val="000000"/>
        </w:rPr>
        <w:t>ROS</w:t>
      </w:r>
      <w:r w:rsidR="00732A7E" w:rsidRPr="00A76FEC">
        <w:rPr>
          <w:rFonts w:hint="eastAsia"/>
          <w:color w:val="000000"/>
        </w:rPr>
        <w:t>系统</w:t>
      </w:r>
      <w:r w:rsidR="00732A7E">
        <w:rPr>
          <w:rFonts w:hint="eastAsia"/>
          <w:color w:val="000000"/>
        </w:rPr>
        <w:t>；摔倒</w:t>
      </w:r>
      <w:r w:rsidR="00732A7E">
        <w:rPr>
          <w:color w:val="000000"/>
        </w:rPr>
        <w:t>检测模块检测机器人姿态</w:t>
      </w:r>
      <w:r w:rsidR="00732A7E">
        <w:rPr>
          <w:rFonts w:hint="eastAsia"/>
          <w:color w:val="000000"/>
        </w:rPr>
        <w:t>，</w:t>
      </w:r>
      <w:r w:rsidR="00732A7E">
        <w:rPr>
          <w:color w:val="000000"/>
        </w:rPr>
        <w:t>通过</w:t>
      </w:r>
      <w:r w:rsidR="00732A7E">
        <w:rPr>
          <w:rFonts w:hint="eastAsia"/>
          <w:color w:val="000000"/>
        </w:rPr>
        <w:t>IO</w:t>
      </w:r>
      <w:r w:rsidR="00732A7E">
        <w:rPr>
          <w:color w:val="000000"/>
        </w:rPr>
        <w:t>口将信号传递给</w:t>
      </w:r>
      <w:r w:rsidR="00732A7E">
        <w:rPr>
          <w:color w:val="000000"/>
        </w:rPr>
        <w:t>ROS</w:t>
      </w:r>
      <w:r w:rsidR="00870830">
        <w:rPr>
          <w:color w:val="000000"/>
        </w:rPr>
        <w:t>系统</w:t>
      </w:r>
      <w:r w:rsidR="00870830">
        <w:rPr>
          <w:rFonts w:hint="eastAsia"/>
          <w:color w:val="000000"/>
        </w:rPr>
        <w:t>；</w:t>
      </w:r>
      <w:r w:rsidR="00F55296">
        <w:rPr>
          <w:rFonts w:hint="eastAsia"/>
          <w:color w:val="000000"/>
        </w:rPr>
        <w:t>WIFI</w:t>
      </w:r>
      <w:r w:rsidR="00F55296">
        <w:rPr>
          <w:rFonts w:hint="eastAsia"/>
          <w:color w:val="000000"/>
        </w:rPr>
        <w:t>将环境信息及机器人移动信息上传至云端数据库。</w:t>
      </w:r>
    </w:p>
    <w:p w:rsidR="00716BA5" w:rsidRDefault="00716BA5" w:rsidP="00716BA5">
      <w:pPr>
        <w:widowControl/>
        <w:jc w:val="left"/>
        <w:rPr>
          <w:rFonts w:hint="eastAsia"/>
          <w:color w:val="000000"/>
        </w:rPr>
      </w:pPr>
      <w:r>
        <w:rPr>
          <w:rFonts w:hint="eastAsia"/>
          <w:color w:val="000000"/>
        </w:rPr>
        <w:t>[000</w:t>
      </w:r>
      <w:r w:rsidR="0093772D">
        <w:rPr>
          <w:color w:val="000000"/>
        </w:rPr>
        <w:t>26</w:t>
      </w:r>
      <w:r w:rsidRPr="00724672">
        <w:rPr>
          <w:rFonts w:hint="eastAsia"/>
          <w:color w:val="000000"/>
        </w:rPr>
        <w:t>]</w:t>
      </w:r>
      <w:r w:rsidR="00CD7BAE">
        <w:rPr>
          <w:color w:val="000000"/>
        </w:rPr>
        <w:t xml:space="preserve"> </w:t>
      </w:r>
      <w:r w:rsidR="00670222">
        <w:rPr>
          <w:rFonts w:hint="eastAsia"/>
          <w:color w:val="000000"/>
        </w:rPr>
        <w:t>如图</w:t>
      </w:r>
      <w:r w:rsidR="00670222">
        <w:rPr>
          <w:color w:val="000000"/>
        </w:rPr>
        <w:t>2</w:t>
      </w:r>
      <w:r w:rsidR="00670222">
        <w:rPr>
          <w:rFonts w:hint="eastAsia"/>
          <w:color w:val="000000"/>
        </w:rPr>
        <w:t>所示，硬件架构以</w:t>
      </w:r>
      <w:r w:rsidR="00670222">
        <w:rPr>
          <w:rFonts w:hint="eastAsia"/>
          <w:color w:val="000000"/>
        </w:rPr>
        <w:t>ROS</w:t>
      </w:r>
      <w:r w:rsidR="00670222">
        <w:rPr>
          <w:rFonts w:hint="eastAsia"/>
          <w:color w:val="000000"/>
        </w:rPr>
        <w:t>主机</w:t>
      </w:r>
      <w:r w:rsidR="00C86388">
        <w:rPr>
          <w:rFonts w:hint="eastAsia"/>
          <w:color w:val="000000"/>
        </w:rPr>
        <w:t>为核心控制器，大部分的程序都是在该主机上运行的，它是数据交互的中心，也是控制中心。</w:t>
      </w:r>
      <w:r w:rsidR="00C86388">
        <w:rPr>
          <w:rFonts w:hint="eastAsia"/>
          <w:color w:val="000000"/>
        </w:rPr>
        <w:t>STM</w:t>
      </w:r>
      <w:r w:rsidR="00C86388">
        <w:rPr>
          <w:color w:val="000000"/>
        </w:rPr>
        <w:t>32</w:t>
      </w:r>
      <w:r w:rsidR="00C86388">
        <w:rPr>
          <w:rFonts w:hint="eastAsia"/>
          <w:color w:val="000000"/>
        </w:rPr>
        <w:t>主要用于控制运动电机，电源模块主要用于对电源管理，以及充放电的管理</w:t>
      </w:r>
      <w:r w:rsidR="004A3953">
        <w:rPr>
          <w:rFonts w:hint="eastAsia"/>
          <w:color w:val="000000"/>
        </w:rPr>
        <w:t>。</w:t>
      </w:r>
    </w:p>
    <w:p w:rsidR="00716BA5" w:rsidRDefault="00716BA5" w:rsidP="00716BA5">
      <w:pPr>
        <w:widowControl/>
        <w:jc w:val="left"/>
        <w:rPr>
          <w:color w:val="000000"/>
        </w:rPr>
      </w:pPr>
      <w:r>
        <w:rPr>
          <w:rFonts w:hint="eastAsia"/>
          <w:color w:val="000000"/>
        </w:rPr>
        <w:t>[000</w:t>
      </w:r>
      <w:r w:rsidR="000E6BCE">
        <w:rPr>
          <w:color w:val="000000"/>
        </w:rPr>
        <w:t>27</w:t>
      </w:r>
      <w:r w:rsidRPr="00724672">
        <w:rPr>
          <w:rFonts w:hint="eastAsia"/>
          <w:color w:val="000000"/>
        </w:rPr>
        <w:t>]</w:t>
      </w:r>
      <w:r w:rsidR="004A3953">
        <w:rPr>
          <w:color w:val="000000"/>
        </w:rPr>
        <w:t xml:space="preserve"> </w:t>
      </w:r>
      <w:r w:rsidR="00955658">
        <w:rPr>
          <w:rFonts w:hint="eastAsia"/>
          <w:color w:val="000000"/>
        </w:rPr>
        <w:t>进一步的，通过</w:t>
      </w:r>
      <w:r w:rsidR="00C949C2">
        <w:rPr>
          <w:rFonts w:hint="eastAsia"/>
          <w:color w:val="000000"/>
        </w:rPr>
        <w:t>STM</w:t>
      </w:r>
      <w:r w:rsidR="00C949C2">
        <w:rPr>
          <w:color w:val="000000"/>
        </w:rPr>
        <w:t>32</w:t>
      </w:r>
      <w:r w:rsidR="00C949C2">
        <w:rPr>
          <w:rFonts w:hint="eastAsia"/>
          <w:color w:val="000000"/>
        </w:rPr>
        <w:t>单片机</w:t>
      </w:r>
      <w:r w:rsidR="002652AB">
        <w:rPr>
          <w:rFonts w:hint="eastAsia"/>
          <w:color w:val="000000"/>
        </w:rPr>
        <w:t>实现系统移动控制</w:t>
      </w:r>
      <w:r w:rsidR="00620FC9">
        <w:rPr>
          <w:rFonts w:hint="eastAsia"/>
          <w:color w:val="000000"/>
        </w:rPr>
        <w:t>，</w:t>
      </w:r>
      <w:r w:rsidR="000437B3">
        <w:rPr>
          <w:rFonts w:hint="eastAsia"/>
          <w:color w:val="000000"/>
        </w:rPr>
        <w:t>单片机内部烧录有电机驱动代码，以及编码器数据读取代码，通过</w:t>
      </w:r>
      <w:r w:rsidR="000437B3">
        <w:rPr>
          <w:rFonts w:hint="eastAsia"/>
          <w:color w:val="000000"/>
        </w:rPr>
        <w:t>PID</w:t>
      </w:r>
      <w:r w:rsidR="000437B3">
        <w:rPr>
          <w:rFonts w:hint="eastAsia"/>
          <w:color w:val="000000"/>
        </w:rPr>
        <w:t>算法实现对机器人移动方向和距离的控制，实现机器人的室内移动。</w:t>
      </w:r>
    </w:p>
    <w:p w:rsidR="00716BA5" w:rsidRDefault="00716BA5" w:rsidP="00716BA5">
      <w:pPr>
        <w:widowControl/>
        <w:jc w:val="left"/>
        <w:rPr>
          <w:rFonts w:hint="eastAsia"/>
          <w:color w:val="000000"/>
        </w:rPr>
      </w:pPr>
      <w:r>
        <w:rPr>
          <w:rFonts w:hint="eastAsia"/>
          <w:color w:val="000000"/>
        </w:rPr>
        <w:t>[000</w:t>
      </w:r>
      <w:r w:rsidR="00DC2AE1">
        <w:rPr>
          <w:color w:val="000000"/>
        </w:rPr>
        <w:t>28</w:t>
      </w:r>
      <w:r w:rsidRPr="00724672">
        <w:rPr>
          <w:rFonts w:hint="eastAsia"/>
          <w:color w:val="000000"/>
        </w:rPr>
        <w:t>]</w:t>
      </w:r>
      <w:r w:rsidR="00600704">
        <w:rPr>
          <w:color w:val="000000"/>
        </w:rPr>
        <w:t xml:space="preserve"> </w:t>
      </w:r>
      <w:r w:rsidR="007F6CFD">
        <w:rPr>
          <w:rFonts w:hint="eastAsia"/>
          <w:color w:val="000000"/>
        </w:rPr>
        <w:t>进一步的，音箱和拾音器</w:t>
      </w:r>
      <w:r w:rsidR="00774202">
        <w:rPr>
          <w:rFonts w:hint="eastAsia"/>
          <w:color w:val="000000"/>
        </w:rPr>
        <w:t>主要完成声音的传输，人可以通过呼唤机器人系统来唤醒机器人，机器人向呼唤着的方位移动；</w:t>
      </w:r>
      <w:r w:rsidR="00005CEC">
        <w:rPr>
          <w:rFonts w:hint="eastAsia"/>
          <w:color w:val="000000"/>
        </w:rPr>
        <w:t>同时，音响用于</w:t>
      </w:r>
      <w:r w:rsidR="00765BE9">
        <w:rPr>
          <w:rFonts w:hint="eastAsia"/>
          <w:color w:val="000000"/>
        </w:rPr>
        <w:t>播报环境信息和</w:t>
      </w:r>
      <w:r w:rsidR="00765BE9">
        <w:rPr>
          <w:color w:val="000000"/>
        </w:rPr>
        <w:t>/</w:t>
      </w:r>
      <w:r w:rsidR="00765BE9">
        <w:rPr>
          <w:rFonts w:hint="eastAsia"/>
          <w:color w:val="000000"/>
        </w:rPr>
        <w:t>或</w:t>
      </w:r>
      <w:r w:rsidR="00005CEC">
        <w:rPr>
          <w:rFonts w:hint="eastAsia"/>
          <w:color w:val="000000"/>
        </w:rPr>
        <w:t>紧急情况警报</w:t>
      </w:r>
      <w:r w:rsidR="004156B0">
        <w:rPr>
          <w:rFonts w:hint="eastAsia"/>
          <w:color w:val="000000"/>
        </w:rPr>
        <w:t>。</w:t>
      </w:r>
    </w:p>
    <w:p w:rsidR="00716BA5" w:rsidRDefault="00716BA5" w:rsidP="00716BA5">
      <w:pPr>
        <w:widowControl/>
        <w:jc w:val="left"/>
        <w:rPr>
          <w:color w:val="000000"/>
        </w:rPr>
      </w:pPr>
      <w:r>
        <w:rPr>
          <w:rFonts w:hint="eastAsia"/>
          <w:color w:val="000000"/>
        </w:rPr>
        <w:t>[000</w:t>
      </w:r>
      <w:r w:rsidR="003326DB">
        <w:rPr>
          <w:color w:val="000000"/>
        </w:rPr>
        <w:t>29</w:t>
      </w:r>
      <w:r w:rsidRPr="00724672">
        <w:rPr>
          <w:rFonts w:hint="eastAsia"/>
          <w:color w:val="000000"/>
        </w:rPr>
        <w:t>]</w:t>
      </w:r>
      <w:r w:rsidR="005D3CF2">
        <w:rPr>
          <w:color w:val="000000"/>
        </w:rPr>
        <w:t xml:space="preserve"> </w:t>
      </w:r>
      <w:r w:rsidR="008B142A">
        <w:rPr>
          <w:rFonts w:hint="eastAsia"/>
          <w:color w:val="000000"/>
        </w:rPr>
        <w:t>所述</w:t>
      </w:r>
      <w:r w:rsidR="008B142A">
        <w:rPr>
          <w:rFonts w:hint="eastAsia"/>
          <w:color w:val="000000"/>
        </w:rPr>
        <w:t>ROS</w:t>
      </w:r>
      <w:r w:rsidR="008B142A">
        <w:rPr>
          <w:rFonts w:hint="eastAsia"/>
          <w:color w:val="000000"/>
        </w:rPr>
        <w:t>主机采用</w:t>
      </w:r>
      <w:r w:rsidR="008B142A">
        <w:rPr>
          <w:rFonts w:hint="eastAsia"/>
          <w:color w:val="000000"/>
        </w:rPr>
        <w:t>Jetson</w:t>
      </w:r>
      <w:r w:rsidR="008B142A">
        <w:rPr>
          <w:color w:val="000000"/>
        </w:rPr>
        <w:t xml:space="preserve"> </w:t>
      </w:r>
      <w:r w:rsidR="008B142A">
        <w:rPr>
          <w:rFonts w:hint="eastAsia"/>
          <w:color w:val="000000"/>
        </w:rPr>
        <w:t>Nano</w:t>
      </w:r>
      <w:r w:rsidR="008B142A">
        <w:rPr>
          <w:rFonts w:hint="eastAsia"/>
          <w:color w:val="000000"/>
        </w:rPr>
        <w:t>。</w:t>
      </w:r>
    </w:p>
    <w:p w:rsidR="00716BA5" w:rsidRDefault="00716BA5" w:rsidP="00716BA5">
      <w:pPr>
        <w:widowControl/>
        <w:jc w:val="left"/>
        <w:rPr>
          <w:color w:val="000000"/>
        </w:rPr>
      </w:pPr>
      <w:r>
        <w:rPr>
          <w:rFonts w:hint="eastAsia"/>
          <w:color w:val="000000"/>
        </w:rPr>
        <w:t>[000</w:t>
      </w:r>
      <w:r w:rsidR="006F11DF">
        <w:rPr>
          <w:color w:val="000000"/>
        </w:rPr>
        <w:t>30</w:t>
      </w:r>
      <w:r w:rsidRPr="00724672">
        <w:rPr>
          <w:rFonts w:hint="eastAsia"/>
          <w:color w:val="000000"/>
        </w:rPr>
        <w:t>]</w:t>
      </w:r>
      <w:r w:rsidR="008B142A">
        <w:rPr>
          <w:color w:val="000000"/>
        </w:rPr>
        <w:t xml:space="preserve"> </w:t>
      </w:r>
      <w:r w:rsidR="00536504">
        <w:rPr>
          <w:rFonts w:hint="eastAsia"/>
          <w:color w:val="000000"/>
        </w:rPr>
        <w:t>所述</w:t>
      </w:r>
      <w:r w:rsidR="00536504">
        <w:rPr>
          <w:rFonts w:hint="eastAsia"/>
          <w:color w:val="000000"/>
        </w:rPr>
        <w:t>STM</w:t>
      </w:r>
      <w:r w:rsidR="00536504">
        <w:rPr>
          <w:color w:val="000000"/>
        </w:rPr>
        <w:t>32</w:t>
      </w:r>
      <w:r w:rsidR="00536504">
        <w:rPr>
          <w:rFonts w:hint="eastAsia"/>
          <w:color w:val="000000"/>
        </w:rPr>
        <w:t>单片机采用</w:t>
      </w:r>
      <w:r w:rsidR="00536504">
        <w:rPr>
          <w:rFonts w:hint="eastAsia"/>
          <w:color w:val="000000"/>
        </w:rPr>
        <w:t>STM</w:t>
      </w:r>
      <w:r w:rsidR="00536504">
        <w:rPr>
          <w:color w:val="000000"/>
        </w:rPr>
        <w:t>32</w:t>
      </w:r>
      <w:r w:rsidR="00536504">
        <w:rPr>
          <w:rFonts w:hint="eastAsia"/>
          <w:color w:val="000000"/>
        </w:rPr>
        <w:t>ZET</w:t>
      </w:r>
      <w:r w:rsidR="00536504">
        <w:rPr>
          <w:color w:val="000000"/>
        </w:rPr>
        <w:t>106</w:t>
      </w:r>
      <w:r w:rsidR="00536504">
        <w:rPr>
          <w:rFonts w:hint="eastAsia"/>
          <w:color w:val="000000"/>
        </w:rPr>
        <w:t>。</w:t>
      </w:r>
    </w:p>
    <w:p w:rsidR="006B1E1E" w:rsidRPr="006B1E1E" w:rsidRDefault="00716BA5" w:rsidP="006B1E1E">
      <w:pPr>
        <w:widowControl/>
        <w:jc w:val="left"/>
        <w:rPr>
          <w:rFonts w:hint="eastAsia"/>
          <w:color w:val="000000"/>
        </w:rPr>
      </w:pPr>
      <w:r>
        <w:rPr>
          <w:rFonts w:hint="eastAsia"/>
          <w:color w:val="000000"/>
        </w:rPr>
        <w:t>[000</w:t>
      </w:r>
      <w:r w:rsidR="00C364A3">
        <w:rPr>
          <w:color w:val="000000"/>
        </w:rPr>
        <w:t>31</w:t>
      </w:r>
      <w:r w:rsidRPr="00724672">
        <w:rPr>
          <w:rFonts w:hint="eastAsia"/>
          <w:color w:val="000000"/>
        </w:rPr>
        <w:t>]</w:t>
      </w:r>
      <w:r w:rsidR="00C6127E">
        <w:rPr>
          <w:color w:val="000000"/>
        </w:rPr>
        <w:t xml:space="preserve"> </w:t>
      </w:r>
      <w:r w:rsidR="006B1E1E" w:rsidRPr="006B1E1E">
        <w:rPr>
          <w:rFonts w:hint="eastAsia"/>
          <w:color w:val="000000"/>
        </w:rPr>
        <w:t>ROS</w:t>
      </w:r>
      <w:r w:rsidR="006B1E1E" w:rsidRPr="006B1E1E">
        <w:rPr>
          <w:rFonts w:hint="eastAsia"/>
          <w:color w:val="000000"/>
        </w:rPr>
        <w:t>主机</w:t>
      </w:r>
      <w:r w:rsidR="006B1E1E" w:rsidRPr="006B1E1E">
        <w:rPr>
          <w:rFonts w:hint="eastAsia"/>
          <w:color w:val="000000"/>
        </w:rPr>
        <w:t>Jetson Nano</w:t>
      </w:r>
      <w:r w:rsidR="006B1E1E" w:rsidRPr="006B1E1E">
        <w:rPr>
          <w:rFonts w:hint="eastAsia"/>
          <w:color w:val="000000"/>
        </w:rPr>
        <w:t>根据激光雷达采集到的数据完成对周围环境的感知，当出现</w:t>
      </w:r>
    </w:p>
    <w:p w:rsidR="006B1E1E" w:rsidRPr="006B1E1E" w:rsidRDefault="006B1E1E" w:rsidP="006B1E1E">
      <w:pPr>
        <w:widowControl/>
        <w:jc w:val="left"/>
        <w:rPr>
          <w:rFonts w:hint="eastAsia"/>
          <w:color w:val="000000"/>
        </w:rPr>
      </w:pPr>
      <w:r w:rsidRPr="006B1E1E">
        <w:rPr>
          <w:rFonts w:hint="eastAsia"/>
          <w:color w:val="000000"/>
        </w:rPr>
        <w:t>目标点时，</w:t>
      </w:r>
      <w:r w:rsidRPr="006B1E1E">
        <w:rPr>
          <w:rFonts w:hint="eastAsia"/>
          <w:color w:val="000000"/>
        </w:rPr>
        <w:t>ROS</w:t>
      </w:r>
      <w:r w:rsidRPr="006B1E1E">
        <w:rPr>
          <w:rFonts w:hint="eastAsia"/>
          <w:color w:val="000000"/>
        </w:rPr>
        <w:t>主机</w:t>
      </w:r>
      <w:r w:rsidRPr="006B1E1E">
        <w:rPr>
          <w:rFonts w:hint="eastAsia"/>
          <w:color w:val="000000"/>
        </w:rPr>
        <w:t>Jetson Nano</w:t>
      </w:r>
      <w:r w:rsidRPr="006B1E1E">
        <w:rPr>
          <w:rFonts w:hint="eastAsia"/>
          <w:color w:val="000000"/>
        </w:rPr>
        <w:t>便开始运行路径规划算法规划出一条到目标点的路径来，</w:t>
      </w:r>
    </w:p>
    <w:p w:rsidR="006B1E1E" w:rsidRPr="006B1E1E" w:rsidRDefault="006B1E1E" w:rsidP="006B1E1E">
      <w:pPr>
        <w:widowControl/>
        <w:jc w:val="left"/>
        <w:rPr>
          <w:rFonts w:hint="eastAsia"/>
          <w:color w:val="000000"/>
        </w:rPr>
      </w:pPr>
      <w:r w:rsidRPr="006B1E1E">
        <w:rPr>
          <w:rFonts w:hint="eastAsia"/>
          <w:color w:val="000000"/>
        </w:rPr>
        <w:t>接着发出</w:t>
      </w:r>
      <w:r w:rsidRPr="006B1E1E">
        <w:rPr>
          <w:rFonts w:hint="eastAsia"/>
          <w:color w:val="000000"/>
        </w:rPr>
        <w:t>PWM</w:t>
      </w:r>
      <w:r w:rsidRPr="006B1E1E">
        <w:rPr>
          <w:rFonts w:hint="eastAsia"/>
          <w:color w:val="000000"/>
        </w:rPr>
        <w:t>电平给驱动履带的直流编码电机，以左右两侧电机的差速来完成机器人的移</w:t>
      </w:r>
    </w:p>
    <w:p w:rsidR="00716BA5" w:rsidRDefault="006B1E1E" w:rsidP="006B1E1E">
      <w:pPr>
        <w:widowControl/>
        <w:jc w:val="left"/>
        <w:rPr>
          <w:color w:val="000000"/>
        </w:rPr>
      </w:pPr>
      <w:r w:rsidRPr="006B1E1E">
        <w:rPr>
          <w:rFonts w:hint="eastAsia"/>
          <w:color w:val="000000"/>
        </w:rPr>
        <w:t>动任务。</w:t>
      </w:r>
    </w:p>
    <w:p w:rsidR="00716BA5" w:rsidRDefault="00716BA5" w:rsidP="00716BA5">
      <w:pPr>
        <w:widowControl/>
        <w:jc w:val="left"/>
        <w:rPr>
          <w:rFonts w:hint="eastAsia"/>
          <w:color w:val="000000"/>
        </w:rPr>
      </w:pPr>
      <w:r>
        <w:rPr>
          <w:rFonts w:hint="eastAsia"/>
          <w:color w:val="000000"/>
        </w:rPr>
        <w:t>[000</w:t>
      </w:r>
      <w:r w:rsidR="00A20C78">
        <w:rPr>
          <w:color w:val="000000"/>
        </w:rPr>
        <w:t>32</w:t>
      </w:r>
      <w:r w:rsidRPr="00724672">
        <w:rPr>
          <w:rFonts w:hint="eastAsia"/>
          <w:color w:val="000000"/>
        </w:rPr>
        <w:t>]</w:t>
      </w:r>
      <w:r w:rsidR="00590794">
        <w:rPr>
          <w:color w:val="000000"/>
        </w:rPr>
        <w:t xml:space="preserve"> </w:t>
      </w:r>
      <w:r w:rsidR="007C1A38">
        <w:rPr>
          <w:rFonts w:hint="eastAsia"/>
          <w:color w:val="000000"/>
        </w:rPr>
        <w:t>进一步的，利用</w:t>
      </w:r>
      <w:r w:rsidR="007C1A38">
        <w:rPr>
          <w:rFonts w:hint="eastAsia"/>
          <w:color w:val="000000"/>
        </w:rPr>
        <w:t>WIFI</w:t>
      </w:r>
      <w:r w:rsidR="007C1A38">
        <w:rPr>
          <w:rFonts w:hint="eastAsia"/>
          <w:color w:val="000000"/>
        </w:rPr>
        <w:t>模块与云端网络的连接，机器人可以将环境、运行和移动数据上传到云平台上，远端用户可以登录云平台实时了解室内的实时数据。</w:t>
      </w:r>
    </w:p>
    <w:p w:rsidR="00716BA5" w:rsidRDefault="00712717" w:rsidP="00716BA5">
      <w:pPr>
        <w:widowControl/>
        <w:jc w:val="left"/>
        <w:rPr>
          <w:color w:val="000000"/>
        </w:rPr>
      </w:pPr>
      <w:r>
        <w:rPr>
          <w:rFonts w:hint="eastAsia"/>
          <w:color w:val="000000"/>
        </w:rPr>
        <w:t>[000</w:t>
      </w:r>
      <w:r w:rsidR="008F2DFD">
        <w:rPr>
          <w:color w:val="000000"/>
        </w:rPr>
        <w:t>33</w:t>
      </w:r>
      <w:r w:rsidRPr="00724672">
        <w:rPr>
          <w:rFonts w:hint="eastAsia"/>
          <w:color w:val="000000"/>
        </w:rPr>
        <w:t>]</w:t>
      </w:r>
      <w:r w:rsidR="007C1A38">
        <w:rPr>
          <w:color w:val="000000"/>
        </w:rPr>
        <w:t xml:space="preserve"> </w:t>
      </w:r>
      <w:r w:rsidR="009F0834">
        <w:rPr>
          <w:rFonts w:hint="eastAsia"/>
          <w:color w:val="000000"/>
        </w:rPr>
        <w:t>进一步的，</w:t>
      </w:r>
      <w:r w:rsidR="009F0834">
        <w:rPr>
          <w:rFonts w:hint="eastAsia"/>
          <w:color w:val="000000"/>
        </w:rPr>
        <w:t>ROS</w:t>
      </w:r>
      <w:r w:rsidR="009F0834">
        <w:rPr>
          <w:rFonts w:hint="eastAsia"/>
          <w:color w:val="000000"/>
        </w:rPr>
        <w:t>主机可以将运行情况、环境数据显示在下位机显示屏上，供客户从查阅。</w:t>
      </w:r>
    </w:p>
    <w:p w:rsidR="00A96C8E" w:rsidRDefault="00A96C8E" w:rsidP="00716BA5">
      <w:pPr>
        <w:widowControl/>
        <w:jc w:val="left"/>
        <w:rPr>
          <w:color w:val="000000"/>
        </w:rPr>
      </w:pPr>
      <w:r>
        <w:rPr>
          <w:rFonts w:hint="eastAsia"/>
          <w:color w:val="000000"/>
        </w:rPr>
        <w:t>[000</w:t>
      </w:r>
      <w:r w:rsidR="00657C0D">
        <w:rPr>
          <w:color w:val="000000"/>
        </w:rPr>
        <w:t>34</w:t>
      </w:r>
      <w:bookmarkStart w:id="0" w:name="_GoBack"/>
      <w:bookmarkEnd w:id="0"/>
      <w:r w:rsidRPr="00724672">
        <w:rPr>
          <w:rFonts w:hint="eastAsia"/>
          <w:color w:val="000000"/>
        </w:rPr>
        <w:t>]</w:t>
      </w:r>
      <w:r>
        <w:rPr>
          <w:color w:val="000000"/>
        </w:rPr>
        <w:t xml:space="preserve"> </w:t>
      </w:r>
      <w:r>
        <w:rPr>
          <w:rFonts w:hint="eastAsia"/>
          <w:color w:val="000000"/>
        </w:rPr>
        <w:t>实施例</w:t>
      </w:r>
      <w:r>
        <w:rPr>
          <w:rFonts w:hint="eastAsia"/>
          <w:color w:val="000000"/>
        </w:rPr>
        <w:t>1</w:t>
      </w:r>
    </w:p>
    <w:p w:rsidR="00A96C8E" w:rsidRDefault="00A96C8E" w:rsidP="00716BA5">
      <w:pPr>
        <w:widowControl/>
        <w:jc w:val="left"/>
        <w:rPr>
          <w:color w:val="000000"/>
        </w:rPr>
      </w:pPr>
      <w:r>
        <w:rPr>
          <w:rFonts w:hint="eastAsia"/>
          <w:color w:val="000000"/>
        </w:rPr>
        <w:t>[000</w:t>
      </w:r>
      <w:r>
        <w:rPr>
          <w:color w:val="000000"/>
        </w:rPr>
        <w:t>16</w:t>
      </w:r>
      <w:r w:rsidRPr="00724672">
        <w:rPr>
          <w:rFonts w:hint="eastAsia"/>
          <w:color w:val="000000"/>
        </w:rPr>
        <w:t>]</w:t>
      </w:r>
    </w:p>
    <w:p w:rsidR="00A96C8E" w:rsidRDefault="00A96C8E" w:rsidP="00716BA5">
      <w:pPr>
        <w:widowControl/>
        <w:jc w:val="left"/>
        <w:rPr>
          <w:color w:val="000000"/>
        </w:rPr>
      </w:pPr>
      <w:r>
        <w:rPr>
          <w:rFonts w:hint="eastAsia"/>
          <w:color w:val="000000"/>
        </w:rPr>
        <w:lastRenderedPageBreak/>
        <w:t>[000</w:t>
      </w:r>
      <w:r>
        <w:rPr>
          <w:color w:val="000000"/>
        </w:rPr>
        <w:t>16</w:t>
      </w:r>
      <w:r w:rsidRPr="00724672">
        <w:rPr>
          <w:rFonts w:hint="eastAsia"/>
          <w:color w:val="000000"/>
        </w:rPr>
        <w:t>]</w:t>
      </w:r>
    </w:p>
    <w:p w:rsidR="00A96C8E" w:rsidRDefault="00A96C8E" w:rsidP="00716BA5">
      <w:pPr>
        <w:widowControl/>
        <w:jc w:val="left"/>
        <w:rPr>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rFonts w:hint="eastAsia"/>
          <w:color w:val="000000"/>
        </w:rPr>
      </w:pPr>
      <w:r>
        <w:rPr>
          <w:rFonts w:hint="eastAsia"/>
          <w:color w:val="000000"/>
        </w:rPr>
        <w:t>[000</w:t>
      </w:r>
      <w:r>
        <w:rPr>
          <w:color w:val="000000"/>
        </w:rPr>
        <w:t>16</w:t>
      </w:r>
      <w:r w:rsidRPr="00724672">
        <w:rPr>
          <w:rFonts w:hint="eastAsia"/>
          <w:color w:val="000000"/>
        </w:rPr>
        <w:t>]</w:t>
      </w:r>
    </w:p>
    <w:p w:rsidR="00A96C8E" w:rsidRDefault="00A96C8E" w:rsidP="00716BA5">
      <w:pPr>
        <w:widowControl/>
        <w:jc w:val="left"/>
        <w:rPr>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rFonts w:hint="eastAsia"/>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rFonts w:hint="eastAsia"/>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rFonts w:hint="eastAsia"/>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rFonts w:hint="eastAsia"/>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color w:val="000000"/>
        </w:rPr>
      </w:pPr>
      <w:r>
        <w:rPr>
          <w:rFonts w:hint="eastAsia"/>
          <w:color w:val="000000"/>
        </w:rPr>
        <w:t>[000</w:t>
      </w:r>
      <w:r>
        <w:rPr>
          <w:color w:val="000000"/>
        </w:rPr>
        <w:t>16</w:t>
      </w:r>
      <w:r w:rsidRPr="00724672">
        <w:rPr>
          <w:rFonts w:hint="eastAsia"/>
          <w:color w:val="000000"/>
        </w:rPr>
        <w:t>]</w:t>
      </w:r>
    </w:p>
    <w:p w:rsidR="003C40CE" w:rsidRDefault="00A96C8E" w:rsidP="00716BA5">
      <w:pPr>
        <w:widowControl/>
        <w:jc w:val="left"/>
        <w:rPr>
          <w:color w:val="000000"/>
        </w:rPr>
      </w:pPr>
      <w:r>
        <w:rPr>
          <w:rFonts w:hint="eastAsia"/>
          <w:color w:val="000000"/>
        </w:rPr>
        <w:t>[000</w:t>
      </w:r>
      <w:r>
        <w:rPr>
          <w:color w:val="000000"/>
        </w:rPr>
        <w:t>16</w:t>
      </w:r>
      <w:r w:rsidRPr="00724672">
        <w:rPr>
          <w:rFonts w:hint="eastAsia"/>
          <w:color w:val="000000"/>
        </w:rPr>
        <w:t>]</w:t>
      </w:r>
    </w:p>
    <w:p w:rsidR="00A96C8E" w:rsidRDefault="00A96C8E">
      <w:pPr>
        <w:widowControl/>
        <w:jc w:val="left"/>
        <w:rPr>
          <w:rFonts w:hint="eastAsia"/>
          <w:color w:val="000000"/>
        </w:rPr>
      </w:pPr>
      <w:r>
        <w:rPr>
          <w:rFonts w:hint="eastAsia"/>
          <w:color w:val="000000"/>
        </w:rPr>
        <w:t>[000</w:t>
      </w:r>
      <w:r>
        <w:rPr>
          <w:color w:val="000000"/>
        </w:rPr>
        <w:t>16</w:t>
      </w:r>
      <w:r w:rsidRPr="00724672">
        <w:rPr>
          <w:rFonts w:hint="eastAsia"/>
          <w:color w:val="000000"/>
        </w:rPr>
        <w:t>]</w:t>
      </w:r>
    </w:p>
    <w:p w:rsidR="00A96C8E" w:rsidRDefault="00A96C8E" w:rsidP="00716BA5">
      <w:pPr>
        <w:widowControl/>
        <w:jc w:val="left"/>
        <w:rPr>
          <w:color w:val="000000"/>
        </w:rPr>
      </w:pPr>
      <w:r>
        <w:rPr>
          <w:rFonts w:hint="eastAsia"/>
          <w:color w:val="000000"/>
        </w:rPr>
        <w:t>[000</w:t>
      </w:r>
      <w:r>
        <w:rPr>
          <w:color w:val="000000"/>
        </w:rPr>
        <w:t>16</w:t>
      </w:r>
      <w:r w:rsidRPr="00724672">
        <w:rPr>
          <w:rFonts w:hint="eastAsia"/>
          <w:color w:val="000000"/>
        </w:rPr>
        <w:t>]</w:t>
      </w:r>
      <w:r w:rsidRPr="00A96C8E">
        <w:rPr>
          <w:rFonts w:hint="eastAsia"/>
          <w:color w:val="000000"/>
        </w:rPr>
        <w:t xml:space="preserve"> </w:t>
      </w:r>
    </w:p>
    <w:p w:rsidR="00A96C8E" w:rsidRDefault="00A96C8E" w:rsidP="00716BA5">
      <w:pPr>
        <w:widowControl/>
        <w:jc w:val="left"/>
        <w:rPr>
          <w:color w:val="000000"/>
        </w:rPr>
      </w:pPr>
      <w:r>
        <w:rPr>
          <w:rFonts w:hint="eastAsia"/>
          <w:color w:val="000000"/>
        </w:rPr>
        <w:t>[000</w:t>
      </w:r>
      <w:r>
        <w:rPr>
          <w:color w:val="000000"/>
        </w:rPr>
        <w:t>16</w:t>
      </w:r>
      <w:r w:rsidRPr="00724672">
        <w:rPr>
          <w:rFonts w:hint="eastAsia"/>
          <w:color w:val="000000"/>
        </w:rPr>
        <w:t>]</w:t>
      </w:r>
    </w:p>
    <w:p w:rsidR="00A96C8E" w:rsidRDefault="00A96C8E" w:rsidP="00716BA5">
      <w:pPr>
        <w:widowControl/>
        <w:jc w:val="left"/>
        <w:rPr>
          <w:rFonts w:hint="eastAsia"/>
          <w:color w:val="000000"/>
        </w:rPr>
      </w:pPr>
    </w:p>
    <w:p w:rsidR="00712717" w:rsidRDefault="00712717" w:rsidP="00716BA5">
      <w:pPr>
        <w:widowControl/>
        <w:jc w:val="left"/>
        <w:rPr>
          <w:rFonts w:hint="eastAsia"/>
          <w:color w:val="000000"/>
        </w:rPr>
      </w:pPr>
      <w:r>
        <w:rPr>
          <w:rFonts w:hint="eastAsia"/>
          <w:color w:val="000000"/>
        </w:rPr>
        <w:t>[000</w:t>
      </w:r>
      <w:r>
        <w:rPr>
          <w:color w:val="000000"/>
        </w:rPr>
        <w:t>16</w:t>
      </w:r>
      <w:r w:rsidRPr="00724672">
        <w:rPr>
          <w:rFonts w:hint="eastAsia"/>
          <w:color w:val="000000"/>
        </w:rPr>
        <w:t>]</w:t>
      </w:r>
      <w:r w:rsidR="005C1208">
        <w:rPr>
          <w:color w:val="000000"/>
        </w:rPr>
        <w:t xml:space="preserve"> </w:t>
      </w:r>
      <w:r w:rsidR="00D358DB">
        <w:rPr>
          <w:rFonts w:hint="eastAsia"/>
          <w:color w:val="000000"/>
        </w:rPr>
        <w:t>以上所述，仅为本发明较佳的具体实施方式，但本发明的保护范围并不局限于此，</w:t>
      </w:r>
    </w:p>
    <w:p w:rsidR="00712717" w:rsidRDefault="00712717" w:rsidP="00716BA5">
      <w:pPr>
        <w:widowControl/>
        <w:jc w:val="left"/>
        <w:rPr>
          <w:rFonts w:hint="eastAsia"/>
          <w:color w:val="000000"/>
        </w:rPr>
      </w:pPr>
      <w:r>
        <w:rPr>
          <w:rFonts w:hint="eastAsia"/>
          <w:color w:val="000000"/>
        </w:rPr>
        <w:t>[000</w:t>
      </w:r>
      <w:r>
        <w:rPr>
          <w:color w:val="000000"/>
        </w:rPr>
        <w:t>16</w:t>
      </w:r>
      <w:r w:rsidRPr="00724672">
        <w:rPr>
          <w:rFonts w:hint="eastAsia"/>
          <w:color w:val="000000"/>
        </w:rPr>
        <w:t>]</w:t>
      </w:r>
      <w:r w:rsidR="00D358DB">
        <w:rPr>
          <w:color w:val="000000"/>
        </w:rPr>
        <w:t xml:space="preserve"> </w:t>
      </w:r>
      <w:r w:rsidR="00D358DB">
        <w:rPr>
          <w:rFonts w:hint="eastAsia"/>
          <w:color w:val="000000"/>
        </w:rPr>
        <w:t>任何熟悉本技术领域的技术人员在本发明揭露的技术范围内，可轻易想到的变化或替换，都应涵盖在本发明的保护范围之内。</w:t>
      </w:r>
    </w:p>
    <w:p w:rsidR="00712717" w:rsidRDefault="00712717" w:rsidP="00716BA5">
      <w:pPr>
        <w:widowControl/>
        <w:jc w:val="left"/>
        <w:rPr>
          <w:rFonts w:hint="eastAsia"/>
          <w:color w:val="000000"/>
        </w:rPr>
      </w:pPr>
      <w:r>
        <w:rPr>
          <w:rFonts w:hint="eastAsia"/>
          <w:color w:val="000000"/>
        </w:rPr>
        <w:t>[000</w:t>
      </w:r>
      <w:r>
        <w:rPr>
          <w:color w:val="000000"/>
        </w:rPr>
        <w:t>16</w:t>
      </w:r>
      <w:r w:rsidRPr="00724672">
        <w:rPr>
          <w:rFonts w:hint="eastAsia"/>
          <w:color w:val="000000"/>
        </w:rPr>
        <w:t>]</w:t>
      </w:r>
      <w:r w:rsidR="006C7545">
        <w:rPr>
          <w:color w:val="000000"/>
        </w:rPr>
        <w:t xml:space="preserve"> </w:t>
      </w:r>
      <w:r w:rsidR="006C7545">
        <w:rPr>
          <w:rFonts w:hint="eastAsia"/>
          <w:color w:val="000000"/>
        </w:rPr>
        <w:t>应该理解，未来精简本发明并帮助本领域的技术人员理解本发明的各个方面，在上面对本发明的示例性实施例的描述中，本</w:t>
      </w:r>
      <w:r w:rsidR="009D7C72">
        <w:rPr>
          <w:rFonts w:hint="eastAsia"/>
          <w:color w:val="000000"/>
        </w:rPr>
        <w:t>发明的各个特征有时在单个实施例中进行描述，或者参照</w:t>
      </w:r>
      <w:proofErr w:type="gramStart"/>
      <w:r w:rsidR="009D7C72">
        <w:rPr>
          <w:rFonts w:hint="eastAsia"/>
          <w:color w:val="000000"/>
        </w:rPr>
        <w:t>单个图</w:t>
      </w:r>
      <w:proofErr w:type="gramEnd"/>
      <w:r w:rsidR="009D7C72">
        <w:rPr>
          <w:rFonts w:hint="eastAsia"/>
          <w:color w:val="000000"/>
        </w:rPr>
        <w:t>进行描述。但是，不应</w:t>
      </w:r>
      <w:proofErr w:type="gramStart"/>
      <w:r w:rsidR="009D7C72">
        <w:rPr>
          <w:rFonts w:hint="eastAsia"/>
          <w:color w:val="000000"/>
        </w:rPr>
        <w:t>噶</w:t>
      </w:r>
      <w:proofErr w:type="gramEnd"/>
      <w:r w:rsidR="009D7C72">
        <w:rPr>
          <w:rFonts w:hint="eastAsia"/>
          <w:color w:val="000000"/>
        </w:rPr>
        <w:t>将本发明解释成示例性实施例中包括的特征均为本专利权力要求的必要技术特征。</w:t>
      </w:r>
    </w:p>
    <w:p w:rsidR="00712717" w:rsidRDefault="00712717" w:rsidP="00716BA5">
      <w:pPr>
        <w:widowControl/>
        <w:jc w:val="left"/>
        <w:rPr>
          <w:color w:val="000000"/>
        </w:rPr>
      </w:pPr>
      <w:r>
        <w:rPr>
          <w:rFonts w:hint="eastAsia"/>
          <w:color w:val="000000"/>
        </w:rPr>
        <w:t>[000</w:t>
      </w:r>
      <w:r>
        <w:rPr>
          <w:color w:val="000000"/>
        </w:rPr>
        <w:t>16</w:t>
      </w:r>
      <w:r w:rsidRPr="00724672">
        <w:rPr>
          <w:rFonts w:hint="eastAsia"/>
          <w:color w:val="000000"/>
        </w:rPr>
        <w:t>]</w:t>
      </w:r>
      <w:r w:rsidR="009D7C72">
        <w:rPr>
          <w:rFonts w:hint="eastAsia"/>
          <w:color w:val="000000"/>
        </w:rPr>
        <w:t>应当理解，可以对本发明的一个实施例的设备中包括的模块、单元、组件等进行自适应地改变以包它们设置在与本实施</w:t>
      </w:r>
      <w:proofErr w:type="gramStart"/>
      <w:r w:rsidR="009D7C72">
        <w:rPr>
          <w:rFonts w:hint="eastAsia"/>
          <w:color w:val="000000"/>
        </w:rPr>
        <w:t>例不同</w:t>
      </w:r>
      <w:proofErr w:type="gramEnd"/>
      <w:r w:rsidR="009D7C72">
        <w:rPr>
          <w:rFonts w:hint="eastAsia"/>
          <w:color w:val="000000"/>
        </w:rPr>
        <w:t>的设备中。可以</w:t>
      </w:r>
      <w:r w:rsidR="00742EB4">
        <w:rPr>
          <w:rFonts w:hint="eastAsia"/>
          <w:color w:val="000000"/>
        </w:rPr>
        <w:t>把</w:t>
      </w:r>
      <w:r w:rsidR="009D7C72">
        <w:rPr>
          <w:rFonts w:hint="eastAsia"/>
          <w:color w:val="000000"/>
        </w:rPr>
        <w:t>实施例的设备包括的不同模块、单元或组件组合成一个模块、单元或组件，也可以把它们分成多个子模块、子单元或子组件。</w:t>
      </w:r>
    </w:p>
    <w:p w:rsidR="00712717" w:rsidRDefault="00712717"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2717" w:rsidRDefault="00712717" w:rsidP="00716BA5">
      <w:pPr>
        <w:widowControl/>
        <w:jc w:val="left"/>
        <w:rPr>
          <w:color w:val="000000"/>
        </w:rPr>
      </w:pPr>
      <w:r>
        <w:rPr>
          <w:rFonts w:hint="eastAsia"/>
          <w:color w:val="000000"/>
        </w:rPr>
        <w:t>[000</w:t>
      </w:r>
      <w:r>
        <w:rPr>
          <w:color w:val="000000"/>
        </w:rPr>
        <w:t>16</w:t>
      </w:r>
      <w:r w:rsidRPr="00724672">
        <w:rPr>
          <w:rFonts w:hint="eastAsia"/>
          <w:color w:val="000000"/>
        </w:rPr>
        <w:t>]</w:t>
      </w:r>
    </w:p>
    <w:p w:rsidR="0091788D" w:rsidRPr="009260C9" w:rsidRDefault="009260C9" w:rsidP="009260C9">
      <w:pPr>
        <w:widowControl/>
        <w:jc w:val="left"/>
        <w:rPr>
          <w:rFonts w:hint="eastAsia"/>
          <w:color w:val="000000"/>
        </w:rPr>
        <w:sectPr w:rsidR="0091788D" w:rsidRPr="009260C9" w:rsidSect="008A21A9">
          <w:headerReference w:type="default" r:id="rId11"/>
          <w:pgSz w:w="12240" w:h="15840"/>
          <w:pgMar w:top="1440" w:right="1800" w:bottom="1440" w:left="1800" w:header="720" w:footer="720" w:gutter="0"/>
          <w:pgNumType w:chapStyle="1"/>
          <w:cols w:space="425"/>
          <w:docGrid w:type="lines" w:linePitch="312"/>
        </w:sectPr>
      </w:pPr>
      <w:r>
        <w:rPr>
          <w:color w:val="000000"/>
        </w:rPr>
        <w:br w:type="page"/>
      </w:r>
    </w:p>
    <w:p w:rsidR="001A60F0" w:rsidRDefault="001A60F0">
      <w:pPr>
        <w:widowControl/>
        <w:jc w:val="left"/>
        <w:rPr>
          <w:rFonts w:hint="eastAsia"/>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-133184</wp:posOffset>
                </wp:positionH>
                <wp:positionV relativeFrom="paragraph">
                  <wp:posOffset>52346</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33174"/>
                              <a:ext cx="5528130" cy="921899"/>
                              <a:chOff x="0" y="-81"/>
                              <a:chExt cx="6614507" cy="1093743"/>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3766366" y="-81"/>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1867114" y="3388"/>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543243" y="7354"/>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5713" y="145855"/>
                              <a:ext cx="4632812" cy="1401518"/>
                              <a:chOff x="4483" y="0"/>
                              <a:chExt cx="4632812" cy="1401518"/>
                            </a:xfrm>
                          </wpg:grpSpPr>
                          <wps:wsp>
                            <wps:cNvPr id="194" name="圆角矩形 194"/>
                            <wps:cNvSpPr/>
                            <wps:spPr>
                              <a:xfrm>
                                <a:off x="1913484"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4483" y="538519"/>
                                <a:ext cx="4632812" cy="862999"/>
                                <a:chOff x="4483" y="-23"/>
                                <a:chExt cx="4632812" cy="862999"/>
                              </a:xfrm>
                            </wpg:grpSpPr>
                            <wps:wsp>
                              <wps:cNvPr id="209" name="直接箭头连接符 209"/>
                              <wps:cNvCnPr>
                                <a:stCxn id="194" idx="2"/>
                                <a:endCxn id="8" idx="0"/>
                              </wps:cNvCnPr>
                              <wps:spPr>
                                <a:xfrm flipH="1">
                                  <a:off x="4483" y="-23"/>
                                  <a:ext cx="2318518" cy="862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a:stCxn id="194" idx="2"/>
                                <a:endCxn id="21" idx="0"/>
                              </wps:cNvCnPr>
                              <wps:spPr>
                                <a:xfrm flipH="1">
                                  <a:off x="1564931" y="-23"/>
                                  <a:ext cx="758070" cy="851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a:stCxn id="194" idx="2"/>
                                <a:endCxn id="20" idx="0"/>
                              </wps:cNvCnPr>
                              <wps:spPr>
                                <a:xfrm>
                                  <a:off x="2323001" y="-23"/>
                                  <a:ext cx="829254" cy="84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a:stCxn id="194" idx="2"/>
                                <a:endCxn id="216" idx="0"/>
                              </wps:cNvCnPr>
                              <wps:spPr>
                                <a:xfrm>
                                  <a:off x="2323001" y="-23"/>
                                  <a:ext cx="2314294" cy="85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sidR="00670222">
                                  <w:rPr>
                                    <w:color w:val="000000" w:themeColor="text1"/>
                                  </w:rPr>
                                  <w:t>下位机</w:t>
                                </w:r>
                                <w:r>
                                  <w:rPr>
                                    <w:color w:val="000000" w:themeColor="text1"/>
                                  </w:rPr>
                                  <w:t>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670222" w:rsidP="002F4DA5">
                                <w:pPr>
                                  <w:jc w:val="center"/>
                                  <w:rPr>
                                    <w:color w:val="000000" w:themeColor="text1"/>
                                  </w:rPr>
                                </w:pPr>
                                <w:r>
                                  <w:rPr>
                                    <w:rFonts w:hint="eastAsia"/>
                                    <w:color w:val="000000" w:themeColor="text1"/>
                                  </w:rPr>
                                  <w:t>下位机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5pt;margin-top:4.1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331;width:55281;height:9219" coordorigin="" coordsize="66145,1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37663;width:10713;height:10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18671;top:33;width:10712;height:1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5432;top:73;width:10713;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57;top:1458;width:46328;height:14015" coordorigin="44" coordsize="46328,1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9134;width:8191;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v:textbox>
                    </v:roundrect>
                    <v:group id="组合 226" o:spid="_x0000_s1038" style="position:absolute;left:44;top:5385;width:46328;height:8630" coordorigin="44" coordsize="46328,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left:44;width:23186;height:8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15649;width:7581;height:8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直接箭头连接符 213" o:spid="_x0000_s1041" type="#_x0000_t32" style="position:absolute;left:23230;width:8292;height:8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3230;width:23142;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sidR="00670222">
                            <w:rPr>
                              <w:color w:val="000000" w:themeColor="text1"/>
                            </w:rPr>
                            <w:t>下位机</w:t>
                          </w:r>
                          <w:r>
                            <w:rPr>
                              <w:color w:val="000000" w:themeColor="text1"/>
                            </w:rPr>
                            <w:t>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670222" w:rsidP="002F4DA5">
                          <w:pPr>
                            <w:jc w:val="center"/>
                            <w:rPr>
                              <w:color w:val="000000" w:themeColor="text1"/>
                            </w:rPr>
                          </w:pPr>
                          <w:r>
                            <w:rPr>
                              <w:rFonts w:hint="eastAsia"/>
                              <w:color w:val="000000" w:themeColor="text1"/>
                            </w:rPr>
                            <w:t>下位机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1DE2F708" wp14:editId="272B9E89">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2F708"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0BFD82A7" wp14:editId="1789ED41">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82A7"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215F8D03" wp14:editId="69B180FB">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192D5"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59AE15AB" wp14:editId="06821DF6">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E15AB"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48C41BDE" wp14:editId="266DE1A7">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1BDE"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60767A84" wp14:editId="3C46F24B">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17132"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08CA0702" wp14:editId="497B9072">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0702"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AC8BC"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493A1A84" wp14:editId="55181A4F">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1A84"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1046CB" w:rsidP="00B55257">
      <w:pPr>
        <w:widowControl/>
        <w:jc w:val="left"/>
        <w:rPr>
          <w:color w:val="000000"/>
        </w:rPr>
      </w:pPr>
      <w:r w:rsidRPr="001046CB">
        <w:rPr>
          <w:noProof/>
          <w:color w:val="000000"/>
        </w:rPr>
        <mc:AlternateContent>
          <mc:Choice Requires="wps">
            <w:drawing>
              <wp:anchor distT="0" distB="0" distL="114300" distR="114300" simplePos="0" relativeHeight="251885568" behindDoc="0" locked="0" layoutInCell="1" allowOverlap="1" wp14:anchorId="62FD455C" wp14:editId="295AC545">
                <wp:simplePos x="0" y="0"/>
                <wp:positionH relativeFrom="margin">
                  <wp:posOffset>285750</wp:posOffset>
                </wp:positionH>
                <wp:positionV relativeFrom="paragraph">
                  <wp:posOffset>172689</wp:posOffset>
                </wp:positionV>
                <wp:extent cx="986015" cy="327399"/>
                <wp:effectExtent l="0" t="0" r="24130" b="15875"/>
                <wp:wrapNone/>
                <wp:docPr id="2" name="圆角矩形 2"/>
                <wp:cNvGraphicFramePr/>
                <a:graphic xmlns:a="http://schemas.openxmlformats.org/drawingml/2006/main">
                  <a:graphicData uri="http://schemas.microsoft.com/office/word/2010/wordprocessingShape">
                    <wps:wsp>
                      <wps:cNvSpPr/>
                      <wps:spPr>
                        <a:xfrm>
                          <a:off x="0" y="0"/>
                          <a:ext cx="986015" cy="327399"/>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6CB" w:rsidRPr="00530D4C" w:rsidRDefault="001046CB" w:rsidP="001046CB">
                            <w:pPr>
                              <w:jc w:val="center"/>
                              <w:rPr>
                                <w:color w:val="000000" w:themeColor="text1"/>
                              </w:rPr>
                            </w:pPr>
                            <w:r>
                              <w:rPr>
                                <w:color w:val="000000" w:themeColor="text1"/>
                              </w:rPr>
                              <w:t>语音模块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D455C" id="圆角矩形 2" o:spid="_x0000_s1065" style="position:absolute;margin-left:22.5pt;margin-top:13.6pt;width:77.65pt;height:25.8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" fillcolor="white [3212]" strokecolor="black [3213]" strokeweight="1.5pt">
                <v:stroke joinstyle="miter"/>
                <v:textbox>
                  <w:txbxContent>
                    <w:p w:rsidR="001046CB" w:rsidRPr="00530D4C" w:rsidRDefault="001046CB" w:rsidP="001046CB">
                      <w:pPr>
                        <w:jc w:val="center"/>
                        <w:rPr>
                          <w:color w:val="000000" w:themeColor="text1"/>
                        </w:rPr>
                      </w:pPr>
                      <w:r>
                        <w:rPr>
                          <w:color w:val="000000" w:themeColor="text1"/>
                        </w:rPr>
                        <w:t>语音模块</w:t>
                      </w:r>
                    </w:p>
                  </w:txbxContent>
                </v:textbox>
                <w10:wrap anchorx="margin"/>
              </v:roundrect>
            </w:pict>
          </mc:Fallback>
        </mc:AlternateContent>
      </w:r>
      <w:r w:rsidR="006563A9">
        <w:rPr>
          <w:noProof/>
          <w:color w:val="000000"/>
        </w:rPr>
        <mc:AlternateContent>
          <mc:Choice Requires="wps">
            <w:drawing>
              <wp:anchor distT="0" distB="0" distL="114300" distR="114300" simplePos="0" relativeHeight="251862016" behindDoc="1" locked="0" layoutInCell="1" allowOverlap="1" wp14:anchorId="1A4EC2A8" wp14:editId="5A8E71A9">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C2A8" id="文本框 57" o:spid="_x0000_s1066"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MQ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aTof0V&#10;lQ9gJTWOVryV5zWKvRA+XAuHSYIT2xGucFSa8BjtLM7W5D79zR/zITCinLWYzIL7jxvhFGf6vYH0&#10;s3wyAWxIl8nBEXhj7nlk9TxiNs0pgYE8VZfMmB/0YFaOmjss0TK+ipAwEm8XPAzmaej3BUso1XKZ&#10;kjC8VoQLc2NlhB7Uuu3uhLM7vQKEvqRhhsX8hWx9bvzS0HITqKqTppHontUd/xj8JPVuSeNmPb+n&#10;rF+/ksVP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24YzEG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25AB36F0" wp14:editId="3467672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C7958"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7DED5ECA" wp14:editId="165A75DA">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670222" w:rsidP="00B55257">
                            <w:pPr>
                              <w:jc w:val="center"/>
                              <w:rPr>
                                <w:color w:val="000000" w:themeColor="text1"/>
                              </w:rPr>
                            </w:pPr>
                            <w:r>
                              <w:rPr>
                                <w:rFonts w:hint="eastAsia"/>
                                <w:color w:val="000000" w:themeColor="text1"/>
                              </w:rPr>
                              <w:t>下位机</w:t>
                            </w:r>
                            <w:r w:rsidR="00B55257">
                              <w:rPr>
                                <w:rFonts w:hint="eastAsia"/>
                                <w:color w:val="000000" w:themeColor="text1"/>
                              </w:rPr>
                              <w:t>屏幕显示</w:t>
                            </w:r>
                            <w:r w:rsidR="00B55257">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D5ECA" id="圆角矩形 55" o:spid="_x0000_s1067"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sjcbAs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670222" w:rsidP="00B55257">
                      <w:pPr>
                        <w:jc w:val="center"/>
                        <w:rPr>
                          <w:color w:val="000000" w:themeColor="text1"/>
                        </w:rPr>
                      </w:pPr>
                      <w:r>
                        <w:rPr>
                          <w:rFonts w:hint="eastAsia"/>
                          <w:color w:val="000000" w:themeColor="text1"/>
                        </w:rPr>
                        <w:t>下位机</w:t>
                      </w:r>
                      <w:r w:rsidR="00B55257">
                        <w:rPr>
                          <w:rFonts w:hint="eastAsia"/>
                          <w:color w:val="000000" w:themeColor="text1"/>
                        </w:rPr>
                        <w:t>屏幕显示</w:t>
                      </w:r>
                      <w:r w:rsidR="00B55257">
                        <w:rPr>
                          <w:color w:val="000000" w:themeColor="text1"/>
                        </w:rPr>
                        <w:t>模块</w:t>
                      </w:r>
                    </w:p>
                  </w:txbxContent>
                </v:textbox>
                <w10:wrap anchorx="margin"/>
              </v:roundrect>
            </w:pict>
          </mc:Fallback>
        </mc:AlternateContent>
      </w:r>
    </w:p>
    <w:p w:rsidR="00B55257" w:rsidRDefault="001046CB" w:rsidP="00B55257">
      <w:pPr>
        <w:widowControl/>
        <w:jc w:val="left"/>
        <w:rPr>
          <w:color w:val="000000"/>
        </w:rPr>
      </w:pPr>
      <w:r w:rsidRPr="001046CB">
        <w:rPr>
          <w:noProof/>
          <w:color w:val="000000"/>
        </w:rPr>
        <mc:AlternateContent>
          <mc:Choice Requires="wps">
            <w:drawing>
              <wp:anchor distT="0" distB="0" distL="114300" distR="114300" simplePos="0" relativeHeight="251886592" behindDoc="0" locked="0" layoutInCell="1" allowOverlap="1" wp14:anchorId="2767F973" wp14:editId="5AD96EAB">
                <wp:simplePos x="0" y="0"/>
                <wp:positionH relativeFrom="column">
                  <wp:posOffset>1274197</wp:posOffset>
                </wp:positionH>
                <wp:positionV relativeFrom="paragraph">
                  <wp:posOffset>113307</wp:posOffset>
                </wp:positionV>
                <wp:extent cx="1006502" cy="201878"/>
                <wp:effectExtent l="19050" t="57150" r="60325" b="84455"/>
                <wp:wrapNone/>
                <wp:docPr id="7" name="直接箭头连接符 7"/>
                <wp:cNvGraphicFramePr/>
                <a:graphic xmlns:a="http://schemas.openxmlformats.org/drawingml/2006/main">
                  <a:graphicData uri="http://schemas.microsoft.com/office/word/2010/wordprocessingShape">
                    <wps:wsp>
                      <wps:cNvCnPr/>
                      <wps:spPr>
                        <a:xfrm>
                          <a:off x="0" y="0"/>
                          <a:ext cx="1006502" cy="201878"/>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B0BA0" id="直接箭头连接符 7" o:spid="_x0000_s1026" type="#_x0000_t32" style="position:absolute;left:0;text-align:left;margin-left:100.35pt;margin-top:8.9pt;width:79.25pt;height:15.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" strokecolor="black [3213]">
                <v:stroke startarrow="block" endarrow="block" joinstyle="miter"/>
              </v:shape>
            </w:pict>
          </mc:Fallback>
        </mc:AlternateContent>
      </w:r>
      <w:r w:rsidRPr="001046CB">
        <w:rPr>
          <w:noProof/>
          <w:color w:val="000000"/>
        </w:rPr>
        <mc:AlternateContent>
          <mc:Choice Requires="wps">
            <w:drawing>
              <wp:anchor distT="0" distB="0" distL="114300" distR="114300" simplePos="0" relativeHeight="251642875" behindDoc="1" locked="0" layoutInCell="1" allowOverlap="1" wp14:anchorId="6277714F" wp14:editId="1B42BFB7">
                <wp:simplePos x="0" y="0"/>
                <wp:positionH relativeFrom="column">
                  <wp:posOffset>1485900</wp:posOffset>
                </wp:positionH>
                <wp:positionV relativeFrom="paragraph">
                  <wp:posOffset>15875</wp:posOffset>
                </wp:positionV>
                <wp:extent cx="503555" cy="264160"/>
                <wp:effectExtent l="38100" t="76200" r="29845" b="78740"/>
                <wp:wrapThrough wrapText="bothSides">
                  <wp:wrapPolygon edited="0">
                    <wp:start x="-2185" y="742"/>
                    <wp:lineTo x="-1043" y="18020"/>
                    <wp:lineTo x="4860" y="22641"/>
                    <wp:lineTo x="17779" y="23050"/>
                    <wp:lineTo x="18558" y="22582"/>
                    <wp:lineTo x="22455" y="20242"/>
                    <wp:lineTo x="22787" y="11877"/>
                    <wp:lineTo x="19840" y="-5952"/>
                    <wp:lineTo x="14182" y="-9087"/>
                    <wp:lineTo x="1712" y="-1598"/>
                    <wp:lineTo x="-2185" y="742"/>
                  </wp:wrapPolygon>
                </wp:wrapThrough>
                <wp:docPr id="9" name="文本框 9"/>
                <wp:cNvGraphicFramePr/>
                <a:graphic xmlns:a="http://schemas.openxmlformats.org/drawingml/2006/main">
                  <a:graphicData uri="http://schemas.microsoft.com/office/word/2010/wordprocessingShape">
                    <wps:wsp>
                      <wps:cNvSpPr txBox="1"/>
                      <wps:spPr>
                        <a:xfrm rot="1049068">
                          <a:off x="0" y="0"/>
                          <a:ext cx="503555" cy="264160"/>
                        </a:xfrm>
                        <a:prstGeom prst="rect">
                          <a:avLst/>
                        </a:prstGeom>
                        <a:solidFill>
                          <a:schemeClr val="lt1"/>
                        </a:solidFill>
                        <a:ln w="6350">
                          <a:noFill/>
                        </a:ln>
                      </wps:spPr>
                      <wps:txb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7714F" id="文本框 9" o:spid="_x0000_s1068" type="#_x0000_t202" style="position:absolute;margin-left:117pt;margin-top:1.25pt;width:39.65pt;height:20.8pt;rotation:1145862fd;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" fillcolor="white [3201]" stroked="f" strokeweight=".5pt">
                <v:textbo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32320" behindDoc="0" locked="0" layoutInCell="1" allowOverlap="1" wp14:anchorId="6AC1850D" wp14:editId="1D1A3F0F">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1850D" id="圆角矩形 6" o:spid="_x0000_s1069"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s71re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v:textbox>
                <w10:wrap anchorx="margin"/>
              </v:roundrect>
            </w:pict>
          </mc:Fallback>
        </mc:AlternateContent>
      </w:r>
    </w:p>
    <w:p w:rsidR="00B55257" w:rsidRDefault="005D480C" w:rsidP="00B55257">
      <w:pPr>
        <w:widowControl/>
        <w:jc w:val="left"/>
        <w:rPr>
          <w:color w:val="000000"/>
        </w:rPr>
      </w:pPr>
      <w:r>
        <w:rPr>
          <w:noProof/>
          <w:color w:val="000000"/>
        </w:rPr>
        <mc:AlternateContent>
          <mc:Choice Requires="wps">
            <w:drawing>
              <wp:anchor distT="0" distB="0" distL="114300" distR="114300" simplePos="0" relativeHeight="251888640" behindDoc="0" locked="0" layoutInCell="1" allowOverlap="1" wp14:anchorId="333D3F66" wp14:editId="4FB5F21D">
                <wp:simplePos x="0" y="0"/>
                <wp:positionH relativeFrom="margin">
                  <wp:posOffset>-518795</wp:posOffset>
                </wp:positionH>
                <wp:positionV relativeFrom="paragraph">
                  <wp:posOffset>174625</wp:posOffset>
                </wp:positionV>
                <wp:extent cx="1043426" cy="308540"/>
                <wp:effectExtent l="0" t="0" r="23495" b="15875"/>
                <wp:wrapNone/>
                <wp:docPr id="10" name="圆角矩形 1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480C" w:rsidRPr="00530D4C" w:rsidRDefault="005D480C" w:rsidP="005D480C">
                            <w:pPr>
                              <w:rPr>
                                <w:rFonts w:hint="eastAsia"/>
                                <w:color w:val="000000" w:themeColor="text1"/>
                              </w:rPr>
                            </w:pPr>
                            <w:r>
                              <w:rPr>
                                <w:rFonts w:hint="eastAsia"/>
                                <w:color w:val="000000" w:themeColor="text1"/>
                              </w:rPr>
                              <w:t>音箱</w:t>
                            </w:r>
                            <w:r>
                              <w:rPr>
                                <w:color w:val="000000" w:themeColor="text1"/>
                              </w:rPr>
                              <w:t>、拾音器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D3F66" id="圆角矩形 10" o:spid="_x0000_s1070" style="position:absolute;margin-left:-40.85pt;margin-top:13.75pt;width:82.15pt;height:24.3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6q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" fillcolor="white [3212]" strokecolor="black [3213]" strokeweight="1.5pt">
                <v:stroke joinstyle="miter"/>
                <v:textbox>
                  <w:txbxContent>
                    <w:p w:rsidR="005D480C" w:rsidRPr="00530D4C" w:rsidRDefault="005D480C" w:rsidP="005D480C">
                      <w:pPr>
                        <w:rPr>
                          <w:rFonts w:hint="eastAsia"/>
                          <w:color w:val="000000" w:themeColor="text1"/>
                        </w:rPr>
                      </w:pPr>
                      <w:r>
                        <w:rPr>
                          <w:rFonts w:hint="eastAsia"/>
                          <w:color w:val="000000" w:themeColor="text1"/>
                        </w:rPr>
                        <w:t>音箱</w:t>
                      </w:r>
                      <w:r>
                        <w:rPr>
                          <w:color w:val="000000" w:themeColor="text1"/>
                        </w:rPr>
                        <w:t>、拾音器</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645950" behindDoc="1" locked="0" layoutInCell="1" allowOverlap="1" wp14:anchorId="12161602" wp14:editId="74570B89">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1602" id="文本框 206" o:spid="_x0000_s1071"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5D480C" w:rsidP="00B55257">
      <w:pPr>
        <w:widowControl/>
        <w:jc w:val="left"/>
        <w:rPr>
          <w:color w:val="000000"/>
        </w:rPr>
      </w:pPr>
      <w:r w:rsidRPr="001046CB">
        <w:rPr>
          <w:noProof/>
          <w:color w:val="000000"/>
        </w:rPr>
        <mc:AlternateContent>
          <mc:Choice Requires="wps">
            <w:drawing>
              <wp:anchor distT="0" distB="0" distL="114300" distR="114300" simplePos="0" relativeHeight="251641850" behindDoc="1" locked="0" layoutInCell="1" allowOverlap="1" wp14:anchorId="173AE0B2" wp14:editId="48CAC935">
                <wp:simplePos x="0" y="0"/>
                <wp:positionH relativeFrom="column">
                  <wp:posOffset>993775</wp:posOffset>
                </wp:positionH>
                <wp:positionV relativeFrom="paragraph">
                  <wp:posOffset>16510</wp:posOffset>
                </wp:positionV>
                <wp:extent cx="503555" cy="264160"/>
                <wp:effectExtent l="0" t="0" r="0" b="2540"/>
                <wp:wrapThrough wrapText="bothSides">
                  <wp:wrapPolygon edited="0">
                    <wp:start x="0" y="0"/>
                    <wp:lineTo x="0" y="20250"/>
                    <wp:lineTo x="20429" y="20250"/>
                    <wp:lineTo x="20429" y="0"/>
                    <wp:lineTo x="0" y="0"/>
                  </wp:wrapPolygon>
                </wp:wrapThrough>
                <wp:docPr id="12" name="文本框 12"/>
                <wp:cNvGraphicFramePr/>
                <a:graphic xmlns:a="http://schemas.openxmlformats.org/drawingml/2006/main">
                  <a:graphicData uri="http://schemas.microsoft.com/office/word/2010/wordprocessingShape">
                    <wps:wsp>
                      <wps:cNvSpPr txBox="1"/>
                      <wps:spPr>
                        <a:xfrm>
                          <a:off x="0" y="0"/>
                          <a:ext cx="503555" cy="264160"/>
                        </a:xfrm>
                        <a:prstGeom prst="rect">
                          <a:avLst/>
                        </a:prstGeom>
                        <a:solidFill>
                          <a:schemeClr val="lt1"/>
                        </a:solidFill>
                        <a:ln w="6350">
                          <a:noFill/>
                        </a:ln>
                      </wps:spPr>
                      <wps:txbx>
                        <w:txbxContent>
                          <w:p w:rsidR="005D480C" w:rsidRPr="00057537" w:rsidRDefault="005D480C"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E0B2" id="文本框 12" o:spid="_x0000_s1072" type="#_x0000_t202" style="position:absolute;margin-left:78.25pt;margin-top:1.3pt;width:39.65pt;height:20.8pt;z-index:-251674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" fillcolor="white [3201]" stroked="f" strokeweight=".5pt">
                <v:textbox>
                  <w:txbxContent>
                    <w:p w:rsidR="005D480C" w:rsidRPr="00057537" w:rsidRDefault="005D480C"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Pr>
          <w:noProof/>
          <w:color w:val="000000"/>
        </w:rPr>
        <mc:AlternateContent>
          <mc:Choice Requires="wps">
            <w:drawing>
              <wp:anchor distT="0" distB="0" distL="114300" distR="114300" simplePos="0" relativeHeight="251890688" behindDoc="0" locked="0" layoutInCell="1" allowOverlap="1" wp14:anchorId="526496B5" wp14:editId="77F682D4">
                <wp:simplePos x="0" y="0"/>
                <wp:positionH relativeFrom="column">
                  <wp:posOffset>526774</wp:posOffset>
                </wp:positionH>
                <wp:positionV relativeFrom="paragraph">
                  <wp:posOffset>88927</wp:posOffset>
                </wp:positionV>
                <wp:extent cx="1753898" cy="72003"/>
                <wp:effectExtent l="38100" t="76200" r="0" b="99695"/>
                <wp:wrapNone/>
                <wp:docPr id="11" name="直接箭头连接符 11"/>
                <wp:cNvGraphicFramePr/>
                <a:graphic xmlns:a="http://schemas.openxmlformats.org/drawingml/2006/main">
                  <a:graphicData uri="http://schemas.microsoft.com/office/word/2010/wordprocessingShape">
                    <wps:wsp>
                      <wps:cNvCnPr/>
                      <wps:spPr>
                        <a:xfrm flipV="1">
                          <a:off x="0" y="0"/>
                          <a:ext cx="1753898" cy="72003"/>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CE8C9" id="直接箭头连接符 11" o:spid="_x0000_s1026" type="#_x0000_t32" style="position:absolute;left:0;text-align:left;margin-left:41.5pt;margin-top:7pt;width:138.1pt;height:5.6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73"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4s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VkgOLM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4"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99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2x95U3+1hGyLDWignUyr+XmJDXDBrFsw&#10;g6OIQ4vrxV3hJ5eAbwfdiZICzIfn7r09TghqKalxtFNq36+ZEZTItwpn5ygZY/sRF4Tx5PUIBfNQ&#10;s3yoUevqFLChElxkmoejt3eyP+YGqjvcQnMfFVVMcYydUu5ML5y6duXgHuNiPg9mOP+auQt1o7kH&#10;90T73r5t7pjR3RQ4nJ9L6NcAmz6Zg9bWeyqYrx3kZRiSHa/dE+DuCL3U7Tm/nB7KwWq3jWe/AQ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E5C/fc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5"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6"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7"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BrMKp7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8"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9"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VN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BiwCVN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80"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F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R96U3+1hGyLDWignUyr+XmJDXDBrFsw&#10;g6OITYnrxV3hJ5eAbwfdiZICzIfn7r09TghqKalxtFNq36+ZEZTItwpn5ygZY/sRF4Tx5PUIBfNQ&#10;s3yoUevqFLChElxkmoejt3eyP+YGqjvcQnMfFVVMcYydUu5ML5y6duXgHuNiPg9mOP+auQt1o7kH&#10;90T73r5t7pjR3RQ4nJ9L6NcAmz6Zg9bWeyqYrx3kZRiSHa/dE+DuCL3U7Tm/nB7KwWq3jWe/AQ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H4LcQX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81"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82"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vOR521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83"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4"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5"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RV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7u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6"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7"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59GyQ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C43" w:rsidRDefault="00887C43" w:rsidP="001A0936">
      <w:r>
        <w:separator/>
      </w:r>
    </w:p>
  </w:endnote>
  <w:endnote w:type="continuationSeparator" w:id="0">
    <w:p w:rsidR="00887C43" w:rsidRDefault="00887C43"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57C0D">
              <w:rPr>
                <w:b/>
                <w:bCs/>
                <w:noProof/>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657C0D">
              <w:rPr>
                <w:b/>
                <w:bCs/>
                <w:noProof/>
              </w:rPr>
              <w:t>8</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C43" w:rsidRDefault="00887C43" w:rsidP="001A0936">
      <w:r>
        <w:separator/>
      </w:r>
    </w:p>
  </w:footnote>
  <w:footnote w:type="continuationSeparator" w:id="0">
    <w:p w:rsidR="00887C43" w:rsidRDefault="00887C43"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05CEC"/>
    <w:rsid w:val="000156E3"/>
    <w:rsid w:val="00022CEA"/>
    <w:rsid w:val="00024D42"/>
    <w:rsid w:val="000261BD"/>
    <w:rsid w:val="000269C3"/>
    <w:rsid w:val="00036705"/>
    <w:rsid w:val="00041981"/>
    <w:rsid w:val="0004290E"/>
    <w:rsid w:val="000433C2"/>
    <w:rsid w:val="000437B3"/>
    <w:rsid w:val="00051379"/>
    <w:rsid w:val="00053C88"/>
    <w:rsid w:val="00057537"/>
    <w:rsid w:val="000575F6"/>
    <w:rsid w:val="00062DA2"/>
    <w:rsid w:val="00064912"/>
    <w:rsid w:val="00064F61"/>
    <w:rsid w:val="0006761D"/>
    <w:rsid w:val="00067CEE"/>
    <w:rsid w:val="0007053C"/>
    <w:rsid w:val="000711D0"/>
    <w:rsid w:val="000747EE"/>
    <w:rsid w:val="00074ED9"/>
    <w:rsid w:val="00076CE3"/>
    <w:rsid w:val="00081AE6"/>
    <w:rsid w:val="000A2857"/>
    <w:rsid w:val="000A37A5"/>
    <w:rsid w:val="000A5F76"/>
    <w:rsid w:val="000B46A4"/>
    <w:rsid w:val="000C00BC"/>
    <w:rsid w:val="000C1ABE"/>
    <w:rsid w:val="000D30F3"/>
    <w:rsid w:val="000D4FE0"/>
    <w:rsid w:val="000D69C3"/>
    <w:rsid w:val="000E4D4A"/>
    <w:rsid w:val="000E5F50"/>
    <w:rsid w:val="000E6AF5"/>
    <w:rsid w:val="000E6BCE"/>
    <w:rsid w:val="000E7F85"/>
    <w:rsid w:val="00101663"/>
    <w:rsid w:val="00102C99"/>
    <w:rsid w:val="001046CB"/>
    <w:rsid w:val="001061A0"/>
    <w:rsid w:val="00110E2C"/>
    <w:rsid w:val="00112AEB"/>
    <w:rsid w:val="001167E2"/>
    <w:rsid w:val="0012580E"/>
    <w:rsid w:val="00126B8E"/>
    <w:rsid w:val="00127CEB"/>
    <w:rsid w:val="00140D49"/>
    <w:rsid w:val="001418DA"/>
    <w:rsid w:val="001425EF"/>
    <w:rsid w:val="001448E4"/>
    <w:rsid w:val="0014798F"/>
    <w:rsid w:val="00150909"/>
    <w:rsid w:val="00151D3C"/>
    <w:rsid w:val="00154155"/>
    <w:rsid w:val="00154A02"/>
    <w:rsid w:val="0015515E"/>
    <w:rsid w:val="001625BC"/>
    <w:rsid w:val="00162620"/>
    <w:rsid w:val="001644B9"/>
    <w:rsid w:val="00166C19"/>
    <w:rsid w:val="0017017F"/>
    <w:rsid w:val="001706DF"/>
    <w:rsid w:val="00172BDF"/>
    <w:rsid w:val="0017312E"/>
    <w:rsid w:val="00176257"/>
    <w:rsid w:val="00183C62"/>
    <w:rsid w:val="00191DB5"/>
    <w:rsid w:val="00196FC3"/>
    <w:rsid w:val="00197F16"/>
    <w:rsid w:val="001A0936"/>
    <w:rsid w:val="001A184A"/>
    <w:rsid w:val="001A5B8D"/>
    <w:rsid w:val="001A60F0"/>
    <w:rsid w:val="001A66FC"/>
    <w:rsid w:val="001A6A9A"/>
    <w:rsid w:val="001B2F3A"/>
    <w:rsid w:val="001B5EEC"/>
    <w:rsid w:val="001C77F2"/>
    <w:rsid w:val="001E3643"/>
    <w:rsid w:val="001E47C7"/>
    <w:rsid w:val="001F422D"/>
    <w:rsid w:val="001F4B16"/>
    <w:rsid w:val="001F4EA5"/>
    <w:rsid w:val="001F6230"/>
    <w:rsid w:val="001F773D"/>
    <w:rsid w:val="002025E8"/>
    <w:rsid w:val="00202895"/>
    <w:rsid w:val="00224152"/>
    <w:rsid w:val="00237A80"/>
    <w:rsid w:val="00243AFB"/>
    <w:rsid w:val="00245AD4"/>
    <w:rsid w:val="002460DD"/>
    <w:rsid w:val="00247C6B"/>
    <w:rsid w:val="00251309"/>
    <w:rsid w:val="00255229"/>
    <w:rsid w:val="00262F1D"/>
    <w:rsid w:val="002652AB"/>
    <w:rsid w:val="00265372"/>
    <w:rsid w:val="00265686"/>
    <w:rsid w:val="002675A1"/>
    <w:rsid w:val="0027173B"/>
    <w:rsid w:val="002753C0"/>
    <w:rsid w:val="0027764E"/>
    <w:rsid w:val="002817AC"/>
    <w:rsid w:val="00286307"/>
    <w:rsid w:val="0029043F"/>
    <w:rsid w:val="00292111"/>
    <w:rsid w:val="002952FF"/>
    <w:rsid w:val="00295D6F"/>
    <w:rsid w:val="002B0F7C"/>
    <w:rsid w:val="002C4E0F"/>
    <w:rsid w:val="002C5E74"/>
    <w:rsid w:val="002D17B7"/>
    <w:rsid w:val="002D1DB3"/>
    <w:rsid w:val="002D2CFA"/>
    <w:rsid w:val="002D317C"/>
    <w:rsid w:val="002E185A"/>
    <w:rsid w:val="002E440D"/>
    <w:rsid w:val="002E580D"/>
    <w:rsid w:val="002E772A"/>
    <w:rsid w:val="002F4DA5"/>
    <w:rsid w:val="002F50EB"/>
    <w:rsid w:val="002F64C4"/>
    <w:rsid w:val="002F6C01"/>
    <w:rsid w:val="00310270"/>
    <w:rsid w:val="00315E36"/>
    <w:rsid w:val="00316CAF"/>
    <w:rsid w:val="00316DB9"/>
    <w:rsid w:val="00320E97"/>
    <w:rsid w:val="00321BD0"/>
    <w:rsid w:val="003227AA"/>
    <w:rsid w:val="00324E5F"/>
    <w:rsid w:val="003326DB"/>
    <w:rsid w:val="00332D65"/>
    <w:rsid w:val="0033416D"/>
    <w:rsid w:val="003344FF"/>
    <w:rsid w:val="00336B74"/>
    <w:rsid w:val="003447A4"/>
    <w:rsid w:val="00353F26"/>
    <w:rsid w:val="00355880"/>
    <w:rsid w:val="003577C0"/>
    <w:rsid w:val="003625D7"/>
    <w:rsid w:val="003648FB"/>
    <w:rsid w:val="0036519C"/>
    <w:rsid w:val="00365691"/>
    <w:rsid w:val="00370395"/>
    <w:rsid w:val="00375EE0"/>
    <w:rsid w:val="003805F5"/>
    <w:rsid w:val="0038694B"/>
    <w:rsid w:val="00387790"/>
    <w:rsid w:val="00387986"/>
    <w:rsid w:val="00390970"/>
    <w:rsid w:val="0039271C"/>
    <w:rsid w:val="00397B16"/>
    <w:rsid w:val="003A3451"/>
    <w:rsid w:val="003A3849"/>
    <w:rsid w:val="003A4788"/>
    <w:rsid w:val="003C2ED4"/>
    <w:rsid w:val="003C40CE"/>
    <w:rsid w:val="003D1DB8"/>
    <w:rsid w:val="003D4110"/>
    <w:rsid w:val="003D6B20"/>
    <w:rsid w:val="003D7C1D"/>
    <w:rsid w:val="003F34AF"/>
    <w:rsid w:val="003F3E96"/>
    <w:rsid w:val="003F43AC"/>
    <w:rsid w:val="003F49F0"/>
    <w:rsid w:val="003F4E62"/>
    <w:rsid w:val="003F531B"/>
    <w:rsid w:val="00404135"/>
    <w:rsid w:val="004045D2"/>
    <w:rsid w:val="00404EAE"/>
    <w:rsid w:val="004074F0"/>
    <w:rsid w:val="0041061F"/>
    <w:rsid w:val="004113B0"/>
    <w:rsid w:val="004156B0"/>
    <w:rsid w:val="004178C9"/>
    <w:rsid w:val="004201AF"/>
    <w:rsid w:val="00423A3B"/>
    <w:rsid w:val="004252C1"/>
    <w:rsid w:val="0042669E"/>
    <w:rsid w:val="00427E36"/>
    <w:rsid w:val="00431D94"/>
    <w:rsid w:val="00437173"/>
    <w:rsid w:val="00451D28"/>
    <w:rsid w:val="00453075"/>
    <w:rsid w:val="0046197C"/>
    <w:rsid w:val="00465DDF"/>
    <w:rsid w:val="00475234"/>
    <w:rsid w:val="004756E2"/>
    <w:rsid w:val="00475DA5"/>
    <w:rsid w:val="004776DF"/>
    <w:rsid w:val="00482A3B"/>
    <w:rsid w:val="004852D6"/>
    <w:rsid w:val="004918A1"/>
    <w:rsid w:val="00493E32"/>
    <w:rsid w:val="004942C8"/>
    <w:rsid w:val="004A0B37"/>
    <w:rsid w:val="004A15D1"/>
    <w:rsid w:val="004A3953"/>
    <w:rsid w:val="004A5641"/>
    <w:rsid w:val="004A56DB"/>
    <w:rsid w:val="004A58AF"/>
    <w:rsid w:val="004A7646"/>
    <w:rsid w:val="004A7A52"/>
    <w:rsid w:val="004B0C63"/>
    <w:rsid w:val="004B115F"/>
    <w:rsid w:val="004B465F"/>
    <w:rsid w:val="004B7BF9"/>
    <w:rsid w:val="004C1EA2"/>
    <w:rsid w:val="004C4037"/>
    <w:rsid w:val="004C4B31"/>
    <w:rsid w:val="004D1FE4"/>
    <w:rsid w:val="004D1FE6"/>
    <w:rsid w:val="004D2ABB"/>
    <w:rsid w:val="004D500C"/>
    <w:rsid w:val="004D6313"/>
    <w:rsid w:val="004D6A90"/>
    <w:rsid w:val="004D7F0A"/>
    <w:rsid w:val="004E0EA9"/>
    <w:rsid w:val="004E1692"/>
    <w:rsid w:val="004E1F9C"/>
    <w:rsid w:val="004E21E2"/>
    <w:rsid w:val="004E5379"/>
    <w:rsid w:val="004F13AE"/>
    <w:rsid w:val="004F3268"/>
    <w:rsid w:val="004F52A3"/>
    <w:rsid w:val="004F52F0"/>
    <w:rsid w:val="004F75A6"/>
    <w:rsid w:val="005003AA"/>
    <w:rsid w:val="00503C6B"/>
    <w:rsid w:val="0050487D"/>
    <w:rsid w:val="00511835"/>
    <w:rsid w:val="0051266A"/>
    <w:rsid w:val="00513BE0"/>
    <w:rsid w:val="00516365"/>
    <w:rsid w:val="00522BC6"/>
    <w:rsid w:val="00525449"/>
    <w:rsid w:val="00525886"/>
    <w:rsid w:val="00530D4C"/>
    <w:rsid w:val="00531775"/>
    <w:rsid w:val="00533765"/>
    <w:rsid w:val="00536504"/>
    <w:rsid w:val="00541A40"/>
    <w:rsid w:val="0055420B"/>
    <w:rsid w:val="005542C9"/>
    <w:rsid w:val="0055546C"/>
    <w:rsid w:val="00557516"/>
    <w:rsid w:val="0056002B"/>
    <w:rsid w:val="0056044F"/>
    <w:rsid w:val="00560D25"/>
    <w:rsid w:val="00562DA8"/>
    <w:rsid w:val="005723D1"/>
    <w:rsid w:val="005824F9"/>
    <w:rsid w:val="00584165"/>
    <w:rsid w:val="0058483C"/>
    <w:rsid w:val="00585ADA"/>
    <w:rsid w:val="00586894"/>
    <w:rsid w:val="00590794"/>
    <w:rsid w:val="00591182"/>
    <w:rsid w:val="0059134E"/>
    <w:rsid w:val="005938FB"/>
    <w:rsid w:val="005A2F7E"/>
    <w:rsid w:val="005A330B"/>
    <w:rsid w:val="005B5835"/>
    <w:rsid w:val="005B6F03"/>
    <w:rsid w:val="005B7EEA"/>
    <w:rsid w:val="005C1208"/>
    <w:rsid w:val="005C1C9E"/>
    <w:rsid w:val="005C5F82"/>
    <w:rsid w:val="005C775B"/>
    <w:rsid w:val="005D3CF2"/>
    <w:rsid w:val="005D480C"/>
    <w:rsid w:val="005E1D6D"/>
    <w:rsid w:val="005E2A54"/>
    <w:rsid w:val="005E3E61"/>
    <w:rsid w:val="005E4FE4"/>
    <w:rsid w:val="005E5710"/>
    <w:rsid w:val="005E780C"/>
    <w:rsid w:val="005F14B6"/>
    <w:rsid w:val="005F2A1A"/>
    <w:rsid w:val="005F6BE6"/>
    <w:rsid w:val="005F6F42"/>
    <w:rsid w:val="00600704"/>
    <w:rsid w:val="006035A0"/>
    <w:rsid w:val="00606B54"/>
    <w:rsid w:val="00612FC4"/>
    <w:rsid w:val="0061356C"/>
    <w:rsid w:val="00616DD2"/>
    <w:rsid w:val="00616EFC"/>
    <w:rsid w:val="00620C19"/>
    <w:rsid w:val="00620FC9"/>
    <w:rsid w:val="006224F8"/>
    <w:rsid w:val="006242BC"/>
    <w:rsid w:val="0063753E"/>
    <w:rsid w:val="00643070"/>
    <w:rsid w:val="00644773"/>
    <w:rsid w:val="006563A9"/>
    <w:rsid w:val="00656C4A"/>
    <w:rsid w:val="00657C0D"/>
    <w:rsid w:val="0066087F"/>
    <w:rsid w:val="006636CF"/>
    <w:rsid w:val="006674EE"/>
    <w:rsid w:val="00670222"/>
    <w:rsid w:val="00670247"/>
    <w:rsid w:val="00676107"/>
    <w:rsid w:val="00677742"/>
    <w:rsid w:val="00682B42"/>
    <w:rsid w:val="006A0522"/>
    <w:rsid w:val="006A47D8"/>
    <w:rsid w:val="006A4CFB"/>
    <w:rsid w:val="006A4D53"/>
    <w:rsid w:val="006A68DC"/>
    <w:rsid w:val="006B1E1E"/>
    <w:rsid w:val="006B6859"/>
    <w:rsid w:val="006C0C98"/>
    <w:rsid w:val="006C1B3A"/>
    <w:rsid w:val="006C24DB"/>
    <w:rsid w:val="006C2955"/>
    <w:rsid w:val="006C29DF"/>
    <w:rsid w:val="006C3BC7"/>
    <w:rsid w:val="006C4107"/>
    <w:rsid w:val="006C6309"/>
    <w:rsid w:val="006C7545"/>
    <w:rsid w:val="006D1593"/>
    <w:rsid w:val="006D5EA4"/>
    <w:rsid w:val="006E4864"/>
    <w:rsid w:val="006F00EF"/>
    <w:rsid w:val="006F11DF"/>
    <w:rsid w:val="006F5CFB"/>
    <w:rsid w:val="006F70FD"/>
    <w:rsid w:val="00701C63"/>
    <w:rsid w:val="00703D47"/>
    <w:rsid w:val="00712717"/>
    <w:rsid w:val="0071305C"/>
    <w:rsid w:val="00713699"/>
    <w:rsid w:val="00716BA5"/>
    <w:rsid w:val="0072131A"/>
    <w:rsid w:val="00721476"/>
    <w:rsid w:val="00721FA3"/>
    <w:rsid w:val="00724672"/>
    <w:rsid w:val="00727731"/>
    <w:rsid w:val="00730073"/>
    <w:rsid w:val="00730997"/>
    <w:rsid w:val="007327E9"/>
    <w:rsid w:val="00732A7E"/>
    <w:rsid w:val="00735E83"/>
    <w:rsid w:val="0073675E"/>
    <w:rsid w:val="00741E5A"/>
    <w:rsid w:val="007422C3"/>
    <w:rsid w:val="00742EB4"/>
    <w:rsid w:val="007437C2"/>
    <w:rsid w:val="00745DA4"/>
    <w:rsid w:val="00747D21"/>
    <w:rsid w:val="007504A4"/>
    <w:rsid w:val="00751FE6"/>
    <w:rsid w:val="007530BE"/>
    <w:rsid w:val="00753AF1"/>
    <w:rsid w:val="00754179"/>
    <w:rsid w:val="00754B86"/>
    <w:rsid w:val="00755593"/>
    <w:rsid w:val="00756C60"/>
    <w:rsid w:val="00761D49"/>
    <w:rsid w:val="00762263"/>
    <w:rsid w:val="00762FD6"/>
    <w:rsid w:val="007631BC"/>
    <w:rsid w:val="0076329B"/>
    <w:rsid w:val="00765BE9"/>
    <w:rsid w:val="00770B88"/>
    <w:rsid w:val="00774173"/>
    <w:rsid w:val="00774202"/>
    <w:rsid w:val="0077438D"/>
    <w:rsid w:val="0077509C"/>
    <w:rsid w:val="00783A06"/>
    <w:rsid w:val="007911D9"/>
    <w:rsid w:val="007913DC"/>
    <w:rsid w:val="00793365"/>
    <w:rsid w:val="0079342F"/>
    <w:rsid w:val="007A0208"/>
    <w:rsid w:val="007A04A0"/>
    <w:rsid w:val="007A3461"/>
    <w:rsid w:val="007A5100"/>
    <w:rsid w:val="007B2C10"/>
    <w:rsid w:val="007C1A38"/>
    <w:rsid w:val="007C1E09"/>
    <w:rsid w:val="007C5CC2"/>
    <w:rsid w:val="007D0BE1"/>
    <w:rsid w:val="007D32BE"/>
    <w:rsid w:val="007D52BF"/>
    <w:rsid w:val="007E17B9"/>
    <w:rsid w:val="007E468E"/>
    <w:rsid w:val="007E5615"/>
    <w:rsid w:val="007F1D9A"/>
    <w:rsid w:val="007F66F5"/>
    <w:rsid w:val="007F6CFD"/>
    <w:rsid w:val="00800A1D"/>
    <w:rsid w:val="00801B19"/>
    <w:rsid w:val="00802333"/>
    <w:rsid w:val="008041E1"/>
    <w:rsid w:val="00806B94"/>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43CA1"/>
    <w:rsid w:val="00850847"/>
    <w:rsid w:val="00850CE5"/>
    <w:rsid w:val="00851B82"/>
    <w:rsid w:val="0085332C"/>
    <w:rsid w:val="00855CBE"/>
    <w:rsid w:val="008645B3"/>
    <w:rsid w:val="008651D4"/>
    <w:rsid w:val="008660B3"/>
    <w:rsid w:val="00867C2C"/>
    <w:rsid w:val="00870830"/>
    <w:rsid w:val="00875EC9"/>
    <w:rsid w:val="0087692E"/>
    <w:rsid w:val="00882543"/>
    <w:rsid w:val="00885403"/>
    <w:rsid w:val="008868D0"/>
    <w:rsid w:val="00887C43"/>
    <w:rsid w:val="00892F53"/>
    <w:rsid w:val="0089482F"/>
    <w:rsid w:val="00897E3A"/>
    <w:rsid w:val="008A0943"/>
    <w:rsid w:val="008A21A9"/>
    <w:rsid w:val="008A23D1"/>
    <w:rsid w:val="008A327E"/>
    <w:rsid w:val="008B0AEC"/>
    <w:rsid w:val="008B142A"/>
    <w:rsid w:val="008B15AC"/>
    <w:rsid w:val="008B20CC"/>
    <w:rsid w:val="008C4F58"/>
    <w:rsid w:val="008D2185"/>
    <w:rsid w:val="008E46C0"/>
    <w:rsid w:val="008E4EF0"/>
    <w:rsid w:val="008E6224"/>
    <w:rsid w:val="008E67E8"/>
    <w:rsid w:val="008F2DFD"/>
    <w:rsid w:val="008F3795"/>
    <w:rsid w:val="008F6BA3"/>
    <w:rsid w:val="0090059D"/>
    <w:rsid w:val="009006D3"/>
    <w:rsid w:val="00902B0E"/>
    <w:rsid w:val="00913171"/>
    <w:rsid w:val="0091788D"/>
    <w:rsid w:val="00923F20"/>
    <w:rsid w:val="009260C9"/>
    <w:rsid w:val="0093211D"/>
    <w:rsid w:val="009348AB"/>
    <w:rsid w:val="0093772D"/>
    <w:rsid w:val="00946E15"/>
    <w:rsid w:val="00947D2D"/>
    <w:rsid w:val="0095198C"/>
    <w:rsid w:val="0095280F"/>
    <w:rsid w:val="00952A23"/>
    <w:rsid w:val="00955658"/>
    <w:rsid w:val="009565DF"/>
    <w:rsid w:val="0095671B"/>
    <w:rsid w:val="009575D1"/>
    <w:rsid w:val="00957B19"/>
    <w:rsid w:val="0096184B"/>
    <w:rsid w:val="00963AEB"/>
    <w:rsid w:val="00964BE8"/>
    <w:rsid w:val="00965402"/>
    <w:rsid w:val="009675CA"/>
    <w:rsid w:val="00970F25"/>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D7C72"/>
    <w:rsid w:val="009E0D97"/>
    <w:rsid w:val="009E1C55"/>
    <w:rsid w:val="009F0834"/>
    <w:rsid w:val="009F1F06"/>
    <w:rsid w:val="00A03D02"/>
    <w:rsid w:val="00A05497"/>
    <w:rsid w:val="00A078C4"/>
    <w:rsid w:val="00A13214"/>
    <w:rsid w:val="00A1583C"/>
    <w:rsid w:val="00A20C78"/>
    <w:rsid w:val="00A20DA0"/>
    <w:rsid w:val="00A2424D"/>
    <w:rsid w:val="00A242A5"/>
    <w:rsid w:val="00A334FB"/>
    <w:rsid w:val="00A40F52"/>
    <w:rsid w:val="00A508D4"/>
    <w:rsid w:val="00A52371"/>
    <w:rsid w:val="00A524A3"/>
    <w:rsid w:val="00A5289E"/>
    <w:rsid w:val="00A66307"/>
    <w:rsid w:val="00A71AAE"/>
    <w:rsid w:val="00A7571F"/>
    <w:rsid w:val="00A7680A"/>
    <w:rsid w:val="00A76FEC"/>
    <w:rsid w:val="00A800FB"/>
    <w:rsid w:val="00A87404"/>
    <w:rsid w:val="00A87AAC"/>
    <w:rsid w:val="00A9074B"/>
    <w:rsid w:val="00A93020"/>
    <w:rsid w:val="00A9462A"/>
    <w:rsid w:val="00A96C8E"/>
    <w:rsid w:val="00A96DEA"/>
    <w:rsid w:val="00A97411"/>
    <w:rsid w:val="00AA1E93"/>
    <w:rsid w:val="00AA1EDF"/>
    <w:rsid w:val="00AA4A77"/>
    <w:rsid w:val="00AA6D95"/>
    <w:rsid w:val="00AA7657"/>
    <w:rsid w:val="00AB13FF"/>
    <w:rsid w:val="00AB5A53"/>
    <w:rsid w:val="00AC0995"/>
    <w:rsid w:val="00AC6A42"/>
    <w:rsid w:val="00AC6DA8"/>
    <w:rsid w:val="00AD4BA0"/>
    <w:rsid w:val="00AD6B50"/>
    <w:rsid w:val="00AE14D5"/>
    <w:rsid w:val="00AE5EC5"/>
    <w:rsid w:val="00AE7A71"/>
    <w:rsid w:val="00AF1DBA"/>
    <w:rsid w:val="00AF3443"/>
    <w:rsid w:val="00AF529E"/>
    <w:rsid w:val="00AF5CE1"/>
    <w:rsid w:val="00B0042F"/>
    <w:rsid w:val="00B11A5C"/>
    <w:rsid w:val="00B12772"/>
    <w:rsid w:val="00B12CB0"/>
    <w:rsid w:val="00B12EB2"/>
    <w:rsid w:val="00B13B9C"/>
    <w:rsid w:val="00B21702"/>
    <w:rsid w:val="00B25711"/>
    <w:rsid w:val="00B26AE7"/>
    <w:rsid w:val="00B27115"/>
    <w:rsid w:val="00B34755"/>
    <w:rsid w:val="00B34ADF"/>
    <w:rsid w:val="00B42CBE"/>
    <w:rsid w:val="00B46958"/>
    <w:rsid w:val="00B5059A"/>
    <w:rsid w:val="00B50C6D"/>
    <w:rsid w:val="00B51AEE"/>
    <w:rsid w:val="00B52AF8"/>
    <w:rsid w:val="00B52B35"/>
    <w:rsid w:val="00B55257"/>
    <w:rsid w:val="00B61004"/>
    <w:rsid w:val="00B61AAE"/>
    <w:rsid w:val="00B63708"/>
    <w:rsid w:val="00B65273"/>
    <w:rsid w:val="00B67A70"/>
    <w:rsid w:val="00B71ACA"/>
    <w:rsid w:val="00B76426"/>
    <w:rsid w:val="00B80025"/>
    <w:rsid w:val="00B805BB"/>
    <w:rsid w:val="00B874E2"/>
    <w:rsid w:val="00B91561"/>
    <w:rsid w:val="00B915CF"/>
    <w:rsid w:val="00B9254D"/>
    <w:rsid w:val="00B93B02"/>
    <w:rsid w:val="00B967BF"/>
    <w:rsid w:val="00BA4232"/>
    <w:rsid w:val="00BA5845"/>
    <w:rsid w:val="00BB4DB3"/>
    <w:rsid w:val="00BC2777"/>
    <w:rsid w:val="00BC58E7"/>
    <w:rsid w:val="00BD11F6"/>
    <w:rsid w:val="00BD16D1"/>
    <w:rsid w:val="00BD25C7"/>
    <w:rsid w:val="00BD5296"/>
    <w:rsid w:val="00BD599D"/>
    <w:rsid w:val="00BE6241"/>
    <w:rsid w:val="00BE7A4A"/>
    <w:rsid w:val="00BF0863"/>
    <w:rsid w:val="00BF098E"/>
    <w:rsid w:val="00BF24EA"/>
    <w:rsid w:val="00BF32A1"/>
    <w:rsid w:val="00BF5293"/>
    <w:rsid w:val="00C00761"/>
    <w:rsid w:val="00C013DA"/>
    <w:rsid w:val="00C0537F"/>
    <w:rsid w:val="00C2750B"/>
    <w:rsid w:val="00C31DFF"/>
    <w:rsid w:val="00C36390"/>
    <w:rsid w:val="00C36411"/>
    <w:rsid w:val="00C364A3"/>
    <w:rsid w:val="00C4037B"/>
    <w:rsid w:val="00C44CB8"/>
    <w:rsid w:val="00C454DE"/>
    <w:rsid w:val="00C45840"/>
    <w:rsid w:val="00C50AD2"/>
    <w:rsid w:val="00C53FD3"/>
    <w:rsid w:val="00C54AA7"/>
    <w:rsid w:val="00C55987"/>
    <w:rsid w:val="00C55E6B"/>
    <w:rsid w:val="00C56A91"/>
    <w:rsid w:val="00C57FB0"/>
    <w:rsid w:val="00C6127E"/>
    <w:rsid w:val="00C61321"/>
    <w:rsid w:val="00C639E7"/>
    <w:rsid w:val="00C63DBA"/>
    <w:rsid w:val="00C6602C"/>
    <w:rsid w:val="00C8051F"/>
    <w:rsid w:val="00C82E6B"/>
    <w:rsid w:val="00C84A7D"/>
    <w:rsid w:val="00C86388"/>
    <w:rsid w:val="00C906E9"/>
    <w:rsid w:val="00C9353B"/>
    <w:rsid w:val="00C937A9"/>
    <w:rsid w:val="00C949C2"/>
    <w:rsid w:val="00C970DE"/>
    <w:rsid w:val="00CA420B"/>
    <w:rsid w:val="00CC1133"/>
    <w:rsid w:val="00CC1E92"/>
    <w:rsid w:val="00CD7BAE"/>
    <w:rsid w:val="00CD7CC0"/>
    <w:rsid w:val="00CF0023"/>
    <w:rsid w:val="00CF08C7"/>
    <w:rsid w:val="00CF1D75"/>
    <w:rsid w:val="00CF3E1D"/>
    <w:rsid w:val="00CF5F20"/>
    <w:rsid w:val="00D05781"/>
    <w:rsid w:val="00D300F1"/>
    <w:rsid w:val="00D345EB"/>
    <w:rsid w:val="00D358DB"/>
    <w:rsid w:val="00D35AEE"/>
    <w:rsid w:val="00D43BA8"/>
    <w:rsid w:val="00D46026"/>
    <w:rsid w:val="00D521F6"/>
    <w:rsid w:val="00D52DF1"/>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95533"/>
    <w:rsid w:val="00D97E4E"/>
    <w:rsid w:val="00DA3C11"/>
    <w:rsid w:val="00DA608A"/>
    <w:rsid w:val="00DA6AAE"/>
    <w:rsid w:val="00DC2AE1"/>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03D6"/>
    <w:rsid w:val="00E12738"/>
    <w:rsid w:val="00E161B2"/>
    <w:rsid w:val="00E260C9"/>
    <w:rsid w:val="00E265CF"/>
    <w:rsid w:val="00E458B6"/>
    <w:rsid w:val="00E50415"/>
    <w:rsid w:val="00E52823"/>
    <w:rsid w:val="00E551F4"/>
    <w:rsid w:val="00E57241"/>
    <w:rsid w:val="00E5759F"/>
    <w:rsid w:val="00E75EA7"/>
    <w:rsid w:val="00E84948"/>
    <w:rsid w:val="00E86A6A"/>
    <w:rsid w:val="00EA276B"/>
    <w:rsid w:val="00EA29C4"/>
    <w:rsid w:val="00EA4043"/>
    <w:rsid w:val="00EA4B53"/>
    <w:rsid w:val="00EB2073"/>
    <w:rsid w:val="00EB299F"/>
    <w:rsid w:val="00EB5BC3"/>
    <w:rsid w:val="00EC00F5"/>
    <w:rsid w:val="00EC4294"/>
    <w:rsid w:val="00ED5FCF"/>
    <w:rsid w:val="00ED7197"/>
    <w:rsid w:val="00EE69F6"/>
    <w:rsid w:val="00EE725D"/>
    <w:rsid w:val="00EF06FE"/>
    <w:rsid w:val="00EF0B02"/>
    <w:rsid w:val="00EF0F22"/>
    <w:rsid w:val="00F022E3"/>
    <w:rsid w:val="00F02C29"/>
    <w:rsid w:val="00F11AD2"/>
    <w:rsid w:val="00F133BA"/>
    <w:rsid w:val="00F149DA"/>
    <w:rsid w:val="00F15399"/>
    <w:rsid w:val="00F363A7"/>
    <w:rsid w:val="00F479E9"/>
    <w:rsid w:val="00F50147"/>
    <w:rsid w:val="00F50849"/>
    <w:rsid w:val="00F50A10"/>
    <w:rsid w:val="00F55296"/>
    <w:rsid w:val="00F55636"/>
    <w:rsid w:val="00F601DB"/>
    <w:rsid w:val="00F61EDC"/>
    <w:rsid w:val="00F629A4"/>
    <w:rsid w:val="00F66280"/>
    <w:rsid w:val="00F66AE4"/>
    <w:rsid w:val="00F67136"/>
    <w:rsid w:val="00F679AC"/>
    <w:rsid w:val="00F70543"/>
    <w:rsid w:val="00F70D1E"/>
    <w:rsid w:val="00F77F80"/>
    <w:rsid w:val="00F83914"/>
    <w:rsid w:val="00F85BBD"/>
    <w:rsid w:val="00F8699F"/>
    <w:rsid w:val="00F873C8"/>
    <w:rsid w:val="00F90967"/>
    <w:rsid w:val="00F950DF"/>
    <w:rsid w:val="00F95138"/>
    <w:rsid w:val="00F96EE6"/>
    <w:rsid w:val="00FA29B5"/>
    <w:rsid w:val="00FA5725"/>
    <w:rsid w:val="00FD124A"/>
    <w:rsid w:val="00FD47AB"/>
    <w:rsid w:val="00FE2081"/>
    <w:rsid w:val="00FE25DD"/>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9CF62"/>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2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5CB2-4792-4E3B-839B-514B4404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wwwe</cp:lastModifiedBy>
  <cp:revision>54</cp:revision>
  <dcterms:created xsi:type="dcterms:W3CDTF">2022-11-26T07:21:00Z</dcterms:created>
  <dcterms:modified xsi:type="dcterms:W3CDTF">2022-11-26T08:18:00Z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