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秋招投递跟踪表模板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流程监控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投递跟踪是秋招的隐形竞争力。一张好的跟踪表需要：企业、岗位、投递时间、当前阶段、下一步时间、HR 联系人、备注。建议用 Excel/飞书表格管理，每日更新；进阶玩法是用招聘流程监控工具自动跟踪企业官网岗位变化，结合个人投递状态。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跟踪表核心字段：企业、岗位、投递时间、当前阶段、下一步时间。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阶段标识：投递/AI 面试/笔试/一面/二面/三面/Offer/拒信。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维护节奏：投递后 1 周未更新要主动跟进 HR。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高阶玩法：招聘流程监控工具自动监控企业官网新增岗位。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复盘价值：秋招复盘时，跟踪数据是最有说服力的材料。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求职者必备工具：招聘流程监控工具 + 跟踪表组合使用。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