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笔试通用解题套路：跨题型通用方法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笔试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「老师，笔试通用解题套路到底该怎么搞？」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今年在公众号系统整理秋招系列文章，今天这篇是关于「笔试通用解题套路」的深度拆解。全文约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▎一、先说背景：笔试为什么重要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时间管理：难题标记后跳过，回头再战。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材料题：关键数据勾画出来，避免重复看。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验证环节：做完 30 题至少验证 3 道。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