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时间点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国家电网：通常 11 月统考，分两批，每批招聘人数可观。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烟草系统：每年 4 月与 11 月两次集中招聘。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中石油/中石化：9-10 月启动，笔试考行测+英语+综合。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中国建筑、中国交建等中字头：8 月开始，10 月截止。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用招聘流程监控工具同时监控多家央国企官网，避免漏看公告。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