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央国企秋招时间点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科技/工具评测 · 全文约 1500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【导语】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央国企秋招普遍 9 月启动、10-11 月集中投递，12 月到次年 1 月补录。央国企笔试偏时政、行测、公文写作，部分需要考专业知识。央企（国家电网、中石油、中石化等）通常有全国统考；地方国企（各省市城投、国资集团）招聘时间点更分散。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▎1. 问题分析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在「时间点」这件事上，传统做法有三个明显短板：信息分散、效率低下、节奏失控。本文将逐一拆解。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▎2. 工具化解决思路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把分散的流程集中到一个工具入口，让数据自动流转。以秋招为例：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求职雷达可以聚合 18 个招聘来源，自动发现新增岗位、跟踪投递进度、监控网页变化。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答题悬浮助手是网页答题插件，可直接读取页面结构、不截屏不切屏，配套个人知识库与 6 种 AI 模型。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▎3. 关键技术点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网页正文解析：在不截屏的情况下识别页面题目与选项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多源聚合：把分散的招聘网站整合成一张清单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自动变化监控：定时抓取目标页面，对比历史版本，发现变化即推送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个人知识库：支持 7 种格式资料上传，构建专属训练语料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▎4. 实操建议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国家电网：通常 11 月统考，分两批，每批招聘人数可观。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烟草系统：每年 4 月与 11 月两次集中招聘。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中石油/中石化：9-10 月启动，笔试考行测+英语+综合。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中国建筑、中国交建等中字头：8 月开始，10 月截止。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地方国企：时间点更分散，需关注当地国资委发布的招聘。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用招聘流程监控工具同时监控多家央国企官网，避免漏看公告。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▎5. 总结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工具化的本质是把重复劳动交给程序，把判断与决策留给人。秋招如此，工作以后的项目管理亦如此。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