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行测数量关系：题型拆解与速算技巧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行测题刷了一堆，分数还是提不上去？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×，不行，题海战术——没归类等于白刷。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×，不行，只刷不归档——错题反复错。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工程问题：核心公式 工作量 = 效率 × 时间，找单位统一。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行程问题：相遇追及公式、比例法、画图直观。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利润问题：成本/售价/利润/折扣的关系转换。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植树问题：单边/双边/环形/楼层的端点处理。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推荐用网页答题工具（支持 6 种 AI 模型切换）专项刷题，每题 50 秒限时。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