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EEB8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br w:type="textWrapping"/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1：男性，35岁。口内多处溃疡，疼痛不能进食，双颊及舌背黏膜。可见小米粒的溃疡10余个，散在分布，周围黏膜广泛充血红肿。以往曾有多次轻型口疮发作病史。该患者应诊断为</w:t>
      </w:r>
    </w:p>
    <w:p w14:paraId="34F07CF8">
      <w:pPr>
        <w:widowControl/>
        <w:numPr>
          <w:ilvl w:val="0"/>
          <w:numId w:val="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A：疱疹性咽颊炎</w:t>
      </w:r>
    </w:p>
    <w:p w14:paraId="46EC3450">
      <w:pPr>
        <w:widowControl/>
        <w:numPr>
          <w:ilvl w:val="0"/>
          <w:numId w:val="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B：疱疹性龈口炎</w:t>
      </w:r>
    </w:p>
    <w:p w14:paraId="093BA236">
      <w:pPr>
        <w:widowControl/>
        <w:numPr>
          <w:ilvl w:val="0"/>
          <w:numId w:val="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C：疱疹样口疮</w:t>
      </w:r>
    </w:p>
    <w:p w14:paraId="0B85E95C">
      <w:pPr>
        <w:widowControl/>
        <w:numPr>
          <w:ilvl w:val="0"/>
          <w:numId w:val="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D：带状疱疹</w:t>
      </w:r>
    </w:p>
    <w:p w14:paraId="0594878F">
      <w:pPr>
        <w:widowControl/>
        <w:numPr>
          <w:ilvl w:val="0"/>
          <w:numId w:val="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E：白塞病</w:t>
      </w:r>
    </w:p>
    <w:p w14:paraId="3F3951C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117E777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答案解析：疱疹样口疮亦称口炎型口疮。此型除溃疡小、数目多（可达20～30个）外，余与轻型口疮表现相似。溃疡散在，分布广泛，粘膜充血明显，有剧烈疼痛及伴有头痛、发热、局部淋巴结肿大等症状。</w:t>
      </w:r>
    </w:p>
    <w:p w14:paraId="3C1D3C20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749CCB0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2：在临床上，对可摘局部义齿的效果可能造成不利影响的是</w:t>
      </w:r>
    </w:p>
    <w:p w14:paraId="3A32554F">
      <w:pPr>
        <w:widowControl/>
        <w:numPr>
          <w:ilvl w:val="0"/>
          <w:numId w:val="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A：牙槽骨丰满</w:t>
      </w:r>
    </w:p>
    <w:p w14:paraId="4815970C">
      <w:pPr>
        <w:widowControl/>
        <w:numPr>
          <w:ilvl w:val="0"/>
          <w:numId w:val="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B：无明显倒凹或悬突</w:t>
      </w:r>
    </w:p>
    <w:p w14:paraId="7DA39666">
      <w:pPr>
        <w:widowControl/>
        <w:numPr>
          <w:ilvl w:val="0"/>
          <w:numId w:val="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C：唇舌系带接近牙槽嵴顶</w:t>
      </w:r>
    </w:p>
    <w:p w14:paraId="5918131D">
      <w:pPr>
        <w:widowControl/>
        <w:numPr>
          <w:ilvl w:val="0"/>
          <w:numId w:val="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D：切牙乳头明显</w:t>
      </w:r>
    </w:p>
    <w:p w14:paraId="06394DA1">
      <w:pPr>
        <w:widowControl/>
        <w:numPr>
          <w:ilvl w:val="0"/>
          <w:numId w:val="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E：唇颊沟较深</w:t>
      </w:r>
    </w:p>
    <w:p w14:paraId="2E3139B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3819914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答案解析：影响义齿固位。</w:t>
      </w:r>
    </w:p>
    <w:p w14:paraId="28E2E22A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3364398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3：牙髓电活力测验可以判断牙髓的</w:t>
      </w:r>
    </w:p>
    <w:p w14:paraId="3B251673">
      <w:pPr>
        <w:widowControl/>
        <w:numPr>
          <w:ilvl w:val="0"/>
          <w:numId w:val="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A：活力情况</w:t>
      </w:r>
    </w:p>
    <w:p w14:paraId="04BDE5A4">
      <w:pPr>
        <w:widowControl/>
        <w:numPr>
          <w:ilvl w:val="0"/>
          <w:numId w:val="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B：病变性质</w:t>
      </w:r>
    </w:p>
    <w:p w14:paraId="6DA11613">
      <w:pPr>
        <w:widowControl/>
        <w:numPr>
          <w:ilvl w:val="0"/>
          <w:numId w:val="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C：炎症程度</w:t>
      </w:r>
    </w:p>
    <w:p w14:paraId="1E971FF0">
      <w:pPr>
        <w:widowControl/>
        <w:numPr>
          <w:ilvl w:val="0"/>
          <w:numId w:val="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D：病变范围</w:t>
      </w:r>
    </w:p>
    <w:p w14:paraId="3281BF7F">
      <w:pPr>
        <w:widowControl/>
        <w:numPr>
          <w:ilvl w:val="0"/>
          <w:numId w:val="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E：病变预后</w:t>
      </w:r>
    </w:p>
    <w:p w14:paraId="455A5C76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5D5ACF89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49A394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4：一位左侧颞下间隙脓肿引发多间隙感染的患者，已行经颞部及颌下区切口的上、下贯通式切开引流术，流出大量脓性分泌物。此时，应选择的引流是</w:t>
      </w:r>
    </w:p>
    <w:p w14:paraId="15188A61">
      <w:pPr>
        <w:widowControl/>
        <w:numPr>
          <w:ilvl w:val="0"/>
          <w:numId w:val="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A：片状引流</w:t>
      </w:r>
    </w:p>
    <w:p w14:paraId="2E1D665B">
      <w:pPr>
        <w:widowControl/>
        <w:numPr>
          <w:ilvl w:val="0"/>
          <w:numId w:val="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B：细纱条引流</w:t>
      </w:r>
    </w:p>
    <w:p w14:paraId="356B35FF">
      <w:pPr>
        <w:widowControl/>
        <w:numPr>
          <w:ilvl w:val="0"/>
          <w:numId w:val="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C：管状引流</w:t>
      </w:r>
    </w:p>
    <w:p w14:paraId="0CCFB3ED">
      <w:pPr>
        <w:widowControl/>
        <w:numPr>
          <w:ilvl w:val="0"/>
          <w:numId w:val="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D：负压引流</w:t>
      </w:r>
    </w:p>
    <w:p w14:paraId="28579C94">
      <w:pPr>
        <w:widowControl/>
        <w:numPr>
          <w:ilvl w:val="0"/>
          <w:numId w:val="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E：碘仿纱条引流</w:t>
      </w:r>
    </w:p>
    <w:p w14:paraId="658EAD5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5242A48B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8FFF86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5：患者，诉左下后牙近2个月咀嚼时偶有疼痛感，诊为隐裂，较佳治疗方案</w:t>
      </w:r>
    </w:p>
    <w:p w14:paraId="59945F42">
      <w:pPr>
        <w:widowControl/>
        <w:numPr>
          <w:ilvl w:val="0"/>
          <w:numId w:val="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A：铸造金属全冠诊断性临时修复</w:t>
      </w:r>
    </w:p>
    <w:p w14:paraId="3FDDFAC5">
      <w:pPr>
        <w:widowControl/>
        <w:numPr>
          <w:ilvl w:val="0"/>
          <w:numId w:val="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B：烤瓷金冠诊断性临时修复</w:t>
      </w:r>
    </w:p>
    <w:p w14:paraId="597A9822">
      <w:pPr>
        <w:widowControl/>
        <w:numPr>
          <w:ilvl w:val="0"/>
          <w:numId w:val="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C：塑料全冠诊断性临时修复</w:t>
      </w:r>
    </w:p>
    <w:p w14:paraId="1E9B16E7">
      <w:pPr>
        <w:widowControl/>
        <w:numPr>
          <w:ilvl w:val="0"/>
          <w:numId w:val="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D：根管治疗后烤瓷全冠修复</w:t>
      </w:r>
    </w:p>
    <w:p w14:paraId="2FCF14A9">
      <w:pPr>
        <w:widowControl/>
        <w:numPr>
          <w:ilvl w:val="0"/>
          <w:numId w:val="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E：降低咬合</w:t>
      </w:r>
    </w:p>
    <w:p w14:paraId="2A339A7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2EAAAD4D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603421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6：X线检查可辅助诊断以下牙病，除了</w:t>
      </w:r>
    </w:p>
    <w:p w14:paraId="1E85AF17">
      <w:pPr>
        <w:widowControl/>
        <w:numPr>
          <w:ilvl w:val="0"/>
          <w:numId w:val="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A：邻面龋和继发龋</w:t>
      </w:r>
    </w:p>
    <w:p w14:paraId="3272742F">
      <w:pPr>
        <w:widowControl/>
        <w:numPr>
          <w:ilvl w:val="0"/>
          <w:numId w:val="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B：牙内、外吸收</w:t>
      </w:r>
    </w:p>
    <w:p w14:paraId="18A6D039">
      <w:pPr>
        <w:widowControl/>
        <w:numPr>
          <w:ilvl w:val="0"/>
          <w:numId w:val="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C：髓石和弥漫钙变</w:t>
      </w:r>
    </w:p>
    <w:p w14:paraId="57F27C4C">
      <w:pPr>
        <w:widowControl/>
        <w:numPr>
          <w:ilvl w:val="0"/>
          <w:numId w:val="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D：慢性根尖周炎</w:t>
      </w:r>
    </w:p>
    <w:p w14:paraId="5029CED7">
      <w:pPr>
        <w:widowControl/>
        <w:numPr>
          <w:ilvl w:val="0"/>
          <w:numId w:val="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E：急性牙髓炎</w:t>
      </w:r>
    </w:p>
    <w:p w14:paraId="2D5B870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1C5701EB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C0B2D1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7：患者，女性，21岁，在拔牙前采用2％普鲁卡因进行局麻，注射局麻药物后，患者出现心悸、头晕、胸闷、面色苍白、全身冷汗，四肢厥冷无力，脉搏快而弱，血压不稳定。该患者的情况属于</w:t>
      </w:r>
    </w:p>
    <w:p w14:paraId="33006BB7">
      <w:pPr>
        <w:widowControl/>
        <w:numPr>
          <w:ilvl w:val="0"/>
          <w:numId w:val="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A：癔症</w:t>
      </w:r>
    </w:p>
    <w:p w14:paraId="6077D24F">
      <w:pPr>
        <w:widowControl/>
        <w:numPr>
          <w:ilvl w:val="0"/>
          <w:numId w:val="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B：昏厥</w:t>
      </w:r>
    </w:p>
    <w:p w14:paraId="55C3920D">
      <w:pPr>
        <w:widowControl/>
        <w:numPr>
          <w:ilvl w:val="0"/>
          <w:numId w:val="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C：中毒</w:t>
      </w:r>
    </w:p>
    <w:p w14:paraId="512B272C">
      <w:pPr>
        <w:widowControl/>
        <w:numPr>
          <w:ilvl w:val="0"/>
          <w:numId w:val="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D：过敏反应</w:t>
      </w:r>
    </w:p>
    <w:p w14:paraId="4A420860">
      <w:pPr>
        <w:widowControl/>
        <w:numPr>
          <w:ilvl w:val="0"/>
          <w:numId w:val="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E：肾上腺素反应</w:t>
      </w:r>
    </w:p>
    <w:p w14:paraId="03E9A6C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41F5291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拔牙打了麻醉药以后，出现头晕，可能是出现了一种麻醉全身并发症，称为晕厥，是一种突发性暂时性的意识丧失。它的前驱症状就有头晕、胸闷、面色苍白、全身冷汗、四肢厥冷无力、脉快而弱，通常是由于一时性的中枢缺血所致，一般可因恐惧、饥饿、疲劳及全身健康较差、疼痛以及体位不良等因素所引起。</w:t>
      </w:r>
    </w:p>
    <w:p w14:paraId="54CF6849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724706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8：下颌骨颏区骨折时急救最重要的是</w:t>
      </w:r>
    </w:p>
    <w:p w14:paraId="26A68E48">
      <w:pPr>
        <w:widowControl/>
        <w:numPr>
          <w:ilvl w:val="0"/>
          <w:numId w:val="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A：防止舌后坠</w:t>
      </w:r>
    </w:p>
    <w:p w14:paraId="2E0F70E5">
      <w:pPr>
        <w:widowControl/>
        <w:numPr>
          <w:ilvl w:val="0"/>
          <w:numId w:val="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B：止血</w:t>
      </w:r>
    </w:p>
    <w:p w14:paraId="4255B747">
      <w:pPr>
        <w:widowControl/>
        <w:numPr>
          <w:ilvl w:val="0"/>
          <w:numId w:val="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C：防止感染</w:t>
      </w:r>
    </w:p>
    <w:p w14:paraId="16E46DCC">
      <w:pPr>
        <w:widowControl/>
        <w:numPr>
          <w:ilvl w:val="0"/>
          <w:numId w:val="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D：止痛</w:t>
      </w:r>
    </w:p>
    <w:p w14:paraId="68101097">
      <w:pPr>
        <w:widowControl/>
        <w:numPr>
          <w:ilvl w:val="0"/>
          <w:numId w:val="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E：防止骨错位</w:t>
      </w:r>
    </w:p>
    <w:p w14:paraId="2CDFDB91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6A51E1F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答案解析：下颌骨颏部粉碎性骨折或双发骨折时，由于口底降颌肌群的牵拉，可使下颌骨前部向下后移位及舌后坠而堵塞呼吸道。救治伤员时，应防止舌后坠，保持呼吸道通畅，防止窒息。</w:t>
      </w:r>
    </w:p>
    <w:p w14:paraId="741AFB0B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E9E41B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9：患者，男，29岁，牙周病患者。探查：多数牙齿松动、移位，牙周袋探诊深度5～8mm。若要确诊为快速进展性牙周炎，诊断前最为重要的一项辅助检查是</w:t>
      </w:r>
    </w:p>
    <w:p w14:paraId="5871C19C">
      <w:pPr>
        <w:widowControl/>
        <w:numPr>
          <w:ilvl w:val="0"/>
          <w:numId w:val="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A：拍X线片</w:t>
      </w:r>
    </w:p>
    <w:p w14:paraId="03D83239">
      <w:pPr>
        <w:widowControl/>
        <w:numPr>
          <w:ilvl w:val="0"/>
          <w:numId w:val="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B：全身身体状况检查</w:t>
      </w:r>
    </w:p>
    <w:p w14:paraId="3D7DAD5D">
      <w:pPr>
        <w:widowControl/>
        <w:numPr>
          <w:ilvl w:val="0"/>
          <w:numId w:val="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C：询问家族史</w:t>
      </w:r>
    </w:p>
    <w:p w14:paraId="648B36E4">
      <w:pPr>
        <w:widowControl/>
        <w:numPr>
          <w:ilvl w:val="0"/>
          <w:numId w:val="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D：咬合检查</w:t>
      </w:r>
    </w:p>
    <w:p w14:paraId="573D0165">
      <w:pPr>
        <w:widowControl/>
        <w:numPr>
          <w:ilvl w:val="0"/>
          <w:numId w:val="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E：查白细胞趋化功能</w:t>
      </w:r>
    </w:p>
    <w:p w14:paraId="76519DD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75AAA96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答案解析：快速的牙周附着丧失和骨吸收是快速进展性牙周炎的特点，X线检查可判断牙槽骨吸收的情况。</w:t>
      </w:r>
    </w:p>
    <w:p w14:paraId="06D8EE50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63E6A06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10：患者，女，13岁，主诉：刷牙牙龈出血偶有自发性出血半年余。检查：牙龈边缘及牙龈乳头呈中度充血、水肿，呈鲜红色，有少量菌斑。X线片：未见牙槽骨吸收。此患者最可能的诊断是</w:t>
      </w:r>
    </w:p>
    <w:p w14:paraId="69FEAFD8">
      <w:pPr>
        <w:widowControl/>
        <w:numPr>
          <w:ilvl w:val="0"/>
          <w:numId w:val="1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A：成人牙周炎</w:t>
      </w:r>
    </w:p>
    <w:p w14:paraId="53CF34C5">
      <w:pPr>
        <w:widowControl/>
        <w:numPr>
          <w:ilvl w:val="0"/>
          <w:numId w:val="1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B：青春期龈炎</w:t>
      </w:r>
    </w:p>
    <w:p w14:paraId="6E08531D">
      <w:pPr>
        <w:widowControl/>
        <w:numPr>
          <w:ilvl w:val="0"/>
          <w:numId w:val="1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C：边缘性龈炎</w:t>
      </w:r>
    </w:p>
    <w:p w14:paraId="5C92B2BD">
      <w:pPr>
        <w:widowControl/>
        <w:numPr>
          <w:ilvl w:val="0"/>
          <w:numId w:val="1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D：青少年牙周炎</w:t>
      </w:r>
    </w:p>
    <w:p w14:paraId="2FDDA363">
      <w:pPr>
        <w:widowControl/>
        <w:numPr>
          <w:ilvl w:val="0"/>
          <w:numId w:val="1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E：牙间乳头炎</w:t>
      </w:r>
    </w:p>
    <w:p w14:paraId="7AD8444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32820619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035770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11：悬空式桥体与牙槽嵴黏膜之间的间隙应为</w:t>
      </w:r>
    </w:p>
    <w:p w14:paraId="372718BF">
      <w:pPr>
        <w:widowControl/>
        <w:numPr>
          <w:ilvl w:val="0"/>
          <w:numId w:val="1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A：＜1mm</w:t>
      </w:r>
    </w:p>
    <w:p w14:paraId="555698C2">
      <w:pPr>
        <w:widowControl/>
        <w:numPr>
          <w:ilvl w:val="0"/>
          <w:numId w:val="1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B：1mm</w:t>
      </w:r>
    </w:p>
    <w:p w14:paraId="6D939643">
      <w:pPr>
        <w:widowControl/>
        <w:numPr>
          <w:ilvl w:val="0"/>
          <w:numId w:val="1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C：＜2mm</w:t>
      </w:r>
    </w:p>
    <w:p w14:paraId="5F72E91A">
      <w:pPr>
        <w:widowControl/>
        <w:numPr>
          <w:ilvl w:val="0"/>
          <w:numId w:val="1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D：＜3mm</w:t>
      </w:r>
    </w:p>
    <w:p w14:paraId="11CB9547">
      <w:pPr>
        <w:widowControl/>
        <w:numPr>
          <w:ilvl w:val="0"/>
          <w:numId w:val="1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E：＞3mm</w:t>
      </w:r>
    </w:p>
    <w:p w14:paraId="56A01B1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7A1BB679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答案解析：悬空式桥体：此种桥体的龈面与牙槽嵴顶的黏膜不接触，且留出至少3mm以上的间隙，便于食物通过而不聚集，自洁作用良好，又称为卫生桥。</w:t>
      </w:r>
    </w:p>
    <w:p w14:paraId="63DCA004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063F71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12：唇裂术后拆线的时间</w:t>
      </w:r>
    </w:p>
    <w:p w14:paraId="21004FD4">
      <w:pPr>
        <w:widowControl/>
        <w:numPr>
          <w:ilvl w:val="0"/>
          <w:numId w:val="1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A：3d</w:t>
      </w:r>
    </w:p>
    <w:p w14:paraId="2A3876CC">
      <w:pPr>
        <w:widowControl/>
        <w:numPr>
          <w:ilvl w:val="0"/>
          <w:numId w:val="1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B：4d</w:t>
      </w:r>
    </w:p>
    <w:p w14:paraId="12661142">
      <w:pPr>
        <w:widowControl/>
        <w:numPr>
          <w:ilvl w:val="0"/>
          <w:numId w:val="1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C：7d</w:t>
      </w:r>
    </w:p>
    <w:p w14:paraId="3B05438C">
      <w:pPr>
        <w:widowControl/>
        <w:numPr>
          <w:ilvl w:val="0"/>
          <w:numId w:val="1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D：10d</w:t>
      </w:r>
    </w:p>
    <w:p w14:paraId="2285A535">
      <w:pPr>
        <w:widowControl/>
        <w:numPr>
          <w:ilvl w:val="0"/>
          <w:numId w:val="1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E：14d</w:t>
      </w:r>
    </w:p>
    <w:p w14:paraId="79FA946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03FE4339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772453BB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13：牙列缺损修复患者病历记录中的病史主要是指</w:t>
      </w:r>
    </w:p>
    <w:p w14:paraId="35BD330C">
      <w:pPr>
        <w:widowControl/>
        <w:numPr>
          <w:ilvl w:val="0"/>
          <w:numId w:val="1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A：现病史、既往史、家族史</w:t>
      </w:r>
    </w:p>
    <w:p w14:paraId="466B116A">
      <w:pPr>
        <w:widowControl/>
        <w:numPr>
          <w:ilvl w:val="0"/>
          <w:numId w:val="1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B：现病史、系统病史、口腔专科病史</w:t>
      </w:r>
    </w:p>
    <w:p w14:paraId="5ED9186C">
      <w:pPr>
        <w:widowControl/>
        <w:numPr>
          <w:ilvl w:val="0"/>
          <w:numId w:val="1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C：现病史、系统病史</w:t>
      </w:r>
    </w:p>
    <w:p w14:paraId="7480A788">
      <w:pPr>
        <w:widowControl/>
        <w:numPr>
          <w:ilvl w:val="0"/>
          <w:numId w:val="1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D：现病史、口腔专科病史</w:t>
      </w:r>
    </w:p>
    <w:p w14:paraId="45757429">
      <w:pPr>
        <w:widowControl/>
        <w:numPr>
          <w:ilvl w:val="0"/>
          <w:numId w:val="1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E：系统病史、口腔治疗病史</w:t>
      </w:r>
    </w:p>
    <w:p w14:paraId="76C2096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376391C0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CCB40F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14：一口腔颌面部损伤患者，有昏迷史，清醒一段时间后出现头痛加剧、不安，进而嗜睡，再次进入昏迷，应首先考虑</w:t>
      </w:r>
    </w:p>
    <w:p w14:paraId="1E2DEA06">
      <w:pPr>
        <w:widowControl/>
        <w:numPr>
          <w:ilvl w:val="0"/>
          <w:numId w:val="1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A：脑震荡</w:t>
      </w:r>
    </w:p>
    <w:p w14:paraId="62D14A92">
      <w:pPr>
        <w:widowControl/>
        <w:numPr>
          <w:ilvl w:val="0"/>
          <w:numId w:val="1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B：脑挫裂伤</w:t>
      </w:r>
    </w:p>
    <w:p w14:paraId="07AC5650">
      <w:pPr>
        <w:widowControl/>
        <w:numPr>
          <w:ilvl w:val="0"/>
          <w:numId w:val="1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C：蛛网膜下血肿</w:t>
      </w:r>
    </w:p>
    <w:p w14:paraId="00350987">
      <w:pPr>
        <w:widowControl/>
        <w:numPr>
          <w:ilvl w:val="0"/>
          <w:numId w:val="1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D：硬脑膜外血肿</w:t>
      </w:r>
    </w:p>
    <w:p w14:paraId="618AFBE8">
      <w:pPr>
        <w:widowControl/>
        <w:numPr>
          <w:ilvl w:val="0"/>
          <w:numId w:val="1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E：脑水肿</w:t>
      </w:r>
    </w:p>
    <w:p w14:paraId="68C2CB2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1B44D1B1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5951AD4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15：牙齿萌出后，最先附着至牙面的细菌为</w:t>
      </w:r>
    </w:p>
    <w:p w14:paraId="2FAEDBE8">
      <w:pPr>
        <w:widowControl/>
        <w:numPr>
          <w:ilvl w:val="0"/>
          <w:numId w:val="1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A：变形链球菌</w:t>
      </w:r>
    </w:p>
    <w:p w14:paraId="53798E36">
      <w:pPr>
        <w:widowControl/>
        <w:numPr>
          <w:ilvl w:val="0"/>
          <w:numId w:val="1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B：乳酸杆菌</w:t>
      </w:r>
    </w:p>
    <w:p w14:paraId="7A391BB8">
      <w:pPr>
        <w:widowControl/>
        <w:numPr>
          <w:ilvl w:val="0"/>
          <w:numId w:val="1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C：韦荣菌</w:t>
      </w:r>
    </w:p>
    <w:p w14:paraId="16613A73">
      <w:pPr>
        <w:widowControl/>
        <w:numPr>
          <w:ilvl w:val="0"/>
          <w:numId w:val="1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D：血链球菌</w:t>
      </w:r>
    </w:p>
    <w:p w14:paraId="266C51BB">
      <w:pPr>
        <w:widowControl/>
        <w:numPr>
          <w:ilvl w:val="0"/>
          <w:numId w:val="1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E：密螺旋体</w:t>
      </w:r>
    </w:p>
    <w:p w14:paraId="79B83F2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2C04CD2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答案解析：最初附着在牙面的细菌为球菌，其中主要是血链球菌。</w:t>
      </w:r>
    </w:p>
    <w:p w14:paraId="5E9246FE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122F559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16：男，7岁，上颌右侧第二乳磨牙近中邻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75" name="图片 75" descr="http://statics.jylmdp.com/QUIMG/197735/87e01c770f444bbeafaf7e0e23220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http://statics.jylmdp.com/QUIMG/197735/87e01c770f444bbeafaf7e0e2322008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面深龋穿髓，经根管治疗后，宜采取的修复方法是</w:t>
      </w:r>
    </w:p>
    <w:p w14:paraId="5BD8EE4A">
      <w:pPr>
        <w:widowControl/>
        <w:numPr>
          <w:ilvl w:val="0"/>
          <w:numId w:val="1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A：金属全冠</w:t>
      </w:r>
    </w:p>
    <w:p w14:paraId="6D9DA730">
      <w:pPr>
        <w:widowControl/>
        <w:numPr>
          <w:ilvl w:val="0"/>
          <w:numId w:val="1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B：金属嵌体</w:t>
      </w:r>
    </w:p>
    <w:p w14:paraId="47D197D7">
      <w:pPr>
        <w:widowControl/>
        <w:numPr>
          <w:ilvl w:val="0"/>
          <w:numId w:val="1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C：树脂嵌体</w:t>
      </w:r>
    </w:p>
    <w:p w14:paraId="673006AD">
      <w:pPr>
        <w:widowControl/>
        <w:numPr>
          <w:ilvl w:val="0"/>
          <w:numId w:val="1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D：塑料全冠</w:t>
      </w:r>
    </w:p>
    <w:p w14:paraId="6A034FAC">
      <w:pPr>
        <w:widowControl/>
        <w:numPr>
          <w:ilvl w:val="0"/>
          <w:numId w:val="1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E：牙体充填术</w:t>
      </w:r>
    </w:p>
    <w:p w14:paraId="3C8A47A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62C8594D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710217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17：在口腔黏膜上出现的病损呈黄色小疱状突起，同时其中也夹杂有红色小疱，周界不清楚，常发生于舌背者，可诊断为</w:t>
      </w:r>
    </w:p>
    <w:p w14:paraId="28DD7804">
      <w:pPr>
        <w:widowControl/>
        <w:numPr>
          <w:ilvl w:val="0"/>
          <w:numId w:val="1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A：囊肿型淋巴管瘤</w:t>
      </w:r>
    </w:p>
    <w:p w14:paraId="298A39FD">
      <w:pPr>
        <w:widowControl/>
        <w:numPr>
          <w:ilvl w:val="0"/>
          <w:numId w:val="1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B：海绵型淋巴管瘤</w:t>
      </w:r>
    </w:p>
    <w:p w14:paraId="1380F630">
      <w:pPr>
        <w:widowControl/>
        <w:numPr>
          <w:ilvl w:val="0"/>
          <w:numId w:val="1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C：血管淋巴管瘤</w:t>
      </w:r>
    </w:p>
    <w:p w14:paraId="2AD14177">
      <w:pPr>
        <w:widowControl/>
        <w:numPr>
          <w:ilvl w:val="0"/>
          <w:numId w:val="1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D：毛细管型淋巴管瘤</w:t>
      </w:r>
    </w:p>
    <w:p w14:paraId="4030FE56">
      <w:pPr>
        <w:widowControl/>
        <w:numPr>
          <w:ilvl w:val="0"/>
          <w:numId w:val="1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E：混合型淋巴管瘤</w:t>
      </w:r>
    </w:p>
    <w:p w14:paraId="3D30C36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6564B9C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口腔黏膜表面有孤立或散在或密集成群，如大头针针头大小，呈无色或淡黄色透明有光泽的颗粒状突起，界限不清，质地柔韧，质地增厚不可压缩。如与血管瘤并存，其间可由散在的红色点状隆起，呈血管淋巴管瘤。</w:t>
      </w:r>
    </w:p>
    <w:p w14:paraId="35D61D4E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AD04FC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18：患者，无牙颌，下颌牙槽嵴低平，上颌弓小于下颌弓，制作传统全口义齿防止脱位应注意</w:t>
      </w:r>
    </w:p>
    <w:p w14:paraId="187AA70C">
      <w:pPr>
        <w:widowControl/>
        <w:numPr>
          <w:ilvl w:val="0"/>
          <w:numId w:val="1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A：上、下人工牙应排列在牙槽嵴上</w:t>
      </w:r>
    </w:p>
    <w:p w14:paraId="6AD2C0EB">
      <w:pPr>
        <w:widowControl/>
        <w:numPr>
          <w:ilvl w:val="0"/>
          <w:numId w:val="1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B：下颌基托范围尽量伸展</w:t>
      </w:r>
    </w:p>
    <w:p w14:paraId="37464FAE">
      <w:pPr>
        <w:widowControl/>
        <w:numPr>
          <w:ilvl w:val="0"/>
          <w:numId w:val="1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C：选用解剖式人工牙</w:t>
      </w:r>
    </w:p>
    <w:p w14:paraId="72A6B383">
      <w:pPr>
        <w:widowControl/>
        <w:numPr>
          <w:ilvl w:val="0"/>
          <w:numId w:val="1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D：选用金属基托</w:t>
      </w:r>
    </w:p>
    <w:p w14:paraId="57FF8416">
      <w:pPr>
        <w:widowControl/>
        <w:numPr>
          <w:ilvl w:val="0"/>
          <w:numId w:val="1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E：垂直距离适当降低</w:t>
      </w:r>
    </w:p>
    <w:p w14:paraId="1C488A16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21809E3E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131BCC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19：患者，男性，因口腔颌面部创伤致舌体裂伤，出血明显，口底肿胀，来院急诊，首先应采取以下何种止血方法</w:t>
      </w:r>
    </w:p>
    <w:p w14:paraId="7C784E5F">
      <w:pPr>
        <w:widowControl/>
        <w:numPr>
          <w:ilvl w:val="0"/>
          <w:numId w:val="1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A：注射止血针</w:t>
      </w:r>
    </w:p>
    <w:p w14:paraId="2A11137E">
      <w:pPr>
        <w:widowControl/>
        <w:numPr>
          <w:ilvl w:val="0"/>
          <w:numId w:val="1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B：指压患侧的颈总动脉</w:t>
      </w:r>
    </w:p>
    <w:p w14:paraId="62C336EF">
      <w:pPr>
        <w:widowControl/>
        <w:numPr>
          <w:ilvl w:val="0"/>
          <w:numId w:val="1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C：用纱布块填塞止血</w:t>
      </w:r>
    </w:p>
    <w:p w14:paraId="4C331F60">
      <w:pPr>
        <w:widowControl/>
        <w:numPr>
          <w:ilvl w:val="0"/>
          <w:numId w:val="1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D：行舌裂伤清创缝合术</w:t>
      </w:r>
    </w:p>
    <w:p w14:paraId="55010286">
      <w:pPr>
        <w:widowControl/>
        <w:numPr>
          <w:ilvl w:val="0"/>
          <w:numId w:val="1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E：做颈外动脉结扎术</w:t>
      </w:r>
    </w:p>
    <w:p w14:paraId="5A8B262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172EE0B5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6C8F1A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20：边缘性龈炎主要表现为</w:t>
      </w:r>
    </w:p>
    <w:p w14:paraId="3DB8B8FA">
      <w:pPr>
        <w:widowControl/>
        <w:numPr>
          <w:ilvl w:val="0"/>
          <w:numId w:val="2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A：牙龈增生</w:t>
      </w:r>
    </w:p>
    <w:p w14:paraId="0606A928">
      <w:pPr>
        <w:widowControl/>
        <w:numPr>
          <w:ilvl w:val="0"/>
          <w:numId w:val="2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B：龈乳头脓肿</w:t>
      </w:r>
    </w:p>
    <w:p w14:paraId="08AD0481">
      <w:pPr>
        <w:widowControl/>
        <w:numPr>
          <w:ilvl w:val="0"/>
          <w:numId w:val="2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C：轻度附着丧失</w:t>
      </w:r>
    </w:p>
    <w:p w14:paraId="58D100AF">
      <w:pPr>
        <w:widowControl/>
        <w:numPr>
          <w:ilvl w:val="0"/>
          <w:numId w:val="2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D：龈红肿触易出血</w:t>
      </w:r>
    </w:p>
    <w:p w14:paraId="752B72E4">
      <w:pPr>
        <w:widowControl/>
        <w:numPr>
          <w:ilvl w:val="0"/>
          <w:numId w:val="2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E：袋深小于2mm</w:t>
      </w:r>
    </w:p>
    <w:p w14:paraId="1C5A292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67B4906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患处牙龈充血发红，水肿光亮而松软，龈缘变厚不再与牙面贴附，牙龈乳头变得圆钝、肥大。此时碰触牙龈易出血。严重的病例可有龈缘糜烂和肉芽增生，龈袋溢脓，龈沟深度超过3mm，但未发生附着丧失。</w:t>
      </w:r>
    </w:p>
    <w:p w14:paraId="46978DBA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1B5D3A16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21：患儿5岁，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80975" cy="180975"/>
            <wp:effectExtent l="0" t="0" r="9525" b="9525"/>
            <wp:docPr id="74" name="图片 74" descr="http://statics.jylmdp.com/QUIMG/197735/abb133c594024d30a427172010cb6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http://statics.jylmdp.com/QUIMG/197735/abb133c594024d30a427172010cb656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早失，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190500"/>
            <wp:effectExtent l="0" t="0" r="9525" b="0"/>
            <wp:docPr id="73" name="图片 73" descr="http://statics.jylmdp.com/QUIMG/197735/e17aa077703d4109bfb46265b387c5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http://statics.jylmdp.com/QUIMG/197735/e17aa077703d4109bfb46265b387c5c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银汞充填体好，做过完善根管治疗。应选择较好的保持器是</w:t>
      </w:r>
    </w:p>
    <w:p w14:paraId="794DC597">
      <w:pPr>
        <w:widowControl/>
        <w:numPr>
          <w:ilvl w:val="0"/>
          <w:numId w:val="2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A：带环丝圈保持器</w:t>
      </w:r>
    </w:p>
    <w:p w14:paraId="73B3CEB4">
      <w:pPr>
        <w:widowControl/>
        <w:numPr>
          <w:ilvl w:val="0"/>
          <w:numId w:val="2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B：全冠丝圈保持器</w:t>
      </w:r>
    </w:p>
    <w:p w14:paraId="2E5AA34B">
      <w:pPr>
        <w:widowControl/>
        <w:numPr>
          <w:ilvl w:val="0"/>
          <w:numId w:val="2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C：带环远中导板保持器</w:t>
      </w:r>
    </w:p>
    <w:p w14:paraId="0C78A3EB">
      <w:pPr>
        <w:widowControl/>
        <w:numPr>
          <w:ilvl w:val="0"/>
          <w:numId w:val="2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D：全冠远中导板保持器</w:t>
      </w:r>
    </w:p>
    <w:p w14:paraId="289D3099">
      <w:pPr>
        <w:widowControl/>
        <w:numPr>
          <w:ilvl w:val="0"/>
          <w:numId w:val="2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E：活动功能式保持器</w:t>
      </w:r>
    </w:p>
    <w:p w14:paraId="6E68806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718ADBE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答案解析：丝圈式间隙保持器用于个别乳牙早失，以保持缺牙的间隙，有利于恒牙的正常萌出。</w:t>
      </w:r>
    </w:p>
    <w:p w14:paraId="05B3F866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ED6364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22：患者，女，34岁，3周来下前牙遇冷热痛。检查见下侧切牙近中舌面龋深近髓，未探及穿髓孔，冷测一过性敏感。其处理是</w:t>
      </w:r>
    </w:p>
    <w:p w14:paraId="537C94A0">
      <w:pPr>
        <w:widowControl/>
        <w:numPr>
          <w:ilvl w:val="0"/>
          <w:numId w:val="2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A：定期观察</w:t>
      </w:r>
    </w:p>
    <w:p w14:paraId="61CED46F">
      <w:pPr>
        <w:widowControl/>
        <w:numPr>
          <w:ilvl w:val="0"/>
          <w:numId w:val="2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B：服药治疗</w:t>
      </w:r>
    </w:p>
    <w:p w14:paraId="64BE2A01">
      <w:pPr>
        <w:widowControl/>
        <w:numPr>
          <w:ilvl w:val="0"/>
          <w:numId w:val="2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C：充填治疗</w:t>
      </w:r>
    </w:p>
    <w:p w14:paraId="45464A0A">
      <w:pPr>
        <w:widowControl/>
        <w:numPr>
          <w:ilvl w:val="0"/>
          <w:numId w:val="2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D：间接盖髓</w:t>
      </w:r>
    </w:p>
    <w:p w14:paraId="210C6FA1">
      <w:pPr>
        <w:widowControl/>
        <w:numPr>
          <w:ilvl w:val="0"/>
          <w:numId w:val="2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E：根管治疗</w:t>
      </w:r>
    </w:p>
    <w:p w14:paraId="02F5696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181233D6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4A4A1DC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23：做根管治疗时，工作长度是指</w:t>
      </w:r>
    </w:p>
    <w:p w14:paraId="76F64825">
      <w:pPr>
        <w:widowControl/>
        <w:numPr>
          <w:ilvl w:val="0"/>
          <w:numId w:val="2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A：牙齿的长度</w:t>
      </w:r>
    </w:p>
    <w:p w14:paraId="058CD643">
      <w:pPr>
        <w:widowControl/>
        <w:numPr>
          <w:ilvl w:val="0"/>
          <w:numId w:val="2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B：根管的长度</w:t>
      </w:r>
    </w:p>
    <w:p w14:paraId="656C52D4">
      <w:pPr>
        <w:widowControl/>
        <w:numPr>
          <w:ilvl w:val="0"/>
          <w:numId w:val="2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C：开髓孔到根尖端的长度</w:t>
      </w:r>
    </w:p>
    <w:p w14:paraId="7FE1F160">
      <w:pPr>
        <w:widowControl/>
        <w:numPr>
          <w:ilvl w:val="0"/>
          <w:numId w:val="2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D：X线片上的牙齿的长度</w:t>
      </w:r>
    </w:p>
    <w:p w14:paraId="0E000886">
      <w:pPr>
        <w:widowControl/>
        <w:numPr>
          <w:ilvl w:val="0"/>
          <w:numId w:val="2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E：磨牙牙尖或者前牙切端到根尖狭窄部的长度</w:t>
      </w:r>
    </w:p>
    <w:p w14:paraId="09FB04D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319C3265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3775B27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24：换药是为了</w:t>
      </w:r>
    </w:p>
    <w:p w14:paraId="1B9114CE">
      <w:pPr>
        <w:widowControl/>
        <w:numPr>
          <w:ilvl w:val="0"/>
          <w:numId w:val="2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A：保持敷料的清洁美观</w:t>
      </w:r>
    </w:p>
    <w:p w14:paraId="7FE1CE23">
      <w:pPr>
        <w:widowControl/>
        <w:numPr>
          <w:ilvl w:val="0"/>
          <w:numId w:val="2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B：安慰患者，增强康复信心</w:t>
      </w:r>
    </w:p>
    <w:p w14:paraId="1D9498DD">
      <w:pPr>
        <w:widowControl/>
        <w:numPr>
          <w:ilvl w:val="0"/>
          <w:numId w:val="2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C：作为手术或治疗后的常规步骤</w:t>
      </w:r>
    </w:p>
    <w:p w14:paraId="3576F4EF">
      <w:pPr>
        <w:widowControl/>
        <w:numPr>
          <w:ilvl w:val="0"/>
          <w:numId w:val="2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D：减轻感染创口内的分泌物</w:t>
      </w:r>
    </w:p>
    <w:p w14:paraId="4597994B">
      <w:pPr>
        <w:widowControl/>
        <w:numPr>
          <w:ilvl w:val="0"/>
          <w:numId w:val="2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E：保证和促进创口的正常愈合</w:t>
      </w:r>
    </w:p>
    <w:p w14:paraId="093F64E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7A021C01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50129D9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25：全口义齿修复时，采用哥特氏弓描记的目的是</w:t>
      </w:r>
    </w:p>
    <w:p w14:paraId="1D462287">
      <w:pPr>
        <w:widowControl/>
        <w:numPr>
          <w:ilvl w:val="0"/>
          <w:numId w:val="2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A：确定正中关系位</w:t>
      </w:r>
    </w:p>
    <w:p w14:paraId="1DC04F13">
      <w:pPr>
        <w:widowControl/>
        <w:numPr>
          <w:ilvl w:val="0"/>
          <w:numId w:val="2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B：确定垂直距离</w:t>
      </w:r>
    </w:p>
    <w:p w14:paraId="6F7F8C9C">
      <w:pPr>
        <w:widowControl/>
        <w:numPr>
          <w:ilvl w:val="0"/>
          <w:numId w:val="2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C：确定息止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72" name="图片 72" descr="http://statics.jylmdp.com/QUIMG/197735/e44d2e35304846d0a1d0eb77e2b71c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http://statics.jylmdp.com/QUIMG/197735/e44d2e35304846d0a1d0eb77e2b71ce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位</w:t>
      </w:r>
    </w:p>
    <w:p w14:paraId="2CA7FAC2">
      <w:pPr>
        <w:widowControl/>
        <w:numPr>
          <w:ilvl w:val="0"/>
          <w:numId w:val="2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D：确定前伸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71" name="图片 71" descr="http://statics.jylmdp.com/QUIMG/197735/e44d2e35304846d0a1d0eb77e2b71c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http://statics.jylmdp.com/QUIMG/197735/e44d2e35304846d0a1d0eb77e2b71ce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位</w:t>
      </w:r>
    </w:p>
    <w:p w14:paraId="07E41387">
      <w:pPr>
        <w:widowControl/>
        <w:numPr>
          <w:ilvl w:val="0"/>
          <w:numId w:val="2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E：确定最大张口位</w:t>
      </w:r>
    </w:p>
    <w:p w14:paraId="57E5D3C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3C0ACC25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16A1C98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26：口腔检查必备的器械是</w:t>
      </w:r>
    </w:p>
    <w:p w14:paraId="7E1A9A28">
      <w:pPr>
        <w:widowControl/>
        <w:numPr>
          <w:ilvl w:val="0"/>
          <w:numId w:val="2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A：口镜、手电和镊子</w:t>
      </w:r>
    </w:p>
    <w:p w14:paraId="007347B3">
      <w:pPr>
        <w:widowControl/>
        <w:numPr>
          <w:ilvl w:val="0"/>
          <w:numId w:val="2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B：口镜、探针和镊子</w:t>
      </w:r>
    </w:p>
    <w:p w14:paraId="4DA0D1AC">
      <w:pPr>
        <w:widowControl/>
        <w:numPr>
          <w:ilvl w:val="0"/>
          <w:numId w:val="2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C：口镜、探针和手电</w:t>
      </w:r>
    </w:p>
    <w:p w14:paraId="4275F7BB">
      <w:pPr>
        <w:widowControl/>
        <w:numPr>
          <w:ilvl w:val="0"/>
          <w:numId w:val="2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D：口镜、镊子和弯盘</w:t>
      </w:r>
    </w:p>
    <w:p w14:paraId="71482B83">
      <w:pPr>
        <w:widowControl/>
        <w:numPr>
          <w:ilvl w:val="0"/>
          <w:numId w:val="2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E：口镜、探针和弯盘</w:t>
      </w:r>
    </w:p>
    <w:p w14:paraId="0859DE7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6195B494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10CFD78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27：牙体缺损最常见的原因是</w:t>
      </w:r>
    </w:p>
    <w:p w14:paraId="5B5FDC3E">
      <w:pPr>
        <w:widowControl/>
        <w:numPr>
          <w:ilvl w:val="0"/>
          <w:numId w:val="2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A：牙周病</w:t>
      </w:r>
    </w:p>
    <w:p w14:paraId="2A33E23B">
      <w:pPr>
        <w:widowControl/>
        <w:numPr>
          <w:ilvl w:val="0"/>
          <w:numId w:val="2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B：牙外伤</w:t>
      </w:r>
    </w:p>
    <w:p w14:paraId="02E5334C">
      <w:pPr>
        <w:widowControl/>
        <w:numPr>
          <w:ilvl w:val="0"/>
          <w:numId w:val="2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C：楔形缺损</w:t>
      </w:r>
    </w:p>
    <w:p w14:paraId="6D405D87">
      <w:pPr>
        <w:widowControl/>
        <w:numPr>
          <w:ilvl w:val="0"/>
          <w:numId w:val="2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D：龋病</w:t>
      </w:r>
    </w:p>
    <w:p w14:paraId="6ADD022F">
      <w:pPr>
        <w:widowControl/>
        <w:numPr>
          <w:ilvl w:val="0"/>
          <w:numId w:val="2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E：磨损</w:t>
      </w:r>
    </w:p>
    <w:p w14:paraId="333E3B7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79AB750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答案解析：牙体缺损的病因涉及修复治疗的设计和修复体的选择与制作，最常见的原因是龋病，其次是外伤、磨损、楔状缺损、酸蚀和发育畸形等。</w:t>
      </w:r>
    </w:p>
    <w:p w14:paraId="0DF26C2A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0307549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28：患者因车祸致口腔颌面部多处裂伤伴下颌骨多发性骨折，出现神志不清，口唇发绀及“三凹征”时的紧急处理应是</w:t>
      </w:r>
    </w:p>
    <w:p w14:paraId="0CDEC4FB">
      <w:pPr>
        <w:widowControl/>
        <w:numPr>
          <w:ilvl w:val="0"/>
          <w:numId w:val="2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A：吸氧</w:t>
      </w:r>
    </w:p>
    <w:p w14:paraId="6C2B63B0">
      <w:pPr>
        <w:widowControl/>
        <w:numPr>
          <w:ilvl w:val="0"/>
          <w:numId w:val="2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B：清创缝合</w:t>
      </w:r>
    </w:p>
    <w:p w14:paraId="049C6604">
      <w:pPr>
        <w:widowControl/>
        <w:numPr>
          <w:ilvl w:val="0"/>
          <w:numId w:val="2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C：骨折复位</w:t>
      </w:r>
    </w:p>
    <w:p w14:paraId="0DBAE758">
      <w:pPr>
        <w:widowControl/>
        <w:numPr>
          <w:ilvl w:val="0"/>
          <w:numId w:val="2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D：口对口人工呼吸</w:t>
      </w:r>
    </w:p>
    <w:p w14:paraId="43EDD97E">
      <w:pPr>
        <w:widowControl/>
        <w:numPr>
          <w:ilvl w:val="0"/>
          <w:numId w:val="2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E：气管切开</w:t>
      </w:r>
    </w:p>
    <w:p w14:paraId="3D3974D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0C365168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53DF96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29：患者，女性，23岁，2周前因右上颌第一磨牙深龋就诊，去尽腐质穿髓，穿髓孔小于0.5mm，行直接盖髓术，暂封，术后一直都有冷水刺激痛，叩（＋），偶有自发痛，复诊时的处理为</w:t>
      </w:r>
    </w:p>
    <w:p w14:paraId="263E7E84">
      <w:pPr>
        <w:widowControl/>
        <w:numPr>
          <w:ilvl w:val="0"/>
          <w:numId w:val="2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A：电活力测试</w:t>
      </w:r>
    </w:p>
    <w:p w14:paraId="60E07E71">
      <w:pPr>
        <w:widowControl/>
        <w:numPr>
          <w:ilvl w:val="0"/>
          <w:numId w:val="2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B：去除盖髓物，重新盖髓</w:t>
      </w:r>
    </w:p>
    <w:p w14:paraId="5F4AA6F3">
      <w:pPr>
        <w:widowControl/>
        <w:numPr>
          <w:ilvl w:val="0"/>
          <w:numId w:val="2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C：不处理，继续观察</w:t>
      </w:r>
    </w:p>
    <w:p w14:paraId="3F3BF15F">
      <w:pPr>
        <w:widowControl/>
        <w:numPr>
          <w:ilvl w:val="0"/>
          <w:numId w:val="2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D：X线片检查</w:t>
      </w:r>
    </w:p>
    <w:p w14:paraId="6EF9F38F">
      <w:pPr>
        <w:widowControl/>
        <w:numPr>
          <w:ilvl w:val="0"/>
          <w:numId w:val="2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E：牙髓治疗</w:t>
      </w:r>
    </w:p>
    <w:p w14:paraId="0AA0114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43A72B6C">
      <w:pPr>
        <w:widowControl/>
        <w:jc w:val="left"/>
        <w:outlineLvl w:val="5"/>
        <w:rPr>
          <w:rFonts w:hint="eastAsia" w:ascii="Helvetica" w:hAnsi="Helvetica" w:eastAsia="宋体" w:cs="Helvetica"/>
          <w:color w:val="000000"/>
          <w:kern w:val="0"/>
          <w:sz w:val="24"/>
          <w:szCs w:val="24"/>
          <w:lang w:eastAsia="zh-CN"/>
        </w:rPr>
      </w:pPr>
    </w:p>
    <w:p w14:paraId="2C3C591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30：年轻恒牙进行活髓切断术，使用氢氧化钙</w:t>
      </w:r>
    </w:p>
    <w:p w14:paraId="089CA551">
      <w:pPr>
        <w:widowControl/>
        <w:numPr>
          <w:ilvl w:val="0"/>
          <w:numId w:val="3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A：可以挽救坏死的牙髓</w:t>
      </w:r>
    </w:p>
    <w:p w14:paraId="7925DDF5">
      <w:pPr>
        <w:widowControl/>
        <w:numPr>
          <w:ilvl w:val="0"/>
          <w:numId w:val="3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B：可保存牙髓活力，利于牙根继续发育完全</w:t>
      </w:r>
    </w:p>
    <w:p w14:paraId="0FB1B923">
      <w:pPr>
        <w:widowControl/>
        <w:numPr>
          <w:ilvl w:val="0"/>
          <w:numId w:val="3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C：可以加强窝洞封闭的效果</w:t>
      </w:r>
    </w:p>
    <w:p w14:paraId="6D4710A0">
      <w:pPr>
        <w:widowControl/>
        <w:numPr>
          <w:ilvl w:val="0"/>
          <w:numId w:val="3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D：为不能判断牙髓状态时的临时措施</w:t>
      </w:r>
    </w:p>
    <w:p w14:paraId="62FE2E97">
      <w:pPr>
        <w:widowControl/>
        <w:numPr>
          <w:ilvl w:val="0"/>
          <w:numId w:val="3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E：不能保存牙髓活力，使牙髓坏死</w:t>
      </w:r>
    </w:p>
    <w:p w14:paraId="4A5E43B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51C527F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答案解析：根尖未发育完成的年轻恒牙，无论是龋源性、外伤性或机械性露髓，均可进行活髓切断术以保存活髓，直到牙根发育完成。</w:t>
      </w:r>
    </w:p>
    <w:p w14:paraId="6C2DA7A1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174C457D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（31~32题共用题干）</w:t>
      </w:r>
    </w:p>
    <w:p w14:paraId="31E7199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患者，男性，50岁，右侧后牙咀嚼疼痛2周，加剧3天，伴冷热刺激敏感，刷牙时牙龈偶有出血。3周前曾补过此牙。无系统性疾病。口腔检查显示右下第一磨牙远中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70" name="图片 70" descr="http://statics.jylmdp.com/QUIMG/199810/04e351d8a3f742bba72805ca9ea9b6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http://statics.jylmdp.com/QUIMG/199810/04e351d8a3f742bba72805ca9ea9b63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银汞充填，有悬突，无明显的牙石，与第二磨牙之间的龈乳头充血，牙龈萎缩，探诊出血，未及牙周袋。右下第一磨牙有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</w:rPr>
        <w:t>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度松动，轻叩痛，X线片示其牙槽骨顶水平型吸收，远中牙周膜间隙增宽。</w:t>
      </w:r>
    </w:p>
    <w:p w14:paraId="4E64618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31：初步诊断是右下第一磨牙</w:t>
      </w:r>
    </w:p>
    <w:p w14:paraId="6AAE20BE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A：慢性牙周炎</w:t>
      </w:r>
    </w:p>
    <w:p w14:paraId="5AEAE4DD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B：急性牙周炎</w:t>
      </w:r>
    </w:p>
    <w:p w14:paraId="4B79A0BE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C：局限性侵袭性牙周炎</w:t>
      </w:r>
    </w:p>
    <w:p w14:paraId="31DAB6CC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D：坏死性溃疡性牙周炎</w:t>
      </w:r>
    </w:p>
    <w:p w14:paraId="10BFBEB5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E：咬合创伤</w:t>
      </w:r>
    </w:p>
    <w:p w14:paraId="385DDF22">
      <w:pPr>
        <w:widowControl/>
        <w:numPr>
          <w:ilvl w:val="0"/>
          <w:numId w:val="3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F：牙周牙髓综合征</w:t>
      </w:r>
    </w:p>
    <w:p w14:paraId="3DED56B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37A5044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32：应遵循的治疗方案是</w:t>
      </w:r>
    </w:p>
    <w:p w14:paraId="7F74AF13">
      <w:pPr>
        <w:widowControl/>
        <w:numPr>
          <w:ilvl w:val="0"/>
          <w:numId w:val="3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A：去除局部刺激因素，包括拆除银汞充填体</w:t>
      </w:r>
    </w:p>
    <w:p w14:paraId="13D732D7">
      <w:pPr>
        <w:widowControl/>
        <w:numPr>
          <w:ilvl w:val="0"/>
          <w:numId w:val="3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B：牙周手术治疗</w:t>
      </w:r>
    </w:p>
    <w:p w14:paraId="3BC4F623">
      <w:pPr>
        <w:widowControl/>
        <w:numPr>
          <w:ilvl w:val="0"/>
          <w:numId w:val="3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C：抗菌治疗</w:t>
      </w:r>
    </w:p>
    <w:p w14:paraId="51D9037B">
      <w:pPr>
        <w:widowControl/>
        <w:numPr>
          <w:ilvl w:val="0"/>
          <w:numId w:val="3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D：严格设计并执行维护期治疗</w:t>
      </w:r>
    </w:p>
    <w:p w14:paraId="108C50CC">
      <w:pPr>
        <w:widowControl/>
        <w:numPr>
          <w:ilvl w:val="0"/>
          <w:numId w:val="3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E：口腔卫生宣教</w:t>
      </w:r>
    </w:p>
    <w:p w14:paraId="48377D66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036B5FD6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1ECEBED4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（33~34题共用题干）</w:t>
      </w:r>
    </w:p>
    <w:p w14:paraId="35C6A35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患者，男性，40岁，2周来右侧后牙咬物不适，冷水引起疼痛。近2日，夜痛影响睡眠，并引起半侧头面部痛，痛不能定位。检查时见右侧上、下第一磨牙均有咬合面龋洞。</w:t>
      </w:r>
    </w:p>
    <w:p w14:paraId="1408158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33：根据患者疼痛的性质，患牙最可能诊断是</w:t>
      </w:r>
    </w:p>
    <w:p w14:paraId="191FDB0F">
      <w:pPr>
        <w:widowControl/>
        <w:numPr>
          <w:ilvl w:val="0"/>
          <w:numId w:val="3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A：急性牙髓炎</w:t>
      </w:r>
    </w:p>
    <w:p w14:paraId="179E3697">
      <w:pPr>
        <w:widowControl/>
        <w:numPr>
          <w:ilvl w:val="0"/>
          <w:numId w:val="3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B：急性冠周炎</w:t>
      </w:r>
    </w:p>
    <w:p w14:paraId="75E8A31D">
      <w:pPr>
        <w:widowControl/>
        <w:numPr>
          <w:ilvl w:val="0"/>
          <w:numId w:val="3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C：牙龈乳头炎</w:t>
      </w:r>
    </w:p>
    <w:p w14:paraId="03BB74F5">
      <w:pPr>
        <w:widowControl/>
        <w:numPr>
          <w:ilvl w:val="0"/>
          <w:numId w:val="3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D：三叉神经痛</w:t>
      </w:r>
    </w:p>
    <w:p w14:paraId="44FA67E9">
      <w:pPr>
        <w:widowControl/>
        <w:numPr>
          <w:ilvl w:val="0"/>
          <w:numId w:val="3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E：急性中耳炎</w:t>
      </w:r>
    </w:p>
    <w:p w14:paraId="08DBDA9C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38D0AFA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34：为确定牙位进行的一项检查是</w:t>
      </w:r>
    </w:p>
    <w:p w14:paraId="6F16AA54">
      <w:pPr>
        <w:widowControl/>
        <w:numPr>
          <w:ilvl w:val="0"/>
          <w:numId w:val="3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A：探诊</w:t>
      </w:r>
    </w:p>
    <w:p w14:paraId="3B791CEC">
      <w:pPr>
        <w:widowControl/>
        <w:numPr>
          <w:ilvl w:val="0"/>
          <w:numId w:val="3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B：叩诊</w:t>
      </w:r>
    </w:p>
    <w:p w14:paraId="2A7AC5AD">
      <w:pPr>
        <w:widowControl/>
        <w:numPr>
          <w:ilvl w:val="0"/>
          <w:numId w:val="3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C：松动度</w:t>
      </w:r>
    </w:p>
    <w:p w14:paraId="25026635">
      <w:pPr>
        <w:widowControl/>
        <w:numPr>
          <w:ilvl w:val="0"/>
          <w:numId w:val="3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D：温度测验</w:t>
      </w:r>
    </w:p>
    <w:p w14:paraId="3E471C5C">
      <w:pPr>
        <w:widowControl/>
        <w:numPr>
          <w:ilvl w:val="0"/>
          <w:numId w:val="3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E：X线片检查</w:t>
      </w:r>
    </w:p>
    <w:p w14:paraId="296E7B5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1B392014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48DEA639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（35~37题共用题干）</w:t>
      </w:r>
    </w:p>
    <w:p w14:paraId="40E3566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患者因车祸颌面部损伤2小时急诊，伤后无昏迷史和呕吐史，检查：神志清楚，脉弱速，无呼吸困难，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304800" cy="200025"/>
            <wp:effectExtent l="0" t="0" r="0" b="9525"/>
            <wp:docPr id="69" name="图片 69" descr="http://statics.jylmdp.com/QUIMG/199809/3c8361c96e004ae08c9b7e9b6906f7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http://statics.jylmdp.com/QUIMG/199809/3c8361c96e004ae08c9b7e9b6906f78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多个牙可整体摇动，后牙咬合正常，无张口受限，舌前1／3裂伤，出血明显，口底肿胀。</w:t>
      </w:r>
    </w:p>
    <w:p w14:paraId="599353D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35：抢救措施首先是</w:t>
      </w:r>
    </w:p>
    <w:p w14:paraId="10830A40">
      <w:pPr>
        <w:widowControl/>
        <w:numPr>
          <w:ilvl w:val="0"/>
          <w:numId w:val="3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A：严密观察颅脑损伤</w:t>
      </w:r>
    </w:p>
    <w:p w14:paraId="66FA2C63">
      <w:pPr>
        <w:widowControl/>
        <w:numPr>
          <w:ilvl w:val="0"/>
          <w:numId w:val="3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B：气管切开</w:t>
      </w:r>
    </w:p>
    <w:p w14:paraId="78AD7A90">
      <w:pPr>
        <w:widowControl/>
        <w:numPr>
          <w:ilvl w:val="0"/>
          <w:numId w:val="3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C：局部止血</w:t>
      </w:r>
    </w:p>
    <w:p w14:paraId="770236F5">
      <w:pPr>
        <w:widowControl/>
        <w:numPr>
          <w:ilvl w:val="0"/>
          <w:numId w:val="3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D：立即静脉补液</w:t>
      </w:r>
    </w:p>
    <w:p w14:paraId="10E7658D">
      <w:pPr>
        <w:widowControl/>
        <w:numPr>
          <w:ilvl w:val="0"/>
          <w:numId w:val="3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E：应用抗菌药物和TAT</w:t>
      </w:r>
    </w:p>
    <w:p w14:paraId="3ECEF33C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2728691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36：止血有效的方法是</w:t>
      </w:r>
    </w:p>
    <w:p w14:paraId="6D2876A9">
      <w:pPr>
        <w:widowControl/>
        <w:numPr>
          <w:ilvl w:val="0"/>
          <w:numId w:val="3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A：结扎颈外动脉</w:t>
      </w:r>
    </w:p>
    <w:p w14:paraId="23FAB25D">
      <w:pPr>
        <w:widowControl/>
        <w:numPr>
          <w:ilvl w:val="0"/>
          <w:numId w:val="3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B：压迫出血侧颈总动脉</w:t>
      </w:r>
    </w:p>
    <w:p w14:paraId="5EEA947E">
      <w:pPr>
        <w:widowControl/>
        <w:numPr>
          <w:ilvl w:val="0"/>
          <w:numId w:val="3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C：纱布压迫止血</w:t>
      </w:r>
    </w:p>
    <w:p w14:paraId="3F499ECD">
      <w:pPr>
        <w:widowControl/>
        <w:numPr>
          <w:ilvl w:val="0"/>
          <w:numId w:val="3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D：行清创缝合术</w:t>
      </w:r>
    </w:p>
    <w:p w14:paraId="56BAE7E6">
      <w:pPr>
        <w:widowControl/>
        <w:numPr>
          <w:ilvl w:val="0"/>
          <w:numId w:val="3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E：注射止血药</w:t>
      </w:r>
    </w:p>
    <w:p w14:paraId="1BFDFEF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2B46A28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37：最可能的骨折部位是</w:t>
      </w:r>
    </w:p>
    <w:p w14:paraId="668919C8">
      <w:pPr>
        <w:widowControl/>
        <w:numPr>
          <w:ilvl w:val="0"/>
          <w:numId w:val="3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A：上颌骨</w:t>
      </w:r>
    </w:p>
    <w:p w14:paraId="1F81EAC0">
      <w:pPr>
        <w:widowControl/>
        <w:numPr>
          <w:ilvl w:val="0"/>
          <w:numId w:val="3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B：下颌骨</w:t>
      </w:r>
    </w:p>
    <w:p w14:paraId="1BD57BCB">
      <w:pPr>
        <w:widowControl/>
        <w:numPr>
          <w:ilvl w:val="0"/>
          <w:numId w:val="3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C：牙槽骨</w:t>
      </w:r>
    </w:p>
    <w:p w14:paraId="49C9EFF6">
      <w:pPr>
        <w:widowControl/>
        <w:numPr>
          <w:ilvl w:val="0"/>
          <w:numId w:val="3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D：下颌颏正中部</w:t>
      </w:r>
    </w:p>
    <w:p w14:paraId="33999E68">
      <w:pPr>
        <w:widowControl/>
        <w:numPr>
          <w:ilvl w:val="0"/>
          <w:numId w:val="3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E：下颌颏孔区</w:t>
      </w:r>
    </w:p>
    <w:p w14:paraId="570ECAF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2764CCAA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1011EB2B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（38~42题共用题干）</w:t>
      </w:r>
    </w:p>
    <w:p w14:paraId="5DDC732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患者，女性，24岁，因左上智齿颊向高位阻生，要求拔除。</w:t>
      </w:r>
    </w:p>
    <w:p w14:paraId="07E0ACD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38：拔除该牙应麻醉的神经是同侧的</w:t>
      </w:r>
    </w:p>
    <w:p w14:paraId="0AE99ACB">
      <w:pPr>
        <w:widowControl/>
        <w:numPr>
          <w:ilvl w:val="0"/>
          <w:numId w:val="3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A：上牙槽后神经+鼻腭神经</w:t>
      </w:r>
    </w:p>
    <w:p w14:paraId="47259F56">
      <w:pPr>
        <w:widowControl/>
        <w:numPr>
          <w:ilvl w:val="0"/>
          <w:numId w:val="3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B：上牙槽中神经+腭前神经</w:t>
      </w:r>
    </w:p>
    <w:p w14:paraId="2FC8015E">
      <w:pPr>
        <w:widowControl/>
        <w:numPr>
          <w:ilvl w:val="0"/>
          <w:numId w:val="3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C：上牙槽后神经+腭后神经</w:t>
      </w:r>
    </w:p>
    <w:p w14:paraId="52733077">
      <w:pPr>
        <w:widowControl/>
        <w:numPr>
          <w:ilvl w:val="0"/>
          <w:numId w:val="3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D：上牙槽后神经+腭前神经</w:t>
      </w:r>
    </w:p>
    <w:p w14:paraId="59E8577A">
      <w:pPr>
        <w:widowControl/>
        <w:numPr>
          <w:ilvl w:val="0"/>
          <w:numId w:val="3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E：上牙槽中神经+上牙槽后神经+腭前神经</w:t>
      </w:r>
    </w:p>
    <w:p w14:paraId="0BF283B1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69609F3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39：注射局麻药后同侧颊部随即出现肿胀，这是发生了</w:t>
      </w:r>
    </w:p>
    <w:p w14:paraId="0DB77060">
      <w:pPr>
        <w:widowControl/>
        <w:numPr>
          <w:ilvl w:val="0"/>
          <w:numId w:val="3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A：水肿</w:t>
      </w:r>
    </w:p>
    <w:p w14:paraId="6933607D">
      <w:pPr>
        <w:widowControl/>
        <w:numPr>
          <w:ilvl w:val="0"/>
          <w:numId w:val="3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B：气肿</w:t>
      </w:r>
    </w:p>
    <w:p w14:paraId="1FEB4421">
      <w:pPr>
        <w:widowControl/>
        <w:numPr>
          <w:ilvl w:val="0"/>
          <w:numId w:val="3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C：血肿</w:t>
      </w:r>
    </w:p>
    <w:p w14:paraId="667471CF">
      <w:pPr>
        <w:widowControl/>
        <w:numPr>
          <w:ilvl w:val="0"/>
          <w:numId w:val="3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D：感染</w:t>
      </w:r>
    </w:p>
    <w:p w14:paraId="2A5ACCDF">
      <w:pPr>
        <w:widowControl/>
        <w:numPr>
          <w:ilvl w:val="0"/>
          <w:numId w:val="3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E：嚼肌痉挛</w:t>
      </w:r>
    </w:p>
    <w:p w14:paraId="219E085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353AD65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40：完成局麻注射后，患者同时感到恶心、想吐，余无异常</w:t>
      </w:r>
    </w:p>
    <w:p w14:paraId="58DD0D94">
      <w:pPr>
        <w:widowControl/>
        <w:numPr>
          <w:ilvl w:val="0"/>
          <w:numId w:val="4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A：麻醉了腭小神经</w:t>
      </w:r>
    </w:p>
    <w:p w14:paraId="1BCDD0A6">
      <w:pPr>
        <w:widowControl/>
        <w:numPr>
          <w:ilvl w:val="0"/>
          <w:numId w:val="4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B：麻醉了上牙槽后神经</w:t>
      </w:r>
    </w:p>
    <w:p w14:paraId="1463FE1F">
      <w:pPr>
        <w:widowControl/>
        <w:numPr>
          <w:ilvl w:val="0"/>
          <w:numId w:val="4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C：麻醉了腭大神经</w:t>
      </w:r>
    </w:p>
    <w:p w14:paraId="3715DB5F">
      <w:pPr>
        <w:widowControl/>
        <w:numPr>
          <w:ilvl w:val="0"/>
          <w:numId w:val="4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D：麻醉药过敏</w:t>
      </w:r>
    </w:p>
    <w:p w14:paraId="19AC0BF5">
      <w:pPr>
        <w:widowControl/>
        <w:numPr>
          <w:ilvl w:val="0"/>
          <w:numId w:val="4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E：中毒反应</w:t>
      </w:r>
    </w:p>
    <w:p w14:paraId="4138AEE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5B3A43A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41：在麻醉过程中患者发生晕厥，以下处理措施哪项是不正确的</w:t>
      </w:r>
    </w:p>
    <w:p w14:paraId="7CC95DF7">
      <w:pPr>
        <w:widowControl/>
        <w:numPr>
          <w:ilvl w:val="0"/>
          <w:numId w:val="4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A：立即停止注射</w:t>
      </w:r>
    </w:p>
    <w:p w14:paraId="42DFD882">
      <w:pPr>
        <w:widowControl/>
        <w:numPr>
          <w:ilvl w:val="0"/>
          <w:numId w:val="4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B：置患者于头低位，松解颈部衣扣</w:t>
      </w:r>
    </w:p>
    <w:p w14:paraId="121E479B">
      <w:pPr>
        <w:widowControl/>
        <w:numPr>
          <w:ilvl w:val="0"/>
          <w:numId w:val="4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C：嗅闻氨水</w:t>
      </w:r>
    </w:p>
    <w:p w14:paraId="6C3A71BE">
      <w:pPr>
        <w:widowControl/>
        <w:numPr>
          <w:ilvl w:val="0"/>
          <w:numId w:val="4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D：静脉推注肾上腺素</w:t>
      </w:r>
    </w:p>
    <w:p w14:paraId="5B79D73A">
      <w:pPr>
        <w:widowControl/>
        <w:numPr>
          <w:ilvl w:val="0"/>
          <w:numId w:val="4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E：吸氧</w:t>
      </w:r>
    </w:p>
    <w:p w14:paraId="51206F2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6B6B4C8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42：在行左上颌结节麻醉时，出现左颊面部血肿，其原因是</w:t>
      </w:r>
    </w:p>
    <w:p w14:paraId="7139BFA8">
      <w:pPr>
        <w:widowControl/>
        <w:numPr>
          <w:ilvl w:val="0"/>
          <w:numId w:val="4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A：注射针头污染所致</w:t>
      </w:r>
    </w:p>
    <w:p w14:paraId="37849264">
      <w:pPr>
        <w:widowControl/>
        <w:numPr>
          <w:ilvl w:val="0"/>
          <w:numId w:val="4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B：局麻药中未加入肾上腺素</w:t>
      </w:r>
    </w:p>
    <w:p w14:paraId="6C6FCC0A">
      <w:pPr>
        <w:widowControl/>
        <w:numPr>
          <w:ilvl w:val="0"/>
          <w:numId w:val="4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C：注射深度过浅，麻药液存于黏膜下</w:t>
      </w:r>
    </w:p>
    <w:p w14:paraId="29BA5B85">
      <w:pPr>
        <w:widowControl/>
        <w:numPr>
          <w:ilvl w:val="0"/>
          <w:numId w:val="4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D：刺破了翼静脉丛</w:t>
      </w:r>
    </w:p>
    <w:p w14:paraId="26C8479B">
      <w:pPr>
        <w:widowControl/>
        <w:numPr>
          <w:ilvl w:val="0"/>
          <w:numId w:val="4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E：损伤了上牙槽后神经</w:t>
      </w:r>
    </w:p>
    <w:p w14:paraId="341AB378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2B5D1EAA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229AD1E1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（43~44题共用题干）</w:t>
      </w:r>
    </w:p>
    <w:p w14:paraId="6F14FF1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63岁，女性，口腔黏膜烧灼痛半年，自行服用大量抗生素后，觉病情加重，查体：舌背丝状乳头萎缩，舌背光滑绛红，唾液黏稠。</w:t>
      </w:r>
    </w:p>
    <w:p w14:paraId="2CA45B3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43：临床诊断最有可能是</w:t>
      </w:r>
    </w:p>
    <w:p w14:paraId="468C808F">
      <w:pPr>
        <w:widowControl/>
        <w:numPr>
          <w:ilvl w:val="0"/>
          <w:numId w:val="4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A：病毒性口炎</w:t>
      </w:r>
    </w:p>
    <w:p w14:paraId="3B073499">
      <w:pPr>
        <w:widowControl/>
        <w:numPr>
          <w:ilvl w:val="0"/>
          <w:numId w:val="4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B：萎缩性舌炎</w:t>
      </w:r>
    </w:p>
    <w:p w14:paraId="139D62A7">
      <w:pPr>
        <w:widowControl/>
        <w:numPr>
          <w:ilvl w:val="0"/>
          <w:numId w:val="4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C：口腔梅毒</w:t>
      </w:r>
    </w:p>
    <w:p w14:paraId="2C397135">
      <w:pPr>
        <w:widowControl/>
        <w:numPr>
          <w:ilvl w:val="0"/>
          <w:numId w:val="4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D：口腔红斑病</w:t>
      </w:r>
    </w:p>
    <w:p w14:paraId="389912D7">
      <w:pPr>
        <w:widowControl/>
        <w:numPr>
          <w:ilvl w:val="0"/>
          <w:numId w:val="4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E：充血型口腔扁平苔藓</w:t>
      </w:r>
    </w:p>
    <w:p w14:paraId="4CCAB1D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716DCA2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44：患者自诉曾行胃大部切除术，舌炎最有可能是由于缺乏下列哪种物质所致</w:t>
      </w:r>
    </w:p>
    <w:p w14:paraId="116A4240">
      <w:pPr>
        <w:widowControl/>
        <w:numPr>
          <w:ilvl w:val="0"/>
          <w:numId w:val="4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A：叶酸</w:t>
      </w:r>
    </w:p>
    <w:p w14:paraId="10D8231B">
      <w:pPr>
        <w:widowControl/>
        <w:numPr>
          <w:ilvl w:val="0"/>
          <w:numId w:val="4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B：维生素B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95250" cy="152400"/>
            <wp:effectExtent l="0" t="0" r="0" b="0"/>
            <wp:docPr id="68" name="图片 68" descr="http://statics.jylmdp.com/QUIMG/199809/ad4671ae307642cab956f333771930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http://statics.jylmdp.com/QUIMG/199809/ad4671ae307642cab956f3337719309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1F95">
      <w:pPr>
        <w:widowControl/>
        <w:numPr>
          <w:ilvl w:val="0"/>
          <w:numId w:val="4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C：维生素B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52400" cy="152400"/>
            <wp:effectExtent l="0" t="0" r="0" b="0"/>
            <wp:docPr id="67" name="图片 67" descr="http://statics.jylmdp.com/QUIMG/199809/c1278130bf21447ebaa3716792b43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http://statics.jylmdp.com/QUIMG/199809/c1278130bf21447ebaa3716792b4393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8071">
      <w:pPr>
        <w:widowControl/>
        <w:numPr>
          <w:ilvl w:val="0"/>
          <w:numId w:val="4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D：铁</w:t>
      </w:r>
    </w:p>
    <w:p w14:paraId="569FF4C5">
      <w:pPr>
        <w:widowControl/>
        <w:numPr>
          <w:ilvl w:val="0"/>
          <w:numId w:val="4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E：烟酸</w:t>
      </w:r>
    </w:p>
    <w:p w14:paraId="10991768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3D4E20AB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答案解析：萎缩性舌炎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/>
        </w:rPr>
        <w:t>的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</w:rPr>
        <w:t>特征正是丝状乳头萎缩、舌背光滑、红、烧灼感，病因常与营养缺乏、贫血等相关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eastAsia="zh-CN"/>
        </w:rPr>
        <w:t>；</w:t>
      </w: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维生素 B₁₂ 缺乏 → 胃切除后内因子缺乏 → B12 吸收障碍 → 巨幼细胞贫血 → 萎缩性舌炎，常见。</w:t>
      </w:r>
    </w:p>
    <w:p w14:paraId="3F2F228B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（45~46题共用题干）</w:t>
      </w:r>
    </w:p>
    <w:p w14:paraId="3CBE04D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女，24岁。主诉：上唇部肿胀。既往史：起床时偶然发现上唇部肿胀，入睡前上唇并无异常感觉。查：以上唇为中心可见弥漫性肿胀，肿胀处按之可触及硬结，无疼痛等自觉症状。肿胀持续数小时后完全消失。实验室检查无明显异常。以下</w:t>
      </w:r>
    </w:p>
    <w:p w14:paraId="7019AD5E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45：关于本病的说法正确的是</w:t>
      </w:r>
    </w:p>
    <w:p w14:paraId="0CDCAB6B">
      <w:pPr>
        <w:widowControl/>
        <w:numPr>
          <w:ilvl w:val="0"/>
          <w:numId w:val="4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A：是因接触变应原后导致的唇炎</w:t>
      </w:r>
    </w:p>
    <w:p w14:paraId="7484B094">
      <w:pPr>
        <w:widowControl/>
        <w:numPr>
          <w:ilvl w:val="0"/>
          <w:numId w:val="4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B：发病机制属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Ⅱ</w:t>
      </w:r>
      <w:r>
        <w:rPr>
          <w:rFonts w:ascii="Helvetica" w:hAnsi="Helvetica" w:eastAsia="宋体" w:cs="Helvetica"/>
          <w:color w:val="000000"/>
          <w:kern w:val="0"/>
          <w:szCs w:val="21"/>
        </w:rPr>
        <w:t>型变态反应</w:t>
      </w:r>
    </w:p>
    <w:p w14:paraId="5A460A30">
      <w:pPr>
        <w:widowControl/>
        <w:numPr>
          <w:ilvl w:val="0"/>
          <w:numId w:val="4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C：是一种传染病</w:t>
      </w:r>
    </w:p>
    <w:p w14:paraId="228FD2C4">
      <w:pPr>
        <w:widowControl/>
        <w:numPr>
          <w:ilvl w:val="0"/>
          <w:numId w:val="4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D：特点是突发性局限性水肿，但消退较慢</w:t>
      </w:r>
    </w:p>
    <w:p w14:paraId="29ADC7F6">
      <w:pPr>
        <w:widowControl/>
        <w:numPr>
          <w:ilvl w:val="0"/>
          <w:numId w:val="4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E：是一种遗传性疾病</w:t>
      </w:r>
    </w:p>
    <w:p w14:paraId="670F671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138C412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46：治疗措施不宜用于本病的是</w:t>
      </w:r>
    </w:p>
    <w:p w14:paraId="49EDA760">
      <w:pPr>
        <w:widowControl/>
        <w:numPr>
          <w:ilvl w:val="0"/>
          <w:numId w:val="4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A：泼尼松口服</w:t>
      </w:r>
    </w:p>
    <w:p w14:paraId="38EACCC7">
      <w:pPr>
        <w:widowControl/>
        <w:numPr>
          <w:ilvl w:val="0"/>
          <w:numId w:val="4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B：症状加量可皮下注射0.1%肾上腺素</w:t>
      </w:r>
    </w:p>
    <w:p w14:paraId="4CF01FFF">
      <w:pPr>
        <w:widowControl/>
        <w:numPr>
          <w:ilvl w:val="0"/>
          <w:numId w:val="4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C：口服抗生素</w:t>
      </w:r>
    </w:p>
    <w:p w14:paraId="41C82B9F">
      <w:pPr>
        <w:widowControl/>
        <w:numPr>
          <w:ilvl w:val="0"/>
          <w:numId w:val="4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D：10%葡萄糖酸钙加维生素C静脉注射</w:t>
      </w:r>
    </w:p>
    <w:p w14:paraId="0B934032">
      <w:pPr>
        <w:widowControl/>
        <w:numPr>
          <w:ilvl w:val="0"/>
          <w:numId w:val="4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E：中医中药治疗</w:t>
      </w:r>
    </w:p>
    <w:p w14:paraId="5897920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63847A1B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51337737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（47~48题共用题干）</w:t>
      </w:r>
    </w:p>
    <w:p w14:paraId="3A479FE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牙防小分队准备在某小学开展口腔预防保健工作，制定了口腔保健工作计划</w:t>
      </w:r>
    </w:p>
    <w:p w14:paraId="625818A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47：定期口腔健康检查应该至少</w:t>
      </w:r>
    </w:p>
    <w:p w14:paraId="34102415">
      <w:pPr>
        <w:widowControl/>
        <w:numPr>
          <w:ilvl w:val="0"/>
          <w:numId w:val="4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A：半年1次</w:t>
      </w:r>
    </w:p>
    <w:p w14:paraId="34D43902">
      <w:pPr>
        <w:widowControl/>
        <w:numPr>
          <w:ilvl w:val="0"/>
          <w:numId w:val="4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B：每年1次</w:t>
      </w:r>
    </w:p>
    <w:p w14:paraId="0D80898E">
      <w:pPr>
        <w:widowControl/>
        <w:numPr>
          <w:ilvl w:val="0"/>
          <w:numId w:val="4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C：2年1次</w:t>
      </w:r>
    </w:p>
    <w:p w14:paraId="38720019">
      <w:pPr>
        <w:widowControl/>
        <w:numPr>
          <w:ilvl w:val="0"/>
          <w:numId w:val="4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D：1年半1次</w:t>
      </w:r>
    </w:p>
    <w:p w14:paraId="3D0F9888">
      <w:pPr>
        <w:widowControl/>
        <w:numPr>
          <w:ilvl w:val="0"/>
          <w:numId w:val="4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E：有问题随时检查</w:t>
      </w:r>
    </w:p>
    <w:p w14:paraId="65317F8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24F7DA3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48：在培养学生良好的口腔卫生习惯方面，最主要的是</w:t>
      </w:r>
    </w:p>
    <w:p w14:paraId="689B45BD">
      <w:pPr>
        <w:widowControl/>
        <w:numPr>
          <w:ilvl w:val="0"/>
          <w:numId w:val="4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A：有效刷牙去除菌斑</w:t>
      </w:r>
    </w:p>
    <w:p w14:paraId="08961393">
      <w:pPr>
        <w:widowControl/>
        <w:numPr>
          <w:ilvl w:val="0"/>
          <w:numId w:val="4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B：牙线的使用方法</w:t>
      </w:r>
    </w:p>
    <w:p w14:paraId="5D80E633">
      <w:pPr>
        <w:widowControl/>
        <w:numPr>
          <w:ilvl w:val="0"/>
          <w:numId w:val="4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C：牙签的使用方法</w:t>
      </w:r>
    </w:p>
    <w:p w14:paraId="27EEB94F">
      <w:pPr>
        <w:widowControl/>
        <w:numPr>
          <w:ilvl w:val="0"/>
          <w:numId w:val="4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D：少吃零食甜食</w:t>
      </w:r>
    </w:p>
    <w:p w14:paraId="7EAD2740">
      <w:pPr>
        <w:widowControl/>
        <w:numPr>
          <w:ilvl w:val="0"/>
          <w:numId w:val="4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E：多吃水果新鲜蔬菜</w:t>
      </w:r>
    </w:p>
    <w:p w14:paraId="6B30C049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0FDA800E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（49~51题共用题干）</w:t>
      </w:r>
    </w:p>
    <w:p w14:paraId="6637FDA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患者，女，27岁，上前牙牙龈反复出现瘘管1年，经多次搔刮及烧灼瘘管无明显好转。查体见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80975" cy="200025"/>
            <wp:effectExtent l="0" t="0" r="9525" b="9525"/>
            <wp:docPr id="66" name="图片 66" descr="http://statics.jylmdp.com/QUIMG/199808/1e07fd8301194494bf923885db6e2b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http://statics.jylmdp.com/QUIMG/199808/1e07fd8301194494bf923885db6e2b6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烤瓷全冠修复，唇侧龈可见针尖大小脓点，略红肿，X线片显示根管内冠1／3铸造桩影像，根尖3mm欠充填，根尖区见阴影。</w:t>
      </w:r>
    </w:p>
    <w:p w14:paraId="6494BC06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49：引起根尖炎症的优势细菌</w:t>
      </w:r>
    </w:p>
    <w:p w14:paraId="7CF17792">
      <w:pPr>
        <w:widowControl/>
        <w:numPr>
          <w:ilvl w:val="0"/>
          <w:numId w:val="4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A：变形链球菌</w:t>
      </w:r>
    </w:p>
    <w:p w14:paraId="09CD0531">
      <w:pPr>
        <w:widowControl/>
        <w:numPr>
          <w:ilvl w:val="0"/>
          <w:numId w:val="4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B：乳酸杆菌</w:t>
      </w:r>
    </w:p>
    <w:p w14:paraId="028F99E5">
      <w:pPr>
        <w:widowControl/>
        <w:numPr>
          <w:ilvl w:val="0"/>
          <w:numId w:val="4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C：牙龈卟啉单胞菌</w:t>
      </w:r>
    </w:p>
    <w:p w14:paraId="322932B2">
      <w:pPr>
        <w:widowControl/>
        <w:numPr>
          <w:ilvl w:val="0"/>
          <w:numId w:val="4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D：放线菌</w:t>
      </w:r>
    </w:p>
    <w:p w14:paraId="21626771">
      <w:pPr>
        <w:widowControl/>
        <w:numPr>
          <w:ilvl w:val="0"/>
          <w:numId w:val="4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E：以上皆正确</w:t>
      </w:r>
    </w:p>
    <w:p w14:paraId="367376A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6D19A71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50：该患者应考虑的治疗方法</w:t>
      </w:r>
    </w:p>
    <w:p w14:paraId="576373A5">
      <w:pPr>
        <w:widowControl/>
        <w:numPr>
          <w:ilvl w:val="0"/>
          <w:numId w:val="5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A：拔除患牙</w:t>
      </w:r>
    </w:p>
    <w:p w14:paraId="23B3358F">
      <w:pPr>
        <w:widowControl/>
        <w:numPr>
          <w:ilvl w:val="0"/>
          <w:numId w:val="5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B：去除桩冠，根管再治疗</w:t>
      </w:r>
    </w:p>
    <w:p w14:paraId="54A4E599">
      <w:pPr>
        <w:widowControl/>
        <w:numPr>
          <w:ilvl w:val="0"/>
          <w:numId w:val="5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C：瘘管冲洗</w:t>
      </w:r>
    </w:p>
    <w:p w14:paraId="2CFD3A96">
      <w:pPr>
        <w:widowControl/>
        <w:numPr>
          <w:ilvl w:val="0"/>
          <w:numId w:val="5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D：根尖手术</w:t>
      </w:r>
    </w:p>
    <w:p w14:paraId="5F620133">
      <w:pPr>
        <w:widowControl/>
        <w:numPr>
          <w:ilvl w:val="0"/>
          <w:numId w:val="5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E：以上皆不正确</w:t>
      </w:r>
    </w:p>
    <w:p w14:paraId="3EA8C09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5276C17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51：进行以上治疗前或治疗过程中应注意</w:t>
      </w:r>
    </w:p>
    <w:p w14:paraId="776BD6DF">
      <w:pPr>
        <w:widowControl/>
        <w:numPr>
          <w:ilvl w:val="0"/>
          <w:numId w:val="5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A：查血常规及凝血</w:t>
      </w:r>
    </w:p>
    <w:p w14:paraId="74CD8322">
      <w:pPr>
        <w:widowControl/>
        <w:numPr>
          <w:ilvl w:val="0"/>
          <w:numId w:val="5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B：小心取出根桩避免根管侧穿孔</w:t>
      </w:r>
    </w:p>
    <w:p w14:paraId="281FF0C4">
      <w:pPr>
        <w:widowControl/>
        <w:numPr>
          <w:ilvl w:val="0"/>
          <w:numId w:val="5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C：注意保护正常黏膜</w:t>
      </w:r>
    </w:p>
    <w:p w14:paraId="19B55BBC">
      <w:pPr>
        <w:widowControl/>
        <w:numPr>
          <w:ilvl w:val="0"/>
          <w:numId w:val="5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D：全身应用抗生素</w:t>
      </w:r>
    </w:p>
    <w:p w14:paraId="76004A35">
      <w:pPr>
        <w:widowControl/>
        <w:numPr>
          <w:ilvl w:val="0"/>
          <w:numId w:val="5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E：扩大瘘口便于排脓</w:t>
      </w:r>
    </w:p>
    <w:p w14:paraId="18A5ACA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068DA076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366A19D9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（52~57题共用题干）</w:t>
      </w:r>
    </w:p>
    <w:p w14:paraId="300FB87B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，30岁，3个月前因外伤一前牙脱落，采用临时活动义齿修复，现要求固定修复。口腔检查：缺失，间隙可，牙槽嵴无明显吸收，近中切角缺损，叩(-)，无松动，牙冠正常，行完美根管治疗，全身状况良好。</w:t>
      </w:r>
    </w:p>
    <w:p w14:paraId="77566EA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52：最合适的治疗方案是</w:t>
      </w:r>
    </w:p>
    <w:p w14:paraId="711B5195">
      <w:pPr>
        <w:widowControl/>
        <w:numPr>
          <w:ilvl w:val="0"/>
          <w:numId w:val="5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A：种植修复与冠修复</w:t>
      </w:r>
    </w:p>
    <w:p w14:paraId="4DC1FB7F">
      <w:pPr>
        <w:widowControl/>
        <w:numPr>
          <w:ilvl w:val="0"/>
          <w:numId w:val="5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B：桩核修复与双端固定桥</w:t>
      </w:r>
    </w:p>
    <w:p w14:paraId="32AD75BE">
      <w:pPr>
        <w:widowControl/>
        <w:numPr>
          <w:ilvl w:val="0"/>
          <w:numId w:val="5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C：单端固定桥</w:t>
      </w:r>
    </w:p>
    <w:p w14:paraId="2FC292C7">
      <w:pPr>
        <w:widowControl/>
        <w:numPr>
          <w:ilvl w:val="0"/>
          <w:numId w:val="5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D：弹性义齿与冠修复</w:t>
      </w:r>
    </w:p>
    <w:p w14:paraId="0FB4C46F">
      <w:pPr>
        <w:widowControl/>
        <w:numPr>
          <w:ilvl w:val="0"/>
          <w:numId w:val="5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E：以上都不是</w:t>
      </w:r>
    </w:p>
    <w:p w14:paraId="3B4A7BD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1C50C85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53：如果选用全瓷冠固位体，牙体预备要求是</w:t>
      </w:r>
    </w:p>
    <w:p w14:paraId="34248245">
      <w:pPr>
        <w:widowControl/>
        <w:numPr>
          <w:ilvl w:val="0"/>
          <w:numId w:val="5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A：唇侧磨除1mm</w:t>
      </w:r>
    </w:p>
    <w:p w14:paraId="57AA418C">
      <w:pPr>
        <w:widowControl/>
        <w:numPr>
          <w:ilvl w:val="0"/>
          <w:numId w:val="5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B：唇侧龈边缘齐龈</w:t>
      </w:r>
    </w:p>
    <w:p w14:paraId="72A65048">
      <w:pPr>
        <w:widowControl/>
        <w:numPr>
          <w:ilvl w:val="0"/>
          <w:numId w:val="5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C：切端磨除2mm</w:t>
      </w:r>
    </w:p>
    <w:p w14:paraId="45256F73">
      <w:pPr>
        <w:widowControl/>
        <w:numPr>
          <w:ilvl w:val="0"/>
          <w:numId w:val="5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D：舌侧磨除0.5mm</w:t>
      </w:r>
    </w:p>
    <w:p w14:paraId="1F02D727">
      <w:pPr>
        <w:widowControl/>
        <w:numPr>
          <w:ilvl w:val="0"/>
          <w:numId w:val="5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E：以上都不是</w:t>
      </w:r>
    </w:p>
    <w:p w14:paraId="123334F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331A3FC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54：预备基牙的顺序一般为</w:t>
      </w:r>
    </w:p>
    <w:p w14:paraId="1C8AFF03">
      <w:pPr>
        <w:widowControl/>
        <w:numPr>
          <w:ilvl w:val="0"/>
          <w:numId w:val="5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A：切端、唇侧、近远中侧、舌侧</w:t>
      </w:r>
    </w:p>
    <w:p w14:paraId="20396F41">
      <w:pPr>
        <w:widowControl/>
        <w:numPr>
          <w:ilvl w:val="0"/>
          <w:numId w:val="5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B：唇侧、切端、近远中侧、舌侧</w:t>
      </w:r>
    </w:p>
    <w:p w14:paraId="7003AFF7">
      <w:pPr>
        <w:widowControl/>
        <w:numPr>
          <w:ilvl w:val="0"/>
          <w:numId w:val="5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C：切端、近远中侧、唇侧、舌侧</w:t>
      </w:r>
    </w:p>
    <w:p w14:paraId="495CBE9A">
      <w:pPr>
        <w:widowControl/>
        <w:numPr>
          <w:ilvl w:val="0"/>
          <w:numId w:val="5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D：舌侧、切端、近远中侧、唇侧</w:t>
      </w:r>
    </w:p>
    <w:p w14:paraId="47B09FD8">
      <w:pPr>
        <w:widowControl/>
        <w:numPr>
          <w:ilvl w:val="0"/>
          <w:numId w:val="5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E：以上都不是</w:t>
      </w:r>
    </w:p>
    <w:p w14:paraId="7A6B4E9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5610FACE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55：如果选用了双端固定桥，固位力强的方式是</w:t>
      </w:r>
    </w:p>
    <w:p w14:paraId="69576363">
      <w:pPr>
        <w:widowControl/>
        <w:numPr>
          <w:ilvl w:val="0"/>
          <w:numId w:val="5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A：两侧基牙均为全冠固位体</w:t>
      </w:r>
    </w:p>
    <w:p w14:paraId="1043B40E">
      <w:pPr>
        <w:widowControl/>
        <w:numPr>
          <w:ilvl w:val="0"/>
          <w:numId w:val="5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B：一侧基牙为全冠，一侧为3／4冠</w:t>
      </w:r>
    </w:p>
    <w:p w14:paraId="1695E2DC">
      <w:pPr>
        <w:widowControl/>
        <w:numPr>
          <w:ilvl w:val="0"/>
          <w:numId w:val="5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C：一侧基牙为全冠，一侧为黏结固位体</w:t>
      </w:r>
    </w:p>
    <w:p w14:paraId="73A2543F">
      <w:pPr>
        <w:widowControl/>
        <w:numPr>
          <w:ilvl w:val="0"/>
          <w:numId w:val="5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D：一侧基牙为全冠，一侧为开面冠</w:t>
      </w:r>
    </w:p>
    <w:p w14:paraId="74DE2028">
      <w:pPr>
        <w:widowControl/>
        <w:numPr>
          <w:ilvl w:val="0"/>
          <w:numId w:val="5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E：以上都不是</w:t>
      </w:r>
    </w:p>
    <w:p w14:paraId="1CC5895C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193660D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56：如果选用种植修复，基柱穿龈部分的高度为</w:t>
      </w:r>
    </w:p>
    <w:p w14:paraId="30931139">
      <w:pPr>
        <w:widowControl/>
        <w:numPr>
          <w:ilvl w:val="0"/>
          <w:numId w:val="5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A：2～5mm</w:t>
      </w:r>
    </w:p>
    <w:p w14:paraId="49299F59">
      <w:pPr>
        <w:widowControl/>
        <w:numPr>
          <w:ilvl w:val="0"/>
          <w:numId w:val="5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B：1～7mm</w:t>
      </w:r>
    </w:p>
    <w:p w14:paraId="67194B30">
      <w:pPr>
        <w:widowControl/>
        <w:numPr>
          <w:ilvl w:val="0"/>
          <w:numId w:val="5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C：3～8mm</w:t>
      </w:r>
    </w:p>
    <w:p w14:paraId="0607EC19">
      <w:pPr>
        <w:widowControl/>
        <w:numPr>
          <w:ilvl w:val="0"/>
          <w:numId w:val="5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D：2～8mm</w:t>
      </w:r>
    </w:p>
    <w:p w14:paraId="1560EE50">
      <w:pPr>
        <w:widowControl/>
        <w:numPr>
          <w:ilvl w:val="0"/>
          <w:numId w:val="5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E：1～5mm</w:t>
      </w:r>
    </w:p>
    <w:p w14:paraId="395F675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2939B02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57：哪样部件不属于种植义齿上部结构辅助构件</w:t>
      </w:r>
    </w:p>
    <w:p w14:paraId="3D01F064">
      <w:pPr>
        <w:widowControl/>
        <w:numPr>
          <w:ilvl w:val="0"/>
          <w:numId w:val="5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A：导针</w:t>
      </w:r>
    </w:p>
    <w:p w14:paraId="644FAE51">
      <w:pPr>
        <w:widowControl/>
        <w:numPr>
          <w:ilvl w:val="0"/>
          <w:numId w:val="5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B：转移帽</w:t>
      </w:r>
    </w:p>
    <w:p w14:paraId="1FBFBB3E">
      <w:pPr>
        <w:widowControl/>
        <w:numPr>
          <w:ilvl w:val="0"/>
          <w:numId w:val="5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C：基柱代型</w:t>
      </w:r>
    </w:p>
    <w:p w14:paraId="679816D8">
      <w:pPr>
        <w:widowControl/>
        <w:numPr>
          <w:ilvl w:val="0"/>
          <w:numId w:val="5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D：取模柱</w:t>
      </w:r>
    </w:p>
    <w:p w14:paraId="53A1474D">
      <w:pPr>
        <w:widowControl/>
        <w:numPr>
          <w:ilvl w:val="0"/>
          <w:numId w:val="5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E：固定螺丝</w:t>
      </w:r>
    </w:p>
    <w:p w14:paraId="444523C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62C6EEED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</w:rPr>
        <w:t>前牙单颗缺失，邻牙已根管治疗，最佳方案是种植修复（不损伤邻牙）与冠修复（修复邻牙缺损）。因此选 A。全瓷冠牙体预备要求——切端通常磨除1.5~2mm；前牙全冠预备顺序——先预备切端，再唇侧，然后邻面，最后舌侧；双端固定桥固位力最强的方式——两侧基牙均为全冠，固位最好；种植体基柱（穿龈部分）高度一般为1~5mm；种植义齿上部结构辅助构件包括导针、转移帽、基柱代型、取模柱，固定螺丝属于中央螺丝，是连接体，不属于辅助构件。</w:t>
      </w:r>
    </w:p>
    <w:p w14:paraId="5D3610D4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4F4E9A25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（58~59题共用题干）</w:t>
      </w:r>
    </w:p>
    <w:p w14:paraId="61952BB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患者，7岁，替牙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65" name="图片 65" descr="http://statics.jylmdp.com/QUIMG/199808/05a5c7b6299b431dbdb1ba811d29db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http://statics.jylmdp.com/QUIMG/199808/05a5c7b6299b431dbdb1ba811d29dbb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，磨牙关系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</w:rPr>
        <w:t>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类，上前牙唇倾，下前牙舌倾，覆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64" name="图片 64" descr="http://statics.jylmdp.com/QUIMG/199808/05a5c7b6299b431dbdb1ba811d29db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http://statics.jylmdp.com/QUIMG/199808/05a5c7b6299b431dbdb1ba811d29dbb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覆盖大。</w:t>
      </w:r>
    </w:p>
    <w:p w14:paraId="5203921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58：错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63" name="图片 63" descr="http://statics.jylmdp.com/QUIMG/199808/8818aec2cb6d484da67bf532769286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http://statics.jylmdp.com/QUIMG/199808/8818aec2cb6d484da67bf5327692867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的病因可能是</w:t>
      </w:r>
    </w:p>
    <w:p w14:paraId="2363782F">
      <w:pPr>
        <w:widowControl/>
        <w:numPr>
          <w:ilvl w:val="0"/>
          <w:numId w:val="5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A：上颌乳磨牙早失</w:t>
      </w:r>
    </w:p>
    <w:p w14:paraId="2F94D2C8">
      <w:pPr>
        <w:widowControl/>
        <w:numPr>
          <w:ilvl w:val="0"/>
          <w:numId w:val="5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B：舔牙</w:t>
      </w:r>
    </w:p>
    <w:p w14:paraId="3E227D15">
      <w:pPr>
        <w:widowControl/>
        <w:numPr>
          <w:ilvl w:val="0"/>
          <w:numId w:val="5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C：伸舌</w:t>
      </w:r>
    </w:p>
    <w:p w14:paraId="33A03B36">
      <w:pPr>
        <w:widowControl/>
        <w:numPr>
          <w:ilvl w:val="0"/>
          <w:numId w:val="5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D：吮拇</w:t>
      </w:r>
    </w:p>
    <w:p w14:paraId="476EEE46">
      <w:pPr>
        <w:widowControl/>
        <w:numPr>
          <w:ilvl w:val="0"/>
          <w:numId w:val="5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E：咬上唇</w:t>
      </w:r>
    </w:p>
    <w:p w14:paraId="1920515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729922F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59：患者若有不良习惯应该</w:t>
      </w:r>
    </w:p>
    <w:p w14:paraId="3A8A63F5">
      <w:pPr>
        <w:widowControl/>
        <w:numPr>
          <w:ilvl w:val="0"/>
          <w:numId w:val="5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A：观察</w:t>
      </w:r>
    </w:p>
    <w:p w14:paraId="0B0AA233">
      <w:pPr>
        <w:widowControl/>
        <w:numPr>
          <w:ilvl w:val="0"/>
          <w:numId w:val="5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B：破除不良习惯，然后观察</w:t>
      </w:r>
    </w:p>
    <w:p w14:paraId="6D69FFC5">
      <w:pPr>
        <w:widowControl/>
        <w:numPr>
          <w:ilvl w:val="0"/>
          <w:numId w:val="5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C：矫正错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62" name="图片 62" descr="http://statics.jylmdp.com/QUIMG/199808/9abcd1187b3e40e6b238fb12dfd50d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http://statics.jylmdp.com/QUIMG/199808/9abcd1187b3e40e6b238fb12dfd50d6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畸形，然后观察</w:t>
      </w:r>
    </w:p>
    <w:p w14:paraId="11CD1767">
      <w:pPr>
        <w:widowControl/>
        <w:numPr>
          <w:ilvl w:val="0"/>
          <w:numId w:val="5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D：错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61" name="图片 61" descr="http://statics.jylmdp.com/QUIMG/199808/9abcd1187b3e40e6b238fb12dfd50d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http://statics.jylmdp.com/QUIMG/199808/9abcd1187b3e40e6b238fb12dfd50d6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矫正后破除不良习惯</w:t>
      </w:r>
    </w:p>
    <w:p w14:paraId="55CD18AE">
      <w:pPr>
        <w:widowControl/>
        <w:numPr>
          <w:ilvl w:val="0"/>
          <w:numId w:val="5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E：破除不良习惯，然后矫正错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60" name="图片 60" descr="http://statics.jylmdp.com/QUIMG/199808/9abcd1187b3e40e6b238fb12dfd50d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http://statics.jylmdp.com/QUIMG/199808/9abcd1187b3e40e6b238fb12dfd50d6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畸形</w:t>
      </w:r>
    </w:p>
    <w:p w14:paraId="653B7D2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58E30C77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6ED80168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（60~61题共用题干）</w:t>
      </w:r>
    </w:p>
    <w:p w14:paraId="582C6A16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女，42岁。口腔糜烂3个月。有长期失眠史。体检：左颊黏膜、左舌腹散在分布白色条纹，呈树枝状，黏膜充血、糜烂，触诊柔软</w:t>
      </w:r>
    </w:p>
    <w:p w14:paraId="444947A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60：首先考虑的诊断是</w:t>
      </w:r>
    </w:p>
    <w:p w14:paraId="0094DF37">
      <w:pPr>
        <w:widowControl/>
        <w:numPr>
          <w:ilvl w:val="0"/>
          <w:numId w:val="6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A：口腔扁平苔藓</w:t>
      </w:r>
    </w:p>
    <w:p w14:paraId="70810292">
      <w:pPr>
        <w:widowControl/>
        <w:numPr>
          <w:ilvl w:val="0"/>
          <w:numId w:val="6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B：口腔白斑病</w:t>
      </w:r>
    </w:p>
    <w:p w14:paraId="7BFD0C0E">
      <w:pPr>
        <w:widowControl/>
        <w:numPr>
          <w:ilvl w:val="0"/>
          <w:numId w:val="6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C：白塞病</w:t>
      </w:r>
    </w:p>
    <w:p w14:paraId="11DF6C45">
      <w:pPr>
        <w:widowControl/>
        <w:numPr>
          <w:ilvl w:val="0"/>
          <w:numId w:val="6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D：盘状红斑狼疮</w:t>
      </w:r>
    </w:p>
    <w:p w14:paraId="445F43E0">
      <w:pPr>
        <w:widowControl/>
        <w:numPr>
          <w:ilvl w:val="0"/>
          <w:numId w:val="6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E：天疱疮</w:t>
      </w:r>
    </w:p>
    <w:p w14:paraId="0E79F69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0591099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61：为确诊最有价值的辅助检查是</w:t>
      </w:r>
    </w:p>
    <w:p w14:paraId="3C6EF505">
      <w:pPr>
        <w:widowControl/>
        <w:numPr>
          <w:ilvl w:val="0"/>
          <w:numId w:val="6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A：外周血T淋巴细胞亚群检测</w:t>
      </w:r>
    </w:p>
    <w:p w14:paraId="3C15FB63">
      <w:pPr>
        <w:widowControl/>
        <w:numPr>
          <w:ilvl w:val="0"/>
          <w:numId w:val="6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B：血清抗体检测</w:t>
      </w:r>
    </w:p>
    <w:p w14:paraId="7D1A0E63">
      <w:pPr>
        <w:widowControl/>
        <w:numPr>
          <w:ilvl w:val="0"/>
          <w:numId w:val="6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C：微循环与血液流变学检查</w:t>
      </w:r>
      <w:bookmarkStart w:id="0" w:name="_GoBack"/>
      <w:bookmarkEnd w:id="0"/>
    </w:p>
    <w:p w14:paraId="58FE749E">
      <w:pPr>
        <w:widowControl/>
        <w:numPr>
          <w:ilvl w:val="0"/>
          <w:numId w:val="6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D：HLA抗原位点分析</w:t>
      </w:r>
    </w:p>
    <w:p w14:paraId="44E14D1B">
      <w:pPr>
        <w:widowControl/>
        <w:numPr>
          <w:ilvl w:val="0"/>
          <w:numId w:val="6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E：活检组织检查</w:t>
      </w:r>
    </w:p>
    <w:p w14:paraId="576A3BD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18251D78">
      <w:pPr>
        <w:widowControl/>
        <w:jc w:val="left"/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eastAsia="zh-CN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答案解析：口腔扁平苔藓：典型表现为珠光白色网状 / 树枝状条纹，好发于颊、舌黏膜，可伴充血糜烂，多见于中年女性，与精神因素（失眠）相关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eastAsia="zh-CN"/>
        </w:rPr>
        <w:t>；</w:t>
      </w: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口腔扁平苔藓确诊金标准为组织病理学活检，可见特征性的基底细胞液化变性、固有层淋巴细胞带状浸润等病理改变。</w:t>
      </w:r>
    </w:p>
    <w:p w14:paraId="27017E99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（62~63题共用题干）</w:t>
      </w:r>
    </w:p>
    <w:p w14:paraId="56C4F14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男，45岁，患慢性牙周炎，牙周基础治疗后，右下第一磨牙和第二前磨牙牙周袋深仍6mm</w:t>
      </w:r>
    </w:p>
    <w:p w14:paraId="4C9C72FB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62：若采用局部药物治疗，最佳的是</w:t>
      </w:r>
    </w:p>
    <w:p w14:paraId="6ECAEBE6">
      <w:pPr>
        <w:widowControl/>
        <w:numPr>
          <w:ilvl w:val="0"/>
          <w:numId w:val="6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A：患者自行用碘甘油袋内涂布</w:t>
      </w:r>
    </w:p>
    <w:p w14:paraId="60317FEC">
      <w:pPr>
        <w:widowControl/>
        <w:numPr>
          <w:ilvl w:val="0"/>
          <w:numId w:val="6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B：袋内注入25%甲硝唑凝胶</w:t>
      </w:r>
    </w:p>
    <w:p w14:paraId="6B1EE8AB">
      <w:pPr>
        <w:widowControl/>
        <w:numPr>
          <w:ilvl w:val="0"/>
          <w:numId w:val="6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C：0.12%氯己定袋内冲洗</w:t>
      </w:r>
    </w:p>
    <w:p w14:paraId="056BE737">
      <w:pPr>
        <w:widowControl/>
        <w:numPr>
          <w:ilvl w:val="0"/>
          <w:numId w:val="6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D：0.2%氯己定含漱</w:t>
      </w:r>
    </w:p>
    <w:p w14:paraId="62DA36C1">
      <w:pPr>
        <w:widowControl/>
        <w:numPr>
          <w:ilvl w:val="0"/>
          <w:numId w:val="6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E：每2个月一次盐水冲洗</w:t>
      </w:r>
    </w:p>
    <w:p w14:paraId="15407148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6C36C3E6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63：如果药物治疗后效果不佳，仍有深牙周袋，且探诊后出血，下步应采用的治疗是</w:t>
      </w:r>
    </w:p>
    <w:p w14:paraId="2A127B22">
      <w:pPr>
        <w:widowControl/>
        <w:numPr>
          <w:ilvl w:val="0"/>
          <w:numId w:val="6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A：全身药物治疗</w:t>
      </w:r>
    </w:p>
    <w:p w14:paraId="52F9BBF8">
      <w:pPr>
        <w:widowControl/>
        <w:numPr>
          <w:ilvl w:val="0"/>
          <w:numId w:val="6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B：牙髓治疗</w:t>
      </w:r>
    </w:p>
    <w:p w14:paraId="03B14AB9">
      <w:pPr>
        <w:widowControl/>
        <w:numPr>
          <w:ilvl w:val="0"/>
          <w:numId w:val="6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C：拔除患牙</w:t>
      </w:r>
    </w:p>
    <w:p w14:paraId="417921A7">
      <w:pPr>
        <w:widowControl/>
        <w:numPr>
          <w:ilvl w:val="0"/>
          <w:numId w:val="6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D：牙周手术</w:t>
      </w:r>
    </w:p>
    <w:p w14:paraId="588C892F">
      <w:pPr>
        <w:widowControl/>
        <w:numPr>
          <w:ilvl w:val="0"/>
          <w:numId w:val="6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E：定期观察</w:t>
      </w:r>
    </w:p>
    <w:p w14:paraId="667C0DA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447E6D6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90" w:beforeAutospacing="0" w:after="0" w:afterAutospacing="1"/>
        <w:ind w:left="0" w:hanging="360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</w:t>
      </w:r>
      <w:r>
        <w:rPr>
          <w:rFonts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局部缓释抗菌药物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（如25%甲硝唑凝胶、米诺环素软膏等）可有效抑制袋内致病菌（尤其是厌氧菌），且全身副作用小。</w:t>
      </w:r>
      <w:r>
        <w:rPr>
          <w:rFonts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牙周手术（如翻瓣术、引导组织再生术等）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 可暴露根面和骨缺损，彻底清创，消除深袋。</w:t>
      </w:r>
    </w:p>
    <w:p w14:paraId="2F5C73DF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（64~67题共用题干）</w:t>
      </w:r>
    </w:p>
    <w:p w14:paraId="2183801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如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704850" cy="200025"/>
            <wp:effectExtent l="0" t="0" r="0" b="9525"/>
            <wp:docPr id="59" name="图片 59" descr="http://statics.jylmdp.com/QUIMG/199808/517349784077470e87e45a3b2f9398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http://statics.jylmdp.com/QUIMG/199808/517349784077470e87e45a3b2f93982a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缺失，余留牙正常，口底至舌侧龈缘的距离为10mm。设计铸造支架义齿，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304800" cy="171450"/>
            <wp:effectExtent l="0" t="0" r="0" b="0"/>
            <wp:docPr id="58" name="图片 58" descr="http://statics.jylmdp.com/QUIMG/199808/fa7a21f389b54f94a56160ce9fa860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http://statics.jylmdp.com/QUIMG/199808/fa7a21f389b54f94a56160ce9fa8601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采用RPI卡环组。</w:t>
      </w:r>
    </w:p>
    <w:p w14:paraId="0FCACE8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64：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304800" cy="171450"/>
            <wp:effectExtent l="0" t="0" r="0" b="0"/>
            <wp:docPr id="57" name="图片 57" descr="http://statics.jylmdp.com/QUIMG/199808/34a3e6af30db4c3d8ac9c0ab46f375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http://statics.jylmdp.com/QUIMG/199808/34a3e6af30db4c3d8ac9c0ab46f3750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基牙预备时应备出</w:t>
      </w:r>
    </w:p>
    <w:p w14:paraId="528C6B55">
      <w:pPr>
        <w:widowControl/>
        <w:numPr>
          <w:ilvl w:val="0"/>
          <w:numId w:val="6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A：近中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6" name="图片 56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支托凹、远中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5" name="图片 55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</w:t>
      </w:r>
    </w:p>
    <w:p w14:paraId="190088F0">
      <w:pPr>
        <w:widowControl/>
        <w:numPr>
          <w:ilvl w:val="0"/>
          <w:numId w:val="6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B：近中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4" name="图片 54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支托凹、舌侧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3" name="图片 53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平面</w:t>
      </w:r>
    </w:p>
    <w:p w14:paraId="32FF1888">
      <w:pPr>
        <w:widowControl/>
        <w:numPr>
          <w:ilvl w:val="0"/>
          <w:numId w:val="6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C：近中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2" name="图片 52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支托凹、远中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1" name="图片 51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平面</w:t>
      </w:r>
    </w:p>
    <w:p w14:paraId="5703F2AD">
      <w:pPr>
        <w:widowControl/>
        <w:numPr>
          <w:ilvl w:val="0"/>
          <w:numId w:val="6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D：近中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50" name="图片 50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支托凹、颊侧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49" name="图片 49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平面</w:t>
      </w:r>
    </w:p>
    <w:p w14:paraId="2982C08E">
      <w:pPr>
        <w:widowControl/>
        <w:numPr>
          <w:ilvl w:val="0"/>
          <w:numId w:val="6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E：远中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48" name="图片 48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支托凹、远中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47" name="图片 47" descr="http://statics.jylmdp.com/QUIMG/199808/03396eeea4fb4242ae987e6c13b4b8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http://statics.jylmdp.com/QUIMG/199808/03396eeea4fb4242ae987e6c13b4b86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平面</w:t>
      </w:r>
    </w:p>
    <w:p w14:paraId="4587E3D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75562FB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65：RPI卡环的I杆一般止于</w:t>
      </w:r>
    </w:p>
    <w:p w14:paraId="7B90DB9F">
      <w:pPr>
        <w:widowControl/>
        <w:numPr>
          <w:ilvl w:val="0"/>
          <w:numId w:val="6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A：舌面稍偏近中</w:t>
      </w:r>
    </w:p>
    <w:p w14:paraId="537F140A">
      <w:pPr>
        <w:widowControl/>
        <w:numPr>
          <w:ilvl w:val="0"/>
          <w:numId w:val="6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B：舌面稍偏远中</w:t>
      </w:r>
    </w:p>
    <w:p w14:paraId="0A6F3189">
      <w:pPr>
        <w:widowControl/>
        <w:numPr>
          <w:ilvl w:val="0"/>
          <w:numId w:val="6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C：远中面</w:t>
      </w:r>
    </w:p>
    <w:p w14:paraId="7750F2CD">
      <w:pPr>
        <w:widowControl/>
        <w:numPr>
          <w:ilvl w:val="0"/>
          <w:numId w:val="6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D：颊面稍偏远中</w:t>
      </w:r>
    </w:p>
    <w:p w14:paraId="67F99659">
      <w:pPr>
        <w:widowControl/>
        <w:numPr>
          <w:ilvl w:val="0"/>
          <w:numId w:val="6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E：颊面稍偏近中</w:t>
      </w:r>
    </w:p>
    <w:p w14:paraId="1B751AFC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617C6B2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66：如果用RPA卡环组代替RPI卡环组基牙颊侧因环形卡环臂的坚硬部分应位于</w:t>
      </w:r>
    </w:p>
    <w:p w14:paraId="22151375">
      <w:pPr>
        <w:widowControl/>
        <w:numPr>
          <w:ilvl w:val="0"/>
          <w:numId w:val="6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A：颊侧近中，观测线上方的非倒凹区</w:t>
      </w:r>
    </w:p>
    <w:p w14:paraId="29DCD1B0">
      <w:pPr>
        <w:widowControl/>
        <w:numPr>
          <w:ilvl w:val="0"/>
          <w:numId w:val="6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B：颊侧近中，观测线下方的倒凹区</w:t>
      </w:r>
    </w:p>
    <w:p w14:paraId="631355B7">
      <w:pPr>
        <w:widowControl/>
        <w:numPr>
          <w:ilvl w:val="0"/>
          <w:numId w:val="6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C：颊侧远中，观测线上方的非倒凹区</w:t>
      </w:r>
    </w:p>
    <w:p w14:paraId="0534FDC6">
      <w:pPr>
        <w:widowControl/>
        <w:numPr>
          <w:ilvl w:val="0"/>
          <w:numId w:val="6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D：颊侧远中，观测线上缘</w:t>
      </w:r>
    </w:p>
    <w:p w14:paraId="531B3171">
      <w:pPr>
        <w:widowControl/>
        <w:numPr>
          <w:ilvl w:val="0"/>
          <w:numId w:val="6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E：颊侧远中，观测线上方的非倒凹区</w:t>
      </w:r>
    </w:p>
    <w:p w14:paraId="54D7EC5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27A1D21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67：如果大连接体采用舌杆，间接固位体可选</w:t>
      </w:r>
    </w:p>
    <w:p w14:paraId="5FF91710">
      <w:pPr>
        <w:widowControl/>
        <w:numPr>
          <w:ilvl w:val="0"/>
          <w:numId w:val="6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85750" cy="190500"/>
            <wp:effectExtent l="0" t="0" r="0" b="0"/>
            <wp:docPr id="46" name="图片 46" descr="http://statics.jylmdp.com/QUIMG/199808/f0be34a84e2040918492a35ce9e6db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http://statics.jylmdp.com/QUIMG/199808/f0be34a84e2040918492a35ce9e6db6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舌支托</w:t>
      </w:r>
    </w:p>
    <w:p w14:paraId="4601C09A">
      <w:pPr>
        <w:widowControl/>
        <w:numPr>
          <w:ilvl w:val="0"/>
          <w:numId w:val="6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B：切支托</w:t>
      </w:r>
    </w:p>
    <w:p w14:paraId="6BE801EE">
      <w:pPr>
        <w:widowControl/>
        <w:numPr>
          <w:ilvl w:val="0"/>
          <w:numId w:val="6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85750" cy="190500"/>
            <wp:effectExtent l="0" t="0" r="0" b="0"/>
            <wp:docPr id="45" name="图片 45" descr="http://statics.jylmdp.com/QUIMG/199808/f0be34a84e2040918492a35ce9e6db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http://statics.jylmdp.com/QUIMG/199808/f0be34a84e2040918492a35ce9e6db6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附加卡环</w:t>
      </w:r>
    </w:p>
    <w:p w14:paraId="7F592C7A">
      <w:pPr>
        <w:widowControl/>
        <w:numPr>
          <w:ilvl w:val="0"/>
          <w:numId w:val="6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D：前牙舌隆突上的连续卡环</w:t>
      </w:r>
    </w:p>
    <w:p w14:paraId="78D17849">
      <w:pPr>
        <w:widowControl/>
        <w:numPr>
          <w:ilvl w:val="0"/>
          <w:numId w:val="6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E：以上均可</w:t>
      </w:r>
    </w:p>
    <w:p w14:paraId="53D6DF98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4ED6BBB4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40FC14CE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（68~70题共用题干）</w:t>
      </w:r>
    </w:p>
    <w:p w14:paraId="2B30363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女，36岁，1周来右上后牙持续胀痛，并放散至右侧头痛。检查时，见右侧上、下后牙无龋坏、充填物和其他牙体疾病，6543|均有叩痛（士～+），温度测同对照牙；询问患者得知近2周来晨起头痛重，有鼻阻和流脓鼻涕症状</w:t>
      </w:r>
    </w:p>
    <w:p w14:paraId="2AC9578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68：该患者主诉应考虑的疾病为</w:t>
      </w:r>
    </w:p>
    <w:p w14:paraId="61ABB56C">
      <w:pPr>
        <w:widowControl/>
        <w:numPr>
          <w:ilvl w:val="0"/>
          <w:numId w:val="6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A：急性牙髓炎</w:t>
      </w:r>
    </w:p>
    <w:p w14:paraId="3B33D037">
      <w:pPr>
        <w:widowControl/>
        <w:numPr>
          <w:ilvl w:val="0"/>
          <w:numId w:val="6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B：三叉神经痛</w:t>
      </w:r>
    </w:p>
    <w:p w14:paraId="018E172D">
      <w:pPr>
        <w:widowControl/>
        <w:numPr>
          <w:ilvl w:val="0"/>
          <w:numId w:val="6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C：急性中耳炎</w:t>
      </w:r>
    </w:p>
    <w:p w14:paraId="73CD1D8E">
      <w:pPr>
        <w:widowControl/>
        <w:numPr>
          <w:ilvl w:val="0"/>
          <w:numId w:val="6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D：急性根尖炎</w:t>
      </w:r>
    </w:p>
    <w:p w14:paraId="2C40D6C1">
      <w:pPr>
        <w:widowControl/>
        <w:numPr>
          <w:ilvl w:val="0"/>
          <w:numId w:val="6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E：急性上颌窦炎</w:t>
      </w:r>
    </w:p>
    <w:p w14:paraId="1EB0D46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5F6895B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69：为进一步明确诊断应做的检查是</w:t>
      </w:r>
    </w:p>
    <w:p w14:paraId="56A29D64">
      <w:pPr>
        <w:widowControl/>
        <w:numPr>
          <w:ilvl w:val="0"/>
          <w:numId w:val="7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A：扪诊</w:t>
      </w:r>
    </w:p>
    <w:p w14:paraId="3BEB1689">
      <w:pPr>
        <w:widowControl/>
        <w:numPr>
          <w:ilvl w:val="0"/>
          <w:numId w:val="7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B：叩诊</w:t>
      </w:r>
    </w:p>
    <w:p w14:paraId="2C77DAE2">
      <w:pPr>
        <w:widowControl/>
        <w:numPr>
          <w:ilvl w:val="0"/>
          <w:numId w:val="7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C：松动度</w:t>
      </w:r>
    </w:p>
    <w:p w14:paraId="1753D73D">
      <w:pPr>
        <w:widowControl/>
        <w:numPr>
          <w:ilvl w:val="0"/>
          <w:numId w:val="7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D：温度测验</w:t>
      </w:r>
    </w:p>
    <w:p w14:paraId="21B039AD">
      <w:pPr>
        <w:widowControl/>
        <w:numPr>
          <w:ilvl w:val="0"/>
          <w:numId w:val="7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E：X线片检查</w:t>
      </w:r>
    </w:p>
    <w:p w14:paraId="73F23D0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6433335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70：最佳处理是</w:t>
      </w:r>
    </w:p>
    <w:p w14:paraId="14052749">
      <w:pPr>
        <w:widowControl/>
        <w:numPr>
          <w:ilvl w:val="0"/>
          <w:numId w:val="7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A：调整咬合，观察</w:t>
      </w:r>
    </w:p>
    <w:p w14:paraId="245EB5D2">
      <w:pPr>
        <w:widowControl/>
        <w:numPr>
          <w:ilvl w:val="0"/>
          <w:numId w:val="7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B：服消炎止痛药</w:t>
      </w:r>
    </w:p>
    <w:p w14:paraId="7C4A15B7">
      <w:pPr>
        <w:widowControl/>
        <w:numPr>
          <w:ilvl w:val="0"/>
          <w:numId w:val="7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C：开髓、封失活剂</w:t>
      </w:r>
    </w:p>
    <w:p w14:paraId="5AD63BF2">
      <w:pPr>
        <w:widowControl/>
        <w:numPr>
          <w:ilvl w:val="0"/>
          <w:numId w:val="7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D：拔除后进行修复</w:t>
      </w:r>
    </w:p>
    <w:p w14:paraId="4DD64AAB">
      <w:pPr>
        <w:widowControl/>
        <w:numPr>
          <w:ilvl w:val="0"/>
          <w:numId w:val="7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E：去相应科室诊治</w:t>
      </w:r>
    </w:p>
    <w:p w14:paraId="2487C21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7F460476">
      <w:pPr>
        <w:widowControl/>
        <w:jc w:val="left"/>
        <w:outlineLvl w:val="4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答案解析：晨起头痛、鼻阻、脓涕是上颌窦炎的典型表现。X线片（可拍华氏位/柯氏位/曲面断层）：能看清上颌窦情况。去相应科室诊治（耳鼻喉科）是正确做法。</w:t>
      </w:r>
    </w:p>
    <w:p w14:paraId="2DCD94DA">
      <w:pPr>
        <w:widowControl/>
        <w:jc w:val="left"/>
        <w:outlineLvl w:val="4"/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eastAsia="zh-CN"/>
        </w:rPr>
      </w:pPr>
    </w:p>
    <w:p w14:paraId="570A726C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（71~74题共用题干）</w:t>
      </w:r>
    </w:p>
    <w:p w14:paraId="1638D86E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男性患者，59岁，上颌牙列缺失，下颌仅存l7，健康，近中舌侧倾斜，牙槽嵴丰满，上颌散在骨尖。颌间距离正常</w:t>
      </w:r>
    </w:p>
    <w:p w14:paraId="3FA9A2A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71：修复前应做的工作是</w:t>
      </w:r>
    </w:p>
    <w:p w14:paraId="75355A3E">
      <w:pPr>
        <w:widowControl/>
        <w:numPr>
          <w:ilvl w:val="0"/>
          <w:numId w:val="7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A：拔除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80975" cy="209550"/>
            <wp:effectExtent l="0" t="0" r="9525" b="0"/>
            <wp:docPr id="44" name="图片 44" descr="http://statics.jylmdp.com/QUIMG/197735/87cadf07f20146ddad2d43bd007763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http://statics.jylmdp.com/QUIMG/197735/87cadf07f20146ddad2d43bd007763c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6FB0">
      <w:pPr>
        <w:widowControl/>
        <w:numPr>
          <w:ilvl w:val="0"/>
          <w:numId w:val="7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B：做牙槽骨加高术</w:t>
      </w:r>
    </w:p>
    <w:p w14:paraId="4D02A30F">
      <w:pPr>
        <w:widowControl/>
        <w:numPr>
          <w:ilvl w:val="0"/>
          <w:numId w:val="7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C：做唇颊沟加深术</w:t>
      </w:r>
    </w:p>
    <w:p w14:paraId="2AD90EAC">
      <w:pPr>
        <w:widowControl/>
        <w:numPr>
          <w:ilvl w:val="0"/>
          <w:numId w:val="7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D：去骨尖</w:t>
      </w:r>
    </w:p>
    <w:p w14:paraId="136DE236">
      <w:pPr>
        <w:widowControl/>
        <w:numPr>
          <w:ilvl w:val="0"/>
          <w:numId w:val="7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E：都不用</w:t>
      </w:r>
    </w:p>
    <w:p w14:paraId="1CB2C496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752330F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72：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80975" cy="209550"/>
            <wp:effectExtent l="0" t="0" r="9525" b="0"/>
            <wp:docPr id="43" name="图片 43" descr="http://statics.jylmdp.com/QUIMG/197735/19fd7f389c9e491ab310c2bc7b0aa9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http://statics.jylmdp.com/QUIMG/197735/19fd7f389c9e491ab310c2bc7b0aa93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最宜用哪种卡环</w:t>
      </w:r>
    </w:p>
    <w:p w14:paraId="0D261F71">
      <w:pPr>
        <w:widowControl/>
        <w:numPr>
          <w:ilvl w:val="0"/>
          <w:numId w:val="7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A：回力卡</w:t>
      </w:r>
    </w:p>
    <w:p w14:paraId="4FB02425">
      <w:pPr>
        <w:widowControl/>
        <w:numPr>
          <w:ilvl w:val="0"/>
          <w:numId w:val="7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B：杆形卡</w:t>
      </w:r>
    </w:p>
    <w:p w14:paraId="65F9CE96">
      <w:pPr>
        <w:widowControl/>
        <w:numPr>
          <w:ilvl w:val="0"/>
          <w:numId w:val="7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C：对半卡</w:t>
      </w:r>
    </w:p>
    <w:p w14:paraId="42CDD854">
      <w:pPr>
        <w:widowControl/>
        <w:numPr>
          <w:ilvl w:val="0"/>
          <w:numId w:val="7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D：联合卡</w:t>
      </w:r>
    </w:p>
    <w:p w14:paraId="02D4ED70">
      <w:pPr>
        <w:widowControl/>
        <w:numPr>
          <w:ilvl w:val="0"/>
          <w:numId w:val="7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E：圈形卡</w:t>
      </w:r>
    </w:p>
    <w:p w14:paraId="46BCF2D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4995BB3B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73：戴用义齿1周后需复诊调的原因是</w:t>
      </w:r>
    </w:p>
    <w:p w14:paraId="1FD7B182">
      <w:pPr>
        <w:widowControl/>
        <w:numPr>
          <w:ilvl w:val="0"/>
          <w:numId w:val="7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A：加强义齿固位</w:t>
      </w:r>
    </w:p>
    <w:p w14:paraId="61831716">
      <w:pPr>
        <w:widowControl/>
        <w:numPr>
          <w:ilvl w:val="0"/>
          <w:numId w:val="7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B：基托下沉</w:t>
      </w:r>
    </w:p>
    <w:p w14:paraId="21443369">
      <w:pPr>
        <w:widowControl/>
        <w:numPr>
          <w:ilvl w:val="0"/>
          <w:numId w:val="7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C：义齿咬合平衡已建立</w:t>
      </w:r>
    </w:p>
    <w:p w14:paraId="1F5A7749">
      <w:pPr>
        <w:widowControl/>
        <w:numPr>
          <w:ilvl w:val="0"/>
          <w:numId w:val="7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D：义齿基托边缘位置可确定</w:t>
      </w:r>
    </w:p>
    <w:p w14:paraId="7AD82E39">
      <w:pPr>
        <w:widowControl/>
        <w:numPr>
          <w:ilvl w:val="0"/>
          <w:numId w:val="7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E：患者已经可以用新义齿咀嚼食物</w:t>
      </w:r>
    </w:p>
    <w:p w14:paraId="5DFD54B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431C53B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74：义齿易出现的不稳定现象不包括</w:t>
      </w:r>
    </w:p>
    <w:p w14:paraId="5FEFCC85">
      <w:pPr>
        <w:widowControl/>
        <w:numPr>
          <w:ilvl w:val="0"/>
          <w:numId w:val="7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A：翘起</w:t>
      </w:r>
    </w:p>
    <w:p w14:paraId="052FA206">
      <w:pPr>
        <w:widowControl/>
        <w:numPr>
          <w:ilvl w:val="0"/>
          <w:numId w:val="7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B：摆动</w:t>
      </w:r>
    </w:p>
    <w:p w14:paraId="5CCB8526">
      <w:pPr>
        <w:widowControl/>
        <w:numPr>
          <w:ilvl w:val="0"/>
          <w:numId w:val="7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C：旋转</w:t>
      </w:r>
    </w:p>
    <w:p w14:paraId="6CCD3FDC">
      <w:pPr>
        <w:widowControl/>
        <w:numPr>
          <w:ilvl w:val="0"/>
          <w:numId w:val="7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D：下沉</w:t>
      </w:r>
    </w:p>
    <w:p w14:paraId="5F816F7A">
      <w:pPr>
        <w:widowControl/>
        <w:numPr>
          <w:ilvl w:val="0"/>
          <w:numId w:val="7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E：脱落</w:t>
      </w:r>
    </w:p>
    <w:p w14:paraId="2C4564C8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正确答案：E</w:t>
      </w:r>
    </w:p>
    <w:p w14:paraId="5D642089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4F5E6034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（75~77题为案例分析题）</w:t>
      </w:r>
    </w:p>
    <w:p w14:paraId="1A345436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女性，20岁，左口底无痛性肿块2周。患者1年前因右侧口底无痛性肿块于外地医院诊断为"右舌下腺囊肿"，行右舌下腺囊肿摘除术。2周前发现左口底一个无痛性肿块前来就诊。检查：左口底近下颌下腺导管开口处可见一个1.5cm×1.0cm透明肿块，质地柔软，无压痛，扪诊左舌下腺饱满，无压痛，右口底可见手术瘢痕，扪诊口底有1．0cm×1.0cm肿物，质软，无压痛。该患者的</w:t>
      </w:r>
    </w:p>
    <w:p w14:paraId="4E36722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75：可能诊断是</w:t>
      </w:r>
    </w:p>
    <w:p w14:paraId="5DB7CE20">
      <w:pPr>
        <w:widowControl/>
        <w:numPr>
          <w:ilvl w:val="0"/>
          <w:numId w:val="7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A：左口底黏液囊肿</w:t>
      </w:r>
    </w:p>
    <w:p w14:paraId="4FD596D5">
      <w:pPr>
        <w:widowControl/>
        <w:numPr>
          <w:ilvl w:val="0"/>
          <w:numId w:val="7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B：左舌下腺囊肿</w:t>
      </w:r>
    </w:p>
    <w:p w14:paraId="52C244D1">
      <w:pPr>
        <w:widowControl/>
        <w:numPr>
          <w:ilvl w:val="0"/>
          <w:numId w:val="7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C：左口底脓肿</w:t>
      </w:r>
    </w:p>
    <w:p w14:paraId="37F6EA8A">
      <w:pPr>
        <w:widowControl/>
        <w:numPr>
          <w:ilvl w:val="0"/>
          <w:numId w:val="7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D：右口底囊肿</w:t>
      </w:r>
    </w:p>
    <w:p w14:paraId="20053886">
      <w:pPr>
        <w:widowControl/>
        <w:numPr>
          <w:ilvl w:val="0"/>
          <w:numId w:val="7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E：右舌下腺囊肿复发</w:t>
      </w:r>
    </w:p>
    <w:p w14:paraId="79E2C62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正确答案：B，E</w:t>
      </w:r>
    </w:p>
    <w:p w14:paraId="5C4D822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76：治疗原则是</w:t>
      </w:r>
    </w:p>
    <w:p w14:paraId="1B0F5A63">
      <w:pPr>
        <w:widowControl/>
        <w:numPr>
          <w:ilvl w:val="0"/>
          <w:numId w:val="7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A：左口底黏液囊肿摘除术</w:t>
      </w:r>
    </w:p>
    <w:p w14:paraId="12197118">
      <w:pPr>
        <w:widowControl/>
        <w:numPr>
          <w:ilvl w:val="0"/>
          <w:numId w:val="7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B：左舌下腺囊肿摘除术</w:t>
      </w:r>
    </w:p>
    <w:p w14:paraId="16DFE1DF">
      <w:pPr>
        <w:widowControl/>
        <w:numPr>
          <w:ilvl w:val="0"/>
          <w:numId w:val="7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C：右舌下腺囊肿摘除术</w:t>
      </w:r>
    </w:p>
    <w:p w14:paraId="479020D7">
      <w:pPr>
        <w:widowControl/>
        <w:numPr>
          <w:ilvl w:val="0"/>
          <w:numId w:val="7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D：左右舌下腺摘除术</w:t>
      </w:r>
    </w:p>
    <w:p w14:paraId="3BE1A933">
      <w:pPr>
        <w:widowControl/>
        <w:numPr>
          <w:ilvl w:val="0"/>
          <w:numId w:val="7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E：左舌下腺囊肿摘除术+右舌下腺摘除术</w:t>
      </w:r>
    </w:p>
    <w:p w14:paraId="3826E87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1074495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77：术前准备应该做到</w:t>
      </w:r>
    </w:p>
    <w:p w14:paraId="5AF6F3A5">
      <w:pPr>
        <w:widowControl/>
        <w:numPr>
          <w:ilvl w:val="0"/>
          <w:numId w:val="7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A：详细询问患者有无系统性疾病</w:t>
      </w:r>
    </w:p>
    <w:p w14:paraId="0D1AD29B">
      <w:pPr>
        <w:widowControl/>
        <w:numPr>
          <w:ilvl w:val="0"/>
          <w:numId w:val="7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B：术前检查血常规、PT及APTT</w:t>
      </w:r>
    </w:p>
    <w:p w14:paraId="3C9CBDC6">
      <w:pPr>
        <w:widowControl/>
        <w:numPr>
          <w:ilvl w:val="0"/>
          <w:numId w:val="7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C：局部X线检查</w:t>
      </w:r>
    </w:p>
    <w:p w14:paraId="69C1EC78">
      <w:pPr>
        <w:widowControl/>
        <w:numPr>
          <w:ilvl w:val="0"/>
          <w:numId w:val="7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D：B超检查</w:t>
      </w:r>
    </w:p>
    <w:p w14:paraId="04673C5B">
      <w:pPr>
        <w:widowControl/>
        <w:numPr>
          <w:ilvl w:val="0"/>
          <w:numId w:val="7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E：术前应用抗生素</w:t>
      </w:r>
    </w:p>
    <w:p w14:paraId="2DC4E4E2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正确答案：A，B，E</w:t>
      </w:r>
    </w:p>
    <w:p w14:paraId="647D6A5D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0BB0303C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（78~81题为案例分析题）</w:t>
      </w:r>
    </w:p>
    <w:p w14:paraId="0EA7C297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患者，男性，20岁，2个月前因进食冷热食物感左上后牙疼痛来医院就诊，不进食时无不适感，检查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47650" cy="209550"/>
            <wp:effectExtent l="0" t="0" r="0" b="0"/>
            <wp:docPr id="42" name="图片 42" descr="http://statics.jylmdp.com/QUIMG/199810/d0446bffe97b48c687ef000397e9d6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http://statics.jylmdp.com/QUIMG/199810/d0446bffe97b48c687ef000397e9d63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近中邻面深龋，探诊酸痛，及大量软化牙本质，无叩痛，无松动，冷诊一过性疼痛。</w:t>
      </w:r>
    </w:p>
    <w:p w14:paraId="05045C29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78：如采用树脂充填，可用作窝洞消毒的药物是</w:t>
      </w:r>
    </w:p>
    <w:p w14:paraId="5AEAAEB7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A：碘伏</w:t>
      </w:r>
    </w:p>
    <w:p w14:paraId="3F54C6D5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B：FC</w:t>
      </w:r>
    </w:p>
    <w:p w14:paraId="7043C66D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C：75%乙醇</w:t>
      </w:r>
    </w:p>
    <w:p w14:paraId="65403C69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D：TA</w:t>
      </w:r>
    </w:p>
    <w:p w14:paraId="72B2073D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E：碘酊</w:t>
      </w:r>
    </w:p>
    <w:p w14:paraId="2A3F107C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F：樟脑酚</w:t>
      </w:r>
    </w:p>
    <w:p w14:paraId="5B2E3D96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G：丁香油酚</w:t>
      </w:r>
    </w:p>
    <w:p w14:paraId="3D8269B8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H：木榴油</w:t>
      </w:r>
    </w:p>
    <w:p w14:paraId="3FF359FD">
      <w:pPr>
        <w:widowControl/>
        <w:numPr>
          <w:ilvl w:val="0"/>
          <w:numId w:val="7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I：抗生素</w:t>
      </w:r>
    </w:p>
    <w:p w14:paraId="2A9224B6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</w:t>
      </w:r>
    </w:p>
    <w:p w14:paraId="4132215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79：数日前，患者出现左侧头面部自发性疼痛，间歇发作，呈放射性，下列疾病中可能出现类似疼痛症状的有</w:t>
      </w:r>
    </w:p>
    <w:p w14:paraId="1DDCF285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A：左三叉神经痛</w:t>
      </w:r>
    </w:p>
    <w:p w14:paraId="20EC26AD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B：左颞下颌关节紊乱病</w:t>
      </w:r>
    </w:p>
    <w:p w14:paraId="41AB7293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C：急性牙髓炎</w:t>
      </w:r>
    </w:p>
    <w:p w14:paraId="3F421A73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D：急性根尖周炎</w:t>
      </w:r>
    </w:p>
    <w:p w14:paraId="4D976AAA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E：左上后牙区龈乳头炎</w:t>
      </w:r>
    </w:p>
    <w:p w14:paraId="3EE15A3B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F：急性上颌窦炎</w:t>
      </w:r>
    </w:p>
    <w:p w14:paraId="2B90620A">
      <w:pPr>
        <w:widowControl/>
        <w:numPr>
          <w:ilvl w:val="0"/>
          <w:numId w:val="8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G：可复性牙髓炎</w:t>
      </w:r>
    </w:p>
    <w:p w14:paraId="4126BF3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正确答案：A，C，E，F</w:t>
      </w:r>
    </w:p>
    <w:p w14:paraId="213BA63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80：如果确诊为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47650" cy="209550"/>
            <wp:effectExtent l="0" t="0" r="0" b="0"/>
            <wp:docPr id="41" name="图片 41" descr="http://statics.jylmdp.com/QUIMG/199810/b14ff83b8722493d85a068239e62de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http://statics.jylmdp.com/QUIMG/199810/b14ff83b8722493d85a068239e62de5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急性牙髓炎，可采用的无痛技术有</w:t>
      </w:r>
    </w:p>
    <w:p w14:paraId="74B44CFF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A：表面麻醉</w:t>
      </w:r>
    </w:p>
    <w:p w14:paraId="69DB2EFD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B：阻滞麻醉</w:t>
      </w:r>
    </w:p>
    <w:p w14:paraId="0D827D05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C：失活法</w:t>
      </w:r>
    </w:p>
    <w:p w14:paraId="60628559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D：理疗</w:t>
      </w:r>
    </w:p>
    <w:p w14:paraId="1F2B8BCE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E：针灸</w:t>
      </w:r>
    </w:p>
    <w:p w14:paraId="68B42E28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F：局部浸润麻醉</w:t>
      </w:r>
    </w:p>
    <w:p w14:paraId="0B9E8096">
      <w:pPr>
        <w:widowControl/>
        <w:numPr>
          <w:ilvl w:val="0"/>
          <w:numId w:val="8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G：口服镇痛剂</w:t>
      </w:r>
    </w:p>
    <w:p w14:paraId="79C0BD1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正确答案：B，C，F</w:t>
      </w:r>
    </w:p>
    <w:p w14:paraId="562F54D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81：如选用失活法，可用作失活剂的有</w:t>
      </w:r>
    </w:p>
    <w:p w14:paraId="0FE5DCA9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A：金属砷</w:t>
      </w:r>
    </w:p>
    <w:p w14:paraId="16430D3D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B：丁香油酚</w:t>
      </w:r>
    </w:p>
    <w:p w14:paraId="660FFC67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C：蟾酥制剂</w:t>
      </w:r>
    </w:p>
    <w:p w14:paraId="3B8B2422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D：多聚甲醛</w:t>
      </w:r>
    </w:p>
    <w:p w14:paraId="3704FC26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E：麝香草酚</w:t>
      </w:r>
    </w:p>
    <w:p w14:paraId="3879251E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F：亚砷酸</w:t>
      </w:r>
    </w:p>
    <w:p w14:paraId="4BCD9F04">
      <w:pPr>
        <w:widowControl/>
        <w:numPr>
          <w:ilvl w:val="0"/>
          <w:numId w:val="8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G：甲醛溶液</w:t>
      </w:r>
    </w:p>
    <w:p w14:paraId="08B9657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正确答案：A，C，D，F</w:t>
      </w:r>
    </w:p>
    <w:p w14:paraId="5D82FE2C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1CD12A0B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（82~83题为案例分析题）</w:t>
      </w:r>
    </w:p>
    <w:p w14:paraId="77227EE2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患者，男性，53岁，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476250" cy="190500"/>
            <wp:effectExtent l="0" t="0" r="0" b="0"/>
            <wp:docPr id="40" name="图片 40" descr="http://statics.jylmdp.com/QUIMG/199810/6023f31bd2f34362a5756c001ad609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://statics.jylmdp.com/QUIMG/199810/6023f31bd2f34362a5756c001ad6099d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缺失，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90500" cy="190500"/>
            <wp:effectExtent l="0" t="0" r="0" b="0"/>
            <wp:docPr id="39" name="图片 39" descr="http://statics.jylmdp.com/QUIMG/199810/846e01e1477747a293f7f5e24fbd5c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http://statics.jylmdp.com/QUIMG/199810/846e01e1477747a293f7f5e24fbd5c9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近中倾斜，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38" name="图片 38" descr="http://statics.jylmdp.com/QUIMG/199810/cb868c7a3226423586d72955d9442c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http://statics.jylmdp.com/QUIMG/199810/cb868c7a3226423586d72955d9442ca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面银汞充填物，X线片显示已进行完善的根管治疗。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90500" cy="190500"/>
            <wp:effectExtent l="0" t="0" r="0" b="0"/>
            <wp:docPr id="37" name="图片 37" descr="http://statics.jylmdp.com/QUIMG/199810/fc44af860f0343da89e0ebea1e310f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http://statics.jylmdp.com/QUIMG/199810/fc44af860f0343da89e0ebea1e310fd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远中倾斜，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</w:rPr>
        <w:t>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度松动，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90500" cy="180975"/>
            <wp:effectExtent l="0" t="0" r="0" b="9525"/>
            <wp:docPr id="36" name="图片 36" descr="http://statics.jylmdp.com/QUIMG/199810/7d57c02ab336444083c82cb236e519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http://statics.jylmdp.com/QUIMG/199810/7d57c02ab336444083c82cb236e51902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远中倾斜，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57175" cy="190500"/>
            <wp:effectExtent l="0" t="0" r="9525" b="0"/>
            <wp:docPr id="35" name="图片 35" descr="http://statics.jylmdp.com/QUIMG/199810/cf37b0c8a0b24015b750563a5b5712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http://statics.jylmdp.com/QUIMG/199810/cf37b0c8a0b24015b750563a5b5712c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之间有间隙，且食物嵌塞。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552450" cy="171450"/>
            <wp:effectExtent l="0" t="0" r="0" b="0"/>
            <wp:docPr id="34" name="图片 34" descr="http://statics.jylmdp.com/QUIMG/199810/eae8f4e1453840ba88542825d4aa6b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http://statics.jylmdp.com/QUIMG/199810/eae8f4e1453840ba88542825d4aa6b3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颊侧颈部楔状缺损，缺牙区牙槽嵴无明显吸收。患者牙周卫生差，牙龈轻度红肿，牙结石多，无系统性疾病。患者</w:t>
      </w:r>
    </w:p>
    <w:p w14:paraId="1545C99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82：的牙列缺损属于Kennedy分类的</w:t>
      </w:r>
    </w:p>
    <w:p w14:paraId="5A6F6941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A：第二类第一亚类</w:t>
      </w:r>
    </w:p>
    <w:p w14:paraId="60B25D71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B：第一类第二亚类</w:t>
      </w:r>
    </w:p>
    <w:p w14:paraId="5B7433DF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C：第一类第一亚类</w:t>
      </w:r>
    </w:p>
    <w:p w14:paraId="10B2DA11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D：第二类第二亚类</w:t>
      </w:r>
    </w:p>
    <w:p w14:paraId="74BC869E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E：第三类第一亚类</w:t>
      </w:r>
    </w:p>
    <w:p w14:paraId="5A4430B0">
      <w:pPr>
        <w:widowControl/>
        <w:numPr>
          <w:ilvl w:val="0"/>
          <w:numId w:val="8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F：第三类第二亚类</w:t>
      </w:r>
    </w:p>
    <w:p w14:paraId="40390D8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</w:t>
      </w:r>
    </w:p>
    <w:p w14:paraId="5D71BAF1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83：上颌牙列缺损可选择的修复方式有</w:t>
      </w:r>
    </w:p>
    <w:p w14:paraId="22A15361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A：可摘局部义齿修复</w:t>
      </w:r>
    </w:p>
    <w:p w14:paraId="021B6F80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B：固定义齿修复</w:t>
      </w:r>
    </w:p>
    <w:p w14:paraId="39768652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C：种植义齿修复</w:t>
      </w:r>
    </w:p>
    <w:p w14:paraId="19D4DDB5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D：套筒冠义齿修复</w:t>
      </w:r>
    </w:p>
    <w:p w14:paraId="63F1C110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E：覆盖义齿修复</w:t>
      </w:r>
    </w:p>
    <w:p w14:paraId="3EDBEFB8">
      <w:pPr>
        <w:widowControl/>
        <w:numPr>
          <w:ilvl w:val="0"/>
          <w:numId w:val="8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F：精密附着体义齿修复</w:t>
      </w:r>
    </w:p>
    <w:p w14:paraId="66517E85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正确答案：A，C，F</w:t>
      </w:r>
    </w:p>
    <w:p w14:paraId="7FAAB533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07B13EEF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（84~88题为案例分析题）</w:t>
      </w:r>
    </w:p>
    <w:p w14:paraId="54BBC77E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患者，男性，35岁，因近4天来右下第三磨牙疼痛伴张口困难而就诊。体检见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0025" cy="190500"/>
            <wp:effectExtent l="0" t="0" r="9525" b="0"/>
            <wp:docPr id="33" name="图片 33" descr="http://statics.jylmdp.com/QUIMG/199810/2859657cfefb49d6a98b024ca551c0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http://statics.jylmdp.com/QUIMG/199810/2859657cfefb49d6a98b024ca551c0a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近中低位阻生，周围牙龈肿胀，充血，龈袋溢脓，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57175" cy="171450"/>
            <wp:effectExtent l="0" t="0" r="9525" b="0"/>
            <wp:docPr id="32" name="图片 32" descr="http://statics.jylmdp.com/QUIMG/199810/d3f41a75eeb542b5b00a0f0fa38ccf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http://statics.jylmdp.com/QUIMG/199810/d3f41a75eeb542b5b00a0f0fa38ccf3c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区前庭沟变浅，有波动感，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0025" cy="180975"/>
            <wp:effectExtent l="0" t="0" r="9525" b="9525"/>
            <wp:docPr id="31" name="图片 31" descr="http://statics.jylmdp.com/QUIMG/199810/4fe59f667596430c85cbd8a207d1fc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http://statics.jylmdp.com/QUIMG/199810/4fe59f667596430c85cbd8a207d1fcfb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牙体完整。血常规检查见白细胞12．0×10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95250" cy="171450"/>
            <wp:effectExtent l="0" t="0" r="0" b="0"/>
            <wp:docPr id="30" name="图片 30" descr="http://statics.jylmdp.com/QUIMG/199810/51ae2732ab4f4661b8f3731f94a0a8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http://statics.jylmdp.com/QUIMG/199810/51ae2732ab4f4661b8f3731f94a0a84b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/L，中性粒细胞82%。</w:t>
      </w:r>
    </w:p>
    <w:p w14:paraId="03EA96A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84：此时对该患者正确的治疗包括</w:t>
      </w:r>
    </w:p>
    <w:p w14:paraId="5F617DBB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A：使用广谱抗生素+抗厌氧菌药物</w:t>
      </w:r>
    </w:p>
    <w:p w14:paraId="4B5A7B42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B：局麻下拔除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00025" cy="190500"/>
            <wp:effectExtent l="0" t="0" r="9525" b="0"/>
            <wp:docPr id="29" name="图片 29" descr="http://statics.jylmdp.com/QUIMG/199810/56332433fc4a4fd8adc17f709070b8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http://statics.jylmdp.com/QUIMG/199810/56332433fc4a4fd8adc17f709070b8b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F074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00025" cy="190500"/>
            <wp:effectExtent l="0" t="0" r="9525" b="0"/>
            <wp:docPr id="28" name="图片 28" descr="http://statics.jylmdp.com/QUIMG/199810/56332433fc4a4fd8adc17f709070b8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ttp://statics.jylmdp.com/QUIMG/199810/56332433fc4a4fd8adc17f709070b8b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远中龈袋冲洗，上台氏液</w:t>
      </w:r>
    </w:p>
    <w:p w14:paraId="55BB126A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D：切除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00025" cy="190500"/>
            <wp:effectExtent l="0" t="0" r="9525" b="0"/>
            <wp:docPr id="27" name="图片 27" descr="http://statics.jylmdp.com/QUIMG/199810/56332433fc4a4fd8adc17f709070b8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http://statics.jylmdp.com/QUIMG/199810/56332433fc4a4fd8adc17f709070b8b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远中牙龈，以利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00025" cy="190500"/>
            <wp:effectExtent l="0" t="0" r="9525" b="0"/>
            <wp:docPr id="26" name="图片 26" descr="http://statics.jylmdp.com/QUIMG/199810/56332433fc4a4fd8adc17f709070b8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http://statics.jylmdp.com/QUIMG/199810/56332433fc4a4fd8adc17f709070b8b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萌出</w:t>
      </w:r>
    </w:p>
    <w:p w14:paraId="6ACDD46F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57175" cy="171450"/>
            <wp:effectExtent l="0" t="0" r="9525" b="0"/>
            <wp:docPr id="25" name="图片 25" descr="http://statics.jylmdp.com/QUIMG/199810/93fd4963981a4eefa860c588091324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http://statics.jylmdp.com/QUIMG/199810/93fd4963981a4eefa860c5880913241a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区前庭沟切开引流</w:t>
      </w:r>
    </w:p>
    <w:p w14:paraId="76A1A79D">
      <w:pPr>
        <w:widowControl/>
        <w:numPr>
          <w:ilvl w:val="0"/>
          <w:numId w:val="8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257175" cy="171450"/>
            <wp:effectExtent l="0" t="0" r="9525" b="0"/>
            <wp:docPr id="24" name="图片 24" descr="http://statics.jylmdp.com/QUIMG/199810/93fd4963981a4eefa860c588091324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ttp://statics.jylmdp.com/QUIMG/199810/93fd4963981a4eefa860c5880913241a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Cs w:val="21"/>
        </w:rPr>
        <w:t>开髓引流</w:t>
      </w:r>
    </w:p>
    <w:p w14:paraId="55E1DE01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正确答案：A，C，E</w:t>
      </w:r>
    </w:p>
    <w:p w14:paraId="0FC652E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85：如处理不当，感染易扩散至</w:t>
      </w:r>
    </w:p>
    <w:p w14:paraId="2D3FF1BB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A：颊间隙</w:t>
      </w:r>
    </w:p>
    <w:p w14:paraId="0C2E135F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B：咬肌间隙</w:t>
      </w:r>
    </w:p>
    <w:p w14:paraId="2303743A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C：翼下颌间隙</w:t>
      </w:r>
    </w:p>
    <w:p w14:paraId="02C15F78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D：下颌下间隙</w:t>
      </w:r>
    </w:p>
    <w:p w14:paraId="56B3020D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E：眶下间隙</w:t>
      </w:r>
    </w:p>
    <w:p w14:paraId="447BCAA3">
      <w:pPr>
        <w:widowControl/>
        <w:numPr>
          <w:ilvl w:val="0"/>
          <w:numId w:val="8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F：颞间隙</w:t>
      </w:r>
    </w:p>
    <w:p w14:paraId="65DC001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正确答案：A，B，C，D</w:t>
      </w:r>
    </w:p>
    <w:p w14:paraId="5AD2E72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86：如该患者经治疗后病情明显好转，已无开口受限，需拔除阻生第三磨牙，术前需做的检查包括</w:t>
      </w:r>
    </w:p>
    <w:p w14:paraId="067995E0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A：全口牙位曲面体层X线片明确牙根与下牙槽神经管的关系</w:t>
      </w:r>
    </w:p>
    <w:p w14:paraId="06B009CD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B：B超检查周围软组织炎症有无消失</w:t>
      </w:r>
    </w:p>
    <w:p w14:paraId="5F11FF5C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C：血常规及出凝血时间检查有无拔牙禁忌</w:t>
      </w:r>
    </w:p>
    <w:p w14:paraId="711B4F2F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D：检查患者颞下颌关节情况及张口度</w:t>
      </w:r>
    </w:p>
    <w:p w14:paraId="4DBDAB1E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E：检查邻牙牙髓活力</w:t>
      </w:r>
    </w:p>
    <w:p w14:paraId="66DD4720">
      <w:pPr>
        <w:widowControl/>
        <w:numPr>
          <w:ilvl w:val="0"/>
          <w:numId w:val="8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F：X线片检查行阻力分析</w:t>
      </w:r>
    </w:p>
    <w:p w14:paraId="58756AF0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正确答案：A，C，D，F</w:t>
      </w:r>
    </w:p>
    <w:p w14:paraId="5D2B232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87：如果在拔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57175" cy="171450"/>
            <wp:effectExtent l="0" t="0" r="9525" b="0"/>
            <wp:docPr id="23" name="图片 23" descr="http://statics.jylmdp.com/QUIMG/199810/319d912881c544d28b218dc0e1705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ttp://statics.jylmdp.com/QUIMG/199810/319d912881c544d28b218dc0e170542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时需要翻瓣和去骨，需遵循的原则包括</w:t>
      </w:r>
    </w:p>
    <w:p w14:paraId="0CDAAA34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A：远中切口勿偏舌侧</w:t>
      </w:r>
    </w:p>
    <w:p w14:paraId="6CB5B20E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B：颊侧切口与远中切口的末端成90°角向下</w:t>
      </w:r>
    </w:p>
    <w:p w14:paraId="65752555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C：颊侧切口应超过前庭沟</w:t>
      </w:r>
    </w:p>
    <w:p w14:paraId="1FBD5B54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D：应作黏骨膜全层切开，紧贴骨面将瓣翻起</w:t>
      </w:r>
    </w:p>
    <w:p w14:paraId="3AC75B65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E：去骨时可采用锤凿法或涡轮钻法</w:t>
      </w:r>
    </w:p>
    <w:p w14:paraId="3F125361">
      <w:pPr>
        <w:widowControl/>
        <w:numPr>
          <w:ilvl w:val="0"/>
          <w:numId w:val="8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F：用锤凿法去除颊侧骨板时，应先在第二磨牙颊远中角之后，垂直于牙槽嵴，凿透密致骨成一沟</w:t>
      </w:r>
    </w:p>
    <w:p w14:paraId="5BF39117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正确答案：A，D，E，F</w:t>
      </w:r>
    </w:p>
    <w:p w14:paraId="2F79FAB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88：在拔牙后3天，患者出现拔牙创持续性疼痛，并向耳颞部放射。检查见拔牙创内无血凝块，牙槽骨壁有灰白色假膜覆盖，有明显臭味。此时应采取的措施包括</w:t>
      </w:r>
    </w:p>
    <w:p w14:paraId="31B81D56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A：探查舌侧骨板有无骨折，必要时取出</w:t>
      </w:r>
    </w:p>
    <w:p w14:paraId="6F50C806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B：局部理疗，促进炎症消退</w:t>
      </w:r>
    </w:p>
    <w:p w14:paraId="647B6A2F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C：拔牙创清创，填塞碘仿纱条以隔离外界刺激</w:t>
      </w:r>
    </w:p>
    <w:p w14:paraId="1F81A917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D：应用广谱抗生素和抗厌氧菌药物治疗</w:t>
      </w:r>
    </w:p>
    <w:p w14:paraId="48D89BFD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E：将拔牙创重新缝合，以利其愈合</w:t>
      </w:r>
    </w:p>
    <w:p w14:paraId="394BCFFC">
      <w:pPr>
        <w:widowControl/>
        <w:numPr>
          <w:ilvl w:val="0"/>
          <w:numId w:val="8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F：待其自然愈合</w:t>
      </w:r>
    </w:p>
    <w:p w14:paraId="1961782E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正确答案：C，D</w:t>
      </w:r>
    </w:p>
    <w:p w14:paraId="5FB0D876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54454843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（89~93题为案例分析题）</w:t>
      </w:r>
    </w:p>
    <w:p w14:paraId="24F95008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患儿，男性，8岁，因左下后牙进食痛、咀嚼痛1周就诊，有牙龈反复肿痛史，临床检查显示：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22" name="图片 22" descr="http://statics.jylmdp.com/QUIMG/199810/bdeab8e1ae7f4d56ba9ce60fbc81d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ttp://statics.jylmdp.com/QUIMG/199810/bdeab8e1ae7f4d56ba9ce60fbc81de6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远中邻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21" name="图片 21" descr="http://statics.jylmdp.com/QUIMG/199810/cb29cba44337452e88833781072da4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ttp://statics.jylmdp.com/QUIMG/199810/cb29cba44337452e88833781072da47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面龋，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9550" cy="190500"/>
            <wp:effectExtent l="0" t="0" r="0" b="0"/>
            <wp:docPr id="20" name="图片 20" descr="http://statics.jylmdp.com/QUIMG/199810/6fc39e6051554810b7237bb3e21699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://statics.jylmdp.com/QUIMG/199810/6fc39e6051554810b7237bb3e216990f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近中邻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161925" cy="152400"/>
            <wp:effectExtent l="0" t="0" r="9525" b="0"/>
            <wp:docPr id="19" name="图片 19" descr="http://statics.jylmdp.com/QUIMG/199810/cb29cba44337452e88833781072da4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ttp://statics.jylmdp.com/QUIMG/199810/cb29cba44337452e88833781072da47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面龋坏，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18" name="图片 18" descr="http://statics.jylmdp.com/QUIMG/199810/bdeab8e1ae7f4d56ba9ce60fbc81d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ttp://statics.jylmdp.com/QUIMG/199810/bdeab8e1ae7f4d56ba9ce60fbc81de6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9550" cy="190500"/>
            <wp:effectExtent l="0" t="0" r="0" b="0"/>
            <wp:docPr id="17" name="图片 17" descr="http://statics.jylmdp.com/QUIMG/199810/6fc39e6051554810b7237bb3e21699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://statics.jylmdp.com/QUIMG/199810/6fc39e6051554810b7237bb3e216990f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间食物嵌塞，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16" name="图片 16" descr="http://statics.jylmdp.com/QUIMG/199810/bdeab8e1ae7f4d56ba9ce60fbc81d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ttp://statics.jylmdp.com/QUIMG/199810/bdeab8e1ae7f4d56ba9ce60fbc81de68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探及穿髓点，无探痛，颊侧牙龈红肿，叩痛。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9550" cy="190500"/>
            <wp:effectExtent l="0" t="0" r="0" b="0"/>
            <wp:docPr id="15" name="图片 15" descr="http://statics.jylmdp.com/QUIMG/199810/6fc39e6051554810b7237bb3e21699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://statics.jylmdp.com/QUIMG/199810/6fc39e6051554810b7237bb3e216990f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探酸，无叩痛，牙龈无红肿。临床检查后对患牙进行X线检查。</w:t>
      </w:r>
    </w:p>
    <w:p w14:paraId="7EB1A4F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89：乳牙X线检查时需注意观察</w:t>
      </w:r>
    </w:p>
    <w:p w14:paraId="6E1D0D1B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A：龋病深度与髓腔的关系</w:t>
      </w:r>
    </w:p>
    <w:p w14:paraId="6024146E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B：髓室底是否完整</w:t>
      </w:r>
    </w:p>
    <w:p w14:paraId="3ABB5C99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C：根尖周围是否出现骨质稀疏、骨质破坏</w:t>
      </w:r>
    </w:p>
    <w:p w14:paraId="4469E411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D：根分歧部位是否出现骨质稀疏、骨质破坏</w:t>
      </w:r>
    </w:p>
    <w:p w14:paraId="6370FE50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E：牙根吸收情况</w:t>
      </w:r>
    </w:p>
    <w:p w14:paraId="40F9C162">
      <w:pPr>
        <w:widowControl/>
        <w:numPr>
          <w:ilvl w:val="0"/>
          <w:numId w:val="90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F：恒牙胚发育状况及其牙囊骨壁有无受损</w:t>
      </w:r>
    </w:p>
    <w:p w14:paraId="1D4CC72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正确答案：A，B，C，D，E，F</w:t>
      </w:r>
    </w:p>
    <w:p w14:paraId="0385683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90：若X线检查发现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14" name="图片 14" descr="http://statics.jylmdp.com/QUIMG/199810/2a753a575971499ca3ad3c5f7ac5cf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://statics.jylmdp.com/QUIMG/199810/2a753a575971499ca3ad3c5f7ac5cf2e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髓底完整，根分歧部位广泛阴影，牙根吸收超1／2，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9550" cy="219075"/>
            <wp:effectExtent l="0" t="0" r="0" b="9525"/>
            <wp:docPr id="13" name="图片 13" descr="http://statics.jylmdp.com/QUIMG/199810/51aeef4642cf468098f57be3c0fd5b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http://statics.jylmdp.com/QUIMG/199810/51aeef4642cf468098f57be3c0fd5b23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牙冠发育已完成，牙根开始发育，牙囊骨壁完整，对该牙齿所应进行的处理包括</w:t>
      </w:r>
    </w:p>
    <w:p w14:paraId="4AE02212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A：拔除</w:t>
      </w:r>
    </w:p>
    <w:p w14:paraId="0CBC74E1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B：乳牙根管治疗</w:t>
      </w:r>
    </w:p>
    <w:p w14:paraId="04265647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C：随访观察</w:t>
      </w:r>
    </w:p>
    <w:p w14:paraId="34318168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D：制作间隙保持器</w:t>
      </w:r>
    </w:p>
    <w:p w14:paraId="4ACAE290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E：消炎止痛</w:t>
      </w:r>
    </w:p>
    <w:p w14:paraId="5DD72A4B">
      <w:pPr>
        <w:widowControl/>
        <w:numPr>
          <w:ilvl w:val="0"/>
          <w:numId w:val="91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F：干髓术</w:t>
      </w:r>
    </w:p>
    <w:p w14:paraId="0380D83A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正确答案：A，D，E</w:t>
      </w:r>
    </w:p>
    <w:p w14:paraId="4661693A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91：若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9550" cy="190500"/>
            <wp:effectExtent l="0" t="0" r="0" b="0"/>
            <wp:docPr id="12" name="图片 12" descr="http://statics.jylmdp.com/QUIMG/199810/887b0711a18f4ded8364bbabbc1b6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://statics.jylmdp.com/QUIMG/199810/887b0711a18f4ded8364bbabbc1b6960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去龋净后近髓敏感，若用复合体进行窝洞充填，可以</w:t>
      </w:r>
    </w:p>
    <w:p w14:paraId="3761ADE8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A：DYCAL盖髓，复合体充填</w:t>
      </w:r>
    </w:p>
    <w:p w14:paraId="45AADC0A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B：氢氧化钙盖髓，氧化锌丁香油粘固粉垫底，复合体充填</w:t>
      </w:r>
    </w:p>
    <w:p w14:paraId="43713390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C：氢氧化钙盖髓，聚羧酸锌粘固粉垫底，复合体充填</w:t>
      </w:r>
    </w:p>
    <w:p w14:paraId="7EC40863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D：氢氧化钙盖髓，氧化锌丁香油+磷酸锌粘固粉垫底，复合体充填</w:t>
      </w:r>
    </w:p>
    <w:p w14:paraId="18F7952E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E：氢氧化钙盖髓，磷酸锌粘固粉垫底，复合体充填</w:t>
      </w:r>
    </w:p>
    <w:p w14:paraId="5DB667F3">
      <w:pPr>
        <w:widowControl/>
        <w:numPr>
          <w:ilvl w:val="0"/>
          <w:numId w:val="92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F：氧化锌丁香油粘固粉垫底，复合体充填</w:t>
      </w:r>
    </w:p>
    <w:p w14:paraId="4BA6F4D4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</w:t>
      </w:r>
    </w:p>
    <w:p w14:paraId="1E453A33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92：若在拔除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11" name="图片 11" descr="http://statics.jylmdp.com/QUIMG/199810/2a753a575971499ca3ad3c5f7ac5cf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http://statics.jylmdp.com/QUIMG/199810/2a753a575971499ca3ad3c5f7ac5cf2e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同时，患儿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28600" cy="190500"/>
            <wp:effectExtent l="0" t="0" r="0" b="0"/>
            <wp:docPr id="10" name="图片 10" descr="http://statics.jylmdp.com/QUIMG/199810/162fe99c35a44f2897a62b00cb0120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://statics.jylmdp.com/QUIMG/199810/162fe99c35a44f2897a62b00cb0120f8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0025" cy="190500"/>
            <wp:effectExtent l="0" t="0" r="9525" b="0"/>
            <wp:docPr id="9" name="图片 9" descr="http://statics.jylmdp.com/QUIMG/199810/d1a855584fc247aab26c833af286de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http://statics.jylmdp.com/QUIMG/199810/d1a855584fc247aab26c833af286debd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均广泛龋坏，牙根吸收明显，无法保留需拔除，为保持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28600" cy="190500"/>
            <wp:effectExtent l="0" t="0" r="0" b="0"/>
            <wp:docPr id="8" name="图片 8" descr="http://statics.jylmdp.com/QUIMG/199810/162fe99c35a44f2897a62b00cb0120f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statics.jylmdp.com/QUIMG/199810/162fe99c35a44f2897a62b00cb0120f8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、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00025" cy="190500"/>
            <wp:effectExtent l="0" t="0" r="9525" b="0"/>
            <wp:docPr id="7" name="图片 7" descr="http://statics.jylmdp.com/QUIMG/199810/d1a855584fc247aab26c833af286de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ttp://statics.jylmdp.com/QUIMG/199810/d1a855584fc247aab26c833af286debd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、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19075"/>
            <wp:effectExtent l="0" t="0" r="9525" b="9525"/>
            <wp:docPr id="6" name="图片 6" descr="http://statics.jylmdp.com/QUIMG/199810/2a753a575971499ca3ad3c5f7ac5cf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statics.jylmdp.com/QUIMG/199810/2a753a575971499ca3ad3c5f7ac5cf2e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间隙，可以制作的间隙保持器有</w:t>
      </w:r>
    </w:p>
    <w:p w14:paraId="1565224F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A：远中导板间隙保持器</w:t>
      </w:r>
    </w:p>
    <w:p w14:paraId="3627D872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B：丝圈式间隙保持器</w:t>
      </w:r>
    </w:p>
    <w:p w14:paraId="6D96C9ED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C：全冠式间隙保持器</w:t>
      </w:r>
    </w:p>
    <w:p w14:paraId="509D883B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D：舌弓式间隙保持器</w:t>
      </w:r>
    </w:p>
    <w:p w14:paraId="4E9E154D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E：Nance腭弓间隙保持器</w:t>
      </w:r>
    </w:p>
    <w:p w14:paraId="734A08D5">
      <w:pPr>
        <w:widowControl/>
        <w:numPr>
          <w:ilvl w:val="0"/>
          <w:numId w:val="93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F：可摘式功能性活动保持器</w:t>
      </w:r>
    </w:p>
    <w:p w14:paraId="282C468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正确答案：D，F</w:t>
      </w:r>
    </w:p>
    <w:p w14:paraId="741CF1CF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93：若检查中同时发现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95275" cy="190500"/>
            <wp:effectExtent l="0" t="0" r="9525" b="0"/>
            <wp:docPr id="5" name="图片 5" descr="http://statics.jylmdp.com/QUIMG/199810/388309ae2c8c472486519df8838330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://statics.jylmdp.com/QUIMG/199810/388309ae2c8c472486519df88383309a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间缝隙较大，可进行</w:t>
      </w:r>
    </w:p>
    <w:p w14:paraId="35E52C10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A：检查唇系带附着位置是否过低</w:t>
      </w:r>
    </w:p>
    <w:p w14:paraId="538CC51D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B：X线片检查</w:t>
      </w:r>
    </w:p>
    <w:p w14:paraId="0A54C613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C：随访观察</w:t>
      </w:r>
    </w:p>
    <w:p w14:paraId="33AFE5FB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D：制作间隙保持器</w:t>
      </w:r>
    </w:p>
    <w:p w14:paraId="47D9A0FF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E：正畸关闭间隙</w:t>
      </w:r>
    </w:p>
    <w:p w14:paraId="62C6E20A">
      <w:pPr>
        <w:widowControl/>
        <w:numPr>
          <w:ilvl w:val="0"/>
          <w:numId w:val="94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F：橡皮圈套扎关闭间隙</w:t>
      </w:r>
    </w:p>
    <w:p w14:paraId="255D712F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正确答案：A，B，C</w:t>
      </w:r>
    </w:p>
    <w:p w14:paraId="0897E805">
      <w:pPr>
        <w:widowControl/>
        <w:jc w:val="left"/>
        <w:outlineLvl w:val="4"/>
        <w:rPr>
          <w:rFonts w:hint="eastAsia" w:ascii="Helvetica" w:hAnsi="Helvetica" w:eastAsia="宋体" w:cs="Helvetica"/>
          <w:color w:val="FF0000"/>
          <w:kern w:val="0"/>
          <w:sz w:val="24"/>
          <w:szCs w:val="24"/>
          <w:lang w:eastAsia="zh-CN"/>
        </w:rPr>
      </w:pPr>
    </w:p>
    <w:p w14:paraId="4102A61D">
      <w:pPr>
        <w:widowControl/>
        <w:jc w:val="left"/>
        <w:outlineLvl w:val="4"/>
        <w:rPr>
          <w:rFonts w:ascii="Helvetica" w:hAnsi="Helvetica" w:eastAsia="宋体" w:cs="Helvetica"/>
          <w:color w:val="FF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FF0000"/>
          <w:kern w:val="0"/>
          <w:sz w:val="24"/>
          <w:szCs w:val="24"/>
        </w:rPr>
        <w:t>（94~98题为案例分析题）</w:t>
      </w:r>
    </w:p>
    <w:p w14:paraId="106FDCB0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患者，男性，45岁，右上后牙突发搏动性疼痛，牙龈出血，发热。口腔有异味。有长期吸烟史。口腔检查显示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57175" cy="190500"/>
            <wp:effectExtent l="0" t="0" r="9525" b="0"/>
            <wp:docPr id="4" name="图片 4" descr="http://statics.jylmdp.com/QUIMG/199810/d1e79097d64d4612ae185be1227914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ttp://statics.jylmdp.com/QUIMG/199810/d1e79097d64d4612ae185be1227914a3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颊侧牙龈红肿、光亮，且有波动感，有深牙周袋，牙体有叩痛和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</w:rPr>
        <w:t>Ⅰ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度松动，无明显龋蚀。</w:t>
      </w:r>
    </w:p>
    <w:p w14:paraId="2928EBDD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94：为明确诊断，应做的辅助检查是</w:t>
      </w:r>
    </w:p>
    <w:p w14:paraId="63CE9CEC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A：X线片检查</w:t>
      </w:r>
    </w:p>
    <w:p w14:paraId="3D846F30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B：牙体透照法</w:t>
      </w:r>
    </w:p>
    <w:p w14:paraId="5849A515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C：牙髓活力测验</w:t>
      </w:r>
    </w:p>
    <w:p w14:paraId="0F8C2866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D：干扰检查</w:t>
      </w:r>
    </w:p>
    <w:p w14:paraId="22797CE4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E：血象检查</w:t>
      </w:r>
    </w:p>
    <w:p w14:paraId="3F4250DC">
      <w:pPr>
        <w:widowControl/>
        <w:numPr>
          <w:ilvl w:val="0"/>
          <w:numId w:val="95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F：尿常规</w:t>
      </w:r>
    </w:p>
    <w:p w14:paraId="55E4A78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正确答案：A，C</w:t>
      </w:r>
    </w:p>
    <w:p w14:paraId="2F30520C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95：假如X线片示牙槽骨嵴吸收，牙髓活力测验正常，引起疼痛的主要病因可能是</w:t>
      </w:r>
    </w:p>
    <w:p w14:paraId="69D9E776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A：急性牙龈脓肿</w:t>
      </w:r>
    </w:p>
    <w:p w14:paraId="509C167E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B：急性牙周脓肿</w:t>
      </w:r>
    </w:p>
    <w:p w14:paraId="41ABBD11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C：急性根尖周脓肿</w:t>
      </w:r>
    </w:p>
    <w:p w14:paraId="72ADF8E7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D：急性龈乳头炎</w:t>
      </w:r>
    </w:p>
    <w:p w14:paraId="13985476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E：急性坏死溃疡性龈炎</w:t>
      </w:r>
    </w:p>
    <w:p w14:paraId="2A49CF86">
      <w:pPr>
        <w:widowControl/>
        <w:numPr>
          <w:ilvl w:val="0"/>
          <w:numId w:val="96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F：右上颌窦炎</w:t>
      </w:r>
    </w:p>
    <w:p w14:paraId="3F7E8F7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正确答案：B</w:t>
      </w:r>
    </w:p>
    <w:p w14:paraId="14BAF3A4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96：假如X线片示牙槽骨嵴吸收，牙髓活力测验正常，应采取的治疗包括</w:t>
      </w:r>
    </w:p>
    <w:p w14:paraId="741AB9C2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A：无望保留的牙，控制急性炎症后拔牙</w:t>
      </w:r>
    </w:p>
    <w:p w14:paraId="04161B49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B：自牙周切开引流</w:t>
      </w:r>
    </w:p>
    <w:p w14:paraId="639D3386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C：抗生素治疗</w:t>
      </w:r>
    </w:p>
    <w:p w14:paraId="6BF1C622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D：调</w:t>
      </w:r>
      <w:r>
        <w:rPr>
          <w:rFonts w:ascii="Helvetica" w:hAnsi="Helvetica" w:eastAsia="宋体" w:cs="Helvetica"/>
          <w:color w:val="000000"/>
          <w:kern w:val="0"/>
          <w:szCs w:val="21"/>
        </w:rPr>
        <w:drawing>
          <wp:inline distT="0" distB="0" distL="0" distR="0">
            <wp:extent cx="161925" cy="152400"/>
            <wp:effectExtent l="0" t="0" r="9525" b="0"/>
            <wp:docPr id="3" name="图片 3" descr="http://statics.jylmdp.com/QUIMG/199810/e7f45728468449eea59f83ebcd3f8c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://statics.jylmdp.com/QUIMG/199810/e7f45728468449eea59f83ebcd3f8c7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0703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E：根管治疗</w:t>
      </w:r>
    </w:p>
    <w:p w14:paraId="6FEE0A09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F：控制急性炎症后进行去除局部刺激因素，包括洁治、刮治、根面平整等</w:t>
      </w:r>
    </w:p>
    <w:p w14:paraId="2CB2A879">
      <w:pPr>
        <w:widowControl/>
        <w:numPr>
          <w:ilvl w:val="0"/>
          <w:numId w:val="97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G：控制急性炎症后进行手术治疗</w:t>
      </w:r>
    </w:p>
    <w:p w14:paraId="6E00D56B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正确答案：A，B，C，D，F，G</w:t>
      </w:r>
    </w:p>
    <w:p w14:paraId="6C69CA85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97：若采用正确的应急处理后3天复诊，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09550"/>
            <wp:effectExtent l="0" t="0" r="9525" b="0"/>
            <wp:docPr id="2" name="图片 2" descr="http://statics.jylmdp.com/QUIMG/199810/d0c5aafb583d4f6294f68b47ffef37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statics.jylmdp.com/QUIMG/199810/d0c5aafb583d4f6294f68b47ffef37d2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根分叉可用探针水平穿过，但仍被牙龈覆盖，根分叉病变属</w:t>
      </w:r>
    </w:p>
    <w:p w14:paraId="7708FB7B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A：无病变</w:t>
      </w:r>
    </w:p>
    <w:p w14:paraId="0AF91B42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Ⅰ</w:t>
      </w:r>
      <w:r>
        <w:rPr>
          <w:rFonts w:ascii="Helvetica" w:hAnsi="Helvetica" w:eastAsia="宋体" w:cs="Helvetica"/>
          <w:color w:val="000000"/>
          <w:kern w:val="0"/>
          <w:szCs w:val="21"/>
        </w:rPr>
        <w:t>度根分叉病变</w:t>
      </w:r>
    </w:p>
    <w:p w14:paraId="6C7B328D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Ⅱ</w:t>
      </w:r>
      <w:r>
        <w:rPr>
          <w:rFonts w:ascii="Helvetica" w:hAnsi="Helvetica" w:eastAsia="宋体" w:cs="Helvetica"/>
          <w:color w:val="000000"/>
          <w:kern w:val="0"/>
          <w:szCs w:val="21"/>
        </w:rPr>
        <w:t>度根分叉病变</w:t>
      </w:r>
    </w:p>
    <w:p w14:paraId="68A9F640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Ⅲ</w:t>
      </w:r>
      <w:r>
        <w:rPr>
          <w:rFonts w:ascii="Helvetica" w:hAnsi="Helvetica" w:eastAsia="宋体" w:cs="Helvetica"/>
          <w:color w:val="000000"/>
          <w:kern w:val="0"/>
          <w:szCs w:val="21"/>
        </w:rPr>
        <w:t>度根分叉病变</w:t>
      </w:r>
    </w:p>
    <w:p w14:paraId="5C08CF75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Ⅳ</w:t>
      </w:r>
      <w:r>
        <w:rPr>
          <w:rFonts w:ascii="Helvetica" w:hAnsi="Helvetica" w:eastAsia="宋体" w:cs="Helvetica"/>
          <w:color w:val="000000"/>
          <w:kern w:val="0"/>
          <w:szCs w:val="21"/>
        </w:rPr>
        <w:t>度根分叉病变</w:t>
      </w:r>
    </w:p>
    <w:p w14:paraId="40E94D99">
      <w:pPr>
        <w:widowControl/>
        <w:numPr>
          <w:ilvl w:val="0"/>
          <w:numId w:val="98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</w:rPr>
        <w:t>Ⅴ</w:t>
      </w:r>
      <w:r>
        <w:rPr>
          <w:rFonts w:ascii="Helvetica" w:hAnsi="Helvetica" w:eastAsia="宋体" w:cs="Helvetica"/>
          <w:color w:val="000000"/>
          <w:kern w:val="0"/>
          <w:szCs w:val="21"/>
        </w:rPr>
        <w:t>度根分叉病变</w:t>
      </w:r>
    </w:p>
    <w:p w14:paraId="08D53103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正确答案：D</w:t>
      </w:r>
    </w:p>
    <w:p w14:paraId="3853220B">
      <w:pPr>
        <w:widowControl/>
        <w:jc w:val="left"/>
        <w:outlineLvl w:val="5"/>
        <w:rPr>
          <w:rFonts w:ascii="Helvetica" w:hAnsi="Helvetica" w:eastAsia="宋体" w:cs="Helvetica"/>
          <w:color w:val="000000"/>
          <w:kern w:val="0"/>
          <w:sz w:val="24"/>
          <w:szCs w:val="24"/>
        </w:rPr>
      </w:pP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98：若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drawing>
          <wp:inline distT="0" distB="0" distL="0" distR="0">
            <wp:extent cx="219075" cy="209550"/>
            <wp:effectExtent l="0" t="0" r="9525" b="0"/>
            <wp:docPr id="1" name="图片 1" descr="http://statics.jylmdp.com/QUIMG/199810/d0c5aafb583d4f6294f68b47ffef37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statics.jylmdp.com/QUIMG/199810/d0c5aafb583d4f6294f68b47ffef37d2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根分叉病变为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</w:rPr>
        <w:t>Ⅲ</w:t>
      </w:r>
      <w:r>
        <w:rPr>
          <w:rFonts w:ascii="Helvetica" w:hAnsi="Helvetica" w:eastAsia="宋体" w:cs="Helvetica"/>
          <w:color w:val="000000"/>
          <w:kern w:val="0"/>
          <w:sz w:val="24"/>
          <w:szCs w:val="24"/>
        </w:rPr>
        <w:t>度，可采用的治疗方法不包括</w:t>
      </w:r>
    </w:p>
    <w:p w14:paraId="7F1944BC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A：截根术</w:t>
      </w:r>
    </w:p>
    <w:p w14:paraId="514924B3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B：翻瓣术</w:t>
      </w:r>
    </w:p>
    <w:p w14:paraId="613B0E7E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C：半牙切除术</w:t>
      </w:r>
    </w:p>
    <w:p w14:paraId="38F60B0F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D：根向复位瓣术</w:t>
      </w:r>
    </w:p>
    <w:p w14:paraId="100311C1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E：分根术</w:t>
      </w:r>
    </w:p>
    <w:p w14:paraId="485E7B94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F：龈上洁治</w:t>
      </w:r>
    </w:p>
    <w:p w14:paraId="3E5C7055">
      <w:pPr>
        <w:widowControl/>
        <w:numPr>
          <w:ilvl w:val="0"/>
          <w:numId w:val="99"/>
        </w:numPr>
        <w:ind w:left="150" w:right="150"/>
        <w:jc w:val="left"/>
        <w:rPr>
          <w:rFonts w:ascii="Helvetica" w:hAnsi="Helvetica" w:eastAsia="宋体" w:cs="Helvetica"/>
          <w:color w:val="000000"/>
          <w:kern w:val="0"/>
          <w:szCs w:val="21"/>
        </w:rPr>
      </w:pPr>
      <w:r>
        <w:rPr>
          <w:rFonts w:ascii="Helvetica" w:hAnsi="Helvetica" w:eastAsia="宋体" w:cs="Helvetica"/>
          <w:color w:val="000000"/>
          <w:kern w:val="0"/>
          <w:szCs w:val="21"/>
        </w:rPr>
        <w:t>G：龈下刮治、根面平整</w:t>
      </w:r>
    </w:p>
    <w:p w14:paraId="348B248D">
      <w:pPr>
        <w:widowControl/>
        <w:jc w:val="left"/>
        <w:rPr>
          <w:rFonts w:ascii="Helvetica" w:hAnsi="Helvetica" w:eastAsia="宋体" w:cs="Helvetica"/>
          <w:color w:val="999999"/>
          <w:kern w:val="0"/>
          <w:sz w:val="18"/>
          <w:szCs w:val="18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正确答案：C，E</w:t>
      </w:r>
    </w:p>
    <w:p w14:paraId="721684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</w:pPr>
      <w:r>
        <w:rPr>
          <w:rFonts w:ascii="Helvetica" w:hAnsi="Helvetica" w:eastAsia="宋体" w:cs="Helvetica"/>
          <w:color w:val="999999"/>
          <w:kern w:val="0"/>
          <w:sz w:val="18"/>
          <w:szCs w:val="18"/>
        </w:rPr>
        <w:t>答案解析：</w:t>
      </w:r>
      <w:r>
        <w:rPr>
          <w:rFonts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X线片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可看牙槽骨吸收模式（牙周炎or根尖周病变），排除根尖病变。牙髓活力测试鉴别牙髓来源还是牙周来源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，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确认牙髓状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态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；X线示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牙槽骨嵴吸收（提示慢性牙周炎基础），牙髓活力测验正常（排除牙髓源性）。结合“突发搏动性肿痛、深牙周袋、松动、叩痛”，应为急性牙周脓肿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；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根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管治疗 （牙髓正常，不需要）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；Ⅲ度根分叉病变的治疗方法包括：截根术、 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翻瓣术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、根向复位瓣术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 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、龈上洁治、 </w:t>
      </w:r>
      <w:r>
        <w:rPr>
          <w:rFonts w:hint="default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龈下刮治、根面</w:t>
      </w:r>
      <w:r>
        <w:rPr>
          <w:rFonts w:hint="eastAsia" w:ascii="Helvetica" w:hAnsi="Helvetica" w:eastAsia="宋体" w:cs="Helvetica"/>
          <w:color w:val="999999"/>
          <w:kern w:val="0"/>
          <w:sz w:val="18"/>
          <w:szCs w:val="18"/>
          <w:lang w:val="en-US" w:eastAsia="zh-CN" w:bidi="ar-SA"/>
        </w:rPr>
        <w:t>平整。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04805"/>
    <w:multiLevelType w:val="multilevel"/>
    <w:tmpl w:val="00E04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012AC5"/>
    <w:multiLevelType w:val="multilevel"/>
    <w:tmpl w:val="01012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110747E"/>
    <w:multiLevelType w:val="multilevel"/>
    <w:tmpl w:val="01107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433BC1"/>
    <w:multiLevelType w:val="multilevel"/>
    <w:tmpl w:val="04433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5E6E3D"/>
    <w:multiLevelType w:val="multilevel"/>
    <w:tmpl w:val="065E6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6CA34D1"/>
    <w:multiLevelType w:val="multilevel"/>
    <w:tmpl w:val="06CA3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7142E53"/>
    <w:multiLevelType w:val="multilevel"/>
    <w:tmpl w:val="07142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8DB6B8F"/>
    <w:multiLevelType w:val="multilevel"/>
    <w:tmpl w:val="08DB6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BC8179F"/>
    <w:multiLevelType w:val="multilevel"/>
    <w:tmpl w:val="0BC81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F206BF7"/>
    <w:multiLevelType w:val="multilevel"/>
    <w:tmpl w:val="0F206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FBE1894"/>
    <w:multiLevelType w:val="multilevel"/>
    <w:tmpl w:val="0FBE1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42F7162"/>
    <w:multiLevelType w:val="multilevel"/>
    <w:tmpl w:val="142F7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5242867"/>
    <w:multiLevelType w:val="multilevel"/>
    <w:tmpl w:val="15242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61F6985"/>
    <w:multiLevelType w:val="multilevel"/>
    <w:tmpl w:val="161F6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6C77E72"/>
    <w:multiLevelType w:val="multilevel"/>
    <w:tmpl w:val="16C77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9EC35EF"/>
    <w:multiLevelType w:val="multilevel"/>
    <w:tmpl w:val="19EC3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A130B86"/>
    <w:multiLevelType w:val="multilevel"/>
    <w:tmpl w:val="1A130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A2A7F4C"/>
    <w:multiLevelType w:val="multilevel"/>
    <w:tmpl w:val="1A2A7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A670698"/>
    <w:multiLevelType w:val="multilevel"/>
    <w:tmpl w:val="1A670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C080838"/>
    <w:multiLevelType w:val="multilevel"/>
    <w:tmpl w:val="1C080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243232D"/>
    <w:multiLevelType w:val="multilevel"/>
    <w:tmpl w:val="22432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2B94C90"/>
    <w:multiLevelType w:val="multilevel"/>
    <w:tmpl w:val="22B94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32A3571"/>
    <w:multiLevelType w:val="multilevel"/>
    <w:tmpl w:val="232A3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33B5425"/>
    <w:multiLevelType w:val="multilevel"/>
    <w:tmpl w:val="233B5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3621B76"/>
    <w:multiLevelType w:val="multilevel"/>
    <w:tmpl w:val="23621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4D94AE5"/>
    <w:multiLevelType w:val="multilevel"/>
    <w:tmpl w:val="24D94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B1E4B3D"/>
    <w:multiLevelType w:val="multilevel"/>
    <w:tmpl w:val="2B1E4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B297747"/>
    <w:multiLevelType w:val="multilevel"/>
    <w:tmpl w:val="2B297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F353E67"/>
    <w:multiLevelType w:val="multilevel"/>
    <w:tmpl w:val="2F353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30B66609"/>
    <w:multiLevelType w:val="multilevel"/>
    <w:tmpl w:val="30B66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2435FDC"/>
    <w:multiLevelType w:val="multilevel"/>
    <w:tmpl w:val="32435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325C3AE0"/>
    <w:multiLevelType w:val="multilevel"/>
    <w:tmpl w:val="325C3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3372533B"/>
    <w:multiLevelType w:val="multilevel"/>
    <w:tmpl w:val="33725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346D64A1"/>
    <w:multiLevelType w:val="multilevel"/>
    <w:tmpl w:val="346D6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35DB8C9C"/>
    <w:multiLevelType w:val="multilevel"/>
    <w:tmpl w:val="35DB8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5EF58E8"/>
    <w:multiLevelType w:val="multilevel"/>
    <w:tmpl w:val="35EF5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377660B8"/>
    <w:multiLevelType w:val="multilevel"/>
    <w:tmpl w:val="37766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37BB469A"/>
    <w:multiLevelType w:val="multilevel"/>
    <w:tmpl w:val="37BB4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380E39D5"/>
    <w:multiLevelType w:val="multilevel"/>
    <w:tmpl w:val="380E3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398201DA"/>
    <w:multiLevelType w:val="multilevel"/>
    <w:tmpl w:val="39820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39DF617D"/>
    <w:multiLevelType w:val="multilevel"/>
    <w:tmpl w:val="39DF6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3B055C84"/>
    <w:multiLevelType w:val="multilevel"/>
    <w:tmpl w:val="3B055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3B445459"/>
    <w:multiLevelType w:val="multilevel"/>
    <w:tmpl w:val="3B445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3BD8071F"/>
    <w:multiLevelType w:val="multilevel"/>
    <w:tmpl w:val="3BD80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3C4F6FA5"/>
    <w:multiLevelType w:val="multilevel"/>
    <w:tmpl w:val="3C4F6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3FA5706E"/>
    <w:multiLevelType w:val="multilevel"/>
    <w:tmpl w:val="3FA57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40293141"/>
    <w:multiLevelType w:val="multilevel"/>
    <w:tmpl w:val="40293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414F2DC4"/>
    <w:multiLevelType w:val="multilevel"/>
    <w:tmpl w:val="414F2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457A25AD"/>
    <w:multiLevelType w:val="multilevel"/>
    <w:tmpl w:val="457A2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46852433"/>
    <w:multiLevelType w:val="multilevel"/>
    <w:tmpl w:val="46852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47B649C2"/>
    <w:multiLevelType w:val="multilevel"/>
    <w:tmpl w:val="47B64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48411A37"/>
    <w:multiLevelType w:val="multilevel"/>
    <w:tmpl w:val="48411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486F16AE"/>
    <w:multiLevelType w:val="multilevel"/>
    <w:tmpl w:val="486F1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489D7652"/>
    <w:multiLevelType w:val="multilevel"/>
    <w:tmpl w:val="489D7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4C995084"/>
    <w:multiLevelType w:val="multilevel"/>
    <w:tmpl w:val="4C995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4C9F2BAC"/>
    <w:multiLevelType w:val="multilevel"/>
    <w:tmpl w:val="4C9F2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4D93577D"/>
    <w:multiLevelType w:val="multilevel"/>
    <w:tmpl w:val="4D935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4E456223"/>
    <w:multiLevelType w:val="multilevel"/>
    <w:tmpl w:val="4E456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4E555BCF"/>
    <w:multiLevelType w:val="multilevel"/>
    <w:tmpl w:val="4E555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4F2330E0"/>
    <w:multiLevelType w:val="multilevel"/>
    <w:tmpl w:val="4F233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4F3E3966"/>
    <w:multiLevelType w:val="multilevel"/>
    <w:tmpl w:val="4F3E3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4F5A765A"/>
    <w:multiLevelType w:val="multilevel"/>
    <w:tmpl w:val="4F5A7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50DF37EF"/>
    <w:multiLevelType w:val="multilevel"/>
    <w:tmpl w:val="50DF3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513E732B"/>
    <w:multiLevelType w:val="multilevel"/>
    <w:tmpl w:val="513E7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519E71F4"/>
    <w:multiLevelType w:val="multilevel"/>
    <w:tmpl w:val="519E7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536B70C6"/>
    <w:multiLevelType w:val="multilevel"/>
    <w:tmpl w:val="536B7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55223AB9"/>
    <w:multiLevelType w:val="multilevel"/>
    <w:tmpl w:val="55223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595C7488"/>
    <w:multiLevelType w:val="multilevel"/>
    <w:tmpl w:val="595C7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59D929FF"/>
    <w:multiLevelType w:val="multilevel"/>
    <w:tmpl w:val="59D92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5D2519C0"/>
    <w:multiLevelType w:val="multilevel"/>
    <w:tmpl w:val="5D251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5D317BB1"/>
    <w:multiLevelType w:val="multilevel"/>
    <w:tmpl w:val="5D317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5E8C6DE1"/>
    <w:multiLevelType w:val="multilevel"/>
    <w:tmpl w:val="5E8C6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5EB22CBC"/>
    <w:multiLevelType w:val="multilevel"/>
    <w:tmpl w:val="5EB22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604C0910"/>
    <w:multiLevelType w:val="multilevel"/>
    <w:tmpl w:val="604C0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61C33D93"/>
    <w:multiLevelType w:val="multilevel"/>
    <w:tmpl w:val="61C33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66EB120E"/>
    <w:multiLevelType w:val="multilevel"/>
    <w:tmpl w:val="66EB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674C2CD1"/>
    <w:multiLevelType w:val="multilevel"/>
    <w:tmpl w:val="674C2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6965027D"/>
    <w:multiLevelType w:val="multilevel"/>
    <w:tmpl w:val="69650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69FC438D"/>
    <w:multiLevelType w:val="multilevel"/>
    <w:tmpl w:val="69FC4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6CA659E3"/>
    <w:multiLevelType w:val="multilevel"/>
    <w:tmpl w:val="6CA65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6F846DDC"/>
    <w:multiLevelType w:val="multilevel"/>
    <w:tmpl w:val="6F846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7060723E"/>
    <w:multiLevelType w:val="multilevel"/>
    <w:tmpl w:val="70607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70C2206C"/>
    <w:multiLevelType w:val="multilevel"/>
    <w:tmpl w:val="70C22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719D6456"/>
    <w:multiLevelType w:val="multilevel"/>
    <w:tmpl w:val="719D6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72142BAC"/>
    <w:multiLevelType w:val="multilevel"/>
    <w:tmpl w:val="72142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728F3590"/>
    <w:multiLevelType w:val="multilevel"/>
    <w:tmpl w:val="728F3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741630A7"/>
    <w:multiLevelType w:val="multilevel"/>
    <w:tmpl w:val="74163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74357824"/>
    <w:multiLevelType w:val="multilevel"/>
    <w:tmpl w:val="74357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763D5473"/>
    <w:multiLevelType w:val="multilevel"/>
    <w:tmpl w:val="763D5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76683E86"/>
    <w:multiLevelType w:val="multilevel"/>
    <w:tmpl w:val="76683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782A34CA"/>
    <w:multiLevelType w:val="multilevel"/>
    <w:tmpl w:val="782A3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>
    <w:nsid w:val="7A2D57EE"/>
    <w:multiLevelType w:val="multilevel"/>
    <w:tmpl w:val="7A2D5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>
    <w:nsid w:val="7A741121"/>
    <w:multiLevelType w:val="multilevel"/>
    <w:tmpl w:val="7A741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7ADB7288"/>
    <w:multiLevelType w:val="multilevel"/>
    <w:tmpl w:val="7ADB7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7BFF2C7C"/>
    <w:multiLevelType w:val="multilevel"/>
    <w:tmpl w:val="7BFF2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7C976FE2"/>
    <w:multiLevelType w:val="multilevel"/>
    <w:tmpl w:val="7C976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7E415D95"/>
    <w:multiLevelType w:val="multilevel"/>
    <w:tmpl w:val="7E415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7F4C55EC"/>
    <w:multiLevelType w:val="multilevel"/>
    <w:tmpl w:val="7F4C5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7F5A677A"/>
    <w:multiLevelType w:val="multilevel"/>
    <w:tmpl w:val="7F5A6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2"/>
  </w:num>
  <w:num w:numId="2">
    <w:abstractNumId w:val="41"/>
  </w:num>
  <w:num w:numId="3">
    <w:abstractNumId w:val="45"/>
  </w:num>
  <w:num w:numId="4">
    <w:abstractNumId w:val="33"/>
  </w:num>
  <w:num w:numId="5">
    <w:abstractNumId w:val="74"/>
  </w:num>
  <w:num w:numId="6">
    <w:abstractNumId w:val="47"/>
  </w:num>
  <w:num w:numId="7">
    <w:abstractNumId w:val="59"/>
  </w:num>
  <w:num w:numId="8">
    <w:abstractNumId w:val="63"/>
  </w:num>
  <w:num w:numId="9">
    <w:abstractNumId w:val="67"/>
  </w:num>
  <w:num w:numId="10">
    <w:abstractNumId w:val="95"/>
  </w:num>
  <w:num w:numId="11">
    <w:abstractNumId w:val="93"/>
  </w:num>
  <w:num w:numId="12">
    <w:abstractNumId w:val="39"/>
  </w:num>
  <w:num w:numId="13">
    <w:abstractNumId w:val="53"/>
  </w:num>
  <w:num w:numId="14">
    <w:abstractNumId w:val="7"/>
  </w:num>
  <w:num w:numId="15">
    <w:abstractNumId w:val="5"/>
  </w:num>
  <w:num w:numId="16">
    <w:abstractNumId w:val="6"/>
  </w:num>
  <w:num w:numId="17">
    <w:abstractNumId w:val="92"/>
  </w:num>
  <w:num w:numId="18">
    <w:abstractNumId w:val="16"/>
  </w:num>
  <w:num w:numId="19">
    <w:abstractNumId w:val="55"/>
  </w:num>
  <w:num w:numId="20">
    <w:abstractNumId w:val="85"/>
  </w:num>
  <w:num w:numId="21">
    <w:abstractNumId w:val="86"/>
  </w:num>
  <w:num w:numId="22">
    <w:abstractNumId w:val="28"/>
  </w:num>
  <w:num w:numId="23">
    <w:abstractNumId w:val="79"/>
  </w:num>
  <w:num w:numId="24">
    <w:abstractNumId w:val="36"/>
  </w:num>
  <w:num w:numId="25">
    <w:abstractNumId w:val="78"/>
  </w:num>
  <w:num w:numId="26">
    <w:abstractNumId w:val="14"/>
  </w:num>
  <w:num w:numId="27">
    <w:abstractNumId w:val="17"/>
  </w:num>
  <w:num w:numId="28">
    <w:abstractNumId w:val="35"/>
  </w:num>
  <w:num w:numId="29">
    <w:abstractNumId w:val="22"/>
  </w:num>
  <w:num w:numId="30">
    <w:abstractNumId w:val="20"/>
  </w:num>
  <w:num w:numId="31">
    <w:abstractNumId w:val="32"/>
  </w:num>
  <w:num w:numId="32">
    <w:abstractNumId w:val="61"/>
  </w:num>
  <w:num w:numId="33">
    <w:abstractNumId w:val="37"/>
  </w:num>
  <w:num w:numId="34">
    <w:abstractNumId w:val="0"/>
  </w:num>
  <w:num w:numId="35">
    <w:abstractNumId w:val="43"/>
  </w:num>
  <w:num w:numId="36">
    <w:abstractNumId w:val="84"/>
  </w:num>
  <w:num w:numId="37">
    <w:abstractNumId w:val="71"/>
  </w:num>
  <w:num w:numId="38">
    <w:abstractNumId w:val="9"/>
  </w:num>
  <w:num w:numId="39">
    <w:abstractNumId w:val="1"/>
  </w:num>
  <w:num w:numId="40">
    <w:abstractNumId w:val="75"/>
  </w:num>
  <w:num w:numId="41">
    <w:abstractNumId w:val="60"/>
  </w:num>
  <w:num w:numId="42">
    <w:abstractNumId w:val="96"/>
  </w:num>
  <w:num w:numId="43">
    <w:abstractNumId w:val="66"/>
  </w:num>
  <w:num w:numId="44">
    <w:abstractNumId w:val="24"/>
  </w:num>
  <w:num w:numId="45">
    <w:abstractNumId w:val="2"/>
  </w:num>
  <w:num w:numId="46">
    <w:abstractNumId w:val="21"/>
  </w:num>
  <w:num w:numId="47">
    <w:abstractNumId w:val="98"/>
  </w:num>
  <w:num w:numId="48">
    <w:abstractNumId w:val="27"/>
  </w:num>
  <w:num w:numId="49">
    <w:abstractNumId w:val="83"/>
  </w:num>
  <w:num w:numId="50">
    <w:abstractNumId w:val="25"/>
  </w:num>
  <w:num w:numId="51">
    <w:abstractNumId w:val="15"/>
  </w:num>
  <w:num w:numId="52">
    <w:abstractNumId w:val="56"/>
  </w:num>
  <w:num w:numId="53">
    <w:abstractNumId w:val="29"/>
  </w:num>
  <w:num w:numId="54">
    <w:abstractNumId w:val="50"/>
  </w:num>
  <w:num w:numId="55">
    <w:abstractNumId w:val="52"/>
  </w:num>
  <w:num w:numId="56">
    <w:abstractNumId w:val="70"/>
  </w:num>
  <w:num w:numId="57">
    <w:abstractNumId w:val="65"/>
  </w:num>
  <w:num w:numId="58">
    <w:abstractNumId w:val="80"/>
  </w:num>
  <w:num w:numId="59">
    <w:abstractNumId w:val="40"/>
  </w:num>
  <w:num w:numId="60">
    <w:abstractNumId w:val="68"/>
  </w:num>
  <w:num w:numId="61">
    <w:abstractNumId w:val="11"/>
  </w:num>
  <w:num w:numId="62">
    <w:abstractNumId w:val="58"/>
  </w:num>
  <w:num w:numId="63">
    <w:abstractNumId w:val="91"/>
  </w:num>
  <w:num w:numId="64">
    <w:abstractNumId w:val="34"/>
  </w:num>
  <w:num w:numId="65">
    <w:abstractNumId w:val="30"/>
  </w:num>
  <w:num w:numId="66">
    <w:abstractNumId w:val="64"/>
  </w:num>
  <w:num w:numId="67">
    <w:abstractNumId w:val="10"/>
  </w:num>
  <w:num w:numId="68">
    <w:abstractNumId w:val="4"/>
  </w:num>
  <w:num w:numId="69">
    <w:abstractNumId w:val="48"/>
  </w:num>
  <w:num w:numId="70">
    <w:abstractNumId w:val="97"/>
  </w:num>
  <w:num w:numId="71">
    <w:abstractNumId w:val="62"/>
  </w:num>
  <w:num w:numId="72">
    <w:abstractNumId w:val="69"/>
  </w:num>
  <w:num w:numId="73">
    <w:abstractNumId w:val="90"/>
  </w:num>
  <w:num w:numId="74">
    <w:abstractNumId w:val="3"/>
  </w:num>
  <w:num w:numId="75">
    <w:abstractNumId w:val="38"/>
  </w:num>
  <w:num w:numId="76">
    <w:abstractNumId w:val="89"/>
  </w:num>
  <w:num w:numId="77">
    <w:abstractNumId w:val="94"/>
  </w:num>
  <w:num w:numId="78">
    <w:abstractNumId w:val="49"/>
  </w:num>
  <w:num w:numId="79">
    <w:abstractNumId w:val="57"/>
  </w:num>
  <w:num w:numId="80">
    <w:abstractNumId w:val="51"/>
  </w:num>
  <w:num w:numId="81">
    <w:abstractNumId w:val="88"/>
  </w:num>
  <w:num w:numId="82">
    <w:abstractNumId w:val="82"/>
  </w:num>
  <w:num w:numId="83">
    <w:abstractNumId w:val="23"/>
  </w:num>
  <w:num w:numId="84">
    <w:abstractNumId w:val="72"/>
  </w:num>
  <w:num w:numId="85">
    <w:abstractNumId w:val="13"/>
  </w:num>
  <w:num w:numId="86">
    <w:abstractNumId w:val="81"/>
  </w:num>
  <w:num w:numId="87">
    <w:abstractNumId w:val="8"/>
  </w:num>
  <w:num w:numId="88">
    <w:abstractNumId w:val="12"/>
  </w:num>
  <w:num w:numId="89">
    <w:abstractNumId w:val="73"/>
  </w:num>
  <w:num w:numId="90">
    <w:abstractNumId w:val="77"/>
  </w:num>
  <w:num w:numId="91">
    <w:abstractNumId w:val="76"/>
  </w:num>
  <w:num w:numId="92">
    <w:abstractNumId w:val="18"/>
  </w:num>
  <w:num w:numId="93">
    <w:abstractNumId w:val="44"/>
  </w:num>
  <w:num w:numId="94">
    <w:abstractNumId w:val="54"/>
  </w:num>
  <w:num w:numId="95">
    <w:abstractNumId w:val="46"/>
  </w:num>
  <w:num w:numId="96">
    <w:abstractNumId w:val="31"/>
  </w:num>
  <w:num w:numId="97">
    <w:abstractNumId w:val="26"/>
  </w:num>
  <w:num w:numId="98">
    <w:abstractNumId w:val="19"/>
  </w:num>
  <w:num w:numId="9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EE3"/>
    <w:rsid w:val="007A5AF0"/>
    <w:rsid w:val="00BB0EE3"/>
    <w:rsid w:val="30B81513"/>
    <w:rsid w:val="345C2DE6"/>
    <w:rsid w:val="3E4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link w:val="8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paragraph" w:styleId="3">
    <w:name w:val="heading 6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eastAsia="宋体" w:cs="宋体"/>
      <w:b/>
      <w:bCs/>
      <w:kern w:val="0"/>
      <w:sz w:val="15"/>
      <w:szCs w:val="15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标题 5 字符"/>
    <w:basedOn w:val="6"/>
    <w:link w:val="2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9">
    <w:name w:val="标题 6 字符"/>
    <w:basedOn w:val="6"/>
    <w:link w:val="3"/>
    <w:uiPriority w:val="9"/>
    <w:rPr>
      <w:rFonts w:ascii="宋体" w:hAnsi="宋体" w:eastAsia="宋体" w:cs="宋体"/>
      <w:b/>
      <w:bCs/>
      <w:kern w:val="0"/>
      <w:sz w:val="15"/>
      <w:szCs w:val="15"/>
    </w:rPr>
  </w:style>
  <w:style w:type="paragraph" w:customStyle="1" w:styleId="1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">
    <w:name w:val="righ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2">
    <w:name w:val="parsing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4997</Words>
  <Characters>5108</Characters>
  <Lines>85</Lines>
  <Paragraphs>24</Paragraphs>
  <TotalTime>6</TotalTime>
  <ScaleCrop>false</ScaleCrop>
  <LinksUpToDate>false</LinksUpToDate>
  <CharactersWithSpaces>5108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2026-03-14T08:04:00Z</dcterms:created>
  <dc:creator>Administrator</dc:creator>
  <cp:lastModifiedBy>未央</cp:lastModifiedBy>
  <dcterms:modified xsi:type="dcterms:W3CDTF">2026-04-05T07:00:10Z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eyJoZGlkIjoiZjU5MGQ4MzA0ODk0MWI2YTAyNjRlN2M5ZjlmNTczZWIiLCJ1c2VySWQiOiIyODk3MDc0NzYifQ==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7CDABB24A8124EE8817E3B4E80414623_12</vt:lpwstr>
  </property>
</Properties>
</file>