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lxfanmall-会员与积分政策"/>
    <w:p>
      <w:pPr>
        <w:pStyle w:val="Heading1"/>
      </w:pPr>
      <w:r>
        <w:t xml:space="preserve">LXfanMall 会员与积分政策</w:t>
      </w:r>
    </w:p>
    <w:bookmarkStart w:id="20" w:name="一会员体系概述"/>
    <w:p>
      <w:pPr>
        <w:pStyle w:val="Heading2"/>
      </w:pPr>
      <w:r>
        <w:t xml:space="preserve">一、会员体系概述</w:t>
      </w:r>
    </w:p>
    <w:p>
      <w:pPr>
        <w:pStyle w:val="FirstParagraph"/>
      </w:pPr>
      <w:r>
        <w:t xml:space="preserve">LXfanMall 设有完善的会员等级体系，会员可通过购物消费、签到互动等方式积累成长值，提升会员等级，享受更多专属特权。</w:t>
      </w:r>
    </w:p>
    <w:p>
      <w:r>
        <w:pict>
          <v:rect style="width:0;height:1.5pt" o:hralign="center" o:hrstd="t" o:hr="t"/>
        </w:pict>
      </w:r>
    </w:p>
    <w:bookmarkEnd w:id="20"/>
    <w:bookmarkStart w:id="23" w:name="二会员等级"/>
    <w:p>
      <w:pPr>
        <w:pStyle w:val="Heading2"/>
      </w:pPr>
      <w:r>
        <w:t xml:space="preserve">二、会员等级</w:t>
      </w:r>
    </w:p>
    <w:bookmarkStart w:id="21" w:name="X9926a16c11c573eaa756a4dbeb08db1344010f9"/>
    <w:p>
      <w:pPr>
        <w:pStyle w:val="Heading3"/>
      </w:pPr>
      <w:r>
        <w:t xml:space="preserve">2.1 等级划分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成长值要求</w:t>
            </w:r>
          </w:p>
        </w:tc>
        <w:tc>
          <w:p>
            <w:pPr>
              <w:pStyle w:val="Compact"/>
              <w:jc w:val="left"/>
            </w:pPr>
            <w:r>
              <w:t xml:space="preserve">包邮门槛</w:t>
            </w:r>
          </w:p>
        </w:tc>
        <w:tc>
          <w:p>
            <w:pPr>
              <w:pStyle w:val="Compact"/>
              <w:jc w:val="left"/>
            </w:pPr>
            <w:r>
              <w:t xml:space="preserve">评价成长值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普通会员</w:t>
            </w:r>
          </w:p>
        </w:tc>
        <w:tc>
          <w:p>
            <w:pPr>
              <w:pStyle w:val="Compact"/>
              <w:jc w:val="left"/>
            </w:pPr>
            <w:r>
              <w:t xml:space="preserve">注册即得</w:t>
            </w:r>
          </w:p>
        </w:tc>
        <w:tc>
          <w:p>
            <w:pPr>
              <w:pStyle w:val="Compact"/>
              <w:jc w:val="left"/>
            </w:pPr>
            <w:r>
              <w:t xml:space="preserve">满 199 元包邮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黄金会员</w:t>
            </w:r>
          </w:p>
        </w:tc>
        <w:tc>
          <w:p>
            <w:pPr>
              <w:pStyle w:val="Compact"/>
              <w:jc w:val="left"/>
            </w:pPr>
            <w:r>
              <w:t xml:space="preserve">≥ 1,000</w:t>
            </w:r>
          </w:p>
        </w:tc>
        <w:tc>
          <w:p>
            <w:pPr>
              <w:pStyle w:val="Compact"/>
              <w:jc w:val="left"/>
            </w:pPr>
            <w:r>
              <w:t xml:space="preserve">满 199 元包邮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白金会员</w:t>
            </w:r>
          </w:p>
        </w:tc>
        <w:tc>
          <w:p>
            <w:pPr>
              <w:pStyle w:val="Compact"/>
              <w:jc w:val="left"/>
            </w:pPr>
            <w:r>
              <w:t xml:space="preserve">≥ 5,000</w:t>
            </w:r>
          </w:p>
        </w:tc>
        <w:tc>
          <w:p>
            <w:pPr>
              <w:pStyle w:val="Compact"/>
              <w:jc w:val="left"/>
            </w:pPr>
            <w:r>
              <w:t xml:space="preserve">满 99 元包邮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钻石会员</w:t>
            </w:r>
          </w:p>
        </w:tc>
        <w:tc>
          <w:p>
            <w:pPr>
              <w:pStyle w:val="Compact"/>
              <w:jc w:val="left"/>
            </w:pPr>
            <w:r>
              <w:t xml:space="preserve">≥ 15,000</w:t>
            </w:r>
          </w:p>
        </w:tc>
        <w:tc>
          <w:p>
            <w:pPr>
              <w:pStyle w:val="Compact"/>
              <w:jc w:val="left"/>
            </w:pPr>
            <w:r>
              <w:t xml:space="preserve">满 69 元包邮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21"/>
    <w:bookmarkStart w:id="22" w:name="X1f7d5435eae476238db4049ff22f1ab5e363748"/>
    <w:p>
      <w:pPr>
        <w:pStyle w:val="Heading3"/>
      </w:pPr>
      <w:r>
        <w:t xml:space="preserve">2.2 等级说明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普通会员</w:t>
      </w:r>
      <w:r>
        <w:t xml:space="preserve">：注册后自动获得，享受基础服务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黄金会员</w:t>
      </w:r>
      <w:r>
        <w:t xml:space="preserve">：成长值达到 1,000 自动升级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白金会员</w:t>
      </w:r>
      <w:r>
        <w:t xml:space="preserve">：成长值达到 5,000 自动升级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钻石会员</w:t>
      </w:r>
      <w:r>
        <w:t xml:space="preserve">：成长值达到 15,000 自动升级，享受最高等级特权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三会员特权"/>
    <w:p>
      <w:pPr>
        <w:pStyle w:val="Heading2"/>
      </w:pPr>
      <w:r>
        <w:t xml:space="preserve">三、会员特权</w:t>
      </w:r>
    </w:p>
    <w:bookmarkStart w:id="24" w:name="Xb4a99342e932150bf29f0784ae7a69c133f19a0"/>
    <w:p>
      <w:pPr>
        <w:pStyle w:val="Heading3"/>
      </w:pPr>
      <w:r>
        <w:t xml:space="preserve">3.1 通用特权（黄金会员及以上）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特权名称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包邮特权</w:t>
            </w:r>
          </w:p>
        </w:tc>
        <w:tc>
          <w:p>
            <w:pPr>
              <w:pStyle w:val="Compact"/>
              <w:jc w:val="left"/>
            </w:pPr>
            <w:r>
              <w:t xml:space="preserve">订单金额达到等级对应门槛即可免运费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签到特权</w:t>
            </w:r>
          </w:p>
        </w:tc>
        <w:tc>
          <w:p>
            <w:pPr>
              <w:pStyle w:val="Compact"/>
              <w:jc w:val="left"/>
            </w:pPr>
            <w:r>
              <w:t xml:space="preserve">每日签到获取积分奖励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评价特权</w:t>
            </w:r>
          </w:p>
        </w:tc>
        <w:tc>
          <w:p>
            <w:pPr>
              <w:pStyle w:val="Compact"/>
              <w:jc w:val="left"/>
            </w:pPr>
            <w:r>
              <w:t xml:space="preserve">评价订单获取成长值奖励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专属活动特权</w:t>
            </w:r>
          </w:p>
        </w:tc>
        <w:tc>
          <w:p>
            <w:pPr>
              <w:pStyle w:val="Compact"/>
              <w:jc w:val="left"/>
            </w:pPr>
            <w:r>
              <w:t xml:space="preserve">参与会员专属促销活动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会员价特权</w:t>
            </w:r>
          </w:p>
        </w:tc>
        <w:tc>
          <w:p>
            <w:pPr>
              <w:pStyle w:val="Compact"/>
              <w:jc w:val="left"/>
            </w:pPr>
            <w:r>
              <w:t xml:space="preserve">购买商品享受会员专属价格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生日特权</w:t>
            </w:r>
          </w:p>
        </w:tc>
        <w:tc>
          <w:p>
            <w:pPr>
              <w:pStyle w:val="Compact"/>
              <w:jc w:val="left"/>
            </w:pPr>
            <w:r>
              <w:t xml:space="preserve">生日当天专属优惠（普通会员除外）</w:t>
            </w:r>
          </w:p>
        </w:tc>
      </w:tr>
    </w:tbl>
    <w:bookmarkEnd w:id="24"/>
    <w:bookmarkStart w:id="25" w:name="Xafa3cf7dbeca29ca18a2fd64cd14a1b5e9b0807"/>
    <w:p>
      <w:pPr>
        <w:pStyle w:val="Heading3"/>
      </w:pPr>
      <w:r>
        <w:t xml:space="preserve">3.2 各等级特权对比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特权</w:t>
            </w:r>
          </w:p>
        </w:tc>
        <w:tc>
          <w:p>
            <w:pPr>
              <w:pStyle w:val="Compact"/>
              <w:jc w:val="left"/>
            </w:pPr>
            <w:r>
              <w:t xml:space="preserve">普通会员</w:t>
            </w:r>
          </w:p>
        </w:tc>
        <w:tc>
          <w:p>
            <w:pPr>
              <w:pStyle w:val="Compact"/>
              <w:jc w:val="left"/>
            </w:pPr>
            <w:r>
              <w:t xml:space="preserve">黄金会员</w:t>
            </w:r>
          </w:p>
        </w:tc>
        <w:tc>
          <w:p>
            <w:pPr>
              <w:pStyle w:val="Compact"/>
              <w:jc w:val="left"/>
            </w:pPr>
            <w:r>
              <w:t xml:space="preserve">白金会员</w:t>
            </w:r>
          </w:p>
        </w:tc>
        <w:tc>
          <w:p>
            <w:pPr>
              <w:pStyle w:val="Compact"/>
              <w:jc w:val="left"/>
            </w:pPr>
            <w:r>
              <w:t xml:space="preserve">钻石会员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包邮门槛</w:t>
            </w:r>
          </w:p>
        </w:tc>
        <w:tc>
          <w:p>
            <w:pPr>
              <w:pStyle w:val="Compact"/>
              <w:jc w:val="left"/>
            </w:pPr>
            <w:r>
              <w:t xml:space="preserve">199 元</w:t>
            </w:r>
          </w:p>
        </w:tc>
        <w:tc>
          <w:p>
            <w:pPr>
              <w:pStyle w:val="Compact"/>
              <w:jc w:val="left"/>
            </w:pPr>
            <w:r>
              <w:t xml:space="preserve">199 元</w:t>
            </w:r>
          </w:p>
        </w:tc>
        <w:tc>
          <w:p>
            <w:pPr>
              <w:pStyle w:val="Compact"/>
              <w:jc w:val="left"/>
            </w:pPr>
            <w:r>
              <w:t xml:space="preserve">99 元</w:t>
            </w:r>
          </w:p>
        </w:tc>
        <w:tc>
          <w:p>
            <w:pPr>
              <w:pStyle w:val="Compact"/>
              <w:jc w:val="left"/>
            </w:pPr>
            <w:r>
              <w:t xml:space="preserve">69 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签到特权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评价特权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专属活动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会员价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生日特权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四成长值"/>
    <w:p>
      <w:pPr>
        <w:pStyle w:val="Heading2"/>
      </w:pPr>
      <w:r>
        <w:t xml:space="preserve">四、成长值</w:t>
      </w:r>
    </w:p>
    <w:bookmarkStart w:id="27" w:name="X45ed14946481de2bec1bb5a6c610e011d909edb"/>
    <w:p>
      <w:pPr>
        <w:pStyle w:val="Heading3"/>
      </w:pPr>
      <w:r>
        <w:t xml:space="preserve">4.1 成长值获取方式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购物消费</w:t>
      </w:r>
      <w:r>
        <w:t xml:space="preserve">：购买商品可获得成长值，不同商品赠送的成长值不同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评价订单</w:t>
      </w:r>
      <w:r>
        <w:t xml:space="preserve">：完成订单评价可获得成长值</w:t>
      </w:r>
    </w:p>
    <w:p>
      <w:pPr>
        <w:numPr>
          <w:ilvl w:val="1"/>
          <w:numId w:val="1003"/>
        </w:numPr>
      </w:pPr>
      <w:r>
        <w:t xml:space="preserve">黄金会员：5 成长值/单</w:t>
      </w:r>
    </w:p>
    <w:p>
      <w:pPr>
        <w:numPr>
          <w:ilvl w:val="1"/>
          <w:numId w:val="1003"/>
        </w:numPr>
      </w:pPr>
      <w:r>
        <w:t xml:space="preserve">白金会员：10 成长值/单</w:t>
      </w:r>
    </w:p>
    <w:p>
      <w:pPr>
        <w:numPr>
          <w:ilvl w:val="1"/>
          <w:numId w:val="1003"/>
        </w:numPr>
      </w:pPr>
      <w:r>
        <w:t xml:space="preserve">钻石会员：15 成长值/单</w:t>
      </w:r>
    </w:p>
    <w:p>
      <w:pPr>
        <w:numPr>
          <w:ilvl w:val="1"/>
          <w:numId w:val="1003"/>
        </w:numPr>
      </w:pPr>
      <w:r>
        <w:t xml:space="preserve">普通会员：20 成长值/单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完成任务</w:t>
      </w:r>
      <w:r>
        <w:t xml:space="preserve">：新人任务和每日任务可获得成长值</w:t>
      </w:r>
    </w:p>
    <w:bookmarkEnd w:id="27"/>
    <w:bookmarkStart w:id="28" w:name="X69ba0a32dfe1ebfb24f12713356f32d1cda6a6e"/>
    <w:p>
      <w:pPr>
        <w:pStyle w:val="Heading3"/>
      </w:pPr>
      <w:r>
        <w:t xml:space="preserve">4.2 成长值规则</w:t>
      </w:r>
    </w:p>
    <w:p>
      <w:pPr>
        <w:numPr>
          <w:ilvl w:val="0"/>
          <w:numId w:val="1004"/>
        </w:numPr>
      </w:pPr>
      <w:r>
        <w:t xml:space="preserve">成长值累计达到等级门槛后自动升级</w:t>
      </w:r>
    </w:p>
    <w:p>
      <w:pPr>
        <w:numPr>
          <w:ilvl w:val="0"/>
          <w:numId w:val="1004"/>
        </w:numPr>
      </w:pPr>
      <w:r>
        <w:t xml:space="preserve">成长值不会因退货而扣除（退货不影响已获得的成长值）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五积分体系"/>
    <w:p>
      <w:pPr>
        <w:pStyle w:val="Heading2"/>
      </w:pPr>
      <w:r>
        <w:t xml:space="preserve">五、积分体系</w:t>
      </w:r>
    </w:p>
    <w:bookmarkStart w:id="30" w:name="Xd6cf2ea451cbb212c5b5f60d2782010481535bf"/>
    <w:p>
      <w:pPr>
        <w:pStyle w:val="Heading3"/>
      </w:pPr>
      <w:r>
        <w:t xml:space="preserve">5.1 积分获取方式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获取途径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购物赠送</w:t>
            </w:r>
          </w:p>
        </w:tc>
        <w:tc>
          <w:p>
            <w:pPr>
              <w:pStyle w:val="Compact"/>
              <w:jc w:val="left"/>
            </w:pPr>
            <w:r>
              <w:t xml:space="preserve">购买商品时根据商品设置赠送积分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每日签到</w:t>
            </w:r>
          </w:p>
        </w:tc>
        <w:tc>
          <w:p>
            <w:pPr>
              <w:pStyle w:val="Compact"/>
              <w:jc w:val="left"/>
            </w:pPr>
            <w:r>
              <w:t xml:space="preserve">每日签到获取积分，连续签到有额外奖励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新人任务</w:t>
            </w:r>
          </w:p>
        </w:tc>
        <w:tc>
          <w:p>
            <w:pPr>
              <w:pStyle w:val="Compact"/>
              <w:jc w:val="left"/>
            </w:pPr>
            <w:r>
              <w:t xml:space="preserve">完成新人引导任务获取积分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每日任务</w:t>
            </w:r>
          </w:p>
        </w:tc>
        <w:tc>
          <w:p>
            <w:pPr>
              <w:pStyle w:val="Compact"/>
              <w:jc w:val="left"/>
            </w:pPr>
            <w:r>
              <w:t xml:space="preserve">完成每日任务获取积分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评价订单</w:t>
            </w:r>
          </w:p>
        </w:tc>
        <w:tc>
          <w:p>
            <w:pPr>
              <w:pStyle w:val="Compact"/>
              <w:jc w:val="left"/>
            </w:pPr>
            <w:r>
              <w:t xml:space="preserve">完成订单评价获取积分</w:t>
            </w:r>
          </w:p>
        </w:tc>
      </w:tr>
    </w:tbl>
    <w:bookmarkEnd w:id="30"/>
    <w:bookmarkStart w:id="33" w:name="Xf72c40e57a1382a38717ea9728a1d7d26276bac"/>
    <w:p>
      <w:pPr>
        <w:pStyle w:val="Heading3"/>
      </w:pPr>
      <w:r>
        <w:t xml:space="preserve">5.2 积分使用规则</w:t>
      </w:r>
    </w:p>
    <w:bookmarkStart w:id="31" w:name="积分抵现"/>
    <w:p>
      <w:pPr>
        <w:pStyle w:val="Heading4"/>
      </w:pPr>
      <w:r>
        <w:t xml:space="preserve">积分抵现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兑换比例</w:t>
      </w:r>
      <w:r>
        <w:t xml:space="preserve">：100 积分 = 1 元人民币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最低使用</w:t>
      </w:r>
      <w:r>
        <w:t xml:space="preserve">：100 积分起用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抵扣上限</w:t>
      </w:r>
      <w:r>
        <w:t xml:space="preserve">：单笔订单最多抵扣订单金额的 50%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叠加使用</w:t>
      </w:r>
      <w:r>
        <w:t xml:space="preserve">：积分可与优惠券同时使用</w:t>
      </w:r>
    </w:p>
    <w:bookmarkEnd w:id="31"/>
    <w:bookmarkStart w:id="32" w:name="使用示例"/>
    <w:p>
      <w:pPr>
        <w:pStyle w:val="Heading4"/>
      </w:pPr>
      <w:r>
        <w:t xml:space="preserve">使用示例</w:t>
      </w:r>
    </w:p>
    <w:p>
      <w:pPr>
        <w:pStyle w:val="FirstParagraph"/>
      </w:pPr>
      <w:r>
        <w:t xml:space="preserve">假设订单金额为 200 元：</w:t>
      </w:r>
    </w:p>
    <w:p>
      <w:pPr>
        <w:numPr>
          <w:ilvl w:val="0"/>
          <w:numId w:val="1006"/>
        </w:numPr>
      </w:pPr>
      <w:r>
        <w:t xml:space="preserve">最多可使用 10,000 积分（抵扣 100 元 = 50%）</w:t>
      </w:r>
    </w:p>
    <w:p>
      <w:pPr>
        <w:numPr>
          <w:ilvl w:val="0"/>
          <w:numId w:val="1006"/>
        </w:numPr>
      </w:pPr>
      <w:r>
        <w:t xml:space="preserve">最少使用 100 积分（抵扣 1 元）</w:t>
      </w:r>
    </w:p>
    <w:p>
      <w:pPr>
        <w:numPr>
          <w:ilvl w:val="0"/>
          <w:numId w:val="1006"/>
        </w:numPr>
      </w:pPr>
      <w:r>
        <w:t xml:space="preserve">如有可用优惠券，可同时享受优惠券折扣</w:t>
      </w:r>
    </w:p>
    <w:bookmarkEnd w:id="32"/>
    <w:bookmarkEnd w:id="33"/>
    <w:bookmarkStart w:id="34" w:name="Xf7192811b752df1c8e34bfdb8dbcf967fa59667"/>
    <w:p>
      <w:pPr>
        <w:pStyle w:val="Heading3"/>
      </w:pPr>
      <w:r>
        <w:t xml:space="preserve">5.3 积分规则</w:t>
      </w:r>
    </w:p>
    <w:p>
      <w:pPr>
        <w:numPr>
          <w:ilvl w:val="0"/>
          <w:numId w:val="1007"/>
        </w:numPr>
      </w:pPr>
      <w:r>
        <w:t xml:space="preserve">积分长期有效</w:t>
      </w:r>
    </w:p>
    <w:p>
      <w:pPr>
        <w:numPr>
          <w:ilvl w:val="0"/>
          <w:numId w:val="1007"/>
        </w:numPr>
      </w:pPr>
      <w:r>
        <w:t xml:space="preserve">订单取消后，已使用的积分会自动退回</w:t>
      </w:r>
    </w:p>
    <w:p>
      <w:pPr>
        <w:numPr>
          <w:ilvl w:val="0"/>
          <w:numId w:val="1007"/>
        </w:numPr>
      </w:pPr>
      <w:r>
        <w:t xml:space="preserve">积分不可转让给其他账户</w:t>
      </w:r>
    </w:p>
    <w:p>
      <w:pPr>
        <w:numPr>
          <w:ilvl w:val="0"/>
          <w:numId w:val="1007"/>
        </w:numPr>
      </w:pPr>
      <w:r>
        <w:t xml:space="preserve">积分不可兑换现金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六签到系统"/>
    <w:p>
      <w:pPr>
        <w:pStyle w:val="Heading2"/>
      </w:pPr>
      <w:r>
        <w:t xml:space="preserve">六、签到系统</w:t>
      </w:r>
    </w:p>
    <w:bookmarkStart w:id="36" w:name="X9a8f9b69bc75ea0ff817bbb3d910b3c0c0ad491"/>
    <w:p>
      <w:pPr>
        <w:pStyle w:val="Heading3"/>
      </w:pPr>
      <w:r>
        <w:t xml:space="preserve">6.1 签到规则</w:t>
      </w:r>
    </w:p>
    <w:p>
      <w:pPr>
        <w:numPr>
          <w:ilvl w:val="0"/>
          <w:numId w:val="1008"/>
        </w:numPr>
      </w:pPr>
      <w:r>
        <w:t xml:space="preserve">每日可签到一次</w:t>
      </w:r>
    </w:p>
    <w:p>
      <w:pPr>
        <w:numPr>
          <w:ilvl w:val="0"/>
          <w:numId w:val="1008"/>
        </w:numPr>
      </w:pPr>
      <w:r>
        <w:t xml:space="preserve">签到可获得积分奖励</w:t>
      </w:r>
    </w:p>
    <w:p>
      <w:pPr>
        <w:numPr>
          <w:ilvl w:val="0"/>
          <w:numId w:val="1008"/>
        </w:numPr>
      </w:pPr>
      <w:r>
        <w:t xml:space="preserve">连续签到可获得额外积分奖励</w:t>
      </w:r>
    </w:p>
    <w:bookmarkEnd w:id="36"/>
    <w:bookmarkStart w:id="37" w:name="X95e3b9f0f16229aa07aac20cb215f06036bc33f"/>
    <w:p>
      <w:pPr>
        <w:pStyle w:val="Heading3"/>
      </w:pPr>
      <w:r>
        <w:t xml:space="preserve">6.2 签到奖励</w:t>
      </w:r>
    </w:p>
    <w:p>
      <w:pPr>
        <w:numPr>
          <w:ilvl w:val="0"/>
          <w:numId w:val="1009"/>
        </w:numPr>
      </w:pPr>
      <w:r>
        <w:t xml:space="preserve">签到基础积分奖励</w:t>
      </w:r>
    </w:p>
    <w:p>
      <w:pPr>
        <w:numPr>
          <w:ilvl w:val="0"/>
          <w:numId w:val="1009"/>
        </w:numPr>
      </w:pPr>
      <w:r>
        <w:t xml:space="preserve">连续签到天数越多，奖励越丰厚</w:t>
      </w:r>
    </w:p>
    <w:p>
      <w:pPr>
        <w:numPr>
          <w:ilvl w:val="0"/>
          <w:numId w:val="1009"/>
        </w:numPr>
      </w:pPr>
      <w:r>
        <w:t xml:space="preserve">断签后连续天数重新计算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七任务系统"/>
    <w:p>
      <w:pPr>
        <w:pStyle w:val="Heading2"/>
      </w:pPr>
      <w:r>
        <w:t xml:space="preserve">七、任务系统</w:t>
      </w:r>
    </w:p>
    <w:bookmarkStart w:id="39" w:name="Xc7f333dfef9277d192e2bc37476d10f461dcb05"/>
    <w:p>
      <w:pPr>
        <w:pStyle w:val="Heading3"/>
      </w:pPr>
      <w:r>
        <w:t xml:space="preserve">7.1 新人任务</w:t>
      </w:r>
    </w:p>
    <w:p>
      <w:pPr>
        <w:pStyle w:val="FirstParagraph"/>
      </w:pPr>
      <w:r>
        <w:t xml:space="preserve">新注册用户可完成以下任务获取奖励：</w:t>
      </w:r>
    </w:p>
    <w:p>
      <w:pPr>
        <w:numPr>
          <w:ilvl w:val="0"/>
          <w:numId w:val="1010"/>
        </w:numPr>
      </w:pPr>
      <w:r>
        <w:t xml:space="preserve">完善个人信息</w:t>
      </w:r>
    </w:p>
    <w:p>
      <w:pPr>
        <w:numPr>
          <w:ilvl w:val="0"/>
          <w:numId w:val="1010"/>
        </w:numPr>
      </w:pPr>
      <w:r>
        <w:t xml:space="preserve">首次购物</w:t>
      </w:r>
    </w:p>
    <w:p>
      <w:pPr>
        <w:numPr>
          <w:ilvl w:val="0"/>
          <w:numId w:val="1010"/>
        </w:numPr>
      </w:pPr>
      <w:r>
        <w:t xml:space="preserve">首次评价</w:t>
      </w:r>
    </w:p>
    <w:p>
      <w:pPr>
        <w:numPr>
          <w:ilvl w:val="0"/>
          <w:numId w:val="1010"/>
        </w:numPr>
      </w:pPr>
      <w:r>
        <w:t xml:space="preserve">关注品牌</w:t>
      </w:r>
    </w:p>
    <w:p>
      <w:pPr>
        <w:numPr>
          <w:ilvl w:val="0"/>
          <w:numId w:val="1010"/>
        </w:numPr>
      </w:pPr>
      <w:r>
        <w:t xml:space="preserve">收藏商品</w:t>
      </w:r>
    </w:p>
    <w:bookmarkEnd w:id="39"/>
    <w:bookmarkStart w:id="40" w:name="X4318bb0a44b4f9b458f70cd6706a9ac0c64cfad"/>
    <w:p>
      <w:pPr>
        <w:pStyle w:val="Heading3"/>
      </w:pPr>
      <w:r>
        <w:t xml:space="preserve">7.2 每日任务</w:t>
      </w:r>
    </w:p>
    <w:p>
      <w:pPr>
        <w:pStyle w:val="FirstParagraph"/>
      </w:pPr>
      <w:r>
        <w:t xml:space="preserve">每日可完成的任务：</w:t>
      </w:r>
    </w:p>
    <w:p>
      <w:pPr>
        <w:numPr>
          <w:ilvl w:val="0"/>
          <w:numId w:val="1011"/>
        </w:numPr>
      </w:pPr>
      <w:r>
        <w:t xml:space="preserve">每日签到</w:t>
      </w:r>
    </w:p>
    <w:p>
      <w:pPr>
        <w:numPr>
          <w:ilvl w:val="0"/>
          <w:numId w:val="1011"/>
        </w:numPr>
      </w:pPr>
      <w:r>
        <w:t xml:space="preserve">浏览商品</w:t>
      </w:r>
    </w:p>
    <w:p>
      <w:pPr>
        <w:numPr>
          <w:ilvl w:val="0"/>
          <w:numId w:val="1011"/>
        </w:numPr>
      </w:pPr>
      <w:r>
        <w:t xml:space="preserve">分享商品</w:t>
      </w:r>
    </w:p>
    <w:p>
      <w:pPr>
        <w:numPr>
          <w:ilvl w:val="0"/>
          <w:numId w:val="1011"/>
        </w:numPr>
      </w:pPr>
      <w:r>
        <w:t xml:space="preserve">收藏商品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八会员价"/>
    <w:p>
      <w:pPr>
        <w:pStyle w:val="Heading2"/>
      </w:pPr>
      <w:r>
        <w:t xml:space="preserve">八、会员价</w:t>
      </w:r>
    </w:p>
    <w:bookmarkStart w:id="42" w:name="X1ef0033c35880aab366ea98897137e7edb1b013"/>
    <w:p>
      <w:pPr>
        <w:pStyle w:val="Heading3"/>
      </w:pPr>
      <w:r>
        <w:t xml:space="preserve">8.1 什么是会员价</w:t>
      </w:r>
    </w:p>
    <w:p>
      <w:pPr>
        <w:pStyle w:val="FirstParagraph"/>
      </w:pPr>
      <w:r>
        <w:t xml:space="preserve">会员价是 LXfanMall 为会员提供的专属优惠价格。部分商品设有会员价，会员购买时可享受比普通价格更低的优惠。</w:t>
      </w:r>
    </w:p>
    <w:bookmarkEnd w:id="42"/>
    <w:bookmarkStart w:id="43" w:name="X1389e9f19f7aa10dab3549fc01c1a159f383eec"/>
    <w:p>
      <w:pPr>
        <w:pStyle w:val="Heading3"/>
      </w:pPr>
      <w:r>
        <w:t xml:space="preserve">8.2 会员价规则</w:t>
      </w:r>
    </w:p>
    <w:p>
      <w:pPr>
        <w:numPr>
          <w:ilvl w:val="0"/>
          <w:numId w:val="1012"/>
        </w:numPr>
      </w:pPr>
      <w:r>
        <w:t xml:space="preserve">仅黄金会员及以上等级可享受会员价</w:t>
      </w:r>
    </w:p>
    <w:p>
      <w:pPr>
        <w:numPr>
          <w:ilvl w:val="0"/>
          <w:numId w:val="1012"/>
        </w:numPr>
      </w:pPr>
      <w:r>
        <w:t xml:space="preserve">不同商品的会员价优惠幅度不同</w:t>
      </w:r>
    </w:p>
    <w:p>
      <w:pPr>
        <w:numPr>
          <w:ilvl w:val="0"/>
          <w:numId w:val="1012"/>
        </w:numPr>
      </w:pPr>
      <w:r>
        <w:t xml:space="preserve">会员价与促销价不叠加，系统自动取最优惠价格</w:t>
      </w:r>
    </w:p>
    <w:p>
      <w:pPr>
        <w:numPr>
          <w:ilvl w:val="0"/>
          <w:numId w:val="1012"/>
        </w:numPr>
      </w:pPr>
      <w:r>
        <w:t xml:space="preserve">会员价商品同样可以使用优惠券和积分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九品牌关注"/>
    <w:p>
      <w:pPr>
        <w:pStyle w:val="Heading2"/>
      </w:pPr>
      <w:r>
        <w:t xml:space="preserve">九、品牌关注</w:t>
      </w:r>
    </w:p>
    <w:bookmarkStart w:id="45" w:name="Xb70ada9ee4572fd3bf4b29d348cdce87c9f1567"/>
    <w:p>
      <w:pPr>
        <w:pStyle w:val="Heading3"/>
      </w:pPr>
      <w:r>
        <w:t xml:space="preserve">9.1 关注品牌</w:t>
      </w:r>
    </w:p>
    <w:p>
      <w:pPr>
        <w:numPr>
          <w:ilvl w:val="0"/>
          <w:numId w:val="1013"/>
        </w:numPr>
      </w:pPr>
      <w:r>
        <w:t xml:space="preserve">登录后可在品牌页面点击「关注」按钮</w:t>
      </w:r>
    </w:p>
    <w:p>
      <w:pPr>
        <w:numPr>
          <w:ilvl w:val="0"/>
          <w:numId w:val="1013"/>
        </w:numPr>
      </w:pPr>
      <w:r>
        <w:t xml:space="preserve">关注的品牌将出现在个人中心的「品牌关注」列表</w:t>
      </w:r>
    </w:p>
    <w:p>
      <w:pPr>
        <w:numPr>
          <w:ilvl w:val="0"/>
          <w:numId w:val="1013"/>
        </w:numPr>
      </w:pPr>
      <w:r>
        <w:t xml:space="preserve">可及时获取关注品牌的促销活动信息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十商品收藏"/>
    <w:p>
      <w:pPr>
        <w:pStyle w:val="Heading2"/>
      </w:pPr>
      <w:r>
        <w:t xml:space="preserve">十、商品收藏</w:t>
      </w:r>
    </w:p>
    <w:bookmarkStart w:id="47" w:name="X92aacc23d7361052c3da1a7a6681debbe325d9a"/>
    <w:p>
      <w:pPr>
        <w:pStyle w:val="Heading3"/>
      </w:pPr>
      <w:r>
        <w:t xml:space="preserve">10.1 收藏商品</w:t>
      </w:r>
    </w:p>
    <w:p>
      <w:pPr>
        <w:numPr>
          <w:ilvl w:val="0"/>
          <w:numId w:val="1014"/>
        </w:numPr>
      </w:pPr>
      <w:r>
        <w:t xml:space="preserve">登录后可在商品详情页点击「收藏」按钮</w:t>
      </w:r>
    </w:p>
    <w:p>
      <w:pPr>
        <w:numPr>
          <w:ilvl w:val="0"/>
          <w:numId w:val="1014"/>
        </w:numPr>
      </w:pPr>
      <w:r>
        <w:t xml:space="preserve">收藏的商品可在个人中心的「我的收藏」中查看</w:t>
      </w:r>
    </w:p>
    <w:p>
      <w:pPr>
        <w:numPr>
          <w:ilvl w:val="0"/>
          <w:numId w:val="1014"/>
        </w:numPr>
      </w:pPr>
      <w:r>
        <w:t xml:space="preserve">方便下次快速找到心仪商品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十一浏览历史"/>
    <w:p>
      <w:pPr>
        <w:pStyle w:val="Heading2"/>
      </w:pPr>
      <w:r>
        <w:t xml:space="preserve">十一、浏览历史</w:t>
      </w:r>
    </w:p>
    <w:bookmarkStart w:id="49" w:name="X4465ec29ef9e239840893242bd1939cf5f8a214"/>
    <w:p>
      <w:pPr>
        <w:pStyle w:val="Heading3"/>
      </w:pPr>
      <w:r>
        <w:t xml:space="preserve">11.1 浏览记录</w:t>
      </w:r>
    </w:p>
    <w:p>
      <w:pPr>
        <w:numPr>
          <w:ilvl w:val="0"/>
          <w:numId w:val="1015"/>
        </w:numPr>
      </w:pPr>
      <w:r>
        <w:t xml:space="preserve">系统自动记录您的浏览历史</w:t>
      </w:r>
    </w:p>
    <w:p>
      <w:pPr>
        <w:numPr>
          <w:ilvl w:val="0"/>
          <w:numId w:val="1015"/>
        </w:numPr>
      </w:pPr>
      <w:r>
        <w:t xml:space="preserve">可在个人中心查看最近浏览的商品</w:t>
      </w:r>
    </w:p>
    <w:p>
      <w:pPr>
        <w:numPr>
          <w:ilvl w:val="0"/>
          <w:numId w:val="1015"/>
        </w:numPr>
      </w:pPr>
      <w:r>
        <w:t xml:space="preserve">便于回看之前感兴趣的商品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十二常见问题"/>
    <w:p>
      <w:pPr>
        <w:pStyle w:val="Heading2"/>
      </w:pPr>
      <w:r>
        <w:t xml:space="preserve">十二、常见问题</w:t>
      </w:r>
    </w:p>
    <w:bookmarkStart w:id="51" w:name="q-如何查看我的成长值和积分"/>
    <w:p>
      <w:pPr>
        <w:pStyle w:val="Heading3"/>
      </w:pPr>
      <w:r>
        <w:t xml:space="preserve">Q: 如何查看我的成长值和积分？</w:t>
      </w:r>
    </w:p>
    <w:p>
      <w:pPr>
        <w:pStyle w:val="FirstParagraph"/>
      </w:pPr>
      <w:r>
        <w:t xml:space="preserve">A: 登录后进入「个人中心」即可查看当前成长值、积分余额和会员等级。</w:t>
      </w:r>
    </w:p>
    <w:bookmarkEnd w:id="51"/>
    <w:bookmarkStart w:id="52" w:name="q-成长值会下降吗"/>
    <w:p>
      <w:pPr>
        <w:pStyle w:val="Heading3"/>
      </w:pPr>
      <w:r>
        <w:t xml:space="preserve">Q: 成长值会下降吗？</w:t>
      </w:r>
    </w:p>
    <w:p>
      <w:pPr>
        <w:pStyle w:val="FirstParagraph"/>
      </w:pPr>
      <w:r>
        <w:t xml:space="preserve">A: 成长值只增不减，不会因退货等原因扣除。</w:t>
      </w:r>
    </w:p>
    <w:bookmarkEnd w:id="52"/>
    <w:bookmarkStart w:id="53" w:name="q-积分可以转赠给朋友吗"/>
    <w:p>
      <w:pPr>
        <w:pStyle w:val="Heading3"/>
      </w:pPr>
      <w:r>
        <w:t xml:space="preserve">Q: 积分可以转赠给朋友吗？</w:t>
      </w:r>
    </w:p>
    <w:p>
      <w:pPr>
        <w:pStyle w:val="FirstParagraph"/>
      </w:pPr>
      <w:r>
        <w:t xml:space="preserve">A: 不可以，积分仅限本人账户使用，不可转让或兑换现金。</w:t>
      </w:r>
    </w:p>
    <w:bookmarkEnd w:id="53"/>
    <w:bookmarkStart w:id="54" w:name="q-会员等级会降级吗"/>
    <w:p>
      <w:pPr>
        <w:pStyle w:val="Heading3"/>
      </w:pPr>
      <w:r>
        <w:t xml:space="preserve">Q: 会员等级会降级吗？</w:t>
      </w:r>
    </w:p>
    <w:p>
      <w:pPr>
        <w:pStyle w:val="FirstParagraph"/>
      </w:pPr>
      <w:r>
        <w:t xml:space="preserve">A: 目前会员等级不会降级，成长值达到门槛后永久保留对应等级。</w:t>
      </w:r>
    </w:p>
    <w:bookmarkEnd w:id="54"/>
    <w:bookmarkStart w:id="55" w:name="q-如何快速提升会员等级"/>
    <w:p>
      <w:pPr>
        <w:pStyle w:val="Heading3"/>
      </w:pPr>
      <w:r>
        <w:t xml:space="preserve">Q: 如何快速提升会员等级？</w:t>
      </w:r>
    </w:p>
    <w:p>
      <w:pPr>
        <w:pStyle w:val="FirstParagraph"/>
      </w:pPr>
      <w:r>
        <w:t xml:space="preserve">A: 多购物消费获取成长值，完成每日任务和签到也可以获得额外成长值。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2026-06-07T07:49:06Z</dcterms:created>
  <dcterms:modified xsi:type="dcterms:W3CDTF">2026-06-07T07:49:06Z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