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38B7" w14:textId="53FF2C11" w:rsidR="00D45F65" w:rsidRDefault="00D45F65" w:rsidP="008873ED">
      <w:pPr>
        <w:pStyle w:val="a"/>
        <w:ind w:right="120"/>
        <w:jc w:val="right"/>
        <w:rPr>
          <w:rFonts w:eastAsia="Times New Roman"/>
          <w:sz w:val="24"/>
          <w:szCs w:val="24"/>
        </w:rPr>
      </w:pPr>
      <w:r>
        <w:rPr>
          <w:rFonts w:eastAsia="Times New Roman"/>
          <w:sz w:val="24"/>
          <w:szCs w:val="24"/>
        </w:rPr>
        <w:t>Guoxin</w:t>
      </w:r>
      <w:r w:rsidR="008873ED" w:rsidRPr="008873ED">
        <w:rPr>
          <w:rFonts w:eastAsia="Times New Roman"/>
          <w:sz w:val="24"/>
          <w:szCs w:val="24"/>
        </w:rPr>
        <w:t xml:space="preserve"> </w:t>
      </w:r>
      <w:r w:rsidR="008873ED">
        <w:rPr>
          <w:rFonts w:eastAsia="Times New Roman"/>
          <w:sz w:val="24"/>
          <w:szCs w:val="24"/>
        </w:rPr>
        <w:t>Li</w:t>
      </w:r>
      <w:r>
        <w:rPr>
          <w:rFonts w:eastAsia="Times New Roman"/>
          <w:sz w:val="24"/>
          <w:szCs w:val="24"/>
        </w:rPr>
        <w:t xml:space="preserve"> </w:t>
      </w:r>
    </w:p>
    <w:p w14:paraId="671B7315" w14:textId="77777777" w:rsidR="00D45F65" w:rsidRDefault="00D45F65" w:rsidP="00D45F65">
      <w:pPr>
        <w:pStyle w:val="a"/>
        <w:jc w:val="right"/>
        <w:rPr>
          <w:rFonts w:eastAsia="Times New Roman"/>
          <w:sz w:val="24"/>
          <w:szCs w:val="24"/>
        </w:rPr>
      </w:pPr>
      <w:r>
        <w:rPr>
          <w:rFonts w:eastAsia="Times New Roman"/>
          <w:sz w:val="24"/>
          <w:szCs w:val="24"/>
        </w:rPr>
        <w:t>Amelia Helland</w:t>
      </w:r>
    </w:p>
    <w:p w14:paraId="231AEC16" w14:textId="77777777" w:rsidR="00D45F65" w:rsidRDefault="00D45F65" w:rsidP="00D45F65">
      <w:pPr>
        <w:pStyle w:val="a"/>
        <w:jc w:val="right"/>
        <w:rPr>
          <w:rFonts w:eastAsia="Times New Roman"/>
          <w:sz w:val="24"/>
          <w:szCs w:val="24"/>
        </w:rPr>
      </w:pPr>
      <w:r>
        <w:rPr>
          <w:rFonts w:eastAsia="Times New Roman"/>
          <w:sz w:val="24"/>
          <w:szCs w:val="24"/>
        </w:rPr>
        <w:t>STA 138 – Project 2</w:t>
      </w:r>
    </w:p>
    <w:p w14:paraId="5ADFBA58" w14:textId="77777777" w:rsidR="00D45F65" w:rsidRPr="00D45F65" w:rsidRDefault="00D45F65" w:rsidP="00D45F65">
      <w:pPr>
        <w:pStyle w:val="a"/>
        <w:jc w:val="right"/>
        <w:rPr>
          <w:rFonts w:eastAsia="Times New Roman"/>
          <w:sz w:val="24"/>
          <w:szCs w:val="24"/>
        </w:rPr>
      </w:pPr>
    </w:p>
    <w:p w14:paraId="53FC9E34" w14:textId="77777777" w:rsidR="00D45F65" w:rsidRDefault="00D45F65" w:rsidP="00B10632">
      <w:pPr>
        <w:pStyle w:val="a"/>
        <w:rPr>
          <w:rFonts w:eastAsia="Times New Roman"/>
          <w:b/>
          <w:sz w:val="24"/>
          <w:szCs w:val="24"/>
        </w:rPr>
      </w:pPr>
    </w:p>
    <w:p w14:paraId="1D4E21BC" w14:textId="77777777" w:rsidR="00B10632" w:rsidRPr="00B10632" w:rsidRDefault="00B10632" w:rsidP="00B10632">
      <w:pPr>
        <w:pStyle w:val="a"/>
        <w:rPr>
          <w:rFonts w:eastAsia="Times New Roman"/>
          <w:b/>
          <w:sz w:val="24"/>
          <w:szCs w:val="24"/>
        </w:rPr>
      </w:pPr>
      <w:r w:rsidRPr="00B10632">
        <w:rPr>
          <w:rFonts w:eastAsia="Times New Roman"/>
          <w:b/>
          <w:sz w:val="24"/>
          <w:szCs w:val="24"/>
        </w:rPr>
        <w:t xml:space="preserve">INTRODUCTION </w:t>
      </w:r>
    </w:p>
    <w:p w14:paraId="5970F1E7" w14:textId="3B859121" w:rsidR="00B10632" w:rsidRPr="004B329B" w:rsidRDefault="00290775" w:rsidP="00B10632">
      <w:pPr>
        <w:pStyle w:val="a"/>
        <w:rPr>
          <w:sz w:val="24"/>
          <w:szCs w:val="24"/>
        </w:rPr>
      </w:pPr>
      <w:r w:rsidRPr="004B329B">
        <w:rPr>
          <w:sz w:val="24"/>
          <w:szCs w:val="24"/>
        </w:rPr>
        <w:t xml:space="preserve">Fisher’s </w:t>
      </w:r>
      <w:r w:rsidRPr="004B329B">
        <w:rPr>
          <w:i/>
          <w:sz w:val="24"/>
          <w:szCs w:val="24"/>
        </w:rPr>
        <w:t>Iris</w:t>
      </w:r>
      <w:r w:rsidRPr="004B329B">
        <w:rPr>
          <w:sz w:val="24"/>
          <w:szCs w:val="24"/>
        </w:rPr>
        <w:t xml:space="preserve"> data set, or t</w:t>
      </w:r>
      <w:r w:rsidR="00B10632" w:rsidRPr="004B329B">
        <w:rPr>
          <w:sz w:val="24"/>
          <w:szCs w:val="24"/>
        </w:rPr>
        <w:t xml:space="preserve">he </w:t>
      </w:r>
      <w:r w:rsidR="00B10632" w:rsidRPr="004B329B">
        <w:rPr>
          <w:rFonts w:eastAsia="Arial"/>
          <w:i/>
          <w:iCs/>
          <w:sz w:val="24"/>
          <w:szCs w:val="24"/>
          <w:shd w:val="clear" w:color="auto" w:fill="FFFFFF"/>
        </w:rPr>
        <w:t>Iris</w:t>
      </w:r>
      <w:r w:rsidR="00B10632" w:rsidRPr="004B329B">
        <w:rPr>
          <w:rFonts w:eastAsia="Arial"/>
          <w:sz w:val="24"/>
          <w:szCs w:val="24"/>
          <w:shd w:val="clear" w:color="auto" w:fill="FFFFFF"/>
        </w:rPr>
        <w:t xml:space="preserve"> flower data set</w:t>
      </w:r>
      <w:r w:rsidRPr="004B329B">
        <w:rPr>
          <w:rFonts w:eastAsia="Arial"/>
          <w:sz w:val="24"/>
          <w:szCs w:val="24"/>
          <w:shd w:val="clear" w:color="auto" w:fill="FFFFFF"/>
        </w:rPr>
        <w:t>,</w:t>
      </w:r>
      <w:r w:rsidR="001100FD">
        <w:rPr>
          <w:sz w:val="24"/>
          <w:szCs w:val="24"/>
          <w:shd w:val="clear" w:color="auto" w:fill="FFFFFF"/>
        </w:rPr>
        <w:t xml:space="preserve"> is</w:t>
      </w:r>
      <w:r w:rsidR="00B10632" w:rsidRPr="004B329B">
        <w:rPr>
          <w:sz w:val="24"/>
          <w:szCs w:val="24"/>
          <w:shd w:val="clear" w:color="auto" w:fill="FFFFFF"/>
        </w:rPr>
        <w:t xml:space="preserve"> used </w:t>
      </w:r>
      <w:r w:rsidR="00481B2F" w:rsidRPr="004B329B">
        <w:rPr>
          <w:sz w:val="24"/>
          <w:szCs w:val="24"/>
          <w:shd w:val="clear" w:color="auto" w:fill="FFFFFF"/>
        </w:rPr>
        <w:t>for</w:t>
      </w:r>
      <w:r w:rsidR="00B10632" w:rsidRPr="004B329B">
        <w:rPr>
          <w:sz w:val="24"/>
          <w:szCs w:val="24"/>
          <w:shd w:val="clear" w:color="auto" w:fill="FFFFFF"/>
        </w:rPr>
        <w:t xml:space="preserve"> linear </w:t>
      </w:r>
      <w:r w:rsidR="00B10632" w:rsidRPr="004B329B">
        <w:rPr>
          <w:rStyle w:val="16"/>
          <w:rFonts w:eastAsia="Arial"/>
          <w:color w:val="auto"/>
          <w:sz w:val="24"/>
          <w:szCs w:val="24"/>
          <w:u w:val="none"/>
          <w:shd w:val="clear" w:color="auto" w:fill="FFFFFF"/>
        </w:rPr>
        <w:t>discriminant</w:t>
      </w:r>
      <w:r w:rsidR="00B10632" w:rsidRPr="004B329B">
        <w:rPr>
          <w:sz w:val="24"/>
          <w:szCs w:val="24"/>
          <w:shd w:val="clear" w:color="auto" w:fill="FFFFFF"/>
        </w:rPr>
        <w:t xml:space="preserve"> analysis</w:t>
      </w:r>
      <w:r w:rsidR="001100FD">
        <w:rPr>
          <w:sz w:val="24"/>
          <w:szCs w:val="24"/>
          <w:shd w:val="clear" w:color="auto" w:fill="FFFFFF"/>
        </w:rPr>
        <w:t>,</w:t>
      </w:r>
      <w:r w:rsidR="001100FD" w:rsidRPr="001100FD">
        <w:rPr>
          <w:sz w:val="24"/>
          <w:szCs w:val="24"/>
          <w:shd w:val="clear" w:color="auto" w:fill="FFFFFF"/>
        </w:rPr>
        <w:t xml:space="preserve"> </w:t>
      </w:r>
      <w:r w:rsidR="001100FD" w:rsidRPr="00866B2D">
        <w:rPr>
          <w:sz w:val="24"/>
          <w:szCs w:val="24"/>
          <w:shd w:val="clear" w:color="auto" w:fill="FFFFFF"/>
        </w:rPr>
        <w:t>but</w:t>
      </w:r>
      <w:r w:rsidR="001100FD" w:rsidRPr="00866B2D">
        <w:rPr>
          <w:rFonts w:eastAsia="Arial"/>
          <w:sz w:val="24"/>
          <w:szCs w:val="24"/>
          <w:shd w:val="clear" w:color="auto" w:fill="FFFFFF"/>
        </w:rPr>
        <w:t xml:space="preserve"> use of this data set in </w:t>
      </w:r>
      <w:hyperlink r:id="rId5" w:tooltip="Cluster analysis" w:history="1">
        <w:r w:rsidR="001100FD" w:rsidRPr="00866B2D">
          <w:rPr>
            <w:rStyle w:val="16"/>
            <w:rFonts w:eastAsia="Arial"/>
            <w:color w:val="auto"/>
            <w:sz w:val="24"/>
            <w:szCs w:val="24"/>
            <w:u w:val="none"/>
            <w:shd w:val="clear" w:color="auto" w:fill="FFFFFF"/>
          </w:rPr>
          <w:t>cluster analysis</w:t>
        </w:r>
      </w:hyperlink>
      <w:r w:rsidR="001100FD" w:rsidRPr="00866B2D">
        <w:rPr>
          <w:sz w:val="24"/>
          <w:szCs w:val="24"/>
          <w:shd w:val="clear" w:color="auto" w:fill="FFFFFF"/>
        </w:rPr>
        <w:t xml:space="preserve"> </w:t>
      </w:r>
      <w:r w:rsidR="001100FD" w:rsidRPr="00866B2D">
        <w:rPr>
          <w:rFonts w:eastAsia="Arial"/>
          <w:sz w:val="24"/>
          <w:szCs w:val="24"/>
          <w:shd w:val="clear" w:color="auto" w:fill="FFFFFF"/>
        </w:rPr>
        <w:t>is uncommon, since the data set only contains two clusters with rather obvious separation.</w:t>
      </w:r>
      <w:r w:rsidR="00B10632" w:rsidRPr="004B329B">
        <w:rPr>
          <w:sz w:val="24"/>
          <w:szCs w:val="24"/>
          <w:shd w:val="clear" w:color="auto" w:fill="FFFFFF"/>
        </w:rPr>
        <w:t xml:space="preserve"> </w:t>
      </w:r>
      <w:r w:rsidR="001100FD" w:rsidRPr="00866B2D">
        <w:rPr>
          <w:rFonts w:eastAsia="Arial"/>
          <w:sz w:val="24"/>
          <w:szCs w:val="24"/>
          <w:shd w:val="clear" w:color="auto" w:fill="FFFFFF"/>
        </w:rPr>
        <w:t xml:space="preserve">One of the clusters contains </w:t>
      </w:r>
      <w:r w:rsidR="001100FD" w:rsidRPr="00866B2D">
        <w:rPr>
          <w:rFonts w:eastAsia="Arial"/>
          <w:i/>
          <w:iCs/>
          <w:sz w:val="24"/>
          <w:szCs w:val="24"/>
          <w:shd w:val="clear" w:color="auto" w:fill="FFFFFF"/>
        </w:rPr>
        <w:t>Iris setosa</w:t>
      </w:r>
      <w:r w:rsidR="001100FD" w:rsidRPr="00866B2D">
        <w:rPr>
          <w:rFonts w:eastAsia="Arial"/>
          <w:sz w:val="24"/>
          <w:szCs w:val="24"/>
          <w:shd w:val="clear" w:color="auto" w:fill="FFFFFF"/>
        </w:rPr>
        <w:t xml:space="preserve">, while the other cluster contains both </w:t>
      </w:r>
      <w:r w:rsidR="001100FD" w:rsidRPr="00866B2D">
        <w:rPr>
          <w:rFonts w:eastAsia="Arial"/>
          <w:i/>
          <w:iCs/>
          <w:sz w:val="24"/>
          <w:szCs w:val="24"/>
          <w:shd w:val="clear" w:color="auto" w:fill="FFFFFF"/>
        </w:rPr>
        <w:t>Iris virginica</w:t>
      </w:r>
      <w:r w:rsidR="001100FD" w:rsidRPr="00866B2D">
        <w:rPr>
          <w:rFonts w:eastAsia="Arial"/>
          <w:sz w:val="24"/>
          <w:szCs w:val="24"/>
          <w:shd w:val="clear" w:color="auto" w:fill="FFFFFF"/>
        </w:rPr>
        <w:t xml:space="preserve"> and </w:t>
      </w:r>
      <w:r w:rsidR="001100FD" w:rsidRPr="00866B2D">
        <w:rPr>
          <w:rFonts w:eastAsia="Arial"/>
          <w:i/>
          <w:iCs/>
          <w:sz w:val="24"/>
          <w:szCs w:val="24"/>
          <w:shd w:val="clear" w:color="auto" w:fill="FFFFFF"/>
        </w:rPr>
        <w:t>Iris versicolor</w:t>
      </w:r>
      <w:r w:rsidR="001100FD" w:rsidRPr="00866B2D">
        <w:rPr>
          <w:rFonts w:eastAsia="Arial"/>
          <w:sz w:val="24"/>
          <w:szCs w:val="24"/>
          <w:shd w:val="clear" w:color="auto" w:fill="FFFFFF"/>
        </w:rPr>
        <w:t xml:space="preserve"> and is not separable without the species informati</w:t>
      </w:r>
      <w:r w:rsidR="001100FD">
        <w:rPr>
          <w:rFonts w:eastAsia="Arial"/>
          <w:sz w:val="24"/>
          <w:szCs w:val="24"/>
          <w:shd w:val="clear" w:color="auto" w:fill="FFFFFF"/>
        </w:rPr>
        <w:t>on Fisher used</w:t>
      </w:r>
      <w:r w:rsidRPr="004B329B">
        <w:rPr>
          <w:rFonts w:eastAsia="Arial"/>
          <w:iCs/>
          <w:sz w:val="24"/>
          <w:szCs w:val="24"/>
          <w:shd w:val="clear" w:color="auto" w:fill="FFFFFF"/>
        </w:rPr>
        <w:t>.</w:t>
      </w:r>
      <w:r w:rsidR="00B10632" w:rsidRPr="004B329B">
        <w:rPr>
          <w:rFonts w:eastAsia="Arial"/>
          <w:sz w:val="24"/>
          <w:szCs w:val="24"/>
          <w:shd w:val="clear" w:color="auto" w:fill="FFFFFF"/>
        </w:rPr>
        <w:t xml:space="preserve"> </w:t>
      </w:r>
      <w:r w:rsidR="000068E0" w:rsidRPr="004B329B">
        <w:rPr>
          <w:rFonts w:eastAsia="Arial"/>
          <w:sz w:val="24"/>
          <w:szCs w:val="24"/>
          <w:shd w:val="clear" w:color="auto" w:fill="FFFFFF"/>
        </w:rPr>
        <w:t xml:space="preserve">This makes the data set a good example to explain the difference between </w:t>
      </w:r>
      <w:commentRangeStart w:id="0"/>
      <w:commentRangeStart w:id="1"/>
      <w:r w:rsidR="000068E0" w:rsidRPr="004B329B">
        <w:rPr>
          <w:rFonts w:eastAsia="Arial"/>
          <w:sz w:val="24"/>
          <w:szCs w:val="24"/>
          <w:shd w:val="clear" w:color="auto" w:fill="FFFFFF"/>
        </w:rPr>
        <w:t xml:space="preserve">supervised and unsupervised techniques </w:t>
      </w:r>
      <w:commentRangeEnd w:id="0"/>
      <w:r w:rsidR="000068E0" w:rsidRPr="004B329B">
        <w:rPr>
          <w:rStyle w:val="CommentReference"/>
          <w:rFonts w:eastAsiaTheme="minorEastAsia"/>
          <w:kern w:val="0"/>
          <w:sz w:val="24"/>
          <w:szCs w:val="24"/>
          <w:lang w:eastAsia="en-US"/>
        </w:rPr>
        <w:commentReference w:id="0"/>
      </w:r>
      <w:commentRangeEnd w:id="1"/>
      <w:r w:rsidR="002C0D9B">
        <w:rPr>
          <w:rStyle w:val="CommentReference"/>
          <w:rFonts w:asciiTheme="minorHAnsi" w:eastAsiaTheme="minorEastAsia" w:hAnsiTheme="minorHAnsi" w:cstheme="minorBidi"/>
          <w:kern w:val="0"/>
          <w:lang w:eastAsia="en-US"/>
        </w:rPr>
        <w:commentReference w:id="1"/>
      </w:r>
      <w:r w:rsidR="000068E0" w:rsidRPr="004B329B">
        <w:rPr>
          <w:rFonts w:eastAsia="Arial"/>
          <w:sz w:val="24"/>
          <w:szCs w:val="24"/>
          <w:shd w:val="clear" w:color="auto" w:fill="FFFFFF"/>
        </w:rPr>
        <w:t xml:space="preserve">in </w:t>
      </w:r>
      <w:hyperlink r:id="rId8" w:tooltip="Data mining" w:history="1">
        <w:r w:rsidR="000068E0" w:rsidRPr="004B329B">
          <w:rPr>
            <w:rStyle w:val="16"/>
            <w:rFonts w:eastAsia="Arial"/>
            <w:color w:val="auto"/>
            <w:sz w:val="24"/>
            <w:szCs w:val="24"/>
            <w:u w:val="none"/>
            <w:shd w:val="clear" w:color="auto" w:fill="FFFFFF"/>
          </w:rPr>
          <w:t>data mining</w:t>
        </w:r>
      </w:hyperlink>
      <w:r w:rsidR="001100FD">
        <w:rPr>
          <w:rFonts w:eastAsia="Arial"/>
          <w:sz w:val="24"/>
          <w:szCs w:val="24"/>
          <w:shd w:val="clear" w:color="auto" w:fill="FFFFFF"/>
        </w:rPr>
        <w:t>. S</w:t>
      </w:r>
      <w:r w:rsidR="000068E0" w:rsidRPr="004B329B">
        <w:rPr>
          <w:rFonts w:eastAsia="Arial"/>
          <w:sz w:val="24"/>
          <w:szCs w:val="24"/>
          <w:shd w:val="clear" w:color="auto" w:fill="FFFFFF"/>
        </w:rPr>
        <w:t xml:space="preserve">ince class labels and clusters are not necessarily the same, and </w:t>
      </w:r>
      <w:r w:rsidR="00B10632" w:rsidRPr="004B329B">
        <w:rPr>
          <w:rFonts w:eastAsia="Arial"/>
          <w:sz w:val="24"/>
          <w:szCs w:val="24"/>
          <w:shd w:val="clear" w:color="auto" w:fill="FFFFFF"/>
        </w:rPr>
        <w:t>Fisher's linear discriminant model can only be obtained wh</w:t>
      </w:r>
      <w:r w:rsidR="000068E0" w:rsidRPr="004B329B">
        <w:rPr>
          <w:rFonts w:eastAsia="Arial"/>
          <w:sz w:val="24"/>
          <w:szCs w:val="24"/>
          <w:shd w:val="clear" w:color="auto" w:fill="FFFFFF"/>
        </w:rPr>
        <w:t>en the object species are known,</w:t>
      </w:r>
      <w:r w:rsidR="00B10632" w:rsidRPr="004B329B">
        <w:rPr>
          <w:sz w:val="24"/>
          <w:szCs w:val="24"/>
          <w:shd w:val="clear" w:color="auto" w:fill="FFFFFF"/>
        </w:rPr>
        <w:t xml:space="preserve"> we use logistic regression </w:t>
      </w:r>
      <w:r w:rsidR="000068E0" w:rsidRPr="004B329B">
        <w:rPr>
          <w:sz w:val="24"/>
          <w:szCs w:val="24"/>
          <w:shd w:val="clear" w:color="auto" w:fill="FFFFFF"/>
        </w:rPr>
        <w:t xml:space="preserve">as a classification method for </w:t>
      </w:r>
      <w:r w:rsidR="00B10632" w:rsidRPr="004B329B">
        <w:rPr>
          <w:sz w:val="24"/>
          <w:szCs w:val="24"/>
          <w:shd w:val="clear" w:color="auto" w:fill="FFFFFF"/>
        </w:rPr>
        <w:t>when the object species is unknown.</w:t>
      </w:r>
      <w:r w:rsidRPr="004B329B">
        <w:rPr>
          <w:sz w:val="24"/>
          <w:szCs w:val="24"/>
          <w:shd w:val="clear" w:color="auto" w:fill="FFFFFF"/>
        </w:rPr>
        <w:t xml:space="preserve"> </w:t>
      </w:r>
    </w:p>
    <w:p w14:paraId="5CFD0521" w14:textId="77777777" w:rsidR="00B10632" w:rsidRDefault="00B10632" w:rsidP="00B10632">
      <w:pPr>
        <w:spacing w:before="0" w:after="0"/>
        <w:rPr>
          <w:rFonts w:ascii="Times New Roman" w:eastAsia="Times New Roman" w:hAnsi="Times New Roman" w:cs="Times New Roman"/>
        </w:rPr>
      </w:pPr>
    </w:p>
    <w:p w14:paraId="71BAB780" w14:textId="77777777" w:rsidR="00B10632" w:rsidRDefault="00B10632" w:rsidP="00B10632">
      <w:pPr>
        <w:spacing w:before="0" w:after="0"/>
        <w:rPr>
          <w:rFonts w:ascii="Times New Roman" w:eastAsia="Times New Roman" w:hAnsi="Times New Roman" w:cs="Times New Roman"/>
        </w:rPr>
      </w:pPr>
    </w:p>
    <w:p w14:paraId="231E94A6" w14:textId="77777777" w:rsidR="00B10632" w:rsidRPr="00B10632" w:rsidRDefault="00B10632" w:rsidP="00B10632">
      <w:pPr>
        <w:spacing w:before="0" w:after="0"/>
        <w:rPr>
          <w:rFonts w:ascii="Times New Roman" w:eastAsia="Times New Roman" w:hAnsi="Times New Roman" w:cs="Times New Roman"/>
          <w:b/>
        </w:rPr>
      </w:pPr>
      <w:r w:rsidRPr="00B10632">
        <w:rPr>
          <w:rFonts w:ascii="Times New Roman" w:eastAsia="Times New Roman" w:hAnsi="Times New Roman" w:cs="Times New Roman"/>
          <w:b/>
        </w:rPr>
        <w:t xml:space="preserve">MATERIAL </w:t>
      </w:r>
    </w:p>
    <w:p w14:paraId="6739748D" w14:textId="77777777" w:rsidR="00B10632" w:rsidRPr="004B329B" w:rsidRDefault="00B10632" w:rsidP="00B10632">
      <w:pPr>
        <w:pStyle w:val="a"/>
        <w:rPr>
          <w:sz w:val="24"/>
          <w:szCs w:val="24"/>
          <w:shd w:val="clear" w:color="auto" w:fill="FFFFFF"/>
        </w:rPr>
      </w:pPr>
      <w:r w:rsidRPr="004B329B">
        <w:rPr>
          <w:rFonts w:eastAsia="Arial"/>
          <w:i/>
          <w:iCs/>
          <w:sz w:val="24"/>
          <w:szCs w:val="24"/>
          <w:shd w:val="clear" w:color="auto" w:fill="FFFFFF"/>
        </w:rPr>
        <w:t>Iris</w:t>
      </w:r>
      <w:r w:rsidR="00290775" w:rsidRPr="004B329B">
        <w:rPr>
          <w:rFonts w:eastAsia="Arial"/>
          <w:sz w:val="24"/>
          <w:szCs w:val="24"/>
          <w:shd w:val="clear" w:color="auto" w:fill="FFFFFF"/>
        </w:rPr>
        <w:t xml:space="preserve"> </w:t>
      </w:r>
      <w:r w:rsidRPr="004B329B">
        <w:rPr>
          <w:rFonts w:eastAsia="Arial"/>
          <w:sz w:val="24"/>
          <w:szCs w:val="24"/>
          <w:shd w:val="clear" w:color="auto" w:fill="FFFFFF"/>
        </w:rPr>
        <w:t xml:space="preserve">is a </w:t>
      </w:r>
      <w:hyperlink r:id="rId9" w:tooltip="Multivariate statistics" w:history="1">
        <w:r w:rsidRPr="004B329B">
          <w:rPr>
            <w:rStyle w:val="16"/>
            <w:rFonts w:eastAsia="Arial"/>
            <w:color w:val="auto"/>
            <w:sz w:val="24"/>
            <w:szCs w:val="24"/>
            <w:u w:val="none"/>
            <w:shd w:val="clear" w:color="auto" w:fill="FFFFFF"/>
          </w:rPr>
          <w:t>multivariate</w:t>
        </w:r>
      </w:hyperlink>
      <w:r w:rsidRPr="004B329B">
        <w:rPr>
          <w:rFonts w:eastAsia="Arial"/>
          <w:sz w:val="24"/>
          <w:szCs w:val="24"/>
          <w:shd w:val="clear" w:color="auto" w:fill="FFFFFF"/>
        </w:rPr>
        <w:t xml:space="preserve"> </w:t>
      </w:r>
      <w:hyperlink r:id="rId10" w:tooltip="Data set" w:history="1">
        <w:r w:rsidRPr="004B329B">
          <w:rPr>
            <w:rStyle w:val="16"/>
            <w:rFonts w:eastAsia="Arial"/>
            <w:color w:val="auto"/>
            <w:sz w:val="24"/>
            <w:szCs w:val="24"/>
            <w:u w:val="none"/>
            <w:shd w:val="clear" w:color="auto" w:fill="FFFFFF"/>
          </w:rPr>
          <w:t>data set</w:t>
        </w:r>
      </w:hyperlink>
      <w:r w:rsidRPr="004B329B">
        <w:rPr>
          <w:rFonts w:eastAsia="Arial"/>
          <w:sz w:val="24"/>
          <w:szCs w:val="24"/>
          <w:shd w:val="clear" w:color="auto" w:fill="FFFFFF"/>
        </w:rPr>
        <w:t xml:space="preserve"> introduced by </w:t>
      </w:r>
      <w:hyperlink r:id="rId11" w:tooltip="Ronald Fisher" w:history="1">
        <w:r w:rsidRPr="004B329B">
          <w:rPr>
            <w:rStyle w:val="16"/>
            <w:rFonts w:eastAsia="Arial"/>
            <w:color w:val="auto"/>
            <w:sz w:val="24"/>
            <w:szCs w:val="24"/>
            <w:u w:val="none"/>
            <w:shd w:val="clear" w:color="auto" w:fill="FFFFFF"/>
          </w:rPr>
          <w:t>Ronald Fisher</w:t>
        </w:r>
      </w:hyperlink>
      <w:r w:rsidRPr="004B329B">
        <w:rPr>
          <w:rFonts w:eastAsia="Arial"/>
          <w:sz w:val="24"/>
          <w:szCs w:val="24"/>
          <w:shd w:val="clear" w:color="auto" w:fill="FFFFFF"/>
        </w:rPr>
        <w:t xml:space="preserve"> in his 1936 paper</w:t>
      </w:r>
      <w:r w:rsidR="000068E0" w:rsidRPr="004B329B">
        <w:rPr>
          <w:rFonts w:eastAsia="Arial"/>
          <w:sz w:val="24"/>
          <w:szCs w:val="24"/>
          <w:shd w:val="clear" w:color="auto" w:fill="FFFFFF"/>
        </w:rPr>
        <w:t>,</w:t>
      </w:r>
      <w:r w:rsidRPr="004B329B">
        <w:rPr>
          <w:rFonts w:eastAsia="Arial"/>
          <w:sz w:val="24"/>
          <w:szCs w:val="24"/>
          <w:shd w:val="clear" w:color="auto" w:fill="FFFFFF"/>
        </w:rPr>
        <w:t xml:space="preserve"> </w:t>
      </w:r>
      <w:r w:rsidR="000068E0" w:rsidRPr="004B329B">
        <w:rPr>
          <w:rFonts w:eastAsia="Arial"/>
          <w:i/>
          <w:iCs/>
          <w:sz w:val="24"/>
          <w:szCs w:val="24"/>
          <w:shd w:val="clear" w:color="auto" w:fill="FFFFFF"/>
        </w:rPr>
        <w:t>The Use of Multiple Measurements in Taxonomic P</w:t>
      </w:r>
      <w:r w:rsidRPr="004B329B">
        <w:rPr>
          <w:rFonts w:eastAsia="Arial"/>
          <w:i/>
          <w:iCs/>
          <w:sz w:val="24"/>
          <w:szCs w:val="24"/>
          <w:shd w:val="clear" w:color="auto" w:fill="FFFFFF"/>
        </w:rPr>
        <w:t>roblems</w:t>
      </w:r>
      <w:r w:rsidR="000068E0" w:rsidRPr="004B329B">
        <w:rPr>
          <w:rFonts w:eastAsia="Arial"/>
          <w:iCs/>
          <w:sz w:val="24"/>
          <w:szCs w:val="24"/>
          <w:shd w:val="clear" w:color="auto" w:fill="FFFFFF"/>
        </w:rPr>
        <w:t>.</w:t>
      </w:r>
      <w:r w:rsidRPr="004B329B">
        <w:rPr>
          <w:rFonts w:eastAsia="Arial"/>
          <w:sz w:val="24"/>
          <w:szCs w:val="24"/>
          <w:shd w:val="clear" w:color="auto" w:fill="FFFFFF"/>
        </w:rPr>
        <w:t xml:space="preserve"> </w:t>
      </w:r>
      <w:r w:rsidR="000068E0" w:rsidRPr="004B329B">
        <w:rPr>
          <w:rFonts w:eastAsia="Arial"/>
          <w:sz w:val="24"/>
          <w:szCs w:val="24"/>
          <w:shd w:val="clear" w:color="auto" w:fill="FFFFFF"/>
        </w:rPr>
        <w:t xml:space="preserve">Although it was originally presented </w:t>
      </w:r>
      <w:r w:rsidRPr="004B329B">
        <w:rPr>
          <w:rFonts w:eastAsia="Arial"/>
          <w:sz w:val="24"/>
          <w:szCs w:val="24"/>
          <w:shd w:val="clear" w:color="auto" w:fill="FFFFFF"/>
        </w:rPr>
        <w:t xml:space="preserve">as an example of </w:t>
      </w:r>
      <w:hyperlink r:id="rId12" w:tooltip="Linear discriminant analysis" w:history="1">
        <w:r w:rsidRPr="004B329B">
          <w:rPr>
            <w:rStyle w:val="16"/>
            <w:rFonts w:eastAsia="Arial"/>
            <w:color w:val="auto"/>
            <w:sz w:val="24"/>
            <w:szCs w:val="24"/>
            <w:u w:val="none"/>
            <w:shd w:val="clear" w:color="auto" w:fill="FFFFFF"/>
          </w:rPr>
          <w:t>linear discriminant analysis</w:t>
        </w:r>
      </w:hyperlink>
      <w:r w:rsidR="000068E0" w:rsidRPr="004B329B">
        <w:rPr>
          <w:rFonts w:eastAsia="Arial"/>
          <w:sz w:val="24"/>
          <w:szCs w:val="24"/>
          <w:shd w:val="clear" w:color="auto" w:fill="FFFFFF"/>
        </w:rPr>
        <w:t xml:space="preserve">, it is </w:t>
      </w:r>
      <w:r w:rsidR="000068E0" w:rsidRPr="004B329B">
        <w:rPr>
          <w:sz w:val="24"/>
          <w:szCs w:val="24"/>
          <w:shd w:val="clear" w:color="auto" w:fill="FFFFFF"/>
        </w:rPr>
        <w:t xml:space="preserve">also </w:t>
      </w:r>
      <w:r w:rsidRPr="004B329B">
        <w:rPr>
          <w:sz w:val="24"/>
          <w:szCs w:val="24"/>
          <w:shd w:val="clear" w:color="auto" w:fill="FFFFFF"/>
        </w:rPr>
        <w:t xml:space="preserve">famous </w:t>
      </w:r>
      <w:r w:rsidR="000068E0" w:rsidRPr="004B329B">
        <w:rPr>
          <w:sz w:val="24"/>
          <w:szCs w:val="24"/>
          <w:shd w:val="clear" w:color="auto" w:fill="FFFFFF"/>
        </w:rPr>
        <w:t xml:space="preserve">in data mining. </w:t>
      </w:r>
      <w:r w:rsidR="0033177F" w:rsidRPr="004B329B">
        <w:rPr>
          <w:sz w:val="24"/>
          <w:szCs w:val="24"/>
          <w:shd w:val="clear" w:color="auto" w:fill="FFFFFF"/>
        </w:rPr>
        <w:t>It</w:t>
      </w:r>
      <w:r w:rsidRPr="004B329B">
        <w:rPr>
          <w:sz w:val="24"/>
          <w:szCs w:val="24"/>
          <w:shd w:val="clear" w:color="auto" w:fill="FFFFFF"/>
        </w:rPr>
        <w:t xml:space="preserve"> contains three different species of the Iris</w:t>
      </w:r>
      <w:r w:rsidRPr="004B329B">
        <w:rPr>
          <w:sz w:val="24"/>
          <w:szCs w:val="24"/>
          <w:shd w:val="clear" w:color="auto" w:fill="FFFFFF"/>
        </w:rPr>
        <w:t>（</w:t>
      </w:r>
      <w:r w:rsidRPr="004B329B">
        <w:rPr>
          <w:sz w:val="24"/>
          <w:szCs w:val="24"/>
          <w:shd w:val="clear" w:color="auto" w:fill="FFFFFF"/>
        </w:rPr>
        <w:t>Iris setosa, Iris versi</w:t>
      </w:r>
      <w:r w:rsidR="0033177F" w:rsidRPr="004B329B">
        <w:rPr>
          <w:sz w:val="24"/>
          <w:szCs w:val="24"/>
          <w:shd w:val="clear" w:color="auto" w:fill="FFFFFF"/>
        </w:rPr>
        <w:t xml:space="preserve">color and Iris virginica), each with </w:t>
      </w:r>
      <w:r w:rsidRPr="004B329B">
        <w:rPr>
          <w:sz w:val="24"/>
          <w:szCs w:val="24"/>
          <w:shd w:val="clear" w:color="auto" w:fill="FFFFFF"/>
        </w:rPr>
        <w:t>fifty samples</w:t>
      </w:r>
      <w:r w:rsidR="0033177F" w:rsidRPr="004B329B">
        <w:rPr>
          <w:sz w:val="24"/>
          <w:szCs w:val="24"/>
          <w:shd w:val="clear" w:color="auto" w:fill="FFFFFF"/>
        </w:rPr>
        <w:t xml:space="preserve"> and</w:t>
      </w:r>
      <w:r w:rsidRPr="004B329B">
        <w:rPr>
          <w:sz w:val="24"/>
          <w:szCs w:val="24"/>
          <w:shd w:val="clear" w:color="auto" w:fill="FFFFFF"/>
        </w:rPr>
        <w:t xml:space="preserve"> four character</w:t>
      </w:r>
      <w:r w:rsidR="0033177F" w:rsidRPr="004B329B">
        <w:rPr>
          <w:sz w:val="24"/>
          <w:szCs w:val="24"/>
          <w:shd w:val="clear" w:color="auto" w:fill="FFFFFF"/>
        </w:rPr>
        <w:t>istic</w:t>
      </w:r>
      <w:r w:rsidRPr="004B329B">
        <w:rPr>
          <w:sz w:val="24"/>
          <w:szCs w:val="24"/>
          <w:shd w:val="clear" w:color="auto" w:fill="FFFFFF"/>
        </w:rPr>
        <w:t>s: sepal length, sepal width</w:t>
      </w:r>
      <w:r w:rsidR="0033177F" w:rsidRPr="004B329B">
        <w:rPr>
          <w:sz w:val="24"/>
          <w:szCs w:val="24"/>
          <w:shd w:val="clear" w:color="auto" w:fill="FFFFFF"/>
        </w:rPr>
        <w:t>, petal length, and petal width</w:t>
      </w:r>
      <w:r w:rsidRPr="004B329B">
        <w:rPr>
          <w:sz w:val="24"/>
          <w:szCs w:val="24"/>
          <w:shd w:val="clear" w:color="auto" w:fill="FFFFFF"/>
        </w:rPr>
        <w:t xml:space="preserve"> </w:t>
      </w:r>
      <w:r w:rsidR="0033177F" w:rsidRPr="004B329B">
        <w:rPr>
          <w:sz w:val="24"/>
          <w:szCs w:val="24"/>
          <w:shd w:val="clear" w:color="auto" w:fill="FFFFFF"/>
        </w:rPr>
        <w:t>(all</w:t>
      </w:r>
      <w:r w:rsidRPr="004B329B">
        <w:rPr>
          <w:sz w:val="24"/>
          <w:szCs w:val="24"/>
          <w:shd w:val="clear" w:color="auto" w:fill="FFFFFF"/>
        </w:rPr>
        <w:t xml:space="preserve"> numerical and measured in centimeter</w:t>
      </w:r>
      <w:r w:rsidR="0033177F" w:rsidRPr="004B329B">
        <w:rPr>
          <w:sz w:val="24"/>
          <w:szCs w:val="24"/>
          <w:shd w:val="clear" w:color="auto" w:fill="FFFFFF"/>
        </w:rPr>
        <w:t>s)</w:t>
      </w:r>
      <w:r w:rsidRPr="004B329B">
        <w:rPr>
          <w:sz w:val="24"/>
          <w:szCs w:val="24"/>
          <w:shd w:val="clear" w:color="auto" w:fill="FFFFFF"/>
        </w:rPr>
        <w:t xml:space="preserve">. </w:t>
      </w:r>
      <w:r w:rsidR="0033177F" w:rsidRPr="004B329B">
        <w:rPr>
          <w:sz w:val="24"/>
          <w:szCs w:val="24"/>
          <w:shd w:val="clear" w:color="auto" w:fill="FFFFFF"/>
        </w:rPr>
        <w:t>Since t</w:t>
      </w:r>
      <w:r w:rsidRPr="004B329B">
        <w:rPr>
          <w:sz w:val="24"/>
          <w:szCs w:val="24"/>
          <w:shd w:val="clear" w:color="auto" w:fill="FFFFFF"/>
        </w:rPr>
        <w:t xml:space="preserve">he </w:t>
      </w:r>
      <w:r w:rsidRPr="004B329B">
        <w:rPr>
          <w:i/>
          <w:iCs/>
          <w:sz w:val="24"/>
          <w:szCs w:val="24"/>
          <w:shd w:val="clear" w:color="auto" w:fill="FFFFFF"/>
        </w:rPr>
        <w:t>Iris</w:t>
      </w:r>
      <w:r w:rsidR="0033177F" w:rsidRPr="004B329B">
        <w:rPr>
          <w:sz w:val="24"/>
          <w:szCs w:val="24"/>
          <w:shd w:val="clear" w:color="auto" w:fill="FFFFFF"/>
        </w:rPr>
        <w:t xml:space="preserve"> flower data is built in R, </w:t>
      </w:r>
      <w:r w:rsidRPr="004B329B">
        <w:rPr>
          <w:sz w:val="24"/>
          <w:szCs w:val="24"/>
          <w:shd w:val="clear" w:color="auto" w:fill="FFFFFF"/>
        </w:rPr>
        <w:t>we used the data directly from R.</w:t>
      </w:r>
    </w:p>
    <w:p w14:paraId="223933AB" w14:textId="77777777" w:rsidR="004B329B" w:rsidRDefault="004B329B" w:rsidP="00B10632">
      <w:pPr>
        <w:pStyle w:val="a"/>
        <w:rPr>
          <w:sz w:val="24"/>
          <w:szCs w:val="24"/>
          <w:shd w:val="clear" w:color="auto" w:fill="FFFFFF"/>
        </w:rPr>
      </w:pPr>
    </w:p>
    <w:p w14:paraId="077FF6EC" w14:textId="77777777" w:rsidR="00B10632" w:rsidRDefault="00B10632" w:rsidP="00B10632">
      <w:pPr>
        <w:pStyle w:val="a"/>
        <w:rPr>
          <w:sz w:val="24"/>
          <w:szCs w:val="24"/>
          <w:shd w:val="clear" w:color="auto" w:fill="FFFFFF"/>
        </w:rPr>
      </w:pPr>
    </w:p>
    <w:p w14:paraId="5330805E" w14:textId="77777777" w:rsidR="00B10632" w:rsidRPr="00B10632" w:rsidRDefault="00B10632" w:rsidP="00B10632">
      <w:pPr>
        <w:pStyle w:val="a"/>
        <w:rPr>
          <w:b/>
          <w:sz w:val="24"/>
          <w:szCs w:val="24"/>
          <w:shd w:val="clear" w:color="auto" w:fill="FFFFFF"/>
        </w:rPr>
      </w:pPr>
      <w:r>
        <w:rPr>
          <w:b/>
          <w:sz w:val="24"/>
          <w:szCs w:val="24"/>
          <w:shd w:val="clear" w:color="auto" w:fill="FFFFFF"/>
        </w:rPr>
        <w:t>METHODS</w:t>
      </w:r>
    </w:p>
    <w:p w14:paraId="06B97EAD" w14:textId="2E93041C" w:rsidR="00B10632" w:rsidRPr="0033177F" w:rsidRDefault="00B10632" w:rsidP="00B10632">
      <w:pPr>
        <w:pStyle w:val="a"/>
        <w:widowControl/>
        <w:jc w:val="left"/>
        <w:rPr>
          <w:rFonts w:eastAsia="Georgia"/>
          <w:sz w:val="24"/>
          <w:szCs w:val="24"/>
        </w:rPr>
      </w:pPr>
      <w:r w:rsidRPr="00866B2D">
        <w:rPr>
          <w:rFonts w:eastAsia="Helvetica Neue"/>
          <w:sz w:val="24"/>
          <w:szCs w:val="24"/>
          <w:shd w:val="clear" w:color="auto" w:fill="FFFFFF"/>
        </w:rPr>
        <w:t>Logistic Regression is a</w:t>
      </w:r>
      <w:r w:rsidRPr="00866B2D">
        <w:rPr>
          <w:sz w:val="24"/>
          <w:szCs w:val="24"/>
          <w:shd w:val="clear" w:color="auto" w:fill="FFFFFF"/>
        </w:rPr>
        <w:t xml:space="preserve"> </w:t>
      </w:r>
      <w:r w:rsidRPr="00866B2D">
        <w:rPr>
          <w:rFonts w:eastAsia="Helvetica Neue"/>
          <w:sz w:val="24"/>
          <w:szCs w:val="24"/>
          <w:shd w:val="clear" w:color="auto" w:fill="FFFFFF"/>
        </w:rPr>
        <w:t>classification method that models the probability of an observation belonging to one of two classes</w:t>
      </w:r>
      <w:r w:rsidRPr="00866B2D">
        <w:rPr>
          <w:sz w:val="24"/>
          <w:szCs w:val="24"/>
          <w:shd w:val="clear" w:color="auto" w:fill="FFFFFF"/>
        </w:rPr>
        <w:t xml:space="preserve"> </w:t>
      </w:r>
      <w:r w:rsidRPr="00866B2D">
        <w:rPr>
          <w:rFonts w:eastAsia="Georgia"/>
          <w:sz w:val="24"/>
          <w:szCs w:val="24"/>
        </w:rPr>
        <w:t>(classification)</w:t>
      </w:r>
      <w:r w:rsidR="0033177F">
        <w:rPr>
          <w:rFonts w:eastAsia="Helvetica Neue"/>
          <w:sz w:val="24"/>
          <w:szCs w:val="24"/>
          <w:shd w:val="clear" w:color="auto" w:fill="FFFFFF"/>
        </w:rPr>
        <w:t>. As such,</w:t>
      </w:r>
      <w:r w:rsidRPr="00866B2D">
        <w:rPr>
          <w:rFonts w:eastAsia="Helvetica Neue"/>
          <w:sz w:val="24"/>
          <w:szCs w:val="24"/>
          <w:shd w:val="clear" w:color="auto" w:fill="FFFFFF"/>
        </w:rPr>
        <w:t xml:space="preserve"> logistic regression is</w:t>
      </w:r>
      <w:r w:rsidR="0033177F">
        <w:rPr>
          <w:rFonts w:eastAsia="Helvetica Neue"/>
          <w:sz w:val="24"/>
          <w:szCs w:val="24"/>
          <w:shd w:val="clear" w:color="auto" w:fill="FFFFFF"/>
        </w:rPr>
        <w:t xml:space="preserve"> typically</w:t>
      </w:r>
      <w:r w:rsidRPr="00866B2D">
        <w:rPr>
          <w:rFonts w:eastAsia="Helvetica Neue"/>
          <w:sz w:val="24"/>
          <w:szCs w:val="24"/>
          <w:shd w:val="clear" w:color="auto" w:fill="FFFFFF"/>
        </w:rPr>
        <w:t xml:space="preserve"> demonstrated with </w:t>
      </w:r>
      <w:r w:rsidR="0033177F">
        <w:rPr>
          <w:rFonts w:eastAsia="Helvetica Neue"/>
          <w:sz w:val="24"/>
          <w:szCs w:val="24"/>
          <w:shd w:val="clear" w:color="auto" w:fill="FFFFFF"/>
        </w:rPr>
        <w:t xml:space="preserve">a </w:t>
      </w:r>
      <w:r w:rsidRPr="00866B2D">
        <w:rPr>
          <w:rFonts w:eastAsia="Helvetica Neue"/>
          <w:sz w:val="24"/>
          <w:szCs w:val="24"/>
          <w:shd w:val="clear" w:color="auto" w:fill="FFFFFF"/>
        </w:rPr>
        <w:t xml:space="preserve">binary classification problem. </w:t>
      </w:r>
      <w:r w:rsidR="001100FD" w:rsidRPr="00866B2D">
        <w:rPr>
          <w:rFonts w:eastAsia="Helvetica Neue"/>
          <w:sz w:val="24"/>
          <w:szCs w:val="24"/>
          <w:shd w:val="clear" w:color="auto" w:fill="FFFFFF"/>
        </w:rPr>
        <w:t>Logistic Regression can also be used on problems with more than two classes (multinomial)</w:t>
      </w:r>
      <w:r w:rsidR="001100FD" w:rsidRPr="00866B2D">
        <w:rPr>
          <w:sz w:val="24"/>
          <w:szCs w:val="24"/>
          <w:shd w:val="clear" w:color="auto" w:fill="FFFFFF"/>
        </w:rPr>
        <w:t xml:space="preserve">. </w:t>
      </w:r>
      <w:r w:rsidR="0033177F">
        <w:rPr>
          <w:sz w:val="24"/>
          <w:szCs w:val="24"/>
          <w:shd w:val="clear" w:color="auto" w:fill="FFFFFF"/>
        </w:rPr>
        <w:t>I</w:t>
      </w:r>
      <w:r w:rsidRPr="00866B2D">
        <w:rPr>
          <w:rFonts w:eastAsia="Helvetica Neue"/>
          <w:sz w:val="24"/>
          <w:szCs w:val="24"/>
          <w:shd w:val="clear" w:color="auto" w:fill="FFFFFF"/>
        </w:rPr>
        <w:t>n this case</w:t>
      </w:r>
      <w:r w:rsidRPr="00866B2D">
        <w:rPr>
          <w:sz w:val="24"/>
          <w:szCs w:val="24"/>
          <w:shd w:val="clear" w:color="auto" w:fill="FFFFFF"/>
        </w:rPr>
        <w:t xml:space="preserve">, </w:t>
      </w:r>
      <w:r w:rsidRPr="00866B2D">
        <w:rPr>
          <w:rFonts w:eastAsia="Arial"/>
          <w:i/>
          <w:iCs/>
          <w:sz w:val="24"/>
          <w:szCs w:val="24"/>
          <w:shd w:val="clear" w:color="auto" w:fill="FFFFFF"/>
        </w:rPr>
        <w:t>Iris setosa</w:t>
      </w:r>
      <w:r w:rsidRPr="00866B2D">
        <w:rPr>
          <w:i/>
          <w:iCs/>
          <w:sz w:val="24"/>
          <w:szCs w:val="24"/>
          <w:shd w:val="clear" w:color="auto" w:fill="FFFFFF"/>
        </w:rPr>
        <w:t xml:space="preserve"> </w:t>
      </w:r>
      <w:r w:rsidRPr="00866B2D">
        <w:rPr>
          <w:sz w:val="24"/>
          <w:szCs w:val="24"/>
          <w:shd w:val="clear" w:color="auto" w:fill="FFFFFF"/>
        </w:rPr>
        <w:t>is easy</w:t>
      </w:r>
      <w:r w:rsidR="0033177F">
        <w:rPr>
          <w:sz w:val="24"/>
          <w:szCs w:val="24"/>
          <w:shd w:val="clear" w:color="auto" w:fill="FFFFFF"/>
        </w:rPr>
        <w:t xml:space="preserve"> to separate from the species, so w</w:t>
      </w:r>
      <w:r w:rsidRPr="00866B2D">
        <w:rPr>
          <w:sz w:val="24"/>
          <w:szCs w:val="24"/>
          <w:shd w:val="clear" w:color="auto" w:fill="FFFFFF"/>
        </w:rPr>
        <w:t xml:space="preserve">e focus on specifying </w:t>
      </w:r>
      <w:r w:rsidRPr="00866B2D">
        <w:rPr>
          <w:rFonts w:eastAsia="Arial"/>
          <w:i/>
          <w:iCs/>
          <w:sz w:val="24"/>
          <w:szCs w:val="24"/>
          <w:shd w:val="clear" w:color="auto" w:fill="FFFFFF"/>
        </w:rPr>
        <w:t>Iris virginica</w:t>
      </w:r>
      <w:r w:rsidRPr="00866B2D">
        <w:rPr>
          <w:rFonts w:eastAsia="Arial"/>
          <w:sz w:val="24"/>
          <w:szCs w:val="24"/>
          <w:shd w:val="clear" w:color="auto" w:fill="FFFFFF"/>
        </w:rPr>
        <w:t xml:space="preserve"> and </w:t>
      </w:r>
      <w:r w:rsidRPr="00866B2D">
        <w:rPr>
          <w:rFonts w:eastAsia="Arial"/>
          <w:i/>
          <w:iCs/>
          <w:sz w:val="24"/>
          <w:szCs w:val="24"/>
          <w:shd w:val="clear" w:color="auto" w:fill="FFFFFF"/>
        </w:rPr>
        <w:t>Iris versicolor</w:t>
      </w:r>
      <w:r w:rsidRPr="00866B2D">
        <w:rPr>
          <w:i/>
          <w:iCs/>
          <w:sz w:val="24"/>
          <w:szCs w:val="24"/>
          <w:shd w:val="clear" w:color="auto" w:fill="FFFFFF"/>
        </w:rPr>
        <w:t xml:space="preserve">. </w:t>
      </w:r>
      <w:r w:rsidRPr="00866B2D">
        <w:rPr>
          <w:rFonts w:eastAsia="Georgia"/>
          <w:sz w:val="24"/>
          <w:szCs w:val="24"/>
        </w:rPr>
        <w:t>This is a binary classification problem</w:t>
      </w:r>
      <w:r w:rsidR="0033177F">
        <w:rPr>
          <w:rFonts w:eastAsia="Georgia"/>
          <w:sz w:val="24"/>
          <w:szCs w:val="24"/>
        </w:rPr>
        <w:t>, since</w:t>
      </w:r>
      <w:r w:rsidRPr="00866B2D">
        <w:rPr>
          <w:rFonts w:eastAsia="Georgia"/>
          <w:sz w:val="24"/>
          <w:szCs w:val="24"/>
        </w:rPr>
        <w:t xml:space="preserve"> </w:t>
      </w:r>
      <w:r w:rsidR="0033177F">
        <w:rPr>
          <w:rFonts w:eastAsia="Georgia"/>
          <w:sz w:val="24"/>
          <w:szCs w:val="24"/>
        </w:rPr>
        <w:t xml:space="preserve">there are two classes; </w:t>
      </w:r>
      <w:r w:rsidRPr="00866B2D">
        <w:rPr>
          <w:rFonts w:eastAsia="Georgia"/>
          <w:sz w:val="24"/>
          <w:szCs w:val="24"/>
        </w:rPr>
        <w:t xml:space="preserve">each </w:t>
      </w:r>
      <w:r w:rsidRPr="00866B2D">
        <w:rPr>
          <w:sz w:val="24"/>
          <w:szCs w:val="24"/>
        </w:rPr>
        <w:t>species</w:t>
      </w:r>
      <w:r w:rsidRPr="00866B2D">
        <w:rPr>
          <w:rFonts w:eastAsia="Georgia"/>
          <w:sz w:val="24"/>
          <w:szCs w:val="24"/>
        </w:rPr>
        <w:t xml:space="preserve"> is either </w:t>
      </w:r>
      <w:r w:rsidRPr="00866B2D">
        <w:rPr>
          <w:rFonts w:eastAsia="Arial"/>
          <w:i/>
          <w:iCs/>
          <w:sz w:val="24"/>
          <w:szCs w:val="24"/>
          <w:shd w:val="clear" w:color="auto" w:fill="FFFFFF"/>
        </w:rPr>
        <w:t>Iris virginica</w:t>
      </w:r>
      <w:r w:rsidRPr="00866B2D">
        <w:rPr>
          <w:i/>
          <w:iCs/>
          <w:sz w:val="24"/>
          <w:szCs w:val="24"/>
          <w:shd w:val="clear" w:color="auto" w:fill="FFFFFF"/>
        </w:rPr>
        <w:t xml:space="preserve"> </w:t>
      </w:r>
      <w:r w:rsidRPr="00866B2D">
        <w:rPr>
          <w:sz w:val="24"/>
          <w:szCs w:val="24"/>
          <w:shd w:val="clear" w:color="auto" w:fill="FFFFFF"/>
        </w:rPr>
        <w:t>(y = 1)</w:t>
      </w:r>
      <w:r w:rsidRPr="00866B2D">
        <w:rPr>
          <w:rFonts w:eastAsia="Georgia"/>
          <w:sz w:val="24"/>
          <w:szCs w:val="24"/>
        </w:rPr>
        <w:t xml:space="preserve"> or </w:t>
      </w:r>
      <w:r w:rsidRPr="00866B2D">
        <w:rPr>
          <w:rFonts w:eastAsia="Arial"/>
          <w:i/>
          <w:iCs/>
          <w:sz w:val="24"/>
          <w:szCs w:val="24"/>
          <w:shd w:val="clear" w:color="auto" w:fill="FFFFFF"/>
        </w:rPr>
        <w:t>Iris versicolor</w:t>
      </w:r>
      <w:r w:rsidR="0033177F">
        <w:rPr>
          <w:rFonts w:eastAsia="Georgia"/>
          <w:sz w:val="24"/>
          <w:szCs w:val="24"/>
        </w:rPr>
        <w:t xml:space="preserve"> (y = 0). Our objective</w:t>
      </w:r>
      <w:r w:rsidRPr="00866B2D">
        <w:rPr>
          <w:rFonts w:eastAsia="Georgia"/>
          <w:sz w:val="24"/>
          <w:szCs w:val="24"/>
        </w:rPr>
        <w:t xml:space="preserve"> is to </w:t>
      </w:r>
      <w:r w:rsidR="0033177F">
        <w:rPr>
          <w:rFonts w:eastAsia="Georgia"/>
          <w:sz w:val="24"/>
          <w:szCs w:val="24"/>
        </w:rPr>
        <w:t>determine a probability function which takes in an input Iris (</w:t>
      </w:r>
      <w:r w:rsidRPr="00866B2D">
        <w:rPr>
          <w:sz w:val="24"/>
          <w:szCs w:val="24"/>
          <w:shd w:val="clear" w:color="auto" w:fill="FFFFFF"/>
        </w:rPr>
        <w:t>petal length, petal width</w:t>
      </w:r>
      <w:r w:rsidR="0033177F">
        <w:rPr>
          <w:sz w:val="24"/>
          <w:szCs w:val="24"/>
          <w:shd w:val="clear" w:color="auto" w:fill="FFFFFF"/>
        </w:rPr>
        <w:t>),</w:t>
      </w:r>
      <w:r w:rsidR="001100FD">
        <w:rPr>
          <w:rFonts w:eastAsia="Georgia"/>
          <w:sz w:val="24"/>
          <w:szCs w:val="24"/>
        </w:rPr>
        <w:t xml:space="preserve"> </w:t>
      </w:r>
      <w:r w:rsidRPr="00866B2D">
        <w:rPr>
          <w:rFonts w:eastAsia="Georgia"/>
          <w:sz w:val="24"/>
          <w:szCs w:val="24"/>
        </w:rPr>
        <w:t xml:space="preserve"> return</w:t>
      </w:r>
      <w:r w:rsidR="0033177F">
        <w:rPr>
          <w:rFonts w:eastAsia="Georgia"/>
          <w:sz w:val="24"/>
          <w:szCs w:val="24"/>
        </w:rPr>
        <w:t>s</w:t>
      </w:r>
      <w:r w:rsidRPr="00866B2D">
        <w:rPr>
          <w:rFonts w:eastAsia="Georgia"/>
          <w:sz w:val="24"/>
          <w:szCs w:val="24"/>
        </w:rPr>
        <w:t xml:space="preserve"> </w:t>
      </w:r>
      <w:r w:rsidR="0033177F">
        <w:rPr>
          <w:rFonts w:eastAsia="Georgia"/>
          <w:sz w:val="24"/>
          <w:szCs w:val="24"/>
        </w:rPr>
        <w:t>‘</w:t>
      </w:r>
      <w:r w:rsidRPr="00866B2D">
        <w:rPr>
          <w:rFonts w:eastAsia="Georgia"/>
          <w:i/>
          <w:iCs/>
          <w:sz w:val="24"/>
          <w:szCs w:val="24"/>
        </w:rPr>
        <w:t xml:space="preserve">the probability of this </w:t>
      </w:r>
      <w:r w:rsidRPr="00866B2D">
        <w:rPr>
          <w:i/>
          <w:iCs/>
          <w:sz w:val="24"/>
          <w:szCs w:val="24"/>
        </w:rPr>
        <w:t>Iris</w:t>
      </w:r>
      <w:r w:rsidRPr="00866B2D">
        <w:rPr>
          <w:rFonts w:eastAsia="Georgia"/>
          <w:i/>
          <w:iCs/>
          <w:sz w:val="24"/>
          <w:szCs w:val="24"/>
        </w:rPr>
        <w:t xml:space="preserve"> to be </w:t>
      </w:r>
      <w:r w:rsidRPr="00866B2D">
        <w:rPr>
          <w:i/>
          <w:iCs/>
          <w:sz w:val="24"/>
          <w:szCs w:val="24"/>
        </w:rPr>
        <w:t>virginica</w:t>
      </w:r>
      <w:r w:rsidR="0033177F">
        <w:rPr>
          <w:rFonts w:eastAsia="Georgia"/>
          <w:sz w:val="24"/>
          <w:szCs w:val="24"/>
        </w:rPr>
        <w:t>’</w:t>
      </w:r>
      <w:r w:rsidR="001100FD">
        <w:rPr>
          <w:rFonts w:eastAsia="Georgia"/>
          <w:sz w:val="24"/>
          <w:szCs w:val="24"/>
        </w:rPr>
        <w:t xml:space="preserve"> and do the classification. </w:t>
      </w:r>
    </w:p>
    <w:p w14:paraId="153D753D" w14:textId="77777777" w:rsidR="00B10632" w:rsidRDefault="00B10632" w:rsidP="00B10632">
      <w:pPr>
        <w:pStyle w:val="a"/>
        <w:widowControl/>
        <w:jc w:val="left"/>
        <w:rPr>
          <w:sz w:val="24"/>
          <w:szCs w:val="24"/>
        </w:rPr>
      </w:pPr>
      <w:r w:rsidRPr="00866B2D">
        <w:rPr>
          <w:sz w:val="24"/>
          <w:szCs w:val="24"/>
        </w:rPr>
        <w:t xml:space="preserve"> </w:t>
      </w:r>
    </w:p>
    <w:p w14:paraId="71C75616" w14:textId="77777777" w:rsidR="00B10632" w:rsidRDefault="00B10632" w:rsidP="00B10632">
      <w:pPr>
        <w:pStyle w:val="a"/>
        <w:widowControl/>
        <w:jc w:val="left"/>
        <w:rPr>
          <w:sz w:val="24"/>
          <w:szCs w:val="24"/>
        </w:rPr>
      </w:pPr>
    </w:p>
    <w:p w14:paraId="073E7B4A" w14:textId="77777777" w:rsidR="00B10632" w:rsidRPr="00B10632" w:rsidRDefault="00B10632" w:rsidP="00B10632">
      <w:pPr>
        <w:pStyle w:val="a"/>
        <w:widowControl/>
        <w:jc w:val="left"/>
        <w:rPr>
          <w:sz w:val="24"/>
          <w:szCs w:val="24"/>
        </w:rPr>
      </w:pPr>
      <w:r>
        <w:rPr>
          <w:b/>
          <w:sz w:val="24"/>
          <w:szCs w:val="24"/>
        </w:rPr>
        <w:t>RESULTS</w:t>
      </w:r>
    </w:p>
    <w:p w14:paraId="030C6B93" w14:textId="436E1C0B" w:rsidR="00B10632" w:rsidRPr="00866B2D" w:rsidRDefault="00B10632" w:rsidP="00B10632">
      <w:pPr>
        <w:pStyle w:val="a"/>
        <w:widowControl/>
        <w:jc w:val="left"/>
        <w:rPr>
          <w:sz w:val="24"/>
          <w:szCs w:val="24"/>
        </w:rPr>
      </w:pPr>
      <w:r>
        <w:rPr>
          <w:kern w:val="0"/>
          <w:sz w:val="24"/>
          <w:szCs w:val="24"/>
        </w:rPr>
        <w:t>R</w:t>
      </w:r>
      <w:r w:rsidRPr="00866B2D">
        <w:rPr>
          <w:kern w:val="0"/>
          <w:sz w:val="24"/>
          <w:szCs w:val="24"/>
        </w:rPr>
        <w:t>estrict</w:t>
      </w:r>
      <w:r>
        <w:rPr>
          <w:kern w:val="0"/>
          <w:sz w:val="24"/>
          <w:szCs w:val="24"/>
        </w:rPr>
        <w:t>ing</w:t>
      </w:r>
      <w:r w:rsidRPr="00866B2D">
        <w:rPr>
          <w:kern w:val="0"/>
          <w:sz w:val="24"/>
          <w:szCs w:val="24"/>
        </w:rPr>
        <w:t xml:space="preserve"> </w:t>
      </w:r>
      <w:r w:rsidR="0033177F">
        <w:rPr>
          <w:kern w:val="0"/>
          <w:sz w:val="24"/>
          <w:szCs w:val="24"/>
        </w:rPr>
        <w:t>our attention to the case in which</w:t>
      </w:r>
      <w:r w:rsidRPr="00866B2D">
        <w:rPr>
          <w:kern w:val="0"/>
          <w:sz w:val="24"/>
          <w:szCs w:val="24"/>
        </w:rPr>
        <w:t xml:space="preserve"> </w:t>
      </w:r>
      <w:r w:rsidRPr="00866B2D">
        <w:rPr>
          <w:rStyle w:val="15"/>
          <w:rFonts w:ascii="Times New Roman" w:hAnsi="Times New Roman" w:cs="Times New Roman"/>
          <w:kern w:val="0"/>
          <w:sz w:val="24"/>
          <w:szCs w:val="24"/>
        </w:rPr>
        <w:t>y</w:t>
      </w:r>
      <w:r>
        <w:rPr>
          <w:kern w:val="0"/>
          <w:sz w:val="24"/>
          <w:szCs w:val="24"/>
        </w:rPr>
        <w:t xml:space="preserve"> has two values, 1 and 0, t</w:t>
      </w:r>
      <w:r w:rsidRPr="00866B2D">
        <w:rPr>
          <w:kern w:val="0"/>
          <w:sz w:val="24"/>
          <w:szCs w:val="24"/>
        </w:rPr>
        <w:t xml:space="preserve">he most direct way to apply multiple </w:t>
      </w:r>
      <w:r w:rsidR="00BB675D">
        <w:rPr>
          <w:kern w:val="0"/>
          <w:sz w:val="24"/>
          <w:szCs w:val="24"/>
        </w:rPr>
        <w:t>logistic</w:t>
      </w:r>
      <w:r w:rsidRPr="00866B2D">
        <w:rPr>
          <w:kern w:val="0"/>
          <w:sz w:val="24"/>
          <w:szCs w:val="24"/>
        </w:rPr>
        <w:t xml:space="preserve"> regression would be to use the model:</w:t>
      </w:r>
    </w:p>
    <w:p w14:paraId="0E87A7E5" w14:textId="77777777" w:rsidR="00B10632" w:rsidRDefault="00B10632" w:rsidP="00B10632">
      <w:pPr>
        <w:pStyle w:val="HTML"/>
        <w:widowControl/>
        <w:rPr>
          <w:rFonts w:ascii="Times New Roman" w:hAnsi="Times New Roman" w:cs="Times New Roman"/>
          <w:sz w:val="24"/>
          <w:szCs w:val="24"/>
        </w:rPr>
      </w:pPr>
    </w:p>
    <w:p w14:paraId="0540A63C" w14:textId="66BF0D5B" w:rsidR="00B10632" w:rsidRDefault="00BB675D" w:rsidP="00B10632">
      <w:pPr>
        <w:pStyle w:val="HTML"/>
        <w:widowControl/>
        <w:jc w:val="center"/>
        <w:rPr>
          <w:rFonts w:ascii="Times New Roman" w:hAnsi="Times New Roman" w:cs="Times New Roman"/>
          <w:sz w:val="24"/>
          <w:szCs w:val="24"/>
          <w:vertAlign w:val="subscript"/>
        </w:rPr>
      </w:pPr>
      <w:r>
        <w:rPr>
          <w:rFonts w:ascii="Times New Roman" w:hAnsi="Times New Roman" w:cs="Times New Roman"/>
          <w:sz w:val="24"/>
          <w:szCs w:val="24"/>
        </w:rPr>
        <w:t>Logit(</w:t>
      </w:r>
      <w:r w:rsidR="00B10632" w:rsidRPr="00866B2D">
        <w:rPr>
          <w:rFonts w:ascii="Times New Roman" w:hAnsi="Times New Roman" w:cs="Times New Roman"/>
          <w:sz w:val="24"/>
          <w:szCs w:val="24"/>
        </w:rPr>
        <w:t>P(y=1|X</w:t>
      </w:r>
      <w:r w:rsidR="00B10632" w:rsidRPr="00866B2D">
        <w:rPr>
          <w:rFonts w:ascii="Times New Roman" w:hAnsi="Times New Roman" w:cs="Times New Roman"/>
          <w:sz w:val="24"/>
          <w:szCs w:val="24"/>
          <w:vertAlign w:val="subscript"/>
        </w:rPr>
        <w:t>1</w:t>
      </w:r>
      <w:r w:rsidR="00B10632" w:rsidRPr="00866B2D">
        <w:rPr>
          <w:rFonts w:ascii="Times New Roman" w:hAnsi="Times New Roman" w:cs="Times New Roman"/>
          <w:sz w:val="24"/>
          <w:szCs w:val="24"/>
        </w:rPr>
        <w:t>,X</w:t>
      </w:r>
      <w:r w:rsidR="00B10632" w:rsidRPr="00866B2D">
        <w:rPr>
          <w:rFonts w:ascii="Times New Roman" w:hAnsi="Times New Roman" w:cs="Times New Roman"/>
          <w:sz w:val="24"/>
          <w:szCs w:val="24"/>
          <w:vertAlign w:val="subscript"/>
        </w:rPr>
        <w:t>2</w:t>
      </w:r>
      <w:r w:rsidR="00B10632" w:rsidRPr="00866B2D">
        <w:rPr>
          <w:rFonts w:ascii="Times New Roman" w:hAnsi="Times New Roman" w:cs="Times New Roman"/>
          <w:sz w:val="24"/>
          <w:szCs w:val="24"/>
        </w:rPr>
        <w:t>,...,X</w:t>
      </w:r>
      <w:r w:rsidR="00B10632" w:rsidRPr="00866B2D">
        <w:rPr>
          <w:rFonts w:ascii="Times New Roman" w:hAnsi="Times New Roman" w:cs="Times New Roman"/>
          <w:sz w:val="24"/>
          <w:szCs w:val="24"/>
          <w:vertAlign w:val="subscript"/>
        </w:rPr>
        <w:t>n</w:t>
      </w:r>
      <w:r w:rsidR="00B10632" w:rsidRPr="00866B2D">
        <w:rPr>
          <w:rFonts w:ascii="Times New Roman" w:hAnsi="Times New Roman" w:cs="Times New Roman"/>
          <w:sz w:val="24"/>
          <w:szCs w:val="24"/>
        </w:rPr>
        <w:t>)</w:t>
      </w:r>
      <w:r>
        <w:rPr>
          <w:rFonts w:ascii="Times New Roman" w:hAnsi="Times New Roman" w:cs="Times New Roman"/>
          <w:sz w:val="24"/>
          <w:szCs w:val="24"/>
        </w:rPr>
        <w:t>)</w:t>
      </w:r>
      <w:r w:rsidR="00B10632" w:rsidRPr="00866B2D">
        <w:rPr>
          <w:rFonts w:ascii="Times New Roman" w:hAnsi="Times New Roman" w:cs="Times New Roman"/>
          <w:sz w:val="24"/>
          <w:szCs w:val="24"/>
        </w:rPr>
        <w:t xml:space="preserve"> = a + b</w:t>
      </w:r>
      <w:r w:rsidR="00B10632" w:rsidRPr="00866B2D">
        <w:rPr>
          <w:rFonts w:ascii="Times New Roman" w:hAnsi="Times New Roman" w:cs="Times New Roman"/>
          <w:sz w:val="24"/>
          <w:szCs w:val="24"/>
          <w:vertAlign w:val="subscript"/>
        </w:rPr>
        <w:t>1</w:t>
      </w:r>
      <w:r w:rsidR="00B10632" w:rsidRPr="00866B2D">
        <w:rPr>
          <w:rFonts w:ascii="Times New Roman" w:hAnsi="Times New Roman" w:cs="Times New Roman"/>
          <w:sz w:val="24"/>
          <w:szCs w:val="24"/>
        </w:rPr>
        <w:t>*X</w:t>
      </w:r>
      <w:r w:rsidR="00B10632" w:rsidRPr="00866B2D">
        <w:rPr>
          <w:rFonts w:ascii="Times New Roman" w:hAnsi="Times New Roman" w:cs="Times New Roman"/>
          <w:sz w:val="24"/>
          <w:szCs w:val="24"/>
          <w:vertAlign w:val="subscript"/>
        </w:rPr>
        <w:t>1</w:t>
      </w:r>
      <w:r w:rsidR="00B10632" w:rsidRPr="00866B2D">
        <w:rPr>
          <w:rFonts w:ascii="Times New Roman" w:hAnsi="Times New Roman" w:cs="Times New Roman"/>
          <w:sz w:val="24"/>
          <w:szCs w:val="24"/>
        </w:rPr>
        <w:t>+b</w:t>
      </w:r>
      <w:r w:rsidR="00B10632" w:rsidRPr="00866B2D">
        <w:rPr>
          <w:rFonts w:ascii="Times New Roman" w:hAnsi="Times New Roman" w:cs="Times New Roman"/>
          <w:sz w:val="24"/>
          <w:szCs w:val="24"/>
          <w:vertAlign w:val="subscript"/>
        </w:rPr>
        <w:t>2</w:t>
      </w:r>
      <w:r w:rsidR="00B10632" w:rsidRPr="00866B2D">
        <w:rPr>
          <w:rFonts w:ascii="Times New Roman" w:hAnsi="Times New Roman" w:cs="Times New Roman"/>
          <w:sz w:val="24"/>
          <w:szCs w:val="24"/>
        </w:rPr>
        <w:t>*X</w:t>
      </w:r>
      <w:r w:rsidR="00B10632" w:rsidRPr="00866B2D">
        <w:rPr>
          <w:rFonts w:ascii="Times New Roman" w:hAnsi="Times New Roman" w:cs="Times New Roman"/>
          <w:sz w:val="24"/>
          <w:szCs w:val="24"/>
          <w:vertAlign w:val="subscript"/>
        </w:rPr>
        <w:t>2</w:t>
      </w:r>
      <w:r w:rsidR="00B10632" w:rsidRPr="00866B2D">
        <w:rPr>
          <w:rFonts w:ascii="Times New Roman" w:hAnsi="Times New Roman" w:cs="Times New Roman"/>
          <w:sz w:val="24"/>
          <w:szCs w:val="24"/>
        </w:rPr>
        <w:t>+...+b</w:t>
      </w:r>
      <w:r w:rsidR="00B10632" w:rsidRPr="00866B2D">
        <w:rPr>
          <w:rFonts w:ascii="Times New Roman" w:hAnsi="Times New Roman" w:cs="Times New Roman"/>
          <w:sz w:val="24"/>
          <w:szCs w:val="24"/>
          <w:vertAlign w:val="subscript"/>
        </w:rPr>
        <w:t>n</w:t>
      </w:r>
      <w:r w:rsidR="00B10632" w:rsidRPr="00866B2D">
        <w:rPr>
          <w:rFonts w:ascii="Times New Roman" w:hAnsi="Times New Roman" w:cs="Times New Roman"/>
          <w:sz w:val="24"/>
          <w:szCs w:val="24"/>
        </w:rPr>
        <w:t>*X</w:t>
      </w:r>
      <w:r w:rsidR="00B10632" w:rsidRPr="00866B2D">
        <w:rPr>
          <w:rFonts w:ascii="Times New Roman" w:hAnsi="Times New Roman" w:cs="Times New Roman"/>
          <w:sz w:val="24"/>
          <w:szCs w:val="24"/>
          <w:vertAlign w:val="subscript"/>
        </w:rPr>
        <w:t>n</w:t>
      </w:r>
    </w:p>
    <w:p w14:paraId="1C35EC18" w14:textId="77777777" w:rsidR="00B10632" w:rsidRPr="00866B2D" w:rsidRDefault="00B10632" w:rsidP="00B10632">
      <w:pPr>
        <w:pStyle w:val="HTML"/>
        <w:widowControl/>
        <w:rPr>
          <w:rFonts w:ascii="Times New Roman" w:hAnsi="Times New Roman" w:cs="Times New Roman"/>
          <w:sz w:val="24"/>
          <w:szCs w:val="24"/>
        </w:rPr>
      </w:pPr>
    </w:p>
    <w:p w14:paraId="25FEF9AB" w14:textId="77777777" w:rsidR="00F97ECB" w:rsidRDefault="00F97ECB" w:rsidP="00B10632">
      <w:pPr>
        <w:pStyle w:val="HTML"/>
        <w:widowControl/>
        <w:rPr>
          <w:rFonts w:ascii="Times New Roman" w:hAnsi="Times New Roman" w:cs="Times New Roman"/>
          <w:sz w:val="24"/>
          <w:szCs w:val="24"/>
        </w:rPr>
      </w:pPr>
    </w:p>
    <w:p w14:paraId="5BAF1335" w14:textId="2BE75AA6" w:rsidR="00B10632" w:rsidRDefault="00F97ECB" w:rsidP="00B10632">
      <w:pPr>
        <w:pStyle w:val="HTML"/>
        <w:widowControl/>
        <w:rPr>
          <w:rFonts w:ascii="Times New Roman" w:hAnsi="Times New Roman" w:cs="Times New Roman"/>
          <w:sz w:val="24"/>
          <w:szCs w:val="24"/>
        </w:rPr>
      </w:pPr>
      <w:r>
        <w:rPr>
          <w:rFonts w:ascii="Times New Roman" w:hAnsi="Times New Roman" w:cs="Times New Roman"/>
          <w:sz w:val="24"/>
          <w:szCs w:val="24"/>
        </w:rPr>
        <w:lastRenderedPageBreak/>
        <w:t xml:space="preserve">In our project, we try to use a simply model, so we didn’t include any interaction between the variables into our model. </w:t>
      </w:r>
      <w:r w:rsidR="0033177F">
        <w:rPr>
          <w:rFonts w:ascii="Times New Roman" w:hAnsi="Times New Roman" w:cs="Times New Roman"/>
          <w:sz w:val="24"/>
          <w:szCs w:val="24"/>
        </w:rPr>
        <w:t>First, we</w:t>
      </w:r>
      <w:r w:rsidR="00B10632" w:rsidRPr="00866B2D">
        <w:rPr>
          <w:rFonts w:ascii="Times New Roman" w:hAnsi="Times New Roman" w:cs="Times New Roman"/>
          <w:sz w:val="24"/>
          <w:szCs w:val="24"/>
        </w:rPr>
        <w:t xml:space="preserve"> select the best model. </w:t>
      </w:r>
      <w:r>
        <w:rPr>
          <w:rFonts w:ascii="Times New Roman" w:hAnsi="Times New Roman" w:cs="Times New Roman"/>
          <w:sz w:val="24"/>
          <w:szCs w:val="24"/>
        </w:rPr>
        <w:t xml:space="preserve">Because we use a simple mode, instead of using AIC or </w:t>
      </w:r>
      <w:r w:rsidRPr="00F97ECB">
        <w:rPr>
          <w:rFonts w:ascii="Times New Roman" w:hAnsi="Times New Roman" w:cs="Times New Roman"/>
          <w:sz w:val="24"/>
          <w:szCs w:val="24"/>
        </w:rPr>
        <w:t>G</w:t>
      </w:r>
      <w:r>
        <w:rPr>
          <w:rFonts w:ascii="Times New Roman" w:hAnsi="Times New Roman" w:cs="Times New Roman"/>
          <w:sz w:val="24"/>
          <w:szCs w:val="24"/>
        </w:rPr>
        <w:t>^</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criteria to select the best model, we use another we to approach it. We separately fit the model with every single variables and plot the model.  </w:t>
      </w:r>
      <w:r w:rsidR="00B10632" w:rsidRPr="00F97ECB">
        <w:rPr>
          <w:rFonts w:ascii="Times New Roman" w:hAnsi="Times New Roman" w:cs="Times New Roman"/>
          <w:sz w:val="24"/>
          <w:szCs w:val="24"/>
        </w:rPr>
        <w:t>Figure</w:t>
      </w:r>
      <w:r w:rsidR="00B10632" w:rsidRPr="00866B2D">
        <w:rPr>
          <w:rFonts w:ascii="Times New Roman" w:hAnsi="Times New Roman" w:cs="Times New Roman"/>
          <w:sz w:val="24"/>
          <w:szCs w:val="24"/>
        </w:rPr>
        <w:t xml:space="preserve"> 1</w:t>
      </w:r>
      <w:r w:rsidR="0033177F">
        <w:rPr>
          <w:rFonts w:ascii="Times New Roman" w:hAnsi="Times New Roman" w:cs="Times New Roman"/>
          <w:sz w:val="24"/>
          <w:szCs w:val="24"/>
        </w:rPr>
        <w:t xml:space="preserve"> </w:t>
      </w:r>
      <w:r w:rsidR="00B10632" w:rsidRPr="00866B2D">
        <w:rPr>
          <w:rFonts w:ascii="Times New Roman" w:hAnsi="Times New Roman" w:cs="Times New Roman"/>
          <w:sz w:val="24"/>
          <w:szCs w:val="24"/>
        </w:rPr>
        <w:t xml:space="preserve">shows </w:t>
      </w:r>
      <w:r w:rsidR="0033177F">
        <w:rPr>
          <w:rFonts w:ascii="Times New Roman" w:hAnsi="Times New Roman" w:cs="Times New Roman"/>
          <w:sz w:val="24"/>
          <w:szCs w:val="24"/>
        </w:rPr>
        <w:t xml:space="preserve">a </w:t>
      </w:r>
      <w:r w:rsidR="00B10632" w:rsidRPr="00866B2D">
        <w:rPr>
          <w:rFonts w:ascii="Times New Roman" w:hAnsi="Times New Roman" w:cs="Times New Roman"/>
          <w:sz w:val="24"/>
          <w:szCs w:val="24"/>
        </w:rPr>
        <w:t xml:space="preserve">logistic model that only </w:t>
      </w:r>
      <w:r w:rsidR="00B10632">
        <w:rPr>
          <w:rFonts w:ascii="Times New Roman" w:hAnsi="Times New Roman" w:cs="Times New Roman"/>
          <w:sz w:val="24"/>
          <w:szCs w:val="24"/>
        </w:rPr>
        <w:t>contains one character</w:t>
      </w:r>
      <w:r w:rsidR="0033177F">
        <w:rPr>
          <w:rFonts w:ascii="Times New Roman" w:hAnsi="Times New Roman" w:cs="Times New Roman"/>
          <w:sz w:val="24"/>
          <w:szCs w:val="24"/>
        </w:rPr>
        <w:t>istic</w:t>
      </w:r>
      <w:r w:rsidR="00B10632">
        <w:rPr>
          <w:rFonts w:ascii="Times New Roman" w:hAnsi="Times New Roman" w:cs="Times New Roman"/>
          <w:sz w:val="24"/>
          <w:szCs w:val="24"/>
        </w:rPr>
        <w:t xml:space="preserve"> variable</w:t>
      </w:r>
      <w:r w:rsidR="00B10632" w:rsidRPr="00866B2D">
        <w:rPr>
          <w:rFonts w:ascii="Times New Roman" w:hAnsi="Times New Roman" w:cs="Times New Roman"/>
          <w:sz w:val="24"/>
          <w:szCs w:val="24"/>
        </w:rPr>
        <w:t xml:space="preserve">.  </w:t>
      </w:r>
    </w:p>
    <w:p w14:paraId="750BB40E" w14:textId="48CC2693" w:rsidR="00D45F65" w:rsidRDefault="00D45F65" w:rsidP="00B10632">
      <w:pPr>
        <w:pStyle w:val="HTML"/>
        <w:widowControl/>
        <w:rPr>
          <w:noProof/>
          <w:lang w:eastAsia="en-US"/>
        </w:rPr>
      </w:pPr>
    </w:p>
    <w:p w14:paraId="59118003" w14:textId="5AF0B84E" w:rsidR="001100FD" w:rsidRDefault="00B10632" w:rsidP="001100FD">
      <w:pPr>
        <w:pStyle w:val="HTML"/>
        <w:widowControl/>
        <w:jc w:val="center"/>
        <w:rPr>
          <w:rStyle w:val="VerbatimChar"/>
        </w:rPr>
      </w:pPr>
      <w:r>
        <w:rPr>
          <w:noProof/>
        </w:rPr>
        <w:drawing>
          <wp:inline distT="0" distB="0" distL="0" distR="0" wp14:anchorId="44D578C0" wp14:editId="4C86399D">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1_files/figure-docx/unnamed-chunk-1-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14:paraId="5D078262" w14:textId="3F2D7450" w:rsidR="00B10632" w:rsidRDefault="001100FD" w:rsidP="00B10632">
      <w:pPr>
        <w:pStyle w:val="HTML"/>
        <w:widowControl/>
        <w:rPr>
          <w:rStyle w:val="VerbatimChar"/>
        </w:rPr>
      </w:pPr>
      <w:r>
        <w:rPr>
          <w:rStyle w:val="VerbatimChar"/>
        </w:rPr>
        <w:t xml:space="preserve">                Figure 1 plots of logistic regression              </w:t>
      </w:r>
      <w:r w:rsidR="00B10632">
        <w:br/>
      </w:r>
    </w:p>
    <w:p w14:paraId="0421C8D7" w14:textId="77777777" w:rsidR="0033177F" w:rsidRDefault="0033177F" w:rsidP="00B10632">
      <w:pPr>
        <w:pStyle w:val="HTML"/>
        <w:widowControl/>
        <w:rPr>
          <w:rFonts w:ascii="Times New Roman" w:hAnsi="Times New Roman" w:cs="Times New Roman"/>
          <w:color w:val="000000"/>
          <w:sz w:val="24"/>
          <w:szCs w:val="24"/>
        </w:rPr>
      </w:pPr>
      <w:r>
        <w:rPr>
          <w:rFonts w:ascii="Times New Roman" w:hAnsi="Times New Roman" w:cs="Times New Roman"/>
          <w:color w:val="000000"/>
          <w:sz w:val="24"/>
          <w:szCs w:val="24"/>
        </w:rPr>
        <w:t>From</w:t>
      </w:r>
      <w:r w:rsidR="00B10632" w:rsidRPr="00866B2D">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se</w:t>
      </w:r>
      <w:r w:rsidR="00B10632" w:rsidRPr="00866B2D">
        <w:rPr>
          <w:rFonts w:ascii="Times New Roman" w:hAnsi="Times New Roman" w:cs="Times New Roman"/>
          <w:color w:val="000000"/>
          <w:sz w:val="24"/>
          <w:szCs w:val="24"/>
        </w:rPr>
        <w:t xml:space="preserve"> pairwise plots</w:t>
      </w:r>
      <w:r>
        <w:rPr>
          <w:rFonts w:ascii="Times New Roman" w:hAnsi="Times New Roman" w:cs="Times New Roman"/>
          <w:color w:val="000000"/>
          <w:sz w:val="24"/>
          <w:szCs w:val="24"/>
        </w:rPr>
        <w:t>, it is immediately apparent</w:t>
      </w:r>
      <w:r w:rsidR="00B10632" w:rsidRPr="00866B2D">
        <w:rPr>
          <w:rFonts w:ascii="Times New Roman" w:hAnsi="Times New Roman" w:cs="Times New Roman"/>
          <w:color w:val="000000"/>
          <w:sz w:val="24"/>
          <w:szCs w:val="24"/>
        </w:rPr>
        <w:t xml:space="preserve"> that the petals are more relevant than the sepals</w:t>
      </w:r>
      <w:r>
        <w:rPr>
          <w:rFonts w:ascii="Times New Roman" w:hAnsi="Times New Roman" w:cs="Times New Roman"/>
          <w:color w:val="000000"/>
          <w:sz w:val="24"/>
          <w:szCs w:val="24"/>
        </w:rPr>
        <w:t>, since the line fit is much tighter</w:t>
      </w:r>
      <w:r>
        <w:rPr>
          <w:rFonts w:ascii="Times New Roman" w:hAnsi="Times New Roman" w:cs="Times New Roman" w:hint="eastAsia"/>
          <w:color w:val="000000"/>
          <w:sz w:val="24"/>
          <w:szCs w:val="24"/>
        </w:rPr>
        <w:t xml:space="preserve"> for the </w:t>
      </w:r>
      <w:r w:rsidR="00221FBB">
        <w:rPr>
          <w:rFonts w:ascii="Times New Roman" w:hAnsi="Times New Roman" w:cs="Times New Roman"/>
          <w:color w:val="000000"/>
          <w:sz w:val="24"/>
          <w:szCs w:val="24"/>
        </w:rPr>
        <w:t>petal aspects.</w:t>
      </w:r>
    </w:p>
    <w:p w14:paraId="1F228E6A" w14:textId="77777777" w:rsidR="0033177F" w:rsidRDefault="0033177F" w:rsidP="00B10632">
      <w:pPr>
        <w:pStyle w:val="HTML"/>
        <w:widowControl/>
        <w:rPr>
          <w:rFonts w:ascii="Times New Roman" w:hAnsi="Times New Roman" w:cs="Times New Roman"/>
          <w:color w:val="000000"/>
          <w:sz w:val="24"/>
          <w:szCs w:val="24"/>
        </w:rPr>
      </w:pPr>
    </w:p>
    <w:p w14:paraId="0BBE35BA" w14:textId="77777777" w:rsidR="00B10632" w:rsidRPr="00866B2D" w:rsidRDefault="00B10632" w:rsidP="00B10632">
      <w:pPr>
        <w:pStyle w:val="HTML"/>
        <w:widowControl/>
        <w:rPr>
          <w:sz w:val="24"/>
          <w:szCs w:val="24"/>
        </w:rPr>
      </w:pPr>
      <w:r w:rsidRPr="00866B2D">
        <w:rPr>
          <w:rFonts w:ascii="Times New Roman" w:hAnsi="Times New Roman" w:cs="Times New Roman" w:hint="eastAsia"/>
          <w:color w:val="000000"/>
          <w:sz w:val="24"/>
          <w:szCs w:val="24"/>
        </w:rPr>
        <w:t xml:space="preserve">We </w:t>
      </w:r>
      <w:r w:rsidR="0033177F">
        <w:rPr>
          <w:rFonts w:ascii="Times New Roman" w:hAnsi="Times New Roman" w:cs="Times New Roman"/>
          <w:color w:val="000000"/>
          <w:sz w:val="24"/>
          <w:szCs w:val="24"/>
        </w:rPr>
        <w:t xml:space="preserve">also </w:t>
      </w:r>
      <w:r w:rsidRPr="00866B2D">
        <w:rPr>
          <w:rFonts w:ascii="Times New Roman" w:hAnsi="Times New Roman" w:cs="Times New Roman" w:hint="eastAsia"/>
          <w:color w:val="000000"/>
          <w:sz w:val="24"/>
          <w:szCs w:val="24"/>
        </w:rPr>
        <w:t>g</w:t>
      </w:r>
      <w:r w:rsidR="0033177F">
        <w:rPr>
          <w:rFonts w:ascii="Times New Roman" w:hAnsi="Times New Roman" w:cs="Times New Roman" w:hint="eastAsia"/>
          <w:color w:val="000000"/>
          <w:sz w:val="24"/>
          <w:szCs w:val="24"/>
        </w:rPr>
        <w:t xml:space="preserve">ot </w:t>
      </w:r>
      <w:r w:rsidR="00221FBB">
        <w:rPr>
          <w:rFonts w:ascii="Times New Roman" w:hAnsi="Times New Roman" w:cs="Times New Roman"/>
          <w:color w:val="000000"/>
          <w:sz w:val="24"/>
          <w:szCs w:val="24"/>
        </w:rPr>
        <w:t xml:space="preserve">the </w:t>
      </w:r>
      <w:r w:rsidR="0033177F">
        <w:rPr>
          <w:rFonts w:ascii="Times New Roman" w:hAnsi="Times New Roman" w:cs="Times New Roman" w:hint="eastAsia"/>
          <w:color w:val="000000"/>
          <w:sz w:val="24"/>
          <w:szCs w:val="24"/>
        </w:rPr>
        <w:t>same result from coefficient</w:t>
      </w:r>
      <w:r w:rsidRPr="00866B2D">
        <w:rPr>
          <w:rFonts w:ascii="Times New Roman" w:hAnsi="Times New Roman" w:cs="Times New Roman" w:hint="eastAsia"/>
          <w:color w:val="000000"/>
          <w:sz w:val="24"/>
          <w:szCs w:val="24"/>
        </w:rPr>
        <w:t xml:space="preserve"> P-value</w:t>
      </w:r>
      <w:r w:rsidR="0033177F">
        <w:rPr>
          <w:rFonts w:ascii="Times New Roman" w:hAnsi="Times New Roman" w:cs="Times New Roman"/>
          <w:color w:val="000000"/>
          <w:sz w:val="24"/>
          <w:szCs w:val="24"/>
        </w:rPr>
        <w:t>s</w:t>
      </w:r>
      <w:r w:rsidR="0033177F">
        <w:rPr>
          <w:rFonts w:ascii="Times New Roman" w:hAnsi="Times New Roman" w:cs="Times New Roman" w:hint="eastAsia"/>
          <w:color w:val="000000"/>
          <w:sz w:val="24"/>
          <w:szCs w:val="24"/>
        </w:rPr>
        <w:t>:</w:t>
      </w:r>
    </w:p>
    <w:p w14:paraId="2EE86947" w14:textId="77777777" w:rsidR="00E0114A" w:rsidRDefault="00B10632" w:rsidP="00E0114A">
      <w:pPr>
        <w:pStyle w:val="HTML"/>
        <w:widowControl/>
        <w:jc w:val="center"/>
        <w:rPr>
          <w:rStyle w:val="VerbatimChar"/>
        </w:rPr>
      </w:pPr>
      <w:r>
        <w:br/>
      </w:r>
      <w:r>
        <w:rPr>
          <w:rStyle w:val="VerbatimChar"/>
        </w:rPr>
        <w:t xml:space="preserve"> Coefficients:</w:t>
      </w:r>
      <w:r>
        <w:br/>
      </w:r>
      <w:r>
        <w:rPr>
          <w:rStyle w:val="VerbatimChar"/>
        </w:rPr>
        <w:t xml:space="preserve">              Estimate Std. Error z value Pr(&gt;|z|)  </w:t>
      </w:r>
      <w:r>
        <w:br/>
      </w:r>
      <w:r>
        <w:rPr>
          <w:rStyle w:val="VerbatimChar"/>
        </w:rPr>
        <w:t xml:space="preserve"> (Intercept)   -42.638     25.707  -1.659   0.0972 .</w:t>
      </w:r>
      <w:r>
        <w:br/>
      </w:r>
      <w:r>
        <w:rPr>
          <w:rStyle w:val="VerbatimChar"/>
        </w:rPr>
        <w:t xml:space="preserve"> Petal.Width    18.286      9.743   1.877   0.0605 .</w:t>
      </w:r>
      <w:r>
        <w:br/>
      </w:r>
      <w:r>
        <w:rPr>
          <w:rStyle w:val="VerbatimChar"/>
        </w:rPr>
        <w:t xml:space="preserve"> Petal.Length    9.429      4.737   1.991   0.0465 *</w:t>
      </w:r>
      <w:r>
        <w:br/>
      </w:r>
      <w:r>
        <w:rPr>
          <w:rStyle w:val="VerbatimChar"/>
        </w:rPr>
        <w:t xml:space="preserve"> Sepal.Length   -2.465      2.394  -1.030   0.3032  </w:t>
      </w:r>
      <w:r>
        <w:br/>
      </w:r>
      <w:r>
        <w:rPr>
          <w:rStyle w:val="VerbatimChar"/>
        </w:rPr>
        <w:t xml:space="preserve"> Sepal.Width    -6.681      4.480  -1.491   0.1359  </w:t>
      </w:r>
    </w:p>
    <w:p w14:paraId="1B1FE369" w14:textId="325BCC8F" w:rsidR="00B10632" w:rsidRPr="00866B2D" w:rsidRDefault="00E0114A" w:rsidP="00E0114A">
      <w:pPr>
        <w:pStyle w:val="HTML"/>
        <w:widowControl/>
        <w:jc w:val="center"/>
        <w:rPr>
          <w:rStyle w:val="VerbatimChar"/>
          <w:rFonts w:ascii="Courier New" w:hAnsi="Courier New"/>
          <w:sz w:val="21"/>
          <w:szCs w:val="21"/>
        </w:rPr>
      </w:pPr>
      <w:r>
        <w:rPr>
          <w:rStyle w:val="VerbatimChar"/>
        </w:rPr>
        <w:t>Table of model coefficients</w:t>
      </w:r>
      <w:r w:rsidR="00B10632">
        <w:br/>
      </w:r>
    </w:p>
    <w:p w14:paraId="3163E785" w14:textId="77777777" w:rsidR="00B10632" w:rsidRDefault="00221FBB" w:rsidP="00B10632">
      <w:pPr>
        <w:spacing w:before="0" w:after="0"/>
        <w:rPr>
          <w:rFonts w:ascii="Times New Roman" w:eastAsia="宋体" w:hAnsi="Times New Roman" w:cs="Times New Roman"/>
          <w:lang w:eastAsia="zh-CN"/>
        </w:rPr>
      </w:pPr>
      <w:r>
        <w:rPr>
          <w:rFonts w:ascii="Times New Roman" w:eastAsia="宋体" w:hAnsi="Times New Roman" w:cs="Times New Roman"/>
          <w:lang w:eastAsia="zh-CN"/>
        </w:rPr>
        <w:t>The respective P-values of the Sepal.Length and Sepal.Width are 0.3032 and 0.1359, so both sepal aspects are not significant at the 0.1 level of significance. So, we only chose the Petal.Width and Petal.Length as our explanatory variables, and we s</w:t>
      </w:r>
      <w:r w:rsidR="00B10632" w:rsidRPr="00866B2D">
        <w:rPr>
          <w:rFonts w:ascii="Times New Roman" w:eastAsia="宋体" w:hAnsi="Times New Roman" w:cs="Times New Roman"/>
          <w:lang w:eastAsia="zh-CN"/>
        </w:rPr>
        <w:t>et up our</w:t>
      </w:r>
      <w:r>
        <w:rPr>
          <w:rFonts w:ascii="Times New Roman" w:eastAsia="宋体" w:hAnsi="Times New Roman" w:cs="Times New Roman"/>
          <w:lang w:eastAsia="zh-CN"/>
        </w:rPr>
        <w:t xml:space="preserve"> logistic model</w:t>
      </w:r>
      <w:r w:rsidR="00B10632" w:rsidRPr="00866B2D">
        <w:rPr>
          <w:rFonts w:ascii="Times New Roman" w:eastAsia="宋体" w:hAnsi="Times New Roman" w:cs="Times New Roman"/>
          <w:lang w:eastAsia="zh-CN"/>
        </w:rPr>
        <w:t xml:space="preserve">: </w:t>
      </w:r>
    </w:p>
    <w:p w14:paraId="60B5B1E1" w14:textId="77777777" w:rsidR="00B10632" w:rsidRPr="00866B2D" w:rsidRDefault="00B10632" w:rsidP="00B10632">
      <w:pPr>
        <w:spacing w:before="0" w:after="0"/>
        <w:rPr>
          <w:rFonts w:ascii="Times New Roman" w:eastAsia="宋体" w:hAnsi="Times New Roman" w:cs="Times New Roman"/>
          <w:lang w:eastAsia="zh-CN"/>
        </w:rPr>
      </w:pPr>
    </w:p>
    <w:p w14:paraId="3575F967" w14:textId="77777777" w:rsidR="00B10632" w:rsidRPr="00866B2D" w:rsidRDefault="00B10632" w:rsidP="00B10632">
      <w:pPr>
        <w:widowControl w:val="0"/>
        <w:spacing w:before="0" w:after="0"/>
        <w:jc w:val="center"/>
        <w:rPr>
          <w:rFonts w:ascii="Times New Roman" w:eastAsia="宋体" w:hAnsi="Times New Roman" w:cs="Times New Roman"/>
          <w:color w:val="000000"/>
          <w:kern w:val="2"/>
          <w:lang w:eastAsia="zh-CN"/>
        </w:rPr>
      </w:pPr>
      <w:r w:rsidRPr="00866B2D">
        <w:rPr>
          <w:rFonts w:ascii="Times New Roman" w:eastAsia="宋体" w:hAnsi="Times New Roman" w:cs="Times New Roman"/>
          <w:color w:val="000000"/>
          <w:kern w:val="2"/>
          <w:lang w:eastAsia="zh-CN"/>
        </w:rPr>
        <w:lastRenderedPageBreak/>
        <w:t>log</w:t>
      </w:r>
      <w:bookmarkStart w:id="2" w:name="_GoBack"/>
      <w:bookmarkEnd w:id="2"/>
      <w:r w:rsidRPr="00866B2D">
        <w:rPr>
          <w:rFonts w:ascii="Times New Roman" w:eastAsia="宋体" w:hAnsi="Times New Roman" w:cs="Times New Roman"/>
          <w:color w:val="000000"/>
          <w:kern w:val="2"/>
          <w:lang w:eastAsia="zh-CN"/>
        </w:rPr>
        <w:t>(p(y=1| X</w:t>
      </w:r>
      <w:r w:rsidRPr="00866B2D">
        <w:rPr>
          <w:rFonts w:ascii="Times New Roman" w:eastAsia="宋体" w:hAnsi="Times New Roman" w:cs="Times New Roman" w:hint="eastAsia"/>
          <w:color w:val="000000"/>
          <w:kern w:val="2"/>
          <w:vertAlign w:val="subscript"/>
          <w:lang w:eastAsia="zh-CN"/>
        </w:rPr>
        <w:t>1</w:t>
      </w:r>
      <w:r w:rsidRPr="00866B2D">
        <w:rPr>
          <w:rFonts w:ascii="Times New Roman" w:eastAsia="宋体" w:hAnsi="Times New Roman" w:cs="Times New Roman"/>
          <w:color w:val="000000"/>
          <w:kern w:val="2"/>
          <w:lang w:eastAsia="zh-CN"/>
        </w:rPr>
        <w:t>, X</w:t>
      </w:r>
      <w:r w:rsidRPr="00866B2D">
        <w:rPr>
          <w:rFonts w:ascii="Times New Roman" w:eastAsia="宋体" w:hAnsi="Times New Roman" w:cs="Times New Roman" w:hint="eastAsia"/>
          <w:color w:val="000000"/>
          <w:kern w:val="2"/>
          <w:vertAlign w:val="subscript"/>
          <w:lang w:eastAsia="zh-CN"/>
        </w:rPr>
        <w:t>2</w:t>
      </w:r>
      <w:r w:rsidRPr="00866B2D">
        <w:rPr>
          <w:rFonts w:ascii="Times New Roman" w:eastAsia="宋体" w:hAnsi="Times New Roman" w:cs="Times New Roman"/>
          <w:color w:val="000000"/>
          <w:kern w:val="2"/>
          <w:lang w:eastAsia="zh-CN"/>
        </w:rPr>
        <w:t>)/(1-p(y=1| X</w:t>
      </w:r>
      <w:r w:rsidRPr="00866B2D">
        <w:rPr>
          <w:rFonts w:ascii="Times New Roman" w:eastAsia="宋体" w:hAnsi="Times New Roman" w:cs="Times New Roman" w:hint="eastAsia"/>
          <w:color w:val="000000"/>
          <w:kern w:val="2"/>
          <w:vertAlign w:val="subscript"/>
          <w:lang w:eastAsia="zh-CN"/>
        </w:rPr>
        <w:t>1</w:t>
      </w:r>
      <w:r w:rsidRPr="00866B2D">
        <w:rPr>
          <w:rFonts w:ascii="Times New Roman" w:eastAsia="宋体" w:hAnsi="Times New Roman" w:cs="Times New Roman"/>
          <w:color w:val="000000"/>
          <w:kern w:val="2"/>
          <w:lang w:eastAsia="zh-CN"/>
        </w:rPr>
        <w:t>, X</w:t>
      </w:r>
      <w:r w:rsidRPr="00866B2D">
        <w:rPr>
          <w:rFonts w:ascii="Times New Roman" w:eastAsia="宋体" w:hAnsi="Times New Roman" w:cs="Times New Roman" w:hint="eastAsia"/>
          <w:color w:val="000000"/>
          <w:kern w:val="2"/>
          <w:vertAlign w:val="subscript"/>
          <w:lang w:eastAsia="zh-CN"/>
        </w:rPr>
        <w:t>2</w:t>
      </w:r>
      <w:r w:rsidRPr="00866B2D">
        <w:rPr>
          <w:rFonts w:ascii="Times New Roman" w:eastAsia="宋体" w:hAnsi="Times New Roman" w:cs="Times New Roman"/>
          <w:color w:val="000000"/>
          <w:kern w:val="2"/>
          <w:lang w:eastAsia="zh-CN"/>
        </w:rPr>
        <w:t>))) = a + b</w:t>
      </w:r>
      <w:r w:rsidRPr="00866B2D">
        <w:rPr>
          <w:rFonts w:ascii="Times New Roman" w:eastAsia="宋体" w:hAnsi="Times New Roman" w:cs="Times New Roman"/>
          <w:color w:val="000000"/>
          <w:kern w:val="2"/>
          <w:vertAlign w:val="subscript"/>
          <w:lang w:eastAsia="zh-CN"/>
        </w:rPr>
        <w:t>1</w:t>
      </w:r>
      <w:r w:rsidRPr="00866B2D">
        <w:rPr>
          <w:rFonts w:ascii="Times New Roman" w:eastAsia="宋体" w:hAnsi="Times New Roman" w:cs="Times New Roman"/>
          <w:color w:val="000000"/>
          <w:kern w:val="2"/>
          <w:lang w:eastAsia="zh-CN"/>
        </w:rPr>
        <w:t>*X</w:t>
      </w:r>
      <w:r w:rsidRPr="00866B2D">
        <w:rPr>
          <w:rFonts w:ascii="Times New Roman" w:eastAsia="宋体" w:hAnsi="Times New Roman" w:cs="Times New Roman"/>
          <w:color w:val="000000"/>
          <w:kern w:val="2"/>
          <w:vertAlign w:val="subscript"/>
          <w:lang w:eastAsia="zh-CN"/>
        </w:rPr>
        <w:t>1</w:t>
      </w:r>
      <w:r w:rsidRPr="00866B2D">
        <w:rPr>
          <w:rFonts w:ascii="Times New Roman" w:eastAsia="宋体" w:hAnsi="Times New Roman" w:cs="Times New Roman"/>
          <w:color w:val="000000"/>
          <w:kern w:val="2"/>
          <w:lang w:eastAsia="zh-CN"/>
        </w:rPr>
        <w:t>+b</w:t>
      </w:r>
      <w:r w:rsidRPr="00866B2D">
        <w:rPr>
          <w:rFonts w:ascii="Times New Roman" w:eastAsia="宋体" w:hAnsi="Times New Roman" w:cs="Times New Roman"/>
          <w:color w:val="000000"/>
          <w:kern w:val="2"/>
          <w:vertAlign w:val="subscript"/>
          <w:lang w:eastAsia="zh-CN"/>
        </w:rPr>
        <w:t>2</w:t>
      </w:r>
      <w:r w:rsidRPr="00866B2D">
        <w:rPr>
          <w:rFonts w:ascii="Times New Roman" w:eastAsia="宋体" w:hAnsi="Times New Roman" w:cs="Times New Roman"/>
          <w:color w:val="000000"/>
          <w:kern w:val="2"/>
          <w:lang w:eastAsia="zh-CN"/>
        </w:rPr>
        <w:t>*X</w:t>
      </w:r>
      <w:r w:rsidRPr="00866B2D">
        <w:rPr>
          <w:rFonts w:ascii="Times New Roman" w:eastAsia="宋体" w:hAnsi="Times New Roman" w:cs="Times New Roman"/>
          <w:color w:val="000000"/>
          <w:kern w:val="2"/>
          <w:vertAlign w:val="subscript"/>
          <w:lang w:eastAsia="zh-CN"/>
        </w:rPr>
        <w:t>2</w:t>
      </w:r>
    </w:p>
    <w:p w14:paraId="09EDB724" w14:textId="77777777" w:rsidR="00B10632" w:rsidRDefault="00B10632" w:rsidP="00B10632">
      <w:pPr>
        <w:widowControl w:val="0"/>
        <w:spacing w:before="0" w:after="0"/>
        <w:jc w:val="both"/>
        <w:rPr>
          <w:rFonts w:ascii="Times New Roman" w:eastAsia="宋体" w:hAnsi="Times New Roman" w:cs="Times New Roman"/>
          <w:kern w:val="2"/>
          <w:sz w:val="21"/>
          <w:szCs w:val="21"/>
          <w:shd w:val="clear" w:color="auto" w:fill="FFFFFF"/>
          <w:lang w:eastAsia="zh-CN"/>
        </w:rPr>
      </w:pPr>
    </w:p>
    <w:p w14:paraId="7F97A7EE" w14:textId="77777777" w:rsidR="00B10632" w:rsidRPr="00866B2D" w:rsidRDefault="00B10632" w:rsidP="00B10632">
      <w:pPr>
        <w:widowControl w:val="0"/>
        <w:spacing w:before="0" w:after="0"/>
        <w:jc w:val="both"/>
        <w:rPr>
          <w:rFonts w:ascii="Times New Roman" w:eastAsia="宋体" w:hAnsi="Times New Roman" w:cs="Times New Roman"/>
          <w:kern w:val="2"/>
          <w:sz w:val="21"/>
          <w:szCs w:val="21"/>
          <w:shd w:val="clear" w:color="auto" w:fill="FFFFFF"/>
          <w:lang w:eastAsia="zh-CN"/>
        </w:rPr>
      </w:pPr>
      <w:r w:rsidRPr="00866B2D">
        <w:rPr>
          <w:rFonts w:ascii="Times New Roman" w:eastAsia="宋体" w:hAnsi="Times New Roman" w:cs="Times New Roman"/>
          <w:kern w:val="2"/>
          <w:sz w:val="21"/>
          <w:szCs w:val="21"/>
          <w:shd w:val="clear" w:color="auto" w:fill="FFFFFF"/>
          <w:lang w:eastAsia="zh-CN"/>
        </w:rPr>
        <w:t xml:space="preserve">y = 1 is </w:t>
      </w:r>
      <w:r w:rsidRPr="00866B2D">
        <w:rPr>
          <w:rFonts w:ascii="Times New Roman" w:eastAsia="Arial" w:hAnsi="Times New Roman" w:cs="Times New Roman"/>
          <w:i/>
          <w:iCs/>
          <w:kern w:val="2"/>
          <w:sz w:val="21"/>
          <w:szCs w:val="21"/>
          <w:shd w:val="clear" w:color="auto" w:fill="FFFFFF"/>
          <w:lang w:eastAsia="zh-CN"/>
        </w:rPr>
        <w:t>Iris virginica</w:t>
      </w:r>
      <w:r w:rsidRPr="00866B2D">
        <w:rPr>
          <w:rFonts w:ascii="Times New Roman" w:eastAsia="宋体" w:hAnsi="Times New Roman" w:cs="Times New Roman"/>
          <w:i/>
          <w:iCs/>
          <w:kern w:val="2"/>
          <w:sz w:val="21"/>
          <w:szCs w:val="21"/>
          <w:shd w:val="clear" w:color="auto" w:fill="FFFFFF"/>
          <w:lang w:eastAsia="zh-CN"/>
        </w:rPr>
        <w:t xml:space="preserve"> </w:t>
      </w:r>
      <w:r w:rsidRPr="00866B2D">
        <w:rPr>
          <w:rFonts w:ascii="Times New Roman" w:eastAsia="宋体" w:hAnsi="Times New Roman" w:cs="Times New Roman"/>
          <w:kern w:val="2"/>
          <w:sz w:val="21"/>
          <w:szCs w:val="21"/>
          <w:shd w:val="clear" w:color="auto" w:fill="FFFFFF"/>
          <w:lang w:eastAsia="zh-CN"/>
        </w:rPr>
        <w:t>, X</w:t>
      </w:r>
      <w:r w:rsidRPr="00866B2D">
        <w:rPr>
          <w:rFonts w:ascii="Times New Roman" w:eastAsia="宋体" w:hAnsi="Times New Roman" w:cs="Times New Roman"/>
          <w:kern w:val="2"/>
          <w:sz w:val="21"/>
          <w:szCs w:val="21"/>
          <w:shd w:val="clear" w:color="auto" w:fill="FFFFFF"/>
          <w:vertAlign w:val="subscript"/>
          <w:lang w:eastAsia="zh-CN"/>
        </w:rPr>
        <w:t>1</w:t>
      </w:r>
      <w:r w:rsidRPr="00866B2D">
        <w:rPr>
          <w:rFonts w:ascii="Times New Roman" w:eastAsia="宋体" w:hAnsi="Times New Roman" w:cs="Times New Roman"/>
          <w:kern w:val="2"/>
          <w:sz w:val="21"/>
          <w:szCs w:val="21"/>
          <w:shd w:val="clear" w:color="auto" w:fill="FFFFFF"/>
          <w:lang w:eastAsia="zh-CN"/>
        </w:rPr>
        <w:t xml:space="preserve"> is petal length, X</w:t>
      </w:r>
      <w:r w:rsidRPr="00866B2D">
        <w:rPr>
          <w:rFonts w:ascii="Times New Roman" w:eastAsia="宋体" w:hAnsi="Times New Roman" w:cs="Times New Roman"/>
          <w:kern w:val="2"/>
          <w:sz w:val="21"/>
          <w:szCs w:val="21"/>
          <w:shd w:val="clear" w:color="auto" w:fill="FFFFFF"/>
          <w:vertAlign w:val="subscript"/>
          <w:lang w:eastAsia="zh-CN"/>
        </w:rPr>
        <w:t xml:space="preserve">2 </w:t>
      </w:r>
      <w:r w:rsidRPr="00866B2D">
        <w:rPr>
          <w:rFonts w:ascii="Times New Roman" w:eastAsia="宋体" w:hAnsi="Times New Roman" w:cs="Times New Roman"/>
          <w:kern w:val="2"/>
          <w:sz w:val="21"/>
          <w:szCs w:val="21"/>
          <w:shd w:val="clear" w:color="auto" w:fill="FFFFFF"/>
          <w:lang w:eastAsia="zh-CN"/>
        </w:rPr>
        <w:t>is petal width.</w:t>
      </w:r>
    </w:p>
    <w:p w14:paraId="78125D14" w14:textId="77777777" w:rsidR="00B10632" w:rsidRPr="00866B2D" w:rsidRDefault="00B10632" w:rsidP="00B10632">
      <w:pPr>
        <w:pStyle w:val="a"/>
        <w:rPr>
          <w:sz w:val="24"/>
          <w:szCs w:val="24"/>
        </w:rPr>
      </w:pPr>
    </w:p>
    <w:p w14:paraId="7389BFC6" w14:textId="77777777" w:rsidR="00B10632" w:rsidRPr="00866B2D" w:rsidRDefault="00221FBB" w:rsidP="00B10632">
      <w:pPr>
        <w:widowControl w:val="0"/>
        <w:spacing w:before="0" w:after="0"/>
        <w:jc w:val="both"/>
        <w:rPr>
          <w:rFonts w:ascii="Times New Roman" w:eastAsia="宋体" w:hAnsi="Times New Roman" w:cs="Times New Roman"/>
          <w:kern w:val="2"/>
          <w:lang w:eastAsia="zh-CN"/>
        </w:rPr>
      </w:pPr>
      <w:r>
        <w:rPr>
          <w:rFonts w:ascii="Times New Roman" w:eastAsia="宋体" w:hAnsi="Times New Roman" w:cs="Times New Roman" w:hint="eastAsia"/>
          <w:kern w:val="2"/>
          <w:shd w:val="clear" w:color="auto" w:fill="FFFFFF"/>
          <w:lang w:eastAsia="zh-CN"/>
        </w:rPr>
        <w:t xml:space="preserve">After </w:t>
      </w:r>
      <w:r>
        <w:rPr>
          <w:rFonts w:ascii="Times New Roman" w:eastAsia="宋体" w:hAnsi="Times New Roman" w:cs="Times New Roman"/>
          <w:kern w:val="2"/>
          <w:shd w:val="clear" w:color="auto" w:fill="FFFFFF"/>
          <w:lang w:eastAsia="zh-CN"/>
        </w:rPr>
        <w:t xml:space="preserve">fitting </w:t>
      </w:r>
      <w:r>
        <w:rPr>
          <w:rFonts w:ascii="Times New Roman" w:eastAsia="宋体" w:hAnsi="Times New Roman" w:cs="Times New Roman" w:hint="eastAsia"/>
          <w:kern w:val="2"/>
          <w:shd w:val="clear" w:color="auto" w:fill="FFFFFF"/>
          <w:lang w:eastAsia="zh-CN"/>
        </w:rPr>
        <w:t>our model and obtain</w:t>
      </w:r>
      <w:r>
        <w:rPr>
          <w:rFonts w:ascii="Times New Roman" w:eastAsia="宋体" w:hAnsi="Times New Roman" w:cs="Times New Roman"/>
          <w:kern w:val="2"/>
          <w:shd w:val="clear" w:color="auto" w:fill="FFFFFF"/>
          <w:lang w:eastAsia="zh-CN"/>
        </w:rPr>
        <w:t>ing</w:t>
      </w:r>
      <w:r>
        <w:rPr>
          <w:rFonts w:ascii="Times New Roman" w:eastAsia="宋体" w:hAnsi="Times New Roman" w:cs="Times New Roman" w:hint="eastAsia"/>
          <w:kern w:val="2"/>
          <w:shd w:val="clear" w:color="auto" w:fill="FFFFFF"/>
          <w:lang w:eastAsia="zh-CN"/>
        </w:rPr>
        <w:t xml:space="preserve"> its</w:t>
      </w:r>
      <w:r w:rsidR="00B10632" w:rsidRPr="00866B2D">
        <w:rPr>
          <w:rFonts w:ascii="Times New Roman" w:eastAsia="宋体" w:hAnsi="Times New Roman" w:cs="Times New Roman" w:hint="eastAsia"/>
          <w:kern w:val="2"/>
          <w:shd w:val="clear" w:color="auto" w:fill="FFFFFF"/>
          <w:lang w:eastAsia="zh-CN"/>
        </w:rPr>
        <w:t xml:space="preserve"> estimate model parameters</w:t>
      </w:r>
      <w:r>
        <w:rPr>
          <w:rFonts w:ascii="Times New Roman" w:eastAsia="宋体" w:hAnsi="Times New Roman" w:cs="Times New Roman" w:hint="eastAsia"/>
          <w:kern w:val="2"/>
          <w:shd w:val="clear" w:color="auto" w:fill="FFFFFF"/>
          <w:lang w:eastAsia="zh-CN"/>
        </w:rPr>
        <w:t>,</w:t>
      </w:r>
      <w:r>
        <w:rPr>
          <w:rFonts w:ascii="Times New Roman" w:eastAsia="宋体" w:hAnsi="Times New Roman" w:cs="Times New Roman"/>
          <w:kern w:val="2"/>
          <w:shd w:val="clear" w:color="auto" w:fill="FFFFFF"/>
          <w:lang w:eastAsia="zh-CN"/>
        </w:rPr>
        <w:t xml:space="preserve"> we find that all coefficients are significant at the 0.05 significance level:</w:t>
      </w:r>
    </w:p>
    <w:p w14:paraId="068F0459" w14:textId="79B85308" w:rsidR="00B10632" w:rsidRDefault="00B10632" w:rsidP="00E0114A">
      <w:pPr>
        <w:pStyle w:val="SourceCode"/>
        <w:jc w:val="center"/>
        <w:rPr>
          <w:rStyle w:val="VerbatimChar"/>
        </w:rPr>
      </w:pPr>
      <w:r>
        <w:rPr>
          <w:rStyle w:val="VerbatimChar"/>
        </w:rPr>
        <w:t>Coefficients:</w:t>
      </w:r>
      <w:r>
        <w:br/>
      </w:r>
      <w:r>
        <w:rPr>
          <w:rStyle w:val="VerbatimChar"/>
        </w:rPr>
        <w:t xml:space="preserve">              Estimate Std. Error z value Pr(&gt;|z|)    </w:t>
      </w:r>
      <w:r>
        <w:br/>
      </w:r>
      <w:r>
        <w:rPr>
          <w:rStyle w:val="VerbatimChar"/>
        </w:rPr>
        <w:t xml:space="preserve"> (Intercept)   -45.272     13.610  -3.327 0.000879 ***</w:t>
      </w:r>
      <w:r>
        <w:br/>
      </w:r>
      <w:r>
        <w:rPr>
          <w:rStyle w:val="VerbatimChar"/>
        </w:rPr>
        <w:t xml:space="preserve"> Petal.Width    10.447      3.755   2.782 0.005405 ** </w:t>
      </w:r>
      <w:r>
        <w:br/>
      </w:r>
      <w:r>
        <w:rPr>
          <w:rStyle w:val="VerbatimChar"/>
        </w:rPr>
        <w:t>Petal.Length    5.755      2.306   2.496 0.012565 *</w:t>
      </w:r>
    </w:p>
    <w:p w14:paraId="09A80760" w14:textId="56F68FF1" w:rsidR="00E0114A" w:rsidRDefault="00E0114A" w:rsidP="00E0114A">
      <w:pPr>
        <w:pStyle w:val="SourceCode"/>
        <w:jc w:val="center"/>
      </w:pPr>
      <w:r>
        <w:rPr>
          <w:rStyle w:val="VerbatimChar"/>
        </w:rPr>
        <w:t>Table of model coefficients</w:t>
      </w:r>
    </w:p>
    <w:p w14:paraId="4A5672B2" w14:textId="77C8CB9E" w:rsidR="003D0CEB" w:rsidRPr="00EA113B" w:rsidRDefault="003D0CEB" w:rsidP="00B10632">
      <w:pPr>
        <w:pStyle w:val="a"/>
        <w:rPr>
          <w:sz w:val="24"/>
          <w:szCs w:val="24"/>
        </w:rPr>
      </w:pPr>
      <w:r w:rsidRPr="00EA113B">
        <w:rPr>
          <w:sz w:val="24"/>
          <w:szCs w:val="24"/>
        </w:rPr>
        <w:t>As we would expect, the 95% Wald confidence intervals agree with the above conclusions:</w:t>
      </w:r>
    </w:p>
    <w:p w14:paraId="6D38731E" w14:textId="2478719C" w:rsidR="003D0CEB" w:rsidRPr="00EA113B" w:rsidRDefault="003D0CEB" w:rsidP="009115CB">
      <w:pPr>
        <w:pStyle w:val="a"/>
        <w:jc w:val="center"/>
        <w:rPr>
          <w:sz w:val="24"/>
          <w:szCs w:val="24"/>
        </w:rPr>
      </w:pPr>
      <w:r w:rsidRPr="00EA113B">
        <w:rPr>
          <w:sz w:val="24"/>
          <w:szCs w:val="24"/>
        </w:rPr>
        <w:t>B1: (</w:t>
      </w:r>
      <w:r w:rsidR="00EA113B">
        <w:rPr>
          <w:sz w:val="24"/>
          <w:szCs w:val="24"/>
        </w:rPr>
        <w:t>-71.95, -18.596</w:t>
      </w:r>
      <w:r w:rsidRPr="00EA113B">
        <w:rPr>
          <w:sz w:val="24"/>
          <w:szCs w:val="24"/>
        </w:rPr>
        <w:t>)</w:t>
      </w:r>
    </w:p>
    <w:p w14:paraId="0BF501FD" w14:textId="3BAB2199" w:rsidR="003D0CEB" w:rsidRPr="00EA113B" w:rsidRDefault="003D0CEB" w:rsidP="009115CB">
      <w:pPr>
        <w:pStyle w:val="a"/>
        <w:jc w:val="center"/>
        <w:rPr>
          <w:sz w:val="24"/>
          <w:szCs w:val="24"/>
        </w:rPr>
      </w:pPr>
      <w:r w:rsidRPr="00EA113B">
        <w:rPr>
          <w:sz w:val="24"/>
          <w:szCs w:val="24"/>
        </w:rPr>
        <w:t>B2: (</w:t>
      </w:r>
      <w:r w:rsidR="00EA113B">
        <w:rPr>
          <w:sz w:val="24"/>
          <w:szCs w:val="24"/>
        </w:rPr>
        <w:t>3.0872, 17.8068</w:t>
      </w:r>
      <w:r w:rsidRPr="00EA113B">
        <w:rPr>
          <w:sz w:val="24"/>
          <w:szCs w:val="24"/>
        </w:rPr>
        <w:t>)</w:t>
      </w:r>
    </w:p>
    <w:p w14:paraId="25116987" w14:textId="2F34BFB4" w:rsidR="003D0CEB" w:rsidRPr="00EA113B" w:rsidRDefault="003D0CEB" w:rsidP="009115CB">
      <w:pPr>
        <w:pStyle w:val="a"/>
        <w:jc w:val="center"/>
        <w:rPr>
          <w:sz w:val="24"/>
          <w:szCs w:val="24"/>
        </w:rPr>
      </w:pPr>
      <w:r w:rsidRPr="00EA113B">
        <w:rPr>
          <w:sz w:val="24"/>
          <w:szCs w:val="24"/>
        </w:rPr>
        <w:t>B3:</w:t>
      </w:r>
      <w:r w:rsidR="00EA113B">
        <w:rPr>
          <w:sz w:val="24"/>
          <w:szCs w:val="24"/>
        </w:rPr>
        <w:t xml:space="preserve"> (1.2352, 10.2748</w:t>
      </w:r>
      <w:r w:rsidRPr="00EA113B">
        <w:rPr>
          <w:sz w:val="24"/>
          <w:szCs w:val="24"/>
        </w:rPr>
        <w:t>)</w:t>
      </w:r>
    </w:p>
    <w:p w14:paraId="5E00F16A" w14:textId="02E2B35B" w:rsidR="003D0CEB" w:rsidRDefault="003D0CEB" w:rsidP="00B10632">
      <w:pPr>
        <w:pStyle w:val="a"/>
        <w:rPr>
          <w:sz w:val="24"/>
          <w:szCs w:val="24"/>
        </w:rPr>
      </w:pPr>
      <w:r w:rsidRPr="00EA113B">
        <w:rPr>
          <w:sz w:val="24"/>
          <w:szCs w:val="24"/>
        </w:rPr>
        <w:t>The 95% Wald confidence interval for the odds ratio for Petal.Width is given by (</w:t>
      </w:r>
      <w:r w:rsidR="00EA113B">
        <w:rPr>
          <w:sz w:val="24"/>
          <w:szCs w:val="24"/>
        </w:rPr>
        <w:t>21.92</w:t>
      </w:r>
      <w:r w:rsidRPr="00EA113B">
        <w:rPr>
          <w:sz w:val="24"/>
          <w:szCs w:val="24"/>
        </w:rPr>
        <w:t xml:space="preserve">, </w:t>
      </w:r>
      <w:r w:rsidR="00EA113B">
        <w:rPr>
          <w:sz w:val="24"/>
          <w:szCs w:val="24"/>
        </w:rPr>
        <w:t>54124635</w:t>
      </w:r>
      <w:r w:rsidRPr="00EA113B">
        <w:rPr>
          <w:sz w:val="24"/>
          <w:szCs w:val="24"/>
        </w:rPr>
        <w:t xml:space="preserve">) fixed Petal.Length. </w:t>
      </w:r>
      <w:r w:rsidR="00EA113B" w:rsidRPr="00EA113B">
        <w:rPr>
          <w:sz w:val="24"/>
          <w:szCs w:val="24"/>
        </w:rPr>
        <w:t xml:space="preserve">This means when the </w:t>
      </w:r>
      <w:r w:rsidR="00DF0F0F">
        <w:rPr>
          <w:sz w:val="24"/>
          <w:szCs w:val="24"/>
        </w:rPr>
        <w:t>Petal.Width increasing additional centimeter</w:t>
      </w:r>
      <w:r w:rsidR="00EA113B" w:rsidRPr="00EA113B">
        <w:rPr>
          <w:sz w:val="24"/>
          <w:szCs w:val="24"/>
        </w:rPr>
        <w:t xml:space="preserve">, we are 95% confident the odds of the </w:t>
      </w:r>
      <w:r w:rsidR="00DF0F0F" w:rsidRPr="00866B2D">
        <w:rPr>
          <w:rFonts w:eastAsia="Arial"/>
          <w:i/>
          <w:iCs/>
          <w:sz w:val="24"/>
          <w:szCs w:val="24"/>
          <w:shd w:val="clear" w:color="auto" w:fill="FFFFFF"/>
        </w:rPr>
        <w:t>Iris virginica</w:t>
      </w:r>
      <w:r w:rsidR="00EA113B" w:rsidRPr="00EA113B">
        <w:rPr>
          <w:sz w:val="24"/>
          <w:szCs w:val="24"/>
        </w:rPr>
        <w:t xml:space="preserve"> will increase by as little as </w:t>
      </w:r>
      <w:r w:rsidR="00DF0F0F">
        <w:rPr>
          <w:sz w:val="24"/>
          <w:szCs w:val="24"/>
        </w:rPr>
        <w:t>219.2% to as much as 5412463500</w:t>
      </w:r>
      <w:r w:rsidR="00EA113B" w:rsidRPr="00EA113B">
        <w:rPr>
          <w:sz w:val="24"/>
          <w:szCs w:val="24"/>
        </w:rPr>
        <w:t>%.</w:t>
      </w:r>
      <w:r w:rsidR="00DF0F0F">
        <w:rPr>
          <w:sz w:val="24"/>
          <w:szCs w:val="24"/>
        </w:rPr>
        <w:t xml:space="preserve"> </w:t>
      </w:r>
      <w:r w:rsidR="00EA113B" w:rsidRPr="00EA113B">
        <w:rPr>
          <w:sz w:val="24"/>
          <w:szCs w:val="24"/>
        </w:rPr>
        <w:t>The 95% Wald confidence interval for the odds ratio for Petal.Length is given by (</w:t>
      </w:r>
      <w:r w:rsidR="00EA113B">
        <w:rPr>
          <w:sz w:val="24"/>
          <w:szCs w:val="24"/>
        </w:rPr>
        <w:t>3.440</w:t>
      </w:r>
      <w:r w:rsidR="00EA113B" w:rsidRPr="00EA113B">
        <w:rPr>
          <w:sz w:val="24"/>
          <w:szCs w:val="24"/>
        </w:rPr>
        <w:t xml:space="preserve">, </w:t>
      </w:r>
      <w:r w:rsidR="00EA113B">
        <w:rPr>
          <w:sz w:val="24"/>
          <w:szCs w:val="24"/>
        </w:rPr>
        <w:t>28992.72</w:t>
      </w:r>
      <w:r w:rsidR="00EA113B" w:rsidRPr="00EA113B">
        <w:rPr>
          <w:sz w:val="24"/>
          <w:szCs w:val="24"/>
        </w:rPr>
        <w:t xml:space="preserve">) fixed Petal.Width. This means when </w:t>
      </w:r>
      <w:r w:rsidR="00DF0F0F">
        <w:rPr>
          <w:sz w:val="24"/>
          <w:szCs w:val="24"/>
        </w:rPr>
        <w:t xml:space="preserve">Petal.Length increasing </w:t>
      </w:r>
      <w:r w:rsidR="00EA113B" w:rsidRPr="00EA113B">
        <w:rPr>
          <w:sz w:val="24"/>
          <w:szCs w:val="24"/>
        </w:rPr>
        <w:t xml:space="preserve">additional point, we are 95% confident the odds of the </w:t>
      </w:r>
      <w:r w:rsidR="00DF0F0F" w:rsidRPr="00866B2D">
        <w:rPr>
          <w:rFonts w:eastAsia="Arial"/>
          <w:i/>
          <w:iCs/>
          <w:sz w:val="24"/>
          <w:szCs w:val="24"/>
          <w:shd w:val="clear" w:color="auto" w:fill="FFFFFF"/>
        </w:rPr>
        <w:t>Iris virginica</w:t>
      </w:r>
      <w:r w:rsidR="00EA113B" w:rsidRPr="00EA113B">
        <w:rPr>
          <w:sz w:val="24"/>
          <w:szCs w:val="24"/>
        </w:rPr>
        <w:t xml:space="preserve"> will increase by as little as </w:t>
      </w:r>
      <w:r w:rsidR="00DF0F0F">
        <w:rPr>
          <w:sz w:val="24"/>
          <w:szCs w:val="24"/>
        </w:rPr>
        <w:t>344</w:t>
      </w:r>
      <w:r w:rsidR="00EA113B" w:rsidRPr="00EA113B">
        <w:rPr>
          <w:sz w:val="24"/>
          <w:szCs w:val="24"/>
        </w:rPr>
        <w:t xml:space="preserve">% to as much as </w:t>
      </w:r>
      <w:r w:rsidR="00DF0F0F">
        <w:rPr>
          <w:sz w:val="24"/>
          <w:szCs w:val="24"/>
        </w:rPr>
        <w:t>2899272</w:t>
      </w:r>
      <w:r w:rsidR="00EA113B" w:rsidRPr="00EA113B">
        <w:rPr>
          <w:sz w:val="24"/>
          <w:szCs w:val="24"/>
        </w:rPr>
        <w:t>%.</w:t>
      </w:r>
      <w:r w:rsidR="00DF0F0F">
        <w:rPr>
          <w:sz w:val="24"/>
          <w:szCs w:val="24"/>
        </w:rPr>
        <w:t xml:space="preserve"> </w:t>
      </w:r>
    </w:p>
    <w:p w14:paraId="37A66FB9" w14:textId="014D812B" w:rsidR="00B10632" w:rsidRPr="00F97ECB" w:rsidRDefault="00DF0F0F" w:rsidP="00B10632">
      <w:pPr>
        <w:pStyle w:val="a"/>
        <w:rPr>
          <w:sz w:val="24"/>
          <w:szCs w:val="24"/>
        </w:rPr>
      </w:pPr>
      <w:r>
        <w:rPr>
          <w:sz w:val="24"/>
          <w:szCs w:val="24"/>
        </w:rPr>
        <w:t>From the odds results,</w:t>
      </w:r>
      <w:r w:rsidR="00F97ECB">
        <w:rPr>
          <w:sz w:val="24"/>
          <w:szCs w:val="24"/>
        </w:rPr>
        <w:t xml:space="preserve"> it raises a problem that</w:t>
      </w:r>
      <w:r>
        <w:rPr>
          <w:sz w:val="24"/>
          <w:szCs w:val="24"/>
        </w:rPr>
        <w:t xml:space="preserve"> the value for odds itself is very large, and the confidence interval for the odds even larger than that. </w:t>
      </w:r>
      <w:r w:rsidR="00F97ECB">
        <w:rPr>
          <w:sz w:val="24"/>
          <w:szCs w:val="24"/>
        </w:rPr>
        <w:t xml:space="preserve">For this problem, our explanation is the data is easily to be classified, later we will show the plot of the data in figure 3. We can easily tell the different species just by looking at the data. </w:t>
      </w:r>
      <w:r w:rsidR="00221FBB" w:rsidRPr="00EA113B">
        <w:rPr>
          <w:sz w:val="24"/>
          <w:szCs w:val="24"/>
          <w:shd w:val="clear" w:color="auto" w:fill="FFFFFF"/>
        </w:rPr>
        <w:t>From this, we build our logistic model</w:t>
      </w:r>
      <w:r w:rsidR="00B10632" w:rsidRPr="00EA113B">
        <w:rPr>
          <w:sz w:val="24"/>
          <w:szCs w:val="24"/>
          <w:shd w:val="clear" w:color="auto" w:fill="FFFFFF"/>
        </w:rPr>
        <w:t>:</w:t>
      </w:r>
    </w:p>
    <w:p w14:paraId="0718D830" w14:textId="77777777" w:rsidR="00B10632" w:rsidRPr="00EA113B" w:rsidRDefault="00B10632" w:rsidP="00B10632">
      <w:pPr>
        <w:pStyle w:val="a"/>
        <w:rPr>
          <w:sz w:val="24"/>
          <w:szCs w:val="24"/>
          <w:shd w:val="clear" w:color="auto" w:fill="FFFFFF"/>
        </w:rPr>
      </w:pPr>
    </w:p>
    <w:p w14:paraId="5F2A63F4" w14:textId="77777777" w:rsidR="00B10632" w:rsidRPr="00EA113B" w:rsidRDefault="00B10632" w:rsidP="009115CB">
      <w:pPr>
        <w:pStyle w:val="a"/>
        <w:jc w:val="center"/>
        <w:rPr>
          <w:color w:val="000000"/>
          <w:sz w:val="24"/>
          <w:szCs w:val="24"/>
        </w:rPr>
      </w:pPr>
      <w:r w:rsidRPr="00EA113B">
        <w:rPr>
          <w:color w:val="000000"/>
          <w:sz w:val="24"/>
          <w:szCs w:val="24"/>
        </w:rPr>
        <w:t>Logit(y)= -45.272 + 10.447*Petal.Width+5.755*Petal.Length</w:t>
      </w:r>
    </w:p>
    <w:p w14:paraId="78498285" w14:textId="77777777" w:rsidR="00B10632" w:rsidRPr="00EA113B" w:rsidRDefault="00B10632" w:rsidP="00B10632">
      <w:pPr>
        <w:pStyle w:val="a"/>
        <w:rPr>
          <w:color w:val="000000"/>
          <w:sz w:val="24"/>
          <w:szCs w:val="24"/>
        </w:rPr>
      </w:pPr>
    </w:p>
    <w:p w14:paraId="37212453" w14:textId="77777777" w:rsidR="00B10632" w:rsidRPr="00EA113B" w:rsidRDefault="00B10632" w:rsidP="00B10632">
      <w:pPr>
        <w:pStyle w:val="a"/>
        <w:rPr>
          <w:sz w:val="24"/>
          <w:szCs w:val="24"/>
          <w:shd w:val="clear" w:color="auto" w:fill="FFFFFF"/>
        </w:rPr>
      </w:pPr>
      <w:r w:rsidRPr="00EA113B">
        <w:rPr>
          <w:color w:val="000000"/>
          <w:sz w:val="24"/>
          <w:szCs w:val="24"/>
        </w:rPr>
        <w:t>The two coefficients for Petal.Width and Petal.Length are positive, so they positive</w:t>
      </w:r>
      <w:r w:rsidR="00221FBB" w:rsidRPr="00EA113B">
        <w:rPr>
          <w:color w:val="000000"/>
          <w:sz w:val="24"/>
          <w:szCs w:val="24"/>
        </w:rPr>
        <w:t>ly</w:t>
      </w:r>
      <w:r w:rsidRPr="00EA113B">
        <w:rPr>
          <w:color w:val="000000"/>
          <w:sz w:val="24"/>
          <w:szCs w:val="24"/>
        </w:rPr>
        <w:t xml:space="preserve"> relate to the </w:t>
      </w:r>
      <w:r w:rsidRPr="00EA113B">
        <w:rPr>
          <w:rFonts w:eastAsia="Arial"/>
          <w:i/>
          <w:iCs/>
          <w:sz w:val="24"/>
          <w:szCs w:val="24"/>
          <w:shd w:val="clear" w:color="auto" w:fill="FFFFFF"/>
        </w:rPr>
        <w:t>virginica</w:t>
      </w:r>
      <w:r w:rsidRPr="00EA113B">
        <w:rPr>
          <w:i/>
          <w:iCs/>
          <w:sz w:val="24"/>
          <w:szCs w:val="24"/>
          <w:shd w:val="clear" w:color="auto" w:fill="FFFFFF"/>
        </w:rPr>
        <w:t xml:space="preserve"> </w:t>
      </w:r>
      <w:r w:rsidR="00221FBB" w:rsidRPr="00EA113B">
        <w:rPr>
          <w:sz w:val="24"/>
          <w:szCs w:val="24"/>
          <w:shd w:val="clear" w:color="auto" w:fill="FFFFFF"/>
        </w:rPr>
        <w:t>type. That is, i</w:t>
      </w:r>
      <w:r w:rsidRPr="00EA113B">
        <w:rPr>
          <w:sz w:val="24"/>
          <w:szCs w:val="24"/>
          <w:shd w:val="clear" w:color="auto" w:fill="FFFFFF"/>
        </w:rPr>
        <w:t xml:space="preserve">f we have an iris that has large </w:t>
      </w:r>
      <w:r w:rsidRPr="00EA113B">
        <w:rPr>
          <w:color w:val="000000"/>
          <w:sz w:val="24"/>
          <w:szCs w:val="24"/>
        </w:rPr>
        <w:t>Petal.Width and Petal.Length value</w:t>
      </w:r>
      <w:r w:rsidR="00221FBB" w:rsidRPr="00EA113B">
        <w:rPr>
          <w:color w:val="000000"/>
          <w:sz w:val="24"/>
          <w:szCs w:val="24"/>
        </w:rPr>
        <w:t>s</w:t>
      </w:r>
      <w:r w:rsidRPr="00EA113B">
        <w:rPr>
          <w:color w:val="000000"/>
          <w:sz w:val="24"/>
          <w:szCs w:val="24"/>
        </w:rPr>
        <w:t xml:space="preserve">, </w:t>
      </w:r>
      <w:r w:rsidR="00221FBB" w:rsidRPr="00EA113B">
        <w:rPr>
          <w:color w:val="000000"/>
          <w:sz w:val="24"/>
          <w:szCs w:val="24"/>
        </w:rPr>
        <w:t>it indicates that the</w:t>
      </w:r>
      <w:r w:rsidRPr="00EA113B">
        <w:rPr>
          <w:color w:val="000000"/>
          <w:sz w:val="24"/>
          <w:szCs w:val="24"/>
        </w:rPr>
        <w:t xml:space="preserve"> species </w:t>
      </w:r>
      <w:r w:rsidR="00221FBB" w:rsidRPr="00EA113B">
        <w:rPr>
          <w:color w:val="000000"/>
          <w:sz w:val="24"/>
          <w:szCs w:val="24"/>
        </w:rPr>
        <w:t xml:space="preserve">is </w:t>
      </w:r>
      <w:r w:rsidRPr="00EA113B">
        <w:rPr>
          <w:color w:val="000000"/>
          <w:sz w:val="24"/>
          <w:szCs w:val="24"/>
        </w:rPr>
        <w:t xml:space="preserve">more likely to be </w:t>
      </w:r>
      <w:r w:rsidRPr="00EA113B">
        <w:rPr>
          <w:rFonts w:eastAsia="Arial"/>
          <w:i/>
          <w:iCs/>
          <w:sz w:val="24"/>
          <w:szCs w:val="24"/>
          <w:shd w:val="clear" w:color="auto" w:fill="FFFFFF"/>
        </w:rPr>
        <w:t>virginica</w:t>
      </w:r>
      <w:r w:rsidRPr="00EA113B">
        <w:rPr>
          <w:i/>
          <w:iCs/>
          <w:sz w:val="24"/>
          <w:szCs w:val="24"/>
          <w:shd w:val="clear" w:color="auto" w:fill="FFFFFF"/>
        </w:rPr>
        <w:t xml:space="preserve">. </w:t>
      </w:r>
      <w:r w:rsidR="00D45F65" w:rsidRPr="00EA113B">
        <w:rPr>
          <w:iCs/>
          <w:sz w:val="24"/>
          <w:szCs w:val="24"/>
          <w:shd w:val="clear" w:color="auto" w:fill="FFFFFF"/>
        </w:rPr>
        <w:t xml:space="preserve">Looking at the estimate values, we can see that </w:t>
      </w:r>
      <w:r w:rsidRPr="00EA113B">
        <w:rPr>
          <w:sz w:val="24"/>
          <w:szCs w:val="24"/>
          <w:shd w:val="clear" w:color="auto" w:fill="FFFFFF"/>
        </w:rPr>
        <w:t xml:space="preserve">the effects of </w:t>
      </w:r>
      <w:r w:rsidR="00D45F65" w:rsidRPr="00EA113B">
        <w:rPr>
          <w:sz w:val="24"/>
          <w:szCs w:val="24"/>
          <w:shd w:val="clear" w:color="auto" w:fill="FFFFFF"/>
        </w:rPr>
        <w:t>Petal.</w:t>
      </w:r>
      <w:r w:rsidRPr="00EA113B">
        <w:rPr>
          <w:sz w:val="24"/>
          <w:szCs w:val="24"/>
          <w:shd w:val="clear" w:color="auto" w:fill="FFFFFF"/>
        </w:rPr>
        <w:t xml:space="preserve">Width are twice as large as those of </w:t>
      </w:r>
      <w:r w:rsidR="00D45F65" w:rsidRPr="00EA113B">
        <w:rPr>
          <w:sz w:val="24"/>
          <w:szCs w:val="24"/>
          <w:shd w:val="clear" w:color="auto" w:fill="FFFFFF"/>
        </w:rPr>
        <w:t>Petal.</w:t>
      </w:r>
      <w:r w:rsidRPr="00EA113B">
        <w:rPr>
          <w:sz w:val="24"/>
          <w:szCs w:val="24"/>
          <w:shd w:val="clear" w:color="auto" w:fill="FFFFFF"/>
        </w:rPr>
        <w:t>Length.</w:t>
      </w:r>
    </w:p>
    <w:p w14:paraId="775036A9" w14:textId="77777777" w:rsidR="00EA113B" w:rsidRPr="00EA113B" w:rsidRDefault="00EA113B" w:rsidP="008873ED">
      <w:pPr>
        <w:pStyle w:val="a"/>
        <w:jc w:val="center"/>
        <w:rPr>
          <w:sz w:val="24"/>
          <w:szCs w:val="24"/>
          <w:shd w:val="clear" w:color="auto" w:fill="FFFFFF"/>
        </w:rPr>
      </w:pPr>
    </w:p>
    <w:p w14:paraId="33DDC69C" w14:textId="7155CFB6" w:rsidR="009115CB" w:rsidRDefault="008873ED" w:rsidP="008873ED">
      <w:pPr>
        <w:pStyle w:val="a"/>
        <w:jc w:val="center"/>
        <w:rPr>
          <w:rStyle w:val="VerbatimChar"/>
          <w:rFonts w:cstheme="minorBidi"/>
        </w:rPr>
      </w:pPr>
      <w:r>
        <w:rPr>
          <w:rStyle w:val="VerbatimChar"/>
          <w:rFonts w:cstheme="minorBidi"/>
        </w:rPr>
        <w:t>Statistics:</w:t>
      </w:r>
      <w:r>
        <w:br/>
      </w:r>
      <w:r>
        <w:rPr>
          <w:rStyle w:val="VerbatimChar"/>
          <w:rFonts w:cstheme="minorBidi"/>
        </w:rPr>
        <w:t xml:space="preserve">                       X^2 df P(&gt; X^2)</w:t>
      </w:r>
      <w:r>
        <w:br/>
      </w:r>
      <w:r>
        <w:rPr>
          <w:rStyle w:val="VerbatimChar"/>
          <w:rFonts w:cstheme="minorBidi"/>
        </w:rPr>
        <w:t xml:space="preserve"> Likelihood Ratio 1.273719 51        1</w:t>
      </w:r>
      <w:r>
        <w:br/>
      </w:r>
      <w:r>
        <w:rPr>
          <w:rStyle w:val="VerbatimChar"/>
          <w:rFonts w:cstheme="minorBidi"/>
        </w:rPr>
        <w:t xml:space="preserve"> Pearson          1.283276 51        1</w:t>
      </w:r>
    </w:p>
    <w:p w14:paraId="4A7BCC45" w14:textId="77777777" w:rsidR="008873ED" w:rsidRDefault="008873ED" w:rsidP="008873ED">
      <w:pPr>
        <w:pStyle w:val="a"/>
        <w:jc w:val="center"/>
        <w:rPr>
          <w:rStyle w:val="VerbatimChar"/>
          <w:rFonts w:cstheme="minorBidi"/>
        </w:rPr>
      </w:pPr>
    </w:p>
    <w:p w14:paraId="040E7C19" w14:textId="13CC9E1B" w:rsidR="008873ED" w:rsidRDefault="008873ED" w:rsidP="008873ED">
      <w:pPr>
        <w:pStyle w:val="a"/>
        <w:spacing w:line="480" w:lineRule="auto"/>
        <w:jc w:val="center"/>
        <w:rPr>
          <w:sz w:val="24"/>
          <w:szCs w:val="24"/>
        </w:rPr>
      </w:pPr>
      <w:r>
        <w:rPr>
          <w:rStyle w:val="VerbatimChar"/>
          <w:rFonts w:cstheme="minorBidi"/>
        </w:rPr>
        <w:t>Table of Pearson and Likelihood Ratio test</w:t>
      </w:r>
    </w:p>
    <w:p w14:paraId="0D7B4F4F" w14:textId="053741A3" w:rsidR="00B10632" w:rsidRPr="00EA113B" w:rsidRDefault="00EA113B" w:rsidP="00B10632">
      <w:pPr>
        <w:pStyle w:val="a"/>
        <w:rPr>
          <w:sz w:val="24"/>
          <w:szCs w:val="24"/>
          <w:shd w:val="clear" w:color="auto" w:fill="FFFFFF"/>
        </w:rPr>
      </w:pPr>
      <w:r w:rsidRPr="00EA113B">
        <w:rPr>
          <w:sz w:val="24"/>
          <w:szCs w:val="24"/>
        </w:rPr>
        <w:t xml:space="preserve">The Chi-Square test statistic was </w:t>
      </w:r>
      <w:r w:rsidR="009115CB">
        <w:rPr>
          <w:sz w:val="24"/>
          <w:szCs w:val="24"/>
        </w:rPr>
        <w:t xml:space="preserve">1.283 (df = 51) with a p-value of around to 1, the likelihood ratio test </w:t>
      </w:r>
      <w:r w:rsidR="009115CB" w:rsidRPr="00EA113B">
        <w:rPr>
          <w:sz w:val="24"/>
          <w:szCs w:val="24"/>
        </w:rPr>
        <w:t xml:space="preserve">was </w:t>
      </w:r>
      <w:r w:rsidR="009115CB">
        <w:rPr>
          <w:sz w:val="24"/>
          <w:szCs w:val="24"/>
        </w:rPr>
        <w:t>1.274 (df = 51) with a p-value of around to 1</w:t>
      </w:r>
      <w:r w:rsidRPr="00EA113B">
        <w:rPr>
          <w:sz w:val="24"/>
          <w:szCs w:val="24"/>
        </w:rPr>
        <w:t>. Therefore at</w:t>
      </w:r>
      <w:r w:rsidR="009115CB">
        <w:rPr>
          <w:sz w:val="24"/>
          <w:szCs w:val="24"/>
        </w:rPr>
        <w:t xml:space="preserve"> </w:t>
      </w:r>
      <w:r w:rsidRPr="00EA113B">
        <w:rPr>
          <w:sz w:val="24"/>
          <w:szCs w:val="24"/>
        </w:rPr>
        <w:sym w:font="Symbol" w:char="F061"/>
      </w:r>
      <w:r w:rsidRPr="00EA113B">
        <w:rPr>
          <w:sz w:val="24"/>
          <w:szCs w:val="24"/>
        </w:rPr>
        <w:t xml:space="preserve"> </w:t>
      </w:r>
      <w:r w:rsidRPr="00EA113B">
        <w:rPr>
          <w:sz w:val="24"/>
          <w:szCs w:val="24"/>
        </w:rPr>
        <w:sym w:font="Symbol" w:char="F03D"/>
      </w:r>
      <w:r w:rsidRPr="00EA113B">
        <w:rPr>
          <w:sz w:val="24"/>
          <w:szCs w:val="24"/>
        </w:rPr>
        <w:t xml:space="preserve"> 05. we can not reject the null hypothesis that the model is fitting the data.</w:t>
      </w:r>
    </w:p>
    <w:p w14:paraId="4E9E444B" w14:textId="77777777" w:rsidR="00481B2F" w:rsidRPr="00EA113B" w:rsidRDefault="00481B2F" w:rsidP="00B10632">
      <w:pPr>
        <w:pStyle w:val="a"/>
        <w:rPr>
          <w:sz w:val="24"/>
          <w:szCs w:val="24"/>
          <w:shd w:val="clear" w:color="auto" w:fill="FFFFFF"/>
        </w:rPr>
      </w:pPr>
    </w:p>
    <w:p w14:paraId="28AECCBC" w14:textId="77777777" w:rsidR="00B10632" w:rsidRDefault="00481B2F" w:rsidP="00B10632">
      <w:pPr>
        <w:pStyle w:val="a"/>
        <w:rPr>
          <w:rFonts w:eastAsia="Helvetica Neue"/>
          <w:sz w:val="24"/>
          <w:szCs w:val="24"/>
          <w:shd w:val="clear" w:color="auto" w:fill="FFFFFF"/>
        </w:rPr>
      </w:pPr>
      <w:r>
        <w:rPr>
          <w:rFonts w:eastAsia="Helvetica Neue"/>
          <w:b/>
          <w:sz w:val="24"/>
          <w:szCs w:val="24"/>
          <w:shd w:val="clear" w:color="auto" w:fill="FFFFFF"/>
        </w:rPr>
        <w:t>DISCUSSION</w:t>
      </w:r>
    </w:p>
    <w:p w14:paraId="63F1477D" w14:textId="579DE97A" w:rsidR="004B329B" w:rsidRPr="001100FD" w:rsidRDefault="00481B2F" w:rsidP="00481B2F">
      <w:pPr>
        <w:pStyle w:val="a"/>
        <w:rPr>
          <w:sz w:val="24"/>
          <w:szCs w:val="24"/>
          <w:shd w:val="clear" w:color="auto" w:fill="FFFFFF"/>
        </w:rPr>
      </w:pPr>
      <w:r w:rsidRPr="00866B2D">
        <w:rPr>
          <w:sz w:val="24"/>
          <w:szCs w:val="24"/>
          <w:shd w:val="clear" w:color="auto" w:fill="FFFFFF"/>
        </w:rPr>
        <w:t>Linear regression can be a fast and powerful tool to model complex phenomena. However, it makes several assumptions about your data, and quickly brea</w:t>
      </w:r>
      <w:r w:rsidR="00D45F65">
        <w:rPr>
          <w:sz w:val="24"/>
          <w:szCs w:val="24"/>
          <w:shd w:val="clear" w:color="auto" w:fill="FFFFFF"/>
        </w:rPr>
        <w:t>ks down when these assumptions</w:t>
      </w:r>
      <w:r w:rsidRPr="00866B2D">
        <w:rPr>
          <w:sz w:val="24"/>
          <w:szCs w:val="24"/>
          <w:shd w:val="clear" w:color="auto" w:fill="FFFFFF"/>
        </w:rPr>
        <w:t xml:space="preserve"> </w:t>
      </w:r>
      <w:r w:rsidR="00D45F65">
        <w:rPr>
          <w:sz w:val="24"/>
          <w:szCs w:val="24"/>
          <w:shd w:val="clear" w:color="auto" w:fill="FFFFFF"/>
        </w:rPr>
        <w:t xml:space="preserve">(e.g. </w:t>
      </w:r>
      <w:r w:rsidR="00D45F65" w:rsidRPr="00866B2D">
        <w:rPr>
          <w:sz w:val="24"/>
          <w:szCs w:val="24"/>
          <w:shd w:val="clear" w:color="auto" w:fill="FFFFFF"/>
        </w:rPr>
        <w:t>a linear relationship exists between the predictors and the dependent variable</w:t>
      </w:r>
      <w:r w:rsidR="00D45F65">
        <w:rPr>
          <w:sz w:val="24"/>
          <w:szCs w:val="24"/>
          <w:shd w:val="clear" w:color="auto" w:fill="FFFFFF"/>
        </w:rPr>
        <w:t xml:space="preserve">) </w:t>
      </w:r>
      <w:r w:rsidRPr="00866B2D">
        <w:rPr>
          <w:sz w:val="24"/>
          <w:szCs w:val="24"/>
          <w:shd w:val="clear" w:color="auto" w:fill="FFFFFF"/>
        </w:rPr>
        <w:t>break down. In this p</w:t>
      </w:r>
      <w:r w:rsidRPr="00866B2D">
        <w:rPr>
          <w:rFonts w:hint="eastAsia"/>
          <w:sz w:val="24"/>
          <w:szCs w:val="24"/>
          <w:shd w:val="clear" w:color="auto" w:fill="FFFFFF"/>
        </w:rPr>
        <w:t>art</w:t>
      </w:r>
      <w:r w:rsidRPr="00866B2D">
        <w:rPr>
          <w:sz w:val="24"/>
          <w:szCs w:val="24"/>
          <w:shd w:val="clear" w:color="auto" w:fill="FFFFFF"/>
        </w:rPr>
        <w:t xml:space="preserve">, </w:t>
      </w:r>
      <w:r>
        <w:rPr>
          <w:rFonts w:hint="eastAsia"/>
          <w:sz w:val="24"/>
          <w:szCs w:val="24"/>
          <w:shd w:val="clear" w:color="auto" w:fill="FFFFFF"/>
        </w:rPr>
        <w:t>w</w:t>
      </w:r>
      <w:r w:rsidRPr="00866B2D">
        <w:rPr>
          <w:rFonts w:hint="eastAsia"/>
          <w:sz w:val="24"/>
          <w:szCs w:val="24"/>
          <w:shd w:val="clear" w:color="auto" w:fill="FFFFFF"/>
        </w:rPr>
        <w:t>e</w:t>
      </w:r>
      <w:r w:rsidRPr="00866B2D">
        <w:rPr>
          <w:sz w:val="24"/>
          <w:szCs w:val="24"/>
          <w:shd w:val="clear" w:color="auto" w:fill="FFFFFF"/>
        </w:rPr>
        <w:t xml:space="preserve"> will </w:t>
      </w:r>
      <w:r w:rsidRPr="00866B2D">
        <w:rPr>
          <w:rFonts w:hint="eastAsia"/>
          <w:sz w:val="24"/>
          <w:szCs w:val="24"/>
          <w:shd w:val="clear" w:color="auto" w:fill="FFFFFF"/>
        </w:rPr>
        <w:t>do</w:t>
      </w:r>
      <w:r w:rsidRPr="00866B2D">
        <w:rPr>
          <w:sz w:val="24"/>
          <w:szCs w:val="24"/>
          <w:shd w:val="clear" w:color="auto" w:fill="FFFFFF"/>
        </w:rPr>
        <w:t xml:space="preserve"> some diagnostics </w:t>
      </w:r>
      <w:r w:rsidRPr="00866B2D">
        <w:rPr>
          <w:rFonts w:hint="eastAsia"/>
          <w:sz w:val="24"/>
          <w:szCs w:val="24"/>
          <w:shd w:val="clear" w:color="auto" w:fill="FFFFFF"/>
        </w:rPr>
        <w:t>and residual analysis</w:t>
      </w:r>
      <w:r w:rsidRPr="00866B2D">
        <w:rPr>
          <w:sz w:val="24"/>
          <w:szCs w:val="24"/>
          <w:shd w:val="clear" w:color="auto" w:fill="FFFFFF"/>
        </w:rPr>
        <w:t xml:space="preserve"> to ensure that </w:t>
      </w:r>
      <w:r>
        <w:rPr>
          <w:sz w:val="24"/>
          <w:szCs w:val="24"/>
          <w:shd w:val="clear" w:color="auto" w:fill="FFFFFF"/>
        </w:rPr>
        <w:t>our</w:t>
      </w:r>
      <w:r w:rsidRPr="00866B2D">
        <w:rPr>
          <w:sz w:val="24"/>
          <w:szCs w:val="24"/>
          <w:shd w:val="clear" w:color="auto" w:fill="FFFFFF"/>
        </w:rPr>
        <w:t xml:space="preserve"> regression d</w:t>
      </w:r>
      <w:r w:rsidR="00D45F65">
        <w:rPr>
          <w:sz w:val="24"/>
          <w:szCs w:val="24"/>
          <w:shd w:val="clear" w:color="auto" w:fill="FFFFFF"/>
        </w:rPr>
        <w:t>oes not violate</w:t>
      </w:r>
      <w:r w:rsidRPr="00866B2D">
        <w:rPr>
          <w:sz w:val="24"/>
          <w:szCs w:val="24"/>
          <w:shd w:val="clear" w:color="auto" w:fill="FFFFFF"/>
        </w:rPr>
        <w:t xml:space="preserve"> basic assumptions</w:t>
      </w:r>
      <w:r w:rsidR="00D45F65">
        <w:rPr>
          <w:rFonts w:hint="eastAsia"/>
          <w:sz w:val="24"/>
          <w:szCs w:val="24"/>
          <w:shd w:val="clear" w:color="auto" w:fill="FFFFFF"/>
        </w:rPr>
        <w:t>. We will also identify</w:t>
      </w:r>
      <w:r w:rsidRPr="00866B2D">
        <w:rPr>
          <w:rFonts w:hint="eastAsia"/>
          <w:sz w:val="24"/>
          <w:szCs w:val="24"/>
          <w:shd w:val="clear" w:color="auto" w:fill="FFFFFF"/>
        </w:rPr>
        <w:t xml:space="preserve"> outliers and </w:t>
      </w:r>
      <w:r w:rsidR="00D45F65">
        <w:rPr>
          <w:sz w:val="24"/>
          <w:szCs w:val="24"/>
          <w:shd w:val="clear" w:color="auto" w:fill="FFFFFF"/>
        </w:rPr>
        <w:t xml:space="preserve">assess </w:t>
      </w:r>
      <w:r w:rsidRPr="00866B2D">
        <w:rPr>
          <w:rFonts w:hint="eastAsia"/>
          <w:sz w:val="24"/>
          <w:szCs w:val="24"/>
          <w:shd w:val="clear" w:color="auto" w:fill="FFFFFF"/>
        </w:rPr>
        <w:t xml:space="preserve">how </w:t>
      </w:r>
      <w:r>
        <w:rPr>
          <w:sz w:val="24"/>
          <w:szCs w:val="24"/>
          <w:shd w:val="clear" w:color="auto" w:fill="FFFFFF"/>
        </w:rPr>
        <w:t>well</w:t>
      </w:r>
      <w:r w:rsidRPr="00866B2D">
        <w:rPr>
          <w:rFonts w:hint="eastAsia"/>
          <w:sz w:val="24"/>
          <w:szCs w:val="24"/>
          <w:shd w:val="clear" w:color="auto" w:fill="FFFFFF"/>
        </w:rPr>
        <w:t xml:space="preserve"> our model fits the data.</w:t>
      </w:r>
    </w:p>
    <w:p w14:paraId="3A5077C7" w14:textId="77777777" w:rsidR="00481B2F" w:rsidRDefault="00481B2F" w:rsidP="009115CB">
      <w:r>
        <w:rPr>
          <w:noProof/>
          <w:lang w:eastAsia="zh-CN"/>
        </w:rPr>
        <w:drawing>
          <wp:inline distT="0" distB="0" distL="0" distR="0" wp14:anchorId="545D0A09" wp14:editId="1056D87C">
            <wp:extent cx="5880735" cy="3774440"/>
            <wp:effectExtent l="0" t="0" r="12065" b="10160"/>
            <wp:docPr id="2" name="Picture 2"/>
            <wp:cNvGraphicFramePr/>
            <a:graphic xmlns:a="http://schemas.openxmlformats.org/drawingml/2006/main">
              <a:graphicData uri="http://schemas.openxmlformats.org/drawingml/2006/picture">
                <pic:pic xmlns:pic="http://schemas.openxmlformats.org/drawingml/2006/picture">
                  <pic:nvPicPr>
                    <pic:cNvPr id="0" name="Picture" descr="project21_files/figure-docx/unnamed-chunk-4-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81655" cy="3775030"/>
                    </a:xfrm>
                    <a:prstGeom prst="rect">
                      <a:avLst/>
                    </a:prstGeom>
                    <a:noFill/>
                    <a:ln w="9525">
                      <a:noFill/>
                      <a:headEnd/>
                      <a:tailEnd/>
                    </a:ln>
                  </pic:spPr>
                </pic:pic>
              </a:graphicData>
            </a:graphic>
          </wp:inline>
        </w:drawing>
      </w:r>
    </w:p>
    <w:p w14:paraId="6012DBEA" w14:textId="6B12801D" w:rsidR="001100FD" w:rsidRDefault="009115CB" w:rsidP="003D0CEB">
      <w:pPr>
        <w:pStyle w:val="a0"/>
        <w:widowControl/>
        <w:shd w:val="clear" w:color="auto" w:fill="FFFFFF"/>
        <w:spacing w:before="0" w:beforeAutospacing="0" w:after="0" w:afterAutospacing="0" w:line="255" w:lineRule="atLeast"/>
        <w:ind w:left="720" w:firstLine="720"/>
        <w:rPr>
          <w:rFonts w:ascii="Consolas" w:hAnsi="Consolas" w:cs="Consolas"/>
          <w:sz w:val="22"/>
          <w:szCs w:val="22"/>
          <w:shd w:val="clear" w:color="auto" w:fill="FFFFFF"/>
        </w:rPr>
      </w:pPr>
      <w:r>
        <w:rPr>
          <w:rFonts w:ascii="Consolas" w:eastAsia="Helvetica Neue" w:hAnsi="Consolas" w:cs="Consolas"/>
          <w:sz w:val="22"/>
          <w:szCs w:val="22"/>
          <w:shd w:val="clear" w:color="auto" w:fill="FFFFFF"/>
        </w:rPr>
        <w:t xml:space="preserve">     </w:t>
      </w:r>
      <w:r w:rsidR="001100FD" w:rsidRPr="00E0114A">
        <w:rPr>
          <w:rFonts w:ascii="Consolas" w:eastAsia="Helvetica Neue" w:hAnsi="Consolas" w:cs="Consolas"/>
          <w:sz w:val="22"/>
          <w:szCs w:val="22"/>
          <w:shd w:val="clear" w:color="auto" w:fill="FFFFFF"/>
        </w:rPr>
        <w:t>Figure 2 plots of regression d</w:t>
      </w:r>
      <w:r w:rsidR="00E0114A" w:rsidRPr="00E0114A">
        <w:rPr>
          <w:rFonts w:ascii="Consolas" w:hAnsi="Consolas" w:cs="Consolas"/>
          <w:sz w:val="22"/>
          <w:szCs w:val="22"/>
          <w:shd w:val="clear" w:color="auto" w:fill="FFFFFF"/>
        </w:rPr>
        <w:t>iagnostics</w:t>
      </w:r>
    </w:p>
    <w:p w14:paraId="043BAADE" w14:textId="77777777" w:rsidR="00E0114A" w:rsidRPr="00E0114A" w:rsidRDefault="00E0114A" w:rsidP="00E0114A">
      <w:pPr>
        <w:pStyle w:val="a0"/>
        <w:widowControl/>
        <w:shd w:val="clear" w:color="auto" w:fill="FFFFFF"/>
        <w:spacing w:before="0" w:beforeAutospacing="0" w:after="0" w:afterAutospacing="0" w:line="255" w:lineRule="atLeast"/>
        <w:ind w:left="720" w:firstLine="720"/>
        <w:jc w:val="center"/>
        <w:rPr>
          <w:rFonts w:ascii="Consolas" w:eastAsia="Helvetica Neue" w:hAnsi="Consolas" w:cs="Consolas"/>
          <w:sz w:val="22"/>
          <w:szCs w:val="22"/>
          <w:shd w:val="clear" w:color="auto" w:fill="FFFFFF"/>
        </w:rPr>
      </w:pPr>
    </w:p>
    <w:p w14:paraId="3C0FE050" w14:textId="77777777" w:rsidR="00481B2F" w:rsidRDefault="00481B2F" w:rsidP="00481B2F">
      <w:pPr>
        <w:pStyle w:val="a0"/>
        <w:widowControl/>
        <w:shd w:val="clear" w:color="auto" w:fill="FFFFFF"/>
        <w:spacing w:before="0" w:beforeAutospacing="0" w:after="0" w:afterAutospacing="0" w:line="255" w:lineRule="atLeast"/>
        <w:rPr>
          <w:rFonts w:eastAsia="TimesNewRomanPSMT"/>
        </w:rPr>
      </w:pPr>
      <w:r w:rsidRPr="00866B2D">
        <w:rPr>
          <w:rFonts w:eastAsia="Helvetica Neue"/>
          <w:shd w:val="clear" w:color="auto" w:fill="FFFFFF"/>
        </w:rPr>
        <w:t xml:space="preserve">The upper left plot shows the residuals versus the fitted values. If </w:t>
      </w:r>
      <w:r w:rsidR="00D45F65">
        <w:rPr>
          <w:rFonts w:eastAsia="Helvetica Neue"/>
          <w:shd w:val="clear" w:color="auto" w:fill="FFFFFF"/>
        </w:rPr>
        <w:t>there was no scatter,</w:t>
      </w:r>
      <w:r w:rsidRPr="00866B2D">
        <w:rPr>
          <w:rFonts w:eastAsia="Helvetica Neue"/>
          <w:shd w:val="clear" w:color="auto" w:fill="FFFFFF"/>
        </w:rPr>
        <w:t xml:space="preserve"> all the points </w:t>
      </w:r>
      <w:r w:rsidR="00D45F65">
        <w:rPr>
          <w:rFonts w:eastAsia="Helvetica Neue"/>
          <w:shd w:val="clear" w:color="auto" w:fill="FFFFFF"/>
        </w:rPr>
        <w:t>would fa</w:t>
      </w:r>
      <w:r w:rsidRPr="00866B2D">
        <w:rPr>
          <w:rFonts w:eastAsia="Helvetica Neue"/>
          <w:shd w:val="clear" w:color="auto" w:fill="FFFFFF"/>
        </w:rPr>
        <w:t xml:space="preserve">ll exactly on the </w:t>
      </w:r>
      <w:r w:rsidR="00D45F65">
        <w:rPr>
          <w:rFonts w:eastAsia="Helvetica Neue"/>
          <w:shd w:val="clear" w:color="auto" w:fill="FFFFFF"/>
        </w:rPr>
        <w:t xml:space="preserve">red horizontal </w:t>
      </w:r>
      <w:r w:rsidRPr="00866B2D">
        <w:rPr>
          <w:rFonts w:eastAsia="Helvetica Neue"/>
          <w:shd w:val="clear" w:color="auto" w:fill="FFFFFF"/>
        </w:rPr>
        <w:t>line</w:t>
      </w:r>
      <w:r w:rsidR="00336A80">
        <w:rPr>
          <w:rFonts w:eastAsia="Helvetica Neue"/>
          <w:shd w:val="clear" w:color="auto" w:fill="FFFFFF"/>
        </w:rPr>
        <w:t>, but h</w:t>
      </w:r>
      <w:r w:rsidRPr="00866B2D">
        <w:rPr>
          <w:rFonts w:eastAsia="Helvetica Neue"/>
          <w:shd w:val="clear" w:color="auto" w:fill="FFFFFF"/>
        </w:rPr>
        <w:t>ere, the p</w:t>
      </w:r>
      <w:r w:rsidR="00336A80">
        <w:rPr>
          <w:rFonts w:eastAsia="Helvetica Neue"/>
          <w:shd w:val="clear" w:color="auto" w:fill="FFFFFF"/>
        </w:rPr>
        <w:t>oints are split in</w:t>
      </w:r>
      <w:r w:rsidRPr="00866B2D">
        <w:rPr>
          <w:rFonts w:eastAsia="Helvetica Neue"/>
          <w:shd w:val="clear" w:color="auto" w:fill="FFFFFF"/>
        </w:rPr>
        <w:t xml:space="preserve"> two lines. Because </w:t>
      </w:r>
      <w:r w:rsidRPr="00866B2D">
        <w:rPr>
          <w:rFonts w:eastAsia="TimesNewRomanPSMT"/>
        </w:rPr>
        <w:t xml:space="preserve">Width and Length have a strong positive effect, small width values </w:t>
      </w:r>
      <w:r w:rsidR="00336A80">
        <w:rPr>
          <w:rFonts w:eastAsia="TimesNewRomanPSMT"/>
        </w:rPr>
        <w:t xml:space="preserve">for </w:t>
      </w:r>
      <w:r w:rsidRPr="00866B2D">
        <w:rPr>
          <w:rFonts w:eastAsia="TimesNewRomanPSMT"/>
        </w:rPr>
        <w:t xml:space="preserve">an observation of </w:t>
      </w:r>
      <w:r w:rsidRPr="00866B2D">
        <w:rPr>
          <w:rFonts w:eastAsia="TimesNewRomanPS-ItalicMT"/>
          <w:i/>
          <w:iCs/>
        </w:rPr>
        <w:t xml:space="preserve">y </w:t>
      </w:r>
      <w:r w:rsidRPr="00866B2D">
        <w:rPr>
          <w:rFonts w:eastAsia="TimesNewRomanPSMT"/>
        </w:rPr>
        <w:t>= 1</w:t>
      </w:r>
      <w:r w:rsidR="00336A80">
        <w:rPr>
          <w:rFonts w:eastAsia="TimesNewRomanPSMT"/>
        </w:rPr>
        <w:t xml:space="preserve"> must </w:t>
      </w:r>
      <w:r w:rsidRPr="00866B2D">
        <w:rPr>
          <w:rFonts w:eastAsia="TimesNewRomanPSMT"/>
        </w:rPr>
        <w:t>have a relatively large positive residual</w:t>
      </w:r>
      <w:r w:rsidR="00336A80">
        <w:rPr>
          <w:rFonts w:eastAsia="TimesNewRomanPSMT"/>
        </w:rPr>
        <w:t>,</w:t>
      </w:r>
      <w:r w:rsidRPr="00866B2D">
        <w:rPr>
          <w:rFonts w:eastAsia="TimesNewRomanPSMT"/>
        </w:rPr>
        <w:t xml:space="preserve"> whereas for large width values </w:t>
      </w:r>
      <w:r w:rsidR="00336A80">
        <w:rPr>
          <w:rFonts w:eastAsia="TimesNewRomanPSMT"/>
        </w:rPr>
        <w:t xml:space="preserve">for </w:t>
      </w:r>
      <w:r w:rsidRPr="00866B2D">
        <w:rPr>
          <w:rFonts w:eastAsia="TimesNewRomanPSMT"/>
        </w:rPr>
        <w:t xml:space="preserve">an observation of </w:t>
      </w:r>
      <w:r w:rsidRPr="00866B2D">
        <w:rPr>
          <w:rFonts w:eastAsia="TimesNewRomanPS-ItalicMT"/>
          <w:i/>
          <w:iCs/>
        </w:rPr>
        <w:t xml:space="preserve">y </w:t>
      </w:r>
      <w:r w:rsidRPr="00866B2D">
        <w:rPr>
          <w:rFonts w:eastAsia="TimesNewRomanPSMT"/>
        </w:rPr>
        <w:t xml:space="preserve">= 0 will have a relatively large negative residual. When plotted against fitted values, a plot of the raw residuals consists merely of two </w:t>
      </w:r>
      <w:r w:rsidR="00336A80" w:rsidRPr="00866B2D">
        <w:rPr>
          <w:rFonts w:eastAsia="TimesNewRomanPSMT"/>
        </w:rPr>
        <w:t>lines of points</w:t>
      </w:r>
      <w:r w:rsidR="00336A80">
        <w:rPr>
          <w:rFonts w:eastAsia="TimesNewRomanPSMT"/>
        </w:rPr>
        <w:t xml:space="preserve"> which diverge to </w:t>
      </w:r>
      <w:r w:rsidRPr="00866B2D">
        <w:rPr>
          <w:rFonts w:eastAsia="TimesNewRomanPSMT"/>
        </w:rPr>
        <w:t>parallel.</w:t>
      </w:r>
      <w:r>
        <w:rPr>
          <w:rFonts w:eastAsia="TimesNewRomanPSMT"/>
        </w:rPr>
        <w:t xml:space="preserve"> </w:t>
      </w:r>
    </w:p>
    <w:p w14:paraId="481D40CB" w14:textId="77777777" w:rsidR="00481B2F" w:rsidRPr="00866B2D" w:rsidRDefault="00481B2F" w:rsidP="00481B2F">
      <w:pPr>
        <w:pStyle w:val="a0"/>
        <w:widowControl/>
        <w:shd w:val="clear" w:color="auto" w:fill="FFFFFF"/>
        <w:spacing w:before="0" w:beforeAutospacing="0" w:after="0" w:afterAutospacing="0" w:line="255" w:lineRule="atLeast"/>
        <w:rPr>
          <w:rFonts w:eastAsia="Helvetica Neue"/>
          <w:shd w:val="clear" w:color="auto" w:fill="FFFFFF"/>
        </w:rPr>
      </w:pPr>
    </w:p>
    <w:p w14:paraId="254B7C85" w14:textId="77777777" w:rsidR="00481B2F" w:rsidRPr="00866B2D" w:rsidRDefault="00481B2F" w:rsidP="00481B2F">
      <w:pPr>
        <w:pStyle w:val="a0"/>
        <w:widowControl/>
        <w:shd w:val="clear" w:color="auto" w:fill="FFFFFF"/>
        <w:spacing w:before="0" w:beforeAutospacing="0" w:after="0" w:afterAutospacing="0" w:line="255" w:lineRule="atLeast"/>
        <w:rPr>
          <w:rFonts w:eastAsia="Helvetica Neue"/>
          <w:shd w:val="clear" w:color="auto" w:fill="FFFFFF"/>
        </w:rPr>
      </w:pPr>
      <w:r w:rsidRPr="00866B2D">
        <w:rPr>
          <w:rFonts w:eastAsia="Helvetica Neue"/>
          <w:shd w:val="clear" w:color="auto" w:fill="FFFFFF"/>
        </w:rPr>
        <w:t xml:space="preserve">The upper right plot is a </w:t>
      </w:r>
      <w:r w:rsidR="004B329B">
        <w:rPr>
          <w:rFonts w:eastAsia="Helvetica Neue"/>
          <w:shd w:val="clear" w:color="auto" w:fill="FFFFFF"/>
        </w:rPr>
        <w:t>Q-Q</w:t>
      </w:r>
      <w:r w:rsidRPr="00866B2D">
        <w:rPr>
          <w:rFonts w:eastAsia="Helvetica Neue"/>
          <w:shd w:val="clear" w:color="auto" w:fill="FFFFFF"/>
        </w:rPr>
        <w:t xml:space="preserve">norm plot of the residuals. </w:t>
      </w:r>
      <w:r w:rsidR="00336A80">
        <w:rPr>
          <w:rFonts w:eastAsia="Helvetica Neue"/>
          <w:shd w:val="clear" w:color="auto" w:fill="FFFFFF"/>
        </w:rPr>
        <w:t>This plot evaluates the</w:t>
      </w:r>
      <w:r w:rsidRPr="00866B2D">
        <w:rPr>
          <w:rFonts w:eastAsia="Helvetica Neue"/>
          <w:shd w:val="clear" w:color="auto" w:fill="FFFFFF"/>
        </w:rPr>
        <w:t xml:space="preserve"> </w:t>
      </w:r>
      <w:r w:rsidR="00336A80">
        <w:rPr>
          <w:rFonts w:eastAsia="Helvetica Neue"/>
          <w:shd w:val="clear" w:color="auto" w:fill="FFFFFF"/>
        </w:rPr>
        <w:t xml:space="preserve">least-squares regression </w:t>
      </w:r>
      <w:r w:rsidRPr="00866B2D">
        <w:rPr>
          <w:rFonts w:eastAsia="Helvetica Neue"/>
          <w:shd w:val="clear" w:color="auto" w:fill="FFFFFF"/>
        </w:rPr>
        <w:t>assumption</w:t>
      </w:r>
      <w:r w:rsidR="00336A80">
        <w:rPr>
          <w:rFonts w:eastAsia="Helvetica Neue"/>
          <w:shd w:val="clear" w:color="auto" w:fill="FFFFFF"/>
        </w:rPr>
        <w:t xml:space="preserve"> that </w:t>
      </w:r>
      <w:r w:rsidR="00336A80" w:rsidRPr="00866B2D">
        <w:rPr>
          <w:rFonts w:eastAsia="Helvetica Neue"/>
          <w:shd w:val="clear" w:color="auto" w:fill="FFFFFF"/>
        </w:rPr>
        <w:t>the errors are normally distr</w:t>
      </w:r>
      <w:r w:rsidR="00336A80">
        <w:rPr>
          <w:rFonts w:eastAsia="Helvetica Neue"/>
          <w:shd w:val="clear" w:color="auto" w:fill="FFFFFF"/>
        </w:rPr>
        <w:t>ibuted</w:t>
      </w:r>
      <w:r w:rsidRPr="00866B2D">
        <w:rPr>
          <w:rFonts w:eastAsia="Helvetica Neue"/>
          <w:shd w:val="clear" w:color="auto" w:fill="FFFFFF"/>
        </w:rPr>
        <w:t xml:space="preserve">. Here, the points are very off in the two </w:t>
      </w:r>
      <w:r w:rsidR="00336A80">
        <w:rPr>
          <w:rFonts w:eastAsia="Helvetica Neue"/>
          <w:shd w:val="clear" w:color="auto" w:fill="FFFFFF"/>
        </w:rPr>
        <w:t>ends</w:t>
      </w:r>
      <w:r w:rsidRPr="00866B2D">
        <w:rPr>
          <w:rFonts w:eastAsia="Helvetica Neue"/>
          <w:shd w:val="clear" w:color="auto" w:fill="FFFFFF"/>
        </w:rPr>
        <w:t xml:space="preserve"> of the plot, but most of the points are on </w:t>
      </w:r>
      <w:r w:rsidR="00336A80">
        <w:rPr>
          <w:rFonts w:eastAsia="Helvetica Neue"/>
          <w:shd w:val="clear" w:color="auto" w:fill="FFFFFF"/>
        </w:rPr>
        <w:t xml:space="preserve">the </w:t>
      </w:r>
      <w:r w:rsidRPr="00866B2D">
        <w:rPr>
          <w:rFonts w:eastAsia="Helvetica Neue"/>
          <w:shd w:val="clear" w:color="auto" w:fill="FFFFFF"/>
        </w:rPr>
        <w:t xml:space="preserve">gray line. We consider </w:t>
      </w:r>
      <w:r w:rsidR="00336A80">
        <w:rPr>
          <w:rFonts w:eastAsia="Helvetica Neue"/>
          <w:shd w:val="clear" w:color="auto" w:fill="FFFFFF"/>
        </w:rPr>
        <w:t xml:space="preserve">the </w:t>
      </w:r>
      <w:r w:rsidRPr="00866B2D">
        <w:rPr>
          <w:rFonts w:eastAsia="Helvetica Neue"/>
          <w:shd w:val="clear" w:color="auto" w:fill="FFFFFF"/>
        </w:rPr>
        <w:t>errors</w:t>
      </w:r>
      <w:r w:rsidR="00336A80">
        <w:rPr>
          <w:rFonts w:eastAsia="Helvetica Neue"/>
          <w:shd w:val="clear" w:color="auto" w:fill="FFFFFF"/>
        </w:rPr>
        <w:t xml:space="preserve"> to</w:t>
      </w:r>
      <w:r w:rsidRPr="00866B2D">
        <w:rPr>
          <w:rFonts w:eastAsia="Helvetica Neue"/>
          <w:shd w:val="clear" w:color="auto" w:fill="FFFFFF"/>
        </w:rPr>
        <w:t xml:space="preserve"> follow </w:t>
      </w:r>
      <w:r w:rsidR="00336A80">
        <w:rPr>
          <w:rFonts w:eastAsia="Helvetica Neue"/>
          <w:shd w:val="clear" w:color="auto" w:fill="FFFFFF"/>
        </w:rPr>
        <w:t xml:space="preserve">a </w:t>
      </w:r>
      <w:r w:rsidRPr="00866B2D">
        <w:rPr>
          <w:rFonts w:eastAsia="Helvetica Neue"/>
          <w:shd w:val="clear" w:color="auto" w:fill="FFFFFF"/>
        </w:rPr>
        <w:t xml:space="preserve">normal distribution with a heavy tails. </w:t>
      </w:r>
    </w:p>
    <w:p w14:paraId="5BF4CCD0" w14:textId="77777777" w:rsidR="00481B2F" w:rsidRPr="00866B2D" w:rsidRDefault="00481B2F" w:rsidP="00481B2F">
      <w:pPr>
        <w:pStyle w:val="a0"/>
        <w:widowControl/>
        <w:shd w:val="clear" w:color="auto" w:fill="FFFFFF"/>
        <w:spacing w:before="0" w:beforeAutospacing="0" w:after="0" w:afterAutospacing="0" w:line="255" w:lineRule="atLeast"/>
        <w:rPr>
          <w:rFonts w:eastAsia="Helvetica Neue"/>
          <w:shd w:val="clear" w:color="auto" w:fill="FFFFFF"/>
        </w:rPr>
      </w:pPr>
      <w:r w:rsidRPr="00866B2D">
        <w:rPr>
          <w:rFonts w:eastAsia="Helvetica Neue"/>
          <w:shd w:val="clear" w:color="auto" w:fill="FFFFFF"/>
        </w:rPr>
        <w:t xml:space="preserve"> </w:t>
      </w:r>
    </w:p>
    <w:p w14:paraId="596220E0" w14:textId="77777777" w:rsidR="00481B2F" w:rsidRPr="00866B2D" w:rsidRDefault="00481B2F" w:rsidP="00481B2F">
      <w:pPr>
        <w:pStyle w:val="a0"/>
        <w:widowControl/>
        <w:shd w:val="clear" w:color="auto" w:fill="FFFFFF"/>
        <w:spacing w:before="0" w:beforeAutospacing="0" w:after="0" w:afterAutospacing="0" w:line="255" w:lineRule="atLeast"/>
        <w:rPr>
          <w:rFonts w:eastAsia="Helvetica Neue"/>
          <w:shd w:val="clear" w:color="auto" w:fill="FFFFFF"/>
        </w:rPr>
      </w:pPr>
      <w:r w:rsidRPr="00866B2D">
        <w:rPr>
          <w:rFonts w:eastAsia="Helvetica Neue"/>
          <w:shd w:val="clear" w:color="auto" w:fill="FFFFFF"/>
        </w:rPr>
        <w:lastRenderedPageBreak/>
        <w:t xml:space="preserve">The lower left plot is </w:t>
      </w:r>
      <w:r w:rsidR="00336A80">
        <w:rPr>
          <w:rFonts w:eastAsia="Helvetica Neue"/>
          <w:shd w:val="clear" w:color="auto" w:fill="FFFFFF"/>
        </w:rPr>
        <w:t xml:space="preserve">a </w:t>
      </w:r>
      <w:r w:rsidR="00336A80">
        <w:rPr>
          <w:shd w:val="clear" w:color="auto" w:fill="FFFFFF"/>
        </w:rPr>
        <w:t>s</w:t>
      </w:r>
      <w:r w:rsidRPr="00866B2D">
        <w:rPr>
          <w:rFonts w:hint="eastAsia"/>
          <w:shd w:val="clear" w:color="auto" w:fill="FFFFFF"/>
        </w:rPr>
        <w:t>cale-</w:t>
      </w:r>
      <w:r w:rsidR="00336A80">
        <w:rPr>
          <w:shd w:val="clear" w:color="auto" w:fill="FFFFFF"/>
        </w:rPr>
        <w:t>l</w:t>
      </w:r>
      <w:r w:rsidRPr="00866B2D">
        <w:rPr>
          <w:rFonts w:hint="eastAsia"/>
          <w:shd w:val="clear" w:color="auto" w:fill="FFFFFF"/>
        </w:rPr>
        <w:t>ocation plot.</w:t>
      </w:r>
      <w:r w:rsidRPr="00866B2D">
        <w:rPr>
          <w:rFonts w:eastAsia="Helvetica Neue"/>
          <w:shd w:val="clear" w:color="auto" w:fill="FFFFFF"/>
        </w:rPr>
        <w:t xml:space="preserve"> The regression assumes homoscedasticity, that the variance in the residuals doesn’t change as a function of x. If that assumption is correct, the</w:t>
      </w:r>
      <w:r w:rsidR="00336A80">
        <w:rPr>
          <w:rFonts w:eastAsia="Helvetica Neue"/>
          <w:shd w:val="clear" w:color="auto" w:fill="FFFFFF"/>
        </w:rPr>
        <w:t>n the</w:t>
      </w:r>
      <w:r w:rsidRPr="00866B2D">
        <w:rPr>
          <w:rFonts w:eastAsia="Helvetica Neue"/>
          <w:shd w:val="clear" w:color="auto" w:fill="FFFFFF"/>
        </w:rPr>
        <w:t xml:space="preserve"> red </w:t>
      </w:r>
      <w:r w:rsidR="00336A80">
        <w:rPr>
          <w:rFonts w:eastAsia="Helvetica Neue"/>
          <w:shd w:val="clear" w:color="auto" w:fill="FFFFFF"/>
        </w:rPr>
        <w:t xml:space="preserve">line should be relatively flat, however the </w:t>
      </w:r>
      <w:r w:rsidRPr="00866B2D">
        <w:rPr>
          <w:rFonts w:eastAsia="Helvetica Neue"/>
          <w:shd w:val="clear" w:color="auto" w:fill="FFFFFF"/>
        </w:rPr>
        <w:t>red</w:t>
      </w:r>
      <w:r w:rsidR="00336A80">
        <w:rPr>
          <w:rFonts w:eastAsia="Helvetica Neue"/>
          <w:shd w:val="clear" w:color="auto" w:fill="FFFFFF"/>
        </w:rPr>
        <w:t xml:space="preserve"> line</w:t>
      </w:r>
      <w:r w:rsidRPr="00866B2D">
        <w:rPr>
          <w:rFonts w:eastAsia="Helvetica Neue"/>
          <w:shd w:val="clear" w:color="auto" w:fill="FFFFFF"/>
        </w:rPr>
        <w:t xml:space="preserve"> is not flat</w:t>
      </w:r>
      <w:r w:rsidR="00336A80">
        <w:rPr>
          <w:rFonts w:eastAsia="Helvetica Neue"/>
          <w:shd w:val="clear" w:color="auto" w:fill="FFFFFF"/>
        </w:rPr>
        <w:t xml:space="preserve"> here—it is</w:t>
      </w:r>
      <w:r w:rsidRPr="00866B2D">
        <w:rPr>
          <w:rFonts w:eastAsia="Helvetica Neue"/>
          <w:shd w:val="clear" w:color="auto" w:fill="FFFFFF"/>
        </w:rPr>
        <w:t xml:space="preserve"> raise</w:t>
      </w:r>
      <w:r w:rsidR="00336A80">
        <w:rPr>
          <w:rFonts w:eastAsia="Helvetica Neue"/>
          <w:shd w:val="clear" w:color="auto" w:fill="FFFFFF"/>
        </w:rPr>
        <w:t>d</w:t>
      </w:r>
      <w:r w:rsidRPr="00866B2D">
        <w:rPr>
          <w:rFonts w:eastAsia="Helvetica Neue"/>
          <w:shd w:val="clear" w:color="auto" w:fill="FFFFFF"/>
        </w:rPr>
        <w:t xml:space="preserve"> up around 0. </w:t>
      </w:r>
      <w:r w:rsidR="00336A80">
        <w:rPr>
          <w:rFonts w:eastAsia="Helvetica Neue"/>
          <w:shd w:val="clear" w:color="auto" w:fill="FFFFFF"/>
        </w:rPr>
        <w:t>This</w:t>
      </w:r>
      <w:r w:rsidRPr="00866B2D">
        <w:rPr>
          <w:rFonts w:eastAsia="Helvetica Neue"/>
          <w:shd w:val="clear" w:color="auto" w:fill="FFFFFF"/>
        </w:rPr>
        <w:t xml:space="preserve"> shows </w:t>
      </w:r>
      <w:r w:rsidR="00336A80">
        <w:rPr>
          <w:rFonts w:eastAsia="Helvetica Neue"/>
          <w:shd w:val="clear" w:color="auto" w:fill="FFFFFF"/>
        </w:rPr>
        <w:t xml:space="preserve">that </w:t>
      </w:r>
      <w:r w:rsidRPr="00866B2D">
        <w:rPr>
          <w:rFonts w:eastAsia="Helvetica Neue"/>
          <w:shd w:val="clear" w:color="auto" w:fill="FFFFFF"/>
        </w:rPr>
        <w:t xml:space="preserve">the errors are heteroscedastic. </w:t>
      </w:r>
      <w:r w:rsidR="00336A80">
        <w:rPr>
          <w:rFonts w:eastAsia="Helvetica Neue"/>
          <w:shd w:val="clear" w:color="auto" w:fill="FFFFFF"/>
        </w:rPr>
        <w:t xml:space="preserve">A </w:t>
      </w:r>
      <w:r w:rsidRPr="00866B2D">
        <w:rPr>
          <w:rFonts w:eastAsia="Helvetica Neue"/>
          <w:shd w:val="clear" w:color="auto" w:fill="FFFFFF"/>
        </w:rPr>
        <w:t xml:space="preserve">transformation </w:t>
      </w:r>
      <w:r w:rsidR="00336A80">
        <w:rPr>
          <w:rFonts w:eastAsia="Helvetica Neue"/>
          <w:shd w:val="clear" w:color="auto" w:fill="FFFFFF"/>
        </w:rPr>
        <w:t xml:space="preserve">of the data </w:t>
      </w:r>
      <w:r w:rsidRPr="00866B2D">
        <w:rPr>
          <w:rFonts w:eastAsia="Helvetica Neue"/>
          <w:shd w:val="clear" w:color="auto" w:fill="FFFFFF"/>
        </w:rPr>
        <w:t>should be tried to see if this problem</w:t>
      </w:r>
      <w:r w:rsidR="00336A80">
        <w:rPr>
          <w:rFonts w:eastAsia="Helvetica Neue"/>
          <w:shd w:val="clear" w:color="auto" w:fill="FFFFFF"/>
        </w:rPr>
        <w:t xml:space="preserve"> can be fixed</w:t>
      </w:r>
      <w:r w:rsidRPr="00866B2D">
        <w:rPr>
          <w:rFonts w:eastAsia="Helvetica Neue"/>
          <w:shd w:val="clear" w:color="auto" w:fill="FFFFFF"/>
        </w:rPr>
        <w:t>.</w:t>
      </w:r>
    </w:p>
    <w:p w14:paraId="24941EFF" w14:textId="77777777" w:rsidR="00481B2F" w:rsidRPr="00866B2D" w:rsidRDefault="00481B2F" w:rsidP="00481B2F">
      <w:pPr>
        <w:pStyle w:val="a0"/>
        <w:widowControl/>
        <w:shd w:val="clear" w:color="auto" w:fill="FFFFFF"/>
        <w:spacing w:before="0" w:beforeAutospacing="0" w:after="0" w:afterAutospacing="0" w:line="255" w:lineRule="atLeast"/>
        <w:rPr>
          <w:rFonts w:eastAsia="Helvetica Neue"/>
          <w:shd w:val="clear" w:color="auto" w:fill="FFFFFF"/>
        </w:rPr>
      </w:pPr>
      <w:r w:rsidRPr="00866B2D">
        <w:rPr>
          <w:rFonts w:eastAsia="Helvetica Neue"/>
          <w:shd w:val="clear" w:color="auto" w:fill="FFFFFF"/>
        </w:rPr>
        <w:t xml:space="preserve"> </w:t>
      </w:r>
    </w:p>
    <w:p w14:paraId="6175EC82" w14:textId="77777777" w:rsidR="00481B2F" w:rsidRPr="00866B2D" w:rsidRDefault="00481B2F" w:rsidP="00481B2F">
      <w:pPr>
        <w:pStyle w:val="a0"/>
        <w:widowControl/>
        <w:shd w:val="clear" w:color="auto" w:fill="FFFFFF"/>
        <w:spacing w:before="0" w:beforeAutospacing="0" w:after="0" w:afterAutospacing="0" w:line="255" w:lineRule="atLeast"/>
        <w:rPr>
          <w:rFonts w:eastAsia="Helvetica Neue"/>
        </w:rPr>
      </w:pPr>
      <w:r w:rsidRPr="00866B2D">
        <w:rPr>
          <w:rFonts w:eastAsia="Helvetica Neue"/>
          <w:shd w:val="clear" w:color="auto" w:fill="FFFFFF"/>
        </w:rPr>
        <w:t xml:space="preserve">The lower right plot shows the standardized residuals against leverage. The standardized residuals are </w:t>
      </w:r>
      <w:r w:rsidR="00336A80">
        <w:rPr>
          <w:rFonts w:eastAsia="Helvetica Neue"/>
          <w:shd w:val="clear" w:color="auto" w:fill="FFFFFF"/>
        </w:rPr>
        <w:t xml:space="preserve">symmetrically </w:t>
      </w:r>
      <w:r w:rsidRPr="00866B2D">
        <w:rPr>
          <w:rFonts w:eastAsia="Helvetica Neue"/>
          <w:shd w:val="clear" w:color="auto" w:fill="FFFFFF"/>
        </w:rPr>
        <w:t xml:space="preserve">centered around zero and reach 2-3 standard deviations away </w:t>
      </w:r>
      <w:r w:rsidR="00336A80">
        <w:rPr>
          <w:rFonts w:eastAsia="Helvetica Neue"/>
          <w:shd w:val="clear" w:color="auto" w:fill="FFFFFF"/>
        </w:rPr>
        <w:t xml:space="preserve">from zero, </w:t>
      </w:r>
      <w:r w:rsidRPr="00866B2D">
        <w:rPr>
          <w:rFonts w:eastAsia="Helvetica Neue"/>
          <w:shd w:val="clear" w:color="auto" w:fill="FFFFFF"/>
        </w:rPr>
        <w:t xml:space="preserve">as would be expected for a normal distribution. Leverage is a measure of how much each data point influences the </w:t>
      </w:r>
      <w:r w:rsidR="00336A80">
        <w:rPr>
          <w:rFonts w:eastAsia="Helvetica Neue"/>
          <w:shd w:val="clear" w:color="auto" w:fill="FFFFFF"/>
        </w:rPr>
        <w:t>regression. Here, we can see that</w:t>
      </w:r>
      <w:r w:rsidRPr="00866B2D">
        <w:rPr>
          <w:rFonts w:eastAsia="Helvetica Neue"/>
          <w:shd w:val="clear" w:color="auto" w:fill="FFFFFF"/>
        </w:rPr>
        <w:t xml:space="preserve"> R auto</w:t>
      </w:r>
      <w:r w:rsidR="00336A80">
        <w:rPr>
          <w:rFonts w:eastAsia="Helvetica Neue"/>
          <w:shd w:val="clear" w:color="auto" w:fill="FFFFFF"/>
        </w:rPr>
        <w:t>matically</w:t>
      </w:r>
      <w:r w:rsidRPr="00866B2D">
        <w:rPr>
          <w:rFonts w:eastAsia="Helvetica Neue"/>
          <w:shd w:val="clear" w:color="auto" w:fill="FFFFFF"/>
        </w:rPr>
        <w:t xml:space="preserve"> mark</w:t>
      </w:r>
      <w:r w:rsidR="00336A80">
        <w:rPr>
          <w:rFonts w:eastAsia="Helvetica Neue"/>
          <w:shd w:val="clear" w:color="auto" w:fill="FFFFFF"/>
        </w:rPr>
        <w:t>ed</w:t>
      </w:r>
      <w:r w:rsidRPr="00866B2D">
        <w:rPr>
          <w:rFonts w:eastAsia="Helvetica Neue"/>
          <w:shd w:val="clear" w:color="auto" w:fill="FFFFFF"/>
        </w:rPr>
        <w:t xml:space="preserve"> the</w:t>
      </w:r>
      <w:r w:rsidR="00336A80">
        <w:rPr>
          <w:rFonts w:eastAsia="Helvetica Neue"/>
          <w:shd w:val="clear" w:color="auto" w:fill="FFFFFF"/>
        </w:rPr>
        <w:t xml:space="preserve"> outliers,</w:t>
      </w:r>
      <w:r w:rsidRPr="00866B2D">
        <w:rPr>
          <w:rFonts w:eastAsia="Helvetica Neue"/>
          <w:shd w:val="clear" w:color="auto" w:fill="FFFFFF"/>
        </w:rPr>
        <w:t xml:space="preserve"> which are the 71</w:t>
      </w:r>
      <w:r w:rsidR="00336A80">
        <w:rPr>
          <w:rFonts w:eastAsia="Helvetica Neue"/>
          <w:shd w:val="clear" w:color="auto" w:fill="FFFFFF"/>
          <w:vertAlign w:val="superscript"/>
        </w:rPr>
        <w:t>st</w:t>
      </w:r>
      <w:r w:rsidRPr="00866B2D">
        <w:rPr>
          <w:rFonts w:eastAsia="Helvetica Neue"/>
          <w:shd w:val="clear" w:color="auto" w:fill="FFFFFF"/>
        </w:rPr>
        <w:t>, 107</w:t>
      </w:r>
      <w:r w:rsidRPr="00866B2D">
        <w:rPr>
          <w:rFonts w:eastAsia="Helvetica Neue"/>
          <w:shd w:val="clear" w:color="auto" w:fill="FFFFFF"/>
          <w:vertAlign w:val="superscript"/>
        </w:rPr>
        <w:t>th</w:t>
      </w:r>
      <w:r w:rsidRPr="00866B2D">
        <w:rPr>
          <w:rFonts w:eastAsia="Helvetica Neue"/>
          <w:shd w:val="clear" w:color="auto" w:fill="FFFFFF"/>
        </w:rPr>
        <w:t xml:space="preserve"> and 120</w:t>
      </w:r>
      <w:r w:rsidRPr="00866B2D">
        <w:rPr>
          <w:rFonts w:eastAsia="Helvetica Neue"/>
          <w:shd w:val="clear" w:color="auto" w:fill="FFFFFF"/>
          <w:vertAlign w:val="superscript"/>
        </w:rPr>
        <w:t>th</w:t>
      </w:r>
      <w:r w:rsidRPr="00866B2D">
        <w:rPr>
          <w:rFonts w:eastAsia="Helvetica Neue"/>
          <w:shd w:val="clear" w:color="auto" w:fill="FFFFFF"/>
        </w:rPr>
        <w:t xml:space="preserve"> observation</w:t>
      </w:r>
      <w:r w:rsidR="00336A80">
        <w:rPr>
          <w:rFonts w:eastAsia="Helvetica Neue"/>
          <w:shd w:val="clear" w:color="auto" w:fill="FFFFFF"/>
        </w:rPr>
        <w:t>s</w:t>
      </w:r>
      <w:r w:rsidRPr="00866B2D">
        <w:rPr>
          <w:rFonts w:eastAsia="Helvetica Neue"/>
          <w:shd w:val="clear" w:color="auto" w:fill="FFFFFF"/>
        </w:rPr>
        <w:t xml:space="preserve">.  </w:t>
      </w:r>
    </w:p>
    <w:p w14:paraId="6EDC2134" w14:textId="57F02BBB" w:rsidR="00D45F65" w:rsidRDefault="00481B2F" w:rsidP="00481B2F">
      <w:pPr>
        <w:pStyle w:val="a"/>
        <w:rPr>
          <w:sz w:val="24"/>
          <w:szCs w:val="24"/>
          <w:shd w:val="clear" w:color="auto" w:fill="FFFFFF"/>
        </w:rPr>
      </w:pPr>
      <w:r w:rsidRPr="00866B2D">
        <w:rPr>
          <w:sz w:val="24"/>
          <w:szCs w:val="24"/>
          <w:shd w:val="clear" w:color="auto" w:fill="FFFFFF"/>
        </w:rPr>
        <w:t xml:space="preserve"> </w:t>
      </w:r>
    </w:p>
    <w:p w14:paraId="0DF2B105" w14:textId="7E56BBEA" w:rsidR="00481B2F" w:rsidRDefault="004B329B" w:rsidP="00481B2F">
      <w:pPr>
        <w:pStyle w:val="a"/>
        <w:rPr>
          <w:sz w:val="24"/>
          <w:szCs w:val="24"/>
          <w:shd w:val="clear" w:color="auto" w:fill="FFFFFF"/>
        </w:rPr>
      </w:pPr>
      <w:r>
        <w:rPr>
          <w:sz w:val="24"/>
          <w:szCs w:val="24"/>
          <w:shd w:val="clear" w:color="auto" w:fill="FFFFFF"/>
        </w:rPr>
        <w:t>To continue our analysis, w</w:t>
      </w:r>
      <w:r w:rsidR="00481B2F" w:rsidRPr="00866B2D">
        <w:rPr>
          <w:sz w:val="24"/>
          <w:szCs w:val="24"/>
          <w:shd w:val="clear" w:color="auto" w:fill="FFFFFF"/>
        </w:rPr>
        <w:t>e calculated four different types of residual</w:t>
      </w:r>
      <w:r>
        <w:rPr>
          <w:sz w:val="24"/>
          <w:szCs w:val="24"/>
          <w:shd w:val="clear" w:color="auto" w:fill="FFFFFF"/>
        </w:rPr>
        <w:t>s:</w:t>
      </w:r>
      <w:r w:rsidR="00481B2F" w:rsidRPr="00866B2D">
        <w:rPr>
          <w:sz w:val="24"/>
          <w:szCs w:val="24"/>
          <w:shd w:val="clear" w:color="auto" w:fill="FFFFFF"/>
        </w:rPr>
        <w:t xml:space="preserve"> </w:t>
      </w:r>
      <w:r>
        <w:rPr>
          <w:sz w:val="24"/>
          <w:szCs w:val="24"/>
          <w:shd w:val="clear" w:color="auto" w:fill="FFFFFF"/>
        </w:rPr>
        <w:t xml:space="preserve">the </w:t>
      </w:r>
      <w:r w:rsidR="00481B2F" w:rsidRPr="00866B2D">
        <w:rPr>
          <w:sz w:val="24"/>
          <w:szCs w:val="24"/>
          <w:shd w:val="clear" w:color="auto" w:fill="FFFFFF"/>
        </w:rPr>
        <w:t>Pearson residual, standardized Pearson residual, deviance residual</w:t>
      </w:r>
      <w:r>
        <w:rPr>
          <w:sz w:val="24"/>
          <w:szCs w:val="24"/>
          <w:shd w:val="clear" w:color="auto" w:fill="FFFFFF"/>
        </w:rPr>
        <w:t>,</w:t>
      </w:r>
      <w:r w:rsidR="00481B2F" w:rsidRPr="00866B2D">
        <w:rPr>
          <w:sz w:val="24"/>
          <w:szCs w:val="24"/>
          <w:shd w:val="clear" w:color="auto" w:fill="FFFFFF"/>
        </w:rPr>
        <w:t xml:space="preserve"> and </w:t>
      </w:r>
      <w:r>
        <w:rPr>
          <w:sz w:val="24"/>
          <w:szCs w:val="24"/>
          <w:shd w:val="clear" w:color="auto" w:fill="FFFFFF"/>
        </w:rPr>
        <w:t xml:space="preserve">the </w:t>
      </w:r>
      <w:r w:rsidR="00481B2F" w:rsidRPr="00866B2D">
        <w:rPr>
          <w:sz w:val="24"/>
          <w:szCs w:val="24"/>
          <w:shd w:val="clear" w:color="auto" w:fill="FFFFFF"/>
        </w:rPr>
        <w:t xml:space="preserve">standardized deviance residual. </w:t>
      </w:r>
      <w:r>
        <w:rPr>
          <w:sz w:val="24"/>
          <w:szCs w:val="24"/>
          <w:shd w:val="clear" w:color="auto" w:fill="FFFFFF"/>
        </w:rPr>
        <w:t>In this section</w:t>
      </w:r>
      <w:r w:rsidR="00481B2F" w:rsidRPr="00866B2D">
        <w:rPr>
          <w:sz w:val="24"/>
          <w:szCs w:val="24"/>
          <w:shd w:val="clear" w:color="auto" w:fill="FFFFFF"/>
        </w:rPr>
        <w:t xml:space="preserve"> we won’t list all </w:t>
      </w:r>
      <w:r>
        <w:rPr>
          <w:sz w:val="24"/>
          <w:szCs w:val="24"/>
          <w:shd w:val="clear" w:color="auto" w:fill="FFFFFF"/>
        </w:rPr>
        <w:t xml:space="preserve">of </w:t>
      </w:r>
      <w:r w:rsidR="00481B2F" w:rsidRPr="00866B2D">
        <w:rPr>
          <w:sz w:val="24"/>
          <w:szCs w:val="24"/>
          <w:shd w:val="clear" w:color="auto" w:fill="FFFFFF"/>
        </w:rPr>
        <w:t>the residuals</w:t>
      </w:r>
      <w:r>
        <w:rPr>
          <w:sz w:val="24"/>
          <w:szCs w:val="24"/>
          <w:shd w:val="clear" w:color="auto" w:fill="FFFFFF"/>
        </w:rPr>
        <w:t>,</w:t>
      </w:r>
      <w:r w:rsidR="00481B2F" w:rsidRPr="00866B2D">
        <w:rPr>
          <w:sz w:val="24"/>
          <w:szCs w:val="24"/>
          <w:shd w:val="clear" w:color="auto" w:fill="FFFFFF"/>
        </w:rPr>
        <w:t xml:space="preserve"> because we have 100 observations</w:t>
      </w:r>
      <w:r>
        <w:rPr>
          <w:sz w:val="24"/>
          <w:szCs w:val="24"/>
          <w:shd w:val="clear" w:color="auto" w:fill="FFFFFF"/>
        </w:rPr>
        <w:t xml:space="preserve"> (see full data in the </w:t>
      </w:r>
      <w:r w:rsidR="008873ED">
        <w:t>Appendix</w:t>
      </w:r>
      <w:r>
        <w:rPr>
          <w:sz w:val="24"/>
          <w:szCs w:val="24"/>
          <w:shd w:val="clear" w:color="auto" w:fill="FFFFFF"/>
        </w:rPr>
        <w:t>), but we will include the values for t</w:t>
      </w:r>
      <w:r w:rsidR="00481B2F" w:rsidRPr="00866B2D">
        <w:rPr>
          <w:sz w:val="24"/>
          <w:szCs w:val="24"/>
          <w:shd w:val="clear" w:color="auto" w:fill="FFFFFF"/>
        </w:rPr>
        <w:t>he 107</w:t>
      </w:r>
      <w:r w:rsidR="00481B2F" w:rsidRPr="00866B2D">
        <w:rPr>
          <w:sz w:val="24"/>
          <w:szCs w:val="24"/>
          <w:shd w:val="clear" w:color="auto" w:fill="FFFFFF"/>
          <w:vertAlign w:val="superscript"/>
        </w:rPr>
        <w:t>th</w:t>
      </w:r>
      <w:r w:rsidR="00481B2F" w:rsidRPr="00866B2D">
        <w:rPr>
          <w:sz w:val="24"/>
          <w:szCs w:val="24"/>
          <w:shd w:val="clear" w:color="auto" w:fill="FFFFFF"/>
        </w:rPr>
        <w:t xml:space="preserve"> observation</w:t>
      </w:r>
      <w:r>
        <w:rPr>
          <w:sz w:val="24"/>
          <w:szCs w:val="24"/>
          <w:shd w:val="clear" w:color="auto" w:fill="FFFFFF"/>
        </w:rPr>
        <w:t>, since they are unusually large:</w:t>
      </w:r>
      <w:r w:rsidR="00481B2F" w:rsidRPr="00866B2D">
        <w:rPr>
          <w:sz w:val="24"/>
          <w:szCs w:val="24"/>
          <w:shd w:val="clear" w:color="auto" w:fill="FFFFFF"/>
        </w:rPr>
        <w:t xml:space="preserve"> </w:t>
      </w:r>
    </w:p>
    <w:p w14:paraId="327DBA4D" w14:textId="77777777" w:rsidR="00481B2F" w:rsidRPr="00866B2D" w:rsidRDefault="00481B2F" w:rsidP="00481B2F">
      <w:pPr>
        <w:pStyle w:val="a"/>
        <w:rPr>
          <w:sz w:val="24"/>
          <w:szCs w:val="24"/>
          <w:shd w:val="clear" w:color="auto" w:fill="FFFFFF"/>
        </w:rPr>
      </w:pPr>
    </w:p>
    <w:p w14:paraId="1C60D944" w14:textId="15AB1D0F" w:rsidR="00481B2F" w:rsidRPr="00866B2D" w:rsidRDefault="00481B2F" w:rsidP="009115CB">
      <w:pPr>
        <w:pStyle w:val="a"/>
        <w:ind w:firstLineChars="200" w:firstLine="480"/>
        <w:jc w:val="center"/>
        <w:rPr>
          <w:sz w:val="24"/>
          <w:szCs w:val="24"/>
          <w:shd w:val="clear" w:color="auto" w:fill="FFFFFF"/>
        </w:rPr>
      </w:pPr>
      <w:r w:rsidRPr="00866B2D">
        <w:rPr>
          <w:sz w:val="24"/>
          <w:szCs w:val="24"/>
          <w:shd w:val="clear" w:color="auto" w:fill="FFFFFF"/>
        </w:rPr>
        <w:t>Pearson     std.Pearson     deviance     std.deviance</w:t>
      </w:r>
    </w:p>
    <w:p w14:paraId="4A7BCF82" w14:textId="6086728F" w:rsidR="00481B2F" w:rsidRDefault="00481B2F" w:rsidP="009115CB">
      <w:pPr>
        <w:pStyle w:val="a"/>
        <w:spacing w:line="480" w:lineRule="auto"/>
        <w:jc w:val="center"/>
        <w:rPr>
          <w:sz w:val="24"/>
          <w:szCs w:val="24"/>
          <w:shd w:val="clear" w:color="auto" w:fill="FFFFFF"/>
        </w:rPr>
      </w:pPr>
      <w:r w:rsidRPr="00866B2D">
        <w:rPr>
          <w:sz w:val="24"/>
          <w:szCs w:val="24"/>
          <w:shd w:val="clear" w:color="auto" w:fill="FFFFFF"/>
        </w:rPr>
        <w:t>2.245166e+00  2.455708e+00  1.8965923011  2.0744470969</w:t>
      </w:r>
    </w:p>
    <w:p w14:paraId="20E5B4F0" w14:textId="4187CDEB" w:rsidR="009115CB" w:rsidRPr="009115CB" w:rsidRDefault="009115CB" w:rsidP="009115CB">
      <w:pPr>
        <w:pStyle w:val="a"/>
        <w:spacing w:line="480" w:lineRule="auto"/>
        <w:jc w:val="center"/>
        <w:rPr>
          <w:rFonts w:ascii="Consolas" w:hAnsi="Consolas" w:cs="Consolas"/>
          <w:sz w:val="22"/>
          <w:szCs w:val="22"/>
          <w:shd w:val="clear" w:color="auto" w:fill="FFFFFF"/>
        </w:rPr>
      </w:pPr>
      <w:r w:rsidRPr="009115CB">
        <w:rPr>
          <w:rFonts w:ascii="Consolas" w:hAnsi="Consolas" w:cs="Consolas"/>
          <w:sz w:val="22"/>
          <w:szCs w:val="22"/>
          <w:shd w:val="clear" w:color="auto" w:fill="FFFFFF"/>
        </w:rPr>
        <w:t>Table of residuals for 107</w:t>
      </w:r>
      <w:r w:rsidRPr="009115CB">
        <w:rPr>
          <w:rFonts w:ascii="Consolas" w:hAnsi="Consolas" w:cs="Consolas"/>
          <w:sz w:val="22"/>
          <w:szCs w:val="22"/>
          <w:shd w:val="clear" w:color="auto" w:fill="FFFFFF"/>
          <w:vertAlign w:val="superscript"/>
        </w:rPr>
        <w:t xml:space="preserve">th </w:t>
      </w:r>
      <w:r w:rsidRPr="009115CB">
        <w:rPr>
          <w:rFonts w:ascii="Consolas" w:hAnsi="Consolas" w:cs="Consolas"/>
          <w:sz w:val="22"/>
          <w:szCs w:val="22"/>
          <w:shd w:val="clear" w:color="auto" w:fill="FFFFFF"/>
        </w:rPr>
        <w:t>obervation</w:t>
      </w:r>
    </w:p>
    <w:p w14:paraId="0AD484D9" w14:textId="77777777" w:rsidR="00481B2F" w:rsidRPr="00866B2D" w:rsidRDefault="00481B2F" w:rsidP="00481B2F">
      <w:pPr>
        <w:pStyle w:val="a"/>
        <w:rPr>
          <w:sz w:val="24"/>
          <w:szCs w:val="24"/>
          <w:shd w:val="clear" w:color="auto" w:fill="FFFFFF"/>
        </w:rPr>
      </w:pPr>
    </w:p>
    <w:p w14:paraId="130325ED" w14:textId="0A5840EC" w:rsidR="00481B2F" w:rsidRPr="00481B2F" w:rsidRDefault="00481B2F" w:rsidP="00481B2F">
      <w:pPr>
        <w:pStyle w:val="a"/>
        <w:rPr>
          <w:rFonts w:eastAsia="Helvetica Neue"/>
          <w:sz w:val="24"/>
          <w:szCs w:val="24"/>
          <w:shd w:val="clear" w:color="auto" w:fill="FFFFFF"/>
        </w:rPr>
      </w:pPr>
      <w:r w:rsidRPr="00866B2D">
        <w:rPr>
          <w:sz w:val="24"/>
          <w:szCs w:val="24"/>
          <w:shd w:val="clear" w:color="auto" w:fill="FFFFFF"/>
        </w:rPr>
        <w:t xml:space="preserve">From Pearson, std.Pearson, and std.deviance residuals, we conclude that our model doesn’t fit this </w:t>
      </w:r>
      <w:r w:rsidR="004B329B">
        <w:rPr>
          <w:sz w:val="24"/>
          <w:szCs w:val="24"/>
          <w:shd w:val="clear" w:color="auto" w:fill="FFFFFF"/>
        </w:rPr>
        <w:t>particular observation very well. In fact, these values confir</w:t>
      </w:r>
      <w:r w:rsidR="00E0114A">
        <w:rPr>
          <w:sz w:val="24"/>
          <w:szCs w:val="24"/>
          <w:shd w:val="clear" w:color="auto" w:fill="FFFFFF"/>
        </w:rPr>
        <w:t>m the analysis from the Figure 2</w:t>
      </w:r>
      <w:r w:rsidR="004B329B">
        <w:rPr>
          <w:sz w:val="24"/>
          <w:szCs w:val="24"/>
          <w:shd w:val="clear" w:color="auto" w:fill="FFFFFF"/>
        </w:rPr>
        <w:t xml:space="preserve"> plot of</w:t>
      </w:r>
      <w:r w:rsidRPr="00866B2D">
        <w:rPr>
          <w:sz w:val="24"/>
          <w:szCs w:val="24"/>
          <w:shd w:val="clear" w:color="auto" w:fill="FFFFFF"/>
        </w:rPr>
        <w:t xml:space="preserve"> </w:t>
      </w:r>
      <w:r w:rsidRPr="00866B2D">
        <w:rPr>
          <w:rFonts w:eastAsia="Helvetica Neue"/>
          <w:sz w:val="24"/>
          <w:szCs w:val="24"/>
          <w:shd w:val="clear" w:color="auto" w:fill="FFFFFF"/>
        </w:rPr>
        <w:t>standardized residuals against leverage</w:t>
      </w:r>
      <w:r w:rsidR="004B329B">
        <w:rPr>
          <w:rFonts w:eastAsia="Helvetica Neue"/>
          <w:sz w:val="24"/>
          <w:szCs w:val="24"/>
          <w:shd w:val="clear" w:color="auto" w:fill="FFFFFF"/>
        </w:rPr>
        <w:t>,</w:t>
      </w:r>
      <w:r w:rsidRPr="00866B2D">
        <w:rPr>
          <w:rFonts w:eastAsia="Helvetica Neue"/>
          <w:sz w:val="24"/>
          <w:szCs w:val="24"/>
          <w:shd w:val="clear" w:color="auto" w:fill="FFFFFF"/>
        </w:rPr>
        <w:t xml:space="preserve"> which</w:t>
      </w:r>
      <w:r w:rsidR="004B329B">
        <w:rPr>
          <w:rFonts w:eastAsia="Helvetica Neue"/>
          <w:sz w:val="24"/>
          <w:szCs w:val="24"/>
          <w:shd w:val="clear" w:color="auto" w:fill="FFFFFF"/>
        </w:rPr>
        <w:t xml:space="preserve"> led us to</w:t>
      </w:r>
      <w:r w:rsidRPr="00866B2D">
        <w:rPr>
          <w:rFonts w:eastAsia="Helvetica Neue"/>
          <w:sz w:val="24"/>
          <w:szCs w:val="24"/>
          <w:shd w:val="clear" w:color="auto" w:fill="FFFFFF"/>
        </w:rPr>
        <w:t xml:space="preserve"> </w:t>
      </w:r>
      <w:r w:rsidR="004B329B">
        <w:rPr>
          <w:rFonts w:eastAsia="Helvetica Neue"/>
          <w:sz w:val="24"/>
          <w:szCs w:val="24"/>
          <w:shd w:val="clear" w:color="auto" w:fill="FFFFFF"/>
        </w:rPr>
        <w:t>believe that the</w:t>
      </w:r>
      <w:r w:rsidRPr="00866B2D">
        <w:rPr>
          <w:rFonts w:eastAsia="Helvetica Neue"/>
          <w:sz w:val="24"/>
          <w:szCs w:val="24"/>
          <w:shd w:val="clear" w:color="auto" w:fill="FFFFFF"/>
        </w:rPr>
        <w:t xml:space="preserve"> 107</w:t>
      </w:r>
      <w:r w:rsidRPr="00866B2D">
        <w:rPr>
          <w:rFonts w:eastAsia="Helvetica Neue"/>
          <w:sz w:val="24"/>
          <w:szCs w:val="24"/>
          <w:shd w:val="clear" w:color="auto" w:fill="FFFFFF"/>
          <w:vertAlign w:val="superscript"/>
        </w:rPr>
        <w:t xml:space="preserve">th </w:t>
      </w:r>
      <w:r w:rsidRPr="00866B2D">
        <w:rPr>
          <w:rFonts w:eastAsia="Helvetica Neue"/>
          <w:sz w:val="24"/>
          <w:szCs w:val="24"/>
          <w:shd w:val="clear" w:color="auto" w:fill="FFFFFF"/>
        </w:rPr>
        <w:t>observation is an outlier.</w:t>
      </w:r>
    </w:p>
    <w:p w14:paraId="7AD2B336" w14:textId="77777777" w:rsidR="00B10632" w:rsidRDefault="00B10632" w:rsidP="00B10632">
      <w:pPr>
        <w:spacing w:before="0" w:after="0"/>
        <w:rPr>
          <w:rFonts w:ascii="Times New Roman" w:eastAsia="Times New Roman" w:hAnsi="Times New Roman" w:cs="Times New Roman"/>
        </w:rPr>
      </w:pPr>
    </w:p>
    <w:p w14:paraId="42A581B6" w14:textId="1936B8B9" w:rsidR="008340C7" w:rsidRDefault="004B329B" w:rsidP="00481B2F">
      <w:pPr>
        <w:pStyle w:val="a"/>
        <w:rPr>
          <w:color w:val="000000"/>
          <w:sz w:val="24"/>
          <w:szCs w:val="24"/>
        </w:rPr>
      </w:pPr>
      <w:r>
        <w:rPr>
          <w:sz w:val="24"/>
          <w:szCs w:val="24"/>
        </w:rPr>
        <w:t>T</w:t>
      </w:r>
      <w:r w:rsidR="00481B2F" w:rsidRPr="00866B2D">
        <w:rPr>
          <w:sz w:val="24"/>
          <w:szCs w:val="24"/>
        </w:rPr>
        <w:t>o</w:t>
      </w:r>
      <w:r>
        <w:rPr>
          <w:sz w:val="24"/>
          <w:szCs w:val="24"/>
        </w:rPr>
        <w:t xml:space="preserve"> </w:t>
      </w:r>
      <w:r w:rsidR="00135AA8">
        <w:rPr>
          <w:sz w:val="24"/>
          <w:szCs w:val="24"/>
        </w:rPr>
        <w:t>visualize</w:t>
      </w:r>
      <w:r>
        <w:rPr>
          <w:sz w:val="24"/>
          <w:szCs w:val="24"/>
        </w:rPr>
        <w:t xml:space="preserve"> the classification of the two iris species, we plot</w:t>
      </w:r>
      <w:r w:rsidR="00135AA8">
        <w:rPr>
          <w:sz w:val="24"/>
          <w:szCs w:val="24"/>
        </w:rPr>
        <w:t>ted</w:t>
      </w:r>
      <w:r>
        <w:rPr>
          <w:sz w:val="24"/>
          <w:szCs w:val="24"/>
        </w:rPr>
        <w:t xml:space="preserve"> our data with logistic regression</w:t>
      </w:r>
      <w:r w:rsidR="00135AA8">
        <w:rPr>
          <w:sz w:val="24"/>
          <w:szCs w:val="24"/>
        </w:rPr>
        <w:t xml:space="preserve"> in Figure 3</w:t>
      </w:r>
      <w:r w:rsidR="00481B2F" w:rsidRPr="00866B2D">
        <w:rPr>
          <w:sz w:val="24"/>
          <w:szCs w:val="24"/>
          <w:shd w:val="clear" w:color="auto" w:fill="FFFFFF"/>
        </w:rPr>
        <w:t>.</w:t>
      </w:r>
      <w:r w:rsidR="00135AA8" w:rsidRPr="00135AA8">
        <w:rPr>
          <w:color w:val="000000"/>
          <w:sz w:val="24"/>
          <w:szCs w:val="24"/>
        </w:rPr>
        <w:t xml:space="preserve"> </w:t>
      </w:r>
      <w:r w:rsidR="00135AA8">
        <w:rPr>
          <w:color w:val="000000"/>
          <w:sz w:val="24"/>
          <w:szCs w:val="24"/>
        </w:rPr>
        <w:t>From this, we see that t</w:t>
      </w:r>
      <w:r w:rsidR="00135AA8" w:rsidRPr="00866B2D">
        <w:rPr>
          <w:color w:val="000000"/>
          <w:sz w:val="24"/>
          <w:szCs w:val="24"/>
        </w:rPr>
        <w:t xml:space="preserve">he logistic regression classified the data very well, </w:t>
      </w:r>
      <w:r w:rsidR="00135AA8">
        <w:rPr>
          <w:color w:val="000000"/>
          <w:sz w:val="24"/>
          <w:szCs w:val="24"/>
        </w:rPr>
        <w:t>since very few points are mis</w:t>
      </w:r>
      <w:r w:rsidR="00135AA8" w:rsidRPr="00866B2D">
        <w:rPr>
          <w:color w:val="000000"/>
          <w:sz w:val="24"/>
          <w:szCs w:val="24"/>
        </w:rPr>
        <w:t>classified</w:t>
      </w:r>
      <w:r w:rsidR="00135AA8">
        <w:rPr>
          <w:color w:val="000000"/>
          <w:sz w:val="24"/>
          <w:szCs w:val="24"/>
        </w:rPr>
        <w:t>:</w:t>
      </w:r>
    </w:p>
    <w:p w14:paraId="626DEA99" w14:textId="77777777" w:rsidR="008340C7" w:rsidRDefault="008340C7" w:rsidP="00481B2F">
      <w:pPr>
        <w:pStyle w:val="a"/>
        <w:rPr>
          <w:color w:val="000000"/>
          <w:sz w:val="24"/>
          <w:szCs w:val="24"/>
        </w:rPr>
      </w:pPr>
    </w:p>
    <w:p w14:paraId="1B6B2BC5" w14:textId="77777777" w:rsidR="00481B2F" w:rsidRDefault="00481B2F" w:rsidP="00E0114A">
      <w:pPr>
        <w:jc w:val="center"/>
      </w:pPr>
      <w:r>
        <w:rPr>
          <w:noProof/>
          <w:lang w:eastAsia="zh-CN"/>
        </w:rPr>
        <w:lastRenderedPageBreak/>
        <w:drawing>
          <wp:inline distT="0" distB="0" distL="0" distR="0" wp14:anchorId="6EBBBF06" wp14:editId="57BB2C76">
            <wp:extent cx="4610100" cy="3233420"/>
            <wp:effectExtent l="0" t="0" r="1270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1_files/figure-docx/unnamed-chunk-5-1.png"/>
                    <pic:cNvPicPr>
                      <a:picLocks noChangeAspect="1" noChangeArrowheads="1"/>
                    </pic:cNvPicPr>
                  </pic:nvPicPr>
                  <pic:blipFill>
                    <a:blip r:embed="rId15"/>
                    <a:stretch>
                      <a:fillRect/>
                    </a:stretch>
                  </pic:blipFill>
                  <pic:spPr bwMode="auto">
                    <a:xfrm>
                      <a:off x="0" y="0"/>
                      <a:ext cx="4610100" cy="3233420"/>
                    </a:xfrm>
                    <a:prstGeom prst="rect">
                      <a:avLst/>
                    </a:prstGeom>
                    <a:noFill/>
                    <a:ln w="9525">
                      <a:noFill/>
                      <a:headEnd/>
                      <a:tailEnd/>
                    </a:ln>
                  </pic:spPr>
                </pic:pic>
              </a:graphicData>
            </a:graphic>
          </wp:inline>
        </w:drawing>
      </w:r>
    </w:p>
    <w:p w14:paraId="635951F6" w14:textId="02C462D7" w:rsidR="00E0114A" w:rsidRDefault="009115CB" w:rsidP="009115CB">
      <w:r>
        <w:t xml:space="preserve">                                </w:t>
      </w:r>
      <w:r w:rsidR="00E0114A">
        <w:t>Figure 3 Plot of data classification</w:t>
      </w:r>
    </w:p>
    <w:p w14:paraId="797ADB43" w14:textId="77777777" w:rsidR="00481B2F" w:rsidRDefault="00481B2F" w:rsidP="00481B2F">
      <w:pPr>
        <w:pStyle w:val="a"/>
        <w:rPr>
          <w:color w:val="000000"/>
          <w:sz w:val="24"/>
          <w:szCs w:val="24"/>
        </w:rPr>
      </w:pPr>
    </w:p>
    <w:p w14:paraId="793A987D" w14:textId="17A56E8C" w:rsidR="00481B2F" w:rsidRDefault="00481B2F" w:rsidP="00481B2F">
      <w:pPr>
        <w:pStyle w:val="a"/>
        <w:rPr>
          <w:color w:val="000000"/>
          <w:sz w:val="24"/>
          <w:szCs w:val="24"/>
        </w:rPr>
      </w:pPr>
      <w:r w:rsidRPr="00866B2D">
        <w:rPr>
          <w:color w:val="000000"/>
          <w:sz w:val="24"/>
          <w:szCs w:val="24"/>
        </w:rPr>
        <w:t xml:space="preserve">The black line </w:t>
      </w:r>
      <w:r w:rsidR="00135AA8">
        <w:rPr>
          <w:color w:val="000000"/>
          <w:sz w:val="24"/>
          <w:szCs w:val="24"/>
        </w:rPr>
        <w:t>in this plot</w:t>
      </w:r>
      <w:r w:rsidRPr="00866B2D">
        <w:rPr>
          <w:color w:val="000000"/>
          <w:sz w:val="24"/>
          <w:szCs w:val="24"/>
        </w:rPr>
        <w:t xml:space="preserve"> </w:t>
      </w:r>
      <w:r w:rsidR="00135AA8">
        <w:rPr>
          <w:color w:val="000000"/>
          <w:sz w:val="24"/>
          <w:szCs w:val="24"/>
        </w:rPr>
        <w:t>shows</w:t>
      </w:r>
      <w:r w:rsidRPr="00866B2D">
        <w:rPr>
          <w:color w:val="000000"/>
          <w:sz w:val="24"/>
          <w:szCs w:val="24"/>
        </w:rPr>
        <w:t xml:space="preserve"> where the probability of virginica crosses 0.5. The equation for the line comes from solving for the place when </w:t>
      </w:r>
      <w:r w:rsidRPr="00866B2D">
        <w:rPr>
          <w:rStyle w:val="15"/>
          <w:rFonts w:ascii="Times New Roman" w:hAnsi="Times New Roman" w:cs="Times New Roman"/>
          <w:color w:val="000000"/>
          <w:sz w:val="24"/>
          <w:szCs w:val="24"/>
        </w:rPr>
        <w:t>a + b</w:t>
      </w:r>
      <w:r w:rsidRPr="00866B2D">
        <w:rPr>
          <w:rStyle w:val="15"/>
          <w:rFonts w:ascii="Times New Roman" w:hAnsi="Times New Roman" w:cs="Times New Roman"/>
          <w:color w:val="000000"/>
          <w:sz w:val="24"/>
          <w:szCs w:val="24"/>
          <w:vertAlign w:val="subscript"/>
        </w:rPr>
        <w:t>1</w:t>
      </w:r>
      <w:r w:rsidRPr="00866B2D">
        <w:rPr>
          <w:rStyle w:val="15"/>
          <w:rFonts w:ascii="Times New Roman" w:hAnsi="Times New Roman" w:cs="Times New Roman"/>
          <w:color w:val="000000"/>
          <w:sz w:val="24"/>
          <w:szCs w:val="24"/>
        </w:rPr>
        <w:t>*X</w:t>
      </w:r>
      <w:r w:rsidRPr="00866B2D">
        <w:rPr>
          <w:rStyle w:val="15"/>
          <w:rFonts w:ascii="Times New Roman" w:hAnsi="Times New Roman" w:cs="Times New Roman"/>
          <w:color w:val="000000"/>
          <w:sz w:val="24"/>
          <w:szCs w:val="24"/>
          <w:vertAlign w:val="subscript"/>
        </w:rPr>
        <w:t>1</w:t>
      </w:r>
      <w:r w:rsidRPr="00866B2D">
        <w:rPr>
          <w:rStyle w:val="15"/>
          <w:rFonts w:ascii="Times New Roman" w:hAnsi="Times New Roman" w:cs="Times New Roman"/>
          <w:color w:val="000000"/>
          <w:sz w:val="24"/>
          <w:szCs w:val="24"/>
        </w:rPr>
        <w:t xml:space="preserve"> + b</w:t>
      </w:r>
      <w:r w:rsidRPr="00866B2D">
        <w:rPr>
          <w:rStyle w:val="15"/>
          <w:rFonts w:ascii="Times New Roman" w:hAnsi="Times New Roman" w:cs="Times New Roman"/>
          <w:color w:val="000000"/>
          <w:sz w:val="24"/>
          <w:szCs w:val="24"/>
          <w:vertAlign w:val="subscript"/>
        </w:rPr>
        <w:t>2</w:t>
      </w:r>
      <w:r w:rsidRPr="00866B2D">
        <w:rPr>
          <w:rStyle w:val="15"/>
          <w:rFonts w:ascii="Times New Roman" w:hAnsi="Times New Roman" w:cs="Times New Roman"/>
          <w:color w:val="000000"/>
          <w:sz w:val="24"/>
          <w:szCs w:val="24"/>
        </w:rPr>
        <w:t>*X</w:t>
      </w:r>
      <w:r w:rsidRPr="00866B2D">
        <w:rPr>
          <w:rStyle w:val="15"/>
          <w:rFonts w:ascii="Times New Roman" w:hAnsi="Times New Roman" w:cs="Times New Roman"/>
          <w:color w:val="000000"/>
          <w:sz w:val="24"/>
          <w:szCs w:val="24"/>
          <w:vertAlign w:val="subscript"/>
        </w:rPr>
        <w:t>2</w:t>
      </w:r>
      <w:r w:rsidRPr="00866B2D">
        <w:rPr>
          <w:rStyle w:val="15"/>
          <w:rFonts w:ascii="Times New Roman" w:hAnsi="Times New Roman" w:cs="Times New Roman"/>
          <w:color w:val="000000"/>
          <w:sz w:val="24"/>
          <w:szCs w:val="24"/>
        </w:rPr>
        <w:t xml:space="preserve"> = 0</w:t>
      </w:r>
      <w:r w:rsidRPr="00866B2D">
        <w:rPr>
          <w:color w:val="000000"/>
          <w:sz w:val="24"/>
          <w:szCs w:val="24"/>
        </w:rPr>
        <w:t xml:space="preserve">. </w:t>
      </w:r>
    </w:p>
    <w:p w14:paraId="2D18F1C5" w14:textId="77777777" w:rsidR="00135AA8" w:rsidRDefault="00135AA8" w:rsidP="00481B2F">
      <w:pPr>
        <w:pStyle w:val="a"/>
        <w:rPr>
          <w:color w:val="000000"/>
          <w:sz w:val="24"/>
          <w:szCs w:val="24"/>
        </w:rPr>
      </w:pPr>
    </w:p>
    <w:p w14:paraId="30FFCBBD" w14:textId="7618484F" w:rsidR="00135AA8" w:rsidRDefault="002F7868" w:rsidP="00481B2F">
      <w:pPr>
        <w:pStyle w:val="a"/>
        <w:rPr>
          <w:color w:val="000000"/>
          <w:sz w:val="24"/>
          <w:szCs w:val="24"/>
        </w:rPr>
      </w:pPr>
      <w:r>
        <w:rPr>
          <w:color w:val="000000"/>
          <w:sz w:val="24"/>
          <w:szCs w:val="24"/>
        </w:rPr>
        <w:t>By calculating a</w:t>
      </w:r>
      <w:r w:rsidR="00135AA8" w:rsidRPr="00866B2D">
        <w:rPr>
          <w:color w:val="000000"/>
          <w:sz w:val="24"/>
          <w:szCs w:val="24"/>
        </w:rPr>
        <w:t xml:space="preserve"> confusion matrix to s</w:t>
      </w:r>
      <w:r w:rsidR="00135AA8">
        <w:rPr>
          <w:color w:val="000000"/>
          <w:sz w:val="24"/>
          <w:szCs w:val="24"/>
        </w:rPr>
        <w:t xml:space="preserve">how how well our model performs, </w:t>
      </w:r>
      <w:r>
        <w:rPr>
          <w:color w:val="000000"/>
          <w:sz w:val="24"/>
          <w:szCs w:val="24"/>
        </w:rPr>
        <w:t xml:space="preserve">we found that only </w:t>
      </w:r>
      <w:r w:rsidR="008340C7">
        <w:rPr>
          <w:color w:val="000000"/>
          <w:sz w:val="24"/>
          <w:szCs w:val="24"/>
        </w:rPr>
        <w:t>three</w:t>
      </w:r>
      <w:r>
        <w:rPr>
          <w:color w:val="000000"/>
          <w:sz w:val="24"/>
          <w:szCs w:val="24"/>
        </w:rPr>
        <w:t xml:space="preserve"> points are misclassified in each species:</w:t>
      </w:r>
    </w:p>
    <w:p w14:paraId="57F8FD0D" w14:textId="77777777" w:rsidR="00481B2F" w:rsidRPr="00866B2D" w:rsidRDefault="00481B2F" w:rsidP="00481B2F">
      <w:pPr>
        <w:pStyle w:val="a"/>
        <w:rPr>
          <w:color w:val="000000"/>
          <w:sz w:val="24"/>
          <w:szCs w:val="24"/>
        </w:rPr>
      </w:pPr>
    </w:p>
    <w:p w14:paraId="0610CF7E" w14:textId="173B594B" w:rsidR="00481B2F" w:rsidRDefault="00E0114A" w:rsidP="00E0114A">
      <w:pPr>
        <w:pStyle w:val="SourceCode"/>
        <w:ind w:left="1440" w:firstLine="1080"/>
        <w:rPr>
          <w:rStyle w:val="VerbatimChar"/>
        </w:rPr>
      </w:pPr>
      <w:r>
        <w:rPr>
          <w:rStyle w:val="VerbatimChar"/>
        </w:rPr>
        <w:t xml:space="preserve">       </w:t>
      </w:r>
      <w:r w:rsidR="00481B2F">
        <w:rPr>
          <w:rStyle w:val="VerbatimChar"/>
        </w:rPr>
        <w:t>logit.predictions</w:t>
      </w:r>
      <w:r w:rsidR="00481B2F">
        <w:br/>
      </w:r>
      <w:r w:rsidR="00481B2F">
        <w:rPr>
          <w:rStyle w:val="VerbatimChar"/>
        </w:rPr>
        <w:t xml:space="preserve">              versicolor virginica</w:t>
      </w:r>
      <w:r w:rsidR="00481B2F">
        <w:br/>
      </w:r>
      <w:r w:rsidR="00481B2F">
        <w:rPr>
          <w:rStyle w:val="VerbatimChar"/>
        </w:rPr>
        <w:t xml:space="preserve">  </w:t>
      </w:r>
      <w:r w:rsidR="00481B2F">
        <w:br/>
      </w:r>
      <w:r w:rsidR="00481B2F">
        <w:rPr>
          <w:rStyle w:val="VerbatimChar"/>
        </w:rPr>
        <w:t xml:space="preserve">   versicolor         47         3</w:t>
      </w:r>
      <w:r w:rsidR="00481B2F">
        <w:br/>
      </w:r>
      <w:r w:rsidR="00481B2F">
        <w:rPr>
          <w:rStyle w:val="VerbatimChar"/>
        </w:rPr>
        <w:t xml:space="preserve">   virginica           3        47</w:t>
      </w:r>
    </w:p>
    <w:p w14:paraId="5ADD51B6" w14:textId="6555E780" w:rsidR="00E0114A" w:rsidRDefault="009115CB" w:rsidP="00E0114A">
      <w:pPr>
        <w:pStyle w:val="SourceCode"/>
        <w:ind w:left="1440" w:firstLine="1080"/>
        <w:rPr>
          <w:rStyle w:val="VerbatimChar"/>
        </w:rPr>
      </w:pPr>
      <w:r>
        <w:rPr>
          <w:rStyle w:val="VerbatimChar"/>
        </w:rPr>
        <w:t>T</w:t>
      </w:r>
      <w:r w:rsidR="00E0114A">
        <w:rPr>
          <w:rStyle w:val="VerbatimChar"/>
        </w:rPr>
        <w:t>able of confusion matrix</w:t>
      </w:r>
    </w:p>
    <w:p w14:paraId="4DF4BA3D" w14:textId="77777777" w:rsidR="00481B2F" w:rsidRDefault="00481B2F" w:rsidP="00481B2F">
      <w:pPr>
        <w:pStyle w:val="a"/>
        <w:rPr>
          <w:color w:val="000000"/>
        </w:rPr>
      </w:pPr>
    </w:p>
    <w:p w14:paraId="4099891B" w14:textId="48A63E9E" w:rsidR="00B10632" w:rsidRPr="004B329B" w:rsidRDefault="002F7868" w:rsidP="00481B2F">
      <w:pPr>
        <w:spacing w:before="0" w:after="0"/>
        <w:rPr>
          <w:rFonts w:ascii="Times New Roman" w:eastAsia="Times New Roman" w:hAnsi="Times New Roman" w:cs="Times New Roman"/>
        </w:rPr>
      </w:pPr>
      <w:r>
        <w:rPr>
          <w:rFonts w:ascii="Times New Roman" w:hAnsi="Times New Roman" w:cs="Times New Roman"/>
          <w:color w:val="000000"/>
        </w:rPr>
        <w:t xml:space="preserve">Since </w:t>
      </w:r>
      <w:r>
        <w:rPr>
          <w:rFonts w:ascii="Times New Roman" w:hAnsi="Times New Roman" w:cs="Times New Roman"/>
          <w:shd w:val="clear" w:color="auto" w:fill="FFFFFF"/>
        </w:rPr>
        <w:t>t</w:t>
      </w:r>
      <w:r w:rsidR="00481B2F" w:rsidRPr="004B329B">
        <w:rPr>
          <w:rFonts w:ascii="Times New Roman" w:hAnsi="Times New Roman" w:cs="Times New Roman"/>
          <w:shd w:val="clear" w:color="auto" w:fill="FFFFFF"/>
        </w:rPr>
        <w:t xml:space="preserve">he </w:t>
      </w:r>
      <w:r>
        <w:rPr>
          <w:rFonts w:ascii="Times New Roman" w:hAnsi="Times New Roman" w:cs="Times New Roman"/>
          <w:shd w:val="clear" w:color="auto" w:fill="FFFFFF"/>
        </w:rPr>
        <w:t xml:space="preserve">regression </w:t>
      </w:r>
      <w:r w:rsidR="00481B2F" w:rsidRPr="004B329B">
        <w:rPr>
          <w:rFonts w:ascii="Times New Roman" w:hAnsi="Times New Roman" w:cs="Times New Roman"/>
          <w:shd w:val="clear" w:color="auto" w:fill="FFFFFF"/>
        </w:rPr>
        <w:t xml:space="preserve">plot and </w:t>
      </w:r>
      <w:r>
        <w:rPr>
          <w:rFonts w:ascii="Times New Roman" w:hAnsi="Times New Roman" w:cs="Times New Roman"/>
          <w:shd w:val="clear" w:color="auto" w:fill="FFFFFF"/>
        </w:rPr>
        <w:t xml:space="preserve">the </w:t>
      </w:r>
      <w:r w:rsidR="00481B2F" w:rsidRPr="004B329B">
        <w:rPr>
          <w:rFonts w:ascii="Times New Roman" w:hAnsi="Times New Roman" w:cs="Times New Roman"/>
          <w:shd w:val="clear" w:color="auto" w:fill="FFFFFF"/>
        </w:rPr>
        <w:t xml:space="preserve">confusion matrix both show </w:t>
      </w:r>
      <w:r w:rsidR="004B329B" w:rsidRPr="004B329B">
        <w:rPr>
          <w:rFonts w:ascii="Times New Roman" w:hAnsi="Times New Roman" w:cs="Times New Roman"/>
          <w:shd w:val="clear" w:color="auto" w:fill="FFFFFF"/>
        </w:rPr>
        <w:t xml:space="preserve">that our </w:t>
      </w:r>
      <w:r w:rsidR="00481B2F" w:rsidRPr="004B329B">
        <w:rPr>
          <w:rFonts w:ascii="Times New Roman" w:hAnsi="Times New Roman" w:cs="Times New Roman"/>
          <w:shd w:val="clear" w:color="auto" w:fill="FFFFFF"/>
        </w:rPr>
        <w:t>logistic regression classifies two iris species very well</w:t>
      </w:r>
      <w:r>
        <w:rPr>
          <w:rFonts w:ascii="Times New Roman" w:hAnsi="Times New Roman" w:cs="Times New Roman"/>
          <w:shd w:val="clear" w:color="auto" w:fill="FFFFFF"/>
        </w:rPr>
        <w:t>, we are confident that the model is appropriate.</w:t>
      </w:r>
    </w:p>
    <w:p w14:paraId="5D2DAD92" w14:textId="77777777" w:rsidR="00481B2F" w:rsidRPr="004B329B" w:rsidRDefault="00481B2F" w:rsidP="00B10632">
      <w:pPr>
        <w:spacing w:before="0" w:after="0"/>
        <w:rPr>
          <w:rFonts w:ascii="Times New Roman" w:eastAsia="Times New Roman" w:hAnsi="Times New Roman" w:cs="Times New Roman"/>
        </w:rPr>
      </w:pPr>
    </w:p>
    <w:p w14:paraId="3C688EEF" w14:textId="718D6A2D" w:rsidR="00481B2F" w:rsidRPr="004B329B" w:rsidRDefault="00481B2F" w:rsidP="00481B2F">
      <w:pPr>
        <w:spacing w:before="0" w:after="0"/>
        <w:rPr>
          <w:rFonts w:ascii="Times New Roman" w:eastAsia="Times New Roman" w:hAnsi="Times New Roman" w:cs="Times New Roman"/>
        </w:rPr>
      </w:pPr>
      <w:r w:rsidRPr="004B329B">
        <w:rPr>
          <w:rFonts w:ascii="Times New Roman" w:eastAsia="Times New Roman" w:hAnsi="Times New Roman" w:cs="Times New Roman"/>
          <w:b/>
        </w:rPr>
        <w:t>CONCLUSION</w:t>
      </w:r>
      <w:r w:rsidR="00E0114A">
        <w:rPr>
          <w:rFonts w:ascii="Times New Roman" w:eastAsia="Times New Roman" w:hAnsi="Times New Roman" w:cs="Times New Roman"/>
          <w:b/>
        </w:rPr>
        <w:t xml:space="preserve"> AND DISCUSSION</w:t>
      </w:r>
    </w:p>
    <w:p w14:paraId="124038F3" w14:textId="3981DBC4" w:rsidR="00B10632" w:rsidRPr="008873ED" w:rsidRDefault="00481B2F" w:rsidP="00866B2D">
      <w:pPr>
        <w:pStyle w:val="a"/>
        <w:rPr>
          <w:sz w:val="24"/>
          <w:szCs w:val="24"/>
        </w:rPr>
      </w:pPr>
      <w:r w:rsidRPr="004B329B">
        <w:rPr>
          <w:sz w:val="24"/>
          <w:szCs w:val="24"/>
          <w:shd w:val="clear" w:color="auto" w:fill="FFFFFF"/>
        </w:rPr>
        <w:t>This paper proposes logistic regression model to classify iris species</w:t>
      </w:r>
      <w:r w:rsidR="002F7868">
        <w:rPr>
          <w:sz w:val="24"/>
          <w:szCs w:val="24"/>
          <w:shd w:val="clear" w:color="auto" w:fill="FFFFFF"/>
        </w:rPr>
        <w:t xml:space="preserve"> because this method is good for</w:t>
      </w:r>
      <w:r w:rsidRPr="004B329B">
        <w:rPr>
          <w:sz w:val="24"/>
          <w:szCs w:val="24"/>
          <w:shd w:val="clear" w:color="auto" w:fill="FFFFFF"/>
        </w:rPr>
        <w:t xml:space="preserve"> </w:t>
      </w:r>
      <w:r w:rsidR="002F7868">
        <w:rPr>
          <w:sz w:val="24"/>
          <w:szCs w:val="24"/>
          <w:shd w:val="clear" w:color="auto" w:fill="FFFFFF"/>
        </w:rPr>
        <w:t>solving</w:t>
      </w:r>
      <w:r w:rsidRPr="004B329B">
        <w:rPr>
          <w:sz w:val="24"/>
          <w:szCs w:val="24"/>
          <w:shd w:val="clear" w:color="auto" w:fill="FFFFFF"/>
        </w:rPr>
        <w:t xml:space="preserve"> </w:t>
      </w:r>
      <w:r w:rsidRPr="004B329B">
        <w:rPr>
          <w:rFonts w:eastAsia="Helvetica Neue"/>
          <w:sz w:val="24"/>
          <w:szCs w:val="24"/>
          <w:shd w:val="clear" w:color="auto" w:fill="FFFFFF"/>
        </w:rPr>
        <w:t xml:space="preserve">binary classification problems. </w:t>
      </w:r>
      <w:r w:rsidR="002F7868">
        <w:rPr>
          <w:rFonts w:eastAsia="Helvetica Neue"/>
          <w:sz w:val="24"/>
          <w:szCs w:val="24"/>
          <w:shd w:val="clear" w:color="auto" w:fill="FFFFFF"/>
        </w:rPr>
        <w:t>To keep our analysis simple, we considered</w:t>
      </w:r>
      <w:r w:rsidRPr="004B329B">
        <w:rPr>
          <w:rFonts w:eastAsia="Helvetica Neue"/>
          <w:sz w:val="24"/>
          <w:szCs w:val="24"/>
          <w:shd w:val="clear" w:color="auto" w:fill="FFFFFF"/>
        </w:rPr>
        <w:t xml:space="preserve"> a very simp</w:t>
      </w:r>
      <w:r w:rsidR="002F7868">
        <w:rPr>
          <w:rFonts w:eastAsia="Helvetica Neue"/>
          <w:sz w:val="24"/>
          <w:szCs w:val="24"/>
          <w:shd w:val="clear" w:color="auto" w:fill="FFFFFF"/>
        </w:rPr>
        <w:t>le logistic regression model which</w:t>
      </w:r>
      <w:r w:rsidRPr="004B329B">
        <w:rPr>
          <w:rFonts w:eastAsia="Helvetica Neue"/>
          <w:sz w:val="24"/>
          <w:szCs w:val="24"/>
          <w:shd w:val="clear" w:color="auto" w:fill="FFFFFF"/>
        </w:rPr>
        <w:t xml:space="preserve"> didn’t include interact</w:t>
      </w:r>
      <w:r w:rsidR="002F7868">
        <w:rPr>
          <w:rFonts w:eastAsia="Helvetica Neue"/>
          <w:sz w:val="24"/>
          <w:szCs w:val="24"/>
          <w:shd w:val="clear" w:color="auto" w:fill="FFFFFF"/>
        </w:rPr>
        <w:t>ion</w:t>
      </w:r>
      <w:r w:rsidRPr="004B329B">
        <w:rPr>
          <w:rFonts w:eastAsia="Helvetica Neue"/>
          <w:sz w:val="24"/>
          <w:szCs w:val="24"/>
          <w:shd w:val="clear" w:color="auto" w:fill="FFFFFF"/>
        </w:rPr>
        <w:t xml:space="preserve"> effects and two variables.</w:t>
      </w:r>
      <w:r w:rsidR="008873ED">
        <w:rPr>
          <w:rFonts w:eastAsia="Helvetica Neue"/>
          <w:sz w:val="24"/>
          <w:szCs w:val="24"/>
          <w:shd w:val="clear" w:color="auto" w:fill="FFFFFF"/>
        </w:rPr>
        <w:t xml:space="preserve"> </w:t>
      </w:r>
      <w:r w:rsidR="008873ED" w:rsidRPr="009115CB">
        <w:rPr>
          <w:sz w:val="24"/>
          <w:szCs w:val="24"/>
        </w:rPr>
        <w:t xml:space="preserve">The effect of Petal.Width and Petal.Length were found to be significant. The predicted values for </w:t>
      </w:r>
      <w:r w:rsidR="008873ED" w:rsidRPr="009115CB">
        <w:rPr>
          <w:sz w:val="24"/>
          <w:szCs w:val="24"/>
        </w:rPr>
        <w:sym w:font="Symbol" w:char="F070"/>
      </w:r>
      <w:r w:rsidR="008873ED" w:rsidRPr="009115CB">
        <w:rPr>
          <w:sz w:val="24"/>
          <w:szCs w:val="24"/>
        </w:rPr>
        <w:t xml:space="preserve"> (x) increase with Petal.Width and Petal.Length. The model’s fit was analyzed by examining association of predicted and observed probabilities of success, </w:t>
      </w:r>
      <w:r w:rsidR="008873ED" w:rsidRPr="009115CB">
        <w:rPr>
          <w:sz w:val="24"/>
          <w:szCs w:val="24"/>
        </w:rPr>
        <w:lastRenderedPageBreak/>
        <w:t xml:space="preserve">and by using the Chi-square and likelihood goodness of fit test. Based on these results, we can not reject the hypothesis that the model is fitting the data; yet, </w:t>
      </w:r>
      <w:r w:rsidR="008873ED">
        <w:rPr>
          <w:sz w:val="24"/>
          <w:szCs w:val="24"/>
        </w:rPr>
        <w:t>we</w:t>
      </w:r>
      <w:r w:rsidR="008873ED" w:rsidRPr="009115CB">
        <w:rPr>
          <w:sz w:val="24"/>
          <w:szCs w:val="24"/>
        </w:rPr>
        <w:t xml:space="preserve"> would be more comfortable with a model that provides more support of fit.</w:t>
      </w:r>
      <w:r w:rsidR="008873ED">
        <w:rPr>
          <w:sz w:val="24"/>
          <w:szCs w:val="24"/>
        </w:rPr>
        <w:t xml:space="preserve"> </w:t>
      </w:r>
      <w:r w:rsidR="002F7868">
        <w:rPr>
          <w:rFonts w:eastAsia="Helvetica Neue"/>
          <w:sz w:val="24"/>
          <w:szCs w:val="24"/>
          <w:shd w:val="clear" w:color="auto" w:fill="FFFFFF"/>
        </w:rPr>
        <w:t xml:space="preserve">In future work, it might be possible to </w:t>
      </w:r>
      <w:r w:rsidRPr="004B329B">
        <w:rPr>
          <w:rFonts w:eastAsia="Helvetica Neue"/>
          <w:sz w:val="24"/>
          <w:szCs w:val="24"/>
          <w:shd w:val="clear" w:color="auto" w:fill="FFFFFF"/>
        </w:rPr>
        <w:t>i</w:t>
      </w:r>
      <w:r w:rsidR="002F7868">
        <w:rPr>
          <w:rFonts w:eastAsia="Helvetica Neue"/>
          <w:sz w:val="24"/>
          <w:szCs w:val="24"/>
          <w:shd w:val="clear" w:color="auto" w:fill="FFFFFF"/>
        </w:rPr>
        <w:t xml:space="preserve">mprove classification accuracy </w:t>
      </w:r>
      <w:r w:rsidRPr="004B329B">
        <w:rPr>
          <w:rFonts w:eastAsia="Helvetica Neue"/>
          <w:sz w:val="24"/>
          <w:szCs w:val="24"/>
          <w:shd w:val="clear" w:color="auto" w:fill="FFFFFF"/>
        </w:rPr>
        <w:t>by adding interact</w:t>
      </w:r>
      <w:r w:rsidR="002F7868">
        <w:rPr>
          <w:rFonts w:eastAsia="Helvetica Neue"/>
          <w:sz w:val="24"/>
          <w:szCs w:val="24"/>
          <w:shd w:val="clear" w:color="auto" w:fill="FFFFFF"/>
        </w:rPr>
        <w:t>ion</w:t>
      </w:r>
      <w:r w:rsidRPr="004B329B">
        <w:rPr>
          <w:rFonts w:eastAsia="Helvetica Neue"/>
          <w:sz w:val="24"/>
          <w:szCs w:val="24"/>
          <w:shd w:val="clear" w:color="auto" w:fill="FFFFFF"/>
        </w:rPr>
        <w:t xml:space="preserve"> effects </w:t>
      </w:r>
      <w:r w:rsidR="002F7868" w:rsidRPr="004B329B">
        <w:rPr>
          <w:rFonts w:eastAsia="Helvetica Neue"/>
          <w:sz w:val="24"/>
          <w:szCs w:val="24"/>
          <w:shd w:val="clear" w:color="auto" w:fill="FFFFFF"/>
        </w:rPr>
        <w:t xml:space="preserve">and more input parameters </w:t>
      </w:r>
      <w:r w:rsidRPr="004B329B">
        <w:rPr>
          <w:rFonts w:eastAsia="Helvetica Neue"/>
          <w:sz w:val="24"/>
          <w:szCs w:val="24"/>
          <w:shd w:val="clear" w:color="auto" w:fill="FFFFFF"/>
        </w:rPr>
        <w:t>in the logistic regression model.</w:t>
      </w:r>
    </w:p>
    <w:p w14:paraId="5B46A7F3" w14:textId="77777777" w:rsidR="009115CB" w:rsidRDefault="009115CB" w:rsidP="00866B2D">
      <w:pPr>
        <w:pStyle w:val="a"/>
      </w:pPr>
    </w:p>
    <w:p w14:paraId="40A60765" w14:textId="77777777" w:rsidR="009115CB" w:rsidRDefault="009115CB" w:rsidP="00866B2D">
      <w:pPr>
        <w:pStyle w:val="a"/>
      </w:pPr>
    </w:p>
    <w:p w14:paraId="3C7679AB" w14:textId="088BA78F" w:rsidR="009115CB" w:rsidRPr="004B329B" w:rsidRDefault="009115CB" w:rsidP="00866B2D">
      <w:pPr>
        <w:pStyle w:val="a"/>
        <w:rPr>
          <w:rFonts w:eastAsia="Helvetica Neue"/>
          <w:sz w:val="24"/>
          <w:szCs w:val="24"/>
          <w:shd w:val="clear" w:color="auto" w:fill="FFFFFF"/>
        </w:rPr>
      </w:pPr>
    </w:p>
    <w:sectPr w:rsidR="009115CB" w:rsidRPr="004B329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elia Margaret Helland" w:date="2015-11-24T00:35:00Z" w:initials="AMH">
    <w:p w14:paraId="2B28C716" w14:textId="77777777" w:rsidR="000068E0" w:rsidRDefault="000068E0">
      <w:pPr>
        <w:pStyle w:val="CommentText"/>
      </w:pPr>
      <w:r>
        <w:rPr>
          <w:rStyle w:val="CommentReference"/>
        </w:rPr>
        <w:annotationRef/>
      </w:r>
      <w:r>
        <w:t>What does this mean? I’m not sure this half of the sentence (before the semicolon) is necessary.</w:t>
      </w:r>
    </w:p>
  </w:comment>
  <w:comment w:id="1" w:author="李国鑫" w:date="2015-11-24T20:17:00Z" w:initials="李国鑫">
    <w:p w14:paraId="61D15E37" w14:textId="77777777" w:rsidR="002C0D9B" w:rsidRDefault="002C0D9B">
      <w:pPr>
        <w:pStyle w:val="CommentText"/>
      </w:pPr>
      <w:r>
        <w:rPr>
          <w:rStyle w:val="CommentReference"/>
        </w:rPr>
        <w:annotationRef/>
      </w:r>
      <w:r>
        <w:t>It just two type of machine learning. Read this if you want to know</w:t>
      </w:r>
    </w:p>
    <w:p w14:paraId="29C9C377" w14:textId="60428330" w:rsidR="002C0D9B" w:rsidRDefault="002C0D9B">
      <w:pPr>
        <w:pStyle w:val="CommentText"/>
      </w:pPr>
      <w:r w:rsidRPr="002C0D9B">
        <w:t>https://en.wikipedia.org/wiki/Unsupervised_learning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28C716" w15:done="0"/>
  <w15:commentEx w15:paraId="29C9C377" w15:paraIdParent="2B28C7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NewRomanPSMT">
    <w:charset w:val="00"/>
    <w:family w:val="auto"/>
    <w:pitch w:val="default"/>
  </w:font>
  <w:font w:name="TimesNewRomanPS-ItalicMT">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151F02D"/>
    <w:multiLevelType w:val="multilevel"/>
    <w:tmpl w:val="519E80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1D267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elia Margaret Helland">
    <w15:presenceInfo w15:providerId="None" w15:userId="Amelia Margaret Helland"/>
  </w15:person>
  <w15:person w15:author="李国鑫">
    <w15:presenceInfo w15:providerId="Windows Live" w15:userId="00d83374224a53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8E0"/>
    <w:rsid w:val="00011C8B"/>
    <w:rsid w:val="00032C68"/>
    <w:rsid w:val="001100FD"/>
    <w:rsid w:val="00135AA8"/>
    <w:rsid w:val="00221FBB"/>
    <w:rsid w:val="00275B92"/>
    <w:rsid w:val="00290775"/>
    <w:rsid w:val="002C0D9B"/>
    <w:rsid w:val="002F7868"/>
    <w:rsid w:val="00305D3D"/>
    <w:rsid w:val="0033177F"/>
    <w:rsid w:val="00336A80"/>
    <w:rsid w:val="003D0CEB"/>
    <w:rsid w:val="00481B2F"/>
    <w:rsid w:val="004B329B"/>
    <w:rsid w:val="004E29B3"/>
    <w:rsid w:val="00590D07"/>
    <w:rsid w:val="005B5274"/>
    <w:rsid w:val="005E7A8C"/>
    <w:rsid w:val="00784D58"/>
    <w:rsid w:val="008340C7"/>
    <w:rsid w:val="00866B2D"/>
    <w:rsid w:val="008873ED"/>
    <w:rsid w:val="008D6863"/>
    <w:rsid w:val="009115CB"/>
    <w:rsid w:val="00AC5E76"/>
    <w:rsid w:val="00B10632"/>
    <w:rsid w:val="00B86B75"/>
    <w:rsid w:val="00BA5E38"/>
    <w:rsid w:val="00BB675D"/>
    <w:rsid w:val="00BC48D5"/>
    <w:rsid w:val="00C36279"/>
    <w:rsid w:val="00D45F65"/>
    <w:rsid w:val="00DF0F0F"/>
    <w:rsid w:val="00E0114A"/>
    <w:rsid w:val="00E315A3"/>
    <w:rsid w:val="00EA113B"/>
    <w:rsid w:val="00F97EC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0003"/>
  <w15:docId w15:val="{BD2235D0-328D-4A14-A5D1-1187A4D65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customStyle="1" w:styleId="a">
    <w:name w:val="正文"/>
    <w:rsid w:val="00866B2D"/>
    <w:pPr>
      <w:widowControl w:val="0"/>
      <w:spacing w:after="0"/>
      <w:jc w:val="both"/>
    </w:pPr>
    <w:rPr>
      <w:rFonts w:ascii="Times New Roman" w:eastAsia="宋体" w:hAnsi="Times New Roman" w:cs="Times New Roman"/>
      <w:kern w:val="2"/>
      <w:sz w:val="21"/>
      <w:szCs w:val="21"/>
      <w:lang w:eastAsia="zh-CN"/>
    </w:rPr>
  </w:style>
  <w:style w:type="paragraph" w:customStyle="1" w:styleId="HTML">
    <w:name w:val="HTML 预设格式"/>
    <w:basedOn w:val="Normal"/>
    <w:semiHidden/>
    <w:rsid w:val="00866B2D"/>
    <w:pPr>
      <w:widowControl w:val="0"/>
      <w:spacing w:before="0" w:after="0"/>
    </w:pPr>
    <w:rPr>
      <w:rFonts w:ascii="Courier New" w:eastAsia="宋体" w:hAnsi="Courier New" w:cs="Courier New"/>
      <w:sz w:val="20"/>
      <w:szCs w:val="20"/>
      <w:lang w:eastAsia="zh-CN"/>
    </w:rPr>
  </w:style>
  <w:style w:type="character" w:customStyle="1" w:styleId="15">
    <w:name w:val="15"/>
    <w:basedOn w:val="DefaultParagraphFont"/>
    <w:rsid w:val="00866B2D"/>
    <w:rPr>
      <w:rFonts w:ascii="Courier New" w:hAnsi="Courier New" w:cs="Courier New" w:hint="default"/>
      <w:sz w:val="20"/>
      <w:szCs w:val="20"/>
    </w:rPr>
  </w:style>
  <w:style w:type="character" w:customStyle="1" w:styleId="16">
    <w:name w:val="16"/>
    <w:basedOn w:val="DefaultParagraphFont"/>
    <w:rsid w:val="00866B2D"/>
    <w:rPr>
      <w:rFonts w:ascii="Times New Roman" w:hAnsi="Times New Roman" w:cs="Times New Roman" w:hint="default"/>
      <w:color w:val="0000FF"/>
      <w:u w:val="single"/>
    </w:rPr>
  </w:style>
  <w:style w:type="paragraph" w:customStyle="1" w:styleId="a0">
    <w:name w:val="普通(网站)"/>
    <w:basedOn w:val="Normal"/>
    <w:semiHidden/>
    <w:rsid w:val="00866B2D"/>
    <w:pPr>
      <w:widowControl w:val="0"/>
      <w:spacing w:before="100" w:beforeAutospacing="1" w:after="100" w:afterAutospacing="1"/>
    </w:pPr>
    <w:rPr>
      <w:rFonts w:ascii="Times New Roman" w:eastAsia="宋体" w:hAnsi="Times New Roman" w:cs="Times New Roman"/>
      <w:lang w:eastAsia="zh-CN"/>
    </w:rPr>
  </w:style>
  <w:style w:type="character" w:styleId="CommentReference">
    <w:name w:val="annotation reference"/>
    <w:basedOn w:val="DefaultParagraphFont"/>
    <w:semiHidden/>
    <w:unhideWhenUsed/>
    <w:rsid w:val="000068E0"/>
    <w:rPr>
      <w:sz w:val="18"/>
      <w:szCs w:val="18"/>
    </w:rPr>
  </w:style>
  <w:style w:type="paragraph" w:styleId="CommentText">
    <w:name w:val="annotation text"/>
    <w:basedOn w:val="Normal"/>
    <w:link w:val="CommentTextChar"/>
    <w:semiHidden/>
    <w:unhideWhenUsed/>
    <w:rsid w:val="000068E0"/>
  </w:style>
  <w:style w:type="character" w:customStyle="1" w:styleId="CommentTextChar">
    <w:name w:val="Comment Text Char"/>
    <w:basedOn w:val="DefaultParagraphFont"/>
    <w:link w:val="CommentText"/>
    <w:semiHidden/>
    <w:rsid w:val="000068E0"/>
  </w:style>
  <w:style w:type="paragraph" w:styleId="CommentSubject">
    <w:name w:val="annotation subject"/>
    <w:basedOn w:val="CommentText"/>
    <w:next w:val="CommentText"/>
    <w:link w:val="CommentSubjectChar"/>
    <w:semiHidden/>
    <w:unhideWhenUsed/>
    <w:rsid w:val="000068E0"/>
    <w:rPr>
      <w:b/>
      <w:bCs/>
      <w:sz w:val="20"/>
      <w:szCs w:val="20"/>
    </w:rPr>
  </w:style>
  <w:style w:type="character" w:customStyle="1" w:styleId="CommentSubjectChar">
    <w:name w:val="Comment Subject Char"/>
    <w:basedOn w:val="CommentTextChar"/>
    <w:link w:val="CommentSubject"/>
    <w:semiHidden/>
    <w:rsid w:val="000068E0"/>
    <w:rPr>
      <w:b/>
      <w:bCs/>
      <w:sz w:val="20"/>
      <w:szCs w:val="20"/>
    </w:rPr>
  </w:style>
  <w:style w:type="paragraph" w:styleId="BalloonText">
    <w:name w:val="Balloon Text"/>
    <w:basedOn w:val="Normal"/>
    <w:link w:val="BalloonTextChar"/>
    <w:semiHidden/>
    <w:unhideWhenUsed/>
    <w:rsid w:val="000068E0"/>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0068E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352">
      <w:bodyDiv w:val="1"/>
      <w:marLeft w:val="0"/>
      <w:marRight w:val="0"/>
      <w:marTop w:val="0"/>
      <w:marBottom w:val="0"/>
      <w:divBdr>
        <w:top w:val="none" w:sz="0" w:space="0" w:color="auto"/>
        <w:left w:val="none" w:sz="0" w:space="0" w:color="auto"/>
        <w:bottom w:val="none" w:sz="0" w:space="0" w:color="auto"/>
        <w:right w:val="none" w:sz="0" w:space="0" w:color="auto"/>
      </w:divBdr>
    </w:div>
    <w:div w:id="12346793">
      <w:bodyDiv w:val="1"/>
      <w:marLeft w:val="0"/>
      <w:marRight w:val="0"/>
      <w:marTop w:val="0"/>
      <w:marBottom w:val="0"/>
      <w:divBdr>
        <w:top w:val="none" w:sz="0" w:space="0" w:color="auto"/>
        <w:left w:val="none" w:sz="0" w:space="0" w:color="auto"/>
        <w:bottom w:val="none" w:sz="0" w:space="0" w:color="auto"/>
        <w:right w:val="none" w:sz="0" w:space="0" w:color="auto"/>
      </w:divBdr>
    </w:div>
    <w:div w:id="175853481">
      <w:bodyDiv w:val="1"/>
      <w:marLeft w:val="0"/>
      <w:marRight w:val="0"/>
      <w:marTop w:val="0"/>
      <w:marBottom w:val="0"/>
      <w:divBdr>
        <w:top w:val="none" w:sz="0" w:space="0" w:color="auto"/>
        <w:left w:val="none" w:sz="0" w:space="0" w:color="auto"/>
        <w:bottom w:val="none" w:sz="0" w:space="0" w:color="auto"/>
        <w:right w:val="none" w:sz="0" w:space="0" w:color="auto"/>
      </w:divBdr>
    </w:div>
    <w:div w:id="345862211">
      <w:bodyDiv w:val="1"/>
      <w:marLeft w:val="0"/>
      <w:marRight w:val="0"/>
      <w:marTop w:val="0"/>
      <w:marBottom w:val="0"/>
      <w:divBdr>
        <w:top w:val="none" w:sz="0" w:space="0" w:color="auto"/>
        <w:left w:val="none" w:sz="0" w:space="0" w:color="auto"/>
        <w:bottom w:val="none" w:sz="0" w:space="0" w:color="auto"/>
        <w:right w:val="none" w:sz="0" w:space="0" w:color="auto"/>
      </w:divBdr>
    </w:div>
    <w:div w:id="523788971">
      <w:bodyDiv w:val="1"/>
      <w:marLeft w:val="0"/>
      <w:marRight w:val="0"/>
      <w:marTop w:val="0"/>
      <w:marBottom w:val="0"/>
      <w:divBdr>
        <w:top w:val="none" w:sz="0" w:space="0" w:color="auto"/>
        <w:left w:val="none" w:sz="0" w:space="0" w:color="auto"/>
        <w:bottom w:val="none" w:sz="0" w:space="0" w:color="auto"/>
        <w:right w:val="none" w:sz="0" w:space="0" w:color="auto"/>
      </w:divBdr>
    </w:div>
    <w:div w:id="595788404">
      <w:bodyDiv w:val="1"/>
      <w:marLeft w:val="0"/>
      <w:marRight w:val="0"/>
      <w:marTop w:val="0"/>
      <w:marBottom w:val="0"/>
      <w:divBdr>
        <w:top w:val="none" w:sz="0" w:space="0" w:color="auto"/>
        <w:left w:val="none" w:sz="0" w:space="0" w:color="auto"/>
        <w:bottom w:val="none" w:sz="0" w:space="0" w:color="auto"/>
        <w:right w:val="none" w:sz="0" w:space="0" w:color="auto"/>
      </w:divBdr>
    </w:div>
    <w:div w:id="768349623">
      <w:bodyDiv w:val="1"/>
      <w:marLeft w:val="0"/>
      <w:marRight w:val="0"/>
      <w:marTop w:val="0"/>
      <w:marBottom w:val="0"/>
      <w:divBdr>
        <w:top w:val="none" w:sz="0" w:space="0" w:color="auto"/>
        <w:left w:val="none" w:sz="0" w:space="0" w:color="auto"/>
        <w:bottom w:val="none" w:sz="0" w:space="0" w:color="auto"/>
        <w:right w:val="none" w:sz="0" w:space="0" w:color="auto"/>
      </w:divBdr>
    </w:div>
    <w:div w:id="777065219">
      <w:bodyDiv w:val="1"/>
      <w:marLeft w:val="0"/>
      <w:marRight w:val="0"/>
      <w:marTop w:val="0"/>
      <w:marBottom w:val="0"/>
      <w:divBdr>
        <w:top w:val="none" w:sz="0" w:space="0" w:color="auto"/>
        <w:left w:val="none" w:sz="0" w:space="0" w:color="auto"/>
        <w:bottom w:val="none" w:sz="0" w:space="0" w:color="auto"/>
        <w:right w:val="none" w:sz="0" w:space="0" w:color="auto"/>
      </w:divBdr>
    </w:div>
    <w:div w:id="835534616">
      <w:bodyDiv w:val="1"/>
      <w:marLeft w:val="0"/>
      <w:marRight w:val="0"/>
      <w:marTop w:val="0"/>
      <w:marBottom w:val="0"/>
      <w:divBdr>
        <w:top w:val="none" w:sz="0" w:space="0" w:color="auto"/>
        <w:left w:val="none" w:sz="0" w:space="0" w:color="auto"/>
        <w:bottom w:val="none" w:sz="0" w:space="0" w:color="auto"/>
        <w:right w:val="none" w:sz="0" w:space="0" w:color="auto"/>
      </w:divBdr>
    </w:div>
    <w:div w:id="1122114776">
      <w:bodyDiv w:val="1"/>
      <w:marLeft w:val="0"/>
      <w:marRight w:val="0"/>
      <w:marTop w:val="0"/>
      <w:marBottom w:val="0"/>
      <w:divBdr>
        <w:top w:val="none" w:sz="0" w:space="0" w:color="auto"/>
        <w:left w:val="none" w:sz="0" w:space="0" w:color="auto"/>
        <w:bottom w:val="none" w:sz="0" w:space="0" w:color="auto"/>
        <w:right w:val="none" w:sz="0" w:space="0" w:color="auto"/>
      </w:divBdr>
    </w:div>
    <w:div w:id="1135290275">
      <w:bodyDiv w:val="1"/>
      <w:marLeft w:val="0"/>
      <w:marRight w:val="0"/>
      <w:marTop w:val="0"/>
      <w:marBottom w:val="0"/>
      <w:divBdr>
        <w:top w:val="none" w:sz="0" w:space="0" w:color="auto"/>
        <w:left w:val="none" w:sz="0" w:space="0" w:color="auto"/>
        <w:bottom w:val="none" w:sz="0" w:space="0" w:color="auto"/>
        <w:right w:val="none" w:sz="0" w:space="0" w:color="auto"/>
      </w:divBdr>
    </w:div>
    <w:div w:id="1419869900">
      <w:bodyDiv w:val="1"/>
      <w:marLeft w:val="0"/>
      <w:marRight w:val="0"/>
      <w:marTop w:val="0"/>
      <w:marBottom w:val="0"/>
      <w:divBdr>
        <w:top w:val="none" w:sz="0" w:space="0" w:color="auto"/>
        <w:left w:val="none" w:sz="0" w:space="0" w:color="auto"/>
        <w:bottom w:val="none" w:sz="0" w:space="0" w:color="auto"/>
        <w:right w:val="none" w:sz="0" w:space="0" w:color="auto"/>
      </w:divBdr>
    </w:div>
    <w:div w:id="1742485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mining"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en.wikipedia.org/wiki/Linear_discriminant_analysi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en.wikipedia.org/wiki/Ronald_Fisher" TargetMode="External"/><Relationship Id="rId5" Type="http://schemas.openxmlformats.org/officeDocument/2006/relationships/hyperlink" Target="https://en.wikipedia.org/wiki/Cluster_analysis" TargetMode="External"/><Relationship Id="rId15" Type="http://schemas.openxmlformats.org/officeDocument/2006/relationships/image" Target="media/image3.png"/><Relationship Id="rId10" Type="http://schemas.openxmlformats.org/officeDocument/2006/relationships/hyperlink" Target="https://en.wikipedia.org/wiki/Data_set" TargetMode="External"/><Relationship Id="rId4" Type="http://schemas.openxmlformats.org/officeDocument/2006/relationships/webSettings" Target="webSettings.xml"/><Relationship Id="rId9" Type="http://schemas.openxmlformats.org/officeDocument/2006/relationships/hyperlink" Target="https://en.wikipedia.org/wiki/Multivariate_statistic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7</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李国鑫</dc:creator>
  <cp:lastModifiedBy>李国鑫</cp:lastModifiedBy>
  <cp:revision>6</cp:revision>
  <dcterms:created xsi:type="dcterms:W3CDTF">2015-11-24T09:40:00Z</dcterms:created>
  <dcterms:modified xsi:type="dcterms:W3CDTF">2015-12-04T17:54:00Z</dcterms:modified>
</cp:coreProperties>
</file>