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>报告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报告日期：{{reportDate}}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报告内容：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>苹果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>{{applePrice}}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>香蕉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>{{bananaPrice}}</w:t>
            </w:r>
          </w:p>
        </w:tc>
      </w:tr>
    </w:tbl>
    <w:p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93877"/>
    <w:rsid w:val="17F30204"/>
    <w:rsid w:val="2453021A"/>
    <w:rsid w:val="455F31FB"/>
    <w:rsid w:val="784B47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Styl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2020-12-06T08:37:25Z</dcterms:created>
  <dc:creator>Administrator.DESKTOP-OOCFVGM</dc:creator>
  <cp:lastModifiedBy>肖鹏辉</cp:lastModifiedBy>
  <dcterms:modified xsi:type="dcterms:W3CDTF">2020-12-06T08:57:37Z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