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0"/>
        <w:tblW w:w="11010" w:type="dxa"/>
        <w:jc w:val="center"/>
        <w:tblBorders>
          <w:top w:val="single" w:color="DEDEDE" w:sz="6" w:space="0"/>
          <w:left w:val="single" w:color="DEDEDE" w:sz="6" w:space="0"/>
          <w:bottom w:val="single" w:color="DEDEDE" w:sz="6" w:space="0"/>
          <w:right w:val="single" w:color="DEDEDE"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outset" w:color="auto" w:sz="6" w:space="0"/>
            <w:insideV w:val="outset" w:color="auto" w:sz="6" w:space="0"/>
          </w:tblBorders>
          <w:shd w:val="clear" w:color="auto" w:fill="auto"/>
        </w:tblPrEx>
        <w:trPr>
          <w:jc w:val="center"/>
        </w:trPr>
        <w:tc>
          <w:tcPr>
            <w:tcW w:w="0" w:type="auto"/>
            <w:tcBorders>
              <w:top w:val="single" w:color="DEDEDE" w:sz="6" w:space="0"/>
              <w:left w:val="single" w:color="DEDEDE" w:sz="6" w:space="0"/>
              <w:bottom w:val="single" w:color="DEDEDE" w:sz="6" w:space="0"/>
              <w:right w:val="single" w:color="DEDEDE" w:sz="6" w:space="0"/>
            </w:tcBorders>
            <w:shd w:val="clear" w:color="auto" w:fill="auto"/>
            <w:vAlign w:val="top"/>
          </w:tcPr>
          <w:tbl>
            <w:tblPr>
              <w:tblStyle w:val="10"/>
              <w:tblW w:w="5000" w:type="pct"/>
              <w:tblInd w:w="0" w:type="dxa"/>
              <w:shd w:val="clear" w:color="auto" w:fill="auto"/>
              <w:tblLayout w:type="autofit"/>
              <w:tblCellMar>
                <w:top w:w="0" w:type="dxa"/>
                <w:left w:w="0" w:type="dxa"/>
                <w:bottom w:w="0" w:type="dxa"/>
                <w:right w:w="0" w:type="dxa"/>
              </w:tblCellMar>
            </w:tblPr>
            <w:tblGrid>
              <w:gridCol w:w="1875"/>
              <w:gridCol w:w="9119"/>
            </w:tblGrid>
            <w:tr>
              <w:tblPrEx>
                <w:shd w:val="clear" w:color="auto" w:fill="auto"/>
                <w:tblCellMar>
                  <w:top w:w="0" w:type="dxa"/>
                  <w:left w:w="0" w:type="dxa"/>
                  <w:bottom w:w="0" w:type="dxa"/>
                  <w:right w:w="0" w:type="dxa"/>
                </w:tblCellMar>
              </w:tblPrEx>
              <w:trPr>
                <w:trHeight w:val="2311" w:hRule="atLeast"/>
              </w:trPr>
              <w:tc>
                <w:tcPr>
                  <w:tcW w:w="1875" w:type="dxa"/>
                  <w:tcBorders>
                    <w:top w:val="nil"/>
                    <w:left w:val="nil"/>
                    <w:bottom w:val="nil"/>
                    <w:right w:val="nil"/>
                  </w:tcBorders>
                  <w:shd w:val="clear" w:color="auto" w:fill="3F4160"/>
                  <w:vAlign w:val="center"/>
                </w:tcPr>
                <w:p>
                  <w:pPr>
                    <w:keepNext w:val="0"/>
                    <w:keepLines w:val="0"/>
                    <w:widowControl/>
                    <w:suppressLineNumbers w:val="0"/>
                    <w:jc w:val="center"/>
                  </w:pPr>
                  <w:r>
                    <w:rPr>
                      <w:rFonts w:hint="eastAsia" w:ascii="微软雅黑" w:hAnsi="微软雅黑" w:eastAsia="微软雅黑" w:cs="微软雅黑"/>
                      <w:color w:val="FFFFFF"/>
                      <w:kern w:val="0"/>
                      <w:sz w:val="18"/>
                      <w:szCs w:val="18"/>
                    </w:rPr>
                    <w:drawing>
                      <wp:inline distT="0" distB="0" distL="114300" distR="114300">
                        <wp:extent cx="809625" cy="990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a:stretch>
                                  <a:fillRect/>
                                </a:stretch>
                              </pic:blipFill>
                              <pic:spPr>
                                <a:xfrm>
                                  <a:off x="0" y="0"/>
                                  <a:ext cx="809625" cy="9906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3F4160"/>
                  <w:vAlign w:val="center"/>
                </w:tcPr>
                <w:tbl>
                  <w:tblPr>
                    <w:tblStyle w:val="10"/>
                    <w:tblW w:w="8805" w:type="dxa"/>
                    <w:tblInd w:w="0" w:type="dxa"/>
                    <w:shd w:val="clear" w:color="auto" w:fill="auto"/>
                    <w:tblLayout w:type="autofit"/>
                    <w:tblCellMar>
                      <w:top w:w="0" w:type="dxa"/>
                      <w:left w:w="0" w:type="dxa"/>
                      <w:bottom w:w="0" w:type="dxa"/>
                      <w:right w:w="0" w:type="dxa"/>
                    </w:tblCellMar>
                  </w:tblPr>
                  <w:tblGrid>
                    <w:gridCol w:w="2302"/>
                    <w:gridCol w:w="1883"/>
                    <w:gridCol w:w="4620"/>
                  </w:tblGrid>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tcMar>
                          <w:bottom w:w="270" w:type="dxa"/>
                        </w:tcMar>
                        <w:vAlign w:val="center"/>
                      </w:tcPr>
                      <w:p>
                        <w:pPr>
                          <w:keepNext w:val="0"/>
                          <w:keepLines w:val="0"/>
                          <w:widowControl/>
                          <w:suppressLineNumbers w:val="0"/>
                          <w:jc w:val="left"/>
                          <w:rPr>
                            <w:rFonts w:hint="eastAsia" w:ascii="微软雅黑" w:hAnsi="微软雅黑" w:eastAsia="微软雅黑" w:cs="微软雅黑"/>
                            <w:color w:val="FFFFFF"/>
                            <w:kern w:val="0"/>
                            <w:sz w:val="36"/>
                            <w:szCs w:val="36"/>
                          </w:rPr>
                        </w:pPr>
                        <w:r>
                          <w:rPr>
                            <w:rFonts w:hint="eastAsia" w:ascii="微软雅黑" w:hAnsi="微软雅黑" w:eastAsia="微软雅黑" w:cs="微软雅黑"/>
                            <w:color w:val="FFFFFF"/>
                            <w:kern w:val="0"/>
                            <w:sz w:val="36"/>
                            <w:szCs w:val="36"/>
                          </w:rPr>
                          <w:t>梁良</w:t>
                        </w:r>
                      </w:p>
                    </w:tc>
                    <w:tc>
                      <w:tcPr>
                        <w:tcW w:w="0" w:type="auto"/>
                        <w:tcBorders>
                          <w:top w:val="nil"/>
                          <w:left w:val="nil"/>
                          <w:bottom w:val="nil"/>
                          <w:right w:val="nil"/>
                        </w:tcBorders>
                        <w:shd w:val="clear" w:color="auto" w:fill="auto"/>
                        <w:tcMar>
                          <w:bottom w:w="270" w:type="dxa"/>
                        </w:tcMar>
                        <w:vAlign w:val="center"/>
                      </w:tcPr>
                      <w:p>
                        <w:pPr>
                          <w:keepNext w:val="0"/>
                          <w:keepLines w:val="0"/>
                          <w:widowControl/>
                          <w:suppressLineNumbers w:val="0"/>
                          <w:jc w:val="right"/>
                          <w:rPr>
                            <w:rFonts w:hint="eastAsia" w:ascii="微软雅黑" w:hAnsi="微软雅黑" w:eastAsia="微软雅黑" w:cs="微软雅黑"/>
                            <w:color w:val="A1A3AE"/>
                            <w:kern w:val="0"/>
                            <w:sz w:val="18"/>
                            <w:szCs w:val="18"/>
                          </w:rPr>
                        </w:pPr>
                        <w:r>
                          <w:rPr>
                            <w:rFonts w:hint="eastAsia" w:ascii="微软雅黑" w:hAnsi="微软雅黑" w:eastAsia="微软雅黑" w:cs="微软雅黑"/>
                            <w:color w:val="A1A3AE"/>
                            <w:kern w:val="0"/>
                            <w:sz w:val="18"/>
                            <w:szCs w:val="18"/>
                          </w:rPr>
                          <w:t>ID:82793189</w:t>
                        </w: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jc w:val="left"/>
                          <w:rPr>
                            <w:rFonts w:hint="eastAsia" w:ascii="微软雅黑" w:hAnsi="微软雅黑" w:eastAsia="微软雅黑" w:cs="微软雅黑"/>
                            <w:color w:val="FFFFFF"/>
                            <w:kern w:val="0"/>
                            <w:sz w:val="18"/>
                            <w:szCs w:val="18"/>
                          </w:rPr>
                        </w:pPr>
                        <w:r>
                          <w:rPr>
                            <w:rFonts w:hint="eastAsia" w:ascii="微软雅黑" w:hAnsi="微软雅黑" w:eastAsia="微软雅黑" w:cs="微软雅黑"/>
                            <w:color w:val="FFFFFF"/>
                            <w:kern w:val="0"/>
                            <w:sz w:val="18"/>
                            <w:szCs w:val="18"/>
                          </w:rPr>
                          <w:drawing>
                            <wp:inline distT="0" distB="0" distL="114300" distR="114300">
                              <wp:extent cx="190500" cy="190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a:stretch>
                                        <a:fillRect/>
                                      </a:stretch>
                                    </pic:blipFill>
                                    <pic:spPr>
                                      <a:xfrm>
                                        <a:off x="0" y="0"/>
                                        <a:ext cx="190500" cy="190500"/>
                                      </a:xfrm>
                                      <a:prstGeom prst="rect">
                                        <a:avLst/>
                                      </a:prstGeom>
                                      <a:noFill/>
                                      <a:ln w="9525">
                                        <a:noFill/>
                                      </a:ln>
                                    </pic:spPr>
                                  </pic:pic>
                                </a:graphicData>
                              </a:graphic>
                            </wp:inline>
                          </w:drawing>
                        </w:r>
                        <w:r>
                          <w:t xml:space="preserve">目前正在找工作 </w:t>
                        </w:r>
                      </w:p>
                    </w:tc>
                    <w:tc>
                      <w:tcPr>
                        <w:tcW w:w="0" w:type="auto"/>
                        <w:tcBorders>
                          <w:top w:val="nil"/>
                          <w:left w:val="nil"/>
                          <w:bottom w:val="nil"/>
                          <w:right w:val="nil"/>
                        </w:tcBorders>
                        <w:shd w:val="clear" w:color="auto" w:fill="auto"/>
                        <w:vAlign w:val="top"/>
                      </w:tcPr>
                      <w:p>
                        <w:pPr>
                          <w:keepNext w:val="0"/>
                          <w:keepLines w:val="0"/>
                          <w:widowControl/>
                          <w:suppressLineNumbers w:val="0"/>
                          <w:jc w:val="left"/>
                          <w:rPr>
                            <w:rFonts w:hint="eastAsia" w:ascii="微软雅黑" w:hAnsi="微软雅黑" w:eastAsia="微软雅黑" w:cs="微软雅黑"/>
                            <w:color w:val="FFFFFF"/>
                            <w:kern w:val="0"/>
                            <w:sz w:val="18"/>
                            <w:szCs w:val="18"/>
                          </w:rPr>
                        </w:pPr>
                        <w:r>
                          <w:rPr>
                            <w:rFonts w:hint="eastAsia" w:ascii="微软雅黑" w:hAnsi="微软雅黑" w:eastAsia="微软雅黑" w:cs="微软雅黑"/>
                            <w:color w:val="FFFFFF"/>
                            <w:kern w:val="0"/>
                            <w:sz w:val="18"/>
                            <w:szCs w:val="18"/>
                          </w:rPr>
                          <w:drawing>
                            <wp:inline distT="0" distB="0" distL="114300" distR="114300">
                              <wp:extent cx="190500" cy="190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a:stretch>
                                        <a:fillRect/>
                                      </a:stretch>
                                    </pic:blipFill>
                                    <pic:spPr>
                                      <a:xfrm>
                                        <a:off x="0" y="0"/>
                                        <a:ext cx="190500" cy="190500"/>
                                      </a:xfrm>
                                      <a:prstGeom prst="rect">
                                        <a:avLst/>
                                      </a:prstGeom>
                                      <a:noFill/>
                                      <a:ln w="9525">
                                        <a:noFill/>
                                      </a:ln>
                                    </pic:spPr>
                                  </pic:pic>
                                </a:graphicData>
                              </a:graphic>
                            </wp:inline>
                          </w:drawing>
                        </w:r>
                        <w:r>
                          <w:t xml:space="preserve">13510731528 </w:t>
                        </w:r>
                      </w:p>
                    </w:tc>
                    <w:tc>
                      <w:tcPr>
                        <w:tcW w:w="0" w:type="auto"/>
                        <w:tcBorders>
                          <w:top w:val="nil"/>
                          <w:left w:val="nil"/>
                          <w:bottom w:val="nil"/>
                          <w:right w:val="nil"/>
                        </w:tcBorders>
                        <w:shd w:val="clear" w:color="auto" w:fill="auto"/>
                        <w:vAlign w:val="top"/>
                      </w:tcPr>
                      <w:tbl>
                        <w:tblPr>
                          <w:tblStyle w:val="10"/>
                          <w:tblW w:w="3975" w:type="dxa"/>
                          <w:tblInd w:w="0" w:type="dxa"/>
                          <w:shd w:val="clear" w:color="auto" w:fill="auto"/>
                          <w:tblLayout w:type="autofit"/>
                          <w:tblCellMar>
                            <w:top w:w="0" w:type="dxa"/>
                            <w:left w:w="0" w:type="dxa"/>
                            <w:bottom w:w="0" w:type="dxa"/>
                            <w:right w:w="0" w:type="dxa"/>
                          </w:tblCellMar>
                        </w:tblPr>
                        <w:tblGrid>
                          <w:gridCol w:w="375"/>
                          <w:gridCol w:w="3600"/>
                        </w:tblGrid>
                        <w:tr>
                          <w:tblPrEx>
                            <w:shd w:val="clear" w:color="auto" w:fill="auto"/>
                          </w:tblPrEx>
                          <w:tc>
                            <w:tcPr>
                              <w:tcW w:w="375" w:type="dxa"/>
                              <w:tcBorders>
                                <w:top w:val="nil"/>
                                <w:left w:val="nil"/>
                                <w:bottom w:val="nil"/>
                                <w:right w:val="nil"/>
                              </w:tcBorders>
                              <w:shd w:val="clear" w:color="auto" w:fill="auto"/>
                              <w:vAlign w:val="top"/>
                            </w:tcPr>
                            <w:p>
                              <w:pPr>
                                <w:keepNext w:val="0"/>
                                <w:keepLines w:val="0"/>
                                <w:widowControl/>
                                <w:suppressLineNumbers w:val="0"/>
                                <w:jc w:val="left"/>
                              </w:pPr>
                              <w:r>
                                <w:rPr>
                                  <w:rFonts w:hint="eastAsia" w:ascii="微软雅黑" w:hAnsi="微软雅黑" w:eastAsia="微软雅黑" w:cs="微软雅黑"/>
                                  <w:color w:val="FFFFFF"/>
                                  <w:kern w:val="0"/>
                                  <w:sz w:val="18"/>
                                  <w:szCs w:val="18"/>
                                </w:rPr>
                                <w:drawing>
                                  <wp:inline distT="0" distB="0" distL="114300" distR="114300">
                                    <wp:extent cx="190500" cy="1905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a:stretch>
                                              <a:fillRect/>
                                            </a:stretch>
                                          </pic:blipFill>
                                          <pic:spPr>
                                            <a:xfrm>
                                              <a:off x="0" y="0"/>
                                              <a:ext cx="190500" cy="190500"/>
                                            </a:xfrm>
                                            <a:prstGeom prst="rect">
                                              <a:avLst/>
                                            </a:prstGeom>
                                            <a:noFill/>
                                            <a:ln w="9525">
                                              <a:noFill/>
                                            </a:ln>
                                          </pic:spPr>
                                        </pic:pic>
                                      </a:graphicData>
                                    </a:graphic>
                                  </wp:inline>
                                </w:drawing>
                              </w:r>
                            </w:p>
                          </w:tc>
                          <w:tc>
                            <w:tcPr>
                              <w:tcW w:w="3600" w:type="dxa"/>
                              <w:tcBorders>
                                <w:top w:val="nil"/>
                                <w:left w:val="nil"/>
                                <w:bottom w:val="nil"/>
                                <w:right w:val="nil"/>
                              </w:tcBorders>
                              <w:shd w:val="clear" w:color="auto" w:fill="auto"/>
                              <w:vAlign w:val="top"/>
                            </w:tcPr>
                            <w:p>
                              <w:pPr>
                                <w:keepNext w:val="0"/>
                                <w:keepLines w:val="0"/>
                                <w:widowControl/>
                                <w:suppressLineNumbers w:val="0"/>
                                <w:wordWrap w:val="0"/>
                                <w:jc w:val="left"/>
                                <w:rPr>
                                  <w:rFonts w:hint="eastAsia" w:ascii="微软雅黑" w:hAnsi="微软雅黑" w:eastAsia="微软雅黑" w:cs="微软雅黑"/>
                                  <w:color w:val="FFFFFF"/>
                                  <w:kern w:val="0"/>
                                  <w:sz w:val="18"/>
                                  <w:szCs w:val="18"/>
                                </w:rPr>
                              </w:pPr>
                              <w:r>
                                <w:rPr>
                                  <w:rFonts w:hint="eastAsia" w:ascii="微软雅黑" w:hAnsi="微软雅黑" w:eastAsia="微软雅黑" w:cs="微软雅黑"/>
                                  <w:color w:val="FFFFFF"/>
                                  <w:kern w:val="0"/>
                                  <w:sz w:val="18"/>
                                  <w:szCs w:val="18"/>
                                </w:rPr>
                                <w:t>liangliangth@163.com</w:t>
                              </w:r>
                            </w:p>
                          </w:tc>
                        </w:tr>
                      </w:tbl>
                      <w:p>
                        <w:pPr>
                          <w:keepNext w:val="0"/>
                          <w:keepLines w:val="0"/>
                          <w:widowControl/>
                          <w:suppressLineNumbers w:val="0"/>
                          <w:wordWrap w:val="0"/>
                          <w:rPr>
                            <w:rFonts w:hint="eastAsia" w:ascii="微软雅黑" w:hAnsi="微软雅黑" w:eastAsia="微软雅黑" w:cs="微软雅黑"/>
                            <w:color w:val="FFFFFF"/>
                            <w:kern w:val="0"/>
                            <w:sz w:val="18"/>
                            <w:szCs w:val="18"/>
                          </w:rPr>
                        </w:pPr>
                      </w:p>
                    </w:tc>
                  </w:tr>
                  <w:tr>
                    <w:tblPrEx>
                      <w:shd w:val="clear" w:color="auto" w:fill="auto"/>
                      <w:tblCellMar>
                        <w:top w:w="0" w:type="dxa"/>
                        <w:left w:w="0" w:type="dxa"/>
                        <w:bottom w:w="0" w:type="dxa"/>
                        <w:right w:w="0" w:type="dxa"/>
                      </w:tblCellMar>
                    </w:tblPrEx>
                    <w:tc>
                      <w:tcPr>
                        <w:tcW w:w="0" w:type="auto"/>
                        <w:gridSpan w:val="3"/>
                        <w:tcBorders>
                          <w:top w:val="nil"/>
                          <w:left w:val="nil"/>
                          <w:bottom w:val="nil"/>
                          <w:right w:val="nil"/>
                        </w:tcBorders>
                        <w:shd w:val="clear" w:color="auto" w:fill="auto"/>
                        <w:vAlign w:val="top"/>
                      </w:tcPr>
                      <w:p>
                        <w:pPr>
                          <w:pStyle w:val="45"/>
                          <w:keepNext w:val="0"/>
                          <w:keepLines w:val="0"/>
                          <w:widowControl/>
                          <w:suppressLineNumbers w:val="0"/>
                          <w:rPr>
                            <w:rFonts w:hint="eastAsia" w:ascii="宋体" w:hAnsi="宋体" w:eastAsia="宋体" w:cs="宋体"/>
                            <w:kern w:val="0"/>
                            <w:sz w:val="24"/>
                            <w:szCs w:val="24"/>
                          </w:rPr>
                        </w:pPr>
                        <w:r>
                          <w:rPr>
                            <w:rFonts w:hint="eastAsia" w:ascii="微软雅黑" w:hAnsi="微软雅黑" w:eastAsia="微软雅黑" w:cs="微软雅黑"/>
                            <w:color w:val="FFFFFF"/>
                            <w:kern w:val="0"/>
                            <w:sz w:val="18"/>
                            <w:szCs w:val="18"/>
                          </w:rPr>
                          <w:drawing>
                            <wp:inline distT="0" distB="0" distL="114300" distR="114300">
                              <wp:extent cx="190500" cy="1905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a:stretch>
                                        <a:fillRect/>
                                      </a:stretch>
                                    </pic:blipFill>
                                    <pic:spPr>
                                      <a:xfrm>
                                        <a:off x="0" y="0"/>
                                        <a:ext cx="190500" cy="190500"/>
                                      </a:xfrm>
                                      <a:prstGeom prst="rect">
                                        <a:avLst/>
                                      </a:prstGeom>
                                      <a:noFill/>
                                      <a:ln w="9525">
                                        <a:noFill/>
                                      </a:ln>
                                    </pic:spPr>
                                  </pic:pic>
                                </a:graphicData>
                              </a:graphic>
                            </wp:inline>
                          </w:drawing>
                        </w:r>
                        <w:r>
                          <w:t>男</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FFFFFF"/>
                            <w:kern w:val="0"/>
                            <w:sz w:val="18"/>
                            <w:szCs w:val="18"/>
                          </w:rPr>
                          <w:t>30 岁 (1990/01/18)</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FFFFFF"/>
                            <w:kern w:val="0"/>
                            <w:sz w:val="18"/>
                            <w:szCs w:val="18"/>
                          </w:rPr>
                          <w:t>现居住深圳-龙岗区</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FFFFFF"/>
                            <w:kern w:val="0"/>
                            <w:sz w:val="18"/>
                            <w:szCs w:val="18"/>
                          </w:rPr>
                          <w:t xml:space="preserve">9年工作经验 </w:t>
                        </w:r>
                      </w:p>
                    </w:tc>
                  </w:tr>
                </w:tbl>
                <w:p>
                  <w:pPr>
                    <w:keepNext w:val="0"/>
                    <w:keepLines w:val="0"/>
                    <w:widowControl/>
                    <w:suppressLineNumbers w:val="0"/>
                    <w:rPr>
                      <w:rFonts w:hint="eastAsia" w:ascii="微软雅黑" w:hAnsi="微软雅黑" w:eastAsia="微软雅黑" w:cs="微软雅黑"/>
                      <w:color w:val="FFFFFF"/>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0" w:type="dxa"/>
              <w:shd w:val="clear" w:color="auto" w:fill="auto"/>
              <w:tblLayout w:type="autofit"/>
              <w:tblCellMar>
                <w:top w:w="0" w:type="dxa"/>
                <w:left w:w="0" w:type="dxa"/>
                <w:bottom w:w="0" w:type="dxa"/>
                <w:right w:w="0" w:type="dxa"/>
              </w:tblCellMar>
            </w:tblPr>
            <w:tblGrid>
              <w:gridCol w:w="10994"/>
            </w:tblGrid>
            <w:tr>
              <w:tblPrEx>
                <w:shd w:val="clear" w:color="auto" w:fill="auto"/>
              </w:tblPrEx>
              <w:tc>
                <w:tcPr>
                  <w:tcW w:w="10530" w:type="dxa"/>
                  <w:tcBorders>
                    <w:top w:val="nil"/>
                    <w:left w:val="nil"/>
                    <w:bottom w:val="nil"/>
                    <w:right w:val="nil"/>
                  </w:tcBorders>
                  <w:shd w:val="clear" w:color="auto" w:fill="F8F9FA"/>
                  <w:tcMar>
                    <w:left w:w="225" w:type="dxa"/>
                    <w:bottom w:w="225" w:type="dxa"/>
                    <w:right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4965"/>
                    <w:gridCol w:w="4965"/>
                  </w:tblGrid>
                  <w:tr>
                    <w:tblPrEx>
                      <w:shd w:val="clear" w:color="auto" w:fill="auto"/>
                      <w:tblCellMar>
                        <w:top w:w="0" w:type="dxa"/>
                        <w:left w:w="0" w:type="dxa"/>
                        <w:bottom w:w="0" w:type="dxa"/>
                        <w:right w:w="0" w:type="dxa"/>
                      </w:tblCellMar>
                    </w:tblPrEx>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182"/>
                          <w:gridCol w:w="3483"/>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666666"/>
                                  <w:kern w:val="0"/>
                                  <w:sz w:val="18"/>
                                  <w:szCs w:val="18"/>
                                </w:rPr>
                              </w:pPr>
                            </w:p>
                          </w:tc>
                          <w:tc>
                            <w:tcPr>
                              <w:tcW w:w="3690"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rPr>
                            <w:trHeight w:val="810" w:hRule="atLeast"/>
                          </w:trPr>
                          <w:tc>
                            <w:tcPr>
                              <w:tcW w:w="5130" w:type="dxa"/>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最近工作</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职位：</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Android开发工程师</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公司：</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深圳市妙同信息技术有限公司</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行业：</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计算机软件</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182"/>
                          <w:gridCol w:w="3483"/>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666666"/>
                                  <w:kern w:val="0"/>
                                  <w:sz w:val="18"/>
                                  <w:szCs w:val="18"/>
                                </w:rPr>
                              </w:pPr>
                            </w:p>
                          </w:tc>
                          <w:tc>
                            <w:tcPr>
                              <w:tcW w:w="3690"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rPr>
                            <w:trHeight w:val="810" w:hRule="atLeast"/>
                          </w:trPr>
                          <w:tc>
                            <w:tcPr>
                              <w:tcW w:w="5130" w:type="dxa"/>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最高学历/学位</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专业：</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计算机科学与技术</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学校：</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北京科技大学</w:t>
                              </w: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学历/学位：</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大专</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0" w:type="dxa"/>
              <w:shd w:val="clear" w:color="auto" w:fill="auto"/>
              <w:tblLayout w:type="autofit"/>
              <w:tblCellMar>
                <w:top w:w="0" w:type="dxa"/>
                <w:left w:w="0" w:type="dxa"/>
                <w:bottom w:w="0" w:type="dxa"/>
                <w:right w:w="0" w:type="dxa"/>
              </w:tblCellMar>
            </w:tblPr>
            <w:tblGrid>
              <w:gridCol w:w="10994"/>
            </w:tblGrid>
            <w:tr>
              <w:tblPrEx>
                <w:shd w:val="clear" w:color="auto" w:fill="auto"/>
                <w:tblCellMar>
                  <w:top w:w="0" w:type="dxa"/>
                  <w:left w:w="0" w:type="dxa"/>
                  <w:bottom w:w="0" w:type="dxa"/>
                  <w:right w:w="0" w:type="dxa"/>
                </w:tblCellMar>
              </w:tblPrEx>
              <w:trPr>
                <w:trHeight w:val="810" w:hRule="atLeast"/>
              </w:trPr>
              <w:tc>
                <w:tcPr>
                  <w:tcW w:w="10230" w:type="dxa"/>
                  <w:tcBorders>
                    <w:top w:val="nil"/>
                    <w:left w:val="nil"/>
                    <w:bottom w:val="nil"/>
                    <w:right w:val="nil"/>
                  </w:tcBorders>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求职意向</w:t>
                  </w:r>
                </w:p>
              </w:tc>
            </w:tr>
            <w:tr>
              <w:tblPrEx>
                <w:shd w:val="clear" w:color="auto" w:fill="auto"/>
                <w:tblCellMar>
                  <w:top w:w="0" w:type="dxa"/>
                  <w:left w:w="0" w:type="dxa"/>
                  <w:bottom w:w="0" w:type="dxa"/>
                  <w:right w:w="0" w:type="dxa"/>
                </w:tblCellMar>
              </w:tblPrEx>
              <w:tc>
                <w:tcPr>
                  <w:tcW w:w="10530" w:type="dxa"/>
                  <w:tcBorders>
                    <w:top w:val="nil"/>
                    <w:left w:val="nil"/>
                    <w:bottom w:val="nil"/>
                    <w:right w:val="nil"/>
                  </w:tcBorders>
                  <w:shd w:val="clear" w:color="auto" w:fill="FFFFFF"/>
                  <w:tcMar>
                    <w:left w:w="225" w:type="dxa"/>
                    <w:bottom w:w="225" w:type="dxa"/>
                    <w:right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4965"/>
                    <w:gridCol w:w="5265"/>
                  </w:tblGrid>
                  <w:tr>
                    <w:tblPrEx>
                      <w:shd w:val="clear" w:color="auto" w:fill="auto"/>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666666"/>
                                  <w:kern w:val="0"/>
                                  <w:sz w:val="18"/>
                                  <w:szCs w:val="18"/>
                                </w:rPr>
                              </w:pPr>
                            </w:p>
                          </w:tc>
                          <w:tc>
                            <w:tcPr>
                              <w:tcW w:w="895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个人标签：</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26"/>
                                  <w:rFonts w:hint="eastAsia" w:ascii="微软雅黑" w:hAnsi="微软雅黑" w:eastAsia="微软雅黑" w:cs="微软雅黑"/>
                                  <w:color w:val="333333"/>
                                  <w:sz w:val="18"/>
                                  <w:szCs w:val="18"/>
                                </w:rPr>
                                <w:t>Android</w:t>
                              </w:r>
                              <w:r>
                                <w:rPr>
                                  <w:rFonts w:hint="eastAsia" w:ascii="微软雅黑" w:hAnsi="微软雅黑" w:eastAsia="微软雅黑" w:cs="微软雅黑"/>
                                  <w:color w:val="333333"/>
                                  <w:kern w:val="0"/>
                                  <w:sz w:val="18"/>
                                  <w:szCs w:val="18"/>
                                </w:rPr>
                                <w:t> </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tblCellMar>
                        <w:top w:w="0" w:type="dxa"/>
                        <w:left w:w="0" w:type="dxa"/>
                        <w:bottom w:w="0" w:type="dxa"/>
                        <w:right w:w="0" w:type="dxa"/>
                      </w:tblCellMar>
                    </w:tblPrEx>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13"/>
                          <w:gridCol w:w="3452"/>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期望薪资：</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 xml:space="preserve">20000-35000元/月 </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75"/>
                          <w:gridCol w:w="3690"/>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地点：</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26"/>
                                  <w:rFonts w:hint="eastAsia" w:ascii="微软雅黑" w:hAnsi="微软雅黑" w:eastAsia="微软雅黑" w:cs="微软雅黑"/>
                                  <w:color w:val="333333"/>
                                  <w:sz w:val="18"/>
                                  <w:szCs w:val="18"/>
                                </w:rPr>
                                <w:t>深圳</w:t>
                              </w:r>
                              <w:r>
                                <w:rPr>
                                  <w:rFonts w:hint="eastAsia" w:ascii="微软雅黑" w:hAnsi="微软雅黑" w:eastAsia="微软雅黑" w:cs="微软雅黑"/>
                                  <w:color w:val="333333"/>
                                  <w:kern w:val="0"/>
                                  <w:sz w:val="18"/>
                                  <w:szCs w:val="18"/>
                                </w:rPr>
                                <w:t> </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tblCellMar>
                        <w:top w:w="0" w:type="dxa"/>
                        <w:left w:w="0" w:type="dxa"/>
                        <w:bottom w:w="0" w:type="dxa"/>
                        <w:right w:w="0" w:type="dxa"/>
                      </w:tblCellMar>
                    </w:tblPrEx>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11"/>
                          <w:gridCol w:w="345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职能/职位：</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26"/>
                                  <w:rFonts w:hint="eastAsia" w:ascii="微软雅黑" w:hAnsi="微软雅黑" w:eastAsia="微软雅黑" w:cs="微软雅黑"/>
                                  <w:color w:val="333333"/>
                                  <w:sz w:val="18"/>
                                  <w:szCs w:val="18"/>
                                </w:rPr>
                                <w:t xml:space="preserve">其他  </w:t>
                              </w:r>
                              <w:r>
                                <w:rPr>
                                  <w:rFonts w:hint="eastAsia" w:ascii="微软雅黑" w:hAnsi="微软雅黑" w:eastAsia="微软雅黑" w:cs="微软雅黑"/>
                                  <w:color w:val="333333"/>
                                  <w:kern w:val="0"/>
                                  <w:sz w:val="18"/>
                                  <w:szCs w:val="18"/>
                                </w:rPr>
                                <w:t> </w:t>
                              </w:r>
                              <w:r>
                                <w:rPr>
                                  <w:rStyle w:val="26"/>
                                  <w:rFonts w:hint="eastAsia" w:ascii="微软雅黑" w:hAnsi="微软雅黑" w:eastAsia="微软雅黑" w:cs="微软雅黑"/>
                                  <w:color w:val="333333"/>
                                  <w:sz w:val="18"/>
                                  <w:szCs w:val="18"/>
                                </w:rPr>
                                <w:t xml:space="preserve">Android开发工程师  </w:t>
                              </w:r>
                              <w:r>
                                <w:rPr>
                                  <w:rFonts w:hint="eastAsia" w:ascii="微软雅黑" w:hAnsi="微软雅黑" w:eastAsia="微软雅黑" w:cs="微软雅黑"/>
                                  <w:color w:val="333333"/>
                                  <w:kern w:val="0"/>
                                  <w:sz w:val="18"/>
                                  <w:szCs w:val="18"/>
                                </w:rPr>
                                <w:t> </w:t>
                              </w:r>
                              <w:r>
                                <w:rPr>
                                  <w:rStyle w:val="26"/>
                                  <w:rFonts w:hint="eastAsia" w:ascii="微软雅黑" w:hAnsi="微软雅黑" w:eastAsia="微软雅黑" w:cs="微软雅黑"/>
                                  <w:color w:val="333333"/>
                                  <w:sz w:val="18"/>
                                  <w:szCs w:val="18"/>
                                </w:rPr>
                                <w:t xml:space="preserve">其他  </w:t>
                              </w:r>
                              <w:r>
                                <w:rPr>
                                  <w:rFonts w:hint="eastAsia" w:ascii="微软雅黑" w:hAnsi="微软雅黑" w:eastAsia="微软雅黑" w:cs="微软雅黑"/>
                                  <w:color w:val="333333"/>
                                  <w:kern w:val="0"/>
                                  <w:sz w:val="18"/>
                                  <w:szCs w:val="18"/>
                                </w:rPr>
                                <w:t> </w:t>
                              </w:r>
                              <w:r>
                                <w:rPr>
                                  <w:rStyle w:val="26"/>
                                  <w:rFonts w:hint="eastAsia" w:ascii="微软雅黑" w:hAnsi="微软雅黑" w:eastAsia="微软雅黑" w:cs="微软雅黑"/>
                                  <w:color w:val="333333"/>
                                  <w:sz w:val="18"/>
                                  <w:szCs w:val="18"/>
                                </w:rPr>
                                <w:t>移动开发工程师</w:t>
                              </w:r>
                              <w:r>
                                <w:rPr>
                                  <w:rFonts w:hint="eastAsia" w:ascii="微软雅黑" w:hAnsi="微软雅黑" w:eastAsia="微软雅黑" w:cs="微软雅黑"/>
                                  <w:color w:val="333333"/>
                                  <w:kern w:val="0"/>
                                  <w:sz w:val="18"/>
                                  <w:szCs w:val="18"/>
                                </w:rPr>
                                <w:t> </w:t>
                              </w:r>
                              <w:r>
                                <w:rPr>
                                  <w:rStyle w:val="26"/>
                                  <w:rFonts w:hint="eastAsia" w:ascii="微软雅黑" w:hAnsi="微软雅黑" w:eastAsia="微软雅黑" w:cs="微软雅黑"/>
                                  <w:color w:val="333333"/>
                                  <w:sz w:val="18"/>
                                  <w:szCs w:val="18"/>
                                </w:rPr>
                                <w:t xml:space="preserve">  android</w:t>
                              </w:r>
                              <w:r>
                                <w:rPr>
                                  <w:rFonts w:hint="eastAsia" w:ascii="微软雅黑" w:hAnsi="微软雅黑" w:eastAsia="微软雅黑" w:cs="微软雅黑"/>
                                  <w:color w:val="333333"/>
                                  <w:kern w:val="0"/>
                                  <w:sz w:val="18"/>
                                  <w:szCs w:val="18"/>
                                </w:rPr>
                                <w:t> </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75"/>
                          <w:gridCol w:w="3690"/>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行业：</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26"/>
                                  <w:rFonts w:hint="eastAsia" w:ascii="微软雅黑" w:hAnsi="微软雅黑" w:eastAsia="微软雅黑" w:cs="微软雅黑"/>
                                  <w:color w:val="333333"/>
                                  <w:sz w:val="18"/>
                                  <w:szCs w:val="18"/>
                                </w:rPr>
                                <w:t xml:space="preserve">计算机软件   金融/投资/证券 </w:t>
                              </w:r>
                            </w:p>
                          </w:tc>
                        </w:tr>
                      </w:tbl>
                      <w:p>
                        <w:pPr>
                          <w:keepNext w:val="0"/>
                          <w:keepLines w:val="0"/>
                          <w:widowControl/>
                          <w:suppressLineNumbers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13"/>
                          <w:gridCol w:w="3452"/>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到岗时间：</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1个月内</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c>
                      <w:tcPr>
                        <w:tcW w:w="4965" w:type="dxa"/>
                        <w:tcBorders>
                          <w:top w:val="nil"/>
                          <w:left w:val="nil"/>
                          <w:bottom w:val="nil"/>
                          <w:right w:val="nil"/>
                        </w:tcBorders>
                        <w:shd w:val="clear" w:color="auto" w:fill="auto"/>
                        <w:tcMar>
                          <w:left w:w="150" w:type="dxa"/>
                          <w:right w:w="150" w:type="dxa"/>
                        </w:tcMar>
                        <w:vAlign w:val="top"/>
                      </w:tcPr>
                      <w:tbl>
                        <w:tblPr>
                          <w:tblStyle w:val="10"/>
                          <w:tblW w:w="0" w:type="auto"/>
                          <w:tblInd w:w="0" w:type="dxa"/>
                          <w:shd w:val="clear" w:color="auto" w:fill="auto"/>
                          <w:tblLayout w:type="autofit"/>
                          <w:tblCellMar>
                            <w:top w:w="0" w:type="dxa"/>
                            <w:left w:w="0" w:type="dxa"/>
                            <w:bottom w:w="0" w:type="dxa"/>
                            <w:right w:w="0" w:type="dxa"/>
                          </w:tblCellMar>
                        </w:tblPr>
                        <w:tblGrid>
                          <w:gridCol w:w="1275"/>
                          <w:gridCol w:w="3690"/>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工作类型：</w:t>
                              </w:r>
                            </w:p>
                          </w:tc>
                          <w:tc>
                            <w:tcPr>
                              <w:tcW w:w="3690"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全职</w:t>
                              </w: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666666"/>
                                  <w:kern w:val="0"/>
                                  <w:sz w:val="18"/>
                                  <w:szCs w:val="18"/>
                                </w:rPr>
                              </w:pPr>
                            </w:p>
                          </w:tc>
                          <w:tc>
                            <w:tcPr>
                              <w:tcW w:w="8955" w:type="dxa"/>
                              <w:tcBorders>
                                <w:top w:val="nil"/>
                                <w:left w:val="nil"/>
                                <w:bottom w:val="nil"/>
                                <w:right w:val="nil"/>
                              </w:tcBorders>
                              <w:shd w:val="clear" w:color="auto" w:fill="auto"/>
                              <w:vAlign w:val="top"/>
                            </w:tcPr>
                            <w:p>
                              <w:pPr>
                                <w:keepNext w:val="0"/>
                                <w:keepLines w:val="0"/>
                                <w:widowControl/>
                                <w:suppressLineNumbers w:val="0"/>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自我评价：</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1．对编程非常喜爱，能承受较大的工作压力；</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2．具有很强的团队精神，有良好的组织、协调和沟通能力，有强烈的集体荣誉感；</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3．自学能力强，喜欢钻研新技术，敢于面对和克服困难；</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4．有比较强的动手能力，勇于面对困难和挑战，有很好的分析问题与解决问题的能力；</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5．工作认真负责，积极上进，能够吃苦耐劳，有良好的职业素质；</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0" w:type="dxa"/>
              <w:shd w:val="clear" w:color="auto" w:fill="auto"/>
              <w:tblLayout w:type="autofit"/>
              <w:tblCellMar>
                <w:top w:w="0" w:type="dxa"/>
                <w:left w:w="0" w:type="dxa"/>
                <w:bottom w:w="0" w:type="dxa"/>
                <w:right w:w="0" w:type="dxa"/>
              </w:tblCellMar>
            </w:tblPr>
            <w:tblGrid>
              <w:gridCol w:w="10994"/>
            </w:tblGrid>
            <w:tr>
              <w:tblPrEx>
                <w:shd w:val="clear" w:color="auto" w:fill="auto"/>
                <w:tblCellMar>
                  <w:top w:w="0" w:type="dxa"/>
                  <w:left w:w="0" w:type="dxa"/>
                  <w:bottom w:w="0" w:type="dxa"/>
                  <w:right w:w="0" w:type="dxa"/>
                </w:tblCellMar>
              </w:tblPrEx>
              <w:trPr>
                <w:trHeight w:val="810" w:hRule="atLeast"/>
              </w:trPr>
              <w:tc>
                <w:tcPr>
                  <w:tcW w:w="10230" w:type="dxa"/>
                  <w:tcBorders>
                    <w:top w:val="nil"/>
                    <w:left w:val="nil"/>
                    <w:bottom w:val="nil"/>
                    <w:right w:val="nil"/>
                  </w:tcBorders>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工作经验</w:t>
                  </w:r>
                </w:p>
              </w:tc>
            </w:tr>
            <w:tr>
              <w:tblPrEx>
                <w:shd w:val="clear" w:color="auto" w:fill="auto"/>
                <w:tblCellMar>
                  <w:top w:w="0" w:type="dxa"/>
                  <w:left w:w="0" w:type="dxa"/>
                  <w:bottom w:w="0" w:type="dxa"/>
                  <w:right w:w="0" w:type="dxa"/>
                </w:tblCellMar>
              </w:tblPrEx>
              <w:tc>
                <w:tcPr>
                  <w:tcW w:w="10530" w:type="dxa"/>
                  <w:tcBorders>
                    <w:top w:val="nil"/>
                    <w:left w:val="nil"/>
                    <w:bottom w:val="nil"/>
                    <w:right w:val="nil"/>
                  </w:tcBorders>
                  <w:shd w:val="clear" w:color="auto" w:fill="FFFFFF"/>
                  <w:tcMar>
                    <w:left w:w="225" w:type="dxa"/>
                    <w:right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0230"/>
                  </w:tblGrid>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2018/10-至今</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sz w:val="24"/>
                                  <w:szCs w:val="24"/>
                                </w:rPr>
                                <w:t>Android开发工程师</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研发部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深圳市妙同信息技术有限公司</w:t>
                              </w:r>
                              <w:r>
                                <w:rPr>
                                  <w:rStyle w:val="38"/>
                                  <w:rFonts w:hint="eastAsia" w:ascii="微软雅黑" w:hAnsi="微软雅黑" w:eastAsia="微软雅黑" w:cs="微软雅黑"/>
                                  <w:color w:val="999999"/>
                                  <w:sz w:val="18"/>
                                  <w:szCs w:val="18"/>
                                </w:rPr>
                                <w:t xml:space="preserve"> [2年]</w:t>
                              </w:r>
                              <w:r>
                                <w:rPr>
                                  <w:rFonts w:hint="eastAsia" w:ascii="微软雅黑" w:hAnsi="微软雅黑" w:eastAsia="微软雅黑" w:cs="微软雅黑"/>
                                  <w:kern w:val="0"/>
                                  <w:sz w:val="18"/>
                                  <w:szCs w:val="18"/>
                                </w:rPr>
                                <w:t>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计算机软件</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少于50人</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民营公司</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公司前端负责人，负责公司智能Ai音箱开发，web后台管理系统！</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2016/10-2018/10</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sz w:val="24"/>
                                  <w:szCs w:val="24"/>
                                </w:rPr>
                                <w:t>Android开发工程师</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研发部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深圳市思达仪表有限公司</w:t>
                              </w:r>
                              <w:r>
                                <w:rPr>
                                  <w:rStyle w:val="38"/>
                                  <w:rFonts w:hint="eastAsia" w:ascii="微软雅黑" w:hAnsi="微软雅黑" w:eastAsia="微软雅黑" w:cs="微软雅黑"/>
                                  <w:color w:val="999999"/>
                                  <w:sz w:val="18"/>
                                  <w:szCs w:val="18"/>
                                </w:rPr>
                                <w:t xml:space="preserve"> [2年]</w:t>
                              </w:r>
                              <w:r>
                                <w:rPr>
                                  <w:rFonts w:hint="eastAsia" w:ascii="微软雅黑" w:hAnsi="微软雅黑" w:eastAsia="微软雅黑" w:cs="微软雅黑"/>
                                  <w:kern w:val="0"/>
                                  <w:sz w:val="18"/>
                                  <w:szCs w:val="18"/>
                                </w:rPr>
                                <w:t> </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仪器仪表/工业自动化</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500-1000人</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上市公司</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公司android项目负责人，负责充电桩app研发，电表上位机远程抄表app研发。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2016/3-2016/9</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sz w:val="24"/>
                                  <w:szCs w:val="24"/>
                                </w:rPr>
                                <w:t>android工程师</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华为频道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大连信雅达软件有限公司</w:t>
                              </w:r>
                              <w:r>
                                <w:rPr>
                                  <w:rStyle w:val="38"/>
                                  <w:rFonts w:hint="eastAsia" w:ascii="微软雅黑" w:hAnsi="微软雅黑" w:eastAsia="微软雅黑" w:cs="微软雅黑"/>
                                  <w:color w:val="999999"/>
                                  <w:sz w:val="18"/>
                                  <w:szCs w:val="18"/>
                                </w:rPr>
                                <w:t xml:space="preserve"> [6个月]</w:t>
                              </w:r>
                              <w:r>
                                <w:rPr>
                                  <w:rFonts w:hint="eastAsia" w:ascii="微软雅黑" w:hAnsi="微软雅黑" w:eastAsia="微软雅黑" w:cs="微软雅黑"/>
                                  <w:kern w:val="0"/>
                                  <w:sz w:val="18"/>
                                  <w:szCs w:val="18"/>
                                </w:rPr>
                                <w:t>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外包服务</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50-150人</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民营公司</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负责数字化展会功能模块开发，嘉宾，议程，我的信息，收藏，消息推送等。</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2012/5-2016/3</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sz w:val="24"/>
                                  <w:szCs w:val="24"/>
                                </w:rPr>
                                <w:t>Android开发工程师</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研发部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深圳市北斗云信息技术有限公司</w:t>
                              </w:r>
                              <w:r>
                                <w:rPr>
                                  <w:rStyle w:val="38"/>
                                  <w:rFonts w:hint="eastAsia" w:ascii="微软雅黑" w:hAnsi="微软雅黑" w:eastAsia="微软雅黑" w:cs="微软雅黑"/>
                                  <w:color w:val="999999"/>
                                  <w:sz w:val="18"/>
                                  <w:szCs w:val="18"/>
                                </w:rPr>
                                <w:t xml:space="preserve"> [3年10个月]</w:t>
                              </w:r>
                              <w:r>
                                <w:rPr>
                                  <w:rFonts w:hint="eastAsia" w:ascii="微软雅黑" w:hAnsi="微软雅黑" w:eastAsia="微软雅黑" w:cs="微软雅黑"/>
                                  <w:kern w:val="0"/>
                                  <w:sz w:val="18"/>
                                  <w:szCs w:val="18"/>
                                </w:rPr>
                                <w:t>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计算机软件</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民营公司</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公司是做安卓产品的，之前2年多时间主要负责后台开发(java),与安卓客服端进行联调,公司网站的开发，后续从后台转为Android前端开发，现任android开发工程师，做安卓开发3年时间。</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2011/5-2012/4</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sz w:val="24"/>
                                  <w:szCs w:val="24"/>
                                </w:rPr>
                                <w:t>程序员</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研发部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深圳恩颂科技有限公司</w:t>
                              </w:r>
                              <w:r>
                                <w:rPr>
                                  <w:rStyle w:val="38"/>
                                  <w:rFonts w:hint="eastAsia" w:ascii="微软雅黑" w:hAnsi="微软雅黑" w:eastAsia="微软雅黑" w:cs="微软雅黑"/>
                                  <w:color w:val="999999"/>
                                  <w:sz w:val="18"/>
                                  <w:szCs w:val="18"/>
                                </w:rPr>
                                <w:t xml:space="preserve"> [11个月]</w:t>
                              </w:r>
                              <w:r>
                                <w:rPr>
                                  <w:rFonts w:hint="eastAsia" w:ascii="微软雅黑" w:hAnsi="微软雅黑" w:eastAsia="微软雅黑" w:cs="微软雅黑"/>
                                  <w:kern w:val="0"/>
                                  <w:sz w:val="18"/>
                                  <w:szCs w:val="18"/>
                                </w:rPr>
                                <w:t> </w:t>
                              </w:r>
                            </w:p>
                          </w:tc>
                        </w:tr>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计算机软件</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50-150人</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kern w:val="0"/>
                                  <w:sz w:val="18"/>
                                  <w:szCs w:val="18"/>
                                </w:rPr>
                                <w:t>民营公司</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工作描述：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主要负责java后台发开，网页前段开发，程序调试，数据库建表</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0" w:type="dxa"/>
              <w:shd w:val="clear" w:color="auto" w:fill="auto"/>
              <w:tblLayout w:type="autofit"/>
              <w:tblCellMar>
                <w:top w:w="0" w:type="dxa"/>
                <w:left w:w="0" w:type="dxa"/>
                <w:bottom w:w="0" w:type="dxa"/>
                <w:right w:w="0" w:type="dxa"/>
              </w:tblCellMar>
            </w:tblPr>
            <w:tblGrid>
              <w:gridCol w:w="10994"/>
            </w:tblGrid>
            <w:tr>
              <w:tblPrEx>
                <w:shd w:val="clear" w:color="auto" w:fill="auto"/>
              </w:tblPrEx>
              <w:trPr>
                <w:trHeight w:val="810" w:hRule="atLeast"/>
              </w:trPr>
              <w:tc>
                <w:tcPr>
                  <w:tcW w:w="10230" w:type="dxa"/>
                  <w:tcBorders>
                    <w:top w:val="nil"/>
                    <w:left w:val="nil"/>
                    <w:bottom w:val="nil"/>
                    <w:right w:val="nil"/>
                  </w:tcBorders>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项目经验</w:t>
                  </w:r>
                </w:p>
              </w:tc>
            </w:tr>
            <w:tr>
              <w:tblPrEx>
                <w:shd w:val="clear" w:color="auto" w:fill="auto"/>
                <w:tblCellMar>
                  <w:top w:w="0" w:type="dxa"/>
                  <w:left w:w="0" w:type="dxa"/>
                  <w:bottom w:w="0" w:type="dxa"/>
                  <w:right w:w="0" w:type="dxa"/>
                </w:tblCellMar>
              </w:tblPrEx>
              <w:tc>
                <w:tcPr>
                  <w:tcW w:w="10530" w:type="dxa"/>
                  <w:tcBorders>
                    <w:top w:val="nil"/>
                    <w:left w:val="nil"/>
                    <w:bottom w:val="nil"/>
                    <w:right w:val="nil"/>
                  </w:tcBorders>
                  <w:shd w:val="clear" w:color="auto" w:fill="FFFFFF"/>
                  <w:tcMar>
                    <w:left w:w="225" w:type="dxa"/>
                    <w:bottom w:w="225" w:type="dxa"/>
                    <w:right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0230"/>
                  </w:tblGrid>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2018/12-至今</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智能音箱</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所属公司：</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深圳市妙同信息技术有限公司</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智能音箱网关，接入zigBee设备，蓝牙mesh设备，通过语音控制设备！实现设备场景化，情景化的智能家庭模式！</w:t>
                                    </w:r>
                                    <w:r>
                                      <w:rPr>
                                        <w:rFonts w:hint="eastAsia" w:ascii="微软雅黑" w:hAnsi="微软雅黑" w:eastAsia="微软雅黑" w:cs="微软雅黑"/>
                                        <w:i w:val="0"/>
                                        <w:caps w:val="0"/>
                                        <w:color w:val="666666"/>
                                        <w:spacing w:val="0"/>
                                        <w:kern w:val="0"/>
                                        <w:sz w:val="18"/>
                                        <w:szCs w:val="18"/>
                                      </w:rPr>
                                      <w:t>修改启动logo,开机动画，应用开机自启动，使用socket登陆账号，app接入zigBee和蓝牙mesh设备，mesh设备通过串口通信发送指令，语音控制设备调用iot平台服务通过mqtt下发控制指令到app！</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负责整个项目研发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2017/6-2017/11</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远程抄表app</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所属公司：</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深圳市思达仪表有限公司</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通过手机app跟上位机通讯进行远程抄表！</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负责app研发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2016/10-2018/10</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充电桩app</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所属公司：</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深圳市思达仪表有限公司</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为新能源汽车提供查找充电桩服务！</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负责项目框架搭建和项目研发！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2016/3-2016/9</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数字化展会</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androidstudio(开发工具)数字化展会是一款致力全球的展会移动项目，可以及时的提醒跟踪当前参展展会的最新动态。</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负责展会项目嘉宾模块，议程模块，我的信息模块，我模块，消息推送等模块的研发和优化。</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2015/6-2016/3</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北斗云</w:t>
                              </w:r>
                              <w:r>
                                <w:rPr>
                                  <w:rFonts w:hint="eastAsia" w:ascii="微软雅黑" w:hAnsi="微软雅黑" w:eastAsia="微软雅黑" w:cs="微软雅黑"/>
                                  <w:color w:val="333333"/>
                                  <w:kern w:val="0"/>
                                  <w:sz w:val="18"/>
                                  <w:szCs w:val="18"/>
                                </w:rPr>
                                <w:t> </w:t>
                              </w:r>
                            </w:p>
                          </w:tc>
                        </w:tr>
                        <w:tr>
                          <w:tblPrEx>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eclipse(开发工具)建筑行业装机打桩项目，利用装机设备定位的经纬度数据，根据参考站数据进行数据对比，进行精确打桩</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装机设备添加，添加桩位、施工记录表、桩位偏差图、设置参考站、目前正在开发中...</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2014/6-2015/5</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红云医生、红云健康</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lcipse(开发工具)这是一个医生跟病人之间沟通的两款软件，使用XMPP,百度推送通讯，医生版和病人的健康版，健康版本分为健康档案、查找医生、自助检查、免费咨询、健康咨询、健康商店这6大板块，病人可以根据自身的需要进行相关的咨询，还可以跟医生实时消息聊天，功能比较齐全，医生版分为VIP病人、我的业绩、保健中心、免费咨询、健康咨询、健康商店这6大块，为病人及时解决问题。</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健康版查找医生、免费咨询、健康咨询、健康商店、转院应急服务，医生版保健中心、免费咨询、健康咨询、健康商店、通讯录、个人信息、我的助手、同行在线、黑名单、用药建议这些相关功能的开发和测试。</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2014/3-2014/5</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位置圈GPS</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eclipse(开发工具)基于百度地图的车辆定位，轨迹回放，车辆信息预警</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根据设备上报位置进行车辆的实时定位跟踪，查询车辆最近时间的轨迹数据，进行回放；车辆预警根据车辆安装的设备进行实时推送到手机进行预警。</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2013/8-2013/12</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OBD手机安卓版/OBD网站</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WindowsXP Tomcat mysql4(软件环境)OBD是一款车载自动诊断系统，这个系统将从发动机的运行状况随时监控汽车是否尾气超标，一旦超标，会马上发出警示。当系统出现故障时，故障(MIL)灯或检查发动机(Check Engine)警告灯亮，同时动力总成控制模块(PCM)将故障信息存入存储器，通过一定的程序可以将故障码从PCM中读出。根据故障码的提示，维修人员能迅速准确地确定故障的性质和部位</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安卓端负责后台功能研发，跟手机端联调，修改BUG；网站正在研发...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2012/12-2013/8</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位置圈手机版/位置圈网站</w:t>
                              </w:r>
                              <w:r>
                                <w:rPr>
                                  <w:rFonts w:hint="eastAsia" w:ascii="微软雅黑" w:hAnsi="微软雅黑" w:eastAsia="微软雅黑" w:cs="微软雅黑"/>
                                  <w:color w:val="333333"/>
                                  <w:kern w:val="0"/>
                                  <w:sz w:val="18"/>
                                  <w:szCs w:val="18"/>
                                </w:rPr>
                                <w:t> </w:t>
                              </w:r>
                            </w:p>
                          </w:tc>
                        </w:tr>
                        <w:tr>
                          <w:tblPrEx>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mysql(软件环境)是一款基于卫星定位的安卓软件，主要有设备定位，老来福手机定位，人与人之间的分享，查看实时位置；网站是仿照微信模式，使用SpringMVC，JQuery开发；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手机版负责后台功能研发跟手机端的调试，修改BUG；网站部分主要负责设备列表，设备的增删改查，设备的分享等功能开发；</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2012/8-2012/11</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的士通</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mysql(软件环境)打的用“的士通”，找到距自己最近的出租车</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功能简介</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搭车--找带司机的租凭车服务；</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代驾--找代驾服务；</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租车--租车自驾;</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7"/>
                                <w:gridCol w:w="8683"/>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负责后台功能研发跟安卓客服端联调</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2012/5-2012/8</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搭车宝</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xp,mysql(软件环境)“搭车宝”是基于卫星定位、LBS和移动互联网技术，方便客户查找身边车辆和代驾的O2O平台。用户在智能手机安装客户端后，可用手机查找服务、支付车费、对司机评价，建立信息备忘，避免纠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功能简介</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搭车--找带司机的租凭车服务；</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代驾--找代驾服务；</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租车--租车自驾;</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负责后台程序的开发和安卓客服端的联调！</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2011/11-2012/4</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湖南宏德有限公司内部办公系统</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 CVS，Dreamweaver(开发工具)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WindowsXP Tomcat Oracle9i(软件环境)主要功能模块：</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 xml:space="preserve">1．公文管理：公文管理主要实现文件、信息的流转、审批等功能，可以定制流程！这些流程通过设计器或编写流程文件的方法创建的。 </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2．文档管理：实现公文归档的自动化，实现规范、灵活的包括著录标引、整理、保管、统计在内的档案管理工作；针对于复杂的分类和查阅权限，实现合理存取，管理的功能。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3．人事管理：人事管理功能主要包括：员工资料管理，员工薪资管理，员工考勤管理，</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员工权限管理，部门机构管理等人事管理的所有功能。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4．公共信息管理：相关新闻、文档、员工论坛、资料下载等功能。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 xml:space="preserve">5．日程任务管理：可以为用户提供日常工作中的约见、会议、工作任务等日程事务的记录和提醒功能 </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6．邮件管理： 邮件管理主要功能是发送与接受内部邮件，发送与接受外部邮件。</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7．会议管理：会议以及会议室的安排，及时公布会议通知。</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8．系统管理：系统管理员对数据库和用户进行管理，如设置用户，分配权限、职能、人员信息表，统计重要数据等。</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9．公告管理：部门公告主要是为用户单位的内部部门提供了信息发布和管理的平台，用于发布机构内部的消息通知、情报通知、公告、规章制度、员工守则、工作安排等信息，供企业或单位内部所有人员进行查阅和学习</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项目基于J2EE平台，B/S模式开发。采用Struts, Hibernate,freemarker, Spring, Ajax, xml等技术,同时系统采用7层架构设计:Web层、控制转发层、DTO层、服务层、DAO层、持久化层和数据库层。</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1．使用spring的AOP思想合理的使用在日志处理和系统异常处理,使用Dom4j进行xml解析，使用Log4j实现日志管理。</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2.Web层使用Struts 框架，配合使用JSTL，EL元素,使用AJAX技术实现无刷新提交。</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3.控制转发层扩展Struts框架的Action设计理念，同时使用Spring来管理所有的Action，使用Spring的核心技术IOC可以很好的控制Action的生命周期以及各种服务的注入关系。</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4.服务层通过Spring的托管机制可以和DAO层无缝耦合起来。</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5．DAO层使用抽象工厂模式和外观模式，同时使用Spring 提供的Hibernate 模板和 Hibernate API 访问持久层，这样可以进一步解耦</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6.持久层使用轻量级框架技术Hibernate来实现ORM处理，同时使用Spring容器来管理持久层，通过Spring提供的HibernateTemplate和Hiberante API可以很好的解决代码的重复冗余问题。</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参与系统部分需求的分析，以及系统管理和公文管理代码的编写与测试</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2011/5-2011/10</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易美网上购物平台</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项目描述：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Eclipse, svn，Dreamweaver(开发工具)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WindowsXP Tomcat mysql4(软件环境)该项目主要为xx商城提供了一套网上购物平台。为了顺应电子商务模式的兴起，构建一个网上选择商品与购买商品的中心平台，将互联网应用层的各种增值应用汇接到本平台上来，依托本平台实现了网上购物与网上支付等多项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主要功能模块：</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1．管理模块：用户管理，权限管理，角色管理。</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2．商品浏览模块：最新商品发布，商品价格查看，商品详细信息管理。</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3．购物模块：模拟真实购物场景实现网上购物功能。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4．商品管理模块：实现了商品的入库，商品删除，商品修改等功能。</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5．商品递送模块：通过邮寄，EMS，专人快递等方式实现了网上支付，网下交易从而保证在网上订购的商品能够及时交付给客户。</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6．会员留言模块：客户对商品的反馈信息，以及客户要求订购的新商品信息。</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7．商品销售统计模块：对网上交易的商品进行统计，对统计结果进行分析，根据结果采取相关措施对网上商品进行适当的调整。</w:t>
                                    </w:r>
                                    <w:r>
                                      <w:rPr>
                                        <w:rFonts w:hint="eastAsia" w:ascii="微软雅黑" w:hAnsi="微软雅黑" w:eastAsia="微软雅黑" w:cs="微软雅黑"/>
                                        <w:color w:val="333333"/>
                                        <w:kern w:val="0"/>
                                        <w:sz w:val="18"/>
                                        <w:szCs w:val="18"/>
                                      </w:rPr>
                                      <w:br w:type="textWrapping"/>
                                    </w:r>
                                    <w:r>
                                      <w:rPr>
                                        <w:rFonts w:hint="eastAsia" w:ascii="微软雅黑" w:hAnsi="微软雅黑" w:eastAsia="微软雅黑" w:cs="微软雅黑"/>
                                        <w:color w:val="333333"/>
                                        <w:kern w:val="0"/>
                                        <w:sz w:val="18"/>
                                        <w:szCs w:val="18"/>
                                      </w:rPr>
                                      <w:t>项目技术 系统是B/S模式实现，Struts2+Hibernate+Spring集成compass+paoding实现商品搜索功能、Log4j实现日志管理、velocity实现页面静态化、OSCache优化性能、JQuery</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责任描述：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协助数据库的设计，负责管理模块、商品管理模块、商品浏览模块开发，并完成Junit测试</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8" w:type="dxa"/>
              <w:tblBorders>
                <w:top w:val="single" w:color="F2F3F5" w:sz="12"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0994"/>
            </w:tblGrid>
            <w:tr>
              <w:tblPrEx>
                <w:tblBorders>
                  <w:top w:val="single" w:color="F2F3F5" w:sz="12"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10230" w:type="dxa"/>
                  <w:tcBorders>
                    <w:top w:val="single" w:color="F2F3F5" w:sz="12" w:space="0"/>
                    <w:left w:val="nil"/>
                    <w:bottom w:val="nil"/>
                    <w:right w:val="nil"/>
                  </w:tcBorders>
                  <w:shd w:val="clear" w:color="auto" w:fill="FFFFFF"/>
                  <w:tcMar>
                    <w:top w:w="0" w:type="dxa"/>
                    <w:left w:w="375" w:type="dxa"/>
                    <w:bottom w:w="0"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kern w:val="0"/>
                      <w:sz w:val="24"/>
                      <w:szCs w:val="24"/>
                    </w:rPr>
                  </w:pPr>
                  <w:r>
                    <w:rPr>
                      <w:rFonts w:hint="eastAsia" w:ascii="微软雅黑" w:hAnsi="微软雅黑" w:eastAsia="微软雅黑" w:cs="微软雅黑"/>
                      <w:b/>
                      <w:color w:val="818BA3"/>
                      <w:kern w:val="0"/>
                      <w:sz w:val="24"/>
                      <w:szCs w:val="24"/>
                    </w:rPr>
                    <w:t>教育经历</w:t>
                  </w:r>
                </w:p>
              </w:tc>
            </w:tr>
            <w:tr>
              <w:tblPrEx>
                <w:tblBorders>
                  <w:top w:val="single" w:color="F2F3F5" w:sz="12"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530" w:type="dxa"/>
                  <w:tcBorders>
                    <w:top w:val="nil"/>
                    <w:left w:val="nil"/>
                    <w:bottom w:val="nil"/>
                    <w:right w:val="nil"/>
                  </w:tcBorders>
                  <w:shd w:val="clear" w:color="auto" w:fill="FFFFFF"/>
                  <w:tcMar>
                    <w:top w:w="0" w:type="dxa"/>
                    <w:left w:w="225" w:type="dxa"/>
                    <w:bottom w:w="225" w:type="dxa"/>
                    <w:right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0230"/>
                  </w:tblGrid>
                  <w:tr>
                    <w:tblPrEx>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25" w:type="dxa"/>
                          <w:bottom w:w="225"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800"/>
                          <w:gridCol w:w="8430"/>
                        </w:tblGrid>
                        <w:tr>
                          <w:tblPrEx>
                            <w:shd w:val="clear" w:color="auto" w:fill="auto"/>
                            <w:tblCellMar>
                              <w:top w:w="0" w:type="dxa"/>
                              <w:left w:w="0" w:type="dxa"/>
                              <w:bottom w:w="0" w:type="dxa"/>
                              <w:right w:w="0" w:type="dxa"/>
                            </w:tblCellMar>
                          </w:tblPrEx>
                          <w:tc>
                            <w:tcPr>
                              <w:tcW w:w="1800" w:type="dxa"/>
                              <w:tcBorders>
                                <w:top w:val="nil"/>
                                <w:left w:val="nil"/>
                                <w:bottom w:val="nil"/>
                                <w:right w:val="nil"/>
                              </w:tcBorders>
                              <w:shd w:val="clear" w:color="auto" w:fill="auto"/>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2016/9-2018/10</w:t>
                              </w:r>
                            </w:p>
                          </w:tc>
                          <w:tc>
                            <w:tcPr>
                              <w:tcW w:w="8355" w:type="dxa"/>
                              <w:tcBorders>
                                <w:top w:val="nil"/>
                                <w:left w:val="nil"/>
                                <w:bottom w:val="nil"/>
                                <w:right w:val="nil"/>
                              </w:tcBorders>
                              <w:shd w:val="clear" w:color="auto" w:fill="auto"/>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Style w:val="32"/>
                                  <w:rFonts w:hint="eastAsia" w:ascii="微软雅黑" w:hAnsi="微软雅黑" w:eastAsia="微软雅黑" w:cs="微软雅黑"/>
                                  <w:b/>
                                  <w:color w:val="333333"/>
                                  <w:sz w:val="18"/>
                                  <w:szCs w:val="18"/>
                                </w:rPr>
                                <w:t>北京科技大学</w:t>
                              </w:r>
                              <w:r>
                                <w:rPr>
                                  <w:rFonts w:hint="eastAsia" w:ascii="微软雅黑" w:hAnsi="微软雅黑" w:eastAsia="微软雅黑" w:cs="微软雅黑"/>
                                  <w:color w:val="333333"/>
                                  <w:kern w:val="0"/>
                                  <w:sz w:val="18"/>
                                  <w:szCs w:val="18"/>
                                </w:rPr>
                                <w:t>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大专</w:t>
                              </w:r>
                              <w:r>
                                <w:rPr>
                                  <w:rStyle w:val="44"/>
                                  <w:rFonts w:hint="eastAsia" w:ascii="微软雅黑" w:hAnsi="微软雅黑" w:eastAsia="微软雅黑" w:cs="微软雅黑"/>
                                  <w:color w:val="666666"/>
                                  <w:sz w:val="18"/>
                                  <w:szCs w:val="18"/>
                                </w:rPr>
                                <w:t>|</w:t>
                              </w:r>
                              <w:r>
                                <w:rPr>
                                  <w:rFonts w:hint="eastAsia" w:ascii="微软雅黑" w:hAnsi="微软雅黑" w:eastAsia="微软雅黑" w:cs="微软雅黑"/>
                                  <w:color w:val="333333"/>
                                  <w:kern w:val="0"/>
                                  <w:sz w:val="18"/>
                                  <w:szCs w:val="18"/>
                                </w:rPr>
                                <w:t xml:space="preserve">计算机科学与技术 </w:t>
                              </w:r>
                            </w:p>
                          </w:tc>
                        </w:tr>
                        <w:tr>
                          <w:tblPrEx>
                            <w:shd w:val="clear" w:color="auto" w:fill="auto"/>
                            <w:tblCellMar>
                              <w:top w:w="0" w:type="dxa"/>
                              <w:left w:w="0" w:type="dxa"/>
                              <w:bottom w:w="0" w:type="dxa"/>
                              <w:right w:w="0" w:type="dxa"/>
                            </w:tblCellMar>
                          </w:tblPrEx>
                          <w:tc>
                            <w:tcPr>
                              <w:tcW w:w="10230" w:type="dxa"/>
                              <w:gridSpan w:val="2"/>
                              <w:tcBorders>
                                <w:top w:val="nil"/>
                                <w:left w:val="nil"/>
                                <w:bottom w:val="nil"/>
                                <w:right w:val="nil"/>
                              </w:tcBorders>
                              <w:shd w:val="clear" w:color="auto" w:fill="auto"/>
                              <w:tcMar>
                                <w:left w:w="150" w:type="dxa"/>
                                <w:right w:w="150" w:type="dxa"/>
                              </w:tcMar>
                              <w:vAlign w:val="center"/>
                            </w:tcPr>
                            <w:tbl>
                              <w:tblPr>
                                <w:tblStyle w:val="10"/>
                                <w:tblW w:w="0" w:type="auto"/>
                                <w:tblInd w:w="0" w:type="dxa"/>
                                <w:shd w:val="clear" w:color="auto" w:fill="auto"/>
                                <w:tblLayout w:type="autofit"/>
                                <w:tblCellMar>
                                  <w:top w:w="0" w:type="dxa"/>
                                  <w:left w:w="0" w:type="dxa"/>
                                  <w:bottom w:w="0" w:type="dxa"/>
                                  <w:right w:w="0" w:type="dxa"/>
                                </w:tblCellMar>
                              </w:tblPr>
                              <w:tblGrid>
                                <w:gridCol w:w="1246"/>
                                <w:gridCol w:w="8684"/>
                              </w:tblGrid>
                              <w:tr>
                                <w:tblPrEx>
                                  <w:shd w:val="clear" w:color="auto" w:fill="auto"/>
                                  <w:tblCellMar>
                                    <w:top w:w="0" w:type="dxa"/>
                                    <w:left w:w="0" w:type="dxa"/>
                                    <w:bottom w:w="0" w:type="dxa"/>
                                    <w:right w:w="0" w:type="dxa"/>
                                  </w:tblCellMar>
                                </w:tblPrEx>
                                <w:tc>
                                  <w:tcPr>
                                    <w:tcW w:w="1275" w:type="dxa"/>
                                    <w:tcBorders>
                                      <w:top w:val="nil"/>
                                      <w:left w:val="nil"/>
                                      <w:bottom w:val="nil"/>
                                      <w:right w:val="nil"/>
                                    </w:tcBorders>
                                    <w:shd w:val="clear" w:color="auto" w:fill="auto"/>
                                    <w:vAlign w:val="top"/>
                                  </w:tcPr>
                                  <w:p>
                                    <w:pPr>
                                      <w:keepNext w:val="0"/>
                                      <w:keepLines w:val="0"/>
                                      <w:widowControl/>
                                      <w:suppressLineNumbers w:val="0"/>
                                      <w:spacing w:line="360" w:lineRule="atLeast"/>
                                      <w:jc w:val="left"/>
                                      <w:rPr>
                                        <w:rFonts w:hint="eastAsia" w:ascii="微软雅黑" w:hAnsi="微软雅黑" w:eastAsia="微软雅黑" w:cs="微软雅黑"/>
                                        <w:color w:val="666666"/>
                                        <w:kern w:val="0"/>
                                        <w:sz w:val="18"/>
                                        <w:szCs w:val="18"/>
                                      </w:rPr>
                                    </w:pPr>
                                    <w:r>
                                      <w:rPr>
                                        <w:rFonts w:hint="eastAsia" w:ascii="微软雅黑" w:hAnsi="微软雅黑" w:eastAsia="微软雅黑" w:cs="微软雅黑"/>
                                        <w:color w:val="666666"/>
                                        <w:kern w:val="0"/>
                                        <w:sz w:val="18"/>
                                        <w:szCs w:val="18"/>
                                      </w:rPr>
                                      <w:t>专业描述：</w:t>
                                    </w:r>
                                  </w:p>
                                </w:tc>
                                <w:tc>
                                  <w:tcPr>
                                    <w:tcW w:w="8955" w:type="dxa"/>
                                    <w:tcBorders>
                                      <w:top w:val="nil"/>
                                      <w:left w:val="nil"/>
                                      <w:bottom w:val="nil"/>
                                      <w:right w:val="nil"/>
                                    </w:tcBorders>
                                    <w:shd w:val="clear" w:color="auto" w:fill="auto"/>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rPr>
                                      <w:t>Java，数据库，数据结构，计算机网络，操作系统，软件工程</w:t>
                                    </w:r>
                                  </w:p>
                                </w:tc>
                              </w:tr>
                            </w:tbl>
                            <w:p>
                              <w:pPr>
                                <w:keepNext w:val="0"/>
                                <w:keepLines w:val="0"/>
                                <w:widowControl/>
                                <w:suppressLineNumbers w:val="0"/>
                                <w:wordWrap w:val="0"/>
                                <w:spacing w:line="360" w:lineRule="atLeast"/>
                                <w:rPr>
                                  <w:rFonts w:hint="eastAsia" w:ascii="微软雅黑" w:hAnsi="微软雅黑" w:eastAsia="微软雅黑" w:cs="微软雅黑"/>
                                  <w:color w:val="333333"/>
                                  <w:kern w:val="0"/>
                                  <w:sz w:val="18"/>
                                  <w:szCs w:val="18"/>
                                </w:rPr>
                              </w:pPr>
                            </w:p>
                          </w:tc>
                        </w:tr>
                      </w:tbl>
                      <w:p>
                        <w:pPr>
                          <w:keepNext w:val="0"/>
                          <w:keepLines w:val="0"/>
                          <w:widowControl/>
                          <w:suppressLineNumbers w:val="0"/>
                          <w:wordWrap w:val="0"/>
                          <w:spacing w:line="360" w:lineRule="atLeast"/>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vanish/>
                <w:kern w:val="0"/>
                <w:sz w:val="24"/>
                <w:szCs w:val="24"/>
              </w:rPr>
            </w:pPr>
          </w:p>
          <w:tbl>
            <w:tblPr>
              <w:tblStyle w:val="10"/>
              <w:tblW w:w="5000" w:type="pct"/>
              <w:tblInd w:w="0" w:type="dxa"/>
              <w:shd w:val="clear" w:color="auto" w:fill="auto"/>
              <w:tblLayout w:type="autofit"/>
              <w:tblCellMar>
                <w:top w:w="0" w:type="dxa"/>
                <w:left w:w="0" w:type="dxa"/>
                <w:bottom w:w="0" w:type="dxa"/>
                <w:right w:w="0" w:type="dxa"/>
              </w:tblCellMar>
            </w:tblPr>
            <w:tblGrid>
              <w:gridCol w:w="10994"/>
            </w:tblGrid>
            <w:tr>
              <w:tblPrEx>
                <w:shd w:val="clear" w:color="auto" w:fill="auto"/>
                <w:tblCellMar>
                  <w:top w:w="0" w:type="dxa"/>
                  <w:left w:w="0" w:type="dxa"/>
                  <w:bottom w:w="0" w:type="dxa"/>
                  <w:right w:w="0" w:type="dxa"/>
                </w:tblCellMar>
              </w:tblPrEx>
              <w:tc>
                <w:tcPr>
                  <w:tcW w:w="10994" w:type="dxa"/>
                  <w:tcBorders>
                    <w:top w:val="nil"/>
                    <w:left w:val="nil"/>
                    <w:bottom w:val="nil"/>
                    <w:right w:val="nil"/>
                  </w:tcBorders>
                  <w:shd w:val="clear" w:color="auto" w:fill="FFFFFF"/>
                  <w:tcMar>
                    <w:left w:w="225" w:type="dxa"/>
                    <w:right w:w="225" w:type="dxa"/>
                  </w:tcMar>
                  <w:vAlign w:val="center"/>
                </w:tcPr>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微软雅黑" w:hAnsi="微软雅黑" w:eastAsia="微软雅黑" w:cs="微软雅黑"/>
                <w:kern w:val="0"/>
                <w:sz w:val="18"/>
                <w:szCs w:val="18"/>
              </w:rPr>
            </w:pPr>
          </w:p>
        </w:tc>
      </w:tr>
    </w:tbl>
    <w:p>
      <w:pPr>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E393F"/>
    <w:rsid w:val="495044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nhideWhenUsed/>
    <w:qFormat/>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nhideWhenUsed/>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12">
    <w:name w:val="skbg"/>
    <w:basedOn w:val="1"/>
    <w:qFormat/>
    <w:uiPriority w:val="0"/>
    <w:pPr>
      <w:shd w:val="clear" w:fill="DDDDDD"/>
      <w:spacing w:before="90" w:beforeAutospacing="0" w:line="270" w:lineRule="atLeast"/>
      <w:jc w:val="left"/>
      <w:textAlignment w:val="top"/>
    </w:pPr>
    <w:rPr>
      <w:rFonts w:hint="eastAsia" w:ascii="宋体" w:hAnsi="宋体" w:eastAsia="宋体" w:cs="宋体"/>
      <w:color w:val="FFFFFF"/>
      <w:kern w:val="0"/>
      <w:sz w:val="18"/>
      <w:szCs w:val="18"/>
      <w:lang w:val="en-US" w:eastAsia="zh-CN" w:bidi="ar"/>
    </w:rPr>
  </w:style>
  <w:style w:type="paragraph" w:customStyle="1" w:styleId="13">
    <w:name w:val="vam2"/>
    <w:basedOn w:val="1"/>
    <w:qFormat/>
    <w:uiPriority w:val="0"/>
    <w:pPr>
      <w:ind w:left="75"/>
      <w:jc w:val="left"/>
      <w:textAlignment w:val="center"/>
    </w:pPr>
    <w:rPr>
      <w:rFonts w:hint="eastAsia" w:ascii="宋体" w:hAnsi="宋体" w:eastAsia="宋体" w:cs="宋体"/>
      <w:kern w:val="0"/>
      <w:sz w:val="24"/>
      <w:szCs w:val="24"/>
      <w:lang w:val="en-US" w:eastAsia="zh-CN" w:bidi="ar"/>
    </w:rPr>
  </w:style>
  <w:style w:type="paragraph" w:customStyle="1" w:styleId="14">
    <w:name w:val="txt11"/>
    <w:basedOn w:val="1"/>
    <w:qFormat/>
    <w:uiPriority w:val="0"/>
    <w:pPr>
      <w:wordWrap w:val="0"/>
      <w:spacing w:before="0" w:beforeAutospacing="0" w:after="0" w:afterAutospacing="0" w:line="360" w:lineRule="atLeast"/>
      <w:ind w:left="0" w:right="0"/>
      <w:jc w:val="left"/>
    </w:pPr>
    <w:rPr>
      <w:rFonts w:hint="eastAsia" w:ascii="宋体" w:hAnsi="宋体" w:eastAsia="宋体" w:cs="宋体"/>
      <w:color w:val="333333"/>
      <w:kern w:val="0"/>
      <w:sz w:val="24"/>
      <w:szCs w:val="24"/>
      <w:lang w:val="en-US" w:eastAsia="zh-CN" w:bidi="ar"/>
    </w:rPr>
  </w:style>
  <w:style w:type="paragraph" w:customStyle="1" w:styleId="15">
    <w:name w:val="txt3"/>
    <w:basedOn w:val="1"/>
    <w:qFormat/>
    <w:uiPriority w:val="0"/>
    <w:pPr>
      <w:wordWrap w:val="0"/>
      <w:spacing w:before="0" w:beforeAutospacing="0" w:after="0" w:afterAutospacing="0" w:line="360" w:lineRule="atLeast"/>
      <w:ind w:left="0" w:right="0"/>
      <w:jc w:val="left"/>
    </w:pPr>
    <w:rPr>
      <w:rFonts w:hint="eastAsia" w:ascii="宋体" w:hAnsi="宋体" w:eastAsia="宋体" w:cs="宋体"/>
      <w:b/>
      <w:color w:val="333333"/>
      <w:kern w:val="0"/>
      <w:sz w:val="21"/>
      <w:szCs w:val="21"/>
      <w:lang w:val="en-US" w:eastAsia="zh-CN" w:bidi="ar"/>
    </w:rPr>
  </w:style>
  <w:style w:type="paragraph" w:customStyle="1" w:styleId="16">
    <w:name w:val="tba"/>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7">
    <w:name w:val="tb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8">
    <w:name w:val="10"/>
    <w:basedOn w:val="11"/>
    <w:qFormat/>
    <w:uiPriority w:val="0"/>
    <w:rPr>
      <w:rFonts w:hint="default" w:ascii="Times New Roman" w:hAnsi="Times New Roman" w:cs="Times New Roman"/>
    </w:rPr>
  </w:style>
  <w:style w:type="character" w:customStyle="1" w:styleId="19">
    <w:name w:val="24"/>
    <w:basedOn w:val="11"/>
    <w:qFormat/>
    <w:uiPriority w:val="0"/>
    <w:rPr>
      <w:rFonts w:hint="default" w:ascii="Times New Roman" w:hAnsi="Times New Roman" w:cs="Times New Roman"/>
      <w:shd w:val="clear" w:fill="FAFAFA"/>
    </w:rPr>
  </w:style>
  <w:style w:type="paragraph" w:customStyle="1" w:styleId="20">
    <w:name w:val="skill"/>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right"/>
    </w:pPr>
    <w:rPr>
      <w:rFonts w:hint="eastAsia" w:ascii="宋体" w:hAnsi="宋体" w:eastAsia="宋体" w:cs="宋体"/>
      <w:b/>
      <w:kern w:val="0"/>
      <w:sz w:val="21"/>
      <w:szCs w:val="21"/>
      <w:lang w:val="en-US" w:eastAsia="zh-CN" w:bidi="ar"/>
    </w:rPr>
  </w:style>
  <w:style w:type="paragraph" w:customStyle="1" w:styleId="21">
    <w:name w:val="p5"/>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22">
    <w:name w:val="txt42"/>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3">
    <w:name w:val="cha"/>
    <w:basedOn w:val="1"/>
    <w:qFormat/>
    <w:uiPriority w:val="0"/>
    <w:pPr>
      <w:ind w:left="75"/>
      <w:jc w:val="left"/>
    </w:pPr>
    <w:rPr>
      <w:rFonts w:hint="eastAsia" w:ascii="宋体" w:hAnsi="宋体" w:eastAsia="宋体" w:cs="宋体"/>
      <w:color w:val="00457D"/>
      <w:kern w:val="0"/>
      <w:sz w:val="18"/>
      <w:szCs w:val="18"/>
      <w:lang w:val="en-US" w:eastAsia="zh-CN" w:bidi="ar"/>
    </w:rPr>
  </w:style>
  <w:style w:type="paragraph" w:customStyle="1" w:styleId="24">
    <w:name w:val="gray2"/>
    <w:basedOn w:val="1"/>
    <w:qFormat/>
    <w:uiPriority w:val="0"/>
    <w:pPr>
      <w:wordWrap w:val="0"/>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25">
    <w:name w:val="blue"/>
    <w:basedOn w:val="1"/>
    <w:qFormat/>
    <w:uiPriority w:val="0"/>
    <w:pPr>
      <w:spacing w:before="0" w:beforeAutospacing="0" w:after="0" w:afterAutospacing="0"/>
      <w:ind w:left="0" w:right="0"/>
      <w:jc w:val="left"/>
    </w:pPr>
    <w:rPr>
      <w:rFonts w:hint="eastAsia" w:ascii="宋体" w:hAnsi="宋体" w:eastAsia="宋体" w:cs="宋体"/>
      <w:color w:val="3C3D5D"/>
      <w:kern w:val="0"/>
      <w:sz w:val="24"/>
      <w:szCs w:val="24"/>
      <w:lang w:val="en-US" w:eastAsia="zh-CN" w:bidi="ar"/>
    </w:rPr>
  </w:style>
  <w:style w:type="character" w:customStyle="1" w:styleId="26">
    <w:name w:val="22"/>
    <w:basedOn w:val="11"/>
    <w:qFormat/>
    <w:uiPriority w:val="0"/>
    <w:rPr>
      <w:rFonts w:hint="default" w:ascii="Times New Roman" w:hAnsi="Times New Roman" w:cs="Times New Roman"/>
    </w:rPr>
  </w:style>
  <w:style w:type="paragraph" w:customStyle="1" w:styleId="27">
    <w:name w:val="logo"/>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8">
    <w:name w:val="email"/>
    <w:basedOn w:val="1"/>
    <w:qFormat/>
    <w:uiPriority w:val="0"/>
    <w:pPr>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character" w:customStyle="1" w:styleId="29">
    <w:name w:val="19"/>
    <w:basedOn w:val="11"/>
    <w:qFormat/>
    <w:uiPriority w:val="0"/>
    <w:rPr>
      <w:rFonts w:hint="default" w:ascii="Times New Roman" w:hAnsi="Times New Roman" w:cs="Times New Roman"/>
      <w:color w:val="999999"/>
      <w:sz w:val="18"/>
      <w:szCs w:val="18"/>
    </w:rPr>
  </w:style>
  <w:style w:type="character" w:customStyle="1" w:styleId="30">
    <w:name w:val="15"/>
    <w:basedOn w:val="11"/>
    <w:qFormat/>
    <w:uiPriority w:val="0"/>
    <w:rPr>
      <w:rFonts w:hint="default" w:ascii="Times New Roman" w:hAnsi="Times New Roman" w:cs="Times New Roman"/>
      <w:color w:val="800080"/>
    </w:rPr>
  </w:style>
  <w:style w:type="paragraph" w:customStyle="1" w:styleId="31">
    <w:name w:val="keys"/>
    <w:basedOn w:val="1"/>
    <w:qFormat/>
    <w:uiPriority w:val="0"/>
    <w:pPr>
      <w:spacing w:before="0" w:beforeAutospacing="0" w:after="0" w:afterAutospacing="0" w:line="360" w:lineRule="atLeast"/>
      <w:ind w:left="0" w:right="0"/>
      <w:jc w:val="left"/>
    </w:pPr>
    <w:rPr>
      <w:rFonts w:hint="eastAsia" w:ascii="宋体" w:hAnsi="宋体" w:eastAsia="宋体" w:cs="宋体"/>
      <w:color w:val="666666"/>
      <w:kern w:val="0"/>
      <w:sz w:val="24"/>
      <w:szCs w:val="24"/>
      <w:lang w:val="en-US" w:eastAsia="zh-CN" w:bidi="ar"/>
    </w:rPr>
  </w:style>
  <w:style w:type="character" w:customStyle="1" w:styleId="32">
    <w:name w:val="16"/>
    <w:basedOn w:val="11"/>
    <w:qFormat/>
    <w:uiPriority w:val="0"/>
    <w:rPr>
      <w:rFonts w:hint="default" w:ascii="Times New Roman" w:hAnsi="Times New Roman" w:cs="Times New Roman"/>
      <w:b/>
    </w:rPr>
  </w:style>
  <w:style w:type="character" w:customStyle="1" w:styleId="33">
    <w:name w:val="25"/>
    <w:basedOn w:val="11"/>
    <w:qFormat/>
    <w:uiPriority w:val="0"/>
    <w:rPr>
      <w:rFonts w:hint="default" w:ascii="Times New Roman" w:hAnsi="Times New Roman" w:cs="Times New Roman"/>
      <w:color w:val="FFFFFF"/>
      <w:sz w:val="18"/>
      <w:szCs w:val="18"/>
      <w:shd w:val="clear" w:fill="DDDDDD"/>
    </w:rPr>
  </w:style>
  <w:style w:type="paragraph" w:customStyle="1" w:styleId="34">
    <w:name w:val="txt13"/>
    <w:basedOn w:val="1"/>
    <w:qFormat/>
    <w:uiPriority w:val="0"/>
    <w:pPr>
      <w:spacing w:before="0" w:beforeAutospacing="0" w:after="0" w:afterAutospacing="0" w:line="300" w:lineRule="atLeast"/>
      <w:ind w:left="0" w:right="0"/>
      <w:jc w:val="left"/>
    </w:pPr>
    <w:rPr>
      <w:rFonts w:hint="default" w:ascii="Arial" w:hAnsi="Arial" w:eastAsia="宋体" w:cs="Arial"/>
      <w:kern w:val="0"/>
      <w:sz w:val="24"/>
      <w:szCs w:val="24"/>
      <w:lang w:val="en-US" w:eastAsia="zh-CN" w:bidi="ar"/>
    </w:rPr>
  </w:style>
  <w:style w:type="paragraph" w:customStyle="1" w:styleId="35">
    <w:name w:val="tb12"/>
    <w:basedOn w:val="1"/>
    <w:qFormat/>
    <w:uiPriority w:val="0"/>
    <w:pPr>
      <w:spacing w:before="0" w:beforeAutospacing="0" w:after="0" w:afterAutospacing="0" w:line="300" w:lineRule="atLeast"/>
      <w:ind w:left="0" w:right="0"/>
      <w:jc w:val="left"/>
    </w:pPr>
    <w:rPr>
      <w:rFonts w:hint="eastAsia" w:ascii="宋体" w:hAnsi="宋体" w:eastAsia="宋体" w:cs="宋体"/>
      <w:kern w:val="0"/>
      <w:sz w:val="24"/>
      <w:szCs w:val="24"/>
      <w:lang w:val="en-US" w:eastAsia="zh-CN" w:bidi="ar"/>
    </w:rPr>
  </w:style>
  <w:style w:type="character" w:customStyle="1" w:styleId="36">
    <w:name w:val="17"/>
    <w:basedOn w:val="11"/>
    <w:qFormat/>
    <w:uiPriority w:val="0"/>
    <w:rPr>
      <w:rFonts w:hint="default" w:ascii="Times New Roman" w:hAnsi="Times New Roman" w:cs="Times New Roman"/>
      <w:color w:val="0000FF"/>
    </w:rPr>
  </w:style>
  <w:style w:type="paragraph" w:customStyle="1" w:styleId="37">
    <w:name w:val="icard"/>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A1A3AE"/>
      <w:kern w:val="0"/>
      <w:sz w:val="24"/>
      <w:szCs w:val="24"/>
      <w:lang w:val="en-US" w:eastAsia="zh-CN" w:bidi="ar"/>
    </w:rPr>
  </w:style>
  <w:style w:type="character" w:customStyle="1" w:styleId="38">
    <w:name w:val="18"/>
    <w:basedOn w:val="11"/>
    <w:qFormat/>
    <w:uiPriority w:val="0"/>
    <w:rPr>
      <w:rFonts w:hint="default" w:ascii="Times New Roman" w:hAnsi="Times New Roman" w:cs="Times New Roman"/>
      <w:color w:val="999999"/>
    </w:rPr>
  </w:style>
  <w:style w:type="paragraph" w:customStyle="1" w:styleId="39">
    <w:name w:val="name"/>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36"/>
      <w:szCs w:val="36"/>
      <w:lang w:val="en-US" w:eastAsia="zh-CN" w:bidi="ar"/>
    </w:rPr>
  </w:style>
  <w:style w:type="paragraph" w:customStyle="1" w:styleId="40">
    <w:name w:val="time"/>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Pr>
      <w:rFonts w:hint="eastAsia" w:ascii="宋体" w:hAnsi="宋体" w:eastAsia="宋体" w:cs="宋体"/>
      <w:color w:val="666666"/>
      <w:kern w:val="0"/>
      <w:sz w:val="24"/>
      <w:szCs w:val="24"/>
      <w:lang w:val="en-US" w:eastAsia="zh-CN" w:bidi="ar"/>
    </w:rPr>
  </w:style>
  <w:style w:type="character" w:customStyle="1" w:styleId="41">
    <w:name w:val="20"/>
    <w:basedOn w:val="11"/>
    <w:qFormat/>
    <w:uiPriority w:val="0"/>
    <w:rPr>
      <w:rFonts w:hint="default" w:ascii="Times New Roman" w:hAnsi="Times New Roman" w:cs="Times New Roman"/>
    </w:rPr>
  </w:style>
  <w:style w:type="character" w:customStyle="1" w:styleId="42">
    <w:name w:val="21"/>
    <w:basedOn w:val="11"/>
    <w:qFormat/>
    <w:uiPriority w:val="0"/>
    <w:rPr>
      <w:rFonts w:hint="default" w:ascii="Times New Roman" w:hAnsi="Times New Roman" w:cs="Times New Roman"/>
    </w:rPr>
  </w:style>
  <w:style w:type="paragraph" w:customStyle="1" w:styleId="43">
    <w:name w:val="email2"/>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44">
    <w:name w:val="23"/>
    <w:basedOn w:val="11"/>
    <w:qFormat/>
    <w:uiPriority w:val="0"/>
    <w:rPr>
      <w:rFonts w:hint="default" w:ascii="Times New Roman" w:hAnsi="Times New Roman" w:cs="Times New Roman"/>
      <w:color w:val="666666"/>
    </w:rPr>
  </w:style>
  <w:style w:type="paragraph" w:customStyle="1" w:styleId="45">
    <w:name w:val="普通(网站) Cha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
    <w:name w:val="HTML 预设格式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7">
    <w:name w:val="rtbox2"/>
    <w:basedOn w:val="1"/>
    <w:uiPriority w:val="0"/>
    <w:pPr>
      <w:spacing w:before="0" w:beforeAutospacing="0" w:after="0" w:afterAutospacing="0" w:line="300" w:lineRule="atLeast"/>
      <w:ind w:left="0" w:right="0"/>
      <w:jc w:val="left"/>
    </w:pPr>
    <w:rPr>
      <w:rFonts w:hint="default" w:ascii="Arial" w:hAnsi="Arial" w:eastAsia="宋体" w:cs="Arial"/>
      <w:kern w:val="0"/>
      <w:sz w:val="24"/>
      <w:szCs w:val="24"/>
      <w:lang w:val="en-US" w:eastAsia="zh-CN" w:bidi="ar"/>
    </w:rPr>
  </w:style>
  <w:style w:type="paragraph" w:customStyle="1" w:styleId="48">
    <w:name w:val="vam"/>
    <w:basedOn w:val="1"/>
    <w:uiPriority w:val="0"/>
    <w:pPr>
      <w:ind w:left="0" w:right="75"/>
      <w:jc w:val="left"/>
    </w:pPr>
    <w:rPr>
      <w:rFonts w:hint="eastAsia" w:ascii="宋体" w:hAnsi="宋体" w:eastAsia="宋体" w:cs="宋体"/>
      <w:kern w:val="0"/>
      <w:sz w:val="24"/>
      <w:szCs w:val="24"/>
      <w:lang w:val="en-US" w:eastAsia="zh-CN" w:bidi="ar"/>
    </w:rPr>
  </w:style>
  <w:style w:type="paragraph" w:customStyle="1" w:styleId="49">
    <w:name w:val="box2"/>
    <w:basedOn w:val="1"/>
    <w:uiPriority w:val="0"/>
    <w:pPr>
      <w:shd w:val="clear" w:fill="F8F9FA"/>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
    <w:name w:val="plate2"/>
    <w:basedOn w:val="1"/>
    <w:uiPriority w:val="0"/>
    <w:pPr>
      <w:spacing w:before="0" w:beforeAutospacing="0" w:after="0" w:afterAutospacing="0"/>
      <w:ind w:left="0" w:right="0"/>
      <w:jc w:val="left"/>
    </w:pPr>
    <w:rPr>
      <w:rFonts w:hint="eastAsia" w:ascii="宋体" w:hAnsi="宋体" w:eastAsia="宋体" w:cs="宋体"/>
      <w:b/>
      <w:color w:val="818BA3"/>
      <w:kern w:val="0"/>
      <w:sz w:val="24"/>
      <w:szCs w:val="24"/>
      <w:lang w:val="en-US" w:eastAsia="zh-CN" w:bidi="ar"/>
    </w:rPr>
  </w:style>
  <w:style w:type="paragraph" w:customStyle="1" w:styleId="51">
    <w:name w:val="skco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2">
    <w:name w:val="con"/>
    <w:basedOn w:val="1"/>
    <w:uiPriority w:val="0"/>
    <w:pPr>
      <w:pBdr>
        <w:top w:val="dotted" w:color="DDDDDD" w:sz="6"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
    <w:name w:val="txt4"/>
    <w:basedOn w:val="1"/>
    <w:uiPriority w:val="0"/>
    <w:pPr>
      <w:wordWrap w:val="0"/>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54">
    <w:name w:val="head"/>
    <w:basedOn w:val="1"/>
    <w:uiPriority w:val="0"/>
    <w:pPr>
      <w:shd w:val="clear" w:fill="FAFAFA"/>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5">
    <w:name w:val="rtbox"/>
    <w:basedOn w:val="1"/>
    <w:uiPriority w:val="0"/>
    <w:pPr>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pPr>
    <w:rPr>
      <w:rFonts w:hint="eastAsia" w:ascii="宋体" w:hAnsi="宋体" w:eastAsia="宋体" w:cs="宋体"/>
      <w:color w:val="333333"/>
      <w:kern w:val="0"/>
      <w:sz w:val="24"/>
      <w:szCs w:val="24"/>
      <w:lang w:val="en-US" w:eastAsia="zh-CN" w:bidi="ar"/>
    </w:rPr>
  </w:style>
  <w:style w:type="paragraph" w:customStyle="1" w:styleId="56">
    <w:name w:val="infr"/>
    <w:basedOn w:val="1"/>
    <w:uiPriority w:val="0"/>
    <w:pPr>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57">
    <w:name w:val="p15"/>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8">
    <w:name w:val="txt22"/>
    <w:basedOn w:val="1"/>
    <w:uiPriority w:val="0"/>
    <w:pPr>
      <w:spacing w:before="0" w:beforeAutospacing="0" w:after="0" w:afterAutospacing="0" w:line="300" w:lineRule="atLeast"/>
      <w:ind w:left="0" w:right="0"/>
      <w:jc w:val="left"/>
    </w:pPr>
    <w:rPr>
      <w:rFonts w:hint="eastAsia" w:ascii="宋体" w:hAnsi="宋体" w:eastAsia="宋体" w:cs="宋体"/>
      <w:kern w:val="0"/>
      <w:sz w:val="24"/>
      <w:szCs w:val="24"/>
      <w:lang w:val="en-US" w:eastAsia="zh-CN" w:bidi="ar"/>
    </w:rPr>
  </w:style>
  <w:style w:type="paragraph" w:customStyle="1" w:styleId="59">
    <w:name w:val="txt32"/>
    <w:basedOn w:val="1"/>
    <w:uiPriority w:val="0"/>
    <w:pPr>
      <w:spacing w:before="0" w:beforeAutospacing="0" w:after="0" w:afterAutospacing="0" w:line="300" w:lineRule="atLeast"/>
      <w:ind w:left="0" w:right="0"/>
      <w:jc w:val="left"/>
    </w:pPr>
    <w:rPr>
      <w:rFonts w:hint="default" w:ascii="Arial" w:hAnsi="Arial" w:eastAsia="宋体" w:cs="Arial"/>
      <w:kern w:val="0"/>
      <w:sz w:val="24"/>
      <w:szCs w:val="24"/>
      <w:lang w:val="en-US" w:eastAsia="zh-CN" w:bidi="ar"/>
    </w:rPr>
  </w:style>
  <w:style w:type="paragraph" w:customStyle="1" w:styleId="60">
    <w:name w:val="f12"/>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61">
    <w:name w:val="hbo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
    <w:name w:val="tb3"/>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
    <w:name w:val="f16"/>
    <w:basedOn w:val="1"/>
    <w:uiPriority w:val="0"/>
    <w:pPr>
      <w:spacing w:before="0" w:beforeAutospacing="0" w:after="0" w:afterAutospacing="0"/>
      <w:ind w:left="0" w:right="0"/>
      <w:jc w:val="left"/>
    </w:pPr>
    <w:rPr>
      <w:rFonts w:hint="eastAsia" w:ascii="宋体" w:hAnsi="宋体" w:eastAsia="宋体" w:cs="宋体"/>
      <w:color w:val="333333"/>
      <w:kern w:val="0"/>
      <w:sz w:val="21"/>
      <w:szCs w:val="21"/>
      <w:lang w:val="en-US" w:eastAsia="zh-CN" w:bidi="ar"/>
    </w:rPr>
  </w:style>
  <w:style w:type="paragraph" w:customStyle="1" w:styleId="64">
    <w:name w:val="txt3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
    <w:name w:val="skco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6">
    <w:name w:val="pr20"/>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
    <w:name w:val="guan"/>
    <w:basedOn w:val="1"/>
    <w:uiPriority w:val="0"/>
    <w:pPr>
      <w:pBdr>
        <w:top w:val="none" w:color="auto" w:sz="0" w:space="0"/>
        <w:left w:val="none" w:color="auto" w:sz="0" w:space="0"/>
        <w:bottom w:val="none" w:color="auto" w:sz="0" w:space="0"/>
        <w:right w:val="none" w:color="auto" w:sz="0" w:space="0"/>
      </w:pBdr>
      <w:shd w:val="clear" w:fill="FF9F20"/>
      <w:spacing w:line="270" w:lineRule="atLeast"/>
      <w:ind w:left="75"/>
      <w:jc w:val="left"/>
    </w:pPr>
    <w:rPr>
      <w:rFonts w:hint="eastAsia" w:ascii="宋体" w:hAnsi="宋体" w:eastAsia="宋体" w:cs="宋体"/>
      <w:color w:val="FFFFFF"/>
      <w:kern w:val="0"/>
      <w:sz w:val="18"/>
      <w:szCs w:val="18"/>
      <w:lang w:val="en-US" w:eastAsia="zh-CN" w:bidi="ar"/>
    </w:rPr>
  </w:style>
  <w:style w:type="paragraph" w:customStyle="1" w:styleId="68">
    <w:name w:val="tx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
    <w:name w:val="keys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0">
    <w:name w:val="keys2"/>
    <w:basedOn w:val="1"/>
    <w:uiPriority w:val="0"/>
    <w:pPr>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right"/>
    </w:pPr>
    <w:rPr>
      <w:rFonts w:hint="eastAsia" w:ascii="宋体" w:hAnsi="宋体" w:eastAsia="宋体" w:cs="宋体"/>
      <w:kern w:val="0"/>
      <w:sz w:val="24"/>
      <w:szCs w:val="24"/>
      <w:lang w:val="en-US" w:eastAsia="zh-CN" w:bidi="ar"/>
    </w:rPr>
  </w:style>
  <w:style w:type="paragraph" w:customStyle="1" w:styleId="71">
    <w:name w:val="box"/>
    <w:basedOn w:val="1"/>
    <w:uiPriority w:val="0"/>
    <w:pPr>
      <w:pBdr>
        <w:top w:val="single" w:color="F2F3F5" w:sz="12"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2">
    <w:name w:val="skco"/>
    <w:basedOn w:val="1"/>
    <w:uiPriority w:val="0"/>
    <w:pPr>
      <w:pBdr>
        <w:top w:val="none" w:color="auto" w:sz="0" w:space="0"/>
        <w:left w:val="none" w:color="auto" w:sz="0" w:space="0"/>
        <w:bottom w:val="none" w:color="auto" w:sz="0" w:space="0"/>
        <w:right w:val="none" w:color="auto" w:sz="0" w:space="0"/>
      </w:pBdr>
      <w:shd w:val="clear" w:fill="FF9F20"/>
      <w:spacing w:before="0" w:beforeAutospacing="0" w:line="270" w:lineRule="atLeast"/>
      <w:jc w:val="left"/>
      <w:textAlignment w:val="top"/>
    </w:pPr>
    <w:rPr>
      <w:rFonts w:hint="eastAsia" w:ascii="宋体" w:hAnsi="宋体" w:eastAsia="宋体" w:cs="宋体"/>
      <w:color w:val="FFFFFF"/>
      <w:kern w:val="0"/>
      <w:sz w:val="18"/>
      <w:szCs w:val="18"/>
      <w:lang w:val="en-US" w:eastAsia="zh-CN" w:bidi="ar"/>
    </w:rPr>
  </w:style>
  <w:style w:type="paragraph" w:customStyle="1" w:styleId="73">
    <w:name w:val="tit"/>
    <w:basedOn w:val="1"/>
    <w:uiPriority w:val="0"/>
    <w:pPr>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74">
    <w:name w:val="tb2"/>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5">
    <w:name w:val="hai"/>
    <w:basedOn w:val="1"/>
    <w:uiPriority w:val="0"/>
    <w:pPr>
      <w:pBdr>
        <w:top w:val="none" w:color="auto" w:sz="0" w:space="0"/>
        <w:left w:val="none" w:color="auto" w:sz="0" w:space="0"/>
        <w:bottom w:val="none" w:color="auto" w:sz="0" w:space="0"/>
        <w:right w:val="none" w:color="auto" w:sz="0" w:space="0"/>
      </w:pBdr>
      <w:shd w:val="clear" w:fill="3CBE7F"/>
      <w:spacing w:line="270" w:lineRule="atLeast"/>
      <w:ind w:left="75"/>
      <w:jc w:val="left"/>
    </w:pPr>
    <w:rPr>
      <w:rFonts w:hint="eastAsia" w:ascii="宋体" w:hAnsi="宋体" w:eastAsia="宋体" w:cs="宋体"/>
      <w:color w:val="FFFFFF"/>
      <w:kern w:val="0"/>
      <w:sz w:val="18"/>
      <w:szCs w:val="18"/>
      <w:lang w:val="en-US" w:eastAsia="zh-CN" w:bidi="ar"/>
    </w:rPr>
  </w:style>
  <w:style w:type="paragraph" w:customStyle="1" w:styleId="76">
    <w:name w:val="grcha"/>
    <w:basedOn w:val="1"/>
    <w:uiPriority w:val="0"/>
    <w:pPr>
      <w:ind w:left="75"/>
      <w:jc w:val="left"/>
      <w:textAlignment w:val="center"/>
    </w:pPr>
    <w:rPr>
      <w:rFonts w:hint="eastAsia" w:ascii="宋体" w:hAnsi="宋体" w:eastAsia="宋体" w:cs="宋体"/>
      <w:kern w:val="0"/>
      <w:sz w:val="24"/>
      <w:szCs w:val="24"/>
      <w:lang w:val="en-US" w:eastAsia="zh-CN" w:bidi="ar"/>
    </w:rPr>
  </w:style>
  <w:style w:type="paragraph" w:customStyle="1" w:styleId="77">
    <w:name w:val="time2"/>
    <w:basedOn w:val="1"/>
    <w:uiPriority w:val="0"/>
    <w:pPr>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right"/>
    </w:pPr>
    <w:rPr>
      <w:rFonts w:hint="eastAsia" w:ascii="宋体" w:hAnsi="宋体" w:eastAsia="宋体" w:cs="宋体"/>
      <w:kern w:val="0"/>
      <w:sz w:val="24"/>
      <w:szCs w:val="24"/>
      <w:lang w:val="en-US" w:eastAsia="zh-CN" w:bidi="ar"/>
    </w:rPr>
  </w:style>
  <w:style w:type="paragraph" w:customStyle="1" w:styleId="78">
    <w:name w:val="keys21"/>
    <w:basedOn w:val="1"/>
    <w:uiPriority w:val="0"/>
    <w:pPr>
      <w:spacing w:before="0" w:beforeAutospacing="0" w:after="0" w:afterAutospacing="0" w:line="360" w:lineRule="atLeast"/>
      <w:ind w:left="0" w:right="0"/>
      <w:jc w:val="left"/>
    </w:pPr>
    <w:rPr>
      <w:rFonts w:hint="eastAsia" w:ascii="宋体" w:hAnsi="宋体" w:eastAsia="宋体" w:cs="宋体"/>
      <w:color w:val="666666"/>
      <w:kern w:val="0"/>
      <w:sz w:val="24"/>
      <w:szCs w:val="24"/>
      <w:lang w:val="en-US" w:eastAsia="zh-CN" w:bidi="ar"/>
    </w:rPr>
  </w:style>
  <w:style w:type="paragraph" w:customStyle="1" w:styleId="79">
    <w:name w:val="tb1"/>
    <w:basedOn w:val="1"/>
    <w:uiPriority w:val="0"/>
    <w:pPr>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pPr>
    <w:rPr>
      <w:rFonts w:hint="eastAsia" w:ascii="宋体" w:hAnsi="宋体" w:eastAsia="宋体" w:cs="宋体"/>
      <w:color w:val="333333"/>
      <w:kern w:val="0"/>
      <w:sz w:val="24"/>
      <w:szCs w:val="24"/>
      <w:lang w:val="en-US" w:eastAsia="zh-CN" w:bidi="ar"/>
    </w:rPr>
  </w:style>
  <w:style w:type="paragraph" w:customStyle="1" w:styleId="80">
    <w:name w:val="txt2"/>
    <w:basedOn w:val="1"/>
    <w:uiPriority w:val="0"/>
    <w:pPr>
      <w:wordWrap w:val="0"/>
      <w:spacing w:before="0" w:beforeAutospacing="0" w:after="0" w:afterAutospacing="0" w:line="360" w:lineRule="atLeast"/>
      <w:ind w:left="0" w:right="0"/>
      <w:jc w:val="left"/>
    </w:pPr>
    <w:rPr>
      <w:rFonts w:hint="eastAsia" w:ascii="宋体" w:hAnsi="宋体" w:eastAsia="宋体" w:cs="宋体"/>
      <w:color w:val="333333"/>
      <w:kern w:val="0"/>
      <w:sz w:val="24"/>
      <w:szCs w:val="24"/>
      <w:lang w:val="en-US" w:eastAsia="zh-CN" w:bidi="ar"/>
    </w:rPr>
  </w:style>
  <w:style w:type="paragraph" w:customStyle="1" w:styleId="81">
    <w:name w:val="all"/>
    <w:basedOn w:val="1"/>
    <w:uiPriority w:val="0"/>
    <w:pPr>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82">
    <w:name w:val="gray"/>
    <w:basedOn w:val="1"/>
    <w:uiPriority w:val="0"/>
    <w:pPr>
      <w:wordWrap w:val="0"/>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paragraph" w:customStyle="1" w:styleId="83">
    <w:name w:val="tag"/>
    <w:basedOn w:val="1"/>
    <w:uiPriority w:val="0"/>
    <w:pPr>
      <w:wordWrap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84">
    <w:name w:val="skco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85">
    <w:name w:val="phd"/>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宋体" w:cs="Arial"/>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0</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2020-10-11T12:45:00Z</dcterms:created>
  <dc:creator>Administrator.SC-201903311314</dc:creator>
  <cp:lastModifiedBy>Administrator</cp:lastModifiedBy>
  <dcterms:modified xsi:type="dcterms:W3CDTF">2020-10-11T12:49:56Z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