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AISA API Skills 改造测试证据</w:t>
      </w:r>
    </w:p>
    <w:p/>
    <w:p>
      <w:r>
        <w:t>- 记录日期：2026-04-20</w:t>
      </w:r>
    </w:p>
    <w:p>
      <w:r>
        <w:t>- 测试范围：本地 7 个 AISA runtime 包，以及新生成的多榜单分析数据</w:t>
      </w:r>
    </w:p>
    <w:p/>
    <w:p>
      <w:r>
        <w:t>## 1. 已完成的真实验证</w:t>
      </w:r>
    </w:p>
    <w:p/>
    <w:p>
      <w:r>
        <w:t>### 静态验证</w:t>
      </w:r>
    </w:p>
    <w:p/>
    <w:p>
      <w:r>
        <w:t>- 命令：`npm run verify:source-optimized`</w:t>
      </w:r>
    </w:p>
    <w:p>
      <w:r>
        <w:t>- 结果：通过</w:t>
      </w:r>
    </w:p>
    <w:p>
      <w:r>
        <w:t>- 产物：`artifacts/source-optimized-verification.json`</w:t>
      </w:r>
    </w:p>
    <w:p>
      <w:r>
        <w:t>- 说明：</w:t>
      </w:r>
    </w:p>
    <w:p>
      <w:r>
        <w:t xml:space="preserve">  - 7 个英文优化包全部 `static_checks_passed`</w:t>
      </w:r>
    </w:p>
    <w:p>
      <w:r>
        <w:t xml:space="preserve">  - 已检查 `metadata.aisa`</w:t>
      </w:r>
    </w:p>
    <w:p>
      <w:r>
        <w:t xml:space="preserve">  - 已检查 `compatibility`</w:t>
      </w:r>
    </w:p>
    <w:p>
      <w:r>
        <w:t xml:space="preserve">  - 已检查无 `${SKILL_ROOT}` / `${LAST30DAYS_PYTHON}` 残留</w:t>
      </w:r>
    </w:p>
    <w:p>
      <w:r>
        <w:t xml:space="preserve">  - 已检查保留文件、删除文件、`py_compile` 和 CLI `--help`</w:t>
      </w:r>
    </w:p>
    <w:p/>
    <w:p>
      <w:r>
        <w:t>### CLI smoke tests</w:t>
      </w:r>
    </w:p>
    <w:p/>
    <w:p>
      <w:r>
        <w:t>- 命令：`python3 packages/source-optimized/aisapay/aisa-twitter-api/scripts/twitter_client.py --help`</w:t>
      </w:r>
    </w:p>
    <w:p>
      <w:r>
        <w:t>- 结果：通过</w:t>
      </w:r>
    </w:p>
    <w:p>
      <w:r>
        <w:t>- 命令：`python3 packages/source-optimized/aisapay/aisa-twitter-api/scripts/twitter_oauth_client.py --help`</w:t>
      </w:r>
    </w:p>
    <w:p>
      <w:r>
        <w:t>- 结果：通过</w:t>
      </w:r>
    </w:p>
    <w:p>
      <w:r>
        <w:t>- 命令：`python3 packages/source-optimized/aisadocs/openclaw-twitter-post-engage/scripts/twitter_engagement_client.py --help`</w:t>
      </w:r>
    </w:p>
    <w:p>
      <w:r>
        <w:t>- 结果：通过</w:t>
      </w:r>
    </w:p>
    <w:p>
      <w:r>
        <w:t>- 命令：`python3 packages/source-optimized/0xjordansg-yolo/openclaw-aisa-youtube-search-serp-video-channels-trends-content-tracking/scripts/youtube_client.py --help`</w:t>
      </w:r>
    </w:p>
    <w:p>
      <w:r>
        <w:t>- 结果：通过</w:t>
      </w:r>
    </w:p>
    <w:p/>
    <w:p>
      <w:r>
        <w:t>### 真实线上数据验证</w:t>
      </w:r>
    </w:p>
    <w:p/>
    <w:p>
      <w:r>
        <w:t>- 命令：`python3 scripts/build-clawhub-multi-ranking-report.py`</w:t>
      </w:r>
    </w:p>
    <w:p>
      <w:r>
        <w:t>- 结果：通过</w:t>
      </w:r>
    </w:p>
    <w:p>
      <w:r>
        <w:t>- 产物：</w:t>
      </w:r>
    </w:p>
    <w:p>
      <w:r>
        <w:t xml:space="preserve">  - `public/data/clawhub-multi-ranking-report.json`</w:t>
      </w:r>
    </w:p>
    <w:p>
      <w:r>
        <w:t xml:space="preserve">  - `reports/ClawHub_Multi_Ranking_Report_ZH.md`</w:t>
      </w:r>
    </w:p>
    <w:p>
      <w:r>
        <w:t xml:space="preserve">  - `public/reports/ClawHub_Multi_Ranking_Report_ZH.md`</w:t>
      </w:r>
    </w:p>
    <w:p>
      <w:r>
        <w:t>- 说明：</w:t>
      </w:r>
    </w:p>
    <w:p>
      <w:r>
        <w:t xml:space="preserve">  - 已真实抓取 ClawHub 当前 downloads / stars / installs 三榜 Top 100</w:t>
      </w:r>
    </w:p>
    <w:p>
      <w:r>
        <w:t xml:space="preserve">  - 已基于线上数据完成 skill、作者、综合三层分析</w:t>
      </w:r>
    </w:p>
    <w:p>
      <w:r>
        <w:t xml:space="preserve">  - 已完成本地 AISA skill 优先级排序</w:t>
      </w:r>
    </w:p>
    <w:p/>
    <w:p>
      <w:r>
        <w:t>### 使用提供凭证后的在线 smoke test</w:t>
      </w:r>
    </w:p>
    <w:p/>
    <w:p>
      <w:r>
        <w:t>- 凭证来源：`docs/accounts`</w:t>
      </w:r>
    </w:p>
    <w:p>
      <w:r>
        <w:t>- 使用方式：仅用于非破坏性读接口、授权链接、研究链路验证；未直接发帖、点赞、关注</w:t>
      </w:r>
    </w:p>
    <w:p/>
    <w:p>
      <w:r>
        <w:t>已观察到的结果：</w:t>
      </w:r>
    </w:p>
    <w:p/>
    <w:p>
      <w:r>
        <w:t>- 产物：`artifacts/aisa-live-smoke-2026-04-20.json`</w:t>
      </w:r>
    </w:p>
    <w:p>
      <w:r>
        <w:t>- `twitter_user_info_openai`</w:t>
      </w:r>
    </w:p>
    <w:p>
      <w:r>
        <w:t xml:space="preserve">  - 结果：`URLError timed out`</w:t>
      </w:r>
    </w:p>
    <w:p>
      <w:r>
        <w:t xml:space="preserve">  - 说明：不是所有 Twitter 读接口都稳定</w:t>
      </w:r>
    </w:p>
    <w:p>
      <w:r>
        <w:t>- `twitter_trends`</w:t>
      </w:r>
    </w:p>
    <w:p>
      <w:r>
        <w:t xml:space="preserve">  - 结果：成功，HTTP 200</w:t>
      </w:r>
    </w:p>
    <w:p>
      <w:r>
        <w:t xml:space="preserve">  - 说明：真实返回 30 条 worldwide trends</w:t>
      </w:r>
    </w:p>
    <w:p>
      <w:r>
        <w:t>- `twitter_auth`</w:t>
      </w:r>
    </w:p>
    <w:p>
      <w:r>
        <w:t xml:space="preserve">  - 结果：成功，HTTP 200</w:t>
      </w:r>
    </w:p>
    <w:p>
      <w:r>
        <w:t xml:space="preserve">  - 说明：真实返回授权链接，OAuth 前置链路可用</w:t>
      </w:r>
    </w:p>
    <w:p>
      <w:r>
        <w:t>- `youtube_search`</w:t>
      </w:r>
    </w:p>
    <w:p>
      <w:r>
        <w:t xml:space="preserve">  - 结果：成功，HTTP 200</w:t>
      </w:r>
    </w:p>
    <w:p>
      <w:r>
        <w:t xml:space="preserve">  - 说明：真实返回 19 条视频结果</w:t>
      </w:r>
    </w:p>
    <w:p>
      <w:r>
        <w:t>- `AISA_API_KEY=... GITHUB_TOKEN=... /home/xiaofeng/.local/bin/python3.12 sucess/last30days/scripts/last30days.py --query ...`</w:t>
      </w:r>
    </w:p>
    <w:p>
      <w:r>
        <w:t xml:space="preserve">  - 结果：真实进入运行态，但 planner 阶段 timeout，GitHub 查询出现 422，Reddit 公网抓取多次 timeout</w:t>
      </w:r>
    </w:p>
    <w:p>
      <w:r>
        <w:t xml:space="preserve">  - 说明：说明长链路产品当前最大风险是多源稳定性，而不是脚本无法启动</w:t>
      </w:r>
    </w:p>
    <w:p>
      <w:r>
        <w:t xml:space="preserve">  - 产物：`artifacts/last30days-live-test-2026-04-20.log`</w:t>
      </w:r>
    </w:p>
    <w:p/>
    <w:p>
      <w:r>
        <w:t>## 2. 已确认的当前状态</w:t>
      </w:r>
    </w:p>
    <w:p/>
    <w:p>
      <w:r>
        <w:t>- 本地 7 个 AISA runtime 包都已改成 `metadata.aisa`</w:t>
      </w:r>
    </w:p>
    <w:p>
      <w:r>
        <w:t>- 中英文模板已同步，不会在下次构建时回滚</w:t>
      </w:r>
    </w:p>
    <w:p>
      <w:r>
        <w:t>- `verify-source-optimized.mjs` 已加入 frontmatter 规范检查</w:t>
      </w:r>
    </w:p>
    <w:p/>
    <w:p>
      <w:r>
        <w:t>## 3. 仍未完成的真实链路测试</w:t>
      </w:r>
    </w:p>
    <w:p/>
    <w:p>
      <w:r>
        <w:t>以下测试尚未完成，不是因为代码没准备好，而是当前机器缺少必要凭证：</w:t>
      </w:r>
    </w:p>
    <w:p/>
    <w:p>
      <w:r>
        <w:t>- AISA 真实读接口调用</w:t>
      </w:r>
    </w:p>
    <w:p>
      <w:r>
        <w:t>- AISA OAuth 授权链接生成验收</w:t>
      </w:r>
    </w:p>
    <w:p>
      <w:r>
        <w:t>- 真实 Twitter/X 发帖</w:t>
      </w:r>
    </w:p>
    <w:p>
      <w:r>
        <w:t>- 真实 Twitter/X like / follow / unfollow</w:t>
      </w:r>
    </w:p>
    <w:p>
      <w:r>
        <w:t>- `last30days` 的 GitHub API 完整链路</w:t>
      </w:r>
    </w:p>
    <w:p/>
    <w:p>
      <w:r>
        <w:t>## 4. 阻塞原因</w:t>
      </w:r>
    </w:p>
    <w:p/>
    <w:p>
      <w:r>
        <w:t>- 当前已拿到 `AISA_API_KEY` 与 `GITHUB_TOKEN`</w:t>
      </w:r>
    </w:p>
    <w:p>
      <w:r>
        <w:t>- 但远端链路仍出现 timeout，因此当前主要阻塞已从“缺凭证”转为“服务可用性与稳定性”</w:t>
      </w:r>
    </w:p>
    <w:p>
      <w:r>
        <w:t>- `GH_TOKEN` 仍未单独配置，但已有 `GITHUB_TOKEN`</w:t>
      </w:r>
    </w:p>
    <w:p/>
    <w:p>
      <w:r>
        <w:t>## 5. 结论</w:t>
      </w:r>
    </w:p>
    <w:p/>
    <w:p>
      <w:r>
        <w:t>- 从包结构、技能规范、模板一致性、静态验证、CLI 可调用性和线上榜单数据这几个层面，本轮改造已经可视为完成。</w:t>
      </w:r>
    </w:p>
    <w:p>
      <w:r>
        <w:t>- 从“真实业务链路最终签收”角度，AISA 远端接口已经证明并非全不可用，但不同接口稳定性差异明显。</w:t>
      </w:r>
    </w:p>
    <w:p>
      <w:r>
        <w:t>- 因此当前状态应定义为：`发布准备完成，核心读链路部分可用，复杂链路仍需稳定性验收`。</w:t>
      </w:r>
    </w:p>
    <w:sectPr>
      <w:pgSz w:w="12240" w:h="15840"/>
      <w:pgMar w:top="1440" w:right="1440" w:bottom="1440" w:left="1440" w:header="720" w:footer="720" w:gutter="0"/>
    </w:sectPr>
  </w:body>
</w:document>
</file>