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ClawHub 10K+ Skills System Report</w:t>
      </w:r>
    </w:p>
    <w:p>
      <w:r>
        <w:t xml:space="preserve"> </w:t>
      </w:r>
    </w:p>
    <w:p>
      <w:r>
        <w:t xml:space="preserve">- GeneratedAt: 2026-04-24T11:01:08.417448+00:00</w:t>
      </w:r>
    </w:p>
    <w:p>
      <w:r>
        <w:t xml:space="preserve">- Sampled10kSkills: 319</w:t>
      </w:r>
    </w:p>
    <w:p>
      <w:r>
        <w:t xml:space="preserve">- SampledAuthors: 190</w:t>
      </w:r>
    </w:p>
    <w:p>
      <w:r>
        <w:t xml:space="preserve">- ProlificAuthors: 24</w:t>
      </w:r>
    </w:p>
    <w:p>
      <w:r>
        <w:t xml:space="preserve"> </w:t>
      </w:r>
    </w:p>
    <w:p>
      <w:r>
        <w:t xml:space="preserve">## Document 1 - Top Skills Systems Analysis</w:t>
      </w:r>
    </w:p>
    <w:p>
      <w:r>
        <w:t xml:space="preserve"> </w:t>
      </w:r>
    </w:p>
    <w:p>
      <w:r>
        <w:t xml:space="preserve">- Automation dominates the 10K+ cohort, signaling that immediate utility consistently outperforms novelty.</w:t>
      </w:r>
    </w:p>
    <w:p>
      <w:r>
        <w:t xml:space="preserve">- 85.0% of top skills keep inputs low/medium complexity, compressing time-to-value.</w:t>
      </w:r>
    </w:p>
    <w:p>
      <w:r>
        <w:t xml:space="preserve">- 10.0% of top skills promise operational leverage instead of passive information.</w:t>
      </w:r>
    </w:p>
    <w:p>
      <w:r>
        <w:t xml:space="preserve">- Recurring title tokens: agent, search, self-improving, github, weather, browser, pdf, ai.</w:t>
      </w:r>
    </w:p>
    <w:p>
      <w:r>
        <w:t xml:space="preserve">- Top monetizable API families: Unknown, Search API, Media Generation API, Productivity API, Financial API.</w:t>
      </w:r>
    </w:p>
    <w:p>
      <w:r>
        <w:t xml:space="preserve"> </w:t>
      </w:r>
    </w:p>
    <w:p>
      <w:r>
        <w:t xml:space="preserve">### Repeatable Systems</w:t>
      </w:r>
    </w:p>
    <w:p>
      <w:r>
        <w:t xml:space="preserve">- System S1 - Demand-first packaging: start from narrow, explicit user job statements.</w:t>
      </w:r>
    </w:p>
    <w:p>
      <w:r>
        <w:t xml:space="preserve">- System S2 - Fast value confirmation: make first successful output possible in one prompt.</w:t>
      </w:r>
    </w:p>
    <w:p>
      <w:r>
        <w:t xml:space="preserve">- System S3 - Wrapper factory: reuse one API runtime across many vertical variants.</w:t>
      </w:r>
    </w:p>
    <w:p>
      <w:r>
        <w:t xml:space="preserve">- System S4 - Discoverability loop: title, subtitle, and tags mirror user search intent terms.</w:t>
      </w:r>
    </w:p>
    <w:p>
      <w:r>
        <w:t xml:space="preserve">- System S5 - Iteration cadence: release small variants weekly and promote the best performers.</w:t>
      </w:r>
    </w:p>
    <w:p>
      <w:r>
        <w:t xml:space="preserve"> </w:t>
      </w:r>
    </w:p>
    <w:p>
      <w:r>
        <w:t xml:space="preserve">## Document 2 - Top Authors Production Systems</w:t>
      </w:r>
    </w:p>
    <w:p>
      <w:r>
        <w:t xml:space="preserve"> </w:t>
      </w:r>
    </w:p>
    <w:p>
      <w:r>
        <w:t xml:space="preserve">### Top Authors</w:t>
      </w:r>
    </w:p>
    <w:p>
      <w:r>
        <w:t xml:space="preserve">- @steipete: totalSkills=53, 10kPlus=40, strategy=Medium/Medium</w:t>
      </w:r>
    </w:p>
    <w:p>
      <w:r>
        <w:t xml:space="preserve">- @byungkyu: totalSkills=131, 10kPlus=37, strategy=Medium/High</w:t>
      </w:r>
    </w:p>
    <w:p>
      <w:r>
        <w:t xml:space="preserve">- @ivangdavila: totalSkills=120, 10kPlus=20, strategy=High/High</w:t>
      </w:r>
    </w:p>
    <w:p>
      <w:r>
        <w:t xml:space="preserve">- @wscats: totalSkills=39, 10kPlus=13, strategy=High/High</w:t>
      </w:r>
    </w:p>
    <w:p>
      <w:r>
        <w:t xml:space="preserve">- @financial-ai-analyst: totalSkills=14, 10kPlus=4, strategy=Medium/Medium</w:t>
      </w:r>
    </w:p>
    <w:p>
      <w:r>
        <w:t xml:space="preserve">- @arnarsson: totalSkills=3, 10kPlus=3, strategy=High/Medium</w:t>
      </w:r>
    </w:p>
    <w:p>
      <w:r>
        <w:t xml:space="preserve">- @gitgoodordietrying: totalSkills=24, 10kPlus=3, strategy=High/High</w:t>
      </w:r>
    </w:p>
    <w:p>
      <w:r>
        <w:t xml:space="preserve">- @xejrax: totalSkills=3, 10kPlus=3, strategy=Low/Low</w:t>
      </w:r>
    </w:p>
    <w:p>
      <w:r>
        <w:t xml:space="preserve">- @joelchance: totalSkills=5, 10kPlus=2, strategy=High/Medium</w:t>
      </w:r>
    </w:p>
    <w:p>
      <w:r>
        <w:t xml:space="preserve">- @biostartechnology: totalSkills=2, 10kPlus=2, strategy=Medium/Low</w:t>
      </w:r>
    </w:p>
    <w:p>
      <w:r>
        <w:t xml:space="preserve"> </w:t>
      </w:r>
    </w:p>
    <w:p>
      <w:r>
        <w:t xml:space="preserve">### Self-Improving Focus</w:t>
      </w:r>
    </w:p>
    <w:p>
      <w:r>
        <w:t xml:space="preserve">- @steipete: topSkills=Github, Gog, Weather, totalSkills=53, 10kPlus=40</w:t>
      </w:r>
    </w:p>
    <w:p>
      <w:r>
        <w:t xml:space="preserve">- @ivangdavila: topSkills=Self-Improving + Proactive Agent, Word / DOCX, Excel / XLSX, totalSkills=120, 10kPlus=20</w:t>
      </w:r>
    </w:p>
    <w:p>
      <w:r>
        <w:t xml:space="preserve">- @yueyanc: topSkills=Self-Improving Proactive Agent, totalSkills=1, 10kPlus=1</w:t>
      </w:r>
    </w:p>
    <w:p>
      <w:r>
        <w:t xml:space="preserve"> </w:t>
      </w:r>
    </w:p>
    <w:p>
      <w:r>
        <w:t xml:space="preserve">- High-output authors are running portfolio systems, not one-off releases: shared scaffolds, naming templates, and API reuse.</w:t>
      </w:r>
    </w:p>
    <w:p>
      <w:r>
        <w:t xml:space="preserve">- They maximize derivative output from one core capability by framing multiple adjacent user jobs.</w:t>
      </w:r>
    </w:p>
    <w:p>
      <w:r>
        <w:t xml:space="preserve">- Template usage and API reuse are reliable leading indicators of sustained hit-rate.</w:t>
      </w:r>
    </w:p>
    <w:p>
      <w:r>
        <w:t xml:space="preserve">- The 'self-improving' cluster succeeds by embedding learning/feedback loops directly into workflow-facing utility.</w:t>
      </w:r>
    </w:p>
    <w:p>
      <w:r>
        <w:t xml:space="preserve"> </w:t>
      </w:r>
    </w:p>
    <w:p>
      <w:r>
        <w:t xml:space="preserve">## Document 3 - Skill Factory Playbook</w:t>
      </w:r>
    </w:p>
    <w:p>
      <w:r>
        <w:t xml:space="preserve"> </w:t>
      </w:r>
    </w:p>
    <w:p>
      <w:r>
        <w:t xml:space="preserve">### Operating Model</w:t>
      </w:r>
    </w:p>
    <w:p>
      <w:r>
        <w:t xml:space="preserve">- Step 1: Select one API family with stable external demand (search, weather, finance, translation, productivity).</w:t>
      </w:r>
    </w:p>
    <w:p>
      <w:r>
        <w:t xml:space="preserve">- Step 2: Build one base wrapper with strict input/output contracts and telemetry hooks.</w:t>
      </w:r>
    </w:p>
    <w:p>
      <w:r>
        <w:t xml:space="preserve">- Step 3: Launch 5-10 variants using the same engine with different user-job framing.</w:t>
      </w:r>
    </w:p>
    <w:p>
      <w:r>
        <w:t xml:space="preserve">- Step 4: Track install velocity, completion rate, repeat usage, and conversion triggers.</w:t>
      </w:r>
    </w:p>
    <w:p>
      <w:r>
        <w:t xml:space="preserve">- Step 5: Promote winners, deprecate weak variants, and feed learnings back into templates.</w:t>
      </w:r>
    </w:p>
    <w:p>
      <w:r>
        <w:t xml:space="preserve"> </w:t>
      </w:r>
    </w:p>
    <w:p>
      <w:r>
        <w:t xml:space="preserve">### Ordinary to Viral</w:t>
      </w:r>
    </w:p>
    <w:p>
      <w:r>
        <w:t xml:space="preserve">- V1 Ordinary: generic feature description, broad scope, slow initial value.</w:t>
      </w:r>
    </w:p>
    <w:p>
      <w:r>
        <w:t xml:space="preserve">- V2 Better: narrow use case, one explicit promise, cleaner examples.</w:t>
      </w:r>
    </w:p>
    <w:p>
      <w:r>
        <w:t xml:space="preserve">- V3 Viral Candidate: obvious title, immediate output, visible trust signal, reusable API backend.</w:t>
      </w:r>
    </w:p>
    <w:p>
      <w:r>
        <w:t xml:space="preserve">- V4 Portfolio Asset: same engine reused across adjacent niches with controlled variation.</w:t>
      </w:r>
    </w:p>
    <w:p>
      <w:r>
        <w:t xml:space="preserve"> </w:t>
      </w:r>
    </w:p>
    <w:p>
      <w:r>
        <w:t xml:space="preserve">### Execution Checklist</w:t>
      </w:r>
    </w:p>
    <w:p>
      <w:r>
        <w:t xml:space="preserve">- Define single-sentence job-to-be-done before coding.</w:t>
      </w:r>
    </w:p>
    <w:p>
      <w:r>
        <w:t xml:space="preserve">- Ensure first-run success path within one prompt.</w:t>
      </w:r>
    </w:p>
    <w:p>
      <w:r>
        <w:t xml:space="preserve">- Instrument outcome metrics and log prompt class distribution.</w:t>
      </w:r>
    </w:p>
    <w:p>
      <w:r>
        <w:t xml:space="preserve">- Maintain reusable starter template for future variants.</w:t>
      </w:r>
    </w:p>
    <w:p>
      <w:r>
        <w:t xml:space="preserve">- Design pricing hooks from day one (limits, freshness, volume, automation depth).</w:t>
      </w:r>
    </w:p>
    <w:p>
      <w:r>
        <w:t xml:space="preserve"> </w:t>
      </w:r>
    </w:p>
    <w:p>
      <w:r>
        <w:t xml:space="preserve">## Document 4 - AIsa Monetization Systems</w:t>
      </w:r>
    </w:p>
    <w:p>
      <w:r>
        <w:t xml:space="preserve"> </w:t>
      </w:r>
    </w:p>
    <w:p>
      <w:r>
        <w:t xml:space="preserve">### Replaceable API Families</w:t>
      </w:r>
    </w:p>
    <w:p>
      <w:r>
        <w:t xml:space="preserve">- Unknown: 131 skills. Keep as experimental template pool; prioritize clearer dependency mapping.</w:t>
      </w:r>
    </w:p>
    <w:p>
      <w:r>
        <w:t xml:space="preserve">- Search API: 101 skills. Use AIsa as unified paid backend and ship many low-friction wrappers.</w:t>
      </w:r>
    </w:p>
    <w:p>
      <w:r>
        <w:t xml:space="preserve">- Media Generation API: 43 skills. Use AIsa as unified paid backend and ship many low-friction wrappers.</w:t>
      </w:r>
    </w:p>
    <w:p>
      <w:r>
        <w:t xml:space="preserve">- Productivity API: 41 skills. Use AIsa as unified paid backend and ship many low-friction wrappers.</w:t>
      </w:r>
    </w:p>
    <w:p>
      <w:r>
        <w:t xml:space="preserve">- Financial API: 29 skills. Use AIsa as unified paid backend and ship many low-friction wrappers.</w:t>
      </w:r>
    </w:p>
    <w:p>
      <w:r>
        <w:t xml:space="preserve">- Social API: 24 skills. Use AIsa as unified paid backend and ship many low-friction wrappers.</w:t>
      </w:r>
    </w:p>
    <w:p>
      <w:r>
        <w:t xml:space="preserve">- Browser Automation Runtime: 20 skills. Use AIsa as unified paid backend and ship many low-friction wrappers.</w:t>
      </w:r>
    </w:p>
    <w:p>
      <w:r>
        <w:t xml:space="preserve">- Weather API: 2 skills. Use AIsa as unified paid backend and ship many low-friction wrappers.</w:t>
      </w:r>
    </w:p>
    <w:p>
      <w:r>
        <w:t xml:space="preserve"> </w:t>
      </w:r>
    </w:p>
    <w:p>
      <w:r>
        <w:t xml:space="preserve">### Top 10 Rebuild Candidates</w:t>
      </w:r>
    </w:p>
    <w:p>
      <w:r>
        <w:t xml:space="preserve">- Skill Vetter (@spclaudehome): 219,735 downloads, APIs=Social API. Validated demand with 219,735 downloads and clean API wrapper potential.</w:t>
      </w:r>
    </w:p>
    <w:p>
      <w:r>
        <w:t xml:space="preserve">- Github (@steipete): 163,764 downloads, APIs=Social API. Validated demand with 163,764 downloads and clean API wrapper potential.</w:t>
      </w:r>
    </w:p>
    <w:p>
      <w:r>
        <w:t xml:space="preserve">- Gog (@steipete): 161,529 downloads, APIs=Search API, Productivity API. Validated demand with 161,529 downloads and clean API wrapper potential.</w:t>
      </w:r>
    </w:p>
    <w:p>
      <w:r>
        <w:t xml:space="preserve">- Weather (@steipete): 139,283 downloads, APIs=Weather API. Validated demand with 139,283 downloads and clean API wrapper potential.</w:t>
      </w:r>
    </w:p>
    <w:p>
      <w:r>
        <w:t xml:space="preserve">- Polymarket (@joelchance): 134,026 downloads, APIs=Financial API, Search API. Validated demand with 134,026 downloads and clean API wrapper potential.</w:t>
      </w:r>
    </w:p>
    <w:p>
      <w:r>
        <w:t xml:space="preserve">- Multi Search Engine (@gpyangyoujun): 127,456 downloads, APIs=Search API. Validated demand with 127,456 downloads and clean API wrapper potential.</w:t>
      </w:r>
    </w:p>
    <w:p>
      <w:r>
        <w:t xml:space="preserve">- AdMapix (@fly0pants): 106,542 downloads, APIs=Financial API, Search API. Validated demand with 106,542 downloads and clean API wrapper potential.</w:t>
      </w:r>
    </w:p>
    <w:p>
      <w:r>
        <w:t xml:space="preserve">- Agent Browser (@matrixy): 96,677 downloads, APIs=Browser Automation Runtime. Validated demand with 96,677 downloads and clean API wrapper potential.</w:t>
      </w:r>
    </w:p>
    <w:p>
      <w:r>
        <w:t xml:space="preserve">- Humanizer (@biostartechnology): 95,552 downloads, APIs=Media Generation API. Validated demand with 95,552 downloads and clean API wrapper potential.</w:t>
      </w:r>
    </w:p>
    <w:p>
      <w:r>
        <w:t xml:space="preserve">- Nano Pdf (@steipete): 94,785 downloads, APIs=Unknown. Validated demand with 94,785 downloads and clean API wrapper potential.</w:t>
      </w:r>
    </w:p>
    <w:p>
      <w:r>
        <w:t xml:space="preserve"> </w:t>
      </w:r>
    </w:p>
    <w:p>
      <w:r>
        <w:t xml:space="preserve">### Monetization Funnel</w:t>
      </w:r>
    </w:p>
    <w:p>
      <w:r>
        <w:t xml:space="preserve">- Acquire: free utility skill with clear task completion.</w:t>
      </w:r>
    </w:p>
    <w:p>
      <w:r>
        <w:t xml:space="preserve">- Activate: show premium benefits only after first successful run.</w:t>
      </w:r>
    </w:p>
    <w:p>
      <w:r>
        <w:t xml:space="preserve">- Convert: unlock throughput/freshness/automation depth.</w:t>
      </w:r>
    </w:p>
    <w:p>
      <w:r>
        <w:t xml:space="preserve">- Expand: upsell team governance and shared API credits.</w:t>
      </w:r>
    </w:p>
    <w:p>
      <w:r>
        <w:t xml:space="preserve"> </w:t>
      </w:r>
    </w:p>
    <w:p>
      <w:r>
        <w:t xml:space="preserve">### Roadmap</w:t>
      </w:r>
    </w:p>
    <w:p>
      <w:r>
        <w:t xml:space="preserve">- Phase 1: Ship 10 high-demand wrappers on unified AIsa endpoints.</w:t>
      </w:r>
    </w:p>
    <w:p>
      <w:r>
        <w:t xml:space="preserve">- Phase 2: Add telemetry-driven auto-variant generation.</w:t>
      </w:r>
    </w:p>
    <w:p>
      <w:r>
        <w:t xml:space="preserve">- Phase 3: Productize author-side skill factory tooling as paid SaaS.</w:t>
      </w:r>
    </w:p>
    <w:sectPr>
      <w:pgSz w:w="11906" w:h="16838"/>
      <w:pgMar w:top="1440" w:right="1440" w:bottom="1440" w:left="1440" w:header="708" w:footer="708" w:gutter="0"/>
    </w:sectPr>
  </w:body>
</w:document>
</file>