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  <w:shd w:val="clear" w:color="auto" w:fill="FFFFFF"/>
        </w:rPr>
        <w:t>react：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1. [React Error]: Target container is not a DOM element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错误原因： 子组件没有被div块包住，需要将子组件放在div内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 xml:space="preserve">2.Uncaught Error: Invariant Violation: </w:t>
      </w:r>
      <w:proofErr w:type="spellStart"/>
      <w:proofErr w:type="gram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createClass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(</w:t>
      </w:r>
      <w:proofErr w:type="gram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...): Class specification must implement a `render` method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错误原因：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document.getElementById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('')  绑在了虚拟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dom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上，应该绑在真实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dom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上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3.图片 错误  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错误原因：没有安装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url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-loader  file-loader ,需要安装上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1.render的第二个参数，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document.getElementById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('')   必须绑定在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dom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元素上，不能绑定在虚拟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dom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上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2.如果组件结构是一样的，里面的值不一样，可以给父组件加一个自定义属性，这个属性的值就是对应地方的子组件的内容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 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3.对于循环的数组，在循环的时候需要给每个循环的</w:t>
      </w:r>
      <w:proofErr w:type="spellStart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dom</w:t>
      </w:r>
      <w:proofErr w:type="spellEnd"/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加一个key值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4.在父组件给子组件传递值得时候，如果传递的值是文字，直接用双引号写，如果是以变量命名的数组或者是对象，需要用 模板引擎{ }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5.在组件中写带名函数时，函数里面的this指的是这个函数，不是组件本身，所以需要转化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6.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  <w:shd w:val="clear" w:color="auto" w:fill="EFEFEF"/>
        </w:rPr>
        <w:t>&lt;</w:t>
      </w:r>
      <w:r w:rsidRPr="00950842">
        <w:rPr>
          <w:rFonts w:ascii="微软雅黑" w:eastAsia="微软雅黑" w:hAnsi="微软雅黑" w:cs="Times New Roman"/>
          <w:b/>
          <w:bCs/>
          <w:color w:val="000080"/>
          <w:kern w:val="0"/>
          <w:sz w:val="28"/>
          <w:szCs w:val="28"/>
          <w:shd w:val="clear" w:color="auto" w:fill="EFEFEF"/>
        </w:rPr>
        <w:t xml:space="preserve">li </w:t>
      </w:r>
      <w:r w:rsidRPr="00950842">
        <w:rPr>
          <w:rFonts w:ascii="微软雅黑" w:eastAsia="微软雅黑" w:hAnsi="微软雅黑" w:cs="Times New Roman"/>
          <w:b/>
          <w:bCs/>
          <w:color w:val="0000FF"/>
          <w:kern w:val="0"/>
          <w:sz w:val="28"/>
          <w:szCs w:val="28"/>
          <w:shd w:val="clear" w:color="auto" w:fill="EFEFEF"/>
        </w:rPr>
        <w:t>key</w:t>
      </w:r>
      <w:r w:rsidRPr="00950842">
        <w:rPr>
          <w:rFonts w:ascii="微软雅黑" w:eastAsia="微软雅黑" w:hAnsi="微软雅黑" w:cs="Times New Roman"/>
          <w:b/>
          <w:bCs/>
          <w:color w:val="008000"/>
          <w:kern w:val="0"/>
          <w:sz w:val="28"/>
          <w:szCs w:val="28"/>
          <w:shd w:val="clear" w:color="auto" w:fill="EFEFEF"/>
        </w:rPr>
        <w:t>=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{</w:t>
      </w:r>
      <w:proofErr w:type="spellStart"/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i</w:t>
      </w:r>
      <w:proofErr w:type="spellEnd"/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}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  <w:shd w:val="clear" w:color="auto" w:fill="EFEFEF"/>
        </w:rPr>
        <w:t xml:space="preserve"> </w:t>
      </w:r>
      <w:proofErr w:type="spellStart"/>
      <w:r w:rsidRPr="00950842">
        <w:rPr>
          <w:rFonts w:ascii="微软雅黑" w:eastAsia="微软雅黑" w:hAnsi="微软雅黑" w:cs="Times New Roman"/>
          <w:b/>
          <w:bCs/>
          <w:color w:val="0000FF"/>
          <w:kern w:val="0"/>
          <w:sz w:val="28"/>
          <w:szCs w:val="28"/>
          <w:shd w:val="clear" w:color="auto" w:fill="EFEFEF"/>
        </w:rPr>
        <w:t>onChange</w:t>
      </w:r>
      <w:proofErr w:type="spellEnd"/>
      <w:r w:rsidRPr="00950842">
        <w:rPr>
          <w:rFonts w:ascii="微软雅黑" w:eastAsia="微软雅黑" w:hAnsi="微软雅黑" w:cs="Times New Roman"/>
          <w:b/>
          <w:bCs/>
          <w:color w:val="008000"/>
          <w:kern w:val="0"/>
          <w:sz w:val="28"/>
          <w:szCs w:val="28"/>
          <w:shd w:val="clear" w:color="auto" w:fill="EFEFEF"/>
        </w:rPr>
        <w:t>=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{()=&gt;{</w:t>
      </w:r>
      <w:proofErr w:type="spellStart"/>
      <w:r w:rsidRPr="00950842">
        <w:rPr>
          <w:rFonts w:ascii="微软雅黑" w:eastAsia="微软雅黑" w:hAnsi="微软雅黑" w:cs="Times New Roman"/>
          <w:b/>
          <w:bCs/>
          <w:color w:val="000080"/>
          <w:kern w:val="0"/>
          <w:sz w:val="28"/>
          <w:szCs w:val="28"/>
        </w:rPr>
        <w:t>this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.</w:t>
      </w:r>
      <w:r w:rsidRPr="00950842">
        <w:rPr>
          <w:rFonts w:ascii="微软雅黑" w:eastAsia="微软雅黑" w:hAnsi="微软雅黑" w:cs="Times New Roman"/>
          <w:color w:val="7A7A43"/>
          <w:kern w:val="0"/>
          <w:sz w:val="28"/>
          <w:szCs w:val="28"/>
        </w:rPr>
        <w:t>handleChange</w:t>
      </w:r>
      <w:proofErr w:type="spellEnd"/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}}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  <w:shd w:val="clear" w:color="auto" w:fill="EFEFEF"/>
        </w:rPr>
        <w:t>&gt;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  <w:t>{item}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  <w:shd w:val="clear" w:color="auto" w:fill="EFEFEF"/>
        </w:rPr>
        <w:t>&lt;/</w:t>
      </w:r>
      <w:r w:rsidRPr="00950842">
        <w:rPr>
          <w:rFonts w:ascii="微软雅黑" w:eastAsia="微软雅黑" w:hAnsi="微软雅黑" w:cs="Times New Roman"/>
          <w:b/>
          <w:bCs/>
          <w:color w:val="000080"/>
          <w:kern w:val="0"/>
          <w:sz w:val="28"/>
          <w:szCs w:val="28"/>
          <w:shd w:val="clear" w:color="auto" w:fill="EFEFEF"/>
        </w:rPr>
        <w:t>li</w:t>
      </w:r>
      <w:r w:rsidRPr="00950842">
        <w:rPr>
          <w:rFonts w:ascii="微软雅黑" w:eastAsia="微软雅黑" w:hAnsi="微软雅黑" w:cs="Times New Roman"/>
          <w:color w:val="000000"/>
          <w:kern w:val="0"/>
          <w:sz w:val="28"/>
          <w:szCs w:val="28"/>
          <w:shd w:val="clear" w:color="auto" w:fill="EFEFEF"/>
        </w:rPr>
        <w:t>&gt; //这里的this指向组件</w:t>
      </w:r>
    </w:p>
    <w:p w:rsid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 w:hint="eastAsia"/>
          <w:color w:val="000000"/>
          <w:kern w:val="0"/>
          <w:sz w:val="28"/>
          <w:szCs w:val="28"/>
          <w:shd w:val="clear" w:color="auto" w:fill="EFEFEF"/>
        </w:rPr>
      </w:pP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  <w:shd w:val="clear" w:color="auto" w:fill="EFEFEF"/>
        </w:rPr>
        <w:t xml:space="preserve"> &lt;</w:t>
      </w:r>
      <w:r w:rsidRPr="00950842">
        <w:rPr>
          <w:rFonts w:ascii="微软雅黑" w:eastAsia="微软雅黑" w:hAnsi="微软雅黑" w:cs="Courier"/>
          <w:b/>
          <w:bCs/>
          <w:color w:val="000080"/>
          <w:kern w:val="0"/>
          <w:sz w:val="28"/>
          <w:szCs w:val="28"/>
          <w:shd w:val="clear" w:color="auto" w:fill="EFEFEF"/>
        </w:rPr>
        <w:t xml:space="preserve">li </w:t>
      </w:r>
      <w:r w:rsidRPr="00950842">
        <w:rPr>
          <w:rFonts w:ascii="微软雅黑" w:eastAsia="微软雅黑" w:hAnsi="微软雅黑" w:cs="Courier"/>
          <w:b/>
          <w:bCs/>
          <w:color w:val="0000FF"/>
          <w:kern w:val="0"/>
          <w:sz w:val="28"/>
          <w:szCs w:val="28"/>
          <w:shd w:val="clear" w:color="auto" w:fill="EFEFEF"/>
        </w:rPr>
        <w:t>key</w:t>
      </w:r>
      <w:r w:rsidRPr="00950842">
        <w:rPr>
          <w:rFonts w:ascii="微软雅黑" w:eastAsia="微软雅黑" w:hAnsi="微软雅黑" w:cs="Courier"/>
          <w:b/>
          <w:bCs/>
          <w:color w:val="008000"/>
          <w:kern w:val="0"/>
          <w:sz w:val="28"/>
          <w:szCs w:val="28"/>
          <w:shd w:val="clear" w:color="auto" w:fill="EFEFEF"/>
        </w:rPr>
        <w:t>=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{</w:t>
      </w:r>
      <w:proofErr w:type="spellStart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i</w:t>
      </w:r>
      <w:proofErr w:type="spellEnd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}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  <w:shd w:val="clear" w:color="auto" w:fill="EFEFEF"/>
        </w:rPr>
        <w:t xml:space="preserve"> </w:t>
      </w:r>
      <w:proofErr w:type="spellStart"/>
      <w:r w:rsidRPr="00950842">
        <w:rPr>
          <w:rFonts w:ascii="微软雅黑" w:eastAsia="微软雅黑" w:hAnsi="微软雅黑" w:cs="Courier"/>
          <w:b/>
          <w:bCs/>
          <w:color w:val="0000FF"/>
          <w:kern w:val="0"/>
          <w:sz w:val="28"/>
          <w:szCs w:val="28"/>
          <w:shd w:val="clear" w:color="auto" w:fill="EFEFEF"/>
        </w:rPr>
        <w:t>onChange</w:t>
      </w:r>
      <w:proofErr w:type="spellEnd"/>
      <w:r w:rsidRPr="00950842">
        <w:rPr>
          <w:rFonts w:ascii="微软雅黑" w:eastAsia="微软雅黑" w:hAnsi="微软雅黑" w:cs="Courier"/>
          <w:b/>
          <w:bCs/>
          <w:color w:val="008000"/>
          <w:kern w:val="0"/>
          <w:sz w:val="28"/>
          <w:szCs w:val="28"/>
          <w:shd w:val="clear" w:color="auto" w:fill="EFEFEF"/>
        </w:rPr>
        <w:t>=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{</w:t>
      </w:r>
      <w:proofErr w:type="spellStart"/>
      <w:r w:rsidRPr="00950842">
        <w:rPr>
          <w:rFonts w:ascii="微软雅黑" w:eastAsia="微软雅黑" w:hAnsi="微软雅黑" w:cs="Courier"/>
          <w:b/>
          <w:bCs/>
          <w:color w:val="000080"/>
          <w:kern w:val="0"/>
          <w:sz w:val="28"/>
          <w:szCs w:val="28"/>
        </w:rPr>
        <w:t>this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.</w:t>
      </w:r>
      <w:r w:rsidRPr="00950842">
        <w:rPr>
          <w:rFonts w:ascii="微软雅黑" w:eastAsia="微软雅黑" w:hAnsi="微软雅黑" w:cs="Courier"/>
          <w:color w:val="7A7A43"/>
          <w:kern w:val="0"/>
          <w:sz w:val="28"/>
          <w:szCs w:val="28"/>
        </w:rPr>
        <w:t>handleChange</w:t>
      </w:r>
      <w:proofErr w:type="spellEnd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}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  <w:shd w:val="clear" w:color="auto" w:fill="EFEFEF"/>
        </w:rPr>
        <w:t>&gt;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{item}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  <w:shd w:val="clear" w:color="auto" w:fill="EFEFEF"/>
        </w:rPr>
        <w:t>&lt;/</w:t>
      </w:r>
      <w:r w:rsidRPr="00950842">
        <w:rPr>
          <w:rFonts w:ascii="微软雅黑" w:eastAsia="微软雅黑" w:hAnsi="微软雅黑" w:cs="Courier"/>
          <w:b/>
          <w:bCs/>
          <w:color w:val="000080"/>
          <w:kern w:val="0"/>
          <w:sz w:val="28"/>
          <w:szCs w:val="28"/>
          <w:shd w:val="clear" w:color="auto" w:fill="EFEFEF"/>
        </w:rPr>
        <w:t>li</w:t>
      </w: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  <w:shd w:val="clear" w:color="auto" w:fill="EFEFEF"/>
        </w:rPr>
        <w:t>&gt;    //这里的this指向li这个元素</w:t>
      </w: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7.react 的显示隐藏：通过控制自定义属性的false和true，来控制显示隐藏元素的类名，来达到显示隐藏的效果</w:t>
      </w: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 xml:space="preserve">  这就是双向绑定，通过控制数据来控制逻辑，通过逻辑事件来更改数据</w:t>
      </w: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 xml:space="preserve">  如果用</w:t>
      </w:r>
      <w:proofErr w:type="spellStart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css</w:t>
      </w:r>
      <w:proofErr w:type="spellEnd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('display','</w:t>
      </w:r>
      <w:proofErr w:type="spellStart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disblock</w:t>
      </w:r>
      <w:proofErr w:type="spellEnd"/>
      <w:r w:rsidRPr="00950842">
        <w:rPr>
          <w:rFonts w:ascii="微软雅黑" w:eastAsia="微软雅黑" w:hAnsi="微软雅黑" w:cs="Courier"/>
          <w:color w:val="000000"/>
          <w:kern w:val="0"/>
          <w:sz w:val="28"/>
          <w:szCs w:val="28"/>
        </w:rPr>
        <w:t>')，就达不到react的效果了</w:t>
      </w: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"/>
          <w:color w:val="000000"/>
          <w:kern w:val="0"/>
          <w:sz w:val="28"/>
          <w:szCs w:val="28"/>
        </w:rPr>
      </w:pPr>
      <w:bookmarkStart w:id="0" w:name="_GoBack"/>
      <w:r w:rsidRPr="00950842">
        <w:rPr>
          <w:rFonts w:ascii="微软雅黑" w:eastAsia="微软雅黑" w:hAnsi="微软雅黑" w:cs="Courier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4DB625B" wp14:editId="7F592116">
            <wp:extent cx="14541500" cy="4534530"/>
            <wp:effectExtent l="0" t="0" r="0" b="12700"/>
            <wp:docPr id="1" name="图片 1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0" cy="45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lastRenderedPageBreak/>
        <w:t>8.在函数function里面的this不指向组件的两种解决方案：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  第一种：在函数后面加this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  </w:t>
      </w:r>
      <w:r w:rsidRPr="00950842">
        <w:rPr>
          <w:rFonts w:ascii="微软雅黑" w:eastAsia="微软雅黑" w:hAnsi="微软雅黑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95735A4" wp14:editId="41B196BD">
            <wp:extent cx="14081125" cy="3149406"/>
            <wp:effectExtent l="0" t="0" r="0" b="635"/>
            <wp:docPr id="2" name="图片 2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3304" cy="31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  <w:t>第二种：将this保存一下</w:t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  <w:r w:rsidRPr="00950842">
        <w:rPr>
          <w:rFonts w:ascii="微软雅黑" w:eastAsia="微软雅黑" w:hAnsi="微软雅黑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4F0B969" wp14:editId="3205C870">
            <wp:extent cx="18032591" cy="4095485"/>
            <wp:effectExtent l="0" t="0" r="1905" b="0"/>
            <wp:docPr id="3" name="图片 3" descr="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698" cy="409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28"/>
          <w:szCs w:val="28"/>
        </w:rPr>
      </w:pPr>
    </w:p>
    <w:p w:rsidR="00950842" w:rsidRPr="00950842" w:rsidRDefault="00950842" w:rsidP="00950842">
      <w:pPr>
        <w:widowControl/>
        <w:jc w:val="left"/>
        <w:rPr>
          <w:rFonts w:ascii="微软雅黑" w:eastAsia="微软雅黑" w:hAnsi="微软雅黑" w:cs="Times New Roman" w:hint="eastAsia"/>
          <w:kern w:val="0"/>
          <w:sz w:val="28"/>
          <w:szCs w:val="28"/>
        </w:rPr>
      </w:pPr>
    </w:p>
    <w:p w:rsidR="00950842" w:rsidRPr="00950842" w:rsidRDefault="00950842">
      <w:pPr>
        <w:rPr>
          <w:rFonts w:ascii="微软雅黑" w:eastAsia="微软雅黑" w:hAnsi="微软雅黑"/>
          <w:sz w:val="28"/>
          <w:szCs w:val="28"/>
        </w:rPr>
      </w:pPr>
    </w:p>
    <w:sectPr w:rsidR="00950842" w:rsidRPr="00950842" w:rsidSect="008849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2852"/>
    <w:multiLevelType w:val="hybridMultilevel"/>
    <w:tmpl w:val="3E6C32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42"/>
    <w:rsid w:val="0024325A"/>
    <w:rsid w:val="009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50842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5084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084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508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50842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5084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084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950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D4157-96A3-2742-8CAB-FC73C18E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高</dc:creator>
  <cp:keywords/>
  <dc:description/>
  <cp:lastModifiedBy>丽 高</cp:lastModifiedBy>
  <cp:revision>1</cp:revision>
  <dcterms:created xsi:type="dcterms:W3CDTF">2017-09-20T02:46:00Z</dcterms:created>
  <dcterms:modified xsi:type="dcterms:W3CDTF">2017-09-20T02:53:00Z</dcterms:modified>
</cp:coreProperties>
</file>