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6"/>
          <w:szCs w:val="36"/>
        </w:rPr>
      </w:pPr>
    </w:p>
    <w:p>
      <w:pPr>
        <w:pStyle w:val="17"/>
        <w:spacing w:after="120"/>
        <w:rPr>
          <w:rFonts w:hint="eastAsia" w:ascii="黑体" w:hAnsi="黑体" w:eastAsia="黑体" w:cs="黑体"/>
          <w:b/>
          <w:sz w:val="36"/>
          <w:szCs w:val="36"/>
          <w:lang w:eastAsia="zh-CN"/>
        </w:rPr>
      </w:pPr>
    </w:p>
    <w:p>
      <w:pPr>
        <w:pStyle w:val="17"/>
        <w:spacing w:after="120"/>
        <w:jc w:val="center"/>
        <w:rPr>
          <w:rFonts w:hint="eastAsia" w:ascii="黑体" w:hAnsi="黑体" w:eastAsia="黑体" w:cs="黑体"/>
          <w:b/>
          <w:sz w:val="36"/>
          <w:szCs w:val="36"/>
          <w:lang w:eastAsia="zh-CN"/>
        </w:rPr>
      </w:pPr>
      <w:r>
        <w:rPr>
          <w:rFonts w:hint="eastAsia" w:ascii="黑体" w:hAnsi="黑体" w:eastAsia="黑体" w:cs="黑体"/>
          <w:b/>
          <w:sz w:val="36"/>
          <w:szCs w:val="36"/>
          <w:lang w:eastAsia="zh-CN"/>
        </w:rPr>
        <w:t>产品需求文档</w:t>
      </w:r>
      <w:r>
        <w:rPr>
          <w:rFonts w:hint="eastAsia" w:ascii="黑体" w:hAnsi="黑体" w:eastAsia="黑体" w:cs="黑体"/>
          <w:sz w:val="36"/>
          <w:szCs w:val="36"/>
          <w:lang w:eastAsia="zh-CN"/>
        </w:rPr>
        <w:t xml:space="preserve"> </w:t>
      </w:r>
    </w:p>
    <w:p>
      <w:pPr>
        <w:rPr>
          <w:rFonts w:hint="eastAsia" w:ascii="黑体" w:hAnsi="黑体" w:eastAsia="黑体" w:cs="黑体"/>
          <w:sz w:val="36"/>
          <w:szCs w:val="36"/>
        </w:rPr>
      </w:pPr>
    </w:p>
    <w:p>
      <w:pPr>
        <w:rPr>
          <w:rFonts w:hint="eastAsia" w:ascii="黑体" w:hAnsi="黑体" w:eastAsia="黑体" w:cs="黑体"/>
          <w:sz w:val="36"/>
          <w:szCs w:val="36"/>
        </w:rPr>
      </w:pPr>
    </w:p>
    <w:p>
      <w:pPr>
        <w:rPr>
          <w:rFonts w:hint="eastAsia" w:ascii="黑体" w:hAnsi="黑体" w:eastAsia="黑体" w:cs="黑体"/>
          <w:sz w:val="36"/>
          <w:szCs w:val="36"/>
        </w:rPr>
      </w:pPr>
    </w:p>
    <w:p>
      <w:pPr>
        <w:rPr>
          <w:rFonts w:hint="eastAsia" w:ascii="黑体" w:hAnsi="黑体" w:eastAsia="黑体" w:cs="黑体"/>
          <w:sz w:val="36"/>
          <w:szCs w:val="3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0"/>
        <w:gridCol w:w="1329"/>
        <w:gridCol w:w="4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restart"/>
          </w:tcPr>
          <w:p>
            <w:pPr>
              <w:rPr>
                <w:rFonts w:hint="eastAsia" w:ascii="黑体" w:hAnsi="黑体" w:eastAsia="黑体" w:cs="黑体"/>
                <w:sz w:val="36"/>
                <w:szCs w:val="36"/>
              </w:rPr>
            </w:pPr>
            <w:r>
              <w:rPr>
                <w:rFonts w:hint="eastAsia" w:ascii="黑体" w:hAnsi="黑体" w:eastAsia="黑体" w:cs="黑体"/>
                <w:sz w:val="36"/>
                <w:szCs w:val="36"/>
              </w:rPr>
              <w:t>文件状态：</w:t>
            </w:r>
          </w:p>
          <w:p>
            <w:pPr>
              <w:ind w:firstLine="360" w:firstLineChars="100"/>
              <w:rPr>
                <w:rFonts w:hint="eastAsia" w:ascii="黑体" w:hAnsi="黑体" w:eastAsia="黑体" w:cs="黑体"/>
                <w:sz w:val="36"/>
                <w:szCs w:val="36"/>
              </w:rPr>
            </w:pPr>
            <w:r>
              <w:rPr>
                <w:rFonts w:hint="eastAsia" w:ascii="黑体" w:hAnsi="黑体" w:eastAsia="黑体" w:cs="黑体"/>
                <w:sz w:val="36"/>
                <w:szCs w:val="36"/>
              </w:rPr>
              <w:t>[√] 草稿</w:t>
            </w:r>
          </w:p>
          <w:p>
            <w:pPr>
              <w:ind w:firstLine="360" w:firstLineChars="100"/>
              <w:rPr>
                <w:rFonts w:hint="eastAsia" w:ascii="黑体" w:hAnsi="黑体" w:eastAsia="黑体" w:cs="黑体"/>
                <w:sz w:val="36"/>
                <w:szCs w:val="36"/>
              </w:rPr>
            </w:pPr>
            <w:r>
              <w:rPr>
                <w:rFonts w:hint="eastAsia" w:ascii="黑体" w:hAnsi="黑体" w:eastAsia="黑体" w:cs="黑体"/>
                <w:sz w:val="36"/>
                <w:szCs w:val="36"/>
              </w:rPr>
              <w:t>[  ] 正式发布</w:t>
            </w:r>
          </w:p>
          <w:p>
            <w:pPr>
              <w:ind w:firstLine="360" w:firstLineChars="100"/>
              <w:rPr>
                <w:rFonts w:hint="eastAsia" w:ascii="黑体" w:hAnsi="黑体" w:eastAsia="黑体" w:cs="黑体"/>
                <w:sz w:val="36"/>
                <w:szCs w:val="36"/>
              </w:rPr>
            </w:pPr>
            <w:r>
              <w:rPr>
                <w:rFonts w:hint="eastAsia" w:ascii="黑体" w:hAnsi="黑体" w:eastAsia="黑体" w:cs="黑体"/>
                <w:sz w:val="36"/>
                <w:szCs w:val="36"/>
              </w:rPr>
              <w:t>[  ] 正在修改</w:t>
            </w:r>
          </w:p>
        </w:tc>
        <w:tc>
          <w:tcPr>
            <w:tcW w:w="1344" w:type="dxa"/>
            <w:shd w:val="clear" w:color="auto" w:fill="D9D9D9"/>
          </w:tcPr>
          <w:p>
            <w:pPr>
              <w:rPr>
                <w:rFonts w:hint="eastAsia" w:ascii="黑体" w:hAnsi="黑体" w:eastAsia="黑体" w:cs="黑体"/>
                <w:sz w:val="36"/>
                <w:szCs w:val="36"/>
              </w:rPr>
            </w:pPr>
            <w:r>
              <w:rPr>
                <w:rFonts w:hint="eastAsia" w:ascii="黑体" w:hAnsi="黑体" w:eastAsia="黑体" w:cs="黑体"/>
                <w:sz w:val="36"/>
                <w:szCs w:val="36"/>
              </w:rPr>
              <w:t>文件名称：</w:t>
            </w:r>
          </w:p>
        </w:tc>
        <w:tc>
          <w:tcPr>
            <w:tcW w:w="4692" w:type="dxa"/>
          </w:tcPr>
          <w:p>
            <w:pP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房屋中介管理系统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continue"/>
          </w:tcPr>
          <w:p>
            <w:pPr>
              <w:ind w:firstLine="720" w:firstLineChars="200"/>
              <w:rPr>
                <w:rFonts w:hint="eastAsia" w:ascii="黑体" w:hAnsi="黑体" w:eastAsia="黑体" w:cs="黑体"/>
                <w:sz w:val="36"/>
                <w:szCs w:val="36"/>
              </w:rPr>
            </w:pPr>
          </w:p>
        </w:tc>
        <w:tc>
          <w:tcPr>
            <w:tcW w:w="1344" w:type="dxa"/>
            <w:shd w:val="clear" w:color="auto" w:fill="D9D9D9"/>
          </w:tcPr>
          <w:p>
            <w:pPr>
              <w:ind w:firstLine="720" w:firstLineChars="200"/>
              <w:rPr>
                <w:rFonts w:hint="eastAsia" w:ascii="黑体" w:hAnsi="黑体" w:eastAsia="黑体" w:cs="黑体"/>
                <w:sz w:val="36"/>
                <w:szCs w:val="36"/>
              </w:rPr>
            </w:pPr>
            <w:r>
              <w:rPr>
                <w:rFonts w:hint="eastAsia" w:ascii="黑体" w:hAnsi="黑体" w:eastAsia="黑体" w:cs="黑体"/>
                <w:sz w:val="36"/>
                <w:szCs w:val="36"/>
              </w:rPr>
              <w:t>版本：</w:t>
            </w:r>
          </w:p>
        </w:tc>
        <w:tc>
          <w:tcPr>
            <w:tcW w:w="4692" w:type="dxa"/>
          </w:tcPr>
          <w:p>
            <w:pPr>
              <w:rPr>
                <w:rFonts w:hint="eastAsia" w:ascii="黑体" w:hAnsi="黑体" w:eastAsia="黑体" w:cs="黑体"/>
                <w:sz w:val="36"/>
                <w:szCs w:val="36"/>
              </w:rPr>
            </w:pPr>
            <w:r>
              <w:rPr>
                <w:rFonts w:hint="eastAsia" w:ascii="黑体" w:hAnsi="黑体" w:eastAsia="黑体" w:cs="黑体"/>
                <w:sz w:val="36"/>
                <w:szCs w:val="3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tcPr>
          <w:p>
            <w:pPr>
              <w:ind w:firstLine="720" w:firstLineChars="200"/>
              <w:rPr>
                <w:rFonts w:hint="eastAsia" w:ascii="黑体" w:hAnsi="黑体" w:eastAsia="黑体" w:cs="黑体"/>
                <w:sz w:val="36"/>
                <w:szCs w:val="36"/>
              </w:rPr>
            </w:pPr>
          </w:p>
        </w:tc>
        <w:tc>
          <w:tcPr>
            <w:tcW w:w="1344" w:type="dxa"/>
            <w:shd w:val="clear" w:color="auto" w:fill="D9D9D9"/>
          </w:tcPr>
          <w:p>
            <w:pPr>
              <w:ind w:firstLine="360" w:firstLineChars="100"/>
              <w:rPr>
                <w:rFonts w:hint="eastAsia" w:ascii="黑体" w:hAnsi="黑体" w:eastAsia="黑体" w:cs="黑体"/>
                <w:sz w:val="36"/>
                <w:szCs w:val="36"/>
              </w:rPr>
            </w:pPr>
            <w:r>
              <w:rPr>
                <w:rFonts w:hint="eastAsia" w:ascii="黑体" w:hAnsi="黑体" w:eastAsia="黑体" w:cs="黑体"/>
                <w:sz w:val="36"/>
                <w:szCs w:val="36"/>
              </w:rPr>
              <w:t>撰写人：</w:t>
            </w:r>
          </w:p>
        </w:tc>
        <w:tc>
          <w:tcPr>
            <w:tcW w:w="4692" w:type="dxa"/>
          </w:tcPr>
          <w:p>
            <w:pP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张新洋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tcPr>
          <w:p>
            <w:pPr>
              <w:ind w:firstLine="720" w:firstLineChars="200"/>
              <w:rPr>
                <w:rFonts w:hint="eastAsia" w:ascii="黑体" w:hAnsi="黑体" w:eastAsia="黑体" w:cs="黑体"/>
                <w:sz w:val="36"/>
                <w:szCs w:val="36"/>
              </w:rPr>
            </w:pPr>
          </w:p>
        </w:tc>
        <w:tc>
          <w:tcPr>
            <w:tcW w:w="1344" w:type="dxa"/>
            <w:shd w:val="clear" w:color="auto" w:fill="D9D9D9"/>
          </w:tcPr>
          <w:p>
            <w:pPr>
              <w:rPr>
                <w:rFonts w:hint="eastAsia" w:ascii="黑体" w:hAnsi="黑体" w:eastAsia="黑体" w:cs="黑体"/>
                <w:sz w:val="36"/>
                <w:szCs w:val="36"/>
              </w:rPr>
            </w:pPr>
            <w:r>
              <w:rPr>
                <w:rFonts w:hint="eastAsia" w:ascii="黑体" w:hAnsi="黑体" w:eastAsia="黑体" w:cs="黑体"/>
                <w:sz w:val="36"/>
                <w:szCs w:val="36"/>
              </w:rPr>
              <w:t>撰写日期：</w:t>
            </w:r>
          </w:p>
        </w:tc>
        <w:tc>
          <w:tcPr>
            <w:tcW w:w="4692" w:type="dxa"/>
          </w:tcPr>
          <w:p>
            <w:pPr>
              <w:rPr>
                <w:rFonts w:hint="eastAsia" w:ascii="黑体" w:hAnsi="黑体" w:eastAsia="黑体" w:cs="黑体"/>
                <w:sz w:val="36"/>
                <w:szCs w:val="36"/>
              </w:rPr>
            </w:pPr>
            <w:r>
              <w:rPr>
                <w:rFonts w:hint="eastAsia" w:ascii="黑体" w:hAnsi="黑体" w:eastAsia="黑体" w:cs="黑体"/>
                <w:sz w:val="36"/>
                <w:szCs w:val="36"/>
              </w:rPr>
              <w:t>2023-8-10</w:t>
            </w:r>
          </w:p>
        </w:tc>
      </w:tr>
    </w:tbl>
    <w:p>
      <w:pPr>
        <w:rPr>
          <w:rFonts w:hint="eastAsia" w:ascii="黑体" w:hAnsi="黑体" w:eastAsia="黑体" w:cs="黑体"/>
          <w:sz w:val="36"/>
          <w:szCs w:val="36"/>
        </w:rPr>
      </w:pPr>
    </w:p>
    <w:p>
      <w:pPr>
        <w:widowControl/>
        <w:jc w:val="left"/>
        <w:rPr>
          <w:rFonts w:hint="eastAsia" w:ascii="黑体" w:hAnsi="黑体" w:eastAsia="黑体" w:cs="黑体"/>
          <w:sz w:val="36"/>
          <w:szCs w:val="36"/>
        </w:rPr>
      </w:pPr>
      <w:r>
        <w:rPr>
          <w:rFonts w:hint="eastAsia" w:ascii="黑体" w:hAnsi="黑体" w:eastAsia="黑体" w:cs="黑体"/>
          <w:sz w:val="36"/>
          <w:szCs w:val="36"/>
        </w:rPr>
        <w:br w:type="page"/>
      </w:r>
      <w:r>
        <w:rPr>
          <w:rFonts w:hint="eastAsia" w:ascii="黑体" w:hAnsi="黑体" w:eastAsia="黑体" w:cs="黑体"/>
          <w:sz w:val="36"/>
          <w:szCs w:val="36"/>
        </w:rPr>
        <w:t>房屋中介管理系统产品需求文档</w:t>
      </w:r>
    </w:p>
    <w:p>
      <w:pPr>
        <w:widowControl/>
        <w:numPr>
          <w:ilvl w:val="0"/>
          <w:numId w:val="1"/>
        </w:numPr>
        <w:jc w:val="left"/>
        <w:rPr>
          <w:rFonts w:hint="eastAsia" w:ascii="黑体" w:hAnsi="黑体" w:eastAsia="黑体" w:cs="黑体"/>
          <w:sz w:val="36"/>
          <w:szCs w:val="36"/>
        </w:rPr>
      </w:pPr>
      <w:r>
        <w:rPr>
          <w:rFonts w:hint="eastAsia" w:ascii="黑体" w:hAnsi="黑体" w:eastAsia="黑体" w:cs="黑体"/>
          <w:sz w:val="36"/>
          <w:szCs w:val="36"/>
        </w:rPr>
        <w:t> 引言</w:t>
      </w:r>
    </w:p>
    <w:p>
      <w:pPr>
        <w:widowControl/>
        <w:numPr>
          <w:numId w:val="0"/>
        </w:numPr>
        <w:jc w:val="left"/>
        <w:rPr>
          <w:rFonts w:hint="eastAsia" w:ascii="黑体" w:hAnsi="黑体" w:eastAsia="黑体" w:cs="黑体"/>
          <w:sz w:val="36"/>
          <w:szCs w:val="36"/>
        </w:rPr>
      </w:pPr>
      <w:r>
        <w:rPr>
          <w:rFonts w:hint="eastAsia" w:ascii="黑体" w:hAnsi="黑体" w:eastAsia="黑体" w:cs="黑体"/>
          <w:sz w:val="36"/>
          <w:szCs w:val="36"/>
        </w:rPr>
        <w:t>1.1 目的本文档的目标是定义和明确房屋中介管理系统的功能、性能和其他相关需求，以确保开发团队和利益相关者之间的一致性和理解。</w:t>
      </w:r>
    </w:p>
    <w:p>
      <w:pPr>
        <w:widowControl/>
        <w:numPr>
          <w:numId w:val="0"/>
        </w:numPr>
        <w:jc w:val="left"/>
        <w:rPr>
          <w:rFonts w:hint="eastAsia" w:ascii="黑体" w:hAnsi="黑体" w:eastAsia="黑体" w:cs="黑体"/>
          <w:sz w:val="36"/>
          <w:szCs w:val="36"/>
        </w:rPr>
      </w:pPr>
      <w:r>
        <w:rPr>
          <w:rFonts w:hint="eastAsia" w:ascii="黑体" w:hAnsi="黑体" w:eastAsia="黑体" w:cs="黑体"/>
          <w:sz w:val="36"/>
          <w:szCs w:val="36"/>
        </w:rPr>
        <w:t>1.2 范围该系统的目标是优化和简化房屋中介业务流程，包括但不限于房屋信息管理、客户管理、合同管理等。</w:t>
      </w:r>
    </w:p>
    <w:p>
      <w:pPr>
        <w:widowControl/>
        <w:numPr>
          <w:ilvl w:val="0"/>
          <w:numId w:val="1"/>
        </w:numPr>
        <w:ind w:left="0" w:leftChars="0" w:firstLine="0" w:firstLineChars="0"/>
        <w:jc w:val="left"/>
        <w:rPr>
          <w:rFonts w:hint="eastAsia" w:ascii="黑体" w:hAnsi="黑体" w:eastAsia="黑体" w:cs="黑体"/>
          <w:sz w:val="36"/>
          <w:szCs w:val="36"/>
        </w:rPr>
      </w:pPr>
      <w:r>
        <w:rPr>
          <w:rFonts w:hint="eastAsia" w:ascii="黑体" w:hAnsi="黑体" w:eastAsia="黑体" w:cs="黑体"/>
          <w:sz w:val="36"/>
          <w:szCs w:val="36"/>
        </w:rPr>
        <w:t> 业务需求</w:t>
      </w:r>
    </w:p>
    <w:p>
      <w:pPr>
        <w:widowControl/>
        <w:numPr>
          <w:ilvl w:val="0"/>
          <w:numId w:val="1"/>
        </w:numPr>
        <w:ind w:left="0" w:leftChars="0" w:firstLine="0" w:firstLineChars="0"/>
        <w:jc w:val="left"/>
        <w:rPr>
          <w:rFonts w:hint="eastAsia" w:ascii="黑体" w:hAnsi="黑体" w:eastAsia="黑体" w:cs="黑体"/>
          <w:sz w:val="36"/>
          <w:szCs w:val="36"/>
        </w:rPr>
      </w:pPr>
      <w:r>
        <w:rPr>
          <w:rFonts w:hint="eastAsia" w:ascii="黑体" w:hAnsi="黑体" w:eastAsia="黑体" w:cs="黑体"/>
          <w:sz w:val="36"/>
          <w:szCs w:val="36"/>
        </w:rPr>
        <w:t>2.1 房屋信息管理</w:t>
      </w:r>
    </w:p>
    <w:p>
      <w:pPr>
        <w:widowControl/>
        <w:numPr>
          <w:numId w:val="0"/>
        </w:numPr>
        <w:jc w:val="left"/>
        <w:rPr>
          <w:rFonts w:hint="eastAsia" w:ascii="黑体" w:hAnsi="黑体" w:eastAsia="黑体" w:cs="黑体"/>
          <w:sz w:val="36"/>
          <w:szCs w:val="36"/>
        </w:rPr>
      </w:pPr>
      <w:r>
        <w:rPr>
          <w:rFonts w:hint="eastAsia" w:ascii="黑体" w:hAnsi="黑体" w:eastAsia="黑体" w:cs="黑体"/>
          <w:sz w:val="36"/>
          <w:szCs w:val="36"/>
        </w:rPr>
        <w:t>2.1.1 添加房屋信息</w:t>
      </w:r>
      <w:r>
        <w:rPr>
          <w:rFonts w:hint="eastAsia" w:ascii="黑体" w:hAnsi="黑体" w:eastAsia="黑体" w:cs="黑体"/>
          <w:sz w:val="36"/>
          <w:szCs w:val="36"/>
        </w:rPr>
        <w:br w:type="textWrapping"/>
      </w:r>
      <w:r>
        <w:rPr>
          <w:rFonts w:hint="eastAsia" w:ascii="黑体" w:hAnsi="黑体" w:eastAsia="黑体" w:cs="黑体"/>
          <w:sz w:val="36"/>
          <w:szCs w:val="36"/>
        </w:rPr>
        <w:t>系统应允许用户添加房屋的详细信息，包括地址、面积、房型、楼层等。</w:t>
      </w:r>
      <w:r>
        <w:rPr>
          <w:rFonts w:hint="eastAsia" w:ascii="黑体" w:hAnsi="黑体" w:eastAsia="黑体" w:cs="黑体"/>
          <w:sz w:val="36"/>
          <w:szCs w:val="36"/>
        </w:rPr>
        <w:br w:type="textWrapping"/>
      </w:r>
      <w:r>
        <w:rPr>
          <w:rFonts w:hint="eastAsia" w:ascii="黑体" w:hAnsi="黑体" w:eastAsia="黑体" w:cs="黑体"/>
          <w:sz w:val="36"/>
          <w:szCs w:val="36"/>
        </w:rPr>
        <w:t>用户能够上传并管理房屋图片，以提供更直观的展示。</w:t>
      </w:r>
      <w:r>
        <w:rPr>
          <w:rFonts w:hint="eastAsia" w:ascii="黑体" w:hAnsi="黑体" w:eastAsia="黑体" w:cs="黑体"/>
          <w:sz w:val="36"/>
          <w:szCs w:val="36"/>
        </w:rPr>
        <w:br w:type="textWrapping"/>
      </w:r>
      <w:r>
        <w:rPr>
          <w:rFonts w:hint="eastAsia" w:ascii="黑体" w:hAnsi="黑体" w:eastAsia="黑体" w:cs="黑体"/>
          <w:sz w:val="36"/>
          <w:szCs w:val="36"/>
        </w:rPr>
        <w:t>2.1.2 修改和删除房屋信息</w:t>
      </w:r>
      <w:r>
        <w:rPr>
          <w:rFonts w:hint="eastAsia" w:ascii="黑体" w:hAnsi="黑体" w:eastAsia="黑体" w:cs="黑体"/>
          <w:sz w:val="36"/>
          <w:szCs w:val="36"/>
        </w:rPr>
        <w:br w:type="textWrapping"/>
      </w:r>
      <w:r>
        <w:rPr>
          <w:rFonts w:hint="eastAsia" w:ascii="黑体" w:hAnsi="黑体" w:eastAsia="黑体" w:cs="黑体"/>
          <w:sz w:val="36"/>
          <w:szCs w:val="36"/>
        </w:rPr>
        <w:t>用户有权限修改和删除已添加的房屋信息，确保信息的实时性和准确性。</w:t>
      </w:r>
      <w:r>
        <w:rPr>
          <w:rFonts w:hint="eastAsia" w:ascii="黑体" w:hAnsi="黑体" w:eastAsia="黑体" w:cs="黑体"/>
          <w:sz w:val="36"/>
          <w:szCs w:val="36"/>
        </w:rPr>
        <w:br w:type="textWrapping"/>
      </w:r>
      <w:r>
        <w:rPr>
          <w:rFonts w:hint="eastAsia" w:ascii="黑体" w:hAnsi="黑体" w:eastAsia="黑体" w:cs="黑体"/>
          <w:sz w:val="36"/>
          <w:szCs w:val="36"/>
        </w:rPr>
        <w:t>2.2 客户管理</w:t>
      </w:r>
    </w:p>
    <w:p>
      <w:pPr>
        <w:widowControl/>
        <w:jc w:val="left"/>
        <w:rPr>
          <w:rFonts w:hint="eastAsia" w:ascii="黑体" w:hAnsi="黑体" w:eastAsia="黑体" w:cs="黑体"/>
          <w:sz w:val="36"/>
          <w:szCs w:val="36"/>
        </w:rPr>
      </w:pPr>
      <w:r>
        <w:rPr>
          <w:rFonts w:hint="eastAsia" w:ascii="黑体" w:hAnsi="黑体" w:eastAsia="黑体" w:cs="黑体"/>
          <w:sz w:val="36"/>
          <w:szCs w:val="36"/>
        </w:rPr>
        <w:t>2.2.1 添加客户信息</w:t>
      </w:r>
      <w:r>
        <w:rPr>
          <w:rFonts w:hint="eastAsia" w:ascii="黑体" w:hAnsi="黑体" w:eastAsia="黑体" w:cs="黑体"/>
          <w:sz w:val="36"/>
          <w:szCs w:val="36"/>
        </w:rPr>
        <w:br w:type="textWrapping"/>
      </w:r>
      <w:r>
        <w:rPr>
          <w:rFonts w:hint="eastAsia" w:ascii="黑体" w:hAnsi="黑体" w:eastAsia="黑体" w:cs="黑体"/>
          <w:sz w:val="36"/>
          <w:szCs w:val="36"/>
        </w:rPr>
        <w:t>支持录入客户的基本信息，包括姓名、联系方式、预算范围等。</w:t>
      </w:r>
      <w:r>
        <w:rPr>
          <w:rFonts w:hint="eastAsia" w:ascii="黑体" w:hAnsi="黑体" w:eastAsia="黑体" w:cs="黑体"/>
          <w:sz w:val="36"/>
          <w:szCs w:val="36"/>
        </w:rPr>
        <w:br w:type="textWrapping"/>
      </w:r>
      <w:r>
        <w:rPr>
          <w:rFonts w:hint="eastAsia" w:ascii="黑体" w:hAnsi="黑体" w:eastAsia="黑体" w:cs="黑体"/>
          <w:sz w:val="36"/>
          <w:szCs w:val="36"/>
        </w:rPr>
        <w:t>2.2.2 查看和编辑客户信息</w:t>
      </w:r>
      <w:r>
        <w:rPr>
          <w:rFonts w:hint="eastAsia" w:ascii="黑体" w:hAnsi="黑体" w:eastAsia="黑体" w:cs="黑体"/>
          <w:sz w:val="36"/>
          <w:szCs w:val="36"/>
        </w:rPr>
        <w:br w:type="textWrapping"/>
      </w:r>
      <w:r>
        <w:rPr>
          <w:rFonts w:hint="eastAsia" w:ascii="黑体" w:hAnsi="黑体" w:eastAsia="黑体" w:cs="黑体"/>
          <w:sz w:val="36"/>
          <w:szCs w:val="36"/>
        </w:rPr>
        <w:t>用户可以查看客户信息，并有权限对客户信息进行编辑，以及关联客户与特定房屋。</w:t>
      </w:r>
      <w:r>
        <w:rPr>
          <w:rFonts w:hint="eastAsia" w:ascii="黑体" w:hAnsi="黑体" w:eastAsia="黑体" w:cs="黑体"/>
          <w:sz w:val="36"/>
          <w:szCs w:val="36"/>
        </w:rPr>
        <w:br w:type="textWrapping"/>
      </w:r>
      <w:r>
        <w:rPr>
          <w:rFonts w:hint="eastAsia" w:ascii="黑体" w:hAnsi="黑体" w:eastAsia="黑体" w:cs="黑体"/>
          <w:sz w:val="36"/>
          <w:szCs w:val="36"/>
        </w:rPr>
        <w:t>2.3 合同管理</w:t>
      </w:r>
    </w:p>
    <w:p>
      <w:pPr>
        <w:widowControl/>
        <w:jc w:val="left"/>
        <w:rPr>
          <w:rFonts w:hint="eastAsia" w:ascii="黑体" w:hAnsi="黑体" w:eastAsia="黑体" w:cs="黑体"/>
          <w:sz w:val="36"/>
          <w:szCs w:val="36"/>
        </w:rPr>
      </w:pPr>
      <w:r>
        <w:rPr>
          <w:rFonts w:hint="eastAsia" w:ascii="黑体" w:hAnsi="黑体" w:eastAsia="黑体" w:cs="黑体"/>
          <w:sz w:val="36"/>
          <w:szCs w:val="36"/>
        </w:rPr>
        <w:t>2.3.1 生成合同</w:t>
      </w:r>
      <w:r>
        <w:rPr>
          <w:rFonts w:hint="eastAsia" w:ascii="黑体" w:hAnsi="黑体" w:eastAsia="黑体" w:cs="黑体"/>
          <w:sz w:val="36"/>
          <w:szCs w:val="36"/>
        </w:rPr>
        <w:br w:type="textWrapping"/>
      </w:r>
      <w:r>
        <w:rPr>
          <w:rFonts w:hint="eastAsia" w:ascii="黑体" w:hAnsi="黑体" w:eastAsia="黑体" w:cs="黑体"/>
          <w:sz w:val="36"/>
          <w:szCs w:val="36"/>
        </w:rPr>
        <w:t>系统能够自动生成房屋交易合同，包括交易金额、租期、付款方式等信息。</w:t>
      </w:r>
      <w:r>
        <w:rPr>
          <w:rFonts w:hint="eastAsia" w:ascii="黑体" w:hAnsi="黑体" w:eastAsia="黑体" w:cs="黑体"/>
          <w:sz w:val="36"/>
          <w:szCs w:val="36"/>
        </w:rPr>
        <w:br w:type="textWrapping"/>
      </w:r>
      <w:r>
        <w:rPr>
          <w:rFonts w:hint="eastAsia" w:ascii="黑体" w:hAnsi="黑体" w:eastAsia="黑体" w:cs="黑体"/>
          <w:sz w:val="36"/>
          <w:szCs w:val="36"/>
        </w:rPr>
        <w:t>2.3.2 查看合同状态</w:t>
      </w:r>
      <w:r>
        <w:rPr>
          <w:rFonts w:hint="eastAsia" w:ascii="黑体" w:hAnsi="黑体" w:eastAsia="黑体" w:cs="黑体"/>
          <w:sz w:val="36"/>
          <w:szCs w:val="36"/>
        </w:rPr>
        <w:br w:type="textWrapping"/>
      </w:r>
      <w:r>
        <w:rPr>
          <w:rFonts w:hint="eastAsia" w:ascii="黑体" w:hAnsi="黑体" w:eastAsia="黑体" w:cs="黑体"/>
          <w:sz w:val="36"/>
          <w:szCs w:val="36"/>
        </w:rPr>
        <w:t>用户可以查看合同的状态，包括已签署、待签署、已完成等状态。</w:t>
      </w:r>
      <w:r>
        <w:rPr>
          <w:rFonts w:hint="eastAsia" w:ascii="黑体" w:hAnsi="黑体" w:eastAsia="黑体" w:cs="黑体"/>
          <w:sz w:val="36"/>
          <w:szCs w:val="36"/>
        </w:rPr>
        <w:br w:type="textWrapping"/>
      </w:r>
      <w:r>
        <w:rPr>
          <w:rFonts w:hint="eastAsia" w:ascii="黑体" w:hAnsi="黑体" w:eastAsia="黑体" w:cs="黑体"/>
          <w:sz w:val="36"/>
          <w:szCs w:val="36"/>
        </w:rPr>
        <w:t>3. 系统性能需求3.1 响应时间</w:t>
      </w:r>
      <w:r>
        <w:rPr>
          <w:rFonts w:hint="eastAsia" w:ascii="黑体" w:hAnsi="黑体" w:eastAsia="黑体" w:cs="黑体"/>
          <w:sz w:val="36"/>
          <w:szCs w:val="36"/>
        </w:rPr>
        <w:br w:type="textWrapping"/>
      </w:r>
      <w:r>
        <w:rPr>
          <w:rFonts w:hint="eastAsia" w:ascii="黑体" w:hAnsi="黑体" w:eastAsia="黑体" w:cs="黑体"/>
          <w:sz w:val="36"/>
          <w:szCs w:val="36"/>
        </w:rPr>
        <w:t>页面加载时间不得超过3秒，以确保用户体验。</w:t>
      </w:r>
      <w:r>
        <w:rPr>
          <w:rFonts w:hint="eastAsia" w:ascii="黑体" w:hAnsi="黑体" w:eastAsia="黑体" w:cs="黑体"/>
          <w:sz w:val="36"/>
          <w:szCs w:val="36"/>
        </w:rPr>
        <w:br w:type="textWrapping"/>
      </w:r>
      <w:r>
        <w:rPr>
          <w:rFonts w:hint="eastAsia" w:ascii="黑体" w:hAnsi="黑体" w:eastAsia="黑体" w:cs="黑体"/>
          <w:sz w:val="36"/>
          <w:szCs w:val="36"/>
        </w:rPr>
        <w:t>3.2 数据存储</w:t>
      </w:r>
      <w:r>
        <w:rPr>
          <w:rFonts w:hint="eastAsia" w:ascii="黑体" w:hAnsi="黑体" w:eastAsia="黑体" w:cs="黑体"/>
          <w:sz w:val="36"/>
          <w:szCs w:val="36"/>
        </w:rPr>
        <w:br w:type="textWrapping"/>
      </w:r>
      <w:r>
        <w:rPr>
          <w:rFonts w:hint="eastAsia" w:ascii="黑体" w:hAnsi="黑体" w:eastAsia="黑体" w:cs="黑体"/>
          <w:sz w:val="36"/>
          <w:szCs w:val="36"/>
        </w:rPr>
        <w:t>系统应具备高效的存储能力，以支持大量房屋和客户信息的存储和检索。</w:t>
      </w:r>
      <w:r>
        <w:rPr>
          <w:rFonts w:hint="eastAsia" w:ascii="黑体" w:hAnsi="黑体" w:eastAsia="黑体" w:cs="黑体"/>
          <w:sz w:val="36"/>
          <w:szCs w:val="36"/>
        </w:rPr>
        <w:br w:type="textWrapping"/>
      </w:r>
      <w:r>
        <w:rPr>
          <w:rFonts w:hint="eastAsia" w:ascii="黑体" w:hAnsi="黑体" w:eastAsia="黑体" w:cs="黑体"/>
          <w:sz w:val="36"/>
          <w:szCs w:val="36"/>
        </w:rPr>
        <w:t>4. 安全需求4.1 数据保护</w:t>
      </w:r>
      <w:r>
        <w:rPr>
          <w:rFonts w:hint="eastAsia" w:ascii="黑体" w:hAnsi="黑体" w:eastAsia="黑体" w:cs="黑体"/>
          <w:sz w:val="36"/>
          <w:szCs w:val="36"/>
        </w:rPr>
        <w:br w:type="textWrapping"/>
      </w:r>
      <w:r>
        <w:rPr>
          <w:rFonts w:hint="eastAsia" w:ascii="黑体" w:hAnsi="黑体" w:eastAsia="黑体" w:cs="黑体"/>
          <w:sz w:val="36"/>
          <w:szCs w:val="36"/>
        </w:rPr>
        <w:t>所有用户信息和交易数据应以加密形式存储，确保数据的机密性和完整性。</w:t>
      </w:r>
      <w:r>
        <w:rPr>
          <w:rFonts w:hint="eastAsia" w:ascii="黑体" w:hAnsi="黑体" w:eastAsia="黑体" w:cs="黑体"/>
          <w:sz w:val="36"/>
          <w:szCs w:val="36"/>
        </w:rPr>
        <w:br w:type="textWrapping"/>
      </w:r>
      <w:r>
        <w:rPr>
          <w:rFonts w:hint="eastAsia" w:ascii="黑体" w:hAnsi="黑体" w:eastAsia="黑体" w:cs="黑体"/>
          <w:sz w:val="36"/>
          <w:szCs w:val="36"/>
        </w:rPr>
        <w:t>4.2 访问控制</w:t>
      </w:r>
      <w:r>
        <w:rPr>
          <w:rFonts w:hint="eastAsia" w:ascii="黑体" w:hAnsi="黑体" w:eastAsia="黑体" w:cs="黑体"/>
          <w:sz w:val="36"/>
          <w:szCs w:val="36"/>
        </w:rPr>
        <w:br w:type="textWrapping"/>
      </w:r>
      <w:r>
        <w:rPr>
          <w:rFonts w:hint="eastAsia" w:ascii="黑体" w:hAnsi="黑体" w:eastAsia="黑体" w:cs="黑体"/>
          <w:sz w:val="36"/>
          <w:szCs w:val="36"/>
        </w:rPr>
        <w:t>实施严格的访问控制机制，确保只有授权人员能够访问和修改系统数据。</w:t>
      </w:r>
      <w:r>
        <w:rPr>
          <w:rFonts w:hint="eastAsia" w:ascii="黑体" w:hAnsi="黑体" w:eastAsia="黑体" w:cs="黑体"/>
          <w:sz w:val="36"/>
          <w:szCs w:val="36"/>
        </w:rPr>
        <w:br w:type="textWrapping"/>
      </w:r>
      <w:r>
        <w:rPr>
          <w:rFonts w:hint="eastAsia" w:ascii="黑体" w:hAnsi="黑体" w:eastAsia="黑体" w:cs="黑体"/>
          <w:sz w:val="36"/>
          <w:szCs w:val="36"/>
        </w:rPr>
        <w:t>5. 用户界面需求</w:t>
      </w:r>
    </w:p>
    <w:p>
      <w:pPr>
        <w:widowControl/>
        <w:jc w:val="left"/>
        <w:rPr>
          <w:rFonts w:hint="eastAsia" w:ascii="黑体" w:hAnsi="黑体" w:eastAsia="黑体" w:cs="黑体"/>
          <w:sz w:val="36"/>
          <w:szCs w:val="36"/>
        </w:rPr>
      </w:pPr>
      <w:r>
        <w:rPr>
          <w:rFonts w:hint="eastAsia" w:ascii="黑体" w:hAnsi="黑体" w:eastAsia="黑体" w:cs="黑体"/>
          <w:sz w:val="36"/>
          <w:szCs w:val="36"/>
        </w:rPr>
        <w:t>5.1 直观性</w:t>
      </w:r>
      <w:r>
        <w:rPr>
          <w:rFonts w:hint="eastAsia" w:ascii="黑体" w:hAnsi="黑体" w:eastAsia="黑体" w:cs="黑体"/>
          <w:sz w:val="36"/>
          <w:szCs w:val="36"/>
        </w:rPr>
        <w:br w:type="textWrapping"/>
      </w:r>
      <w:r>
        <w:rPr>
          <w:rFonts w:hint="eastAsia" w:ascii="黑体" w:hAnsi="黑体" w:eastAsia="黑体" w:cs="黑体"/>
          <w:sz w:val="36"/>
          <w:szCs w:val="36"/>
        </w:rPr>
        <w:t>用户界面应简洁直观，以确保用户能够快速上手并完成操作。</w:t>
      </w:r>
    </w:p>
    <w:p>
      <w:pPr>
        <w:widowControl/>
        <w:jc w:val="left"/>
        <w:rPr>
          <w:rFonts w:hint="eastAsia" w:ascii="黑体" w:hAnsi="黑体" w:eastAsia="黑体" w:cs="黑体"/>
          <w:sz w:val="36"/>
          <w:szCs w:val="36"/>
        </w:rPr>
      </w:pPr>
      <w:r>
        <w:rPr>
          <w:rFonts w:hint="eastAsia" w:ascii="黑体" w:hAnsi="黑体" w:eastAsia="黑体" w:cs="黑体"/>
          <w:sz w:val="36"/>
          <w:szCs w:val="36"/>
        </w:rPr>
        <w:t>5.2 移动端适配</w:t>
      </w:r>
      <w:r>
        <w:rPr>
          <w:rFonts w:hint="eastAsia" w:ascii="黑体" w:hAnsi="黑体" w:eastAsia="黑体" w:cs="黑体"/>
          <w:sz w:val="36"/>
          <w:szCs w:val="36"/>
        </w:rPr>
        <w:br w:type="textWrapping"/>
      </w:r>
      <w:r>
        <w:rPr>
          <w:rFonts w:hint="eastAsia" w:ascii="黑体" w:hAnsi="黑体" w:eastAsia="黑体" w:cs="黑体"/>
          <w:sz w:val="36"/>
          <w:szCs w:val="36"/>
        </w:rPr>
        <w:t>系统应支持在移动设备上的良好显示和操作，以提高系统的灵活性和可用性。</w:t>
      </w:r>
      <w:r>
        <w:rPr>
          <w:rFonts w:hint="eastAsia" w:ascii="黑体" w:hAnsi="黑体" w:eastAsia="黑体" w:cs="黑体"/>
          <w:sz w:val="36"/>
          <w:szCs w:val="36"/>
        </w:rPr>
        <w:br w:type="textWrapping"/>
      </w:r>
      <w:r>
        <w:rPr>
          <w:rFonts w:hint="eastAsia" w:ascii="黑体" w:hAnsi="黑体" w:eastAsia="黑体" w:cs="黑体"/>
          <w:sz w:val="36"/>
          <w:szCs w:val="36"/>
        </w:rPr>
        <w:t>6. 其他需求</w:t>
      </w:r>
    </w:p>
    <w:p>
      <w:pPr>
        <w:widowControl/>
        <w:jc w:val="left"/>
        <w:rPr>
          <w:rFonts w:hint="eastAsia" w:ascii="黑体" w:hAnsi="黑体" w:eastAsia="黑体" w:cs="黑体"/>
          <w:sz w:val="36"/>
          <w:szCs w:val="36"/>
        </w:rPr>
      </w:pPr>
      <w:r>
        <w:rPr>
          <w:rFonts w:hint="eastAsia" w:ascii="黑体" w:hAnsi="黑体" w:eastAsia="黑体" w:cs="黑体"/>
          <w:sz w:val="36"/>
          <w:szCs w:val="36"/>
        </w:rPr>
        <w:t>6.1 多语言支持</w:t>
      </w:r>
      <w:r>
        <w:rPr>
          <w:rFonts w:hint="eastAsia" w:ascii="黑体" w:hAnsi="黑体" w:eastAsia="黑体" w:cs="黑体"/>
          <w:sz w:val="36"/>
          <w:szCs w:val="36"/>
        </w:rPr>
        <w:br w:type="textWrapping"/>
      </w:r>
      <w:r>
        <w:rPr>
          <w:rFonts w:hint="eastAsia" w:ascii="黑体" w:hAnsi="黑体" w:eastAsia="黑体" w:cs="黑体"/>
          <w:sz w:val="36"/>
          <w:szCs w:val="36"/>
        </w:rPr>
        <w:t>系统应支持多语言，以适应不同地区和用户的语言需求。</w:t>
      </w:r>
      <w:r>
        <w:rPr>
          <w:rFonts w:hint="eastAsia" w:ascii="黑体" w:hAnsi="黑体" w:eastAsia="黑体" w:cs="黑体"/>
          <w:sz w:val="36"/>
          <w:szCs w:val="36"/>
        </w:rPr>
        <w:br w:type="textWrapping"/>
      </w:r>
      <w:r>
        <w:rPr>
          <w:rFonts w:hint="eastAsia" w:ascii="黑体" w:hAnsi="黑体" w:eastAsia="黑体" w:cs="黑体"/>
          <w:sz w:val="36"/>
          <w:szCs w:val="36"/>
        </w:rPr>
        <w:t>6.2 日志记录</w:t>
      </w:r>
      <w:r>
        <w:rPr>
          <w:rFonts w:hint="eastAsia" w:ascii="黑体" w:hAnsi="黑体" w:eastAsia="黑体" w:cs="黑体"/>
          <w:sz w:val="36"/>
          <w:szCs w:val="36"/>
        </w:rPr>
        <w:br w:type="textWrapping"/>
      </w:r>
      <w:r>
        <w:rPr>
          <w:rFonts w:hint="eastAsia" w:ascii="黑体" w:hAnsi="黑体" w:eastAsia="黑体" w:cs="黑体"/>
          <w:sz w:val="36"/>
          <w:szCs w:val="36"/>
        </w:rPr>
        <w:t>系统应记录关键操作和事件的日志，以便追踪和排查问题，同时确保安全性和合规性。</w:t>
      </w:r>
      <w:r>
        <w:rPr>
          <w:rFonts w:hint="eastAsia" w:ascii="黑体" w:hAnsi="黑体" w:eastAsia="黑体" w:cs="黑体"/>
          <w:sz w:val="36"/>
          <w:szCs w:val="36"/>
        </w:rPr>
        <w:br w:type="textWrapping"/>
      </w:r>
      <w:r>
        <w:rPr>
          <w:rFonts w:hint="eastAsia" w:ascii="黑体" w:hAnsi="黑体" w:eastAsia="黑体" w:cs="黑体"/>
          <w:sz w:val="36"/>
          <w:szCs w:val="36"/>
        </w:rPr>
        <w:t>7. 附录</w:t>
      </w:r>
    </w:p>
    <w:p>
      <w:pPr>
        <w:widowControl/>
        <w:jc w:val="left"/>
        <w:rPr>
          <w:rFonts w:hint="eastAsia" w:ascii="黑体" w:hAnsi="黑体" w:eastAsia="黑体" w:cs="黑体"/>
          <w:sz w:val="36"/>
          <w:szCs w:val="36"/>
        </w:rPr>
      </w:pPr>
      <w:r>
        <w:rPr>
          <w:rFonts w:hint="eastAsia" w:ascii="黑体" w:hAnsi="黑体" w:eastAsia="黑体" w:cs="黑体"/>
          <w:sz w:val="36"/>
          <w:szCs w:val="36"/>
        </w:rPr>
        <w:t>7.1 术语表</w:t>
      </w:r>
      <w:r>
        <w:rPr>
          <w:rFonts w:hint="eastAsia" w:ascii="黑体" w:hAnsi="黑体" w:eastAsia="黑体" w:cs="黑体"/>
          <w:sz w:val="36"/>
          <w:szCs w:val="36"/>
        </w:rPr>
        <w:br w:type="textWrapping"/>
      </w:r>
      <w:r>
        <w:rPr>
          <w:rFonts w:hint="eastAsia" w:ascii="黑体" w:hAnsi="黑体" w:eastAsia="黑体" w:cs="黑体"/>
          <w:sz w:val="36"/>
          <w:szCs w:val="36"/>
        </w:rPr>
        <w:t>包含在本文档中使用的专业术语的解释和定义。</w:t>
      </w:r>
      <w:r>
        <w:rPr>
          <w:rFonts w:hint="eastAsia" w:ascii="黑体" w:hAnsi="黑体" w:eastAsia="黑体" w:cs="黑体"/>
          <w:sz w:val="36"/>
          <w:szCs w:val="36"/>
        </w:rPr>
        <w:br w:type="textWrapping"/>
      </w:r>
      <w:r>
        <w:rPr>
          <w:rFonts w:hint="eastAsia" w:ascii="黑体" w:hAnsi="黑体" w:eastAsia="黑体" w:cs="黑体"/>
          <w:sz w:val="36"/>
          <w:szCs w:val="36"/>
        </w:rPr>
        <w:t>7.2 参考文献</w:t>
      </w:r>
      <w:r>
        <w:rPr>
          <w:rFonts w:hint="eastAsia" w:ascii="黑体" w:hAnsi="黑体" w:eastAsia="黑体" w:cs="黑体"/>
          <w:sz w:val="36"/>
          <w:szCs w:val="36"/>
        </w:rPr>
        <w:br w:type="textWrapping"/>
      </w:r>
      <w:r>
        <w:rPr>
          <w:rFonts w:hint="eastAsia" w:ascii="黑体" w:hAnsi="黑体" w:eastAsia="黑体" w:cs="黑体"/>
          <w:sz w:val="36"/>
          <w:szCs w:val="36"/>
        </w:rPr>
        <w:t>包括了解类似系统或行业标准的文献的引用。</w:t>
      </w:r>
      <w:r>
        <w:rPr>
          <w:rFonts w:hint="eastAsia" w:ascii="黑体" w:hAnsi="黑体" w:eastAsia="黑体" w:cs="黑体"/>
          <w:sz w:val="36"/>
          <w:szCs w:val="36"/>
        </w:rPr>
        <w:br w:type="textWrapping"/>
      </w:r>
      <w:r>
        <w:rPr>
          <w:rFonts w:hint="eastAsia" w:ascii="黑体" w:hAnsi="黑体" w:eastAsia="黑体" w:cs="黑体"/>
          <w:sz w:val="36"/>
          <w:szCs w:val="36"/>
        </w:rPr>
        <w:t>该需求文档是初步版本，将在实际开发过程中根据进展和需要进行进一步的调整和补充。</w:t>
      </w:r>
      <w:r>
        <w:rPr>
          <w:rFonts w:hint="eastAsia" w:ascii="黑体" w:hAnsi="黑体" w:eastAsia="黑体" w:cs="黑体"/>
          <w:sz w:val="36"/>
          <w:szCs w:val="36"/>
        </w:rPr>
        <w:br w:type="textWrapping"/>
      </w:r>
      <w:r>
        <w:rPr>
          <w:rFonts w:hint="eastAsia" w:ascii="黑体" w:hAnsi="黑体" w:eastAsia="黑体" w:cs="黑体"/>
          <w:sz w:val="36"/>
          <w:szCs w:val="36"/>
        </w:rPr>
        <w:br w:type="textWrapping"/>
      </w:r>
    </w:p>
    <w:p>
      <w:pPr>
        <w:pStyle w:val="2"/>
        <w:keepNext w:val="0"/>
        <w:keepLines w:val="0"/>
        <w:widowControl/>
        <w:suppressLineNumbers w:val="0"/>
        <w:pBdr>
          <w:top w:val="single" w:color="E5E7EB" w:sz="2" w:space="0"/>
          <w:bottom w:val="none" w:color="auto" w:sz="0" w:space="0"/>
          <w:right w:val="single" w:color="E5E7EB" w:sz="2" w:space="0"/>
        </w:pBdr>
        <w:spacing w:before="0" w:beforeAutospacing="0" w:after="192" w:afterAutospacing="0" w:line="15" w:lineRule="atLeast"/>
        <w:ind w:left="0" w:right="0"/>
        <w:rPr>
          <w:rFonts w:hint="eastAsia" w:ascii="黑体" w:hAnsi="黑体" w:eastAsia="黑体" w:cs="黑体"/>
          <w:sz w:val="36"/>
          <w:szCs w:val="36"/>
        </w:rPr>
      </w:pPr>
      <w:bookmarkStart w:id="0" w:name="_Toc142572235"/>
      <w:r>
        <w:rPr>
          <w:rFonts w:hint="eastAsia" w:ascii="黑体" w:hAnsi="黑体" w:eastAsia="黑体" w:cs="黑体"/>
          <w:i w:val="0"/>
          <w:iCs w:val="0"/>
          <w:caps w:val="0"/>
          <w:color w:val="333639"/>
          <w:spacing w:val="0"/>
          <w:sz w:val="36"/>
          <w:szCs w:val="36"/>
          <w:shd w:val="clear" w:fill="FFFFFF"/>
        </w:rPr>
        <w:t>房屋中介管理系统产品需求文档</w:t>
      </w:r>
    </w:p>
    <w:p>
      <w:pPr>
        <w:pStyle w:val="3"/>
        <w:keepNext w:val="0"/>
        <w:keepLines w:val="0"/>
        <w:widowControl/>
        <w:suppressLineNumbers w:val="0"/>
        <w:pBdr>
          <w:top w:val="single" w:color="E5E7EB" w:sz="2" w:space="0"/>
          <w:bottom w:val="none" w:color="auto" w:sz="0" w:space="0"/>
          <w:right w:val="single" w:color="E5E7EB" w:sz="2" w:space="0"/>
        </w:pBdr>
        <w:spacing w:before="288" w:beforeAutospacing="0" w:after="192" w:afterAutospacing="0" w:line="15" w:lineRule="atLeast"/>
        <w:ind w:left="0" w:right="0"/>
        <w:rPr>
          <w:rFonts w:hint="eastAsia" w:ascii="黑体" w:hAnsi="黑体" w:eastAsia="黑体" w:cs="黑体"/>
          <w:sz w:val="36"/>
          <w:szCs w:val="36"/>
        </w:rPr>
      </w:pPr>
      <w:r>
        <w:rPr>
          <w:rFonts w:hint="eastAsia" w:ascii="黑体" w:hAnsi="黑体" w:eastAsia="黑体" w:cs="黑体"/>
          <w:i w:val="0"/>
          <w:iCs w:val="0"/>
          <w:caps w:val="0"/>
          <w:color w:val="333639"/>
          <w:spacing w:val="0"/>
          <w:sz w:val="36"/>
          <w:szCs w:val="36"/>
          <w:shd w:val="clear" w:fill="FFFFFF"/>
        </w:rPr>
        <w:t>1. 引言</w:t>
      </w:r>
    </w:p>
    <w:p>
      <w:pPr>
        <w:pStyle w:val="10"/>
        <w:jc w:val="both"/>
        <w:rPr>
          <w:rFonts w:hint="eastAsia" w:ascii="黑体" w:hAnsi="黑体" w:eastAsia="黑体" w:cs="黑体"/>
          <w:sz w:val="36"/>
          <w:szCs w:val="36"/>
        </w:rPr>
      </w:pPr>
      <w:r>
        <w:rPr>
          <w:rFonts w:hint="eastAsia" w:ascii="黑体" w:hAnsi="黑体" w:eastAsia="黑体" w:cs="黑体"/>
          <w:sz w:val="36"/>
          <w:szCs w:val="36"/>
        </w:rPr>
        <w:t>4.2产品功能性需求</w:t>
      </w:r>
      <w:bookmarkEnd w:id="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2098"/>
        <w:gridCol w:w="1775"/>
        <w:gridCol w:w="1707"/>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2" w:type="dxa"/>
            <w:gridSpan w:val="2"/>
          </w:tcPr>
          <w:p>
            <w:pPr>
              <w:rPr>
                <w:rFonts w:hint="eastAsia" w:ascii="黑体" w:hAnsi="黑体" w:eastAsia="黑体" w:cs="黑体"/>
                <w:sz w:val="36"/>
                <w:szCs w:val="36"/>
              </w:rPr>
            </w:pPr>
            <w:r>
              <w:rPr>
                <w:rFonts w:hint="eastAsia" w:ascii="黑体" w:hAnsi="黑体" w:eastAsia="黑体" w:cs="黑体"/>
                <w:b/>
                <w:sz w:val="36"/>
                <w:szCs w:val="36"/>
              </w:rPr>
              <w:t>需求分类</w:t>
            </w:r>
          </w:p>
        </w:tc>
        <w:tc>
          <w:tcPr>
            <w:tcW w:w="1952" w:type="dxa"/>
          </w:tcPr>
          <w:p>
            <w:pPr>
              <w:rPr>
                <w:rFonts w:hint="eastAsia" w:ascii="黑体" w:hAnsi="黑体" w:eastAsia="黑体" w:cs="黑体"/>
                <w:sz w:val="36"/>
                <w:szCs w:val="36"/>
              </w:rPr>
            </w:pPr>
            <w:r>
              <w:rPr>
                <w:rFonts w:hint="eastAsia" w:ascii="黑体" w:hAnsi="黑体" w:eastAsia="黑体" w:cs="黑体"/>
                <w:b/>
                <w:sz w:val="36"/>
                <w:szCs w:val="36"/>
              </w:rPr>
              <w:t>需求概述</w:t>
            </w:r>
          </w:p>
        </w:tc>
        <w:tc>
          <w:tcPr>
            <w:tcW w:w="1946" w:type="dxa"/>
          </w:tcPr>
          <w:p>
            <w:pPr>
              <w:rPr>
                <w:rFonts w:hint="eastAsia" w:ascii="黑体" w:hAnsi="黑体" w:eastAsia="黑体" w:cs="黑体"/>
                <w:sz w:val="36"/>
                <w:szCs w:val="36"/>
              </w:rPr>
            </w:pPr>
            <w:r>
              <w:rPr>
                <w:rFonts w:hint="eastAsia" w:ascii="黑体" w:hAnsi="黑体" w:eastAsia="黑体" w:cs="黑体"/>
                <w:b/>
                <w:sz w:val="36"/>
                <w:szCs w:val="36"/>
              </w:rPr>
              <w:t>优先级</w:t>
            </w:r>
          </w:p>
        </w:tc>
        <w:tc>
          <w:tcPr>
            <w:tcW w:w="1892" w:type="dxa"/>
          </w:tcPr>
          <w:p>
            <w:pPr>
              <w:rPr>
                <w:rFonts w:hint="eastAsia" w:ascii="黑体" w:hAnsi="黑体" w:eastAsia="黑体" w:cs="黑体"/>
                <w:sz w:val="36"/>
                <w:szCs w:val="36"/>
              </w:rPr>
            </w:pPr>
            <w:r>
              <w:rPr>
                <w:rFonts w:hint="eastAsia" w:ascii="黑体" w:hAnsi="黑体" w:eastAsia="黑体" w:cs="黑体"/>
                <w:b/>
                <w:sz w:val="36"/>
                <w:szCs w:val="36"/>
              </w:rPr>
              <w:t>原因及备注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56" w:type="dxa"/>
            <w:vAlign w:val="center"/>
          </w:tcPr>
          <w:p>
            <w:pPr>
              <w:jc w:val="center"/>
              <w:rPr>
                <w:rFonts w:hint="eastAsia" w:ascii="黑体" w:hAnsi="黑体" w:eastAsia="黑体" w:cs="黑体"/>
                <w:sz w:val="36"/>
                <w:szCs w:val="36"/>
              </w:rPr>
            </w:pPr>
            <w:r>
              <w:rPr>
                <w:rFonts w:hint="eastAsia" w:ascii="黑体" w:hAnsi="黑体" w:eastAsia="黑体" w:cs="黑体"/>
                <w:sz w:val="36"/>
                <w:szCs w:val="36"/>
              </w:rPr>
              <w:t>登录界面，用户在这里登录和注册</w:t>
            </w:r>
          </w:p>
        </w:tc>
        <w:tc>
          <w:tcPr>
            <w:tcW w:w="1476" w:type="dxa"/>
            <w:vAlign w:val="center"/>
          </w:tcPr>
          <w:p>
            <w:pPr>
              <w:jc w:val="center"/>
              <w:rPr>
                <w:rFonts w:hint="eastAsia" w:ascii="黑体" w:hAnsi="黑体" w:eastAsia="黑体" w:cs="黑体"/>
                <w:sz w:val="36"/>
                <w:szCs w:val="36"/>
              </w:rPr>
            </w:pPr>
            <w:r>
              <w:rPr>
                <w:rFonts w:hint="eastAsia" w:ascii="黑体" w:hAnsi="黑体" w:eastAsia="黑体" w:cs="黑体"/>
                <w:sz w:val="36"/>
                <w:szCs w:val="36"/>
              </w:rPr>
              <w:t>登录</w:t>
            </w:r>
          </w:p>
        </w:tc>
        <w:tc>
          <w:tcPr>
            <w:tcW w:w="1952" w:type="dxa"/>
            <w:vAlign w:val="center"/>
          </w:tcPr>
          <w:p>
            <w:pPr>
              <w:jc w:val="center"/>
              <w:rPr>
                <w:rFonts w:hint="eastAsia" w:ascii="黑体" w:hAnsi="黑体" w:eastAsia="黑体" w:cs="黑体"/>
                <w:sz w:val="36"/>
                <w:szCs w:val="36"/>
              </w:rPr>
            </w:pPr>
            <w:r>
              <w:rPr>
                <w:rFonts w:hint="eastAsia" w:ascii="黑体" w:hAnsi="黑体" w:eastAsia="黑体" w:cs="黑体"/>
                <w:sz w:val="36"/>
                <w:szCs w:val="36"/>
              </w:rPr>
              <w:t>用户输入账号密码, 点击登录按钮.</w:t>
            </w:r>
          </w:p>
          <w:p>
            <w:pPr>
              <w:jc w:val="center"/>
              <w:rPr>
                <w:rFonts w:hint="eastAsia" w:ascii="黑体" w:hAnsi="黑体" w:eastAsia="黑体" w:cs="黑体"/>
                <w:sz w:val="36"/>
                <w:szCs w:val="36"/>
              </w:rPr>
            </w:pPr>
            <w:r>
              <w:rPr>
                <w:rFonts w:hint="eastAsia" w:ascii="黑体" w:hAnsi="黑体" w:eastAsia="黑体" w:cs="黑体"/>
                <w:sz w:val="36"/>
                <w:szCs w:val="36"/>
              </w:rPr>
              <w:t>如果通过 进入首页.</w:t>
            </w:r>
          </w:p>
          <w:p>
            <w:pPr>
              <w:jc w:val="center"/>
              <w:rPr>
                <w:rFonts w:hint="eastAsia" w:ascii="黑体" w:hAnsi="黑体" w:eastAsia="黑体" w:cs="黑体"/>
                <w:sz w:val="36"/>
                <w:szCs w:val="36"/>
              </w:rPr>
            </w:pPr>
            <w:r>
              <w:rPr>
                <w:rFonts w:hint="eastAsia" w:ascii="黑体" w:hAnsi="黑体" w:eastAsia="黑体" w:cs="黑体"/>
                <w:sz w:val="36"/>
                <w:szCs w:val="36"/>
              </w:rPr>
              <w:t>否则回到登录界面并提示账号密码错误</w:t>
            </w:r>
          </w:p>
        </w:tc>
        <w:tc>
          <w:tcPr>
            <w:tcW w:w="1946" w:type="dxa"/>
          </w:tcPr>
          <w:p>
            <w:pPr>
              <w:jc w:val="center"/>
              <w:rPr>
                <w:rFonts w:hint="eastAsia" w:ascii="黑体" w:hAnsi="黑体" w:eastAsia="黑体" w:cs="黑体"/>
                <w:sz w:val="36"/>
                <w:szCs w:val="36"/>
              </w:rPr>
            </w:pPr>
            <w:r>
              <w:rPr>
                <w:rFonts w:hint="eastAsia" w:ascii="黑体" w:hAnsi="黑体" w:eastAsia="黑体" w:cs="黑体"/>
                <w:sz w:val="36"/>
                <w:szCs w:val="36"/>
              </w:rPr>
              <w:t>核心</w:t>
            </w:r>
          </w:p>
        </w:tc>
        <w:tc>
          <w:tcPr>
            <w:tcW w:w="1892" w:type="dxa"/>
          </w:tcPr>
          <w:p>
            <w:pPr>
              <w:rPr>
                <w:rFonts w:hint="eastAsia" w:ascii="黑体" w:hAnsi="黑体" w:eastAsia="黑体" w:cs="黑体"/>
                <w:sz w:val="36"/>
                <w:szCs w:val="36"/>
              </w:rPr>
            </w:pPr>
            <w:r>
              <w:rPr>
                <w:rFonts w:hint="eastAsia" w:ascii="黑体" w:hAnsi="黑体" w:eastAsia="黑体" w:cs="黑体"/>
                <w:sz w:val="36"/>
                <w:szCs w:val="36"/>
              </w:rPr>
              <w:t>账号长度8~12验证</w:t>
            </w:r>
          </w:p>
          <w:p>
            <w:pPr>
              <w:jc w:val="center"/>
              <w:rPr>
                <w:rFonts w:hint="eastAsia" w:ascii="黑体" w:hAnsi="黑体" w:eastAsia="黑体" w:cs="黑体"/>
                <w:sz w:val="36"/>
                <w:szCs w:val="36"/>
              </w:rPr>
            </w:pPr>
            <w:r>
              <w:rPr>
                <w:rFonts w:hint="eastAsia" w:ascii="黑体" w:hAnsi="黑体" w:eastAsia="黑体" w:cs="黑体"/>
                <w:sz w:val="36"/>
                <w:szCs w:val="36"/>
              </w:rPr>
              <w:t>密码8~16长度验证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256" w:type="dxa"/>
            <w:vMerge w:val="restart"/>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房源信息</w:t>
            </w:r>
          </w:p>
        </w:tc>
        <w:tc>
          <w:tcPr>
            <w:tcW w:w="1476" w:type="dxa"/>
            <w:vAlign w:val="center"/>
          </w:tcPr>
          <w:p>
            <w:pPr>
              <w:ind w:firstLine="360" w:firstLineChars="100"/>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添加</w:t>
            </w:r>
          </w:p>
        </w:tc>
        <w:tc>
          <w:tcPr>
            <w:tcW w:w="1952" w:type="dxa"/>
            <w:vAlign w:val="center"/>
          </w:tcPr>
          <w:p>
            <w:pPr>
              <w:jc w:val="center"/>
              <w:rPr>
                <w:rFonts w:hint="eastAsia" w:ascii="黑体" w:hAnsi="黑体" w:eastAsia="黑体" w:cs="黑体"/>
                <w:sz w:val="36"/>
                <w:szCs w:val="36"/>
              </w:rPr>
            </w:pPr>
            <w:r>
              <w:rPr>
                <w:rFonts w:hint="eastAsia" w:ascii="黑体" w:hAnsi="黑体" w:eastAsia="黑体" w:cs="黑体"/>
                <w:sz w:val="36"/>
                <w:szCs w:val="36"/>
              </w:rPr>
              <w:t>收藏喜欢的音乐，按照指定的顺序播放</w:t>
            </w:r>
          </w:p>
        </w:tc>
        <w:tc>
          <w:tcPr>
            <w:tcW w:w="1946" w:type="dxa"/>
            <w:vAlign w:val="center"/>
          </w:tcPr>
          <w:p>
            <w:pPr>
              <w:jc w:val="center"/>
              <w:rPr>
                <w:rFonts w:hint="eastAsia" w:ascii="黑体" w:hAnsi="黑体" w:eastAsia="黑体" w:cs="黑体"/>
                <w:sz w:val="36"/>
                <w:szCs w:val="36"/>
              </w:rPr>
            </w:pPr>
            <w:r>
              <w:rPr>
                <w:rFonts w:hint="eastAsia" w:ascii="黑体" w:hAnsi="黑体" w:eastAsia="黑体" w:cs="黑体"/>
                <w:sz w:val="36"/>
                <w:szCs w:val="36"/>
                <w:lang w:val="en-US" w:eastAsia="zh-CN"/>
              </w:rPr>
              <w:t>非</w:t>
            </w:r>
            <w:r>
              <w:rPr>
                <w:rFonts w:hint="eastAsia" w:ascii="黑体" w:hAnsi="黑体" w:eastAsia="黑体" w:cs="黑体"/>
                <w:sz w:val="36"/>
                <w:szCs w:val="36"/>
              </w:rPr>
              <w:t>核心</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56" w:type="dxa"/>
            <w:vMerge w:val="continue"/>
            <w:vAlign w:val="center"/>
          </w:tcPr>
          <w:p>
            <w:pPr>
              <w:jc w:val="center"/>
              <w:rPr>
                <w:rFonts w:hint="eastAsia" w:ascii="黑体" w:hAnsi="黑体" w:eastAsia="黑体" w:cs="黑体"/>
                <w:sz w:val="36"/>
                <w:szCs w:val="36"/>
              </w:rPr>
            </w:pPr>
          </w:p>
        </w:tc>
        <w:tc>
          <w:tcPr>
            <w:tcW w:w="147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搜索</w:t>
            </w:r>
          </w:p>
        </w:tc>
        <w:tc>
          <w:tcPr>
            <w:tcW w:w="1952"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搜索房源</w:t>
            </w:r>
          </w:p>
        </w:tc>
        <w:tc>
          <w:tcPr>
            <w:tcW w:w="1946" w:type="dxa"/>
            <w:vAlign w:val="center"/>
          </w:tcPr>
          <w:p>
            <w:pPr>
              <w:jc w:val="center"/>
              <w:rPr>
                <w:rFonts w:hint="eastAsia" w:ascii="黑体" w:hAnsi="黑体" w:eastAsia="黑体" w:cs="黑体"/>
                <w:sz w:val="36"/>
                <w:szCs w:val="36"/>
              </w:rPr>
            </w:pPr>
            <w:r>
              <w:rPr>
                <w:rFonts w:hint="eastAsia" w:ascii="黑体" w:hAnsi="黑体" w:eastAsia="黑体" w:cs="黑体"/>
                <w:sz w:val="36"/>
                <w:szCs w:val="36"/>
              </w:rPr>
              <w:t>非核心</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56" w:type="dxa"/>
            <w:vMerge w:val="continue"/>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eastAsia="zh-CN"/>
              </w:rPr>
              <w:t xml:space="preserve"> </w:t>
            </w:r>
            <w:r>
              <w:rPr>
                <w:rFonts w:hint="eastAsia" w:ascii="黑体" w:hAnsi="黑体" w:eastAsia="黑体" w:cs="黑体"/>
                <w:sz w:val="36"/>
                <w:szCs w:val="36"/>
                <w:lang w:val="en-US" w:eastAsia="zh-CN"/>
              </w:rPr>
              <w:t xml:space="preserve">   </w:t>
            </w:r>
          </w:p>
        </w:tc>
        <w:tc>
          <w:tcPr>
            <w:tcW w:w="147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房源详情</w:t>
            </w:r>
          </w:p>
        </w:tc>
        <w:tc>
          <w:tcPr>
            <w:tcW w:w="1952"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记录房屋编号，地址，面积，价格，状态</w:t>
            </w:r>
          </w:p>
        </w:tc>
        <w:tc>
          <w:tcPr>
            <w:tcW w:w="194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核心</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56" w:type="dxa"/>
            <w:vMerge w:val="continue"/>
            <w:vAlign w:val="center"/>
          </w:tcPr>
          <w:p>
            <w:pPr>
              <w:jc w:val="center"/>
              <w:rPr>
                <w:rFonts w:hint="eastAsia" w:ascii="黑体" w:hAnsi="黑体" w:eastAsia="黑体" w:cs="黑体"/>
                <w:sz w:val="36"/>
                <w:szCs w:val="36"/>
              </w:rPr>
            </w:pPr>
          </w:p>
        </w:tc>
        <w:tc>
          <w:tcPr>
            <w:tcW w:w="147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批量导出删除</w:t>
            </w:r>
          </w:p>
        </w:tc>
        <w:tc>
          <w:tcPr>
            <w:tcW w:w="1952"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增加或删除房源</w:t>
            </w:r>
          </w:p>
        </w:tc>
        <w:tc>
          <w:tcPr>
            <w:tcW w:w="1946" w:type="dxa"/>
            <w:vAlign w:val="center"/>
          </w:tcPr>
          <w:p>
            <w:pPr>
              <w:jc w:val="center"/>
              <w:rPr>
                <w:rFonts w:hint="eastAsia" w:ascii="黑体" w:hAnsi="黑体" w:eastAsia="黑体" w:cs="黑体"/>
                <w:sz w:val="36"/>
                <w:szCs w:val="36"/>
              </w:rPr>
            </w:pPr>
            <w:r>
              <w:rPr>
                <w:rFonts w:hint="eastAsia" w:ascii="黑体" w:hAnsi="黑体" w:eastAsia="黑体" w:cs="黑体"/>
                <w:sz w:val="36"/>
                <w:szCs w:val="36"/>
              </w:rPr>
              <w:t>拓展</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vMerge w:val="restart"/>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基本资料</w:t>
            </w:r>
          </w:p>
        </w:tc>
        <w:tc>
          <w:tcPr>
            <w:tcW w:w="147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登录名称</w:t>
            </w:r>
          </w:p>
        </w:tc>
        <w:tc>
          <w:tcPr>
            <w:tcW w:w="1952" w:type="dxa"/>
            <w:vAlign w:val="center"/>
          </w:tcPr>
          <w:p>
            <w:pPr>
              <w:jc w:val="center"/>
              <w:rPr>
                <w:rFonts w:hint="eastAsia" w:ascii="黑体" w:hAnsi="黑体" w:eastAsia="黑体" w:cs="黑体"/>
                <w:sz w:val="36"/>
                <w:szCs w:val="36"/>
              </w:rPr>
            </w:pPr>
          </w:p>
        </w:tc>
        <w:tc>
          <w:tcPr>
            <w:tcW w:w="194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核心</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vMerge w:val="continue"/>
            <w:vAlign w:val="center"/>
          </w:tcPr>
          <w:p>
            <w:pPr>
              <w:jc w:val="center"/>
              <w:rPr>
                <w:rFonts w:hint="eastAsia" w:ascii="黑体" w:hAnsi="黑体" w:eastAsia="黑体" w:cs="黑体"/>
                <w:sz w:val="36"/>
                <w:szCs w:val="36"/>
              </w:rPr>
            </w:pPr>
          </w:p>
        </w:tc>
        <w:tc>
          <w:tcPr>
            <w:tcW w:w="147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用户昵称</w:t>
            </w:r>
          </w:p>
        </w:tc>
        <w:tc>
          <w:tcPr>
            <w:tcW w:w="1952" w:type="dxa"/>
            <w:vAlign w:val="center"/>
          </w:tcPr>
          <w:p>
            <w:pPr>
              <w:jc w:val="center"/>
              <w:rPr>
                <w:rFonts w:hint="eastAsia" w:ascii="黑体" w:hAnsi="黑体" w:eastAsia="黑体" w:cs="黑体"/>
                <w:sz w:val="36"/>
                <w:szCs w:val="36"/>
              </w:rPr>
            </w:pPr>
          </w:p>
        </w:tc>
        <w:tc>
          <w:tcPr>
            <w:tcW w:w="1946" w:type="dxa"/>
            <w:vAlign w:val="center"/>
          </w:tcPr>
          <w:p>
            <w:pPr>
              <w:jc w:val="center"/>
              <w:rPr>
                <w:rFonts w:hint="eastAsia" w:ascii="黑体" w:hAnsi="黑体" w:eastAsia="黑体" w:cs="黑体"/>
                <w:sz w:val="36"/>
                <w:szCs w:val="36"/>
              </w:rPr>
            </w:pPr>
            <w:r>
              <w:rPr>
                <w:rFonts w:hint="eastAsia" w:ascii="黑体" w:hAnsi="黑体" w:eastAsia="黑体" w:cs="黑体"/>
                <w:sz w:val="36"/>
                <w:szCs w:val="36"/>
              </w:rPr>
              <w:t>核心</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continue"/>
            <w:vAlign w:val="center"/>
          </w:tcPr>
          <w:p>
            <w:pPr>
              <w:jc w:val="center"/>
              <w:rPr>
                <w:rFonts w:hint="eastAsia" w:ascii="黑体" w:hAnsi="黑体" w:eastAsia="黑体" w:cs="黑体"/>
                <w:sz w:val="36"/>
                <w:szCs w:val="36"/>
              </w:rPr>
            </w:pPr>
          </w:p>
        </w:tc>
        <w:tc>
          <w:tcPr>
            <w:tcW w:w="147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用户邮箱</w:t>
            </w:r>
          </w:p>
        </w:tc>
        <w:tc>
          <w:tcPr>
            <w:tcW w:w="1952" w:type="dxa"/>
            <w:vAlign w:val="center"/>
          </w:tcPr>
          <w:p>
            <w:pPr>
              <w:jc w:val="center"/>
              <w:rPr>
                <w:rFonts w:hint="eastAsia" w:ascii="黑体" w:hAnsi="黑体" w:eastAsia="黑体" w:cs="黑体"/>
                <w:sz w:val="36"/>
                <w:szCs w:val="36"/>
              </w:rPr>
            </w:pPr>
          </w:p>
        </w:tc>
        <w:tc>
          <w:tcPr>
            <w:tcW w:w="194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核心</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restart"/>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在租列表</w:t>
            </w:r>
          </w:p>
        </w:tc>
        <w:tc>
          <w:tcPr>
            <w:tcW w:w="147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搜索</w:t>
            </w:r>
          </w:p>
        </w:tc>
        <w:tc>
          <w:tcPr>
            <w:tcW w:w="1952" w:type="dxa"/>
            <w:vAlign w:val="center"/>
          </w:tcPr>
          <w:p>
            <w:pPr>
              <w:jc w:val="center"/>
              <w:rPr>
                <w:rFonts w:hint="default" w:ascii="黑体" w:hAnsi="黑体" w:eastAsia="黑体" w:cs="黑体"/>
                <w:sz w:val="36"/>
                <w:szCs w:val="36"/>
                <w:lang w:val="en-US" w:eastAsia="zh-CN"/>
              </w:rPr>
            </w:pPr>
            <w:r>
              <w:rPr>
                <w:rFonts w:hint="eastAsia" w:ascii="黑体" w:hAnsi="黑体" w:eastAsia="黑体" w:cs="黑体"/>
                <w:sz w:val="36"/>
                <w:szCs w:val="36"/>
                <w:lang w:val="en-US" w:eastAsia="zh-CN"/>
              </w:rPr>
              <w:t>查询申请人</w:t>
            </w:r>
          </w:p>
        </w:tc>
        <w:tc>
          <w:tcPr>
            <w:tcW w:w="1946" w:type="dxa"/>
            <w:vAlign w:val="center"/>
          </w:tcPr>
          <w:p>
            <w:pPr>
              <w:jc w:val="center"/>
              <w:rPr>
                <w:rFonts w:hint="eastAsia" w:ascii="黑体" w:hAnsi="黑体" w:eastAsia="黑体" w:cs="黑体"/>
                <w:sz w:val="36"/>
                <w:szCs w:val="36"/>
              </w:rPr>
            </w:pPr>
            <w:r>
              <w:rPr>
                <w:rFonts w:hint="eastAsia" w:ascii="黑体" w:hAnsi="黑体" w:eastAsia="黑体" w:cs="黑体"/>
                <w:sz w:val="36"/>
                <w:szCs w:val="36"/>
                <w:lang w:val="en-US" w:eastAsia="zh-CN"/>
              </w:rPr>
              <w:t>非</w:t>
            </w:r>
            <w:r>
              <w:rPr>
                <w:rFonts w:hint="eastAsia" w:ascii="黑体" w:hAnsi="黑体" w:eastAsia="黑体" w:cs="黑体"/>
                <w:sz w:val="36"/>
                <w:szCs w:val="36"/>
              </w:rPr>
              <w:t>核心</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continue"/>
            <w:vAlign w:val="center"/>
          </w:tcPr>
          <w:p>
            <w:pPr>
              <w:jc w:val="center"/>
              <w:rPr>
                <w:rFonts w:hint="eastAsia" w:ascii="黑体" w:hAnsi="黑体" w:eastAsia="黑体" w:cs="黑体"/>
                <w:sz w:val="36"/>
                <w:szCs w:val="36"/>
              </w:rPr>
            </w:pPr>
          </w:p>
        </w:tc>
        <w:tc>
          <w:tcPr>
            <w:tcW w:w="147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用户详情</w:t>
            </w:r>
          </w:p>
        </w:tc>
        <w:tc>
          <w:tcPr>
            <w:tcW w:w="1952" w:type="dxa"/>
            <w:vAlign w:val="center"/>
          </w:tcPr>
          <w:p>
            <w:pPr>
              <w:jc w:val="center"/>
              <w:rPr>
                <w:rFonts w:hint="default" w:ascii="黑体" w:hAnsi="黑体" w:eastAsia="黑体" w:cs="黑体"/>
                <w:sz w:val="36"/>
                <w:szCs w:val="36"/>
                <w:lang w:val="en-US" w:eastAsia="zh-CN"/>
              </w:rPr>
            </w:pPr>
            <w:r>
              <w:rPr>
                <w:rFonts w:hint="eastAsia" w:ascii="黑体" w:hAnsi="黑体" w:eastAsia="黑体" w:cs="黑体"/>
                <w:sz w:val="36"/>
                <w:szCs w:val="36"/>
                <w:lang w:val="en-US" w:eastAsia="zh-CN"/>
              </w:rPr>
              <w:t>用户详细信息</w:t>
            </w:r>
            <w:bookmarkStart w:id="2" w:name="_GoBack"/>
            <w:bookmarkEnd w:id="2"/>
          </w:p>
        </w:tc>
        <w:tc>
          <w:tcPr>
            <w:tcW w:w="1946" w:type="dxa"/>
            <w:vAlign w:val="center"/>
          </w:tcPr>
          <w:p>
            <w:pPr>
              <w:jc w:val="center"/>
              <w:rPr>
                <w:rFonts w:hint="eastAsia" w:ascii="黑体" w:hAnsi="黑体" w:eastAsia="黑体" w:cs="黑体"/>
                <w:sz w:val="36"/>
                <w:szCs w:val="36"/>
              </w:rPr>
            </w:pPr>
            <w:r>
              <w:rPr>
                <w:rFonts w:hint="eastAsia" w:ascii="黑体" w:hAnsi="黑体" w:eastAsia="黑体" w:cs="黑体"/>
                <w:sz w:val="36"/>
                <w:szCs w:val="36"/>
              </w:rPr>
              <w:t>核心</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continue"/>
            <w:vAlign w:val="center"/>
          </w:tcPr>
          <w:p>
            <w:pPr>
              <w:jc w:val="center"/>
              <w:rPr>
                <w:rFonts w:hint="eastAsia" w:ascii="黑体" w:hAnsi="黑体" w:eastAsia="黑体" w:cs="黑体"/>
                <w:sz w:val="36"/>
                <w:szCs w:val="36"/>
              </w:rPr>
            </w:pPr>
          </w:p>
        </w:tc>
        <w:tc>
          <w:tcPr>
            <w:tcW w:w="147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批量导入删除</w:t>
            </w:r>
          </w:p>
        </w:tc>
        <w:tc>
          <w:tcPr>
            <w:tcW w:w="1952" w:type="dxa"/>
            <w:vAlign w:val="center"/>
          </w:tcPr>
          <w:p>
            <w:pPr>
              <w:jc w:val="center"/>
              <w:rPr>
                <w:rFonts w:hint="eastAsia" w:ascii="黑体" w:hAnsi="黑体" w:eastAsia="黑体" w:cs="黑体"/>
                <w:sz w:val="36"/>
                <w:szCs w:val="36"/>
              </w:rPr>
            </w:pPr>
          </w:p>
        </w:tc>
        <w:tc>
          <w:tcPr>
            <w:tcW w:w="1946" w:type="dxa"/>
            <w:vAlign w:val="center"/>
          </w:tcPr>
          <w:p>
            <w:pPr>
              <w:jc w:val="center"/>
              <w:rPr>
                <w:rFonts w:hint="eastAsia" w:ascii="黑体" w:hAnsi="黑体" w:eastAsia="黑体" w:cs="黑体"/>
                <w:sz w:val="36"/>
                <w:szCs w:val="36"/>
              </w:rPr>
            </w:pPr>
            <w:r>
              <w:rPr>
                <w:rFonts w:hint="eastAsia" w:ascii="黑体" w:hAnsi="黑体" w:eastAsia="黑体" w:cs="黑体"/>
                <w:sz w:val="36"/>
                <w:szCs w:val="36"/>
                <w:lang w:val="en-US" w:eastAsia="zh-CN"/>
              </w:rPr>
              <w:t>非</w:t>
            </w:r>
            <w:r>
              <w:rPr>
                <w:rFonts w:hint="eastAsia" w:ascii="黑体" w:hAnsi="黑体" w:eastAsia="黑体" w:cs="黑体"/>
                <w:sz w:val="36"/>
                <w:szCs w:val="36"/>
              </w:rPr>
              <w:t>核心</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continue"/>
            <w:vAlign w:val="center"/>
          </w:tcPr>
          <w:p>
            <w:pPr>
              <w:jc w:val="center"/>
              <w:rPr>
                <w:rFonts w:hint="eastAsia" w:ascii="黑体" w:hAnsi="黑体" w:eastAsia="黑体" w:cs="黑体"/>
                <w:sz w:val="36"/>
                <w:szCs w:val="36"/>
              </w:rPr>
            </w:pPr>
          </w:p>
        </w:tc>
        <w:tc>
          <w:tcPr>
            <w:tcW w:w="147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翻页</w:t>
            </w:r>
          </w:p>
        </w:tc>
        <w:tc>
          <w:tcPr>
            <w:tcW w:w="1952" w:type="dxa"/>
            <w:vAlign w:val="center"/>
          </w:tcPr>
          <w:p>
            <w:pPr>
              <w:jc w:val="center"/>
              <w:rPr>
                <w:rFonts w:hint="eastAsia" w:ascii="黑体" w:hAnsi="黑体" w:eastAsia="黑体" w:cs="黑体"/>
                <w:sz w:val="36"/>
                <w:szCs w:val="36"/>
              </w:rPr>
            </w:pPr>
          </w:p>
        </w:tc>
        <w:tc>
          <w:tcPr>
            <w:tcW w:w="1946" w:type="dxa"/>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拓展</w:t>
            </w:r>
          </w:p>
        </w:tc>
        <w:tc>
          <w:tcPr>
            <w:tcW w:w="1892" w:type="dxa"/>
            <w:vAlign w:val="center"/>
          </w:tcPr>
          <w:p>
            <w:pPr>
              <w:jc w:val="center"/>
              <w:rPr>
                <w:rFonts w:hint="eastAsia" w:ascii="黑体" w:hAnsi="黑体" w:eastAsia="黑体" w:cs="黑体"/>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restart"/>
            <w:vAlign w:val="center"/>
          </w:tcPr>
          <w:p>
            <w:pPr>
              <w:jc w:val="center"/>
              <w:rPr>
                <w:rFonts w:hint="eastAsia" w:ascii="黑体" w:hAnsi="黑体" w:eastAsia="黑体" w:cs="黑体"/>
                <w:kern w:val="2"/>
                <w:sz w:val="36"/>
                <w:szCs w:val="36"/>
                <w:lang w:val="en-US" w:eastAsia="zh-CN" w:bidi="ar-SA"/>
              </w:rPr>
            </w:pPr>
            <w:bookmarkStart w:id="1" w:name="_Toc142572236"/>
            <w:r>
              <w:rPr>
                <w:rFonts w:hint="eastAsia" w:ascii="黑体" w:hAnsi="黑体" w:eastAsia="黑体" w:cs="黑体"/>
                <w:sz w:val="36"/>
                <w:szCs w:val="36"/>
                <w:lang w:val="en-US" w:eastAsia="zh-CN"/>
              </w:rPr>
              <w:t>退租列表</w:t>
            </w:r>
          </w:p>
        </w:tc>
        <w:tc>
          <w:tcPr>
            <w:tcW w:w="1476" w:type="dxa"/>
            <w:vAlign w:val="center"/>
          </w:tcPr>
          <w:p>
            <w:pPr>
              <w:jc w:val="center"/>
              <w:rPr>
                <w:rFonts w:hint="eastAsia" w:ascii="黑体" w:hAnsi="黑体" w:eastAsia="黑体" w:cs="黑体"/>
                <w:kern w:val="2"/>
                <w:sz w:val="36"/>
                <w:szCs w:val="36"/>
                <w:lang w:val="en-US" w:eastAsia="zh-CN" w:bidi="ar-SA"/>
              </w:rPr>
            </w:pPr>
            <w:r>
              <w:rPr>
                <w:rFonts w:hint="eastAsia" w:ascii="黑体" w:hAnsi="黑体" w:eastAsia="黑体" w:cs="黑体"/>
                <w:sz w:val="36"/>
                <w:szCs w:val="36"/>
                <w:lang w:val="en-US" w:eastAsia="zh-CN"/>
              </w:rPr>
              <w:t>搜索</w:t>
            </w:r>
          </w:p>
        </w:tc>
        <w:tc>
          <w:tcPr>
            <w:tcW w:w="1952" w:type="dxa"/>
            <w:vAlign w:val="center"/>
          </w:tcPr>
          <w:p>
            <w:pPr>
              <w:jc w:val="center"/>
              <w:rPr>
                <w:rFonts w:hint="default" w:ascii="黑体" w:hAnsi="黑体" w:eastAsia="黑体" w:cs="黑体"/>
                <w:kern w:val="2"/>
                <w:sz w:val="36"/>
                <w:szCs w:val="36"/>
                <w:lang w:val="en-US" w:eastAsia="zh-CN" w:bidi="ar-SA"/>
              </w:rPr>
            </w:pPr>
            <w:r>
              <w:rPr>
                <w:rFonts w:hint="eastAsia" w:ascii="黑体" w:hAnsi="黑体" w:eastAsia="黑体" w:cs="黑体"/>
                <w:kern w:val="2"/>
                <w:sz w:val="36"/>
                <w:szCs w:val="36"/>
                <w:lang w:val="en-US" w:eastAsia="zh-CN" w:bidi="ar-SA"/>
              </w:rPr>
              <w:t>查询退租人</w:t>
            </w:r>
          </w:p>
        </w:tc>
        <w:tc>
          <w:tcPr>
            <w:tcW w:w="1946" w:type="dxa"/>
            <w:vAlign w:val="center"/>
          </w:tcPr>
          <w:p>
            <w:pPr>
              <w:jc w:val="center"/>
              <w:rPr>
                <w:rFonts w:hint="eastAsia" w:ascii="黑体" w:hAnsi="黑体" w:eastAsia="黑体" w:cs="黑体"/>
                <w:kern w:val="2"/>
                <w:sz w:val="36"/>
                <w:szCs w:val="36"/>
                <w:lang w:val="en-US" w:eastAsia="zh-CN" w:bidi="ar-SA"/>
              </w:rPr>
            </w:pPr>
            <w:r>
              <w:rPr>
                <w:rFonts w:hint="eastAsia" w:ascii="黑体" w:hAnsi="黑体" w:eastAsia="黑体" w:cs="黑体"/>
                <w:sz w:val="36"/>
                <w:szCs w:val="36"/>
                <w:lang w:val="en-US" w:eastAsia="zh-CN"/>
              </w:rPr>
              <w:t>非</w:t>
            </w:r>
            <w:r>
              <w:rPr>
                <w:rFonts w:hint="eastAsia" w:ascii="黑体" w:hAnsi="黑体" w:eastAsia="黑体" w:cs="黑体"/>
                <w:sz w:val="36"/>
                <w:szCs w:val="36"/>
              </w:rPr>
              <w:t>核心</w:t>
            </w:r>
          </w:p>
        </w:tc>
        <w:tc>
          <w:tcPr>
            <w:tcW w:w="1892" w:type="dxa"/>
            <w:vAlign w:val="center"/>
          </w:tcPr>
          <w:p>
            <w:pPr>
              <w:jc w:val="center"/>
              <w:rPr>
                <w:rFonts w:hint="eastAsia" w:ascii="黑体" w:hAnsi="黑体" w:eastAsia="黑体" w:cs="黑体"/>
                <w:kern w:val="2"/>
                <w:sz w:val="36"/>
                <w:szCs w:val="36"/>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continue"/>
            <w:tcBorders/>
          </w:tcPr>
          <w:p>
            <w:pPr>
              <w:jc w:val="center"/>
              <w:rPr>
                <w:rFonts w:hint="eastAsia" w:ascii="黑体" w:hAnsi="黑体" w:eastAsia="黑体" w:cs="黑体"/>
                <w:sz w:val="36"/>
                <w:szCs w:val="36"/>
              </w:rPr>
            </w:pPr>
          </w:p>
        </w:tc>
        <w:tc>
          <w:tcPr>
            <w:tcW w:w="0" w:type="auto"/>
            <w:vAlign w:val="center"/>
          </w:tcPr>
          <w:p>
            <w:pPr>
              <w:jc w:val="center"/>
              <w:rPr>
                <w:rFonts w:hint="eastAsia" w:ascii="黑体" w:hAnsi="黑体" w:eastAsia="黑体" w:cs="黑体"/>
                <w:kern w:val="2"/>
                <w:sz w:val="36"/>
                <w:szCs w:val="36"/>
                <w:lang w:val="en-US" w:eastAsia="zh-CN" w:bidi="ar-SA"/>
              </w:rPr>
            </w:pPr>
            <w:r>
              <w:rPr>
                <w:rFonts w:hint="eastAsia" w:ascii="黑体" w:hAnsi="黑体" w:eastAsia="黑体" w:cs="黑体"/>
                <w:sz w:val="36"/>
                <w:szCs w:val="36"/>
                <w:lang w:val="en-US" w:eastAsia="zh-CN"/>
              </w:rPr>
              <w:t>用户详情</w:t>
            </w:r>
          </w:p>
        </w:tc>
        <w:tc>
          <w:tcPr>
            <w:tcW w:w="0" w:type="auto"/>
            <w:vAlign w:val="center"/>
          </w:tcPr>
          <w:p>
            <w:pPr>
              <w:jc w:val="center"/>
              <w:rPr>
                <w:rFonts w:hint="eastAsia" w:ascii="黑体" w:hAnsi="黑体" w:eastAsia="黑体" w:cs="黑体"/>
                <w:kern w:val="2"/>
                <w:sz w:val="36"/>
                <w:szCs w:val="36"/>
                <w:lang w:val="en-US" w:eastAsia="zh-CN" w:bidi="ar-SA"/>
              </w:rPr>
            </w:pPr>
          </w:p>
        </w:tc>
        <w:tc>
          <w:tcPr>
            <w:tcW w:w="0" w:type="auto"/>
            <w:vAlign w:val="center"/>
          </w:tcPr>
          <w:p>
            <w:pPr>
              <w:jc w:val="center"/>
              <w:rPr>
                <w:rFonts w:hint="eastAsia" w:ascii="黑体" w:hAnsi="黑体" w:eastAsia="黑体" w:cs="黑体"/>
                <w:kern w:val="2"/>
                <w:sz w:val="36"/>
                <w:szCs w:val="36"/>
                <w:lang w:val="en-US" w:eastAsia="zh-CN" w:bidi="ar-SA"/>
              </w:rPr>
            </w:pPr>
            <w:r>
              <w:rPr>
                <w:rFonts w:hint="eastAsia" w:ascii="黑体" w:hAnsi="黑体" w:eastAsia="黑体" w:cs="黑体"/>
                <w:sz w:val="36"/>
                <w:szCs w:val="36"/>
              </w:rPr>
              <w:t>核心</w:t>
            </w:r>
          </w:p>
        </w:tc>
        <w:tc>
          <w:tcPr>
            <w:tcW w:w="0" w:type="auto"/>
            <w:vAlign w:val="center"/>
          </w:tcPr>
          <w:p>
            <w:pPr>
              <w:jc w:val="center"/>
              <w:rPr>
                <w:rFonts w:hint="eastAsia" w:ascii="黑体" w:hAnsi="黑体" w:eastAsia="黑体" w:cs="黑体"/>
                <w:kern w:val="2"/>
                <w:sz w:val="36"/>
                <w:szCs w:val="36"/>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continue"/>
            <w:tcBorders/>
          </w:tcPr>
          <w:p>
            <w:pPr>
              <w:jc w:val="center"/>
              <w:rPr>
                <w:rFonts w:hint="eastAsia" w:ascii="黑体" w:hAnsi="黑体" w:eastAsia="黑体" w:cs="黑体"/>
                <w:sz w:val="36"/>
                <w:szCs w:val="36"/>
              </w:rPr>
            </w:pPr>
          </w:p>
        </w:tc>
        <w:tc>
          <w:tcPr>
            <w:tcW w:w="0" w:type="auto"/>
            <w:vAlign w:val="center"/>
          </w:tcPr>
          <w:p>
            <w:pPr>
              <w:jc w:val="center"/>
              <w:rPr>
                <w:rFonts w:hint="eastAsia" w:ascii="黑体" w:hAnsi="黑体" w:eastAsia="黑体" w:cs="黑体"/>
                <w:kern w:val="2"/>
                <w:sz w:val="36"/>
                <w:szCs w:val="36"/>
                <w:lang w:val="en-US" w:eastAsia="zh-CN" w:bidi="ar-SA"/>
              </w:rPr>
            </w:pPr>
            <w:r>
              <w:rPr>
                <w:rFonts w:hint="eastAsia" w:ascii="黑体" w:hAnsi="黑体" w:eastAsia="黑体" w:cs="黑体"/>
                <w:sz w:val="36"/>
                <w:szCs w:val="36"/>
                <w:lang w:val="en-US" w:eastAsia="zh-CN"/>
              </w:rPr>
              <w:t>批量导入删除</w:t>
            </w:r>
          </w:p>
        </w:tc>
        <w:tc>
          <w:tcPr>
            <w:tcW w:w="0" w:type="auto"/>
            <w:vAlign w:val="center"/>
          </w:tcPr>
          <w:p>
            <w:pPr>
              <w:jc w:val="center"/>
              <w:rPr>
                <w:rFonts w:hint="eastAsia" w:ascii="黑体" w:hAnsi="黑体" w:eastAsia="黑体" w:cs="黑体"/>
                <w:kern w:val="2"/>
                <w:sz w:val="36"/>
                <w:szCs w:val="36"/>
                <w:lang w:val="en-US" w:eastAsia="zh-CN" w:bidi="ar-SA"/>
              </w:rPr>
            </w:pPr>
          </w:p>
        </w:tc>
        <w:tc>
          <w:tcPr>
            <w:tcW w:w="0" w:type="auto"/>
            <w:vAlign w:val="center"/>
          </w:tcPr>
          <w:p>
            <w:pPr>
              <w:jc w:val="center"/>
              <w:rPr>
                <w:rFonts w:hint="eastAsia" w:ascii="黑体" w:hAnsi="黑体" w:eastAsia="黑体" w:cs="黑体"/>
                <w:kern w:val="2"/>
                <w:sz w:val="36"/>
                <w:szCs w:val="36"/>
                <w:lang w:val="en-US" w:eastAsia="zh-CN" w:bidi="ar-SA"/>
              </w:rPr>
            </w:pPr>
            <w:r>
              <w:rPr>
                <w:rFonts w:hint="eastAsia" w:ascii="黑体" w:hAnsi="黑体" w:eastAsia="黑体" w:cs="黑体"/>
                <w:sz w:val="36"/>
                <w:szCs w:val="36"/>
                <w:lang w:val="en-US" w:eastAsia="zh-CN"/>
              </w:rPr>
              <w:t>非</w:t>
            </w:r>
            <w:r>
              <w:rPr>
                <w:rFonts w:hint="eastAsia" w:ascii="黑体" w:hAnsi="黑体" w:eastAsia="黑体" w:cs="黑体"/>
                <w:sz w:val="36"/>
                <w:szCs w:val="36"/>
              </w:rPr>
              <w:t>核心</w:t>
            </w:r>
          </w:p>
        </w:tc>
        <w:tc>
          <w:tcPr>
            <w:tcW w:w="0" w:type="auto"/>
            <w:vAlign w:val="center"/>
          </w:tcPr>
          <w:p>
            <w:pPr>
              <w:jc w:val="center"/>
              <w:rPr>
                <w:rFonts w:hint="eastAsia" w:ascii="黑体" w:hAnsi="黑体" w:eastAsia="黑体" w:cs="黑体"/>
                <w:kern w:val="2"/>
                <w:sz w:val="36"/>
                <w:szCs w:val="36"/>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continue"/>
            <w:tcBorders>
              <w:bottom w:val="single" w:color="auto" w:sz="4" w:space="0"/>
            </w:tcBorders>
          </w:tcPr>
          <w:p>
            <w:pPr>
              <w:jc w:val="center"/>
              <w:rPr>
                <w:rFonts w:hint="eastAsia" w:ascii="黑体" w:hAnsi="黑体" w:eastAsia="黑体" w:cs="黑体"/>
                <w:sz w:val="36"/>
                <w:szCs w:val="36"/>
              </w:rPr>
            </w:pPr>
          </w:p>
        </w:tc>
        <w:tc>
          <w:tcPr>
            <w:tcW w:w="0" w:type="auto"/>
            <w:vAlign w:val="center"/>
          </w:tcPr>
          <w:p>
            <w:pPr>
              <w:jc w:val="center"/>
              <w:rPr>
                <w:rFonts w:hint="eastAsia" w:ascii="黑体" w:hAnsi="黑体" w:eastAsia="黑体" w:cs="黑体"/>
                <w:kern w:val="2"/>
                <w:sz w:val="36"/>
                <w:szCs w:val="36"/>
                <w:lang w:val="en-US" w:eastAsia="zh-CN" w:bidi="ar-SA"/>
              </w:rPr>
            </w:pPr>
            <w:r>
              <w:rPr>
                <w:rFonts w:hint="eastAsia" w:ascii="黑体" w:hAnsi="黑体" w:eastAsia="黑体" w:cs="黑体"/>
                <w:sz w:val="36"/>
                <w:szCs w:val="36"/>
                <w:lang w:val="en-US" w:eastAsia="zh-CN"/>
              </w:rPr>
              <w:t>翻页</w:t>
            </w:r>
          </w:p>
        </w:tc>
        <w:tc>
          <w:tcPr>
            <w:tcW w:w="0" w:type="auto"/>
            <w:vAlign w:val="center"/>
          </w:tcPr>
          <w:p>
            <w:pPr>
              <w:jc w:val="center"/>
              <w:rPr>
                <w:rFonts w:hint="eastAsia" w:ascii="黑体" w:hAnsi="黑体" w:eastAsia="黑体" w:cs="黑体"/>
                <w:kern w:val="2"/>
                <w:sz w:val="36"/>
                <w:szCs w:val="36"/>
                <w:lang w:val="en-US" w:eastAsia="zh-CN" w:bidi="ar-SA"/>
              </w:rPr>
            </w:pPr>
          </w:p>
        </w:tc>
        <w:tc>
          <w:tcPr>
            <w:tcW w:w="0" w:type="auto"/>
            <w:vAlign w:val="center"/>
          </w:tcPr>
          <w:p>
            <w:pPr>
              <w:jc w:val="center"/>
              <w:rPr>
                <w:rFonts w:hint="eastAsia" w:ascii="黑体" w:hAnsi="黑体" w:eastAsia="黑体" w:cs="黑体"/>
                <w:kern w:val="2"/>
                <w:sz w:val="36"/>
                <w:szCs w:val="36"/>
                <w:lang w:val="en-US" w:eastAsia="zh-CN" w:bidi="ar-SA"/>
              </w:rPr>
            </w:pPr>
            <w:r>
              <w:rPr>
                <w:rFonts w:hint="eastAsia" w:ascii="黑体" w:hAnsi="黑体" w:eastAsia="黑体" w:cs="黑体"/>
                <w:sz w:val="36"/>
                <w:szCs w:val="36"/>
                <w:lang w:val="en-US" w:eastAsia="zh-CN"/>
              </w:rPr>
              <w:t>拓展</w:t>
            </w:r>
          </w:p>
        </w:tc>
        <w:tc>
          <w:tcPr>
            <w:tcW w:w="0" w:type="auto"/>
            <w:vAlign w:val="center"/>
          </w:tcPr>
          <w:p>
            <w:pPr>
              <w:jc w:val="center"/>
              <w:rPr>
                <w:rFonts w:hint="eastAsia" w:ascii="黑体" w:hAnsi="黑体" w:eastAsia="黑体" w:cs="黑体"/>
                <w:kern w:val="2"/>
                <w:sz w:val="36"/>
                <w:szCs w:val="36"/>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restart"/>
            <w:tcBorders>
              <w:top w:val="single" w:color="auto" w:sz="4" w:space="0"/>
              <w:left w:val="single" w:color="auto" w:sz="4" w:space="0"/>
              <w:right w:val="single" w:color="auto" w:sz="4" w:space="0"/>
            </w:tcBorders>
            <w:vAlign w:val="top"/>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重置密码</w:t>
            </w:r>
          </w:p>
        </w:tc>
        <w:tc>
          <w:tcPr>
            <w:tcW w:w="0" w:type="auto"/>
            <w:tcBorders>
              <w:left w:val="single" w:color="auto" w:sz="4" w:space="0"/>
            </w:tcBorders>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修改密码</w:t>
            </w:r>
          </w:p>
        </w:tc>
        <w:tc>
          <w:tcPr>
            <w:tcW w:w="0" w:type="auto"/>
            <w:vAlign w:val="center"/>
          </w:tcPr>
          <w:p>
            <w:pPr>
              <w:jc w:val="center"/>
              <w:rPr>
                <w:rFonts w:hint="eastAsia" w:ascii="黑体" w:hAnsi="黑体" w:eastAsia="黑体" w:cs="黑体"/>
                <w:kern w:val="2"/>
                <w:sz w:val="36"/>
                <w:szCs w:val="36"/>
                <w:lang w:val="en-US" w:eastAsia="zh-CN" w:bidi="ar-SA"/>
              </w:rPr>
            </w:pPr>
          </w:p>
        </w:tc>
        <w:tc>
          <w:tcPr>
            <w:tcW w:w="0" w:type="auto"/>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核心</w:t>
            </w:r>
          </w:p>
        </w:tc>
        <w:tc>
          <w:tcPr>
            <w:tcW w:w="0" w:type="auto"/>
            <w:vAlign w:val="center"/>
          </w:tcPr>
          <w:p>
            <w:pPr>
              <w:jc w:val="center"/>
              <w:rPr>
                <w:rFonts w:hint="eastAsia" w:ascii="黑体" w:hAnsi="黑体" w:eastAsia="黑体" w:cs="黑体"/>
                <w:kern w:val="2"/>
                <w:sz w:val="36"/>
                <w:szCs w:val="36"/>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continue"/>
            <w:tcBorders>
              <w:left w:val="single" w:color="auto" w:sz="4" w:space="0"/>
              <w:right w:val="single" w:color="auto" w:sz="4" w:space="0"/>
            </w:tcBorders>
            <w:vAlign w:val="top"/>
          </w:tcPr>
          <w:p>
            <w:pPr>
              <w:jc w:val="center"/>
              <w:rPr>
                <w:rFonts w:hint="eastAsia" w:ascii="黑体" w:hAnsi="黑体" w:eastAsia="黑体" w:cs="黑体"/>
                <w:sz w:val="36"/>
                <w:szCs w:val="36"/>
              </w:rPr>
            </w:pPr>
          </w:p>
        </w:tc>
        <w:tc>
          <w:tcPr>
            <w:tcW w:w="0" w:type="auto"/>
            <w:tcBorders>
              <w:left w:val="single" w:color="auto" w:sz="4" w:space="0"/>
            </w:tcBorders>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重置密码</w:t>
            </w:r>
          </w:p>
        </w:tc>
        <w:tc>
          <w:tcPr>
            <w:tcW w:w="0" w:type="auto"/>
            <w:vAlign w:val="center"/>
          </w:tcPr>
          <w:p>
            <w:pPr>
              <w:jc w:val="center"/>
              <w:rPr>
                <w:rFonts w:hint="eastAsia" w:ascii="黑体" w:hAnsi="黑体" w:eastAsia="黑体" w:cs="黑体"/>
                <w:kern w:val="2"/>
                <w:sz w:val="36"/>
                <w:szCs w:val="36"/>
                <w:lang w:val="en-US" w:eastAsia="zh-CN" w:bidi="ar-SA"/>
              </w:rPr>
            </w:pPr>
          </w:p>
        </w:tc>
        <w:tc>
          <w:tcPr>
            <w:tcW w:w="0" w:type="auto"/>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核心</w:t>
            </w:r>
          </w:p>
        </w:tc>
        <w:tc>
          <w:tcPr>
            <w:tcW w:w="0" w:type="auto"/>
            <w:vAlign w:val="center"/>
          </w:tcPr>
          <w:p>
            <w:pPr>
              <w:jc w:val="center"/>
              <w:rPr>
                <w:rFonts w:hint="eastAsia" w:ascii="黑体" w:hAnsi="黑体" w:eastAsia="黑体" w:cs="黑体"/>
                <w:kern w:val="2"/>
                <w:sz w:val="36"/>
                <w:szCs w:val="36"/>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restart"/>
            <w:tcBorders>
              <w:left w:val="single" w:color="auto" w:sz="4" w:space="0"/>
              <w:right w:val="single" w:color="auto" w:sz="4" w:space="0"/>
            </w:tcBorders>
            <w:vAlign w:val="top"/>
          </w:tcPr>
          <w:p>
            <w:pPr>
              <w:jc w:val="center"/>
              <w:rPr>
                <w:rFonts w:hint="eastAsia" w:ascii="黑体" w:hAnsi="黑体" w:eastAsia="黑体" w:cs="黑体"/>
                <w:sz w:val="36"/>
                <w:szCs w:val="36"/>
              </w:rPr>
            </w:pPr>
          </w:p>
          <w:p>
            <w:pPr>
              <w:bidi w:val="0"/>
              <w:rPr>
                <w:rFonts w:hint="eastAsia" w:ascii="黑体" w:hAnsi="黑体" w:eastAsia="黑体" w:cs="黑体"/>
                <w:kern w:val="2"/>
                <w:sz w:val="36"/>
                <w:szCs w:val="36"/>
                <w:lang w:val="en-US" w:eastAsia="zh-CN" w:bidi="ar-SA"/>
              </w:rPr>
            </w:pPr>
          </w:p>
          <w:p>
            <w:pPr>
              <w:bidi w:val="0"/>
              <w:ind w:firstLine="456" w:firstLineChars="0"/>
              <w:jc w:val="left"/>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更改头像</w:t>
            </w:r>
          </w:p>
        </w:tc>
        <w:tc>
          <w:tcPr>
            <w:tcW w:w="0" w:type="auto"/>
            <w:tcBorders>
              <w:left w:val="single" w:color="auto" w:sz="4" w:space="0"/>
            </w:tcBorders>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选择图片</w:t>
            </w:r>
          </w:p>
        </w:tc>
        <w:tc>
          <w:tcPr>
            <w:tcW w:w="0" w:type="auto"/>
            <w:vAlign w:val="center"/>
          </w:tcPr>
          <w:p>
            <w:pPr>
              <w:jc w:val="center"/>
              <w:rPr>
                <w:rFonts w:hint="eastAsia" w:ascii="黑体" w:hAnsi="黑体" w:eastAsia="黑体" w:cs="黑体"/>
                <w:kern w:val="2"/>
                <w:sz w:val="36"/>
                <w:szCs w:val="36"/>
                <w:lang w:val="en-US" w:eastAsia="zh-CN" w:bidi="ar-SA"/>
              </w:rPr>
            </w:pPr>
          </w:p>
        </w:tc>
        <w:tc>
          <w:tcPr>
            <w:tcW w:w="0" w:type="auto"/>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拓展</w:t>
            </w:r>
          </w:p>
        </w:tc>
        <w:tc>
          <w:tcPr>
            <w:tcW w:w="0" w:type="auto"/>
            <w:vAlign w:val="center"/>
          </w:tcPr>
          <w:p>
            <w:pPr>
              <w:jc w:val="center"/>
              <w:rPr>
                <w:rFonts w:hint="eastAsia" w:ascii="黑体" w:hAnsi="黑体" w:eastAsia="黑体" w:cs="黑体"/>
                <w:kern w:val="2"/>
                <w:sz w:val="36"/>
                <w:szCs w:val="36"/>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256" w:type="dxa"/>
            <w:vMerge w:val="continue"/>
            <w:tcBorders>
              <w:left w:val="single" w:color="auto" w:sz="4" w:space="0"/>
              <w:bottom w:val="single" w:color="auto" w:sz="4" w:space="0"/>
              <w:right w:val="single" w:color="auto" w:sz="4" w:space="0"/>
            </w:tcBorders>
            <w:vAlign w:val="top"/>
          </w:tcPr>
          <w:p>
            <w:pPr>
              <w:jc w:val="center"/>
              <w:rPr>
                <w:rFonts w:hint="eastAsia" w:ascii="黑体" w:hAnsi="黑体" w:eastAsia="黑体" w:cs="黑体"/>
                <w:sz w:val="36"/>
                <w:szCs w:val="36"/>
              </w:rPr>
            </w:pPr>
          </w:p>
        </w:tc>
        <w:tc>
          <w:tcPr>
            <w:tcW w:w="0" w:type="auto"/>
            <w:tcBorders>
              <w:left w:val="single" w:color="auto" w:sz="4" w:space="0"/>
            </w:tcBorders>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上传头像</w:t>
            </w:r>
          </w:p>
        </w:tc>
        <w:tc>
          <w:tcPr>
            <w:tcW w:w="0" w:type="auto"/>
            <w:vAlign w:val="center"/>
          </w:tcPr>
          <w:p>
            <w:pPr>
              <w:jc w:val="center"/>
              <w:rPr>
                <w:rFonts w:hint="eastAsia" w:ascii="黑体" w:hAnsi="黑体" w:eastAsia="黑体" w:cs="黑体"/>
                <w:kern w:val="2"/>
                <w:sz w:val="36"/>
                <w:szCs w:val="36"/>
                <w:lang w:val="en-US" w:eastAsia="zh-CN" w:bidi="ar-SA"/>
              </w:rPr>
            </w:pPr>
          </w:p>
        </w:tc>
        <w:tc>
          <w:tcPr>
            <w:tcW w:w="0" w:type="auto"/>
            <w:vAlign w:val="center"/>
          </w:tcPr>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拓展</w:t>
            </w:r>
          </w:p>
        </w:tc>
        <w:tc>
          <w:tcPr>
            <w:tcW w:w="0" w:type="auto"/>
            <w:vAlign w:val="center"/>
          </w:tcPr>
          <w:p>
            <w:pPr>
              <w:jc w:val="center"/>
              <w:rPr>
                <w:rFonts w:hint="eastAsia" w:ascii="黑体" w:hAnsi="黑体" w:eastAsia="黑体" w:cs="黑体"/>
                <w:kern w:val="2"/>
                <w:sz w:val="36"/>
                <w:szCs w:val="36"/>
                <w:lang w:val="en-US" w:eastAsia="zh-CN" w:bidi="ar-SA"/>
              </w:rPr>
            </w:pPr>
          </w:p>
        </w:tc>
      </w:tr>
    </w:tbl>
    <w:p>
      <w:pPr>
        <w:pStyle w:val="2"/>
        <w:rPr>
          <w:rFonts w:hint="eastAsia" w:ascii="黑体" w:hAnsi="黑体" w:eastAsia="黑体" w:cs="黑体"/>
          <w:sz w:val="36"/>
          <w:szCs w:val="36"/>
        </w:rPr>
      </w:pPr>
      <w:r>
        <w:rPr>
          <w:rFonts w:hint="eastAsia" w:ascii="黑体" w:hAnsi="黑体" w:eastAsia="黑体" w:cs="黑体"/>
          <w:sz w:val="36"/>
          <w:szCs w:val="36"/>
        </w:rPr>
        <w:t>5.总结</w:t>
      </w:r>
      <w:bookmarkEnd w:id="1"/>
    </w:p>
    <w:p>
      <w:pPr>
        <w:ind w:firstLine="720" w:firstLineChars="200"/>
        <w:rPr>
          <w:rFonts w:hint="eastAsia" w:ascii="黑体" w:hAnsi="黑体" w:eastAsia="黑体" w:cs="黑体"/>
          <w:sz w:val="36"/>
          <w:szCs w:val="36"/>
        </w:rPr>
      </w:pPr>
      <w:r>
        <w:rPr>
          <w:rFonts w:hint="eastAsia" w:ascii="黑体" w:hAnsi="黑体" w:eastAsia="黑体" w:cs="黑体"/>
          <w:sz w:val="36"/>
          <w:szCs w:val="36"/>
        </w:rPr>
        <w:t>房屋中介管理系统产品总结</w:t>
      </w:r>
      <w:r>
        <w:rPr>
          <w:rFonts w:hint="eastAsia" w:ascii="黑体" w:hAnsi="黑体" w:eastAsia="黑体" w:cs="黑体"/>
          <w:sz w:val="36"/>
          <w:szCs w:val="36"/>
        </w:rPr>
        <w:br w:type="textWrapping"/>
      </w:r>
      <w:r>
        <w:rPr>
          <w:rFonts w:hint="eastAsia" w:ascii="黑体" w:hAnsi="黑体" w:eastAsia="黑体" w:cs="黑体"/>
          <w:sz w:val="36"/>
          <w:szCs w:val="36"/>
        </w:rPr>
        <w:t>房屋中介管理系统旨在优化房地产中介业务流程，并提供全面的管理工具，包括房屋信息管理、客户管理和合同管理等关键功能。系统需求的明确定义是确保开发团队和利益相关者之间的共识和理解。</w:t>
      </w:r>
      <w:r>
        <w:rPr>
          <w:rFonts w:hint="eastAsia" w:ascii="黑体" w:hAnsi="黑体" w:eastAsia="黑体" w:cs="黑体"/>
          <w:sz w:val="36"/>
          <w:szCs w:val="36"/>
        </w:rPr>
        <w:br w:type="textWrapping"/>
      </w:r>
      <w:r>
        <w:rPr>
          <w:rFonts w:hint="eastAsia" w:ascii="黑体" w:hAnsi="黑体" w:eastAsia="黑体" w:cs="黑体"/>
          <w:sz w:val="36"/>
          <w:szCs w:val="36"/>
        </w:rPr>
        <w:br w:type="textWrapping"/>
      </w:r>
      <w:r>
        <w:rPr>
          <w:rFonts w:hint="eastAsia" w:ascii="黑体" w:hAnsi="黑体" w:eastAsia="黑体" w:cs="黑体"/>
          <w:sz w:val="36"/>
          <w:szCs w:val="36"/>
        </w:rPr>
        <w:t>主要功能与特点</w:t>
      </w:r>
      <w:r>
        <w:rPr>
          <w:rFonts w:hint="eastAsia" w:ascii="黑体" w:hAnsi="黑体" w:eastAsia="黑体" w:cs="黑体"/>
          <w:sz w:val="36"/>
          <w:szCs w:val="36"/>
        </w:rPr>
        <w:br w:type="textWrapping"/>
      </w:r>
      <w:r>
        <w:rPr>
          <w:rFonts w:hint="eastAsia" w:ascii="黑体" w:hAnsi="黑体" w:eastAsia="黑体" w:cs="黑体"/>
          <w:sz w:val="36"/>
          <w:szCs w:val="36"/>
        </w:rPr>
        <w:t>1. 房屋信息管理</w:t>
      </w:r>
      <w:r>
        <w:rPr>
          <w:rFonts w:hint="eastAsia" w:ascii="黑体" w:hAnsi="黑体" w:eastAsia="黑体" w:cs="黑体"/>
          <w:sz w:val="36"/>
          <w:szCs w:val="36"/>
        </w:rPr>
        <w:br w:type="textWrapping"/>
      </w:r>
      <w:r>
        <w:rPr>
          <w:rFonts w:hint="eastAsia" w:ascii="黑体" w:hAnsi="黑体" w:eastAsia="黑体" w:cs="黑体"/>
          <w:sz w:val="36"/>
          <w:szCs w:val="36"/>
        </w:rPr>
        <w:t>用户可以轻松添加、修改和删除房屋信息，包括详细的房屋描述和图片展示，以提供全面的信息给潜在客户。</w:t>
      </w:r>
    </w:p>
    <w:p>
      <w:pPr>
        <w:rPr>
          <w:rFonts w:hint="eastAsia" w:ascii="黑体" w:hAnsi="黑体" w:eastAsia="黑体" w:cs="黑体"/>
          <w:sz w:val="36"/>
          <w:szCs w:val="36"/>
        </w:rPr>
      </w:pPr>
      <w:r>
        <w:rPr>
          <w:rFonts w:hint="eastAsia" w:ascii="黑体" w:hAnsi="黑体" w:eastAsia="黑体" w:cs="黑体"/>
          <w:sz w:val="36"/>
          <w:szCs w:val="36"/>
        </w:rPr>
        <w:t>2. 客户管理</w:t>
      </w:r>
      <w:r>
        <w:rPr>
          <w:rFonts w:hint="eastAsia" w:ascii="黑体" w:hAnsi="黑体" w:eastAsia="黑体" w:cs="黑体"/>
          <w:sz w:val="36"/>
          <w:szCs w:val="36"/>
        </w:rPr>
        <w:br w:type="textWrapping"/>
      </w:r>
      <w:r>
        <w:rPr>
          <w:rFonts w:hint="eastAsia" w:ascii="黑体" w:hAnsi="黑体" w:eastAsia="黑体" w:cs="黑体"/>
          <w:sz w:val="36"/>
          <w:szCs w:val="36"/>
        </w:rPr>
        <w:t>系统允许记录和管理客户信息，包括联系方式和特殊需求，以提供更个性化的房屋推荐服务。</w:t>
      </w:r>
      <w:r>
        <w:rPr>
          <w:rFonts w:hint="eastAsia" w:ascii="黑体" w:hAnsi="黑体" w:eastAsia="黑体" w:cs="黑体"/>
          <w:sz w:val="36"/>
          <w:szCs w:val="36"/>
        </w:rPr>
        <w:br w:type="textWrapping"/>
      </w:r>
      <w:r>
        <w:rPr>
          <w:rFonts w:hint="eastAsia" w:ascii="黑体" w:hAnsi="黑体" w:eastAsia="黑体" w:cs="黑体"/>
          <w:sz w:val="36"/>
          <w:szCs w:val="36"/>
        </w:rPr>
        <w:t>3. 合同管理</w:t>
      </w:r>
      <w:r>
        <w:rPr>
          <w:rFonts w:hint="eastAsia" w:ascii="黑体" w:hAnsi="黑体" w:eastAsia="黑体" w:cs="黑体"/>
          <w:sz w:val="36"/>
          <w:szCs w:val="36"/>
        </w:rPr>
        <w:br w:type="textWrapping"/>
      </w:r>
      <w:r>
        <w:rPr>
          <w:rFonts w:hint="eastAsia" w:ascii="黑体" w:hAnsi="黑体" w:eastAsia="黑体" w:cs="黑体"/>
          <w:sz w:val="36"/>
          <w:szCs w:val="36"/>
        </w:rPr>
        <w:t>自动生成标准合同，涵盖交易细节，并提供实时合同状态跟踪，帮助中介公司有效管理交易进程。</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3105343"/>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6A60F"/>
    <w:multiLevelType w:val="singleLevel"/>
    <w:tmpl w:val="8F86A60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M4ZjZkNjc0YzNmZmNiOTU0ZTA0YzEzYjE2ZjAzMTkifQ=="/>
  </w:docVars>
  <w:rsids>
    <w:rsidRoot w:val="00FB3E89"/>
    <w:rsid w:val="00001F24"/>
    <w:rsid w:val="000708B5"/>
    <w:rsid w:val="00116874"/>
    <w:rsid w:val="002D2A16"/>
    <w:rsid w:val="002F035D"/>
    <w:rsid w:val="00341515"/>
    <w:rsid w:val="003B0C50"/>
    <w:rsid w:val="00484263"/>
    <w:rsid w:val="005F3439"/>
    <w:rsid w:val="00624F93"/>
    <w:rsid w:val="00656298"/>
    <w:rsid w:val="009E2508"/>
    <w:rsid w:val="00A26364"/>
    <w:rsid w:val="00AF1B14"/>
    <w:rsid w:val="00BA0AC5"/>
    <w:rsid w:val="00C21623"/>
    <w:rsid w:val="00CC0BBE"/>
    <w:rsid w:val="00D9445B"/>
    <w:rsid w:val="00E36F06"/>
    <w:rsid w:val="00F651C4"/>
    <w:rsid w:val="00F85D04"/>
    <w:rsid w:val="00FB3E89"/>
    <w:rsid w:val="4EEC3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widowControl/>
      <w:spacing w:after="100" w:line="259" w:lineRule="auto"/>
      <w:ind w:left="440"/>
      <w:jc w:val="left"/>
    </w:pPr>
    <w:rPr>
      <w:rFonts w:cs="Times New Roman"/>
      <w:kern w:val="0"/>
      <w:sz w:val="22"/>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unhideWhenUsed/>
    <w:uiPriority w:val="99"/>
    <w:pP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cs="Times New Roman"/>
      <w:kern w:val="0"/>
      <w:sz w:val="22"/>
    </w:rPr>
  </w:style>
  <w:style w:type="paragraph" w:styleId="10">
    <w:name w:val="Subtitle"/>
    <w:basedOn w:val="1"/>
    <w:next w:val="1"/>
    <w:link w:val="21"/>
    <w:qFormat/>
    <w:uiPriority w:val="11"/>
    <w:pPr>
      <w:spacing w:before="240" w:after="60" w:line="312" w:lineRule="auto"/>
      <w:jc w:val="center"/>
      <w:outlineLvl w:val="1"/>
    </w:pPr>
    <w:rPr>
      <w:b/>
      <w:bCs/>
      <w:kern w:val="28"/>
      <w:sz w:val="32"/>
      <w:szCs w:val="32"/>
    </w:rPr>
  </w:style>
  <w:style w:type="paragraph" w:styleId="11">
    <w:name w:val="toc 2"/>
    <w:basedOn w:val="1"/>
    <w:next w:val="1"/>
    <w:unhideWhenUsed/>
    <w:uiPriority w:val="39"/>
    <w:pPr>
      <w:widowControl/>
      <w:spacing w:after="100" w:line="259" w:lineRule="auto"/>
      <w:ind w:left="220"/>
      <w:jc w:val="left"/>
    </w:pPr>
    <w:rPr>
      <w:rFonts w:cs="Times New Roman"/>
      <w:kern w:val="0"/>
      <w:sz w:val="22"/>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563C1" w:themeColor="hyperlink"/>
      <w:u w:val="single"/>
      <w14:textFill>
        <w14:solidFill>
          <w14:schemeClr w14:val="hlink"/>
        </w14:solidFill>
      </w14:textFill>
    </w:rPr>
  </w:style>
  <w:style w:type="paragraph" w:customStyle="1" w:styleId="17">
    <w:name w:val="Normal0"/>
    <w:uiPriority w:val="0"/>
    <w:rPr>
      <w:rFonts w:ascii="Times New Roman" w:hAnsi="Times New Roman" w:eastAsia="宋体" w:cs="Times New Roman"/>
      <w:kern w:val="0"/>
      <w:sz w:val="20"/>
      <w:szCs w:val="20"/>
      <w:lang w:val="en-US" w:eastAsia="en-US" w:bidi="ar-SA"/>
    </w:rPr>
  </w:style>
  <w:style w:type="character" w:customStyle="1" w:styleId="18">
    <w:name w:val="页眉 字符"/>
    <w:basedOn w:val="15"/>
    <w:link w:val="8"/>
    <w:uiPriority w:val="99"/>
    <w:rPr>
      <w:sz w:val="18"/>
      <w:szCs w:val="18"/>
    </w:rPr>
  </w:style>
  <w:style w:type="character" w:customStyle="1" w:styleId="19">
    <w:name w:val="页脚 字符"/>
    <w:basedOn w:val="15"/>
    <w:link w:val="7"/>
    <w:uiPriority w:val="99"/>
    <w:rPr>
      <w:sz w:val="18"/>
      <w:szCs w:val="18"/>
    </w:rPr>
  </w:style>
  <w:style w:type="character" w:customStyle="1" w:styleId="20">
    <w:name w:val="标题 1 字符"/>
    <w:basedOn w:val="15"/>
    <w:link w:val="2"/>
    <w:uiPriority w:val="9"/>
    <w:rPr>
      <w:b/>
      <w:bCs/>
      <w:kern w:val="44"/>
      <w:sz w:val="44"/>
      <w:szCs w:val="44"/>
    </w:rPr>
  </w:style>
  <w:style w:type="character" w:customStyle="1" w:styleId="21">
    <w:name w:val="副标题 字符"/>
    <w:basedOn w:val="15"/>
    <w:link w:val="10"/>
    <w:uiPriority w:val="11"/>
    <w:rPr>
      <w:b/>
      <w:bCs/>
      <w:kern w:val="28"/>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1269</Words>
  <Characters>7235</Characters>
  <Lines>60</Lines>
  <Paragraphs>16</Paragraphs>
  <TotalTime>133</TotalTime>
  <ScaleCrop>false</ScaleCrop>
  <LinksUpToDate>false</LinksUpToDate>
  <CharactersWithSpaces>8488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2023-08-10T01:12:00Z</dcterms:created>
  <dc:creator>以哲 黄</dc:creator>
  <cp:lastModifiedBy>微信用户</cp:lastModifiedBy>
  <dcterms:modified xsi:type="dcterms:W3CDTF">2023-11-22T11:56:50Z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F1886DEC7EC54F2D822786F1EC466C27_12</vt:lpwstr>
  </property>
</Properties>
</file>