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npm install --registry=https://registry.npm.taobao.org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vuex mapGetters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函数的参数和返回值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babel-plugin-import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是一款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babel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插件，它会在编译过程中将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 xml:space="preserve"> import </w:t>
      </w: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的写法自动转换为按需引入的方式</w:t>
      </w: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</w:p>
    <w:p w:rsidR="00F21976" w:rsidRPr="00F21976" w:rsidRDefault="00F21976" w:rsidP="00F219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inherit" w:eastAsia="宋体" w:hAnsi="inherit" w:cs="宋体" w:hint="eastAsia"/>
          <w:color w:val="595959"/>
          <w:spacing w:val="5"/>
          <w:kern w:val="0"/>
          <w:sz w:val="24"/>
          <w:szCs w:val="24"/>
        </w:rPr>
      </w:pPr>
      <w:r w:rsidRPr="00F21976">
        <w:rPr>
          <w:rFonts w:ascii="inherit" w:eastAsia="宋体" w:hAnsi="inherit" w:cs="宋体"/>
          <w:color w:val="595959"/>
          <w:spacing w:val="5"/>
          <w:kern w:val="0"/>
          <w:sz w:val="24"/>
          <w:szCs w:val="24"/>
        </w:rPr>
        <w:t>image.src = window.URL.createObjectURL(curFiles[i]);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问题：</w:t>
      </w: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</w:p>
    <w:p w:rsidR="00F21976" w:rsidRPr="00F21976" w:rsidRDefault="00F21976" w:rsidP="00F21976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62626"/>
          <w:spacing w:val="11"/>
          <w:kern w:val="0"/>
          <w:szCs w:val="21"/>
        </w:rPr>
      </w:pP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web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端唤醒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，如果未安装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app</w:t>
      </w:r>
      <w:r w:rsidRPr="00F21976">
        <w:rPr>
          <w:rFonts w:ascii="Segoe UI" w:eastAsia="宋体" w:hAnsi="Segoe UI" w:cs="Segoe UI"/>
          <w:color w:val="262626"/>
          <w:spacing w:val="11"/>
          <w:kern w:val="0"/>
          <w:szCs w:val="21"/>
        </w:rPr>
        <w:t>则打开下载链接？</w:t>
      </w:r>
    </w:p>
    <w:p w:rsidR="006361EF" w:rsidRDefault="009E6C13"/>
    <w:p w:rsidR="002C1C77" w:rsidRDefault="002C1C77">
      <w:r>
        <w:rPr>
          <w:rFonts w:hint="eastAsia"/>
        </w:rPr>
        <w:t>7-1</w:t>
      </w:r>
      <w:r w:rsidR="00367DD1">
        <w:t>6</w:t>
      </w:r>
    </w:p>
    <w:p w:rsidR="00367DD1" w:rsidRDefault="00367DD1">
      <w:r>
        <w:t>Vantui Toast</w:t>
      </w:r>
      <w:r>
        <w:t>组件引用问题</w:t>
      </w:r>
      <w:r>
        <w:rPr>
          <w:rFonts w:hint="eastAsia"/>
        </w:rPr>
        <w:t>？</w:t>
      </w:r>
    </w:p>
    <w:p w:rsidR="00367DD1" w:rsidRDefault="00367DD1"/>
    <w:p w:rsidR="000C4298" w:rsidRDefault="000C4298">
      <w:r>
        <w:t>测试环境授权码</w:t>
      </w:r>
    </w:p>
    <w:p w:rsidR="002C1C77" w:rsidRDefault="000C4298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7D8082"/>
          <w:szCs w:val="21"/>
          <w:shd w:val="clear" w:color="auto" w:fill="FFFFFF"/>
        </w:rPr>
        <w:t>build_37a325f3807e4c3f9882c1c4beb152e3</w:t>
      </w:r>
    </w:p>
    <w:p w:rsidR="001C2AF5" w:rsidRDefault="001C2AF5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</w:p>
    <w:p w:rsidR="001C2AF5" w:rsidRDefault="001C2AF5">
      <w:pPr>
        <w:rPr>
          <w:rFonts w:ascii="微软雅黑" w:eastAsia="微软雅黑" w:hAnsi="微软雅黑"/>
          <w:color w:val="7D808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7D8082"/>
          <w:szCs w:val="21"/>
          <w:shd w:val="clear" w:color="auto" w:fill="FFFFFF"/>
        </w:rPr>
        <w:t>添加toast</w:t>
      </w:r>
    </w:p>
    <w:p w:rsidR="001C2AF5" w:rsidRDefault="00790E30">
      <w:r>
        <w:t>绑定成功后更新用户信息</w:t>
      </w:r>
    </w:p>
    <w:p w:rsidR="00085819" w:rsidRDefault="00085819">
      <w:r>
        <w:t>17600200231</w:t>
      </w:r>
    </w:p>
    <w:p w:rsidR="00F107AA" w:rsidRDefault="00F107AA"/>
    <w:p w:rsidR="00F107AA" w:rsidRDefault="00F107AA">
      <w:r>
        <w:t>7</w:t>
      </w:r>
      <w:r>
        <w:rPr>
          <w:rFonts w:hint="eastAsia"/>
        </w:rPr>
        <w:t>-</w:t>
      </w:r>
      <w:r>
        <w:t>22</w:t>
      </w:r>
      <w:r>
        <w:rPr>
          <w:rFonts w:hint="eastAsia"/>
        </w:rPr>
        <w:t xml:space="preserve">  </w:t>
      </w:r>
      <w:r>
        <w:rPr>
          <w:rFonts w:hint="eastAsia"/>
        </w:rPr>
        <w:t>专心工作</w:t>
      </w:r>
    </w:p>
    <w:p w:rsidR="000E1DA2" w:rsidRDefault="000E1DA2"/>
    <w:p w:rsidR="000E1DA2" w:rsidRDefault="000E1DA2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晨会时间：2019-08-2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产品：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琦创家web需求整理和琦创家app需求确定</w:t>
      </w:r>
    </w:p>
    <w:p w:rsidR="000E1DA2" w:rsidRDefault="000E1DA2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设计：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DIY界面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设计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服务端：琦创家App1.1.4和琦创家web1.0.0接口联调</w:t>
      </w:r>
      <w:bookmarkStart w:id="0" w:name="_GoBack"/>
      <w:bookmarkEnd w:id="0"/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unity：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琦创家app界面开发和新加坡对接需求</w:t>
      </w:r>
      <w:r>
        <w:rPr>
          <w:rFonts w:ascii="微软雅黑" w:eastAsia="微软雅黑" w:hAnsi="微软雅黑" w:hint="eastAsia"/>
          <w:color w:val="191F25"/>
          <w:szCs w:val="21"/>
        </w:rPr>
        <w:t xml:space="preserve"> 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web： 琦创家web1.0.0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接口联调</w:t>
      </w:r>
      <w:r>
        <w:rPr>
          <w:rFonts w:ascii="微软雅黑" w:eastAsia="微软雅黑" w:hAnsi="微软雅黑" w:hint="eastAsia"/>
          <w:color w:val="191F25"/>
          <w:szCs w:val="21"/>
        </w:rPr>
        <w:br/>
      </w: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测试： 琦创家1.1.4、琦创家web测试用例，看后续需求</w:t>
      </w:r>
    </w:p>
    <w:p w:rsidR="00D22509" w:rsidRPr="000E1DA2" w:rsidRDefault="00D22509">
      <w:pP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问题：禅道及时更新任务变动</w:t>
      </w:r>
    </w:p>
    <w:sectPr w:rsidR="00D22509" w:rsidRPr="000E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C13" w:rsidRDefault="009E6C13" w:rsidP="00F21976">
      <w:r>
        <w:separator/>
      </w:r>
    </w:p>
  </w:endnote>
  <w:endnote w:type="continuationSeparator" w:id="0">
    <w:p w:rsidR="009E6C13" w:rsidRDefault="009E6C13" w:rsidP="00F2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C13" w:rsidRDefault="009E6C13" w:rsidP="00F21976">
      <w:r>
        <w:separator/>
      </w:r>
    </w:p>
  </w:footnote>
  <w:footnote w:type="continuationSeparator" w:id="0">
    <w:p w:rsidR="009E6C13" w:rsidRDefault="009E6C13" w:rsidP="00F219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18"/>
    <w:rsid w:val="00085819"/>
    <w:rsid w:val="000C4298"/>
    <w:rsid w:val="000E1DA2"/>
    <w:rsid w:val="001502C0"/>
    <w:rsid w:val="0016278A"/>
    <w:rsid w:val="001C2AF5"/>
    <w:rsid w:val="002C1C77"/>
    <w:rsid w:val="00367DD1"/>
    <w:rsid w:val="0038699D"/>
    <w:rsid w:val="00522995"/>
    <w:rsid w:val="00790E30"/>
    <w:rsid w:val="00883C18"/>
    <w:rsid w:val="009E6C13"/>
    <w:rsid w:val="00AA08C9"/>
    <w:rsid w:val="00D22509"/>
    <w:rsid w:val="00DA7301"/>
    <w:rsid w:val="00F107AA"/>
    <w:rsid w:val="00F21976"/>
    <w:rsid w:val="00FD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49B145-3B9E-43F0-B3CA-87796AC6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97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9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197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1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380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0" w:color="E8E8E8"/>
                        <w:left w:val="single" w:sz="6" w:space="0" w:color="E8E8E8"/>
                        <w:bottom w:val="single" w:sz="6" w:space="0" w:color="E8E8E8"/>
                        <w:right w:val="single" w:sz="6" w:space="0" w:color="E8E8E8"/>
                      </w:divBdr>
                      <w:divsChild>
                        <w:div w:id="27656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9</cp:revision>
  <dcterms:created xsi:type="dcterms:W3CDTF">2019-06-27T02:38:00Z</dcterms:created>
  <dcterms:modified xsi:type="dcterms:W3CDTF">2019-08-28T01:29:00Z</dcterms:modified>
</cp:coreProperties>
</file>