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C2" w:rsidRDefault="00F10EC2">
      <w:r>
        <w:t>Error first callback function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就是一个函数的第一个参数是</w:t>
      </w:r>
      <w:r>
        <w:t>err</w:t>
      </w:r>
    </w:p>
    <w:p w:rsidR="00F10EC2" w:rsidRDefault="00F10EC2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  <w:r w:rsidRPr="00F10EC2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fs.lstat(path[, options], callback)</w:t>
      </w:r>
    </w:p>
    <w:p w:rsidR="00F10EC2" w:rsidRDefault="00F10EC2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回调会传入两个参数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Style w:val="HTML"/>
          <w:rFonts w:ascii="Consolas" w:hAnsi="Consolas"/>
          <w:color w:val="040404"/>
          <w:sz w:val="22"/>
          <w:shd w:val="clear" w:color="auto" w:fill="F2F2F2"/>
        </w:rPr>
        <w:t>(err, stats)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，其中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Style w:val="HTML"/>
          <w:rFonts w:ascii="Consolas" w:hAnsi="Consolas"/>
          <w:color w:val="040404"/>
          <w:sz w:val="22"/>
          <w:shd w:val="clear" w:color="auto" w:fill="F2F2F2"/>
        </w:rPr>
        <w:t>stats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是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hyperlink r:id="rId6" w:tgtFrame="_blank" w:history="1">
        <w:r>
          <w:rPr>
            <w:rStyle w:val="HTML"/>
            <w:rFonts w:ascii="Consolas" w:hAnsi="Consolas"/>
            <w:color w:val="43853D"/>
            <w:sz w:val="22"/>
            <w:shd w:val="clear" w:color="auto" w:fill="FFFFFF"/>
          </w:rPr>
          <w:t>fs.Stats</w:t>
        </w:r>
      </w:hyperlink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对象。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</w:p>
    <w:p w:rsidR="00D10D06" w:rsidRDefault="00D10D0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/>
          <w:color w:val="333333"/>
          <w:shd w:val="clear" w:color="auto" w:fill="FFFFFF"/>
        </w:rPr>
      </w:pPr>
    </w:p>
    <w:p w:rsidR="00D10D06" w:rsidRDefault="00D10D0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测试框架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：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 xml:space="preserve"> mocha, should</w:t>
      </w:r>
    </w:p>
    <w:p w:rsidR="00D10D06" w:rsidRDefault="00D10D0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  <w:r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N</w:t>
      </w:r>
      <w:r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ode-</w:t>
      </w:r>
      <w:r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 xml:space="preserve">trunkify.js </w:t>
      </w:r>
      <w:r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写的有测试代码</w:t>
      </w:r>
    </w:p>
    <w:p w:rsidR="00D10D06" w:rsidRDefault="00D10D0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</w:p>
    <w:p w:rsidR="00D10D06" w:rsidRDefault="00BF1F6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  <w:r w:rsidRPr="00BF1F66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 xml:space="preserve">npm prefix </w:t>
      </w:r>
      <w:r w:rsidR="00FD0F50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–</w:t>
      </w:r>
      <w:r w:rsidRPr="00BF1F66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g</w:t>
      </w:r>
      <w:r w:rsidR="00FD0F50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 xml:space="preserve">  </w:t>
      </w:r>
      <w:r w:rsidR="00FD0F50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显示全局安装目录</w:t>
      </w:r>
    </w:p>
    <w:p w:rsidR="00155946" w:rsidRPr="00155946" w:rsidRDefault="00155946" w:rsidP="001559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55946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 pm2 -g</w:t>
      </w:r>
    </w:p>
    <w:p w:rsidR="00D10D06" w:rsidRDefault="00A42169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所有使用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Node.js API 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创建的流对象都只能操作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strings 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和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Buffer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（或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Uint8Array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）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对象。</w:t>
      </w:r>
    </w:p>
    <w:p w:rsidR="0069056A" w:rsidRDefault="001B1B6B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/>
          <w:color w:val="333333"/>
          <w:shd w:val="clear" w:color="auto" w:fill="FFFFFF"/>
        </w:rPr>
      </w:pPr>
      <w:hyperlink r:id="rId7" w:anchor="stream_class_stream_duplex" w:history="1">
        <w:r w:rsidR="0069056A">
          <w:rPr>
            <w:rStyle w:val="a5"/>
            <w:rFonts w:ascii="Lucida Sans Unicode" w:hAnsi="Lucida Sans Unicode" w:cs="Lucida Sans Unicode"/>
            <w:color w:val="43853D"/>
            <w:shd w:val="clear" w:color="auto" w:fill="FFFFFF"/>
          </w:rPr>
          <w:t>Duplex</w:t>
        </w:r>
      </w:hyperlink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>和</w:t>
      </w:r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hyperlink r:id="rId8" w:anchor="stream_class_stream_transform" w:history="1">
        <w:r w:rsidR="0069056A">
          <w:rPr>
            <w:rStyle w:val="a5"/>
            <w:rFonts w:ascii="Lucida Sans Unicode" w:hAnsi="Lucida Sans Unicode" w:cs="Lucida Sans Unicode"/>
            <w:color w:val="43853D"/>
            <w:shd w:val="clear" w:color="auto" w:fill="FFFFFF"/>
          </w:rPr>
          <w:t>Transform</w:t>
        </w:r>
      </w:hyperlink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>都是可读写的。</w:t>
      </w:r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>在内部，它们都维护了</w:t>
      </w:r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 w:rsidR="0069056A">
        <w:rPr>
          <w:rStyle w:val="a6"/>
          <w:rFonts w:ascii="Lucida Sans Unicode" w:hAnsi="Lucida Sans Unicode" w:cs="Lucida Sans Unicode"/>
          <w:color w:val="333333"/>
          <w:shd w:val="clear" w:color="auto" w:fill="FFFFFF"/>
        </w:rPr>
        <w:t>两个</w:t>
      </w:r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 w:rsidR="0069056A">
        <w:rPr>
          <w:rFonts w:ascii="Lucida Sans Unicode" w:hAnsi="Lucida Sans Unicode" w:cs="Lucida Sans Unicode"/>
          <w:color w:val="333333"/>
          <w:shd w:val="clear" w:color="auto" w:fill="FFFFFF"/>
        </w:rPr>
        <w:t>相互独立的缓冲器用于读和写。</w:t>
      </w:r>
    </w:p>
    <w:p w:rsidR="007E575B" w:rsidRDefault="007E575B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普通模式的流和对象模式的流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：</w:t>
      </w:r>
    </w:p>
    <w:p w:rsidR="007E575B" w:rsidRDefault="00FC5B78" w:rsidP="00264FDB">
      <w:pPr>
        <w:pStyle w:val="a7"/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可读流（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Readable streams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）是对提供数据的</w:t>
      </w:r>
      <w:r w:rsidRPr="00264FDB">
        <w:rPr>
          <w:rStyle w:val="Char1"/>
        </w:rPr>
        <w:t> </w:t>
      </w:r>
      <w:r w:rsidRPr="00264FDB">
        <w:rPr>
          <w:rStyle w:val="Char1"/>
        </w:rPr>
        <w:t>源头</w:t>
      </w:r>
      <w:r w:rsidRPr="00264FDB">
        <w:rPr>
          <w:rStyle w:val="Char1"/>
        </w:rPr>
        <w:t> </w:t>
      </w:r>
      <w:r w:rsidRPr="00264FDB">
        <w:rPr>
          <w:rStyle w:val="Char1"/>
        </w:rPr>
        <w:t>（</w:t>
      </w:r>
      <w:r w:rsidRPr="00264FDB">
        <w:rPr>
          <w:rStyle w:val="Char1"/>
        </w:rPr>
        <w:t>source</w:t>
      </w:r>
      <w:r w:rsidRPr="00264FDB">
        <w:rPr>
          <w:rStyle w:val="Char1"/>
        </w:rPr>
        <w:t>）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的抽象</w:t>
      </w:r>
    </w:p>
    <w:p w:rsidR="002805EC" w:rsidRDefault="002805EC" w:rsidP="00264FDB">
      <w:pPr>
        <w:pStyle w:val="a7"/>
        <w:rPr>
          <w:rFonts w:ascii="Lucida Sans Unicode" w:hAnsi="Lucida Sans Unicode" w:cs="Lucida Sans Unicode"/>
          <w:color w:val="333333"/>
          <w:shd w:val="clear" w:color="auto" w:fill="FFFFFF"/>
        </w:rPr>
      </w:pPr>
    </w:p>
    <w:p w:rsidR="002805EC" w:rsidRDefault="002805EC" w:rsidP="00264FDB">
      <w:pPr>
        <w:pStyle w:val="a7"/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T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ry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 catch 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不能捕获异步的异常。</w:t>
      </w:r>
    </w:p>
    <w:p w:rsidR="00885EA8" w:rsidRPr="00F10EC2" w:rsidRDefault="00885EA8" w:rsidP="00264FDB">
      <w:pPr>
        <w:pStyle w:val="a7"/>
        <w:rPr>
          <w:rFonts w:ascii="Lucida Sans Unicode" w:eastAsia="宋体" w:hAnsi="Lucida Sans Unicode" w:cs="Lucida Sans Unicode" w:hint="eastAsia"/>
          <w:color w:val="333333"/>
          <w:kern w:val="0"/>
          <w:sz w:val="36"/>
          <w:szCs w:val="36"/>
        </w:rPr>
      </w:pPr>
      <w:bookmarkStart w:id="0" w:name="_GoBack"/>
      <w:bookmarkEnd w:id="0"/>
    </w:p>
    <w:sectPr w:rsidR="00885EA8" w:rsidRPr="00F10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B6B" w:rsidRDefault="001B1B6B" w:rsidP="00F10EC2">
      <w:r>
        <w:separator/>
      </w:r>
    </w:p>
  </w:endnote>
  <w:endnote w:type="continuationSeparator" w:id="0">
    <w:p w:rsidR="001B1B6B" w:rsidRDefault="001B1B6B" w:rsidP="00F1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B6B" w:rsidRDefault="001B1B6B" w:rsidP="00F10EC2">
      <w:r>
        <w:separator/>
      </w:r>
    </w:p>
  </w:footnote>
  <w:footnote w:type="continuationSeparator" w:id="0">
    <w:p w:rsidR="001B1B6B" w:rsidRDefault="001B1B6B" w:rsidP="00F10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46"/>
    <w:rsid w:val="001502C0"/>
    <w:rsid w:val="00155946"/>
    <w:rsid w:val="001B1B6B"/>
    <w:rsid w:val="00264FDB"/>
    <w:rsid w:val="002805EC"/>
    <w:rsid w:val="0069056A"/>
    <w:rsid w:val="007E575B"/>
    <w:rsid w:val="00800767"/>
    <w:rsid w:val="00885EA8"/>
    <w:rsid w:val="00957C2E"/>
    <w:rsid w:val="00A42169"/>
    <w:rsid w:val="00BF1F66"/>
    <w:rsid w:val="00D10D06"/>
    <w:rsid w:val="00DA7301"/>
    <w:rsid w:val="00E25946"/>
    <w:rsid w:val="00F10EC2"/>
    <w:rsid w:val="00FC5B78"/>
    <w:rsid w:val="00F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AD6CC-B5E9-4FFF-88D9-B2A045D9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10E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E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0EC2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F10EC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55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594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9056A"/>
    <w:rPr>
      <w:color w:val="0000FF"/>
      <w:u w:val="single"/>
    </w:rPr>
  </w:style>
  <w:style w:type="character" w:styleId="a6">
    <w:name w:val="Emphasis"/>
    <w:basedOn w:val="a0"/>
    <w:uiPriority w:val="20"/>
    <w:qFormat/>
    <w:rsid w:val="0069056A"/>
    <w:rPr>
      <w:i/>
      <w:iCs/>
    </w:rPr>
  </w:style>
  <w:style w:type="character" w:customStyle="1" w:styleId="1Char">
    <w:name w:val="标题 1 Char"/>
    <w:basedOn w:val="a0"/>
    <w:link w:val="1"/>
    <w:uiPriority w:val="9"/>
    <w:rsid w:val="00264FDB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264FDB"/>
    <w:pPr>
      <w:widowControl w:val="0"/>
      <w:jc w:val="both"/>
    </w:pPr>
  </w:style>
  <w:style w:type="paragraph" w:styleId="a8">
    <w:name w:val="Title"/>
    <w:basedOn w:val="a"/>
    <w:next w:val="a"/>
    <w:link w:val="Char1"/>
    <w:uiPriority w:val="10"/>
    <w:qFormat/>
    <w:rsid w:val="00264F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64FD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deapp.cn/strea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deapp.cn/strea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dejs.cn/s/NMuvV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12</cp:revision>
  <dcterms:created xsi:type="dcterms:W3CDTF">2019-07-10T02:40:00Z</dcterms:created>
  <dcterms:modified xsi:type="dcterms:W3CDTF">2019-08-20T07:17:00Z</dcterms:modified>
</cp:coreProperties>
</file>