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1F322" w14:textId="77777777" w:rsidR="004B57EA" w:rsidRDefault="00E6166A">
      <w:pPr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resentation 1</w:t>
      </w:r>
    </w:p>
    <w:p w14:paraId="7CB92D33" w14:textId="77777777" w:rsidR="00E6166A" w:rsidRDefault="00E6166A">
      <w:pPr>
        <w:rPr>
          <w:rFonts w:hint="eastAsia"/>
          <w:lang w:eastAsia="zh-CN"/>
        </w:rPr>
      </w:pPr>
    </w:p>
    <w:p w14:paraId="6707F32A" w14:textId="77777777" w:rsidR="00E5073A" w:rsidRDefault="00E5073A" w:rsidP="00E5073A">
      <w:pPr>
        <w:pStyle w:val="p1"/>
        <w:rPr>
          <w:rFonts w:hint="eastAsia"/>
        </w:rPr>
      </w:pPr>
      <w:r>
        <w:t>Graphs are ubiquitous and can model complex relationships</w:t>
      </w:r>
    </w:p>
    <w:p w14:paraId="370872FE" w14:textId="77777777" w:rsidR="00583674" w:rsidRDefault="00583674" w:rsidP="00E5073A">
      <w:pPr>
        <w:pStyle w:val="p1"/>
        <w:rPr>
          <w:rFonts w:hint="eastAsia"/>
        </w:rPr>
      </w:pPr>
    </w:p>
    <w:p w14:paraId="5A3040DB" w14:textId="77777777" w:rsidR="00583674" w:rsidRPr="00583674" w:rsidRDefault="00583674" w:rsidP="00583674">
      <w:pPr>
        <w:pStyle w:val="p1"/>
      </w:pPr>
      <w:r w:rsidRPr="00583674">
        <w:t>With the proliferation of</w:t>
      </w:r>
    </w:p>
    <w:p w14:paraId="0834EF73" w14:textId="77777777" w:rsidR="00583674" w:rsidRPr="00583674" w:rsidRDefault="00583674" w:rsidP="00583674">
      <w:pPr>
        <w:pStyle w:val="p1"/>
      </w:pPr>
      <w:r w:rsidRPr="00583674">
        <w:t>graph applications, such as social networks, information</w:t>
      </w:r>
    </w:p>
    <w:p w14:paraId="71D2B2BD" w14:textId="77777777" w:rsidR="00583674" w:rsidRPr="00583674" w:rsidRDefault="00583674" w:rsidP="00583674">
      <w:pPr>
        <w:pStyle w:val="p1"/>
      </w:pPr>
      <w:r w:rsidRPr="00583674">
        <w:t>networks, web search, collaboration networks, E-commerce</w:t>
      </w:r>
    </w:p>
    <w:p w14:paraId="3B20040E" w14:textId="77777777" w:rsidR="00583674" w:rsidRPr="00583674" w:rsidRDefault="00583674" w:rsidP="00583674">
      <w:pPr>
        <w:pStyle w:val="p1"/>
      </w:pPr>
      <w:r w:rsidRPr="00583674">
        <w:t>networks, communication networks, and biology</w:t>
      </w:r>
    </w:p>
    <w:p w14:paraId="56486F9E" w14:textId="77777777" w:rsidR="00583674" w:rsidRDefault="00583674" w:rsidP="00E5073A">
      <w:pPr>
        <w:pStyle w:val="p1"/>
        <w:rPr>
          <w:rFonts w:hint="eastAsia"/>
        </w:rPr>
      </w:pPr>
    </w:p>
    <w:p w14:paraId="33EED4C5" w14:textId="77777777" w:rsidR="00583674" w:rsidRDefault="00583674" w:rsidP="00E5073A">
      <w:pPr>
        <w:pStyle w:val="p1"/>
        <w:rPr>
          <w:rFonts w:hint="eastAsia"/>
        </w:rPr>
      </w:pPr>
    </w:p>
    <w:p w14:paraId="6C655145" w14:textId="77777777" w:rsidR="00583674" w:rsidRDefault="00583674" w:rsidP="00E5073A">
      <w:pPr>
        <w:pStyle w:val="p1"/>
        <w:rPr>
          <w:rFonts w:hint="eastAsia"/>
        </w:rPr>
      </w:pPr>
    </w:p>
    <w:p w14:paraId="05EBBDC1" w14:textId="77777777" w:rsidR="00E5073A" w:rsidRDefault="00E5073A" w:rsidP="00E5073A">
      <w:pPr>
        <w:pStyle w:val="p1"/>
      </w:pPr>
      <w:r>
        <w:t>Graph clustering</w:t>
      </w:r>
    </w:p>
    <w:p w14:paraId="3FDB47FD" w14:textId="77777777" w:rsidR="00E5073A" w:rsidRDefault="00E5073A" w:rsidP="00E5073A">
      <w:pPr>
        <w:pStyle w:val="p2"/>
      </w:pPr>
      <w:r>
        <w:t xml:space="preserve">– </w:t>
      </w:r>
      <w:bookmarkStart w:id="0" w:name="_GoBack"/>
      <w:r>
        <w:t>Group vertices into clusters: dense intra connection and sparse inter</w:t>
      </w:r>
    </w:p>
    <w:p w14:paraId="5A659B90" w14:textId="77777777" w:rsidR="00E5073A" w:rsidRDefault="00E5073A" w:rsidP="00E5073A">
      <w:pPr>
        <w:pStyle w:val="p2"/>
      </w:pPr>
      <w:r>
        <w:t>connection</w:t>
      </w:r>
    </w:p>
    <w:bookmarkEnd w:id="0"/>
    <w:p w14:paraId="070DB750" w14:textId="77777777" w:rsidR="00240A54" w:rsidRDefault="00240A54">
      <w:pPr>
        <w:rPr>
          <w:rFonts w:hint="eastAsia"/>
          <w:lang w:eastAsia="zh-CN"/>
        </w:rPr>
      </w:pPr>
    </w:p>
    <w:p w14:paraId="343E1CEE" w14:textId="77777777" w:rsidR="00583674" w:rsidRPr="00583674" w:rsidRDefault="00583674" w:rsidP="00583674">
      <w:pPr>
        <w:rPr>
          <w:rFonts w:ascii="Helvetica" w:hAnsi="Helvetica" w:cs="Times New Roman"/>
          <w:sz w:val="45"/>
          <w:szCs w:val="45"/>
          <w:lang w:eastAsia="zh-CN"/>
        </w:rPr>
      </w:pPr>
      <w:r w:rsidRPr="00583674">
        <w:rPr>
          <w:rFonts w:ascii="Helvetica" w:hAnsi="Helvetica" w:cs="Times New Roman"/>
          <w:sz w:val="45"/>
          <w:szCs w:val="45"/>
          <w:lang w:eastAsia="zh-CN"/>
        </w:rPr>
        <w:t>Structural Graph Clustering</w:t>
      </w:r>
    </w:p>
    <w:p w14:paraId="4DE89806" w14:textId="77777777" w:rsidR="00583674" w:rsidRPr="00583674" w:rsidRDefault="00583674" w:rsidP="00583674">
      <w:pPr>
        <w:rPr>
          <w:rFonts w:ascii="Helvetica" w:hAnsi="Helvetica" w:cs="Times New Roman"/>
          <w:sz w:val="30"/>
          <w:szCs w:val="30"/>
          <w:lang w:eastAsia="zh-CN"/>
        </w:rPr>
      </w:pPr>
      <w:r w:rsidRPr="00583674">
        <w:rPr>
          <w:rFonts w:ascii="Helvetica" w:hAnsi="Helvetica" w:cs="Times New Roman"/>
          <w:sz w:val="30"/>
          <w:szCs w:val="30"/>
          <w:lang w:eastAsia="zh-CN"/>
        </w:rPr>
        <w:t>• SCAN [Xu+, KDD’07]</w:t>
      </w:r>
    </w:p>
    <w:p w14:paraId="6F1CF58B" w14:textId="77777777" w:rsidR="00583674" w:rsidRPr="00583674" w:rsidRDefault="00583674" w:rsidP="00583674">
      <w:pPr>
        <w:rPr>
          <w:rFonts w:ascii="Helvetica" w:hAnsi="Helvetica" w:cs="Times New Roman"/>
          <w:sz w:val="27"/>
          <w:szCs w:val="27"/>
          <w:lang w:eastAsia="zh-CN"/>
        </w:rPr>
      </w:pPr>
      <w:r w:rsidRPr="00583674">
        <w:rPr>
          <w:rFonts w:ascii="Helvetica" w:hAnsi="Helvetica" w:cs="Times New Roman"/>
          <w:sz w:val="27"/>
          <w:szCs w:val="27"/>
          <w:lang w:eastAsia="zh-CN"/>
        </w:rPr>
        <w:t>– Identifies clusters, hubs, and outliers at the same time</w:t>
      </w:r>
    </w:p>
    <w:p w14:paraId="4504CDC2" w14:textId="77777777" w:rsidR="00583674" w:rsidRDefault="00583674" w:rsidP="00583674">
      <w:pPr>
        <w:rPr>
          <w:rFonts w:ascii="Helvetica" w:hAnsi="Helvetica" w:cs="Times New Roman" w:hint="eastAsia"/>
          <w:sz w:val="27"/>
          <w:szCs w:val="27"/>
          <w:lang w:eastAsia="zh-CN"/>
        </w:rPr>
      </w:pPr>
      <w:r w:rsidRPr="00583674">
        <w:rPr>
          <w:rFonts w:ascii="Helvetica" w:hAnsi="Helvetica" w:cs="Times New Roman"/>
          <w:sz w:val="27"/>
          <w:szCs w:val="27"/>
          <w:lang w:eastAsia="zh-CN"/>
        </w:rPr>
        <w:t>– Mimics DBSCAN [Ester+, KDD’96] for clustering spatial data</w:t>
      </w:r>
    </w:p>
    <w:p w14:paraId="6456537B" w14:textId="77777777" w:rsidR="00583674" w:rsidRDefault="00583674" w:rsidP="00583674">
      <w:pPr>
        <w:rPr>
          <w:rFonts w:ascii="Helvetica" w:hAnsi="Helvetica" w:cs="Times New Roman" w:hint="eastAsia"/>
          <w:sz w:val="27"/>
          <w:szCs w:val="27"/>
          <w:lang w:eastAsia="zh-CN"/>
        </w:rPr>
      </w:pPr>
    </w:p>
    <w:p w14:paraId="5ECD84E0" w14:textId="77777777" w:rsidR="00583674" w:rsidRPr="00583674" w:rsidRDefault="00583674" w:rsidP="00583674">
      <w:pPr>
        <w:rPr>
          <w:rFonts w:ascii="Helvetica" w:hAnsi="Helvetica" w:cs="Times New Roman" w:hint="eastAsia"/>
          <w:sz w:val="27"/>
          <w:szCs w:val="27"/>
          <w:lang w:eastAsia="zh-CN"/>
        </w:rPr>
      </w:pPr>
      <w:r w:rsidRPr="00583674">
        <w:rPr>
          <w:rFonts w:ascii="Helvetica" w:hAnsi="Helvetica" w:cs="Times New Roman"/>
          <w:sz w:val="27"/>
          <w:szCs w:val="27"/>
          <w:lang w:eastAsia="zh-CN"/>
        </w:rPr>
        <w:drawing>
          <wp:inline distT="0" distB="0" distL="0" distR="0" wp14:anchorId="4686F6EA" wp14:editId="42BB4F11">
            <wp:extent cx="5727700" cy="26625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747F" w14:textId="77777777" w:rsidR="00583674" w:rsidRDefault="00583674">
      <w:pPr>
        <w:rPr>
          <w:rFonts w:hint="eastAsia"/>
          <w:lang w:eastAsia="zh-CN"/>
        </w:rPr>
      </w:pPr>
    </w:p>
    <w:p w14:paraId="07D4EDED" w14:textId="77777777" w:rsidR="00583674" w:rsidRDefault="00583674">
      <w:pPr>
        <w:rPr>
          <w:rFonts w:hint="eastAsia"/>
          <w:lang w:eastAsia="zh-CN"/>
        </w:rPr>
      </w:pPr>
    </w:p>
    <w:p w14:paraId="0EB86302" w14:textId="77777777" w:rsidR="00583674" w:rsidRDefault="007216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scan iterate through all vertices that have not been assigned to clusters.</w:t>
      </w:r>
    </w:p>
    <w:p w14:paraId="52BB0942" w14:textId="77777777" w:rsidR="007216D5" w:rsidRPr="007216D5" w:rsidRDefault="007216D5" w:rsidP="007216D5">
      <w:pPr>
        <w:rPr>
          <w:lang w:eastAsia="zh-CN"/>
        </w:rPr>
      </w:pPr>
      <w:r>
        <w:rPr>
          <w:rFonts w:hint="eastAsia"/>
          <w:lang w:eastAsia="zh-CN"/>
        </w:rPr>
        <w:t xml:space="preserve">For each </w:t>
      </w:r>
      <w:r w:rsidRPr="007216D5">
        <w:rPr>
          <w:lang w:eastAsia="zh-CN"/>
        </w:rPr>
        <w:t>such core vertex u, it creates a new cluster C initially containing</w:t>
      </w:r>
    </w:p>
    <w:p w14:paraId="6C5F1864" w14:textId="77777777" w:rsidR="007216D5" w:rsidRPr="007216D5" w:rsidRDefault="007216D5" w:rsidP="007216D5">
      <w:pPr>
        <w:rPr>
          <w:lang w:eastAsia="zh-CN"/>
        </w:rPr>
      </w:pPr>
      <w:r w:rsidRPr="007216D5">
        <w:rPr>
          <w:lang w:eastAsia="zh-CN"/>
        </w:rPr>
        <w:t>only u and iteratively adds into C all vertices that are</w:t>
      </w:r>
      <w:r>
        <w:rPr>
          <w:rFonts w:hint="eastAsia"/>
          <w:lang w:eastAsia="zh-CN"/>
        </w:rPr>
        <w:t xml:space="preserve"> </w:t>
      </w:r>
      <w:r w:rsidRPr="007216D5">
        <w:rPr>
          <w:lang w:eastAsia="zh-CN"/>
        </w:rPr>
        <w:t>structure-similar to a core vertex in C.</w:t>
      </w:r>
    </w:p>
    <w:p w14:paraId="1737B85B" w14:textId="77777777" w:rsidR="007216D5" w:rsidRDefault="007216D5">
      <w:pPr>
        <w:rPr>
          <w:rFonts w:hint="eastAsia"/>
          <w:lang w:eastAsia="zh-CN"/>
        </w:rPr>
      </w:pPr>
    </w:p>
    <w:p w14:paraId="4FA830A2" w14:textId="77777777" w:rsidR="007216D5" w:rsidRPr="007216D5" w:rsidRDefault="007216D5" w:rsidP="007216D5">
      <w:pPr>
        <w:rPr>
          <w:lang w:eastAsia="zh-CN"/>
        </w:rPr>
      </w:pPr>
      <w:r w:rsidRPr="007216D5">
        <w:rPr>
          <w:lang w:eastAsia="zh-CN"/>
        </w:rPr>
        <w:t>Thus, SCAN computes</w:t>
      </w:r>
      <w:r>
        <w:rPr>
          <w:rFonts w:hint="eastAsia"/>
          <w:lang w:eastAsia="zh-CN"/>
        </w:rPr>
        <w:t xml:space="preserve"> </w:t>
      </w:r>
      <w:r w:rsidRPr="007216D5">
        <w:rPr>
          <w:lang w:eastAsia="zh-CN"/>
        </w:rPr>
        <w:t>the structural similarity for every pair of adjacent vertices in</w:t>
      </w:r>
      <w:r>
        <w:rPr>
          <w:rFonts w:hint="eastAsia"/>
          <w:lang w:eastAsia="zh-CN"/>
        </w:rPr>
        <w:t xml:space="preserve"> </w:t>
      </w:r>
      <w:r w:rsidRPr="007216D5">
        <w:rPr>
          <w:lang w:eastAsia="zh-CN"/>
        </w:rPr>
        <w:t xml:space="preserve">G </w:t>
      </w:r>
      <w:proofErr w:type="gramStart"/>
      <w:r w:rsidRPr="007216D5">
        <w:rPr>
          <w:lang w:eastAsia="zh-CN"/>
        </w:rPr>
        <w:t>( i.e.</w:t>
      </w:r>
      <w:proofErr w:type="gramEnd"/>
      <w:r w:rsidRPr="007216D5">
        <w:rPr>
          <w:lang w:eastAsia="zh-CN"/>
        </w:rPr>
        <w:t>, for every .u; v. 2 E); this incurs high computational</w:t>
      </w:r>
      <w:r>
        <w:rPr>
          <w:rFonts w:hint="eastAsia"/>
          <w:lang w:eastAsia="zh-CN"/>
        </w:rPr>
        <w:t xml:space="preserve"> </w:t>
      </w:r>
      <w:r w:rsidRPr="007216D5">
        <w:rPr>
          <w:lang w:eastAsia="zh-CN"/>
        </w:rPr>
        <w:t>cost and makes it not scalable to large graphs.</w:t>
      </w:r>
    </w:p>
    <w:p w14:paraId="025E8BD3" w14:textId="77777777" w:rsidR="007216D5" w:rsidRDefault="007216D5" w:rsidP="007216D5">
      <w:pPr>
        <w:rPr>
          <w:lang w:eastAsia="zh-CN"/>
        </w:rPr>
      </w:pPr>
      <w:r>
        <w:rPr>
          <w:lang w:eastAsia="zh-CN"/>
        </w:rPr>
        <w:lastRenderedPageBreak/>
        <w:t>two main challenges:</w:t>
      </w:r>
    </w:p>
    <w:p w14:paraId="0026D062" w14:textId="77777777" w:rsidR="007216D5" w:rsidRPr="007216D5" w:rsidRDefault="007216D5" w:rsidP="007216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Pr="007216D5">
        <w:t xml:space="preserve"> </w:t>
      </w:r>
      <w:r>
        <w:rPr>
          <w:lang w:eastAsia="zh-CN"/>
        </w:rPr>
        <w:t xml:space="preserve">How to reduce the </w:t>
      </w:r>
      <w:r>
        <w:rPr>
          <w:lang w:eastAsia="zh-CN"/>
        </w:rPr>
        <w:t>number of structural similarity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computations?</w:t>
      </w:r>
    </w:p>
    <w:p w14:paraId="6C14F1F4" w14:textId="77777777" w:rsidR="007216D5" w:rsidRDefault="007216D5" w:rsidP="007216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 w:rsidRPr="007216D5">
        <w:t xml:space="preserve"> </w:t>
      </w:r>
      <w:r>
        <w:rPr>
          <w:lang w:eastAsia="zh-CN"/>
        </w:rPr>
        <w:t>How to efficiently check whether two vertices are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structure-similar to each other?</w:t>
      </w:r>
    </w:p>
    <w:p w14:paraId="7A9310DF" w14:textId="77777777" w:rsidR="007216D5" w:rsidRDefault="007216D5" w:rsidP="007216D5">
      <w:pPr>
        <w:rPr>
          <w:rFonts w:hint="eastAsia"/>
          <w:lang w:eastAsia="zh-CN"/>
        </w:rPr>
      </w:pPr>
    </w:p>
    <w:p w14:paraId="76FB38F7" w14:textId="77777777" w:rsidR="007216D5" w:rsidRDefault="007216D5" w:rsidP="007216D5">
      <w:pPr>
        <w:rPr>
          <w:rFonts w:hint="eastAsia"/>
          <w:lang w:eastAsia="zh-CN"/>
        </w:rPr>
      </w:pPr>
    </w:p>
    <w:p w14:paraId="1EC5429C" w14:textId="77777777" w:rsidR="007216D5" w:rsidRDefault="007216D5" w:rsidP="007216D5">
      <w:pPr>
        <w:rPr>
          <w:rFonts w:hint="eastAsia"/>
          <w:lang w:eastAsia="zh-CN"/>
        </w:rPr>
      </w:pPr>
    </w:p>
    <w:p w14:paraId="10991D49" w14:textId="77777777" w:rsidR="007216D5" w:rsidRDefault="007216D5" w:rsidP="007216D5">
      <w:pPr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wo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step paradigm</w:t>
      </w:r>
    </w:p>
    <w:p w14:paraId="5D053F5A" w14:textId="77777777" w:rsidR="007216D5" w:rsidRDefault="007216D5" w:rsidP="007216D5">
      <w:pPr>
        <w:rPr>
          <w:rFonts w:hint="eastAsia"/>
          <w:lang w:eastAsia="zh-CN"/>
        </w:rPr>
      </w:pPr>
    </w:p>
    <w:p w14:paraId="2D5C44A0" w14:textId="77777777" w:rsidR="007216D5" w:rsidRPr="007216D5" w:rsidRDefault="007216D5" w:rsidP="007216D5">
      <w:pPr>
        <w:rPr>
          <w:lang w:eastAsia="zh-CN"/>
        </w:rPr>
      </w:pPr>
      <w:r>
        <w:rPr>
          <w:rFonts w:hint="eastAsia"/>
          <w:lang w:eastAsia="zh-CN"/>
        </w:rPr>
        <w:t xml:space="preserve">1. cluster all cover vertices </w:t>
      </w:r>
      <w:r w:rsidRPr="007216D5">
        <w:rPr>
          <w:lang w:eastAsia="zh-CN"/>
        </w:rPr>
        <w:t>by partitioning</w:t>
      </w:r>
    </w:p>
    <w:p w14:paraId="47C17B4D" w14:textId="77777777" w:rsidR="007216D5" w:rsidRDefault="007216D5" w:rsidP="007216D5">
      <w:pPr>
        <w:rPr>
          <w:rFonts w:hint="eastAsia"/>
          <w:lang w:eastAsia="zh-CN"/>
        </w:rPr>
      </w:pPr>
      <w:r w:rsidRPr="007216D5">
        <w:rPr>
          <w:lang w:eastAsia="zh-CN"/>
        </w:rPr>
        <w:t>them into clusters, and then cluster non-core vertices</w:t>
      </w:r>
      <w:r>
        <w:rPr>
          <w:rFonts w:hint="eastAsia"/>
          <w:lang w:eastAsia="zh-CN"/>
        </w:rPr>
        <w:t xml:space="preserve"> </w:t>
      </w:r>
      <w:r w:rsidRPr="007216D5">
        <w:rPr>
          <w:lang w:eastAsia="zh-CN"/>
        </w:rPr>
        <w:t>by assigning each non-core vertex v to the same clusters as its</w:t>
      </w:r>
      <w:r>
        <w:rPr>
          <w:rFonts w:hint="eastAsia"/>
          <w:lang w:eastAsia="zh-CN"/>
        </w:rPr>
        <w:t xml:space="preserve"> </w:t>
      </w:r>
      <w:r w:rsidRPr="007216D5">
        <w:rPr>
          <w:lang w:eastAsia="zh-CN"/>
        </w:rPr>
        <w:t>neighbors that are core vertices and are structure-similar to v.</w:t>
      </w:r>
    </w:p>
    <w:p w14:paraId="64A41642" w14:textId="77777777" w:rsidR="007216D5" w:rsidRDefault="007216D5" w:rsidP="007216D5">
      <w:pPr>
        <w:rPr>
          <w:rFonts w:hint="eastAsia"/>
          <w:lang w:eastAsia="zh-CN"/>
        </w:rPr>
      </w:pPr>
    </w:p>
    <w:p w14:paraId="05F6C14A" w14:textId="77777777" w:rsidR="001C3526" w:rsidRPr="001C3526" w:rsidRDefault="001C3526" w:rsidP="001C3526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Pr="001C3526">
        <w:rPr>
          <w:rFonts w:ascii="Times" w:hAnsi="Times"/>
          <w:color w:val="2F2A2B"/>
          <w:sz w:val="14"/>
          <w:szCs w:val="14"/>
        </w:rPr>
        <w:t xml:space="preserve"> </w:t>
      </w:r>
      <w:r w:rsidRPr="001C3526">
        <w:rPr>
          <w:lang w:eastAsia="zh-CN"/>
        </w:rPr>
        <w:t>we propose a pruned SCAN</w:t>
      </w:r>
      <w:r>
        <w:rPr>
          <w:rFonts w:hint="eastAsia"/>
          <w:lang w:eastAsia="zh-CN"/>
        </w:rPr>
        <w:t xml:space="preserve"> </w:t>
      </w:r>
      <w:r w:rsidRPr="001C3526">
        <w:rPr>
          <w:lang w:eastAsia="zh-CN"/>
        </w:rPr>
        <w:t xml:space="preserve">(denoted </w:t>
      </w:r>
      <w:proofErr w:type="spellStart"/>
      <w:r w:rsidRPr="001C3526">
        <w:rPr>
          <w:lang w:eastAsia="zh-CN"/>
        </w:rPr>
        <w:t>pSCAN</w:t>
      </w:r>
      <w:proofErr w:type="spellEnd"/>
      <w:r w:rsidRPr="001C3526">
        <w:rPr>
          <w:lang w:eastAsia="zh-CN"/>
        </w:rPr>
        <w:t>) approach for structural graph clustering.</w:t>
      </w:r>
    </w:p>
    <w:p w14:paraId="6661E928" w14:textId="77777777" w:rsidR="001C3526" w:rsidRDefault="001C3526" w:rsidP="001C3526">
      <w:pPr>
        <w:rPr>
          <w:rFonts w:hint="eastAsia"/>
          <w:lang w:eastAsia="zh-CN"/>
        </w:rPr>
      </w:pPr>
      <w:r w:rsidRPr="001C3526">
        <w:rPr>
          <w:lang w:eastAsia="zh-CN"/>
        </w:rPr>
        <w:t xml:space="preserve">We incrementally maintain an effective-degree </w:t>
      </w:r>
      <w:proofErr w:type="spellStart"/>
      <w:r w:rsidRPr="001C3526">
        <w:rPr>
          <w:lang w:eastAsia="zh-CN"/>
        </w:rPr>
        <w:t>ed.v</w:t>
      </w:r>
      <w:proofErr w:type="spellEnd"/>
      <w:r w:rsidRPr="001C3526">
        <w:rPr>
          <w:lang w:eastAsia="zh-CN"/>
        </w:rPr>
        <w:t>. and a</w:t>
      </w:r>
      <w:r>
        <w:rPr>
          <w:rFonts w:hint="eastAsia"/>
          <w:lang w:eastAsia="zh-CN"/>
        </w:rPr>
        <w:t xml:space="preserve"> </w:t>
      </w:r>
      <w:r w:rsidRPr="001C3526">
        <w:rPr>
          <w:lang w:eastAsia="zh-CN"/>
        </w:rPr>
        <w:t xml:space="preserve">similar-degree </w:t>
      </w:r>
      <w:proofErr w:type="spellStart"/>
      <w:r w:rsidRPr="001C3526">
        <w:rPr>
          <w:lang w:eastAsia="zh-CN"/>
        </w:rPr>
        <w:t>sd.v</w:t>
      </w:r>
      <w:proofErr w:type="spellEnd"/>
      <w:r w:rsidRPr="001C3526">
        <w:rPr>
          <w:lang w:eastAsia="zh-CN"/>
        </w:rPr>
        <w:t xml:space="preserve">. for every vertex v 2 </w:t>
      </w:r>
      <w:proofErr w:type="gramStart"/>
      <w:r w:rsidRPr="001C3526">
        <w:rPr>
          <w:lang w:eastAsia="zh-CN"/>
        </w:rPr>
        <w:t>V ,</w:t>
      </w:r>
      <w:proofErr w:type="gramEnd"/>
      <w:r w:rsidRPr="001C3526">
        <w:rPr>
          <w:lang w:eastAsia="zh-CN"/>
        </w:rPr>
        <w:t xml:space="preserve"> satisfying</w:t>
      </w:r>
      <w:r>
        <w:rPr>
          <w:rFonts w:hint="eastAsia"/>
          <w:lang w:eastAsia="zh-CN"/>
        </w:rPr>
        <w:t xml:space="preserve"> </w:t>
      </w:r>
      <w:proofErr w:type="spellStart"/>
      <w:r w:rsidRPr="001C3526">
        <w:rPr>
          <w:lang w:eastAsia="zh-CN"/>
        </w:rPr>
        <w:t>ed.v</w:t>
      </w:r>
      <w:proofErr w:type="spellEnd"/>
      <w:r w:rsidRPr="001C3526">
        <w:rPr>
          <w:lang w:eastAsia="zh-CN"/>
        </w:rPr>
        <w:t>.  </w:t>
      </w:r>
      <w:proofErr w:type="spellStart"/>
      <w:proofErr w:type="gramStart"/>
      <w:r w:rsidRPr="001C3526">
        <w:rPr>
          <w:lang w:eastAsia="zh-CN"/>
        </w:rPr>
        <w:t>sd.v</w:t>
      </w:r>
      <w:proofErr w:type="spellEnd"/>
      <w:r w:rsidRPr="001C3526">
        <w:rPr>
          <w:lang w:eastAsia="zh-CN"/>
        </w:rPr>
        <w:t>..</w:t>
      </w:r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提升分辨效率</w:t>
      </w:r>
      <w:r>
        <w:rPr>
          <w:rFonts w:hint="eastAsia"/>
          <w:lang w:eastAsia="zh-CN"/>
        </w:rPr>
        <w:t>)</w:t>
      </w:r>
    </w:p>
    <w:p w14:paraId="553A82FD" w14:textId="77777777" w:rsidR="001637A3" w:rsidRPr="001637A3" w:rsidRDefault="001637A3" w:rsidP="001637A3">
      <w:pPr>
        <w:rPr>
          <w:lang w:eastAsia="zh-CN"/>
        </w:rPr>
      </w:pPr>
      <w:r w:rsidRPr="001637A3">
        <w:rPr>
          <w:lang w:eastAsia="zh-CN"/>
        </w:rPr>
        <w:t>Then, the clusters of core vertices are computed</w:t>
      </w:r>
    </w:p>
    <w:p w14:paraId="40C00D7C" w14:textId="77777777" w:rsidR="001637A3" w:rsidRPr="001637A3" w:rsidRDefault="001637A3" w:rsidP="001637A3">
      <w:pPr>
        <w:rPr>
          <w:lang w:eastAsia="zh-CN"/>
        </w:rPr>
      </w:pPr>
      <w:r w:rsidRPr="001637A3">
        <w:rPr>
          <w:lang w:eastAsia="zh-CN"/>
        </w:rPr>
        <w:t>based on the transitive property that, two core vertices, u and</w:t>
      </w:r>
    </w:p>
    <w:p w14:paraId="22D22544" w14:textId="77777777" w:rsidR="001637A3" w:rsidRPr="001637A3" w:rsidRDefault="001637A3" w:rsidP="001637A3">
      <w:pPr>
        <w:rPr>
          <w:lang w:eastAsia="zh-CN"/>
        </w:rPr>
      </w:pPr>
      <w:r w:rsidRPr="001637A3">
        <w:rPr>
          <w:lang w:eastAsia="zh-CN"/>
        </w:rPr>
        <w:t xml:space="preserve">v, are in the same cluster </w:t>
      </w:r>
      <w:proofErr w:type="gramStart"/>
      <w:r w:rsidRPr="001637A3">
        <w:rPr>
          <w:lang w:eastAsia="zh-CN"/>
        </w:rPr>
        <w:t>if .u</w:t>
      </w:r>
      <w:proofErr w:type="gramEnd"/>
      <w:r w:rsidRPr="001637A3">
        <w:rPr>
          <w:lang w:eastAsia="zh-CN"/>
        </w:rPr>
        <w:t xml:space="preserve">; v. 2 E and they are </w:t>
      </w:r>
      <w:proofErr w:type="spellStart"/>
      <w:r w:rsidRPr="001637A3">
        <w:rPr>
          <w:lang w:eastAsia="zh-CN"/>
        </w:rPr>
        <w:t>structuresimilar</w:t>
      </w:r>
      <w:proofErr w:type="spellEnd"/>
      <w:r w:rsidRPr="001637A3">
        <w:rPr>
          <w:lang w:eastAsia="zh-CN"/>
        </w:rPr>
        <w:t>.</w:t>
      </w:r>
    </w:p>
    <w:p w14:paraId="72EC65A9" w14:textId="77777777" w:rsidR="001637A3" w:rsidRPr="001637A3" w:rsidRDefault="001637A3" w:rsidP="001637A3">
      <w:pPr>
        <w:rPr>
          <w:lang w:eastAsia="zh-CN"/>
        </w:rPr>
      </w:pPr>
      <w:r w:rsidRPr="001637A3">
        <w:rPr>
          <w:lang w:eastAsia="zh-CN"/>
        </w:rPr>
        <w:t>Moreover, we avoid computing the structural similarity</w:t>
      </w:r>
    </w:p>
    <w:p w14:paraId="7204FAEE" w14:textId="77777777" w:rsidR="001637A3" w:rsidRPr="001637A3" w:rsidRDefault="001637A3" w:rsidP="001637A3">
      <w:pPr>
        <w:rPr>
          <w:lang w:eastAsia="zh-CN"/>
        </w:rPr>
      </w:pPr>
      <w:r w:rsidRPr="001637A3">
        <w:rPr>
          <w:lang w:eastAsia="zh-CN"/>
        </w:rPr>
        <w:t>between core vertices u and v if they have already been</w:t>
      </w:r>
    </w:p>
    <w:p w14:paraId="441B6416" w14:textId="77777777" w:rsidR="001637A3" w:rsidRPr="001637A3" w:rsidRDefault="001637A3" w:rsidP="001637A3">
      <w:pPr>
        <w:rPr>
          <w:lang w:eastAsia="zh-CN"/>
        </w:rPr>
      </w:pPr>
      <w:r w:rsidRPr="001637A3">
        <w:rPr>
          <w:lang w:eastAsia="zh-CN"/>
        </w:rPr>
        <w:t xml:space="preserve">assigned to the same cluster. Consequently, </w:t>
      </w:r>
      <w:proofErr w:type="spellStart"/>
      <w:r w:rsidRPr="001637A3">
        <w:rPr>
          <w:lang w:eastAsia="zh-CN"/>
        </w:rPr>
        <w:t>pSCAN</w:t>
      </w:r>
      <w:proofErr w:type="spellEnd"/>
      <w:r w:rsidRPr="001637A3">
        <w:rPr>
          <w:lang w:eastAsia="zh-CN"/>
        </w:rPr>
        <w:t xml:space="preserve"> saves a lot</w:t>
      </w:r>
    </w:p>
    <w:p w14:paraId="69DB81EC" w14:textId="77777777" w:rsidR="001637A3" w:rsidRDefault="001637A3" w:rsidP="001637A3">
      <w:pPr>
        <w:rPr>
          <w:rFonts w:hint="eastAsia"/>
          <w:lang w:eastAsia="zh-CN"/>
        </w:rPr>
      </w:pPr>
      <w:r w:rsidRPr="001637A3">
        <w:rPr>
          <w:lang w:eastAsia="zh-CN"/>
        </w:rPr>
        <w:t xml:space="preserve">of structural similarity </w:t>
      </w:r>
      <w:proofErr w:type="gramStart"/>
      <w:r w:rsidRPr="001637A3">
        <w:rPr>
          <w:lang w:eastAsia="zh-CN"/>
        </w:rPr>
        <w:t>computations.</w:t>
      </w:r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减少计算</w:t>
      </w:r>
      <w:r>
        <w:rPr>
          <w:rFonts w:hint="eastAsia"/>
          <w:lang w:eastAsia="zh-CN"/>
        </w:rPr>
        <w:t>)</w:t>
      </w:r>
    </w:p>
    <w:p w14:paraId="25142416" w14:textId="77777777" w:rsidR="001637A3" w:rsidRDefault="001637A3" w:rsidP="001637A3">
      <w:pPr>
        <w:rPr>
          <w:rFonts w:hint="eastAsia"/>
          <w:lang w:eastAsia="zh-CN"/>
        </w:rPr>
      </w:pPr>
    </w:p>
    <w:p w14:paraId="10B9224F" w14:textId="77777777" w:rsidR="001637A3" w:rsidRDefault="001637A3" w:rsidP="001637A3">
      <w:pPr>
        <w:rPr>
          <w:rFonts w:hint="eastAsia"/>
          <w:lang w:eastAsia="zh-CN"/>
        </w:rPr>
      </w:pPr>
    </w:p>
    <w:p w14:paraId="2965DAA9" w14:textId="77777777" w:rsidR="001637A3" w:rsidRDefault="001637A3" w:rsidP="001637A3">
      <w:pPr>
        <w:rPr>
          <w:rFonts w:hint="eastAsia"/>
          <w:lang w:eastAsia="zh-CN"/>
        </w:rPr>
      </w:pPr>
    </w:p>
    <w:p w14:paraId="43825472" w14:textId="77777777" w:rsidR="001637A3" w:rsidRPr="001637A3" w:rsidRDefault="001637A3" w:rsidP="001637A3">
      <w:pPr>
        <w:rPr>
          <w:rFonts w:hint="eastAsia"/>
          <w:lang w:eastAsia="zh-CN"/>
        </w:rPr>
      </w:pPr>
    </w:p>
    <w:p w14:paraId="79EE6517" w14:textId="77777777" w:rsidR="001637A3" w:rsidRDefault="001637A3" w:rsidP="001C3526">
      <w:pPr>
        <w:rPr>
          <w:rFonts w:hint="eastAsia"/>
          <w:lang w:eastAsia="zh-CN"/>
        </w:rPr>
      </w:pPr>
    </w:p>
    <w:p w14:paraId="49A90EBA" w14:textId="77777777" w:rsidR="001C3526" w:rsidRPr="001C3526" w:rsidRDefault="001C3526" w:rsidP="001C3526">
      <w:pPr>
        <w:rPr>
          <w:rFonts w:hint="eastAsia"/>
          <w:lang w:eastAsia="zh-CN"/>
        </w:rPr>
      </w:pPr>
    </w:p>
    <w:p w14:paraId="75A6DAA5" w14:textId="77777777" w:rsidR="007216D5" w:rsidRPr="007216D5" w:rsidRDefault="007216D5" w:rsidP="007216D5">
      <w:pPr>
        <w:rPr>
          <w:rFonts w:hint="eastAsia"/>
          <w:lang w:eastAsia="zh-CN"/>
        </w:rPr>
      </w:pPr>
    </w:p>
    <w:p w14:paraId="1D1EED6C" w14:textId="77777777" w:rsidR="007216D5" w:rsidRDefault="007216D5" w:rsidP="007216D5">
      <w:pPr>
        <w:rPr>
          <w:rFonts w:hint="eastAsia"/>
          <w:lang w:eastAsia="zh-CN"/>
        </w:rPr>
      </w:pPr>
    </w:p>
    <w:sectPr w:rsidR="007216D5" w:rsidSect="004F0C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6A"/>
    <w:rsid w:val="001637A3"/>
    <w:rsid w:val="001C3526"/>
    <w:rsid w:val="00240A54"/>
    <w:rsid w:val="004F0C8D"/>
    <w:rsid w:val="00583674"/>
    <w:rsid w:val="005C0794"/>
    <w:rsid w:val="007216D5"/>
    <w:rsid w:val="00E5073A"/>
    <w:rsid w:val="00E6166A"/>
    <w:rsid w:val="00F0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CD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5073A"/>
    <w:rPr>
      <w:rFonts w:ascii="Helvetica" w:hAnsi="Helvetica" w:cs="Times New Roman"/>
      <w:sz w:val="30"/>
      <w:szCs w:val="30"/>
      <w:lang w:eastAsia="zh-CN"/>
    </w:rPr>
  </w:style>
  <w:style w:type="paragraph" w:customStyle="1" w:styleId="p2">
    <w:name w:val="p2"/>
    <w:basedOn w:val="Normal"/>
    <w:rsid w:val="00E5073A"/>
    <w:rPr>
      <w:rFonts w:ascii="Helvetica" w:hAnsi="Helvetica" w:cs="Times New Roman"/>
      <w:sz w:val="27"/>
      <w:szCs w:val="27"/>
      <w:lang w:eastAsia="zh-CN"/>
    </w:rPr>
  </w:style>
  <w:style w:type="paragraph" w:customStyle="1" w:styleId="p3">
    <w:name w:val="p3"/>
    <w:basedOn w:val="Normal"/>
    <w:rsid w:val="00583674"/>
    <w:rPr>
      <w:rFonts w:ascii="Helvetica" w:hAnsi="Helvetica" w:cs="Times New Roman"/>
      <w:sz w:val="27"/>
      <w:szCs w:val="27"/>
      <w:lang w:eastAsia="zh-CN"/>
    </w:rPr>
  </w:style>
  <w:style w:type="character" w:customStyle="1" w:styleId="s1">
    <w:name w:val="s1"/>
    <w:basedOn w:val="DefaultParagraphFont"/>
    <w:rsid w:val="007216D5"/>
    <w:rPr>
      <w:rFonts w:ascii="Helvetica" w:hAnsi="Helvetica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</cp:revision>
  <dcterms:created xsi:type="dcterms:W3CDTF">2018-09-18T00:22:00Z</dcterms:created>
  <dcterms:modified xsi:type="dcterms:W3CDTF">2018-09-18T03:37:00Z</dcterms:modified>
</cp:coreProperties>
</file>