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Style w:val="8"/>
          <w:rFonts w:hint="eastAsia"/>
          <w:lang w:val="en-US" w:eastAsia="zh-CN"/>
        </w:rPr>
      </w:pPr>
      <w:r>
        <w:rPr>
          <w:rStyle w:val="8"/>
          <w:rFonts w:hint="eastAsia"/>
          <w:lang w:val="en-US" w:eastAsia="zh-CN"/>
        </w:rPr>
        <w:t>Opencv 中对于图像线性过滤分析整理</w:t>
      </w:r>
    </w:p>
    <w:p>
      <w:pPr>
        <w:pStyle w:val="3"/>
        <w:numPr>
          <w:ilvl w:val="0"/>
          <w:numId w:val="1"/>
        </w:numPr>
        <w:bidi w:val="0"/>
        <w:rPr>
          <w:rFonts w:hint="eastAsia"/>
          <w:sz w:val="24"/>
          <w:szCs w:val="21"/>
          <w:lang w:val="en-US" w:eastAsia="zh-CN"/>
        </w:rPr>
      </w:pPr>
      <w:r>
        <w:rPr>
          <w:rFonts w:hint="eastAsia"/>
          <w:sz w:val="24"/>
          <w:szCs w:val="21"/>
          <w:lang w:val="en-US" w:eastAsia="zh-CN"/>
        </w:rPr>
        <w:t>什么是卷积计算</w:t>
      </w:r>
    </w:p>
    <w:p>
      <w:pPr>
        <w:ind w:firstLine="542" w:firstLineChars="300"/>
        <w:rPr>
          <w:rFonts w:hint="eastAsia"/>
          <w:b/>
          <w:bCs/>
          <w:sz w:val="22"/>
          <w:szCs w:val="28"/>
          <w:lang w:val="en-US" w:eastAsia="zh-CN"/>
        </w:rPr>
      </w:pPr>
      <w:r>
        <w:rPr>
          <w:rFonts w:hint="eastAsia" w:ascii="Arial" w:hAnsi="Arial" w:eastAsia="宋体" w:cs="Arial"/>
          <w:b/>
          <w:bCs/>
          <w:i w:val="0"/>
          <w:caps w:val="0"/>
          <w:color w:val="333333"/>
          <w:spacing w:val="0"/>
          <w:sz w:val="18"/>
          <w:szCs w:val="18"/>
          <w:shd w:val="clear" w:fill="FFFFFF"/>
        </w:rPr>
        <w:t>卷积运算是指从图像的左上角开始，开一个与模板同样大小的活动窗口，窗口图像与模板像元对应起来相乘再相加，并用计算结果代替窗口中心的像元亮度值。然后，活动窗口向右移动一列，并作同样的运算。以此类推，从左到右、从上到下，即可得到一幅新图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微软雅黑" w:hAnsi="微软雅黑" w:eastAsia="微软雅黑" w:cs="微软雅黑"/>
          <w:i w:val="0"/>
          <w:caps w:val="0"/>
          <w:color w:val="4D4D4D"/>
          <w:spacing w:val="0"/>
          <w:sz w:val="19"/>
          <w:szCs w:val="19"/>
        </w:rPr>
      </w:pPr>
      <w:r>
        <w:rPr>
          <w:rStyle w:val="7"/>
          <w:rFonts w:hint="eastAsia" w:ascii="微软雅黑" w:hAnsi="微软雅黑" w:eastAsia="微软雅黑" w:cs="微软雅黑"/>
          <w:b/>
          <w:i w:val="0"/>
          <w:caps w:val="0"/>
          <w:color w:val="5A5A5A"/>
          <w:spacing w:val="0"/>
          <w:sz w:val="19"/>
          <w:szCs w:val="19"/>
          <w:shd w:val="clear" w:fill="FFFFFF"/>
        </w:rPr>
        <w:t>通常这些卷积算子计算都是线性操作，所以又叫线性滤波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Style w:val="7"/>
          <w:rFonts w:hint="eastAsia" w:ascii="微软雅黑" w:hAnsi="微软雅黑" w:eastAsia="微软雅黑" w:cs="微软雅黑"/>
          <w:b/>
          <w:i w:val="0"/>
          <w:caps w:val="0"/>
          <w:color w:val="5A5A5A"/>
          <w:spacing w:val="0"/>
          <w:sz w:val="19"/>
          <w:szCs w:val="19"/>
          <w:shd w:val="clear" w:fill="FFFFFF"/>
        </w:rPr>
        <w:t>举个例子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shd w:val="clear" w:fill="FFFFFF"/>
        </w:rPr>
      </w:pPr>
      <w:r>
        <w:rPr>
          <w:rFonts w:hint="eastAsia" w:ascii="微软雅黑" w:hAnsi="微软雅黑" w:eastAsia="微软雅黑" w:cs="微软雅黑"/>
          <w:i w:val="0"/>
          <w:caps w:val="0"/>
          <w:color w:val="4D4D4D"/>
          <w:spacing w:val="0"/>
          <w:sz w:val="19"/>
          <w:szCs w:val="19"/>
          <w:shd w:val="clear" w:fill="FFFFFF"/>
        </w:rPr>
        <w:drawing>
          <wp:inline distT="0" distB="0" distL="114300" distR="114300">
            <wp:extent cx="5687695" cy="2399665"/>
            <wp:effectExtent l="0" t="0" r="1206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87695" cy="239966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网络上很多对卷积讲的太复杂，看下面简单的例子：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我这里简单的写一下卷积到底是一个什么计算过程。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假设有一个卷积核h，就一般为3*3的矩阵：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drawing>
          <wp:inline distT="0" distB="0" distL="114300" distR="114300">
            <wp:extent cx="1114425" cy="771525"/>
            <wp:effectExtent l="0" t="0" r="1333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114425" cy="7715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有一个待处理矩阵x：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drawing>
          <wp:inline distT="0" distB="0" distL="114300" distR="114300">
            <wp:extent cx="1476375" cy="1047750"/>
            <wp:effectExtent l="0" t="0" r="1905" b="3810"/>
            <wp:docPr id="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7"/>
                    <pic:cNvPicPr>
                      <a:picLocks noChangeAspect="1"/>
                    </pic:cNvPicPr>
                  </pic:nvPicPr>
                  <pic:blipFill>
                    <a:blip r:embed="rId6"/>
                    <a:stretch>
                      <a:fillRect/>
                    </a:stretch>
                  </pic:blipFill>
                  <pic:spPr>
                    <a:xfrm>
                      <a:off x="0" y="0"/>
                      <a:ext cx="1476375" cy="10477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h*x的计算过程分为三步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第一步，将卷积核翻转180°，也就是成为了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drawing>
          <wp:inline distT="0" distB="0" distL="114300" distR="114300">
            <wp:extent cx="1114425" cy="771525"/>
            <wp:effectExtent l="0" t="0" r="13335" b="571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5"/>
                    <a:stretch>
                      <a:fillRect/>
                    </a:stretch>
                  </pic:blipFill>
                  <pic:spPr>
                    <a:xfrm>
                      <a:off x="0" y="0"/>
                      <a:ext cx="1114425" cy="771525"/>
                    </a:xfrm>
                    <a:prstGeom prst="rect">
                      <a:avLst/>
                    </a:prstGeom>
                    <a:noFill/>
                    <a:ln w="9525">
                      <a:noFill/>
                    </a:ln>
                  </pic:spPr>
                </pic:pic>
              </a:graphicData>
            </a:graphic>
          </wp:inline>
        </w:drawing>
      </w:r>
      <w:r>
        <w:rPr>
          <w:rFonts w:hint="eastAsia" w:ascii="微软雅黑" w:hAnsi="微软雅黑" w:eastAsia="微软雅黑" w:cs="微软雅黑"/>
          <w:i w:val="0"/>
          <w:caps w:val="0"/>
          <w:color w:val="4D4D4D"/>
          <w:spacing w:val="0"/>
          <w:sz w:val="19"/>
          <w:szCs w:val="19"/>
          <w:shd w:val="clear" w:fill="FFFFFF"/>
          <w:lang w:val="en-US" w:eastAsia="zh-CN"/>
        </w:rPr>
        <w:t xml:space="preserve">   翻转      </w:t>
      </w:r>
      <w:r>
        <w:rPr>
          <w:rFonts w:hint="eastAsia" w:ascii="微软雅黑" w:hAnsi="微软雅黑" w:eastAsia="微软雅黑" w:cs="微软雅黑"/>
          <w:i w:val="0"/>
          <w:caps w:val="0"/>
          <w:color w:val="4D4D4D"/>
          <w:spacing w:val="0"/>
          <w:sz w:val="19"/>
          <w:szCs w:val="19"/>
          <w:shd w:val="clear" w:fill="FFFFFF"/>
        </w:rPr>
        <w:drawing>
          <wp:inline distT="0" distB="0" distL="114300" distR="114300">
            <wp:extent cx="1123950" cy="800100"/>
            <wp:effectExtent l="0" t="0" r="3810" b="7620"/>
            <wp:docPr id="6"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8"/>
                    <pic:cNvPicPr>
                      <a:picLocks noChangeAspect="1"/>
                    </pic:cNvPicPr>
                  </pic:nvPicPr>
                  <pic:blipFill>
                    <a:blip r:embed="rId7"/>
                    <a:stretch>
                      <a:fillRect/>
                    </a:stretch>
                  </pic:blipFill>
                  <pic:spPr>
                    <a:xfrm>
                      <a:off x="0" y="0"/>
                      <a:ext cx="1123950" cy="8001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第二步，将卷积核h的中心对准x的第一个元素，然后对应元素相乘后相加，没有元素的地方补0。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drawing>
          <wp:inline distT="0" distB="0" distL="114300" distR="114300">
            <wp:extent cx="2276475" cy="1666875"/>
            <wp:effectExtent l="0" t="0" r="9525" b="9525"/>
            <wp:docPr id="7"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9"/>
                    <pic:cNvPicPr>
                      <a:picLocks noChangeAspect="1"/>
                    </pic:cNvPicPr>
                  </pic:nvPicPr>
                  <pic:blipFill>
                    <a:blip r:embed="rId8"/>
                    <a:stretch>
                      <a:fillRect/>
                    </a:stretch>
                  </pic:blipFill>
                  <pic:spPr>
                    <a:xfrm>
                      <a:off x="0" y="0"/>
                      <a:ext cx="2276475" cy="16668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这样结果Y中的第一个元素值Y11=1*0+2*0+1*0+0*0+0*1+0*2+-1*0+-2*5+-1*6=-16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第三步每个元素都像这样计算出来就可以得到一个输出矩阵，就是卷积结果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drawing>
          <wp:inline distT="0" distB="0" distL="114300" distR="114300">
            <wp:extent cx="1857375" cy="1743075"/>
            <wp:effectExtent l="0" t="0" r="1905" b="9525"/>
            <wp:docPr id="5"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0"/>
                    <pic:cNvPicPr>
                      <a:picLocks noChangeAspect="1"/>
                    </pic:cNvPicPr>
                  </pic:nvPicPr>
                  <pic:blipFill>
                    <a:blip r:embed="rId9"/>
                    <a:stretch>
                      <a:fillRect/>
                    </a:stretch>
                  </pic:blipFill>
                  <pic:spPr>
                    <a:xfrm>
                      <a:off x="0" y="0"/>
                      <a:ext cx="1857375" cy="17430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像这样计算，其他过程略了。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rPr>
      </w:pPr>
      <w:r>
        <w:rPr>
          <w:rFonts w:hint="eastAsia" w:ascii="微软雅黑" w:hAnsi="微软雅黑" w:eastAsia="微软雅黑" w:cs="微软雅黑"/>
          <w:i w:val="0"/>
          <w:caps w:val="0"/>
          <w:color w:val="4D4D4D"/>
          <w:spacing w:val="0"/>
          <w:sz w:val="19"/>
          <w:szCs w:val="19"/>
          <w:shd w:val="clear" w:fill="FFFFFF"/>
        </w:rPr>
        <w:t>最后结果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D4D4D"/>
          <w:spacing w:val="0"/>
          <w:sz w:val="19"/>
          <w:szCs w:val="19"/>
          <w:shd w:val="clear" w:fill="FFFFFF"/>
        </w:rPr>
      </w:pPr>
      <w:r>
        <w:rPr>
          <w:rFonts w:hint="eastAsia" w:ascii="微软雅黑" w:hAnsi="微软雅黑" w:eastAsia="微软雅黑" w:cs="微软雅黑"/>
          <w:i w:val="0"/>
          <w:caps w:val="0"/>
          <w:color w:val="4D4D4D"/>
          <w:spacing w:val="0"/>
          <w:sz w:val="19"/>
          <w:szCs w:val="19"/>
          <w:shd w:val="clear" w:fill="FFFFFF"/>
        </w:rPr>
        <w:drawing>
          <wp:inline distT="0" distB="0" distL="114300" distR="114300">
            <wp:extent cx="1790700" cy="1362075"/>
            <wp:effectExtent l="0" t="0" r="7620" b="9525"/>
            <wp:docPr id="3"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1"/>
                    <pic:cNvPicPr>
                      <a:picLocks noChangeAspect="1"/>
                    </pic:cNvPicPr>
                  </pic:nvPicPr>
                  <pic:blipFill>
                    <a:blip r:embed="rId10"/>
                    <a:stretch>
                      <a:fillRect/>
                    </a:stretch>
                  </pic:blipFill>
                  <pic:spPr>
                    <a:xfrm>
                      <a:off x="0" y="0"/>
                      <a:ext cx="1790700" cy="13620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微软雅黑"/>
          <w:i w:val="0"/>
          <w:caps w:val="0"/>
          <w:color w:val="4D4D4D"/>
          <w:spacing w:val="0"/>
          <w:sz w:val="19"/>
          <w:szCs w:val="19"/>
          <w:shd w:val="clear" w:fill="FFFFFF"/>
          <w:lang w:val="en-US" w:eastAsia="zh-CN"/>
        </w:rPr>
      </w:pPr>
      <w:r>
        <w:rPr>
          <w:rFonts w:hint="eastAsia" w:ascii="微软雅黑" w:hAnsi="微软雅黑" w:eastAsia="微软雅黑" w:cs="微软雅黑"/>
          <w:i w:val="0"/>
          <w:caps w:val="0"/>
          <w:color w:val="4D4D4D"/>
          <w:spacing w:val="0"/>
          <w:sz w:val="19"/>
          <w:szCs w:val="19"/>
          <w:shd w:val="clear" w:fill="FFFFFF"/>
          <w:lang w:val="en-US" w:eastAsia="zh-CN"/>
        </w:rPr>
        <w:t>线性滤波和非线性滤波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微软雅黑"/>
          <w:i w:val="0"/>
          <w:caps w:val="0"/>
          <w:color w:val="4D4D4D"/>
          <w:spacing w:val="0"/>
          <w:sz w:val="19"/>
          <w:szCs w:val="19"/>
          <w:shd w:val="clear" w:fill="FFFFFF"/>
          <w:lang w:val="en-US" w:eastAsia="zh-CN"/>
        </w:rPr>
      </w:pPr>
      <w:bookmarkStart w:id="0" w:name="_GoBack"/>
      <w:r>
        <w:rPr>
          <w:rFonts w:hint="default" w:ascii="微软雅黑" w:hAnsi="微软雅黑" w:eastAsia="微软雅黑" w:cs="微软雅黑"/>
          <w:i w:val="0"/>
          <w:caps w:val="0"/>
          <w:color w:val="4D4D4D"/>
          <w:spacing w:val="0"/>
          <w:sz w:val="19"/>
          <w:szCs w:val="19"/>
          <w:shd w:val="clear" w:fill="FFFFFF"/>
          <w:lang w:val="en-US" w:eastAsia="zh-CN"/>
        </w:rPr>
        <w:t>图像进行滤波处理无非两种情况，线性滤波和非线性滤波。滤波的意思就是对原图像的每个像素周围一定范围内的像素进行运算，运算的范围就称为掩膜或领域。而运算就分两种了，如果运算只是对各像素灰度值进行简单处理（如乘一个权值）最后求和，就称为线性滤波；而如果对像素灰度值的运算比较复杂，而不是最后求和的简单运算，则是非线性滤波；如求一个像素周围3x3范围内最大值、最小值、中值、均值等操作都不是简单的加权，都属于非线性滤波。</w:t>
      </w:r>
    </w:p>
    <w:bookmarkEnd w:id="0"/>
    <w:p>
      <w:pPr>
        <w:jc w:val="center"/>
        <w:rPr>
          <w:rStyle w:val="8"/>
          <w:rFonts w:hint="default"/>
          <w:lang w:val="en-US" w:eastAsia="zh-CN"/>
        </w:rPr>
      </w:pPr>
      <w:r>
        <w:rPr>
          <w:rFonts w:ascii="宋体" w:hAnsi="宋体" w:eastAsia="宋体" w:cs="宋体"/>
          <w:sz w:val="24"/>
          <w:szCs w:val="24"/>
        </w:rPr>
        <w:drawing>
          <wp:inline distT="0" distB="0" distL="114300" distR="114300">
            <wp:extent cx="5624830" cy="3898265"/>
            <wp:effectExtent l="0" t="0" r="13970" b="317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1"/>
                    <a:stretch>
                      <a:fillRect/>
                    </a:stretch>
                  </pic:blipFill>
                  <pic:spPr>
                    <a:xfrm>
                      <a:off x="0" y="0"/>
                      <a:ext cx="5624830" cy="389826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9FA0B"/>
    <w:multiLevelType w:val="singleLevel"/>
    <w:tmpl w:val="1429FA0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36364"/>
    <w:rsid w:val="06E36364"/>
    <w:rsid w:val="69F77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8"/>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8">
    <w:name w:val="标题 2 Char"/>
    <w:link w:val="2"/>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2020-06-01T06:47:00Z</dcterms:created>
  <dc:creator>万马奔腾</dc:creator>
  <cp:lastModifiedBy>万马奔腾</cp:lastModifiedBy>
  <dcterms:modified xsi:type="dcterms:W3CDTF">2020-06-03T12:10:07Z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