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步骤三：使用CMake编译openCV的mingw版本。</w:t>
      </w:r>
    </w:p>
    <w:p>
      <w:pPr>
        <w:rPr>
          <w:rFonts w:hint="eastAsia"/>
        </w:rPr>
      </w:pPr>
      <w:r>
        <w:rPr>
          <w:rFonts w:hint="eastAsia"/>
        </w:rPr>
        <w:t>点击cmake-gui.exe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14650" cy="131445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按照如下操作：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4676775"/>
            <wp:effectExtent l="0" t="0" r="1143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会出现如下错误：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076450"/>
            <wp:effectExtent l="0" t="0" r="1143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搜索CMAKE_MAKE_PROGRAM，填入mingw32-make.exe的地址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028950"/>
            <wp:effectExtent l="0" t="0" r="11430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配置编译的版本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028950"/>
            <wp:effectExtent l="0" t="0" r="11430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漫长的“Configure”等待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028950"/>
            <wp:effectExtent l="0" t="0" r="11430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配置成功，如下图：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028950"/>
            <wp:effectExtent l="0" t="0" r="11430" b="381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点击“Generate”生成mingw的工程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第四步：使用mingw32-make编译openCV3.4.1库</w:t>
      </w:r>
    </w:p>
    <w:p>
      <w:pPr>
        <w:rPr>
          <w:rFonts w:hint="eastAsia"/>
        </w:rPr>
      </w:pPr>
      <w:r>
        <w:rPr>
          <w:rFonts w:hint="eastAsia"/>
        </w:rPr>
        <w:t>打开命令行，到openCV-3.4.1的 build目录下（之前为cmake专门创建的）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752725"/>
            <wp:effectExtent l="0" t="0" r="11430" b="57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出现错误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609725"/>
            <wp:effectExtent l="0" t="0" r="11430" b="571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这是因为c++11引入了nullptr，所以给make添加参数，笔者直接回到cmake添加：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600200"/>
            <wp:effectExtent l="0" t="0" r="1143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重新Configure和Generate，然后mingw32-make，正常通过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752725"/>
            <wp:effectExtent l="0" t="0" r="11430" b="57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编译成功后：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409950"/>
            <wp:effectExtent l="0" t="0" r="11430" b="381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800100"/>
            <wp:effectExtent l="0" t="0" r="11430" b="762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B0618"/>
    <w:rsid w:val="3BEC731B"/>
    <w:rsid w:val="61AB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2020-05-31T11:45:00Z</dcterms:created>
  <dc:creator>万马奔腾</dc:creator>
  <cp:lastModifiedBy>万马奔腾</cp:lastModifiedBy>
  <dcterms:modified xsi:type="dcterms:W3CDTF">2020-05-31T11:50:46Z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