
<file path=[Content_Types].xml><?xml version="1.0" encoding="utf-8"?>
<Types xmlns="http://schemas.openxmlformats.org/package/2006/content-types">
  <Default Extension="png" ContentType="image/png"/>
  <Default Extension="vsd" ContentType="application/vnd.visio"/>
  <Default Extension="bin" ContentType="application/vnd.openxmlformats-officedocument.oleObject"/>
  <Default Extension="jpeg" ContentType="image/jpeg"/>
  <Default Extension="emf" ContentType="image/x-emf"/>
  <Default Extension="wmf" ContentType="image/x-w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rsidR="008A32B9" w:rsidRDefault="008A32B9">
      <w:pPr>
        <w:rPr>
          <w:lang w:val="en-US"/>
        </w:rPr>
      </w:pPr>
    </w:p>
    <w:p w:rsidR="008A32B9" w:rsidRDefault="008A32B9"/>
    <w:p w:rsidR="008A32B9" w:rsidRDefault="008A32B9"/>
    <w:p w:rsidR="008A32B9" w:rsidRDefault="008A32B9"/>
    <w:p w:rsidR="008A32B9" w:rsidRDefault="008A32B9"/>
    <w:p w:rsidR="008A32B9" w:rsidRDefault="008A32B9"/>
    <w:p w:rsidR="008A32B9" w:rsidRDefault="006E2625">
      <w:pPr>
        <w:jc w:val="right"/>
        <w:rPr>
          <w:lang w:val="en-US"/>
        </w:rPr>
      </w:pPr>
      <w:r>
        <w:rPr>
          <w:rFonts w:hint="eastAsia"/>
          <w:lang w:val="en-US"/>
        </w:rPr>
        <w:t>13</w:t>
      </w:r>
    </w:p>
    <w:p w:rsidR="008A32B9" w:rsidRDefault="006E2625">
      <w:pPr>
        <w:jc w:val="center"/>
        <w:rPr>
          <w:b/>
          <w:color w:val="002060"/>
          <w:sz w:val="48"/>
          <w:szCs w:val="48"/>
        </w:rPr>
      </w:pPr>
      <w:r>
        <w:rPr>
          <w:rFonts w:hint="eastAsia"/>
          <w:b/>
          <w:color w:val="002060"/>
          <w:sz w:val="48"/>
          <w:szCs w:val="48"/>
        </w:rPr>
        <w:t>基于计算机视觉的</w:t>
      </w:r>
      <w:proofErr w:type="gramStart"/>
      <w:r>
        <w:rPr>
          <w:rFonts w:hint="eastAsia"/>
          <w:b/>
          <w:color w:val="002060"/>
          <w:sz w:val="48"/>
          <w:szCs w:val="48"/>
        </w:rPr>
        <w:t>电缆网</w:t>
      </w:r>
      <w:proofErr w:type="gramEnd"/>
      <w:r>
        <w:rPr>
          <w:rFonts w:hint="eastAsia"/>
          <w:b/>
          <w:color w:val="002060"/>
          <w:sz w:val="48"/>
          <w:szCs w:val="48"/>
        </w:rPr>
        <w:t>验收系统</w:t>
      </w:r>
    </w:p>
    <w:p w:rsidR="008A32B9" w:rsidRDefault="0033158C">
      <w:pPr>
        <w:jc w:val="center"/>
        <w:rPr>
          <w:b/>
          <w:color w:val="002060"/>
          <w:sz w:val="48"/>
          <w:szCs w:val="48"/>
          <w:lang w:val="en-US"/>
        </w:rPr>
      </w:pPr>
      <w:r>
        <w:rPr>
          <w:rFonts w:hint="eastAsia"/>
          <w:b/>
          <w:color w:val="002060"/>
          <w:sz w:val="48"/>
          <w:szCs w:val="48"/>
          <w:lang w:val="en-US"/>
        </w:rPr>
        <w:t>软件设计</w:t>
      </w:r>
    </w:p>
    <w:p w:rsidR="008A32B9" w:rsidRDefault="008A32B9"/>
    <w:p w:rsidR="008A32B9" w:rsidRDefault="008A32B9"/>
    <w:p w:rsidR="008A32B9" w:rsidRDefault="008A32B9"/>
    <w:p w:rsidR="008A32B9" w:rsidRDefault="006E2625">
      <w:pPr>
        <w:jc w:val="center"/>
        <w:rPr>
          <w:b/>
        </w:rPr>
      </w:pPr>
      <w:r>
        <w:rPr>
          <w:rFonts w:hint="eastAsia"/>
          <w:b/>
        </w:rPr>
        <w:t>版本：</w:t>
      </w:r>
      <w:r>
        <w:rPr>
          <w:rFonts w:hint="eastAsia"/>
          <w:b/>
          <w:lang w:val="en-US"/>
        </w:rPr>
        <w:t>1</w:t>
      </w:r>
      <w:r>
        <w:rPr>
          <w:b/>
        </w:rPr>
        <w:t>.</w:t>
      </w:r>
      <w:r>
        <w:rPr>
          <w:rFonts w:hint="eastAsia"/>
          <w:b/>
          <w:lang w:val="en-US"/>
        </w:rPr>
        <w:t>0</w:t>
      </w:r>
    </w:p>
    <w:p w:rsidR="008A32B9" w:rsidRDefault="006E2625">
      <w:pPr>
        <w:jc w:val="center"/>
        <w:rPr>
          <w:b/>
        </w:rPr>
      </w:pPr>
      <w:r>
        <w:rPr>
          <w:rFonts w:hint="eastAsia"/>
          <w:b/>
        </w:rPr>
        <w:t>日期：</w:t>
      </w:r>
      <w:r>
        <w:rPr>
          <w:b/>
        </w:rPr>
        <w:t>20</w:t>
      </w:r>
      <w:r>
        <w:rPr>
          <w:rFonts w:hint="eastAsia"/>
          <w:b/>
          <w:lang w:val="en-US"/>
        </w:rPr>
        <w:t>18</w:t>
      </w:r>
      <w:r>
        <w:rPr>
          <w:b/>
        </w:rPr>
        <w:t>/</w:t>
      </w:r>
      <w:r>
        <w:rPr>
          <w:rFonts w:hint="eastAsia"/>
          <w:b/>
          <w:lang w:val="en-US"/>
        </w:rPr>
        <w:t>01</w:t>
      </w:r>
      <w:r>
        <w:rPr>
          <w:b/>
        </w:rPr>
        <w:t>/</w:t>
      </w:r>
      <w:r>
        <w:rPr>
          <w:rFonts w:hint="eastAsia"/>
          <w:b/>
          <w:lang w:val="en-US"/>
        </w:rPr>
        <w:t>04</w:t>
      </w:r>
    </w:p>
    <w:p w:rsidR="008A32B9" w:rsidRDefault="008A32B9"/>
    <w:p w:rsidR="008A32B9" w:rsidRDefault="008A32B9"/>
    <w:p w:rsidR="008A32B9" w:rsidRDefault="008A32B9"/>
    <w:p w:rsidR="008A32B9" w:rsidRDefault="008A32B9"/>
    <w:tbl>
      <w:tblPr>
        <w:tblStyle w:val="afb"/>
        <w:tblW w:w="8642" w:type="dxa"/>
        <w:jc w:val="center"/>
        <w:tblLayout w:type="fixed"/>
        <w:tblLook w:val="04A0" w:firstRow="1" w:lastRow="0" w:firstColumn="1" w:lastColumn="0" w:noHBand="0" w:noVBand="1"/>
      </w:tblPr>
      <w:tblGrid>
        <w:gridCol w:w="2405"/>
        <w:gridCol w:w="567"/>
        <w:gridCol w:w="2552"/>
        <w:gridCol w:w="567"/>
        <w:gridCol w:w="2551"/>
      </w:tblGrid>
      <w:tr w:rsidR="008A32B9">
        <w:trPr>
          <w:jc w:val="center"/>
        </w:trPr>
        <w:tc>
          <w:tcPr>
            <w:tcW w:w="2405" w:type="dxa"/>
          </w:tcPr>
          <w:p w:rsidR="008A32B9" w:rsidRDefault="006E2625">
            <w:pPr>
              <w:ind w:rightChars="-51" w:right="-107"/>
              <w:rPr>
                <w:sz w:val="15"/>
                <w:szCs w:val="15"/>
              </w:rPr>
            </w:pPr>
            <w:r>
              <w:rPr>
                <w:rFonts w:hint="eastAsia"/>
                <w:sz w:val="15"/>
                <w:szCs w:val="15"/>
              </w:rPr>
              <w:t>编写</w:t>
            </w:r>
            <w:r>
              <w:rPr>
                <w:sz w:val="15"/>
                <w:szCs w:val="15"/>
              </w:rPr>
              <w:t>:</w:t>
            </w:r>
          </w:p>
          <w:p w:rsidR="008A32B9" w:rsidRDefault="008A32B9">
            <w:pPr>
              <w:jc w:val="center"/>
              <w:rPr>
                <w:b/>
                <w:szCs w:val="21"/>
              </w:rPr>
            </w:pPr>
          </w:p>
        </w:tc>
        <w:tc>
          <w:tcPr>
            <w:tcW w:w="567" w:type="dxa"/>
            <w:tcBorders>
              <w:top w:val="nil"/>
              <w:bottom w:val="nil"/>
            </w:tcBorders>
          </w:tcPr>
          <w:p w:rsidR="008A32B9" w:rsidRDefault="008A32B9">
            <w:pPr>
              <w:rPr>
                <w:sz w:val="15"/>
                <w:szCs w:val="15"/>
              </w:rPr>
            </w:pPr>
          </w:p>
        </w:tc>
        <w:tc>
          <w:tcPr>
            <w:tcW w:w="2552" w:type="dxa"/>
          </w:tcPr>
          <w:p w:rsidR="008A32B9" w:rsidRDefault="006E2625">
            <w:pPr>
              <w:rPr>
                <w:sz w:val="15"/>
                <w:szCs w:val="15"/>
              </w:rPr>
            </w:pPr>
            <w:r>
              <w:rPr>
                <w:rFonts w:hint="eastAsia"/>
                <w:sz w:val="15"/>
                <w:szCs w:val="15"/>
              </w:rPr>
              <w:t>校对：</w:t>
            </w:r>
          </w:p>
        </w:tc>
        <w:tc>
          <w:tcPr>
            <w:tcW w:w="567" w:type="dxa"/>
            <w:tcBorders>
              <w:top w:val="nil"/>
              <w:bottom w:val="nil"/>
            </w:tcBorders>
          </w:tcPr>
          <w:p w:rsidR="008A32B9" w:rsidRDefault="008A32B9">
            <w:pPr>
              <w:rPr>
                <w:sz w:val="15"/>
                <w:szCs w:val="15"/>
              </w:rPr>
            </w:pPr>
          </w:p>
        </w:tc>
        <w:tc>
          <w:tcPr>
            <w:tcW w:w="2551" w:type="dxa"/>
          </w:tcPr>
          <w:p w:rsidR="008A32B9" w:rsidRDefault="006E2625">
            <w:pPr>
              <w:rPr>
                <w:sz w:val="15"/>
                <w:szCs w:val="15"/>
              </w:rPr>
            </w:pPr>
            <w:r>
              <w:rPr>
                <w:sz w:val="15"/>
                <w:szCs w:val="15"/>
              </w:rPr>
              <w:t>审核</w:t>
            </w:r>
          </w:p>
        </w:tc>
      </w:tr>
      <w:tr w:rsidR="008A32B9">
        <w:trPr>
          <w:trHeight w:val="1820"/>
          <w:jc w:val="center"/>
        </w:trPr>
        <w:tc>
          <w:tcPr>
            <w:tcW w:w="2405" w:type="dxa"/>
          </w:tcPr>
          <w:p w:rsidR="008A32B9" w:rsidRDefault="006E2625">
            <w:pPr>
              <w:rPr>
                <w:sz w:val="15"/>
                <w:szCs w:val="15"/>
              </w:rPr>
            </w:pPr>
            <w:r>
              <w:rPr>
                <w:rFonts w:hint="eastAsia"/>
                <w:sz w:val="15"/>
                <w:szCs w:val="15"/>
              </w:rPr>
              <w:t>签名</w:t>
            </w:r>
            <w:r>
              <w:rPr>
                <w:sz w:val="15"/>
                <w:szCs w:val="15"/>
              </w:rPr>
              <w:t>&amp;</w:t>
            </w:r>
            <w:r>
              <w:rPr>
                <w:rFonts w:hint="eastAsia"/>
                <w:sz w:val="15"/>
                <w:szCs w:val="15"/>
              </w:rPr>
              <w:t>日期：</w:t>
            </w:r>
          </w:p>
          <w:p w:rsidR="008A32B9" w:rsidRDefault="008A32B9"/>
        </w:tc>
        <w:tc>
          <w:tcPr>
            <w:tcW w:w="567" w:type="dxa"/>
            <w:tcBorders>
              <w:top w:val="nil"/>
              <w:bottom w:val="nil"/>
            </w:tcBorders>
          </w:tcPr>
          <w:p w:rsidR="008A32B9" w:rsidRDefault="008A32B9"/>
        </w:tc>
        <w:tc>
          <w:tcPr>
            <w:tcW w:w="2552" w:type="dxa"/>
          </w:tcPr>
          <w:p w:rsidR="008A32B9" w:rsidRDefault="006E2625">
            <w:pPr>
              <w:rPr>
                <w:sz w:val="15"/>
                <w:szCs w:val="15"/>
              </w:rPr>
            </w:pPr>
            <w:r>
              <w:rPr>
                <w:rFonts w:hint="eastAsia"/>
                <w:sz w:val="15"/>
                <w:szCs w:val="15"/>
              </w:rPr>
              <w:t>签名</w:t>
            </w:r>
            <w:r>
              <w:rPr>
                <w:sz w:val="15"/>
                <w:szCs w:val="15"/>
              </w:rPr>
              <w:t>&amp;</w:t>
            </w:r>
            <w:r>
              <w:rPr>
                <w:rFonts w:hint="eastAsia"/>
                <w:sz w:val="15"/>
                <w:szCs w:val="15"/>
              </w:rPr>
              <w:t>日期：</w:t>
            </w:r>
          </w:p>
          <w:p w:rsidR="008A32B9" w:rsidRDefault="008A32B9"/>
        </w:tc>
        <w:tc>
          <w:tcPr>
            <w:tcW w:w="567" w:type="dxa"/>
            <w:tcBorders>
              <w:top w:val="nil"/>
              <w:bottom w:val="nil"/>
            </w:tcBorders>
          </w:tcPr>
          <w:p w:rsidR="008A32B9" w:rsidRDefault="008A32B9"/>
        </w:tc>
        <w:tc>
          <w:tcPr>
            <w:tcW w:w="2551" w:type="dxa"/>
          </w:tcPr>
          <w:p w:rsidR="008A32B9" w:rsidRDefault="006E2625">
            <w:pPr>
              <w:rPr>
                <w:sz w:val="15"/>
                <w:szCs w:val="15"/>
              </w:rPr>
            </w:pPr>
            <w:r>
              <w:rPr>
                <w:rFonts w:hint="eastAsia"/>
                <w:sz w:val="15"/>
                <w:szCs w:val="15"/>
              </w:rPr>
              <w:t>签名</w:t>
            </w:r>
            <w:r>
              <w:rPr>
                <w:sz w:val="15"/>
                <w:szCs w:val="15"/>
              </w:rPr>
              <w:t>&amp;</w:t>
            </w:r>
            <w:r>
              <w:rPr>
                <w:rFonts w:hint="eastAsia"/>
                <w:sz w:val="15"/>
                <w:szCs w:val="15"/>
              </w:rPr>
              <w:t>日期：</w:t>
            </w:r>
          </w:p>
          <w:p w:rsidR="008A32B9" w:rsidRDefault="008A32B9"/>
        </w:tc>
      </w:tr>
    </w:tbl>
    <w:p w:rsidR="008A32B9" w:rsidRDefault="008A32B9"/>
    <w:p w:rsidR="008A32B9" w:rsidRDefault="008A32B9"/>
    <w:p w:rsidR="008A32B9" w:rsidRDefault="008A32B9"/>
    <w:p w:rsidR="008A32B9" w:rsidRDefault="008A32B9"/>
    <w:tbl>
      <w:tblPr>
        <w:tblStyle w:val="110"/>
        <w:tblW w:w="9493" w:type="dxa"/>
        <w:jc w:val="center"/>
        <w:tblLayout w:type="fixed"/>
        <w:tblLook w:val="04A0" w:firstRow="1" w:lastRow="0" w:firstColumn="1" w:lastColumn="0" w:noHBand="0" w:noVBand="1"/>
      </w:tblPr>
      <w:tblGrid>
        <w:gridCol w:w="988"/>
        <w:gridCol w:w="1701"/>
        <w:gridCol w:w="5528"/>
        <w:gridCol w:w="1276"/>
      </w:tblGrid>
      <w:tr w:rsidR="008A32B9" w:rsidTr="008A32B9">
        <w:trPr>
          <w:cnfStyle w:val="100000000000" w:firstRow="1" w:lastRow="0" w:firstColumn="0" w:lastColumn="0" w:oddVBand="0" w:evenVBand="0" w:oddHBand="0" w:evenHBand="0" w:firstRowFirstColumn="0" w:firstRowLastColumn="0" w:lastRowFirstColumn="0" w:lastRowLastColumn="0"/>
          <w:trHeight w:val="309"/>
          <w:jc w:val="center"/>
        </w:trPr>
        <w:tc>
          <w:tcPr>
            <w:cnfStyle w:val="001000000000" w:firstRow="0" w:lastRow="0" w:firstColumn="1" w:lastColumn="0" w:oddVBand="0" w:evenVBand="0" w:oddHBand="0" w:evenHBand="0" w:firstRowFirstColumn="0" w:firstRowLastColumn="0" w:lastRowFirstColumn="0" w:lastRowLastColumn="0"/>
            <w:tcW w:w="988" w:type="dxa"/>
          </w:tcPr>
          <w:p w:rsidR="008A32B9" w:rsidRDefault="006E2625">
            <w:pPr>
              <w:jc w:val="center"/>
            </w:pPr>
            <w:r>
              <w:rPr>
                <w:rFonts w:hint="eastAsia"/>
              </w:rPr>
              <w:t>版本</w:t>
            </w:r>
          </w:p>
        </w:tc>
        <w:tc>
          <w:tcPr>
            <w:tcW w:w="1701" w:type="dxa"/>
          </w:tcPr>
          <w:p w:rsidR="008A32B9" w:rsidRDefault="006E2625">
            <w:pPr>
              <w:jc w:val="center"/>
              <w:cnfStyle w:val="100000000000" w:firstRow="1" w:lastRow="0" w:firstColumn="0" w:lastColumn="0" w:oddVBand="0" w:evenVBand="0" w:oddHBand="0" w:evenHBand="0" w:firstRowFirstColumn="0" w:firstRowLastColumn="0" w:lastRowFirstColumn="0" w:lastRowLastColumn="0"/>
            </w:pPr>
            <w:r>
              <w:rPr>
                <w:rFonts w:hint="eastAsia"/>
              </w:rPr>
              <w:t>日期</w:t>
            </w:r>
          </w:p>
        </w:tc>
        <w:tc>
          <w:tcPr>
            <w:tcW w:w="5528" w:type="dxa"/>
          </w:tcPr>
          <w:p w:rsidR="008A32B9" w:rsidRDefault="006E2625">
            <w:pPr>
              <w:jc w:val="center"/>
              <w:cnfStyle w:val="100000000000" w:firstRow="1" w:lastRow="0" w:firstColumn="0" w:lastColumn="0" w:oddVBand="0" w:evenVBand="0" w:oddHBand="0" w:evenHBand="0" w:firstRowFirstColumn="0" w:firstRowLastColumn="0" w:lastRowFirstColumn="0" w:lastRowLastColumn="0"/>
            </w:pPr>
            <w:r>
              <w:rPr>
                <w:rFonts w:hint="eastAsia"/>
              </w:rPr>
              <w:t>描述</w:t>
            </w:r>
          </w:p>
        </w:tc>
        <w:tc>
          <w:tcPr>
            <w:tcW w:w="1276" w:type="dxa"/>
          </w:tcPr>
          <w:p w:rsidR="008A32B9" w:rsidRDefault="006E2625">
            <w:pPr>
              <w:jc w:val="center"/>
              <w:cnfStyle w:val="100000000000" w:firstRow="1" w:lastRow="0" w:firstColumn="0" w:lastColumn="0" w:oddVBand="0" w:evenVBand="0" w:oddHBand="0" w:evenHBand="0" w:firstRowFirstColumn="0" w:firstRowLastColumn="0" w:lastRowFirstColumn="0" w:lastRowLastColumn="0"/>
            </w:pPr>
            <w:r>
              <w:rPr>
                <w:rFonts w:hint="eastAsia"/>
              </w:rPr>
              <w:t>编写人</w:t>
            </w:r>
          </w:p>
        </w:tc>
      </w:tr>
      <w:tr w:rsidR="008A32B9" w:rsidTr="008A32B9">
        <w:trPr>
          <w:jc w:val="center"/>
        </w:trPr>
        <w:tc>
          <w:tcPr>
            <w:cnfStyle w:val="001000000000" w:firstRow="0" w:lastRow="0" w:firstColumn="1" w:lastColumn="0" w:oddVBand="0" w:evenVBand="0" w:oddHBand="0" w:evenHBand="0" w:firstRowFirstColumn="0" w:firstRowLastColumn="0" w:lastRowFirstColumn="0" w:lastRowLastColumn="0"/>
            <w:tcW w:w="988" w:type="dxa"/>
          </w:tcPr>
          <w:p w:rsidR="008A32B9" w:rsidRDefault="008A32B9">
            <w:pPr>
              <w:jc w:val="center"/>
            </w:pPr>
          </w:p>
        </w:tc>
        <w:tc>
          <w:tcPr>
            <w:tcW w:w="1701" w:type="dxa"/>
          </w:tcPr>
          <w:p w:rsidR="008A32B9" w:rsidRDefault="008A32B9">
            <w:pPr>
              <w:jc w:val="center"/>
              <w:cnfStyle w:val="000000000000" w:firstRow="0" w:lastRow="0" w:firstColumn="0" w:lastColumn="0" w:oddVBand="0" w:evenVBand="0" w:oddHBand="0" w:evenHBand="0" w:firstRowFirstColumn="0" w:firstRowLastColumn="0" w:lastRowFirstColumn="0" w:lastRowLastColumn="0"/>
            </w:pPr>
          </w:p>
        </w:tc>
        <w:tc>
          <w:tcPr>
            <w:tcW w:w="5528" w:type="dxa"/>
          </w:tcPr>
          <w:p w:rsidR="008A32B9" w:rsidRDefault="008A32B9">
            <w:pPr>
              <w:cnfStyle w:val="000000000000" w:firstRow="0" w:lastRow="0" w:firstColumn="0" w:lastColumn="0" w:oddVBand="0" w:evenVBand="0" w:oddHBand="0" w:evenHBand="0" w:firstRowFirstColumn="0" w:firstRowLastColumn="0" w:lastRowFirstColumn="0" w:lastRowLastColumn="0"/>
            </w:pPr>
          </w:p>
        </w:tc>
        <w:tc>
          <w:tcPr>
            <w:tcW w:w="1276" w:type="dxa"/>
          </w:tcPr>
          <w:p w:rsidR="008A32B9" w:rsidRDefault="008A32B9">
            <w:pPr>
              <w:jc w:val="center"/>
              <w:cnfStyle w:val="000000000000" w:firstRow="0" w:lastRow="0" w:firstColumn="0" w:lastColumn="0" w:oddVBand="0" w:evenVBand="0" w:oddHBand="0" w:evenHBand="0" w:firstRowFirstColumn="0" w:firstRowLastColumn="0" w:lastRowFirstColumn="0" w:lastRowLastColumn="0"/>
            </w:pPr>
          </w:p>
        </w:tc>
      </w:tr>
      <w:tr w:rsidR="008A32B9" w:rsidTr="008A32B9">
        <w:trPr>
          <w:jc w:val="center"/>
        </w:trPr>
        <w:tc>
          <w:tcPr>
            <w:cnfStyle w:val="001000000000" w:firstRow="0" w:lastRow="0" w:firstColumn="1" w:lastColumn="0" w:oddVBand="0" w:evenVBand="0" w:oddHBand="0" w:evenHBand="0" w:firstRowFirstColumn="0" w:firstRowLastColumn="0" w:lastRowFirstColumn="0" w:lastRowLastColumn="0"/>
            <w:tcW w:w="988" w:type="dxa"/>
          </w:tcPr>
          <w:p w:rsidR="008A32B9" w:rsidRDefault="008A32B9">
            <w:pPr>
              <w:jc w:val="center"/>
              <w:rPr>
                <w:lang w:val="en-US"/>
              </w:rPr>
            </w:pPr>
          </w:p>
        </w:tc>
        <w:tc>
          <w:tcPr>
            <w:tcW w:w="1701" w:type="dxa"/>
          </w:tcPr>
          <w:p w:rsidR="008A32B9" w:rsidRDefault="008A32B9">
            <w:pPr>
              <w:jc w:val="center"/>
              <w:cnfStyle w:val="000000000000" w:firstRow="0" w:lastRow="0" w:firstColumn="0" w:lastColumn="0" w:oddVBand="0" w:evenVBand="0" w:oddHBand="0" w:evenHBand="0" w:firstRowFirstColumn="0" w:firstRowLastColumn="0" w:lastRowFirstColumn="0" w:lastRowLastColumn="0"/>
              <w:rPr>
                <w:lang w:val="en-US"/>
              </w:rPr>
            </w:pPr>
          </w:p>
        </w:tc>
        <w:tc>
          <w:tcPr>
            <w:tcW w:w="5528" w:type="dxa"/>
          </w:tcPr>
          <w:p w:rsidR="008A32B9" w:rsidRDefault="008A32B9">
            <w:pPr>
              <w:cnfStyle w:val="000000000000" w:firstRow="0" w:lastRow="0" w:firstColumn="0" w:lastColumn="0" w:oddVBand="0" w:evenVBand="0" w:oddHBand="0" w:evenHBand="0" w:firstRowFirstColumn="0" w:firstRowLastColumn="0" w:lastRowFirstColumn="0" w:lastRowLastColumn="0"/>
              <w:rPr>
                <w:lang w:val="en-US"/>
              </w:rPr>
            </w:pPr>
          </w:p>
        </w:tc>
        <w:tc>
          <w:tcPr>
            <w:tcW w:w="1276" w:type="dxa"/>
          </w:tcPr>
          <w:p w:rsidR="008A32B9" w:rsidRDefault="008A32B9">
            <w:pPr>
              <w:jc w:val="center"/>
              <w:cnfStyle w:val="000000000000" w:firstRow="0" w:lastRow="0" w:firstColumn="0" w:lastColumn="0" w:oddVBand="0" w:evenVBand="0" w:oddHBand="0" w:evenHBand="0" w:firstRowFirstColumn="0" w:firstRowLastColumn="0" w:lastRowFirstColumn="0" w:lastRowLastColumn="0"/>
              <w:rPr>
                <w:lang w:val="en-US"/>
              </w:rPr>
            </w:pPr>
          </w:p>
        </w:tc>
      </w:tr>
      <w:tr w:rsidR="008A32B9" w:rsidTr="008A32B9">
        <w:trPr>
          <w:jc w:val="center"/>
        </w:trPr>
        <w:tc>
          <w:tcPr>
            <w:cnfStyle w:val="001000000000" w:firstRow="0" w:lastRow="0" w:firstColumn="1" w:lastColumn="0" w:oddVBand="0" w:evenVBand="0" w:oddHBand="0" w:evenHBand="0" w:firstRowFirstColumn="0" w:firstRowLastColumn="0" w:lastRowFirstColumn="0" w:lastRowLastColumn="0"/>
            <w:tcW w:w="988" w:type="dxa"/>
          </w:tcPr>
          <w:p w:rsidR="008A32B9" w:rsidRDefault="008A32B9">
            <w:pPr>
              <w:jc w:val="center"/>
              <w:rPr>
                <w:lang w:val="en-US"/>
              </w:rPr>
            </w:pPr>
          </w:p>
        </w:tc>
        <w:tc>
          <w:tcPr>
            <w:tcW w:w="1701" w:type="dxa"/>
          </w:tcPr>
          <w:p w:rsidR="008A32B9" w:rsidRDefault="008A32B9">
            <w:pPr>
              <w:jc w:val="center"/>
              <w:cnfStyle w:val="000000000000" w:firstRow="0" w:lastRow="0" w:firstColumn="0" w:lastColumn="0" w:oddVBand="0" w:evenVBand="0" w:oddHBand="0" w:evenHBand="0" w:firstRowFirstColumn="0" w:firstRowLastColumn="0" w:lastRowFirstColumn="0" w:lastRowLastColumn="0"/>
            </w:pPr>
          </w:p>
        </w:tc>
        <w:tc>
          <w:tcPr>
            <w:tcW w:w="5528" w:type="dxa"/>
          </w:tcPr>
          <w:p w:rsidR="008A32B9" w:rsidRDefault="008A32B9">
            <w:pPr>
              <w:cnfStyle w:val="000000000000" w:firstRow="0" w:lastRow="0" w:firstColumn="0" w:lastColumn="0" w:oddVBand="0" w:evenVBand="0" w:oddHBand="0" w:evenHBand="0" w:firstRowFirstColumn="0" w:firstRowLastColumn="0" w:lastRowFirstColumn="0" w:lastRowLastColumn="0"/>
              <w:rPr>
                <w:lang w:val="en-US"/>
              </w:rPr>
            </w:pPr>
          </w:p>
        </w:tc>
        <w:tc>
          <w:tcPr>
            <w:tcW w:w="1276" w:type="dxa"/>
          </w:tcPr>
          <w:p w:rsidR="008A32B9" w:rsidRDefault="008A32B9">
            <w:pPr>
              <w:jc w:val="center"/>
              <w:cnfStyle w:val="000000000000" w:firstRow="0" w:lastRow="0" w:firstColumn="0" w:lastColumn="0" w:oddVBand="0" w:evenVBand="0" w:oddHBand="0" w:evenHBand="0" w:firstRowFirstColumn="0" w:firstRowLastColumn="0" w:lastRowFirstColumn="0" w:lastRowLastColumn="0"/>
            </w:pPr>
          </w:p>
        </w:tc>
      </w:tr>
    </w:tbl>
    <w:p w:rsidR="008A32B9" w:rsidRDefault="008A32B9">
      <w:pPr>
        <w:sectPr w:rsidR="008A32B9">
          <w:headerReference w:type="default" r:id="rId9"/>
          <w:footerReference w:type="default" r:id="rId10"/>
          <w:pgSz w:w="11906" w:h="16838"/>
          <w:pgMar w:top="1440" w:right="1080" w:bottom="1440" w:left="1080" w:header="851" w:footer="992" w:gutter="0"/>
          <w:pgNumType w:fmt="upperRoman" w:start="1"/>
          <w:cols w:space="425"/>
          <w:docGrid w:type="lines" w:linePitch="326"/>
        </w:sectPr>
      </w:pPr>
    </w:p>
    <w:sdt>
      <w:sdtPr>
        <w:rPr>
          <w:b/>
          <w:sz w:val="24"/>
          <w:szCs w:val="24"/>
        </w:rPr>
        <w:id w:val="1488975141"/>
      </w:sdtPr>
      <w:sdtEndPr>
        <w:rPr>
          <w:sz w:val="21"/>
          <w:szCs w:val="18"/>
        </w:rPr>
      </w:sdtEndPr>
      <w:sdtContent>
        <w:p w:rsidR="008A32B9" w:rsidRDefault="006E2625">
          <w:pPr>
            <w:widowControl/>
            <w:autoSpaceDE/>
            <w:autoSpaceDN/>
            <w:adjustRightInd/>
            <w:snapToGrid/>
            <w:jc w:val="center"/>
          </w:pPr>
          <w:r>
            <w:rPr>
              <w:b/>
              <w:sz w:val="24"/>
              <w:szCs w:val="24"/>
            </w:rPr>
            <w:t>目录</w:t>
          </w:r>
        </w:p>
        <w:p w:rsidR="00CD5126" w:rsidRDefault="006E2625">
          <w:pPr>
            <w:pStyle w:val="12"/>
            <w:rPr>
              <w:rFonts w:asciiTheme="minorHAnsi" w:eastAsiaTheme="minorEastAsia" w:cstheme="minorBidi"/>
              <w:b w:val="0"/>
              <w:noProof/>
              <w:color w:val="auto"/>
              <w:kern w:val="2"/>
              <w:szCs w:val="22"/>
              <w:lang w:val="en-US"/>
            </w:rPr>
          </w:pPr>
          <w:r>
            <w:rPr>
              <w:rStyle w:val="afa"/>
            </w:rPr>
            <w:fldChar w:fldCharType="begin"/>
          </w:r>
          <w:r>
            <w:rPr>
              <w:rStyle w:val="afa"/>
            </w:rPr>
            <w:instrText xml:space="preserve"> TOC \o "1-3" \h \z \u </w:instrText>
          </w:r>
          <w:r>
            <w:rPr>
              <w:rStyle w:val="afa"/>
            </w:rPr>
            <w:fldChar w:fldCharType="separate"/>
          </w:r>
          <w:hyperlink w:anchor="_Toc511486970" w:history="1">
            <w:r w:rsidR="00CD5126" w:rsidRPr="004B58DE">
              <w:rPr>
                <w:rStyle w:val="afa"/>
                <w:noProof/>
              </w:rPr>
              <w:t>1.</w:t>
            </w:r>
            <w:r w:rsidR="00CD5126">
              <w:rPr>
                <w:rFonts w:asciiTheme="minorHAnsi" w:eastAsiaTheme="minorEastAsia" w:cstheme="minorBidi"/>
                <w:b w:val="0"/>
                <w:noProof/>
                <w:color w:val="auto"/>
                <w:kern w:val="2"/>
                <w:szCs w:val="22"/>
                <w:lang w:val="en-US"/>
              </w:rPr>
              <w:tab/>
            </w:r>
            <w:r w:rsidR="00CD5126" w:rsidRPr="004B58DE">
              <w:rPr>
                <w:rStyle w:val="afa"/>
                <w:noProof/>
              </w:rPr>
              <w:t>引言</w:t>
            </w:r>
            <w:r w:rsidR="00CD5126">
              <w:rPr>
                <w:noProof/>
                <w:webHidden/>
              </w:rPr>
              <w:tab/>
            </w:r>
            <w:r w:rsidR="00CD5126">
              <w:rPr>
                <w:noProof/>
                <w:webHidden/>
              </w:rPr>
              <w:fldChar w:fldCharType="begin"/>
            </w:r>
            <w:r w:rsidR="00CD5126">
              <w:rPr>
                <w:noProof/>
                <w:webHidden/>
              </w:rPr>
              <w:instrText xml:space="preserve"> PAGEREF _Toc511486970 \h </w:instrText>
            </w:r>
            <w:r w:rsidR="00CD5126">
              <w:rPr>
                <w:noProof/>
                <w:webHidden/>
              </w:rPr>
            </w:r>
            <w:r w:rsidR="00CD5126">
              <w:rPr>
                <w:noProof/>
                <w:webHidden/>
              </w:rPr>
              <w:fldChar w:fldCharType="separate"/>
            </w:r>
            <w:r w:rsidR="00CD5126">
              <w:rPr>
                <w:noProof/>
                <w:webHidden/>
              </w:rPr>
              <w:t>1</w:t>
            </w:r>
            <w:r w:rsidR="00CD5126">
              <w:rPr>
                <w:noProof/>
                <w:webHidden/>
              </w:rPr>
              <w:fldChar w:fldCharType="end"/>
            </w:r>
          </w:hyperlink>
        </w:p>
        <w:p w:rsidR="00CD5126" w:rsidRDefault="00CD5126">
          <w:pPr>
            <w:pStyle w:val="22"/>
            <w:tabs>
              <w:tab w:val="left" w:pos="1260"/>
              <w:tab w:val="right" w:leader="dot" w:pos="9736"/>
            </w:tabs>
            <w:rPr>
              <w:rFonts w:asciiTheme="minorHAnsi" w:eastAsiaTheme="minorEastAsia" w:cstheme="minorBidi"/>
              <w:noProof/>
              <w:color w:val="auto"/>
              <w:kern w:val="2"/>
              <w:szCs w:val="22"/>
              <w:lang w:val="en-US"/>
            </w:rPr>
          </w:pPr>
          <w:hyperlink w:anchor="_Toc511486971" w:history="1">
            <w:r w:rsidRPr="004B58DE">
              <w:rPr>
                <w:rStyle w:val="afa"/>
                <w:noProof/>
              </w:rPr>
              <w:t>1.1.</w:t>
            </w:r>
            <w:r>
              <w:rPr>
                <w:rFonts w:asciiTheme="minorHAnsi" w:eastAsiaTheme="minorEastAsia" w:cstheme="minorBidi"/>
                <w:noProof/>
                <w:color w:val="auto"/>
                <w:kern w:val="2"/>
                <w:szCs w:val="22"/>
                <w:lang w:val="en-US"/>
              </w:rPr>
              <w:tab/>
            </w:r>
            <w:r w:rsidRPr="004B58DE">
              <w:rPr>
                <w:rStyle w:val="afa"/>
                <w:noProof/>
              </w:rPr>
              <w:t>编写目的</w:t>
            </w:r>
            <w:r>
              <w:rPr>
                <w:noProof/>
                <w:webHidden/>
              </w:rPr>
              <w:tab/>
            </w:r>
            <w:r>
              <w:rPr>
                <w:noProof/>
                <w:webHidden/>
              </w:rPr>
              <w:fldChar w:fldCharType="begin"/>
            </w:r>
            <w:r>
              <w:rPr>
                <w:noProof/>
                <w:webHidden/>
              </w:rPr>
              <w:instrText xml:space="preserve"> PAGEREF _Toc511486971 \h </w:instrText>
            </w:r>
            <w:r>
              <w:rPr>
                <w:noProof/>
                <w:webHidden/>
              </w:rPr>
            </w:r>
            <w:r>
              <w:rPr>
                <w:noProof/>
                <w:webHidden/>
              </w:rPr>
              <w:fldChar w:fldCharType="separate"/>
            </w:r>
            <w:r>
              <w:rPr>
                <w:noProof/>
                <w:webHidden/>
              </w:rPr>
              <w:t>1</w:t>
            </w:r>
            <w:r>
              <w:rPr>
                <w:noProof/>
                <w:webHidden/>
              </w:rPr>
              <w:fldChar w:fldCharType="end"/>
            </w:r>
          </w:hyperlink>
        </w:p>
        <w:p w:rsidR="00CD5126" w:rsidRDefault="00CD5126">
          <w:pPr>
            <w:pStyle w:val="22"/>
            <w:tabs>
              <w:tab w:val="left" w:pos="1260"/>
              <w:tab w:val="right" w:leader="dot" w:pos="9736"/>
            </w:tabs>
            <w:rPr>
              <w:rFonts w:asciiTheme="minorHAnsi" w:eastAsiaTheme="minorEastAsia" w:cstheme="minorBidi"/>
              <w:noProof/>
              <w:color w:val="auto"/>
              <w:kern w:val="2"/>
              <w:szCs w:val="22"/>
              <w:lang w:val="en-US"/>
            </w:rPr>
          </w:pPr>
          <w:hyperlink w:anchor="_Toc511486972" w:history="1">
            <w:r w:rsidRPr="004B58DE">
              <w:rPr>
                <w:rStyle w:val="afa"/>
                <w:noProof/>
              </w:rPr>
              <w:t>1.2.</w:t>
            </w:r>
            <w:r>
              <w:rPr>
                <w:rFonts w:asciiTheme="minorHAnsi" w:eastAsiaTheme="minorEastAsia" w:cstheme="minorBidi"/>
                <w:noProof/>
                <w:color w:val="auto"/>
                <w:kern w:val="2"/>
                <w:szCs w:val="22"/>
                <w:lang w:val="en-US"/>
              </w:rPr>
              <w:tab/>
            </w:r>
            <w:r w:rsidRPr="004B58DE">
              <w:rPr>
                <w:rStyle w:val="afa"/>
                <w:noProof/>
              </w:rPr>
              <w:t>项目背景</w:t>
            </w:r>
            <w:r>
              <w:rPr>
                <w:noProof/>
                <w:webHidden/>
              </w:rPr>
              <w:tab/>
            </w:r>
            <w:r>
              <w:rPr>
                <w:noProof/>
                <w:webHidden/>
              </w:rPr>
              <w:fldChar w:fldCharType="begin"/>
            </w:r>
            <w:r>
              <w:rPr>
                <w:noProof/>
                <w:webHidden/>
              </w:rPr>
              <w:instrText xml:space="preserve"> PAGEREF _Toc511486972 \h </w:instrText>
            </w:r>
            <w:r>
              <w:rPr>
                <w:noProof/>
                <w:webHidden/>
              </w:rPr>
            </w:r>
            <w:r>
              <w:rPr>
                <w:noProof/>
                <w:webHidden/>
              </w:rPr>
              <w:fldChar w:fldCharType="separate"/>
            </w:r>
            <w:r>
              <w:rPr>
                <w:noProof/>
                <w:webHidden/>
              </w:rPr>
              <w:t>1</w:t>
            </w:r>
            <w:r>
              <w:rPr>
                <w:noProof/>
                <w:webHidden/>
              </w:rPr>
              <w:fldChar w:fldCharType="end"/>
            </w:r>
          </w:hyperlink>
        </w:p>
        <w:p w:rsidR="00CD5126" w:rsidRDefault="00CD5126">
          <w:pPr>
            <w:pStyle w:val="22"/>
            <w:tabs>
              <w:tab w:val="left" w:pos="1260"/>
              <w:tab w:val="right" w:leader="dot" w:pos="9736"/>
            </w:tabs>
            <w:rPr>
              <w:rFonts w:asciiTheme="minorHAnsi" w:eastAsiaTheme="minorEastAsia" w:cstheme="minorBidi"/>
              <w:noProof/>
              <w:color w:val="auto"/>
              <w:kern w:val="2"/>
              <w:szCs w:val="22"/>
              <w:lang w:val="en-US"/>
            </w:rPr>
          </w:pPr>
          <w:hyperlink w:anchor="_Toc511486973" w:history="1">
            <w:r w:rsidRPr="004B58DE">
              <w:rPr>
                <w:rStyle w:val="afa"/>
                <w:noProof/>
              </w:rPr>
              <w:t>1.3.</w:t>
            </w:r>
            <w:r>
              <w:rPr>
                <w:rFonts w:asciiTheme="minorHAnsi" w:eastAsiaTheme="minorEastAsia" w:cstheme="minorBidi"/>
                <w:noProof/>
                <w:color w:val="auto"/>
                <w:kern w:val="2"/>
                <w:szCs w:val="22"/>
                <w:lang w:val="en-US"/>
              </w:rPr>
              <w:tab/>
            </w:r>
            <w:r w:rsidRPr="004B58DE">
              <w:rPr>
                <w:rStyle w:val="afa"/>
                <w:noProof/>
              </w:rPr>
              <w:t>参考资料</w:t>
            </w:r>
            <w:r>
              <w:rPr>
                <w:noProof/>
                <w:webHidden/>
              </w:rPr>
              <w:tab/>
            </w:r>
            <w:r>
              <w:rPr>
                <w:noProof/>
                <w:webHidden/>
              </w:rPr>
              <w:fldChar w:fldCharType="begin"/>
            </w:r>
            <w:r>
              <w:rPr>
                <w:noProof/>
                <w:webHidden/>
              </w:rPr>
              <w:instrText xml:space="preserve"> PAGEREF _Toc511486973 \h </w:instrText>
            </w:r>
            <w:r>
              <w:rPr>
                <w:noProof/>
                <w:webHidden/>
              </w:rPr>
            </w:r>
            <w:r>
              <w:rPr>
                <w:noProof/>
                <w:webHidden/>
              </w:rPr>
              <w:fldChar w:fldCharType="separate"/>
            </w:r>
            <w:r>
              <w:rPr>
                <w:noProof/>
                <w:webHidden/>
              </w:rPr>
              <w:t>1</w:t>
            </w:r>
            <w:r>
              <w:rPr>
                <w:noProof/>
                <w:webHidden/>
              </w:rPr>
              <w:fldChar w:fldCharType="end"/>
            </w:r>
          </w:hyperlink>
        </w:p>
        <w:p w:rsidR="00CD5126" w:rsidRDefault="00CD5126">
          <w:pPr>
            <w:pStyle w:val="22"/>
            <w:tabs>
              <w:tab w:val="left" w:pos="1260"/>
              <w:tab w:val="right" w:leader="dot" w:pos="9736"/>
            </w:tabs>
            <w:rPr>
              <w:rFonts w:asciiTheme="minorHAnsi" w:eastAsiaTheme="minorEastAsia" w:cstheme="minorBidi"/>
              <w:noProof/>
              <w:color w:val="auto"/>
              <w:kern w:val="2"/>
              <w:szCs w:val="22"/>
              <w:lang w:val="en-US"/>
            </w:rPr>
          </w:pPr>
          <w:hyperlink w:anchor="_Toc511486974" w:history="1">
            <w:r w:rsidRPr="004B58DE">
              <w:rPr>
                <w:rStyle w:val="afa"/>
                <w:noProof/>
              </w:rPr>
              <w:t>1.4.</w:t>
            </w:r>
            <w:r>
              <w:rPr>
                <w:rFonts w:asciiTheme="minorHAnsi" w:eastAsiaTheme="minorEastAsia" w:cstheme="minorBidi"/>
                <w:noProof/>
                <w:color w:val="auto"/>
                <w:kern w:val="2"/>
                <w:szCs w:val="22"/>
                <w:lang w:val="en-US"/>
              </w:rPr>
              <w:tab/>
            </w:r>
            <w:r w:rsidRPr="004B58DE">
              <w:rPr>
                <w:rStyle w:val="afa"/>
                <w:noProof/>
              </w:rPr>
              <w:t>术语定义及说明</w:t>
            </w:r>
            <w:r>
              <w:rPr>
                <w:noProof/>
                <w:webHidden/>
              </w:rPr>
              <w:tab/>
            </w:r>
            <w:r>
              <w:rPr>
                <w:noProof/>
                <w:webHidden/>
              </w:rPr>
              <w:fldChar w:fldCharType="begin"/>
            </w:r>
            <w:r>
              <w:rPr>
                <w:noProof/>
                <w:webHidden/>
              </w:rPr>
              <w:instrText xml:space="preserve"> PAGEREF _Toc511486974 \h </w:instrText>
            </w:r>
            <w:r>
              <w:rPr>
                <w:noProof/>
                <w:webHidden/>
              </w:rPr>
            </w:r>
            <w:r>
              <w:rPr>
                <w:noProof/>
                <w:webHidden/>
              </w:rPr>
              <w:fldChar w:fldCharType="separate"/>
            </w:r>
            <w:r>
              <w:rPr>
                <w:noProof/>
                <w:webHidden/>
              </w:rPr>
              <w:t>1</w:t>
            </w:r>
            <w:r>
              <w:rPr>
                <w:noProof/>
                <w:webHidden/>
              </w:rPr>
              <w:fldChar w:fldCharType="end"/>
            </w:r>
          </w:hyperlink>
        </w:p>
        <w:p w:rsidR="00CD5126" w:rsidRDefault="00CD5126">
          <w:pPr>
            <w:pStyle w:val="12"/>
            <w:rPr>
              <w:rFonts w:asciiTheme="minorHAnsi" w:eastAsiaTheme="minorEastAsia" w:cstheme="minorBidi"/>
              <w:b w:val="0"/>
              <w:noProof/>
              <w:color w:val="auto"/>
              <w:kern w:val="2"/>
              <w:szCs w:val="22"/>
              <w:lang w:val="en-US"/>
            </w:rPr>
          </w:pPr>
          <w:hyperlink w:anchor="_Toc511486975" w:history="1">
            <w:r w:rsidRPr="004B58DE">
              <w:rPr>
                <w:rStyle w:val="afa"/>
                <w:noProof/>
              </w:rPr>
              <w:t>2.</w:t>
            </w:r>
            <w:r>
              <w:rPr>
                <w:rFonts w:asciiTheme="minorHAnsi" w:eastAsiaTheme="minorEastAsia" w:cstheme="minorBidi"/>
                <w:b w:val="0"/>
                <w:noProof/>
                <w:color w:val="auto"/>
                <w:kern w:val="2"/>
                <w:szCs w:val="22"/>
                <w:lang w:val="en-US"/>
              </w:rPr>
              <w:tab/>
            </w:r>
            <w:r w:rsidRPr="004B58DE">
              <w:rPr>
                <w:rStyle w:val="afa"/>
                <w:noProof/>
              </w:rPr>
              <w:t>设计概述</w:t>
            </w:r>
            <w:r>
              <w:rPr>
                <w:noProof/>
                <w:webHidden/>
              </w:rPr>
              <w:tab/>
            </w:r>
            <w:r>
              <w:rPr>
                <w:noProof/>
                <w:webHidden/>
              </w:rPr>
              <w:fldChar w:fldCharType="begin"/>
            </w:r>
            <w:r>
              <w:rPr>
                <w:noProof/>
                <w:webHidden/>
              </w:rPr>
              <w:instrText xml:space="preserve"> PAGEREF _Toc511486975 \h </w:instrText>
            </w:r>
            <w:r>
              <w:rPr>
                <w:noProof/>
                <w:webHidden/>
              </w:rPr>
            </w:r>
            <w:r>
              <w:rPr>
                <w:noProof/>
                <w:webHidden/>
              </w:rPr>
              <w:fldChar w:fldCharType="separate"/>
            </w:r>
            <w:r>
              <w:rPr>
                <w:noProof/>
                <w:webHidden/>
              </w:rPr>
              <w:t>2</w:t>
            </w:r>
            <w:r>
              <w:rPr>
                <w:noProof/>
                <w:webHidden/>
              </w:rPr>
              <w:fldChar w:fldCharType="end"/>
            </w:r>
          </w:hyperlink>
        </w:p>
        <w:p w:rsidR="00CD5126" w:rsidRDefault="00CD5126">
          <w:pPr>
            <w:pStyle w:val="22"/>
            <w:tabs>
              <w:tab w:val="left" w:pos="1260"/>
              <w:tab w:val="right" w:leader="dot" w:pos="9736"/>
            </w:tabs>
            <w:rPr>
              <w:rFonts w:asciiTheme="minorHAnsi" w:eastAsiaTheme="minorEastAsia" w:cstheme="minorBidi"/>
              <w:noProof/>
              <w:color w:val="auto"/>
              <w:kern w:val="2"/>
              <w:szCs w:val="22"/>
              <w:lang w:val="en-US"/>
            </w:rPr>
          </w:pPr>
          <w:hyperlink w:anchor="_Toc511486976" w:history="1">
            <w:r w:rsidRPr="004B58DE">
              <w:rPr>
                <w:rStyle w:val="afa"/>
                <w:noProof/>
              </w:rPr>
              <w:t>2.1.</w:t>
            </w:r>
            <w:r>
              <w:rPr>
                <w:rFonts w:asciiTheme="minorHAnsi" w:eastAsiaTheme="minorEastAsia" w:cstheme="minorBidi"/>
                <w:noProof/>
                <w:color w:val="auto"/>
                <w:kern w:val="2"/>
                <w:szCs w:val="22"/>
                <w:lang w:val="en-US"/>
              </w:rPr>
              <w:tab/>
            </w:r>
            <w:r w:rsidRPr="004B58DE">
              <w:rPr>
                <w:rStyle w:val="afa"/>
                <w:noProof/>
              </w:rPr>
              <w:t>任务和目标</w:t>
            </w:r>
            <w:r>
              <w:rPr>
                <w:noProof/>
                <w:webHidden/>
              </w:rPr>
              <w:tab/>
            </w:r>
            <w:r>
              <w:rPr>
                <w:noProof/>
                <w:webHidden/>
              </w:rPr>
              <w:fldChar w:fldCharType="begin"/>
            </w:r>
            <w:r>
              <w:rPr>
                <w:noProof/>
                <w:webHidden/>
              </w:rPr>
              <w:instrText xml:space="preserve"> PAGEREF _Toc511486976 \h </w:instrText>
            </w:r>
            <w:r>
              <w:rPr>
                <w:noProof/>
                <w:webHidden/>
              </w:rPr>
            </w:r>
            <w:r>
              <w:rPr>
                <w:noProof/>
                <w:webHidden/>
              </w:rPr>
              <w:fldChar w:fldCharType="separate"/>
            </w:r>
            <w:r>
              <w:rPr>
                <w:noProof/>
                <w:webHidden/>
              </w:rPr>
              <w:t>2</w:t>
            </w:r>
            <w:r>
              <w:rPr>
                <w:noProof/>
                <w:webHidden/>
              </w:rPr>
              <w:fldChar w:fldCharType="end"/>
            </w:r>
          </w:hyperlink>
        </w:p>
        <w:p w:rsidR="00CD5126" w:rsidRDefault="00CD5126">
          <w:pPr>
            <w:pStyle w:val="31"/>
            <w:rPr>
              <w:rFonts w:asciiTheme="minorHAnsi" w:eastAsiaTheme="minorEastAsia" w:cstheme="minorBidi"/>
              <w:noProof/>
              <w:color w:val="auto"/>
              <w:kern w:val="2"/>
              <w:szCs w:val="22"/>
              <w:lang w:val="en-US"/>
            </w:rPr>
          </w:pPr>
          <w:hyperlink w:anchor="_Toc511486977" w:history="1">
            <w:r w:rsidRPr="004B58DE">
              <w:rPr>
                <w:rStyle w:val="afa"/>
                <w:noProof/>
              </w:rPr>
              <w:t>2.1.1.</w:t>
            </w:r>
            <w:r>
              <w:rPr>
                <w:rFonts w:asciiTheme="minorHAnsi" w:eastAsiaTheme="minorEastAsia" w:cstheme="minorBidi"/>
                <w:noProof/>
                <w:color w:val="auto"/>
                <w:kern w:val="2"/>
                <w:szCs w:val="22"/>
                <w:lang w:val="en-US"/>
              </w:rPr>
              <w:tab/>
            </w:r>
            <w:r w:rsidRPr="004B58DE">
              <w:rPr>
                <w:rStyle w:val="afa"/>
                <w:noProof/>
              </w:rPr>
              <w:t>需求概述</w:t>
            </w:r>
            <w:r>
              <w:rPr>
                <w:noProof/>
                <w:webHidden/>
              </w:rPr>
              <w:tab/>
            </w:r>
            <w:r>
              <w:rPr>
                <w:noProof/>
                <w:webHidden/>
              </w:rPr>
              <w:fldChar w:fldCharType="begin"/>
            </w:r>
            <w:r>
              <w:rPr>
                <w:noProof/>
                <w:webHidden/>
              </w:rPr>
              <w:instrText xml:space="preserve"> PAGEREF _Toc511486977 \h </w:instrText>
            </w:r>
            <w:r>
              <w:rPr>
                <w:noProof/>
                <w:webHidden/>
              </w:rPr>
            </w:r>
            <w:r>
              <w:rPr>
                <w:noProof/>
                <w:webHidden/>
              </w:rPr>
              <w:fldChar w:fldCharType="separate"/>
            </w:r>
            <w:r>
              <w:rPr>
                <w:noProof/>
                <w:webHidden/>
              </w:rPr>
              <w:t>2</w:t>
            </w:r>
            <w:r>
              <w:rPr>
                <w:noProof/>
                <w:webHidden/>
              </w:rPr>
              <w:fldChar w:fldCharType="end"/>
            </w:r>
          </w:hyperlink>
        </w:p>
        <w:p w:rsidR="00CD5126" w:rsidRDefault="00CD5126">
          <w:pPr>
            <w:pStyle w:val="31"/>
            <w:rPr>
              <w:rFonts w:asciiTheme="minorHAnsi" w:eastAsiaTheme="minorEastAsia" w:cstheme="minorBidi"/>
              <w:noProof/>
              <w:color w:val="auto"/>
              <w:kern w:val="2"/>
              <w:szCs w:val="22"/>
              <w:lang w:val="en-US"/>
            </w:rPr>
          </w:pPr>
          <w:hyperlink w:anchor="_Toc511486978" w:history="1">
            <w:r w:rsidRPr="004B58DE">
              <w:rPr>
                <w:rStyle w:val="afa"/>
                <w:noProof/>
              </w:rPr>
              <w:t>2.1.2.</w:t>
            </w:r>
            <w:r>
              <w:rPr>
                <w:rFonts w:asciiTheme="minorHAnsi" w:eastAsiaTheme="minorEastAsia" w:cstheme="minorBidi"/>
                <w:noProof/>
                <w:color w:val="auto"/>
                <w:kern w:val="2"/>
                <w:szCs w:val="22"/>
                <w:lang w:val="en-US"/>
              </w:rPr>
              <w:tab/>
            </w:r>
            <w:r w:rsidRPr="004B58DE">
              <w:rPr>
                <w:rStyle w:val="afa"/>
                <w:noProof/>
              </w:rPr>
              <w:t>运行环境概述</w:t>
            </w:r>
            <w:r>
              <w:rPr>
                <w:noProof/>
                <w:webHidden/>
              </w:rPr>
              <w:tab/>
            </w:r>
            <w:r>
              <w:rPr>
                <w:noProof/>
                <w:webHidden/>
              </w:rPr>
              <w:fldChar w:fldCharType="begin"/>
            </w:r>
            <w:r>
              <w:rPr>
                <w:noProof/>
                <w:webHidden/>
              </w:rPr>
              <w:instrText xml:space="preserve"> PAGEREF _Toc511486978 \h </w:instrText>
            </w:r>
            <w:r>
              <w:rPr>
                <w:noProof/>
                <w:webHidden/>
              </w:rPr>
            </w:r>
            <w:r>
              <w:rPr>
                <w:noProof/>
                <w:webHidden/>
              </w:rPr>
              <w:fldChar w:fldCharType="separate"/>
            </w:r>
            <w:r>
              <w:rPr>
                <w:noProof/>
                <w:webHidden/>
              </w:rPr>
              <w:t>2</w:t>
            </w:r>
            <w:r>
              <w:rPr>
                <w:noProof/>
                <w:webHidden/>
              </w:rPr>
              <w:fldChar w:fldCharType="end"/>
            </w:r>
          </w:hyperlink>
        </w:p>
        <w:p w:rsidR="00CD5126" w:rsidRDefault="00CD5126">
          <w:pPr>
            <w:pStyle w:val="31"/>
            <w:rPr>
              <w:rFonts w:asciiTheme="minorHAnsi" w:eastAsiaTheme="minorEastAsia" w:cstheme="minorBidi"/>
              <w:noProof/>
              <w:color w:val="auto"/>
              <w:kern w:val="2"/>
              <w:szCs w:val="22"/>
              <w:lang w:val="en-US"/>
            </w:rPr>
          </w:pPr>
          <w:hyperlink w:anchor="_Toc511486979" w:history="1">
            <w:r w:rsidRPr="004B58DE">
              <w:rPr>
                <w:rStyle w:val="afa"/>
                <w:noProof/>
              </w:rPr>
              <w:t>2.1.3.</w:t>
            </w:r>
            <w:r>
              <w:rPr>
                <w:rFonts w:asciiTheme="minorHAnsi" w:eastAsiaTheme="minorEastAsia" w:cstheme="minorBidi"/>
                <w:noProof/>
                <w:color w:val="auto"/>
                <w:kern w:val="2"/>
                <w:szCs w:val="22"/>
                <w:lang w:val="en-US"/>
              </w:rPr>
              <w:tab/>
            </w:r>
            <w:r w:rsidRPr="004B58DE">
              <w:rPr>
                <w:rStyle w:val="afa"/>
                <w:noProof/>
              </w:rPr>
              <w:t>条件与限制</w:t>
            </w:r>
            <w:r>
              <w:rPr>
                <w:noProof/>
                <w:webHidden/>
              </w:rPr>
              <w:tab/>
            </w:r>
            <w:r>
              <w:rPr>
                <w:noProof/>
                <w:webHidden/>
              </w:rPr>
              <w:fldChar w:fldCharType="begin"/>
            </w:r>
            <w:r>
              <w:rPr>
                <w:noProof/>
                <w:webHidden/>
              </w:rPr>
              <w:instrText xml:space="preserve"> PAGEREF _Toc511486979 \h </w:instrText>
            </w:r>
            <w:r>
              <w:rPr>
                <w:noProof/>
                <w:webHidden/>
              </w:rPr>
            </w:r>
            <w:r>
              <w:rPr>
                <w:noProof/>
                <w:webHidden/>
              </w:rPr>
              <w:fldChar w:fldCharType="separate"/>
            </w:r>
            <w:r>
              <w:rPr>
                <w:noProof/>
                <w:webHidden/>
              </w:rPr>
              <w:t>2</w:t>
            </w:r>
            <w:r>
              <w:rPr>
                <w:noProof/>
                <w:webHidden/>
              </w:rPr>
              <w:fldChar w:fldCharType="end"/>
            </w:r>
          </w:hyperlink>
        </w:p>
        <w:p w:rsidR="00CD5126" w:rsidRDefault="00CD5126">
          <w:pPr>
            <w:pStyle w:val="31"/>
            <w:rPr>
              <w:rFonts w:asciiTheme="minorHAnsi" w:eastAsiaTheme="minorEastAsia" w:cstheme="minorBidi"/>
              <w:noProof/>
              <w:color w:val="auto"/>
              <w:kern w:val="2"/>
              <w:szCs w:val="22"/>
              <w:lang w:val="en-US"/>
            </w:rPr>
          </w:pPr>
          <w:hyperlink w:anchor="_Toc511486980" w:history="1">
            <w:r w:rsidRPr="004B58DE">
              <w:rPr>
                <w:rStyle w:val="afa"/>
                <w:noProof/>
              </w:rPr>
              <w:t>2.1.4.</w:t>
            </w:r>
            <w:r>
              <w:rPr>
                <w:rFonts w:asciiTheme="minorHAnsi" w:eastAsiaTheme="minorEastAsia" w:cstheme="minorBidi"/>
                <w:noProof/>
                <w:color w:val="auto"/>
                <w:kern w:val="2"/>
                <w:szCs w:val="22"/>
                <w:lang w:val="en-US"/>
              </w:rPr>
              <w:tab/>
            </w:r>
            <w:r w:rsidRPr="004B58DE">
              <w:rPr>
                <w:rStyle w:val="afa"/>
                <w:noProof/>
              </w:rPr>
              <w:t>详细设计方法和工具</w:t>
            </w:r>
            <w:r>
              <w:rPr>
                <w:noProof/>
                <w:webHidden/>
              </w:rPr>
              <w:tab/>
            </w:r>
            <w:r>
              <w:rPr>
                <w:noProof/>
                <w:webHidden/>
              </w:rPr>
              <w:fldChar w:fldCharType="begin"/>
            </w:r>
            <w:r>
              <w:rPr>
                <w:noProof/>
                <w:webHidden/>
              </w:rPr>
              <w:instrText xml:space="preserve"> PAGEREF _Toc511486980 \h </w:instrText>
            </w:r>
            <w:r>
              <w:rPr>
                <w:noProof/>
                <w:webHidden/>
              </w:rPr>
            </w:r>
            <w:r>
              <w:rPr>
                <w:noProof/>
                <w:webHidden/>
              </w:rPr>
              <w:fldChar w:fldCharType="separate"/>
            </w:r>
            <w:r>
              <w:rPr>
                <w:noProof/>
                <w:webHidden/>
              </w:rPr>
              <w:t>2</w:t>
            </w:r>
            <w:r>
              <w:rPr>
                <w:noProof/>
                <w:webHidden/>
              </w:rPr>
              <w:fldChar w:fldCharType="end"/>
            </w:r>
          </w:hyperlink>
        </w:p>
        <w:p w:rsidR="00CD5126" w:rsidRDefault="00CD5126">
          <w:pPr>
            <w:pStyle w:val="12"/>
            <w:rPr>
              <w:rFonts w:asciiTheme="minorHAnsi" w:eastAsiaTheme="minorEastAsia" w:cstheme="minorBidi"/>
              <w:b w:val="0"/>
              <w:noProof/>
              <w:color w:val="auto"/>
              <w:kern w:val="2"/>
              <w:szCs w:val="22"/>
              <w:lang w:val="en-US"/>
            </w:rPr>
          </w:pPr>
          <w:hyperlink w:anchor="_Toc511486981" w:history="1">
            <w:r w:rsidRPr="004B58DE">
              <w:rPr>
                <w:rStyle w:val="afa"/>
                <w:noProof/>
              </w:rPr>
              <w:t>3.</w:t>
            </w:r>
            <w:r>
              <w:rPr>
                <w:rFonts w:asciiTheme="minorHAnsi" w:eastAsiaTheme="minorEastAsia" w:cstheme="minorBidi"/>
                <w:b w:val="0"/>
                <w:noProof/>
                <w:color w:val="auto"/>
                <w:kern w:val="2"/>
                <w:szCs w:val="22"/>
                <w:lang w:val="en-US"/>
              </w:rPr>
              <w:tab/>
            </w:r>
            <w:r w:rsidRPr="004B58DE">
              <w:rPr>
                <w:rStyle w:val="afa"/>
                <w:noProof/>
              </w:rPr>
              <w:t>系统详细需求分析</w:t>
            </w:r>
            <w:r>
              <w:rPr>
                <w:noProof/>
                <w:webHidden/>
              </w:rPr>
              <w:tab/>
            </w:r>
            <w:r>
              <w:rPr>
                <w:noProof/>
                <w:webHidden/>
              </w:rPr>
              <w:fldChar w:fldCharType="begin"/>
            </w:r>
            <w:r>
              <w:rPr>
                <w:noProof/>
                <w:webHidden/>
              </w:rPr>
              <w:instrText xml:space="preserve"> PAGEREF _Toc511486981 \h </w:instrText>
            </w:r>
            <w:r>
              <w:rPr>
                <w:noProof/>
                <w:webHidden/>
              </w:rPr>
            </w:r>
            <w:r>
              <w:rPr>
                <w:noProof/>
                <w:webHidden/>
              </w:rPr>
              <w:fldChar w:fldCharType="separate"/>
            </w:r>
            <w:r>
              <w:rPr>
                <w:noProof/>
                <w:webHidden/>
              </w:rPr>
              <w:t>3</w:t>
            </w:r>
            <w:r>
              <w:rPr>
                <w:noProof/>
                <w:webHidden/>
              </w:rPr>
              <w:fldChar w:fldCharType="end"/>
            </w:r>
          </w:hyperlink>
        </w:p>
        <w:p w:rsidR="00CD5126" w:rsidRDefault="00CD5126">
          <w:pPr>
            <w:pStyle w:val="22"/>
            <w:tabs>
              <w:tab w:val="left" w:pos="1260"/>
              <w:tab w:val="right" w:leader="dot" w:pos="9736"/>
            </w:tabs>
            <w:rPr>
              <w:rFonts w:asciiTheme="minorHAnsi" w:eastAsiaTheme="minorEastAsia" w:cstheme="minorBidi"/>
              <w:noProof/>
              <w:color w:val="auto"/>
              <w:kern w:val="2"/>
              <w:szCs w:val="22"/>
              <w:lang w:val="en-US"/>
            </w:rPr>
          </w:pPr>
          <w:hyperlink w:anchor="_Toc511486982" w:history="1">
            <w:r w:rsidRPr="004B58DE">
              <w:rPr>
                <w:rStyle w:val="afa"/>
                <w:noProof/>
              </w:rPr>
              <w:t>3.1.</w:t>
            </w:r>
            <w:r>
              <w:rPr>
                <w:rFonts w:asciiTheme="minorHAnsi" w:eastAsiaTheme="minorEastAsia" w:cstheme="minorBidi"/>
                <w:noProof/>
                <w:color w:val="auto"/>
                <w:kern w:val="2"/>
                <w:szCs w:val="22"/>
                <w:lang w:val="en-US"/>
              </w:rPr>
              <w:tab/>
            </w:r>
            <w:r w:rsidRPr="004B58DE">
              <w:rPr>
                <w:rStyle w:val="afa"/>
                <w:noProof/>
              </w:rPr>
              <w:t>检查项目需求分析</w:t>
            </w:r>
            <w:r>
              <w:rPr>
                <w:noProof/>
                <w:webHidden/>
              </w:rPr>
              <w:tab/>
            </w:r>
            <w:r>
              <w:rPr>
                <w:noProof/>
                <w:webHidden/>
              </w:rPr>
              <w:fldChar w:fldCharType="begin"/>
            </w:r>
            <w:r>
              <w:rPr>
                <w:noProof/>
                <w:webHidden/>
              </w:rPr>
              <w:instrText xml:space="preserve"> PAGEREF _Toc511486982 \h </w:instrText>
            </w:r>
            <w:r>
              <w:rPr>
                <w:noProof/>
                <w:webHidden/>
              </w:rPr>
            </w:r>
            <w:r>
              <w:rPr>
                <w:noProof/>
                <w:webHidden/>
              </w:rPr>
              <w:fldChar w:fldCharType="separate"/>
            </w:r>
            <w:r>
              <w:rPr>
                <w:noProof/>
                <w:webHidden/>
              </w:rPr>
              <w:t>3</w:t>
            </w:r>
            <w:r>
              <w:rPr>
                <w:noProof/>
                <w:webHidden/>
              </w:rPr>
              <w:fldChar w:fldCharType="end"/>
            </w:r>
          </w:hyperlink>
        </w:p>
        <w:p w:rsidR="00CD5126" w:rsidRDefault="00CD5126">
          <w:pPr>
            <w:pStyle w:val="31"/>
            <w:rPr>
              <w:rFonts w:asciiTheme="minorHAnsi" w:eastAsiaTheme="minorEastAsia" w:cstheme="minorBidi"/>
              <w:noProof/>
              <w:color w:val="auto"/>
              <w:kern w:val="2"/>
              <w:szCs w:val="22"/>
              <w:lang w:val="en-US"/>
            </w:rPr>
          </w:pPr>
          <w:hyperlink w:anchor="_Toc511486983" w:history="1">
            <w:r w:rsidRPr="004B58DE">
              <w:rPr>
                <w:rStyle w:val="afa"/>
                <w:noProof/>
              </w:rPr>
              <w:t>3.1.1.</w:t>
            </w:r>
            <w:r>
              <w:rPr>
                <w:rFonts w:asciiTheme="minorHAnsi" w:eastAsiaTheme="minorEastAsia" w:cstheme="minorBidi"/>
                <w:noProof/>
                <w:color w:val="auto"/>
                <w:kern w:val="2"/>
                <w:szCs w:val="22"/>
                <w:lang w:val="en-US"/>
              </w:rPr>
              <w:tab/>
            </w:r>
            <w:r w:rsidRPr="004B58DE">
              <w:rPr>
                <w:rStyle w:val="afa"/>
                <w:noProof/>
              </w:rPr>
              <w:t>电缆代号检查</w:t>
            </w:r>
            <w:r>
              <w:rPr>
                <w:noProof/>
                <w:webHidden/>
              </w:rPr>
              <w:tab/>
            </w:r>
            <w:r>
              <w:rPr>
                <w:noProof/>
                <w:webHidden/>
              </w:rPr>
              <w:fldChar w:fldCharType="begin"/>
            </w:r>
            <w:r>
              <w:rPr>
                <w:noProof/>
                <w:webHidden/>
              </w:rPr>
              <w:instrText xml:space="preserve"> PAGEREF _Toc511486983 \h </w:instrText>
            </w:r>
            <w:r>
              <w:rPr>
                <w:noProof/>
                <w:webHidden/>
              </w:rPr>
            </w:r>
            <w:r>
              <w:rPr>
                <w:noProof/>
                <w:webHidden/>
              </w:rPr>
              <w:fldChar w:fldCharType="separate"/>
            </w:r>
            <w:r>
              <w:rPr>
                <w:noProof/>
                <w:webHidden/>
              </w:rPr>
              <w:t>3</w:t>
            </w:r>
            <w:r>
              <w:rPr>
                <w:noProof/>
                <w:webHidden/>
              </w:rPr>
              <w:fldChar w:fldCharType="end"/>
            </w:r>
          </w:hyperlink>
        </w:p>
        <w:p w:rsidR="00CD5126" w:rsidRDefault="00CD5126">
          <w:pPr>
            <w:pStyle w:val="31"/>
            <w:rPr>
              <w:rFonts w:asciiTheme="minorHAnsi" w:eastAsiaTheme="minorEastAsia" w:cstheme="minorBidi"/>
              <w:noProof/>
              <w:color w:val="auto"/>
              <w:kern w:val="2"/>
              <w:szCs w:val="22"/>
              <w:lang w:val="en-US"/>
            </w:rPr>
          </w:pPr>
          <w:hyperlink w:anchor="_Toc511486984" w:history="1">
            <w:r w:rsidRPr="004B58DE">
              <w:rPr>
                <w:rStyle w:val="afa"/>
                <w:noProof/>
              </w:rPr>
              <w:t>3.1.2.</w:t>
            </w:r>
            <w:r>
              <w:rPr>
                <w:rFonts w:asciiTheme="minorHAnsi" w:eastAsiaTheme="minorEastAsia" w:cstheme="minorBidi"/>
                <w:noProof/>
                <w:color w:val="auto"/>
                <w:kern w:val="2"/>
                <w:szCs w:val="22"/>
                <w:lang w:val="en-US"/>
              </w:rPr>
              <w:tab/>
            </w:r>
            <w:r w:rsidRPr="004B58DE">
              <w:rPr>
                <w:rStyle w:val="afa"/>
                <w:noProof/>
              </w:rPr>
              <w:t>电缆外观无损检查</w:t>
            </w:r>
            <w:r>
              <w:rPr>
                <w:noProof/>
                <w:webHidden/>
              </w:rPr>
              <w:tab/>
            </w:r>
            <w:r>
              <w:rPr>
                <w:noProof/>
                <w:webHidden/>
              </w:rPr>
              <w:fldChar w:fldCharType="begin"/>
            </w:r>
            <w:r>
              <w:rPr>
                <w:noProof/>
                <w:webHidden/>
              </w:rPr>
              <w:instrText xml:space="preserve"> PAGEREF _Toc511486984 \h </w:instrText>
            </w:r>
            <w:r>
              <w:rPr>
                <w:noProof/>
                <w:webHidden/>
              </w:rPr>
            </w:r>
            <w:r>
              <w:rPr>
                <w:noProof/>
                <w:webHidden/>
              </w:rPr>
              <w:fldChar w:fldCharType="separate"/>
            </w:r>
            <w:r>
              <w:rPr>
                <w:noProof/>
                <w:webHidden/>
              </w:rPr>
              <w:t>3</w:t>
            </w:r>
            <w:r>
              <w:rPr>
                <w:noProof/>
                <w:webHidden/>
              </w:rPr>
              <w:fldChar w:fldCharType="end"/>
            </w:r>
          </w:hyperlink>
        </w:p>
        <w:p w:rsidR="00CD5126" w:rsidRDefault="00CD5126">
          <w:pPr>
            <w:pStyle w:val="31"/>
            <w:rPr>
              <w:rFonts w:asciiTheme="minorHAnsi" w:eastAsiaTheme="minorEastAsia" w:cstheme="minorBidi"/>
              <w:noProof/>
              <w:color w:val="auto"/>
              <w:kern w:val="2"/>
              <w:szCs w:val="22"/>
              <w:lang w:val="en-US"/>
            </w:rPr>
          </w:pPr>
          <w:hyperlink w:anchor="_Toc511486985" w:history="1">
            <w:r w:rsidRPr="004B58DE">
              <w:rPr>
                <w:rStyle w:val="afa"/>
                <w:noProof/>
              </w:rPr>
              <w:t>3.1.3.</w:t>
            </w:r>
            <w:r>
              <w:rPr>
                <w:rFonts w:asciiTheme="minorHAnsi" w:eastAsiaTheme="minorEastAsia" w:cstheme="minorBidi"/>
                <w:noProof/>
                <w:color w:val="auto"/>
                <w:kern w:val="2"/>
                <w:szCs w:val="22"/>
                <w:lang w:val="en-US"/>
              </w:rPr>
              <w:tab/>
            </w:r>
            <w:r w:rsidRPr="004B58DE">
              <w:rPr>
                <w:rStyle w:val="afa"/>
                <w:noProof/>
              </w:rPr>
              <w:t>电缆绑扎线颜色检查</w:t>
            </w:r>
            <w:r>
              <w:rPr>
                <w:noProof/>
                <w:webHidden/>
              </w:rPr>
              <w:tab/>
            </w:r>
            <w:r>
              <w:rPr>
                <w:noProof/>
                <w:webHidden/>
              </w:rPr>
              <w:fldChar w:fldCharType="begin"/>
            </w:r>
            <w:r>
              <w:rPr>
                <w:noProof/>
                <w:webHidden/>
              </w:rPr>
              <w:instrText xml:space="preserve"> PAGEREF _Toc511486985 \h </w:instrText>
            </w:r>
            <w:r>
              <w:rPr>
                <w:noProof/>
                <w:webHidden/>
              </w:rPr>
            </w:r>
            <w:r>
              <w:rPr>
                <w:noProof/>
                <w:webHidden/>
              </w:rPr>
              <w:fldChar w:fldCharType="separate"/>
            </w:r>
            <w:r>
              <w:rPr>
                <w:noProof/>
                <w:webHidden/>
              </w:rPr>
              <w:t>4</w:t>
            </w:r>
            <w:r>
              <w:rPr>
                <w:noProof/>
                <w:webHidden/>
              </w:rPr>
              <w:fldChar w:fldCharType="end"/>
            </w:r>
          </w:hyperlink>
        </w:p>
        <w:p w:rsidR="00CD5126" w:rsidRDefault="00CD5126">
          <w:pPr>
            <w:pStyle w:val="31"/>
            <w:rPr>
              <w:rFonts w:asciiTheme="minorHAnsi" w:eastAsiaTheme="minorEastAsia" w:cstheme="minorBidi"/>
              <w:noProof/>
              <w:color w:val="auto"/>
              <w:kern w:val="2"/>
              <w:szCs w:val="22"/>
              <w:lang w:val="en-US"/>
            </w:rPr>
          </w:pPr>
          <w:hyperlink w:anchor="_Toc511486986" w:history="1">
            <w:r w:rsidRPr="004B58DE">
              <w:rPr>
                <w:rStyle w:val="afa"/>
                <w:noProof/>
              </w:rPr>
              <w:t>3.1.4.</w:t>
            </w:r>
            <w:r>
              <w:rPr>
                <w:rFonts w:asciiTheme="minorHAnsi" w:eastAsiaTheme="minorEastAsia" w:cstheme="minorBidi"/>
                <w:noProof/>
                <w:color w:val="auto"/>
                <w:kern w:val="2"/>
                <w:szCs w:val="22"/>
                <w:lang w:val="en-US"/>
              </w:rPr>
              <w:tab/>
            </w:r>
            <w:r w:rsidRPr="004B58DE">
              <w:rPr>
                <w:rStyle w:val="afa"/>
                <w:noProof/>
              </w:rPr>
              <w:t>电连接器检查</w:t>
            </w:r>
            <w:r>
              <w:rPr>
                <w:noProof/>
                <w:webHidden/>
              </w:rPr>
              <w:tab/>
            </w:r>
            <w:r>
              <w:rPr>
                <w:noProof/>
                <w:webHidden/>
              </w:rPr>
              <w:fldChar w:fldCharType="begin"/>
            </w:r>
            <w:r>
              <w:rPr>
                <w:noProof/>
                <w:webHidden/>
              </w:rPr>
              <w:instrText xml:space="preserve"> PAGEREF _Toc511486986 \h </w:instrText>
            </w:r>
            <w:r>
              <w:rPr>
                <w:noProof/>
                <w:webHidden/>
              </w:rPr>
            </w:r>
            <w:r>
              <w:rPr>
                <w:noProof/>
                <w:webHidden/>
              </w:rPr>
              <w:fldChar w:fldCharType="separate"/>
            </w:r>
            <w:r>
              <w:rPr>
                <w:noProof/>
                <w:webHidden/>
              </w:rPr>
              <w:t>4</w:t>
            </w:r>
            <w:r>
              <w:rPr>
                <w:noProof/>
                <w:webHidden/>
              </w:rPr>
              <w:fldChar w:fldCharType="end"/>
            </w:r>
          </w:hyperlink>
        </w:p>
        <w:p w:rsidR="00CD5126" w:rsidRDefault="00CD5126">
          <w:pPr>
            <w:pStyle w:val="31"/>
            <w:rPr>
              <w:rFonts w:asciiTheme="minorHAnsi" w:eastAsiaTheme="minorEastAsia" w:cstheme="minorBidi"/>
              <w:noProof/>
              <w:color w:val="auto"/>
              <w:kern w:val="2"/>
              <w:szCs w:val="22"/>
              <w:lang w:val="en-US"/>
            </w:rPr>
          </w:pPr>
          <w:hyperlink w:anchor="_Toc511486987" w:history="1">
            <w:r w:rsidRPr="004B58DE">
              <w:rPr>
                <w:rStyle w:val="afa"/>
                <w:noProof/>
              </w:rPr>
              <w:t>3.1.5.</w:t>
            </w:r>
            <w:r>
              <w:rPr>
                <w:rFonts w:asciiTheme="minorHAnsi" w:eastAsiaTheme="minorEastAsia" w:cstheme="minorBidi"/>
                <w:noProof/>
                <w:color w:val="auto"/>
                <w:kern w:val="2"/>
                <w:szCs w:val="22"/>
                <w:lang w:val="en-US"/>
              </w:rPr>
              <w:tab/>
            </w:r>
            <w:r w:rsidRPr="004B58DE">
              <w:rPr>
                <w:rStyle w:val="afa"/>
                <w:noProof/>
              </w:rPr>
              <w:t>电缆长度检查</w:t>
            </w:r>
            <w:r>
              <w:rPr>
                <w:noProof/>
                <w:webHidden/>
              </w:rPr>
              <w:tab/>
            </w:r>
            <w:r>
              <w:rPr>
                <w:noProof/>
                <w:webHidden/>
              </w:rPr>
              <w:fldChar w:fldCharType="begin"/>
            </w:r>
            <w:r>
              <w:rPr>
                <w:noProof/>
                <w:webHidden/>
              </w:rPr>
              <w:instrText xml:space="preserve"> PAGEREF _Toc511486987 \h </w:instrText>
            </w:r>
            <w:r>
              <w:rPr>
                <w:noProof/>
                <w:webHidden/>
              </w:rPr>
            </w:r>
            <w:r>
              <w:rPr>
                <w:noProof/>
                <w:webHidden/>
              </w:rPr>
              <w:fldChar w:fldCharType="separate"/>
            </w:r>
            <w:r>
              <w:rPr>
                <w:noProof/>
                <w:webHidden/>
              </w:rPr>
              <w:t>6</w:t>
            </w:r>
            <w:r>
              <w:rPr>
                <w:noProof/>
                <w:webHidden/>
              </w:rPr>
              <w:fldChar w:fldCharType="end"/>
            </w:r>
          </w:hyperlink>
        </w:p>
        <w:p w:rsidR="00CD5126" w:rsidRDefault="00CD5126">
          <w:pPr>
            <w:pStyle w:val="22"/>
            <w:tabs>
              <w:tab w:val="left" w:pos="1260"/>
              <w:tab w:val="right" w:leader="dot" w:pos="9736"/>
            </w:tabs>
            <w:rPr>
              <w:rFonts w:asciiTheme="minorHAnsi" w:eastAsiaTheme="minorEastAsia" w:cstheme="minorBidi"/>
              <w:noProof/>
              <w:color w:val="auto"/>
              <w:kern w:val="2"/>
              <w:szCs w:val="22"/>
              <w:lang w:val="en-US"/>
            </w:rPr>
          </w:pPr>
          <w:hyperlink w:anchor="_Toc511486988" w:history="1">
            <w:r w:rsidRPr="004B58DE">
              <w:rPr>
                <w:rStyle w:val="afa"/>
                <w:noProof/>
              </w:rPr>
              <w:t>3.2.</w:t>
            </w:r>
            <w:r>
              <w:rPr>
                <w:rFonts w:asciiTheme="minorHAnsi" w:eastAsiaTheme="minorEastAsia" w:cstheme="minorBidi"/>
                <w:noProof/>
                <w:color w:val="auto"/>
                <w:kern w:val="2"/>
                <w:szCs w:val="22"/>
                <w:lang w:val="en-US"/>
              </w:rPr>
              <w:tab/>
            </w:r>
            <w:r w:rsidRPr="004B58DE">
              <w:rPr>
                <w:rStyle w:val="afa"/>
                <w:noProof/>
              </w:rPr>
              <w:t>功能性要求</w:t>
            </w:r>
            <w:r>
              <w:rPr>
                <w:noProof/>
                <w:webHidden/>
              </w:rPr>
              <w:tab/>
            </w:r>
            <w:r>
              <w:rPr>
                <w:noProof/>
                <w:webHidden/>
              </w:rPr>
              <w:fldChar w:fldCharType="begin"/>
            </w:r>
            <w:r>
              <w:rPr>
                <w:noProof/>
                <w:webHidden/>
              </w:rPr>
              <w:instrText xml:space="preserve"> PAGEREF _Toc511486988 \h </w:instrText>
            </w:r>
            <w:r>
              <w:rPr>
                <w:noProof/>
                <w:webHidden/>
              </w:rPr>
            </w:r>
            <w:r>
              <w:rPr>
                <w:noProof/>
                <w:webHidden/>
              </w:rPr>
              <w:fldChar w:fldCharType="separate"/>
            </w:r>
            <w:r>
              <w:rPr>
                <w:noProof/>
                <w:webHidden/>
              </w:rPr>
              <w:t>7</w:t>
            </w:r>
            <w:r>
              <w:rPr>
                <w:noProof/>
                <w:webHidden/>
              </w:rPr>
              <w:fldChar w:fldCharType="end"/>
            </w:r>
          </w:hyperlink>
        </w:p>
        <w:p w:rsidR="00CD5126" w:rsidRDefault="00CD5126">
          <w:pPr>
            <w:pStyle w:val="22"/>
            <w:tabs>
              <w:tab w:val="left" w:pos="1260"/>
              <w:tab w:val="right" w:leader="dot" w:pos="9736"/>
            </w:tabs>
            <w:rPr>
              <w:rFonts w:asciiTheme="minorHAnsi" w:eastAsiaTheme="minorEastAsia" w:cstheme="minorBidi"/>
              <w:noProof/>
              <w:color w:val="auto"/>
              <w:kern w:val="2"/>
              <w:szCs w:val="22"/>
              <w:lang w:val="en-US"/>
            </w:rPr>
          </w:pPr>
          <w:hyperlink w:anchor="_Toc511486989" w:history="1">
            <w:r w:rsidRPr="004B58DE">
              <w:rPr>
                <w:rStyle w:val="afa"/>
                <w:noProof/>
              </w:rPr>
              <w:t>3.3.</w:t>
            </w:r>
            <w:r>
              <w:rPr>
                <w:rFonts w:asciiTheme="minorHAnsi" w:eastAsiaTheme="minorEastAsia" w:cstheme="minorBidi"/>
                <w:noProof/>
                <w:color w:val="auto"/>
                <w:kern w:val="2"/>
                <w:szCs w:val="22"/>
                <w:lang w:val="en-US"/>
              </w:rPr>
              <w:tab/>
            </w:r>
            <w:r w:rsidRPr="004B58DE">
              <w:rPr>
                <w:rStyle w:val="afa"/>
                <w:noProof/>
              </w:rPr>
              <w:t>技术指标要求</w:t>
            </w:r>
            <w:r>
              <w:rPr>
                <w:noProof/>
                <w:webHidden/>
              </w:rPr>
              <w:tab/>
            </w:r>
            <w:r>
              <w:rPr>
                <w:noProof/>
                <w:webHidden/>
              </w:rPr>
              <w:fldChar w:fldCharType="begin"/>
            </w:r>
            <w:r>
              <w:rPr>
                <w:noProof/>
                <w:webHidden/>
              </w:rPr>
              <w:instrText xml:space="preserve"> PAGEREF _Toc511486989 \h </w:instrText>
            </w:r>
            <w:r>
              <w:rPr>
                <w:noProof/>
                <w:webHidden/>
              </w:rPr>
            </w:r>
            <w:r>
              <w:rPr>
                <w:noProof/>
                <w:webHidden/>
              </w:rPr>
              <w:fldChar w:fldCharType="separate"/>
            </w:r>
            <w:r>
              <w:rPr>
                <w:noProof/>
                <w:webHidden/>
              </w:rPr>
              <w:t>8</w:t>
            </w:r>
            <w:r>
              <w:rPr>
                <w:noProof/>
                <w:webHidden/>
              </w:rPr>
              <w:fldChar w:fldCharType="end"/>
            </w:r>
          </w:hyperlink>
        </w:p>
        <w:p w:rsidR="00CD5126" w:rsidRDefault="00CD5126">
          <w:pPr>
            <w:pStyle w:val="31"/>
            <w:rPr>
              <w:rFonts w:asciiTheme="minorHAnsi" w:eastAsiaTheme="minorEastAsia" w:cstheme="minorBidi"/>
              <w:noProof/>
              <w:color w:val="auto"/>
              <w:kern w:val="2"/>
              <w:szCs w:val="22"/>
              <w:lang w:val="en-US"/>
            </w:rPr>
          </w:pPr>
          <w:hyperlink w:anchor="_Toc511486990" w:history="1">
            <w:r w:rsidRPr="004B58DE">
              <w:rPr>
                <w:rStyle w:val="afa"/>
                <w:noProof/>
              </w:rPr>
              <w:t>3.3.1.</w:t>
            </w:r>
            <w:r>
              <w:rPr>
                <w:rFonts w:asciiTheme="minorHAnsi" w:eastAsiaTheme="minorEastAsia" w:cstheme="minorBidi"/>
                <w:noProof/>
                <w:color w:val="auto"/>
                <w:kern w:val="2"/>
                <w:szCs w:val="22"/>
                <w:lang w:val="en-US"/>
              </w:rPr>
              <w:tab/>
            </w:r>
            <w:r w:rsidRPr="004B58DE">
              <w:rPr>
                <w:rStyle w:val="afa"/>
                <w:noProof/>
              </w:rPr>
              <w:t>代号/型号检查</w:t>
            </w:r>
            <w:r>
              <w:rPr>
                <w:noProof/>
                <w:webHidden/>
              </w:rPr>
              <w:tab/>
            </w:r>
            <w:r>
              <w:rPr>
                <w:noProof/>
                <w:webHidden/>
              </w:rPr>
              <w:fldChar w:fldCharType="begin"/>
            </w:r>
            <w:r>
              <w:rPr>
                <w:noProof/>
                <w:webHidden/>
              </w:rPr>
              <w:instrText xml:space="preserve"> PAGEREF _Toc511486990 \h </w:instrText>
            </w:r>
            <w:r>
              <w:rPr>
                <w:noProof/>
                <w:webHidden/>
              </w:rPr>
            </w:r>
            <w:r>
              <w:rPr>
                <w:noProof/>
                <w:webHidden/>
              </w:rPr>
              <w:fldChar w:fldCharType="separate"/>
            </w:r>
            <w:r>
              <w:rPr>
                <w:noProof/>
                <w:webHidden/>
              </w:rPr>
              <w:t>8</w:t>
            </w:r>
            <w:r>
              <w:rPr>
                <w:noProof/>
                <w:webHidden/>
              </w:rPr>
              <w:fldChar w:fldCharType="end"/>
            </w:r>
          </w:hyperlink>
        </w:p>
        <w:p w:rsidR="00CD5126" w:rsidRDefault="00CD5126">
          <w:pPr>
            <w:pStyle w:val="31"/>
            <w:rPr>
              <w:rFonts w:asciiTheme="minorHAnsi" w:eastAsiaTheme="minorEastAsia" w:cstheme="minorBidi"/>
              <w:noProof/>
              <w:color w:val="auto"/>
              <w:kern w:val="2"/>
              <w:szCs w:val="22"/>
              <w:lang w:val="en-US"/>
            </w:rPr>
          </w:pPr>
          <w:hyperlink w:anchor="_Toc511486991" w:history="1">
            <w:r w:rsidRPr="004B58DE">
              <w:rPr>
                <w:rStyle w:val="afa"/>
                <w:noProof/>
              </w:rPr>
              <w:t>3.3.2.</w:t>
            </w:r>
            <w:r>
              <w:rPr>
                <w:rFonts w:asciiTheme="minorHAnsi" w:eastAsiaTheme="minorEastAsia" w:cstheme="minorBidi"/>
                <w:noProof/>
                <w:color w:val="auto"/>
                <w:kern w:val="2"/>
                <w:szCs w:val="22"/>
                <w:lang w:val="en-US"/>
              </w:rPr>
              <w:tab/>
            </w:r>
            <w:r w:rsidRPr="004B58DE">
              <w:rPr>
                <w:rStyle w:val="afa"/>
                <w:noProof/>
              </w:rPr>
              <w:t>电缆外观检查</w:t>
            </w:r>
            <w:r>
              <w:rPr>
                <w:noProof/>
                <w:webHidden/>
              </w:rPr>
              <w:tab/>
            </w:r>
            <w:r>
              <w:rPr>
                <w:noProof/>
                <w:webHidden/>
              </w:rPr>
              <w:fldChar w:fldCharType="begin"/>
            </w:r>
            <w:r>
              <w:rPr>
                <w:noProof/>
                <w:webHidden/>
              </w:rPr>
              <w:instrText xml:space="preserve"> PAGEREF _Toc511486991 \h </w:instrText>
            </w:r>
            <w:r>
              <w:rPr>
                <w:noProof/>
                <w:webHidden/>
              </w:rPr>
            </w:r>
            <w:r>
              <w:rPr>
                <w:noProof/>
                <w:webHidden/>
              </w:rPr>
              <w:fldChar w:fldCharType="separate"/>
            </w:r>
            <w:r>
              <w:rPr>
                <w:noProof/>
                <w:webHidden/>
              </w:rPr>
              <w:t>8</w:t>
            </w:r>
            <w:r>
              <w:rPr>
                <w:noProof/>
                <w:webHidden/>
              </w:rPr>
              <w:fldChar w:fldCharType="end"/>
            </w:r>
          </w:hyperlink>
        </w:p>
        <w:p w:rsidR="00CD5126" w:rsidRDefault="00CD5126">
          <w:pPr>
            <w:pStyle w:val="31"/>
            <w:rPr>
              <w:rFonts w:asciiTheme="minorHAnsi" w:eastAsiaTheme="minorEastAsia" w:cstheme="minorBidi"/>
              <w:noProof/>
              <w:color w:val="auto"/>
              <w:kern w:val="2"/>
              <w:szCs w:val="22"/>
              <w:lang w:val="en-US"/>
            </w:rPr>
          </w:pPr>
          <w:hyperlink w:anchor="_Toc511486992" w:history="1">
            <w:r w:rsidRPr="004B58DE">
              <w:rPr>
                <w:rStyle w:val="afa"/>
                <w:noProof/>
              </w:rPr>
              <w:t>3.3.3.</w:t>
            </w:r>
            <w:r>
              <w:rPr>
                <w:rFonts w:asciiTheme="minorHAnsi" w:eastAsiaTheme="minorEastAsia" w:cstheme="minorBidi"/>
                <w:noProof/>
                <w:color w:val="auto"/>
                <w:kern w:val="2"/>
                <w:szCs w:val="22"/>
                <w:lang w:val="en-US"/>
              </w:rPr>
              <w:tab/>
            </w:r>
            <w:r w:rsidRPr="004B58DE">
              <w:rPr>
                <w:rStyle w:val="afa"/>
                <w:noProof/>
              </w:rPr>
              <w:t>长度测量</w:t>
            </w:r>
            <w:r>
              <w:rPr>
                <w:noProof/>
                <w:webHidden/>
              </w:rPr>
              <w:tab/>
            </w:r>
            <w:r>
              <w:rPr>
                <w:noProof/>
                <w:webHidden/>
              </w:rPr>
              <w:fldChar w:fldCharType="begin"/>
            </w:r>
            <w:r>
              <w:rPr>
                <w:noProof/>
                <w:webHidden/>
              </w:rPr>
              <w:instrText xml:space="preserve"> PAGEREF _Toc511486992 \h </w:instrText>
            </w:r>
            <w:r>
              <w:rPr>
                <w:noProof/>
                <w:webHidden/>
              </w:rPr>
            </w:r>
            <w:r>
              <w:rPr>
                <w:noProof/>
                <w:webHidden/>
              </w:rPr>
              <w:fldChar w:fldCharType="separate"/>
            </w:r>
            <w:r>
              <w:rPr>
                <w:noProof/>
                <w:webHidden/>
              </w:rPr>
              <w:t>8</w:t>
            </w:r>
            <w:r>
              <w:rPr>
                <w:noProof/>
                <w:webHidden/>
              </w:rPr>
              <w:fldChar w:fldCharType="end"/>
            </w:r>
          </w:hyperlink>
        </w:p>
        <w:p w:rsidR="00CD5126" w:rsidRDefault="00CD5126">
          <w:pPr>
            <w:pStyle w:val="31"/>
            <w:rPr>
              <w:rFonts w:asciiTheme="minorHAnsi" w:eastAsiaTheme="minorEastAsia" w:cstheme="minorBidi"/>
              <w:noProof/>
              <w:color w:val="auto"/>
              <w:kern w:val="2"/>
              <w:szCs w:val="22"/>
              <w:lang w:val="en-US"/>
            </w:rPr>
          </w:pPr>
          <w:hyperlink w:anchor="_Toc511486993" w:history="1">
            <w:r w:rsidRPr="004B58DE">
              <w:rPr>
                <w:rStyle w:val="afa"/>
                <w:noProof/>
              </w:rPr>
              <w:t>3.3.4.</w:t>
            </w:r>
            <w:r>
              <w:rPr>
                <w:rFonts w:asciiTheme="minorHAnsi" w:eastAsiaTheme="minorEastAsia" w:cstheme="minorBidi"/>
                <w:noProof/>
                <w:color w:val="auto"/>
                <w:kern w:val="2"/>
                <w:szCs w:val="22"/>
                <w:lang w:val="en-US"/>
              </w:rPr>
              <w:tab/>
            </w:r>
            <w:r w:rsidRPr="004B58DE">
              <w:rPr>
                <w:rStyle w:val="afa"/>
                <w:noProof/>
              </w:rPr>
              <w:t>自学习</w:t>
            </w:r>
            <w:r>
              <w:rPr>
                <w:noProof/>
                <w:webHidden/>
              </w:rPr>
              <w:tab/>
            </w:r>
            <w:r>
              <w:rPr>
                <w:noProof/>
                <w:webHidden/>
              </w:rPr>
              <w:fldChar w:fldCharType="begin"/>
            </w:r>
            <w:r>
              <w:rPr>
                <w:noProof/>
                <w:webHidden/>
              </w:rPr>
              <w:instrText xml:space="preserve"> PAGEREF _Toc511486993 \h </w:instrText>
            </w:r>
            <w:r>
              <w:rPr>
                <w:noProof/>
                <w:webHidden/>
              </w:rPr>
            </w:r>
            <w:r>
              <w:rPr>
                <w:noProof/>
                <w:webHidden/>
              </w:rPr>
              <w:fldChar w:fldCharType="separate"/>
            </w:r>
            <w:r>
              <w:rPr>
                <w:noProof/>
                <w:webHidden/>
              </w:rPr>
              <w:t>8</w:t>
            </w:r>
            <w:r>
              <w:rPr>
                <w:noProof/>
                <w:webHidden/>
              </w:rPr>
              <w:fldChar w:fldCharType="end"/>
            </w:r>
          </w:hyperlink>
        </w:p>
        <w:p w:rsidR="00CD5126" w:rsidRDefault="00CD5126">
          <w:pPr>
            <w:pStyle w:val="31"/>
            <w:rPr>
              <w:rFonts w:asciiTheme="minorHAnsi" w:eastAsiaTheme="minorEastAsia" w:cstheme="minorBidi"/>
              <w:noProof/>
              <w:color w:val="auto"/>
              <w:kern w:val="2"/>
              <w:szCs w:val="22"/>
              <w:lang w:val="en-US"/>
            </w:rPr>
          </w:pPr>
          <w:hyperlink w:anchor="_Toc511486994" w:history="1">
            <w:r w:rsidRPr="004B58DE">
              <w:rPr>
                <w:rStyle w:val="afa"/>
                <w:noProof/>
              </w:rPr>
              <w:t>3.3.5.</w:t>
            </w:r>
            <w:r>
              <w:rPr>
                <w:rFonts w:asciiTheme="minorHAnsi" w:eastAsiaTheme="minorEastAsia" w:cstheme="minorBidi"/>
                <w:noProof/>
                <w:color w:val="auto"/>
                <w:kern w:val="2"/>
                <w:szCs w:val="22"/>
                <w:lang w:val="en-US"/>
              </w:rPr>
              <w:tab/>
            </w:r>
            <w:r w:rsidRPr="004B58DE">
              <w:rPr>
                <w:rStyle w:val="afa"/>
                <w:noProof/>
              </w:rPr>
              <w:t>人机界面</w:t>
            </w:r>
            <w:r>
              <w:rPr>
                <w:noProof/>
                <w:webHidden/>
              </w:rPr>
              <w:tab/>
            </w:r>
            <w:r>
              <w:rPr>
                <w:noProof/>
                <w:webHidden/>
              </w:rPr>
              <w:fldChar w:fldCharType="begin"/>
            </w:r>
            <w:r>
              <w:rPr>
                <w:noProof/>
                <w:webHidden/>
              </w:rPr>
              <w:instrText xml:space="preserve"> PAGEREF _Toc511486994 \h </w:instrText>
            </w:r>
            <w:r>
              <w:rPr>
                <w:noProof/>
                <w:webHidden/>
              </w:rPr>
            </w:r>
            <w:r>
              <w:rPr>
                <w:noProof/>
                <w:webHidden/>
              </w:rPr>
              <w:fldChar w:fldCharType="separate"/>
            </w:r>
            <w:r>
              <w:rPr>
                <w:noProof/>
                <w:webHidden/>
              </w:rPr>
              <w:t>9</w:t>
            </w:r>
            <w:r>
              <w:rPr>
                <w:noProof/>
                <w:webHidden/>
              </w:rPr>
              <w:fldChar w:fldCharType="end"/>
            </w:r>
          </w:hyperlink>
        </w:p>
        <w:p w:rsidR="00CD5126" w:rsidRDefault="00CD5126">
          <w:pPr>
            <w:pStyle w:val="22"/>
            <w:tabs>
              <w:tab w:val="left" w:pos="1260"/>
              <w:tab w:val="right" w:leader="dot" w:pos="9736"/>
            </w:tabs>
            <w:rPr>
              <w:rFonts w:asciiTheme="minorHAnsi" w:eastAsiaTheme="minorEastAsia" w:cstheme="minorBidi"/>
              <w:noProof/>
              <w:color w:val="auto"/>
              <w:kern w:val="2"/>
              <w:szCs w:val="22"/>
              <w:lang w:val="en-US"/>
            </w:rPr>
          </w:pPr>
          <w:hyperlink w:anchor="_Toc511486995" w:history="1">
            <w:r w:rsidRPr="004B58DE">
              <w:rPr>
                <w:rStyle w:val="afa"/>
                <w:noProof/>
              </w:rPr>
              <w:t>3.4.</w:t>
            </w:r>
            <w:r>
              <w:rPr>
                <w:rFonts w:asciiTheme="minorHAnsi" w:eastAsiaTheme="minorEastAsia" w:cstheme="minorBidi"/>
                <w:noProof/>
                <w:color w:val="auto"/>
                <w:kern w:val="2"/>
                <w:szCs w:val="22"/>
                <w:lang w:val="en-US"/>
              </w:rPr>
              <w:tab/>
            </w:r>
            <w:r w:rsidRPr="004B58DE">
              <w:rPr>
                <w:rStyle w:val="afa"/>
                <w:noProof/>
              </w:rPr>
              <w:t>其他要求</w:t>
            </w:r>
            <w:r>
              <w:rPr>
                <w:noProof/>
                <w:webHidden/>
              </w:rPr>
              <w:tab/>
            </w:r>
            <w:r>
              <w:rPr>
                <w:noProof/>
                <w:webHidden/>
              </w:rPr>
              <w:fldChar w:fldCharType="begin"/>
            </w:r>
            <w:r>
              <w:rPr>
                <w:noProof/>
                <w:webHidden/>
              </w:rPr>
              <w:instrText xml:space="preserve"> PAGEREF _Toc511486995 \h </w:instrText>
            </w:r>
            <w:r>
              <w:rPr>
                <w:noProof/>
                <w:webHidden/>
              </w:rPr>
            </w:r>
            <w:r>
              <w:rPr>
                <w:noProof/>
                <w:webHidden/>
              </w:rPr>
              <w:fldChar w:fldCharType="separate"/>
            </w:r>
            <w:r>
              <w:rPr>
                <w:noProof/>
                <w:webHidden/>
              </w:rPr>
              <w:t>9</w:t>
            </w:r>
            <w:r>
              <w:rPr>
                <w:noProof/>
                <w:webHidden/>
              </w:rPr>
              <w:fldChar w:fldCharType="end"/>
            </w:r>
          </w:hyperlink>
        </w:p>
        <w:p w:rsidR="00CD5126" w:rsidRDefault="00CD5126">
          <w:pPr>
            <w:pStyle w:val="31"/>
            <w:rPr>
              <w:rFonts w:asciiTheme="minorHAnsi" w:eastAsiaTheme="minorEastAsia" w:cstheme="minorBidi"/>
              <w:noProof/>
              <w:color w:val="auto"/>
              <w:kern w:val="2"/>
              <w:szCs w:val="22"/>
              <w:lang w:val="en-US"/>
            </w:rPr>
          </w:pPr>
          <w:hyperlink w:anchor="_Toc511486996" w:history="1">
            <w:r w:rsidRPr="004B58DE">
              <w:rPr>
                <w:rStyle w:val="afa"/>
                <w:noProof/>
              </w:rPr>
              <w:t>3.4.1.</w:t>
            </w:r>
            <w:r>
              <w:rPr>
                <w:rFonts w:asciiTheme="minorHAnsi" w:eastAsiaTheme="minorEastAsia" w:cstheme="minorBidi"/>
                <w:noProof/>
                <w:color w:val="auto"/>
                <w:kern w:val="2"/>
                <w:szCs w:val="22"/>
                <w:lang w:val="en-US"/>
              </w:rPr>
              <w:tab/>
            </w:r>
            <w:r w:rsidRPr="004B58DE">
              <w:rPr>
                <w:rStyle w:val="afa"/>
                <w:noProof/>
              </w:rPr>
              <w:t>数据处理与存储能力</w:t>
            </w:r>
            <w:r>
              <w:rPr>
                <w:noProof/>
                <w:webHidden/>
              </w:rPr>
              <w:tab/>
            </w:r>
            <w:r>
              <w:rPr>
                <w:noProof/>
                <w:webHidden/>
              </w:rPr>
              <w:fldChar w:fldCharType="begin"/>
            </w:r>
            <w:r>
              <w:rPr>
                <w:noProof/>
                <w:webHidden/>
              </w:rPr>
              <w:instrText xml:space="preserve"> PAGEREF _Toc511486996 \h </w:instrText>
            </w:r>
            <w:r>
              <w:rPr>
                <w:noProof/>
                <w:webHidden/>
              </w:rPr>
            </w:r>
            <w:r>
              <w:rPr>
                <w:noProof/>
                <w:webHidden/>
              </w:rPr>
              <w:fldChar w:fldCharType="separate"/>
            </w:r>
            <w:r>
              <w:rPr>
                <w:noProof/>
                <w:webHidden/>
              </w:rPr>
              <w:t>9</w:t>
            </w:r>
            <w:r>
              <w:rPr>
                <w:noProof/>
                <w:webHidden/>
              </w:rPr>
              <w:fldChar w:fldCharType="end"/>
            </w:r>
          </w:hyperlink>
        </w:p>
        <w:p w:rsidR="00CD5126" w:rsidRDefault="00CD5126">
          <w:pPr>
            <w:pStyle w:val="31"/>
            <w:rPr>
              <w:rFonts w:asciiTheme="minorHAnsi" w:eastAsiaTheme="minorEastAsia" w:cstheme="minorBidi"/>
              <w:noProof/>
              <w:color w:val="auto"/>
              <w:kern w:val="2"/>
              <w:szCs w:val="22"/>
              <w:lang w:val="en-US"/>
            </w:rPr>
          </w:pPr>
          <w:hyperlink w:anchor="_Toc511486997" w:history="1">
            <w:r w:rsidRPr="004B58DE">
              <w:rPr>
                <w:rStyle w:val="afa"/>
                <w:noProof/>
              </w:rPr>
              <w:t>3.4.2.</w:t>
            </w:r>
            <w:r>
              <w:rPr>
                <w:rFonts w:asciiTheme="minorHAnsi" w:eastAsiaTheme="minorEastAsia" w:cstheme="minorBidi"/>
                <w:noProof/>
                <w:color w:val="auto"/>
                <w:kern w:val="2"/>
                <w:szCs w:val="22"/>
                <w:lang w:val="en-US"/>
              </w:rPr>
              <w:tab/>
            </w:r>
            <w:r w:rsidRPr="004B58DE">
              <w:rPr>
                <w:rStyle w:val="afa"/>
                <w:noProof/>
              </w:rPr>
              <w:t>数据接口要求</w:t>
            </w:r>
            <w:r>
              <w:rPr>
                <w:noProof/>
                <w:webHidden/>
              </w:rPr>
              <w:tab/>
            </w:r>
            <w:r>
              <w:rPr>
                <w:noProof/>
                <w:webHidden/>
              </w:rPr>
              <w:fldChar w:fldCharType="begin"/>
            </w:r>
            <w:r>
              <w:rPr>
                <w:noProof/>
                <w:webHidden/>
              </w:rPr>
              <w:instrText xml:space="preserve"> PAGEREF _Toc511486997 \h </w:instrText>
            </w:r>
            <w:r>
              <w:rPr>
                <w:noProof/>
                <w:webHidden/>
              </w:rPr>
            </w:r>
            <w:r>
              <w:rPr>
                <w:noProof/>
                <w:webHidden/>
              </w:rPr>
              <w:fldChar w:fldCharType="separate"/>
            </w:r>
            <w:r>
              <w:rPr>
                <w:noProof/>
                <w:webHidden/>
              </w:rPr>
              <w:t>9</w:t>
            </w:r>
            <w:r>
              <w:rPr>
                <w:noProof/>
                <w:webHidden/>
              </w:rPr>
              <w:fldChar w:fldCharType="end"/>
            </w:r>
          </w:hyperlink>
        </w:p>
        <w:p w:rsidR="00CD5126" w:rsidRDefault="00CD5126">
          <w:pPr>
            <w:pStyle w:val="31"/>
            <w:rPr>
              <w:rFonts w:asciiTheme="minorHAnsi" w:eastAsiaTheme="minorEastAsia" w:cstheme="minorBidi"/>
              <w:noProof/>
              <w:color w:val="auto"/>
              <w:kern w:val="2"/>
              <w:szCs w:val="22"/>
              <w:lang w:val="en-US"/>
            </w:rPr>
          </w:pPr>
          <w:hyperlink w:anchor="_Toc511486998" w:history="1">
            <w:r w:rsidRPr="004B58DE">
              <w:rPr>
                <w:rStyle w:val="afa"/>
                <w:noProof/>
              </w:rPr>
              <w:t>3.4.3.</w:t>
            </w:r>
            <w:r>
              <w:rPr>
                <w:rFonts w:asciiTheme="minorHAnsi" w:eastAsiaTheme="minorEastAsia" w:cstheme="minorBidi"/>
                <w:noProof/>
                <w:color w:val="auto"/>
                <w:kern w:val="2"/>
                <w:szCs w:val="22"/>
                <w:lang w:val="en-US"/>
              </w:rPr>
              <w:tab/>
            </w:r>
            <w:r w:rsidRPr="004B58DE">
              <w:rPr>
                <w:rStyle w:val="afa"/>
                <w:noProof/>
              </w:rPr>
              <w:t>资源效率</w:t>
            </w:r>
            <w:r>
              <w:rPr>
                <w:noProof/>
                <w:webHidden/>
              </w:rPr>
              <w:tab/>
            </w:r>
            <w:r>
              <w:rPr>
                <w:noProof/>
                <w:webHidden/>
              </w:rPr>
              <w:fldChar w:fldCharType="begin"/>
            </w:r>
            <w:r>
              <w:rPr>
                <w:noProof/>
                <w:webHidden/>
              </w:rPr>
              <w:instrText xml:space="preserve"> PAGEREF _Toc511486998 \h </w:instrText>
            </w:r>
            <w:r>
              <w:rPr>
                <w:noProof/>
                <w:webHidden/>
              </w:rPr>
            </w:r>
            <w:r>
              <w:rPr>
                <w:noProof/>
                <w:webHidden/>
              </w:rPr>
              <w:fldChar w:fldCharType="separate"/>
            </w:r>
            <w:r>
              <w:rPr>
                <w:noProof/>
                <w:webHidden/>
              </w:rPr>
              <w:t>9</w:t>
            </w:r>
            <w:r>
              <w:rPr>
                <w:noProof/>
                <w:webHidden/>
              </w:rPr>
              <w:fldChar w:fldCharType="end"/>
            </w:r>
          </w:hyperlink>
        </w:p>
        <w:p w:rsidR="00CD5126" w:rsidRDefault="00CD5126">
          <w:pPr>
            <w:pStyle w:val="31"/>
            <w:rPr>
              <w:rFonts w:asciiTheme="minorHAnsi" w:eastAsiaTheme="minorEastAsia" w:cstheme="minorBidi"/>
              <w:noProof/>
              <w:color w:val="auto"/>
              <w:kern w:val="2"/>
              <w:szCs w:val="22"/>
              <w:lang w:val="en-US"/>
            </w:rPr>
          </w:pPr>
          <w:hyperlink w:anchor="_Toc511486999" w:history="1">
            <w:r w:rsidRPr="004B58DE">
              <w:rPr>
                <w:rStyle w:val="afa"/>
                <w:noProof/>
              </w:rPr>
              <w:t>3.4.4.</w:t>
            </w:r>
            <w:r>
              <w:rPr>
                <w:rFonts w:asciiTheme="minorHAnsi" w:eastAsiaTheme="minorEastAsia" w:cstheme="minorBidi"/>
                <w:noProof/>
                <w:color w:val="auto"/>
                <w:kern w:val="2"/>
                <w:szCs w:val="22"/>
                <w:lang w:val="en-US"/>
              </w:rPr>
              <w:tab/>
            </w:r>
            <w:r w:rsidRPr="004B58DE">
              <w:rPr>
                <w:rStyle w:val="afa"/>
                <w:noProof/>
              </w:rPr>
              <w:t>稳定性</w:t>
            </w:r>
            <w:r>
              <w:rPr>
                <w:noProof/>
                <w:webHidden/>
              </w:rPr>
              <w:tab/>
            </w:r>
            <w:r>
              <w:rPr>
                <w:noProof/>
                <w:webHidden/>
              </w:rPr>
              <w:fldChar w:fldCharType="begin"/>
            </w:r>
            <w:r>
              <w:rPr>
                <w:noProof/>
                <w:webHidden/>
              </w:rPr>
              <w:instrText xml:space="preserve"> PAGEREF _Toc511486999 \h </w:instrText>
            </w:r>
            <w:r>
              <w:rPr>
                <w:noProof/>
                <w:webHidden/>
              </w:rPr>
            </w:r>
            <w:r>
              <w:rPr>
                <w:noProof/>
                <w:webHidden/>
              </w:rPr>
              <w:fldChar w:fldCharType="separate"/>
            </w:r>
            <w:r>
              <w:rPr>
                <w:noProof/>
                <w:webHidden/>
              </w:rPr>
              <w:t>9</w:t>
            </w:r>
            <w:r>
              <w:rPr>
                <w:noProof/>
                <w:webHidden/>
              </w:rPr>
              <w:fldChar w:fldCharType="end"/>
            </w:r>
          </w:hyperlink>
        </w:p>
        <w:p w:rsidR="00CD5126" w:rsidRDefault="00CD5126">
          <w:pPr>
            <w:pStyle w:val="31"/>
            <w:rPr>
              <w:rFonts w:asciiTheme="minorHAnsi" w:eastAsiaTheme="minorEastAsia" w:cstheme="minorBidi"/>
              <w:noProof/>
              <w:color w:val="auto"/>
              <w:kern w:val="2"/>
              <w:szCs w:val="22"/>
              <w:lang w:val="en-US"/>
            </w:rPr>
          </w:pPr>
          <w:hyperlink w:anchor="_Toc511487000" w:history="1">
            <w:r w:rsidRPr="004B58DE">
              <w:rPr>
                <w:rStyle w:val="afa"/>
                <w:noProof/>
              </w:rPr>
              <w:t>3.4.5.</w:t>
            </w:r>
            <w:r>
              <w:rPr>
                <w:rFonts w:asciiTheme="minorHAnsi" w:eastAsiaTheme="minorEastAsia" w:cstheme="minorBidi"/>
                <w:noProof/>
                <w:color w:val="auto"/>
                <w:kern w:val="2"/>
                <w:szCs w:val="22"/>
                <w:lang w:val="en-US"/>
              </w:rPr>
              <w:tab/>
            </w:r>
            <w:r w:rsidRPr="004B58DE">
              <w:rPr>
                <w:rStyle w:val="afa"/>
                <w:noProof/>
              </w:rPr>
              <w:t>便携性</w:t>
            </w:r>
            <w:r>
              <w:rPr>
                <w:noProof/>
                <w:webHidden/>
              </w:rPr>
              <w:tab/>
            </w:r>
            <w:r>
              <w:rPr>
                <w:noProof/>
                <w:webHidden/>
              </w:rPr>
              <w:fldChar w:fldCharType="begin"/>
            </w:r>
            <w:r>
              <w:rPr>
                <w:noProof/>
                <w:webHidden/>
              </w:rPr>
              <w:instrText xml:space="preserve"> PAGEREF _Toc511487000 \h </w:instrText>
            </w:r>
            <w:r>
              <w:rPr>
                <w:noProof/>
                <w:webHidden/>
              </w:rPr>
            </w:r>
            <w:r>
              <w:rPr>
                <w:noProof/>
                <w:webHidden/>
              </w:rPr>
              <w:fldChar w:fldCharType="separate"/>
            </w:r>
            <w:r>
              <w:rPr>
                <w:noProof/>
                <w:webHidden/>
              </w:rPr>
              <w:t>9</w:t>
            </w:r>
            <w:r>
              <w:rPr>
                <w:noProof/>
                <w:webHidden/>
              </w:rPr>
              <w:fldChar w:fldCharType="end"/>
            </w:r>
          </w:hyperlink>
        </w:p>
        <w:p w:rsidR="00CD5126" w:rsidRDefault="00CD5126">
          <w:pPr>
            <w:pStyle w:val="12"/>
            <w:rPr>
              <w:rFonts w:asciiTheme="minorHAnsi" w:eastAsiaTheme="minorEastAsia" w:cstheme="minorBidi"/>
              <w:b w:val="0"/>
              <w:noProof/>
              <w:color w:val="auto"/>
              <w:kern w:val="2"/>
              <w:szCs w:val="22"/>
              <w:lang w:val="en-US"/>
            </w:rPr>
          </w:pPr>
          <w:hyperlink w:anchor="_Toc511487001" w:history="1">
            <w:r w:rsidRPr="004B58DE">
              <w:rPr>
                <w:rStyle w:val="afa"/>
                <w:noProof/>
              </w:rPr>
              <w:t>4.</w:t>
            </w:r>
            <w:r>
              <w:rPr>
                <w:rFonts w:asciiTheme="minorHAnsi" w:eastAsiaTheme="minorEastAsia" w:cstheme="minorBidi"/>
                <w:b w:val="0"/>
                <w:noProof/>
                <w:color w:val="auto"/>
                <w:kern w:val="2"/>
                <w:szCs w:val="22"/>
                <w:lang w:val="en-US"/>
              </w:rPr>
              <w:tab/>
            </w:r>
            <w:r w:rsidRPr="004B58DE">
              <w:rPr>
                <w:rStyle w:val="afa"/>
                <w:noProof/>
              </w:rPr>
              <w:t>总体方案</w:t>
            </w:r>
            <w:r>
              <w:rPr>
                <w:noProof/>
                <w:webHidden/>
              </w:rPr>
              <w:tab/>
            </w:r>
            <w:r>
              <w:rPr>
                <w:noProof/>
                <w:webHidden/>
              </w:rPr>
              <w:fldChar w:fldCharType="begin"/>
            </w:r>
            <w:r>
              <w:rPr>
                <w:noProof/>
                <w:webHidden/>
              </w:rPr>
              <w:instrText xml:space="preserve"> PAGEREF _Toc511487001 \h </w:instrText>
            </w:r>
            <w:r>
              <w:rPr>
                <w:noProof/>
                <w:webHidden/>
              </w:rPr>
            </w:r>
            <w:r>
              <w:rPr>
                <w:noProof/>
                <w:webHidden/>
              </w:rPr>
              <w:fldChar w:fldCharType="separate"/>
            </w:r>
            <w:r>
              <w:rPr>
                <w:noProof/>
                <w:webHidden/>
              </w:rPr>
              <w:t>10</w:t>
            </w:r>
            <w:r>
              <w:rPr>
                <w:noProof/>
                <w:webHidden/>
              </w:rPr>
              <w:fldChar w:fldCharType="end"/>
            </w:r>
          </w:hyperlink>
        </w:p>
        <w:p w:rsidR="00CD5126" w:rsidRDefault="00CD5126">
          <w:pPr>
            <w:pStyle w:val="12"/>
            <w:rPr>
              <w:rFonts w:asciiTheme="minorHAnsi" w:eastAsiaTheme="minorEastAsia" w:cstheme="minorBidi"/>
              <w:b w:val="0"/>
              <w:noProof/>
              <w:color w:val="auto"/>
              <w:kern w:val="2"/>
              <w:szCs w:val="22"/>
              <w:lang w:val="en-US"/>
            </w:rPr>
          </w:pPr>
          <w:hyperlink w:anchor="_Toc511487002" w:history="1">
            <w:r w:rsidRPr="004B58DE">
              <w:rPr>
                <w:rStyle w:val="afa"/>
                <w:noProof/>
              </w:rPr>
              <w:t>5.</w:t>
            </w:r>
            <w:r>
              <w:rPr>
                <w:rFonts w:asciiTheme="minorHAnsi" w:eastAsiaTheme="minorEastAsia" w:cstheme="minorBidi"/>
                <w:b w:val="0"/>
                <w:noProof/>
                <w:color w:val="auto"/>
                <w:kern w:val="2"/>
                <w:szCs w:val="22"/>
                <w:lang w:val="en-US"/>
              </w:rPr>
              <w:tab/>
            </w:r>
            <w:r w:rsidRPr="004B58DE">
              <w:rPr>
                <w:rStyle w:val="afa"/>
                <w:noProof/>
              </w:rPr>
              <w:t>系统详细设计</w:t>
            </w:r>
            <w:r>
              <w:rPr>
                <w:noProof/>
                <w:webHidden/>
              </w:rPr>
              <w:tab/>
            </w:r>
            <w:r>
              <w:rPr>
                <w:noProof/>
                <w:webHidden/>
              </w:rPr>
              <w:fldChar w:fldCharType="begin"/>
            </w:r>
            <w:r>
              <w:rPr>
                <w:noProof/>
                <w:webHidden/>
              </w:rPr>
              <w:instrText xml:space="preserve"> PAGEREF _Toc511487002 \h </w:instrText>
            </w:r>
            <w:r>
              <w:rPr>
                <w:noProof/>
                <w:webHidden/>
              </w:rPr>
            </w:r>
            <w:r>
              <w:rPr>
                <w:noProof/>
                <w:webHidden/>
              </w:rPr>
              <w:fldChar w:fldCharType="separate"/>
            </w:r>
            <w:r>
              <w:rPr>
                <w:noProof/>
                <w:webHidden/>
              </w:rPr>
              <w:t>11</w:t>
            </w:r>
            <w:r>
              <w:rPr>
                <w:noProof/>
                <w:webHidden/>
              </w:rPr>
              <w:fldChar w:fldCharType="end"/>
            </w:r>
          </w:hyperlink>
        </w:p>
        <w:p w:rsidR="00CD5126" w:rsidRDefault="00CD5126">
          <w:pPr>
            <w:pStyle w:val="22"/>
            <w:tabs>
              <w:tab w:val="left" w:pos="1260"/>
              <w:tab w:val="right" w:leader="dot" w:pos="9736"/>
            </w:tabs>
            <w:rPr>
              <w:rFonts w:asciiTheme="minorHAnsi" w:eastAsiaTheme="minorEastAsia" w:cstheme="minorBidi"/>
              <w:noProof/>
              <w:color w:val="auto"/>
              <w:kern w:val="2"/>
              <w:szCs w:val="22"/>
              <w:lang w:val="en-US"/>
            </w:rPr>
          </w:pPr>
          <w:hyperlink w:anchor="_Toc511487003" w:history="1">
            <w:r w:rsidRPr="004B58DE">
              <w:rPr>
                <w:rStyle w:val="afa"/>
                <w:noProof/>
              </w:rPr>
              <w:t>5.1.</w:t>
            </w:r>
            <w:r>
              <w:rPr>
                <w:rFonts w:asciiTheme="minorHAnsi" w:eastAsiaTheme="minorEastAsia" w:cstheme="minorBidi"/>
                <w:noProof/>
                <w:color w:val="auto"/>
                <w:kern w:val="2"/>
                <w:szCs w:val="22"/>
                <w:lang w:val="en-US"/>
              </w:rPr>
              <w:tab/>
            </w:r>
            <w:r w:rsidRPr="004B58DE">
              <w:rPr>
                <w:rStyle w:val="afa"/>
                <w:noProof/>
              </w:rPr>
              <w:t>图像处理功能设计</w:t>
            </w:r>
            <w:r>
              <w:rPr>
                <w:noProof/>
                <w:webHidden/>
              </w:rPr>
              <w:tab/>
            </w:r>
            <w:r>
              <w:rPr>
                <w:noProof/>
                <w:webHidden/>
              </w:rPr>
              <w:fldChar w:fldCharType="begin"/>
            </w:r>
            <w:r>
              <w:rPr>
                <w:noProof/>
                <w:webHidden/>
              </w:rPr>
              <w:instrText xml:space="preserve"> PAGEREF _Toc511487003 \h </w:instrText>
            </w:r>
            <w:r>
              <w:rPr>
                <w:noProof/>
                <w:webHidden/>
              </w:rPr>
            </w:r>
            <w:r>
              <w:rPr>
                <w:noProof/>
                <w:webHidden/>
              </w:rPr>
              <w:fldChar w:fldCharType="separate"/>
            </w:r>
            <w:r>
              <w:rPr>
                <w:noProof/>
                <w:webHidden/>
              </w:rPr>
              <w:t>11</w:t>
            </w:r>
            <w:r>
              <w:rPr>
                <w:noProof/>
                <w:webHidden/>
              </w:rPr>
              <w:fldChar w:fldCharType="end"/>
            </w:r>
          </w:hyperlink>
        </w:p>
        <w:p w:rsidR="00CD5126" w:rsidRDefault="00CD5126">
          <w:pPr>
            <w:pStyle w:val="31"/>
            <w:rPr>
              <w:rFonts w:asciiTheme="minorHAnsi" w:eastAsiaTheme="minorEastAsia" w:cstheme="minorBidi"/>
              <w:noProof/>
              <w:color w:val="auto"/>
              <w:kern w:val="2"/>
              <w:szCs w:val="22"/>
              <w:lang w:val="en-US"/>
            </w:rPr>
          </w:pPr>
          <w:hyperlink w:anchor="_Toc511487004" w:history="1">
            <w:r w:rsidRPr="004B58DE">
              <w:rPr>
                <w:rStyle w:val="afa"/>
                <w:noProof/>
              </w:rPr>
              <w:t>5.1.1.</w:t>
            </w:r>
            <w:r>
              <w:rPr>
                <w:rFonts w:asciiTheme="minorHAnsi" w:eastAsiaTheme="minorEastAsia" w:cstheme="minorBidi"/>
                <w:noProof/>
                <w:color w:val="auto"/>
                <w:kern w:val="2"/>
                <w:szCs w:val="22"/>
                <w:lang w:val="en-US"/>
              </w:rPr>
              <w:tab/>
            </w:r>
            <w:r w:rsidRPr="004B58DE">
              <w:rPr>
                <w:rStyle w:val="afa"/>
                <w:noProof/>
              </w:rPr>
              <w:t>代号定位</w:t>
            </w:r>
            <w:bookmarkStart w:id="0" w:name="_GoBack"/>
            <w:bookmarkEnd w:id="0"/>
            <w:r>
              <w:rPr>
                <w:noProof/>
                <w:webHidden/>
              </w:rPr>
              <w:tab/>
            </w:r>
            <w:r>
              <w:rPr>
                <w:noProof/>
                <w:webHidden/>
              </w:rPr>
              <w:fldChar w:fldCharType="begin"/>
            </w:r>
            <w:r>
              <w:rPr>
                <w:noProof/>
                <w:webHidden/>
              </w:rPr>
              <w:instrText xml:space="preserve"> PAGEREF _Toc511487004 \h </w:instrText>
            </w:r>
            <w:r>
              <w:rPr>
                <w:noProof/>
                <w:webHidden/>
              </w:rPr>
            </w:r>
            <w:r>
              <w:rPr>
                <w:noProof/>
                <w:webHidden/>
              </w:rPr>
              <w:fldChar w:fldCharType="separate"/>
            </w:r>
            <w:r>
              <w:rPr>
                <w:noProof/>
                <w:webHidden/>
              </w:rPr>
              <w:t>12</w:t>
            </w:r>
            <w:r>
              <w:rPr>
                <w:noProof/>
                <w:webHidden/>
              </w:rPr>
              <w:fldChar w:fldCharType="end"/>
            </w:r>
          </w:hyperlink>
        </w:p>
        <w:p w:rsidR="00CD5126" w:rsidRDefault="00CD5126">
          <w:pPr>
            <w:pStyle w:val="31"/>
            <w:rPr>
              <w:rFonts w:asciiTheme="minorHAnsi" w:eastAsiaTheme="minorEastAsia" w:cstheme="minorBidi"/>
              <w:noProof/>
              <w:color w:val="auto"/>
              <w:kern w:val="2"/>
              <w:szCs w:val="22"/>
              <w:lang w:val="en-US"/>
            </w:rPr>
          </w:pPr>
          <w:hyperlink w:anchor="_Toc511487005" w:history="1">
            <w:r w:rsidRPr="004B58DE">
              <w:rPr>
                <w:rStyle w:val="afa"/>
                <w:noProof/>
              </w:rPr>
              <w:t>5.1.2.</w:t>
            </w:r>
            <w:r>
              <w:rPr>
                <w:rFonts w:asciiTheme="minorHAnsi" w:eastAsiaTheme="minorEastAsia" w:cstheme="minorBidi"/>
                <w:noProof/>
                <w:color w:val="auto"/>
                <w:kern w:val="2"/>
                <w:szCs w:val="22"/>
                <w:lang w:val="en-US"/>
              </w:rPr>
              <w:tab/>
            </w:r>
            <w:r w:rsidRPr="004B58DE">
              <w:rPr>
                <w:rStyle w:val="afa"/>
                <w:noProof/>
              </w:rPr>
              <w:t>代号字符分割</w:t>
            </w:r>
            <w:r>
              <w:rPr>
                <w:noProof/>
                <w:webHidden/>
              </w:rPr>
              <w:tab/>
            </w:r>
            <w:r>
              <w:rPr>
                <w:noProof/>
                <w:webHidden/>
              </w:rPr>
              <w:fldChar w:fldCharType="begin"/>
            </w:r>
            <w:r>
              <w:rPr>
                <w:noProof/>
                <w:webHidden/>
              </w:rPr>
              <w:instrText xml:space="preserve"> PAGEREF _Toc511487005 \h </w:instrText>
            </w:r>
            <w:r>
              <w:rPr>
                <w:noProof/>
                <w:webHidden/>
              </w:rPr>
            </w:r>
            <w:r>
              <w:rPr>
                <w:noProof/>
                <w:webHidden/>
              </w:rPr>
              <w:fldChar w:fldCharType="separate"/>
            </w:r>
            <w:r>
              <w:rPr>
                <w:noProof/>
                <w:webHidden/>
              </w:rPr>
              <w:t>12</w:t>
            </w:r>
            <w:r>
              <w:rPr>
                <w:noProof/>
                <w:webHidden/>
              </w:rPr>
              <w:fldChar w:fldCharType="end"/>
            </w:r>
          </w:hyperlink>
        </w:p>
        <w:p w:rsidR="00CD5126" w:rsidRDefault="00CD5126">
          <w:pPr>
            <w:pStyle w:val="31"/>
            <w:rPr>
              <w:rFonts w:asciiTheme="minorHAnsi" w:eastAsiaTheme="minorEastAsia" w:cstheme="minorBidi"/>
              <w:noProof/>
              <w:color w:val="auto"/>
              <w:kern w:val="2"/>
              <w:szCs w:val="22"/>
              <w:lang w:val="en-US"/>
            </w:rPr>
          </w:pPr>
          <w:hyperlink w:anchor="_Toc511487006" w:history="1">
            <w:r w:rsidRPr="004B58DE">
              <w:rPr>
                <w:rStyle w:val="afa"/>
                <w:noProof/>
              </w:rPr>
              <w:t>5.1.3.</w:t>
            </w:r>
            <w:r>
              <w:rPr>
                <w:rFonts w:asciiTheme="minorHAnsi" w:eastAsiaTheme="minorEastAsia" w:cstheme="minorBidi"/>
                <w:noProof/>
                <w:color w:val="auto"/>
                <w:kern w:val="2"/>
                <w:szCs w:val="22"/>
                <w:lang w:val="en-US"/>
              </w:rPr>
              <w:tab/>
            </w:r>
            <w:r w:rsidRPr="004B58DE">
              <w:rPr>
                <w:rStyle w:val="afa"/>
                <w:noProof/>
              </w:rPr>
              <w:t>代号字符识别</w:t>
            </w:r>
            <w:r>
              <w:rPr>
                <w:noProof/>
                <w:webHidden/>
              </w:rPr>
              <w:tab/>
            </w:r>
            <w:r>
              <w:rPr>
                <w:noProof/>
                <w:webHidden/>
              </w:rPr>
              <w:fldChar w:fldCharType="begin"/>
            </w:r>
            <w:r>
              <w:rPr>
                <w:noProof/>
                <w:webHidden/>
              </w:rPr>
              <w:instrText xml:space="preserve"> PAGEREF _Toc511487006 \h </w:instrText>
            </w:r>
            <w:r>
              <w:rPr>
                <w:noProof/>
                <w:webHidden/>
              </w:rPr>
            </w:r>
            <w:r>
              <w:rPr>
                <w:noProof/>
                <w:webHidden/>
              </w:rPr>
              <w:fldChar w:fldCharType="separate"/>
            </w:r>
            <w:r>
              <w:rPr>
                <w:noProof/>
                <w:webHidden/>
              </w:rPr>
              <w:t>13</w:t>
            </w:r>
            <w:r>
              <w:rPr>
                <w:noProof/>
                <w:webHidden/>
              </w:rPr>
              <w:fldChar w:fldCharType="end"/>
            </w:r>
          </w:hyperlink>
        </w:p>
        <w:p w:rsidR="00CD5126" w:rsidRDefault="00CD5126">
          <w:pPr>
            <w:pStyle w:val="31"/>
            <w:rPr>
              <w:rFonts w:asciiTheme="minorHAnsi" w:eastAsiaTheme="minorEastAsia" w:cstheme="minorBidi"/>
              <w:noProof/>
              <w:color w:val="auto"/>
              <w:kern w:val="2"/>
              <w:szCs w:val="22"/>
              <w:lang w:val="en-US"/>
            </w:rPr>
          </w:pPr>
          <w:hyperlink w:anchor="_Toc511487007" w:history="1">
            <w:r w:rsidRPr="004B58DE">
              <w:rPr>
                <w:rStyle w:val="afa"/>
                <w:noProof/>
              </w:rPr>
              <w:t>5.1.4.</w:t>
            </w:r>
            <w:r>
              <w:rPr>
                <w:rFonts w:asciiTheme="minorHAnsi" w:eastAsiaTheme="minorEastAsia" w:cstheme="minorBidi"/>
                <w:noProof/>
                <w:color w:val="auto"/>
                <w:kern w:val="2"/>
                <w:szCs w:val="22"/>
                <w:lang w:val="en-US"/>
              </w:rPr>
              <w:tab/>
            </w:r>
            <w:r w:rsidRPr="004B58DE">
              <w:rPr>
                <w:rStyle w:val="afa"/>
                <w:noProof/>
              </w:rPr>
              <w:t>单字符向可视化信息的转化</w:t>
            </w:r>
            <w:r>
              <w:rPr>
                <w:noProof/>
                <w:webHidden/>
              </w:rPr>
              <w:tab/>
            </w:r>
            <w:r>
              <w:rPr>
                <w:noProof/>
                <w:webHidden/>
              </w:rPr>
              <w:fldChar w:fldCharType="begin"/>
            </w:r>
            <w:r>
              <w:rPr>
                <w:noProof/>
                <w:webHidden/>
              </w:rPr>
              <w:instrText xml:space="preserve"> PAGEREF _Toc511487007 \h </w:instrText>
            </w:r>
            <w:r>
              <w:rPr>
                <w:noProof/>
                <w:webHidden/>
              </w:rPr>
            </w:r>
            <w:r>
              <w:rPr>
                <w:noProof/>
                <w:webHidden/>
              </w:rPr>
              <w:fldChar w:fldCharType="separate"/>
            </w:r>
            <w:r>
              <w:rPr>
                <w:noProof/>
                <w:webHidden/>
              </w:rPr>
              <w:t>13</w:t>
            </w:r>
            <w:r>
              <w:rPr>
                <w:noProof/>
                <w:webHidden/>
              </w:rPr>
              <w:fldChar w:fldCharType="end"/>
            </w:r>
          </w:hyperlink>
        </w:p>
        <w:p w:rsidR="00CD5126" w:rsidRDefault="00CD5126">
          <w:pPr>
            <w:pStyle w:val="22"/>
            <w:tabs>
              <w:tab w:val="left" w:pos="1260"/>
              <w:tab w:val="right" w:leader="dot" w:pos="9736"/>
            </w:tabs>
            <w:rPr>
              <w:rFonts w:asciiTheme="minorHAnsi" w:eastAsiaTheme="minorEastAsia" w:cstheme="minorBidi"/>
              <w:noProof/>
              <w:color w:val="auto"/>
              <w:kern w:val="2"/>
              <w:szCs w:val="22"/>
              <w:lang w:val="en-US"/>
            </w:rPr>
          </w:pPr>
          <w:hyperlink w:anchor="_Toc511487008" w:history="1">
            <w:r w:rsidRPr="004B58DE">
              <w:rPr>
                <w:rStyle w:val="afa"/>
                <w:noProof/>
              </w:rPr>
              <w:t>5.2.</w:t>
            </w:r>
            <w:r>
              <w:rPr>
                <w:rFonts w:asciiTheme="minorHAnsi" w:eastAsiaTheme="minorEastAsia" w:cstheme="minorBidi"/>
                <w:noProof/>
                <w:color w:val="auto"/>
                <w:kern w:val="2"/>
                <w:szCs w:val="22"/>
                <w:lang w:val="en-US"/>
              </w:rPr>
              <w:tab/>
            </w:r>
            <w:r w:rsidRPr="004B58DE">
              <w:rPr>
                <w:rStyle w:val="afa"/>
                <w:noProof/>
              </w:rPr>
              <w:t>数据比对功能设计</w:t>
            </w:r>
            <w:r>
              <w:rPr>
                <w:noProof/>
                <w:webHidden/>
              </w:rPr>
              <w:tab/>
            </w:r>
            <w:r>
              <w:rPr>
                <w:noProof/>
                <w:webHidden/>
              </w:rPr>
              <w:fldChar w:fldCharType="begin"/>
            </w:r>
            <w:r>
              <w:rPr>
                <w:noProof/>
                <w:webHidden/>
              </w:rPr>
              <w:instrText xml:space="preserve"> PAGEREF _Toc511487008 \h </w:instrText>
            </w:r>
            <w:r>
              <w:rPr>
                <w:noProof/>
                <w:webHidden/>
              </w:rPr>
            </w:r>
            <w:r>
              <w:rPr>
                <w:noProof/>
                <w:webHidden/>
              </w:rPr>
              <w:fldChar w:fldCharType="separate"/>
            </w:r>
            <w:r>
              <w:rPr>
                <w:noProof/>
                <w:webHidden/>
              </w:rPr>
              <w:t>14</w:t>
            </w:r>
            <w:r>
              <w:rPr>
                <w:noProof/>
                <w:webHidden/>
              </w:rPr>
              <w:fldChar w:fldCharType="end"/>
            </w:r>
          </w:hyperlink>
        </w:p>
        <w:p w:rsidR="00CD5126" w:rsidRDefault="00CD5126">
          <w:pPr>
            <w:pStyle w:val="22"/>
            <w:tabs>
              <w:tab w:val="left" w:pos="1260"/>
              <w:tab w:val="right" w:leader="dot" w:pos="9736"/>
            </w:tabs>
            <w:rPr>
              <w:rFonts w:asciiTheme="minorHAnsi" w:eastAsiaTheme="minorEastAsia" w:cstheme="minorBidi"/>
              <w:noProof/>
              <w:color w:val="auto"/>
              <w:kern w:val="2"/>
              <w:szCs w:val="22"/>
              <w:lang w:val="en-US"/>
            </w:rPr>
          </w:pPr>
          <w:hyperlink w:anchor="_Toc511487009" w:history="1">
            <w:r w:rsidRPr="004B58DE">
              <w:rPr>
                <w:rStyle w:val="afa"/>
                <w:noProof/>
              </w:rPr>
              <w:t>5.3.</w:t>
            </w:r>
            <w:r>
              <w:rPr>
                <w:rFonts w:asciiTheme="minorHAnsi" w:eastAsiaTheme="minorEastAsia" w:cstheme="minorBidi"/>
                <w:noProof/>
                <w:color w:val="auto"/>
                <w:kern w:val="2"/>
                <w:szCs w:val="22"/>
                <w:lang w:val="en-US"/>
              </w:rPr>
              <w:tab/>
            </w:r>
            <w:r w:rsidRPr="004B58DE">
              <w:rPr>
                <w:rStyle w:val="afa"/>
                <w:noProof/>
              </w:rPr>
              <w:t>数据管理功能设计</w:t>
            </w:r>
            <w:r>
              <w:rPr>
                <w:noProof/>
                <w:webHidden/>
              </w:rPr>
              <w:tab/>
            </w:r>
            <w:r>
              <w:rPr>
                <w:noProof/>
                <w:webHidden/>
              </w:rPr>
              <w:fldChar w:fldCharType="begin"/>
            </w:r>
            <w:r>
              <w:rPr>
                <w:noProof/>
                <w:webHidden/>
              </w:rPr>
              <w:instrText xml:space="preserve"> PAGEREF _Toc511487009 \h </w:instrText>
            </w:r>
            <w:r>
              <w:rPr>
                <w:noProof/>
                <w:webHidden/>
              </w:rPr>
            </w:r>
            <w:r>
              <w:rPr>
                <w:noProof/>
                <w:webHidden/>
              </w:rPr>
              <w:fldChar w:fldCharType="separate"/>
            </w:r>
            <w:r>
              <w:rPr>
                <w:noProof/>
                <w:webHidden/>
              </w:rPr>
              <w:t>14</w:t>
            </w:r>
            <w:r>
              <w:rPr>
                <w:noProof/>
                <w:webHidden/>
              </w:rPr>
              <w:fldChar w:fldCharType="end"/>
            </w:r>
          </w:hyperlink>
        </w:p>
        <w:p w:rsidR="00CD5126" w:rsidRDefault="00CD5126">
          <w:pPr>
            <w:pStyle w:val="22"/>
            <w:tabs>
              <w:tab w:val="left" w:pos="1260"/>
              <w:tab w:val="right" w:leader="dot" w:pos="9736"/>
            </w:tabs>
            <w:rPr>
              <w:rFonts w:asciiTheme="minorHAnsi" w:eastAsiaTheme="minorEastAsia" w:cstheme="minorBidi"/>
              <w:noProof/>
              <w:color w:val="auto"/>
              <w:kern w:val="2"/>
              <w:szCs w:val="22"/>
              <w:lang w:val="en-US"/>
            </w:rPr>
          </w:pPr>
          <w:hyperlink w:anchor="_Toc511487010" w:history="1">
            <w:r w:rsidRPr="004B58DE">
              <w:rPr>
                <w:rStyle w:val="afa"/>
                <w:noProof/>
              </w:rPr>
              <w:t>5.4.</w:t>
            </w:r>
            <w:r>
              <w:rPr>
                <w:rFonts w:asciiTheme="minorHAnsi" w:eastAsiaTheme="minorEastAsia" w:cstheme="minorBidi"/>
                <w:noProof/>
                <w:color w:val="auto"/>
                <w:kern w:val="2"/>
                <w:szCs w:val="22"/>
                <w:lang w:val="en-US"/>
              </w:rPr>
              <w:tab/>
            </w:r>
            <w:r w:rsidRPr="004B58DE">
              <w:rPr>
                <w:rStyle w:val="afa"/>
                <w:noProof/>
              </w:rPr>
              <w:t>任务管理功能设计</w:t>
            </w:r>
            <w:r>
              <w:rPr>
                <w:noProof/>
                <w:webHidden/>
              </w:rPr>
              <w:tab/>
            </w:r>
            <w:r>
              <w:rPr>
                <w:noProof/>
                <w:webHidden/>
              </w:rPr>
              <w:fldChar w:fldCharType="begin"/>
            </w:r>
            <w:r>
              <w:rPr>
                <w:noProof/>
                <w:webHidden/>
              </w:rPr>
              <w:instrText xml:space="preserve"> PAGEREF _Toc511487010 \h </w:instrText>
            </w:r>
            <w:r>
              <w:rPr>
                <w:noProof/>
                <w:webHidden/>
              </w:rPr>
            </w:r>
            <w:r>
              <w:rPr>
                <w:noProof/>
                <w:webHidden/>
              </w:rPr>
              <w:fldChar w:fldCharType="separate"/>
            </w:r>
            <w:r>
              <w:rPr>
                <w:noProof/>
                <w:webHidden/>
              </w:rPr>
              <w:t>14</w:t>
            </w:r>
            <w:r>
              <w:rPr>
                <w:noProof/>
                <w:webHidden/>
              </w:rPr>
              <w:fldChar w:fldCharType="end"/>
            </w:r>
          </w:hyperlink>
        </w:p>
        <w:p w:rsidR="00CD5126" w:rsidRDefault="00CD5126">
          <w:pPr>
            <w:pStyle w:val="22"/>
            <w:tabs>
              <w:tab w:val="left" w:pos="1260"/>
              <w:tab w:val="right" w:leader="dot" w:pos="9736"/>
            </w:tabs>
            <w:rPr>
              <w:rFonts w:asciiTheme="minorHAnsi" w:eastAsiaTheme="minorEastAsia" w:cstheme="minorBidi"/>
              <w:noProof/>
              <w:color w:val="auto"/>
              <w:kern w:val="2"/>
              <w:szCs w:val="22"/>
              <w:lang w:val="en-US"/>
            </w:rPr>
          </w:pPr>
          <w:hyperlink w:anchor="_Toc511487011" w:history="1">
            <w:r w:rsidRPr="004B58DE">
              <w:rPr>
                <w:rStyle w:val="afa"/>
                <w:noProof/>
              </w:rPr>
              <w:t>5.5.</w:t>
            </w:r>
            <w:r>
              <w:rPr>
                <w:rFonts w:asciiTheme="minorHAnsi" w:eastAsiaTheme="minorEastAsia" w:cstheme="minorBidi"/>
                <w:noProof/>
                <w:color w:val="auto"/>
                <w:kern w:val="2"/>
                <w:szCs w:val="22"/>
                <w:lang w:val="en-US"/>
              </w:rPr>
              <w:tab/>
            </w:r>
            <w:r w:rsidRPr="004B58DE">
              <w:rPr>
                <w:rStyle w:val="afa"/>
                <w:noProof/>
              </w:rPr>
              <w:t>系统管理功能设计</w:t>
            </w:r>
            <w:r>
              <w:rPr>
                <w:noProof/>
                <w:webHidden/>
              </w:rPr>
              <w:tab/>
            </w:r>
            <w:r>
              <w:rPr>
                <w:noProof/>
                <w:webHidden/>
              </w:rPr>
              <w:fldChar w:fldCharType="begin"/>
            </w:r>
            <w:r>
              <w:rPr>
                <w:noProof/>
                <w:webHidden/>
              </w:rPr>
              <w:instrText xml:space="preserve"> PAGEREF _Toc511487011 \h </w:instrText>
            </w:r>
            <w:r>
              <w:rPr>
                <w:noProof/>
                <w:webHidden/>
              </w:rPr>
            </w:r>
            <w:r>
              <w:rPr>
                <w:noProof/>
                <w:webHidden/>
              </w:rPr>
              <w:fldChar w:fldCharType="separate"/>
            </w:r>
            <w:r>
              <w:rPr>
                <w:noProof/>
                <w:webHidden/>
              </w:rPr>
              <w:t>14</w:t>
            </w:r>
            <w:r>
              <w:rPr>
                <w:noProof/>
                <w:webHidden/>
              </w:rPr>
              <w:fldChar w:fldCharType="end"/>
            </w:r>
          </w:hyperlink>
        </w:p>
        <w:p w:rsidR="00CD5126" w:rsidRDefault="00CD5126">
          <w:pPr>
            <w:pStyle w:val="22"/>
            <w:tabs>
              <w:tab w:val="left" w:pos="1260"/>
              <w:tab w:val="right" w:leader="dot" w:pos="9736"/>
            </w:tabs>
            <w:rPr>
              <w:rFonts w:asciiTheme="minorHAnsi" w:eastAsiaTheme="minorEastAsia" w:cstheme="minorBidi"/>
              <w:noProof/>
              <w:color w:val="auto"/>
              <w:kern w:val="2"/>
              <w:szCs w:val="22"/>
              <w:lang w:val="en-US"/>
            </w:rPr>
          </w:pPr>
          <w:hyperlink w:anchor="_Toc511487012" w:history="1">
            <w:r w:rsidRPr="004B58DE">
              <w:rPr>
                <w:rStyle w:val="afa"/>
                <w:noProof/>
              </w:rPr>
              <w:t>5.6.</w:t>
            </w:r>
            <w:r>
              <w:rPr>
                <w:rFonts w:asciiTheme="minorHAnsi" w:eastAsiaTheme="minorEastAsia" w:cstheme="minorBidi"/>
                <w:noProof/>
                <w:color w:val="auto"/>
                <w:kern w:val="2"/>
                <w:szCs w:val="22"/>
                <w:lang w:val="en-US"/>
              </w:rPr>
              <w:tab/>
            </w:r>
            <w:r w:rsidRPr="004B58DE">
              <w:rPr>
                <w:rStyle w:val="afa"/>
                <w:noProof/>
              </w:rPr>
              <w:t>人机界面详细设计</w:t>
            </w:r>
            <w:r>
              <w:rPr>
                <w:noProof/>
                <w:webHidden/>
              </w:rPr>
              <w:tab/>
            </w:r>
            <w:r>
              <w:rPr>
                <w:noProof/>
                <w:webHidden/>
              </w:rPr>
              <w:fldChar w:fldCharType="begin"/>
            </w:r>
            <w:r>
              <w:rPr>
                <w:noProof/>
                <w:webHidden/>
              </w:rPr>
              <w:instrText xml:space="preserve"> PAGEREF _Toc511487012 \h </w:instrText>
            </w:r>
            <w:r>
              <w:rPr>
                <w:noProof/>
                <w:webHidden/>
              </w:rPr>
            </w:r>
            <w:r>
              <w:rPr>
                <w:noProof/>
                <w:webHidden/>
              </w:rPr>
              <w:fldChar w:fldCharType="separate"/>
            </w:r>
            <w:r>
              <w:rPr>
                <w:noProof/>
                <w:webHidden/>
              </w:rPr>
              <w:t>15</w:t>
            </w:r>
            <w:r>
              <w:rPr>
                <w:noProof/>
                <w:webHidden/>
              </w:rPr>
              <w:fldChar w:fldCharType="end"/>
            </w:r>
          </w:hyperlink>
        </w:p>
        <w:p w:rsidR="00CD5126" w:rsidRDefault="00CD5126">
          <w:pPr>
            <w:pStyle w:val="31"/>
            <w:rPr>
              <w:rFonts w:asciiTheme="minorHAnsi" w:eastAsiaTheme="minorEastAsia" w:cstheme="minorBidi"/>
              <w:noProof/>
              <w:color w:val="auto"/>
              <w:kern w:val="2"/>
              <w:szCs w:val="22"/>
              <w:lang w:val="en-US"/>
            </w:rPr>
          </w:pPr>
          <w:hyperlink w:anchor="_Toc511487013" w:history="1">
            <w:r w:rsidRPr="004B58DE">
              <w:rPr>
                <w:rStyle w:val="afa"/>
                <w:noProof/>
              </w:rPr>
              <w:t>5.6.1.</w:t>
            </w:r>
            <w:r>
              <w:rPr>
                <w:rFonts w:asciiTheme="minorHAnsi" w:eastAsiaTheme="minorEastAsia" w:cstheme="minorBidi"/>
                <w:noProof/>
                <w:color w:val="auto"/>
                <w:kern w:val="2"/>
                <w:szCs w:val="22"/>
                <w:lang w:val="en-US"/>
              </w:rPr>
              <w:tab/>
            </w:r>
            <w:r w:rsidRPr="004B58DE">
              <w:rPr>
                <w:rStyle w:val="afa"/>
                <w:noProof/>
              </w:rPr>
              <w:t>系统主框架</w:t>
            </w:r>
            <w:r>
              <w:rPr>
                <w:noProof/>
                <w:webHidden/>
              </w:rPr>
              <w:tab/>
            </w:r>
            <w:r>
              <w:rPr>
                <w:noProof/>
                <w:webHidden/>
              </w:rPr>
              <w:fldChar w:fldCharType="begin"/>
            </w:r>
            <w:r>
              <w:rPr>
                <w:noProof/>
                <w:webHidden/>
              </w:rPr>
              <w:instrText xml:space="preserve"> PAGEREF _Toc511487013 \h </w:instrText>
            </w:r>
            <w:r>
              <w:rPr>
                <w:noProof/>
                <w:webHidden/>
              </w:rPr>
            </w:r>
            <w:r>
              <w:rPr>
                <w:noProof/>
                <w:webHidden/>
              </w:rPr>
              <w:fldChar w:fldCharType="separate"/>
            </w:r>
            <w:r>
              <w:rPr>
                <w:noProof/>
                <w:webHidden/>
              </w:rPr>
              <w:t>15</w:t>
            </w:r>
            <w:r>
              <w:rPr>
                <w:noProof/>
                <w:webHidden/>
              </w:rPr>
              <w:fldChar w:fldCharType="end"/>
            </w:r>
          </w:hyperlink>
        </w:p>
        <w:p w:rsidR="00CD5126" w:rsidRDefault="00CD5126">
          <w:pPr>
            <w:pStyle w:val="31"/>
            <w:rPr>
              <w:rFonts w:asciiTheme="minorHAnsi" w:eastAsiaTheme="minorEastAsia" w:cstheme="minorBidi"/>
              <w:noProof/>
              <w:color w:val="auto"/>
              <w:kern w:val="2"/>
              <w:szCs w:val="22"/>
              <w:lang w:val="en-US"/>
            </w:rPr>
          </w:pPr>
          <w:hyperlink w:anchor="_Toc511487014" w:history="1">
            <w:r w:rsidRPr="004B58DE">
              <w:rPr>
                <w:rStyle w:val="afa"/>
                <w:noProof/>
              </w:rPr>
              <w:t>5.6.2.</w:t>
            </w:r>
            <w:r>
              <w:rPr>
                <w:rFonts w:asciiTheme="minorHAnsi" w:eastAsiaTheme="minorEastAsia" w:cstheme="minorBidi"/>
                <w:noProof/>
                <w:color w:val="auto"/>
                <w:kern w:val="2"/>
                <w:szCs w:val="22"/>
                <w:lang w:val="en-US"/>
              </w:rPr>
              <w:tab/>
            </w:r>
            <w:r w:rsidRPr="004B58DE">
              <w:rPr>
                <w:rStyle w:val="afa"/>
                <w:noProof/>
              </w:rPr>
              <w:t>信息显示界面</w:t>
            </w:r>
            <w:r>
              <w:rPr>
                <w:noProof/>
                <w:webHidden/>
              </w:rPr>
              <w:tab/>
            </w:r>
            <w:r>
              <w:rPr>
                <w:noProof/>
                <w:webHidden/>
              </w:rPr>
              <w:fldChar w:fldCharType="begin"/>
            </w:r>
            <w:r>
              <w:rPr>
                <w:noProof/>
                <w:webHidden/>
              </w:rPr>
              <w:instrText xml:space="preserve"> PAGEREF _Toc511487014 \h </w:instrText>
            </w:r>
            <w:r>
              <w:rPr>
                <w:noProof/>
                <w:webHidden/>
              </w:rPr>
            </w:r>
            <w:r>
              <w:rPr>
                <w:noProof/>
                <w:webHidden/>
              </w:rPr>
              <w:fldChar w:fldCharType="separate"/>
            </w:r>
            <w:r>
              <w:rPr>
                <w:noProof/>
                <w:webHidden/>
              </w:rPr>
              <w:t>15</w:t>
            </w:r>
            <w:r>
              <w:rPr>
                <w:noProof/>
                <w:webHidden/>
              </w:rPr>
              <w:fldChar w:fldCharType="end"/>
            </w:r>
          </w:hyperlink>
        </w:p>
        <w:p w:rsidR="00CD5126" w:rsidRDefault="00CD5126">
          <w:pPr>
            <w:pStyle w:val="31"/>
            <w:rPr>
              <w:rFonts w:asciiTheme="minorHAnsi" w:eastAsiaTheme="minorEastAsia" w:cstheme="minorBidi"/>
              <w:noProof/>
              <w:color w:val="auto"/>
              <w:kern w:val="2"/>
              <w:szCs w:val="22"/>
              <w:lang w:val="en-US"/>
            </w:rPr>
          </w:pPr>
          <w:hyperlink w:anchor="_Toc511487015" w:history="1">
            <w:r w:rsidRPr="004B58DE">
              <w:rPr>
                <w:rStyle w:val="afa"/>
                <w:noProof/>
              </w:rPr>
              <w:t>5.6.3.</w:t>
            </w:r>
            <w:r>
              <w:rPr>
                <w:rFonts w:asciiTheme="minorHAnsi" w:eastAsiaTheme="minorEastAsia" w:cstheme="minorBidi"/>
                <w:noProof/>
                <w:color w:val="auto"/>
                <w:kern w:val="2"/>
                <w:szCs w:val="22"/>
                <w:lang w:val="en-US"/>
              </w:rPr>
              <w:tab/>
            </w:r>
            <w:r w:rsidRPr="004B58DE">
              <w:rPr>
                <w:rStyle w:val="afa"/>
                <w:noProof/>
              </w:rPr>
              <w:t>数据库界面</w:t>
            </w:r>
            <w:r>
              <w:rPr>
                <w:noProof/>
                <w:webHidden/>
              </w:rPr>
              <w:tab/>
            </w:r>
            <w:r>
              <w:rPr>
                <w:noProof/>
                <w:webHidden/>
              </w:rPr>
              <w:fldChar w:fldCharType="begin"/>
            </w:r>
            <w:r>
              <w:rPr>
                <w:noProof/>
                <w:webHidden/>
              </w:rPr>
              <w:instrText xml:space="preserve"> PAGEREF _Toc511487015 \h </w:instrText>
            </w:r>
            <w:r>
              <w:rPr>
                <w:noProof/>
                <w:webHidden/>
              </w:rPr>
            </w:r>
            <w:r>
              <w:rPr>
                <w:noProof/>
                <w:webHidden/>
              </w:rPr>
              <w:fldChar w:fldCharType="separate"/>
            </w:r>
            <w:r>
              <w:rPr>
                <w:noProof/>
                <w:webHidden/>
              </w:rPr>
              <w:t>16</w:t>
            </w:r>
            <w:r>
              <w:rPr>
                <w:noProof/>
                <w:webHidden/>
              </w:rPr>
              <w:fldChar w:fldCharType="end"/>
            </w:r>
          </w:hyperlink>
        </w:p>
        <w:p w:rsidR="00CD5126" w:rsidRDefault="00CD5126">
          <w:pPr>
            <w:pStyle w:val="22"/>
            <w:tabs>
              <w:tab w:val="left" w:pos="1260"/>
              <w:tab w:val="right" w:leader="dot" w:pos="9736"/>
            </w:tabs>
            <w:rPr>
              <w:rFonts w:asciiTheme="minorHAnsi" w:eastAsiaTheme="minorEastAsia" w:cstheme="minorBidi"/>
              <w:noProof/>
              <w:color w:val="auto"/>
              <w:kern w:val="2"/>
              <w:szCs w:val="22"/>
              <w:lang w:val="en-US"/>
            </w:rPr>
          </w:pPr>
          <w:hyperlink w:anchor="_Toc511487016" w:history="1">
            <w:r w:rsidRPr="004B58DE">
              <w:rPr>
                <w:rStyle w:val="afa"/>
                <w:noProof/>
              </w:rPr>
              <w:t>5.7.</w:t>
            </w:r>
            <w:r>
              <w:rPr>
                <w:rFonts w:asciiTheme="minorHAnsi" w:eastAsiaTheme="minorEastAsia" w:cstheme="minorBidi"/>
                <w:noProof/>
                <w:color w:val="auto"/>
                <w:kern w:val="2"/>
                <w:szCs w:val="22"/>
                <w:lang w:val="en-US"/>
              </w:rPr>
              <w:tab/>
            </w:r>
            <w:r w:rsidRPr="004B58DE">
              <w:rPr>
                <w:rStyle w:val="afa"/>
                <w:noProof/>
              </w:rPr>
              <w:t>关键算法</w:t>
            </w:r>
            <w:r>
              <w:rPr>
                <w:noProof/>
                <w:webHidden/>
              </w:rPr>
              <w:tab/>
            </w:r>
            <w:r>
              <w:rPr>
                <w:noProof/>
                <w:webHidden/>
              </w:rPr>
              <w:fldChar w:fldCharType="begin"/>
            </w:r>
            <w:r>
              <w:rPr>
                <w:noProof/>
                <w:webHidden/>
              </w:rPr>
              <w:instrText xml:space="preserve"> PAGEREF _Toc511487016 \h </w:instrText>
            </w:r>
            <w:r>
              <w:rPr>
                <w:noProof/>
                <w:webHidden/>
              </w:rPr>
            </w:r>
            <w:r>
              <w:rPr>
                <w:noProof/>
                <w:webHidden/>
              </w:rPr>
              <w:fldChar w:fldCharType="separate"/>
            </w:r>
            <w:r>
              <w:rPr>
                <w:noProof/>
                <w:webHidden/>
              </w:rPr>
              <w:t>16</w:t>
            </w:r>
            <w:r>
              <w:rPr>
                <w:noProof/>
                <w:webHidden/>
              </w:rPr>
              <w:fldChar w:fldCharType="end"/>
            </w:r>
          </w:hyperlink>
        </w:p>
        <w:p w:rsidR="00CD5126" w:rsidRDefault="00CD5126">
          <w:pPr>
            <w:pStyle w:val="31"/>
            <w:rPr>
              <w:rFonts w:asciiTheme="minorHAnsi" w:eastAsiaTheme="minorEastAsia" w:cstheme="minorBidi"/>
              <w:noProof/>
              <w:color w:val="auto"/>
              <w:kern w:val="2"/>
              <w:szCs w:val="22"/>
              <w:lang w:val="en-US"/>
            </w:rPr>
          </w:pPr>
          <w:hyperlink w:anchor="_Toc511487017" w:history="1">
            <w:r w:rsidRPr="004B58DE">
              <w:rPr>
                <w:rStyle w:val="afa"/>
                <w:noProof/>
              </w:rPr>
              <w:t>5.7.1.</w:t>
            </w:r>
            <w:r>
              <w:rPr>
                <w:rFonts w:asciiTheme="minorHAnsi" w:eastAsiaTheme="minorEastAsia" w:cstheme="minorBidi"/>
                <w:noProof/>
                <w:color w:val="auto"/>
                <w:kern w:val="2"/>
                <w:szCs w:val="22"/>
                <w:lang w:val="en-US"/>
              </w:rPr>
              <w:tab/>
            </w:r>
            <w:r w:rsidRPr="004B58DE">
              <w:rPr>
                <w:rStyle w:val="afa"/>
                <w:noProof/>
              </w:rPr>
              <w:t>检测算法</w:t>
            </w:r>
            <w:r>
              <w:rPr>
                <w:noProof/>
                <w:webHidden/>
              </w:rPr>
              <w:tab/>
            </w:r>
            <w:r>
              <w:rPr>
                <w:noProof/>
                <w:webHidden/>
              </w:rPr>
              <w:fldChar w:fldCharType="begin"/>
            </w:r>
            <w:r>
              <w:rPr>
                <w:noProof/>
                <w:webHidden/>
              </w:rPr>
              <w:instrText xml:space="preserve"> PAGEREF _Toc511487017 \h </w:instrText>
            </w:r>
            <w:r>
              <w:rPr>
                <w:noProof/>
                <w:webHidden/>
              </w:rPr>
            </w:r>
            <w:r>
              <w:rPr>
                <w:noProof/>
                <w:webHidden/>
              </w:rPr>
              <w:fldChar w:fldCharType="separate"/>
            </w:r>
            <w:r>
              <w:rPr>
                <w:noProof/>
                <w:webHidden/>
              </w:rPr>
              <w:t>17</w:t>
            </w:r>
            <w:r>
              <w:rPr>
                <w:noProof/>
                <w:webHidden/>
              </w:rPr>
              <w:fldChar w:fldCharType="end"/>
            </w:r>
          </w:hyperlink>
        </w:p>
        <w:p w:rsidR="00CD5126" w:rsidRDefault="00CD5126">
          <w:pPr>
            <w:pStyle w:val="31"/>
            <w:rPr>
              <w:rFonts w:asciiTheme="minorHAnsi" w:eastAsiaTheme="minorEastAsia" w:cstheme="minorBidi"/>
              <w:noProof/>
              <w:color w:val="auto"/>
              <w:kern w:val="2"/>
              <w:szCs w:val="22"/>
              <w:lang w:val="en-US"/>
            </w:rPr>
          </w:pPr>
          <w:hyperlink w:anchor="_Toc511487018" w:history="1">
            <w:r w:rsidRPr="004B58DE">
              <w:rPr>
                <w:rStyle w:val="afa"/>
                <w:noProof/>
              </w:rPr>
              <w:t>5.7.2.</w:t>
            </w:r>
            <w:r>
              <w:rPr>
                <w:rFonts w:asciiTheme="minorHAnsi" w:eastAsiaTheme="minorEastAsia" w:cstheme="minorBidi"/>
                <w:noProof/>
                <w:color w:val="auto"/>
                <w:kern w:val="2"/>
                <w:szCs w:val="22"/>
                <w:lang w:val="en-US"/>
              </w:rPr>
              <w:tab/>
            </w:r>
            <w:r w:rsidRPr="004B58DE">
              <w:rPr>
                <w:rStyle w:val="afa"/>
                <w:noProof/>
              </w:rPr>
              <w:t>分割聚类算法</w:t>
            </w:r>
            <w:r>
              <w:rPr>
                <w:noProof/>
                <w:webHidden/>
              </w:rPr>
              <w:tab/>
            </w:r>
            <w:r>
              <w:rPr>
                <w:noProof/>
                <w:webHidden/>
              </w:rPr>
              <w:fldChar w:fldCharType="begin"/>
            </w:r>
            <w:r>
              <w:rPr>
                <w:noProof/>
                <w:webHidden/>
              </w:rPr>
              <w:instrText xml:space="preserve"> PAGEREF _Toc511487018 \h </w:instrText>
            </w:r>
            <w:r>
              <w:rPr>
                <w:noProof/>
                <w:webHidden/>
              </w:rPr>
            </w:r>
            <w:r>
              <w:rPr>
                <w:noProof/>
                <w:webHidden/>
              </w:rPr>
              <w:fldChar w:fldCharType="separate"/>
            </w:r>
            <w:r>
              <w:rPr>
                <w:noProof/>
                <w:webHidden/>
              </w:rPr>
              <w:t>20</w:t>
            </w:r>
            <w:r>
              <w:rPr>
                <w:noProof/>
                <w:webHidden/>
              </w:rPr>
              <w:fldChar w:fldCharType="end"/>
            </w:r>
          </w:hyperlink>
        </w:p>
        <w:p w:rsidR="00CD5126" w:rsidRDefault="00CD5126">
          <w:pPr>
            <w:pStyle w:val="31"/>
            <w:rPr>
              <w:rFonts w:asciiTheme="minorHAnsi" w:eastAsiaTheme="minorEastAsia" w:cstheme="minorBidi"/>
              <w:noProof/>
              <w:color w:val="auto"/>
              <w:kern w:val="2"/>
              <w:szCs w:val="22"/>
              <w:lang w:val="en-US"/>
            </w:rPr>
          </w:pPr>
          <w:hyperlink w:anchor="_Toc511487019" w:history="1">
            <w:r w:rsidRPr="004B58DE">
              <w:rPr>
                <w:rStyle w:val="afa"/>
                <w:noProof/>
              </w:rPr>
              <w:t>5.7.3.</w:t>
            </w:r>
            <w:r>
              <w:rPr>
                <w:rFonts w:asciiTheme="minorHAnsi" w:eastAsiaTheme="minorEastAsia" w:cstheme="minorBidi"/>
                <w:noProof/>
                <w:color w:val="auto"/>
                <w:kern w:val="2"/>
                <w:szCs w:val="22"/>
                <w:lang w:val="en-US"/>
              </w:rPr>
              <w:tab/>
            </w:r>
            <w:r w:rsidRPr="004B58DE">
              <w:rPr>
                <w:rStyle w:val="afa"/>
                <w:noProof/>
              </w:rPr>
              <w:t>识别算法</w:t>
            </w:r>
            <w:r>
              <w:rPr>
                <w:noProof/>
                <w:webHidden/>
              </w:rPr>
              <w:tab/>
            </w:r>
            <w:r>
              <w:rPr>
                <w:noProof/>
                <w:webHidden/>
              </w:rPr>
              <w:fldChar w:fldCharType="begin"/>
            </w:r>
            <w:r>
              <w:rPr>
                <w:noProof/>
                <w:webHidden/>
              </w:rPr>
              <w:instrText xml:space="preserve"> PAGEREF _Toc511487019 \h </w:instrText>
            </w:r>
            <w:r>
              <w:rPr>
                <w:noProof/>
                <w:webHidden/>
              </w:rPr>
            </w:r>
            <w:r>
              <w:rPr>
                <w:noProof/>
                <w:webHidden/>
              </w:rPr>
              <w:fldChar w:fldCharType="separate"/>
            </w:r>
            <w:r>
              <w:rPr>
                <w:noProof/>
                <w:webHidden/>
              </w:rPr>
              <w:t>22</w:t>
            </w:r>
            <w:r>
              <w:rPr>
                <w:noProof/>
                <w:webHidden/>
              </w:rPr>
              <w:fldChar w:fldCharType="end"/>
            </w:r>
          </w:hyperlink>
        </w:p>
        <w:p w:rsidR="00CD5126" w:rsidRDefault="00CD5126">
          <w:pPr>
            <w:pStyle w:val="22"/>
            <w:tabs>
              <w:tab w:val="left" w:pos="1260"/>
              <w:tab w:val="right" w:leader="dot" w:pos="9736"/>
            </w:tabs>
            <w:rPr>
              <w:rFonts w:asciiTheme="minorHAnsi" w:eastAsiaTheme="minorEastAsia" w:cstheme="minorBidi"/>
              <w:noProof/>
              <w:color w:val="auto"/>
              <w:kern w:val="2"/>
              <w:szCs w:val="22"/>
              <w:lang w:val="en-US"/>
            </w:rPr>
          </w:pPr>
          <w:hyperlink w:anchor="_Toc511487020" w:history="1">
            <w:r w:rsidRPr="004B58DE">
              <w:rPr>
                <w:rStyle w:val="afa"/>
                <w:noProof/>
              </w:rPr>
              <w:t>5.8.</w:t>
            </w:r>
            <w:r>
              <w:rPr>
                <w:rFonts w:asciiTheme="minorHAnsi" w:eastAsiaTheme="minorEastAsia" w:cstheme="minorBidi"/>
                <w:noProof/>
                <w:color w:val="auto"/>
                <w:kern w:val="2"/>
                <w:szCs w:val="22"/>
                <w:lang w:val="en-US"/>
              </w:rPr>
              <w:tab/>
            </w:r>
            <w:r w:rsidRPr="004B58DE">
              <w:rPr>
                <w:rStyle w:val="afa"/>
                <w:noProof/>
              </w:rPr>
              <w:t>系统接口详细设计</w:t>
            </w:r>
            <w:r>
              <w:rPr>
                <w:noProof/>
                <w:webHidden/>
              </w:rPr>
              <w:tab/>
            </w:r>
            <w:r>
              <w:rPr>
                <w:noProof/>
                <w:webHidden/>
              </w:rPr>
              <w:fldChar w:fldCharType="begin"/>
            </w:r>
            <w:r>
              <w:rPr>
                <w:noProof/>
                <w:webHidden/>
              </w:rPr>
              <w:instrText xml:space="preserve"> PAGEREF _Toc511487020 \h </w:instrText>
            </w:r>
            <w:r>
              <w:rPr>
                <w:noProof/>
                <w:webHidden/>
              </w:rPr>
            </w:r>
            <w:r>
              <w:rPr>
                <w:noProof/>
                <w:webHidden/>
              </w:rPr>
              <w:fldChar w:fldCharType="separate"/>
            </w:r>
            <w:r>
              <w:rPr>
                <w:noProof/>
                <w:webHidden/>
              </w:rPr>
              <w:t>23</w:t>
            </w:r>
            <w:r>
              <w:rPr>
                <w:noProof/>
                <w:webHidden/>
              </w:rPr>
              <w:fldChar w:fldCharType="end"/>
            </w:r>
          </w:hyperlink>
        </w:p>
        <w:p w:rsidR="00CD5126" w:rsidRDefault="00CD5126">
          <w:pPr>
            <w:pStyle w:val="31"/>
            <w:rPr>
              <w:rFonts w:asciiTheme="minorHAnsi" w:eastAsiaTheme="minorEastAsia" w:cstheme="minorBidi"/>
              <w:noProof/>
              <w:color w:val="auto"/>
              <w:kern w:val="2"/>
              <w:szCs w:val="22"/>
              <w:lang w:val="en-US"/>
            </w:rPr>
          </w:pPr>
          <w:hyperlink w:anchor="_Toc511487021" w:history="1">
            <w:r w:rsidRPr="004B58DE">
              <w:rPr>
                <w:rStyle w:val="afa"/>
                <w:noProof/>
              </w:rPr>
              <w:t>5.8.1.</w:t>
            </w:r>
            <w:r>
              <w:rPr>
                <w:rFonts w:asciiTheme="minorHAnsi" w:eastAsiaTheme="minorEastAsia" w:cstheme="minorBidi"/>
                <w:noProof/>
                <w:color w:val="auto"/>
                <w:kern w:val="2"/>
                <w:szCs w:val="22"/>
                <w:lang w:val="en-US"/>
              </w:rPr>
              <w:tab/>
            </w:r>
            <w:r w:rsidRPr="004B58DE">
              <w:rPr>
                <w:rStyle w:val="afa"/>
                <w:noProof/>
              </w:rPr>
              <w:t>外部接口设计</w:t>
            </w:r>
            <w:r>
              <w:rPr>
                <w:noProof/>
                <w:webHidden/>
              </w:rPr>
              <w:tab/>
            </w:r>
            <w:r>
              <w:rPr>
                <w:noProof/>
                <w:webHidden/>
              </w:rPr>
              <w:fldChar w:fldCharType="begin"/>
            </w:r>
            <w:r>
              <w:rPr>
                <w:noProof/>
                <w:webHidden/>
              </w:rPr>
              <w:instrText xml:space="preserve"> PAGEREF _Toc511487021 \h </w:instrText>
            </w:r>
            <w:r>
              <w:rPr>
                <w:noProof/>
                <w:webHidden/>
              </w:rPr>
            </w:r>
            <w:r>
              <w:rPr>
                <w:noProof/>
                <w:webHidden/>
              </w:rPr>
              <w:fldChar w:fldCharType="separate"/>
            </w:r>
            <w:r>
              <w:rPr>
                <w:noProof/>
                <w:webHidden/>
              </w:rPr>
              <w:t>23</w:t>
            </w:r>
            <w:r>
              <w:rPr>
                <w:noProof/>
                <w:webHidden/>
              </w:rPr>
              <w:fldChar w:fldCharType="end"/>
            </w:r>
          </w:hyperlink>
        </w:p>
        <w:p w:rsidR="00CD5126" w:rsidRDefault="00CD5126">
          <w:pPr>
            <w:pStyle w:val="31"/>
            <w:rPr>
              <w:rFonts w:asciiTheme="minorHAnsi" w:eastAsiaTheme="minorEastAsia" w:cstheme="minorBidi"/>
              <w:noProof/>
              <w:color w:val="auto"/>
              <w:kern w:val="2"/>
              <w:szCs w:val="22"/>
              <w:lang w:val="en-US"/>
            </w:rPr>
          </w:pPr>
          <w:hyperlink w:anchor="_Toc511487022" w:history="1">
            <w:r w:rsidRPr="004B58DE">
              <w:rPr>
                <w:rStyle w:val="afa"/>
                <w:noProof/>
              </w:rPr>
              <w:t>5.8.2.</w:t>
            </w:r>
            <w:r>
              <w:rPr>
                <w:rFonts w:asciiTheme="minorHAnsi" w:eastAsiaTheme="minorEastAsia" w:cstheme="minorBidi"/>
                <w:noProof/>
                <w:color w:val="auto"/>
                <w:kern w:val="2"/>
                <w:szCs w:val="22"/>
                <w:lang w:val="en-US"/>
              </w:rPr>
              <w:tab/>
            </w:r>
            <w:r w:rsidRPr="004B58DE">
              <w:rPr>
                <w:rStyle w:val="afa"/>
                <w:noProof/>
              </w:rPr>
              <w:t>内部接口设计</w:t>
            </w:r>
            <w:r>
              <w:rPr>
                <w:noProof/>
                <w:webHidden/>
              </w:rPr>
              <w:tab/>
            </w:r>
            <w:r>
              <w:rPr>
                <w:noProof/>
                <w:webHidden/>
              </w:rPr>
              <w:fldChar w:fldCharType="begin"/>
            </w:r>
            <w:r>
              <w:rPr>
                <w:noProof/>
                <w:webHidden/>
              </w:rPr>
              <w:instrText xml:space="preserve"> PAGEREF _Toc511487022 \h </w:instrText>
            </w:r>
            <w:r>
              <w:rPr>
                <w:noProof/>
                <w:webHidden/>
              </w:rPr>
            </w:r>
            <w:r>
              <w:rPr>
                <w:noProof/>
                <w:webHidden/>
              </w:rPr>
              <w:fldChar w:fldCharType="separate"/>
            </w:r>
            <w:r>
              <w:rPr>
                <w:noProof/>
                <w:webHidden/>
              </w:rPr>
              <w:t>23</w:t>
            </w:r>
            <w:r>
              <w:rPr>
                <w:noProof/>
                <w:webHidden/>
              </w:rPr>
              <w:fldChar w:fldCharType="end"/>
            </w:r>
          </w:hyperlink>
        </w:p>
        <w:p w:rsidR="00CD5126" w:rsidRDefault="00CD5126">
          <w:pPr>
            <w:pStyle w:val="12"/>
            <w:rPr>
              <w:rFonts w:asciiTheme="minorHAnsi" w:eastAsiaTheme="minorEastAsia" w:cstheme="minorBidi"/>
              <w:b w:val="0"/>
              <w:noProof/>
              <w:color w:val="auto"/>
              <w:kern w:val="2"/>
              <w:szCs w:val="22"/>
              <w:lang w:val="en-US"/>
            </w:rPr>
          </w:pPr>
          <w:hyperlink w:anchor="_Toc511487023" w:history="1">
            <w:r w:rsidRPr="004B58DE">
              <w:rPr>
                <w:rStyle w:val="afa"/>
                <w:noProof/>
              </w:rPr>
              <w:t>6.</w:t>
            </w:r>
            <w:r>
              <w:rPr>
                <w:rFonts w:asciiTheme="minorHAnsi" w:eastAsiaTheme="minorEastAsia" w:cstheme="minorBidi"/>
                <w:b w:val="0"/>
                <w:noProof/>
                <w:color w:val="auto"/>
                <w:kern w:val="2"/>
                <w:szCs w:val="22"/>
                <w:lang w:val="en-US"/>
              </w:rPr>
              <w:tab/>
            </w:r>
            <w:r w:rsidRPr="004B58DE">
              <w:rPr>
                <w:rStyle w:val="afa"/>
                <w:noProof/>
              </w:rPr>
              <w:t>人机界面详细设计</w:t>
            </w:r>
            <w:r>
              <w:rPr>
                <w:noProof/>
                <w:webHidden/>
              </w:rPr>
              <w:tab/>
            </w:r>
            <w:r>
              <w:rPr>
                <w:noProof/>
                <w:webHidden/>
              </w:rPr>
              <w:fldChar w:fldCharType="begin"/>
            </w:r>
            <w:r>
              <w:rPr>
                <w:noProof/>
                <w:webHidden/>
              </w:rPr>
              <w:instrText xml:space="preserve"> PAGEREF _Toc511487023 \h </w:instrText>
            </w:r>
            <w:r>
              <w:rPr>
                <w:noProof/>
                <w:webHidden/>
              </w:rPr>
            </w:r>
            <w:r>
              <w:rPr>
                <w:noProof/>
                <w:webHidden/>
              </w:rPr>
              <w:fldChar w:fldCharType="separate"/>
            </w:r>
            <w:r>
              <w:rPr>
                <w:noProof/>
                <w:webHidden/>
              </w:rPr>
              <w:t>24</w:t>
            </w:r>
            <w:r>
              <w:rPr>
                <w:noProof/>
                <w:webHidden/>
              </w:rPr>
              <w:fldChar w:fldCharType="end"/>
            </w:r>
          </w:hyperlink>
        </w:p>
        <w:p w:rsidR="00CD5126" w:rsidRDefault="00CD5126">
          <w:pPr>
            <w:pStyle w:val="22"/>
            <w:tabs>
              <w:tab w:val="left" w:pos="1260"/>
              <w:tab w:val="right" w:leader="dot" w:pos="9736"/>
            </w:tabs>
            <w:rPr>
              <w:rFonts w:asciiTheme="minorHAnsi" w:eastAsiaTheme="minorEastAsia" w:cstheme="minorBidi"/>
              <w:noProof/>
              <w:color w:val="auto"/>
              <w:kern w:val="2"/>
              <w:szCs w:val="22"/>
              <w:lang w:val="en-US"/>
            </w:rPr>
          </w:pPr>
          <w:hyperlink w:anchor="_Toc511487024" w:history="1">
            <w:r w:rsidRPr="004B58DE">
              <w:rPr>
                <w:rStyle w:val="afa"/>
                <w:noProof/>
              </w:rPr>
              <w:t>6.1.</w:t>
            </w:r>
            <w:r>
              <w:rPr>
                <w:rFonts w:asciiTheme="minorHAnsi" w:eastAsiaTheme="minorEastAsia" w:cstheme="minorBidi"/>
                <w:noProof/>
                <w:color w:val="auto"/>
                <w:kern w:val="2"/>
                <w:szCs w:val="22"/>
                <w:lang w:val="en-US"/>
              </w:rPr>
              <w:tab/>
            </w:r>
            <w:r w:rsidRPr="004B58DE">
              <w:rPr>
                <w:rStyle w:val="afa"/>
                <w:noProof/>
              </w:rPr>
              <w:t>验收操作界面</w:t>
            </w:r>
            <w:r>
              <w:rPr>
                <w:noProof/>
                <w:webHidden/>
              </w:rPr>
              <w:tab/>
            </w:r>
            <w:r>
              <w:rPr>
                <w:noProof/>
                <w:webHidden/>
              </w:rPr>
              <w:fldChar w:fldCharType="begin"/>
            </w:r>
            <w:r>
              <w:rPr>
                <w:noProof/>
                <w:webHidden/>
              </w:rPr>
              <w:instrText xml:space="preserve"> PAGEREF _Toc511487024 \h </w:instrText>
            </w:r>
            <w:r>
              <w:rPr>
                <w:noProof/>
                <w:webHidden/>
              </w:rPr>
            </w:r>
            <w:r>
              <w:rPr>
                <w:noProof/>
                <w:webHidden/>
              </w:rPr>
              <w:fldChar w:fldCharType="separate"/>
            </w:r>
            <w:r>
              <w:rPr>
                <w:noProof/>
                <w:webHidden/>
              </w:rPr>
              <w:t>24</w:t>
            </w:r>
            <w:r>
              <w:rPr>
                <w:noProof/>
                <w:webHidden/>
              </w:rPr>
              <w:fldChar w:fldCharType="end"/>
            </w:r>
          </w:hyperlink>
        </w:p>
        <w:p w:rsidR="00CD5126" w:rsidRDefault="00CD5126">
          <w:pPr>
            <w:pStyle w:val="31"/>
            <w:rPr>
              <w:rFonts w:asciiTheme="minorHAnsi" w:eastAsiaTheme="minorEastAsia" w:cstheme="minorBidi"/>
              <w:noProof/>
              <w:color w:val="auto"/>
              <w:kern w:val="2"/>
              <w:szCs w:val="22"/>
              <w:lang w:val="en-US"/>
            </w:rPr>
          </w:pPr>
          <w:hyperlink w:anchor="_Toc511487025" w:history="1">
            <w:r w:rsidRPr="004B58DE">
              <w:rPr>
                <w:rStyle w:val="afa"/>
                <w:noProof/>
              </w:rPr>
              <w:t>6.1.1.</w:t>
            </w:r>
            <w:r>
              <w:rPr>
                <w:rFonts w:asciiTheme="minorHAnsi" w:eastAsiaTheme="minorEastAsia" w:cstheme="minorBidi"/>
                <w:noProof/>
                <w:color w:val="auto"/>
                <w:kern w:val="2"/>
                <w:szCs w:val="22"/>
                <w:lang w:val="en-US"/>
              </w:rPr>
              <w:tab/>
            </w:r>
            <w:r w:rsidRPr="004B58DE">
              <w:rPr>
                <w:rStyle w:val="afa"/>
                <w:noProof/>
              </w:rPr>
              <w:t>工具栏</w:t>
            </w:r>
            <w:r>
              <w:rPr>
                <w:noProof/>
                <w:webHidden/>
              </w:rPr>
              <w:tab/>
            </w:r>
            <w:r>
              <w:rPr>
                <w:noProof/>
                <w:webHidden/>
              </w:rPr>
              <w:fldChar w:fldCharType="begin"/>
            </w:r>
            <w:r>
              <w:rPr>
                <w:noProof/>
                <w:webHidden/>
              </w:rPr>
              <w:instrText xml:space="preserve"> PAGEREF _Toc511487025 \h </w:instrText>
            </w:r>
            <w:r>
              <w:rPr>
                <w:noProof/>
                <w:webHidden/>
              </w:rPr>
            </w:r>
            <w:r>
              <w:rPr>
                <w:noProof/>
                <w:webHidden/>
              </w:rPr>
              <w:fldChar w:fldCharType="separate"/>
            </w:r>
            <w:r>
              <w:rPr>
                <w:noProof/>
                <w:webHidden/>
              </w:rPr>
              <w:t>24</w:t>
            </w:r>
            <w:r>
              <w:rPr>
                <w:noProof/>
                <w:webHidden/>
              </w:rPr>
              <w:fldChar w:fldCharType="end"/>
            </w:r>
          </w:hyperlink>
        </w:p>
        <w:p w:rsidR="00CD5126" w:rsidRDefault="00CD5126">
          <w:pPr>
            <w:pStyle w:val="31"/>
            <w:rPr>
              <w:rFonts w:asciiTheme="minorHAnsi" w:eastAsiaTheme="minorEastAsia" w:cstheme="minorBidi"/>
              <w:noProof/>
              <w:color w:val="auto"/>
              <w:kern w:val="2"/>
              <w:szCs w:val="22"/>
              <w:lang w:val="en-US"/>
            </w:rPr>
          </w:pPr>
          <w:hyperlink w:anchor="_Toc511487026" w:history="1">
            <w:r w:rsidRPr="004B58DE">
              <w:rPr>
                <w:rStyle w:val="afa"/>
                <w:noProof/>
              </w:rPr>
              <w:t>6.1.2.</w:t>
            </w:r>
            <w:r>
              <w:rPr>
                <w:rFonts w:asciiTheme="minorHAnsi" w:eastAsiaTheme="minorEastAsia" w:cstheme="minorBidi"/>
                <w:noProof/>
                <w:color w:val="auto"/>
                <w:kern w:val="2"/>
                <w:szCs w:val="22"/>
                <w:lang w:val="en-US"/>
              </w:rPr>
              <w:tab/>
            </w:r>
            <w:r w:rsidRPr="004B58DE">
              <w:rPr>
                <w:rStyle w:val="afa"/>
                <w:noProof/>
              </w:rPr>
              <w:t>图像显示</w:t>
            </w:r>
            <w:r>
              <w:rPr>
                <w:noProof/>
                <w:webHidden/>
              </w:rPr>
              <w:tab/>
            </w:r>
            <w:r>
              <w:rPr>
                <w:noProof/>
                <w:webHidden/>
              </w:rPr>
              <w:fldChar w:fldCharType="begin"/>
            </w:r>
            <w:r>
              <w:rPr>
                <w:noProof/>
                <w:webHidden/>
              </w:rPr>
              <w:instrText xml:space="preserve"> PAGEREF _Toc511487026 \h </w:instrText>
            </w:r>
            <w:r>
              <w:rPr>
                <w:noProof/>
                <w:webHidden/>
              </w:rPr>
            </w:r>
            <w:r>
              <w:rPr>
                <w:noProof/>
                <w:webHidden/>
              </w:rPr>
              <w:fldChar w:fldCharType="separate"/>
            </w:r>
            <w:r>
              <w:rPr>
                <w:noProof/>
                <w:webHidden/>
              </w:rPr>
              <w:t>25</w:t>
            </w:r>
            <w:r>
              <w:rPr>
                <w:noProof/>
                <w:webHidden/>
              </w:rPr>
              <w:fldChar w:fldCharType="end"/>
            </w:r>
          </w:hyperlink>
        </w:p>
        <w:p w:rsidR="00CD5126" w:rsidRDefault="00CD5126">
          <w:pPr>
            <w:pStyle w:val="31"/>
            <w:rPr>
              <w:rFonts w:asciiTheme="minorHAnsi" w:eastAsiaTheme="minorEastAsia" w:cstheme="minorBidi"/>
              <w:noProof/>
              <w:color w:val="auto"/>
              <w:kern w:val="2"/>
              <w:szCs w:val="22"/>
              <w:lang w:val="en-US"/>
            </w:rPr>
          </w:pPr>
          <w:hyperlink w:anchor="_Toc511487027" w:history="1">
            <w:r w:rsidRPr="004B58DE">
              <w:rPr>
                <w:rStyle w:val="afa"/>
                <w:noProof/>
              </w:rPr>
              <w:t>6.1.3.</w:t>
            </w:r>
            <w:r>
              <w:rPr>
                <w:rFonts w:asciiTheme="minorHAnsi" w:eastAsiaTheme="minorEastAsia" w:cstheme="minorBidi"/>
                <w:noProof/>
                <w:color w:val="auto"/>
                <w:kern w:val="2"/>
                <w:szCs w:val="22"/>
                <w:lang w:val="en-US"/>
              </w:rPr>
              <w:tab/>
            </w:r>
            <w:r w:rsidRPr="004B58DE">
              <w:rPr>
                <w:rStyle w:val="afa"/>
                <w:noProof/>
              </w:rPr>
              <w:t>单目识别控制</w:t>
            </w:r>
            <w:r>
              <w:rPr>
                <w:noProof/>
                <w:webHidden/>
              </w:rPr>
              <w:tab/>
            </w:r>
            <w:r>
              <w:rPr>
                <w:noProof/>
                <w:webHidden/>
              </w:rPr>
              <w:fldChar w:fldCharType="begin"/>
            </w:r>
            <w:r>
              <w:rPr>
                <w:noProof/>
                <w:webHidden/>
              </w:rPr>
              <w:instrText xml:space="preserve"> PAGEREF _Toc511487027 \h </w:instrText>
            </w:r>
            <w:r>
              <w:rPr>
                <w:noProof/>
                <w:webHidden/>
              </w:rPr>
            </w:r>
            <w:r>
              <w:rPr>
                <w:noProof/>
                <w:webHidden/>
              </w:rPr>
              <w:fldChar w:fldCharType="separate"/>
            </w:r>
            <w:r>
              <w:rPr>
                <w:noProof/>
                <w:webHidden/>
              </w:rPr>
              <w:t>25</w:t>
            </w:r>
            <w:r>
              <w:rPr>
                <w:noProof/>
                <w:webHidden/>
              </w:rPr>
              <w:fldChar w:fldCharType="end"/>
            </w:r>
          </w:hyperlink>
        </w:p>
        <w:p w:rsidR="00CD5126" w:rsidRDefault="00CD5126">
          <w:pPr>
            <w:pStyle w:val="31"/>
            <w:rPr>
              <w:rFonts w:asciiTheme="minorHAnsi" w:eastAsiaTheme="minorEastAsia" w:cstheme="minorBidi"/>
              <w:noProof/>
              <w:color w:val="auto"/>
              <w:kern w:val="2"/>
              <w:szCs w:val="22"/>
              <w:lang w:val="en-US"/>
            </w:rPr>
          </w:pPr>
          <w:hyperlink w:anchor="_Toc511487028" w:history="1">
            <w:r w:rsidRPr="004B58DE">
              <w:rPr>
                <w:rStyle w:val="afa"/>
                <w:noProof/>
              </w:rPr>
              <w:t>6.1.4.</w:t>
            </w:r>
            <w:r>
              <w:rPr>
                <w:rFonts w:asciiTheme="minorHAnsi" w:eastAsiaTheme="minorEastAsia" w:cstheme="minorBidi"/>
                <w:noProof/>
                <w:color w:val="auto"/>
                <w:kern w:val="2"/>
                <w:szCs w:val="22"/>
                <w:lang w:val="en-US"/>
              </w:rPr>
              <w:tab/>
            </w:r>
            <w:r w:rsidRPr="004B58DE">
              <w:rPr>
                <w:rStyle w:val="afa"/>
                <w:noProof/>
              </w:rPr>
              <w:t>双目识别控制</w:t>
            </w:r>
            <w:r>
              <w:rPr>
                <w:noProof/>
                <w:webHidden/>
              </w:rPr>
              <w:tab/>
            </w:r>
            <w:r>
              <w:rPr>
                <w:noProof/>
                <w:webHidden/>
              </w:rPr>
              <w:fldChar w:fldCharType="begin"/>
            </w:r>
            <w:r>
              <w:rPr>
                <w:noProof/>
                <w:webHidden/>
              </w:rPr>
              <w:instrText xml:space="preserve"> PAGEREF _Toc511487028 \h </w:instrText>
            </w:r>
            <w:r>
              <w:rPr>
                <w:noProof/>
                <w:webHidden/>
              </w:rPr>
            </w:r>
            <w:r>
              <w:rPr>
                <w:noProof/>
                <w:webHidden/>
              </w:rPr>
              <w:fldChar w:fldCharType="separate"/>
            </w:r>
            <w:r>
              <w:rPr>
                <w:noProof/>
                <w:webHidden/>
              </w:rPr>
              <w:t>26</w:t>
            </w:r>
            <w:r>
              <w:rPr>
                <w:noProof/>
                <w:webHidden/>
              </w:rPr>
              <w:fldChar w:fldCharType="end"/>
            </w:r>
          </w:hyperlink>
        </w:p>
        <w:p w:rsidR="00CD5126" w:rsidRDefault="00CD5126">
          <w:pPr>
            <w:pStyle w:val="31"/>
            <w:rPr>
              <w:rFonts w:asciiTheme="minorHAnsi" w:eastAsiaTheme="minorEastAsia" w:cstheme="minorBidi"/>
              <w:noProof/>
              <w:color w:val="auto"/>
              <w:kern w:val="2"/>
              <w:szCs w:val="22"/>
              <w:lang w:val="en-US"/>
            </w:rPr>
          </w:pPr>
          <w:hyperlink w:anchor="_Toc511487029" w:history="1">
            <w:r w:rsidRPr="004B58DE">
              <w:rPr>
                <w:rStyle w:val="afa"/>
                <w:noProof/>
              </w:rPr>
              <w:t>6.1.5.</w:t>
            </w:r>
            <w:r>
              <w:rPr>
                <w:rFonts w:asciiTheme="minorHAnsi" w:eastAsiaTheme="minorEastAsia" w:cstheme="minorBidi"/>
                <w:noProof/>
                <w:color w:val="auto"/>
                <w:kern w:val="2"/>
                <w:szCs w:val="22"/>
                <w:lang w:val="en-US"/>
              </w:rPr>
              <w:tab/>
            </w:r>
            <w:r w:rsidRPr="004B58DE">
              <w:rPr>
                <w:rStyle w:val="afa"/>
                <w:noProof/>
              </w:rPr>
              <w:t>单目拼接识别</w:t>
            </w:r>
            <w:r>
              <w:rPr>
                <w:noProof/>
                <w:webHidden/>
              </w:rPr>
              <w:tab/>
            </w:r>
            <w:r>
              <w:rPr>
                <w:noProof/>
                <w:webHidden/>
              </w:rPr>
              <w:fldChar w:fldCharType="begin"/>
            </w:r>
            <w:r>
              <w:rPr>
                <w:noProof/>
                <w:webHidden/>
              </w:rPr>
              <w:instrText xml:space="preserve"> PAGEREF _Toc511487029 \h </w:instrText>
            </w:r>
            <w:r>
              <w:rPr>
                <w:noProof/>
                <w:webHidden/>
              </w:rPr>
            </w:r>
            <w:r>
              <w:rPr>
                <w:noProof/>
                <w:webHidden/>
              </w:rPr>
              <w:fldChar w:fldCharType="separate"/>
            </w:r>
            <w:r>
              <w:rPr>
                <w:noProof/>
                <w:webHidden/>
              </w:rPr>
              <w:t>27</w:t>
            </w:r>
            <w:r>
              <w:rPr>
                <w:noProof/>
                <w:webHidden/>
              </w:rPr>
              <w:fldChar w:fldCharType="end"/>
            </w:r>
          </w:hyperlink>
        </w:p>
        <w:p w:rsidR="00CD5126" w:rsidRDefault="00CD5126">
          <w:pPr>
            <w:pStyle w:val="31"/>
            <w:rPr>
              <w:rFonts w:asciiTheme="minorHAnsi" w:eastAsiaTheme="minorEastAsia" w:cstheme="minorBidi"/>
              <w:noProof/>
              <w:color w:val="auto"/>
              <w:kern w:val="2"/>
              <w:szCs w:val="22"/>
              <w:lang w:val="en-US"/>
            </w:rPr>
          </w:pPr>
          <w:hyperlink w:anchor="_Toc511487030" w:history="1">
            <w:r w:rsidRPr="004B58DE">
              <w:rPr>
                <w:rStyle w:val="afa"/>
                <w:noProof/>
              </w:rPr>
              <w:t>6.1.6.</w:t>
            </w:r>
            <w:r>
              <w:rPr>
                <w:rFonts w:asciiTheme="minorHAnsi" w:eastAsiaTheme="minorEastAsia" w:cstheme="minorBidi"/>
                <w:noProof/>
                <w:color w:val="auto"/>
                <w:kern w:val="2"/>
                <w:szCs w:val="22"/>
                <w:lang w:val="en-US"/>
              </w:rPr>
              <w:tab/>
            </w:r>
            <w:r w:rsidRPr="004B58DE">
              <w:rPr>
                <w:rStyle w:val="afa"/>
                <w:noProof/>
              </w:rPr>
              <w:t>电缆连接器列表</w:t>
            </w:r>
            <w:r>
              <w:rPr>
                <w:noProof/>
                <w:webHidden/>
              </w:rPr>
              <w:tab/>
            </w:r>
            <w:r>
              <w:rPr>
                <w:noProof/>
                <w:webHidden/>
              </w:rPr>
              <w:fldChar w:fldCharType="begin"/>
            </w:r>
            <w:r>
              <w:rPr>
                <w:noProof/>
                <w:webHidden/>
              </w:rPr>
              <w:instrText xml:space="preserve"> PAGEREF _Toc511487030 \h </w:instrText>
            </w:r>
            <w:r>
              <w:rPr>
                <w:noProof/>
                <w:webHidden/>
              </w:rPr>
            </w:r>
            <w:r>
              <w:rPr>
                <w:noProof/>
                <w:webHidden/>
              </w:rPr>
              <w:fldChar w:fldCharType="separate"/>
            </w:r>
            <w:r>
              <w:rPr>
                <w:noProof/>
                <w:webHidden/>
              </w:rPr>
              <w:t>27</w:t>
            </w:r>
            <w:r>
              <w:rPr>
                <w:noProof/>
                <w:webHidden/>
              </w:rPr>
              <w:fldChar w:fldCharType="end"/>
            </w:r>
          </w:hyperlink>
        </w:p>
        <w:p w:rsidR="00CD5126" w:rsidRDefault="00CD5126">
          <w:pPr>
            <w:pStyle w:val="22"/>
            <w:tabs>
              <w:tab w:val="left" w:pos="1260"/>
              <w:tab w:val="right" w:leader="dot" w:pos="9736"/>
            </w:tabs>
            <w:rPr>
              <w:rFonts w:asciiTheme="minorHAnsi" w:eastAsiaTheme="minorEastAsia" w:cstheme="minorBidi"/>
              <w:noProof/>
              <w:color w:val="auto"/>
              <w:kern w:val="2"/>
              <w:szCs w:val="22"/>
              <w:lang w:val="en-US"/>
            </w:rPr>
          </w:pPr>
          <w:hyperlink w:anchor="_Toc511487031" w:history="1">
            <w:r w:rsidRPr="004B58DE">
              <w:rPr>
                <w:rStyle w:val="afa"/>
                <w:noProof/>
              </w:rPr>
              <w:t>6.2.</w:t>
            </w:r>
            <w:r>
              <w:rPr>
                <w:rFonts w:asciiTheme="minorHAnsi" w:eastAsiaTheme="minorEastAsia" w:cstheme="minorBidi"/>
                <w:noProof/>
                <w:color w:val="auto"/>
                <w:kern w:val="2"/>
                <w:szCs w:val="22"/>
                <w:lang w:val="en-US"/>
              </w:rPr>
              <w:tab/>
            </w:r>
            <w:r w:rsidRPr="004B58DE">
              <w:rPr>
                <w:rStyle w:val="afa"/>
                <w:noProof/>
              </w:rPr>
              <w:t>数据管理界面</w:t>
            </w:r>
            <w:r>
              <w:rPr>
                <w:noProof/>
                <w:webHidden/>
              </w:rPr>
              <w:tab/>
            </w:r>
            <w:r>
              <w:rPr>
                <w:noProof/>
                <w:webHidden/>
              </w:rPr>
              <w:fldChar w:fldCharType="begin"/>
            </w:r>
            <w:r>
              <w:rPr>
                <w:noProof/>
                <w:webHidden/>
              </w:rPr>
              <w:instrText xml:space="preserve"> PAGEREF _Toc511487031 \h </w:instrText>
            </w:r>
            <w:r>
              <w:rPr>
                <w:noProof/>
                <w:webHidden/>
              </w:rPr>
            </w:r>
            <w:r>
              <w:rPr>
                <w:noProof/>
                <w:webHidden/>
              </w:rPr>
              <w:fldChar w:fldCharType="separate"/>
            </w:r>
            <w:r>
              <w:rPr>
                <w:noProof/>
                <w:webHidden/>
              </w:rPr>
              <w:t>28</w:t>
            </w:r>
            <w:r>
              <w:rPr>
                <w:noProof/>
                <w:webHidden/>
              </w:rPr>
              <w:fldChar w:fldCharType="end"/>
            </w:r>
          </w:hyperlink>
        </w:p>
        <w:p w:rsidR="00CD5126" w:rsidRDefault="00CD5126">
          <w:pPr>
            <w:pStyle w:val="31"/>
            <w:rPr>
              <w:rFonts w:asciiTheme="minorHAnsi" w:eastAsiaTheme="minorEastAsia" w:cstheme="minorBidi"/>
              <w:noProof/>
              <w:color w:val="auto"/>
              <w:kern w:val="2"/>
              <w:szCs w:val="22"/>
              <w:lang w:val="en-US"/>
            </w:rPr>
          </w:pPr>
          <w:hyperlink w:anchor="_Toc511487032" w:history="1">
            <w:r w:rsidRPr="004B58DE">
              <w:rPr>
                <w:rStyle w:val="afa"/>
                <w:noProof/>
              </w:rPr>
              <w:t>6.2.1.</w:t>
            </w:r>
            <w:r>
              <w:rPr>
                <w:rFonts w:asciiTheme="minorHAnsi" w:eastAsiaTheme="minorEastAsia" w:cstheme="minorBidi"/>
                <w:noProof/>
                <w:color w:val="auto"/>
                <w:kern w:val="2"/>
                <w:szCs w:val="22"/>
                <w:lang w:val="en-US"/>
              </w:rPr>
              <w:tab/>
            </w:r>
            <w:r w:rsidRPr="004B58DE">
              <w:rPr>
                <w:rStyle w:val="afa"/>
                <w:noProof/>
              </w:rPr>
              <w:t>导入电缆数据</w:t>
            </w:r>
            <w:r>
              <w:rPr>
                <w:noProof/>
                <w:webHidden/>
              </w:rPr>
              <w:tab/>
            </w:r>
            <w:r>
              <w:rPr>
                <w:noProof/>
                <w:webHidden/>
              </w:rPr>
              <w:fldChar w:fldCharType="begin"/>
            </w:r>
            <w:r>
              <w:rPr>
                <w:noProof/>
                <w:webHidden/>
              </w:rPr>
              <w:instrText xml:space="preserve"> PAGEREF _Toc511487032 \h </w:instrText>
            </w:r>
            <w:r>
              <w:rPr>
                <w:noProof/>
                <w:webHidden/>
              </w:rPr>
            </w:r>
            <w:r>
              <w:rPr>
                <w:noProof/>
                <w:webHidden/>
              </w:rPr>
              <w:fldChar w:fldCharType="separate"/>
            </w:r>
            <w:r>
              <w:rPr>
                <w:noProof/>
                <w:webHidden/>
              </w:rPr>
              <w:t>28</w:t>
            </w:r>
            <w:r>
              <w:rPr>
                <w:noProof/>
                <w:webHidden/>
              </w:rPr>
              <w:fldChar w:fldCharType="end"/>
            </w:r>
          </w:hyperlink>
        </w:p>
        <w:p w:rsidR="00CD5126" w:rsidRDefault="00CD5126">
          <w:pPr>
            <w:pStyle w:val="31"/>
            <w:rPr>
              <w:rFonts w:asciiTheme="minorHAnsi" w:eastAsiaTheme="minorEastAsia" w:cstheme="minorBidi"/>
              <w:noProof/>
              <w:color w:val="auto"/>
              <w:kern w:val="2"/>
              <w:szCs w:val="22"/>
              <w:lang w:val="en-US"/>
            </w:rPr>
          </w:pPr>
          <w:hyperlink w:anchor="_Toc511487033" w:history="1">
            <w:r w:rsidRPr="004B58DE">
              <w:rPr>
                <w:rStyle w:val="afa"/>
                <w:noProof/>
              </w:rPr>
              <w:t>6.2.2.</w:t>
            </w:r>
            <w:r>
              <w:rPr>
                <w:rFonts w:asciiTheme="minorHAnsi" w:eastAsiaTheme="minorEastAsia" w:cstheme="minorBidi"/>
                <w:noProof/>
                <w:color w:val="auto"/>
                <w:kern w:val="2"/>
                <w:szCs w:val="22"/>
                <w:lang w:val="en-US"/>
              </w:rPr>
              <w:tab/>
            </w:r>
            <w:r w:rsidRPr="004B58DE">
              <w:rPr>
                <w:rStyle w:val="afa"/>
                <w:noProof/>
              </w:rPr>
              <w:t>删除电缆数据</w:t>
            </w:r>
            <w:r>
              <w:rPr>
                <w:noProof/>
                <w:webHidden/>
              </w:rPr>
              <w:tab/>
            </w:r>
            <w:r>
              <w:rPr>
                <w:noProof/>
                <w:webHidden/>
              </w:rPr>
              <w:fldChar w:fldCharType="begin"/>
            </w:r>
            <w:r>
              <w:rPr>
                <w:noProof/>
                <w:webHidden/>
              </w:rPr>
              <w:instrText xml:space="preserve"> PAGEREF _Toc511487033 \h </w:instrText>
            </w:r>
            <w:r>
              <w:rPr>
                <w:noProof/>
                <w:webHidden/>
              </w:rPr>
            </w:r>
            <w:r>
              <w:rPr>
                <w:noProof/>
                <w:webHidden/>
              </w:rPr>
              <w:fldChar w:fldCharType="separate"/>
            </w:r>
            <w:r>
              <w:rPr>
                <w:noProof/>
                <w:webHidden/>
              </w:rPr>
              <w:t>29</w:t>
            </w:r>
            <w:r>
              <w:rPr>
                <w:noProof/>
                <w:webHidden/>
              </w:rPr>
              <w:fldChar w:fldCharType="end"/>
            </w:r>
          </w:hyperlink>
        </w:p>
        <w:p w:rsidR="00CD5126" w:rsidRDefault="00CD5126">
          <w:pPr>
            <w:pStyle w:val="31"/>
            <w:rPr>
              <w:rFonts w:asciiTheme="minorHAnsi" w:eastAsiaTheme="minorEastAsia" w:cstheme="minorBidi"/>
              <w:noProof/>
              <w:color w:val="auto"/>
              <w:kern w:val="2"/>
              <w:szCs w:val="22"/>
              <w:lang w:val="en-US"/>
            </w:rPr>
          </w:pPr>
          <w:hyperlink w:anchor="_Toc511487034" w:history="1">
            <w:r w:rsidRPr="004B58DE">
              <w:rPr>
                <w:rStyle w:val="afa"/>
                <w:noProof/>
              </w:rPr>
              <w:t>6.2.3.</w:t>
            </w:r>
            <w:r>
              <w:rPr>
                <w:rFonts w:asciiTheme="minorHAnsi" w:eastAsiaTheme="minorEastAsia" w:cstheme="minorBidi"/>
                <w:noProof/>
                <w:color w:val="auto"/>
                <w:kern w:val="2"/>
                <w:szCs w:val="22"/>
                <w:lang w:val="en-US"/>
              </w:rPr>
              <w:tab/>
            </w:r>
            <w:r w:rsidRPr="004B58DE">
              <w:rPr>
                <w:rStyle w:val="afa"/>
                <w:noProof/>
              </w:rPr>
              <w:t>查看数据</w:t>
            </w:r>
            <w:r>
              <w:rPr>
                <w:noProof/>
                <w:webHidden/>
              </w:rPr>
              <w:tab/>
            </w:r>
            <w:r>
              <w:rPr>
                <w:noProof/>
                <w:webHidden/>
              </w:rPr>
              <w:fldChar w:fldCharType="begin"/>
            </w:r>
            <w:r>
              <w:rPr>
                <w:noProof/>
                <w:webHidden/>
              </w:rPr>
              <w:instrText xml:space="preserve"> PAGEREF _Toc511487034 \h </w:instrText>
            </w:r>
            <w:r>
              <w:rPr>
                <w:noProof/>
                <w:webHidden/>
              </w:rPr>
            </w:r>
            <w:r>
              <w:rPr>
                <w:noProof/>
                <w:webHidden/>
              </w:rPr>
              <w:fldChar w:fldCharType="separate"/>
            </w:r>
            <w:r>
              <w:rPr>
                <w:noProof/>
                <w:webHidden/>
              </w:rPr>
              <w:t>30</w:t>
            </w:r>
            <w:r>
              <w:rPr>
                <w:noProof/>
                <w:webHidden/>
              </w:rPr>
              <w:fldChar w:fldCharType="end"/>
            </w:r>
          </w:hyperlink>
        </w:p>
        <w:p w:rsidR="00CD5126" w:rsidRDefault="00CD5126">
          <w:pPr>
            <w:pStyle w:val="31"/>
            <w:rPr>
              <w:rFonts w:asciiTheme="minorHAnsi" w:eastAsiaTheme="minorEastAsia" w:cstheme="minorBidi"/>
              <w:noProof/>
              <w:color w:val="auto"/>
              <w:kern w:val="2"/>
              <w:szCs w:val="22"/>
              <w:lang w:val="en-US"/>
            </w:rPr>
          </w:pPr>
          <w:hyperlink w:anchor="_Toc511487035" w:history="1">
            <w:r w:rsidRPr="004B58DE">
              <w:rPr>
                <w:rStyle w:val="afa"/>
                <w:noProof/>
              </w:rPr>
              <w:t>6.2.4.</w:t>
            </w:r>
            <w:r>
              <w:rPr>
                <w:rFonts w:asciiTheme="minorHAnsi" w:eastAsiaTheme="minorEastAsia" w:cstheme="minorBidi"/>
                <w:noProof/>
                <w:color w:val="auto"/>
                <w:kern w:val="2"/>
                <w:szCs w:val="22"/>
                <w:lang w:val="en-US"/>
              </w:rPr>
              <w:tab/>
            </w:r>
            <w:r w:rsidRPr="004B58DE">
              <w:rPr>
                <w:rStyle w:val="afa"/>
                <w:noProof/>
              </w:rPr>
              <w:t>验收报告</w:t>
            </w:r>
            <w:r>
              <w:rPr>
                <w:noProof/>
                <w:webHidden/>
              </w:rPr>
              <w:tab/>
            </w:r>
            <w:r>
              <w:rPr>
                <w:noProof/>
                <w:webHidden/>
              </w:rPr>
              <w:fldChar w:fldCharType="begin"/>
            </w:r>
            <w:r>
              <w:rPr>
                <w:noProof/>
                <w:webHidden/>
              </w:rPr>
              <w:instrText xml:space="preserve"> PAGEREF _Toc511487035 \h </w:instrText>
            </w:r>
            <w:r>
              <w:rPr>
                <w:noProof/>
                <w:webHidden/>
              </w:rPr>
            </w:r>
            <w:r>
              <w:rPr>
                <w:noProof/>
                <w:webHidden/>
              </w:rPr>
              <w:fldChar w:fldCharType="separate"/>
            </w:r>
            <w:r>
              <w:rPr>
                <w:noProof/>
                <w:webHidden/>
              </w:rPr>
              <w:t>30</w:t>
            </w:r>
            <w:r>
              <w:rPr>
                <w:noProof/>
                <w:webHidden/>
              </w:rPr>
              <w:fldChar w:fldCharType="end"/>
            </w:r>
          </w:hyperlink>
        </w:p>
        <w:p w:rsidR="00CD5126" w:rsidRDefault="00CD5126">
          <w:pPr>
            <w:pStyle w:val="31"/>
            <w:rPr>
              <w:rFonts w:asciiTheme="minorHAnsi" w:eastAsiaTheme="minorEastAsia" w:cstheme="minorBidi"/>
              <w:noProof/>
              <w:color w:val="auto"/>
              <w:kern w:val="2"/>
              <w:szCs w:val="22"/>
              <w:lang w:val="en-US"/>
            </w:rPr>
          </w:pPr>
          <w:hyperlink w:anchor="_Toc511487036" w:history="1">
            <w:r w:rsidRPr="004B58DE">
              <w:rPr>
                <w:rStyle w:val="afa"/>
                <w:noProof/>
              </w:rPr>
              <w:t>6.2.5.</w:t>
            </w:r>
            <w:r>
              <w:rPr>
                <w:rFonts w:asciiTheme="minorHAnsi" w:eastAsiaTheme="minorEastAsia" w:cstheme="minorBidi"/>
                <w:noProof/>
                <w:color w:val="auto"/>
                <w:kern w:val="2"/>
                <w:szCs w:val="22"/>
                <w:lang w:val="en-US"/>
              </w:rPr>
              <w:tab/>
            </w:r>
            <w:r w:rsidRPr="004B58DE">
              <w:rPr>
                <w:rStyle w:val="afa"/>
                <w:noProof/>
              </w:rPr>
              <w:t>导出报告</w:t>
            </w:r>
            <w:r>
              <w:rPr>
                <w:noProof/>
                <w:webHidden/>
              </w:rPr>
              <w:tab/>
            </w:r>
            <w:r>
              <w:rPr>
                <w:noProof/>
                <w:webHidden/>
              </w:rPr>
              <w:fldChar w:fldCharType="begin"/>
            </w:r>
            <w:r>
              <w:rPr>
                <w:noProof/>
                <w:webHidden/>
              </w:rPr>
              <w:instrText xml:space="preserve"> PAGEREF _Toc511487036 \h </w:instrText>
            </w:r>
            <w:r>
              <w:rPr>
                <w:noProof/>
                <w:webHidden/>
              </w:rPr>
            </w:r>
            <w:r>
              <w:rPr>
                <w:noProof/>
                <w:webHidden/>
              </w:rPr>
              <w:fldChar w:fldCharType="separate"/>
            </w:r>
            <w:r>
              <w:rPr>
                <w:noProof/>
                <w:webHidden/>
              </w:rPr>
              <w:t>32</w:t>
            </w:r>
            <w:r>
              <w:rPr>
                <w:noProof/>
                <w:webHidden/>
              </w:rPr>
              <w:fldChar w:fldCharType="end"/>
            </w:r>
          </w:hyperlink>
        </w:p>
        <w:p w:rsidR="00CD5126" w:rsidRDefault="00CD5126">
          <w:pPr>
            <w:pStyle w:val="12"/>
            <w:rPr>
              <w:rFonts w:asciiTheme="minorHAnsi" w:eastAsiaTheme="minorEastAsia" w:cstheme="minorBidi"/>
              <w:b w:val="0"/>
              <w:noProof/>
              <w:color w:val="auto"/>
              <w:kern w:val="2"/>
              <w:szCs w:val="22"/>
              <w:lang w:val="en-US"/>
            </w:rPr>
          </w:pPr>
          <w:hyperlink w:anchor="_Toc511487037" w:history="1">
            <w:r w:rsidRPr="004B58DE">
              <w:rPr>
                <w:rStyle w:val="afa"/>
                <w:noProof/>
              </w:rPr>
              <w:t>7.</w:t>
            </w:r>
            <w:r>
              <w:rPr>
                <w:rFonts w:asciiTheme="minorHAnsi" w:eastAsiaTheme="minorEastAsia" w:cstheme="minorBidi"/>
                <w:b w:val="0"/>
                <w:noProof/>
                <w:color w:val="auto"/>
                <w:kern w:val="2"/>
                <w:szCs w:val="22"/>
                <w:lang w:val="en-US"/>
              </w:rPr>
              <w:tab/>
            </w:r>
            <w:r w:rsidRPr="004B58DE">
              <w:rPr>
                <w:rStyle w:val="afa"/>
                <w:noProof/>
              </w:rPr>
              <w:t>数据库系统设计</w:t>
            </w:r>
            <w:r>
              <w:rPr>
                <w:noProof/>
                <w:webHidden/>
              </w:rPr>
              <w:tab/>
            </w:r>
            <w:r>
              <w:rPr>
                <w:noProof/>
                <w:webHidden/>
              </w:rPr>
              <w:fldChar w:fldCharType="begin"/>
            </w:r>
            <w:r>
              <w:rPr>
                <w:noProof/>
                <w:webHidden/>
              </w:rPr>
              <w:instrText xml:space="preserve"> PAGEREF _Toc511487037 \h </w:instrText>
            </w:r>
            <w:r>
              <w:rPr>
                <w:noProof/>
                <w:webHidden/>
              </w:rPr>
            </w:r>
            <w:r>
              <w:rPr>
                <w:noProof/>
                <w:webHidden/>
              </w:rPr>
              <w:fldChar w:fldCharType="separate"/>
            </w:r>
            <w:r>
              <w:rPr>
                <w:noProof/>
                <w:webHidden/>
              </w:rPr>
              <w:t>34</w:t>
            </w:r>
            <w:r>
              <w:rPr>
                <w:noProof/>
                <w:webHidden/>
              </w:rPr>
              <w:fldChar w:fldCharType="end"/>
            </w:r>
          </w:hyperlink>
        </w:p>
        <w:p w:rsidR="00CD5126" w:rsidRDefault="00CD5126">
          <w:pPr>
            <w:pStyle w:val="22"/>
            <w:tabs>
              <w:tab w:val="left" w:pos="1260"/>
              <w:tab w:val="right" w:leader="dot" w:pos="9736"/>
            </w:tabs>
            <w:rPr>
              <w:rFonts w:asciiTheme="minorHAnsi" w:eastAsiaTheme="minorEastAsia" w:cstheme="minorBidi"/>
              <w:noProof/>
              <w:color w:val="auto"/>
              <w:kern w:val="2"/>
              <w:szCs w:val="22"/>
              <w:lang w:val="en-US"/>
            </w:rPr>
          </w:pPr>
          <w:hyperlink w:anchor="_Toc511487038" w:history="1">
            <w:r w:rsidRPr="004B58DE">
              <w:rPr>
                <w:rStyle w:val="afa"/>
                <w:noProof/>
              </w:rPr>
              <w:t>7.1.</w:t>
            </w:r>
            <w:r>
              <w:rPr>
                <w:rFonts w:asciiTheme="minorHAnsi" w:eastAsiaTheme="minorEastAsia" w:cstheme="minorBidi"/>
                <w:noProof/>
                <w:color w:val="auto"/>
                <w:kern w:val="2"/>
                <w:szCs w:val="22"/>
                <w:lang w:val="en-US"/>
              </w:rPr>
              <w:tab/>
            </w:r>
            <w:r w:rsidRPr="004B58DE">
              <w:rPr>
                <w:rStyle w:val="afa"/>
                <w:noProof/>
              </w:rPr>
              <w:t>数据库类型</w:t>
            </w:r>
            <w:r>
              <w:rPr>
                <w:noProof/>
                <w:webHidden/>
              </w:rPr>
              <w:tab/>
            </w:r>
            <w:r>
              <w:rPr>
                <w:noProof/>
                <w:webHidden/>
              </w:rPr>
              <w:fldChar w:fldCharType="begin"/>
            </w:r>
            <w:r>
              <w:rPr>
                <w:noProof/>
                <w:webHidden/>
              </w:rPr>
              <w:instrText xml:space="preserve"> PAGEREF _Toc511487038 \h </w:instrText>
            </w:r>
            <w:r>
              <w:rPr>
                <w:noProof/>
                <w:webHidden/>
              </w:rPr>
            </w:r>
            <w:r>
              <w:rPr>
                <w:noProof/>
                <w:webHidden/>
              </w:rPr>
              <w:fldChar w:fldCharType="separate"/>
            </w:r>
            <w:r>
              <w:rPr>
                <w:noProof/>
                <w:webHidden/>
              </w:rPr>
              <w:t>34</w:t>
            </w:r>
            <w:r>
              <w:rPr>
                <w:noProof/>
                <w:webHidden/>
              </w:rPr>
              <w:fldChar w:fldCharType="end"/>
            </w:r>
          </w:hyperlink>
        </w:p>
        <w:p w:rsidR="00CD5126" w:rsidRDefault="00CD5126">
          <w:pPr>
            <w:pStyle w:val="22"/>
            <w:tabs>
              <w:tab w:val="left" w:pos="1260"/>
              <w:tab w:val="right" w:leader="dot" w:pos="9736"/>
            </w:tabs>
            <w:rPr>
              <w:rFonts w:asciiTheme="minorHAnsi" w:eastAsiaTheme="minorEastAsia" w:cstheme="minorBidi"/>
              <w:noProof/>
              <w:color w:val="auto"/>
              <w:kern w:val="2"/>
              <w:szCs w:val="22"/>
              <w:lang w:val="en-US"/>
            </w:rPr>
          </w:pPr>
          <w:hyperlink w:anchor="_Toc511487039" w:history="1">
            <w:r w:rsidRPr="004B58DE">
              <w:rPr>
                <w:rStyle w:val="afa"/>
                <w:noProof/>
              </w:rPr>
              <w:t>7.2.</w:t>
            </w:r>
            <w:r>
              <w:rPr>
                <w:rFonts w:asciiTheme="minorHAnsi" w:eastAsiaTheme="minorEastAsia" w:cstheme="minorBidi"/>
                <w:noProof/>
                <w:color w:val="auto"/>
                <w:kern w:val="2"/>
                <w:szCs w:val="22"/>
                <w:lang w:val="en-US"/>
              </w:rPr>
              <w:tab/>
            </w:r>
            <w:r w:rsidRPr="004B58DE">
              <w:rPr>
                <w:rStyle w:val="afa"/>
                <w:noProof/>
              </w:rPr>
              <w:t>数据库表</w:t>
            </w:r>
            <w:r>
              <w:rPr>
                <w:noProof/>
                <w:webHidden/>
              </w:rPr>
              <w:tab/>
            </w:r>
            <w:r>
              <w:rPr>
                <w:noProof/>
                <w:webHidden/>
              </w:rPr>
              <w:fldChar w:fldCharType="begin"/>
            </w:r>
            <w:r>
              <w:rPr>
                <w:noProof/>
                <w:webHidden/>
              </w:rPr>
              <w:instrText xml:space="preserve"> PAGEREF _Toc511487039 \h </w:instrText>
            </w:r>
            <w:r>
              <w:rPr>
                <w:noProof/>
                <w:webHidden/>
              </w:rPr>
            </w:r>
            <w:r>
              <w:rPr>
                <w:noProof/>
                <w:webHidden/>
              </w:rPr>
              <w:fldChar w:fldCharType="separate"/>
            </w:r>
            <w:r>
              <w:rPr>
                <w:noProof/>
                <w:webHidden/>
              </w:rPr>
              <w:t>34</w:t>
            </w:r>
            <w:r>
              <w:rPr>
                <w:noProof/>
                <w:webHidden/>
              </w:rPr>
              <w:fldChar w:fldCharType="end"/>
            </w:r>
          </w:hyperlink>
        </w:p>
        <w:p w:rsidR="00CD5126" w:rsidRDefault="00CD5126">
          <w:pPr>
            <w:pStyle w:val="22"/>
            <w:tabs>
              <w:tab w:val="left" w:pos="1260"/>
              <w:tab w:val="right" w:leader="dot" w:pos="9736"/>
            </w:tabs>
            <w:rPr>
              <w:rFonts w:asciiTheme="minorHAnsi" w:eastAsiaTheme="minorEastAsia" w:cstheme="minorBidi"/>
              <w:noProof/>
              <w:color w:val="auto"/>
              <w:kern w:val="2"/>
              <w:szCs w:val="22"/>
              <w:lang w:val="en-US"/>
            </w:rPr>
          </w:pPr>
          <w:hyperlink w:anchor="_Toc511487040" w:history="1">
            <w:r w:rsidRPr="004B58DE">
              <w:rPr>
                <w:rStyle w:val="afa"/>
                <w:noProof/>
              </w:rPr>
              <w:t>7.3.</w:t>
            </w:r>
            <w:r>
              <w:rPr>
                <w:rFonts w:asciiTheme="minorHAnsi" w:eastAsiaTheme="minorEastAsia" w:cstheme="minorBidi"/>
                <w:noProof/>
                <w:color w:val="auto"/>
                <w:kern w:val="2"/>
                <w:szCs w:val="22"/>
                <w:lang w:val="en-US"/>
              </w:rPr>
              <w:tab/>
            </w:r>
            <w:r w:rsidRPr="004B58DE">
              <w:rPr>
                <w:rStyle w:val="afa"/>
                <w:noProof/>
              </w:rPr>
              <w:t>数据库接口</w:t>
            </w:r>
            <w:r>
              <w:rPr>
                <w:noProof/>
                <w:webHidden/>
              </w:rPr>
              <w:tab/>
            </w:r>
            <w:r>
              <w:rPr>
                <w:noProof/>
                <w:webHidden/>
              </w:rPr>
              <w:fldChar w:fldCharType="begin"/>
            </w:r>
            <w:r>
              <w:rPr>
                <w:noProof/>
                <w:webHidden/>
              </w:rPr>
              <w:instrText xml:space="preserve"> PAGEREF _Toc511487040 \h </w:instrText>
            </w:r>
            <w:r>
              <w:rPr>
                <w:noProof/>
                <w:webHidden/>
              </w:rPr>
            </w:r>
            <w:r>
              <w:rPr>
                <w:noProof/>
                <w:webHidden/>
              </w:rPr>
              <w:fldChar w:fldCharType="separate"/>
            </w:r>
            <w:r>
              <w:rPr>
                <w:noProof/>
                <w:webHidden/>
              </w:rPr>
              <w:t>36</w:t>
            </w:r>
            <w:r>
              <w:rPr>
                <w:noProof/>
                <w:webHidden/>
              </w:rPr>
              <w:fldChar w:fldCharType="end"/>
            </w:r>
          </w:hyperlink>
        </w:p>
        <w:p w:rsidR="00CD5126" w:rsidRDefault="00CD5126">
          <w:pPr>
            <w:pStyle w:val="22"/>
            <w:tabs>
              <w:tab w:val="left" w:pos="1260"/>
              <w:tab w:val="right" w:leader="dot" w:pos="9736"/>
            </w:tabs>
            <w:rPr>
              <w:rFonts w:asciiTheme="minorHAnsi" w:eastAsiaTheme="minorEastAsia" w:cstheme="minorBidi"/>
              <w:noProof/>
              <w:color w:val="auto"/>
              <w:kern w:val="2"/>
              <w:szCs w:val="22"/>
              <w:lang w:val="en-US"/>
            </w:rPr>
          </w:pPr>
          <w:hyperlink w:anchor="_Toc511487041" w:history="1">
            <w:r w:rsidRPr="004B58DE">
              <w:rPr>
                <w:rStyle w:val="afa"/>
                <w:noProof/>
              </w:rPr>
              <w:t>7.4.</w:t>
            </w:r>
            <w:r>
              <w:rPr>
                <w:rFonts w:asciiTheme="minorHAnsi" w:eastAsiaTheme="minorEastAsia" w:cstheme="minorBidi"/>
                <w:noProof/>
                <w:color w:val="auto"/>
                <w:kern w:val="2"/>
                <w:szCs w:val="22"/>
                <w:lang w:val="en-US"/>
              </w:rPr>
              <w:tab/>
            </w:r>
            <w:r w:rsidRPr="004B58DE">
              <w:rPr>
                <w:rStyle w:val="afa"/>
                <w:noProof/>
              </w:rPr>
              <w:t>安全控制</w:t>
            </w:r>
            <w:r>
              <w:rPr>
                <w:noProof/>
                <w:webHidden/>
              </w:rPr>
              <w:tab/>
            </w:r>
            <w:r>
              <w:rPr>
                <w:noProof/>
                <w:webHidden/>
              </w:rPr>
              <w:fldChar w:fldCharType="begin"/>
            </w:r>
            <w:r>
              <w:rPr>
                <w:noProof/>
                <w:webHidden/>
              </w:rPr>
              <w:instrText xml:space="preserve"> PAGEREF _Toc511487041 \h </w:instrText>
            </w:r>
            <w:r>
              <w:rPr>
                <w:noProof/>
                <w:webHidden/>
              </w:rPr>
            </w:r>
            <w:r>
              <w:rPr>
                <w:noProof/>
                <w:webHidden/>
              </w:rPr>
              <w:fldChar w:fldCharType="separate"/>
            </w:r>
            <w:r>
              <w:rPr>
                <w:noProof/>
                <w:webHidden/>
              </w:rPr>
              <w:t>36</w:t>
            </w:r>
            <w:r>
              <w:rPr>
                <w:noProof/>
                <w:webHidden/>
              </w:rPr>
              <w:fldChar w:fldCharType="end"/>
            </w:r>
          </w:hyperlink>
        </w:p>
        <w:p w:rsidR="008A32B9" w:rsidRDefault="006E2625">
          <w:pPr>
            <w:pStyle w:val="12"/>
            <w:tabs>
              <w:tab w:val="clear" w:pos="420"/>
              <w:tab w:val="clear" w:pos="9736"/>
              <w:tab w:val="left" w:pos="1680"/>
            </w:tabs>
          </w:pPr>
          <w:r>
            <w:rPr>
              <w:color w:val="0563C1" w:themeColor="hyperlink"/>
              <w:u w:val="single"/>
            </w:rPr>
            <w:lastRenderedPageBreak/>
            <w:fldChar w:fldCharType="end"/>
          </w:r>
        </w:p>
      </w:sdtContent>
    </w:sdt>
    <w:p w:rsidR="008A32B9" w:rsidRDefault="006E2625">
      <w:pPr>
        <w:sectPr w:rsidR="008A32B9">
          <w:footerReference w:type="default" r:id="rId11"/>
          <w:pgSz w:w="11906" w:h="16838"/>
          <w:pgMar w:top="1440" w:right="1080" w:bottom="1440" w:left="1080" w:header="851" w:footer="737" w:gutter="0"/>
          <w:pgNumType w:fmt="upperRoman"/>
          <w:cols w:space="425"/>
          <w:docGrid w:type="lines" w:linePitch="326"/>
        </w:sectPr>
      </w:pPr>
      <w:r>
        <w:rPr>
          <w:b/>
          <w:sz w:val="24"/>
          <w:szCs w:val="24"/>
        </w:rPr>
        <w:br w:type="page"/>
      </w:r>
    </w:p>
    <w:p w:rsidR="008A32B9" w:rsidRDefault="006E2625">
      <w:pPr>
        <w:pStyle w:val="1"/>
      </w:pPr>
      <w:bookmarkStart w:id="1" w:name="_Toc511486970"/>
      <w:r>
        <w:rPr>
          <w:rFonts w:hint="eastAsia"/>
        </w:rPr>
        <w:lastRenderedPageBreak/>
        <w:t>引言</w:t>
      </w:r>
      <w:bookmarkEnd w:id="1"/>
    </w:p>
    <w:p w:rsidR="008A32B9" w:rsidRDefault="006E2625">
      <w:pPr>
        <w:pStyle w:val="2"/>
      </w:pPr>
      <w:bookmarkStart w:id="2" w:name="_Toc511486971"/>
      <w:r>
        <w:t>编写目的</w:t>
      </w:r>
      <w:bookmarkEnd w:id="2"/>
    </w:p>
    <w:p w:rsidR="008A32B9" w:rsidRDefault="006E2625">
      <w:pPr>
        <w:ind w:firstLine="480"/>
      </w:pPr>
      <w:r>
        <w:rPr>
          <w:rFonts w:hint="eastAsia"/>
        </w:rPr>
        <w:t>电缆基本研制流程包括选型、设计、生产、验收、装器五个步骤。除导通检查在电缆出厂前使用自动化导通测试仪进行检查外，其余的电缆验收检查项目均依靠人工进行检查，电缆验收检查质量与检查人员的细心程度、工作状态直接相关，容易出现漏检、</w:t>
      </w:r>
      <w:proofErr w:type="gramStart"/>
      <w:r>
        <w:rPr>
          <w:rFonts w:hint="eastAsia"/>
        </w:rPr>
        <w:t>错检的</w:t>
      </w:r>
      <w:proofErr w:type="gramEnd"/>
      <w:r>
        <w:rPr>
          <w:rFonts w:hint="eastAsia"/>
        </w:rPr>
        <w:t>隐患。因此，需要采用基于计算机视觉的</w:t>
      </w:r>
      <w:proofErr w:type="gramStart"/>
      <w:r>
        <w:rPr>
          <w:rFonts w:hint="eastAsia"/>
        </w:rPr>
        <w:t>电缆网</w:t>
      </w:r>
      <w:proofErr w:type="gramEnd"/>
      <w:r>
        <w:rPr>
          <w:rFonts w:hint="eastAsia"/>
        </w:rPr>
        <w:t>验收系统，一是提高检验的准确率和可靠性；二是实现全过程数字记录，证据可查。</w:t>
      </w:r>
    </w:p>
    <w:p w:rsidR="008A32B9" w:rsidRDefault="006E2625">
      <w:pPr>
        <w:ind w:firstLine="480"/>
      </w:pPr>
      <w:r>
        <w:rPr>
          <w:rFonts w:hint="eastAsia"/>
        </w:rPr>
        <w:t>本文依据</w:t>
      </w:r>
      <w:proofErr w:type="gramStart"/>
      <w:r>
        <w:rPr>
          <w:rFonts w:hint="eastAsia"/>
        </w:rPr>
        <w:t>电缆网</w:t>
      </w:r>
      <w:proofErr w:type="gramEnd"/>
      <w:r>
        <w:rPr>
          <w:rFonts w:hint="eastAsia"/>
        </w:rPr>
        <w:t>验收系统</w:t>
      </w:r>
      <w:r>
        <w:rPr>
          <w:rFonts w:hAnsi="微软雅黑" w:hint="eastAsia"/>
          <w:szCs w:val="21"/>
        </w:rPr>
        <w:t>研制技术要求</w:t>
      </w:r>
      <w:r>
        <w:rPr>
          <w:rFonts w:hint="eastAsia"/>
        </w:rPr>
        <w:t>，阐述了基于计算机视觉的</w:t>
      </w:r>
      <w:proofErr w:type="gramStart"/>
      <w:r>
        <w:rPr>
          <w:rFonts w:hint="eastAsia"/>
        </w:rPr>
        <w:t>电缆</w:t>
      </w:r>
      <w:proofErr w:type="gramEnd"/>
      <w:r>
        <w:rPr>
          <w:rFonts w:hint="eastAsia"/>
        </w:rPr>
        <w:t>网验收系统及软硬件设计。为产品研制提供依据。</w:t>
      </w:r>
    </w:p>
    <w:p w:rsidR="008A32B9" w:rsidRDefault="008A32B9">
      <w:pPr>
        <w:ind w:firstLine="420"/>
      </w:pPr>
    </w:p>
    <w:p w:rsidR="008A32B9" w:rsidRDefault="006E2625">
      <w:pPr>
        <w:pStyle w:val="2"/>
      </w:pPr>
      <w:bookmarkStart w:id="3" w:name="_Toc511486972"/>
      <w:r>
        <w:t>项目背景</w:t>
      </w:r>
      <w:bookmarkEnd w:id="3"/>
    </w:p>
    <w:p w:rsidR="008A32B9" w:rsidRDefault="006E2625">
      <w:pPr>
        <w:rPr>
          <w:rFonts w:cs="Arial"/>
        </w:rPr>
      </w:pPr>
      <w:r>
        <w:rPr>
          <w:rFonts w:hint="eastAsia"/>
        </w:rPr>
        <w:t>系统名称：</w:t>
      </w:r>
      <w:r>
        <w:rPr>
          <w:rFonts w:cs="Arial" w:hint="eastAsia"/>
        </w:rPr>
        <w:t>基于计算机视觉的</w:t>
      </w:r>
      <w:proofErr w:type="gramStart"/>
      <w:r>
        <w:rPr>
          <w:rFonts w:cs="Arial" w:hint="eastAsia"/>
        </w:rPr>
        <w:t>电缆网</w:t>
      </w:r>
      <w:proofErr w:type="gramEnd"/>
      <w:r>
        <w:rPr>
          <w:rFonts w:cs="Arial" w:hint="eastAsia"/>
        </w:rPr>
        <w:t>验收系统</w:t>
      </w:r>
    </w:p>
    <w:p w:rsidR="008A32B9" w:rsidRDefault="006E2625">
      <w:pPr>
        <w:rPr>
          <w:color w:val="auto"/>
        </w:rPr>
      </w:pPr>
      <w:r>
        <w:rPr>
          <w:rFonts w:hint="eastAsia"/>
          <w:color w:val="auto"/>
        </w:rPr>
        <w:t>开</w:t>
      </w:r>
      <w:r>
        <w:rPr>
          <w:rFonts w:hint="eastAsia"/>
          <w:color w:val="auto"/>
        </w:rPr>
        <w:t>发项目组：</w:t>
      </w:r>
      <w:r>
        <w:rPr>
          <w:rFonts w:cs="Arial" w:hint="eastAsia"/>
        </w:rPr>
        <w:t>基于计算机视觉的</w:t>
      </w:r>
      <w:proofErr w:type="gramStart"/>
      <w:r>
        <w:rPr>
          <w:rFonts w:cs="Arial" w:hint="eastAsia"/>
        </w:rPr>
        <w:t>电缆网</w:t>
      </w:r>
      <w:proofErr w:type="gramEnd"/>
      <w:r>
        <w:rPr>
          <w:rFonts w:cs="Arial" w:hint="eastAsia"/>
        </w:rPr>
        <w:t>验收系统</w:t>
      </w:r>
      <w:r>
        <w:rPr>
          <w:rFonts w:hint="eastAsia"/>
          <w:color w:val="auto"/>
        </w:rPr>
        <w:t>开发项目组</w:t>
      </w:r>
    </w:p>
    <w:p w:rsidR="008A32B9" w:rsidRDefault="006E2625">
      <w:r>
        <w:rPr>
          <w:color w:val="auto"/>
        </w:rPr>
        <w:t>成员</w:t>
      </w:r>
      <w:r>
        <w:rPr>
          <w:rFonts w:hint="eastAsia"/>
          <w:color w:val="auto"/>
        </w:rPr>
        <w:t>：</w:t>
      </w:r>
      <w:r>
        <w:rPr>
          <w:color w:val="auto"/>
        </w:rPr>
        <w:t>陈肖宇</w:t>
      </w:r>
      <w:r>
        <w:rPr>
          <w:rFonts w:hint="eastAsia"/>
          <w:color w:val="auto"/>
        </w:rPr>
        <w:t>、张鹏、</w:t>
      </w:r>
      <w:r>
        <w:rPr>
          <w:color w:val="auto"/>
        </w:rPr>
        <w:t>孙悌超</w:t>
      </w:r>
      <w:r>
        <w:rPr>
          <w:rFonts w:hint="eastAsia"/>
          <w:color w:val="auto"/>
        </w:rPr>
        <w:t>、李晓欢</w:t>
      </w:r>
      <w:r>
        <w:rPr>
          <w:rFonts w:hint="eastAsia"/>
          <w:color w:val="auto"/>
        </w:rPr>
        <w:t>、</w:t>
      </w:r>
      <w:proofErr w:type="gramStart"/>
      <w:r>
        <w:rPr>
          <w:rFonts w:hint="eastAsia"/>
          <w:color w:val="auto"/>
        </w:rPr>
        <w:t>胥</w:t>
      </w:r>
      <w:proofErr w:type="gramEnd"/>
      <w:r>
        <w:rPr>
          <w:rFonts w:hint="eastAsia"/>
          <w:color w:val="auto"/>
        </w:rPr>
        <w:t>耀</w:t>
      </w:r>
    </w:p>
    <w:p w:rsidR="008A32B9" w:rsidRDefault="006E2625">
      <w:pPr>
        <w:pStyle w:val="2"/>
      </w:pPr>
      <w:bookmarkStart w:id="4" w:name="_Toc511486973"/>
      <w:r>
        <w:t>参考资料</w:t>
      </w:r>
      <w:bookmarkEnd w:id="4"/>
    </w:p>
    <w:tbl>
      <w:tblPr>
        <w:tblW w:w="90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96"/>
        <w:gridCol w:w="5777"/>
        <w:gridCol w:w="2693"/>
      </w:tblGrid>
      <w:tr w:rsidR="008A32B9">
        <w:trPr>
          <w:jc w:val="center"/>
        </w:trPr>
        <w:tc>
          <w:tcPr>
            <w:tcW w:w="596" w:type="dxa"/>
            <w:vAlign w:val="center"/>
          </w:tcPr>
          <w:p w:rsidR="008A32B9" w:rsidRDefault="006E2625">
            <w:pPr>
              <w:autoSpaceDE/>
              <w:autoSpaceDN/>
              <w:jc w:val="center"/>
              <w:rPr>
                <w:rFonts w:hAnsi="微软雅黑"/>
                <w:szCs w:val="21"/>
              </w:rPr>
            </w:pPr>
            <w:r>
              <w:rPr>
                <w:rFonts w:hAnsi="微软雅黑" w:hint="eastAsia"/>
                <w:szCs w:val="21"/>
              </w:rPr>
              <w:t xml:space="preserve">1 </w:t>
            </w:r>
          </w:p>
        </w:tc>
        <w:tc>
          <w:tcPr>
            <w:tcW w:w="5777" w:type="dxa"/>
            <w:vAlign w:val="center"/>
          </w:tcPr>
          <w:p w:rsidR="008A32B9" w:rsidRDefault="006E2625">
            <w:pPr>
              <w:rPr>
                <w:rFonts w:hAnsi="微软雅黑"/>
                <w:szCs w:val="21"/>
              </w:rPr>
            </w:pPr>
            <w:r>
              <w:rPr>
                <w:rFonts w:cs="Arial" w:hint="eastAsia"/>
              </w:rPr>
              <w:t>基于计算机视觉的</w:t>
            </w:r>
            <w:proofErr w:type="gramStart"/>
            <w:r>
              <w:rPr>
                <w:rFonts w:cs="Arial" w:hint="eastAsia"/>
              </w:rPr>
              <w:t>电缆网</w:t>
            </w:r>
            <w:proofErr w:type="gramEnd"/>
            <w:r>
              <w:rPr>
                <w:rFonts w:cs="Arial" w:hint="eastAsia"/>
              </w:rPr>
              <w:t>验收系统研制</w:t>
            </w:r>
            <w:r>
              <w:rPr>
                <w:rFonts w:cs="Arial"/>
              </w:rPr>
              <w:t>技术要求</w:t>
            </w:r>
          </w:p>
        </w:tc>
        <w:tc>
          <w:tcPr>
            <w:tcW w:w="2693" w:type="dxa"/>
          </w:tcPr>
          <w:p w:rsidR="008A32B9" w:rsidRDefault="008A32B9">
            <w:pPr>
              <w:rPr>
                <w:rFonts w:hAnsi="微软雅黑"/>
                <w:szCs w:val="21"/>
              </w:rPr>
            </w:pPr>
          </w:p>
        </w:tc>
      </w:tr>
      <w:tr w:rsidR="008A32B9">
        <w:trPr>
          <w:jc w:val="center"/>
        </w:trPr>
        <w:tc>
          <w:tcPr>
            <w:tcW w:w="596" w:type="dxa"/>
            <w:vAlign w:val="center"/>
          </w:tcPr>
          <w:p w:rsidR="008A32B9" w:rsidRDefault="006E2625">
            <w:pPr>
              <w:autoSpaceDE/>
              <w:autoSpaceDN/>
              <w:jc w:val="center"/>
              <w:rPr>
                <w:rFonts w:hAnsi="微软雅黑"/>
                <w:szCs w:val="21"/>
                <w:lang w:val="en-US"/>
              </w:rPr>
            </w:pPr>
            <w:r>
              <w:rPr>
                <w:rFonts w:hAnsi="微软雅黑" w:hint="eastAsia"/>
                <w:szCs w:val="21"/>
                <w:lang w:val="en-US"/>
              </w:rPr>
              <w:t>2</w:t>
            </w:r>
          </w:p>
        </w:tc>
        <w:tc>
          <w:tcPr>
            <w:tcW w:w="5777" w:type="dxa"/>
            <w:vAlign w:val="center"/>
          </w:tcPr>
          <w:p w:rsidR="008A32B9" w:rsidRDefault="006E2625">
            <w:pPr>
              <w:rPr>
                <w:rFonts w:cs="Arial"/>
              </w:rPr>
            </w:pPr>
            <w:r>
              <w:rPr>
                <w:rFonts w:cs="Arial" w:hint="eastAsia"/>
              </w:rPr>
              <w:t>基于计算机视觉的</w:t>
            </w:r>
            <w:proofErr w:type="gramStart"/>
            <w:r>
              <w:rPr>
                <w:rFonts w:cs="Arial" w:hint="eastAsia"/>
              </w:rPr>
              <w:t>电缆网</w:t>
            </w:r>
            <w:proofErr w:type="gramEnd"/>
            <w:r>
              <w:rPr>
                <w:rFonts w:cs="Arial" w:hint="eastAsia"/>
              </w:rPr>
              <w:t>验收系统</w:t>
            </w:r>
            <w:r>
              <w:rPr>
                <w:rFonts w:cs="Arial" w:hint="eastAsia"/>
              </w:rPr>
              <w:t>方案</w:t>
            </w:r>
            <w:r>
              <w:rPr>
                <w:rFonts w:cs="Arial" w:hint="eastAsia"/>
                <w:lang w:val="en-US"/>
              </w:rPr>
              <w:t>_v1.2</w:t>
            </w:r>
          </w:p>
        </w:tc>
        <w:tc>
          <w:tcPr>
            <w:tcW w:w="2693" w:type="dxa"/>
          </w:tcPr>
          <w:p w:rsidR="008A32B9" w:rsidRDefault="008A32B9">
            <w:pPr>
              <w:rPr>
                <w:rFonts w:hAnsi="微软雅黑"/>
                <w:szCs w:val="21"/>
              </w:rPr>
            </w:pPr>
          </w:p>
        </w:tc>
      </w:tr>
    </w:tbl>
    <w:p w:rsidR="008A32B9" w:rsidRDefault="006E2625">
      <w:pPr>
        <w:pStyle w:val="2"/>
      </w:pPr>
      <w:bookmarkStart w:id="5" w:name="_Toc511486974"/>
      <w:r>
        <w:t>术语定义及说明</w:t>
      </w:r>
      <w:bookmarkEnd w:id="5"/>
    </w:p>
    <w:p w:rsidR="008A32B9" w:rsidRDefault="006E2625">
      <w:pPr>
        <w:ind w:firstLine="420"/>
        <w:rPr>
          <w:i/>
          <w:color w:val="2E74B5" w:themeColor="accent1" w:themeShade="BF"/>
        </w:rPr>
      </w:pPr>
      <w:r>
        <w:rPr>
          <w:rFonts w:hint="eastAsia"/>
          <w:i/>
          <w:color w:val="2E74B5" w:themeColor="accent1" w:themeShade="BF"/>
        </w:rPr>
        <w:t>列出详细设计报告引用的文献或资料，资料的作者、标题、出版单位和出版日期等信息，必要时说明如何得到这些资料。</w:t>
      </w:r>
    </w:p>
    <w:p w:rsidR="008A32B9" w:rsidRDefault="006E2625">
      <w:pPr>
        <w:widowControl/>
        <w:autoSpaceDE/>
        <w:autoSpaceDN/>
        <w:adjustRightInd/>
        <w:snapToGrid/>
      </w:pPr>
      <w:r>
        <w:br w:type="page"/>
      </w:r>
    </w:p>
    <w:p w:rsidR="008A32B9" w:rsidRDefault="006E2625">
      <w:pPr>
        <w:pStyle w:val="1"/>
      </w:pPr>
      <w:bookmarkStart w:id="6" w:name="_Toc511486975"/>
      <w:r>
        <w:lastRenderedPageBreak/>
        <w:t>设计概述</w:t>
      </w:r>
      <w:bookmarkEnd w:id="6"/>
    </w:p>
    <w:p w:rsidR="008A32B9" w:rsidRDefault="006E2625">
      <w:pPr>
        <w:pStyle w:val="2"/>
      </w:pPr>
      <w:bookmarkStart w:id="7" w:name="_Toc511486976"/>
      <w:r>
        <w:t>任务和目标</w:t>
      </w:r>
      <w:bookmarkEnd w:id="7"/>
    </w:p>
    <w:p w:rsidR="008A32B9" w:rsidRDefault="006E2625">
      <w:pPr>
        <w:ind w:firstLine="420"/>
        <w:rPr>
          <w:i/>
          <w:color w:val="2E74B5" w:themeColor="accent1" w:themeShade="BF"/>
        </w:rPr>
      </w:pPr>
      <w:r>
        <w:rPr>
          <w:rFonts w:hint="eastAsia"/>
          <w:i/>
          <w:color w:val="2E74B5" w:themeColor="accent1" w:themeShade="BF"/>
        </w:rPr>
        <w:t>明详细设计的任务及详细设计所要达到的目标。</w:t>
      </w:r>
    </w:p>
    <w:p w:rsidR="008A32B9" w:rsidRDefault="006E2625">
      <w:pPr>
        <w:pStyle w:val="3"/>
      </w:pPr>
      <w:bookmarkStart w:id="8" w:name="_Toc511486977"/>
      <w:r>
        <w:rPr>
          <w:rFonts w:hint="eastAsia"/>
        </w:rPr>
        <w:t>需求概述</w:t>
      </w:r>
      <w:bookmarkEnd w:id="8"/>
    </w:p>
    <w:p w:rsidR="008A32B9" w:rsidRDefault="006E2625">
      <w:pPr>
        <w:numPr>
          <w:ilvl w:val="0"/>
          <w:numId w:val="4"/>
        </w:numPr>
        <w:ind w:firstLine="420"/>
        <w:rPr>
          <w:lang w:val="en-US"/>
        </w:rPr>
      </w:pPr>
      <w:r>
        <w:rPr>
          <w:rFonts w:hint="eastAsia"/>
          <w:lang w:val="en-US"/>
        </w:rPr>
        <w:t>电缆代号检查；（</w:t>
      </w:r>
      <w:proofErr w:type="gramStart"/>
      <w:r>
        <w:rPr>
          <w:rFonts w:hint="eastAsia"/>
          <w:lang w:val="en-US"/>
        </w:rPr>
        <w:t>拍图自动</w:t>
      </w:r>
      <w:proofErr w:type="gramEnd"/>
      <w:r>
        <w:rPr>
          <w:rFonts w:hint="eastAsia"/>
          <w:lang w:val="en-US"/>
        </w:rPr>
        <w:t>识别）</w:t>
      </w:r>
    </w:p>
    <w:p w:rsidR="008A32B9" w:rsidRDefault="006E2625">
      <w:pPr>
        <w:numPr>
          <w:ilvl w:val="0"/>
          <w:numId w:val="4"/>
        </w:numPr>
        <w:ind w:firstLine="420"/>
        <w:rPr>
          <w:lang w:val="en-US"/>
        </w:rPr>
      </w:pPr>
      <w:r>
        <w:rPr>
          <w:rFonts w:hint="eastAsia"/>
          <w:lang w:val="en-US"/>
        </w:rPr>
        <w:t>电缆外观无损检查；（人工检查）</w:t>
      </w:r>
    </w:p>
    <w:p w:rsidR="008A32B9" w:rsidRDefault="006E2625">
      <w:pPr>
        <w:numPr>
          <w:ilvl w:val="0"/>
          <w:numId w:val="4"/>
        </w:numPr>
        <w:ind w:firstLine="420"/>
        <w:rPr>
          <w:lang w:val="en-US"/>
        </w:rPr>
      </w:pPr>
      <w:r>
        <w:rPr>
          <w:rFonts w:hint="eastAsia"/>
          <w:lang w:val="en-US"/>
        </w:rPr>
        <w:t>电缆</w:t>
      </w:r>
      <w:proofErr w:type="gramStart"/>
      <w:r>
        <w:rPr>
          <w:rFonts w:hint="eastAsia"/>
          <w:lang w:val="en-US"/>
        </w:rPr>
        <w:t>包扎线</w:t>
      </w:r>
      <w:proofErr w:type="gramEnd"/>
      <w:r>
        <w:rPr>
          <w:rFonts w:hint="eastAsia"/>
          <w:lang w:val="en-US"/>
        </w:rPr>
        <w:t>颜色检查；（</w:t>
      </w:r>
      <w:proofErr w:type="gramStart"/>
      <w:r>
        <w:rPr>
          <w:rFonts w:hint="eastAsia"/>
          <w:lang w:val="en-US"/>
        </w:rPr>
        <w:t>拍图自动</w:t>
      </w:r>
      <w:proofErr w:type="gramEnd"/>
      <w:r>
        <w:rPr>
          <w:rFonts w:hint="eastAsia"/>
          <w:lang w:val="en-US"/>
        </w:rPr>
        <w:t>识别）</w:t>
      </w:r>
    </w:p>
    <w:p w:rsidR="008A32B9" w:rsidRDefault="006E2625">
      <w:pPr>
        <w:numPr>
          <w:ilvl w:val="0"/>
          <w:numId w:val="4"/>
        </w:numPr>
        <w:ind w:firstLine="420"/>
        <w:rPr>
          <w:lang w:val="en-US"/>
        </w:rPr>
      </w:pPr>
      <w:r>
        <w:rPr>
          <w:rFonts w:hint="eastAsia"/>
          <w:lang w:val="en-US"/>
        </w:rPr>
        <w:t>连接器代号和型号检查。（</w:t>
      </w:r>
      <w:proofErr w:type="gramStart"/>
      <w:r>
        <w:rPr>
          <w:rFonts w:hint="eastAsia"/>
          <w:lang w:val="en-US"/>
        </w:rPr>
        <w:t>拍图自动</w:t>
      </w:r>
      <w:proofErr w:type="gramEnd"/>
      <w:r>
        <w:rPr>
          <w:rFonts w:hint="eastAsia"/>
          <w:lang w:val="en-US"/>
        </w:rPr>
        <w:t>识别）</w:t>
      </w:r>
    </w:p>
    <w:p w:rsidR="008A32B9" w:rsidRDefault="006E2625">
      <w:pPr>
        <w:pStyle w:val="3"/>
      </w:pPr>
      <w:bookmarkStart w:id="9" w:name="_Toc511486978"/>
      <w:r>
        <w:t>运行环境概述</w:t>
      </w:r>
      <w:bookmarkEnd w:id="9"/>
    </w:p>
    <w:p w:rsidR="008A32B9" w:rsidRDefault="006E2625">
      <w:pPr>
        <w:numPr>
          <w:ilvl w:val="0"/>
          <w:numId w:val="5"/>
        </w:numPr>
        <w:ind w:firstLine="420"/>
        <w:rPr>
          <w:lang w:val="en-US"/>
        </w:rPr>
      </w:pPr>
      <w:r>
        <w:rPr>
          <w:rFonts w:hint="eastAsia"/>
          <w:lang w:val="en-US"/>
        </w:rPr>
        <w:t>硬件配置：</w:t>
      </w:r>
      <w:r>
        <w:rPr>
          <w:rFonts w:hint="eastAsia"/>
          <w:lang w:val="en-US"/>
        </w:rPr>
        <w:t>i5 4</w:t>
      </w:r>
      <w:r>
        <w:rPr>
          <w:rFonts w:hint="eastAsia"/>
          <w:lang w:val="en-US"/>
        </w:rPr>
        <w:t>核、</w:t>
      </w:r>
      <w:r>
        <w:rPr>
          <w:rFonts w:hint="eastAsia"/>
          <w:lang w:val="en-US"/>
        </w:rPr>
        <w:t>8G</w:t>
      </w:r>
      <w:r>
        <w:rPr>
          <w:rFonts w:hint="eastAsia"/>
          <w:lang w:val="en-US"/>
        </w:rPr>
        <w:t>内存、</w:t>
      </w:r>
      <w:r>
        <w:rPr>
          <w:rFonts w:hint="eastAsia"/>
          <w:lang w:val="en-US"/>
        </w:rPr>
        <w:t>500G</w:t>
      </w:r>
      <w:r>
        <w:rPr>
          <w:rFonts w:hint="eastAsia"/>
          <w:lang w:val="en-US"/>
        </w:rPr>
        <w:t>硬盘；</w:t>
      </w:r>
    </w:p>
    <w:p w:rsidR="008A32B9" w:rsidRDefault="006E2625">
      <w:pPr>
        <w:numPr>
          <w:ilvl w:val="0"/>
          <w:numId w:val="5"/>
        </w:numPr>
        <w:ind w:firstLine="420"/>
        <w:rPr>
          <w:lang w:val="en-US"/>
        </w:rPr>
      </w:pPr>
      <w:r>
        <w:rPr>
          <w:rFonts w:hint="eastAsia"/>
          <w:lang w:val="en-US"/>
        </w:rPr>
        <w:t>其他硬件：</w:t>
      </w:r>
      <w:r>
        <w:rPr>
          <w:rFonts w:hint="eastAsia"/>
          <w:lang w:val="en-US"/>
        </w:rPr>
        <w:t>USB</w:t>
      </w:r>
      <w:r>
        <w:rPr>
          <w:rFonts w:hint="eastAsia"/>
          <w:lang w:val="en-US"/>
        </w:rPr>
        <w:t>高清摄像头（分辨率</w:t>
      </w:r>
      <w:r>
        <w:rPr>
          <w:rFonts w:hint="eastAsia"/>
          <w:lang w:val="en-US"/>
        </w:rPr>
        <w:t>1280*720</w:t>
      </w:r>
      <w:r>
        <w:rPr>
          <w:rFonts w:hint="eastAsia"/>
          <w:lang w:val="en-US"/>
        </w:rPr>
        <w:t>）；</w:t>
      </w:r>
    </w:p>
    <w:p w:rsidR="008A32B9" w:rsidRDefault="006E2625">
      <w:pPr>
        <w:numPr>
          <w:ilvl w:val="0"/>
          <w:numId w:val="5"/>
        </w:numPr>
        <w:ind w:firstLine="420"/>
        <w:rPr>
          <w:lang w:val="en-US"/>
        </w:rPr>
      </w:pPr>
      <w:r>
        <w:rPr>
          <w:rFonts w:hint="eastAsia"/>
          <w:lang w:val="en-US"/>
        </w:rPr>
        <w:t>操作系统：</w:t>
      </w:r>
      <w:r>
        <w:rPr>
          <w:rFonts w:hint="eastAsia"/>
          <w:lang w:val="en-US"/>
        </w:rPr>
        <w:t>Windows 7</w:t>
      </w:r>
      <w:r>
        <w:rPr>
          <w:rFonts w:hint="eastAsia"/>
          <w:lang w:val="en-US"/>
        </w:rPr>
        <w:t>或</w:t>
      </w:r>
      <w:r>
        <w:rPr>
          <w:rFonts w:hint="eastAsia"/>
          <w:lang w:val="en-US"/>
        </w:rPr>
        <w:t>Windows 10 64</w:t>
      </w:r>
      <w:r>
        <w:rPr>
          <w:rFonts w:hint="eastAsia"/>
          <w:lang w:val="en-US"/>
        </w:rPr>
        <w:t>位；</w:t>
      </w:r>
    </w:p>
    <w:p w:rsidR="008A32B9" w:rsidRDefault="006E2625">
      <w:pPr>
        <w:numPr>
          <w:ilvl w:val="0"/>
          <w:numId w:val="5"/>
        </w:numPr>
        <w:ind w:firstLine="420"/>
        <w:rPr>
          <w:lang w:val="en-US"/>
        </w:rPr>
      </w:pPr>
      <w:r>
        <w:rPr>
          <w:rFonts w:hint="eastAsia"/>
          <w:lang w:val="en-US"/>
        </w:rPr>
        <w:t>数据库：</w:t>
      </w:r>
      <w:proofErr w:type="spellStart"/>
      <w:r>
        <w:rPr>
          <w:rFonts w:hint="eastAsia"/>
          <w:lang w:val="en-US"/>
        </w:rPr>
        <w:t>Sqlite</w:t>
      </w:r>
      <w:proofErr w:type="spellEnd"/>
      <w:r>
        <w:rPr>
          <w:rFonts w:hint="eastAsia"/>
          <w:lang w:val="en-US"/>
        </w:rPr>
        <w:t>。</w:t>
      </w:r>
    </w:p>
    <w:p w:rsidR="008A32B9" w:rsidRDefault="006E2625">
      <w:pPr>
        <w:pStyle w:val="3"/>
      </w:pPr>
      <w:bookmarkStart w:id="10" w:name="_Toc511486979"/>
      <w:r>
        <w:rPr>
          <w:rFonts w:hint="eastAsia"/>
        </w:rPr>
        <w:t>条件与限制</w:t>
      </w:r>
      <w:bookmarkEnd w:id="10"/>
    </w:p>
    <w:p w:rsidR="008A32B9" w:rsidRDefault="006E2625">
      <w:pPr>
        <w:numPr>
          <w:ilvl w:val="0"/>
          <w:numId w:val="6"/>
        </w:numPr>
        <w:ind w:firstLine="420"/>
      </w:pPr>
      <w:r>
        <w:rPr>
          <w:rFonts w:hint="eastAsia"/>
        </w:rPr>
        <w:t>系统自动识别率主要依赖于相机成像质量；</w:t>
      </w:r>
    </w:p>
    <w:p w:rsidR="008A32B9" w:rsidRDefault="006E2625">
      <w:pPr>
        <w:numPr>
          <w:ilvl w:val="0"/>
          <w:numId w:val="6"/>
        </w:numPr>
        <w:ind w:firstLine="420"/>
      </w:pPr>
      <w:r>
        <w:rPr>
          <w:rFonts w:hint="eastAsia"/>
        </w:rPr>
        <w:t>电脑上可能连接多个相机，具体需要使用的是哪个相机</w:t>
      </w:r>
      <w:proofErr w:type="gramStart"/>
      <w:r>
        <w:rPr>
          <w:rFonts w:hint="eastAsia"/>
        </w:rPr>
        <w:t>需要拍图测试</w:t>
      </w:r>
      <w:proofErr w:type="gramEnd"/>
      <w:r>
        <w:rPr>
          <w:rFonts w:hint="eastAsia"/>
        </w:rPr>
        <w:t>，相机编号</w:t>
      </w:r>
      <w:r>
        <w:rPr>
          <w:rFonts w:hint="eastAsia"/>
          <w:lang w:val="en-US"/>
        </w:rPr>
        <w:t>0~5</w:t>
      </w:r>
      <w:r>
        <w:rPr>
          <w:rFonts w:hint="eastAsia"/>
          <w:lang w:val="en-US"/>
        </w:rPr>
        <w:t>。</w:t>
      </w:r>
    </w:p>
    <w:p w:rsidR="008A32B9" w:rsidRDefault="006E2625">
      <w:pPr>
        <w:pStyle w:val="3"/>
      </w:pPr>
      <w:bookmarkStart w:id="11" w:name="_Toc511486980"/>
      <w:r>
        <w:t>详细设计方法和工具</w:t>
      </w:r>
      <w:bookmarkEnd w:id="11"/>
    </w:p>
    <w:p w:rsidR="008A32B9" w:rsidRDefault="006E2625">
      <w:pPr>
        <w:ind w:firstLine="420"/>
        <w:rPr>
          <w:i/>
          <w:color w:val="2E74B5" w:themeColor="accent1" w:themeShade="BF"/>
          <w:lang w:val="en-US"/>
        </w:rPr>
      </w:pPr>
      <w:r>
        <w:rPr>
          <w:rFonts w:hint="eastAsia"/>
          <w:i/>
          <w:color w:val="2E74B5" w:themeColor="accent1" w:themeShade="BF"/>
          <w:lang w:val="en-US"/>
        </w:rPr>
        <w:t>要说明详细设计所采用的方法和使用的工具。如</w:t>
      </w:r>
      <w:r>
        <w:rPr>
          <w:rFonts w:hint="eastAsia"/>
          <w:i/>
          <w:color w:val="2E74B5" w:themeColor="accent1" w:themeShade="BF"/>
          <w:lang w:val="en-US"/>
        </w:rPr>
        <w:t>HIPO</w:t>
      </w:r>
      <w:r>
        <w:rPr>
          <w:rFonts w:hint="eastAsia"/>
          <w:i/>
          <w:color w:val="2E74B5" w:themeColor="accent1" w:themeShade="BF"/>
          <w:lang w:val="en-US"/>
        </w:rPr>
        <w:t>图方法、</w:t>
      </w:r>
      <w:r>
        <w:rPr>
          <w:rFonts w:hint="eastAsia"/>
          <w:i/>
          <w:color w:val="2E74B5" w:themeColor="accent1" w:themeShade="BF"/>
          <w:lang w:val="en-US"/>
        </w:rPr>
        <w:t>IDEF</w:t>
      </w:r>
      <w:r>
        <w:rPr>
          <w:rFonts w:hint="eastAsia"/>
          <w:i/>
          <w:color w:val="2E74B5" w:themeColor="accent1" w:themeShade="BF"/>
          <w:lang w:val="en-US"/>
        </w:rPr>
        <w:t>（</w:t>
      </w:r>
      <w:r>
        <w:rPr>
          <w:rFonts w:hint="eastAsia"/>
          <w:i/>
          <w:color w:val="2E74B5" w:themeColor="accent1" w:themeShade="BF"/>
          <w:lang w:val="en-US"/>
        </w:rPr>
        <w:t>I2DEF</w:t>
      </w:r>
      <w:r>
        <w:rPr>
          <w:rFonts w:hint="eastAsia"/>
          <w:i/>
          <w:color w:val="2E74B5" w:themeColor="accent1" w:themeShade="BF"/>
          <w:lang w:val="en-US"/>
        </w:rPr>
        <w:t>）方法、</w:t>
      </w:r>
      <w:r>
        <w:rPr>
          <w:rFonts w:hint="eastAsia"/>
          <w:i/>
          <w:color w:val="2E74B5" w:themeColor="accent1" w:themeShade="BF"/>
          <w:lang w:val="en-US"/>
        </w:rPr>
        <w:t>E</w:t>
      </w:r>
      <w:r>
        <w:rPr>
          <w:rFonts w:hint="eastAsia"/>
          <w:i/>
          <w:color w:val="2E74B5" w:themeColor="accent1" w:themeShade="BF"/>
          <w:lang w:val="en-US"/>
        </w:rPr>
        <w:t>－</w:t>
      </w:r>
      <w:r>
        <w:rPr>
          <w:rFonts w:hint="eastAsia"/>
          <w:i/>
          <w:color w:val="2E74B5" w:themeColor="accent1" w:themeShade="BF"/>
          <w:lang w:val="en-US"/>
        </w:rPr>
        <w:t>R</w:t>
      </w:r>
    </w:p>
    <w:p w:rsidR="008A32B9" w:rsidRDefault="006E2625">
      <w:pPr>
        <w:rPr>
          <w:i/>
          <w:color w:val="2E74B5" w:themeColor="accent1" w:themeShade="BF"/>
          <w:lang w:val="en-US"/>
        </w:rPr>
      </w:pPr>
      <w:r>
        <w:rPr>
          <w:rFonts w:hint="eastAsia"/>
          <w:i/>
          <w:color w:val="2E74B5" w:themeColor="accent1" w:themeShade="BF"/>
          <w:lang w:val="en-US"/>
        </w:rPr>
        <w:t>图，数据流程图、业务流程图、选用的</w:t>
      </w:r>
      <w:r>
        <w:rPr>
          <w:rFonts w:hint="eastAsia"/>
          <w:i/>
          <w:color w:val="2E74B5" w:themeColor="accent1" w:themeShade="BF"/>
          <w:lang w:val="en-US"/>
        </w:rPr>
        <w:t>CASE</w:t>
      </w:r>
      <w:r>
        <w:rPr>
          <w:rFonts w:hint="eastAsia"/>
          <w:i/>
          <w:color w:val="2E74B5" w:themeColor="accent1" w:themeShade="BF"/>
          <w:lang w:val="en-US"/>
        </w:rPr>
        <w:t>工具等，尽量采用标准规范和辅助工具。</w:t>
      </w:r>
    </w:p>
    <w:p w:rsidR="008A32B9" w:rsidRDefault="008A32B9"/>
    <w:p w:rsidR="008A32B9" w:rsidRDefault="008A32B9"/>
    <w:p w:rsidR="008A32B9" w:rsidRDefault="006E2625">
      <w:pPr>
        <w:widowControl/>
        <w:autoSpaceDE/>
        <w:autoSpaceDN/>
        <w:adjustRightInd/>
        <w:snapToGrid/>
        <w:rPr>
          <w:b/>
          <w:sz w:val="30"/>
          <w:szCs w:val="30"/>
        </w:rPr>
      </w:pPr>
      <w:r>
        <w:br w:type="page"/>
      </w:r>
    </w:p>
    <w:p w:rsidR="008A32B9" w:rsidRDefault="006E2625">
      <w:pPr>
        <w:pStyle w:val="1"/>
      </w:pPr>
      <w:bookmarkStart w:id="12" w:name="_Toc511486981"/>
      <w:r>
        <w:rPr>
          <w:rFonts w:hint="eastAsia"/>
        </w:rPr>
        <w:lastRenderedPageBreak/>
        <w:t>系统详细需求分析</w:t>
      </w:r>
      <w:bookmarkEnd w:id="12"/>
      <w:r>
        <w:rPr>
          <w:rFonts w:hint="eastAsia"/>
        </w:rPr>
        <w:t> </w:t>
      </w:r>
    </w:p>
    <w:p w:rsidR="008A32B9" w:rsidRDefault="006E2625">
      <w:pPr>
        <w:pStyle w:val="2"/>
      </w:pPr>
      <w:bookmarkStart w:id="13" w:name="_Toc495411470"/>
      <w:bookmarkStart w:id="14" w:name="_Toc511486982"/>
      <w:r>
        <w:rPr>
          <w:rFonts w:hint="eastAsia"/>
        </w:rPr>
        <w:t>检查项目需求分析</w:t>
      </w:r>
      <w:bookmarkEnd w:id="13"/>
      <w:bookmarkEnd w:id="14"/>
    </w:p>
    <w:p w:rsidR="008A32B9" w:rsidRDefault="006E2625">
      <w:pPr>
        <w:ind w:firstLine="480"/>
        <w:jc w:val="both"/>
      </w:pPr>
      <w:r>
        <w:rPr>
          <w:rFonts w:hint="eastAsia"/>
        </w:rPr>
        <w:t>当前</w:t>
      </w:r>
      <w:proofErr w:type="gramStart"/>
      <w:r>
        <w:rPr>
          <w:rFonts w:hint="eastAsia"/>
        </w:rPr>
        <w:t>电缆网</w:t>
      </w:r>
      <w:proofErr w:type="gramEnd"/>
      <w:r>
        <w:rPr>
          <w:rFonts w:hint="eastAsia"/>
        </w:rPr>
        <w:t>验收的主要风险</w:t>
      </w:r>
      <w:proofErr w:type="gramStart"/>
      <w:r>
        <w:rPr>
          <w:rFonts w:hint="eastAsia"/>
        </w:rPr>
        <w:t>项在</w:t>
      </w:r>
      <w:proofErr w:type="gramEnd"/>
      <w:r>
        <w:rPr>
          <w:rFonts w:hint="eastAsia"/>
        </w:rPr>
        <w:t>于人工的目视检查，包括电缆代号检查、电缆外观无损检查、电缆</w:t>
      </w:r>
      <w:proofErr w:type="gramStart"/>
      <w:r>
        <w:rPr>
          <w:rFonts w:hint="eastAsia"/>
        </w:rPr>
        <w:t>绑扎</w:t>
      </w:r>
      <w:proofErr w:type="gramEnd"/>
      <w:r>
        <w:rPr>
          <w:rFonts w:hint="eastAsia"/>
        </w:rPr>
        <w:t>线颜色检查、电连接器检查、多余物检查。以下对各验收项目进行具体分析。</w:t>
      </w:r>
    </w:p>
    <w:p w:rsidR="008A32B9" w:rsidRDefault="006E2625">
      <w:pPr>
        <w:pStyle w:val="3"/>
        <w:ind w:left="485" w:hanging="485"/>
      </w:pPr>
      <w:bookmarkStart w:id="15" w:name="_Toc495411471"/>
      <w:bookmarkStart w:id="16" w:name="_Toc511486983"/>
      <w:r>
        <w:rPr>
          <w:rFonts w:hint="eastAsia"/>
        </w:rPr>
        <w:t>电缆代号检查</w:t>
      </w:r>
      <w:bookmarkEnd w:id="15"/>
      <w:bookmarkEnd w:id="16"/>
    </w:p>
    <w:p w:rsidR="008A32B9" w:rsidRDefault="006E2625">
      <w:pPr>
        <w:ind w:firstLine="480"/>
        <w:jc w:val="both"/>
      </w:pPr>
      <w:r>
        <w:rPr>
          <w:rFonts w:hint="eastAsia"/>
        </w:rPr>
        <w:t>电缆代号用于表征电缆所属的型号、舱段以及序号，为英文字母、数字和符号的组合。进行电缆代号检查时，需要将电缆实物标识的代</w:t>
      </w:r>
      <w:r>
        <w:rPr>
          <w:rFonts w:hint="eastAsia"/>
        </w:rPr>
        <w:t>号转换为字符串与设计文件进行比对，检查电缆代号信息的正确性。</w:t>
      </w:r>
    </w:p>
    <w:p w:rsidR="008A32B9" w:rsidRDefault="006E2625">
      <w:pPr>
        <w:ind w:firstLine="480"/>
      </w:pPr>
      <w:r>
        <w:rPr>
          <w:rFonts w:hint="eastAsia"/>
        </w:rPr>
        <w:t>下图是电缆代号的典型标识方式。</w:t>
      </w:r>
    </w:p>
    <w:p w:rsidR="008A32B9" w:rsidRDefault="006E2625">
      <w:pPr>
        <w:ind w:firstLine="480"/>
      </w:pPr>
      <w:r>
        <w:rPr>
          <w:rFonts w:hint="eastAsia"/>
          <w:noProof/>
          <w:lang w:val="en-US"/>
        </w:rPr>
        <w:drawing>
          <wp:inline distT="0" distB="0" distL="0" distR="0">
            <wp:extent cx="1638935" cy="2552700"/>
            <wp:effectExtent l="0" t="0" r="0" b="18415"/>
            <wp:docPr id="23" name="图片 2" descr="C:\Users\Administrator\Desktop\新建文件夹\IMG_20170804_1736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 descr="C:\Users\Administrator\Desktop\新建文件夹\IMG_20170804_173651.jpg"/>
                    <pic:cNvPicPr>
                      <a:picLocks noChangeAspect="1" noChangeArrowheads="1"/>
                    </pic:cNvPicPr>
                  </pic:nvPicPr>
                  <pic:blipFill>
                    <a:blip r:embed="rId12" cstate="print">
                      <a:extLst>
                        <a:ext uri="{28A0092B-C50C-407E-A947-70E740481C1C}">
                          <a14:useLocalDpi xmlns:a14="http://schemas.microsoft.com/office/drawing/2010/main" val="0"/>
                        </a:ext>
                      </a:extLst>
                    </a:blip>
                    <a:srcRect l="7387" t="-3555" r="45336" b="5198"/>
                    <a:stretch>
                      <a:fillRect/>
                    </a:stretch>
                  </pic:blipFill>
                  <pic:spPr>
                    <a:xfrm rot="16200000">
                      <a:off x="0" y="0"/>
                      <a:ext cx="1638935" cy="2552700"/>
                    </a:xfrm>
                    <a:prstGeom prst="rect">
                      <a:avLst/>
                    </a:prstGeom>
                    <a:noFill/>
                    <a:ln w="9525">
                      <a:noFill/>
                      <a:miter lim="800000"/>
                      <a:headEnd/>
                      <a:tailEnd/>
                    </a:ln>
                  </pic:spPr>
                </pic:pic>
              </a:graphicData>
            </a:graphic>
          </wp:inline>
        </w:drawing>
      </w:r>
      <w:r>
        <w:rPr>
          <w:rFonts w:hint="eastAsia"/>
          <w:noProof/>
          <w:lang w:val="en-US"/>
        </w:rPr>
        <w:drawing>
          <wp:inline distT="0" distB="0" distL="0" distR="0">
            <wp:extent cx="2512060" cy="1682750"/>
            <wp:effectExtent l="0" t="0" r="2540" b="12700"/>
            <wp:docPr id="25" name="图片 25" descr="C:\Users\Administrator\Desktop\新建文件夹\IMG_20170804_1732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C:\Users\Administrator\Desktop\新建文件夹\IMG_20170804_173230.jpg"/>
                    <pic:cNvPicPr>
                      <a:picLocks noChangeAspect="1" noChangeArrowheads="1"/>
                    </pic:cNvPicPr>
                  </pic:nvPicPr>
                  <pic:blipFill>
                    <a:blip r:embed="rId13" cstate="print">
                      <a:extLst>
                        <a:ext uri="{28A0092B-C50C-407E-A947-70E740481C1C}">
                          <a14:useLocalDpi xmlns:a14="http://schemas.microsoft.com/office/drawing/2010/main" val="0"/>
                        </a:ext>
                      </a:extLst>
                    </a:blip>
                    <a:srcRect l="8838" t="54244"/>
                    <a:stretch>
                      <a:fillRect/>
                    </a:stretch>
                  </pic:blipFill>
                  <pic:spPr>
                    <a:xfrm>
                      <a:off x="0" y="0"/>
                      <a:ext cx="2512060" cy="1682750"/>
                    </a:xfrm>
                    <a:prstGeom prst="rect">
                      <a:avLst/>
                    </a:prstGeom>
                    <a:noFill/>
                    <a:ln w="9525">
                      <a:noFill/>
                      <a:miter lim="800000"/>
                      <a:headEnd/>
                      <a:tailEnd/>
                    </a:ln>
                  </pic:spPr>
                </pic:pic>
              </a:graphicData>
            </a:graphic>
          </wp:inline>
        </w:drawing>
      </w:r>
    </w:p>
    <w:p w:rsidR="008A32B9" w:rsidRDefault="006E2625">
      <w:pPr>
        <w:spacing w:line="360" w:lineRule="auto"/>
        <w:jc w:val="center"/>
        <w:rPr>
          <w:szCs w:val="21"/>
        </w:rPr>
      </w:pPr>
      <w:bookmarkStart w:id="17" w:name="_Toc494383549"/>
      <w:r>
        <w:rPr>
          <w:rFonts w:hint="eastAsia"/>
          <w:szCs w:val="21"/>
        </w:rPr>
        <w:t>图</w:t>
      </w:r>
      <w:r>
        <w:rPr>
          <w:rFonts w:hint="eastAsia"/>
          <w:szCs w:val="21"/>
        </w:rPr>
        <w:t xml:space="preserve"> </w:t>
      </w:r>
      <w:r>
        <w:rPr>
          <w:szCs w:val="21"/>
        </w:rPr>
        <w:fldChar w:fldCharType="begin"/>
      </w:r>
      <w:r>
        <w:rPr>
          <w:szCs w:val="21"/>
        </w:rPr>
        <w:instrText xml:space="preserve"> </w:instrText>
      </w:r>
      <w:r>
        <w:rPr>
          <w:rFonts w:hint="eastAsia"/>
          <w:szCs w:val="21"/>
        </w:rPr>
        <w:instrText>STYLEREF 1 \s</w:instrText>
      </w:r>
      <w:r>
        <w:rPr>
          <w:szCs w:val="21"/>
        </w:rPr>
        <w:instrText xml:space="preserve"> </w:instrText>
      </w:r>
      <w:r>
        <w:rPr>
          <w:szCs w:val="21"/>
        </w:rPr>
        <w:fldChar w:fldCharType="separate"/>
      </w:r>
      <w:r>
        <w:rPr>
          <w:rFonts w:hint="eastAsia"/>
          <w:szCs w:val="21"/>
        </w:rPr>
        <w:t>3</w:t>
      </w:r>
      <w:r>
        <w:rPr>
          <w:szCs w:val="21"/>
        </w:rPr>
        <w:fldChar w:fldCharType="end"/>
      </w:r>
      <w:r>
        <w:rPr>
          <w:szCs w:val="21"/>
        </w:rPr>
        <w:noBreakHyphen/>
      </w:r>
      <w:r>
        <w:rPr>
          <w:szCs w:val="21"/>
        </w:rPr>
        <w:fldChar w:fldCharType="begin"/>
      </w:r>
      <w:r>
        <w:rPr>
          <w:szCs w:val="21"/>
        </w:rPr>
        <w:instrText xml:space="preserve"> </w:instrText>
      </w:r>
      <w:r>
        <w:rPr>
          <w:rFonts w:hint="eastAsia"/>
          <w:szCs w:val="21"/>
        </w:rPr>
        <w:instrText xml:space="preserve">SEQ </w:instrText>
      </w:r>
      <w:r>
        <w:rPr>
          <w:rFonts w:hint="eastAsia"/>
          <w:szCs w:val="21"/>
        </w:rPr>
        <w:instrText>图</w:instrText>
      </w:r>
      <w:r>
        <w:rPr>
          <w:rFonts w:hint="eastAsia"/>
          <w:szCs w:val="21"/>
        </w:rPr>
        <w:instrText xml:space="preserve"> \* ARABIC \s 1</w:instrText>
      </w:r>
      <w:r>
        <w:rPr>
          <w:szCs w:val="21"/>
        </w:rPr>
        <w:instrText xml:space="preserve"> </w:instrText>
      </w:r>
      <w:r>
        <w:rPr>
          <w:szCs w:val="21"/>
        </w:rPr>
        <w:fldChar w:fldCharType="separate"/>
      </w:r>
      <w:r>
        <w:rPr>
          <w:rFonts w:hint="eastAsia"/>
          <w:szCs w:val="21"/>
        </w:rPr>
        <w:t>1</w:t>
      </w:r>
      <w:r>
        <w:rPr>
          <w:szCs w:val="21"/>
        </w:rPr>
        <w:fldChar w:fldCharType="end"/>
      </w:r>
      <w:r>
        <w:rPr>
          <w:rFonts w:hint="eastAsia"/>
          <w:szCs w:val="21"/>
        </w:rPr>
        <w:t xml:space="preserve"> </w:t>
      </w:r>
      <w:r>
        <w:rPr>
          <w:rFonts w:hint="eastAsia"/>
          <w:szCs w:val="21"/>
        </w:rPr>
        <w:t>电缆代号典型标识方式</w:t>
      </w:r>
      <w:bookmarkEnd w:id="17"/>
    </w:p>
    <w:p w:rsidR="008A32B9" w:rsidRDefault="006E2625">
      <w:pPr>
        <w:pStyle w:val="3"/>
        <w:ind w:left="485" w:hanging="485"/>
      </w:pPr>
      <w:bookmarkStart w:id="18" w:name="_Toc495411472"/>
      <w:bookmarkStart w:id="19" w:name="_Toc511486984"/>
      <w:r>
        <w:rPr>
          <w:rFonts w:hint="eastAsia"/>
        </w:rPr>
        <w:t>电缆外观无损检查</w:t>
      </w:r>
      <w:bookmarkEnd w:id="18"/>
      <w:bookmarkEnd w:id="19"/>
    </w:p>
    <w:p w:rsidR="008A32B9" w:rsidRDefault="006E2625">
      <w:pPr>
        <w:ind w:firstLine="480"/>
      </w:pPr>
      <w:r>
        <w:rPr>
          <w:rFonts w:hint="eastAsia"/>
        </w:rPr>
        <w:t>电缆外观无损检查主要是检查电缆导线、屏蔽层、热控包覆是否有破损。导线按照外形特征，一般分为单根线、屏蔽线和包覆线，其特点为颜色沿线</w:t>
      </w:r>
      <w:proofErr w:type="gramStart"/>
      <w:r>
        <w:rPr>
          <w:rFonts w:hint="eastAsia"/>
        </w:rPr>
        <w:t>缆</w:t>
      </w:r>
      <w:proofErr w:type="gramEnd"/>
      <w:r>
        <w:rPr>
          <w:rFonts w:hint="eastAsia"/>
        </w:rPr>
        <w:t>方向均一。进行电缆外观无损检查时，可以检测电缆颜色的均</w:t>
      </w:r>
      <w:proofErr w:type="gramStart"/>
      <w:r>
        <w:rPr>
          <w:rFonts w:hint="eastAsia"/>
        </w:rPr>
        <w:t>一</w:t>
      </w:r>
      <w:proofErr w:type="gramEnd"/>
      <w:r>
        <w:rPr>
          <w:rFonts w:hint="eastAsia"/>
        </w:rPr>
        <w:t>性。</w:t>
      </w:r>
    </w:p>
    <w:p w:rsidR="008A32B9" w:rsidRDefault="006E2625">
      <w:pPr>
        <w:spacing w:line="360" w:lineRule="auto"/>
        <w:ind w:firstLine="480"/>
        <w:jc w:val="center"/>
      </w:pPr>
      <w:r>
        <w:rPr>
          <w:noProof/>
          <w:lang w:val="en-US"/>
        </w:rPr>
        <w:lastRenderedPageBreak/>
        <w:drawing>
          <wp:inline distT="0" distB="0" distL="0" distR="0">
            <wp:extent cx="2183765" cy="2295525"/>
            <wp:effectExtent l="0" t="0" r="6985" b="9525"/>
            <wp:docPr id="9" name="图片 3" descr="C:\Users\Administrator\Desktop\新建文件夹\IMG_20170804_1732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descr="C:\Users\Administrator\Desktop\新建文件夹\IMG_20170804_173227.jpg"/>
                    <pic:cNvPicPr>
                      <a:picLocks noChangeAspect="1" noChangeArrowheads="1"/>
                    </pic:cNvPicPr>
                  </pic:nvPicPr>
                  <pic:blipFill>
                    <a:blip r:embed="rId14" cstate="print"/>
                    <a:srcRect t="12796" r="2057" b="10012"/>
                    <a:stretch>
                      <a:fillRect/>
                    </a:stretch>
                  </pic:blipFill>
                  <pic:spPr>
                    <a:xfrm>
                      <a:off x="0" y="0"/>
                      <a:ext cx="2183953" cy="2295693"/>
                    </a:xfrm>
                    <a:prstGeom prst="rect">
                      <a:avLst/>
                    </a:prstGeom>
                    <a:noFill/>
                    <a:ln w="9525">
                      <a:noFill/>
                      <a:miter lim="800000"/>
                      <a:headEnd/>
                      <a:tailEnd/>
                    </a:ln>
                  </pic:spPr>
                </pic:pic>
              </a:graphicData>
            </a:graphic>
          </wp:inline>
        </w:drawing>
      </w:r>
      <w:r>
        <w:rPr>
          <w:rFonts w:hint="eastAsia"/>
          <w:noProof/>
          <w:lang w:val="en-US"/>
        </w:rPr>
        <w:drawing>
          <wp:inline distT="0" distB="0" distL="0" distR="0">
            <wp:extent cx="2273300" cy="1455420"/>
            <wp:effectExtent l="0" t="0" r="12700" b="11430"/>
            <wp:docPr id="10" name="图片 4" descr="C:\Users\Administrator\Desktop\新建文件夹\IMG_20170804_1756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descr="C:\Users\Administrator\Desktop\新建文件夹\IMG_20170804_175620.jpg"/>
                    <pic:cNvPicPr>
                      <a:picLocks noChangeAspect="1" noChangeArrowheads="1"/>
                    </pic:cNvPicPr>
                  </pic:nvPicPr>
                  <pic:blipFill>
                    <a:blip r:embed="rId15" cstate="print"/>
                    <a:srcRect t="38005" b="14016"/>
                    <a:stretch>
                      <a:fillRect/>
                    </a:stretch>
                  </pic:blipFill>
                  <pic:spPr>
                    <a:xfrm>
                      <a:off x="0" y="0"/>
                      <a:ext cx="2273300" cy="1455566"/>
                    </a:xfrm>
                    <a:prstGeom prst="rect">
                      <a:avLst/>
                    </a:prstGeom>
                    <a:noFill/>
                    <a:ln w="9525">
                      <a:noFill/>
                      <a:miter lim="800000"/>
                      <a:headEnd/>
                      <a:tailEnd/>
                    </a:ln>
                  </pic:spPr>
                </pic:pic>
              </a:graphicData>
            </a:graphic>
          </wp:inline>
        </w:drawing>
      </w:r>
    </w:p>
    <w:p w:rsidR="008A32B9" w:rsidRDefault="006E2625">
      <w:pPr>
        <w:spacing w:line="360" w:lineRule="auto"/>
        <w:jc w:val="center"/>
        <w:rPr>
          <w:szCs w:val="21"/>
        </w:rPr>
      </w:pPr>
      <w:bookmarkStart w:id="20" w:name="_Toc494383550"/>
      <w:r>
        <w:rPr>
          <w:rFonts w:hint="eastAsia"/>
          <w:szCs w:val="21"/>
        </w:rPr>
        <w:t>图</w:t>
      </w:r>
      <w:r>
        <w:rPr>
          <w:rFonts w:hint="eastAsia"/>
          <w:szCs w:val="21"/>
        </w:rPr>
        <w:t xml:space="preserve"> </w:t>
      </w:r>
      <w:r>
        <w:rPr>
          <w:szCs w:val="21"/>
        </w:rPr>
        <w:fldChar w:fldCharType="begin"/>
      </w:r>
      <w:r>
        <w:rPr>
          <w:szCs w:val="21"/>
        </w:rPr>
        <w:instrText xml:space="preserve"> </w:instrText>
      </w:r>
      <w:r>
        <w:rPr>
          <w:rFonts w:hint="eastAsia"/>
          <w:szCs w:val="21"/>
        </w:rPr>
        <w:instrText>STYLEREF 1 \s</w:instrText>
      </w:r>
      <w:r>
        <w:rPr>
          <w:szCs w:val="21"/>
        </w:rPr>
        <w:instrText xml:space="preserve"> </w:instrText>
      </w:r>
      <w:r>
        <w:rPr>
          <w:szCs w:val="21"/>
        </w:rPr>
        <w:fldChar w:fldCharType="separate"/>
      </w:r>
      <w:r>
        <w:rPr>
          <w:rFonts w:hint="eastAsia"/>
          <w:szCs w:val="21"/>
        </w:rPr>
        <w:t>3</w:t>
      </w:r>
      <w:r>
        <w:rPr>
          <w:szCs w:val="21"/>
        </w:rPr>
        <w:fldChar w:fldCharType="end"/>
      </w:r>
      <w:r>
        <w:rPr>
          <w:szCs w:val="21"/>
        </w:rPr>
        <w:noBreakHyphen/>
      </w:r>
      <w:r>
        <w:rPr>
          <w:szCs w:val="21"/>
        </w:rPr>
        <w:fldChar w:fldCharType="begin"/>
      </w:r>
      <w:r>
        <w:rPr>
          <w:szCs w:val="21"/>
        </w:rPr>
        <w:instrText xml:space="preserve"> </w:instrText>
      </w:r>
      <w:r>
        <w:rPr>
          <w:rFonts w:hint="eastAsia"/>
          <w:szCs w:val="21"/>
        </w:rPr>
        <w:instrText xml:space="preserve">SEQ </w:instrText>
      </w:r>
      <w:r>
        <w:rPr>
          <w:rFonts w:hint="eastAsia"/>
          <w:szCs w:val="21"/>
        </w:rPr>
        <w:instrText>图</w:instrText>
      </w:r>
      <w:r>
        <w:rPr>
          <w:rFonts w:hint="eastAsia"/>
          <w:szCs w:val="21"/>
        </w:rPr>
        <w:instrText xml:space="preserve"> \* ARABIC \s 1</w:instrText>
      </w:r>
      <w:r>
        <w:rPr>
          <w:szCs w:val="21"/>
        </w:rPr>
        <w:instrText xml:space="preserve"> </w:instrText>
      </w:r>
      <w:r>
        <w:rPr>
          <w:szCs w:val="21"/>
        </w:rPr>
        <w:fldChar w:fldCharType="separate"/>
      </w:r>
      <w:r>
        <w:rPr>
          <w:rFonts w:hint="eastAsia"/>
          <w:szCs w:val="21"/>
        </w:rPr>
        <w:t>2</w:t>
      </w:r>
      <w:r>
        <w:rPr>
          <w:szCs w:val="21"/>
        </w:rPr>
        <w:fldChar w:fldCharType="end"/>
      </w:r>
      <w:r>
        <w:rPr>
          <w:rFonts w:hint="eastAsia"/>
          <w:szCs w:val="21"/>
        </w:rPr>
        <w:t xml:space="preserve"> </w:t>
      </w:r>
      <w:r>
        <w:rPr>
          <w:rFonts w:hint="eastAsia"/>
          <w:szCs w:val="21"/>
        </w:rPr>
        <w:t>单根电缆外观（左：总</w:t>
      </w:r>
      <w:proofErr w:type="gramStart"/>
      <w:r>
        <w:rPr>
          <w:rFonts w:hint="eastAsia"/>
          <w:szCs w:val="21"/>
        </w:rPr>
        <w:t>览</w:t>
      </w:r>
      <w:proofErr w:type="gramEnd"/>
      <w:r>
        <w:rPr>
          <w:rFonts w:hint="eastAsia"/>
          <w:szCs w:val="21"/>
        </w:rPr>
        <w:t>，右：局部）</w:t>
      </w:r>
      <w:bookmarkEnd w:id="20"/>
    </w:p>
    <w:p w:rsidR="008A32B9" w:rsidRDefault="006E2625">
      <w:pPr>
        <w:pStyle w:val="3"/>
        <w:ind w:left="485" w:hanging="485"/>
      </w:pPr>
      <w:bookmarkStart w:id="21" w:name="_Toc495411473"/>
      <w:bookmarkStart w:id="22" w:name="_Toc511486985"/>
      <w:r>
        <w:rPr>
          <w:rFonts w:hint="eastAsia"/>
        </w:rPr>
        <w:t>电缆</w:t>
      </w:r>
      <w:proofErr w:type="gramStart"/>
      <w:r>
        <w:rPr>
          <w:rFonts w:hint="eastAsia"/>
        </w:rPr>
        <w:t>绑扎线</w:t>
      </w:r>
      <w:proofErr w:type="gramEnd"/>
      <w:r>
        <w:rPr>
          <w:rFonts w:hint="eastAsia"/>
        </w:rPr>
        <w:t>颜色检查</w:t>
      </w:r>
      <w:bookmarkEnd w:id="21"/>
      <w:bookmarkEnd w:id="22"/>
    </w:p>
    <w:p w:rsidR="008A32B9" w:rsidRDefault="006E2625">
      <w:pPr>
        <w:ind w:firstLine="480"/>
      </w:pPr>
      <w:r>
        <w:rPr>
          <w:rFonts w:hint="eastAsia"/>
        </w:rPr>
        <w:t>电缆</w:t>
      </w:r>
      <w:proofErr w:type="gramStart"/>
      <w:r>
        <w:rPr>
          <w:rFonts w:hint="eastAsia"/>
        </w:rPr>
        <w:t>绑扎线</w:t>
      </w:r>
      <w:proofErr w:type="gramEnd"/>
      <w:r>
        <w:rPr>
          <w:rFonts w:hint="eastAsia"/>
        </w:rPr>
        <w:t>检查主要是检查电缆</w:t>
      </w:r>
      <w:proofErr w:type="gramStart"/>
      <w:r>
        <w:rPr>
          <w:rFonts w:hint="eastAsia"/>
        </w:rPr>
        <w:t>绑扎</w:t>
      </w:r>
      <w:proofErr w:type="gramEnd"/>
      <w:r>
        <w:rPr>
          <w:rFonts w:hint="eastAsia"/>
        </w:rPr>
        <w:t>线的颜色是否与定义的分类电缆</w:t>
      </w:r>
      <w:proofErr w:type="gramStart"/>
      <w:r>
        <w:rPr>
          <w:rFonts w:hint="eastAsia"/>
        </w:rPr>
        <w:t>绑扎</w:t>
      </w:r>
      <w:proofErr w:type="gramEnd"/>
      <w:r>
        <w:rPr>
          <w:rFonts w:hint="eastAsia"/>
        </w:rPr>
        <w:t>线颜色要求一致，进行电缆代号检查时，需要将电缆</w:t>
      </w:r>
      <w:proofErr w:type="gramStart"/>
      <w:r>
        <w:rPr>
          <w:rFonts w:hint="eastAsia"/>
        </w:rPr>
        <w:t>绑扎</w:t>
      </w:r>
      <w:proofErr w:type="gramEnd"/>
      <w:r>
        <w:rPr>
          <w:rFonts w:hint="eastAsia"/>
        </w:rPr>
        <w:t>线的颜色进行提取，并与设计文件进行比对。</w:t>
      </w:r>
    </w:p>
    <w:p w:rsidR="008A32B9" w:rsidRDefault="006E2625">
      <w:pPr>
        <w:pStyle w:val="3"/>
        <w:ind w:left="485" w:hanging="485"/>
      </w:pPr>
      <w:bookmarkStart w:id="23" w:name="_Toc495411474"/>
      <w:bookmarkStart w:id="24" w:name="_Toc511486986"/>
      <w:r>
        <w:rPr>
          <w:rFonts w:hint="eastAsia"/>
        </w:rPr>
        <w:t>电连接器检查</w:t>
      </w:r>
      <w:bookmarkEnd w:id="23"/>
      <w:bookmarkEnd w:id="24"/>
    </w:p>
    <w:p w:rsidR="008A32B9" w:rsidRDefault="006E2625">
      <w:pPr>
        <w:ind w:firstLine="480"/>
        <w:jc w:val="both"/>
      </w:pPr>
      <w:r>
        <w:rPr>
          <w:rFonts w:hint="eastAsia"/>
        </w:rPr>
        <w:t>电连接器检查包括电连接器代号和型号检查。</w:t>
      </w:r>
    </w:p>
    <w:p w:rsidR="008A32B9" w:rsidRDefault="006E2625">
      <w:pPr>
        <w:ind w:firstLine="480"/>
        <w:jc w:val="both"/>
      </w:pPr>
      <w:r>
        <w:rPr>
          <w:rFonts w:hint="eastAsia"/>
        </w:rPr>
        <w:t>电连接器代号用于表征电连接器对应的设备插头代号或者表征转接</w:t>
      </w:r>
      <w:r>
        <w:rPr>
          <w:rFonts w:hint="eastAsia"/>
        </w:rPr>
        <w:t>/</w:t>
      </w:r>
      <w:proofErr w:type="gramStart"/>
      <w:r>
        <w:rPr>
          <w:rFonts w:hint="eastAsia"/>
        </w:rPr>
        <w:t>穿舱等</w:t>
      </w:r>
      <w:proofErr w:type="gramEnd"/>
      <w:r>
        <w:rPr>
          <w:rFonts w:hint="eastAsia"/>
        </w:rPr>
        <w:t>特殊连接器的功能序号，一般为</w:t>
      </w:r>
      <w:r>
        <w:t>英文字母、数字和符号的组合</w:t>
      </w:r>
      <w:r>
        <w:rPr>
          <w:rFonts w:hint="eastAsia"/>
        </w:rPr>
        <w:t>。</w:t>
      </w:r>
    </w:p>
    <w:p w:rsidR="008A32B9" w:rsidRDefault="006E2625">
      <w:pPr>
        <w:ind w:firstLine="480"/>
        <w:jc w:val="both"/>
      </w:pPr>
      <w:r>
        <w:rPr>
          <w:rFonts w:hint="eastAsia"/>
        </w:rPr>
        <w:t>电连接器型号表征电连接器的属性，也是由英文字母、数字和符号的组合，如</w:t>
      </w:r>
      <w:r>
        <w:rPr>
          <w:rFonts w:hint="eastAsia"/>
        </w:rPr>
        <w:t>J36A-74TK</w:t>
      </w:r>
      <w:r>
        <w:rPr>
          <w:rFonts w:hint="eastAsia"/>
        </w:rPr>
        <w:t>、</w:t>
      </w:r>
      <w:r>
        <w:rPr>
          <w:rFonts w:hint="eastAsia"/>
        </w:rPr>
        <w:t>J59920FA26SN</w:t>
      </w:r>
      <w:r>
        <w:rPr>
          <w:rFonts w:hint="eastAsia"/>
        </w:rPr>
        <w:t>等。</w:t>
      </w:r>
    </w:p>
    <w:p w:rsidR="008A32B9" w:rsidRDefault="006E2625">
      <w:pPr>
        <w:ind w:firstLine="480"/>
        <w:jc w:val="both"/>
      </w:pPr>
      <w:r>
        <w:rPr>
          <w:rFonts w:hint="eastAsia"/>
        </w:rPr>
        <w:t>电连接器代号、型号检查与电缆代号检查类似，均需要将电连接器实物标识的代号</w:t>
      </w:r>
      <w:r>
        <w:rPr>
          <w:rFonts w:hint="eastAsia"/>
        </w:rPr>
        <w:t>/</w:t>
      </w:r>
      <w:r>
        <w:rPr>
          <w:rFonts w:hint="eastAsia"/>
        </w:rPr>
        <w:t>型号信息转换为字符串与设计文件进行比对，检查正确性。</w:t>
      </w:r>
    </w:p>
    <w:p w:rsidR="008A32B9" w:rsidRDefault="006E2625">
      <w:pPr>
        <w:ind w:firstLine="480"/>
        <w:jc w:val="both"/>
      </w:pPr>
      <w:r>
        <w:rPr>
          <w:rFonts w:hint="eastAsia"/>
        </w:rPr>
        <w:t>电连接器按照外形不同一般分为矩形连接器、微矩形连接器、圆形连接器、微圆形连接器几种，对应的信息标识也有所不同，具体见下。</w:t>
      </w:r>
    </w:p>
    <w:p w:rsidR="008A32B9" w:rsidRDefault="006E2625">
      <w:pPr>
        <w:spacing w:line="360" w:lineRule="auto"/>
        <w:ind w:firstLine="480"/>
        <w:rPr>
          <w:b/>
        </w:rPr>
      </w:pPr>
      <w:r>
        <w:rPr>
          <w:rFonts w:hint="eastAsia"/>
          <w:b/>
        </w:rPr>
        <w:t>(1)</w:t>
      </w:r>
      <w:r>
        <w:rPr>
          <w:rFonts w:hint="eastAsia"/>
          <w:b/>
        </w:rPr>
        <w:t>矩形连接器</w:t>
      </w:r>
    </w:p>
    <w:p w:rsidR="008A32B9" w:rsidRDefault="006E2625">
      <w:pPr>
        <w:ind w:firstLine="480"/>
      </w:pPr>
      <w:r>
        <w:rPr>
          <w:rFonts w:hint="eastAsia"/>
        </w:rPr>
        <w:t>连接器形状为矩形，信息在连接器上矩形表面上方正标识，一般包括</w:t>
      </w:r>
      <w:r>
        <w:rPr>
          <w:rFonts w:hint="eastAsia"/>
        </w:rPr>
        <w:t>J36</w:t>
      </w:r>
      <w:r>
        <w:rPr>
          <w:rFonts w:hint="eastAsia"/>
        </w:rPr>
        <w:t>、</w:t>
      </w:r>
      <w:r>
        <w:rPr>
          <w:rFonts w:hint="eastAsia"/>
        </w:rPr>
        <w:t>J14</w:t>
      </w:r>
      <w:r>
        <w:rPr>
          <w:rFonts w:hint="eastAsia"/>
        </w:rPr>
        <w:t>、</w:t>
      </w:r>
      <w:r>
        <w:rPr>
          <w:rFonts w:hint="eastAsia"/>
        </w:rPr>
        <w:t>JYH</w:t>
      </w:r>
      <w:r>
        <w:rPr>
          <w:rFonts w:hint="eastAsia"/>
        </w:rPr>
        <w:t>等连接器种类。</w:t>
      </w:r>
    </w:p>
    <w:p w:rsidR="008A32B9" w:rsidRDefault="006E2625">
      <w:pPr>
        <w:ind w:firstLine="480"/>
      </w:pPr>
      <w:r>
        <w:rPr>
          <w:rFonts w:hint="eastAsia"/>
        </w:rPr>
        <w:t>下图是矩形连接器的典型标识方</w:t>
      </w:r>
      <w:r>
        <w:rPr>
          <w:rFonts w:hint="eastAsia"/>
        </w:rPr>
        <w:t>式。</w:t>
      </w:r>
    </w:p>
    <w:p w:rsidR="008A32B9" w:rsidRDefault="006E2625">
      <w:pPr>
        <w:spacing w:line="360" w:lineRule="auto"/>
        <w:ind w:firstLine="480"/>
        <w:jc w:val="center"/>
      </w:pPr>
      <w:r>
        <w:rPr>
          <w:noProof/>
          <w:lang w:val="en-US"/>
        </w:rPr>
        <w:lastRenderedPageBreak/>
        <w:drawing>
          <wp:inline distT="0" distB="0" distL="0" distR="0">
            <wp:extent cx="2349500" cy="2051050"/>
            <wp:effectExtent l="0" t="0" r="12700" b="6350"/>
            <wp:docPr id="11" name="图片 5" descr="C:\Users\Administrator\Desktop\新建文件夹\IMG_20170804_1755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 descr="C:\Users\Administrator\Desktop\新建文件夹\IMG_20170804_175525.jpg"/>
                    <pic:cNvPicPr>
                      <a:picLocks noChangeAspect="1" noChangeArrowheads="1"/>
                    </pic:cNvPicPr>
                  </pic:nvPicPr>
                  <pic:blipFill>
                    <a:blip r:embed="rId16" cstate="print"/>
                    <a:srcRect t="34483"/>
                    <a:stretch>
                      <a:fillRect/>
                    </a:stretch>
                  </pic:blipFill>
                  <pic:spPr>
                    <a:xfrm flipH="1" flipV="1">
                      <a:off x="0" y="0"/>
                      <a:ext cx="2349500" cy="2051050"/>
                    </a:xfrm>
                    <a:prstGeom prst="rect">
                      <a:avLst/>
                    </a:prstGeom>
                    <a:noFill/>
                    <a:ln w="9525">
                      <a:noFill/>
                      <a:miter lim="800000"/>
                      <a:headEnd/>
                      <a:tailEnd/>
                    </a:ln>
                  </pic:spPr>
                </pic:pic>
              </a:graphicData>
            </a:graphic>
          </wp:inline>
        </w:drawing>
      </w:r>
      <w:r>
        <w:rPr>
          <w:rFonts w:hint="eastAsia"/>
          <w:noProof/>
          <w:lang w:val="en-US"/>
        </w:rPr>
        <w:drawing>
          <wp:inline distT="0" distB="0" distL="0" distR="0">
            <wp:extent cx="2343150" cy="2032000"/>
            <wp:effectExtent l="0" t="0" r="0" b="6350"/>
            <wp:docPr id="38" name="图片 6" descr="C:\Users\Administrator\Desktop\新建文件夹\IMG_20170804_1755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6" descr="C:\Users\Administrator\Desktop\新建文件夹\IMG_20170804_175508.jpg"/>
                    <pic:cNvPicPr>
                      <a:picLocks noChangeAspect="1" noChangeArrowheads="1"/>
                    </pic:cNvPicPr>
                  </pic:nvPicPr>
                  <pic:blipFill>
                    <a:blip r:embed="rId17" cstate="print"/>
                    <a:srcRect l="-141" t="34817"/>
                    <a:stretch>
                      <a:fillRect/>
                    </a:stretch>
                  </pic:blipFill>
                  <pic:spPr>
                    <a:xfrm flipH="1" flipV="1">
                      <a:off x="0" y="0"/>
                      <a:ext cx="2343527" cy="2032000"/>
                    </a:xfrm>
                    <a:prstGeom prst="rect">
                      <a:avLst/>
                    </a:prstGeom>
                    <a:noFill/>
                    <a:ln w="9525">
                      <a:noFill/>
                      <a:miter lim="800000"/>
                      <a:headEnd/>
                      <a:tailEnd/>
                    </a:ln>
                  </pic:spPr>
                </pic:pic>
              </a:graphicData>
            </a:graphic>
          </wp:inline>
        </w:drawing>
      </w:r>
    </w:p>
    <w:p w:rsidR="008A32B9" w:rsidRDefault="006E2625">
      <w:pPr>
        <w:spacing w:line="360" w:lineRule="auto"/>
        <w:jc w:val="center"/>
        <w:rPr>
          <w:szCs w:val="21"/>
        </w:rPr>
      </w:pPr>
      <w:bookmarkStart w:id="25" w:name="_Toc494383551"/>
      <w:r>
        <w:rPr>
          <w:rFonts w:hint="eastAsia"/>
          <w:szCs w:val="21"/>
        </w:rPr>
        <w:t>图</w:t>
      </w:r>
      <w:r>
        <w:rPr>
          <w:rFonts w:hint="eastAsia"/>
          <w:szCs w:val="21"/>
        </w:rPr>
        <w:t xml:space="preserve"> </w:t>
      </w:r>
      <w:r>
        <w:rPr>
          <w:szCs w:val="21"/>
        </w:rPr>
        <w:fldChar w:fldCharType="begin"/>
      </w:r>
      <w:r>
        <w:rPr>
          <w:szCs w:val="21"/>
        </w:rPr>
        <w:instrText xml:space="preserve"> </w:instrText>
      </w:r>
      <w:r>
        <w:rPr>
          <w:rFonts w:hint="eastAsia"/>
          <w:szCs w:val="21"/>
        </w:rPr>
        <w:instrText>STYLEREF 1 \s</w:instrText>
      </w:r>
      <w:r>
        <w:rPr>
          <w:szCs w:val="21"/>
        </w:rPr>
        <w:instrText xml:space="preserve"> </w:instrText>
      </w:r>
      <w:r>
        <w:rPr>
          <w:szCs w:val="21"/>
        </w:rPr>
        <w:fldChar w:fldCharType="separate"/>
      </w:r>
      <w:r>
        <w:rPr>
          <w:rFonts w:hint="eastAsia"/>
          <w:szCs w:val="21"/>
        </w:rPr>
        <w:t>3</w:t>
      </w:r>
      <w:r>
        <w:rPr>
          <w:szCs w:val="21"/>
        </w:rPr>
        <w:fldChar w:fldCharType="end"/>
      </w:r>
      <w:r>
        <w:rPr>
          <w:szCs w:val="21"/>
        </w:rPr>
        <w:noBreakHyphen/>
      </w:r>
      <w:r>
        <w:rPr>
          <w:szCs w:val="21"/>
        </w:rPr>
        <w:fldChar w:fldCharType="begin"/>
      </w:r>
      <w:r>
        <w:rPr>
          <w:szCs w:val="21"/>
        </w:rPr>
        <w:instrText xml:space="preserve"> </w:instrText>
      </w:r>
      <w:r>
        <w:rPr>
          <w:rFonts w:hint="eastAsia"/>
          <w:szCs w:val="21"/>
        </w:rPr>
        <w:instrText xml:space="preserve">SEQ </w:instrText>
      </w:r>
      <w:r>
        <w:rPr>
          <w:rFonts w:hint="eastAsia"/>
          <w:szCs w:val="21"/>
        </w:rPr>
        <w:instrText>图</w:instrText>
      </w:r>
      <w:r>
        <w:rPr>
          <w:rFonts w:hint="eastAsia"/>
          <w:szCs w:val="21"/>
        </w:rPr>
        <w:instrText xml:space="preserve"> \* ARABIC \s 1</w:instrText>
      </w:r>
      <w:r>
        <w:rPr>
          <w:szCs w:val="21"/>
        </w:rPr>
        <w:instrText xml:space="preserve"> </w:instrText>
      </w:r>
      <w:r>
        <w:rPr>
          <w:szCs w:val="21"/>
        </w:rPr>
        <w:fldChar w:fldCharType="separate"/>
      </w:r>
      <w:r>
        <w:rPr>
          <w:rFonts w:hint="eastAsia"/>
          <w:szCs w:val="21"/>
        </w:rPr>
        <w:t>3</w:t>
      </w:r>
      <w:r>
        <w:rPr>
          <w:szCs w:val="21"/>
        </w:rPr>
        <w:fldChar w:fldCharType="end"/>
      </w:r>
      <w:r>
        <w:rPr>
          <w:szCs w:val="21"/>
        </w:rPr>
        <w:t xml:space="preserve"> </w:t>
      </w:r>
      <w:r>
        <w:rPr>
          <w:rFonts w:hint="eastAsia"/>
          <w:szCs w:val="21"/>
        </w:rPr>
        <w:t>矩形连接器的典型标识方式（</w:t>
      </w:r>
      <w:r>
        <w:rPr>
          <w:rFonts w:hint="eastAsia"/>
          <w:szCs w:val="21"/>
        </w:rPr>
        <w:t>J14T</w:t>
      </w:r>
      <w:r>
        <w:rPr>
          <w:rFonts w:hint="eastAsia"/>
          <w:szCs w:val="21"/>
        </w:rPr>
        <w:t>）</w:t>
      </w:r>
      <w:bookmarkEnd w:id="25"/>
    </w:p>
    <w:p w:rsidR="008A32B9" w:rsidRDefault="006E2625">
      <w:pPr>
        <w:spacing w:line="360" w:lineRule="auto"/>
        <w:ind w:firstLine="480"/>
        <w:rPr>
          <w:b/>
        </w:rPr>
      </w:pPr>
      <w:r>
        <w:rPr>
          <w:rFonts w:hint="eastAsia"/>
          <w:b/>
        </w:rPr>
        <w:t>(2</w:t>
      </w:r>
      <w:r>
        <w:rPr>
          <w:b/>
        </w:rPr>
        <w:t>)</w:t>
      </w:r>
      <w:r>
        <w:rPr>
          <w:rFonts w:hint="eastAsia"/>
          <w:b/>
        </w:rPr>
        <w:t>微</w:t>
      </w:r>
      <w:r>
        <w:rPr>
          <w:b/>
        </w:rPr>
        <w:t>矩形连接器</w:t>
      </w:r>
    </w:p>
    <w:p w:rsidR="008A32B9" w:rsidRDefault="006E2625">
      <w:pPr>
        <w:ind w:firstLine="480"/>
      </w:pPr>
      <w:r>
        <w:rPr>
          <w:rFonts w:hint="eastAsia"/>
        </w:rPr>
        <w:t>微矩形</w:t>
      </w:r>
      <w:r>
        <w:t>连接器</w:t>
      </w:r>
      <w:r>
        <w:rPr>
          <w:rFonts w:hint="eastAsia"/>
        </w:rPr>
        <w:t>与矩形连接器类似，</w:t>
      </w:r>
      <w:r>
        <w:t>信息在连接器上矩形表面上方正标识，一般包括</w:t>
      </w:r>
      <w:r>
        <w:t>J</w:t>
      </w:r>
      <w:r>
        <w:rPr>
          <w:rFonts w:hint="eastAsia"/>
        </w:rPr>
        <w:t>30J</w:t>
      </w:r>
      <w:r>
        <w:rPr>
          <w:rFonts w:hint="eastAsia"/>
        </w:rPr>
        <w:t>、</w:t>
      </w:r>
      <w:r>
        <w:rPr>
          <w:rFonts w:hint="eastAsia"/>
        </w:rPr>
        <w:t>AIRBORN</w:t>
      </w:r>
      <w:r>
        <w:t>等连接器种类。</w:t>
      </w:r>
    </w:p>
    <w:p w:rsidR="008A32B9" w:rsidRDefault="006E2625">
      <w:pPr>
        <w:ind w:firstLine="480"/>
      </w:pPr>
      <w:r>
        <w:t>下图是</w:t>
      </w:r>
      <w:r>
        <w:rPr>
          <w:rFonts w:hint="eastAsia"/>
        </w:rPr>
        <w:t>微</w:t>
      </w:r>
      <w:r>
        <w:t>矩形连接器的典型标识方式。</w:t>
      </w:r>
    </w:p>
    <w:p w:rsidR="008A32B9" w:rsidRDefault="006E2625">
      <w:pPr>
        <w:spacing w:line="360" w:lineRule="auto"/>
        <w:jc w:val="center"/>
        <w:rPr>
          <w:szCs w:val="21"/>
        </w:rPr>
      </w:pPr>
      <w:bookmarkStart w:id="26" w:name="_Toc494383552"/>
      <w:r>
        <w:rPr>
          <w:rFonts w:hint="eastAsia"/>
          <w:noProof/>
          <w:szCs w:val="21"/>
          <w:lang w:val="en-US"/>
        </w:rPr>
        <w:drawing>
          <wp:anchor distT="0" distB="0" distL="114300" distR="114300" simplePos="0" relativeHeight="251661312" behindDoc="0" locked="0" layoutInCell="1" allowOverlap="1">
            <wp:simplePos x="0" y="0"/>
            <wp:positionH relativeFrom="column">
              <wp:posOffset>1903730</wp:posOffset>
            </wp:positionH>
            <wp:positionV relativeFrom="paragraph">
              <wp:posOffset>-528955</wp:posOffset>
            </wp:positionV>
            <wp:extent cx="2351405" cy="3409950"/>
            <wp:effectExtent l="0" t="0" r="0" b="10795"/>
            <wp:wrapTopAndBottom/>
            <wp:docPr id="39" name="图片 8" descr="C:\Users\Administrator\Desktop\新建文件夹\IMG_20170804_1757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8" descr="C:\Users\Administrator\Desktop\新建文件夹\IMG_20170804_175751.jpg"/>
                    <pic:cNvPicPr>
                      <a:picLocks noChangeAspect="1" noChangeArrowheads="1"/>
                    </pic:cNvPicPr>
                  </pic:nvPicPr>
                  <pic:blipFill>
                    <a:blip r:embed="rId18" cstate="print"/>
                    <a:srcRect l="16806" r="31768" b="526"/>
                    <a:stretch>
                      <a:fillRect/>
                    </a:stretch>
                  </pic:blipFill>
                  <pic:spPr>
                    <a:xfrm rot="5400000" flipH="1" flipV="1">
                      <a:off x="0" y="0"/>
                      <a:ext cx="2351405" cy="3409950"/>
                    </a:xfrm>
                    <a:prstGeom prst="rect">
                      <a:avLst/>
                    </a:prstGeom>
                    <a:noFill/>
                    <a:ln w="9525">
                      <a:noFill/>
                      <a:miter lim="800000"/>
                      <a:headEnd/>
                      <a:tailEnd/>
                    </a:ln>
                  </pic:spPr>
                </pic:pic>
              </a:graphicData>
            </a:graphic>
          </wp:anchor>
        </w:drawing>
      </w:r>
      <w:r>
        <w:rPr>
          <w:rFonts w:hint="eastAsia"/>
          <w:szCs w:val="21"/>
        </w:rPr>
        <w:t>图</w:t>
      </w:r>
      <w:r>
        <w:rPr>
          <w:rFonts w:hint="eastAsia"/>
          <w:szCs w:val="21"/>
        </w:rPr>
        <w:t xml:space="preserve"> </w:t>
      </w:r>
      <w:r>
        <w:rPr>
          <w:szCs w:val="21"/>
        </w:rPr>
        <w:fldChar w:fldCharType="begin"/>
      </w:r>
      <w:r>
        <w:rPr>
          <w:szCs w:val="21"/>
        </w:rPr>
        <w:instrText xml:space="preserve"> </w:instrText>
      </w:r>
      <w:r>
        <w:rPr>
          <w:rFonts w:hint="eastAsia"/>
          <w:szCs w:val="21"/>
        </w:rPr>
        <w:instrText>STYLEREF 1 \s</w:instrText>
      </w:r>
      <w:r>
        <w:rPr>
          <w:szCs w:val="21"/>
        </w:rPr>
        <w:instrText xml:space="preserve"> </w:instrText>
      </w:r>
      <w:r>
        <w:rPr>
          <w:szCs w:val="21"/>
        </w:rPr>
        <w:fldChar w:fldCharType="separate"/>
      </w:r>
      <w:r>
        <w:rPr>
          <w:rFonts w:hint="eastAsia"/>
          <w:szCs w:val="21"/>
        </w:rPr>
        <w:t>3</w:t>
      </w:r>
      <w:r>
        <w:rPr>
          <w:szCs w:val="21"/>
        </w:rPr>
        <w:fldChar w:fldCharType="end"/>
      </w:r>
      <w:r>
        <w:rPr>
          <w:szCs w:val="21"/>
        </w:rPr>
        <w:noBreakHyphen/>
      </w:r>
      <w:r>
        <w:rPr>
          <w:szCs w:val="21"/>
        </w:rPr>
        <w:fldChar w:fldCharType="begin"/>
      </w:r>
      <w:r>
        <w:rPr>
          <w:szCs w:val="21"/>
        </w:rPr>
        <w:instrText xml:space="preserve"> </w:instrText>
      </w:r>
      <w:r>
        <w:rPr>
          <w:rFonts w:hint="eastAsia"/>
          <w:szCs w:val="21"/>
        </w:rPr>
        <w:instrText xml:space="preserve">SEQ </w:instrText>
      </w:r>
      <w:r>
        <w:rPr>
          <w:rFonts w:hint="eastAsia"/>
          <w:szCs w:val="21"/>
        </w:rPr>
        <w:instrText>图</w:instrText>
      </w:r>
      <w:r>
        <w:rPr>
          <w:rFonts w:hint="eastAsia"/>
          <w:szCs w:val="21"/>
        </w:rPr>
        <w:instrText xml:space="preserve"> \* ARABIC \s 1</w:instrText>
      </w:r>
      <w:r>
        <w:rPr>
          <w:szCs w:val="21"/>
        </w:rPr>
        <w:instrText xml:space="preserve"> </w:instrText>
      </w:r>
      <w:r>
        <w:rPr>
          <w:szCs w:val="21"/>
        </w:rPr>
        <w:fldChar w:fldCharType="separate"/>
      </w:r>
      <w:r>
        <w:rPr>
          <w:rFonts w:hint="eastAsia"/>
          <w:szCs w:val="21"/>
        </w:rPr>
        <w:t>4</w:t>
      </w:r>
      <w:r>
        <w:rPr>
          <w:szCs w:val="21"/>
        </w:rPr>
        <w:fldChar w:fldCharType="end"/>
      </w:r>
      <w:r>
        <w:rPr>
          <w:szCs w:val="21"/>
        </w:rPr>
        <w:t xml:space="preserve"> </w:t>
      </w:r>
      <w:r>
        <w:rPr>
          <w:rFonts w:hint="eastAsia"/>
          <w:szCs w:val="21"/>
        </w:rPr>
        <w:t>微</w:t>
      </w:r>
      <w:r>
        <w:rPr>
          <w:szCs w:val="21"/>
        </w:rPr>
        <w:t>矩形连接器的典型标识方式（</w:t>
      </w:r>
      <w:r>
        <w:rPr>
          <w:rFonts w:hint="eastAsia"/>
          <w:szCs w:val="21"/>
        </w:rPr>
        <w:t>AIRBORN</w:t>
      </w:r>
      <w:r>
        <w:rPr>
          <w:szCs w:val="21"/>
        </w:rPr>
        <w:t>）</w:t>
      </w:r>
      <w:bookmarkEnd w:id="26"/>
    </w:p>
    <w:p w:rsidR="008A32B9" w:rsidRDefault="006E2625">
      <w:pPr>
        <w:spacing w:line="360" w:lineRule="auto"/>
        <w:ind w:firstLine="480"/>
        <w:rPr>
          <w:b/>
        </w:rPr>
      </w:pPr>
      <w:r>
        <w:rPr>
          <w:rFonts w:hint="eastAsia"/>
          <w:b/>
        </w:rPr>
        <w:t>(3</w:t>
      </w:r>
      <w:r>
        <w:rPr>
          <w:b/>
        </w:rPr>
        <w:t>)</w:t>
      </w:r>
      <w:r>
        <w:rPr>
          <w:rFonts w:hint="eastAsia"/>
          <w:b/>
        </w:rPr>
        <w:t>圆形</w:t>
      </w:r>
      <w:r>
        <w:rPr>
          <w:b/>
        </w:rPr>
        <w:t>连接器</w:t>
      </w:r>
    </w:p>
    <w:p w:rsidR="008A32B9" w:rsidRDefault="006E2625">
      <w:pPr>
        <w:ind w:firstLine="480"/>
      </w:pPr>
      <w:r>
        <w:t>连接器形状为</w:t>
      </w:r>
      <w:r>
        <w:rPr>
          <w:rFonts w:hint="eastAsia"/>
        </w:rPr>
        <w:t>圆形</w:t>
      </w:r>
      <w:r>
        <w:t>，信息在连接器上</w:t>
      </w:r>
      <w:r>
        <w:rPr>
          <w:rFonts w:hint="eastAsia"/>
        </w:rPr>
        <w:t>沿圆周方向</w:t>
      </w:r>
      <w:r>
        <w:t>标识，</w:t>
      </w:r>
      <w:r>
        <w:rPr>
          <w:rFonts w:hint="eastAsia"/>
        </w:rPr>
        <w:t>电连接器代号或者型号信息在一个视角可以可视覆盖，</w:t>
      </w:r>
      <w:r>
        <w:t>一般包括</w:t>
      </w:r>
      <w:r>
        <w:t>J</w:t>
      </w:r>
      <w:r>
        <w:rPr>
          <w:rFonts w:hint="eastAsia"/>
        </w:rPr>
        <w:t>599</w:t>
      </w:r>
      <w:r>
        <w:rPr>
          <w:rFonts w:hint="eastAsia"/>
        </w:rPr>
        <w:t>、</w:t>
      </w:r>
      <w:r>
        <w:rPr>
          <w:rFonts w:hint="eastAsia"/>
        </w:rPr>
        <w:t>Y4</w:t>
      </w:r>
      <w:r>
        <w:t>等连接器种类。</w:t>
      </w:r>
    </w:p>
    <w:p w:rsidR="008A32B9" w:rsidRDefault="006E2625">
      <w:pPr>
        <w:ind w:firstLine="480"/>
      </w:pPr>
      <w:r>
        <w:lastRenderedPageBreak/>
        <w:t>下图是</w:t>
      </w:r>
      <w:r>
        <w:rPr>
          <w:rFonts w:hint="eastAsia"/>
        </w:rPr>
        <w:t>圆</w:t>
      </w:r>
      <w:r>
        <w:t>形连接器的典型标识方式。</w:t>
      </w:r>
    </w:p>
    <w:p w:rsidR="008A32B9" w:rsidRDefault="006E2625">
      <w:pPr>
        <w:spacing w:line="360" w:lineRule="auto"/>
        <w:jc w:val="center"/>
      </w:pPr>
      <w:r>
        <w:rPr>
          <w:noProof/>
          <w:lang w:val="en-US"/>
        </w:rPr>
        <w:drawing>
          <wp:inline distT="0" distB="0" distL="0" distR="0">
            <wp:extent cx="2368550" cy="2393950"/>
            <wp:effectExtent l="0" t="0" r="12700" b="6350"/>
            <wp:docPr id="12" name="图片 9" descr="C:\Users\Administrator\Desktop\新建文件夹\IMG_20170804_1758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9" descr="C:\Users\Administrator\Desktop\新建文件夹\IMG_20170804_175813.jpg"/>
                    <pic:cNvPicPr>
                      <a:picLocks noChangeAspect="1" noChangeArrowheads="1"/>
                    </pic:cNvPicPr>
                  </pic:nvPicPr>
                  <pic:blipFill>
                    <a:blip r:embed="rId19" cstate="print"/>
                    <a:srcRect t="24297"/>
                    <a:stretch>
                      <a:fillRect/>
                    </a:stretch>
                  </pic:blipFill>
                  <pic:spPr>
                    <a:xfrm>
                      <a:off x="0" y="0"/>
                      <a:ext cx="2368550" cy="2393950"/>
                    </a:xfrm>
                    <a:prstGeom prst="rect">
                      <a:avLst/>
                    </a:prstGeom>
                    <a:noFill/>
                    <a:ln w="9525">
                      <a:noFill/>
                      <a:miter lim="800000"/>
                      <a:headEnd/>
                      <a:tailEnd/>
                    </a:ln>
                  </pic:spPr>
                </pic:pic>
              </a:graphicData>
            </a:graphic>
          </wp:inline>
        </w:drawing>
      </w:r>
      <w:r>
        <w:rPr>
          <w:rFonts w:hint="eastAsia"/>
          <w:noProof/>
          <w:lang w:val="en-US"/>
        </w:rPr>
        <w:drawing>
          <wp:inline distT="0" distB="0" distL="0" distR="0">
            <wp:extent cx="2368550" cy="2389505"/>
            <wp:effectExtent l="0" t="0" r="12700" b="10795"/>
            <wp:docPr id="13" name="图片 10" descr="C:\Users\Administrator\Desktop\新建文件夹\IMG_20170804_1758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0" descr="C:\Users\Administrator\Desktop\新建文件夹\IMG_20170804_175820.jpg"/>
                    <pic:cNvPicPr>
                      <a:picLocks noChangeAspect="1" noChangeArrowheads="1"/>
                    </pic:cNvPicPr>
                  </pic:nvPicPr>
                  <pic:blipFill>
                    <a:blip r:embed="rId20" cstate="print"/>
                    <a:srcRect l="-205" t="24185"/>
                    <a:stretch>
                      <a:fillRect/>
                    </a:stretch>
                  </pic:blipFill>
                  <pic:spPr>
                    <a:xfrm flipH="1" flipV="1">
                      <a:off x="0" y="0"/>
                      <a:ext cx="2368550" cy="2390133"/>
                    </a:xfrm>
                    <a:prstGeom prst="rect">
                      <a:avLst/>
                    </a:prstGeom>
                    <a:noFill/>
                    <a:ln w="9525">
                      <a:noFill/>
                      <a:miter lim="800000"/>
                      <a:headEnd/>
                      <a:tailEnd/>
                    </a:ln>
                  </pic:spPr>
                </pic:pic>
              </a:graphicData>
            </a:graphic>
          </wp:inline>
        </w:drawing>
      </w:r>
    </w:p>
    <w:p w:rsidR="008A32B9" w:rsidRDefault="006E2625">
      <w:pPr>
        <w:spacing w:line="360" w:lineRule="auto"/>
        <w:jc w:val="center"/>
        <w:rPr>
          <w:szCs w:val="21"/>
        </w:rPr>
      </w:pPr>
      <w:bookmarkStart w:id="27" w:name="_Toc494383553"/>
      <w:r>
        <w:rPr>
          <w:rFonts w:hint="eastAsia"/>
          <w:szCs w:val="21"/>
        </w:rPr>
        <w:t>图</w:t>
      </w:r>
      <w:r>
        <w:rPr>
          <w:rFonts w:hint="eastAsia"/>
          <w:szCs w:val="21"/>
        </w:rPr>
        <w:t xml:space="preserve"> </w:t>
      </w:r>
      <w:r>
        <w:rPr>
          <w:szCs w:val="21"/>
        </w:rPr>
        <w:fldChar w:fldCharType="begin"/>
      </w:r>
      <w:r>
        <w:rPr>
          <w:szCs w:val="21"/>
        </w:rPr>
        <w:instrText xml:space="preserve"> </w:instrText>
      </w:r>
      <w:r>
        <w:rPr>
          <w:rFonts w:hint="eastAsia"/>
          <w:szCs w:val="21"/>
        </w:rPr>
        <w:instrText>STYLEREF 1 \s</w:instrText>
      </w:r>
      <w:r>
        <w:rPr>
          <w:szCs w:val="21"/>
        </w:rPr>
        <w:instrText xml:space="preserve"> </w:instrText>
      </w:r>
      <w:r>
        <w:rPr>
          <w:szCs w:val="21"/>
        </w:rPr>
        <w:fldChar w:fldCharType="separate"/>
      </w:r>
      <w:r>
        <w:rPr>
          <w:rFonts w:hint="eastAsia"/>
          <w:szCs w:val="21"/>
        </w:rPr>
        <w:t>3</w:t>
      </w:r>
      <w:r>
        <w:rPr>
          <w:szCs w:val="21"/>
        </w:rPr>
        <w:fldChar w:fldCharType="end"/>
      </w:r>
      <w:r>
        <w:rPr>
          <w:szCs w:val="21"/>
        </w:rPr>
        <w:noBreakHyphen/>
      </w:r>
      <w:r>
        <w:rPr>
          <w:szCs w:val="21"/>
        </w:rPr>
        <w:fldChar w:fldCharType="begin"/>
      </w:r>
      <w:r>
        <w:rPr>
          <w:szCs w:val="21"/>
        </w:rPr>
        <w:instrText xml:space="preserve"> </w:instrText>
      </w:r>
      <w:r>
        <w:rPr>
          <w:rFonts w:hint="eastAsia"/>
          <w:szCs w:val="21"/>
        </w:rPr>
        <w:instrText xml:space="preserve">SEQ </w:instrText>
      </w:r>
      <w:r>
        <w:rPr>
          <w:rFonts w:hint="eastAsia"/>
          <w:szCs w:val="21"/>
        </w:rPr>
        <w:instrText>图</w:instrText>
      </w:r>
      <w:r>
        <w:rPr>
          <w:rFonts w:hint="eastAsia"/>
          <w:szCs w:val="21"/>
        </w:rPr>
        <w:instrText xml:space="preserve"> \* ARABIC \s 1</w:instrText>
      </w:r>
      <w:r>
        <w:rPr>
          <w:szCs w:val="21"/>
        </w:rPr>
        <w:instrText xml:space="preserve"> </w:instrText>
      </w:r>
      <w:r>
        <w:rPr>
          <w:szCs w:val="21"/>
        </w:rPr>
        <w:fldChar w:fldCharType="separate"/>
      </w:r>
      <w:r>
        <w:rPr>
          <w:rFonts w:hint="eastAsia"/>
          <w:szCs w:val="21"/>
        </w:rPr>
        <w:t>5</w:t>
      </w:r>
      <w:r>
        <w:rPr>
          <w:szCs w:val="21"/>
        </w:rPr>
        <w:fldChar w:fldCharType="end"/>
      </w:r>
      <w:r>
        <w:rPr>
          <w:rFonts w:hint="eastAsia"/>
          <w:szCs w:val="21"/>
        </w:rPr>
        <w:t xml:space="preserve"> </w:t>
      </w:r>
      <w:r>
        <w:rPr>
          <w:rFonts w:hint="eastAsia"/>
          <w:szCs w:val="21"/>
        </w:rPr>
        <w:t>圆</w:t>
      </w:r>
      <w:r>
        <w:rPr>
          <w:szCs w:val="21"/>
        </w:rPr>
        <w:t>形连接器的典型标识方式（</w:t>
      </w:r>
      <w:r>
        <w:rPr>
          <w:rFonts w:hint="eastAsia"/>
          <w:szCs w:val="21"/>
        </w:rPr>
        <w:t>左代号，右型号</w:t>
      </w:r>
      <w:r>
        <w:rPr>
          <w:szCs w:val="21"/>
        </w:rPr>
        <w:t>）</w:t>
      </w:r>
      <w:bookmarkEnd w:id="27"/>
    </w:p>
    <w:p w:rsidR="008A32B9" w:rsidRDefault="006E2625">
      <w:pPr>
        <w:spacing w:line="360" w:lineRule="auto"/>
        <w:ind w:firstLine="480"/>
        <w:rPr>
          <w:b/>
        </w:rPr>
      </w:pPr>
      <w:r>
        <w:rPr>
          <w:rFonts w:hint="eastAsia"/>
          <w:b/>
        </w:rPr>
        <w:t>(4</w:t>
      </w:r>
      <w:r>
        <w:rPr>
          <w:b/>
        </w:rPr>
        <w:t>)</w:t>
      </w:r>
      <w:r>
        <w:rPr>
          <w:rFonts w:hint="eastAsia"/>
          <w:b/>
        </w:rPr>
        <w:t>微</w:t>
      </w:r>
      <w:r>
        <w:rPr>
          <w:b/>
        </w:rPr>
        <w:t>圆形连接器</w:t>
      </w:r>
    </w:p>
    <w:p w:rsidR="008A32B9" w:rsidRDefault="006E2625">
      <w:pPr>
        <w:ind w:firstLine="480"/>
      </w:pPr>
      <w:r>
        <w:rPr>
          <w:rFonts w:hint="eastAsia"/>
        </w:rPr>
        <w:t>微圆形</w:t>
      </w:r>
      <w:r>
        <w:t>连接器</w:t>
      </w:r>
      <w:r>
        <w:rPr>
          <w:rFonts w:hint="eastAsia"/>
        </w:rPr>
        <w:t>与圆形连接器类似</w:t>
      </w:r>
      <w:r>
        <w:t>，信息在连接器上沿圆周方向标识，</w:t>
      </w:r>
      <w:r>
        <w:rPr>
          <w:rFonts w:hint="eastAsia"/>
        </w:rPr>
        <w:t>区别在于，</w:t>
      </w:r>
      <w:r>
        <w:t>电连接器代号或者型号信息在一个视角</w:t>
      </w:r>
      <w:r>
        <w:rPr>
          <w:rFonts w:hint="eastAsia"/>
        </w:rPr>
        <w:t>不能全可视，需要转动几个视角才可视</w:t>
      </w:r>
      <w:r>
        <w:t>覆盖，一般包括</w:t>
      </w:r>
      <w:r>
        <w:rPr>
          <w:rFonts w:hint="eastAsia"/>
        </w:rPr>
        <w:t>DK621</w:t>
      </w:r>
      <w:r>
        <w:rPr>
          <w:rFonts w:hint="eastAsia"/>
        </w:rPr>
        <w:t>、</w:t>
      </w:r>
      <w:r>
        <w:rPr>
          <w:rFonts w:hint="eastAsia"/>
        </w:rPr>
        <w:t>Y4</w:t>
      </w:r>
      <w:r>
        <w:t>等连接器种类。</w:t>
      </w:r>
    </w:p>
    <w:p w:rsidR="008A32B9" w:rsidRDefault="006E2625">
      <w:pPr>
        <w:ind w:firstLine="480"/>
      </w:pPr>
      <w:r>
        <w:t>下图是</w:t>
      </w:r>
      <w:r>
        <w:rPr>
          <w:rFonts w:hint="eastAsia"/>
        </w:rPr>
        <w:t>微</w:t>
      </w:r>
      <w:r>
        <w:t>圆形连接器的典型</w:t>
      </w:r>
      <w:r>
        <w:t>标识方式。</w:t>
      </w:r>
    </w:p>
    <w:p w:rsidR="008A32B9" w:rsidRDefault="006E2625">
      <w:pPr>
        <w:spacing w:line="360" w:lineRule="auto"/>
        <w:ind w:firstLine="480"/>
        <w:jc w:val="center"/>
      </w:pPr>
      <w:r>
        <w:rPr>
          <w:noProof/>
          <w:lang w:val="en-US"/>
        </w:rPr>
        <w:drawing>
          <wp:inline distT="0" distB="0" distL="0" distR="0">
            <wp:extent cx="1971675" cy="2629535"/>
            <wp:effectExtent l="0" t="0" r="9525" b="18415"/>
            <wp:docPr id="14" name="图片 11" descr="C:\Users\Administrator\Desktop\新建文件夹\IMG_20170804_1810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1" descr="C:\Users\Administrator\Desktop\新建文件夹\IMG_20170804_181023.jpg"/>
                    <pic:cNvPicPr>
                      <a:picLocks noChangeAspect="1" noChangeArrowheads="1"/>
                    </pic:cNvPicPr>
                  </pic:nvPicPr>
                  <pic:blipFill>
                    <a:blip r:embed="rId21" cstate="print"/>
                    <a:srcRect/>
                    <a:stretch>
                      <a:fillRect/>
                    </a:stretch>
                  </pic:blipFill>
                  <pic:spPr>
                    <a:xfrm>
                      <a:off x="0" y="0"/>
                      <a:ext cx="1975094" cy="2634252"/>
                    </a:xfrm>
                    <a:prstGeom prst="rect">
                      <a:avLst/>
                    </a:prstGeom>
                    <a:noFill/>
                    <a:ln w="9525">
                      <a:noFill/>
                      <a:miter lim="800000"/>
                      <a:headEnd/>
                      <a:tailEnd/>
                    </a:ln>
                  </pic:spPr>
                </pic:pic>
              </a:graphicData>
            </a:graphic>
          </wp:inline>
        </w:drawing>
      </w:r>
      <w:r>
        <w:rPr>
          <w:rFonts w:hint="eastAsia"/>
          <w:noProof/>
          <w:lang w:val="en-US"/>
        </w:rPr>
        <w:drawing>
          <wp:inline distT="0" distB="0" distL="0" distR="0">
            <wp:extent cx="2649855" cy="1988820"/>
            <wp:effectExtent l="0" t="0" r="11430" b="17145"/>
            <wp:docPr id="58" name="图片 12" descr="C:\Users\Administrator\Desktop\新建文件夹\IMG_20170804_1810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12" descr="C:\Users\Administrator\Desktop\新建文件夹\IMG_20170804_181049.jpg"/>
                    <pic:cNvPicPr>
                      <a:picLocks noChangeAspect="1" noChangeArrowheads="1"/>
                    </pic:cNvPicPr>
                  </pic:nvPicPr>
                  <pic:blipFill>
                    <a:blip r:embed="rId22" cstate="print"/>
                    <a:srcRect/>
                    <a:stretch>
                      <a:fillRect/>
                    </a:stretch>
                  </pic:blipFill>
                  <pic:spPr>
                    <a:xfrm rot="16200000">
                      <a:off x="0" y="0"/>
                      <a:ext cx="2650345" cy="1989356"/>
                    </a:xfrm>
                    <a:prstGeom prst="rect">
                      <a:avLst/>
                    </a:prstGeom>
                    <a:noFill/>
                    <a:ln w="9525">
                      <a:noFill/>
                      <a:miter lim="800000"/>
                      <a:headEnd/>
                      <a:tailEnd/>
                    </a:ln>
                  </pic:spPr>
                </pic:pic>
              </a:graphicData>
            </a:graphic>
          </wp:inline>
        </w:drawing>
      </w:r>
    </w:p>
    <w:p w:rsidR="008A32B9" w:rsidRDefault="006E2625">
      <w:pPr>
        <w:spacing w:line="360" w:lineRule="auto"/>
        <w:jc w:val="center"/>
        <w:rPr>
          <w:rFonts w:hAnsi="微软雅黑"/>
          <w:szCs w:val="21"/>
        </w:rPr>
      </w:pPr>
      <w:bookmarkStart w:id="28" w:name="_Toc494383554"/>
      <w:r>
        <w:rPr>
          <w:rFonts w:hAnsi="微软雅黑" w:hint="eastAsia"/>
          <w:szCs w:val="21"/>
        </w:rPr>
        <w:t>图</w:t>
      </w:r>
      <w:r>
        <w:rPr>
          <w:rFonts w:hAnsi="微软雅黑" w:hint="eastAsia"/>
          <w:szCs w:val="21"/>
        </w:rPr>
        <w:t xml:space="preserve"> </w:t>
      </w:r>
      <w:r>
        <w:rPr>
          <w:rFonts w:hAnsi="微软雅黑"/>
          <w:szCs w:val="21"/>
        </w:rPr>
        <w:fldChar w:fldCharType="begin"/>
      </w:r>
      <w:r>
        <w:rPr>
          <w:rFonts w:hAnsi="微软雅黑"/>
          <w:szCs w:val="21"/>
        </w:rPr>
        <w:instrText xml:space="preserve"> </w:instrText>
      </w:r>
      <w:r>
        <w:rPr>
          <w:rFonts w:hAnsi="微软雅黑" w:hint="eastAsia"/>
          <w:szCs w:val="21"/>
        </w:rPr>
        <w:instrText>STYLEREF 1 \s</w:instrText>
      </w:r>
      <w:r>
        <w:rPr>
          <w:rFonts w:hAnsi="微软雅黑"/>
          <w:szCs w:val="21"/>
        </w:rPr>
        <w:instrText xml:space="preserve"> </w:instrText>
      </w:r>
      <w:r>
        <w:rPr>
          <w:rFonts w:hAnsi="微软雅黑"/>
          <w:szCs w:val="21"/>
        </w:rPr>
        <w:fldChar w:fldCharType="separate"/>
      </w:r>
      <w:r>
        <w:rPr>
          <w:rFonts w:hAnsi="微软雅黑" w:hint="eastAsia"/>
          <w:szCs w:val="21"/>
        </w:rPr>
        <w:t>3</w:t>
      </w:r>
      <w:r>
        <w:rPr>
          <w:rFonts w:hAnsi="微软雅黑"/>
          <w:szCs w:val="21"/>
        </w:rPr>
        <w:fldChar w:fldCharType="end"/>
      </w:r>
      <w:r>
        <w:rPr>
          <w:rFonts w:hAnsi="微软雅黑"/>
          <w:szCs w:val="21"/>
        </w:rPr>
        <w:noBreakHyphen/>
      </w:r>
      <w:r>
        <w:rPr>
          <w:rFonts w:hAnsi="微软雅黑"/>
          <w:szCs w:val="21"/>
        </w:rPr>
        <w:fldChar w:fldCharType="begin"/>
      </w:r>
      <w:r>
        <w:rPr>
          <w:rFonts w:hAnsi="微软雅黑"/>
          <w:szCs w:val="21"/>
        </w:rPr>
        <w:instrText xml:space="preserve"> </w:instrText>
      </w:r>
      <w:r>
        <w:rPr>
          <w:rFonts w:hAnsi="微软雅黑" w:hint="eastAsia"/>
          <w:szCs w:val="21"/>
        </w:rPr>
        <w:instrText xml:space="preserve">SEQ </w:instrText>
      </w:r>
      <w:r>
        <w:rPr>
          <w:rFonts w:hAnsi="微软雅黑" w:hint="eastAsia"/>
          <w:szCs w:val="21"/>
        </w:rPr>
        <w:instrText>图</w:instrText>
      </w:r>
      <w:r>
        <w:rPr>
          <w:rFonts w:hAnsi="微软雅黑" w:hint="eastAsia"/>
          <w:szCs w:val="21"/>
        </w:rPr>
        <w:instrText xml:space="preserve"> \* ARABIC \s 1</w:instrText>
      </w:r>
      <w:r>
        <w:rPr>
          <w:rFonts w:hAnsi="微软雅黑"/>
          <w:szCs w:val="21"/>
        </w:rPr>
        <w:instrText xml:space="preserve"> </w:instrText>
      </w:r>
      <w:r>
        <w:rPr>
          <w:rFonts w:hAnsi="微软雅黑"/>
          <w:szCs w:val="21"/>
        </w:rPr>
        <w:fldChar w:fldCharType="separate"/>
      </w:r>
      <w:r>
        <w:rPr>
          <w:rFonts w:hAnsi="微软雅黑" w:hint="eastAsia"/>
          <w:szCs w:val="21"/>
        </w:rPr>
        <w:t>6</w:t>
      </w:r>
      <w:r>
        <w:rPr>
          <w:rFonts w:hAnsi="微软雅黑"/>
          <w:szCs w:val="21"/>
        </w:rPr>
        <w:fldChar w:fldCharType="end"/>
      </w:r>
      <w:r>
        <w:rPr>
          <w:rFonts w:hAnsi="微软雅黑"/>
          <w:szCs w:val="21"/>
        </w:rPr>
        <w:t xml:space="preserve"> </w:t>
      </w:r>
      <w:r>
        <w:rPr>
          <w:rFonts w:hAnsi="微软雅黑" w:hint="eastAsia"/>
          <w:szCs w:val="21"/>
        </w:rPr>
        <w:t>微</w:t>
      </w:r>
      <w:r>
        <w:rPr>
          <w:rFonts w:hAnsi="微软雅黑"/>
          <w:szCs w:val="21"/>
        </w:rPr>
        <w:t>圆形连接器的典型标识方式（</w:t>
      </w:r>
      <w:r>
        <w:rPr>
          <w:rFonts w:hAnsi="微软雅黑" w:hint="eastAsia"/>
          <w:szCs w:val="21"/>
        </w:rPr>
        <w:t>DK621</w:t>
      </w:r>
      <w:r>
        <w:rPr>
          <w:rFonts w:hAnsi="微软雅黑" w:hint="eastAsia"/>
          <w:szCs w:val="21"/>
        </w:rPr>
        <w:t>，连接器代号为</w:t>
      </w:r>
      <w:r>
        <w:rPr>
          <w:rFonts w:hAnsi="微软雅黑" w:hint="eastAsia"/>
          <w:szCs w:val="21"/>
        </w:rPr>
        <w:t>V501-X14B</w:t>
      </w:r>
      <w:r>
        <w:rPr>
          <w:rFonts w:hAnsi="微软雅黑" w:hint="eastAsia"/>
          <w:szCs w:val="21"/>
        </w:rPr>
        <w:t>（</w:t>
      </w:r>
      <w:r>
        <w:rPr>
          <w:rFonts w:hAnsi="微软雅黑" w:hint="eastAsia"/>
          <w:szCs w:val="21"/>
        </w:rPr>
        <w:t>4P</w:t>
      </w:r>
      <w:r>
        <w:rPr>
          <w:rFonts w:hAnsi="微软雅黑" w:hint="eastAsia"/>
          <w:szCs w:val="21"/>
        </w:rPr>
        <w:t>）</w:t>
      </w:r>
      <w:r>
        <w:rPr>
          <w:rFonts w:hAnsi="微软雅黑"/>
          <w:szCs w:val="21"/>
        </w:rPr>
        <w:t>）</w:t>
      </w:r>
      <w:bookmarkEnd w:id="28"/>
    </w:p>
    <w:p w:rsidR="008A32B9" w:rsidRDefault="006E2625">
      <w:pPr>
        <w:pStyle w:val="3"/>
        <w:ind w:left="485" w:hanging="485"/>
      </w:pPr>
      <w:bookmarkStart w:id="29" w:name="_Toc495411475"/>
      <w:bookmarkStart w:id="30" w:name="_Toc511486987"/>
      <w:r>
        <w:rPr>
          <w:rFonts w:hint="eastAsia"/>
        </w:rPr>
        <w:t>电缆长度检查</w:t>
      </w:r>
      <w:bookmarkEnd w:id="29"/>
      <w:bookmarkEnd w:id="30"/>
    </w:p>
    <w:p w:rsidR="008A32B9" w:rsidRDefault="006E2625">
      <w:pPr>
        <w:ind w:firstLine="480"/>
      </w:pPr>
      <w:r>
        <w:rPr>
          <w:rFonts w:hint="eastAsia"/>
        </w:rPr>
        <w:t>电缆长度检查目前仅对有特殊需要的电缆进行，采用查看电缆厂家提供的长度数据（为主）和实际铺设满足需求检查（为辅）两者结合的方式进行。</w:t>
      </w:r>
    </w:p>
    <w:p w:rsidR="008A32B9" w:rsidRDefault="006E2625">
      <w:pPr>
        <w:ind w:firstLine="480"/>
      </w:pPr>
      <w:r>
        <w:rPr>
          <w:rFonts w:hint="eastAsia"/>
        </w:rPr>
        <w:lastRenderedPageBreak/>
        <w:t>因为单根电缆大多为多连接器的网状连接方式，电缆验收时对整根成型电缆，不具备连接器到连接器的长度测量条件，难以实现信息化检查。如下图电缆，其包含了</w:t>
      </w:r>
      <w:r>
        <w:rPr>
          <w:rFonts w:hint="eastAsia"/>
        </w:rPr>
        <w:t>75</w:t>
      </w:r>
      <w:r>
        <w:rPr>
          <w:rFonts w:hint="eastAsia"/>
        </w:rPr>
        <w:t>个连接器。</w:t>
      </w:r>
    </w:p>
    <w:p w:rsidR="008A32B9" w:rsidRDefault="006E2625">
      <w:pPr>
        <w:spacing w:line="360" w:lineRule="auto"/>
        <w:jc w:val="center"/>
      </w:pPr>
      <w:r>
        <w:rPr>
          <w:noProof/>
          <w:lang w:val="en-US"/>
        </w:rPr>
        <w:drawing>
          <wp:inline distT="0" distB="0" distL="0" distR="0">
            <wp:extent cx="2427605" cy="1822450"/>
            <wp:effectExtent l="0" t="0" r="10795" b="6350"/>
            <wp:docPr id="17" name="图片 15" descr="C:\Users\Administrator\Desktop\新建文件夹\IMG_20170804_1748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5" descr="C:\Users\Administrator\Desktop\新建文件夹\IMG_20170804_174832.jpg"/>
                    <pic:cNvPicPr>
                      <a:picLocks noChangeAspect="1" noChangeArrowheads="1"/>
                    </pic:cNvPicPr>
                  </pic:nvPicPr>
                  <pic:blipFill>
                    <a:blip r:embed="rId23" cstate="print"/>
                    <a:srcRect/>
                    <a:stretch>
                      <a:fillRect/>
                    </a:stretch>
                  </pic:blipFill>
                  <pic:spPr>
                    <a:xfrm>
                      <a:off x="0" y="0"/>
                      <a:ext cx="2427983" cy="1822450"/>
                    </a:xfrm>
                    <a:prstGeom prst="rect">
                      <a:avLst/>
                    </a:prstGeom>
                    <a:noFill/>
                    <a:ln w="9525">
                      <a:noFill/>
                      <a:miter lim="800000"/>
                      <a:headEnd/>
                      <a:tailEnd/>
                    </a:ln>
                  </pic:spPr>
                </pic:pic>
              </a:graphicData>
            </a:graphic>
          </wp:inline>
        </w:drawing>
      </w:r>
      <w:r>
        <w:rPr>
          <w:rFonts w:hint="eastAsia"/>
          <w:noProof/>
          <w:lang w:val="en-US"/>
        </w:rPr>
        <w:drawing>
          <wp:inline distT="0" distB="0" distL="0" distR="0">
            <wp:extent cx="2679700" cy="3573780"/>
            <wp:effectExtent l="0" t="0" r="6350" b="7620"/>
            <wp:docPr id="68" name="图片 16" descr="C:\Users\Administrator\Desktop\新建文件夹\IMG_20170804_1754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16" descr="C:\Users\Administrator\Desktop\新建文件夹\IMG_20170804_175416.jpg"/>
                    <pic:cNvPicPr>
                      <a:picLocks noChangeAspect="1" noChangeArrowheads="1"/>
                    </pic:cNvPicPr>
                  </pic:nvPicPr>
                  <pic:blipFill>
                    <a:blip r:embed="rId24" cstate="print"/>
                    <a:srcRect/>
                    <a:stretch>
                      <a:fillRect/>
                    </a:stretch>
                  </pic:blipFill>
                  <pic:spPr>
                    <a:xfrm>
                      <a:off x="0" y="0"/>
                      <a:ext cx="2679907" cy="3574285"/>
                    </a:xfrm>
                    <a:prstGeom prst="rect">
                      <a:avLst/>
                    </a:prstGeom>
                    <a:noFill/>
                    <a:ln w="9525">
                      <a:noFill/>
                      <a:miter lim="800000"/>
                      <a:headEnd/>
                      <a:tailEnd/>
                    </a:ln>
                  </pic:spPr>
                </pic:pic>
              </a:graphicData>
            </a:graphic>
          </wp:inline>
        </w:drawing>
      </w:r>
    </w:p>
    <w:p w:rsidR="008A32B9" w:rsidRDefault="006E2625">
      <w:pPr>
        <w:spacing w:line="360" w:lineRule="auto"/>
        <w:jc w:val="center"/>
        <w:rPr>
          <w:szCs w:val="21"/>
        </w:rPr>
      </w:pPr>
      <w:bookmarkStart w:id="31" w:name="_Toc494383556"/>
      <w:r>
        <w:rPr>
          <w:rFonts w:hint="eastAsia"/>
          <w:szCs w:val="21"/>
        </w:rPr>
        <w:t>图</w:t>
      </w:r>
      <w:r>
        <w:rPr>
          <w:rFonts w:hint="eastAsia"/>
          <w:szCs w:val="21"/>
        </w:rPr>
        <w:t xml:space="preserve"> </w:t>
      </w:r>
      <w:r>
        <w:rPr>
          <w:szCs w:val="21"/>
        </w:rPr>
        <w:fldChar w:fldCharType="begin"/>
      </w:r>
      <w:r>
        <w:rPr>
          <w:szCs w:val="21"/>
        </w:rPr>
        <w:instrText xml:space="preserve"> </w:instrText>
      </w:r>
      <w:r>
        <w:rPr>
          <w:rFonts w:hint="eastAsia"/>
          <w:szCs w:val="21"/>
        </w:rPr>
        <w:instrText>STYLEREF 1 \s</w:instrText>
      </w:r>
      <w:r>
        <w:rPr>
          <w:szCs w:val="21"/>
        </w:rPr>
        <w:instrText xml:space="preserve"> </w:instrText>
      </w:r>
      <w:r>
        <w:rPr>
          <w:szCs w:val="21"/>
        </w:rPr>
        <w:fldChar w:fldCharType="separate"/>
      </w:r>
      <w:r>
        <w:rPr>
          <w:rFonts w:hint="eastAsia"/>
          <w:szCs w:val="21"/>
        </w:rPr>
        <w:t>3</w:t>
      </w:r>
      <w:r>
        <w:rPr>
          <w:szCs w:val="21"/>
        </w:rPr>
        <w:fldChar w:fldCharType="end"/>
      </w:r>
      <w:r>
        <w:rPr>
          <w:szCs w:val="21"/>
        </w:rPr>
        <w:noBreakHyphen/>
        <w:t xml:space="preserve">7 </w:t>
      </w:r>
      <w:r>
        <w:rPr>
          <w:szCs w:val="21"/>
        </w:rPr>
        <w:t>电缆长度检测视图</w:t>
      </w:r>
      <w:bookmarkEnd w:id="31"/>
    </w:p>
    <w:p w:rsidR="008A32B9" w:rsidRDefault="006E2625">
      <w:pPr>
        <w:ind w:left="360" w:firstLine="480"/>
      </w:pPr>
      <w:r>
        <w:rPr>
          <w:rFonts w:hint="eastAsia"/>
        </w:rPr>
        <w:t>因此，长度检查应限定于仅包含两个连接器一对一的单根电缆。</w:t>
      </w:r>
    </w:p>
    <w:p w:rsidR="008A32B9" w:rsidRDefault="006E2625">
      <w:pPr>
        <w:ind w:left="360" w:firstLine="480"/>
      </w:pPr>
      <w:r>
        <w:rPr>
          <w:rFonts w:hint="eastAsia"/>
        </w:rPr>
        <w:t>下表汇总了几个电缆检查项目的需求分析结果。</w:t>
      </w:r>
    </w:p>
    <w:p w:rsidR="008A32B9" w:rsidRDefault="006E2625">
      <w:pPr>
        <w:pStyle w:val="a5"/>
        <w:ind w:firstLine="420"/>
        <w:rPr>
          <w:rFonts w:ascii="宋体" w:eastAsia="宋体" w:hAnsi="宋体" w:cs="Times New Roman"/>
          <w:b/>
          <w:color w:val="auto"/>
          <w:kern w:val="2"/>
          <w:sz w:val="24"/>
          <w:szCs w:val="21"/>
          <w:lang w:val="en-US"/>
        </w:rPr>
      </w:pPr>
      <w:r>
        <w:rPr>
          <w:rFonts w:hint="eastAsia"/>
          <w:sz w:val="21"/>
        </w:rPr>
        <w:t>表</w:t>
      </w:r>
      <w:r>
        <w:rPr>
          <w:rFonts w:hint="eastAsia"/>
          <w:sz w:val="21"/>
        </w:rPr>
        <w:t xml:space="preserve"> </w:t>
      </w:r>
      <w:r>
        <w:rPr>
          <w:sz w:val="21"/>
        </w:rPr>
        <w:fldChar w:fldCharType="begin"/>
      </w:r>
      <w:r>
        <w:rPr>
          <w:sz w:val="21"/>
        </w:rPr>
        <w:instrText xml:space="preserve"> </w:instrText>
      </w:r>
      <w:r>
        <w:rPr>
          <w:rFonts w:hint="eastAsia"/>
          <w:sz w:val="21"/>
        </w:rPr>
        <w:instrText>STYLEREF 1 \s</w:instrText>
      </w:r>
      <w:r>
        <w:rPr>
          <w:sz w:val="21"/>
        </w:rPr>
        <w:instrText xml:space="preserve"> </w:instrText>
      </w:r>
      <w:r>
        <w:rPr>
          <w:sz w:val="21"/>
        </w:rPr>
        <w:fldChar w:fldCharType="separate"/>
      </w:r>
      <w:r>
        <w:rPr>
          <w:rFonts w:hint="eastAsia"/>
          <w:sz w:val="21"/>
        </w:rPr>
        <w:t>3</w:t>
      </w:r>
      <w:r>
        <w:rPr>
          <w:sz w:val="21"/>
        </w:rPr>
        <w:fldChar w:fldCharType="end"/>
      </w:r>
      <w:r>
        <w:rPr>
          <w:sz w:val="21"/>
        </w:rPr>
        <w:noBreakHyphen/>
      </w:r>
      <w:r>
        <w:rPr>
          <w:sz w:val="21"/>
        </w:rPr>
        <w:fldChar w:fldCharType="begin"/>
      </w:r>
      <w:r>
        <w:rPr>
          <w:sz w:val="21"/>
        </w:rPr>
        <w:instrText xml:space="preserve"> </w:instrText>
      </w:r>
      <w:r>
        <w:rPr>
          <w:rFonts w:hint="eastAsia"/>
          <w:sz w:val="21"/>
        </w:rPr>
        <w:instrText xml:space="preserve">SEQ </w:instrText>
      </w:r>
      <w:r>
        <w:rPr>
          <w:rFonts w:hint="eastAsia"/>
          <w:sz w:val="21"/>
        </w:rPr>
        <w:instrText>表</w:instrText>
      </w:r>
      <w:r>
        <w:rPr>
          <w:rFonts w:hint="eastAsia"/>
          <w:sz w:val="21"/>
        </w:rPr>
        <w:instrText xml:space="preserve"> \* ARABIC \s 1</w:instrText>
      </w:r>
      <w:r>
        <w:rPr>
          <w:sz w:val="21"/>
        </w:rPr>
        <w:instrText xml:space="preserve"> </w:instrText>
      </w:r>
      <w:r>
        <w:rPr>
          <w:sz w:val="21"/>
        </w:rPr>
        <w:fldChar w:fldCharType="separate"/>
      </w:r>
      <w:r>
        <w:rPr>
          <w:rFonts w:hint="eastAsia"/>
          <w:sz w:val="21"/>
        </w:rPr>
        <w:t>1</w:t>
      </w:r>
      <w:r>
        <w:rPr>
          <w:sz w:val="21"/>
        </w:rPr>
        <w:fldChar w:fldCharType="end"/>
      </w:r>
      <w:r>
        <w:rPr>
          <w:rFonts w:hint="eastAsia"/>
          <w:sz w:val="21"/>
        </w:rPr>
        <w:t xml:space="preserve"> </w:t>
      </w:r>
      <w:r>
        <w:rPr>
          <w:sz w:val="21"/>
        </w:rPr>
        <w:t>验收系统需求分析</w:t>
      </w:r>
    </w:p>
    <w:tbl>
      <w:tblPr>
        <w:tblStyle w:val="afb"/>
        <w:tblW w:w="835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46"/>
        <w:gridCol w:w="3260"/>
        <w:gridCol w:w="1985"/>
        <w:gridCol w:w="2268"/>
      </w:tblGrid>
      <w:tr w:rsidR="008A32B9">
        <w:trPr>
          <w:trHeight w:val="604"/>
          <w:jc w:val="center"/>
        </w:trPr>
        <w:tc>
          <w:tcPr>
            <w:tcW w:w="846"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rsidR="008A32B9" w:rsidRDefault="006E2625">
            <w:pPr>
              <w:jc w:val="center"/>
              <w:rPr>
                <w:szCs w:val="21"/>
              </w:rPr>
            </w:pPr>
            <w:r>
              <w:rPr>
                <w:rFonts w:hint="eastAsia"/>
                <w:szCs w:val="21"/>
              </w:rPr>
              <w:t>序号</w:t>
            </w:r>
          </w:p>
        </w:tc>
        <w:tc>
          <w:tcPr>
            <w:tcW w:w="3260"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rsidR="008A32B9" w:rsidRDefault="006E2625">
            <w:pPr>
              <w:jc w:val="center"/>
              <w:rPr>
                <w:szCs w:val="21"/>
              </w:rPr>
            </w:pPr>
            <w:r>
              <w:rPr>
                <w:rFonts w:hint="eastAsia"/>
                <w:szCs w:val="21"/>
              </w:rPr>
              <w:t>需求分析</w:t>
            </w:r>
          </w:p>
        </w:tc>
        <w:tc>
          <w:tcPr>
            <w:tcW w:w="1985"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rsidR="008A32B9" w:rsidRDefault="006E2625">
            <w:pPr>
              <w:jc w:val="center"/>
              <w:rPr>
                <w:szCs w:val="21"/>
              </w:rPr>
            </w:pPr>
            <w:r>
              <w:rPr>
                <w:rFonts w:hint="eastAsia"/>
                <w:szCs w:val="21"/>
              </w:rPr>
              <w:t>来源检查项目</w:t>
            </w:r>
          </w:p>
        </w:tc>
        <w:tc>
          <w:tcPr>
            <w:tcW w:w="2268"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rsidR="008A32B9" w:rsidRDefault="006E2625">
            <w:pPr>
              <w:jc w:val="center"/>
              <w:rPr>
                <w:szCs w:val="21"/>
              </w:rPr>
            </w:pPr>
            <w:r>
              <w:rPr>
                <w:rFonts w:hint="eastAsia"/>
                <w:szCs w:val="21"/>
              </w:rPr>
              <w:t>备注</w:t>
            </w:r>
          </w:p>
        </w:tc>
      </w:tr>
      <w:tr w:rsidR="008A32B9">
        <w:trPr>
          <w:jc w:val="center"/>
        </w:trPr>
        <w:tc>
          <w:tcPr>
            <w:tcW w:w="846" w:type="dxa"/>
            <w:tcBorders>
              <w:top w:val="single" w:sz="4" w:space="0" w:color="auto"/>
              <w:left w:val="single" w:sz="4" w:space="0" w:color="auto"/>
              <w:bottom w:val="single" w:sz="4" w:space="0" w:color="auto"/>
              <w:right w:val="single" w:sz="4" w:space="0" w:color="auto"/>
            </w:tcBorders>
            <w:vAlign w:val="center"/>
          </w:tcPr>
          <w:p w:rsidR="008A32B9" w:rsidRDefault="006E2625">
            <w:pPr>
              <w:jc w:val="center"/>
              <w:rPr>
                <w:szCs w:val="21"/>
              </w:rPr>
            </w:pPr>
            <w:r>
              <w:rPr>
                <w:rFonts w:hint="eastAsia"/>
                <w:szCs w:val="21"/>
              </w:rPr>
              <w:t>1</w:t>
            </w:r>
          </w:p>
        </w:tc>
        <w:tc>
          <w:tcPr>
            <w:tcW w:w="3260" w:type="dxa"/>
            <w:tcBorders>
              <w:top w:val="single" w:sz="4" w:space="0" w:color="auto"/>
              <w:left w:val="single" w:sz="4" w:space="0" w:color="auto"/>
              <w:bottom w:val="single" w:sz="4" w:space="0" w:color="auto"/>
              <w:right w:val="single" w:sz="4" w:space="0" w:color="auto"/>
            </w:tcBorders>
            <w:vAlign w:val="center"/>
          </w:tcPr>
          <w:p w:rsidR="008A32B9" w:rsidRDefault="006E2625">
            <w:pPr>
              <w:rPr>
                <w:szCs w:val="21"/>
              </w:rPr>
            </w:pPr>
            <w:r>
              <w:rPr>
                <w:rFonts w:hint="eastAsia"/>
                <w:szCs w:val="21"/>
              </w:rPr>
              <w:t>英文字母、数字和符号的识别和一致性比对</w:t>
            </w:r>
          </w:p>
        </w:tc>
        <w:tc>
          <w:tcPr>
            <w:tcW w:w="1985" w:type="dxa"/>
            <w:tcBorders>
              <w:top w:val="single" w:sz="4" w:space="0" w:color="auto"/>
              <w:left w:val="single" w:sz="4" w:space="0" w:color="auto"/>
              <w:bottom w:val="single" w:sz="4" w:space="0" w:color="auto"/>
              <w:right w:val="single" w:sz="4" w:space="0" w:color="auto"/>
            </w:tcBorders>
            <w:vAlign w:val="center"/>
          </w:tcPr>
          <w:p w:rsidR="008A32B9" w:rsidRDefault="006E2625">
            <w:pPr>
              <w:rPr>
                <w:szCs w:val="21"/>
              </w:rPr>
            </w:pPr>
            <w:r>
              <w:rPr>
                <w:rFonts w:hint="eastAsia"/>
                <w:szCs w:val="21"/>
              </w:rPr>
              <w:t>电缆代号检查、电连接器检查</w:t>
            </w:r>
          </w:p>
        </w:tc>
        <w:tc>
          <w:tcPr>
            <w:tcW w:w="2268" w:type="dxa"/>
            <w:tcBorders>
              <w:top w:val="single" w:sz="4" w:space="0" w:color="auto"/>
              <w:left w:val="single" w:sz="4" w:space="0" w:color="auto"/>
              <w:bottom w:val="single" w:sz="4" w:space="0" w:color="auto"/>
              <w:right w:val="single" w:sz="4" w:space="0" w:color="auto"/>
            </w:tcBorders>
            <w:vAlign w:val="center"/>
          </w:tcPr>
          <w:p w:rsidR="008A32B9" w:rsidRDefault="008A32B9">
            <w:pPr>
              <w:ind w:left="480"/>
              <w:jc w:val="center"/>
              <w:rPr>
                <w:szCs w:val="21"/>
              </w:rPr>
            </w:pPr>
          </w:p>
        </w:tc>
      </w:tr>
      <w:tr w:rsidR="008A32B9">
        <w:trPr>
          <w:jc w:val="center"/>
        </w:trPr>
        <w:tc>
          <w:tcPr>
            <w:tcW w:w="846" w:type="dxa"/>
            <w:tcBorders>
              <w:top w:val="single" w:sz="4" w:space="0" w:color="auto"/>
              <w:left w:val="single" w:sz="4" w:space="0" w:color="auto"/>
              <w:bottom w:val="single" w:sz="4" w:space="0" w:color="auto"/>
              <w:right w:val="single" w:sz="4" w:space="0" w:color="auto"/>
            </w:tcBorders>
            <w:vAlign w:val="center"/>
          </w:tcPr>
          <w:p w:rsidR="008A32B9" w:rsidRDefault="006E2625">
            <w:pPr>
              <w:jc w:val="center"/>
              <w:rPr>
                <w:szCs w:val="21"/>
              </w:rPr>
            </w:pPr>
            <w:r>
              <w:rPr>
                <w:rFonts w:hint="eastAsia"/>
                <w:szCs w:val="21"/>
              </w:rPr>
              <w:t>2</w:t>
            </w:r>
          </w:p>
        </w:tc>
        <w:tc>
          <w:tcPr>
            <w:tcW w:w="3260" w:type="dxa"/>
            <w:tcBorders>
              <w:top w:val="single" w:sz="4" w:space="0" w:color="auto"/>
              <w:left w:val="single" w:sz="4" w:space="0" w:color="auto"/>
              <w:bottom w:val="single" w:sz="4" w:space="0" w:color="auto"/>
              <w:right w:val="single" w:sz="4" w:space="0" w:color="auto"/>
            </w:tcBorders>
            <w:vAlign w:val="center"/>
          </w:tcPr>
          <w:p w:rsidR="008A32B9" w:rsidRDefault="006E2625">
            <w:pPr>
              <w:rPr>
                <w:szCs w:val="21"/>
              </w:rPr>
            </w:pPr>
            <w:r>
              <w:rPr>
                <w:rFonts w:hint="eastAsia"/>
                <w:szCs w:val="21"/>
              </w:rPr>
              <w:t>沿导线方向的颜色一致性检查</w:t>
            </w:r>
          </w:p>
        </w:tc>
        <w:tc>
          <w:tcPr>
            <w:tcW w:w="1985" w:type="dxa"/>
            <w:tcBorders>
              <w:top w:val="single" w:sz="4" w:space="0" w:color="auto"/>
              <w:left w:val="single" w:sz="4" w:space="0" w:color="auto"/>
              <w:bottom w:val="single" w:sz="4" w:space="0" w:color="auto"/>
              <w:right w:val="single" w:sz="4" w:space="0" w:color="auto"/>
            </w:tcBorders>
            <w:vAlign w:val="center"/>
          </w:tcPr>
          <w:p w:rsidR="008A32B9" w:rsidRDefault="006E2625">
            <w:pPr>
              <w:rPr>
                <w:szCs w:val="21"/>
              </w:rPr>
            </w:pPr>
            <w:r>
              <w:rPr>
                <w:rFonts w:hint="eastAsia"/>
                <w:szCs w:val="21"/>
              </w:rPr>
              <w:t>电缆外观无损检查</w:t>
            </w:r>
          </w:p>
        </w:tc>
        <w:tc>
          <w:tcPr>
            <w:tcW w:w="2268" w:type="dxa"/>
            <w:tcBorders>
              <w:top w:val="single" w:sz="4" w:space="0" w:color="auto"/>
              <w:left w:val="single" w:sz="4" w:space="0" w:color="auto"/>
              <w:bottom w:val="single" w:sz="4" w:space="0" w:color="auto"/>
              <w:right w:val="single" w:sz="4" w:space="0" w:color="auto"/>
            </w:tcBorders>
            <w:vAlign w:val="center"/>
          </w:tcPr>
          <w:p w:rsidR="008A32B9" w:rsidRDefault="006E2625">
            <w:pPr>
              <w:rPr>
                <w:szCs w:val="21"/>
              </w:rPr>
            </w:pPr>
            <w:r>
              <w:rPr>
                <w:rFonts w:hint="eastAsia"/>
                <w:szCs w:val="21"/>
              </w:rPr>
              <w:t>难以覆盖电缆全外观</w:t>
            </w:r>
          </w:p>
        </w:tc>
      </w:tr>
      <w:tr w:rsidR="008A32B9">
        <w:trPr>
          <w:jc w:val="center"/>
        </w:trPr>
        <w:tc>
          <w:tcPr>
            <w:tcW w:w="846" w:type="dxa"/>
            <w:tcBorders>
              <w:top w:val="single" w:sz="4" w:space="0" w:color="auto"/>
              <w:left w:val="single" w:sz="4" w:space="0" w:color="auto"/>
              <w:bottom w:val="single" w:sz="4" w:space="0" w:color="auto"/>
              <w:right w:val="single" w:sz="4" w:space="0" w:color="auto"/>
            </w:tcBorders>
            <w:vAlign w:val="center"/>
          </w:tcPr>
          <w:p w:rsidR="008A32B9" w:rsidRDefault="006E2625">
            <w:pPr>
              <w:jc w:val="center"/>
              <w:rPr>
                <w:szCs w:val="21"/>
              </w:rPr>
            </w:pPr>
            <w:r>
              <w:rPr>
                <w:rFonts w:hint="eastAsia"/>
                <w:szCs w:val="21"/>
              </w:rPr>
              <w:t>3</w:t>
            </w:r>
          </w:p>
        </w:tc>
        <w:tc>
          <w:tcPr>
            <w:tcW w:w="3260" w:type="dxa"/>
            <w:tcBorders>
              <w:top w:val="single" w:sz="4" w:space="0" w:color="auto"/>
              <w:left w:val="single" w:sz="4" w:space="0" w:color="auto"/>
              <w:bottom w:val="single" w:sz="4" w:space="0" w:color="auto"/>
              <w:right w:val="single" w:sz="4" w:space="0" w:color="auto"/>
            </w:tcBorders>
            <w:vAlign w:val="center"/>
          </w:tcPr>
          <w:p w:rsidR="008A32B9" w:rsidRDefault="006E2625">
            <w:pPr>
              <w:rPr>
                <w:szCs w:val="21"/>
              </w:rPr>
            </w:pPr>
            <w:r>
              <w:rPr>
                <w:rFonts w:hint="eastAsia"/>
                <w:szCs w:val="21"/>
              </w:rPr>
              <w:t>特征颜色的识别、提取、比对</w:t>
            </w:r>
          </w:p>
        </w:tc>
        <w:tc>
          <w:tcPr>
            <w:tcW w:w="1985" w:type="dxa"/>
            <w:tcBorders>
              <w:top w:val="single" w:sz="4" w:space="0" w:color="auto"/>
              <w:left w:val="single" w:sz="4" w:space="0" w:color="auto"/>
              <w:bottom w:val="single" w:sz="4" w:space="0" w:color="auto"/>
              <w:right w:val="single" w:sz="4" w:space="0" w:color="auto"/>
            </w:tcBorders>
            <w:vAlign w:val="center"/>
          </w:tcPr>
          <w:p w:rsidR="008A32B9" w:rsidRDefault="006E2625">
            <w:pPr>
              <w:rPr>
                <w:szCs w:val="21"/>
              </w:rPr>
            </w:pPr>
            <w:r>
              <w:rPr>
                <w:rFonts w:hint="eastAsia"/>
                <w:szCs w:val="21"/>
              </w:rPr>
              <w:t>电缆</w:t>
            </w:r>
            <w:proofErr w:type="gramStart"/>
            <w:r>
              <w:rPr>
                <w:rFonts w:hint="eastAsia"/>
                <w:szCs w:val="21"/>
              </w:rPr>
              <w:t>绑扎线</w:t>
            </w:r>
            <w:proofErr w:type="gramEnd"/>
            <w:r>
              <w:rPr>
                <w:rFonts w:hint="eastAsia"/>
                <w:szCs w:val="21"/>
              </w:rPr>
              <w:t>检查</w:t>
            </w:r>
          </w:p>
        </w:tc>
        <w:tc>
          <w:tcPr>
            <w:tcW w:w="2268" w:type="dxa"/>
            <w:tcBorders>
              <w:top w:val="single" w:sz="4" w:space="0" w:color="auto"/>
              <w:left w:val="single" w:sz="4" w:space="0" w:color="auto"/>
              <w:bottom w:val="single" w:sz="4" w:space="0" w:color="auto"/>
              <w:right w:val="single" w:sz="4" w:space="0" w:color="auto"/>
            </w:tcBorders>
            <w:vAlign w:val="center"/>
          </w:tcPr>
          <w:p w:rsidR="008A32B9" w:rsidRDefault="008A32B9">
            <w:pPr>
              <w:ind w:left="480"/>
              <w:rPr>
                <w:szCs w:val="21"/>
              </w:rPr>
            </w:pPr>
          </w:p>
        </w:tc>
      </w:tr>
      <w:tr w:rsidR="008A32B9">
        <w:trPr>
          <w:jc w:val="center"/>
        </w:trPr>
        <w:tc>
          <w:tcPr>
            <w:tcW w:w="846" w:type="dxa"/>
            <w:tcBorders>
              <w:top w:val="single" w:sz="4" w:space="0" w:color="auto"/>
              <w:left w:val="single" w:sz="4" w:space="0" w:color="auto"/>
              <w:bottom w:val="single" w:sz="4" w:space="0" w:color="auto"/>
              <w:right w:val="single" w:sz="4" w:space="0" w:color="auto"/>
            </w:tcBorders>
            <w:vAlign w:val="center"/>
          </w:tcPr>
          <w:p w:rsidR="008A32B9" w:rsidRDefault="006E2625">
            <w:pPr>
              <w:jc w:val="center"/>
              <w:rPr>
                <w:szCs w:val="21"/>
              </w:rPr>
            </w:pPr>
            <w:r>
              <w:rPr>
                <w:rFonts w:hint="eastAsia"/>
                <w:szCs w:val="21"/>
              </w:rPr>
              <w:t>4</w:t>
            </w:r>
          </w:p>
        </w:tc>
        <w:tc>
          <w:tcPr>
            <w:tcW w:w="3260" w:type="dxa"/>
            <w:tcBorders>
              <w:top w:val="single" w:sz="4" w:space="0" w:color="auto"/>
              <w:left w:val="single" w:sz="4" w:space="0" w:color="auto"/>
              <w:bottom w:val="single" w:sz="4" w:space="0" w:color="auto"/>
              <w:right w:val="single" w:sz="4" w:space="0" w:color="auto"/>
            </w:tcBorders>
            <w:vAlign w:val="center"/>
          </w:tcPr>
          <w:p w:rsidR="008A32B9" w:rsidRDefault="006E2625">
            <w:pPr>
              <w:rPr>
                <w:szCs w:val="21"/>
              </w:rPr>
            </w:pPr>
            <w:r>
              <w:rPr>
                <w:rFonts w:hint="eastAsia"/>
                <w:szCs w:val="21"/>
              </w:rPr>
              <w:t>沿圆周方向多视角的字符串拼接</w:t>
            </w:r>
          </w:p>
        </w:tc>
        <w:tc>
          <w:tcPr>
            <w:tcW w:w="1985" w:type="dxa"/>
            <w:tcBorders>
              <w:top w:val="single" w:sz="4" w:space="0" w:color="auto"/>
              <w:left w:val="single" w:sz="4" w:space="0" w:color="auto"/>
              <w:bottom w:val="single" w:sz="4" w:space="0" w:color="auto"/>
              <w:right w:val="single" w:sz="4" w:space="0" w:color="auto"/>
            </w:tcBorders>
            <w:vAlign w:val="center"/>
          </w:tcPr>
          <w:p w:rsidR="008A32B9" w:rsidRDefault="006E2625">
            <w:pPr>
              <w:rPr>
                <w:szCs w:val="21"/>
              </w:rPr>
            </w:pPr>
            <w:r>
              <w:rPr>
                <w:rFonts w:hint="eastAsia"/>
                <w:szCs w:val="21"/>
              </w:rPr>
              <w:t>电连接器检查</w:t>
            </w:r>
          </w:p>
        </w:tc>
        <w:tc>
          <w:tcPr>
            <w:tcW w:w="2268" w:type="dxa"/>
            <w:tcBorders>
              <w:top w:val="single" w:sz="4" w:space="0" w:color="auto"/>
              <w:left w:val="single" w:sz="4" w:space="0" w:color="auto"/>
              <w:bottom w:val="single" w:sz="4" w:space="0" w:color="auto"/>
              <w:right w:val="single" w:sz="4" w:space="0" w:color="auto"/>
            </w:tcBorders>
            <w:vAlign w:val="center"/>
          </w:tcPr>
          <w:p w:rsidR="008A32B9" w:rsidRDefault="008A32B9">
            <w:pPr>
              <w:ind w:left="480"/>
              <w:rPr>
                <w:szCs w:val="21"/>
              </w:rPr>
            </w:pPr>
          </w:p>
        </w:tc>
      </w:tr>
      <w:tr w:rsidR="008A32B9">
        <w:trPr>
          <w:jc w:val="center"/>
        </w:trPr>
        <w:tc>
          <w:tcPr>
            <w:tcW w:w="846" w:type="dxa"/>
            <w:tcBorders>
              <w:top w:val="single" w:sz="4" w:space="0" w:color="auto"/>
              <w:left w:val="single" w:sz="4" w:space="0" w:color="auto"/>
              <w:bottom w:val="single" w:sz="4" w:space="0" w:color="auto"/>
              <w:right w:val="single" w:sz="4" w:space="0" w:color="auto"/>
            </w:tcBorders>
            <w:vAlign w:val="center"/>
          </w:tcPr>
          <w:p w:rsidR="008A32B9" w:rsidRDefault="006E2625">
            <w:pPr>
              <w:jc w:val="center"/>
              <w:rPr>
                <w:szCs w:val="21"/>
              </w:rPr>
            </w:pPr>
            <w:r>
              <w:rPr>
                <w:rFonts w:hint="eastAsia"/>
                <w:szCs w:val="21"/>
              </w:rPr>
              <w:t>5</w:t>
            </w:r>
          </w:p>
        </w:tc>
        <w:tc>
          <w:tcPr>
            <w:tcW w:w="3260" w:type="dxa"/>
            <w:tcBorders>
              <w:top w:val="single" w:sz="4" w:space="0" w:color="auto"/>
              <w:left w:val="single" w:sz="4" w:space="0" w:color="auto"/>
              <w:bottom w:val="single" w:sz="4" w:space="0" w:color="auto"/>
              <w:right w:val="single" w:sz="4" w:space="0" w:color="auto"/>
            </w:tcBorders>
            <w:vAlign w:val="center"/>
          </w:tcPr>
          <w:p w:rsidR="008A32B9" w:rsidRDefault="006E2625">
            <w:pPr>
              <w:rPr>
                <w:szCs w:val="21"/>
              </w:rPr>
            </w:pPr>
            <w:r>
              <w:rPr>
                <w:rFonts w:hint="eastAsia"/>
                <w:szCs w:val="21"/>
              </w:rPr>
              <w:t>标准图像差异性比对</w:t>
            </w:r>
          </w:p>
        </w:tc>
        <w:tc>
          <w:tcPr>
            <w:tcW w:w="1985" w:type="dxa"/>
            <w:tcBorders>
              <w:top w:val="single" w:sz="4" w:space="0" w:color="auto"/>
              <w:left w:val="single" w:sz="4" w:space="0" w:color="auto"/>
              <w:bottom w:val="single" w:sz="4" w:space="0" w:color="auto"/>
              <w:right w:val="single" w:sz="4" w:space="0" w:color="auto"/>
            </w:tcBorders>
            <w:vAlign w:val="center"/>
          </w:tcPr>
          <w:p w:rsidR="008A32B9" w:rsidRDefault="006E2625">
            <w:pPr>
              <w:rPr>
                <w:szCs w:val="21"/>
              </w:rPr>
            </w:pPr>
            <w:r>
              <w:rPr>
                <w:rFonts w:hint="eastAsia"/>
                <w:szCs w:val="21"/>
              </w:rPr>
              <w:t>多余</w:t>
            </w:r>
            <w:proofErr w:type="gramStart"/>
            <w:r>
              <w:rPr>
                <w:rFonts w:hint="eastAsia"/>
                <w:szCs w:val="21"/>
              </w:rPr>
              <w:t>物检查</w:t>
            </w:r>
            <w:proofErr w:type="gramEnd"/>
          </w:p>
        </w:tc>
        <w:tc>
          <w:tcPr>
            <w:tcW w:w="2268" w:type="dxa"/>
            <w:tcBorders>
              <w:top w:val="single" w:sz="4" w:space="0" w:color="auto"/>
              <w:left w:val="single" w:sz="4" w:space="0" w:color="auto"/>
              <w:bottom w:val="single" w:sz="4" w:space="0" w:color="auto"/>
              <w:right w:val="single" w:sz="4" w:space="0" w:color="auto"/>
            </w:tcBorders>
            <w:vAlign w:val="center"/>
          </w:tcPr>
          <w:p w:rsidR="008A32B9" w:rsidRDefault="008A32B9">
            <w:pPr>
              <w:ind w:left="480"/>
              <w:rPr>
                <w:szCs w:val="21"/>
              </w:rPr>
            </w:pPr>
          </w:p>
        </w:tc>
      </w:tr>
      <w:tr w:rsidR="008A32B9">
        <w:trPr>
          <w:jc w:val="center"/>
        </w:trPr>
        <w:tc>
          <w:tcPr>
            <w:tcW w:w="846" w:type="dxa"/>
            <w:tcBorders>
              <w:top w:val="single" w:sz="4" w:space="0" w:color="auto"/>
              <w:left w:val="single" w:sz="4" w:space="0" w:color="auto"/>
              <w:bottom w:val="single" w:sz="4" w:space="0" w:color="auto"/>
              <w:right w:val="single" w:sz="4" w:space="0" w:color="auto"/>
            </w:tcBorders>
            <w:vAlign w:val="center"/>
          </w:tcPr>
          <w:p w:rsidR="008A32B9" w:rsidRDefault="006E2625">
            <w:pPr>
              <w:jc w:val="center"/>
              <w:rPr>
                <w:szCs w:val="21"/>
              </w:rPr>
            </w:pPr>
            <w:r>
              <w:rPr>
                <w:rFonts w:hint="eastAsia"/>
                <w:szCs w:val="21"/>
              </w:rPr>
              <w:t>6</w:t>
            </w:r>
          </w:p>
        </w:tc>
        <w:tc>
          <w:tcPr>
            <w:tcW w:w="3260" w:type="dxa"/>
            <w:tcBorders>
              <w:top w:val="single" w:sz="4" w:space="0" w:color="auto"/>
              <w:left w:val="single" w:sz="4" w:space="0" w:color="auto"/>
              <w:bottom w:val="single" w:sz="4" w:space="0" w:color="auto"/>
              <w:right w:val="single" w:sz="4" w:space="0" w:color="auto"/>
            </w:tcBorders>
            <w:vAlign w:val="center"/>
          </w:tcPr>
          <w:p w:rsidR="008A32B9" w:rsidRDefault="006E2625">
            <w:pPr>
              <w:rPr>
                <w:szCs w:val="21"/>
              </w:rPr>
            </w:pPr>
            <w:r>
              <w:rPr>
                <w:rFonts w:hint="eastAsia"/>
                <w:szCs w:val="21"/>
              </w:rPr>
              <w:t>长度量取</w:t>
            </w:r>
          </w:p>
        </w:tc>
        <w:tc>
          <w:tcPr>
            <w:tcW w:w="1985" w:type="dxa"/>
            <w:tcBorders>
              <w:top w:val="single" w:sz="4" w:space="0" w:color="auto"/>
              <w:left w:val="single" w:sz="4" w:space="0" w:color="auto"/>
              <w:bottom w:val="single" w:sz="4" w:space="0" w:color="auto"/>
              <w:right w:val="single" w:sz="4" w:space="0" w:color="auto"/>
            </w:tcBorders>
            <w:vAlign w:val="center"/>
          </w:tcPr>
          <w:p w:rsidR="008A32B9" w:rsidRDefault="006E2625">
            <w:pPr>
              <w:rPr>
                <w:szCs w:val="21"/>
              </w:rPr>
            </w:pPr>
            <w:r>
              <w:rPr>
                <w:rFonts w:hint="eastAsia"/>
                <w:szCs w:val="21"/>
              </w:rPr>
              <w:t>电缆长度检查</w:t>
            </w:r>
          </w:p>
        </w:tc>
        <w:tc>
          <w:tcPr>
            <w:tcW w:w="2268" w:type="dxa"/>
            <w:tcBorders>
              <w:top w:val="single" w:sz="4" w:space="0" w:color="auto"/>
              <w:left w:val="single" w:sz="4" w:space="0" w:color="auto"/>
              <w:bottom w:val="single" w:sz="4" w:space="0" w:color="auto"/>
              <w:right w:val="single" w:sz="4" w:space="0" w:color="auto"/>
            </w:tcBorders>
            <w:vAlign w:val="center"/>
          </w:tcPr>
          <w:p w:rsidR="008A32B9" w:rsidRDefault="006E2625">
            <w:pPr>
              <w:rPr>
                <w:szCs w:val="21"/>
              </w:rPr>
            </w:pPr>
            <w:r>
              <w:rPr>
                <w:rFonts w:hint="eastAsia"/>
                <w:szCs w:val="21"/>
              </w:rPr>
              <w:t>仅针对两个连接器一对一的单根电缆</w:t>
            </w:r>
          </w:p>
        </w:tc>
      </w:tr>
    </w:tbl>
    <w:p w:rsidR="008A32B9" w:rsidRDefault="006E2625">
      <w:pPr>
        <w:pStyle w:val="2"/>
      </w:pPr>
      <w:bookmarkStart w:id="32" w:name="_Toc495411476"/>
      <w:bookmarkStart w:id="33" w:name="_Toc511486988"/>
      <w:r>
        <w:t>功能性要求</w:t>
      </w:r>
      <w:bookmarkEnd w:id="32"/>
      <w:bookmarkEnd w:id="33"/>
    </w:p>
    <w:p w:rsidR="008A32B9" w:rsidRDefault="006E2625">
      <w:pPr>
        <w:ind w:firstLine="480"/>
      </w:pPr>
      <w:proofErr w:type="gramStart"/>
      <w:r>
        <w:t>电缆网</w:t>
      </w:r>
      <w:proofErr w:type="gramEnd"/>
      <w:r>
        <w:t>信息化验收系统应完成如下功能：</w:t>
      </w:r>
    </w:p>
    <w:p w:rsidR="008A32B9" w:rsidRDefault="006E2625">
      <w:pPr>
        <w:pStyle w:val="23"/>
        <w:numPr>
          <w:ilvl w:val="0"/>
          <w:numId w:val="7"/>
        </w:numPr>
        <w:ind w:firstLineChars="0"/>
      </w:pPr>
      <w:r>
        <w:lastRenderedPageBreak/>
        <w:t>完整的支持电缆验收检查功能，包括电缆代号检查功能、电连接器检查功能、电缆外观无损检查功能、电缆</w:t>
      </w:r>
      <w:proofErr w:type="gramStart"/>
      <w:r>
        <w:t>绑扎线</w:t>
      </w:r>
      <w:proofErr w:type="gramEnd"/>
      <w:r>
        <w:t>检查功能、电连接器检查功能、多余</w:t>
      </w:r>
      <w:proofErr w:type="gramStart"/>
      <w:r>
        <w:t>物检</w:t>
      </w:r>
      <w:proofErr w:type="gramEnd"/>
      <w:r>
        <w:t>查功能、电缆长度测量功能；</w:t>
      </w:r>
    </w:p>
    <w:p w:rsidR="008A32B9" w:rsidRDefault="006E2625">
      <w:pPr>
        <w:pStyle w:val="23"/>
        <w:numPr>
          <w:ilvl w:val="0"/>
          <w:numId w:val="7"/>
        </w:numPr>
        <w:ind w:firstLineChars="0"/>
      </w:pPr>
      <w:r>
        <w:t>自学习功能，包括对各种不同类型的导线、绑扎线、电连接器的特征信息提取、知识固化功能；</w:t>
      </w:r>
    </w:p>
    <w:p w:rsidR="008A32B9" w:rsidRDefault="006E2625">
      <w:pPr>
        <w:pStyle w:val="23"/>
        <w:numPr>
          <w:ilvl w:val="0"/>
          <w:numId w:val="7"/>
        </w:numPr>
        <w:ind w:firstLineChars="0"/>
      </w:pPr>
      <w:r>
        <w:t>数据处理功能，包括按照定义的数据表头进行数据的录入和输出功能、数据查询功能、数据储存功能。</w:t>
      </w:r>
    </w:p>
    <w:p w:rsidR="008A32B9" w:rsidRDefault="006E2625">
      <w:pPr>
        <w:pStyle w:val="2"/>
      </w:pPr>
      <w:bookmarkStart w:id="34" w:name="_Toc495411477"/>
      <w:bookmarkStart w:id="35" w:name="_Toc511486989"/>
      <w:r>
        <w:t>技术指标要求</w:t>
      </w:r>
      <w:bookmarkEnd w:id="34"/>
      <w:bookmarkEnd w:id="35"/>
    </w:p>
    <w:p w:rsidR="008A32B9" w:rsidRDefault="006E2625">
      <w:pPr>
        <w:pStyle w:val="3"/>
        <w:ind w:left="485" w:hanging="485"/>
      </w:pPr>
      <w:bookmarkStart w:id="36" w:name="_Toc495411478"/>
      <w:bookmarkStart w:id="37" w:name="_Toc511486990"/>
      <w:r>
        <w:t>代号</w:t>
      </w:r>
      <w:r>
        <w:t>/</w:t>
      </w:r>
      <w:r>
        <w:t>型号检查</w:t>
      </w:r>
      <w:bookmarkEnd w:id="36"/>
      <w:bookmarkEnd w:id="37"/>
    </w:p>
    <w:p w:rsidR="008A32B9" w:rsidRDefault="006E2625">
      <w:pPr>
        <w:ind w:firstLine="480"/>
      </w:pPr>
      <w:r>
        <w:t>要求系统可以采集、识别载人航天器所有类型的电缆代号、电连接器代号、电连接器型号，并将图像中代号</w:t>
      </w:r>
      <w:r>
        <w:t>/</w:t>
      </w:r>
      <w:r>
        <w:t>型号数据提取后与要求进行比对的功能。</w:t>
      </w:r>
    </w:p>
    <w:p w:rsidR="008A32B9" w:rsidRDefault="006E2625">
      <w:pPr>
        <w:ind w:firstLine="480"/>
      </w:pPr>
      <w:r>
        <w:t>要求系统对电缆代号、电连接器代号、电连接器型号等字符的一次识别率不低于</w:t>
      </w:r>
      <w:r>
        <w:t>100%</w:t>
      </w:r>
      <w:r>
        <w:t>，识别准确率不低于</w:t>
      </w:r>
      <w:r>
        <w:t>100%</w:t>
      </w:r>
      <w:r>
        <w:t>，单次识别时间不超过</w:t>
      </w:r>
      <w:r>
        <w:t>0.2</w:t>
      </w:r>
      <w:r>
        <w:rPr>
          <w:rFonts w:hint="eastAsia"/>
        </w:rPr>
        <w:t>s</w:t>
      </w:r>
      <w:r>
        <w:t>。</w:t>
      </w:r>
    </w:p>
    <w:p w:rsidR="008A32B9" w:rsidRDefault="006E2625">
      <w:pPr>
        <w:ind w:firstLine="480"/>
      </w:pPr>
      <w:r>
        <w:t>要求系统对图像识别、提取后的数据与要求比对的正确率达到</w:t>
      </w:r>
      <w:r>
        <w:t>100%</w:t>
      </w:r>
      <w:r>
        <w:t>。</w:t>
      </w:r>
    </w:p>
    <w:p w:rsidR="008A32B9" w:rsidRDefault="006E2625">
      <w:pPr>
        <w:ind w:firstLine="480"/>
      </w:pPr>
      <w:r>
        <w:t>要求系统具备对多幅图像拼接识别电连接器代号、电连接器型</w:t>
      </w:r>
      <w:r>
        <w:t>号的能力，图像拼接数量不低于</w:t>
      </w:r>
      <w:r>
        <w:t>3</w:t>
      </w:r>
      <w:r>
        <w:t>幅，拼接图像识别率、识别准确率等技术指标同单幅图像。</w:t>
      </w:r>
    </w:p>
    <w:p w:rsidR="008A32B9" w:rsidRDefault="006E2625">
      <w:pPr>
        <w:pStyle w:val="3"/>
        <w:ind w:left="485" w:hanging="485"/>
      </w:pPr>
      <w:bookmarkStart w:id="38" w:name="_Toc495411479"/>
      <w:bookmarkStart w:id="39" w:name="_Toc511486991"/>
      <w:r>
        <w:t>电缆外观检查</w:t>
      </w:r>
      <w:bookmarkEnd w:id="38"/>
      <w:bookmarkEnd w:id="39"/>
    </w:p>
    <w:p w:rsidR="008A32B9" w:rsidRDefault="006E2625">
      <w:pPr>
        <w:ind w:firstLine="480"/>
        <w:rPr>
          <w:rFonts w:eastAsiaTheme="minorEastAsia"/>
        </w:rPr>
      </w:pPr>
      <w:r>
        <w:t>要求系统可以采集、识别整根电缆或局部电缆的图像信息，从中分辨导线、</w:t>
      </w:r>
      <w:proofErr w:type="gramStart"/>
      <w:r>
        <w:t>绑扎线</w:t>
      </w:r>
      <w:proofErr w:type="gramEnd"/>
      <w:r>
        <w:t>等图块，并将导线信息、</w:t>
      </w:r>
      <w:proofErr w:type="gramStart"/>
      <w:r>
        <w:t>绑扎线信</w:t>
      </w:r>
      <w:proofErr w:type="gramEnd"/>
      <w:r>
        <w:t>息与提前存储的线缆数据知识进行比对，判断并标识出电缆外观异常区域，同时将</w:t>
      </w:r>
      <w:proofErr w:type="gramStart"/>
      <w:r>
        <w:t>绑扎线信</w:t>
      </w:r>
      <w:proofErr w:type="gramEnd"/>
      <w:r>
        <w:t>息与要求信息进行比对的功能。</w:t>
      </w:r>
    </w:p>
    <w:p w:rsidR="008A32B9" w:rsidRDefault="006E2625">
      <w:pPr>
        <w:ind w:firstLine="480"/>
      </w:pPr>
      <w:r>
        <w:t>要求系统的图像识别色彩位数不低于</w:t>
      </w:r>
      <w:r>
        <w:t>16</w:t>
      </w:r>
      <w:r>
        <w:t>位，电缆外观检测识别时间不超过</w:t>
      </w:r>
      <w:r>
        <w:t>0.5s</w:t>
      </w:r>
      <w:r>
        <w:t>。</w:t>
      </w:r>
    </w:p>
    <w:p w:rsidR="008A32B9" w:rsidRDefault="006E2625">
      <w:pPr>
        <w:ind w:firstLine="480"/>
      </w:pPr>
      <w:r>
        <w:t>要求系统的</w:t>
      </w:r>
      <w:proofErr w:type="gramStart"/>
      <w:r>
        <w:t>绑扎线</w:t>
      </w:r>
      <w:proofErr w:type="gramEnd"/>
      <w:r>
        <w:t>颜色识别准确率不低于</w:t>
      </w:r>
      <w:r>
        <w:t>100%</w:t>
      </w:r>
      <w:r>
        <w:t>，识别时间不超过</w:t>
      </w:r>
      <w:r>
        <w:t>0.5</w:t>
      </w:r>
      <w:r>
        <w:rPr>
          <w:rFonts w:hint="eastAsia"/>
        </w:rPr>
        <w:t>s</w:t>
      </w:r>
      <w:r>
        <w:t>，要求系统对颜色提取后的数据与要求比对的正确率达到</w:t>
      </w:r>
      <w:r>
        <w:t>100</w:t>
      </w:r>
      <w:r>
        <w:t>%</w:t>
      </w:r>
      <w:r>
        <w:t>。</w:t>
      </w:r>
    </w:p>
    <w:p w:rsidR="008A32B9" w:rsidRDefault="006E2625">
      <w:pPr>
        <w:pStyle w:val="3"/>
        <w:ind w:left="485" w:hanging="485"/>
      </w:pPr>
      <w:bookmarkStart w:id="40" w:name="_Toc495411480"/>
      <w:bookmarkStart w:id="41" w:name="_Toc511486992"/>
      <w:r>
        <w:t>长度测量</w:t>
      </w:r>
      <w:bookmarkEnd w:id="40"/>
      <w:bookmarkEnd w:id="41"/>
    </w:p>
    <w:p w:rsidR="008A32B9" w:rsidRDefault="006E2625">
      <w:pPr>
        <w:ind w:firstLine="480"/>
      </w:pPr>
      <w:r>
        <w:t>要求系统可以利用图像测量整根电缆或电缆某一分支的长度信息，最大可测量量程不低于</w:t>
      </w:r>
      <w:r>
        <w:t>5</w:t>
      </w:r>
      <w:r>
        <w:t>米，测量精度不低于</w:t>
      </w:r>
      <w:r>
        <w:t>1</w:t>
      </w:r>
      <w:r>
        <w:t>厘米，测量时间不超过</w:t>
      </w:r>
      <w:r>
        <w:t>1</w:t>
      </w:r>
      <w:r>
        <w:rPr>
          <w:rFonts w:hint="eastAsia"/>
        </w:rPr>
        <w:t>s</w:t>
      </w:r>
      <w:r>
        <w:t>。</w:t>
      </w:r>
    </w:p>
    <w:p w:rsidR="008A32B9" w:rsidRDefault="006E2625">
      <w:pPr>
        <w:pStyle w:val="3"/>
        <w:ind w:left="485" w:hanging="485"/>
      </w:pPr>
      <w:bookmarkStart w:id="42" w:name="_Toc495411481"/>
      <w:bookmarkStart w:id="43" w:name="_Toc511486993"/>
      <w:r>
        <w:t>自学习</w:t>
      </w:r>
      <w:bookmarkEnd w:id="42"/>
      <w:bookmarkEnd w:id="43"/>
    </w:p>
    <w:p w:rsidR="008A32B9" w:rsidRDefault="006E2625">
      <w:pPr>
        <w:ind w:firstLine="480"/>
      </w:pPr>
      <w:r>
        <w:t>要求系统可以通过图像采集、提取等方法，对各标准导线、绑扎线、电连接器标准接插面等图像进行学习，对所有电连接器代号、电连接器型号、电缆代号等字符刻字方式等信息进行学习，从中提取特征信息，固化成知识。</w:t>
      </w:r>
    </w:p>
    <w:p w:rsidR="008A32B9" w:rsidRDefault="006E2625">
      <w:pPr>
        <w:ind w:firstLine="480"/>
      </w:pPr>
      <w:r>
        <w:t>要求系统自学习完成后，对任一导线、</w:t>
      </w:r>
      <w:proofErr w:type="gramStart"/>
      <w:r>
        <w:t>绑扎线</w:t>
      </w:r>
      <w:proofErr w:type="gramEnd"/>
      <w:r>
        <w:t>的电连接器标准接插面的一次识别率和识别准确率达到</w:t>
      </w:r>
      <w:r>
        <w:lastRenderedPageBreak/>
        <w:t>100%</w:t>
      </w:r>
      <w:r>
        <w:t>。</w:t>
      </w:r>
    </w:p>
    <w:p w:rsidR="008A32B9" w:rsidRDefault="006E2625">
      <w:pPr>
        <w:ind w:firstLine="480"/>
      </w:pPr>
      <w:r>
        <w:t>要求系统自学习完成后，对电连接器代号、电连接器型号、电缆代号的任一物理标识方式的一次识别率和识别转换正确率达到</w:t>
      </w:r>
      <w:r>
        <w:t>100%</w:t>
      </w:r>
      <w:r>
        <w:t>。</w:t>
      </w:r>
    </w:p>
    <w:p w:rsidR="0033158C" w:rsidRDefault="0033158C" w:rsidP="0033158C">
      <w:pPr>
        <w:pStyle w:val="3"/>
        <w:ind w:left="485" w:hanging="485"/>
      </w:pPr>
      <w:bookmarkStart w:id="44" w:name="_Toc495411483"/>
      <w:bookmarkStart w:id="45" w:name="_Toc495411482"/>
      <w:bookmarkStart w:id="46" w:name="_Toc511486994"/>
      <w:r>
        <w:t>人机界面</w:t>
      </w:r>
      <w:bookmarkEnd w:id="45"/>
      <w:bookmarkEnd w:id="46"/>
    </w:p>
    <w:p w:rsidR="0033158C" w:rsidRDefault="0033158C" w:rsidP="0033158C">
      <w:pPr>
        <w:ind w:firstLine="480"/>
      </w:pPr>
      <w:r>
        <w:t>要求提供友好的人机界面，支持对系统的方便操作，包括显示、查询、比对等功能，查询应支持型号、电缆、电连接器等多字段的组合查询方式，比对支持批产型号间同电缆、同电连接器的比对功能。</w:t>
      </w:r>
    </w:p>
    <w:p w:rsidR="0033158C" w:rsidRDefault="0033158C" w:rsidP="0033158C">
      <w:pPr>
        <w:ind w:firstLine="480"/>
      </w:pPr>
      <w:r>
        <w:t>要求系统提供检查提示音功能，要求至少具备3种以上的提示</w:t>
      </w:r>
      <w:proofErr w:type="gramStart"/>
      <w:r>
        <w:t>音表达</w:t>
      </w:r>
      <w:proofErr w:type="gramEnd"/>
      <w:r>
        <w:t>不同的检查结果。</w:t>
      </w:r>
    </w:p>
    <w:p w:rsidR="008A32B9" w:rsidRDefault="006E2625">
      <w:pPr>
        <w:pStyle w:val="2"/>
      </w:pPr>
      <w:bookmarkStart w:id="47" w:name="_Toc511486995"/>
      <w:r>
        <w:t>其他要求</w:t>
      </w:r>
      <w:bookmarkEnd w:id="44"/>
      <w:bookmarkEnd w:id="47"/>
    </w:p>
    <w:p w:rsidR="008A32B9" w:rsidRDefault="006E2625">
      <w:pPr>
        <w:pStyle w:val="3"/>
        <w:ind w:left="485" w:hanging="485"/>
      </w:pPr>
      <w:bookmarkStart w:id="48" w:name="_Toc495411484"/>
      <w:bookmarkStart w:id="49" w:name="_Toc511486996"/>
      <w:r>
        <w:t>数据处理与存储能力</w:t>
      </w:r>
      <w:bookmarkEnd w:id="48"/>
      <w:bookmarkEnd w:id="49"/>
    </w:p>
    <w:p w:rsidR="008A32B9" w:rsidRDefault="006E2625">
      <w:pPr>
        <w:ind w:firstLine="480"/>
      </w:pPr>
      <w:r>
        <w:t>要求系统存储图像对焦清晰、分辨率不低于</w:t>
      </w:r>
      <w:r>
        <w:t>1920*1080</w:t>
      </w:r>
      <w:r>
        <w:t>；</w:t>
      </w:r>
    </w:p>
    <w:p w:rsidR="008A32B9" w:rsidRDefault="006E2625">
      <w:pPr>
        <w:ind w:firstLine="480"/>
      </w:pPr>
      <w:r>
        <w:t>要求系统具备不低于</w:t>
      </w:r>
      <w:r>
        <w:t>2000</w:t>
      </w:r>
      <w:r>
        <w:t>根电缆、</w:t>
      </w:r>
      <w:r>
        <w:t>100000</w:t>
      </w:r>
      <w:r>
        <w:t>只接插件的数据处理和存储能力。</w:t>
      </w:r>
    </w:p>
    <w:p w:rsidR="008A32B9" w:rsidRDefault="006E2625">
      <w:pPr>
        <w:pStyle w:val="3"/>
        <w:ind w:left="485" w:hanging="485"/>
      </w:pPr>
      <w:bookmarkStart w:id="50" w:name="_Toc495411485"/>
      <w:bookmarkStart w:id="51" w:name="_Toc511486997"/>
      <w:r>
        <w:t>数据接口要求</w:t>
      </w:r>
      <w:bookmarkEnd w:id="50"/>
      <w:bookmarkEnd w:id="51"/>
    </w:p>
    <w:p w:rsidR="008A32B9" w:rsidRDefault="006E2625">
      <w:pPr>
        <w:ind w:firstLine="480"/>
      </w:pPr>
      <w:r>
        <w:t>要求系统的型号数据信息可按下表导入。</w:t>
      </w:r>
    </w:p>
    <w:p w:rsidR="008A32B9" w:rsidRDefault="006E2625">
      <w:pPr>
        <w:pStyle w:val="a5"/>
        <w:rPr>
          <w:sz w:val="21"/>
        </w:rPr>
      </w:pPr>
      <w:r>
        <w:rPr>
          <w:rFonts w:hint="eastAsia"/>
          <w:sz w:val="21"/>
        </w:rPr>
        <w:t>表</w:t>
      </w:r>
      <w:r>
        <w:rPr>
          <w:rFonts w:hint="eastAsia"/>
          <w:sz w:val="21"/>
        </w:rPr>
        <w:t xml:space="preserve"> </w:t>
      </w:r>
      <w:r>
        <w:rPr>
          <w:sz w:val="21"/>
        </w:rPr>
        <w:fldChar w:fldCharType="begin"/>
      </w:r>
      <w:r>
        <w:rPr>
          <w:sz w:val="21"/>
        </w:rPr>
        <w:instrText xml:space="preserve"> </w:instrText>
      </w:r>
      <w:r>
        <w:rPr>
          <w:rFonts w:hint="eastAsia"/>
          <w:sz w:val="21"/>
        </w:rPr>
        <w:instrText>STYLEREF 1 \s</w:instrText>
      </w:r>
      <w:r>
        <w:rPr>
          <w:sz w:val="21"/>
        </w:rPr>
        <w:instrText xml:space="preserve"> </w:instrText>
      </w:r>
      <w:r>
        <w:rPr>
          <w:sz w:val="21"/>
        </w:rPr>
        <w:fldChar w:fldCharType="separate"/>
      </w:r>
      <w:r>
        <w:rPr>
          <w:rFonts w:hint="eastAsia"/>
          <w:sz w:val="21"/>
        </w:rPr>
        <w:t>3</w:t>
      </w:r>
      <w:r>
        <w:rPr>
          <w:sz w:val="21"/>
        </w:rPr>
        <w:fldChar w:fldCharType="end"/>
      </w:r>
      <w:r>
        <w:rPr>
          <w:sz w:val="21"/>
        </w:rPr>
        <w:noBreakHyphen/>
      </w:r>
      <w:r>
        <w:rPr>
          <w:sz w:val="21"/>
        </w:rPr>
        <w:fldChar w:fldCharType="begin"/>
      </w:r>
      <w:r>
        <w:rPr>
          <w:sz w:val="21"/>
        </w:rPr>
        <w:instrText xml:space="preserve"> </w:instrText>
      </w:r>
      <w:r>
        <w:rPr>
          <w:rFonts w:hint="eastAsia"/>
          <w:sz w:val="21"/>
        </w:rPr>
        <w:instrText xml:space="preserve">SEQ </w:instrText>
      </w:r>
      <w:r>
        <w:rPr>
          <w:rFonts w:hint="eastAsia"/>
          <w:sz w:val="21"/>
        </w:rPr>
        <w:instrText>表</w:instrText>
      </w:r>
      <w:r>
        <w:rPr>
          <w:rFonts w:hint="eastAsia"/>
          <w:sz w:val="21"/>
        </w:rPr>
        <w:instrText xml:space="preserve"> \* ARABIC \s 1</w:instrText>
      </w:r>
      <w:r>
        <w:rPr>
          <w:sz w:val="21"/>
        </w:rPr>
        <w:instrText xml:space="preserve"> </w:instrText>
      </w:r>
      <w:r>
        <w:rPr>
          <w:sz w:val="21"/>
        </w:rPr>
        <w:fldChar w:fldCharType="separate"/>
      </w:r>
      <w:r>
        <w:rPr>
          <w:rFonts w:hint="eastAsia"/>
          <w:sz w:val="21"/>
        </w:rPr>
        <w:t>2</w:t>
      </w:r>
      <w:r>
        <w:rPr>
          <w:sz w:val="21"/>
        </w:rPr>
        <w:fldChar w:fldCharType="end"/>
      </w:r>
      <w:r>
        <w:rPr>
          <w:rFonts w:hint="eastAsia"/>
          <w:sz w:val="21"/>
        </w:rPr>
        <w:t>型号数据信息</w:t>
      </w:r>
    </w:p>
    <w:tbl>
      <w:tblPr>
        <w:tblW w:w="9152" w:type="dxa"/>
        <w:jc w:val="center"/>
        <w:tblLayout w:type="fixed"/>
        <w:tblCellMar>
          <w:left w:w="0" w:type="dxa"/>
          <w:right w:w="0" w:type="dxa"/>
        </w:tblCellMar>
        <w:tblLook w:val="04A0" w:firstRow="1" w:lastRow="0" w:firstColumn="1" w:lastColumn="0" w:noHBand="0" w:noVBand="1"/>
      </w:tblPr>
      <w:tblGrid>
        <w:gridCol w:w="1749"/>
        <w:gridCol w:w="1517"/>
        <w:gridCol w:w="1743"/>
        <w:gridCol w:w="1644"/>
        <w:gridCol w:w="1275"/>
        <w:gridCol w:w="1224"/>
      </w:tblGrid>
      <w:tr w:rsidR="008A32B9">
        <w:trPr>
          <w:trHeight w:val="333"/>
          <w:jc w:val="center"/>
        </w:trPr>
        <w:tc>
          <w:tcPr>
            <w:tcW w:w="9152" w:type="dxa"/>
            <w:gridSpan w:val="6"/>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8A32B9" w:rsidRDefault="006E2625">
            <w:pPr>
              <w:jc w:val="center"/>
            </w:pPr>
            <w:r>
              <w:t>电缆代号：</w:t>
            </w:r>
            <w:r>
              <w:t>XX</w:t>
            </w:r>
          </w:p>
        </w:tc>
      </w:tr>
      <w:tr w:rsidR="008A32B9">
        <w:trPr>
          <w:trHeight w:val="333"/>
          <w:jc w:val="center"/>
        </w:trPr>
        <w:tc>
          <w:tcPr>
            <w:tcW w:w="3266" w:type="dxa"/>
            <w:gridSpan w:val="2"/>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8A32B9" w:rsidRDefault="006E2625">
            <w:pPr>
              <w:jc w:val="center"/>
            </w:pPr>
            <w:r>
              <w:br w:type="page"/>
            </w:r>
            <w:r>
              <w:t>初始电连接器</w:t>
            </w:r>
          </w:p>
        </w:tc>
        <w:tc>
          <w:tcPr>
            <w:tcW w:w="3387" w:type="dxa"/>
            <w:gridSpan w:val="2"/>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8A32B9" w:rsidRDefault="006E2625">
            <w:pPr>
              <w:jc w:val="center"/>
            </w:pPr>
            <w:r>
              <w:t>去向电连接器</w:t>
            </w:r>
          </w:p>
        </w:tc>
        <w:tc>
          <w:tcPr>
            <w:tcW w:w="2499" w:type="dxa"/>
            <w:gridSpan w:val="2"/>
            <w:tcBorders>
              <w:top w:val="single" w:sz="8" w:space="0" w:color="auto"/>
              <w:left w:val="nil"/>
              <w:bottom w:val="single" w:sz="8" w:space="0" w:color="auto"/>
              <w:right w:val="single" w:sz="8" w:space="0" w:color="auto"/>
            </w:tcBorders>
            <w:vAlign w:val="center"/>
          </w:tcPr>
          <w:p w:rsidR="008A32B9" w:rsidRDefault="006E2625">
            <w:pPr>
              <w:jc w:val="center"/>
            </w:pPr>
            <w:r>
              <w:t>导线信息</w:t>
            </w:r>
          </w:p>
        </w:tc>
      </w:tr>
      <w:tr w:rsidR="008A32B9">
        <w:trPr>
          <w:trHeight w:val="313"/>
          <w:jc w:val="center"/>
        </w:trPr>
        <w:tc>
          <w:tcPr>
            <w:tcW w:w="1749" w:type="dxa"/>
            <w:tcBorders>
              <w:top w:val="nil"/>
              <w:left w:val="single" w:sz="8" w:space="0" w:color="auto"/>
              <w:bottom w:val="single" w:sz="8" w:space="0" w:color="auto"/>
              <w:right w:val="single" w:sz="4" w:space="0" w:color="auto"/>
            </w:tcBorders>
            <w:tcMar>
              <w:top w:w="0" w:type="dxa"/>
              <w:left w:w="108" w:type="dxa"/>
              <w:bottom w:w="0" w:type="dxa"/>
              <w:right w:w="108" w:type="dxa"/>
            </w:tcMar>
            <w:vAlign w:val="center"/>
          </w:tcPr>
          <w:p w:rsidR="008A32B9" w:rsidRDefault="006E2625">
            <w:pPr>
              <w:jc w:val="center"/>
            </w:pPr>
            <w:r>
              <w:t>电连接器代号</w:t>
            </w:r>
          </w:p>
        </w:tc>
        <w:tc>
          <w:tcPr>
            <w:tcW w:w="1517" w:type="dxa"/>
            <w:tcBorders>
              <w:top w:val="nil"/>
              <w:left w:val="single" w:sz="4" w:space="0" w:color="auto"/>
              <w:bottom w:val="single" w:sz="8" w:space="0" w:color="auto"/>
              <w:right w:val="single" w:sz="8" w:space="0" w:color="auto"/>
            </w:tcBorders>
            <w:vAlign w:val="center"/>
          </w:tcPr>
          <w:p w:rsidR="008A32B9" w:rsidRDefault="006E2625">
            <w:pPr>
              <w:jc w:val="center"/>
            </w:pPr>
            <w:r>
              <w:t>电连接器型号</w:t>
            </w:r>
          </w:p>
        </w:tc>
        <w:tc>
          <w:tcPr>
            <w:tcW w:w="1743" w:type="dxa"/>
            <w:tcBorders>
              <w:top w:val="nil"/>
              <w:left w:val="nil"/>
              <w:bottom w:val="single" w:sz="8" w:space="0" w:color="auto"/>
              <w:right w:val="single" w:sz="4" w:space="0" w:color="auto"/>
            </w:tcBorders>
            <w:tcMar>
              <w:top w:w="0" w:type="dxa"/>
              <w:left w:w="108" w:type="dxa"/>
              <w:bottom w:w="0" w:type="dxa"/>
              <w:right w:w="108" w:type="dxa"/>
            </w:tcMar>
            <w:vAlign w:val="center"/>
          </w:tcPr>
          <w:p w:rsidR="008A32B9" w:rsidRDefault="006E2625">
            <w:pPr>
              <w:jc w:val="center"/>
            </w:pPr>
            <w:r>
              <w:t>电连接器代号</w:t>
            </w:r>
          </w:p>
        </w:tc>
        <w:tc>
          <w:tcPr>
            <w:tcW w:w="1644" w:type="dxa"/>
            <w:tcBorders>
              <w:top w:val="nil"/>
              <w:left w:val="single" w:sz="4" w:space="0" w:color="auto"/>
              <w:bottom w:val="single" w:sz="8" w:space="0" w:color="auto"/>
              <w:right w:val="single" w:sz="8" w:space="0" w:color="auto"/>
            </w:tcBorders>
            <w:vAlign w:val="center"/>
          </w:tcPr>
          <w:p w:rsidR="008A32B9" w:rsidRDefault="006E2625">
            <w:pPr>
              <w:jc w:val="center"/>
            </w:pPr>
            <w:r>
              <w:t>电连接器型号</w:t>
            </w:r>
          </w:p>
        </w:tc>
        <w:tc>
          <w:tcPr>
            <w:tcW w:w="1275" w:type="dxa"/>
            <w:tcBorders>
              <w:top w:val="nil"/>
              <w:left w:val="single" w:sz="4" w:space="0" w:color="auto"/>
              <w:bottom w:val="single" w:sz="8" w:space="0" w:color="auto"/>
              <w:right w:val="single" w:sz="4" w:space="0" w:color="auto"/>
            </w:tcBorders>
            <w:vAlign w:val="center"/>
          </w:tcPr>
          <w:p w:rsidR="008A32B9" w:rsidRDefault="006E2625">
            <w:pPr>
              <w:jc w:val="center"/>
            </w:pPr>
            <w:r>
              <w:t>导线选型</w:t>
            </w:r>
          </w:p>
        </w:tc>
        <w:tc>
          <w:tcPr>
            <w:tcW w:w="1224" w:type="dxa"/>
            <w:tcBorders>
              <w:top w:val="nil"/>
              <w:left w:val="single" w:sz="4" w:space="0" w:color="auto"/>
              <w:bottom w:val="single" w:sz="8" w:space="0" w:color="auto"/>
              <w:right w:val="single" w:sz="8" w:space="0" w:color="auto"/>
            </w:tcBorders>
            <w:vAlign w:val="center"/>
          </w:tcPr>
          <w:p w:rsidR="008A32B9" w:rsidRDefault="006E2625">
            <w:pPr>
              <w:jc w:val="center"/>
            </w:pPr>
            <w:r>
              <w:t>绑扎信息</w:t>
            </w:r>
          </w:p>
        </w:tc>
      </w:tr>
      <w:tr w:rsidR="008A32B9">
        <w:trPr>
          <w:trHeight w:val="30"/>
          <w:jc w:val="center"/>
        </w:trPr>
        <w:tc>
          <w:tcPr>
            <w:tcW w:w="1749" w:type="dxa"/>
            <w:tcBorders>
              <w:top w:val="nil"/>
              <w:left w:val="single" w:sz="8" w:space="0" w:color="auto"/>
              <w:bottom w:val="single" w:sz="8" w:space="0" w:color="auto"/>
              <w:right w:val="single" w:sz="4" w:space="0" w:color="auto"/>
            </w:tcBorders>
            <w:tcMar>
              <w:top w:w="0" w:type="dxa"/>
              <w:left w:w="108" w:type="dxa"/>
              <w:bottom w:w="0" w:type="dxa"/>
              <w:right w:w="108" w:type="dxa"/>
            </w:tcMar>
            <w:vAlign w:val="center"/>
          </w:tcPr>
          <w:p w:rsidR="008A32B9" w:rsidRDefault="008A32B9">
            <w:pPr>
              <w:ind w:left="480"/>
              <w:jc w:val="center"/>
            </w:pPr>
          </w:p>
        </w:tc>
        <w:tc>
          <w:tcPr>
            <w:tcW w:w="1517" w:type="dxa"/>
            <w:tcBorders>
              <w:top w:val="nil"/>
              <w:left w:val="single" w:sz="4" w:space="0" w:color="auto"/>
              <w:bottom w:val="single" w:sz="8" w:space="0" w:color="auto"/>
              <w:right w:val="single" w:sz="8" w:space="0" w:color="auto"/>
            </w:tcBorders>
            <w:vAlign w:val="center"/>
          </w:tcPr>
          <w:p w:rsidR="008A32B9" w:rsidRDefault="008A32B9">
            <w:pPr>
              <w:ind w:left="480"/>
              <w:jc w:val="center"/>
            </w:pPr>
          </w:p>
        </w:tc>
        <w:tc>
          <w:tcPr>
            <w:tcW w:w="1743" w:type="dxa"/>
            <w:tcBorders>
              <w:top w:val="nil"/>
              <w:left w:val="nil"/>
              <w:bottom w:val="single" w:sz="8" w:space="0" w:color="auto"/>
              <w:right w:val="single" w:sz="4" w:space="0" w:color="auto"/>
            </w:tcBorders>
            <w:tcMar>
              <w:top w:w="0" w:type="dxa"/>
              <w:left w:w="108" w:type="dxa"/>
              <w:bottom w:w="0" w:type="dxa"/>
              <w:right w:w="108" w:type="dxa"/>
            </w:tcMar>
            <w:vAlign w:val="center"/>
          </w:tcPr>
          <w:p w:rsidR="008A32B9" w:rsidRDefault="008A32B9">
            <w:pPr>
              <w:ind w:left="480"/>
              <w:jc w:val="center"/>
            </w:pPr>
          </w:p>
        </w:tc>
        <w:tc>
          <w:tcPr>
            <w:tcW w:w="1644" w:type="dxa"/>
            <w:tcBorders>
              <w:top w:val="nil"/>
              <w:left w:val="single" w:sz="4" w:space="0" w:color="auto"/>
              <w:bottom w:val="single" w:sz="8" w:space="0" w:color="auto"/>
              <w:right w:val="single" w:sz="8" w:space="0" w:color="auto"/>
            </w:tcBorders>
            <w:vAlign w:val="center"/>
          </w:tcPr>
          <w:p w:rsidR="008A32B9" w:rsidRDefault="008A32B9">
            <w:pPr>
              <w:ind w:left="480"/>
              <w:jc w:val="center"/>
            </w:pPr>
          </w:p>
        </w:tc>
        <w:tc>
          <w:tcPr>
            <w:tcW w:w="1275" w:type="dxa"/>
            <w:tcBorders>
              <w:top w:val="nil"/>
              <w:left w:val="single" w:sz="4" w:space="0" w:color="auto"/>
              <w:bottom w:val="single" w:sz="8" w:space="0" w:color="auto"/>
              <w:right w:val="single" w:sz="4" w:space="0" w:color="auto"/>
            </w:tcBorders>
          </w:tcPr>
          <w:p w:rsidR="008A32B9" w:rsidRDefault="008A32B9">
            <w:pPr>
              <w:ind w:left="480"/>
              <w:jc w:val="center"/>
            </w:pPr>
          </w:p>
        </w:tc>
        <w:tc>
          <w:tcPr>
            <w:tcW w:w="1224" w:type="dxa"/>
            <w:tcBorders>
              <w:top w:val="nil"/>
              <w:left w:val="single" w:sz="4" w:space="0" w:color="auto"/>
              <w:bottom w:val="single" w:sz="8" w:space="0" w:color="auto"/>
              <w:right w:val="single" w:sz="8" w:space="0" w:color="auto"/>
            </w:tcBorders>
          </w:tcPr>
          <w:p w:rsidR="008A32B9" w:rsidRDefault="008A32B9">
            <w:pPr>
              <w:ind w:left="480"/>
              <w:jc w:val="center"/>
            </w:pPr>
          </w:p>
        </w:tc>
      </w:tr>
    </w:tbl>
    <w:p w:rsidR="008A32B9" w:rsidRDefault="006E2625">
      <w:pPr>
        <w:ind w:firstLine="480"/>
        <w:rPr>
          <w:rFonts w:ascii="Times New Roman" w:hAnsi="Times New Roman" w:cs="Times New Roman"/>
        </w:rPr>
      </w:pPr>
      <w:r>
        <w:rPr>
          <w:rFonts w:ascii="Times New Roman" w:hAnsi="Times New Roman" w:cs="Times New Roman"/>
          <w:szCs w:val="21"/>
        </w:rPr>
        <w:t>要求系统的数据进行容灾备份，保证数据的实时性和完整性。</w:t>
      </w:r>
    </w:p>
    <w:p w:rsidR="008A32B9" w:rsidRDefault="006E2625">
      <w:pPr>
        <w:pStyle w:val="3"/>
        <w:ind w:left="485" w:hanging="485"/>
      </w:pPr>
      <w:bookmarkStart w:id="52" w:name="_Toc495411486"/>
      <w:bookmarkStart w:id="53" w:name="_Toc511486998"/>
      <w:r>
        <w:t>资源效率</w:t>
      </w:r>
      <w:bookmarkEnd w:id="52"/>
      <w:bookmarkEnd w:id="53"/>
    </w:p>
    <w:p w:rsidR="008A32B9" w:rsidRDefault="006E2625">
      <w:pPr>
        <w:ind w:firstLine="480"/>
        <w:rPr>
          <w:rFonts w:ascii="Times New Roman" w:hAnsi="Times New Roman" w:cs="Times New Roman"/>
        </w:rPr>
      </w:pPr>
      <w:r>
        <w:rPr>
          <w:rFonts w:ascii="Times New Roman" w:hAnsi="Times New Roman" w:cs="Times New Roman"/>
        </w:rPr>
        <w:t>系统使用过程中内存占用相对稳定，</w:t>
      </w:r>
      <w:proofErr w:type="gramStart"/>
      <w:r>
        <w:rPr>
          <w:rFonts w:ascii="Times New Roman" w:hAnsi="Times New Roman" w:cs="Times New Roman"/>
        </w:rPr>
        <w:t>不</w:t>
      </w:r>
      <w:proofErr w:type="gramEnd"/>
      <w:r>
        <w:rPr>
          <w:rFonts w:ascii="Times New Roman" w:hAnsi="Times New Roman" w:cs="Times New Roman"/>
        </w:rPr>
        <w:t>倍增、不累积增加。</w:t>
      </w:r>
    </w:p>
    <w:p w:rsidR="008A32B9" w:rsidRDefault="006E2625">
      <w:pPr>
        <w:pStyle w:val="3"/>
        <w:ind w:left="485" w:hanging="485"/>
      </w:pPr>
      <w:bookmarkStart w:id="54" w:name="_Toc495411487"/>
      <w:bookmarkStart w:id="55" w:name="_Toc511486999"/>
      <w:r>
        <w:t>稳定性</w:t>
      </w:r>
      <w:bookmarkEnd w:id="54"/>
      <w:bookmarkEnd w:id="55"/>
    </w:p>
    <w:p w:rsidR="008A32B9" w:rsidRDefault="006E2625">
      <w:pPr>
        <w:ind w:firstLine="480"/>
        <w:rPr>
          <w:szCs w:val="21"/>
        </w:rPr>
      </w:pPr>
      <w:r>
        <w:rPr>
          <w:szCs w:val="21"/>
        </w:rPr>
        <w:t>系统使用过程中不出现</w:t>
      </w:r>
      <w:r>
        <w:rPr>
          <w:rFonts w:ascii="Times New Roman" w:hAnsi="Times New Roman" w:cs="Times New Roman"/>
        </w:rPr>
        <w:t>错误</w:t>
      </w:r>
      <w:r>
        <w:rPr>
          <w:szCs w:val="21"/>
        </w:rPr>
        <w:t>中断，软件系统不需定期重启。</w:t>
      </w:r>
    </w:p>
    <w:p w:rsidR="008A32B9" w:rsidRDefault="006E2625">
      <w:pPr>
        <w:pStyle w:val="3"/>
        <w:ind w:left="485" w:hanging="485"/>
      </w:pPr>
      <w:bookmarkStart w:id="56" w:name="_Toc495411488"/>
      <w:bookmarkStart w:id="57" w:name="_Toc511487000"/>
      <w:r>
        <w:t>便携性</w:t>
      </w:r>
      <w:bookmarkEnd w:id="56"/>
      <w:bookmarkEnd w:id="57"/>
    </w:p>
    <w:p w:rsidR="008A32B9" w:rsidRDefault="006E2625">
      <w:pPr>
        <w:ind w:firstLine="480"/>
      </w:pPr>
      <w:r>
        <w:rPr>
          <w:szCs w:val="20"/>
        </w:rPr>
        <w:t>系统应便携，支持单人携带移动。</w:t>
      </w:r>
      <w:r>
        <w:br w:type="page"/>
      </w:r>
    </w:p>
    <w:p w:rsidR="008A32B9" w:rsidRDefault="006E2625">
      <w:pPr>
        <w:pStyle w:val="1"/>
      </w:pPr>
      <w:bookmarkStart w:id="58" w:name="_Toc511487001"/>
      <w:r>
        <w:rPr>
          <w:rFonts w:hint="eastAsia"/>
        </w:rPr>
        <w:lastRenderedPageBreak/>
        <w:t>总体方案</w:t>
      </w:r>
      <w:bookmarkEnd w:id="58"/>
      <w:r>
        <w:rPr>
          <w:rFonts w:hint="eastAsia"/>
        </w:rPr>
        <w:t> </w:t>
      </w:r>
    </w:p>
    <w:p w:rsidR="008A32B9" w:rsidRDefault="006E2625">
      <w:pPr>
        <w:ind w:firstLine="480"/>
        <w:rPr>
          <w:szCs w:val="24"/>
        </w:rPr>
      </w:pPr>
      <w:r>
        <w:rPr>
          <w:szCs w:val="24"/>
        </w:rPr>
        <w:t>基于计算机视觉的</w:t>
      </w:r>
      <w:proofErr w:type="gramStart"/>
      <w:r>
        <w:rPr>
          <w:szCs w:val="24"/>
        </w:rPr>
        <w:t>电缆网</w:t>
      </w:r>
      <w:proofErr w:type="gramEnd"/>
      <w:r>
        <w:rPr>
          <w:szCs w:val="24"/>
        </w:rPr>
        <w:t>验收系统以基于机器学习的静态图片进行图像内容自动识别</w:t>
      </w:r>
      <w:r>
        <w:rPr>
          <w:rFonts w:hint="eastAsia"/>
          <w:szCs w:val="24"/>
        </w:rPr>
        <w:t>（颜色、字符、尺寸等）</w:t>
      </w:r>
      <w:r>
        <w:rPr>
          <w:szCs w:val="24"/>
        </w:rPr>
        <w:t>技术为基础</w:t>
      </w:r>
      <w:r>
        <w:rPr>
          <w:rFonts w:hint="eastAsia"/>
          <w:szCs w:val="24"/>
        </w:rPr>
        <w:t>，通过连续图片识别并合成，实现线缆标签、接插件标识、线缆长度检测验收</w:t>
      </w:r>
      <w:r>
        <w:rPr>
          <w:szCs w:val="24"/>
        </w:rPr>
        <w:t>。其硬件基础包括摄像设备、图像分析设备等，其软件核心包括图像定位算法、图像字符分割算法和光学字符识别算法等。</w:t>
      </w:r>
    </w:p>
    <w:p w:rsidR="008A32B9" w:rsidRDefault="006E2625">
      <w:pPr>
        <w:ind w:firstLine="420"/>
        <w:rPr>
          <w:szCs w:val="24"/>
        </w:rPr>
      </w:pPr>
      <w:r>
        <w:rPr>
          <w:szCs w:val="24"/>
        </w:rPr>
        <w:t>检测设备</w:t>
      </w:r>
      <w:r>
        <w:rPr>
          <w:rFonts w:hint="eastAsia"/>
          <w:szCs w:val="24"/>
        </w:rPr>
        <w:t>按照轻量化设计，以方便检测人员在待检电缆有些部位无法移动时，将设备搬到待检部位附件完成检测。使用手持式半自动设备来实现。设备均采用视觉系统和机械结构组合的方式，采用人工将需要检测的部件移到设备的检测视场内，或将检测设备移动到待检部件的位置，然后在设备配套的软件上经过简单的功能点选操作，设备即可自动完成相应指标的检测，并写入报表。系统构成如下图所示：</w:t>
      </w:r>
    </w:p>
    <w:p w:rsidR="008A32B9" w:rsidRDefault="006E2625">
      <w:pPr>
        <w:ind w:firstLine="480"/>
      </w:pPr>
      <w:r>
        <w:rPr>
          <w:noProof/>
          <w:lang w:val="en-US"/>
        </w:rPr>
        <w:drawing>
          <wp:inline distT="0" distB="0" distL="0" distR="0">
            <wp:extent cx="5403850" cy="2438400"/>
            <wp:effectExtent l="0" t="0" r="6350" b="0"/>
            <wp:docPr id="111" name="图片 111" descr="D:\五院项目\四室\130153928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11" descr="D:\五院项目\四室\1301539287.jp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407626" cy="2439943"/>
                    </a:xfrm>
                    <a:prstGeom prst="rect">
                      <a:avLst/>
                    </a:prstGeom>
                    <a:noFill/>
                    <a:ln>
                      <a:noFill/>
                    </a:ln>
                  </pic:spPr>
                </pic:pic>
              </a:graphicData>
            </a:graphic>
          </wp:inline>
        </w:drawing>
      </w:r>
    </w:p>
    <w:p w:rsidR="008A32B9" w:rsidRDefault="006E2625">
      <w:pPr>
        <w:spacing w:line="360" w:lineRule="auto"/>
        <w:jc w:val="center"/>
        <w:rPr>
          <w:szCs w:val="21"/>
        </w:rPr>
      </w:pPr>
      <w:bookmarkStart w:id="59" w:name="_Toc494383557"/>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rFonts w:hint="eastAsia"/>
        </w:rPr>
        <w:t>4</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rFonts w:hint="eastAsia"/>
        </w:rPr>
        <w:t>1</w:t>
      </w:r>
      <w:r>
        <w:fldChar w:fldCharType="end"/>
      </w:r>
      <w:r>
        <w:rPr>
          <w:rFonts w:hint="eastAsia"/>
          <w:szCs w:val="21"/>
        </w:rPr>
        <w:t xml:space="preserve"> </w:t>
      </w:r>
      <w:r>
        <w:rPr>
          <w:rFonts w:hint="eastAsia"/>
          <w:szCs w:val="21"/>
        </w:rPr>
        <w:t>系统架构</w:t>
      </w:r>
      <w:bookmarkEnd w:id="59"/>
    </w:p>
    <w:p w:rsidR="008A32B9" w:rsidRDefault="006E2625">
      <w:pPr>
        <w:rPr>
          <w:szCs w:val="24"/>
        </w:rPr>
      </w:pPr>
      <w:r>
        <w:rPr>
          <w:rFonts w:hint="eastAsia"/>
          <w:szCs w:val="24"/>
        </w:rPr>
        <w:t>考虑手工签名的需求，每台相机配一个</w:t>
      </w:r>
      <w:r>
        <w:rPr>
          <w:szCs w:val="24"/>
        </w:rPr>
        <w:t>平板电脑</w:t>
      </w:r>
      <w:r>
        <w:rPr>
          <w:rFonts w:hint="eastAsia"/>
          <w:szCs w:val="24"/>
        </w:rPr>
        <w:t>，同时</w:t>
      </w:r>
      <w:r>
        <w:rPr>
          <w:rFonts w:hint="eastAsia"/>
          <w:szCs w:val="24"/>
        </w:rPr>
        <w:t>作为任务操作终端。不同终端的数据库通过服务器实现同步。</w:t>
      </w:r>
    </w:p>
    <w:p w:rsidR="008A32B9" w:rsidRDefault="006E2625">
      <w:pPr>
        <w:ind w:firstLine="420"/>
      </w:pPr>
      <w:r>
        <w:t>基于计算机视觉的</w:t>
      </w:r>
      <w:proofErr w:type="gramStart"/>
      <w:r>
        <w:t>电缆网</w:t>
      </w:r>
      <w:proofErr w:type="gramEnd"/>
      <w:r>
        <w:t>验收系统包括图像摄取模块、比对存储模块、预制学习模块，示意框图如下图所示。</w:t>
      </w:r>
    </w:p>
    <w:p w:rsidR="008A32B9" w:rsidRDefault="006E2625">
      <w:pPr>
        <w:pStyle w:val="afd"/>
        <w:jc w:val="center"/>
      </w:pPr>
      <w:r>
        <w:rPr>
          <w:b/>
          <w:noProof/>
        </w:rPr>
        <w:lastRenderedPageBreak/>
        <w:drawing>
          <wp:anchor distT="0" distB="0" distL="114300" distR="114300" simplePos="0" relativeHeight="251676672" behindDoc="0" locked="0" layoutInCell="1" allowOverlap="1">
            <wp:simplePos x="0" y="0"/>
            <wp:positionH relativeFrom="column">
              <wp:posOffset>685800</wp:posOffset>
            </wp:positionH>
            <wp:positionV relativeFrom="paragraph">
              <wp:posOffset>1016635</wp:posOffset>
            </wp:positionV>
            <wp:extent cx="905510" cy="1207770"/>
            <wp:effectExtent l="0" t="0" r="8890" b="11430"/>
            <wp:wrapNone/>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905774" cy="1208082"/>
                    </a:xfrm>
                    <a:prstGeom prst="rect">
                      <a:avLst/>
                    </a:prstGeom>
                  </pic:spPr>
                </pic:pic>
              </a:graphicData>
            </a:graphic>
          </wp:anchor>
        </w:drawing>
      </w:r>
      <w:r>
        <w:object w:dxaOrig="7056" w:dyaOrig="469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352.65pt;height:234.65pt" o:ole="">
            <v:imagedata r:id="rId27" o:title=""/>
          </v:shape>
          <o:OLEObject Type="Embed" ProgID="Visio.Drawing.11" ShapeID="_x0000_i1026" DrawAspect="Content" ObjectID="_1585229578" r:id="rId28"/>
        </w:object>
      </w:r>
    </w:p>
    <w:p w:rsidR="008A32B9" w:rsidRDefault="006E2625">
      <w:pPr>
        <w:spacing w:line="360" w:lineRule="auto"/>
        <w:ind w:firstLine="420"/>
        <w:jc w:val="center"/>
        <w:rPr>
          <w:szCs w:val="21"/>
        </w:rPr>
      </w:pPr>
      <w:bookmarkStart w:id="60" w:name="_Toc494383558"/>
      <w:r>
        <w:rPr>
          <w:rFonts w:hint="eastAsia"/>
          <w:szCs w:val="21"/>
        </w:rPr>
        <w:t>图</w:t>
      </w:r>
      <w:r>
        <w:rPr>
          <w:rFonts w:hint="eastAsia"/>
          <w:szCs w:val="21"/>
        </w:rPr>
        <w:t xml:space="preserve"> </w:t>
      </w:r>
      <w:r>
        <w:rPr>
          <w:szCs w:val="21"/>
        </w:rPr>
        <w:fldChar w:fldCharType="begin"/>
      </w:r>
      <w:r>
        <w:rPr>
          <w:szCs w:val="21"/>
        </w:rPr>
        <w:instrText xml:space="preserve"> </w:instrText>
      </w:r>
      <w:r>
        <w:rPr>
          <w:rFonts w:hint="eastAsia"/>
          <w:szCs w:val="21"/>
        </w:rPr>
        <w:instrText>STYLEREF 1 \s</w:instrText>
      </w:r>
      <w:r>
        <w:rPr>
          <w:szCs w:val="21"/>
        </w:rPr>
        <w:instrText xml:space="preserve"> </w:instrText>
      </w:r>
      <w:r>
        <w:rPr>
          <w:szCs w:val="21"/>
        </w:rPr>
        <w:fldChar w:fldCharType="separate"/>
      </w:r>
      <w:r>
        <w:rPr>
          <w:rFonts w:hint="eastAsia"/>
          <w:szCs w:val="21"/>
        </w:rPr>
        <w:t>4</w:t>
      </w:r>
      <w:r>
        <w:rPr>
          <w:szCs w:val="21"/>
        </w:rPr>
        <w:fldChar w:fldCharType="end"/>
      </w:r>
      <w:r>
        <w:rPr>
          <w:szCs w:val="21"/>
        </w:rPr>
        <w:noBreakHyphen/>
      </w:r>
      <w:r>
        <w:rPr>
          <w:szCs w:val="21"/>
        </w:rPr>
        <w:fldChar w:fldCharType="begin"/>
      </w:r>
      <w:r>
        <w:rPr>
          <w:szCs w:val="21"/>
        </w:rPr>
        <w:instrText xml:space="preserve"> </w:instrText>
      </w:r>
      <w:r>
        <w:rPr>
          <w:rFonts w:hint="eastAsia"/>
          <w:szCs w:val="21"/>
        </w:rPr>
        <w:instrText xml:space="preserve">SEQ </w:instrText>
      </w:r>
      <w:r>
        <w:rPr>
          <w:rFonts w:hint="eastAsia"/>
          <w:szCs w:val="21"/>
        </w:rPr>
        <w:instrText>图</w:instrText>
      </w:r>
      <w:r>
        <w:rPr>
          <w:rFonts w:hint="eastAsia"/>
          <w:szCs w:val="21"/>
        </w:rPr>
        <w:instrText xml:space="preserve"> \* ARABIC \s 1</w:instrText>
      </w:r>
      <w:r>
        <w:rPr>
          <w:szCs w:val="21"/>
        </w:rPr>
        <w:instrText xml:space="preserve"> </w:instrText>
      </w:r>
      <w:r>
        <w:rPr>
          <w:szCs w:val="21"/>
        </w:rPr>
        <w:fldChar w:fldCharType="separate"/>
      </w:r>
      <w:r>
        <w:rPr>
          <w:rFonts w:hint="eastAsia"/>
          <w:szCs w:val="21"/>
        </w:rPr>
        <w:t>2</w:t>
      </w:r>
      <w:r>
        <w:rPr>
          <w:szCs w:val="21"/>
        </w:rPr>
        <w:fldChar w:fldCharType="end"/>
      </w:r>
      <w:r>
        <w:rPr>
          <w:rFonts w:hint="eastAsia"/>
          <w:szCs w:val="21"/>
        </w:rPr>
        <w:t xml:space="preserve"> </w:t>
      </w:r>
      <w:r>
        <w:rPr>
          <w:rFonts w:hint="eastAsia"/>
          <w:szCs w:val="21"/>
        </w:rPr>
        <w:t>系统组成框图</w:t>
      </w:r>
      <w:bookmarkEnd w:id="60"/>
    </w:p>
    <w:p w:rsidR="008A32B9" w:rsidRDefault="006E2625">
      <w:pPr>
        <w:ind w:firstLine="480"/>
      </w:pPr>
      <w:r>
        <w:t>各功能模块作用如下：</w:t>
      </w:r>
    </w:p>
    <w:p w:rsidR="008A32B9" w:rsidRDefault="006E2625">
      <w:pPr>
        <w:pStyle w:val="23"/>
        <w:numPr>
          <w:ilvl w:val="0"/>
          <w:numId w:val="8"/>
        </w:numPr>
        <w:ind w:firstLineChars="0"/>
        <w:rPr>
          <w:rFonts w:ascii="Times New Roman" w:hAnsi="Times New Roman"/>
          <w:szCs w:val="21"/>
        </w:rPr>
      </w:pPr>
      <w:r>
        <w:rPr>
          <w:rFonts w:ascii="Times New Roman" w:hAnsi="Times New Roman"/>
          <w:szCs w:val="21"/>
        </w:rPr>
        <w:t>图像摄取模块：对电缆的各种外观图像进行采集；</w:t>
      </w:r>
    </w:p>
    <w:p w:rsidR="008A32B9" w:rsidRDefault="006E2625">
      <w:pPr>
        <w:pStyle w:val="23"/>
        <w:numPr>
          <w:ilvl w:val="0"/>
          <w:numId w:val="8"/>
        </w:numPr>
        <w:ind w:firstLineChars="0"/>
        <w:rPr>
          <w:rFonts w:ascii="Times New Roman" w:hAnsi="Times New Roman"/>
          <w:szCs w:val="21"/>
        </w:rPr>
      </w:pPr>
      <w:r>
        <w:rPr>
          <w:rFonts w:ascii="Times New Roman" w:hAnsi="Times New Roman"/>
          <w:szCs w:val="21"/>
        </w:rPr>
        <w:t>图像处理模块：从图像中过滤杂质信息，并提出识别特征信息；</w:t>
      </w:r>
    </w:p>
    <w:p w:rsidR="008A32B9" w:rsidRDefault="006E2625">
      <w:pPr>
        <w:pStyle w:val="23"/>
        <w:numPr>
          <w:ilvl w:val="0"/>
          <w:numId w:val="8"/>
        </w:numPr>
        <w:ind w:firstLineChars="0"/>
        <w:rPr>
          <w:rFonts w:ascii="Times New Roman" w:hAnsi="Times New Roman"/>
          <w:szCs w:val="21"/>
        </w:rPr>
      </w:pPr>
      <w:r>
        <w:rPr>
          <w:rFonts w:ascii="Times New Roman" w:hAnsi="Times New Roman"/>
          <w:szCs w:val="21"/>
        </w:rPr>
        <w:t>比对存储模块：存储各种信息，并将图像提取的特征信息与预制的信息进行比对。</w:t>
      </w:r>
    </w:p>
    <w:p w:rsidR="008A32B9" w:rsidRDefault="006E2625">
      <w:pPr>
        <w:pStyle w:val="23"/>
        <w:numPr>
          <w:ilvl w:val="0"/>
          <w:numId w:val="8"/>
        </w:numPr>
        <w:ind w:firstLineChars="0"/>
        <w:rPr>
          <w:rFonts w:ascii="Times New Roman" w:hAnsi="Times New Roman"/>
          <w:szCs w:val="21"/>
        </w:rPr>
      </w:pPr>
      <w:r>
        <w:rPr>
          <w:rFonts w:ascii="Times New Roman" w:hAnsi="Times New Roman"/>
          <w:szCs w:val="21"/>
        </w:rPr>
        <w:t>预制学习模块：提供数据录入接口，并对预制的标准图像进行综合学习形成可用的判据信息。</w:t>
      </w:r>
    </w:p>
    <w:p w:rsidR="008A32B9" w:rsidRDefault="006E2625">
      <w:pPr>
        <w:pStyle w:val="23"/>
        <w:numPr>
          <w:ilvl w:val="0"/>
          <w:numId w:val="8"/>
        </w:numPr>
        <w:ind w:firstLineChars="0"/>
        <w:rPr>
          <w:rFonts w:ascii="Times New Roman" w:hAnsi="Times New Roman"/>
          <w:szCs w:val="21"/>
        </w:rPr>
      </w:pPr>
      <w:r>
        <w:rPr>
          <w:rFonts w:ascii="Times New Roman" w:hAnsi="Times New Roman"/>
          <w:szCs w:val="21"/>
        </w:rPr>
        <w:t>人机界面模块：提供系统与操作者的界面显示和声响提醒。</w:t>
      </w:r>
    </w:p>
    <w:p w:rsidR="008A32B9" w:rsidRDefault="006E2625">
      <w:pPr>
        <w:pStyle w:val="23"/>
        <w:numPr>
          <w:ilvl w:val="0"/>
          <w:numId w:val="8"/>
        </w:numPr>
        <w:ind w:firstLineChars="0"/>
      </w:pPr>
      <w:r>
        <w:rPr>
          <w:rFonts w:ascii="Times New Roman" w:hAnsi="Times New Roman"/>
          <w:szCs w:val="21"/>
        </w:rPr>
        <w:t>信息交互模块：提供与</w:t>
      </w:r>
      <w:r>
        <w:rPr>
          <w:rFonts w:ascii="Times New Roman" w:hAnsi="Times New Roman"/>
          <w:szCs w:val="21"/>
        </w:rPr>
        <w:t>TC</w:t>
      </w:r>
      <w:r>
        <w:rPr>
          <w:rFonts w:ascii="Times New Roman" w:hAnsi="Times New Roman"/>
          <w:szCs w:val="21"/>
        </w:rPr>
        <w:t>系统等数据接口交互功能。</w:t>
      </w:r>
      <w:r>
        <w:rPr>
          <w:rFonts w:hint="eastAsia"/>
          <w:i/>
        </w:rPr>
        <w:t> </w:t>
      </w:r>
    </w:p>
    <w:p w:rsidR="008A32B9" w:rsidRDefault="006E2625">
      <w:pPr>
        <w:pStyle w:val="1"/>
      </w:pPr>
      <w:bookmarkStart w:id="61" w:name="_Toc511487002"/>
      <w:r>
        <w:rPr>
          <w:rFonts w:hint="eastAsia"/>
        </w:rPr>
        <w:t>系统详细设计</w:t>
      </w:r>
      <w:bookmarkEnd w:id="61"/>
      <w:r>
        <w:rPr>
          <w:rFonts w:hint="eastAsia"/>
        </w:rPr>
        <w:t> </w:t>
      </w:r>
    </w:p>
    <w:p w:rsidR="008A32B9" w:rsidRDefault="006E2625">
      <w:pPr>
        <w:pStyle w:val="2"/>
      </w:pPr>
      <w:bookmarkStart w:id="62" w:name="_Toc495411495"/>
      <w:bookmarkStart w:id="63" w:name="_Toc491978042"/>
      <w:bookmarkStart w:id="64" w:name="_Toc511487003"/>
      <w:r>
        <w:t>图像处理功能设计</w:t>
      </w:r>
      <w:bookmarkEnd w:id="62"/>
      <w:bookmarkEnd w:id="64"/>
    </w:p>
    <w:p w:rsidR="008A32B9" w:rsidRDefault="006E2625">
      <w:pPr>
        <w:ind w:firstLine="480"/>
      </w:pPr>
      <w:r>
        <w:t>当摄像设备检测到被识别图像时触发图像采集单元，采集当前静态图像，分析单元对图像进行处理，定位图像中字符的位置，再将图像中的字符分割出来进行识别，然后完成技术要求相关的指标要求组成可视信息输出。</w:t>
      </w:r>
      <w:r>
        <w:rPr>
          <w:rFonts w:hint="eastAsia"/>
        </w:rPr>
        <w:t>流程图如下图所示。</w:t>
      </w:r>
    </w:p>
    <w:p w:rsidR="008A32B9" w:rsidRDefault="006E2625">
      <w:pPr>
        <w:pStyle w:val="afd"/>
        <w:jc w:val="center"/>
      </w:pPr>
      <w:r>
        <w:object w:dxaOrig="7488" w:dyaOrig="1932">
          <v:shape id="_x0000_i1027" type="#_x0000_t75" style="width:374.65pt;height:96.65pt" o:ole="">
            <v:imagedata r:id="rId29" o:title=""/>
          </v:shape>
          <o:OLEObject Type="Embed" ProgID="Visio.Drawing.15" ShapeID="_x0000_i1027" DrawAspect="Content" ObjectID="_1585229579" r:id="rId30"/>
        </w:object>
      </w:r>
    </w:p>
    <w:p w:rsidR="008A32B9" w:rsidRDefault="006E2625">
      <w:pPr>
        <w:spacing w:line="360" w:lineRule="auto"/>
        <w:jc w:val="center"/>
        <w:rPr>
          <w:sz w:val="18"/>
        </w:rPr>
      </w:pPr>
      <w:bookmarkStart w:id="65" w:name="_Toc494383559"/>
      <w:r>
        <w:rPr>
          <w:rFonts w:hint="eastAsia"/>
        </w:rPr>
        <w:t>图</w:t>
      </w:r>
      <w:r>
        <w:rPr>
          <w:rFonts w:hint="eastAsia"/>
        </w:rPr>
        <w:t xml:space="preserve"> </w:t>
      </w:r>
      <w:r>
        <w:rPr>
          <w:szCs w:val="21"/>
        </w:rPr>
        <w:fldChar w:fldCharType="begin"/>
      </w:r>
      <w:r>
        <w:rPr>
          <w:szCs w:val="21"/>
        </w:rPr>
        <w:instrText xml:space="preserve"> </w:instrText>
      </w:r>
      <w:r>
        <w:rPr>
          <w:rFonts w:hint="eastAsia"/>
          <w:szCs w:val="21"/>
        </w:rPr>
        <w:instrText>STYLEREF 1 \s</w:instrText>
      </w:r>
      <w:r>
        <w:rPr>
          <w:szCs w:val="21"/>
        </w:rPr>
        <w:instrText xml:space="preserve"> </w:instrText>
      </w:r>
      <w:r>
        <w:rPr>
          <w:szCs w:val="21"/>
        </w:rPr>
        <w:fldChar w:fldCharType="separate"/>
      </w:r>
      <w:r>
        <w:rPr>
          <w:rFonts w:hint="eastAsia"/>
          <w:szCs w:val="21"/>
        </w:rPr>
        <w:t>5</w:t>
      </w:r>
      <w:r>
        <w:rPr>
          <w:szCs w:val="21"/>
        </w:rPr>
        <w:fldChar w:fldCharType="end"/>
      </w:r>
      <w:r>
        <w:rPr>
          <w:szCs w:val="21"/>
        </w:rPr>
        <w:noBreakHyphen/>
      </w:r>
      <w:r>
        <w:rPr>
          <w:szCs w:val="21"/>
        </w:rPr>
        <w:fldChar w:fldCharType="begin"/>
      </w:r>
      <w:r>
        <w:rPr>
          <w:szCs w:val="21"/>
        </w:rPr>
        <w:instrText xml:space="preserve"> </w:instrText>
      </w:r>
      <w:r>
        <w:rPr>
          <w:rFonts w:hint="eastAsia"/>
          <w:szCs w:val="21"/>
        </w:rPr>
        <w:instrText xml:space="preserve">SEQ </w:instrText>
      </w:r>
      <w:r>
        <w:rPr>
          <w:rFonts w:hint="eastAsia"/>
          <w:szCs w:val="21"/>
        </w:rPr>
        <w:instrText>图</w:instrText>
      </w:r>
      <w:r>
        <w:rPr>
          <w:rFonts w:hint="eastAsia"/>
          <w:szCs w:val="21"/>
        </w:rPr>
        <w:instrText xml:space="preserve"> \* ARABIC \s 1</w:instrText>
      </w:r>
      <w:r>
        <w:rPr>
          <w:szCs w:val="21"/>
        </w:rPr>
        <w:instrText xml:space="preserve"> </w:instrText>
      </w:r>
      <w:r>
        <w:rPr>
          <w:szCs w:val="21"/>
        </w:rPr>
        <w:fldChar w:fldCharType="separate"/>
      </w:r>
      <w:r>
        <w:rPr>
          <w:rFonts w:hint="eastAsia"/>
          <w:szCs w:val="21"/>
        </w:rPr>
        <w:t>1</w:t>
      </w:r>
      <w:r>
        <w:rPr>
          <w:szCs w:val="21"/>
        </w:rPr>
        <w:fldChar w:fldCharType="end"/>
      </w:r>
      <w:r>
        <w:rPr>
          <w:rFonts w:hint="eastAsia"/>
          <w:szCs w:val="21"/>
        </w:rPr>
        <w:t xml:space="preserve"> </w:t>
      </w:r>
      <w:r>
        <w:rPr>
          <w:rFonts w:hint="eastAsia"/>
          <w:szCs w:val="21"/>
        </w:rPr>
        <w:t>系统整体流程</w:t>
      </w:r>
      <w:bookmarkEnd w:id="65"/>
    </w:p>
    <w:p w:rsidR="008A32B9" w:rsidRDefault="006E2625">
      <w:pPr>
        <w:pStyle w:val="3"/>
        <w:ind w:left="485" w:hanging="485"/>
      </w:pPr>
      <w:bookmarkStart w:id="66" w:name="_Toc495411496"/>
      <w:bookmarkStart w:id="67" w:name="_Toc511487004"/>
      <w:r>
        <w:lastRenderedPageBreak/>
        <w:t>代号定位</w:t>
      </w:r>
      <w:bookmarkEnd w:id="66"/>
      <w:bookmarkEnd w:id="67"/>
    </w:p>
    <w:p w:rsidR="008A32B9" w:rsidRDefault="006E2625">
      <w:pPr>
        <w:ind w:firstLine="480"/>
      </w:pPr>
      <w:r>
        <w:t>自然环境下，图像背景较为复杂，由于光照不均匀且不同物体对光的反射程度不同，如何在整幅图像中准确地确定代号区域是识别过程的关键。首先对采集到的图像进行范围相关搜索，找到符合代号字符特征的若干区域作为候选区，然后对这些候选区域做进一步分析评判，最后选定一个最佳的区域作为代号区域，并将其从图像中分割出来。流程图如下图所示。</w:t>
      </w:r>
    </w:p>
    <w:p w:rsidR="008A32B9" w:rsidRDefault="006E2625">
      <w:pPr>
        <w:pStyle w:val="afd"/>
        <w:jc w:val="center"/>
      </w:pPr>
      <w:r>
        <w:object w:dxaOrig="3996" w:dyaOrig="3324">
          <v:shape id="_x0000_i1028" type="#_x0000_t75" style="width:200pt;height:166pt" o:ole="">
            <v:imagedata r:id="rId31" o:title=""/>
          </v:shape>
          <o:OLEObject Type="Embed" ProgID="Visio.Drawing.15" ShapeID="_x0000_i1028" DrawAspect="Content" ObjectID="_1585229580" r:id="rId32"/>
        </w:object>
      </w:r>
    </w:p>
    <w:p w:rsidR="008A32B9" w:rsidRDefault="006E2625">
      <w:pPr>
        <w:spacing w:line="360" w:lineRule="auto"/>
        <w:jc w:val="center"/>
        <w:rPr>
          <w:sz w:val="18"/>
          <w:lang w:val="en-US"/>
        </w:rPr>
      </w:pPr>
      <w:bookmarkStart w:id="68" w:name="_Toc494383560"/>
      <w:r>
        <w:rPr>
          <w:rFonts w:hint="eastAsia"/>
        </w:rPr>
        <w:t>图</w:t>
      </w:r>
      <w:r>
        <w:rPr>
          <w:rFonts w:hint="eastAsia"/>
        </w:rPr>
        <w:t xml:space="preserve"> </w:t>
      </w:r>
      <w:r>
        <w:rPr>
          <w:szCs w:val="21"/>
        </w:rPr>
        <w:fldChar w:fldCharType="begin"/>
      </w:r>
      <w:r>
        <w:rPr>
          <w:szCs w:val="21"/>
        </w:rPr>
        <w:instrText xml:space="preserve"> </w:instrText>
      </w:r>
      <w:r>
        <w:rPr>
          <w:rFonts w:hint="eastAsia"/>
          <w:szCs w:val="21"/>
        </w:rPr>
        <w:instrText>STYLEREF 1 \s</w:instrText>
      </w:r>
      <w:r>
        <w:rPr>
          <w:szCs w:val="21"/>
        </w:rPr>
        <w:instrText xml:space="preserve"> </w:instrText>
      </w:r>
      <w:r>
        <w:rPr>
          <w:szCs w:val="21"/>
        </w:rPr>
        <w:fldChar w:fldCharType="separate"/>
      </w:r>
      <w:r>
        <w:rPr>
          <w:rFonts w:hint="eastAsia"/>
          <w:szCs w:val="21"/>
        </w:rPr>
        <w:t>5</w:t>
      </w:r>
      <w:r>
        <w:rPr>
          <w:szCs w:val="21"/>
        </w:rPr>
        <w:fldChar w:fldCharType="end"/>
      </w:r>
      <w:r>
        <w:rPr>
          <w:szCs w:val="21"/>
        </w:rPr>
        <w:noBreakHyphen/>
      </w:r>
      <w:r>
        <w:rPr>
          <w:szCs w:val="21"/>
        </w:rPr>
        <w:fldChar w:fldCharType="begin"/>
      </w:r>
      <w:r>
        <w:rPr>
          <w:szCs w:val="21"/>
        </w:rPr>
        <w:instrText xml:space="preserve"> </w:instrText>
      </w:r>
      <w:r>
        <w:rPr>
          <w:rFonts w:hint="eastAsia"/>
          <w:szCs w:val="21"/>
        </w:rPr>
        <w:instrText xml:space="preserve">SEQ </w:instrText>
      </w:r>
      <w:r>
        <w:rPr>
          <w:rFonts w:hint="eastAsia"/>
          <w:szCs w:val="21"/>
        </w:rPr>
        <w:instrText>图</w:instrText>
      </w:r>
      <w:r>
        <w:rPr>
          <w:rFonts w:hint="eastAsia"/>
          <w:szCs w:val="21"/>
        </w:rPr>
        <w:instrText xml:space="preserve"> \* ARABIC \s 1</w:instrText>
      </w:r>
      <w:r>
        <w:rPr>
          <w:szCs w:val="21"/>
        </w:rPr>
        <w:instrText xml:space="preserve"> </w:instrText>
      </w:r>
      <w:r>
        <w:rPr>
          <w:szCs w:val="21"/>
        </w:rPr>
        <w:fldChar w:fldCharType="separate"/>
      </w:r>
      <w:r>
        <w:rPr>
          <w:rFonts w:hint="eastAsia"/>
          <w:szCs w:val="21"/>
        </w:rPr>
        <w:t>2</w:t>
      </w:r>
      <w:r>
        <w:rPr>
          <w:szCs w:val="21"/>
        </w:rPr>
        <w:fldChar w:fldCharType="end"/>
      </w:r>
      <w:r>
        <w:rPr>
          <w:szCs w:val="21"/>
        </w:rPr>
        <w:t xml:space="preserve"> </w:t>
      </w:r>
      <w:r>
        <w:rPr>
          <w:rFonts w:hint="eastAsia"/>
          <w:szCs w:val="21"/>
        </w:rPr>
        <w:t>图像代号定位</w:t>
      </w:r>
      <w:bookmarkEnd w:id="68"/>
    </w:p>
    <w:p w:rsidR="008A32B9" w:rsidRDefault="006E2625">
      <w:pPr>
        <w:ind w:firstLine="480"/>
      </w:pPr>
      <w:r>
        <w:rPr>
          <w:rFonts w:hint="eastAsia"/>
        </w:rPr>
        <w:t>由于图像在拍摄时受到周围环境的影响，图像的灰度值往往与实际景物不完全匹配，这将直接影响到图像的后续处理。采用灰度校正可增强灰度的变化范围、丰富灰度层次，以达到增强图像的对比度和分辨率的效果。</w:t>
      </w:r>
    </w:p>
    <w:p w:rsidR="008A32B9" w:rsidRDefault="006E2625">
      <w:pPr>
        <w:pStyle w:val="3"/>
        <w:ind w:left="485" w:hanging="485"/>
      </w:pPr>
      <w:bookmarkStart w:id="69" w:name="_Toc495411497"/>
      <w:bookmarkStart w:id="70" w:name="_Toc511487005"/>
      <w:r>
        <w:t>代号字符分割</w:t>
      </w:r>
      <w:bookmarkEnd w:id="69"/>
      <w:bookmarkEnd w:id="70"/>
    </w:p>
    <w:p w:rsidR="008A32B9" w:rsidRDefault="006E2625">
      <w:pPr>
        <w:ind w:firstLine="480"/>
      </w:pPr>
      <w:r>
        <w:t>完成代号区域的定位后，再将代号区域分割成单个字符，然后进行识别。字符分割一般采用垂直投影法。由于字符在垂直方向上的投影必然在字符间或字符内的间隙处取得</w:t>
      </w:r>
      <w:r>
        <w:t>局部最小值的附近，并且这个位置应满足代号的字符书写格式、尺寸限制等一些其他条件。利用垂直投影法对图像中的代号字符分割有较好的效果。</w:t>
      </w:r>
    </w:p>
    <w:p w:rsidR="008A32B9" w:rsidRDefault="006E2625">
      <w:pPr>
        <w:pStyle w:val="afd"/>
        <w:jc w:val="center"/>
      </w:pPr>
      <w:r>
        <w:object w:dxaOrig="5112" w:dyaOrig="3024">
          <v:shape id="_x0000_i1029" type="#_x0000_t75" style="width:255.35pt;height:151.35pt" o:ole="">
            <v:imagedata r:id="rId33" o:title=""/>
          </v:shape>
          <o:OLEObject Type="Embed" ProgID="Visio.Drawing.15" ShapeID="_x0000_i1029" DrawAspect="Content" ObjectID="_1585229581" r:id="rId34"/>
        </w:object>
      </w:r>
    </w:p>
    <w:p w:rsidR="008A32B9" w:rsidRDefault="006E2625">
      <w:pPr>
        <w:spacing w:line="360" w:lineRule="auto"/>
        <w:jc w:val="center"/>
        <w:rPr>
          <w:sz w:val="18"/>
          <w:lang w:val="en-US"/>
        </w:rPr>
      </w:pPr>
      <w:bookmarkStart w:id="71" w:name="_Toc494383561"/>
      <w:r>
        <w:rPr>
          <w:rFonts w:hint="eastAsia"/>
        </w:rPr>
        <w:t>图</w:t>
      </w:r>
      <w:r>
        <w:rPr>
          <w:rFonts w:hint="eastAsia"/>
        </w:rPr>
        <w:t xml:space="preserve"> </w:t>
      </w:r>
      <w:r>
        <w:rPr>
          <w:szCs w:val="21"/>
        </w:rPr>
        <w:fldChar w:fldCharType="begin"/>
      </w:r>
      <w:r>
        <w:rPr>
          <w:szCs w:val="21"/>
        </w:rPr>
        <w:instrText xml:space="preserve"> </w:instrText>
      </w:r>
      <w:r>
        <w:rPr>
          <w:rFonts w:hint="eastAsia"/>
          <w:szCs w:val="21"/>
        </w:rPr>
        <w:instrText>STYLEREF 1 \s</w:instrText>
      </w:r>
      <w:r>
        <w:rPr>
          <w:szCs w:val="21"/>
        </w:rPr>
        <w:instrText xml:space="preserve"> </w:instrText>
      </w:r>
      <w:r>
        <w:rPr>
          <w:szCs w:val="21"/>
        </w:rPr>
        <w:fldChar w:fldCharType="separate"/>
      </w:r>
      <w:r>
        <w:rPr>
          <w:rFonts w:hint="eastAsia"/>
          <w:szCs w:val="21"/>
        </w:rPr>
        <w:t>5</w:t>
      </w:r>
      <w:r>
        <w:rPr>
          <w:szCs w:val="21"/>
        </w:rPr>
        <w:fldChar w:fldCharType="end"/>
      </w:r>
      <w:r>
        <w:rPr>
          <w:szCs w:val="21"/>
        </w:rPr>
        <w:noBreakHyphen/>
      </w:r>
      <w:r>
        <w:rPr>
          <w:szCs w:val="21"/>
        </w:rPr>
        <w:fldChar w:fldCharType="begin"/>
      </w:r>
      <w:r>
        <w:rPr>
          <w:szCs w:val="21"/>
        </w:rPr>
        <w:instrText xml:space="preserve"> </w:instrText>
      </w:r>
      <w:r>
        <w:rPr>
          <w:rFonts w:hint="eastAsia"/>
          <w:szCs w:val="21"/>
        </w:rPr>
        <w:instrText xml:space="preserve">SEQ </w:instrText>
      </w:r>
      <w:r>
        <w:rPr>
          <w:rFonts w:hint="eastAsia"/>
          <w:szCs w:val="21"/>
        </w:rPr>
        <w:instrText>图</w:instrText>
      </w:r>
      <w:r>
        <w:rPr>
          <w:rFonts w:hint="eastAsia"/>
          <w:szCs w:val="21"/>
        </w:rPr>
        <w:instrText xml:space="preserve"> \* ARABIC \s 1</w:instrText>
      </w:r>
      <w:r>
        <w:rPr>
          <w:szCs w:val="21"/>
        </w:rPr>
        <w:instrText xml:space="preserve"> </w:instrText>
      </w:r>
      <w:r>
        <w:rPr>
          <w:szCs w:val="21"/>
        </w:rPr>
        <w:fldChar w:fldCharType="separate"/>
      </w:r>
      <w:r>
        <w:rPr>
          <w:rFonts w:hint="eastAsia"/>
          <w:szCs w:val="21"/>
        </w:rPr>
        <w:t>3</w:t>
      </w:r>
      <w:r>
        <w:rPr>
          <w:szCs w:val="21"/>
        </w:rPr>
        <w:fldChar w:fldCharType="end"/>
      </w:r>
      <w:r>
        <w:rPr>
          <w:szCs w:val="21"/>
        </w:rPr>
        <w:t xml:space="preserve"> </w:t>
      </w:r>
      <w:r>
        <w:rPr>
          <w:rFonts w:hint="eastAsia"/>
          <w:szCs w:val="21"/>
        </w:rPr>
        <w:t>代号字符分割</w:t>
      </w:r>
      <w:bookmarkEnd w:id="71"/>
    </w:p>
    <w:p w:rsidR="008A32B9" w:rsidRDefault="006E2625">
      <w:pPr>
        <w:ind w:firstLine="480"/>
      </w:pPr>
      <w:r>
        <w:rPr>
          <w:rFonts w:hint="eastAsia"/>
        </w:rPr>
        <w:lastRenderedPageBreak/>
        <w:t>定位出来的图像往往会包含代号区域部分或全部的边框，甚至还包括这个器件，为代号字符分割带来了不利影响。因此就需要先对图像进行去边框处理，原理是采用水平投影得到上下边界。采用连通域和投影相结合的方法来对图像进行字符分割，采用四联通标记法对代号字符边界进行标记，形成连通域；然后判断</w:t>
      </w:r>
      <w:proofErr w:type="gramStart"/>
      <w:r>
        <w:rPr>
          <w:rFonts w:hint="eastAsia"/>
        </w:rPr>
        <w:t>分割区域的高宽是否</w:t>
      </w:r>
      <w:proofErr w:type="gramEnd"/>
      <w:r>
        <w:rPr>
          <w:rFonts w:hint="eastAsia"/>
        </w:rPr>
        <w:t>基本等于代号字符区域的高宽，若相差较大时，就进行垂直投影，把宽小于代号字符宽的相邻区域进行合并，把宽大于代号字符宽的相邻区域进行进一步分割；最后对各个区域加矩形边框提取单个代号字符。</w:t>
      </w:r>
    </w:p>
    <w:p w:rsidR="008A32B9" w:rsidRDefault="006E2625">
      <w:pPr>
        <w:pStyle w:val="3"/>
        <w:ind w:left="485" w:hanging="485"/>
      </w:pPr>
      <w:bookmarkStart w:id="72" w:name="_Toc495411498"/>
      <w:bookmarkStart w:id="73" w:name="_Toc511487006"/>
      <w:r>
        <w:t>代号字符识别</w:t>
      </w:r>
      <w:bookmarkEnd w:id="72"/>
      <w:bookmarkEnd w:id="73"/>
    </w:p>
    <w:p w:rsidR="008A32B9" w:rsidRDefault="006E2625">
      <w:pPr>
        <w:ind w:firstLine="480"/>
      </w:pPr>
      <w:r>
        <w:t>字符识别方法目前主要</w:t>
      </w:r>
      <w:r>
        <w:t>由基于模板匹配算法。基于模板匹配算法首先将分割后的字符二值化，并将其尺寸大小缩放为字符数据库中模板的大小，然后与所有的模板进行匹配，最后选最佳匹配作为结果。实际上，代号字符识别率和图像质量密切相关。拍摄质量会受到各种因素的影响，如字体褪色、字符被遮挡、高亮反光等等；实际拍摄过程也会受到环境亮度因素的影响。因此为了提高识别率，在一定程度上应克服各种光照条件。</w:t>
      </w:r>
    </w:p>
    <w:p w:rsidR="008A32B9" w:rsidRDefault="006E2625">
      <w:pPr>
        <w:ind w:firstLine="480"/>
      </w:pPr>
      <w:r>
        <w:t>基于模板匹配的算法需要建立字符模板数据库，模板库的合理建造是字符识别准确的关键之一，所以在字符识别之前必须把模板库设置好。设计要求中的产品标识内容由大写</w:t>
      </w:r>
      <w:r>
        <w:t>字母、分隔符和阿拉伯数字组成。建立模板数据库时必须对这些图片进行统一处理，同时需满足分割后的图像与模板数据库中的图片大小相同。</w:t>
      </w:r>
    </w:p>
    <w:p w:rsidR="008A32B9" w:rsidRDefault="006E2625">
      <w:pPr>
        <w:pStyle w:val="3"/>
        <w:ind w:left="485" w:hanging="485"/>
      </w:pPr>
      <w:bookmarkStart w:id="74" w:name="_Toc495411499"/>
      <w:bookmarkStart w:id="75" w:name="_Toc511487007"/>
      <w:r>
        <w:rPr>
          <w:rFonts w:hint="eastAsia"/>
        </w:rPr>
        <w:t>单字符向可视化信息的转化</w:t>
      </w:r>
      <w:bookmarkEnd w:id="74"/>
      <w:bookmarkEnd w:id="75"/>
    </w:p>
    <w:p w:rsidR="008A32B9" w:rsidRDefault="006E2625">
      <w:pPr>
        <w:ind w:firstLine="480"/>
      </w:pPr>
      <w:r>
        <w:rPr>
          <w:rFonts w:hint="eastAsia"/>
        </w:rPr>
        <w:t>由于字符识别是以单字符为单位的，每个分割区域识别出的字符独自对用户而言是没有意义的，因此需要对单字符进行有序化组合。在之前的字符分割步骤中，本系统将代号区域以单个字符为单位分割开来并进行编号，这是由每个字符在代号区域中的固定位置决定的。在单字符识别完成后，图像中的字符已转换成可格式化输出的字符，设计按照分割的顺序进行字符组合，与已存储的标准字符组合进行对比</w:t>
      </w:r>
      <w:r>
        <w:rPr>
          <w:rFonts w:hint="eastAsia"/>
        </w:rPr>
        <w:t>。具体实现步骤如下所示。</w:t>
      </w:r>
    </w:p>
    <w:p w:rsidR="008A32B9" w:rsidRDefault="006E2625">
      <w:pPr>
        <w:pStyle w:val="afd"/>
        <w:jc w:val="center"/>
        <w:rPr>
          <w:szCs w:val="21"/>
        </w:rPr>
      </w:pPr>
      <w:r>
        <w:rPr>
          <w:szCs w:val="21"/>
        </w:rPr>
        <w:object w:dxaOrig="4296" w:dyaOrig="3444">
          <v:shape id="_x0000_i1030" type="#_x0000_t75" style="width:214.65pt;height:172pt" o:ole="">
            <v:imagedata r:id="rId35" o:title=""/>
          </v:shape>
          <o:OLEObject Type="Embed" ProgID="Visio.Drawing.15" ShapeID="_x0000_i1030" DrawAspect="Content" ObjectID="_1585229582" r:id="rId36"/>
        </w:object>
      </w:r>
    </w:p>
    <w:p w:rsidR="008A32B9" w:rsidRDefault="006E2625">
      <w:pPr>
        <w:spacing w:line="360" w:lineRule="auto"/>
        <w:jc w:val="center"/>
        <w:rPr>
          <w:sz w:val="18"/>
          <w:lang w:val="en-US"/>
        </w:rPr>
      </w:pPr>
      <w:bookmarkStart w:id="76" w:name="_Toc494383562"/>
      <w:r>
        <w:rPr>
          <w:rFonts w:hint="eastAsia"/>
        </w:rPr>
        <w:t>图</w:t>
      </w:r>
      <w:r>
        <w:rPr>
          <w:rFonts w:hint="eastAsia"/>
        </w:rPr>
        <w:t xml:space="preserve"> </w:t>
      </w:r>
      <w:r>
        <w:rPr>
          <w:szCs w:val="21"/>
        </w:rPr>
        <w:fldChar w:fldCharType="begin"/>
      </w:r>
      <w:r>
        <w:rPr>
          <w:szCs w:val="21"/>
        </w:rPr>
        <w:instrText xml:space="preserve"> </w:instrText>
      </w:r>
      <w:r>
        <w:rPr>
          <w:rFonts w:hint="eastAsia"/>
          <w:szCs w:val="21"/>
        </w:rPr>
        <w:instrText>STYLEREF 1 \s</w:instrText>
      </w:r>
      <w:r>
        <w:rPr>
          <w:szCs w:val="21"/>
        </w:rPr>
        <w:instrText xml:space="preserve"> </w:instrText>
      </w:r>
      <w:r>
        <w:rPr>
          <w:szCs w:val="21"/>
        </w:rPr>
        <w:fldChar w:fldCharType="separate"/>
      </w:r>
      <w:r>
        <w:rPr>
          <w:rFonts w:hint="eastAsia"/>
          <w:szCs w:val="21"/>
        </w:rPr>
        <w:t>5</w:t>
      </w:r>
      <w:r>
        <w:rPr>
          <w:szCs w:val="21"/>
        </w:rPr>
        <w:fldChar w:fldCharType="end"/>
      </w:r>
      <w:r>
        <w:rPr>
          <w:szCs w:val="21"/>
        </w:rPr>
        <w:noBreakHyphen/>
      </w:r>
      <w:r>
        <w:rPr>
          <w:szCs w:val="21"/>
        </w:rPr>
        <w:fldChar w:fldCharType="begin"/>
      </w:r>
      <w:r>
        <w:rPr>
          <w:szCs w:val="21"/>
        </w:rPr>
        <w:instrText xml:space="preserve"> </w:instrText>
      </w:r>
      <w:r>
        <w:rPr>
          <w:rFonts w:hint="eastAsia"/>
          <w:szCs w:val="21"/>
        </w:rPr>
        <w:instrText xml:space="preserve">SEQ </w:instrText>
      </w:r>
      <w:r>
        <w:rPr>
          <w:rFonts w:hint="eastAsia"/>
          <w:szCs w:val="21"/>
        </w:rPr>
        <w:instrText>图</w:instrText>
      </w:r>
      <w:r>
        <w:rPr>
          <w:rFonts w:hint="eastAsia"/>
          <w:szCs w:val="21"/>
        </w:rPr>
        <w:instrText xml:space="preserve"> \* ARABIC \s 1</w:instrText>
      </w:r>
      <w:r>
        <w:rPr>
          <w:szCs w:val="21"/>
        </w:rPr>
        <w:instrText xml:space="preserve"> </w:instrText>
      </w:r>
      <w:r>
        <w:rPr>
          <w:szCs w:val="21"/>
        </w:rPr>
        <w:fldChar w:fldCharType="separate"/>
      </w:r>
      <w:r>
        <w:rPr>
          <w:rFonts w:hint="eastAsia"/>
          <w:szCs w:val="21"/>
        </w:rPr>
        <w:t>4</w:t>
      </w:r>
      <w:r>
        <w:rPr>
          <w:szCs w:val="21"/>
        </w:rPr>
        <w:fldChar w:fldCharType="end"/>
      </w:r>
      <w:r>
        <w:rPr>
          <w:szCs w:val="21"/>
        </w:rPr>
        <w:t xml:space="preserve"> </w:t>
      </w:r>
      <w:r>
        <w:rPr>
          <w:rFonts w:hint="eastAsia"/>
          <w:szCs w:val="21"/>
        </w:rPr>
        <w:t>单字符组合步骤</w:t>
      </w:r>
      <w:bookmarkEnd w:id="76"/>
    </w:p>
    <w:p w:rsidR="008A32B9" w:rsidRDefault="006E2625">
      <w:pPr>
        <w:pStyle w:val="2"/>
      </w:pPr>
      <w:bookmarkStart w:id="77" w:name="_Toc495411500"/>
      <w:bookmarkStart w:id="78" w:name="_Toc511487008"/>
      <w:r>
        <w:lastRenderedPageBreak/>
        <w:t>数据比对功能设计</w:t>
      </w:r>
      <w:bookmarkEnd w:id="77"/>
      <w:bookmarkEnd w:id="78"/>
    </w:p>
    <w:p w:rsidR="008A32B9" w:rsidRDefault="006E2625">
      <w:pPr>
        <w:ind w:firstLine="480"/>
      </w:pPr>
      <w:r>
        <w:rPr>
          <w:rFonts w:hint="eastAsia"/>
        </w:rPr>
        <w:t>图像摄取设备获取的信息经过图像处理模块，得到具体的特征数据，与型号数据库的内容进行一致性检查，检查内容包括：</w:t>
      </w:r>
    </w:p>
    <w:p w:rsidR="008A32B9" w:rsidRDefault="006E2625">
      <w:pPr>
        <w:ind w:firstLine="480"/>
      </w:pPr>
      <w:r>
        <w:rPr>
          <w:rFonts w:hint="eastAsia"/>
        </w:rPr>
        <w:t>电缆代号的正确性和唯一性；</w:t>
      </w:r>
    </w:p>
    <w:p w:rsidR="008A32B9" w:rsidRDefault="006E2625">
      <w:pPr>
        <w:ind w:firstLine="480"/>
      </w:pPr>
      <w:r>
        <w:rPr>
          <w:rFonts w:hint="eastAsia"/>
        </w:rPr>
        <w:t>电连接器代号与电缆代号的匹配性；</w:t>
      </w:r>
    </w:p>
    <w:p w:rsidR="008A32B9" w:rsidRDefault="006E2625">
      <w:pPr>
        <w:ind w:firstLine="480"/>
      </w:pPr>
      <w:r>
        <w:rPr>
          <w:rFonts w:hint="eastAsia"/>
        </w:rPr>
        <w:t>电连接器代号与型号的匹配性；</w:t>
      </w:r>
    </w:p>
    <w:p w:rsidR="008A32B9" w:rsidRDefault="006E2625">
      <w:pPr>
        <w:ind w:firstLine="480"/>
      </w:pPr>
      <w:r>
        <w:rPr>
          <w:rFonts w:hint="eastAsia"/>
        </w:rPr>
        <w:t>线缆颜色的连续性检验；</w:t>
      </w:r>
    </w:p>
    <w:p w:rsidR="008A32B9" w:rsidRDefault="006E2625">
      <w:pPr>
        <w:ind w:firstLine="480"/>
      </w:pPr>
      <w:r>
        <w:rPr>
          <w:rFonts w:hint="eastAsia"/>
        </w:rPr>
        <w:t>电连接器接插面的一致性比对；</w:t>
      </w:r>
    </w:p>
    <w:p w:rsidR="008A32B9" w:rsidRDefault="006E2625">
      <w:pPr>
        <w:ind w:firstLine="480"/>
      </w:pPr>
      <w:r>
        <w:rPr>
          <w:rFonts w:hint="eastAsia"/>
        </w:rPr>
        <w:t>电缆</w:t>
      </w:r>
      <w:proofErr w:type="gramStart"/>
      <w:r>
        <w:rPr>
          <w:rFonts w:hint="eastAsia"/>
        </w:rPr>
        <w:t>绑扎线</w:t>
      </w:r>
      <w:proofErr w:type="gramEnd"/>
      <w:r>
        <w:rPr>
          <w:rFonts w:hint="eastAsia"/>
        </w:rPr>
        <w:t>颜色的一致性比对。</w:t>
      </w:r>
    </w:p>
    <w:p w:rsidR="008A32B9" w:rsidRDefault="006E2625">
      <w:pPr>
        <w:ind w:firstLine="480"/>
      </w:pPr>
      <w:r>
        <w:rPr>
          <w:rFonts w:hint="eastAsia"/>
        </w:rPr>
        <w:t>比对支持批产型号间同电缆、同电连接器的比对功能。检查完毕后，将图像及匹配结果按照型号、电缆、电连接器进行分类记录、存储。</w:t>
      </w:r>
    </w:p>
    <w:p w:rsidR="008A32B9" w:rsidRDefault="006E2625">
      <w:pPr>
        <w:ind w:firstLine="480"/>
        <w:rPr>
          <w:b/>
        </w:rPr>
      </w:pPr>
      <w:r>
        <w:rPr>
          <w:rFonts w:hint="eastAsia"/>
        </w:rPr>
        <w:t>管理员用户编辑完成并提交后，相应编辑结果在客户端重新启动后生效。</w:t>
      </w:r>
    </w:p>
    <w:p w:rsidR="008A32B9" w:rsidRDefault="006E2625">
      <w:pPr>
        <w:pStyle w:val="2"/>
      </w:pPr>
      <w:bookmarkStart w:id="79" w:name="_Toc495411501"/>
      <w:bookmarkStart w:id="80" w:name="_Toc491978069"/>
      <w:bookmarkStart w:id="81" w:name="_Toc511487009"/>
      <w:bookmarkEnd w:id="63"/>
      <w:r>
        <w:t>数据</w:t>
      </w:r>
      <w:r>
        <w:rPr>
          <w:rFonts w:hint="eastAsia"/>
        </w:rPr>
        <w:t>管理</w:t>
      </w:r>
      <w:r>
        <w:t>功能设计</w:t>
      </w:r>
      <w:bookmarkEnd w:id="79"/>
      <w:bookmarkEnd w:id="81"/>
    </w:p>
    <w:p w:rsidR="008A32B9" w:rsidRDefault="006E2625">
      <w:pPr>
        <w:pStyle w:val="23"/>
      </w:pPr>
      <w:r>
        <w:rPr>
          <w:rFonts w:hint="eastAsia"/>
        </w:rPr>
        <w:t>该系统包括三个数据库：</w:t>
      </w:r>
    </w:p>
    <w:p w:rsidR="008A32B9" w:rsidRDefault="006E2625">
      <w:pPr>
        <w:pStyle w:val="23"/>
      </w:pPr>
      <w:r>
        <w:rPr>
          <w:rFonts w:hint="eastAsia"/>
        </w:rPr>
        <w:t>型号数据库，提供各型号的下厂接点表中的电缆代号、电连接器代号</w:t>
      </w:r>
      <w:r>
        <w:t>/</w:t>
      </w:r>
      <w:r>
        <w:rPr>
          <w:rFonts w:hint="eastAsia"/>
        </w:rPr>
        <w:t>型号、导线选型、绑扎信息的添加、导入、删除、修改、查询功能。</w:t>
      </w:r>
      <w:r>
        <w:rPr>
          <w:rFonts w:ascii="Calibri" w:hAnsi="Calibri" w:hint="eastAsia"/>
          <w:szCs w:val="22"/>
        </w:rPr>
        <w:t>查询支持</w:t>
      </w:r>
      <w:r>
        <w:rPr>
          <w:rFonts w:hint="eastAsia"/>
        </w:rPr>
        <w:t>型号、电缆、电连接器等多字段的组合查询方式。</w:t>
      </w:r>
    </w:p>
    <w:p w:rsidR="008A32B9" w:rsidRDefault="006E2625">
      <w:pPr>
        <w:pStyle w:val="23"/>
      </w:pPr>
      <w:r>
        <w:rPr>
          <w:rFonts w:hint="eastAsia"/>
        </w:rPr>
        <w:t>线缆数据库，提供各种导线线型、</w:t>
      </w:r>
      <w:proofErr w:type="gramStart"/>
      <w:r>
        <w:rPr>
          <w:rFonts w:hint="eastAsia"/>
        </w:rPr>
        <w:t>绑扎线</w:t>
      </w:r>
      <w:proofErr w:type="gramEnd"/>
      <w:r>
        <w:rPr>
          <w:rFonts w:hint="eastAsia"/>
        </w:rPr>
        <w:t>颜色的特征信息的添加、导入、删除、修改、查询功能。</w:t>
      </w:r>
    </w:p>
    <w:p w:rsidR="008A32B9" w:rsidRDefault="006E2625">
      <w:pPr>
        <w:pStyle w:val="23"/>
      </w:pPr>
      <w:r>
        <w:rPr>
          <w:rFonts w:hint="eastAsia"/>
        </w:rPr>
        <w:t>电连接器数据库，提供各种电连接器的标准接插面图像的添加、导入、删除、修改、查询功能。</w:t>
      </w:r>
    </w:p>
    <w:p w:rsidR="008A32B9" w:rsidRDefault="006E2625">
      <w:pPr>
        <w:pStyle w:val="2"/>
      </w:pPr>
      <w:bookmarkStart w:id="82" w:name="_Toc495411502"/>
      <w:bookmarkStart w:id="83" w:name="_Toc511487010"/>
      <w:r>
        <w:t>任务管理功能设计</w:t>
      </w:r>
      <w:bookmarkEnd w:id="82"/>
      <w:bookmarkEnd w:id="83"/>
    </w:p>
    <w:p w:rsidR="008A32B9" w:rsidRDefault="006E2625">
      <w:pPr>
        <w:ind w:firstLine="420"/>
        <w:jc w:val="both"/>
      </w:pPr>
      <w:r>
        <w:t>根据配套</w:t>
      </w:r>
      <w:proofErr w:type="gramStart"/>
      <w:r>
        <w:t>表选择</w:t>
      </w:r>
      <w:proofErr w:type="gramEnd"/>
      <w:r>
        <w:t>验收任务</w:t>
      </w:r>
      <w:r>
        <w:rPr>
          <w:rFonts w:hint="eastAsia"/>
        </w:rPr>
        <w:t>，验收过程中，实时更新验收电缆</w:t>
      </w:r>
      <w:r>
        <w:t>已完成项目</w:t>
      </w:r>
      <w:r>
        <w:rPr>
          <w:rFonts w:hint="eastAsia"/>
        </w:rPr>
        <w:t>、</w:t>
      </w:r>
      <w:r>
        <w:t>进展中项目</w:t>
      </w:r>
      <w:r>
        <w:rPr>
          <w:rFonts w:hint="eastAsia"/>
        </w:rPr>
        <w:t>、</w:t>
      </w:r>
      <w:r>
        <w:t>未验项目</w:t>
      </w:r>
      <w:r>
        <w:rPr>
          <w:rFonts w:hint="eastAsia"/>
        </w:rPr>
        <w:t>。</w:t>
      </w:r>
    </w:p>
    <w:p w:rsidR="008A32B9" w:rsidRDefault="006E2625">
      <w:pPr>
        <w:pStyle w:val="2"/>
      </w:pPr>
      <w:bookmarkStart w:id="84" w:name="_Toc495411503"/>
      <w:bookmarkStart w:id="85" w:name="_Toc511487011"/>
      <w:r>
        <w:rPr>
          <w:rFonts w:hint="eastAsia"/>
        </w:rPr>
        <w:t>系统管理功能设计</w:t>
      </w:r>
      <w:bookmarkEnd w:id="84"/>
      <w:bookmarkEnd w:id="85"/>
    </w:p>
    <w:p w:rsidR="008A32B9" w:rsidRDefault="006E2625">
      <w:pPr>
        <w:ind w:firstLine="480"/>
      </w:pPr>
      <w:r>
        <w:t>系统管理功能包括用户管理和权限维护</w:t>
      </w:r>
      <w:r>
        <w:rPr>
          <w:rFonts w:hint="eastAsia"/>
        </w:rPr>
        <w:t>。</w:t>
      </w:r>
    </w:p>
    <w:p w:rsidR="008A32B9" w:rsidRDefault="006E2625">
      <w:pPr>
        <w:ind w:firstLine="480"/>
      </w:pPr>
      <w:r>
        <w:t>其中用户管理包括用户的添加</w:t>
      </w:r>
      <w:r>
        <w:rPr>
          <w:rFonts w:hint="eastAsia"/>
        </w:rPr>
        <w:t>、删除、更新、密码维护等功能。客户端的用户划分为普通用户和管理员用户，管理员用户具有主界面设备拓扑结构和设备信息编辑权限，普通用户不具有上述权限。</w:t>
      </w:r>
    </w:p>
    <w:p w:rsidR="008A32B9" w:rsidRDefault="006E2625">
      <w:pPr>
        <w:ind w:firstLine="480"/>
      </w:pPr>
      <w:r>
        <w:t>用户签名功能</w:t>
      </w:r>
      <w:r>
        <w:rPr>
          <w:rFonts w:hint="eastAsia"/>
        </w:rPr>
        <w:t>，</w:t>
      </w:r>
      <w:r>
        <w:t>每完成一根电缆验收</w:t>
      </w:r>
      <w:r>
        <w:rPr>
          <w:rFonts w:hint="eastAsia"/>
        </w:rPr>
        <w:t>，</w:t>
      </w:r>
      <w:r>
        <w:t>由相关责任人</w:t>
      </w:r>
      <w:proofErr w:type="gramStart"/>
      <w:r>
        <w:t>用触控笔</w:t>
      </w:r>
      <w:proofErr w:type="gramEnd"/>
      <w:r>
        <w:t>签名</w:t>
      </w:r>
      <w:r>
        <w:rPr>
          <w:rFonts w:hint="eastAsia"/>
        </w:rPr>
        <w:t>，</w:t>
      </w:r>
      <w:r>
        <w:t>电子签名自动录入</w:t>
      </w:r>
      <w:r>
        <w:rPr>
          <w:rFonts w:hint="eastAsia"/>
        </w:rPr>
        <w:t>，</w:t>
      </w:r>
      <w:r>
        <w:t>并在验收检查</w:t>
      </w:r>
      <w:r>
        <w:t>表中输出</w:t>
      </w:r>
      <w:r>
        <w:rPr>
          <w:rFonts w:hint="eastAsia"/>
        </w:rPr>
        <w:t>。</w:t>
      </w:r>
    </w:p>
    <w:p w:rsidR="008A32B9" w:rsidRDefault="006E2625">
      <w:pPr>
        <w:pStyle w:val="2"/>
      </w:pPr>
      <w:bookmarkStart w:id="86" w:name="_Toc495411504"/>
      <w:bookmarkStart w:id="87" w:name="_Toc511487012"/>
      <w:r>
        <w:lastRenderedPageBreak/>
        <w:t>人机界面详细设计</w:t>
      </w:r>
      <w:bookmarkEnd w:id="80"/>
      <w:bookmarkEnd w:id="86"/>
      <w:bookmarkEnd w:id="87"/>
    </w:p>
    <w:p w:rsidR="008A32B9" w:rsidRDefault="006E2625">
      <w:pPr>
        <w:pStyle w:val="3"/>
        <w:ind w:left="485" w:hanging="485"/>
      </w:pPr>
      <w:bookmarkStart w:id="88" w:name="_Toc491978071"/>
      <w:bookmarkStart w:id="89" w:name="_Toc495411506"/>
      <w:bookmarkStart w:id="90" w:name="_Toc511487013"/>
      <w:r>
        <w:rPr>
          <w:rFonts w:hint="eastAsia"/>
        </w:rPr>
        <w:t>系统</w:t>
      </w:r>
      <w:r>
        <w:t>主</w:t>
      </w:r>
      <w:r>
        <w:rPr>
          <w:rFonts w:hint="eastAsia"/>
        </w:rPr>
        <w:t>框架</w:t>
      </w:r>
      <w:bookmarkEnd w:id="88"/>
      <w:bookmarkEnd w:id="89"/>
      <w:bookmarkEnd w:id="90"/>
    </w:p>
    <w:p w:rsidR="008A32B9" w:rsidRDefault="006E2625">
      <w:pPr>
        <w:pStyle w:val="23"/>
        <w:numPr>
          <w:ilvl w:val="0"/>
          <w:numId w:val="9"/>
        </w:numPr>
        <w:ind w:firstLineChars="0"/>
      </w:pPr>
      <w:r>
        <w:rPr>
          <w:rFonts w:hint="eastAsia"/>
        </w:rPr>
        <w:t>菜单</w:t>
      </w:r>
      <w:r>
        <w:t>栏</w:t>
      </w:r>
      <w:r>
        <w:rPr>
          <w:rFonts w:hint="eastAsia"/>
        </w:rPr>
        <w:t>：</w:t>
      </w:r>
      <w:r>
        <w:t>包括文件、连接、执行、帮助</w:t>
      </w:r>
      <w:r>
        <w:rPr>
          <w:rFonts w:hint="eastAsia"/>
        </w:rPr>
        <w:t>；</w:t>
      </w:r>
    </w:p>
    <w:p w:rsidR="008A32B9" w:rsidRDefault="006E2625">
      <w:pPr>
        <w:pStyle w:val="23"/>
        <w:numPr>
          <w:ilvl w:val="0"/>
          <w:numId w:val="9"/>
        </w:numPr>
        <w:ind w:firstLineChars="0"/>
      </w:pPr>
      <w:r>
        <w:rPr>
          <w:rFonts w:hint="eastAsia"/>
          <w:lang w:val="en-US"/>
        </w:rPr>
        <w:t>工具</w:t>
      </w:r>
      <w:r>
        <w:t>栏</w:t>
      </w:r>
      <w:r>
        <w:rPr>
          <w:rFonts w:hint="eastAsia"/>
        </w:rPr>
        <w:t>：包括</w:t>
      </w:r>
      <w:r>
        <w:t>新建、打开、保存、连接、断开、拷贝远程配置到本地、拷贝本地配置</w:t>
      </w:r>
      <w:r>
        <w:rPr>
          <w:rFonts w:hint="eastAsia"/>
        </w:rPr>
        <w:t>到</w:t>
      </w:r>
      <w:r>
        <w:t>远程</w:t>
      </w:r>
      <w:r>
        <w:rPr>
          <w:rFonts w:hint="eastAsia"/>
        </w:rPr>
        <w:t>、</w:t>
      </w:r>
      <w:r>
        <w:t>帮助</w:t>
      </w:r>
      <w:r>
        <w:rPr>
          <w:rFonts w:hint="eastAsia"/>
        </w:rPr>
        <w:t>；</w:t>
      </w:r>
    </w:p>
    <w:p w:rsidR="008A32B9" w:rsidRDefault="006E2625">
      <w:pPr>
        <w:pStyle w:val="23"/>
        <w:numPr>
          <w:ilvl w:val="0"/>
          <w:numId w:val="9"/>
        </w:numPr>
        <w:ind w:firstLineChars="0"/>
      </w:pPr>
      <w:r>
        <w:t>控制界面显示区域</w:t>
      </w:r>
      <w:r>
        <w:rPr>
          <w:rFonts w:hint="eastAsia"/>
        </w:rPr>
        <w:t>；</w:t>
      </w:r>
    </w:p>
    <w:p w:rsidR="008A32B9" w:rsidRDefault="006E2625">
      <w:pPr>
        <w:pStyle w:val="23"/>
        <w:numPr>
          <w:ilvl w:val="0"/>
          <w:numId w:val="9"/>
        </w:numPr>
        <w:ind w:firstLineChars="0"/>
      </w:pPr>
      <w:r>
        <w:rPr>
          <w:rFonts w:hint="eastAsia"/>
        </w:rPr>
        <w:t>状态</w:t>
      </w:r>
      <w:r>
        <w:t>栏：包括</w:t>
      </w:r>
      <w:r>
        <w:rPr>
          <w:rFonts w:hint="eastAsia"/>
        </w:rPr>
        <w:t>设备</w:t>
      </w:r>
      <w:r>
        <w:t>连接状态、</w:t>
      </w:r>
      <w:r>
        <w:rPr>
          <w:rFonts w:hint="eastAsia"/>
        </w:rPr>
        <w:t>配置文件是否</w:t>
      </w:r>
      <w:r>
        <w:t>相同、报警</w:t>
      </w:r>
      <w:r>
        <w:rPr>
          <w:rFonts w:hint="eastAsia"/>
        </w:rPr>
        <w:t>等。</w:t>
      </w:r>
    </w:p>
    <w:p w:rsidR="008A32B9" w:rsidRDefault="006E2625">
      <w:pPr>
        <w:pStyle w:val="23"/>
        <w:numPr>
          <w:ilvl w:val="0"/>
          <w:numId w:val="9"/>
        </w:numPr>
        <w:ind w:firstLineChars="0"/>
      </w:pPr>
      <w:r>
        <w:t>任务栏</w:t>
      </w:r>
      <w:r>
        <w:rPr>
          <w:rFonts w:hint="eastAsia"/>
        </w:rPr>
        <w:t>：</w:t>
      </w:r>
      <w:r>
        <w:t>验收进度</w:t>
      </w:r>
      <w:r>
        <w:rPr>
          <w:rFonts w:hint="eastAsia"/>
        </w:rPr>
        <w:t>显示，包括</w:t>
      </w:r>
      <w:r>
        <w:t>已完成</w:t>
      </w:r>
      <w:r>
        <w:rPr>
          <w:rFonts w:hint="eastAsia"/>
        </w:rPr>
        <w:t>、</w:t>
      </w:r>
      <w:r>
        <w:t>进展中</w:t>
      </w:r>
      <w:r>
        <w:rPr>
          <w:rFonts w:hint="eastAsia"/>
        </w:rPr>
        <w:t>、</w:t>
      </w:r>
      <w:r>
        <w:t>未验等状态</w:t>
      </w:r>
      <w:r>
        <w:rPr>
          <w:rFonts w:hint="eastAsia"/>
        </w:rPr>
        <w:t>。</w:t>
      </w:r>
    </w:p>
    <w:p w:rsidR="008A32B9" w:rsidRDefault="006E2625">
      <w:pPr>
        <w:pStyle w:val="3"/>
        <w:ind w:left="485" w:hanging="485"/>
      </w:pPr>
      <w:bookmarkStart w:id="91" w:name="_Toc495411507"/>
      <w:bookmarkStart w:id="92" w:name="_Toc491978072"/>
      <w:bookmarkStart w:id="93" w:name="_Toc511487014"/>
      <w:r>
        <w:rPr>
          <w:rFonts w:hint="eastAsia"/>
        </w:rPr>
        <w:t>信息显示</w:t>
      </w:r>
      <w:r>
        <w:t>界面</w:t>
      </w:r>
      <w:bookmarkEnd w:id="91"/>
      <w:bookmarkEnd w:id="92"/>
      <w:bookmarkEnd w:id="93"/>
    </w:p>
    <w:p w:rsidR="008A32B9" w:rsidRDefault="006E2625">
      <w:r>
        <w:rPr>
          <w:lang w:val="en-US"/>
        </w:rPr>
        <w:pict>
          <v:shapetype id="_x0000_t202" coordsize="21600,21600" o:spt="202" path="m,l,21600r21600,l21600,xe">
            <v:stroke joinstyle="miter"/>
            <v:path gradientshapeok="t" o:connecttype="rect"/>
          </v:shapetype>
          <v:shape id="文本框 15" o:spid="_x0000_s1026" type="#_x0000_t202" style="position:absolute;margin-left:337.8pt;margin-top:294.1pt;width:87.6pt;height:31.2pt;z-index:251689984;mso-width-relative:page;mso-height-relative:page" o:gfxdata="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JDj5EfXAAAACwEAAA8AAAAAAAAAAQAgAAAA&#10;IgAAAGRycy9kb3ducmV2LnhtbFBLAQIUABQAAAAIAIdO4kDscnWORQIAAHkEAAAOAAAAAAAAAAEA&#10;IAAAACYBAABkcnMvZTJvRG9jLnhtbFBLBQYAAAAABgAGAFkBAADdBQAAAAA=&#10;" strokeweight=".5pt">
            <v:stroke joinstyle="round"/>
            <v:textbox>
              <w:txbxContent>
                <w:p w:rsidR="008A32B9" w:rsidRDefault="006E2625">
                  <w:r>
                    <w:rPr>
                      <w:rFonts w:hint="eastAsia"/>
                    </w:rPr>
                    <w:t>信息</w:t>
                  </w:r>
                  <w:r>
                    <w:t>显示界面</w:t>
                  </w:r>
                </w:p>
              </w:txbxContent>
            </v:textbox>
          </v:shape>
        </w:pict>
      </w:r>
      <w:r>
        <w:rPr>
          <w:lang w:val="en-US"/>
        </w:rPr>
        <w:pict>
          <v:shape id="文本框 112" o:spid="_x0000_s1027" type="#_x0000_t202" style="position:absolute;margin-left:373.8pt;margin-top:142.9pt;width:100.8pt;height:81pt;z-index:251688960;mso-width-relative:page;mso-height-relative:page" o:gfxdata="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DSnOT02QAAAAsBAAAPAAAAAAAAAAEA&#10;IAAAACIAAABkcnMvZG93bnJldi54bWxQSwECFAAUAAAACACHTuJA1aEd5kcCAAB8BAAADgAAAAAA&#10;AAABACAAAAAoAQAAZHJzL2Uyb0RvYy54bWxQSwUGAAAAAAYABgBZAQAA4QUAAAAA&#10;" strokeweight=".5pt">
            <v:stroke joinstyle="round"/>
            <v:textbox>
              <w:txbxContent>
                <w:p w:rsidR="008A32B9" w:rsidRDefault="006E2625">
                  <w:r>
                    <w:rPr>
                      <w:rFonts w:hint="eastAsia"/>
                    </w:rPr>
                    <w:t>控制界面</w:t>
                  </w:r>
                  <w:r>
                    <w:t>，</w:t>
                  </w:r>
                  <w:r>
                    <w:rPr>
                      <w:rFonts w:hint="eastAsia"/>
                    </w:rPr>
                    <w:t>选择</w:t>
                  </w:r>
                  <w:r>
                    <w:t>文件，启动识别这些操作在这里</w:t>
                  </w:r>
                </w:p>
              </w:txbxContent>
            </v:textbox>
          </v:shape>
        </w:pict>
      </w:r>
      <w:r>
        <w:rPr>
          <w:lang w:val="en-US"/>
        </w:rPr>
        <w:pict>
          <v:shape id="文本框 16" o:spid="_x0000_s1028" type="#_x0000_t202" style="position:absolute;margin-left:244.2pt;margin-top:38.5pt;width:1in;height:54pt;z-index:251687936;mso-wrap-style:none;mso-width-relative:page;mso-height-relative:page" o:gfxdata="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ALvBKh2gAAAAoBAAAPAAAAAAAAAAEAIAAAACIAAABk&#10;cnMvZG93bnJldi54bWxQSwECFAAUAAAACACHTuJAJ1BJ5D0CAAB2BAAADgAAAAAAAAABACAAAAAp&#10;AQAAZHJzL2Uyb0RvYy54bWxQSwUGAAAAAAYABgBZAQAA2AUAAAAA&#10;" strokeweight=".5pt">
            <v:stroke joinstyle="round"/>
            <v:textbox>
              <w:txbxContent>
                <w:p w:rsidR="008A32B9" w:rsidRDefault="006E2625">
                  <w:r>
                    <w:rPr>
                      <w:rFonts w:hint="eastAsia"/>
                    </w:rPr>
                    <w:t>视频</w:t>
                  </w:r>
                  <w:r>
                    <w:t>播放界面</w:t>
                  </w:r>
                </w:p>
              </w:txbxContent>
            </v:textbox>
          </v:shape>
        </w:pict>
      </w:r>
      <w:r>
        <w:rPr>
          <w:lang w:val="en-US"/>
        </w:rPr>
        <w:pict>
          <v:rect id="矩形 18" o:spid="_x0000_s1029" style="position:absolute;margin-left:-.55pt;margin-top:288.1pt;width:482.4pt;height:57pt;z-index:251685888;mso-width-relative:page;mso-height-relative:page;v-text-anchor:middle" o:gfxdata="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DpQVlB2AAAAAoBAAAP&#10;AAAAAAAAAAEAIAAAACIAAABkcnMvZG93bnJldi54bWxQSwECFAAUAAAACACHTuJAXMyB91ECAAB/&#10;BAAADgAAAAAAAAABACAAAAAnAQAAZHJzL2Uyb0RvYy54bWxQSwUGAAAAAAYABgBZAQAA6gUAAAAA&#10;" filled="f" strokecolor="red" strokeweight="3pt"/>
        </w:pict>
      </w:r>
      <w:r>
        <w:rPr>
          <w:lang w:val="en-US"/>
        </w:rPr>
        <w:pict>
          <v:rect id="矩形 113" o:spid="_x0000_s1030" style="position:absolute;margin-left:363pt;margin-top:28.9pt;width:118.2pt;height:258.6pt;z-index:251686912;mso-width-relative:page;mso-height-relative:page;v-text-anchor:middle" o:gfxdata="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CJejo3XAAAACgEAAA8A&#10;AAAAAAAAAQAgAAAAIgAAAGRycy9kb3ducmV2LnhtbFBLAQIUABQAAAAIAIdO4kAr32IJUQIAAIIE&#10;AAAOAAAAAAAAAAEAIAAAACYBAABkcnMvZTJvRG9jLnhtbFBLBQYAAAAABgAGAFkBAADpBQAAAAA=&#10;" filled="f" strokecolor="red" strokeweight="3pt"/>
        </w:pict>
      </w:r>
      <w:r>
        <w:rPr>
          <w:lang w:val="en-US"/>
        </w:rPr>
        <w:pict>
          <v:rect id="矩形 19" o:spid="_x0000_s1031" style="position:absolute;margin-left:-.55pt;margin-top:28.9pt;width:5in;height:258.6pt;z-index:251684864;mso-width-relative:page;mso-height-relative:page;v-text-anchor:middle" o:gfxdata="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OuA1QzWAAAACQEAAA8AAAAAAAAA&#10;AQAgAAAAIgAAAGRycy9kb3ducmV2LnhtbFBLAQIUABQAAAAIAIdO4kCHIY24TAIAAIAEAAAOAAAA&#10;AAAAAAEAIAAAACUBAABkcnMvZTJvRG9jLnhtbFBLBQYAAAAABgAGAFkBAADjBQAAAAA=&#10;" filled="f" strokecolor="red" strokeweight="3pt"/>
        </w:pict>
      </w:r>
      <w:r>
        <w:rPr>
          <w:noProof/>
          <w:lang w:val="en-US"/>
        </w:rPr>
        <w:drawing>
          <wp:inline distT="0" distB="0" distL="0" distR="0">
            <wp:extent cx="6188710" cy="4438015"/>
            <wp:effectExtent l="0" t="0" r="2540"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37"/>
                    <a:stretch>
                      <a:fillRect/>
                    </a:stretch>
                  </pic:blipFill>
                  <pic:spPr>
                    <a:xfrm>
                      <a:off x="0" y="0"/>
                      <a:ext cx="6189347" cy="4438281"/>
                    </a:xfrm>
                    <a:prstGeom prst="rect">
                      <a:avLst/>
                    </a:prstGeom>
                  </pic:spPr>
                </pic:pic>
              </a:graphicData>
            </a:graphic>
          </wp:inline>
        </w:drawing>
      </w:r>
    </w:p>
    <w:p w:rsidR="008A32B9" w:rsidRDefault="006E2625">
      <w:pPr>
        <w:spacing w:line="360" w:lineRule="auto"/>
        <w:jc w:val="center"/>
        <w:rPr>
          <w:szCs w:val="21"/>
          <w:lang w:val="en-US"/>
        </w:rPr>
      </w:pPr>
      <w:bookmarkStart w:id="94" w:name="_Toc494383564"/>
      <w:r>
        <w:rPr>
          <w:rFonts w:hint="eastAsia"/>
          <w:szCs w:val="21"/>
        </w:rPr>
        <w:t>图</w:t>
      </w:r>
      <w:r>
        <w:rPr>
          <w:rFonts w:hint="eastAsia"/>
          <w:szCs w:val="21"/>
        </w:rPr>
        <w:t xml:space="preserve"> </w:t>
      </w:r>
      <w:r>
        <w:rPr>
          <w:szCs w:val="21"/>
        </w:rPr>
        <w:fldChar w:fldCharType="begin"/>
      </w:r>
      <w:r>
        <w:rPr>
          <w:szCs w:val="21"/>
        </w:rPr>
        <w:instrText xml:space="preserve"> </w:instrText>
      </w:r>
      <w:r>
        <w:rPr>
          <w:rFonts w:hint="eastAsia"/>
          <w:szCs w:val="21"/>
        </w:rPr>
        <w:instrText>STYLEREF 1 \s</w:instrText>
      </w:r>
      <w:r>
        <w:rPr>
          <w:szCs w:val="21"/>
        </w:rPr>
        <w:instrText xml:space="preserve"> </w:instrText>
      </w:r>
      <w:r>
        <w:rPr>
          <w:szCs w:val="21"/>
        </w:rPr>
        <w:fldChar w:fldCharType="separate"/>
      </w:r>
      <w:r>
        <w:rPr>
          <w:rFonts w:hint="eastAsia"/>
          <w:szCs w:val="21"/>
        </w:rPr>
        <w:t>5</w:t>
      </w:r>
      <w:r>
        <w:rPr>
          <w:szCs w:val="21"/>
        </w:rPr>
        <w:fldChar w:fldCharType="end"/>
      </w:r>
      <w:r>
        <w:rPr>
          <w:szCs w:val="21"/>
        </w:rPr>
        <w:noBreakHyphen/>
      </w:r>
      <w:r>
        <w:rPr>
          <w:szCs w:val="21"/>
        </w:rPr>
        <w:fldChar w:fldCharType="begin"/>
      </w:r>
      <w:r>
        <w:rPr>
          <w:szCs w:val="21"/>
        </w:rPr>
        <w:instrText xml:space="preserve"> </w:instrText>
      </w:r>
      <w:r>
        <w:rPr>
          <w:rFonts w:hint="eastAsia"/>
          <w:szCs w:val="21"/>
        </w:rPr>
        <w:instrText xml:space="preserve">SEQ </w:instrText>
      </w:r>
      <w:r>
        <w:rPr>
          <w:rFonts w:hint="eastAsia"/>
          <w:szCs w:val="21"/>
        </w:rPr>
        <w:instrText>图</w:instrText>
      </w:r>
      <w:r>
        <w:rPr>
          <w:rFonts w:hint="eastAsia"/>
          <w:szCs w:val="21"/>
        </w:rPr>
        <w:instrText xml:space="preserve"> \* ARABIC \s 1</w:instrText>
      </w:r>
      <w:r>
        <w:rPr>
          <w:szCs w:val="21"/>
        </w:rPr>
        <w:instrText xml:space="preserve"> </w:instrText>
      </w:r>
      <w:r>
        <w:rPr>
          <w:szCs w:val="21"/>
        </w:rPr>
        <w:fldChar w:fldCharType="separate"/>
      </w:r>
      <w:r>
        <w:rPr>
          <w:rFonts w:hint="eastAsia"/>
          <w:szCs w:val="21"/>
        </w:rPr>
        <w:t>5</w:t>
      </w:r>
      <w:r>
        <w:rPr>
          <w:szCs w:val="21"/>
        </w:rPr>
        <w:fldChar w:fldCharType="end"/>
      </w:r>
      <w:r>
        <w:rPr>
          <w:szCs w:val="21"/>
        </w:rPr>
        <w:t xml:space="preserve"> </w:t>
      </w:r>
      <w:r>
        <w:rPr>
          <w:rFonts w:hint="eastAsia"/>
          <w:szCs w:val="21"/>
        </w:rPr>
        <w:t>信息显示界面</w:t>
      </w:r>
      <w:bookmarkEnd w:id="94"/>
    </w:p>
    <w:p w:rsidR="008A32B9" w:rsidRDefault="006E2625">
      <w:pPr>
        <w:ind w:firstLine="480"/>
      </w:pPr>
      <w:r>
        <w:t>关于信息显示界面说明</w:t>
      </w:r>
      <w:r>
        <w:rPr>
          <w:rFonts w:hint="eastAsia"/>
        </w:rPr>
        <w:t>：</w:t>
      </w:r>
    </w:p>
    <w:p w:rsidR="008A32B9" w:rsidRDefault="006E2625">
      <w:pPr>
        <w:pStyle w:val="23"/>
        <w:numPr>
          <w:ilvl w:val="0"/>
          <w:numId w:val="10"/>
        </w:numPr>
        <w:ind w:firstLineChars="0"/>
      </w:pPr>
      <w:r>
        <w:t>先识别线缆代号</w:t>
      </w:r>
      <w:r>
        <w:rPr>
          <w:rFonts w:hint="eastAsia"/>
        </w:rPr>
        <w:t>，</w:t>
      </w:r>
      <w:r>
        <w:t>识别完后这里刷出对应的设计文件连接器代号和型号</w:t>
      </w:r>
    </w:p>
    <w:p w:rsidR="008A32B9" w:rsidRDefault="006E2625">
      <w:pPr>
        <w:pStyle w:val="23"/>
        <w:numPr>
          <w:ilvl w:val="0"/>
          <w:numId w:val="10"/>
        </w:numPr>
        <w:ind w:firstLineChars="0"/>
      </w:pPr>
      <w:r>
        <w:t>识别连接器型号和代号</w:t>
      </w:r>
      <w:r>
        <w:rPr>
          <w:rFonts w:hint="eastAsia"/>
        </w:rPr>
        <w:t>，</w:t>
      </w:r>
      <w:r>
        <w:t>并把结果填写到实物连接器代号和型号栏</w:t>
      </w:r>
    </w:p>
    <w:p w:rsidR="008A32B9" w:rsidRDefault="006E2625">
      <w:pPr>
        <w:pStyle w:val="23"/>
        <w:numPr>
          <w:ilvl w:val="0"/>
          <w:numId w:val="10"/>
        </w:numPr>
        <w:ind w:firstLineChars="0"/>
      </w:pPr>
      <w:r>
        <w:t>对比</w:t>
      </w:r>
      <w:r>
        <w:rPr>
          <w:rFonts w:hint="eastAsia"/>
        </w:rPr>
        <w:t>，</w:t>
      </w:r>
      <w:r>
        <w:t>一致就在检测结果里面显示一致</w:t>
      </w:r>
      <w:r>
        <w:rPr>
          <w:rFonts w:hint="eastAsia"/>
        </w:rPr>
        <w:t>，</w:t>
      </w:r>
      <w:r>
        <w:t>否则显示不一致</w:t>
      </w:r>
      <w:r>
        <w:rPr>
          <w:rFonts w:hint="eastAsia"/>
        </w:rPr>
        <w:t>。</w:t>
      </w:r>
    </w:p>
    <w:p w:rsidR="008A32B9" w:rsidRDefault="006E2625">
      <w:pPr>
        <w:ind w:left="480" w:firstLine="360"/>
        <w:jc w:val="both"/>
      </w:pPr>
      <w:r>
        <w:rPr>
          <w:rFonts w:hint="eastAsia"/>
        </w:rPr>
        <w:lastRenderedPageBreak/>
        <w:t>一般来说，设备不会产生漏拍的情况，但误判的情形可能会比较多。无论设备自动判断的结果是否合格，操作人员都会在屏幕上得到提示，然后人工决定是否接受当前结果。如果选择接受，则此次检测结果会自动存入报表，以备留档复核；如果选择拒绝，则操作人员既可以重新点选测量模块，</w:t>
      </w:r>
      <w:proofErr w:type="gramStart"/>
      <w:r>
        <w:rPr>
          <w:rFonts w:hint="eastAsia"/>
        </w:rPr>
        <w:t>尝试再</w:t>
      </w:r>
      <w:proofErr w:type="gramEnd"/>
      <w:r>
        <w:rPr>
          <w:rFonts w:hint="eastAsia"/>
        </w:rPr>
        <w:t>一次自动判断相应的电缆外观指标</w:t>
      </w:r>
      <w:r>
        <w:rPr>
          <w:rFonts w:hint="eastAsia"/>
        </w:rPr>
        <w:t>是否合格；也可以人工输入当前检测的结果，实现电子化检测数据的储存和管理。</w:t>
      </w:r>
    </w:p>
    <w:p w:rsidR="008A32B9" w:rsidRDefault="006E2625">
      <w:pPr>
        <w:pStyle w:val="3"/>
        <w:ind w:left="485" w:hanging="485"/>
      </w:pPr>
      <w:bookmarkStart w:id="95" w:name="_Toc495411508"/>
      <w:bookmarkStart w:id="96" w:name="_Toc511487015"/>
      <w:r>
        <w:rPr>
          <w:rFonts w:hint="eastAsia"/>
        </w:rPr>
        <w:t>数据库界面</w:t>
      </w:r>
      <w:bookmarkEnd w:id="95"/>
      <w:bookmarkEnd w:id="96"/>
    </w:p>
    <w:p w:rsidR="008A32B9" w:rsidRDefault="006E2625">
      <w:pPr>
        <w:ind w:firstLine="480"/>
        <w:rPr>
          <w:lang w:val="en-US"/>
        </w:rPr>
      </w:pPr>
      <w:r>
        <w:rPr>
          <w:lang w:val="en-US"/>
        </w:rPr>
        <w:t>数据库录入了待检设备信息</w:t>
      </w:r>
      <w:r>
        <w:rPr>
          <w:rFonts w:hint="eastAsia"/>
          <w:lang w:val="en-US"/>
        </w:rPr>
        <w:t>，</w:t>
      </w:r>
      <w:r>
        <w:rPr>
          <w:lang w:val="en-US"/>
        </w:rPr>
        <w:t>提供</w:t>
      </w:r>
      <w:proofErr w:type="gramStart"/>
      <w:r>
        <w:rPr>
          <w:lang w:val="en-US"/>
        </w:rPr>
        <w:t>增删改查功能</w:t>
      </w:r>
      <w:proofErr w:type="gramEnd"/>
      <w:r>
        <w:rPr>
          <w:rFonts w:hint="eastAsia"/>
          <w:lang w:val="en-US"/>
        </w:rPr>
        <w:t>；</w:t>
      </w:r>
    </w:p>
    <w:p w:rsidR="008A32B9" w:rsidRDefault="006E2625">
      <w:pPr>
        <w:ind w:firstLine="480"/>
        <w:rPr>
          <w:lang w:val="en-US"/>
        </w:rPr>
      </w:pPr>
      <w:r>
        <w:t>按照定义的数据表头进行数据的录入和输出功能、数据查询功能、数据储存功能。</w:t>
      </w:r>
    </w:p>
    <w:p w:rsidR="008A32B9" w:rsidRDefault="006E2625">
      <w:pPr>
        <w:rPr>
          <w:lang w:val="en-US"/>
        </w:rPr>
      </w:pPr>
      <w:r>
        <w:rPr>
          <w:noProof/>
          <w:lang w:val="en-US"/>
        </w:rPr>
        <w:drawing>
          <wp:inline distT="0" distB="0" distL="0" distR="0">
            <wp:extent cx="6188075" cy="2225040"/>
            <wp:effectExtent l="0" t="0" r="3175" b="3810"/>
            <wp:docPr id="114" name="图片 114" descr="D:\五院项目\四室\13196963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14" descr="D:\五院项目\四室\1319696361.jpg"/>
                    <pic:cNvPicPr>
                      <a:picLocks noChangeAspect="1" noChangeArrowheads="1"/>
                    </pic:cNvPicPr>
                  </pic:nvPicPr>
                  <pic:blipFill>
                    <a:blip r:embed="rId38">
                      <a:extLst>
                        <a:ext uri="{28A0092B-C50C-407E-A947-70E740481C1C}">
                          <a14:useLocalDpi xmlns:a14="http://schemas.microsoft.com/office/drawing/2010/main" val="0"/>
                        </a:ext>
                      </a:extLst>
                    </a:blip>
                    <a:srcRect b="49957"/>
                    <a:stretch>
                      <a:fillRect/>
                    </a:stretch>
                  </pic:blipFill>
                  <pic:spPr>
                    <a:xfrm>
                      <a:off x="0" y="0"/>
                      <a:ext cx="6188710" cy="2225195"/>
                    </a:xfrm>
                    <a:prstGeom prst="rect">
                      <a:avLst/>
                    </a:prstGeom>
                    <a:noFill/>
                    <a:ln>
                      <a:noFill/>
                    </a:ln>
                  </pic:spPr>
                </pic:pic>
              </a:graphicData>
            </a:graphic>
          </wp:inline>
        </w:drawing>
      </w:r>
    </w:p>
    <w:p w:rsidR="008A32B9" w:rsidRDefault="006E2625">
      <w:pPr>
        <w:spacing w:line="360" w:lineRule="auto"/>
        <w:jc w:val="center"/>
        <w:rPr>
          <w:lang w:val="en-US"/>
        </w:rPr>
      </w:pPr>
      <w:bookmarkStart w:id="97" w:name="_Toc494383565"/>
      <w:r>
        <w:rPr>
          <w:rFonts w:hint="eastAsia"/>
        </w:rPr>
        <w:t>图</w:t>
      </w:r>
      <w:r>
        <w:rPr>
          <w:rFonts w:hint="eastAsia"/>
        </w:rPr>
        <w:t xml:space="preserve"> </w:t>
      </w:r>
      <w:r>
        <w:rPr>
          <w:szCs w:val="21"/>
        </w:rPr>
        <w:fldChar w:fldCharType="begin"/>
      </w:r>
      <w:r>
        <w:rPr>
          <w:szCs w:val="21"/>
        </w:rPr>
        <w:instrText xml:space="preserve"> </w:instrText>
      </w:r>
      <w:r>
        <w:rPr>
          <w:rFonts w:hint="eastAsia"/>
          <w:szCs w:val="21"/>
        </w:rPr>
        <w:instrText>STYLEREF 1 \s</w:instrText>
      </w:r>
      <w:r>
        <w:rPr>
          <w:szCs w:val="21"/>
        </w:rPr>
        <w:instrText xml:space="preserve"> </w:instrText>
      </w:r>
      <w:r>
        <w:rPr>
          <w:szCs w:val="21"/>
        </w:rPr>
        <w:fldChar w:fldCharType="separate"/>
      </w:r>
      <w:r>
        <w:rPr>
          <w:rFonts w:hint="eastAsia"/>
          <w:szCs w:val="21"/>
        </w:rPr>
        <w:t>5</w:t>
      </w:r>
      <w:r>
        <w:rPr>
          <w:szCs w:val="21"/>
        </w:rPr>
        <w:fldChar w:fldCharType="end"/>
      </w:r>
      <w:r>
        <w:rPr>
          <w:szCs w:val="21"/>
        </w:rPr>
        <w:noBreakHyphen/>
      </w:r>
      <w:r>
        <w:rPr>
          <w:szCs w:val="21"/>
        </w:rPr>
        <w:fldChar w:fldCharType="begin"/>
      </w:r>
      <w:r>
        <w:rPr>
          <w:szCs w:val="21"/>
        </w:rPr>
        <w:instrText xml:space="preserve"> </w:instrText>
      </w:r>
      <w:r>
        <w:rPr>
          <w:rFonts w:hint="eastAsia"/>
          <w:szCs w:val="21"/>
        </w:rPr>
        <w:instrText xml:space="preserve">SEQ </w:instrText>
      </w:r>
      <w:r>
        <w:rPr>
          <w:rFonts w:hint="eastAsia"/>
          <w:szCs w:val="21"/>
        </w:rPr>
        <w:instrText>图</w:instrText>
      </w:r>
      <w:r>
        <w:rPr>
          <w:rFonts w:hint="eastAsia"/>
          <w:szCs w:val="21"/>
        </w:rPr>
        <w:instrText xml:space="preserve"> \* ARABIC \s 1</w:instrText>
      </w:r>
      <w:r>
        <w:rPr>
          <w:szCs w:val="21"/>
        </w:rPr>
        <w:instrText xml:space="preserve"> </w:instrText>
      </w:r>
      <w:r>
        <w:rPr>
          <w:szCs w:val="21"/>
        </w:rPr>
        <w:fldChar w:fldCharType="separate"/>
      </w:r>
      <w:r>
        <w:rPr>
          <w:rFonts w:hint="eastAsia"/>
          <w:szCs w:val="21"/>
        </w:rPr>
        <w:t>6</w:t>
      </w:r>
      <w:r>
        <w:rPr>
          <w:szCs w:val="21"/>
        </w:rPr>
        <w:fldChar w:fldCharType="end"/>
      </w:r>
      <w:r>
        <w:rPr>
          <w:szCs w:val="21"/>
        </w:rPr>
        <w:t xml:space="preserve"> </w:t>
      </w:r>
      <w:r>
        <w:rPr>
          <w:rFonts w:hint="eastAsia"/>
          <w:szCs w:val="21"/>
        </w:rPr>
        <w:t>数据库界面</w:t>
      </w:r>
      <w:bookmarkEnd w:id="97"/>
    </w:p>
    <w:p w:rsidR="008A32B9" w:rsidRDefault="006E2625">
      <w:pPr>
        <w:pStyle w:val="2"/>
      </w:pPr>
      <w:bookmarkStart w:id="98" w:name="_Toc495411509"/>
      <w:bookmarkStart w:id="99" w:name="_Toc511487016"/>
      <w:r>
        <w:t>关键算法</w:t>
      </w:r>
      <w:bookmarkEnd w:id="98"/>
      <w:bookmarkEnd w:id="99"/>
    </w:p>
    <w:p w:rsidR="008A32B9" w:rsidRDefault="006E2625">
      <w:pPr>
        <w:ind w:firstLine="480"/>
      </w:pPr>
      <w:r>
        <w:t>整体算法流程如下</w:t>
      </w:r>
      <w:r>
        <w:rPr>
          <w:rFonts w:hint="eastAsia"/>
        </w:rPr>
        <w:t>：</w:t>
      </w:r>
    </w:p>
    <w:p w:rsidR="008A32B9" w:rsidRDefault="006E2625">
      <w:pPr>
        <w:ind w:firstLine="480"/>
        <w:jc w:val="center"/>
      </w:pPr>
      <w:r>
        <w:rPr>
          <w:noProof/>
          <w:lang w:val="en-US"/>
        </w:rPr>
        <w:lastRenderedPageBreak/>
        <w:drawing>
          <wp:inline distT="0" distB="0" distL="0" distR="0">
            <wp:extent cx="2451100" cy="3505200"/>
            <wp:effectExtent l="0" t="0" r="6350" b="0"/>
            <wp:docPr id="10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Picture 3"/>
                    <pic:cNvPicPr>
                      <a:picLocks noChangeAspect="1" noChangeArrowheads="1"/>
                    </pic:cNvPicPr>
                  </pic:nvPicPr>
                  <pic:blipFill>
                    <a:blip r:embed="rId39" cstate="print"/>
                    <a:srcRect/>
                    <a:stretch>
                      <a:fillRect/>
                    </a:stretch>
                  </pic:blipFill>
                  <pic:spPr>
                    <a:xfrm>
                      <a:off x="0" y="0"/>
                      <a:ext cx="2473479" cy="3536843"/>
                    </a:xfrm>
                    <a:prstGeom prst="rect">
                      <a:avLst/>
                    </a:prstGeom>
                    <a:noFill/>
                    <a:ln w="9525">
                      <a:noFill/>
                      <a:miter lim="800000"/>
                      <a:headEnd/>
                      <a:tailEnd/>
                    </a:ln>
                  </pic:spPr>
                </pic:pic>
              </a:graphicData>
            </a:graphic>
          </wp:inline>
        </w:drawing>
      </w:r>
    </w:p>
    <w:p w:rsidR="008A32B9" w:rsidRDefault="006E2625">
      <w:pPr>
        <w:jc w:val="center"/>
      </w:pPr>
      <w:bookmarkStart w:id="100" w:name="_Toc494383566"/>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rFonts w:hint="eastAsia"/>
        </w:rP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rFonts w:hint="eastAsia"/>
        </w:rPr>
        <w:t>7</w:t>
      </w:r>
      <w:r>
        <w:fldChar w:fldCharType="end"/>
      </w:r>
      <w:r>
        <w:t xml:space="preserve"> </w:t>
      </w:r>
      <w:r>
        <w:t>算法流程</w:t>
      </w:r>
      <w:bookmarkEnd w:id="100"/>
    </w:p>
    <w:p w:rsidR="008A32B9" w:rsidRDefault="006E2625">
      <w:pPr>
        <w:ind w:firstLine="480"/>
      </w:pPr>
      <w:r>
        <w:rPr>
          <w:rFonts w:hint="eastAsia"/>
        </w:rPr>
        <w:t>第一个部分是离线训练分类器。</w:t>
      </w:r>
    </w:p>
    <w:p w:rsidR="008A32B9" w:rsidRDefault="006E2625">
      <w:pPr>
        <w:ind w:firstLine="480"/>
      </w:pPr>
      <w:r>
        <w:rPr>
          <w:rFonts w:hint="eastAsia"/>
        </w:rPr>
        <w:t>1</w:t>
      </w:r>
      <w:r>
        <w:rPr>
          <w:rFonts w:hint="eastAsia"/>
        </w:rPr>
        <w:t>、自适应二值化</w:t>
      </w:r>
    </w:p>
    <w:p w:rsidR="008A32B9" w:rsidRDefault="006E2625">
      <w:pPr>
        <w:ind w:firstLine="480"/>
        <w:jc w:val="both"/>
      </w:pPr>
      <w:r>
        <w:rPr>
          <w:rFonts w:hint="eastAsia"/>
        </w:rPr>
        <w:t>首先使用自适应</w:t>
      </w:r>
      <w:proofErr w:type="gramStart"/>
      <w:r>
        <w:rPr>
          <w:rFonts w:hint="eastAsia"/>
        </w:rPr>
        <w:t>二值化算法</w:t>
      </w:r>
      <w:proofErr w:type="gramEnd"/>
      <w:r>
        <w:rPr>
          <w:rFonts w:hint="eastAsia"/>
        </w:rPr>
        <w:t>对图像进行处理，其原理如下：自适应</w:t>
      </w:r>
      <w:proofErr w:type="gramStart"/>
      <w:r>
        <w:rPr>
          <w:rFonts w:hint="eastAsia"/>
        </w:rPr>
        <w:t>二值化算法</w:t>
      </w:r>
      <w:proofErr w:type="gramEnd"/>
      <w:r>
        <w:rPr>
          <w:rFonts w:hint="eastAsia"/>
        </w:rPr>
        <w:t>是由日本学者大津（</w:t>
      </w:r>
      <w:r>
        <w:rPr>
          <w:rFonts w:hint="eastAsia"/>
        </w:rPr>
        <w:t>Nobuyuki Otsu</w:t>
      </w:r>
      <w:r>
        <w:rPr>
          <w:rFonts w:hint="eastAsia"/>
        </w:rPr>
        <w:t>）于</w:t>
      </w:r>
      <w:r>
        <w:rPr>
          <w:rFonts w:hint="eastAsia"/>
        </w:rPr>
        <w:t>1979</w:t>
      </w:r>
      <w:r>
        <w:rPr>
          <w:rFonts w:hint="eastAsia"/>
        </w:rPr>
        <w:t>年提出的，是一种自适应的阈值确定的方法，又叫大津法，简称</w:t>
      </w:r>
      <w:r>
        <w:rPr>
          <w:rFonts w:hint="eastAsia"/>
        </w:rPr>
        <w:t>OTSU</w:t>
      </w:r>
      <w:r>
        <w:rPr>
          <w:rFonts w:hint="eastAsia"/>
        </w:rPr>
        <w:t>。它是按图像的灰度特性，将图像分成背景和目标两部分。背景和目标之间的</w:t>
      </w:r>
      <w:proofErr w:type="gramStart"/>
      <w:r>
        <w:rPr>
          <w:rFonts w:hint="eastAsia"/>
        </w:rPr>
        <w:t>类间方差越</w:t>
      </w:r>
      <w:proofErr w:type="gramEnd"/>
      <w:r>
        <w:rPr>
          <w:rFonts w:hint="eastAsia"/>
        </w:rPr>
        <w:t>大，说明构成图像的两部分的差别越大，当部分目标</w:t>
      </w:r>
      <w:proofErr w:type="gramStart"/>
      <w:r>
        <w:rPr>
          <w:rFonts w:hint="eastAsia"/>
        </w:rPr>
        <w:t>错分</w:t>
      </w:r>
      <w:proofErr w:type="gramEnd"/>
      <w:r>
        <w:rPr>
          <w:rFonts w:hint="eastAsia"/>
        </w:rPr>
        <w:t>为背景或部分背景</w:t>
      </w:r>
      <w:proofErr w:type="gramStart"/>
      <w:r>
        <w:rPr>
          <w:rFonts w:hint="eastAsia"/>
        </w:rPr>
        <w:t>错分</w:t>
      </w:r>
      <w:proofErr w:type="gramEnd"/>
      <w:r>
        <w:rPr>
          <w:rFonts w:hint="eastAsia"/>
        </w:rPr>
        <w:t>为目标都会导致两部分差别变小。因此，</w:t>
      </w:r>
      <w:proofErr w:type="gramStart"/>
      <w:r>
        <w:rPr>
          <w:rFonts w:hint="eastAsia"/>
        </w:rPr>
        <w:t>使类间方差</w:t>
      </w:r>
      <w:proofErr w:type="gramEnd"/>
      <w:r>
        <w:rPr>
          <w:rFonts w:hint="eastAsia"/>
        </w:rPr>
        <w:t>最大的分割意味着错分概率最小。采用遍历的方法得到</w:t>
      </w:r>
      <w:proofErr w:type="gramStart"/>
      <w:r>
        <w:rPr>
          <w:rFonts w:hint="eastAsia"/>
        </w:rPr>
        <w:t>使类间方差</w:t>
      </w:r>
      <w:proofErr w:type="gramEnd"/>
      <w:r>
        <w:rPr>
          <w:rFonts w:hint="eastAsia"/>
        </w:rPr>
        <w:t>最大的阈值，即为所求。</w:t>
      </w:r>
    </w:p>
    <w:p w:rsidR="008A32B9" w:rsidRDefault="006E2625">
      <w:pPr>
        <w:ind w:firstLine="480"/>
      </w:pPr>
      <w:r>
        <w:rPr>
          <w:rFonts w:hint="eastAsia"/>
        </w:rPr>
        <w:t>2</w:t>
      </w:r>
      <w:r>
        <w:rPr>
          <w:rFonts w:hint="eastAsia"/>
        </w:rPr>
        <w:t>、样本收集分类</w:t>
      </w:r>
    </w:p>
    <w:p w:rsidR="008A32B9" w:rsidRDefault="006E2625">
      <w:pPr>
        <w:ind w:firstLine="480"/>
      </w:pPr>
      <w:r>
        <w:rPr>
          <w:rFonts w:hint="eastAsia"/>
        </w:rPr>
        <w:t>本项目中初始的样本收集可以采用</w:t>
      </w:r>
      <w:r>
        <w:rPr>
          <w:rFonts w:hint="eastAsia"/>
        </w:rPr>
        <w:t>手工分割的方式，当样本积累到一定程度后可以采用自动识别和标注的方式进行收集。</w:t>
      </w:r>
    </w:p>
    <w:p w:rsidR="008A32B9" w:rsidRDefault="006E2625">
      <w:pPr>
        <w:ind w:firstLine="480"/>
      </w:pPr>
      <w:r>
        <w:rPr>
          <w:rFonts w:hint="eastAsia"/>
        </w:rPr>
        <w:t>3</w:t>
      </w:r>
      <w:r>
        <w:rPr>
          <w:rFonts w:hint="eastAsia"/>
        </w:rPr>
        <w:t>、特征提取和样本收集</w:t>
      </w:r>
    </w:p>
    <w:p w:rsidR="008A32B9" w:rsidRDefault="006E2625">
      <w:pPr>
        <w:ind w:firstLine="480"/>
      </w:pPr>
      <w:r>
        <w:rPr>
          <w:rFonts w:hint="eastAsia"/>
        </w:rPr>
        <w:t>特征提取采用基于人类视觉的特征描述子，详见</w:t>
      </w:r>
      <w:r>
        <w:rPr>
          <w:rFonts w:hint="eastAsia"/>
        </w:rPr>
        <w:t>5</w:t>
      </w:r>
      <w:r>
        <w:t>.7.1</w:t>
      </w:r>
      <w:r>
        <w:rPr>
          <w:rFonts w:hint="eastAsia"/>
        </w:rPr>
        <w:t>检测算法里面的自由能量描述子和</w:t>
      </w:r>
      <w:r>
        <w:rPr>
          <w:rFonts w:hint="eastAsia"/>
        </w:rPr>
        <w:t>MROGH</w:t>
      </w:r>
      <w:r>
        <w:rPr>
          <w:rFonts w:hint="eastAsia"/>
        </w:rPr>
        <w:t>算法。</w:t>
      </w:r>
    </w:p>
    <w:p w:rsidR="008A32B9" w:rsidRDefault="006E2625">
      <w:pPr>
        <w:ind w:firstLine="480"/>
      </w:pPr>
      <w:r>
        <w:rPr>
          <w:rFonts w:hint="eastAsia"/>
        </w:rPr>
        <w:t>4</w:t>
      </w:r>
      <w:r>
        <w:rPr>
          <w:rFonts w:hint="eastAsia"/>
        </w:rPr>
        <w:t>、分类器训练</w:t>
      </w:r>
    </w:p>
    <w:p w:rsidR="008A32B9" w:rsidRDefault="006E2625">
      <w:pPr>
        <w:ind w:firstLine="480"/>
      </w:pPr>
      <w:r>
        <w:rPr>
          <w:rFonts w:hint="eastAsia"/>
        </w:rPr>
        <w:t>分类器训练参见</w:t>
      </w:r>
      <w:r>
        <w:rPr>
          <w:rFonts w:hint="eastAsia"/>
        </w:rPr>
        <w:t>5</w:t>
      </w:r>
      <w:r>
        <w:t>.7.3</w:t>
      </w:r>
      <w:r>
        <w:rPr>
          <w:rFonts w:hint="eastAsia"/>
        </w:rPr>
        <w:t>识别算法中的</w:t>
      </w:r>
      <w:r>
        <w:rPr>
          <w:rFonts w:hint="eastAsia"/>
        </w:rPr>
        <w:t>SVM</w:t>
      </w:r>
      <w:r>
        <w:rPr>
          <w:rFonts w:hint="eastAsia"/>
        </w:rPr>
        <w:t>算法描述。</w:t>
      </w:r>
    </w:p>
    <w:p w:rsidR="008A32B9" w:rsidRDefault="006E2625">
      <w:pPr>
        <w:ind w:firstLine="480"/>
      </w:pPr>
      <w:r>
        <w:rPr>
          <w:rFonts w:hint="eastAsia"/>
        </w:rPr>
        <w:t>第二个部分是在线识别。其中自适应</w:t>
      </w:r>
      <w:proofErr w:type="gramStart"/>
      <w:r>
        <w:rPr>
          <w:rFonts w:hint="eastAsia"/>
        </w:rPr>
        <w:t>二值化处理</w:t>
      </w:r>
      <w:proofErr w:type="gramEnd"/>
      <w:r>
        <w:rPr>
          <w:rFonts w:hint="eastAsia"/>
        </w:rPr>
        <w:t>、特征提取、线性</w:t>
      </w:r>
      <w:r>
        <w:rPr>
          <w:rFonts w:hint="eastAsia"/>
        </w:rPr>
        <w:t>SVM</w:t>
      </w:r>
      <w:r>
        <w:rPr>
          <w:rFonts w:hint="eastAsia"/>
        </w:rPr>
        <w:t>识别和离线训练算法是一样的。有区别的是在线识别中增加了定位分割算法，原理详见</w:t>
      </w:r>
      <w:r>
        <w:rPr>
          <w:rFonts w:hint="eastAsia"/>
        </w:rPr>
        <w:t>5</w:t>
      </w:r>
      <w:r>
        <w:t>.6.2</w:t>
      </w:r>
      <w:r>
        <w:t>分割</w:t>
      </w:r>
      <w:r>
        <w:rPr>
          <w:rFonts w:hint="eastAsia"/>
        </w:rPr>
        <w:t>聚类算法。</w:t>
      </w:r>
    </w:p>
    <w:p w:rsidR="008A32B9" w:rsidRDefault="006E2625">
      <w:pPr>
        <w:pStyle w:val="3"/>
        <w:ind w:left="485" w:hanging="485"/>
      </w:pPr>
      <w:bookmarkStart w:id="101" w:name="_Toc495411510"/>
      <w:bookmarkStart w:id="102" w:name="_Toc511487017"/>
      <w:r>
        <w:rPr>
          <w:rFonts w:hint="eastAsia"/>
        </w:rPr>
        <w:t>检测算法</w:t>
      </w:r>
      <w:bookmarkEnd w:id="101"/>
      <w:bookmarkEnd w:id="102"/>
    </w:p>
    <w:p w:rsidR="008A32B9" w:rsidRDefault="006E2625">
      <w:pPr>
        <w:ind w:firstLine="480"/>
        <w:jc w:val="both"/>
      </w:pPr>
      <w:r>
        <w:rPr>
          <w:rFonts w:hint="eastAsia"/>
        </w:rPr>
        <w:t>本项目中使用基于人类视觉原理的字符定位和检测算法，</w:t>
      </w:r>
      <w:r>
        <w:t>作为中枢神经系</w:t>
      </w:r>
      <w:r>
        <w:t>统的重要组成部分，人类视</w:t>
      </w:r>
      <w:r>
        <w:lastRenderedPageBreak/>
        <w:t>觉系统通过处理客观视觉信息来帮助我们了解、适应这个丰富多彩的世界。视觉系统并非逐</w:t>
      </w:r>
      <w:r>
        <w:rPr>
          <w:rFonts w:hint="eastAsia"/>
        </w:rPr>
        <w:t>像素</w:t>
      </w:r>
      <w:r>
        <w:t>地去传递进入人眼的视觉信息，而是通过视觉内在推导机制（</w:t>
      </w:r>
      <w:r>
        <w:t>Internal Generative Mechanism</w:t>
      </w:r>
      <w:r>
        <w:t>）积极地推测视觉信息内容。这一视觉感知特性已被广泛地接受并用于建立与视觉感知相关的智能系统。最近，科研人员提出一套自由能量理论（</w:t>
      </w:r>
      <w:r>
        <w:t>Free-Energy Theory</w:t>
      </w:r>
      <w:r>
        <w:t>），该理论试图表达大脑中的内在推导机制，并对人类的活动、感知及学习提供一套完整的理论解释。自由能量理论指出，人类视觉系统并不能彻</w:t>
      </w:r>
      <w:r>
        <w:t>底地处理输入的全部视觉信息而是试图去忽略一些不确定信息。</w:t>
      </w:r>
    </w:p>
    <w:p w:rsidR="008A32B9" w:rsidRDefault="006E2625">
      <w:pPr>
        <w:ind w:firstLine="480"/>
        <w:jc w:val="both"/>
      </w:pPr>
      <w:r>
        <w:t>自由能量理论的根本思想是大脑抗拒自然信息混乱化。换句话说，作为一个高级的智能信息处理系统，视觉系统尽最大努力去推导、解读输入场景的信息，从而使输入场景的不确定性最小化。自由能量是视觉系统中视觉信息不确定性（杂乱内容）的一种度量。视觉系统通过调整、优化视觉神经的内部结构，从而改变人眼对外界信息的采样方式以及视神经系统对信息的内在解读方式</w:t>
      </w:r>
      <w:r>
        <w:rPr>
          <w:rFonts w:hint="eastAsia"/>
        </w:rPr>
        <w:t>。</w:t>
      </w:r>
      <w:r>
        <w:t>根据自由能量理论，有序的图像信息容易被准确地预测，因此人类视觉系统能完全理解有序的图像信息</w:t>
      </w:r>
      <w:r>
        <w:rPr>
          <w:rFonts w:hint="eastAsia"/>
        </w:rPr>
        <w:t>，而有序的信息正是建立高效</w:t>
      </w:r>
      <w:proofErr w:type="gramStart"/>
      <w:r>
        <w:rPr>
          <w:rFonts w:hint="eastAsia"/>
        </w:rPr>
        <w:t>稳定鲁</w:t>
      </w:r>
      <w:proofErr w:type="gramEnd"/>
      <w:r>
        <w:rPr>
          <w:rFonts w:hint="eastAsia"/>
        </w:rPr>
        <w:t>棒的特征描述子所需要的，</w:t>
      </w:r>
      <w:r>
        <w:t>根据内在推导机制的感知特性，我们</w:t>
      </w:r>
      <w:r>
        <w:rPr>
          <w:rFonts w:hint="eastAsia"/>
        </w:rPr>
        <w:t>可以</w:t>
      </w:r>
      <w:r>
        <w:t>对图像内容</w:t>
      </w:r>
      <w:r>
        <w:rPr>
          <w:rFonts w:hint="eastAsia"/>
        </w:rPr>
        <w:t>的有序信息</w:t>
      </w:r>
      <w:r>
        <w:t>进行预测</w:t>
      </w:r>
      <w:r>
        <w:rPr>
          <w:rFonts w:hint="eastAsia"/>
        </w:rPr>
        <w:t>。</w:t>
      </w:r>
      <w:r>
        <w:t>为了模拟内在推导机制，我们从贝叶斯大脑理论出发，通过最小</w:t>
      </w:r>
      <w:proofErr w:type="gramStart"/>
      <w:r>
        <w:t>化预测</w:t>
      </w:r>
      <w:proofErr w:type="gramEnd"/>
      <w:r>
        <w:t>概率误差，建立起一套基于自回归（</w:t>
      </w:r>
      <w:r>
        <w:t>Autoregressive</w:t>
      </w:r>
      <w:r>
        <w:t>，</w:t>
      </w:r>
      <w:r>
        <w:t>AR</w:t>
      </w:r>
      <w:r>
        <w:t>）</w:t>
      </w:r>
      <w:r>
        <w:t xml:space="preserve"> </w:t>
      </w:r>
      <w:r>
        <w:t>的预测模型</w:t>
      </w:r>
      <w:r>
        <w:rPr>
          <w:rFonts w:hint="eastAsia"/>
        </w:rPr>
        <w:t>来提取有序信息</w:t>
      </w:r>
      <w:r>
        <w:t>。</w:t>
      </w:r>
    </w:p>
    <w:p w:rsidR="008A32B9" w:rsidRDefault="006E2625">
      <w:pPr>
        <w:ind w:firstLine="480"/>
      </w:pPr>
      <w:r>
        <w:t>贝叶斯大脑理论的基本原理是大脑中具有一个解读世界的模型，该模型通过最小</w:t>
      </w:r>
      <w:proofErr w:type="gramStart"/>
      <w:r>
        <w:t>化预测</w:t>
      </w:r>
      <w:proofErr w:type="gramEnd"/>
      <w:r>
        <w:t>概率误差来重建视觉信息。例如，对于一幅输入图像</w:t>
      </w:r>
      <w:r>
        <w:object w:dxaOrig="204" w:dyaOrig="252">
          <v:shape id="_x0000_i1031" type="#_x0000_t75" style="width:10pt;height:12.65pt" o:ole="">
            <v:imagedata r:id="rId40" o:title=""/>
          </v:shape>
          <o:OLEObject Type="Embed" ProgID="Equation.DSMT4" ShapeID="_x0000_i1031" DrawAspect="Content" ObjectID="_1585229583" r:id="rId41"/>
        </w:object>
      </w:r>
      <w:r>
        <w:t>，贝叶斯大脑系统根据最大化条件概率</w:t>
      </w:r>
      <w:r>
        <w:object w:dxaOrig="816" w:dyaOrig="324">
          <v:shape id="_x0000_i1032" type="#_x0000_t75" style="width:40.65pt;height:16pt" o:ole="">
            <v:imagedata r:id="rId42" o:title=""/>
          </v:shape>
          <o:OLEObject Type="Embed" ProgID="Equation.DSMT4" ShapeID="_x0000_i1032" DrawAspect="Content" ObjectID="_1585229584" r:id="rId43"/>
        </w:object>
      </w:r>
      <w:r>
        <w:t>重建像素</w:t>
      </w:r>
      <w:r>
        <w:object w:dxaOrig="204" w:dyaOrig="216">
          <v:shape id="_x0000_i1033" type="#_x0000_t75" style="width:10pt;height:10.65pt" o:ole="">
            <v:imagedata r:id="rId44" o:title=""/>
          </v:shape>
          <o:OLEObject Type="Embed" ProgID="Equation.DSMT4" ShapeID="_x0000_i1033" DrawAspect="Content" ObjectID="_1585229585" r:id="rId45"/>
        </w:object>
      </w:r>
      <w:r>
        <w:t>的值。由于像素与其周边像素</w:t>
      </w:r>
      <w:r>
        <w:object w:dxaOrig="1764" w:dyaOrig="384">
          <v:shape id="_x0000_i1034" type="#_x0000_t75" style="width:88pt;height:19.35pt" o:ole="">
            <v:imagedata r:id="rId46" o:title=""/>
          </v:shape>
          <o:OLEObject Type="Embed" ProgID="Equation.DSMT4" ShapeID="_x0000_i1034" DrawAspect="Content" ObjectID="_1585229586" r:id="rId47"/>
        </w:object>
      </w:r>
      <w:r>
        <w:t>高度相关，所以</w:t>
      </w:r>
      <w:r>
        <w:object w:dxaOrig="816" w:dyaOrig="324">
          <v:shape id="_x0000_i1035" type="#_x0000_t75" style="width:40.65pt;height:16pt" o:ole="">
            <v:imagedata r:id="rId48" o:title=""/>
          </v:shape>
          <o:OLEObject Type="Embed" ProgID="Equation.DSMT4" ShapeID="_x0000_i1035" DrawAspect="Content" ObjectID="_1585229587" r:id="rId49"/>
        </w:object>
      </w:r>
      <w:r>
        <w:t>可用</w:t>
      </w:r>
      <w:r>
        <w:object w:dxaOrig="876" w:dyaOrig="324">
          <v:shape id="_x0000_i1036" type="#_x0000_t75" style="width:44pt;height:16pt" o:ole="">
            <v:imagedata r:id="rId50" o:title=""/>
          </v:shape>
          <o:OLEObject Type="Embed" ProgID="Equation.DSMT4" ShapeID="_x0000_i1036" DrawAspect="Content" ObjectID="_1585229588" r:id="rId51"/>
        </w:object>
      </w:r>
      <w:r>
        <w:t>来近似。根据贝叶斯理论，</w:t>
      </w:r>
      <w:r>
        <w:object w:dxaOrig="876" w:dyaOrig="324">
          <v:shape id="_x0000_i1037" type="#_x0000_t75" style="width:44pt;height:16pt" o:ole="">
            <v:imagedata r:id="rId52" o:title=""/>
          </v:shape>
          <o:OLEObject Type="Embed" ProgID="Equation.DSMT4" ShapeID="_x0000_i1037" DrawAspect="Content" ObjectID="_1585229589" r:id="rId53"/>
        </w:object>
      </w:r>
      <w:r>
        <w:t>可以被表示为：</w:t>
      </w:r>
    </w:p>
    <w:p w:rsidR="008A32B9" w:rsidRDefault="006E2625">
      <w:pPr>
        <w:ind w:firstLine="480"/>
        <w:jc w:val="right"/>
      </w:pPr>
      <w:r>
        <w:rPr>
          <w:rFonts w:hint="eastAsia"/>
        </w:rPr>
        <w:t xml:space="preserve">                </w:t>
      </w:r>
      <w:r>
        <w:object w:dxaOrig="2460" w:dyaOrig="672">
          <v:shape id="_x0000_i1038" type="#_x0000_t75" style="width:123.35pt;height:33.35pt" o:ole="">
            <v:imagedata r:id="rId54" o:title=""/>
          </v:shape>
          <o:OLEObject Type="Embed" ProgID="Equation.DSMT4" ShapeID="_x0000_i1038" DrawAspect="Content" ObjectID="_1585229590" r:id="rId55"/>
        </w:object>
      </w:r>
      <w:r>
        <w:rPr>
          <w:rFonts w:hint="eastAsia"/>
        </w:rPr>
        <w:t xml:space="preserve">                </w:t>
      </w:r>
      <w:r>
        <w:tab/>
      </w:r>
      <w:r>
        <w:tab/>
      </w:r>
      <w:r>
        <w:tab/>
      </w:r>
      <w:r>
        <w:rPr>
          <w:rFonts w:hint="eastAsia"/>
        </w:rPr>
        <w:t>（</w:t>
      </w:r>
      <w:r>
        <w:t>1</w:t>
      </w:r>
      <w:r>
        <w:rPr>
          <w:rFonts w:hint="eastAsia"/>
        </w:rPr>
        <w:t>）</w:t>
      </w:r>
    </w:p>
    <w:p w:rsidR="008A32B9" w:rsidRDefault="006E2625">
      <w:pPr>
        <w:ind w:firstLine="480"/>
      </w:pPr>
      <w:r>
        <w:t>两边取对数，可以得到：</w:t>
      </w:r>
    </w:p>
    <w:p w:rsidR="008A32B9" w:rsidRDefault="006E2625">
      <w:pPr>
        <w:ind w:firstLine="480"/>
        <w:jc w:val="right"/>
      </w:pPr>
      <w:r>
        <w:object w:dxaOrig="4704" w:dyaOrig="324">
          <v:shape id="_x0000_i1039" type="#_x0000_t75" style="width:235.35pt;height:16pt" o:ole="">
            <v:imagedata r:id="rId56" o:title=""/>
          </v:shape>
          <o:OLEObject Type="Embed" ProgID="Equation.DSMT4" ShapeID="_x0000_i1039" DrawAspect="Content" ObjectID="_1585229591" r:id="rId57"/>
        </w:object>
      </w:r>
      <w:r>
        <w:rPr>
          <w:rFonts w:hint="eastAsia"/>
        </w:rPr>
        <w:t xml:space="preserve">    </w:t>
      </w:r>
      <w:r>
        <w:tab/>
      </w:r>
      <w:r>
        <w:tab/>
      </w:r>
      <w:r>
        <w:tab/>
      </w:r>
      <w:r>
        <w:rPr>
          <w:rFonts w:hint="eastAsia"/>
        </w:rPr>
        <w:t>（</w:t>
      </w:r>
      <w:r>
        <w:t>2</w:t>
      </w:r>
      <w:r>
        <w:rPr>
          <w:rFonts w:hint="eastAsia"/>
        </w:rPr>
        <w:t>）</w:t>
      </w:r>
    </w:p>
    <w:p w:rsidR="008A32B9" w:rsidRDefault="006E2625">
      <w:pPr>
        <w:ind w:firstLine="480"/>
      </w:pPr>
      <w:r>
        <w:t>然后我们计算公式</w:t>
      </w:r>
      <w:r>
        <w:t>(2)</w:t>
      </w:r>
      <w:r>
        <w:t>的期望值。</w:t>
      </w:r>
      <w:r>
        <w:t xml:space="preserve"> </w:t>
      </w:r>
      <w:r>
        <w:t>根据香浓信息论</w:t>
      </w:r>
      <w:r>
        <w:rPr>
          <w:rFonts w:hint="eastAsia"/>
        </w:rPr>
        <w:t>，</w:t>
      </w:r>
    </w:p>
    <w:p w:rsidR="008A32B9" w:rsidRDefault="006E2625">
      <w:pPr>
        <w:ind w:firstLine="480"/>
        <w:jc w:val="right"/>
      </w:pPr>
      <w:r>
        <w:object w:dxaOrig="3876" w:dyaOrig="396">
          <v:shape id="_x0000_i1040" type="#_x0000_t75" style="width:194pt;height:20pt" o:ole="">
            <v:imagedata r:id="rId58" o:title=""/>
          </v:shape>
          <o:OLEObject Type="Embed" ProgID="Equation.DSMT4" ShapeID="_x0000_i1040" DrawAspect="Content" ObjectID="_1585229592" r:id="rId59"/>
        </w:object>
      </w:r>
      <w:r>
        <w:tab/>
      </w:r>
      <w:r>
        <w:tab/>
      </w:r>
      <w:r>
        <w:tab/>
      </w:r>
      <w:r>
        <w:tab/>
      </w:r>
      <w:r>
        <w:tab/>
      </w:r>
      <w:r>
        <w:rPr>
          <w:rFonts w:hint="eastAsia"/>
        </w:rPr>
        <w:t>（</w:t>
      </w:r>
      <w:r>
        <w:rPr>
          <w:rFonts w:hint="eastAsia"/>
        </w:rPr>
        <w:t>3</w:t>
      </w:r>
      <w:r>
        <w:rPr>
          <w:rFonts w:hint="eastAsia"/>
        </w:rPr>
        <w:t>）</w:t>
      </w:r>
    </w:p>
    <w:p w:rsidR="008A32B9" w:rsidRDefault="006E2625">
      <w:pPr>
        <w:ind w:firstLine="480"/>
      </w:pPr>
      <w:r>
        <w:t>公式</w:t>
      </w:r>
      <w:r>
        <w:t>(2)</w:t>
      </w:r>
      <w:r>
        <w:t>的期望值可被表示成：</w:t>
      </w:r>
    </w:p>
    <w:bookmarkStart w:id="103" w:name="OLE_LINK3"/>
    <w:bookmarkStart w:id="104" w:name="OLE_LINK1"/>
    <w:p w:rsidR="008A32B9" w:rsidRDefault="006E2625">
      <w:pPr>
        <w:ind w:firstLine="480"/>
        <w:jc w:val="right"/>
      </w:pPr>
      <w:r>
        <w:object w:dxaOrig="6036" w:dyaOrig="1044">
          <v:shape id="_x0000_i1041" type="#_x0000_t75" style="width:302pt;height:52pt" o:ole="">
            <v:imagedata r:id="rId60" o:title=""/>
          </v:shape>
          <o:OLEObject Type="Embed" ProgID="Equation.DSMT4" ShapeID="_x0000_i1041" DrawAspect="Content" ObjectID="_1585229593" r:id="rId61"/>
        </w:object>
      </w:r>
      <w:bookmarkEnd w:id="103"/>
      <w:bookmarkEnd w:id="104"/>
      <w:r>
        <w:tab/>
      </w:r>
      <w:r>
        <w:tab/>
      </w:r>
      <w:r>
        <w:tab/>
      </w:r>
      <w:r>
        <w:tab/>
      </w:r>
      <w:r>
        <w:rPr>
          <w:rFonts w:hint="eastAsia"/>
        </w:rPr>
        <w:t>（</w:t>
      </w:r>
      <w:r>
        <w:t>4</w:t>
      </w:r>
      <w:r>
        <w:rPr>
          <w:rFonts w:hint="eastAsia"/>
        </w:rPr>
        <w:t>）</w:t>
      </w:r>
    </w:p>
    <w:p w:rsidR="008A32B9" w:rsidRDefault="006E2625">
      <w:pPr>
        <w:ind w:firstLine="480"/>
        <w:jc w:val="both"/>
      </w:pPr>
      <w:r>
        <w:t>其中</w:t>
      </w:r>
      <w:r>
        <w:object w:dxaOrig="816" w:dyaOrig="324">
          <v:shape id="_x0000_i1042" type="#_x0000_t75" style="width:40.65pt;height:16pt" o:ole="">
            <v:imagedata r:id="rId62" o:title=""/>
          </v:shape>
          <o:OLEObject Type="Embed" ProgID="Equation.DSMT4" ShapeID="_x0000_i1042" DrawAspect="Content" ObjectID="_1585229594" r:id="rId63"/>
        </w:object>
      </w:r>
      <w:r>
        <w:t>为</w:t>
      </w:r>
      <w:r>
        <w:object w:dxaOrig="204" w:dyaOrig="216">
          <v:shape id="_x0000_i1043" type="#_x0000_t75" style="width:10pt;height:10.65pt" o:ole="">
            <v:imagedata r:id="rId64" o:title=""/>
          </v:shape>
          <o:OLEObject Type="Embed" ProgID="Equation.DSMT4" ShapeID="_x0000_i1043" DrawAspect="Content" ObjectID="_1585229595" r:id="rId65"/>
        </w:object>
      </w:r>
      <w:r>
        <w:t>与</w:t>
      </w:r>
      <w:r>
        <w:object w:dxaOrig="276" w:dyaOrig="252">
          <v:shape id="_x0000_i1044" type="#_x0000_t75" style="width:14pt;height:12.65pt" o:ole="">
            <v:imagedata r:id="rId66" o:title=""/>
          </v:shape>
          <o:OLEObject Type="Embed" ProgID="Equation.DSMT4" ShapeID="_x0000_i1044" DrawAspect="Content" ObjectID="_1585229596" r:id="rId67"/>
        </w:object>
      </w:r>
      <w:r>
        <w:t>间的互信息，</w:t>
      </w:r>
      <w:r>
        <w:object w:dxaOrig="588" w:dyaOrig="324">
          <v:shape id="_x0000_i1045" type="#_x0000_t75" style="width:29.35pt;height:16pt" o:ole="">
            <v:imagedata r:id="rId68" o:title=""/>
          </v:shape>
          <o:OLEObject Type="Embed" ProgID="Equation.DSMT4" ShapeID="_x0000_i1045" DrawAspect="Content" ObjectID="_1585229597" r:id="rId69"/>
        </w:object>
      </w:r>
      <w:r>
        <w:t>为</w:t>
      </w:r>
      <w:r>
        <w:object w:dxaOrig="204" w:dyaOrig="216">
          <v:shape id="_x0000_i1046" type="#_x0000_t75" style="width:10pt;height:10.65pt" o:ole="">
            <v:imagedata r:id="rId64" o:title=""/>
          </v:shape>
          <o:OLEObject Type="Embed" ProgID="Equation.DSMT4" ShapeID="_x0000_i1046" DrawAspect="Content" ObjectID="_1585229598" r:id="rId70"/>
        </w:object>
      </w:r>
      <w:r>
        <w:t>信息熵。</w:t>
      </w:r>
      <w:r>
        <w:t xml:space="preserve"> </w:t>
      </w:r>
      <w:r>
        <w:t>且最大化期望值</w:t>
      </w:r>
      <w:r>
        <w:object w:dxaOrig="1200" w:dyaOrig="324">
          <v:shape id="_x0000_i1047" type="#_x0000_t75" style="width:60pt;height:16pt" o:ole="">
            <v:imagedata r:id="rId71" o:title=""/>
          </v:shape>
          <o:OLEObject Type="Embed" ProgID="Equation.DSMT4" ShapeID="_x0000_i1047" DrawAspect="Content" ObjectID="_1585229599" r:id="rId72"/>
        </w:object>
      </w:r>
      <w:r>
        <w:t>在一定程度上等效于最大化条件概率</w:t>
      </w:r>
      <w:r>
        <w:object w:dxaOrig="876" w:dyaOrig="324">
          <v:shape id="_x0000_i1048" type="#_x0000_t75" style="width:44pt;height:16pt" o:ole="">
            <v:imagedata r:id="rId73" o:title=""/>
          </v:shape>
          <o:OLEObject Type="Embed" ProgID="Equation.DSMT4" ShapeID="_x0000_i1048" DrawAspect="Content" ObjectID="_1585229600" r:id="rId74"/>
        </w:object>
      </w:r>
      <w:r>
        <w:t>的值。</w:t>
      </w:r>
      <w:r>
        <w:t xml:space="preserve"> </w:t>
      </w:r>
      <w:r>
        <w:t>从直观上来讲，如果像素</w:t>
      </w:r>
      <w:r>
        <w:object w:dxaOrig="204" w:dyaOrig="216">
          <v:shape id="_x0000_i1049" type="#_x0000_t75" style="width:10pt;height:10.65pt" o:ole="">
            <v:imagedata r:id="rId64" o:title=""/>
          </v:shape>
          <o:OLEObject Type="Embed" ProgID="Equation.DSMT4" ShapeID="_x0000_i1049" DrawAspect="Content" ObjectID="_1585229601" r:id="rId75"/>
        </w:object>
      </w:r>
      <w:r>
        <w:t>位于一个有序的区域</w:t>
      </w:r>
      <w:r>
        <w:object w:dxaOrig="276" w:dyaOrig="252">
          <v:shape id="_x0000_i1050" type="#_x0000_t75" style="width:14pt;height:12.65pt" o:ole="">
            <v:imagedata r:id="rId76" o:title=""/>
          </v:shape>
          <o:OLEObject Type="Embed" ProgID="Equation.DSMT4" ShapeID="_x0000_i1050" DrawAspect="Content" ObjectID="_1585229602" r:id="rId77"/>
        </w:object>
      </w:r>
      <w:r>
        <w:t>，那么</w:t>
      </w:r>
      <w:r>
        <w:object w:dxaOrig="204" w:dyaOrig="216">
          <v:shape id="_x0000_i1051" type="#_x0000_t75" style="width:10pt;height:10.65pt" o:ole="">
            <v:imagedata r:id="rId64" o:title=""/>
          </v:shape>
          <o:OLEObject Type="Embed" ProgID="Equation.DSMT4" ShapeID="_x0000_i1051" DrawAspect="Content" ObjectID="_1585229603" r:id="rId78"/>
        </w:object>
      </w:r>
      <w:r>
        <w:t>可根据</w:t>
      </w:r>
      <w:r>
        <w:object w:dxaOrig="276" w:dyaOrig="252">
          <v:shape id="_x0000_i1052" type="#_x0000_t75" style="width:14pt;height:12.65pt" o:ole="">
            <v:imagedata r:id="rId76" o:title=""/>
          </v:shape>
          <o:OLEObject Type="Embed" ProgID="Equation.DSMT4" ShapeID="_x0000_i1052" DrawAspect="Content" ObjectID="_1585229604" r:id="rId79"/>
        </w:object>
      </w:r>
      <w:r>
        <w:t>被准确地预测出来。从</w:t>
      </w:r>
      <w:r>
        <w:t>信息论的角度来看这个问题，如果</w:t>
      </w:r>
      <w:r>
        <w:object w:dxaOrig="204" w:dyaOrig="216">
          <v:shape id="_x0000_i1053" type="#_x0000_t75" style="width:10pt;height:10.65pt" o:ole="">
            <v:imagedata r:id="rId64" o:title=""/>
          </v:shape>
          <o:OLEObject Type="Embed" ProgID="Equation.DSMT4" ShapeID="_x0000_i1053" DrawAspect="Content" ObjectID="_1585229605" r:id="rId80"/>
        </w:object>
      </w:r>
      <w:r>
        <w:t xml:space="preserve"> </w:t>
      </w:r>
      <w:r>
        <w:t>与</w:t>
      </w:r>
      <w:r>
        <w:object w:dxaOrig="276" w:dyaOrig="252">
          <v:shape id="_x0000_i1054" type="#_x0000_t75" style="width:14pt;height:12.65pt" o:ole="">
            <v:imagedata r:id="rId76" o:title=""/>
          </v:shape>
          <o:OLEObject Type="Embed" ProgID="Equation.DSMT4" ShapeID="_x0000_i1054" DrawAspect="Content" ObjectID="_1585229606" r:id="rId81"/>
        </w:object>
      </w:r>
      <w:r>
        <w:t>高度相关，那么互信息</w:t>
      </w:r>
      <w:r>
        <w:object w:dxaOrig="816" w:dyaOrig="324">
          <v:shape id="_x0000_i1055" type="#_x0000_t75" style="width:40.65pt;height:16pt" o:ole="">
            <v:imagedata r:id="rId62" o:title=""/>
          </v:shape>
          <o:OLEObject Type="Embed" ProgID="Equation.DSMT4" ShapeID="_x0000_i1055" DrawAspect="Content" ObjectID="_1585229607" r:id="rId82"/>
        </w:object>
      </w:r>
      <w:r>
        <w:t>近似等于</w:t>
      </w:r>
      <w:r>
        <w:object w:dxaOrig="588" w:dyaOrig="324">
          <v:shape id="_x0000_i1056" type="#_x0000_t75" style="width:29.35pt;height:16pt" o:ole="">
            <v:imagedata r:id="rId68" o:title=""/>
          </v:shape>
          <o:OLEObject Type="Embed" ProgID="Equation.DSMT4" ShapeID="_x0000_i1056" DrawAspect="Content" ObjectID="_1585229608" r:id="rId83"/>
        </w:object>
      </w:r>
      <w:r>
        <w:t>。当</w:t>
      </w:r>
      <w:r>
        <w:object w:dxaOrig="204" w:dyaOrig="216">
          <v:shape id="_x0000_i1057" type="#_x0000_t75" style="width:10pt;height:10.65pt" o:ole="">
            <v:imagedata r:id="rId64" o:title=""/>
          </v:shape>
          <o:OLEObject Type="Embed" ProgID="Equation.DSMT4" ShapeID="_x0000_i1057" DrawAspect="Content" ObjectID="_1585229609" r:id="rId84"/>
        </w:object>
      </w:r>
      <w:r>
        <w:t>具有一定的不确定性时，那么</w:t>
      </w:r>
      <w:r>
        <w:object w:dxaOrig="204" w:dyaOrig="216">
          <v:shape id="_x0000_i1058" type="#_x0000_t75" style="width:10pt;height:10.65pt" o:ole="">
            <v:imagedata r:id="rId64" o:title=""/>
          </v:shape>
          <o:OLEObject Type="Embed" ProgID="Equation.DSMT4" ShapeID="_x0000_i1058" DrawAspect="Content" ObjectID="_1585229610" r:id="rId85"/>
        </w:object>
      </w:r>
      <w:r>
        <w:t>与</w:t>
      </w:r>
      <w:r>
        <w:t xml:space="preserve"> </w:t>
      </w:r>
      <w:r>
        <w:object w:dxaOrig="276" w:dyaOrig="252">
          <v:shape id="_x0000_i1059" type="#_x0000_t75" style="width:14pt;height:12.65pt" o:ole="">
            <v:imagedata r:id="rId76" o:title=""/>
          </v:shape>
          <o:OLEObject Type="Embed" ProgID="Equation.DSMT4" ShapeID="_x0000_i1059" DrawAspect="Content" ObjectID="_1585229611" r:id="rId86"/>
        </w:object>
      </w:r>
      <w:r>
        <w:t>间的相关性较弱甚至它们之间不具有相关性，此时互信息</w:t>
      </w:r>
      <w:r>
        <w:object w:dxaOrig="816" w:dyaOrig="324">
          <v:shape id="_x0000_i1060" type="#_x0000_t75" style="width:40.65pt;height:16pt" o:ole="">
            <v:imagedata r:id="rId62" o:title=""/>
          </v:shape>
          <o:OLEObject Type="Embed" ProgID="Equation.DSMT4" ShapeID="_x0000_i1060" DrawAspect="Content" ObjectID="_1585229612" r:id="rId87"/>
        </w:object>
      </w:r>
      <w:r>
        <w:t>将近似为</w:t>
      </w:r>
      <w:r>
        <w:t>0</w:t>
      </w:r>
      <w:r>
        <w:t>。总之，互信息</w:t>
      </w:r>
      <w:r>
        <w:object w:dxaOrig="816" w:dyaOrig="324">
          <v:shape id="_x0000_i1061" type="#_x0000_t75" style="width:40.65pt;height:16pt" o:ole="">
            <v:imagedata r:id="rId62" o:title=""/>
          </v:shape>
          <o:OLEObject Type="Embed" ProgID="Equation.DSMT4" ShapeID="_x0000_i1061" DrawAspect="Content" ObjectID="_1585229613" r:id="rId88"/>
        </w:object>
      </w:r>
      <w:r>
        <w:t>能有效度量图像内容的有序程度，</w:t>
      </w:r>
      <w:r>
        <w:object w:dxaOrig="816" w:dyaOrig="324">
          <v:shape id="_x0000_i1062" type="#_x0000_t75" style="width:40.65pt;height:16pt" o:ole="">
            <v:imagedata r:id="rId62" o:title=""/>
          </v:shape>
          <o:OLEObject Type="Embed" ProgID="Equation.DSMT4" ShapeID="_x0000_i1062" DrawAspect="Content" ObjectID="_1585229614" r:id="rId89"/>
        </w:object>
      </w:r>
      <w:r>
        <w:t>越大表示</w:t>
      </w:r>
      <w:r>
        <w:object w:dxaOrig="204" w:dyaOrig="216">
          <v:shape id="_x0000_i1063" type="#_x0000_t75" style="width:10pt;height:10.65pt" o:ole="">
            <v:imagedata r:id="rId64" o:title=""/>
          </v:shape>
          <o:OLEObject Type="Embed" ProgID="Equation.DSMT4" ShapeID="_x0000_i1063" DrawAspect="Content" ObjectID="_1585229615" r:id="rId90"/>
        </w:object>
      </w:r>
      <w:r>
        <w:t>所处区域越有序。</w:t>
      </w:r>
      <w:r>
        <w:t xml:space="preserve"> </w:t>
      </w:r>
      <w:r>
        <w:t>此外，</w:t>
      </w:r>
      <w:r>
        <w:t xml:space="preserve"> </w:t>
      </w:r>
      <w:r>
        <w:object w:dxaOrig="588" w:dyaOrig="324">
          <v:shape id="_x0000_i1064" type="#_x0000_t75" style="width:29.35pt;height:16pt" o:ole="">
            <v:imagedata r:id="rId68" o:title=""/>
          </v:shape>
          <o:OLEObject Type="Embed" ProgID="Equation.DSMT4" ShapeID="_x0000_i1064" DrawAspect="Content" ObjectID="_1585229616" r:id="rId91"/>
        </w:object>
      </w:r>
      <w:r>
        <w:t>与区域</w:t>
      </w:r>
      <w:r>
        <w:object w:dxaOrig="276" w:dyaOrig="252">
          <v:shape id="_x0000_i1065" type="#_x0000_t75" style="width:14pt;height:12.65pt" o:ole="">
            <v:imagedata r:id="rId76" o:title=""/>
          </v:shape>
          <o:OLEObject Type="Embed" ProgID="Equation.DSMT4" ShapeID="_x0000_i1065" DrawAspect="Content" ObjectID="_1585229617" r:id="rId92"/>
        </w:object>
      </w:r>
      <w:r>
        <w:t>的有序程度无关。我们认为最大化</w:t>
      </w:r>
      <w:r>
        <w:object w:dxaOrig="876" w:dyaOrig="324">
          <v:shape id="_x0000_i1066" type="#_x0000_t75" style="width:44pt;height:16pt" o:ole="">
            <v:imagedata r:id="rId73" o:title=""/>
          </v:shape>
          <o:OLEObject Type="Embed" ProgID="Equation.DSMT4" ShapeID="_x0000_i1066" DrawAspect="Content" ObjectID="_1585229618" r:id="rId93"/>
        </w:object>
      </w:r>
      <w:r>
        <w:t>值等价于最大化</w:t>
      </w:r>
      <w:r>
        <w:object w:dxaOrig="816" w:dyaOrig="324">
          <v:shape id="_x0000_i1067" type="#_x0000_t75" style="width:40.65pt;height:16pt" o:ole="">
            <v:imagedata r:id="rId62" o:title=""/>
          </v:shape>
          <o:OLEObject Type="Embed" ProgID="Equation.DSMT4" ShapeID="_x0000_i1067" DrawAspect="Content" ObjectID="_1585229619" r:id="rId94"/>
        </w:object>
      </w:r>
      <w:r>
        <w:t>的值。由于自由能量理论的目的是最小化图像内容的无序性，贝叶斯大脑理论和自由能量理论可被归结为同一套大脑感知理论体系下</w:t>
      </w:r>
      <w:r>
        <w:rPr>
          <w:rFonts w:hint="eastAsia"/>
        </w:rPr>
        <w:t>，大脑的内在推导机制包含了心理学上复杂的推理过程，它能有效地利用图像像素间的相关性来对视觉信息做预测并使得无序性最小化。从贝叶斯理论的角度来看，内在推导机制试图最大化互信息。因此，互信息最大化可被视为根据像素间相关性主动推导视觉信息的结果。受内在推导机制中积极推导视觉信息这一感知过程的启发，我们可以建立人类视觉的特征描述子模型，在该模型中每个样本点的值可</w:t>
      </w:r>
      <w:r>
        <w:rPr>
          <w:rFonts w:hint="eastAsia"/>
        </w:rPr>
        <w:t>通过它与周边像素的相关性来表示其特征，而有了特征就可以建立描述子。</w:t>
      </w:r>
    </w:p>
    <w:p w:rsidR="008A32B9" w:rsidRDefault="006E2625">
      <w:pPr>
        <w:ind w:firstLine="480"/>
        <w:jc w:val="both"/>
      </w:pPr>
      <w:r>
        <w:rPr>
          <w:rFonts w:hint="eastAsia"/>
        </w:rPr>
        <w:t>高效和稳定的描述</w:t>
      </w:r>
      <w:proofErr w:type="gramStart"/>
      <w:r>
        <w:rPr>
          <w:rFonts w:hint="eastAsia"/>
        </w:rPr>
        <w:t>子需要</w:t>
      </w:r>
      <w:proofErr w:type="gramEnd"/>
      <w:r>
        <w:rPr>
          <w:rFonts w:hint="eastAsia"/>
        </w:rPr>
        <w:t>应对旋转不变性问题，关于旋转不变性，目前文献中所提出的特征描述子通常都是根据特征点周围的图像信息计算主方向，并将该主方向分配给特征点作为参考方向。许多主流的特征描述子都属于这类，例如</w:t>
      </w:r>
      <w:r>
        <w:rPr>
          <w:rFonts w:hint="eastAsia"/>
        </w:rPr>
        <w:t>SIFT</w:t>
      </w:r>
      <w:r>
        <w:rPr>
          <w:rFonts w:hint="eastAsia"/>
        </w:rPr>
        <w:t>，</w:t>
      </w:r>
      <w:r>
        <w:rPr>
          <w:rFonts w:hint="eastAsia"/>
        </w:rPr>
        <w:t>SURF</w:t>
      </w:r>
      <w:r>
        <w:rPr>
          <w:rFonts w:hint="eastAsia"/>
        </w:rPr>
        <w:t>，</w:t>
      </w:r>
      <w:r>
        <w:rPr>
          <w:rFonts w:hint="eastAsia"/>
        </w:rPr>
        <w:t>CS-LBP</w:t>
      </w:r>
      <w:r>
        <w:rPr>
          <w:rFonts w:hint="eastAsia"/>
        </w:rPr>
        <w:t>等。然而主方向的计算不可避免的会有误差，实际上尽管</w:t>
      </w:r>
      <w:r>
        <w:rPr>
          <w:rFonts w:hint="eastAsia"/>
        </w:rPr>
        <w:t>SIFT</w:t>
      </w:r>
      <w:r>
        <w:rPr>
          <w:rFonts w:hint="eastAsia"/>
        </w:rPr>
        <w:t>，</w:t>
      </w:r>
      <w:r>
        <w:rPr>
          <w:rFonts w:hint="eastAsia"/>
        </w:rPr>
        <w:t>SURF</w:t>
      </w:r>
      <w:r>
        <w:rPr>
          <w:rFonts w:hint="eastAsia"/>
        </w:rPr>
        <w:t>等特征描述子在许多应用中可以取得令人满意的匹配结果，但是它们所依赖的主方向估计是不稳定的，在很多情况下会造成较大的误差。</w:t>
      </w:r>
    </w:p>
    <w:p w:rsidR="008A32B9" w:rsidRDefault="006E2625">
      <w:pPr>
        <w:ind w:firstLine="480"/>
        <w:jc w:val="both"/>
      </w:pPr>
      <w:r>
        <w:rPr>
          <w:rFonts w:hint="eastAsia"/>
        </w:rPr>
        <w:t>MROGH</w:t>
      </w:r>
      <w:r>
        <w:rPr>
          <w:rFonts w:hint="eastAsia"/>
        </w:rPr>
        <w:t>（</w:t>
      </w:r>
      <w:r>
        <w:rPr>
          <w:rFonts w:hint="eastAsia"/>
        </w:rPr>
        <w:t>mul</w:t>
      </w:r>
      <w:r>
        <w:rPr>
          <w:rFonts w:hint="eastAsia"/>
        </w:rPr>
        <w:t>ti-support region order-based gradient histogram</w:t>
      </w:r>
      <w:r>
        <w:rPr>
          <w:rFonts w:hint="eastAsia"/>
        </w:rPr>
        <w:t>）算子基于</w:t>
      </w:r>
      <w:r>
        <w:rPr>
          <w:rFonts w:hint="eastAsia"/>
        </w:rPr>
        <w:t>Hessian-Affine</w:t>
      </w:r>
      <w:r>
        <w:rPr>
          <w:rFonts w:hint="eastAsia"/>
        </w:rPr>
        <w:t>仿射不变特征区域检测得到具有仿射不变性的局部特征区域。本项目中借鉴</w:t>
      </w:r>
      <w:r>
        <w:rPr>
          <w:rFonts w:hint="eastAsia"/>
        </w:rPr>
        <w:t>MROGH</w:t>
      </w:r>
      <w:r>
        <w:rPr>
          <w:rFonts w:hint="eastAsia"/>
        </w:rPr>
        <w:t>（</w:t>
      </w:r>
      <w:r>
        <w:rPr>
          <w:rFonts w:hint="eastAsia"/>
        </w:rPr>
        <w:t>multi-support region order-based gradient histogram</w:t>
      </w:r>
      <w:r>
        <w:rPr>
          <w:rFonts w:hint="eastAsia"/>
        </w:rPr>
        <w:t>）算子的灰度序划分的思想</w:t>
      </w:r>
      <w:proofErr w:type="gramStart"/>
      <w:r>
        <w:rPr>
          <w:rFonts w:hint="eastAsia"/>
        </w:rPr>
        <w:t>把特征</w:t>
      </w:r>
      <w:proofErr w:type="gramEnd"/>
      <w:r>
        <w:rPr>
          <w:rFonts w:hint="eastAsia"/>
        </w:rPr>
        <w:t>支撑区域划分为若干子区域，为了使得描述子更加鲁棒，使用多支撑区域描述的思想。对于每个划分子区域采用局部坐标系描述特征区域样本点的相对梯度，归一化映射统计每个子区域的梯度</w:t>
      </w:r>
      <w:r>
        <w:rPr>
          <w:rFonts w:hint="eastAsia"/>
        </w:rPr>
        <w:t>方向和大小。</w:t>
      </w:r>
    </w:p>
    <w:p w:rsidR="008A32B9" w:rsidRDefault="006E2625">
      <w:pPr>
        <w:ind w:firstLine="480"/>
        <w:jc w:val="both"/>
      </w:pPr>
      <w:r>
        <w:rPr>
          <w:rFonts w:hint="eastAsia"/>
        </w:rPr>
        <w:t>为了获得旋转不变的局部特征，我们建立一个局部梯度坐标系，如图</w:t>
      </w:r>
      <w:r>
        <w:rPr>
          <w:rFonts w:hint="eastAsia"/>
        </w:rPr>
        <w:t>5</w:t>
      </w:r>
      <w:r>
        <w:rPr>
          <w:rFonts w:hint="eastAsia"/>
        </w:rPr>
        <w:t>所示，使得在该坐标系下得到的量都是局部旋转不变量。图中</w:t>
      </w:r>
      <w:r>
        <w:rPr>
          <w:rFonts w:hint="eastAsia"/>
        </w:rPr>
        <w:t>P</w:t>
      </w:r>
      <w:r>
        <w:rPr>
          <w:rFonts w:hint="eastAsia"/>
        </w:rPr>
        <w:t>是特征点，</w:t>
      </w:r>
      <w:r>
        <w:rPr>
          <w:noProof/>
          <w:lang w:val="en-US"/>
        </w:rPr>
        <w:drawing>
          <wp:inline distT="0" distB="0" distL="0" distR="0">
            <wp:extent cx="190500" cy="220980"/>
            <wp:effectExtent l="0" t="0" r="0" b="5715"/>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a:xfrm>
                      <a:off x="0" y="0"/>
                      <a:ext cx="190500" cy="220980"/>
                    </a:xfrm>
                    <a:prstGeom prst="rect">
                      <a:avLst/>
                    </a:prstGeom>
                    <a:noFill/>
                    <a:ln>
                      <a:noFill/>
                    </a:ln>
                  </pic:spPr>
                </pic:pic>
              </a:graphicData>
            </a:graphic>
          </wp:inline>
        </w:drawing>
      </w:r>
      <w:r>
        <w:rPr>
          <w:rFonts w:hint="eastAsia"/>
        </w:rPr>
        <w:t>是该特征点支撑区域内的一个样本点，在该点定义一个局部坐标系为：</w:t>
      </w:r>
      <w:r>
        <w:rPr>
          <w:noProof/>
          <w:lang w:val="en-US"/>
        </w:rPr>
        <w:drawing>
          <wp:inline distT="0" distB="0" distL="0" distR="0">
            <wp:extent cx="137160" cy="167640"/>
            <wp:effectExtent l="0" t="0" r="15240" b="2540"/>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a:xfrm>
                      <a:off x="0" y="0"/>
                      <a:ext cx="137160" cy="167640"/>
                    </a:xfrm>
                    <a:prstGeom prst="rect">
                      <a:avLst/>
                    </a:prstGeom>
                    <a:noFill/>
                    <a:ln>
                      <a:noFill/>
                    </a:ln>
                  </pic:spPr>
                </pic:pic>
              </a:graphicData>
            </a:graphic>
          </wp:inline>
        </w:drawing>
      </w:r>
      <w:r>
        <w:rPr>
          <w:rFonts w:hint="eastAsia"/>
        </w:rPr>
        <w:t>轴正向定义为</w:t>
      </w:r>
      <w:r>
        <w:rPr>
          <w:noProof/>
          <w:lang w:val="en-US"/>
        </w:rPr>
        <w:drawing>
          <wp:inline distT="0" distB="0" distL="0" distR="0">
            <wp:extent cx="274320" cy="220980"/>
            <wp:effectExtent l="0" t="0" r="11430" b="5715"/>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a:xfrm>
                      <a:off x="0" y="0"/>
                      <a:ext cx="274320" cy="220980"/>
                    </a:xfrm>
                    <a:prstGeom prst="rect">
                      <a:avLst/>
                    </a:prstGeom>
                    <a:noFill/>
                    <a:ln>
                      <a:noFill/>
                    </a:ln>
                  </pic:spPr>
                </pic:pic>
              </a:graphicData>
            </a:graphic>
          </wp:inline>
        </w:drawing>
      </w:r>
      <w:r>
        <w:rPr>
          <w:rFonts w:hint="eastAsia"/>
        </w:rPr>
        <w:t>向量的方向，</w:t>
      </w:r>
      <w:r>
        <w:rPr>
          <w:rFonts w:hint="eastAsia"/>
        </w:rPr>
        <w:t>x</w:t>
      </w:r>
      <w:r>
        <w:rPr>
          <w:rFonts w:hint="eastAsia"/>
        </w:rPr>
        <w:t>轴正向是按顺时针与</w:t>
      </w:r>
      <w:r>
        <w:rPr>
          <w:noProof/>
          <w:lang w:val="en-US"/>
        </w:rPr>
        <w:drawing>
          <wp:inline distT="0" distB="0" distL="0" distR="0">
            <wp:extent cx="137160" cy="167640"/>
            <wp:effectExtent l="0" t="0" r="15240" b="2540"/>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a:xfrm>
                      <a:off x="0" y="0"/>
                      <a:ext cx="137160" cy="167640"/>
                    </a:xfrm>
                    <a:prstGeom prst="rect">
                      <a:avLst/>
                    </a:prstGeom>
                    <a:noFill/>
                    <a:ln>
                      <a:noFill/>
                    </a:ln>
                  </pic:spPr>
                </pic:pic>
              </a:graphicData>
            </a:graphic>
          </wp:inline>
        </w:drawing>
      </w:r>
      <w:r>
        <w:rPr>
          <w:rFonts w:hint="eastAsia"/>
        </w:rPr>
        <w:t>轴正向正交的方向，依次选择的</w:t>
      </w:r>
      <w:r>
        <w:rPr>
          <w:rFonts w:hint="eastAsia"/>
        </w:rPr>
        <w:t>8</w:t>
      </w:r>
      <w:r>
        <w:rPr>
          <w:rFonts w:hint="eastAsia"/>
        </w:rPr>
        <w:t>个样本点为：</w:t>
      </w:r>
      <w:r>
        <w:rPr>
          <w:noProof/>
          <w:lang w:val="en-US"/>
        </w:rPr>
        <w:drawing>
          <wp:inline distT="0" distB="0" distL="0" distR="0">
            <wp:extent cx="883920" cy="243840"/>
            <wp:effectExtent l="0" t="0" r="11430" b="3175"/>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a:xfrm>
                      <a:off x="0" y="0"/>
                      <a:ext cx="883920" cy="243840"/>
                    </a:xfrm>
                    <a:prstGeom prst="rect">
                      <a:avLst/>
                    </a:prstGeom>
                    <a:noFill/>
                    <a:ln>
                      <a:noFill/>
                    </a:ln>
                  </pic:spPr>
                </pic:pic>
              </a:graphicData>
            </a:graphic>
          </wp:inline>
        </w:drawing>
      </w:r>
      <w:r>
        <w:rPr>
          <w:rFonts w:hint="eastAsia"/>
        </w:rPr>
        <w:t>。</w:t>
      </w:r>
    </w:p>
    <w:p w:rsidR="008A32B9" w:rsidRDefault="006E2625">
      <w:pPr>
        <w:spacing w:after="156" w:line="240" w:lineRule="atLeast"/>
        <w:ind w:firstLine="560"/>
        <w:jc w:val="center"/>
        <w:rPr>
          <w:sz w:val="28"/>
          <w:szCs w:val="28"/>
        </w:rPr>
      </w:pPr>
      <w:r>
        <w:rPr>
          <w:noProof/>
          <w:sz w:val="28"/>
          <w:szCs w:val="28"/>
          <w:lang w:val="en-US"/>
        </w:rPr>
        <w:drawing>
          <wp:inline distT="0" distB="0" distL="0" distR="0">
            <wp:extent cx="2537460" cy="2301240"/>
            <wp:effectExtent l="0" t="0" r="15240" b="3810"/>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a:xfrm>
                      <a:off x="0" y="0"/>
                      <a:ext cx="2537460" cy="2301240"/>
                    </a:xfrm>
                    <a:prstGeom prst="rect">
                      <a:avLst/>
                    </a:prstGeom>
                    <a:noFill/>
                    <a:ln>
                      <a:noFill/>
                    </a:ln>
                  </pic:spPr>
                </pic:pic>
              </a:graphicData>
            </a:graphic>
          </wp:inline>
        </w:drawing>
      </w:r>
    </w:p>
    <w:p w:rsidR="008A32B9" w:rsidRDefault="006E2625">
      <w:pPr>
        <w:spacing w:after="156" w:line="240" w:lineRule="atLeast"/>
        <w:jc w:val="center"/>
      </w:pPr>
      <w:bookmarkStart w:id="105" w:name="_Toc494383567"/>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rFonts w:hint="eastAsia"/>
        </w:rP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rFonts w:hint="eastAsia"/>
        </w:rPr>
        <w:t>8</w:t>
      </w:r>
      <w:r>
        <w:fldChar w:fldCharType="end"/>
      </w:r>
      <w:r>
        <w:t xml:space="preserve"> </w:t>
      </w:r>
      <w:r>
        <w:rPr>
          <w:rFonts w:hint="eastAsia"/>
        </w:rPr>
        <w:t>局部梯度坐标系</w:t>
      </w:r>
      <w:bookmarkEnd w:id="105"/>
    </w:p>
    <w:p w:rsidR="008A32B9" w:rsidRDefault="006E2625">
      <w:pPr>
        <w:ind w:firstLine="480"/>
      </w:pPr>
      <w:r>
        <w:rPr>
          <w:rFonts w:hint="eastAsia"/>
        </w:rPr>
        <w:t>按照</w:t>
      </w:r>
      <w:r>
        <w:rPr>
          <w:rFonts w:hint="eastAsia"/>
        </w:rPr>
        <w:t>MROGH</w:t>
      </w:r>
      <w:r>
        <w:rPr>
          <w:rFonts w:hint="eastAsia"/>
        </w:rPr>
        <w:t>算法中的步骤计算每个样本点的梯度，以一个子区域为单位，用相关性直方图的方法把该区域上的所有样本点映射到</w:t>
      </w:r>
      <w:r>
        <w:rPr>
          <w:rFonts w:hint="eastAsia"/>
        </w:rPr>
        <w:t>8</w:t>
      </w:r>
      <w:r>
        <w:rPr>
          <w:rFonts w:hint="eastAsia"/>
        </w:rPr>
        <w:t>维的向量上，把每个特征点子区域的</w:t>
      </w:r>
      <w:r>
        <w:rPr>
          <w:rFonts w:hint="eastAsia"/>
        </w:rPr>
        <w:t>8</w:t>
      </w:r>
      <w:r>
        <w:rPr>
          <w:rFonts w:hint="eastAsia"/>
        </w:rPr>
        <w:t>维向量依次按顺序排列，得到一个</w:t>
      </w:r>
      <w:r>
        <w:rPr>
          <w:noProof/>
          <w:lang w:val="en-US"/>
        </w:rPr>
        <w:drawing>
          <wp:inline distT="0" distB="0" distL="0" distR="0">
            <wp:extent cx="563880" cy="182880"/>
            <wp:effectExtent l="0" t="0" r="7620" b="6985"/>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a:xfrm>
                      <a:off x="0" y="0"/>
                      <a:ext cx="563880" cy="182880"/>
                    </a:xfrm>
                    <a:prstGeom prst="rect">
                      <a:avLst/>
                    </a:prstGeom>
                    <a:noFill/>
                    <a:ln>
                      <a:noFill/>
                    </a:ln>
                  </pic:spPr>
                </pic:pic>
              </a:graphicData>
            </a:graphic>
          </wp:inline>
        </w:drawing>
      </w:r>
      <w:r>
        <w:rPr>
          <w:rFonts w:hint="eastAsia"/>
        </w:rPr>
        <w:t>的一维向量，至此得到了每个特征点的特征描述子，我们称之为局部环状人类视觉特征描述子</w:t>
      </w:r>
      <w:r>
        <w:rPr>
          <w:rFonts w:hint="eastAsia"/>
        </w:rPr>
        <w:lastRenderedPageBreak/>
        <w:t>(Local Circle Human Descriptor</w:t>
      </w:r>
      <w:r>
        <w:rPr>
          <w:rFonts w:hint="eastAsia"/>
        </w:rPr>
        <w:t>，</w:t>
      </w:r>
      <w:r>
        <w:rPr>
          <w:rFonts w:hint="eastAsia"/>
        </w:rPr>
        <w:t xml:space="preserve"> LCHD)</w:t>
      </w:r>
      <w:r>
        <w:rPr>
          <w:rFonts w:hint="eastAsia"/>
        </w:rPr>
        <w:t>。采用错误率（</w:t>
      </w:r>
      <w:r>
        <w:rPr>
          <w:rFonts w:hint="eastAsia"/>
        </w:rPr>
        <w:t>1-precision</w:t>
      </w:r>
      <w:r>
        <w:rPr>
          <w:rFonts w:hint="eastAsia"/>
        </w:rPr>
        <w:t>）</w:t>
      </w:r>
      <w:r>
        <w:rPr>
          <w:rFonts w:hint="eastAsia"/>
        </w:rPr>
        <w:t>-</w:t>
      </w:r>
      <w:r>
        <w:rPr>
          <w:rFonts w:hint="eastAsia"/>
        </w:rPr>
        <w:t>召回率（</w:t>
      </w:r>
      <w:r>
        <w:rPr>
          <w:rFonts w:hint="eastAsia"/>
        </w:rPr>
        <w:t>recall</w:t>
      </w:r>
      <w:r>
        <w:rPr>
          <w:rFonts w:hint="eastAsia"/>
        </w:rPr>
        <w:t>）曲线描述二者的性能，错误率和召回率公式为：</w:t>
      </w:r>
    </w:p>
    <w:p w:rsidR="008A32B9" w:rsidRDefault="006E2625">
      <w:pPr>
        <w:ind w:firstLine="480"/>
        <w:jc w:val="right"/>
      </w:pPr>
      <w:r>
        <w:rPr>
          <w:noProof/>
          <w:lang w:val="en-US"/>
        </w:rPr>
        <w:drawing>
          <wp:inline distT="0" distB="0" distL="0" distR="0">
            <wp:extent cx="2712720" cy="426720"/>
            <wp:effectExtent l="0" t="0" r="11430" b="12065"/>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a:xfrm>
                      <a:off x="0" y="0"/>
                      <a:ext cx="2712720" cy="426720"/>
                    </a:xfrm>
                    <a:prstGeom prst="rect">
                      <a:avLst/>
                    </a:prstGeom>
                    <a:noFill/>
                    <a:ln>
                      <a:noFill/>
                    </a:ln>
                  </pic:spPr>
                </pic:pic>
              </a:graphicData>
            </a:graphic>
          </wp:inline>
        </w:drawing>
      </w:r>
      <w:r>
        <w:tab/>
      </w:r>
      <w:r>
        <w:tab/>
      </w:r>
      <w:r>
        <w:tab/>
      </w:r>
      <w:r>
        <w:tab/>
      </w:r>
      <w:r>
        <w:tab/>
      </w:r>
      <w:r>
        <w:tab/>
      </w:r>
      <w:r>
        <w:rPr>
          <w:rFonts w:hint="eastAsia"/>
        </w:rPr>
        <w:t>(</w:t>
      </w:r>
      <w:r>
        <w:t>5</w:t>
      </w:r>
      <w:r>
        <w:rPr>
          <w:rFonts w:hint="eastAsia"/>
        </w:rPr>
        <w:t>)</w:t>
      </w:r>
    </w:p>
    <w:p w:rsidR="008A32B9" w:rsidRDefault="006E2625">
      <w:pPr>
        <w:ind w:firstLine="480"/>
        <w:jc w:val="right"/>
      </w:pPr>
      <w:r>
        <w:rPr>
          <w:noProof/>
          <w:lang w:val="en-US"/>
        </w:rPr>
        <w:drawing>
          <wp:inline distT="0" distB="0" distL="0" distR="0">
            <wp:extent cx="2286000" cy="426720"/>
            <wp:effectExtent l="0" t="0" r="0" b="12065"/>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a:xfrm>
                      <a:off x="0" y="0"/>
                      <a:ext cx="2286000" cy="426720"/>
                    </a:xfrm>
                    <a:prstGeom prst="rect">
                      <a:avLst/>
                    </a:prstGeom>
                    <a:noFill/>
                    <a:ln>
                      <a:noFill/>
                    </a:ln>
                  </pic:spPr>
                </pic:pic>
              </a:graphicData>
            </a:graphic>
          </wp:inline>
        </w:drawing>
      </w:r>
      <w:r>
        <w:tab/>
      </w:r>
      <w:r>
        <w:tab/>
      </w:r>
      <w:r>
        <w:tab/>
      </w:r>
      <w:r>
        <w:tab/>
      </w:r>
      <w:r>
        <w:tab/>
      </w:r>
      <w:r>
        <w:tab/>
      </w:r>
      <w:r>
        <w:tab/>
      </w:r>
      <w:r>
        <w:rPr>
          <w:rFonts w:hint="eastAsia"/>
        </w:rPr>
        <w:t>(</w:t>
      </w:r>
      <w:r>
        <w:t>6</w:t>
      </w:r>
      <w:r>
        <w:rPr>
          <w:rFonts w:hint="eastAsia"/>
        </w:rPr>
        <w:t>)</w:t>
      </w:r>
    </w:p>
    <w:p w:rsidR="008A32B9" w:rsidRDefault="006E2625">
      <w:pPr>
        <w:ind w:firstLine="480"/>
        <w:jc w:val="both"/>
      </w:pPr>
      <w:r>
        <w:rPr>
          <w:rFonts w:hint="eastAsia"/>
        </w:rPr>
        <w:t>LCHD</w:t>
      </w:r>
      <w:r>
        <w:rPr>
          <w:rFonts w:hint="eastAsia"/>
        </w:rPr>
        <w:t>曲线表示我们</w:t>
      </w:r>
      <w:r>
        <w:rPr>
          <w:rFonts w:hint="eastAsia"/>
        </w:rPr>
        <w:t>的算法，</w:t>
      </w:r>
      <w:r>
        <w:rPr>
          <w:rFonts w:hint="eastAsia"/>
        </w:rPr>
        <w:t>SIFT</w:t>
      </w:r>
      <w:r>
        <w:rPr>
          <w:rFonts w:hint="eastAsia"/>
        </w:rPr>
        <w:t>曲线表示用</w:t>
      </w:r>
      <w:r>
        <w:rPr>
          <w:rFonts w:hint="eastAsia"/>
        </w:rPr>
        <w:t>SIFT</w:t>
      </w:r>
      <w:r>
        <w:rPr>
          <w:rFonts w:hint="eastAsia"/>
        </w:rPr>
        <w:t>算法得到的结果。从实验结果可以看到</w:t>
      </w:r>
      <w:r>
        <w:rPr>
          <w:rFonts w:hint="eastAsia"/>
        </w:rPr>
        <w:t>LCHD</w:t>
      </w:r>
      <w:r>
        <w:rPr>
          <w:rFonts w:hint="eastAsia"/>
        </w:rPr>
        <w:t>正确的匹配数目远高于</w:t>
      </w:r>
      <w:r>
        <w:rPr>
          <w:rFonts w:hint="eastAsia"/>
        </w:rPr>
        <w:t>SIFT</w:t>
      </w:r>
      <w:r>
        <w:rPr>
          <w:rFonts w:hint="eastAsia"/>
        </w:rPr>
        <w:t>，在实际的全景特征描述中，我们的方法也好于</w:t>
      </w:r>
      <w:r>
        <w:rPr>
          <w:rFonts w:hint="eastAsia"/>
        </w:rPr>
        <w:t>SIFT</w:t>
      </w:r>
      <w:r>
        <w:rPr>
          <w:rFonts w:hint="eastAsia"/>
        </w:rPr>
        <w:t>和</w:t>
      </w:r>
      <w:r>
        <w:rPr>
          <w:rFonts w:hint="eastAsia"/>
        </w:rPr>
        <w:t>MROGH</w:t>
      </w:r>
      <w:r>
        <w:rPr>
          <w:rFonts w:hint="eastAsia"/>
        </w:rPr>
        <w:t>算法。</w:t>
      </w:r>
    </w:p>
    <w:p w:rsidR="008A32B9" w:rsidRDefault="006E2625">
      <w:pPr>
        <w:pStyle w:val="3"/>
        <w:ind w:left="485" w:hanging="485"/>
      </w:pPr>
      <w:bookmarkStart w:id="106" w:name="_Toc495411511"/>
      <w:bookmarkStart w:id="107" w:name="_Toc511487018"/>
      <w:r>
        <w:rPr>
          <w:rFonts w:hint="eastAsia"/>
        </w:rPr>
        <w:t>分割聚类算法</w:t>
      </w:r>
      <w:bookmarkEnd w:id="106"/>
      <w:bookmarkEnd w:id="107"/>
    </w:p>
    <w:p w:rsidR="008A32B9" w:rsidRDefault="006E2625">
      <w:pPr>
        <w:ind w:firstLine="480"/>
        <w:jc w:val="both"/>
      </w:pPr>
      <w:r>
        <w:rPr>
          <w:rFonts w:hint="eastAsia"/>
        </w:rPr>
        <w:t>我们使用字符关键点聚类器，它的原理是如果字符足够厚（宽，例如字母“</w:t>
      </w:r>
      <w:r>
        <w:rPr>
          <w:rFonts w:hint="eastAsia"/>
        </w:rPr>
        <w:t>L</w:t>
      </w:r>
      <w:r>
        <w:rPr>
          <w:rFonts w:hint="eastAsia"/>
        </w:rPr>
        <w:t>”的结尾），则这些字母的角点（例如字母“</w:t>
      </w:r>
      <w:r>
        <w:rPr>
          <w:rFonts w:hint="eastAsia"/>
        </w:rPr>
        <w:t>L</w:t>
      </w:r>
      <w:r>
        <w:rPr>
          <w:rFonts w:hint="eastAsia"/>
        </w:rPr>
        <w:t>”或“</w:t>
      </w:r>
      <w:r>
        <w:rPr>
          <w:rFonts w:hint="eastAsia"/>
        </w:rPr>
        <w:t>P</w:t>
      </w:r>
      <w:r>
        <w:rPr>
          <w:rFonts w:hint="eastAsia"/>
        </w:rPr>
        <w:t>”）或字符笔画结尾会触发标准的聚类分割器，但其无法检测到笔画</w:t>
      </w:r>
      <w:proofErr w:type="gramStart"/>
      <w:r>
        <w:rPr>
          <w:rFonts w:hint="eastAsia"/>
        </w:rPr>
        <w:t>没有角点或</w:t>
      </w:r>
      <w:proofErr w:type="gramEnd"/>
      <w:r>
        <w:rPr>
          <w:rFonts w:hint="eastAsia"/>
        </w:rPr>
        <w:t>终点的字符（例如字母“</w:t>
      </w:r>
      <w:r>
        <w:rPr>
          <w:rFonts w:hint="eastAsia"/>
        </w:rPr>
        <w:t>O</w:t>
      </w:r>
      <w:r>
        <w:rPr>
          <w:rFonts w:hint="eastAsia"/>
        </w:rPr>
        <w:t>”或数字“</w:t>
      </w:r>
      <w:r>
        <w:rPr>
          <w:rFonts w:hint="eastAsia"/>
        </w:rPr>
        <w:t>8</w:t>
      </w:r>
      <w:r>
        <w:rPr>
          <w:rFonts w:hint="eastAsia"/>
        </w:rPr>
        <w:t>”）。</w:t>
      </w:r>
      <w:r>
        <w:rPr>
          <w:rFonts w:hint="eastAsia"/>
        </w:rPr>
        <w:t xml:space="preserve"> </w:t>
      </w:r>
      <w:r>
        <w:rPr>
          <w:rFonts w:hint="eastAsia"/>
        </w:rPr>
        <w:t>此外，在典型的场景图像中，检测器产生许多虚假（非文本）和重复检测，这严重地减慢了处理速度。</w:t>
      </w:r>
    </w:p>
    <w:p w:rsidR="008A32B9" w:rsidRDefault="006E2625">
      <w:pPr>
        <w:ind w:firstLine="480"/>
      </w:pPr>
      <w:r>
        <w:rPr>
          <w:rFonts w:hint="eastAsia"/>
        </w:rPr>
        <w:t>对于图像中的每个像素</w:t>
      </w:r>
      <w:r>
        <w:rPr>
          <w:rFonts w:hint="eastAsia"/>
        </w:rPr>
        <w:t>p</w:t>
      </w:r>
      <w:r>
        <w:rPr>
          <w:rFonts w:hint="eastAsia"/>
        </w:rPr>
        <w:t>，我们检查其圆周上的</w:t>
      </w:r>
      <w:r>
        <w:rPr>
          <w:rFonts w:hint="eastAsia"/>
        </w:rPr>
        <w:t>12</w:t>
      </w:r>
      <w:r>
        <w:rPr>
          <w:rFonts w:hint="eastAsia"/>
        </w:rPr>
        <w:t>个像素</w:t>
      </w:r>
      <w:r>
        <w:rPr>
          <w:rFonts w:hint="eastAsia"/>
        </w:rPr>
        <w:t>x</w:t>
      </w:r>
      <w:r>
        <w:rPr>
          <w:rFonts w:hint="eastAsia"/>
        </w:rPr>
        <w:t>∈</w:t>
      </w:r>
      <w:r>
        <w:rPr>
          <w:rFonts w:hint="eastAsia"/>
        </w:rPr>
        <w:t>{1 ... 12}</w:t>
      </w:r>
      <w:r>
        <w:rPr>
          <w:rFonts w:hint="eastAsia"/>
        </w:rPr>
        <w:t>的像素强度</w:t>
      </w:r>
      <w:r>
        <w:rPr>
          <w:rFonts w:hint="eastAsia"/>
        </w:rPr>
        <w:t>I</w:t>
      </w:r>
      <w:r>
        <w:rPr>
          <w:rFonts w:hint="eastAsia"/>
        </w:rPr>
        <w:t>，并且将每个像素</w:t>
      </w:r>
      <w:r>
        <w:rPr>
          <w:rFonts w:hint="eastAsia"/>
        </w:rPr>
        <w:t>x</w:t>
      </w:r>
      <w:r>
        <w:rPr>
          <w:rFonts w:hint="eastAsia"/>
        </w:rPr>
        <w:t>分配为三个标签之一：</w:t>
      </w:r>
    </w:p>
    <w:p w:rsidR="008A32B9" w:rsidRDefault="006E2625">
      <w:pPr>
        <w:ind w:firstLine="480"/>
        <w:jc w:val="right"/>
      </w:pPr>
      <w:r>
        <w:rPr>
          <w:rFonts w:hint="eastAsia"/>
        </w:rPr>
        <w:t>L(</w:t>
      </w:r>
      <m:oMath>
        <m:r>
          <m:rPr>
            <m:sty m:val="p"/>
          </m:rPr>
          <w:rPr>
            <w:rFonts w:ascii="Cambria Math" w:hAnsi="Cambria Math"/>
          </w:rPr>
          <m:t>p</m:t>
        </m:r>
        <m:r>
          <m:rPr>
            <m:sty m:val="p"/>
          </m:rPr>
          <w:rPr>
            <w:rFonts w:ascii="Cambria Math" w:hAnsi="Cambria Math" w:hint="eastAsia"/>
          </w:rPr>
          <m:t>，</m:t>
        </m:r>
        <m:r>
          <m:rPr>
            <m:sty m:val="p"/>
          </m:rPr>
          <w:rPr>
            <w:rFonts w:ascii="Cambria Math" w:hAnsi="Cambria Math"/>
          </w:rPr>
          <m:t>x</m:t>
        </m:r>
      </m:oMath>
      <w:r>
        <w:rPr>
          <w:rFonts w:hint="eastAsia"/>
        </w:rPr>
        <w:t xml:space="preserve">) = </w:t>
      </w:r>
      <m:oMath>
        <m:d>
          <m:dPr>
            <m:begChr m:val="{"/>
            <m:endChr m:val=""/>
            <m:ctrlPr>
              <w:rPr>
                <w:rFonts w:ascii="Cambria Math" w:hAnsi="Cambria Math"/>
              </w:rPr>
            </m:ctrlPr>
          </m:dPr>
          <m:e>
            <m:eqArr>
              <m:eqArrPr>
                <m:ctrlPr>
                  <w:rPr>
                    <w:rFonts w:ascii="Cambria Math" w:hAnsi="Cambria Math"/>
                  </w:rPr>
                </m:ctrlPr>
              </m:eqArrPr>
              <m:e>
                <m:r>
                  <m:rPr>
                    <m:sty m:val="p"/>
                  </m:rPr>
                  <w:rPr>
                    <w:rFonts w:ascii="Cambria Math" w:hAnsi="Cambria Math"/>
                  </w:rPr>
                  <m:t>d</m:t>
                </m:r>
                <m:r>
                  <m:rPr>
                    <m:sty m:val="p"/>
                  </m:rPr>
                  <w:rPr>
                    <w:rFonts w:ascii="Cambria Math" w:hAnsi="Cambria Math"/>
                  </w:rPr>
                  <m:t>，</m:t>
                </m:r>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I</m:t>
                    </m:r>
                  </m:e>
                  <m:sub>
                    <m:r>
                      <m:rPr>
                        <m:sty m:val="p"/>
                      </m:rPr>
                      <w:rPr>
                        <w:rFonts w:ascii="Cambria Math" w:hAnsi="Cambria Math"/>
                      </w:rPr>
                      <m:t>x</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I</m:t>
                    </m:r>
                  </m:e>
                  <m:sub>
                    <m:r>
                      <m:rPr>
                        <m:sty m:val="p"/>
                      </m:rPr>
                      <w:rPr>
                        <w:rFonts w:ascii="Cambria Math" w:hAnsi="Cambria Math"/>
                      </w:rPr>
                      <m:t>p</m:t>
                    </m:r>
                  </m:sub>
                </m:sSub>
                <m:r>
                  <m:rPr>
                    <m:sty m:val="p"/>
                  </m:rPr>
                  <w:rPr>
                    <w:rFonts w:ascii="Cambria Math" w:hAnsi="Cambria Math"/>
                  </w:rPr>
                  <m:t>-</m:t>
                </m:r>
                <m:r>
                  <m:rPr>
                    <m:sty m:val="p"/>
                  </m:rPr>
                  <w:rPr>
                    <w:rFonts w:ascii="Cambria Math" w:hAnsi="Cambria Math"/>
                  </w:rPr>
                  <m:t>m</m:t>
                </m:r>
              </m:e>
              <m:e>
                <m:r>
                  <m:rPr>
                    <m:sty m:val="p"/>
                  </m:rPr>
                  <w:rPr>
                    <w:rFonts w:ascii="Cambria Math" w:hAnsi="Cambria Math"/>
                  </w:rPr>
                  <m:t>s</m:t>
                </m:r>
                <m:r>
                  <m:rPr>
                    <m:sty m:val="p"/>
                  </m:rPr>
                  <w:rPr>
                    <w:rFonts w:ascii="Cambria Math" w:hAnsi="Cambria Math"/>
                  </w:rPr>
                  <m:t>，</m:t>
                </m:r>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I</m:t>
                    </m:r>
                  </m:e>
                  <m:sub>
                    <m:r>
                      <m:rPr>
                        <m:sty m:val="p"/>
                      </m:rPr>
                      <w:rPr>
                        <w:rFonts w:ascii="Cambria Math" w:hAnsi="Cambria Math"/>
                      </w:rPr>
                      <m:t>p</m:t>
                    </m:r>
                  </m:sub>
                </m:sSub>
                <m:r>
                  <m:rPr>
                    <m:sty m:val="p"/>
                  </m:rPr>
                  <w:rPr>
                    <w:rFonts w:ascii="Cambria Math" w:hAnsi="Cambria Math"/>
                  </w:rPr>
                  <m:t>-</m:t>
                </m:r>
                <m:r>
                  <m:rPr>
                    <m:sty m:val="p"/>
                  </m:rPr>
                  <w:rPr>
                    <w:rFonts w:ascii="Cambria Math" w:hAnsi="Cambria Math"/>
                  </w:rPr>
                  <m:t>m&lt;</m:t>
                </m:r>
                <m:sSub>
                  <m:sSubPr>
                    <m:ctrlPr>
                      <w:rPr>
                        <w:rFonts w:ascii="Cambria Math" w:hAnsi="Cambria Math"/>
                      </w:rPr>
                    </m:ctrlPr>
                  </m:sSubPr>
                  <m:e>
                    <m:r>
                      <m:rPr>
                        <m:sty m:val="p"/>
                      </m:rPr>
                      <w:rPr>
                        <w:rFonts w:ascii="Cambria Math" w:hAnsi="Cambria Math"/>
                      </w:rPr>
                      <m:t>I</m:t>
                    </m:r>
                  </m:e>
                  <m:sub>
                    <m:r>
                      <m:rPr>
                        <m:sty m:val="p"/>
                      </m:rPr>
                      <w:rPr>
                        <w:rFonts w:ascii="Cambria Math" w:hAnsi="Cambria Math"/>
                      </w:rPr>
                      <m:t>x</m:t>
                    </m:r>
                  </m:sub>
                </m:sSub>
                <m:r>
                  <m:rPr>
                    <m:sty m:val="p"/>
                  </m:rPr>
                  <w:rPr>
                    <w:rFonts w:ascii="Cambria Math" w:hAnsi="Cambria Math"/>
                  </w:rPr>
                  <m:t>&lt;</m:t>
                </m:r>
                <m:sSub>
                  <m:sSubPr>
                    <m:ctrlPr>
                      <w:rPr>
                        <w:rFonts w:ascii="Cambria Math" w:hAnsi="Cambria Math"/>
                      </w:rPr>
                    </m:ctrlPr>
                  </m:sSubPr>
                  <m:e>
                    <m:r>
                      <m:rPr>
                        <m:sty m:val="p"/>
                      </m:rPr>
                      <w:rPr>
                        <w:rFonts w:ascii="Cambria Math" w:hAnsi="Cambria Math"/>
                      </w:rPr>
                      <m:t>I</m:t>
                    </m:r>
                  </m:e>
                  <m:sub>
                    <m:r>
                      <m:rPr>
                        <m:sty m:val="p"/>
                      </m:rPr>
                      <w:rPr>
                        <w:rFonts w:ascii="Cambria Math" w:hAnsi="Cambria Math"/>
                      </w:rPr>
                      <m:t>p</m:t>
                    </m:r>
                  </m:sub>
                </m:sSub>
                <m:r>
                  <m:rPr>
                    <m:sty m:val="p"/>
                  </m:rPr>
                  <w:rPr>
                    <w:rFonts w:ascii="Cambria Math" w:hAnsi="Cambria Math"/>
                  </w:rPr>
                  <m:t>+m</m:t>
                </m:r>
              </m:e>
              <m:e>
                <m:r>
                  <m:rPr>
                    <m:sty m:val="p"/>
                  </m:rPr>
                  <w:rPr>
                    <w:rFonts w:ascii="Cambria Math" w:hAnsi="Cambria Math"/>
                  </w:rPr>
                  <m:t>b</m:t>
                </m:r>
                <m:r>
                  <m:rPr>
                    <m:sty m:val="p"/>
                  </m:rPr>
                  <w:rPr>
                    <w:rFonts w:ascii="Cambria Math" w:hAnsi="Cambria Math"/>
                  </w:rPr>
                  <m:t>，</m:t>
                </m:r>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I</m:t>
                    </m:r>
                  </m:e>
                  <m:sub>
                    <m:r>
                      <m:rPr>
                        <m:sty m:val="p"/>
                      </m:rPr>
                      <w:rPr>
                        <w:rFonts w:ascii="Cambria Math" w:hAnsi="Cambria Math"/>
                      </w:rPr>
                      <m:t>x</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I</m:t>
                    </m:r>
                  </m:e>
                  <m:sub>
                    <m:r>
                      <m:rPr>
                        <m:sty m:val="p"/>
                      </m:rPr>
                      <w:rPr>
                        <w:rFonts w:ascii="Cambria Math" w:hAnsi="Cambria Math"/>
                      </w:rPr>
                      <m:t>p</m:t>
                    </m:r>
                  </m:sub>
                </m:sSub>
                <m:r>
                  <m:rPr>
                    <m:sty m:val="p"/>
                  </m:rPr>
                  <w:rPr>
                    <w:rFonts w:ascii="Cambria Math" w:hAnsi="Cambria Math"/>
                  </w:rPr>
                  <m:t>+m</m:t>
                </m:r>
              </m:e>
            </m:eqArr>
          </m:e>
        </m:d>
      </m:oMath>
      <w:r>
        <w:rPr>
          <w:rFonts w:hint="eastAsia"/>
        </w:rPr>
        <w:t xml:space="preserve">                     (</w:t>
      </w:r>
      <w:r>
        <w:t>7</w:t>
      </w:r>
      <w:r>
        <w:rPr>
          <w:rFonts w:hint="eastAsia"/>
        </w:rPr>
        <w:t>)</w:t>
      </w:r>
    </w:p>
    <w:p w:rsidR="008A32B9" w:rsidRDefault="006E2625">
      <w:pPr>
        <w:ind w:firstLine="480"/>
      </w:pPr>
      <w:r>
        <w:t>其中</w:t>
      </w:r>
      <w:r>
        <w:t>m</w:t>
      </w:r>
      <w:r>
        <w:t>是一个边</w:t>
      </w:r>
      <w:r>
        <w:rPr>
          <w:rFonts w:hint="eastAsia"/>
        </w:rPr>
        <w:t>距</w:t>
      </w:r>
      <w:r>
        <w:t>，这是检测器的一个参数。</w:t>
      </w:r>
    </w:p>
    <w:p w:rsidR="008A32B9" w:rsidRDefault="006E2625">
      <w:pPr>
        <w:ind w:firstLine="480"/>
        <w:jc w:val="both"/>
      </w:pPr>
      <w:r>
        <w:t>让</w:t>
      </w:r>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d</m:t>
            </m:r>
          </m:sub>
        </m:sSub>
      </m:oMath>
      <w:r>
        <w:t>、</w:t>
      </w:r>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s</m:t>
            </m:r>
          </m:sub>
        </m:sSub>
      </m:oMath>
      <w:r>
        <w:t>、</w:t>
      </w:r>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b</m:t>
            </m:r>
          </m:sub>
        </m:sSub>
      </m:oMath>
      <w:r>
        <w:t>分别表示被标记为较暗、相似、更亮的像素集合。如果</w:t>
      </w:r>
      <w:r>
        <w:t>p</w:t>
      </w:r>
      <w:r>
        <w:t>存在两</w:t>
      </w:r>
      <w:r>
        <w:rPr>
          <w:rFonts w:hint="eastAsia"/>
        </w:rPr>
        <w:t>组</w:t>
      </w:r>
      <w:r>
        <w:t>相邻的</w:t>
      </w:r>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s</m:t>
            </m:r>
          </m:sub>
        </m:sSub>
      </m:oMath>
      <w:r>
        <w:t>和</w:t>
      </w:r>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d</m:t>
            </m:r>
          </m:sub>
        </m:sSub>
      </m:oMath>
      <w:r>
        <w:t xml:space="preserve"> (</w:t>
      </w:r>
      <w:r>
        <w:t>或</w:t>
      </w:r>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s</m:t>
            </m:r>
          </m:sub>
        </m:sSub>
      </m:oMath>
      <w:r>
        <w:t>和</w:t>
      </w:r>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b</m:t>
            </m:r>
          </m:sub>
        </m:sSub>
      </m:oMath>
      <w:r>
        <w:t>)</w:t>
      </w:r>
      <w:r>
        <w:t>，</w:t>
      </w:r>
      <w:r>
        <w:t xml:space="preserve"> |</w:t>
      </w:r>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s</m:t>
            </m:r>
          </m:sub>
        </m:sSub>
      </m:oMath>
      <w:r>
        <w:t>|</w:t>
      </w:r>
      <w:r>
        <w:rPr>
          <w:rFonts w:hint="eastAsia"/>
        </w:rPr>
        <w:t>∈</w:t>
      </w:r>
      <w:r>
        <w:t xml:space="preserve">{ </w:t>
      </w:r>
      <w:r>
        <w:t>1</w:t>
      </w:r>
      <w:r>
        <w:t>，</w:t>
      </w:r>
      <w:r>
        <w:t>2</w:t>
      </w:r>
      <w:r>
        <w:t>，</w:t>
      </w:r>
      <w:r>
        <w:t>3 } |</w:t>
      </w:r>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d</m:t>
            </m:r>
          </m:sub>
        </m:sSub>
      </m:oMath>
      <w:r>
        <w:t>| = |12</w:t>
      </w:r>
      <w:r>
        <w:t>−</w:t>
      </w:r>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s</m:t>
            </m:r>
          </m:sub>
        </m:sSub>
      </m:oMath>
      <w:r>
        <w:t>| (</w:t>
      </w:r>
      <w:r>
        <w:t>或</w:t>
      </w:r>
      <w:r>
        <w:t>|</w:t>
      </w:r>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b</m:t>
            </m:r>
          </m:sub>
        </m:sSub>
      </m:oMath>
      <w:r>
        <w:t>| = |12</w:t>
      </w:r>
      <w:r>
        <w:t>−</w:t>
      </w:r>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s</m:t>
            </m:r>
          </m:sub>
        </m:sSub>
      </m:oMath>
      <w:r>
        <w:t>|)</w:t>
      </w:r>
      <w:r>
        <w:t>和两组形成一个分区</w:t>
      </w:r>
      <w:r>
        <w:rPr>
          <w:rFonts w:hint="eastAsia"/>
        </w:rPr>
        <w:t>，</w:t>
      </w:r>
      <w:r>
        <w:t>则像素</w:t>
      </w:r>
      <w:r>
        <w:t>p</w:t>
      </w:r>
      <w:r>
        <w:t>是一个</w:t>
      </w:r>
      <w:r>
        <w:rPr>
          <w:rFonts w:hint="eastAsia"/>
        </w:rPr>
        <w:t>笔画</w:t>
      </w:r>
      <w:r>
        <w:t>结束关键点。</w:t>
      </w:r>
      <w:r>
        <w:rPr>
          <w:rFonts w:hint="eastAsia"/>
        </w:rPr>
        <w:t>换句话说，如果存在比像素</w:t>
      </w:r>
      <w:r>
        <w:rPr>
          <w:rFonts w:hint="eastAsia"/>
        </w:rPr>
        <w:t>p</w:t>
      </w:r>
      <w:r>
        <w:rPr>
          <w:rFonts w:hint="eastAsia"/>
        </w:rPr>
        <w:t>更暗（或更亮）的至少</w:t>
      </w:r>
      <w:r>
        <w:rPr>
          <w:rFonts w:hint="eastAsia"/>
        </w:rPr>
        <w:t>9</w:t>
      </w:r>
      <w:r>
        <w:rPr>
          <w:rFonts w:hint="eastAsia"/>
        </w:rPr>
        <w:t>个像素的连续圆段，而像素</w:t>
      </w:r>
      <w:r>
        <w:rPr>
          <w:rFonts w:hint="eastAsia"/>
        </w:rPr>
        <w:t>p</w:t>
      </w:r>
      <w:r>
        <w:rPr>
          <w:rFonts w:hint="eastAsia"/>
        </w:rPr>
        <w:t>的剩余像素具有与像素</w:t>
      </w:r>
      <w:r>
        <w:rPr>
          <w:rFonts w:hint="eastAsia"/>
        </w:rPr>
        <w:t>p</w:t>
      </w:r>
      <w:r>
        <w:rPr>
          <w:rFonts w:hint="eastAsia"/>
        </w:rPr>
        <w:t>相似的强度，则像素</w:t>
      </w:r>
      <w:r>
        <w:rPr>
          <w:rFonts w:hint="eastAsia"/>
        </w:rPr>
        <w:t>p</w:t>
      </w:r>
      <w:r>
        <w:rPr>
          <w:rFonts w:hint="eastAsia"/>
        </w:rPr>
        <w:t>是关键点。关键点可以是正或负，取决于笔画的强度是否高于或低于背景。</w:t>
      </w:r>
    </w:p>
    <w:p w:rsidR="008A32B9" w:rsidRDefault="006E2625">
      <w:pPr>
        <w:ind w:firstLine="480"/>
        <w:jc w:val="both"/>
      </w:pPr>
      <w:r>
        <w:rPr>
          <w:rFonts w:hint="eastAsia"/>
        </w:rPr>
        <w:t>在用相同的符号表示的情况下，如果存在四个连续的集合</w:t>
      </w:r>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s</m:t>
            </m:r>
          </m:sub>
        </m:sSub>
      </m:oMath>
      <w:r>
        <w:rPr>
          <w:rFonts w:hint="eastAsia"/>
        </w:rPr>
        <w:t>，</w:t>
      </w:r>
      <m:oMath>
        <m:sSubSup>
          <m:sSubSupPr>
            <m:ctrlPr>
              <w:rPr>
                <w:rFonts w:ascii="Cambria Math" w:hAnsi="Cambria Math"/>
              </w:rPr>
            </m:ctrlPr>
          </m:sSubSupPr>
          <m:e>
            <m:r>
              <m:rPr>
                <m:sty m:val="p"/>
              </m:rPr>
              <w:rPr>
                <w:rFonts w:ascii="Cambria Math" w:hAnsi="Cambria Math"/>
              </w:rPr>
              <m:t>P</m:t>
            </m:r>
          </m:e>
          <m:sub>
            <m:r>
              <m:rPr>
                <m:sty m:val="p"/>
              </m:rPr>
              <w:rPr>
                <w:rFonts w:ascii="Cambria Math" w:hAnsi="Cambria Math"/>
              </w:rPr>
              <m:t>s</m:t>
            </m:r>
          </m:sub>
          <m:sup>
            <m:r>
              <m:rPr>
                <m:sty m:val="p"/>
              </m:rPr>
              <w:rPr>
                <w:rFonts w:ascii="Cambria Math" w:hAnsi="Cambria Math"/>
              </w:rPr>
              <m:t>'</m:t>
            </m:r>
          </m:sup>
        </m:sSubSup>
      </m:oMath>
      <w:r>
        <w:rPr>
          <w:rFonts w:hint="eastAsia"/>
        </w:rPr>
        <w:t>，</w:t>
      </w:r>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d</m:t>
            </m:r>
          </m:sub>
        </m:sSub>
      </m:oMath>
      <w:r>
        <w:rPr>
          <w:rFonts w:hint="eastAsia"/>
        </w:rPr>
        <w:t>，</w:t>
      </w:r>
      <m:oMath>
        <m:sSubSup>
          <m:sSubSupPr>
            <m:ctrlPr>
              <w:rPr>
                <w:rFonts w:ascii="Cambria Math" w:hAnsi="Cambria Math"/>
              </w:rPr>
            </m:ctrlPr>
          </m:sSubSupPr>
          <m:e>
            <m:r>
              <m:rPr>
                <m:sty m:val="p"/>
              </m:rPr>
              <w:rPr>
                <w:rFonts w:ascii="Cambria Math" w:hAnsi="Cambria Math"/>
              </w:rPr>
              <m:t>P</m:t>
            </m:r>
          </m:e>
          <m:sub>
            <m:r>
              <m:rPr>
                <m:sty m:val="p"/>
              </m:rPr>
              <w:rPr>
                <w:rFonts w:ascii="Cambria Math" w:hAnsi="Cambria Math"/>
              </w:rPr>
              <m:t>d</m:t>
            </m:r>
          </m:sub>
          <m:sup>
            <m:r>
              <m:rPr>
                <m:sty m:val="p"/>
              </m:rPr>
              <w:rPr>
                <w:rFonts w:ascii="Cambria Math" w:hAnsi="Cambria Math"/>
              </w:rPr>
              <m:t>'</m:t>
            </m:r>
          </m:sup>
        </m:sSubSup>
      </m:oMath>
      <w:r>
        <w:rPr>
          <w:rFonts w:hint="eastAsia"/>
        </w:rPr>
        <w:t>或（</w:t>
      </w:r>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s</m:t>
            </m:r>
          </m:sub>
        </m:sSub>
      </m:oMath>
      <w:r>
        <w:rPr>
          <w:rFonts w:hint="eastAsia"/>
        </w:rPr>
        <w:t>，</w:t>
      </w:r>
      <m:oMath>
        <m:sSubSup>
          <m:sSubSupPr>
            <m:ctrlPr>
              <w:rPr>
                <w:rFonts w:ascii="Cambria Math" w:hAnsi="Cambria Math"/>
              </w:rPr>
            </m:ctrlPr>
          </m:sSubSupPr>
          <m:e>
            <m:r>
              <m:rPr>
                <m:sty m:val="p"/>
              </m:rPr>
              <w:rPr>
                <w:rFonts w:ascii="Cambria Math" w:hAnsi="Cambria Math"/>
              </w:rPr>
              <m:t>P</m:t>
            </m:r>
          </m:e>
          <m:sub>
            <m:r>
              <m:rPr>
                <m:sty m:val="p"/>
              </m:rPr>
              <w:rPr>
                <w:rFonts w:ascii="Cambria Math" w:hAnsi="Cambria Math"/>
              </w:rPr>
              <m:t>s</m:t>
            </m:r>
          </m:sub>
          <m:sup>
            <m:r>
              <m:rPr>
                <m:sty m:val="p"/>
              </m:rPr>
              <w:rPr>
                <w:rFonts w:ascii="Cambria Math" w:hAnsi="Cambria Math"/>
              </w:rPr>
              <m:t>'</m:t>
            </m:r>
          </m:sup>
        </m:sSubSup>
      </m:oMath>
      <w:r>
        <w:rPr>
          <w:rFonts w:hint="eastAsia"/>
        </w:rPr>
        <w:t>，</w:t>
      </w:r>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b</m:t>
            </m:r>
          </m:sub>
        </m:sSub>
      </m:oMath>
      <w:r>
        <w:rPr>
          <w:rFonts w:hint="eastAsia"/>
        </w:rPr>
        <w:t>，</w:t>
      </w:r>
      <m:oMath>
        <m:sSubSup>
          <m:sSubSupPr>
            <m:ctrlPr>
              <w:rPr>
                <w:rFonts w:ascii="Cambria Math" w:hAnsi="Cambria Math"/>
              </w:rPr>
            </m:ctrlPr>
          </m:sSubSupPr>
          <m:e>
            <m:r>
              <m:rPr>
                <m:sty m:val="p"/>
              </m:rPr>
              <w:rPr>
                <w:rFonts w:ascii="Cambria Math" w:hAnsi="Cambria Math"/>
              </w:rPr>
              <m:t>P</m:t>
            </m:r>
          </m:e>
          <m:sub>
            <m:r>
              <m:rPr>
                <m:sty m:val="p"/>
              </m:rPr>
              <w:rPr>
                <w:rFonts w:ascii="Cambria Math" w:hAnsi="Cambria Math"/>
              </w:rPr>
              <m:t>b</m:t>
            </m:r>
          </m:sub>
          <m:sup>
            <m:r>
              <m:rPr>
                <m:sty m:val="p"/>
              </m:rPr>
              <w:rPr>
                <w:rFonts w:ascii="Cambria Math" w:hAnsi="Cambria Math"/>
              </w:rPr>
              <m:t>'</m:t>
            </m:r>
          </m:sup>
        </m:sSubSup>
      </m:oMath>
      <w:r>
        <w:rPr>
          <w:rFonts w:hint="eastAsia"/>
        </w:rPr>
        <w:t>），使得</w:t>
      </w:r>
      <w:r>
        <w:rPr>
          <w:rFonts w:hint="eastAsia"/>
        </w:rPr>
        <w:t>|</w:t>
      </w:r>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s</m:t>
            </m:r>
          </m:sub>
        </m:sSub>
      </m:oMath>
      <w:r>
        <w:rPr>
          <w:rFonts w:hint="eastAsia"/>
        </w:rPr>
        <w:t>|</w:t>
      </w:r>
      <w:r>
        <w:rPr>
          <w:rFonts w:hint="eastAsia"/>
        </w:rPr>
        <w:t>，</w:t>
      </w:r>
      <w:r>
        <w:rPr>
          <w:rFonts w:hint="eastAsia"/>
        </w:rPr>
        <w:t>|</w:t>
      </w:r>
      <m:oMath>
        <m:sSubSup>
          <m:sSubSupPr>
            <m:ctrlPr>
              <w:rPr>
                <w:rFonts w:ascii="Cambria Math" w:hAnsi="Cambria Math"/>
              </w:rPr>
            </m:ctrlPr>
          </m:sSubSupPr>
          <m:e>
            <m:r>
              <m:rPr>
                <m:sty m:val="p"/>
              </m:rPr>
              <w:rPr>
                <w:rFonts w:ascii="Cambria Math" w:hAnsi="Cambria Math"/>
              </w:rPr>
              <m:t>P</m:t>
            </m:r>
          </m:e>
          <m:sub>
            <m:r>
              <m:rPr>
                <m:sty m:val="p"/>
              </m:rPr>
              <w:rPr>
                <w:rFonts w:ascii="Cambria Math" w:hAnsi="Cambria Math"/>
              </w:rPr>
              <m:t>s</m:t>
            </m:r>
          </m:sub>
          <m:sup>
            <m:r>
              <m:rPr>
                <m:sty m:val="p"/>
              </m:rPr>
              <w:rPr>
                <w:rFonts w:ascii="Cambria Math" w:hAnsi="Cambria Math"/>
              </w:rPr>
              <m:t>'</m:t>
            </m:r>
          </m:sup>
        </m:sSubSup>
      </m:oMath>
      <w:r>
        <w:rPr>
          <w:rFonts w:hint="eastAsia"/>
        </w:rPr>
        <w:t>|</w:t>
      </w:r>
      <w:r>
        <w:rPr>
          <w:rFonts w:hint="eastAsia"/>
        </w:rPr>
        <w:t>的∈</w:t>
      </w:r>
      <w:r>
        <w:rPr>
          <w:rFonts w:hint="eastAsia"/>
        </w:rPr>
        <w:t>{1</w:t>
      </w:r>
      <w:r>
        <w:rPr>
          <w:rFonts w:hint="eastAsia"/>
        </w:rPr>
        <w:t>，</w:t>
      </w:r>
      <w:r>
        <w:rPr>
          <w:rFonts w:hint="eastAsia"/>
        </w:rPr>
        <w:t>2</w:t>
      </w:r>
      <w:r>
        <w:rPr>
          <w:rFonts w:hint="eastAsia"/>
        </w:rPr>
        <w:t>，</w:t>
      </w:r>
      <w:r>
        <w:rPr>
          <w:rFonts w:hint="eastAsia"/>
        </w:rPr>
        <w:t>3}</w:t>
      </w:r>
      <w:r>
        <w:rPr>
          <w:rFonts w:hint="eastAsia"/>
        </w:rPr>
        <w:t>和</w:t>
      </w:r>
      <w:r>
        <w:rPr>
          <w:rFonts w:hint="eastAsia"/>
        </w:rPr>
        <w:t>|</w:t>
      </w:r>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d</m:t>
            </m:r>
          </m:sub>
        </m:sSub>
      </m:oMath>
      <w:r>
        <w:rPr>
          <w:rFonts w:hint="eastAsia"/>
        </w:rPr>
        <w:t>| &gt; 6</w:t>
      </w:r>
      <w:r>
        <w:rPr>
          <w:rFonts w:hint="eastAsia"/>
        </w:rPr>
        <w:t>，</w:t>
      </w:r>
      <w:r>
        <w:rPr>
          <w:rFonts w:hint="eastAsia"/>
        </w:rPr>
        <w:t>|</w:t>
      </w:r>
      <m:oMath>
        <m:sSubSup>
          <m:sSubSupPr>
            <m:ctrlPr>
              <w:rPr>
                <w:rFonts w:ascii="Cambria Math" w:hAnsi="Cambria Math"/>
              </w:rPr>
            </m:ctrlPr>
          </m:sSubSupPr>
          <m:e>
            <m:r>
              <m:rPr>
                <m:sty m:val="p"/>
              </m:rPr>
              <w:rPr>
                <w:rFonts w:ascii="Cambria Math" w:hAnsi="Cambria Math"/>
              </w:rPr>
              <m:t>P</m:t>
            </m:r>
          </m:e>
          <m:sub>
            <m:r>
              <m:rPr>
                <m:sty m:val="p"/>
              </m:rPr>
              <w:rPr>
                <w:rFonts w:ascii="Cambria Math" w:hAnsi="Cambria Math"/>
              </w:rPr>
              <m:t>d</m:t>
            </m:r>
          </m:sub>
          <m:sup>
            <m:r>
              <m:rPr>
                <m:sty m:val="p"/>
              </m:rPr>
              <w:rPr>
                <w:rFonts w:ascii="Cambria Math" w:hAnsi="Cambria Math"/>
              </w:rPr>
              <m:t>'</m:t>
            </m:r>
          </m:sup>
        </m:sSubSup>
      </m:oMath>
      <w:r>
        <w:rPr>
          <w:rFonts w:hint="eastAsia"/>
        </w:rPr>
        <w:t>| =</w:t>
      </w:r>
      <w:r>
        <w:t xml:space="preserve"> 12 - |</w:t>
      </w:r>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d</m:t>
            </m:r>
          </m:sub>
        </m:sSub>
      </m:oMath>
      <w:r>
        <w:t>| - |</w:t>
      </w:r>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s</m:t>
            </m:r>
          </m:sub>
        </m:sSub>
      </m:oMath>
      <w:r>
        <w:t xml:space="preserve">| - </w:t>
      </w:r>
      <w:r>
        <w:rPr>
          <w:rFonts w:hint="eastAsia"/>
        </w:rPr>
        <w:t>|</w:t>
      </w:r>
      <m:oMath>
        <m:sSubSup>
          <m:sSubSupPr>
            <m:ctrlPr>
              <w:rPr>
                <w:rFonts w:ascii="Cambria Math" w:hAnsi="Cambria Math"/>
              </w:rPr>
            </m:ctrlPr>
          </m:sSubSupPr>
          <m:e>
            <m:r>
              <m:rPr>
                <m:sty m:val="p"/>
              </m:rPr>
              <w:rPr>
                <w:rFonts w:ascii="Cambria Math" w:hAnsi="Cambria Math"/>
              </w:rPr>
              <m:t>P</m:t>
            </m:r>
          </m:e>
          <m:sub>
            <m:r>
              <m:rPr>
                <m:sty m:val="p"/>
              </m:rPr>
              <w:rPr>
                <w:rFonts w:ascii="Cambria Math" w:hAnsi="Cambria Math"/>
              </w:rPr>
              <m:t>s</m:t>
            </m:r>
          </m:sub>
          <m:sup>
            <m:r>
              <m:rPr>
                <m:sty m:val="p"/>
              </m:rPr>
              <w:rPr>
                <w:rFonts w:ascii="Cambria Math" w:hAnsi="Cambria Math"/>
              </w:rPr>
              <m:t>'</m:t>
            </m:r>
          </m:sup>
        </m:sSubSup>
      </m:oMath>
      <w:r>
        <w:rPr>
          <w:rFonts w:hint="eastAsia"/>
        </w:rPr>
        <w:t>|</w:t>
      </w:r>
      <w:r>
        <w:rPr>
          <w:rFonts w:hint="eastAsia"/>
        </w:rPr>
        <w:t>的（或</w:t>
      </w:r>
      <w:r>
        <w:rPr>
          <w:rFonts w:hint="eastAsia"/>
        </w:rPr>
        <w:t xml:space="preserve">| </w:t>
      </w:r>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b</m:t>
            </m:r>
          </m:sub>
        </m:sSub>
      </m:oMath>
      <w:r>
        <w:rPr>
          <w:rFonts w:hint="eastAsia"/>
        </w:rPr>
        <w:t>|&gt; 6</w:t>
      </w:r>
      <w:r>
        <w:rPr>
          <w:rFonts w:hint="eastAsia"/>
        </w:rPr>
        <w:t>，</w:t>
      </w:r>
      <w:r>
        <w:rPr>
          <w:rFonts w:hint="eastAsia"/>
        </w:rPr>
        <w:t>|</w:t>
      </w:r>
      <m:oMath>
        <m:sSubSup>
          <m:sSubSupPr>
            <m:ctrlPr>
              <w:rPr>
                <w:rFonts w:ascii="Cambria Math" w:hAnsi="Cambria Math"/>
              </w:rPr>
            </m:ctrlPr>
          </m:sSubSupPr>
          <m:e>
            <m:r>
              <m:rPr>
                <m:sty m:val="p"/>
              </m:rPr>
              <w:rPr>
                <w:rFonts w:ascii="Cambria Math" w:hAnsi="Cambria Math"/>
              </w:rPr>
              <m:t>P</m:t>
            </m:r>
          </m:e>
          <m:sub>
            <m:r>
              <m:rPr>
                <m:sty m:val="p"/>
              </m:rPr>
              <w:rPr>
                <w:rFonts w:ascii="Cambria Math" w:hAnsi="Cambria Math"/>
              </w:rPr>
              <m:t>b</m:t>
            </m:r>
          </m:sub>
          <m:sup>
            <m:r>
              <m:rPr>
                <m:sty m:val="p"/>
              </m:rPr>
              <w:rPr>
                <w:rFonts w:ascii="Cambria Math" w:hAnsi="Cambria Math"/>
              </w:rPr>
              <m:t>'</m:t>
            </m:r>
          </m:sup>
        </m:sSubSup>
      </m:oMath>
      <w:r>
        <w:rPr>
          <w:rFonts w:hint="eastAsia"/>
        </w:rPr>
        <w:t>| = 12 - |</w:t>
      </w:r>
      <m:oMath>
        <m:sSubSup>
          <m:sSubSupPr>
            <m:ctrlPr>
              <w:rPr>
                <w:rFonts w:ascii="Cambria Math" w:hAnsi="Cambria Math"/>
              </w:rPr>
            </m:ctrlPr>
          </m:sSubSupPr>
          <m:e>
            <m:r>
              <m:rPr>
                <m:sty m:val="p"/>
              </m:rPr>
              <w:rPr>
                <w:rFonts w:ascii="Cambria Math" w:hAnsi="Cambria Math"/>
              </w:rPr>
              <m:t>P</m:t>
            </m:r>
          </m:e>
          <m:sub>
            <m:r>
              <m:rPr>
                <m:sty m:val="p"/>
              </m:rPr>
              <w:rPr>
                <w:rFonts w:ascii="Cambria Math" w:hAnsi="Cambria Math"/>
              </w:rPr>
              <m:t>b</m:t>
            </m:r>
          </m:sub>
          <m:sup>
            <m:r>
              <m:rPr>
                <m:sty m:val="p"/>
              </m:rPr>
              <w:rPr>
                <w:rFonts w:ascii="Cambria Math" w:hAnsi="Cambria Math"/>
              </w:rPr>
              <m:t>'</m:t>
            </m:r>
          </m:sup>
        </m:sSubSup>
      </m:oMath>
      <w:r>
        <w:rPr>
          <w:rFonts w:hint="eastAsia"/>
        </w:rPr>
        <w:t xml:space="preserve">| - | </w:t>
      </w:r>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s</m:t>
            </m:r>
          </m:sub>
        </m:sSub>
      </m:oMath>
      <w:r>
        <w:rPr>
          <w:rFonts w:hint="eastAsia"/>
        </w:rPr>
        <w:t>| - |</w:t>
      </w:r>
      <m:oMath>
        <m:sSubSup>
          <m:sSubSupPr>
            <m:ctrlPr>
              <w:rPr>
                <w:rFonts w:ascii="Cambria Math" w:hAnsi="Cambria Math"/>
              </w:rPr>
            </m:ctrlPr>
          </m:sSubSupPr>
          <m:e>
            <m:r>
              <m:rPr>
                <m:sty m:val="p"/>
              </m:rPr>
              <w:rPr>
                <w:rFonts w:ascii="Cambria Math" w:hAnsi="Cambria Math"/>
              </w:rPr>
              <m:t>P</m:t>
            </m:r>
          </m:e>
          <m:sub>
            <m:r>
              <m:rPr>
                <m:sty m:val="p"/>
              </m:rPr>
              <w:rPr>
                <w:rFonts w:ascii="Cambria Math" w:hAnsi="Cambria Math"/>
              </w:rPr>
              <m:t>s</m:t>
            </m:r>
          </m:sub>
          <m:sup>
            <m:r>
              <m:rPr>
                <m:sty m:val="p"/>
              </m:rPr>
              <w:rPr>
                <w:rFonts w:ascii="Cambria Math" w:hAnsi="Cambria Math"/>
              </w:rPr>
              <m:t>'</m:t>
            </m:r>
          </m:sup>
        </m:sSubSup>
      </m:oMath>
      <w:r>
        <w:rPr>
          <w:rFonts w:hint="eastAsia"/>
        </w:rPr>
        <w:t>|</w:t>
      </w:r>
      <w:r>
        <w:rPr>
          <w:rFonts w:hint="eastAsia"/>
        </w:rPr>
        <w:t>），则像素</w:t>
      </w:r>
      <w:r>
        <w:rPr>
          <w:rFonts w:hint="eastAsia"/>
        </w:rPr>
        <w:t>p</w:t>
      </w:r>
      <w:r>
        <w:rPr>
          <w:rFonts w:hint="eastAsia"/>
        </w:rPr>
        <w:t>是笔画关键点。如果存在比像素</w:t>
      </w:r>
      <w:r>
        <w:rPr>
          <w:rFonts w:hint="eastAsia"/>
        </w:rPr>
        <w:t>p</w:t>
      </w:r>
      <w:r>
        <w:rPr>
          <w:rFonts w:hint="eastAsia"/>
        </w:rPr>
        <w:t>更暗（或更亮）的至少</w:t>
      </w:r>
      <w:r>
        <w:rPr>
          <w:rFonts w:hint="eastAsia"/>
        </w:rPr>
        <w:t>6</w:t>
      </w:r>
      <w:r>
        <w:rPr>
          <w:rFonts w:hint="eastAsia"/>
        </w:rPr>
        <w:t>个像素的连续圆段，则具有与像素</w:t>
      </w:r>
      <w:r>
        <w:rPr>
          <w:rFonts w:hint="eastAsia"/>
        </w:rPr>
        <w:t>p</w:t>
      </w:r>
      <w:r>
        <w:rPr>
          <w:rFonts w:hint="eastAsia"/>
        </w:rPr>
        <w:t>相似强度的两个</w:t>
      </w:r>
      <w:proofErr w:type="gramStart"/>
      <w:r>
        <w:rPr>
          <w:rFonts w:hint="eastAsia"/>
        </w:rPr>
        <w:t>不同圆段和</w:t>
      </w:r>
      <w:proofErr w:type="gramEnd"/>
      <w:r>
        <w:rPr>
          <w:rFonts w:hint="eastAsia"/>
        </w:rPr>
        <w:t>圆上的剩余像素比像素</w:t>
      </w:r>
      <w:r>
        <w:rPr>
          <w:rFonts w:hint="eastAsia"/>
        </w:rPr>
        <w:t>p</w:t>
      </w:r>
      <w:r>
        <w:rPr>
          <w:rFonts w:hint="eastAsia"/>
        </w:rPr>
        <w:t>更暗（或更亮），则</w:t>
      </w:r>
      <w:r>
        <w:t>像素</w:t>
      </w:r>
      <w:r>
        <w:t>p</w:t>
      </w:r>
      <w:r>
        <w:t>是一个</w:t>
      </w:r>
      <w:r>
        <w:rPr>
          <w:rFonts w:hint="eastAsia"/>
        </w:rPr>
        <w:t>关键点。</w:t>
      </w:r>
    </w:p>
    <w:p w:rsidR="008A32B9" w:rsidRDefault="006E2625">
      <w:pPr>
        <w:ind w:firstLine="480"/>
        <w:jc w:val="both"/>
      </w:pPr>
      <w:r>
        <w:rPr>
          <w:rFonts w:hint="eastAsia"/>
        </w:rPr>
        <w:t>字符关键点聚类器的最终验证步骤是连通性测试，可以确保像素</w:t>
      </w:r>
      <w:r>
        <w:rPr>
          <w:rFonts w:hint="eastAsia"/>
        </w:rPr>
        <w:t>p</w:t>
      </w:r>
      <w:r>
        <w:rPr>
          <w:rFonts w:hint="eastAsia"/>
        </w:rPr>
        <w:t>和像素</w:t>
      </w:r>
      <w:r>
        <w:rPr>
          <w:rFonts w:hint="eastAsia"/>
        </w:rPr>
        <w:t>Ps</w:t>
      </w:r>
      <w:r>
        <w:rPr>
          <w:rFonts w:hint="eastAsia"/>
        </w:rPr>
        <w:t>之间的内圆像素</w:t>
      </w:r>
      <w:r>
        <w:rPr>
          <w:rFonts w:hint="eastAsia"/>
        </w:rPr>
        <w:t>Pi</w:t>
      </w:r>
      <w:r>
        <w:rPr>
          <w:rFonts w:hint="eastAsia"/>
        </w:rPr>
        <w:t>也满足强度余量，即</w:t>
      </w:r>
      <m:oMath>
        <m:sSub>
          <m:sSubPr>
            <m:ctrlPr>
              <w:rPr>
                <w:rFonts w:ascii="Cambria Math" w:hAnsi="Cambria Math"/>
              </w:rPr>
            </m:ctrlPr>
          </m:sSubPr>
          <m:e>
            <m:r>
              <m:rPr>
                <m:sty m:val="p"/>
              </m:rPr>
              <w:rPr>
                <w:rFonts w:ascii="Cambria Math" w:hAnsi="Cambria Math"/>
              </w:rPr>
              <m:t>I</m:t>
            </m:r>
          </m:e>
          <m:sub>
            <m:r>
              <m:rPr>
                <m:sty m:val="p"/>
              </m:rPr>
              <w:rPr>
                <w:rFonts w:ascii="Cambria Math" w:hAnsi="Cambria Math"/>
              </w:rPr>
              <m:t>p</m:t>
            </m:r>
          </m:sub>
        </m:sSub>
        <m:r>
          <m:rPr>
            <m:sty m:val="p"/>
          </m:rPr>
          <w:rPr>
            <w:rFonts w:ascii="Cambria Math" w:hAnsi="Cambria Math"/>
          </w:rPr>
          <m:t>-</m:t>
        </m:r>
        <m:r>
          <m:rPr>
            <m:sty m:val="p"/>
          </m:rPr>
          <w:rPr>
            <w:rFonts w:ascii="Cambria Math" w:hAnsi="Cambria Math"/>
          </w:rPr>
          <m:t>m&lt;</m:t>
        </m:r>
        <m:sSub>
          <m:sSubPr>
            <m:ctrlPr>
              <w:rPr>
                <w:rFonts w:ascii="Cambria Math" w:hAnsi="Cambria Math"/>
              </w:rPr>
            </m:ctrlPr>
          </m:sSubPr>
          <m:e>
            <m:r>
              <m:rPr>
                <m:sty m:val="p"/>
              </m:rPr>
              <w:rPr>
                <w:rFonts w:ascii="Cambria Math" w:hAnsi="Cambria Math"/>
              </w:rPr>
              <m:t>I</m:t>
            </m:r>
          </m:e>
          <m:sub>
            <m:r>
              <m:rPr>
                <m:sty m:val="p"/>
              </m:rPr>
              <w:rPr>
                <w:rFonts w:ascii="Cambria Math" w:hAnsi="Cambria Math"/>
              </w:rPr>
              <m:t>x</m:t>
            </m:r>
          </m:sub>
        </m:sSub>
        <m:r>
          <m:rPr>
            <m:sty m:val="p"/>
          </m:rPr>
          <w:rPr>
            <w:rFonts w:ascii="Cambria Math" w:hAnsi="Cambria Math"/>
          </w:rPr>
          <m:t>&lt;</m:t>
        </m:r>
        <m:sSub>
          <m:sSubPr>
            <m:ctrlPr>
              <w:rPr>
                <w:rFonts w:ascii="Cambria Math" w:hAnsi="Cambria Math"/>
              </w:rPr>
            </m:ctrlPr>
          </m:sSubPr>
          <m:e>
            <m:r>
              <m:rPr>
                <m:sty m:val="p"/>
              </m:rPr>
              <w:rPr>
                <w:rFonts w:ascii="Cambria Math" w:hAnsi="Cambria Math"/>
              </w:rPr>
              <m:t>I</m:t>
            </m:r>
          </m:e>
          <m:sub>
            <m:r>
              <m:rPr>
                <m:sty m:val="p"/>
              </m:rPr>
              <w:rPr>
                <w:rFonts w:ascii="Cambria Math" w:hAnsi="Cambria Math"/>
              </w:rPr>
              <m:t>p</m:t>
            </m:r>
          </m:sub>
        </m:sSub>
        <m:r>
          <m:rPr>
            <m:sty m:val="p"/>
          </m:rPr>
          <w:rPr>
            <w:rFonts w:ascii="Cambria Math" w:hAnsi="Cambria Math"/>
          </w:rPr>
          <m:t>+m</m:t>
        </m:r>
      </m:oMath>
      <w:r>
        <w:t xml:space="preserve"> </w:t>
      </w:r>
      <m:oMath>
        <m:r>
          <m:rPr>
            <m:sty m:val="p"/>
          </m:rPr>
          <w:rPr>
            <w:rFonts w:ascii="Cambria Math" w:hAnsi="Cambria Math" w:cs="Cambria Math"/>
          </w:rPr>
          <m:t>∀x</m:t>
        </m:r>
        <m:r>
          <m:rPr>
            <m:sty m:val="p"/>
          </m:rPr>
          <w:rPr>
            <w:rFonts w:ascii="Cambria Math" w:hAnsi="Cambria Math" w:cs="Cambria Math"/>
          </w:rPr>
          <m:t>ϵ</m:t>
        </m:r>
        <m:sSub>
          <m:sSubPr>
            <m:ctrlPr>
              <w:rPr>
                <w:rFonts w:ascii="Cambria Math" w:hAnsi="Cambria Math" w:cs="Cambria Math"/>
              </w:rPr>
            </m:ctrlPr>
          </m:sSubPr>
          <m:e>
            <m:r>
              <m:rPr>
                <m:sty m:val="p"/>
              </m:rPr>
              <w:rPr>
                <w:rFonts w:ascii="Cambria Math" w:hAnsi="Cambria Math" w:cs="Cambria Math"/>
              </w:rPr>
              <m:t>P</m:t>
            </m:r>
          </m:e>
          <m:sub>
            <m:r>
              <m:rPr>
                <m:sty m:val="p"/>
              </m:rPr>
              <w:rPr>
                <w:rFonts w:ascii="Cambria Math" w:hAnsi="Cambria Math" w:cs="Cambria Math"/>
              </w:rPr>
              <m:t>i</m:t>
            </m:r>
          </m:sub>
        </m:sSub>
      </m:oMath>
      <w:r>
        <w:rPr>
          <w:rFonts w:hint="eastAsia"/>
        </w:rPr>
        <w:t>。测试的目的是消除错误检测，因为如果像素</w:t>
      </w:r>
      <w:r>
        <w:rPr>
          <w:rFonts w:hint="eastAsia"/>
        </w:rPr>
        <w:t>p</w:t>
      </w:r>
      <w:r>
        <w:rPr>
          <w:rFonts w:hint="eastAsia"/>
        </w:rPr>
        <w:t>放置在</w:t>
      </w:r>
      <w:r>
        <w:rPr>
          <w:rFonts w:hint="eastAsia"/>
        </w:rPr>
        <w:t>笔画上，则</w:t>
      </w:r>
      <w:r>
        <w:rPr>
          <w:rFonts w:hint="eastAsia"/>
        </w:rPr>
        <w:t>Ps</w:t>
      </w:r>
      <w:r>
        <w:rPr>
          <w:rFonts w:hint="eastAsia"/>
        </w:rPr>
        <w:t>区域中的像素必须和它连接。注意到这个测试</w:t>
      </w:r>
      <w:proofErr w:type="gramStart"/>
      <w:r>
        <w:rPr>
          <w:rFonts w:hint="eastAsia"/>
        </w:rPr>
        <w:t>并并不</w:t>
      </w:r>
      <w:proofErr w:type="gramEnd"/>
      <w:r>
        <w:rPr>
          <w:rFonts w:hint="eastAsia"/>
        </w:rPr>
        <w:t>需要很大的开销，因为在最坏的情况下只需要检查</w:t>
      </w:r>
      <w:r>
        <w:rPr>
          <w:rFonts w:hint="eastAsia"/>
        </w:rPr>
        <w:t>3</w:t>
      </w:r>
      <w:r>
        <w:rPr>
          <w:rFonts w:hint="eastAsia"/>
        </w:rPr>
        <w:t>个像素。</w:t>
      </w:r>
    </w:p>
    <w:p w:rsidR="008A32B9" w:rsidRDefault="006E2625">
      <w:pPr>
        <w:ind w:firstLine="480"/>
        <w:jc w:val="both"/>
      </w:pPr>
      <w:r>
        <w:rPr>
          <w:rFonts w:hint="eastAsia"/>
        </w:rPr>
        <w:t>为了消除彼此靠近的关键点，我们在</w:t>
      </w:r>
      <w:r>
        <w:rPr>
          <w:rFonts w:hint="eastAsia"/>
        </w:rPr>
        <w:t>3</w:t>
      </w:r>
      <w:r>
        <w:rPr>
          <w:rFonts w:hint="eastAsia"/>
        </w:rPr>
        <w:t>×</w:t>
      </w:r>
      <w:r>
        <w:rPr>
          <w:rFonts w:hint="eastAsia"/>
        </w:rPr>
        <w:t>3</w:t>
      </w:r>
      <w:r>
        <w:rPr>
          <w:rFonts w:hint="eastAsia"/>
        </w:rPr>
        <w:t>邻域内执行简单的</w:t>
      </w:r>
      <w:proofErr w:type="gramStart"/>
      <w:r>
        <w:rPr>
          <w:rFonts w:hint="eastAsia"/>
        </w:rPr>
        <w:t>非最大</w:t>
      </w:r>
      <w:proofErr w:type="gramEnd"/>
      <w:r>
        <w:rPr>
          <w:rFonts w:hint="eastAsia"/>
        </w:rPr>
        <w:t>抑制算法。保留具有最高对比度的关键点（即</w:t>
      </w:r>
      <w:r>
        <w:rPr>
          <w:rFonts w:hint="eastAsia"/>
        </w:rPr>
        <w:t>max(</w:t>
      </w:r>
      <m:oMath>
        <m:sSub>
          <m:sSubPr>
            <m:ctrlPr>
              <w:rPr>
                <w:rFonts w:ascii="Cambria Math" w:hAnsi="Cambria Math"/>
              </w:rPr>
            </m:ctrlPr>
          </m:sSubPr>
          <m:e>
            <m:r>
              <m:rPr>
                <m:sty m:val="p"/>
              </m:rPr>
              <w:rPr>
                <w:rFonts w:ascii="Cambria Math" w:hAnsi="Cambria Math"/>
              </w:rPr>
              <m:t>I</m:t>
            </m:r>
          </m:e>
          <m:sub>
            <m:r>
              <m:rPr>
                <m:sty m:val="p"/>
              </m:rPr>
              <w:rPr>
                <w:rFonts w:ascii="Cambria Math" w:hAnsi="Cambria Math"/>
              </w:rPr>
              <m:t>x</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I</m:t>
            </m:r>
          </m:e>
          <m:sub>
            <m:r>
              <m:rPr>
                <m:sty m:val="p"/>
              </m:rPr>
              <w:rPr>
                <w:rFonts w:ascii="Cambria Math" w:hAnsi="Cambria Math"/>
              </w:rPr>
              <m:t>p</m:t>
            </m:r>
          </m:sub>
        </m:sSub>
      </m:oMath>
      <w:r>
        <w:rPr>
          <w:rFonts w:hint="eastAsia"/>
        </w:rPr>
        <w:t>):</w:t>
      </w:r>
      <m:oMath>
        <m:r>
          <m:rPr>
            <m:sty m:val="p"/>
          </m:rPr>
          <w:rPr>
            <w:rFonts w:ascii="Cambria Math" w:hAnsi="Cambria Math" w:cs="Cambria Math"/>
          </w:rPr>
          <m:t xml:space="preserve"> x</m:t>
        </m:r>
        <m:r>
          <m:rPr>
            <m:sty m:val="p"/>
          </m:rPr>
          <w:rPr>
            <w:rFonts w:ascii="Cambria Math" w:hAnsi="Cambria Math" w:cs="Cambria Math"/>
          </w:rPr>
          <m:t>ϵ</m:t>
        </m:r>
        <m:sSub>
          <m:sSubPr>
            <m:ctrlPr>
              <w:rPr>
                <w:rFonts w:ascii="Cambria Math" w:hAnsi="Cambria Math" w:cs="Cambria Math"/>
              </w:rPr>
            </m:ctrlPr>
          </m:sSubPr>
          <m:e>
            <m:r>
              <m:rPr>
                <m:sty m:val="p"/>
              </m:rPr>
              <w:rPr>
                <w:rFonts w:ascii="Cambria Math" w:hAnsi="Cambria Math" w:cs="Cambria Math"/>
              </w:rPr>
              <m:t>P</m:t>
            </m:r>
          </m:e>
          <m:sub>
            <m:r>
              <m:rPr>
                <m:sty m:val="p"/>
              </m:rPr>
              <w:rPr>
                <w:rFonts w:ascii="Cambria Math" w:hAnsi="Cambria Math" w:cs="Cambria Math"/>
              </w:rPr>
              <m:t>b</m:t>
            </m:r>
          </m:sub>
        </m:sSub>
      </m:oMath>
      <w:r>
        <w:rPr>
          <w:rFonts w:hint="eastAsia"/>
        </w:rPr>
        <w:t>分别为</w:t>
      </w:r>
      <w:r>
        <w:rPr>
          <w:rFonts w:hint="eastAsia"/>
        </w:rPr>
        <w:t>max(</w:t>
      </w:r>
      <m:oMath>
        <m:sSub>
          <m:sSubPr>
            <m:ctrlPr>
              <w:rPr>
                <w:rFonts w:ascii="Cambria Math" w:hAnsi="Cambria Math"/>
              </w:rPr>
            </m:ctrlPr>
          </m:sSubPr>
          <m:e>
            <m:sSub>
              <m:sSubPr>
                <m:ctrlPr>
                  <w:rPr>
                    <w:rFonts w:ascii="Cambria Math" w:hAnsi="Cambria Math"/>
                  </w:rPr>
                </m:ctrlPr>
              </m:sSubPr>
              <m:e>
                <m:r>
                  <m:rPr>
                    <m:sty m:val="p"/>
                  </m:rPr>
                  <w:rPr>
                    <w:rFonts w:ascii="Cambria Math" w:hAnsi="Cambria Math"/>
                  </w:rPr>
                  <m:t>I</m:t>
                </m:r>
              </m:e>
              <m:sub>
                <m:r>
                  <m:rPr>
                    <m:sty m:val="p"/>
                  </m:rPr>
                  <w:rPr>
                    <w:rFonts w:ascii="Cambria Math" w:hAnsi="Cambria Math"/>
                  </w:rPr>
                  <m:t>p</m:t>
                </m:r>
              </m:sub>
            </m:sSub>
            <m:r>
              <m:rPr>
                <m:sty m:val="p"/>
              </m:rPr>
              <w:rPr>
                <w:rFonts w:ascii="Cambria Math" w:hAnsi="Cambria Math"/>
              </w:rPr>
              <m:t>-</m:t>
            </m:r>
            <m:r>
              <m:rPr>
                <m:sty m:val="p"/>
              </m:rPr>
              <w:rPr>
                <w:rFonts w:ascii="Cambria Math" w:hAnsi="Cambria Math"/>
              </w:rPr>
              <m:t>I</m:t>
            </m:r>
          </m:e>
          <m:sub>
            <m:r>
              <m:rPr>
                <m:sty m:val="p"/>
              </m:rPr>
              <w:rPr>
                <w:rFonts w:ascii="Cambria Math" w:hAnsi="Cambria Math"/>
              </w:rPr>
              <m:t>x</m:t>
            </m:r>
          </m:sub>
        </m:sSub>
      </m:oMath>
      <w:r>
        <w:rPr>
          <w:rFonts w:hint="eastAsia"/>
        </w:rPr>
        <w:t>):</w:t>
      </w:r>
      <m:oMath>
        <m:r>
          <m:rPr>
            <m:sty m:val="p"/>
          </m:rPr>
          <w:rPr>
            <w:rFonts w:ascii="Cambria Math" w:hAnsi="Cambria Math" w:cs="Cambria Math"/>
          </w:rPr>
          <m:t xml:space="preserve"> x</m:t>
        </m:r>
        <m:r>
          <m:rPr>
            <m:sty m:val="p"/>
          </m:rPr>
          <w:rPr>
            <w:rFonts w:ascii="Cambria Math" w:hAnsi="Cambria Math" w:cs="Cambria Math"/>
          </w:rPr>
          <m:t>ϵ</m:t>
        </m:r>
        <m:sSub>
          <m:sSubPr>
            <m:ctrlPr>
              <w:rPr>
                <w:rFonts w:ascii="Cambria Math" w:hAnsi="Cambria Math" w:cs="Cambria Math"/>
              </w:rPr>
            </m:ctrlPr>
          </m:sSubPr>
          <m:e>
            <m:r>
              <m:rPr>
                <m:sty m:val="p"/>
              </m:rPr>
              <w:rPr>
                <w:rFonts w:ascii="Cambria Math" w:hAnsi="Cambria Math" w:cs="Cambria Math"/>
              </w:rPr>
              <m:t>P</m:t>
            </m:r>
          </m:e>
          <m:sub>
            <m:r>
              <m:rPr>
                <m:sty m:val="p"/>
              </m:rPr>
              <w:rPr>
                <w:rFonts w:ascii="Cambria Math" w:hAnsi="Cambria Math" w:cs="Cambria Math"/>
              </w:rPr>
              <m:t>d</m:t>
            </m:r>
          </m:sub>
        </m:sSub>
      </m:oMath>
      <w:r>
        <w:rPr>
          <w:rFonts w:hint="eastAsia"/>
        </w:rPr>
        <w:t>）。</w:t>
      </w:r>
    </w:p>
    <w:p w:rsidR="008A32B9" w:rsidRDefault="006E2625">
      <w:pPr>
        <w:ind w:firstLine="480"/>
        <w:jc w:val="both"/>
      </w:pPr>
      <w:r>
        <w:t>检测器的最后一个参数是每</w:t>
      </w:r>
      <w:r>
        <w:rPr>
          <w:rFonts w:hint="eastAsia"/>
        </w:rPr>
        <w:t>一</w:t>
      </w:r>
      <w:r>
        <w:t>个图像的最大关键点数。输入图像被分割成均匀大小的单元格，每个单</w:t>
      </w:r>
      <w:r>
        <w:lastRenderedPageBreak/>
        <w:t>元格中检测到的关键点的数量都受到限制，通过对关键点</w:t>
      </w:r>
      <w:r>
        <w:rPr>
          <w:rFonts w:hint="eastAsia"/>
        </w:rPr>
        <w:t>的对比度进行排序</w:t>
      </w:r>
      <w:r>
        <w:t>，消除了在</w:t>
      </w:r>
      <w:r>
        <w:rPr>
          <w:rFonts w:hint="eastAsia"/>
        </w:rPr>
        <w:t>多余的</w:t>
      </w:r>
      <w:r>
        <w:t>单元格的关键点。</w:t>
      </w:r>
    </w:p>
    <w:p w:rsidR="008A32B9" w:rsidRDefault="006E2625">
      <w:pPr>
        <w:ind w:firstLine="480"/>
        <w:jc w:val="both"/>
      </w:pPr>
      <w:r>
        <w:t>在该方法中，阈值可以直接从</w:t>
      </w:r>
      <w:r>
        <w:rPr>
          <w:rFonts w:hint="eastAsia"/>
        </w:rPr>
        <w:t>字符关键点</w:t>
      </w:r>
      <w:r>
        <w:t>中找到。给定一个</w:t>
      </w:r>
      <w:r>
        <w:rPr>
          <w:rFonts w:hint="eastAsia"/>
        </w:rPr>
        <w:t>字符</w:t>
      </w:r>
      <w:r>
        <w:t>关键点</w:t>
      </w:r>
      <w:r>
        <w:t>p</w:t>
      </w:r>
      <w:proofErr w:type="gramStart"/>
      <w:r>
        <w:t>组及其</w:t>
      </w:r>
      <w:proofErr w:type="gramEnd"/>
      <w:r>
        <w:t>相关的较暗的像素</w:t>
      </w:r>
      <w:r>
        <w:t>Pd</w:t>
      </w:r>
      <w:r>
        <w:t>，分割阈值</w:t>
      </w:r>
      <w:r>
        <w:t>θ</w:t>
      </w:r>
      <w:r>
        <w:t>p</w:t>
      </w:r>
      <w:r>
        <w:t>强度值略高于</w:t>
      </w:r>
      <w:r>
        <w:t>Pd</w:t>
      </w:r>
      <w:r>
        <w:rPr>
          <w:rFonts w:hint="eastAsia"/>
        </w:rPr>
        <w:t>最黑</w:t>
      </w:r>
      <w:r>
        <w:t>的像素的强度</w:t>
      </w:r>
    </w:p>
    <w:p w:rsidR="008A32B9" w:rsidRDefault="006E2625">
      <w:pPr>
        <w:ind w:left="780" w:firstLine="480"/>
        <w:jc w:val="right"/>
      </w:pPr>
      <m:oMath>
        <m:sSub>
          <m:sSubPr>
            <m:ctrlPr>
              <w:rPr>
                <w:rFonts w:ascii="Cambria Math" w:hAnsi="Cambria Math"/>
              </w:rPr>
            </m:ctrlPr>
          </m:sSubPr>
          <m:e>
            <m:r>
              <m:rPr>
                <m:sty m:val="p"/>
              </m:rPr>
              <w:rPr>
                <w:rFonts w:ascii="Cambria Math" w:hAnsi="Cambria Math"/>
              </w:rPr>
              <m:t xml:space="preserve">   θ</m:t>
            </m:r>
          </m:e>
          <m:sub>
            <m:r>
              <m:rPr>
                <m:sty m:val="p"/>
              </m:rPr>
              <w:rPr>
                <w:rFonts w:ascii="Cambria Math" w:hAnsi="Cambria Math"/>
              </w:rPr>
              <m:t>p</m:t>
            </m:r>
          </m:sub>
        </m:sSub>
        <m:r>
          <m:rPr>
            <m:sty m:val="p"/>
          </m:rPr>
          <w:rPr>
            <w:rFonts w:ascii="Cambria Math" w:hAnsi="Cambria Math"/>
          </w:rPr>
          <m:t>=</m:t>
        </m:r>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sSub>
                  <m:sSubPr>
                    <m:ctrlPr>
                      <w:rPr>
                        <w:rFonts w:ascii="Cambria Math" w:hAnsi="Cambria Math"/>
                      </w:rPr>
                    </m:ctrlPr>
                  </m:sSubPr>
                  <m:e>
                    <m:r>
                      <m:rPr>
                        <m:sty m:val="p"/>
                      </m:rPr>
                      <w:rPr>
                        <w:rFonts w:ascii="Cambria Math" w:hAnsi="Cambria Math"/>
                      </w:rPr>
                      <m:t>I</m:t>
                    </m:r>
                  </m:e>
                  <m:sub>
                    <m:r>
                      <m:rPr>
                        <m:sty m:val="p"/>
                      </m:rPr>
                      <w:rPr>
                        <w:rFonts w:ascii="Cambria Math" w:hAnsi="Cambria Math"/>
                      </w:rPr>
                      <m:t>x</m:t>
                    </m:r>
                  </m:sub>
                </m:sSub>
              </m:e>
            </m:d>
          </m:e>
        </m:func>
        <m:r>
          <m:rPr>
            <m:sty m:val="p"/>
          </m:rPr>
          <w:rPr>
            <w:rFonts w:ascii="Cambria Math" w:hAnsi="Cambria Math"/>
          </w:rPr>
          <m:t>+1|x</m:t>
        </m:r>
        <m:r>
          <m:rPr>
            <m:sty m:val="p"/>
          </m:rPr>
          <w:rPr>
            <w:rFonts w:ascii="Cambria Math" w:hAnsi="Cambria Math"/>
          </w:rPr>
          <m:t>ϵ</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d</m:t>
            </m:r>
          </m:sub>
        </m:sSub>
      </m:oMath>
      <w:r>
        <w:rPr>
          <w:rFonts w:hint="eastAsia"/>
        </w:rPr>
        <w:tab/>
      </w:r>
      <w:r>
        <w:tab/>
      </w:r>
      <w:r>
        <w:rPr>
          <w:rFonts w:hint="eastAsia"/>
        </w:rPr>
        <w:tab/>
      </w:r>
      <w:r>
        <w:rPr>
          <w:rFonts w:hint="eastAsia"/>
        </w:rPr>
        <w:tab/>
      </w:r>
      <w:r>
        <w:rPr>
          <w:rFonts w:hint="eastAsia"/>
        </w:rPr>
        <w:tab/>
      </w:r>
      <w:r>
        <w:rPr>
          <w:rFonts w:hint="eastAsia"/>
        </w:rPr>
        <w:tab/>
      </w:r>
      <w:r>
        <w:rPr>
          <w:rFonts w:hint="eastAsia"/>
        </w:rPr>
        <w:tab/>
      </w:r>
      <w:r>
        <w:rPr>
          <w:rFonts w:hint="eastAsia"/>
        </w:rPr>
        <w:t>（</w:t>
      </w:r>
      <w:r>
        <w:t>8</w:t>
      </w:r>
      <w:r>
        <w:rPr>
          <w:rFonts w:hint="eastAsia"/>
        </w:rPr>
        <w:t>）</w:t>
      </w:r>
    </w:p>
    <w:p w:rsidR="008A32B9" w:rsidRDefault="006E2625">
      <w:pPr>
        <w:ind w:firstLine="480"/>
      </w:pPr>
      <w:r>
        <w:t>同样的，对于一个负</w:t>
      </w:r>
      <w:r>
        <w:t>FASText</w:t>
      </w:r>
      <w:r>
        <w:t>关键点，分割阈值</w:t>
      </w:r>
      <w:r>
        <w:t>θ</w:t>
      </w:r>
      <w:r>
        <w:t>p</w:t>
      </w:r>
      <w:r>
        <w:t>强度值略低于在</w:t>
      </w:r>
      <w:r>
        <w:t>Pb</w:t>
      </w:r>
      <w:r>
        <w:rPr>
          <w:rFonts w:hint="eastAsia"/>
        </w:rPr>
        <w:t>最黑</w:t>
      </w:r>
      <w:r>
        <w:t>的像素的强度</w:t>
      </w:r>
    </w:p>
    <w:p w:rsidR="008A32B9" w:rsidRDefault="006E2625">
      <w:pPr>
        <w:ind w:firstLine="480"/>
        <w:jc w:val="right"/>
      </w:pPr>
      <m:oMath>
        <m:sSub>
          <m:sSubPr>
            <m:ctrlPr>
              <w:rPr>
                <w:rFonts w:ascii="Cambria Math" w:hAnsi="Cambria Math"/>
              </w:rPr>
            </m:ctrlPr>
          </m:sSubPr>
          <m:e>
            <m:r>
              <m:rPr>
                <m:sty m:val="p"/>
              </m:rPr>
              <w:rPr>
                <w:rFonts w:ascii="Cambria Math" w:hAnsi="Cambria Math"/>
              </w:rPr>
              <m:t>θ</m:t>
            </m:r>
          </m:e>
          <m:sub>
            <m:r>
              <m:rPr>
                <m:sty m:val="p"/>
              </m:rPr>
              <w:rPr>
                <w:rFonts w:ascii="Cambria Math" w:hAnsi="Cambria Math"/>
              </w:rPr>
              <m:t>p</m:t>
            </m:r>
          </m:sub>
        </m:sSub>
        <m:r>
          <m:rPr>
            <m:sty m:val="p"/>
          </m:rPr>
          <w:rPr>
            <w:rFonts w:ascii="Cambria Math" w:hAnsi="Cambria Math"/>
          </w:rPr>
          <m:t>=</m:t>
        </m:r>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sSub>
                  <m:sSubPr>
                    <m:ctrlPr>
                      <w:rPr>
                        <w:rFonts w:ascii="Cambria Math" w:hAnsi="Cambria Math"/>
                      </w:rPr>
                    </m:ctrlPr>
                  </m:sSubPr>
                  <m:e>
                    <m:r>
                      <m:rPr>
                        <m:sty m:val="p"/>
                      </m:rPr>
                      <w:rPr>
                        <w:rFonts w:ascii="Cambria Math" w:hAnsi="Cambria Math"/>
                      </w:rPr>
                      <m:t>I</m:t>
                    </m:r>
                  </m:e>
                  <m:sub>
                    <m:r>
                      <m:rPr>
                        <m:sty m:val="p"/>
                      </m:rPr>
                      <w:rPr>
                        <w:rFonts w:ascii="Cambria Math" w:hAnsi="Cambria Math"/>
                      </w:rPr>
                      <m:t>x</m:t>
                    </m:r>
                  </m:sub>
                </m:sSub>
              </m:e>
            </m:d>
          </m:e>
        </m:func>
        <m:r>
          <m:rPr>
            <m:sty m:val="p"/>
          </m:rPr>
          <w:rPr>
            <w:rFonts w:ascii="Cambria Math" w:hAnsi="Cambria Math"/>
          </w:rPr>
          <m:t>-</m:t>
        </m:r>
        <m:r>
          <m:rPr>
            <m:sty m:val="p"/>
          </m:rPr>
          <w:rPr>
            <w:rFonts w:ascii="Cambria Math" w:hAnsi="Cambria Math"/>
          </w:rPr>
          <m:t>1|x</m:t>
        </m:r>
        <m:r>
          <m:rPr>
            <m:sty m:val="p"/>
          </m:rPr>
          <w:rPr>
            <w:rFonts w:ascii="Cambria Math" w:hAnsi="Cambria Math"/>
          </w:rPr>
          <m:t>ϵ</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d</m:t>
            </m:r>
          </m:sub>
        </m:sSub>
      </m:oMath>
      <w:r>
        <w:rPr>
          <w:rFonts w:hint="eastAsia"/>
        </w:rPr>
        <w:tab/>
      </w:r>
      <w:r>
        <w:rPr>
          <w:rFonts w:hint="eastAsia"/>
        </w:rPr>
        <w:tab/>
      </w:r>
      <w:r>
        <w:tab/>
      </w:r>
      <w:r>
        <w:rPr>
          <w:rFonts w:hint="eastAsia"/>
        </w:rPr>
        <w:tab/>
      </w:r>
      <w:r>
        <w:rPr>
          <w:rFonts w:hint="eastAsia"/>
        </w:rPr>
        <w:tab/>
      </w:r>
      <w:r>
        <w:rPr>
          <w:rFonts w:hint="eastAsia"/>
        </w:rPr>
        <w:tab/>
      </w:r>
      <w:r>
        <w:rPr>
          <w:rFonts w:hint="eastAsia"/>
        </w:rPr>
        <w:tab/>
      </w:r>
      <w:r>
        <w:rPr>
          <w:rFonts w:hint="eastAsia"/>
        </w:rPr>
        <w:tab/>
      </w:r>
      <w:r>
        <w:rPr>
          <w:rFonts w:hint="eastAsia"/>
        </w:rPr>
        <w:t>（</w:t>
      </w:r>
      <w:r>
        <w:t>9</w:t>
      </w:r>
      <w:r>
        <w:rPr>
          <w:rFonts w:hint="eastAsia"/>
        </w:rPr>
        <w:t>）</w:t>
      </w:r>
    </w:p>
    <w:p w:rsidR="008A32B9" w:rsidRDefault="006E2625">
      <w:pPr>
        <w:ind w:firstLine="480"/>
      </w:pPr>
      <w:r>
        <w:t>标准</w:t>
      </w:r>
      <w:r>
        <w:t>flood-fill</w:t>
      </w:r>
      <w:r>
        <w:rPr>
          <w:rFonts w:hint="eastAsia"/>
        </w:rPr>
        <w:t>种子填充</w:t>
      </w:r>
      <w:r>
        <w:t>算法有效地利用阈值</w:t>
      </w:r>
      <w:r>
        <w:t>θ</w:t>
      </w:r>
      <w:r>
        <w:t>p</w:t>
      </w:r>
      <w:r>
        <w:t>为每个</w:t>
      </w:r>
      <w:r>
        <w:rPr>
          <w:rFonts w:hint="eastAsia"/>
        </w:rPr>
        <w:t>笔画</w:t>
      </w:r>
      <w:r>
        <w:t>生成</w:t>
      </w:r>
      <w:r>
        <w:t>FASText</w:t>
      </w:r>
      <w:r>
        <w:t>关键点。</w:t>
      </w:r>
    </w:p>
    <w:p w:rsidR="008A32B9" w:rsidRDefault="006E2625">
      <w:pPr>
        <w:ind w:firstLine="480"/>
        <w:jc w:val="both"/>
      </w:pPr>
      <w:r>
        <w:t>给定区域</w:t>
      </w:r>
      <w:r>
        <w:t>r</w:t>
      </w:r>
      <w:r>
        <w:t>，为每一个关键点</w:t>
      </w:r>
      <w:r>
        <w:t>p</w:t>
      </w:r>
      <w:r>
        <w:t>找到一组</w:t>
      </w:r>
      <w:r>
        <w:rPr>
          <w:rFonts w:hint="eastAsia"/>
        </w:rPr>
        <w:t>直线笔画关</w:t>
      </w:r>
      <w:r>
        <w:t>键点，它与区域</w:t>
      </w:r>
      <w:r>
        <w:t>r</w:t>
      </w:r>
      <w:r>
        <w:t>交叉，使用下面的迭代算法</w:t>
      </w:r>
      <w:r>
        <w:t>:</w:t>
      </w:r>
    </w:p>
    <w:p w:rsidR="008A32B9" w:rsidRDefault="006E2625">
      <w:pPr>
        <w:ind w:firstLine="480"/>
      </w:pPr>
      <w:r>
        <w:rPr>
          <w:rFonts w:hint="eastAsia"/>
        </w:rPr>
        <w:t>（</w:t>
      </w:r>
      <w:r>
        <w:rPr>
          <w:rFonts w:hint="eastAsia"/>
        </w:rPr>
        <w:t>1</w:t>
      </w:r>
      <w:r>
        <w:rPr>
          <w:rFonts w:hint="eastAsia"/>
        </w:rPr>
        <w:t>）</w:t>
      </w:r>
      <w:r>
        <w:rPr>
          <w:rFonts w:hint="eastAsia"/>
        </w:rPr>
        <w:t xml:space="preserve"> </w:t>
      </w:r>
      <w:r>
        <w:t>从关键点</w:t>
      </w:r>
      <w:r>
        <w:t>p</w:t>
      </w:r>
      <w:r>
        <w:t>开始</w:t>
      </w:r>
    </w:p>
    <w:p w:rsidR="008A32B9" w:rsidRDefault="006E2625">
      <w:pPr>
        <w:ind w:firstLine="480"/>
      </w:pPr>
      <w:r>
        <w:rPr>
          <w:rFonts w:hint="eastAsia"/>
        </w:rPr>
        <w:t>（</w:t>
      </w:r>
      <w:r>
        <w:rPr>
          <w:rFonts w:hint="eastAsia"/>
        </w:rPr>
        <w:t>2</w:t>
      </w:r>
      <w:r>
        <w:rPr>
          <w:rFonts w:hint="eastAsia"/>
        </w:rPr>
        <w:t>）</w:t>
      </w:r>
      <w:r>
        <w:rPr>
          <w:rFonts w:hint="eastAsia"/>
        </w:rPr>
        <w:t xml:space="preserve"> </w:t>
      </w:r>
      <w:r>
        <w:t>将点</w:t>
      </w:r>
      <w:r>
        <w:t>p</w:t>
      </w:r>
      <w:r>
        <w:t>移动到</w:t>
      </w:r>
      <w:r>
        <w:t>Ps</w:t>
      </w:r>
      <w:r>
        <w:t>像素最暗</w:t>
      </w:r>
      <w:r>
        <w:t>(</w:t>
      </w:r>
      <w:r>
        <w:t>最亮</w:t>
      </w:r>
      <w:r>
        <w:t>)</w:t>
      </w:r>
      <w:r>
        <w:t>的像素</w:t>
      </w:r>
      <w:r>
        <w:t>(</w:t>
      </w:r>
      <w:r>
        <w:t>总是在远离</w:t>
      </w:r>
      <w:r>
        <w:rPr>
          <w:rFonts w:hint="eastAsia"/>
        </w:rPr>
        <w:t>关键点</w:t>
      </w:r>
      <w:r>
        <w:t>的方向</w:t>
      </w:r>
      <w:r>
        <w:t>)</w:t>
      </w:r>
    </w:p>
    <w:p w:rsidR="008A32B9" w:rsidRDefault="006E2625">
      <w:pPr>
        <w:ind w:firstLine="480"/>
      </w:pPr>
      <w:r>
        <w:rPr>
          <w:rFonts w:hint="eastAsia"/>
        </w:rPr>
        <w:t>（</w:t>
      </w:r>
      <w:r>
        <w:rPr>
          <w:rFonts w:hint="eastAsia"/>
        </w:rPr>
        <w:t>3</w:t>
      </w:r>
      <w:r>
        <w:rPr>
          <w:rFonts w:hint="eastAsia"/>
        </w:rPr>
        <w:t>）</w:t>
      </w:r>
      <w:r>
        <w:rPr>
          <w:rFonts w:hint="eastAsia"/>
        </w:rPr>
        <w:t xml:space="preserve"> </w:t>
      </w:r>
      <w:r>
        <w:t>连续点</w:t>
      </w:r>
      <w:r>
        <w:t>p</w:t>
      </w:r>
      <w:r>
        <w:t>是一个</w:t>
      </w:r>
      <w:r>
        <w:rPr>
          <w:rFonts w:hint="eastAsia"/>
        </w:rPr>
        <w:t>关键</w:t>
      </w:r>
      <w:proofErr w:type="gramStart"/>
      <w:r>
        <w:rPr>
          <w:rFonts w:hint="eastAsia"/>
        </w:rPr>
        <w:t>点</w:t>
      </w:r>
      <w:r>
        <w:t>如果</w:t>
      </w:r>
      <w:proofErr w:type="gramEnd"/>
      <w:r>
        <w:t>有四个连续的划分</w:t>
      </w:r>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s</m:t>
            </m:r>
          </m:sub>
        </m:sSub>
      </m:oMath>
      <w:r>
        <w:rPr>
          <w:rFonts w:hint="eastAsia"/>
        </w:rPr>
        <w:t>，</w:t>
      </w:r>
      <m:oMath>
        <m:sSubSup>
          <m:sSubSupPr>
            <m:ctrlPr>
              <w:rPr>
                <w:rFonts w:ascii="Cambria Math" w:hAnsi="Cambria Math"/>
              </w:rPr>
            </m:ctrlPr>
          </m:sSubSupPr>
          <m:e>
            <m:r>
              <m:rPr>
                <m:sty m:val="p"/>
              </m:rPr>
              <w:rPr>
                <w:rFonts w:ascii="Cambria Math" w:hAnsi="Cambria Math"/>
              </w:rPr>
              <m:t>P</m:t>
            </m:r>
          </m:e>
          <m:sub>
            <m:r>
              <m:rPr>
                <m:sty m:val="p"/>
              </m:rPr>
              <w:rPr>
                <w:rFonts w:ascii="Cambria Math" w:hAnsi="Cambria Math"/>
              </w:rPr>
              <m:t>s</m:t>
            </m:r>
          </m:sub>
          <m:sup>
            <m:r>
              <m:rPr>
                <m:sty m:val="p"/>
              </m:rPr>
              <w:rPr>
                <w:rFonts w:ascii="Cambria Math" w:hAnsi="Cambria Math"/>
              </w:rPr>
              <m:t>'</m:t>
            </m:r>
          </m:sup>
        </m:sSubSup>
      </m:oMath>
      <w:r>
        <w:rPr>
          <w:rFonts w:hint="eastAsia"/>
        </w:rPr>
        <w:t>，</w:t>
      </w:r>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d</m:t>
            </m:r>
          </m:sub>
        </m:sSub>
      </m:oMath>
      <w:r>
        <w:rPr>
          <w:rFonts w:hint="eastAsia"/>
        </w:rPr>
        <w:t>，</w:t>
      </w:r>
      <m:oMath>
        <m:sSubSup>
          <m:sSubSupPr>
            <m:ctrlPr>
              <w:rPr>
                <w:rFonts w:ascii="Cambria Math" w:hAnsi="Cambria Math"/>
              </w:rPr>
            </m:ctrlPr>
          </m:sSubSupPr>
          <m:e>
            <m:r>
              <m:rPr>
                <m:sty m:val="p"/>
              </m:rPr>
              <w:rPr>
                <w:rFonts w:ascii="Cambria Math" w:hAnsi="Cambria Math"/>
              </w:rPr>
              <m:t>P</m:t>
            </m:r>
          </m:e>
          <m:sub>
            <m:r>
              <m:rPr>
                <m:sty m:val="p"/>
              </m:rPr>
              <w:rPr>
                <w:rFonts w:ascii="Cambria Math" w:hAnsi="Cambria Math"/>
              </w:rPr>
              <m:t>d</m:t>
            </m:r>
          </m:sub>
          <m:sup>
            <m:r>
              <m:rPr>
                <m:sty m:val="p"/>
              </m:rPr>
              <w:rPr>
                <w:rFonts w:ascii="Cambria Math" w:hAnsi="Cambria Math"/>
              </w:rPr>
              <m:t>'</m:t>
            </m:r>
          </m:sup>
        </m:sSubSup>
      </m:oMath>
      <w:r>
        <w:rPr>
          <w:rFonts w:hint="eastAsia"/>
        </w:rPr>
        <w:t>或（</w:t>
      </w:r>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s</m:t>
            </m:r>
          </m:sub>
        </m:sSub>
      </m:oMath>
      <w:r>
        <w:rPr>
          <w:rFonts w:hint="eastAsia"/>
        </w:rPr>
        <w:t>，</w:t>
      </w:r>
      <m:oMath>
        <m:sSubSup>
          <m:sSubSupPr>
            <m:ctrlPr>
              <w:rPr>
                <w:rFonts w:ascii="Cambria Math" w:hAnsi="Cambria Math"/>
              </w:rPr>
            </m:ctrlPr>
          </m:sSubSupPr>
          <m:e>
            <m:r>
              <m:rPr>
                <m:sty m:val="p"/>
              </m:rPr>
              <w:rPr>
                <w:rFonts w:ascii="Cambria Math" w:hAnsi="Cambria Math"/>
              </w:rPr>
              <m:t>P</m:t>
            </m:r>
          </m:e>
          <m:sub>
            <m:r>
              <m:rPr>
                <m:sty m:val="p"/>
              </m:rPr>
              <w:rPr>
                <w:rFonts w:ascii="Cambria Math" w:hAnsi="Cambria Math"/>
              </w:rPr>
              <m:t>s</m:t>
            </m:r>
          </m:sub>
          <m:sup>
            <m:r>
              <m:rPr>
                <m:sty m:val="p"/>
              </m:rPr>
              <w:rPr>
                <w:rFonts w:ascii="Cambria Math" w:hAnsi="Cambria Math"/>
              </w:rPr>
              <m:t>'</m:t>
            </m:r>
          </m:sup>
        </m:sSubSup>
      </m:oMath>
      <w:r>
        <w:rPr>
          <w:rFonts w:hint="eastAsia"/>
        </w:rPr>
        <w:t>，</w:t>
      </w:r>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b</m:t>
            </m:r>
          </m:sub>
        </m:sSub>
      </m:oMath>
      <w:r>
        <w:rPr>
          <w:rFonts w:hint="eastAsia"/>
        </w:rPr>
        <w:t>，</w:t>
      </w:r>
      <m:oMath>
        <m:sSubSup>
          <m:sSubSupPr>
            <m:ctrlPr>
              <w:rPr>
                <w:rFonts w:ascii="Cambria Math" w:hAnsi="Cambria Math"/>
              </w:rPr>
            </m:ctrlPr>
          </m:sSubSupPr>
          <m:e>
            <m:r>
              <m:rPr>
                <m:sty m:val="p"/>
              </m:rPr>
              <w:rPr>
                <w:rFonts w:ascii="Cambria Math" w:hAnsi="Cambria Math"/>
              </w:rPr>
              <m:t>P</m:t>
            </m:r>
          </m:e>
          <m:sub>
            <m:r>
              <m:rPr>
                <m:sty m:val="p"/>
              </m:rPr>
              <w:rPr>
                <w:rFonts w:ascii="Cambria Math" w:hAnsi="Cambria Math"/>
              </w:rPr>
              <m:t>b</m:t>
            </m:r>
          </m:sub>
          <m:sup>
            <m:r>
              <m:rPr>
                <m:sty m:val="p"/>
              </m:rPr>
              <w:rPr>
                <w:rFonts w:ascii="Cambria Math" w:hAnsi="Cambria Math"/>
              </w:rPr>
              <m:t>'</m:t>
            </m:r>
          </m:sup>
        </m:sSubSup>
      </m:oMath>
      <w:r>
        <w:rPr>
          <w:rFonts w:hint="eastAsia"/>
        </w:rPr>
        <w:t>）</w:t>
      </w:r>
      <w:r>
        <w:t>使得</w:t>
      </w:r>
      <w:r>
        <w:rPr>
          <w:rFonts w:hint="eastAsia"/>
        </w:rPr>
        <w:t>|</w:t>
      </w:r>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s</m:t>
            </m:r>
          </m:sub>
        </m:sSub>
      </m:oMath>
      <w:r>
        <w:rPr>
          <w:rFonts w:hint="eastAsia"/>
        </w:rPr>
        <w:t>|</w:t>
      </w:r>
      <w:r>
        <w:rPr>
          <w:rFonts w:hint="eastAsia"/>
        </w:rPr>
        <w:t>，</w:t>
      </w:r>
      <w:r>
        <w:rPr>
          <w:rFonts w:hint="eastAsia"/>
        </w:rPr>
        <w:t>|</w:t>
      </w:r>
      <m:oMath>
        <m:sSubSup>
          <m:sSubSupPr>
            <m:ctrlPr>
              <w:rPr>
                <w:rFonts w:ascii="Cambria Math" w:hAnsi="Cambria Math"/>
              </w:rPr>
            </m:ctrlPr>
          </m:sSubSupPr>
          <m:e>
            <m:r>
              <m:rPr>
                <m:sty m:val="p"/>
              </m:rPr>
              <w:rPr>
                <w:rFonts w:ascii="Cambria Math" w:hAnsi="Cambria Math"/>
              </w:rPr>
              <m:t>P</m:t>
            </m:r>
          </m:e>
          <m:sub>
            <m:r>
              <m:rPr>
                <m:sty m:val="p"/>
              </m:rPr>
              <w:rPr>
                <w:rFonts w:ascii="Cambria Math" w:hAnsi="Cambria Math"/>
              </w:rPr>
              <m:t>s</m:t>
            </m:r>
          </m:sub>
          <m:sup>
            <m:r>
              <m:rPr>
                <m:sty m:val="p"/>
              </m:rPr>
              <w:rPr>
                <w:rFonts w:ascii="Cambria Math" w:hAnsi="Cambria Math"/>
              </w:rPr>
              <m:t>'</m:t>
            </m:r>
          </m:sup>
        </m:sSubSup>
      </m:oMath>
      <w:r>
        <w:rPr>
          <w:rFonts w:hint="eastAsia"/>
        </w:rPr>
        <w:t>|</w:t>
      </w:r>
      <w:r>
        <w:rPr>
          <w:rFonts w:hint="eastAsia"/>
        </w:rPr>
        <w:t>的∈</w:t>
      </w:r>
      <w:r>
        <w:rPr>
          <w:rFonts w:hint="eastAsia"/>
        </w:rPr>
        <w:t>{1</w:t>
      </w:r>
      <w:r>
        <w:rPr>
          <w:rFonts w:hint="eastAsia"/>
        </w:rPr>
        <w:t>，</w:t>
      </w:r>
      <w:r>
        <w:rPr>
          <w:rFonts w:hint="eastAsia"/>
        </w:rPr>
        <w:t>2</w:t>
      </w:r>
      <w:r>
        <w:rPr>
          <w:rFonts w:hint="eastAsia"/>
        </w:rPr>
        <w:t>，</w:t>
      </w:r>
      <w:r>
        <w:rPr>
          <w:rFonts w:hint="eastAsia"/>
        </w:rPr>
        <w:t>3}</w:t>
      </w:r>
      <w:r>
        <w:rPr>
          <w:rFonts w:hint="eastAsia"/>
        </w:rPr>
        <w:t>和</w:t>
      </w:r>
      <w:r>
        <w:rPr>
          <w:rFonts w:hint="eastAsia"/>
        </w:rPr>
        <w:t>|</w:t>
      </w:r>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d</m:t>
            </m:r>
          </m:sub>
        </m:sSub>
      </m:oMath>
      <w:r>
        <w:rPr>
          <w:rFonts w:hint="eastAsia"/>
        </w:rPr>
        <w:t>| &gt; 6</w:t>
      </w:r>
      <w:r>
        <w:rPr>
          <w:rFonts w:hint="eastAsia"/>
        </w:rPr>
        <w:t>，</w:t>
      </w:r>
      <w:r>
        <w:rPr>
          <w:rFonts w:hint="eastAsia"/>
        </w:rPr>
        <w:t>|</w:t>
      </w:r>
      <m:oMath>
        <m:sSubSup>
          <m:sSubSupPr>
            <m:ctrlPr>
              <w:rPr>
                <w:rFonts w:ascii="Cambria Math" w:hAnsi="Cambria Math"/>
              </w:rPr>
            </m:ctrlPr>
          </m:sSubSupPr>
          <m:e>
            <m:r>
              <m:rPr>
                <m:sty m:val="p"/>
              </m:rPr>
              <w:rPr>
                <w:rFonts w:ascii="Cambria Math" w:hAnsi="Cambria Math"/>
              </w:rPr>
              <m:t>P</m:t>
            </m:r>
          </m:e>
          <m:sub>
            <m:r>
              <m:rPr>
                <m:sty m:val="p"/>
              </m:rPr>
              <w:rPr>
                <w:rFonts w:ascii="Cambria Math" w:hAnsi="Cambria Math"/>
              </w:rPr>
              <m:t>d</m:t>
            </m:r>
          </m:sub>
          <m:sup>
            <m:r>
              <m:rPr>
                <m:sty m:val="p"/>
              </m:rPr>
              <w:rPr>
                <w:rFonts w:ascii="Cambria Math" w:hAnsi="Cambria Math"/>
              </w:rPr>
              <m:t>'</m:t>
            </m:r>
          </m:sup>
        </m:sSubSup>
      </m:oMath>
      <w:r>
        <w:rPr>
          <w:rFonts w:hint="eastAsia"/>
        </w:rPr>
        <w:t>| =</w:t>
      </w:r>
      <w:r>
        <w:t xml:space="preserve"> 12 - |</w:t>
      </w:r>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d</m:t>
            </m:r>
          </m:sub>
        </m:sSub>
      </m:oMath>
      <w:r>
        <w:t>| - |</w:t>
      </w:r>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s</m:t>
            </m:r>
          </m:sub>
        </m:sSub>
      </m:oMath>
      <w:r>
        <w:t xml:space="preserve">| - </w:t>
      </w:r>
      <w:r>
        <w:rPr>
          <w:rFonts w:hint="eastAsia"/>
        </w:rPr>
        <w:t>|</w:t>
      </w:r>
      <m:oMath>
        <m:sSubSup>
          <m:sSubSupPr>
            <m:ctrlPr>
              <w:rPr>
                <w:rFonts w:ascii="Cambria Math" w:hAnsi="Cambria Math"/>
              </w:rPr>
            </m:ctrlPr>
          </m:sSubSupPr>
          <m:e>
            <m:r>
              <m:rPr>
                <m:sty m:val="p"/>
              </m:rPr>
              <w:rPr>
                <w:rFonts w:ascii="Cambria Math" w:hAnsi="Cambria Math"/>
              </w:rPr>
              <m:t>P</m:t>
            </m:r>
          </m:e>
          <m:sub>
            <m:r>
              <m:rPr>
                <m:sty m:val="p"/>
              </m:rPr>
              <w:rPr>
                <w:rFonts w:ascii="Cambria Math" w:hAnsi="Cambria Math"/>
              </w:rPr>
              <m:t>s</m:t>
            </m:r>
          </m:sub>
          <m:sup>
            <m:r>
              <m:rPr>
                <m:sty m:val="p"/>
              </m:rPr>
              <w:rPr>
                <w:rFonts w:ascii="Cambria Math" w:hAnsi="Cambria Math"/>
              </w:rPr>
              <m:t>'</m:t>
            </m:r>
          </m:sup>
        </m:sSubSup>
      </m:oMath>
      <w:r>
        <w:rPr>
          <w:rFonts w:hint="eastAsia"/>
        </w:rPr>
        <w:t>|</w:t>
      </w:r>
      <w:r>
        <w:rPr>
          <w:rFonts w:hint="eastAsia"/>
        </w:rPr>
        <w:t>的（或</w:t>
      </w:r>
      <w:r>
        <w:rPr>
          <w:rFonts w:hint="eastAsia"/>
        </w:rPr>
        <w:t xml:space="preserve">| </w:t>
      </w:r>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b</m:t>
            </m:r>
          </m:sub>
        </m:sSub>
      </m:oMath>
      <w:r>
        <w:rPr>
          <w:rFonts w:hint="eastAsia"/>
        </w:rPr>
        <w:t>|&gt; 6</w:t>
      </w:r>
      <w:r>
        <w:rPr>
          <w:rFonts w:hint="eastAsia"/>
        </w:rPr>
        <w:t>，</w:t>
      </w:r>
      <w:r>
        <w:rPr>
          <w:rFonts w:hint="eastAsia"/>
        </w:rPr>
        <w:t>|</w:t>
      </w:r>
      <m:oMath>
        <m:sSubSup>
          <m:sSubSupPr>
            <m:ctrlPr>
              <w:rPr>
                <w:rFonts w:ascii="Cambria Math" w:hAnsi="Cambria Math"/>
              </w:rPr>
            </m:ctrlPr>
          </m:sSubSupPr>
          <m:e>
            <m:r>
              <m:rPr>
                <m:sty m:val="p"/>
              </m:rPr>
              <w:rPr>
                <w:rFonts w:ascii="Cambria Math" w:hAnsi="Cambria Math"/>
              </w:rPr>
              <m:t>P</m:t>
            </m:r>
          </m:e>
          <m:sub>
            <m:r>
              <m:rPr>
                <m:sty m:val="p"/>
              </m:rPr>
              <w:rPr>
                <w:rFonts w:ascii="Cambria Math" w:hAnsi="Cambria Math"/>
              </w:rPr>
              <m:t>b</m:t>
            </m:r>
          </m:sub>
          <m:sup>
            <m:r>
              <m:rPr>
                <m:sty m:val="p"/>
              </m:rPr>
              <w:rPr>
                <w:rFonts w:ascii="Cambria Math" w:hAnsi="Cambria Math"/>
              </w:rPr>
              <m:t>'</m:t>
            </m:r>
          </m:sup>
        </m:sSubSup>
      </m:oMath>
      <w:r>
        <w:rPr>
          <w:rFonts w:hint="eastAsia"/>
        </w:rPr>
        <w:t>| = 12 - |</w:t>
      </w:r>
      <m:oMath>
        <m:sSubSup>
          <m:sSubSupPr>
            <m:ctrlPr>
              <w:rPr>
                <w:rFonts w:ascii="Cambria Math" w:hAnsi="Cambria Math"/>
              </w:rPr>
            </m:ctrlPr>
          </m:sSubSupPr>
          <m:e>
            <m:r>
              <m:rPr>
                <m:sty m:val="p"/>
              </m:rPr>
              <w:rPr>
                <w:rFonts w:ascii="Cambria Math" w:hAnsi="Cambria Math"/>
              </w:rPr>
              <m:t>P</m:t>
            </m:r>
          </m:e>
          <m:sub>
            <m:r>
              <m:rPr>
                <m:sty m:val="p"/>
              </m:rPr>
              <w:rPr>
                <w:rFonts w:ascii="Cambria Math" w:hAnsi="Cambria Math"/>
              </w:rPr>
              <m:t>b</m:t>
            </m:r>
          </m:sub>
          <m:sup>
            <m:r>
              <m:rPr>
                <m:sty m:val="p"/>
              </m:rPr>
              <w:rPr>
                <w:rFonts w:ascii="Cambria Math" w:hAnsi="Cambria Math"/>
              </w:rPr>
              <m:t>'</m:t>
            </m:r>
          </m:sup>
        </m:sSubSup>
      </m:oMath>
      <w:r>
        <w:rPr>
          <w:rFonts w:hint="eastAsia"/>
        </w:rPr>
        <w:t xml:space="preserve">| - | </w:t>
      </w:r>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s</m:t>
            </m:r>
          </m:sub>
        </m:sSub>
      </m:oMath>
      <w:r>
        <w:rPr>
          <w:rFonts w:hint="eastAsia"/>
        </w:rPr>
        <w:t>| - |</w:t>
      </w:r>
      <m:oMath>
        <m:sSubSup>
          <m:sSubSupPr>
            <m:ctrlPr>
              <w:rPr>
                <w:rFonts w:ascii="Cambria Math" w:hAnsi="Cambria Math"/>
              </w:rPr>
            </m:ctrlPr>
          </m:sSubSupPr>
          <m:e>
            <m:r>
              <m:rPr>
                <m:sty m:val="p"/>
              </m:rPr>
              <w:rPr>
                <w:rFonts w:ascii="Cambria Math" w:hAnsi="Cambria Math"/>
              </w:rPr>
              <m:t>P</m:t>
            </m:r>
          </m:e>
          <m:sub>
            <m:r>
              <m:rPr>
                <m:sty m:val="p"/>
              </m:rPr>
              <w:rPr>
                <w:rFonts w:ascii="Cambria Math" w:hAnsi="Cambria Math"/>
              </w:rPr>
              <m:t>s</m:t>
            </m:r>
          </m:sub>
          <m:sup>
            <m:r>
              <m:rPr>
                <m:sty m:val="p"/>
              </m:rPr>
              <w:rPr>
                <w:rFonts w:ascii="Cambria Math" w:hAnsi="Cambria Math"/>
              </w:rPr>
              <m:t>'</m:t>
            </m:r>
          </m:sup>
        </m:sSubSup>
      </m:oMath>
      <w:r>
        <w:rPr>
          <w:rFonts w:hint="eastAsia"/>
        </w:rPr>
        <w:t>|</w:t>
      </w:r>
      <w:r>
        <w:rPr>
          <w:rFonts w:hint="eastAsia"/>
        </w:rPr>
        <w:t>）</w:t>
      </w:r>
    </w:p>
    <w:p w:rsidR="008A32B9" w:rsidRDefault="006E2625">
      <w:pPr>
        <w:ind w:firstLine="480"/>
      </w:pPr>
      <w:r>
        <w:rPr>
          <w:rFonts w:hint="eastAsia"/>
        </w:rPr>
        <w:t>（</w:t>
      </w:r>
      <w:r>
        <w:rPr>
          <w:rFonts w:hint="eastAsia"/>
        </w:rPr>
        <w:t>4</w:t>
      </w:r>
      <w:r>
        <w:rPr>
          <w:rFonts w:hint="eastAsia"/>
        </w:rPr>
        <w:t>）</w:t>
      </w:r>
      <w:r>
        <w:rPr>
          <w:rFonts w:hint="eastAsia"/>
        </w:rPr>
        <w:t xml:space="preserve"> </w:t>
      </w:r>
      <w:r>
        <w:t>如果点</w:t>
      </w:r>
      <w:r>
        <w:t>p</w:t>
      </w:r>
      <w:r>
        <w:t>是一个</w:t>
      </w:r>
      <w:r>
        <w:rPr>
          <w:rFonts w:hint="eastAsia"/>
        </w:rPr>
        <w:t>关键点</w:t>
      </w:r>
      <w:r>
        <w:t>，从步骤</w:t>
      </w:r>
      <w:r>
        <w:t>2</w:t>
      </w:r>
      <w:r>
        <w:t>中重复，否则终止</w:t>
      </w:r>
    </w:p>
    <w:p w:rsidR="008A32B9" w:rsidRDefault="006E2625">
      <w:pPr>
        <w:ind w:firstLine="480"/>
      </w:pPr>
      <w:r>
        <w:t>区域</w:t>
      </w:r>
      <w:r>
        <w:t>r</w:t>
      </w:r>
      <w:r>
        <w:t>的字符笔画</w:t>
      </w:r>
      <w:r>
        <w:rPr>
          <w:rFonts w:hint="eastAsia"/>
        </w:rPr>
        <w:t>面积可以计算如下：</w:t>
      </w:r>
    </w:p>
    <w:p w:rsidR="008A32B9" w:rsidRDefault="006E2625">
      <w:pPr>
        <w:ind w:firstLine="480"/>
        <w:jc w:val="right"/>
      </w:pPr>
      <m:oMath>
        <m:sSub>
          <m:sSubPr>
            <m:ctrlPr>
              <w:rPr>
                <w:rFonts w:ascii="Cambria Math" w:hAnsi="Cambria Math"/>
              </w:rPr>
            </m:ctrlPr>
          </m:sSubPr>
          <m:e>
            <m:r>
              <m:rPr>
                <m:sty m:val="p"/>
              </m:rPr>
              <w:rPr>
                <w:rFonts w:ascii="Cambria Math" w:hAnsi="Cambria Math"/>
              </w:rPr>
              <m:t>A</m:t>
            </m:r>
          </m:e>
          <m:sub>
            <m:r>
              <m:rPr>
                <m:sty m:val="p"/>
              </m:rPr>
              <w:rPr>
                <w:rFonts w:ascii="Cambria Math" w:hAnsi="Cambria Math"/>
              </w:rPr>
              <m:t>s</m:t>
            </m:r>
          </m:sub>
        </m:sSub>
        <m:d>
          <m:dPr>
            <m:ctrlPr>
              <w:rPr>
                <w:rFonts w:ascii="Cambria Math" w:hAnsi="Cambria Math"/>
              </w:rPr>
            </m:ctrlPr>
          </m:dPr>
          <m:e>
            <m:r>
              <m:rPr>
                <m:sty m:val="p"/>
              </m:rPr>
              <w:rPr>
                <w:rFonts w:ascii="Cambria Math" w:hAnsi="Cambria Math"/>
              </w:rPr>
              <m:t>r</m:t>
            </m:r>
          </m:e>
        </m:d>
        <m:r>
          <m:rPr>
            <m:sty m:val="p"/>
          </m:rPr>
          <w:rPr>
            <w:rFonts w:ascii="Cambria Math" w:hAnsi="Cambria Math"/>
          </w:rPr>
          <m:t xml:space="preserve">= </m:t>
        </m:r>
        <m:nary>
          <m:naryPr>
            <m:chr m:val="∑"/>
            <m:limLoc m:val="undOvr"/>
            <m:supHide m:val="1"/>
            <m:ctrlPr>
              <w:rPr>
                <w:rFonts w:ascii="Cambria Math" w:hAnsi="Cambria Math"/>
              </w:rPr>
            </m:ctrlPr>
          </m:naryPr>
          <m:sub>
            <m:r>
              <m:rPr>
                <m:sty m:val="p"/>
              </m:rPr>
              <w:rPr>
                <w:rFonts w:ascii="Cambria Math" w:hAnsi="Cambria Math"/>
              </w:rPr>
              <m:t>p</m:t>
            </m:r>
            <m:r>
              <m:rPr>
                <m:sty m:val="p"/>
              </m:rPr>
              <w:rPr>
                <w:rFonts w:ascii="Cambria Math" w:hAnsi="Cambria Math"/>
              </w:rPr>
              <m:t>ϵ</m:t>
            </m:r>
            <m:sSub>
              <m:sSubPr>
                <m:ctrlPr>
                  <w:rPr>
                    <w:rFonts w:ascii="Cambria Math" w:hAnsi="Cambria Math"/>
                  </w:rPr>
                </m:ctrlPr>
              </m:sSubPr>
              <m:e>
                <m:r>
                  <m:rPr>
                    <m:sty m:val="p"/>
                  </m:rPr>
                  <w:rPr>
                    <w:rFonts w:ascii="Cambria Math" w:hAnsi="Cambria Math"/>
                  </w:rPr>
                  <m:t>SSK</m:t>
                </m:r>
              </m:e>
              <m:sub>
                <m:r>
                  <m:rPr>
                    <m:sty m:val="p"/>
                  </m:rPr>
                  <w:rPr>
                    <w:rFonts w:ascii="Cambria Math" w:hAnsi="Cambria Math"/>
                  </w:rPr>
                  <m:t>r</m:t>
                </m:r>
              </m:sub>
            </m:sSub>
          </m:sub>
          <m:sup/>
          <m:e>
            <m:sSub>
              <m:sSubPr>
                <m:ctrlPr>
                  <w:rPr>
                    <w:rFonts w:ascii="Cambria Math" w:hAnsi="Cambria Math"/>
                  </w:rPr>
                </m:ctrlPr>
              </m:sSubPr>
              <m:e>
                <m:r>
                  <m:rPr>
                    <m:sty m:val="p"/>
                  </m:rPr>
                  <w:rPr>
                    <w:rFonts w:ascii="Cambria Math" w:hAnsi="Cambria Math"/>
                  </w:rPr>
                  <m:t>3|</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s</m:t>
                    </m:r>
                  </m:sub>
                </m:sSub>
                <m:r>
                  <m:rPr>
                    <m:sty m:val="p"/>
                  </m:rPr>
                  <w:rPr>
                    <w:rFonts w:ascii="Cambria Math" w:hAnsi="Cambria Math"/>
                  </w:rPr>
                  <m:t>|</m:t>
                </m:r>
              </m:e>
              <m:sub>
                <m:r>
                  <m:rPr>
                    <m:sty m:val="p"/>
                  </m:rPr>
                  <w:rPr>
                    <w:rFonts w:ascii="Cambria Math" w:hAnsi="Cambria Math"/>
                  </w:rPr>
                  <m:t>p</m:t>
                </m:r>
              </m:sub>
            </m:sSub>
          </m:e>
        </m:nary>
        <m:r>
          <m:rPr>
            <m:sty m:val="p"/>
          </m:rPr>
          <w:rPr>
            <w:rFonts w:ascii="Cambria Math" w:hAnsi="Cambria Math"/>
          </w:rPr>
          <m:t>+</m:t>
        </m:r>
        <m:nary>
          <m:naryPr>
            <m:chr m:val="∑"/>
            <m:limLoc m:val="undOvr"/>
            <m:supHide m:val="1"/>
            <m:ctrlPr>
              <w:rPr>
                <w:rFonts w:ascii="Cambria Math" w:hAnsi="Cambria Math"/>
              </w:rPr>
            </m:ctrlPr>
          </m:naryPr>
          <m:sub>
            <m:r>
              <m:rPr>
                <m:sty m:val="p"/>
              </m:rPr>
              <w:rPr>
                <w:rFonts w:ascii="Cambria Math" w:hAnsi="Cambria Math"/>
              </w:rPr>
              <m:t>p</m:t>
            </m:r>
            <m:r>
              <m:rPr>
                <m:sty m:val="p"/>
              </m:rPr>
              <w:rPr>
                <w:rFonts w:ascii="Cambria Math" w:hAnsi="Cambria Math"/>
              </w:rPr>
              <m:t>ϵ</m:t>
            </m:r>
            <m:sSub>
              <m:sSubPr>
                <m:ctrlPr>
                  <w:rPr>
                    <w:rFonts w:ascii="Cambria Math" w:hAnsi="Cambria Math"/>
                  </w:rPr>
                </m:ctrlPr>
              </m:sSubPr>
              <m:e>
                <m:r>
                  <m:rPr>
                    <m:sty m:val="p"/>
                  </m:rPr>
                  <w:rPr>
                    <w:rFonts w:ascii="Cambria Math" w:hAnsi="Cambria Math"/>
                  </w:rPr>
                  <m:t>SBK</m:t>
                </m:r>
              </m:e>
              <m:sub>
                <m:r>
                  <m:rPr>
                    <m:sty m:val="p"/>
                  </m:rPr>
                  <w:rPr>
                    <w:rFonts w:ascii="Cambria Math" w:hAnsi="Cambria Math"/>
                  </w:rPr>
                  <m:t>r</m:t>
                </m:r>
              </m:sub>
            </m:sSub>
          </m:sub>
          <m:sup/>
          <m:e>
            <m:sSub>
              <m:sSubPr>
                <m:ctrlPr>
                  <w:rPr>
                    <w:rFonts w:ascii="Cambria Math" w:hAnsi="Cambria Math"/>
                  </w:rPr>
                </m:ctrlPr>
              </m:sSubPr>
              <m:e>
                <m:r>
                  <m:rPr>
                    <m:sty m:val="p"/>
                  </m:rPr>
                  <w:rPr>
                    <w:rFonts w:ascii="Cambria Math" w:hAnsi="Cambria Math"/>
                  </w:rPr>
                  <m:t>3</m:t>
                </m:r>
                <m:r>
                  <m:rPr>
                    <m:sty m:val="p"/>
                  </m:rPr>
                  <w:rPr>
                    <w:rFonts w:ascii="Cambria Math" w:hAnsi="Cambria Math" w:hint="eastAsia"/>
                  </w:rPr>
                  <m:t>（</m:t>
                </m:r>
                <m:r>
                  <m:rPr>
                    <m:sty m:val="p"/>
                  </m:rPr>
                  <w:rPr>
                    <w:rFonts w:ascii="Cambria Math" w:hAnsi="Cambria Math"/>
                  </w:rPr>
                  <m:t>|</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s</m:t>
                    </m:r>
                  </m:sub>
                </m:sSub>
                <m:r>
                  <m:rPr>
                    <m:sty m:val="p"/>
                  </m:rPr>
                  <w:rPr>
                    <w:rFonts w:ascii="Cambria Math" w:hAnsi="Cambria Math"/>
                  </w:rPr>
                  <m:t>|</m:t>
                </m:r>
              </m:e>
              <m:sub>
                <m:r>
                  <m:rPr>
                    <m:sty m:val="p"/>
                  </m:rPr>
                  <w:rPr>
                    <w:rFonts w:ascii="Cambria Math" w:hAnsi="Cambria Math"/>
                  </w:rPr>
                  <m:t>p</m:t>
                </m:r>
              </m:sub>
            </m:sSub>
            <m:r>
              <m:rPr>
                <m:sty m:val="p"/>
              </m:rPr>
              <w:rPr>
                <w:rFonts w:ascii="Cambria Math" w:hAnsi="Cambria Math"/>
              </w:rPr>
              <m:t>+</m:t>
            </m:r>
            <m:sSubSup>
              <m:sSubSupPr>
                <m:ctrlPr>
                  <w:rPr>
                    <w:rFonts w:ascii="Cambria Math" w:hAnsi="Cambria Math"/>
                  </w:rPr>
                </m:ctrlPr>
              </m:sSubSupPr>
              <m:e>
                <m:r>
                  <m:rPr>
                    <m:sty m:val="p"/>
                  </m:rPr>
                  <w:rPr>
                    <w:rFonts w:ascii="Cambria Math" w:hAnsi="Cambria Math"/>
                  </w:rPr>
                  <m:t>|</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s</m:t>
                    </m:r>
                  </m:sub>
                </m:sSub>
                <m:r>
                  <m:rPr>
                    <m:sty m:val="p"/>
                  </m:rPr>
                  <w:rPr>
                    <w:rFonts w:ascii="Cambria Math" w:hAnsi="Cambria Math"/>
                  </w:rPr>
                  <m:t>|</m:t>
                </m:r>
              </m:e>
              <m:sub>
                <m:r>
                  <m:rPr>
                    <m:sty m:val="p"/>
                  </m:rPr>
                  <w:rPr>
                    <w:rFonts w:ascii="Cambria Math" w:hAnsi="Cambria Math"/>
                  </w:rPr>
                  <m:t>p</m:t>
                </m:r>
              </m:sub>
              <m:sup>
                <m:r>
                  <m:rPr>
                    <m:sty m:val="p"/>
                  </m:rPr>
                  <w:rPr>
                    <w:rFonts w:ascii="Cambria Math" w:hAnsi="Cambria Math"/>
                  </w:rPr>
                  <m:t>'</m:t>
                </m:r>
              </m:sup>
            </m:sSubSup>
          </m:e>
        </m:nary>
        <m:r>
          <m:rPr>
            <m:sty m:val="p"/>
          </m:rPr>
          <w:rPr>
            <w:rFonts w:ascii="Cambria Math" w:hAnsi="Cambria Math"/>
          </w:rPr>
          <m:t>)</m:t>
        </m:r>
      </m:oMath>
      <w:r>
        <w:rPr>
          <w:rFonts w:hint="eastAsia"/>
        </w:rPr>
        <w:tab/>
      </w:r>
      <w:r>
        <w:tab/>
      </w:r>
      <w:r>
        <w:tab/>
      </w:r>
      <w:r>
        <w:tab/>
      </w:r>
      <w:r>
        <w:rPr>
          <w:rFonts w:hint="eastAsia"/>
        </w:rPr>
        <w:t>（</w:t>
      </w:r>
      <w:r>
        <w:t>10</w:t>
      </w:r>
      <w:r>
        <w:rPr>
          <w:rFonts w:hint="eastAsia"/>
        </w:rPr>
        <w:t>）</w:t>
      </w:r>
    </w:p>
    <w:p w:rsidR="008A32B9" w:rsidRDefault="006E2625">
      <w:pPr>
        <w:ind w:firstLine="480"/>
        <w:jc w:val="both"/>
      </w:pPr>
      <w:r>
        <w:t>在此阶段，无序的区域</w:t>
      </w:r>
      <w:r>
        <w:rPr>
          <w:rFonts w:hint="eastAsia"/>
        </w:rPr>
        <w:t>聚类</w:t>
      </w:r>
      <w:r>
        <w:t>成有序的序列，其中每个</w:t>
      </w:r>
      <w:r>
        <w:rPr>
          <w:rFonts w:hint="eastAsia"/>
        </w:rPr>
        <w:t>聚类</w:t>
      </w:r>
      <w:r>
        <w:t>(</w:t>
      </w:r>
      <w:r>
        <w:t>序列</w:t>
      </w:r>
      <w:r>
        <w:t>)</w:t>
      </w:r>
      <w:r>
        <w:t>在图像中</w:t>
      </w:r>
      <w:r>
        <w:rPr>
          <w:rFonts w:hint="eastAsia"/>
        </w:rPr>
        <w:t>有</w:t>
      </w:r>
      <w:r>
        <w:t>相同的文本方向。换句话说，单个字符</w:t>
      </w:r>
      <w:r>
        <w:t>(</w:t>
      </w:r>
      <w:r>
        <w:t>或字符组或它们的部分</w:t>
      </w:r>
      <w:r>
        <w:t>)</w:t>
      </w:r>
      <w:r>
        <w:t>聚集在一</w:t>
      </w:r>
      <w:r>
        <w:rPr>
          <w:rFonts w:hint="eastAsia"/>
        </w:rPr>
        <w:t>行</w:t>
      </w:r>
      <w:r>
        <w:t>形成文本行。</w:t>
      </w:r>
    </w:p>
    <w:p w:rsidR="008A32B9" w:rsidRDefault="006E2625">
      <w:pPr>
        <w:ind w:firstLine="480"/>
        <w:jc w:val="both"/>
      </w:pPr>
      <w:r>
        <w:rPr>
          <w:rFonts w:hint="eastAsia"/>
        </w:rPr>
        <w:t>我们将文本片段区域的集合表示为</w:t>
      </w:r>
      <w:r>
        <w:rPr>
          <w:rFonts w:hint="eastAsia"/>
        </w:rPr>
        <w:t>R.</w:t>
      </w:r>
      <w:r>
        <w:rPr>
          <w:rFonts w:hint="eastAsia"/>
        </w:rPr>
        <w:t>对于每个区域</w:t>
      </w:r>
      <m:oMath>
        <m:sSub>
          <m:sSubPr>
            <m:ctrlPr>
              <w:rPr>
                <w:rFonts w:ascii="Cambria Math" w:hAnsi="Cambria Math"/>
              </w:rPr>
            </m:ctrlPr>
          </m:sSubPr>
          <m:e>
            <m:r>
              <m:rPr>
                <m:sty m:val="p"/>
              </m:rPr>
              <w:rPr>
                <w:rFonts w:ascii="Cambria Math" w:hAnsi="Cambria Math" w:hint="eastAsia"/>
              </w:rPr>
              <m:t>r</m:t>
            </m:r>
          </m:e>
          <m:sub>
            <m:r>
              <m:rPr>
                <m:sty m:val="p"/>
              </m:rPr>
              <w:rPr>
                <w:rFonts w:ascii="Cambria Math" w:hAnsi="Cambria Math"/>
              </w:rPr>
              <m:t>j</m:t>
            </m:r>
          </m:sub>
        </m:sSub>
      </m:oMath>
      <w:r>
        <w:rPr>
          <w:rFonts w:hint="eastAsia"/>
        </w:rPr>
        <w:t>∈</w:t>
      </w:r>
      <w:r>
        <w:rPr>
          <w:rFonts w:hint="eastAsia"/>
        </w:rPr>
        <w:t>R</w:t>
      </w:r>
      <w:r>
        <w:rPr>
          <w:rFonts w:hint="eastAsia"/>
        </w:rPr>
        <w:t>，找到所有区域</w:t>
      </w:r>
      <m:oMath>
        <m:sSub>
          <m:sSubPr>
            <m:ctrlPr>
              <w:rPr>
                <w:rFonts w:ascii="Cambria Math" w:hAnsi="Cambria Math"/>
              </w:rPr>
            </m:ctrlPr>
          </m:sSubPr>
          <m:e>
            <m:r>
              <m:rPr>
                <m:sty m:val="p"/>
              </m:rPr>
              <w:rPr>
                <w:rFonts w:ascii="Cambria Math" w:hAnsi="Cambria Math" w:hint="eastAsia"/>
              </w:rPr>
              <m:t>r</m:t>
            </m:r>
          </m:e>
          <m:sub>
            <m:r>
              <m:rPr>
                <m:sty m:val="p"/>
              </m:rPr>
              <w:rPr>
                <w:rFonts w:ascii="Cambria Math" w:hAnsi="Cambria Math"/>
              </w:rPr>
              <m:t>j</m:t>
            </m:r>
          </m:sub>
        </m:sSub>
      </m:oMath>
      <w:r>
        <w:rPr>
          <w:rFonts w:hint="eastAsia"/>
        </w:rPr>
        <w:t>∈</w:t>
      </w:r>
      <w:r>
        <w:rPr>
          <w:rFonts w:hint="eastAsia"/>
        </w:rPr>
        <w:t>R</w:t>
      </w:r>
      <w:r>
        <w:rPr>
          <w:rFonts w:hint="eastAsia"/>
        </w:rPr>
        <w:t>，使得</w:t>
      </w:r>
      <m:oMath>
        <m:sSub>
          <m:sSubPr>
            <m:ctrlPr>
              <w:rPr>
                <w:rFonts w:ascii="Cambria Math" w:hAnsi="Cambria Math"/>
              </w:rPr>
            </m:ctrlPr>
          </m:sSubPr>
          <m:e>
            <m:r>
              <m:rPr>
                <m:sty m:val="p"/>
              </m:rPr>
              <w:rPr>
                <w:rFonts w:ascii="Cambria Math" w:hAnsi="Cambria Math" w:hint="eastAsia"/>
              </w:rPr>
              <m:t>r</m:t>
            </m:r>
          </m:e>
          <m:sub>
            <m:r>
              <m:rPr>
                <m:sty m:val="p"/>
              </m:rPr>
              <w:rPr>
                <w:rFonts w:ascii="Cambria Math" w:hAnsi="Cambria Math"/>
              </w:rPr>
              <m:t>i</m:t>
            </m:r>
          </m:sub>
        </m:sSub>
      </m:oMath>
      <w:r>
        <w:rPr>
          <w:rFonts w:hint="eastAsia"/>
        </w:rPr>
        <w:t>和</w:t>
      </w:r>
      <m:oMath>
        <m:sSub>
          <m:sSubPr>
            <m:ctrlPr>
              <w:rPr>
                <w:rFonts w:ascii="Cambria Math" w:hAnsi="Cambria Math"/>
              </w:rPr>
            </m:ctrlPr>
          </m:sSubPr>
          <m:e>
            <m:r>
              <m:rPr>
                <m:sty m:val="p"/>
              </m:rPr>
              <w:rPr>
                <w:rFonts w:ascii="Cambria Math" w:hAnsi="Cambria Math" w:hint="eastAsia"/>
              </w:rPr>
              <m:t>r</m:t>
            </m:r>
          </m:e>
          <m:sub>
            <m:r>
              <m:rPr>
                <m:sty m:val="p"/>
              </m:rPr>
              <w:rPr>
                <w:rFonts w:ascii="Cambria Math" w:hAnsi="Cambria Math"/>
              </w:rPr>
              <m:t>j</m:t>
            </m:r>
          </m:sub>
        </m:sSub>
      </m:oMath>
      <w:r>
        <w:rPr>
          <w:rFonts w:hint="eastAsia"/>
        </w:rPr>
        <w:t>相邻。</w:t>
      </w:r>
      <w:r>
        <w:rPr>
          <w:rFonts w:hint="eastAsia"/>
        </w:rPr>
        <w:t xml:space="preserve"> </w:t>
      </w:r>
      <w:r>
        <w:rPr>
          <w:rFonts w:hint="eastAsia"/>
        </w:rPr>
        <w:t>若</w:t>
      </w:r>
      <m:oMath>
        <m:sSub>
          <m:sSubPr>
            <m:ctrlPr>
              <w:rPr>
                <w:rFonts w:ascii="Cambria Math" w:hAnsi="Cambria Math"/>
              </w:rPr>
            </m:ctrlPr>
          </m:sSubPr>
          <m:e>
            <m:r>
              <m:rPr>
                <m:sty m:val="p"/>
              </m:rPr>
              <w:rPr>
                <w:rFonts w:ascii="Cambria Math" w:hAnsi="Cambria Math" w:hint="eastAsia"/>
              </w:rPr>
              <m:t>r</m:t>
            </m:r>
          </m:e>
          <m:sub>
            <m:r>
              <m:rPr>
                <m:sty m:val="p"/>
              </m:rPr>
              <w:rPr>
                <w:rFonts w:ascii="Cambria Math" w:hAnsi="Cambria Math"/>
              </w:rPr>
              <m:t>i</m:t>
            </m:r>
          </m:sub>
        </m:sSub>
      </m:oMath>
      <w:r>
        <w:rPr>
          <w:rFonts w:hint="eastAsia"/>
        </w:rPr>
        <w:t>和</w:t>
      </w:r>
      <m:oMath>
        <m:sSub>
          <m:sSubPr>
            <m:ctrlPr>
              <w:rPr>
                <w:rFonts w:ascii="Cambria Math" w:hAnsi="Cambria Math"/>
              </w:rPr>
            </m:ctrlPr>
          </m:sSubPr>
          <m:e>
            <m:r>
              <m:rPr>
                <m:sty m:val="p"/>
              </m:rPr>
              <w:rPr>
                <w:rFonts w:ascii="Cambria Math" w:hAnsi="Cambria Math" w:hint="eastAsia"/>
              </w:rPr>
              <m:t>r</m:t>
            </m:r>
          </m:e>
          <m:sub>
            <m:r>
              <m:rPr>
                <m:sty m:val="p"/>
              </m:rPr>
              <w:rPr>
                <w:rFonts w:ascii="Cambria Math" w:hAnsi="Cambria Math"/>
              </w:rPr>
              <m:t>j</m:t>
            </m:r>
          </m:sub>
        </m:sSub>
      </m:oMath>
      <w:r>
        <w:rPr>
          <w:rFonts w:hint="eastAsia"/>
        </w:rPr>
        <w:t>是两个相邻区域，则表示为</w:t>
      </w:r>
      <w:r>
        <w:rPr>
          <w:rFonts w:hint="eastAsia"/>
        </w:rPr>
        <w:t>N</w:t>
      </w:r>
      <w:r>
        <w:rPr>
          <w:rFonts w:hint="eastAsia"/>
        </w:rPr>
        <w:t>（</w:t>
      </w:r>
      <m:oMath>
        <m:sSub>
          <m:sSubPr>
            <m:ctrlPr>
              <w:rPr>
                <w:rFonts w:ascii="Cambria Math" w:hAnsi="Cambria Math"/>
              </w:rPr>
            </m:ctrlPr>
          </m:sSubPr>
          <m:e>
            <m:r>
              <m:rPr>
                <m:sty m:val="p"/>
              </m:rPr>
              <w:rPr>
                <w:rFonts w:ascii="Cambria Math" w:hAnsi="Cambria Math" w:hint="eastAsia"/>
              </w:rPr>
              <m:t>r</m:t>
            </m:r>
          </m:e>
          <m:sub>
            <m:r>
              <m:rPr>
                <m:sty m:val="p"/>
              </m:rPr>
              <w:rPr>
                <w:rFonts w:ascii="Cambria Math" w:hAnsi="Cambria Math"/>
              </w:rPr>
              <m:t>i</m:t>
            </m:r>
          </m:sub>
        </m:sSub>
      </m:oMath>
      <w:r>
        <w:rPr>
          <w:rFonts w:hint="eastAsia"/>
        </w:rPr>
        <w:t>，</w:t>
      </w:r>
      <m:oMath>
        <m:sSub>
          <m:sSubPr>
            <m:ctrlPr>
              <w:rPr>
                <w:rFonts w:ascii="Cambria Math" w:hAnsi="Cambria Math"/>
              </w:rPr>
            </m:ctrlPr>
          </m:sSubPr>
          <m:e>
            <m:r>
              <m:rPr>
                <m:sty m:val="p"/>
              </m:rPr>
              <w:rPr>
                <w:rFonts w:ascii="Cambria Math" w:hAnsi="Cambria Math" w:hint="eastAsia"/>
              </w:rPr>
              <m:t>r</m:t>
            </m:r>
          </m:e>
          <m:sub>
            <m:r>
              <m:rPr>
                <m:sty m:val="p"/>
              </m:rPr>
              <w:rPr>
                <w:rFonts w:ascii="Cambria Math" w:hAnsi="Cambria Math"/>
              </w:rPr>
              <m:t>j</m:t>
            </m:r>
          </m:sub>
        </m:sSub>
      </m:oMath>
      <w:r>
        <w:rPr>
          <w:rFonts w:hint="eastAsia"/>
        </w:rPr>
        <w:t>），如果它们的质心彼此足够接近（按其面积归一化后），并且它们的尺寸相当</w:t>
      </w:r>
    </w:p>
    <w:p w:rsidR="008A32B9" w:rsidRDefault="006E2625">
      <w:pPr>
        <w:ind w:firstLine="480"/>
        <w:jc w:val="right"/>
      </w:pPr>
      <w:r>
        <w:rPr>
          <w:rFonts w:hint="eastAsia"/>
        </w:rPr>
        <w:t>N</w:t>
      </w:r>
      <w:r>
        <w:rPr>
          <w:rFonts w:hint="eastAsia"/>
        </w:rPr>
        <w:t>（</w:t>
      </w:r>
      <m:oMath>
        <m:sSub>
          <m:sSubPr>
            <m:ctrlPr>
              <w:rPr>
                <w:rFonts w:ascii="Cambria Math" w:hAnsi="Cambria Math"/>
              </w:rPr>
            </m:ctrlPr>
          </m:sSubPr>
          <m:e>
            <m:r>
              <m:rPr>
                <m:sty m:val="p"/>
              </m:rPr>
              <w:rPr>
                <w:rFonts w:ascii="Cambria Math" w:hAnsi="Cambria Math" w:hint="eastAsia"/>
              </w:rPr>
              <m:t>r</m:t>
            </m:r>
          </m:e>
          <m:sub>
            <m:r>
              <m:rPr>
                <m:sty m:val="p"/>
              </m:rPr>
              <w:rPr>
                <w:rFonts w:ascii="Cambria Math" w:hAnsi="Cambria Math"/>
              </w:rPr>
              <m:t>i</m:t>
            </m:r>
          </m:sub>
        </m:sSub>
      </m:oMath>
      <w:r>
        <w:rPr>
          <w:rFonts w:hint="eastAsia"/>
        </w:rPr>
        <w:t>，</w:t>
      </w:r>
      <m:oMath>
        <m:sSub>
          <m:sSubPr>
            <m:ctrlPr>
              <w:rPr>
                <w:rFonts w:ascii="Cambria Math" w:hAnsi="Cambria Math"/>
              </w:rPr>
            </m:ctrlPr>
          </m:sSubPr>
          <m:e>
            <m:r>
              <m:rPr>
                <m:sty m:val="p"/>
              </m:rPr>
              <w:rPr>
                <w:rFonts w:ascii="Cambria Math" w:hAnsi="Cambria Math" w:hint="eastAsia"/>
              </w:rPr>
              <m:t>r</m:t>
            </m:r>
          </m:e>
          <m:sub>
            <m:r>
              <m:rPr>
                <m:sty m:val="p"/>
              </m:rPr>
              <w:rPr>
                <w:rFonts w:ascii="Cambria Math" w:hAnsi="Cambria Math"/>
              </w:rPr>
              <m:t>j</m:t>
            </m:r>
          </m:sub>
        </m:sSub>
      </m:oMath>
      <w:r>
        <w:rPr>
          <w:rFonts w:hint="eastAsia"/>
        </w:rPr>
        <w:t>）</w:t>
      </w:r>
      <w:r>
        <w:rPr>
          <w:rFonts w:hint="eastAsia"/>
        </w:rPr>
        <w:t>=</w:t>
      </w:r>
      <m:oMath>
        <m:d>
          <m:dPr>
            <m:begChr m:val="{"/>
            <m:endChr m:val=""/>
            <m:ctrlPr>
              <w:rPr>
                <w:rFonts w:ascii="Cambria Math" w:hAnsi="Cambria Math"/>
              </w:rPr>
            </m:ctrlPr>
          </m:dPr>
          <m:e>
            <m:eqArr>
              <m:eqArrPr>
                <m:ctrlPr>
                  <w:rPr>
                    <w:rFonts w:ascii="Cambria Math" w:hAnsi="Cambria Math"/>
                  </w:rPr>
                </m:ctrlPr>
              </m:eqArrPr>
              <m:e>
                <m:r>
                  <m:rPr>
                    <m:sty m:val="p"/>
                  </m:rPr>
                  <w:rPr>
                    <w:rFonts w:ascii="Cambria Math" w:hAnsi="Cambria Math"/>
                  </w:rPr>
                  <m:t>1</m:t>
                </m:r>
                <m:r>
                  <m:rPr>
                    <m:sty m:val="p"/>
                  </m:rPr>
                  <w:rPr>
                    <w:rFonts w:ascii="Cambria Math" w:hAnsi="Cambria Math"/>
                  </w:rPr>
                  <m:t>，</m:t>
                </m:r>
                <m:r>
                  <m:rPr>
                    <m:sty m:val="p"/>
                  </m:rPr>
                  <w:rPr>
                    <w:rFonts w:ascii="Cambria Math" w:hAnsi="Cambria Math"/>
                  </w:rPr>
                  <m:t xml:space="preserve">     </m:t>
                </m:r>
                <m:d>
                  <m:dPr>
                    <m:begChr m:val="‖"/>
                    <m:endChr m:val="‖"/>
                    <m:ctrlPr>
                      <w:rPr>
                        <w:rFonts w:ascii="Cambria Math" w:hAnsi="Cambria Math"/>
                      </w:rPr>
                    </m:ctrlPr>
                  </m:dPr>
                  <m:e>
                    <m:r>
                      <m:rPr>
                        <m:sty m:val="p"/>
                      </m:rPr>
                      <w:rPr>
                        <w:rFonts w:ascii="Cambria Math" w:hAnsi="Cambria Math"/>
                      </w:rPr>
                      <m:t>c</m:t>
                    </m:r>
                    <m:d>
                      <m:dPr>
                        <m:ctrlPr>
                          <w:rPr>
                            <w:rFonts w:ascii="Cambria Math" w:hAnsi="Cambria Math"/>
                          </w:rPr>
                        </m:ctrlPr>
                      </m:dPr>
                      <m:e>
                        <m:sSub>
                          <m:sSubPr>
                            <m:ctrlPr>
                              <w:rPr>
                                <w:rFonts w:ascii="Cambria Math" w:hAnsi="Cambria Math"/>
                              </w:rPr>
                            </m:ctrlPr>
                          </m:sSubPr>
                          <m:e>
                            <m:r>
                              <m:rPr>
                                <m:sty m:val="p"/>
                              </m:rPr>
                              <w:rPr>
                                <w:rFonts w:ascii="Cambria Math" w:hAnsi="Cambria Math" w:hint="eastAsia"/>
                              </w:rPr>
                              <m:t>r</m:t>
                            </m:r>
                          </m:e>
                          <m:sub>
                            <m:r>
                              <m:rPr>
                                <m:sty m:val="p"/>
                              </m:rPr>
                              <w:rPr>
                                <w:rFonts w:ascii="Cambria Math" w:hAnsi="Cambria Math"/>
                              </w:rPr>
                              <m:t>i</m:t>
                            </m:r>
                          </m:sub>
                        </m:sSub>
                      </m:e>
                    </m:d>
                    <m:r>
                      <m:rPr>
                        <m:sty m:val="p"/>
                      </m:rPr>
                      <w:rPr>
                        <w:rFonts w:ascii="Cambria Math" w:hAnsi="Cambria Math"/>
                      </w:rPr>
                      <m:t>-</m:t>
                    </m:r>
                    <m:r>
                      <m:rPr>
                        <m:sty m:val="p"/>
                      </m:rPr>
                      <w:rPr>
                        <w:rFonts w:ascii="Cambria Math" w:hAnsi="Cambria Math"/>
                      </w:rPr>
                      <m:t>c</m:t>
                    </m:r>
                    <m:d>
                      <m:dPr>
                        <m:ctrlPr>
                          <w:rPr>
                            <w:rFonts w:ascii="Cambria Math" w:hAnsi="Cambria Math"/>
                          </w:rPr>
                        </m:ctrlPr>
                      </m:dPr>
                      <m:e>
                        <m:sSub>
                          <m:sSubPr>
                            <m:ctrlPr>
                              <w:rPr>
                                <w:rFonts w:ascii="Cambria Math" w:hAnsi="Cambria Math"/>
                              </w:rPr>
                            </m:ctrlPr>
                          </m:sSubPr>
                          <m:e>
                            <m:r>
                              <m:rPr>
                                <m:sty m:val="p"/>
                              </m:rPr>
                              <w:rPr>
                                <w:rFonts w:ascii="Cambria Math" w:hAnsi="Cambria Math" w:hint="eastAsia"/>
                              </w:rPr>
                              <m:t>r</m:t>
                            </m:r>
                          </m:e>
                          <m:sub>
                            <m:r>
                              <m:rPr>
                                <m:sty m:val="p"/>
                              </m:rPr>
                              <w:rPr>
                                <w:rFonts w:ascii="Cambria Math" w:hAnsi="Cambria Math"/>
                              </w:rPr>
                              <m:t>j</m:t>
                            </m:r>
                          </m:sub>
                        </m:sSub>
                      </m:e>
                    </m:d>
                  </m:e>
                </m:d>
                <m:r>
                  <m:rPr>
                    <m:sty m:val="p"/>
                  </m:rPr>
                  <w:rPr>
                    <w:rFonts w:ascii="Cambria Math" w:hAnsi="Cambria Math"/>
                  </w:rPr>
                  <m:t>&lt;α</m:t>
                </m:r>
                <m:rad>
                  <m:radPr>
                    <m:degHide m:val="1"/>
                    <m:ctrlPr>
                      <w:rPr>
                        <w:rFonts w:ascii="Cambria Math" w:hAnsi="Cambria Math"/>
                      </w:rPr>
                    </m:ctrlPr>
                  </m:radPr>
                  <m:deg/>
                  <m:e>
                    <m:r>
                      <m:rPr>
                        <m:sty m:val="p"/>
                      </m:rPr>
                      <w:rPr>
                        <w:rFonts w:ascii="Cambria Math" w:hAnsi="Cambria Math"/>
                      </w:rPr>
                      <m:t>max⁡(A</m:t>
                    </m:r>
                    <m:d>
                      <m:dPr>
                        <m:ctrlPr>
                          <w:rPr>
                            <w:rFonts w:ascii="Cambria Math" w:hAnsi="Cambria Math"/>
                          </w:rPr>
                        </m:ctrlPr>
                      </m:dPr>
                      <m:e>
                        <m:sSub>
                          <m:sSubPr>
                            <m:ctrlPr>
                              <w:rPr>
                                <w:rFonts w:ascii="Cambria Math" w:hAnsi="Cambria Math"/>
                              </w:rPr>
                            </m:ctrlPr>
                          </m:sSubPr>
                          <m:e>
                            <m:r>
                              <m:rPr>
                                <m:sty m:val="p"/>
                              </m:rPr>
                              <w:rPr>
                                <w:rFonts w:ascii="Cambria Math" w:hAnsi="Cambria Math" w:hint="eastAsia"/>
                              </w:rPr>
                              <m:t>r</m:t>
                            </m:r>
                          </m:e>
                          <m:sub>
                            <m:r>
                              <m:rPr>
                                <m:sty m:val="p"/>
                              </m:rPr>
                              <w:rPr>
                                <w:rFonts w:ascii="Cambria Math" w:hAnsi="Cambria Math"/>
                              </w:rPr>
                              <m:t>i</m:t>
                            </m:r>
                          </m:sub>
                        </m:sSub>
                      </m:e>
                    </m:d>
                    <m:r>
                      <m:rPr>
                        <m:sty m:val="p"/>
                      </m:rPr>
                      <w:rPr>
                        <w:rFonts w:ascii="Cambria Math" w:hAnsi="Cambria Math"/>
                      </w:rPr>
                      <m:t>，</m:t>
                    </m:r>
                    <m:r>
                      <m:rPr>
                        <m:sty m:val="p"/>
                      </m:rPr>
                      <w:rPr>
                        <w:rFonts w:ascii="Cambria Math" w:hAnsi="Cambria Math"/>
                      </w:rPr>
                      <m:t>A(</m:t>
                    </m:r>
                    <m:sSub>
                      <m:sSubPr>
                        <m:ctrlPr>
                          <w:rPr>
                            <w:rFonts w:ascii="Cambria Math" w:hAnsi="Cambria Math"/>
                          </w:rPr>
                        </m:ctrlPr>
                      </m:sSubPr>
                      <m:e>
                        <m:r>
                          <m:rPr>
                            <m:sty m:val="p"/>
                          </m:rPr>
                          <w:rPr>
                            <w:rFonts w:ascii="Cambria Math" w:hAnsi="Cambria Math" w:hint="eastAsia"/>
                          </w:rPr>
                          <m:t>r</m:t>
                        </m:r>
                      </m:e>
                      <m:sub>
                        <m:r>
                          <m:rPr>
                            <m:sty m:val="p"/>
                          </m:rPr>
                          <w:rPr>
                            <w:rFonts w:ascii="Cambria Math" w:hAnsi="Cambria Math"/>
                          </w:rPr>
                          <m:t>j</m:t>
                        </m:r>
                      </m:sub>
                    </m:sSub>
                    <m:r>
                      <m:rPr>
                        <m:sty m:val="p"/>
                      </m:rPr>
                      <w:rPr>
                        <w:rFonts w:ascii="Cambria Math" w:hAnsi="Cambria Math"/>
                      </w:rPr>
                      <m:t>))</m:t>
                    </m:r>
                  </m:e>
                </m:rad>
              </m:e>
              <m:e>
                <m:r>
                  <m:rPr>
                    <m:sty m:val="p"/>
                  </m:rPr>
                  <w:rPr>
                    <w:rFonts w:ascii="Cambria Math" w:hAnsi="Cambria Math"/>
                  </w:rPr>
                  <m:t>0</m:t>
                </m:r>
                <m:r>
                  <m:rPr>
                    <m:sty m:val="p"/>
                  </m:rPr>
                  <w:rPr>
                    <w:rFonts w:ascii="Cambria Math" w:hAnsi="Cambria Math"/>
                  </w:rPr>
                  <m:t>，</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 xml:space="preserve">                      max</m:t>
                        </m:r>
                      </m:e>
                      <m:lim>
                        <m:r>
                          <m:rPr>
                            <m:sty m:val="p"/>
                          </m:rPr>
                          <w:rPr>
                            <w:rFonts w:ascii="Cambria Math" w:hAnsi="Cambria Math"/>
                          </w:rPr>
                          <m:t>otherwise</m:t>
                        </m:r>
                      </m:lim>
                    </m:limLow>
                  </m:fName>
                  <m:e>
                    <m:d>
                      <m:dPr>
                        <m:ctrlPr>
                          <w:rPr>
                            <w:rFonts w:ascii="Cambria Math" w:hAnsi="Cambria Math"/>
                          </w:rPr>
                        </m:ctrlPr>
                      </m:dPr>
                      <m:e>
                        <m:f>
                          <m:fPr>
                            <m:ctrlPr>
                              <w:rPr>
                                <w:rFonts w:ascii="Cambria Math" w:hAnsi="Cambria Math"/>
                              </w:rPr>
                            </m:ctrlPr>
                          </m:fPr>
                          <m:num>
                            <m:r>
                              <m:rPr>
                                <m:sty m:val="p"/>
                              </m:rPr>
                              <w:rPr>
                                <w:rFonts w:ascii="Cambria Math" w:hAnsi="Cambria Math"/>
                              </w:rPr>
                              <m:t>A</m:t>
                            </m:r>
                            <m:d>
                              <m:dPr>
                                <m:ctrlPr>
                                  <w:rPr>
                                    <w:rFonts w:ascii="Cambria Math" w:hAnsi="Cambria Math"/>
                                  </w:rPr>
                                </m:ctrlPr>
                              </m:dPr>
                              <m:e>
                                <m:sSub>
                                  <m:sSubPr>
                                    <m:ctrlPr>
                                      <w:rPr>
                                        <w:rFonts w:ascii="Cambria Math" w:hAnsi="Cambria Math"/>
                                      </w:rPr>
                                    </m:ctrlPr>
                                  </m:sSubPr>
                                  <m:e>
                                    <m:r>
                                      <m:rPr>
                                        <m:sty m:val="p"/>
                                      </m:rPr>
                                      <w:rPr>
                                        <w:rFonts w:ascii="Cambria Math" w:hAnsi="Cambria Math" w:hint="eastAsia"/>
                                      </w:rPr>
                                      <m:t>r</m:t>
                                    </m:r>
                                  </m:e>
                                  <m:sub>
                                    <m:r>
                                      <m:rPr>
                                        <m:sty m:val="p"/>
                                      </m:rPr>
                                      <w:rPr>
                                        <w:rFonts w:ascii="Cambria Math" w:hAnsi="Cambria Math"/>
                                      </w:rPr>
                                      <m:t>i</m:t>
                                    </m:r>
                                  </m:sub>
                                </m:sSub>
                              </m:e>
                            </m:d>
                          </m:num>
                          <m:den>
                            <m:r>
                              <m:rPr>
                                <m:sty m:val="p"/>
                              </m:rPr>
                              <w:rPr>
                                <w:rFonts w:ascii="Cambria Math" w:hAnsi="Cambria Math"/>
                              </w:rPr>
                              <m:t>A(</m:t>
                            </m:r>
                            <m:sSub>
                              <m:sSubPr>
                                <m:ctrlPr>
                                  <w:rPr>
                                    <w:rFonts w:ascii="Cambria Math" w:hAnsi="Cambria Math"/>
                                  </w:rPr>
                                </m:ctrlPr>
                              </m:sSubPr>
                              <m:e>
                                <m:r>
                                  <m:rPr>
                                    <m:sty m:val="p"/>
                                  </m:rPr>
                                  <w:rPr>
                                    <w:rFonts w:ascii="Cambria Math" w:hAnsi="Cambria Math" w:hint="eastAsia"/>
                                  </w:rPr>
                                  <m:t>r</m:t>
                                </m:r>
                              </m:e>
                              <m:sub>
                                <m:r>
                                  <m:rPr>
                                    <m:sty m:val="p"/>
                                  </m:rPr>
                                  <w:rPr>
                                    <w:rFonts w:ascii="Cambria Math" w:hAnsi="Cambria Math"/>
                                  </w:rPr>
                                  <m:t>j</m:t>
                                </m:r>
                              </m:sub>
                            </m:sSub>
                            <m:r>
                              <m:rPr>
                                <m:sty m:val="p"/>
                              </m:rPr>
                              <w:rPr>
                                <w:rFonts w:ascii="Cambria Math" w:hAnsi="Cambria Math"/>
                              </w:rPr>
                              <m:t>)</m:t>
                            </m:r>
                          </m:den>
                        </m:f>
                        <m:r>
                          <m:rPr>
                            <m:sty m:val="p"/>
                          </m:rPr>
                          <w:rPr>
                            <w:rFonts w:ascii="Cambria Math" w:hAnsi="Cambria Math"/>
                          </w:rPr>
                          <m:t>，</m:t>
                        </m:r>
                        <m:f>
                          <m:fPr>
                            <m:ctrlPr>
                              <w:rPr>
                                <w:rFonts w:ascii="Cambria Math" w:hAnsi="Cambria Math"/>
                              </w:rPr>
                            </m:ctrlPr>
                          </m:fPr>
                          <m:num>
                            <m:r>
                              <m:rPr>
                                <m:sty m:val="p"/>
                              </m:rPr>
                              <w:rPr>
                                <w:rFonts w:ascii="Cambria Math" w:hAnsi="Cambria Math"/>
                              </w:rPr>
                              <m:t>A</m:t>
                            </m:r>
                            <m:d>
                              <m:dPr>
                                <m:ctrlPr>
                                  <w:rPr>
                                    <w:rFonts w:ascii="Cambria Math" w:hAnsi="Cambria Math"/>
                                  </w:rPr>
                                </m:ctrlPr>
                              </m:dPr>
                              <m:e>
                                <m:sSub>
                                  <m:sSubPr>
                                    <m:ctrlPr>
                                      <w:rPr>
                                        <w:rFonts w:ascii="Cambria Math" w:hAnsi="Cambria Math"/>
                                      </w:rPr>
                                    </m:ctrlPr>
                                  </m:sSubPr>
                                  <m:e>
                                    <m:r>
                                      <m:rPr>
                                        <m:sty m:val="p"/>
                                      </m:rPr>
                                      <w:rPr>
                                        <w:rFonts w:ascii="Cambria Math" w:hAnsi="Cambria Math" w:hint="eastAsia"/>
                                      </w:rPr>
                                      <m:t>r</m:t>
                                    </m:r>
                                  </m:e>
                                  <m:sub>
                                    <m:r>
                                      <m:rPr>
                                        <m:sty m:val="p"/>
                                      </m:rPr>
                                      <w:rPr>
                                        <w:rFonts w:ascii="Cambria Math" w:hAnsi="Cambria Math"/>
                                      </w:rPr>
                                      <m:t>j</m:t>
                                    </m:r>
                                  </m:sub>
                                </m:sSub>
                              </m:e>
                            </m:d>
                          </m:num>
                          <m:den>
                            <m:r>
                              <m:rPr>
                                <m:sty m:val="p"/>
                              </m:rPr>
                              <w:rPr>
                                <w:rFonts w:ascii="Cambria Math" w:hAnsi="Cambria Math"/>
                              </w:rPr>
                              <m:t>A(</m:t>
                            </m:r>
                            <m:sSub>
                              <m:sSubPr>
                                <m:ctrlPr>
                                  <w:rPr>
                                    <w:rFonts w:ascii="Cambria Math" w:hAnsi="Cambria Math"/>
                                  </w:rPr>
                                </m:ctrlPr>
                              </m:sSubPr>
                              <m:e>
                                <m:r>
                                  <m:rPr>
                                    <m:sty m:val="p"/>
                                  </m:rPr>
                                  <w:rPr>
                                    <w:rFonts w:ascii="Cambria Math" w:hAnsi="Cambria Math" w:hint="eastAsia"/>
                                  </w:rPr>
                                  <m:t>r</m:t>
                                </m:r>
                              </m:e>
                              <m:sub>
                                <m:r>
                                  <m:rPr>
                                    <m:sty m:val="p"/>
                                  </m:rPr>
                                  <w:rPr>
                                    <w:rFonts w:ascii="Cambria Math" w:hAnsi="Cambria Math"/>
                                  </w:rPr>
                                  <m:t>i</m:t>
                                </m:r>
                              </m:sub>
                            </m:sSub>
                            <m:r>
                              <m:rPr>
                                <m:sty m:val="p"/>
                              </m:rPr>
                              <w:rPr>
                                <w:rFonts w:ascii="Cambria Math" w:hAnsi="Cambria Math"/>
                              </w:rPr>
                              <m:t>)</m:t>
                            </m:r>
                          </m:den>
                        </m:f>
                      </m:e>
                    </m:d>
                  </m:e>
                </m:func>
                <m:r>
                  <m:rPr>
                    <m:sty m:val="p"/>
                  </m:rPr>
                  <w:rPr>
                    <w:rFonts w:ascii="Cambria Math" w:hAnsi="Cambria Math"/>
                  </w:rPr>
                  <m:t>&lt;β</m:t>
                </m:r>
              </m:e>
            </m:eqArr>
          </m:e>
        </m:d>
      </m:oMath>
      <w:r>
        <w:tab/>
      </w:r>
      <w:r>
        <w:tab/>
      </w:r>
      <w:r>
        <w:tab/>
      </w:r>
      <w:r>
        <w:rPr>
          <w:rFonts w:hint="eastAsia"/>
        </w:rPr>
        <w:t>（</w:t>
      </w:r>
      <w:r>
        <w:t>11</w:t>
      </w:r>
      <w:r>
        <w:rPr>
          <w:rFonts w:hint="eastAsia"/>
        </w:rPr>
        <w:t>）</w:t>
      </w:r>
    </w:p>
    <w:p w:rsidR="008A32B9" w:rsidRDefault="006E2625">
      <w:pPr>
        <w:ind w:firstLine="480"/>
        <w:jc w:val="both"/>
      </w:pPr>
      <w:r>
        <w:rPr>
          <w:rFonts w:hint="eastAsia"/>
        </w:rPr>
        <w:t>其中</w:t>
      </w:r>
      <w:r>
        <w:rPr>
          <w:rFonts w:hint="eastAsia"/>
        </w:rPr>
        <w:t>c</w:t>
      </w:r>
      <w:r>
        <w:rPr>
          <w:rFonts w:hint="eastAsia"/>
        </w:rPr>
        <w:t>（</w:t>
      </w:r>
      <w:r>
        <w:rPr>
          <w:rFonts w:hint="eastAsia"/>
        </w:rPr>
        <w:t>r</w:t>
      </w:r>
      <w:r>
        <w:rPr>
          <w:rFonts w:hint="eastAsia"/>
        </w:rPr>
        <w:t>）是区域</w:t>
      </w:r>
      <w:r>
        <w:rPr>
          <w:rFonts w:hint="eastAsia"/>
        </w:rPr>
        <w:t>r</w:t>
      </w:r>
      <w:r>
        <w:rPr>
          <w:rFonts w:hint="eastAsia"/>
        </w:rPr>
        <w:t>的质心，</w:t>
      </w:r>
      <w:r>
        <w:rPr>
          <w:rFonts w:hint="eastAsia"/>
        </w:rPr>
        <w:t>A</w:t>
      </w:r>
      <w:r>
        <w:rPr>
          <w:rFonts w:hint="eastAsia"/>
        </w:rPr>
        <w:t>（</w:t>
      </w:r>
      <w:r>
        <w:rPr>
          <w:rFonts w:hint="eastAsia"/>
        </w:rPr>
        <w:t>r</w:t>
      </w:r>
      <w:r>
        <w:rPr>
          <w:rFonts w:hint="eastAsia"/>
        </w:rPr>
        <w:t>）是区域</w:t>
      </w:r>
      <w:r>
        <w:rPr>
          <w:rFonts w:hint="eastAsia"/>
        </w:rPr>
        <w:t>r</w:t>
      </w:r>
      <w:r>
        <w:rPr>
          <w:rFonts w:hint="eastAsia"/>
        </w:rPr>
        <w:t>的凸包面积。</w:t>
      </w:r>
      <w:r>
        <w:rPr>
          <w:rFonts w:hint="eastAsia"/>
        </w:rPr>
        <w:t xml:space="preserve"> </w:t>
      </w:r>
      <w:r>
        <w:rPr>
          <w:rFonts w:hint="eastAsia"/>
        </w:rPr>
        <w:t>由于区域邻域搜索是二维空间点（质心）中的简单搜索，因此可以通过将图像分割成更小的单元格实现搜索，仅须考虑在最近单元格中的搜索。</w:t>
      </w:r>
      <w:r>
        <w:rPr>
          <w:rFonts w:hint="eastAsia"/>
        </w:rPr>
        <w:t xml:space="preserve"> </w:t>
      </w:r>
      <w:r>
        <w:rPr>
          <w:rFonts w:hint="eastAsia"/>
        </w:rPr>
        <w:t>或者，可以使用标准（近似）最近邻算法。</w:t>
      </w:r>
    </w:p>
    <w:p w:rsidR="008A32B9" w:rsidRDefault="006E2625">
      <w:pPr>
        <w:ind w:firstLine="480"/>
        <w:jc w:val="both"/>
      </w:pPr>
      <w:r>
        <w:rPr>
          <w:rFonts w:hint="eastAsia"/>
        </w:rPr>
        <w:t>然后，每对相邻区域对其文本方向投票，其中文本方向由通过相邻的两个质心的线给出。</w:t>
      </w:r>
      <w:r>
        <w:rPr>
          <w:rFonts w:hint="eastAsia"/>
        </w:rPr>
        <w:t xml:space="preserve"> </w:t>
      </w:r>
      <w:r>
        <w:rPr>
          <w:rFonts w:hint="eastAsia"/>
        </w:rPr>
        <w:t>从霍夫变换得出灵感，文本方向的每个投票都表示在</w:t>
      </w:r>
      <w:r>
        <w:rPr>
          <w:rFonts w:hint="eastAsia"/>
        </w:rPr>
        <w:t>极坐标系</w:t>
      </w:r>
      <m:oMath>
        <m:r>
          <m:rPr>
            <m:sty m:val="p"/>
          </m:rPr>
          <w:rPr>
            <w:rFonts w:ascii="Cambria Math" w:hAnsi="Cambria Math"/>
          </w:rPr>
          <m:t>ρ=x</m:t>
        </m:r>
        <m:func>
          <m:funcPr>
            <m:ctrlPr>
              <w:rPr>
                <w:rFonts w:ascii="Cambria Math" w:hAnsi="Cambria Math"/>
              </w:rPr>
            </m:ctrlPr>
          </m:funcPr>
          <m:fName>
            <m:r>
              <m:rPr>
                <m:sty m:val="p"/>
              </m:rPr>
              <w:rPr>
                <w:rFonts w:ascii="Cambria Math" w:hAnsi="Cambria Math"/>
              </w:rPr>
              <m:t>sin</m:t>
            </m:r>
          </m:fName>
          <m:e>
            <m:r>
              <m:rPr>
                <m:sty m:val="p"/>
              </m:rPr>
              <w:rPr>
                <w:rFonts w:ascii="Cambria Math" w:hAnsi="Cambria Math"/>
              </w:rPr>
              <m:t>θ+y</m:t>
            </m:r>
            <m:func>
              <m:funcPr>
                <m:ctrlPr>
                  <w:rPr>
                    <w:rFonts w:ascii="Cambria Math" w:hAnsi="Cambria Math"/>
                  </w:rPr>
                </m:ctrlPr>
              </m:funcPr>
              <m:fName>
                <m:r>
                  <m:rPr>
                    <m:sty m:val="p"/>
                  </m:rPr>
                  <w:rPr>
                    <w:rFonts w:ascii="Cambria Math" w:hAnsi="Cambria Math"/>
                  </w:rPr>
                  <m:t>cos</m:t>
                </m:r>
              </m:fName>
              <m:e>
                <m:r>
                  <m:rPr>
                    <m:sty m:val="p"/>
                  </m:rPr>
                  <w:rPr>
                    <w:rFonts w:ascii="Cambria Math" w:hAnsi="Cambria Math"/>
                  </w:rPr>
                  <m:t>θ</m:t>
                </m:r>
              </m:e>
            </m:func>
          </m:e>
        </m:func>
      </m:oMath>
      <w:r>
        <w:rPr>
          <w:rFonts w:hint="eastAsia"/>
        </w:rPr>
        <w:t>中，从而也可以检测到垂直文本行。</w:t>
      </w:r>
    </w:p>
    <w:p w:rsidR="008A32B9" w:rsidRDefault="006E2625">
      <w:pPr>
        <w:ind w:firstLine="480"/>
        <w:jc w:val="both"/>
      </w:pPr>
      <w:r>
        <w:rPr>
          <w:rFonts w:hint="eastAsia"/>
        </w:rPr>
        <w:t>二维参数空间</w:t>
      </w:r>
      <m:oMath>
        <m:r>
          <m:rPr>
            <m:sty m:val="p"/>
          </m:rPr>
          <w:rPr>
            <w:rFonts w:ascii="Cambria Math" w:hAnsi="Cambria Math"/>
          </w:rPr>
          <m:t>(ρ</m:t>
        </m:r>
        <m:r>
          <m:rPr>
            <m:sty m:val="p"/>
          </m:rPr>
          <w:rPr>
            <w:rFonts w:ascii="Cambria Math" w:hAnsi="Cambria Math"/>
          </w:rPr>
          <m:t>，</m:t>
        </m:r>
        <m:r>
          <m:rPr>
            <m:sty m:val="p"/>
          </m:rPr>
          <w:rPr>
            <w:rFonts w:ascii="Cambria Math" w:hAnsi="Cambria Math"/>
          </w:rPr>
          <m:t>θ)</m:t>
        </m:r>
      </m:oMath>
      <w:r>
        <w:rPr>
          <w:rFonts w:hint="eastAsia"/>
        </w:rPr>
        <w:t>被量化为固定大小的矩阵，从而</w:t>
      </w:r>
      <w:proofErr w:type="gramStart"/>
      <w:r>
        <w:rPr>
          <w:rFonts w:hint="eastAsia"/>
        </w:rPr>
        <w:t>消除线</w:t>
      </w:r>
      <w:proofErr w:type="gramEnd"/>
      <w:r>
        <w:rPr>
          <w:rFonts w:hint="eastAsia"/>
        </w:rPr>
        <w:t>参数中的小差异，并且具有最高票数的文本方向（即支持数最多的方向对）可以容易地在矩阵中的局部最大值找到。</w:t>
      </w:r>
    </w:p>
    <w:p w:rsidR="008A32B9" w:rsidRDefault="006E2625">
      <w:pPr>
        <w:ind w:firstLine="480"/>
        <w:jc w:val="both"/>
      </w:pPr>
      <w:r>
        <w:rPr>
          <w:rFonts w:hint="eastAsia"/>
        </w:rPr>
        <w:t>每个局部最大值参数</w:t>
      </w:r>
      <m:oMath>
        <m:r>
          <m:rPr>
            <m:sty m:val="p"/>
          </m:rPr>
          <w:rPr>
            <w:rFonts w:ascii="Cambria Math" w:hAnsi="Cambria Math"/>
          </w:rPr>
          <m:t>(ρ</m:t>
        </m:r>
        <m:r>
          <m:rPr>
            <m:sty m:val="p"/>
          </m:rPr>
          <w:rPr>
            <w:rFonts w:ascii="Cambria Math" w:hAnsi="Cambria Math"/>
          </w:rPr>
          <m:t>，</m:t>
        </m:r>
        <m:r>
          <m:rPr>
            <m:sty m:val="p"/>
          </m:rPr>
          <w:rPr>
            <w:rFonts w:ascii="Cambria Math" w:hAnsi="Cambria Math"/>
          </w:rPr>
          <m:t>θ)</m:t>
        </m:r>
      </m:oMath>
      <w:r>
        <w:rPr>
          <w:rFonts w:hint="eastAsia"/>
        </w:rPr>
        <w:t>，通过计算</w:t>
      </w:r>
      <w:proofErr w:type="gramStart"/>
      <w:r>
        <w:rPr>
          <w:rFonts w:hint="eastAsia"/>
        </w:rPr>
        <w:t>出位于</w:t>
      </w:r>
      <w:proofErr w:type="gramEnd"/>
      <w:r>
        <w:rPr>
          <w:rFonts w:hint="eastAsia"/>
        </w:rPr>
        <w:t>线</w:t>
      </w:r>
      <m:oMath>
        <m:r>
          <m:rPr>
            <m:sty m:val="p"/>
          </m:rPr>
          <w:rPr>
            <w:rFonts w:ascii="Cambria Math" w:hAnsi="Cambria Math"/>
          </w:rPr>
          <m:t>(ρ</m:t>
        </m:r>
        <m:r>
          <m:rPr>
            <m:sty m:val="p"/>
          </m:rPr>
          <w:rPr>
            <w:rFonts w:ascii="Cambria Math" w:hAnsi="Cambria Math"/>
          </w:rPr>
          <m:t>，</m:t>
        </m:r>
        <m:r>
          <m:rPr>
            <m:sty m:val="p"/>
          </m:rPr>
          <w:rPr>
            <w:rFonts w:ascii="Cambria Math" w:hAnsi="Cambria Math"/>
          </w:rPr>
          <m:t>θ)</m:t>
        </m:r>
      </m:oMath>
      <w:r>
        <w:rPr>
          <w:rFonts w:hint="eastAsia"/>
        </w:rPr>
        <w:t>（或距离小于量子误差）上的所有区域质心，并将它们排列在线的方向上，可以明确的定位文本行。</w:t>
      </w:r>
    </w:p>
    <w:p w:rsidR="008A32B9" w:rsidRDefault="006E2625">
      <w:pPr>
        <w:ind w:firstLine="480"/>
        <w:jc w:val="both"/>
      </w:pPr>
      <w:r>
        <w:rPr>
          <w:rFonts w:hint="eastAsia"/>
        </w:rPr>
        <w:t>由于一个区域在不同的行上可能有不同的参数</w:t>
      </w:r>
      <m:oMath>
        <m:r>
          <m:rPr>
            <m:sty m:val="p"/>
          </m:rPr>
          <w:rPr>
            <w:rFonts w:ascii="Cambria Math" w:hAnsi="Cambria Math"/>
          </w:rPr>
          <m:t>(ρ</m:t>
        </m:r>
        <m:r>
          <m:rPr>
            <m:sty m:val="p"/>
          </m:rPr>
          <w:rPr>
            <w:rFonts w:ascii="Cambria Math" w:hAnsi="Cambria Math"/>
          </w:rPr>
          <m:t>，</m:t>
        </m:r>
        <m:r>
          <m:rPr>
            <m:sty m:val="p"/>
          </m:rPr>
          <w:rPr>
            <w:rFonts w:ascii="Cambria Math" w:hAnsi="Cambria Math"/>
          </w:rPr>
          <m:t>θ)</m:t>
        </m:r>
      </m:oMath>
      <w:r>
        <w:rPr>
          <w:rFonts w:hint="eastAsia"/>
        </w:rPr>
        <w:t>，所以按照局部最大值以其投票数的递减顺序来处理，并且允许每个区域包括在单个文本行中。该过</w:t>
      </w:r>
      <w:r>
        <w:rPr>
          <w:rFonts w:hint="eastAsia"/>
        </w:rPr>
        <w:t>程确保较长的文本行优于较短的文本行，并且消除了</w:t>
      </w:r>
      <w:r>
        <w:rPr>
          <w:rFonts w:hint="eastAsia"/>
        </w:rPr>
        <w:lastRenderedPageBreak/>
        <w:t>虚假的文本行。</w:t>
      </w:r>
    </w:p>
    <w:p w:rsidR="008A32B9" w:rsidRDefault="006E2625">
      <w:pPr>
        <w:pStyle w:val="3"/>
        <w:ind w:left="485" w:hanging="485"/>
      </w:pPr>
      <w:bookmarkStart w:id="108" w:name="_Toc495411512"/>
      <w:bookmarkStart w:id="109" w:name="_Toc511487019"/>
      <w:r>
        <w:rPr>
          <w:rFonts w:hint="eastAsia"/>
        </w:rPr>
        <w:t>识别算法</w:t>
      </w:r>
      <w:bookmarkEnd w:id="108"/>
      <w:bookmarkEnd w:id="109"/>
    </w:p>
    <w:p w:rsidR="008A32B9" w:rsidRDefault="006E2625">
      <w:pPr>
        <w:ind w:firstLine="480"/>
        <w:jc w:val="both"/>
      </w:pPr>
      <w:r>
        <w:rPr>
          <w:rFonts w:hint="eastAsia"/>
        </w:rPr>
        <w:t>本算法中核心是</w:t>
      </w:r>
      <w:r>
        <w:t>支持</w:t>
      </w:r>
      <w:proofErr w:type="gramStart"/>
      <w:r>
        <w:t>向量机</w:t>
      </w:r>
      <w:proofErr w:type="gramEnd"/>
      <w:r>
        <w:t>(support vector machine)</w:t>
      </w:r>
      <w:r>
        <w:rPr>
          <w:rFonts w:hint="eastAsia"/>
        </w:rPr>
        <w:t>，它</w:t>
      </w:r>
      <w:r>
        <w:t>是一种分类算法，通过寻求结构化风险最小来提高学习机泛化能力，实现经验风险和置信范围的最小化，从而达到在统计样本量较少的情况下，亦能获得良好统计规律的目的。通俗来讲，它是一种二类分类模型，其基本模型定义为特征空间上的间隔最大的线性分类器，即支持</w:t>
      </w:r>
      <w:proofErr w:type="gramStart"/>
      <w:r>
        <w:t>向量机</w:t>
      </w:r>
      <w:proofErr w:type="gramEnd"/>
      <w:r>
        <w:t>的学习策略便是间隔最大化，最终可转化为一个凸二次规划问题的求解。在</w:t>
      </w:r>
      <w:r>
        <w:t>n</w:t>
      </w:r>
      <w:r>
        <w:t>维空间中找到一个分类超平面，将空间上的点分类。如下图是线性分类的例子。</w:t>
      </w:r>
    </w:p>
    <w:p w:rsidR="008A32B9" w:rsidRDefault="006E2625">
      <w:pPr>
        <w:pStyle w:val="23"/>
        <w:ind w:left="420" w:firstLine="560"/>
        <w:jc w:val="center"/>
        <w:rPr>
          <w:sz w:val="28"/>
          <w:szCs w:val="28"/>
        </w:rPr>
      </w:pPr>
      <w:r>
        <w:rPr>
          <w:noProof/>
          <w:sz w:val="28"/>
          <w:szCs w:val="28"/>
          <w:lang w:val="en-US"/>
        </w:rPr>
        <w:drawing>
          <wp:inline distT="0" distB="0" distL="0" distR="0">
            <wp:extent cx="2661285" cy="2613660"/>
            <wp:effectExtent l="0" t="0" r="5715" b="15240"/>
            <wp:docPr id="39938" name="图片 1" descr="http://my.csdn.net/uploads/201206/01/1338565173_36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38" name="图片 1" descr="http://my.csdn.net/uploads/201206/01/1338565173_3627.png"/>
                    <pic:cNvPicPr>
                      <a:picLocks noChangeAspect="1" noChangeArrowheads="1"/>
                    </pic:cNvPicPr>
                  </pic:nvPicPr>
                  <pic:blipFill>
                    <a:blip r:embed="rId103" cstate="print"/>
                    <a:srcRect/>
                    <a:stretch>
                      <a:fillRect/>
                    </a:stretch>
                  </pic:blipFill>
                  <pic:spPr>
                    <a:xfrm>
                      <a:off x="0" y="0"/>
                      <a:ext cx="2663250" cy="2615570"/>
                    </a:xfrm>
                    <a:prstGeom prst="rect">
                      <a:avLst/>
                    </a:prstGeom>
                    <a:noFill/>
                    <a:ln w="9525">
                      <a:noFill/>
                      <a:miter lim="800000"/>
                      <a:headEnd/>
                      <a:tailEnd/>
                    </a:ln>
                  </pic:spPr>
                </pic:pic>
              </a:graphicData>
            </a:graphic>
          </wp:inline>
        </w:drawing>
      </w:r>
    </w:p>
    <w:p w:rsidR="008A32B9" w:rsidRDefault="006E2625">
      <w:pPr>
        <w:pStyle w:val="23"/>
        <w:ind w:left="420"/>
        <w:jc w:val="center"/>
        <w:rPr>
          <w:sz w:val="22"/>
          <w:szCs w:val="28"/>
        </w:rPr>
      </w:pPr>
      <w:bookmarkStart w:id="110" w:name="_Toc494383572"/>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rFonts w:hint="eastAsia"/>
        </w:rP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rFonts w:hint="eastAsia"/>
        </w:rPr>
        <w:t>9</w:t>
      </w:r>
      <w:r>
        <w:fldChar w:fldCharType="end"/>
      </w:r>
      <w:r>
        <w:t xml:space="preserve"> </w:t>
      </w:r>
      <w:r>
        <w:t>线性分类示例</w:t>
      </w:r>
      <w:bookmarkEnd w:id="110"/>
    </w:p>
    <w:p w:rsidR="008A32B9" w:rsidRDefault="006E2625">
      <w:pPr>
        <w:ind w:firstLine="480"/>
        <w:jc w:val="both"/>
      </w:pPr>
      <w:r>
        <w:t>一般而言，一个点距离超平面的远近可以表示为分类预测的确信或准确程度。</w:t>
      </w:r>
      <w:r>
        <w:t>SVM</w:t>
      </w:r>
      <w:r>
        <w:t>就是要最大化这个间隔值。而在虚线上的点便叫做支持向量</w:t>
      </w:r>
      <w:r>
        <w:t>Supprot Verctor</w:t>
      </w:r>
      <w:r>
        <w:t>。</w:t>
      </w:r>
    </w:p>
    <w:p w:rsidR="008A32B9" w:rsidRDefault="006E2625">
      <w:pPr>
        <w:ind w:firstLine="480"/>
        <w:jc w:val="both"/>
      </w:pPr>
      <w:r>
        <w:t>实际中，我们会经常遇到线性不可分的样例，此时，我们的常用做法是把样</w:t>
      </w:r>
      <w:proofErr w:type="gramStart"/>
      <w:r>
        <w:t>例特征</w:t>
      </w:r>
      <w:proofErr w:type="gramEnd"/>
      <w:r>
        <w:t>映射到高维空间中去</w:t>
      </w:r>
      <w:r>
        <w:t>(</w:t>
      </w:r>
      <w:r>
        <w:t>如下图</w:t>
      </w:r>
      <w:r>
        <w:t>)</w:t>
      </w:r>
      <w:r>
        <w:t>；线性不可分映射到高维空间，可能会导致维度大小高到可怕的</w:t>
      </w:r>
      <w:r>
        <w:t>(19</w:t>
      </w:r>
      <w:r>
        <w:t>维乃至无穷维的例子</w:t>
      </w:r>
      <w:r>
        <w:t>)</w:t>
      </w:r>
      <w:r>
        <w:t>，导致计算复杂。核函数的价值在于它虽然也是</w:t>
      </w:r>
      <w:proofErr w:type="gramStart"/>
      <w:r>
        <w:t>讲特征</w:t>
      </w:r>
      <w:proofErr w:type="gramEnd"/>
      <w:r>
        <w:t>进行从低维到高维的转换，但核函数绝就绝在它事先在低维上进行计算，而将实质上的分类效果表现在了高维上，也就避免了直接在高维空</w:t>
      </w:r>
      <w:r>
        <w:t>间中的复杂计算。</w:t>
      </w:r>
    </w:p>
    <w:p w:rsidR="008A32B9" w:rsidRDefault="006E2625">
      <w:pPr>
        <w:pStyle w:val="23"/>
        <w:ind w:left="420" w:firstLine="560"/>
        <w:jc w:val="center"/>
        <w:rPr>
          <w:sz w:val="28"/>
          <w:szCs w:val="28"/>
        </w:rPr>
      </w:pPr>
      <w:r>
        <w:rPr>
          <w:noProof/>
          <w:sz w:val="28"/>
          <w:szCs w:val="28"/>
          <w:lang w:val="en-US"/>
        </w:rPr>
        <w:drawing>
          <wp:inline distT="0" distB="0" distL="0" distR="0">
            <wp:extent cx="3857625" cy="2171700"/>
            <wp:effectExtent l="0" t="0" r="9525" b="0"/>
            <wp:docPr id="41986" name="图片 4" descr="http://my.csdn.net/uploads/201206/02/1338612063_16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86" name="图片 4" descr="http://my.csdn.net/uploads/201206/02/1338612063_1634.JPG"/>
                    <pic:cNvPicPr>
                      <a:picLocks noChangeAspect="1" noChangeArrowheads="1"/>
                    </pic:cNvPicPr>
                  </pic:nvPicPr>
                  <pic:blipFill>
                    <a:blip r:embed="rId104" cstate="print"/>
                    <a:srcRect/>
                    <a:stretch>
                      <a:fillRect/>
                    </a:stretch>
                  </pic:blipFill>
                  <pic:spPr>
                    <a:xfrm>
                      <a:off x="0" y="0"/>
                      <a:ext cx="3857625" cy="2171700"/>
                    </a:xfrm>
                    <a:prstGeom prst="rect">
                      <a:avLst/>
                    </a:prstGeom>
                    <a:noFill/>
                    <a:ln w="9525">
                      <a:noFill/>
                      <a:miter lim="800000"/>
                      <a:headEnd/>
                      <a:tailEnd/>
                    </a:ln>
                  </pic:spPr>
                </pic:pic>
              </a:graphicData>
            </a:graphic>
          </wp:inline>
        </w:drawing>
      </w:r>
    </w:p>
    <w:p w:rsidR="008A32B9" w:rsidRDefault="006E2625">
      <w:pPr>
        <w:pStyle w:val="23"/>
        <w:ind w:left="420"/>
        <w:jc w:val="center"/>
        <w:rPr>
          <w:sz w:val="22"/>
          <w:szCs w:val="28"/>
        </w:rPr>
      </w:pPr>
      <w:bookmarkStart w:id="111" w:name="_Toc494383573"/>
      <w:r>
        <w:rPr>
          <w:rFonts w:hint="eastAsia"/>
        </w:rPr>
        <w:lastRenderedPageBreak/>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rFonts w:hint="eastAsia"/>
        </w:rP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rFonts w:hint="eastAsia"/>
        </w:rPr>
        <w:t>10</w:t>
      </w:r>
      <w:r>
        <w:fldChar w:fldCharType="end"/>
      </w:r>
      <w:r>
        <w:t xml:space="preserve"> </w:t>
      </w:r>
      <w:r>
        <w:t>高维映射</w:t>
      </w:r>
      <w:bookmarkEnd w:id="111"/>
    </w:p>
    <w:p w:rsidR="008A32B9" w:rsidRDefault="006E2625">
      <w:pPr>
        <w:ind w:firstLine="480"/>
        <w:jc w:val="both"/>
      </w:pPr>
      <w:r>
        <w:t>Logistic</w:t>
      </w:r>
      <w:r>
        <w:t>回归目的是从特征学习出一个</w:t>
      </w:r>
      <w:r>
        <w:t>0/1</w:t>
      </w:r>
      <w:r>
        <w:t>分类模型，而这个模型是将特性的线性组合作为自变量，由于自变量的取值范围是负无穷到正无穷。因此，使用</w:t>
      </w:r>
      <w:r>
        <w:t>logistic</w:t>
      </w:r>
      <w:r>
        <w:t>函数（或称作</w:t>
      </w:r>
      <w:r>
        <w:t>sigmoid</w:t>
      </w:r>
      <w:r>
        <w:t>函数）将自变量映射到</w:t>
      </w:r>
      <w:r>
        <w:t>(0</w:t>
      </w:r>
      <w:r>
        <w:t>，</w:t>
      </w:r>
      <w:r>
        <w:t>1)</w:t>
      </w:r>
      <w:r>
        <w:t>上，映射后的值被认为是属于</w:t>
      </w:r>
      <w:r>
        <w:t>y=1</w:t>
      </w:r>
      <w:r>
        <w:t>的概率。</w:t>
      </w:r>
    </w:p>
    <w:p w:rsidR="008A32B9" w:rsidRDefault="006E2625">
      <w:pPr>
        <w:ind w:firstLine="480"/>
      </w:pPr>
      <w:r>
        <w:rPr>
          <w:rFonts w:hint="eastAsia"/>
        </w:rPr>
        <w:t>总之，基于人工智能的字符识别方法需要大量的样本训练，准确率会因训练集的字体数量增加而有所提高，而此次字符识别实验由于时间</w:t>
      </w:r>
      <w:r>
        <w:rPr>
          <w:rFonts w:hint="eastAsia"/>
        </w:rPr>
        <w:t>紧迫、本身训练字体数量少，因此字符识别准确率未能达到</w:t>
      </w:r>
      <w:r>
        <w:rPr>
          <w:rFonts w:hint="eastAsia"/>
        </w:rPr>
        <w:t>100%</w:t>
      </w:r>
      <w:r>
        <w:rPr>
          <w:rFonts w:hint="eastAsia"/>
        </w:rPr>
        <w:t>的要求。</w:t>
      </w:r>
    </w:p>
    <w:p w:rsidR="008A32B9" w:rsidRDefault="006E2625">
      <w:pPr>
        <w:pStyle w:val="2"/>
      </w:pPr>
      <w:bookmarkStart w:id="112" w:name="_Toc511487020"/>
      <w:r>
        <w:t>系统接口详细设计</w:t>
      </w:r>
      <w:bookmarkEnd w:id="112"/>
    </w:p>
    <w:p w:rsidR="008A32B9" w:rsidRDefault="006E2625">
      <w:pPr>
        <w:pStyle w:val="3"/>
      </w:pPr>
      <w:bookmarkStart w:id="113" w:name="_Toc511487021"/>
      <w:r>
        <w:t>外部接口设计</w:t>
      </w:r>
      <w:bookmarkEnd w:id="113"/>
    </w:p>
    <w:p w:rsidR="008A32B9" w:rsidRDefault="006E2625">
      <w:pPr>
        <w:ind w:firstLine="420"/>
      </w:pPr>
      <w:r>
        <w:rPr>
          <w:rFonts w:hint="eastAsia"/>
        </w:rPr>
        <w:t>无。</w:t>
      </w:r>
    </w:p>
    <w:p w:rsidR="008A32B9" w:rsidRDefault="006E2625">
      <w:pPr>
        <w:pStyle w:val="3"/>
      </w:pPr>
      <w:bookmarkStart w:id="114" w:name="_Toc511487022"/>
      <w:r>
        <w:t>内部接口设计</w:t>
      </w:r>
      <w:bookmarkEnd w:id="114"/>
    </w:p>
    <w:p w:rsidR="008A32B9" w:rsidRDefault="006E2625">
      <w:pPr>
        <w:numPr>
          <w:ilvl w:val="0"/>
          <w:numId w:val="11"/>
        </w:numPr>
        <w:ind w:firstLine="420"/>
        <w:rPr>
          <w:lang w:val="en-US"/>
        </w:rPr>
      </w:pPr>
      <w:r>
        <w:rPr>
          <w:rFonts w:hint="eastAsia"/>
          <w:lang w:val="en-US"/>
        </w:rPr>
        <w:t>Excel</w:t>
      </w:r>
      <w:r>
        <w:rPr>
          <w:rFonts w:hint="eastAsia"/>
          <w:lang w:val="en-US"/>
        </w:rPr>
        <w:t>导入导出，系统主要依赖</w:t>
      </w:r>
      <w:r>
        <w:rPr>
          <w:rFonts w:hint="eastAsia"/>
          <w:lang w:val="en-US"/>
        </w:rPr>
        <w:t>Qt</w:t>
      </w:r>
      <w:r>
        <w:rPr>
          <w:rFonts w:hint="eastAsia"/>
          <w:lang w:val="en-US"/>
        </w:rPr>
        <w:t>的</w:t>
      </w:r>
      <w:proofErr w:type="spellStart"/>
      <w:r>
        <w:rPr>
          <w:rFonts w:hint="eastAsia"/>
          <w:lang w:val="en-US"/>
        </w:rPr>
        <w:t>QAxObject</w:t>
      </w:r>
      <w:proofErr w:type="spellEnd"/>
      <w:r>
        <w:rPr>
          <w:rFonts w:hint="eastAsia"/>
          <w:lang w:val="en-US"/>
        </w:rPr>
        <w:t>操作</w:t>
      </w:r>
      <w:r>
        <w:rPr>
          <w:rFonts w:hint="eastAsia"/>
          <w:lang w:val="en-US"/>
        </w:rPr>
        <w:t>Excel</w:t>
      </w:r>
      <w:r>
        <w:rPr>
          <w:rFonts w:hint="eastAsia"/>
          <w:lang w:val="en-US"/>
        </w:rPr>
        <w:t>文件，封装了通用的导入导出方法操作标准的</w:t>
      </w:r>
      <w:r>
        <w:rPr>
          <w:rFonts w:hint="eastAsia"/>
          <w:lang w:val="en-US"/>
        </w:rPr>
        <w:t>Excel</w:t>
      </w:r>
      <w:r>
        <w:rPr>
          <w:rFonts w:hint="eastAsia"/>
          <w:lang w:val="en-US"/>
        </w:rPr>
        <w:t>文件。因本项目导入的电缆信息相关结构不是标准的表格形式，且不是所有的内容都需要读取，提供适合本系统读文件的接口：</w:t>
      </w:r>
      <w:proofErr w:type="spellStart"/>
      <w:r>
        <w:rPr>
          <w:rFonts w:hint="eastAsia"/>
          <w:lang w:val="en-US"/>
        </w:rPr>
        <w:t>getTypeList</w:t>
      </w:r>
      <w:proofErr w:type="spellEnd"/>
      <w:r>
        <w:rPr>
          <w:rFonts w:hint="eastAsia"/>
          <w:lang w:val="en-US"/>
        </w:rPr>
        <w:t>、</w:t>
      </w:r>
      <w:proofErr w:type="spellStart"/>
      <w:r>
        <w:rPr>
          <w:rFonts w:hint="eastAsia"/>
          <w:lang w:val="en-US"/>
        </w:rPr>
        <w:t>getConnectionList</w:t>
      </w:r>
      <w:proofErr w:type="spellEnd"/>
      <w:r>
        <w:rPr>
          <w:rFonts w:hint="eastAsia"/>
          <w:lang w:val="en-US"/>
        </w:rPr>
        <w:t>、</w:t>
      </w:r>
      <w:proofErr w:type="spellStart"/>
      <w:r>
        <w:rPr>
          <w:rFonts w:hint="eastAsia"/>
          <w:lang w:val="en-US"/>
        </w:rPr>
        <w:t>getConnectionColor</w:t>
      </w:r>
      <w:proofErr w:type="spellEnd"/>
      <w:r>
        <w:rPr>
          <w:rFonts w:hint="eastAsia"/>
          <w:lang w:val="en-US"/>
        </w:rPr>
        <w:t>。</w:t>
      </w:r>
    </w:p>
    <w:p w:rsidR="008A32B9" w:rsidRDefault="006E2625">
      <w:pPr>
        <w:jc w:val="center"/>
      </w:pPr>
      <w:r>
        <w:rPr>
          <w:noProof/>
        </w:rPr>
        <w:drawing>
          <wp:inline distT="0" distB="0" distL="114300" distR="114300">
            <wp:extent cx="6186805" cy="2315845"/>
            <wp:effectExtent l="0" t="0" r="4445" b="8255"/>
            <wp:docPr id="16"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45"/>
                    <pic:cNvPicPr>
                      <a:picLocks noChangeAspect="1"/>
                    </pic:cNvPicPr>
                  </pic:nvPicPr>
                  <pic:blipFill>
                    <a:blip r:embed="rId105"/>
                    <a:stretch>
                      <a:fillRect/>
                    </a:stretch>
                  </pic:blipFill>
                  <pic:spPr>
                    <a:xfrm>
                      <a:off x="0" y="0"/>
                      <a:ext cx="6186805" cy="2315845"/>
                    </a:xfrm>
                    <a:prstGeom prst="rect">
                      <a:avLst/>
                    </a:prstGeom>
                    <a:noFill/>
                    <a:ln w="9525">
                      <a:noFill/>
                    </a:ln>
                  </pic:spPr>
                </pic:pic>
              </a:graphicData>
            </a:graphic>
          </wp:inline>
        </w:drawing>
      </w:r>
    </w:p>
    <w:p w:rsidR="008A32B9" w:rsidRDefault="006E2625">
      <w:pPr>
        <w:pStyle w:val="a5"/>
        <w:rPr>
          <w:lang w:val="en-US"/>
        </w:rPr>
      </w:pPr>
      <w:r>
        <w:t>图</w:t>
      </w:r>
      <w:r>
        <w:t xml:space="preserve">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w:instrText>
      </w:r>
      <w:r>
        <w:instrText>图</w:instrText>
      </w:r>
      <w:r>
        <w:instrText xml:space="preserve"> \* ARABIC \s 1 </w:instrText>
      </w:r>
      <w:r>
        <w:fldChar w:fldCharType="separate"/>
      </w:r>
      <w:r>
        <w:t>11</w:t>
      </w:r>
      <w:r>
        <w:fldChar w:fldCharType="end"/>
      </w:r>
      <w:r>
        <w:rPr>
          <w:rFonts w:hint="eastAsia"/>
        </w:rPr>
        <w:t xml:space="preserve"> Excel</w:t>
      </w:r>
      <w:r>
        <w:rPr>
          <w:rFonts w:hint="eastAsia"/>
        </w:rPr>
        <w:t>相关接口</w:t>
      </w:r>
    </w:p>
    <w:p w:rsidR="008A32B9" w:rsidRDefault="006E2625">
      <w:pPr>
        <w:numPr>
          <w:ilvl w:val="0"/>
          <w:numId w:val="11"/>
        </w:numPr>
        <w:ind w:firstLine="420"/>
        <w:rPr>
          <w:lang w:val="en-US"/>
        </w:rPr>
      </w:pPr>
      <w:r>
        <w:rPr>
          <w:rFonts w:hint="eastAsia"/>
          <w:lang w:val="en-US"/>
        </w:rPr>
        <w:t>数据库操作参考</w:t>
      </w:r>
      <w:r>
        <w:rPr>
          <w:rFonts w:hint="eastAsia"/>
          <w:lang w:val="en-US"/>
        </w:rPr>
        <w:fldChar w:fldCharType="begin"/>
      </w:r>
      <w:r>
        <w:rPr>
          <w:rFonts w:hint="eastAsia"/>
          <w:lang w:val="en-US"/>
        </w:rPr>
        <w:instrText xml:space="preserve"> REF _Toc29744 \w \h </w:instrText>
      </w:r>
      <w:r>
        <w:rPr>
          <w:rFonts w:hint="eastAsia"/>
          <w:lang w:val="en-US"/>
        </w:rPr>
      </w:r>
      <w:r>
        <w:rPr>
          <w:rFonts w:hint="eastAsia"/>
          <w:lang w:val="en-US"/>
        </w:rPr>
        <w:fldChar w:fldCharType="separate"/>
      </w:r>
      <w:r>
        <w:rPr>
          <w:rFonts w:hint="eastAsia"/>
          <w:lang w:val="en-US"/>
        </w:rPr>
        <w:t>7</w:t>
      </w:r>
      <w:r>
        <w:rPr>
          <w:rFonts w:hint="eastAsia"/>
          <w:lang w:val="en-US"/>
        </w:rPr>
        <w:fldChar w:fldCharType="end"/>
      </w:r>
      <w:r>
        <w:rPr>
          <w:rFonts w:hint="eastAsia"/>
          <w:lang w:val="en-US"/>
        </w:rPr>
        <w:fldChar w:fldCharType="begin"/>
      </w:r>
      <w:r>
        <w:rPr>
          <w:rFonts w:hint="eastAsia"/>
          <w:lang w:val="en-US"/>
        </w:rPr>
        <w:instrText xml:space="preserve"> REF _Toc29744 \h </w:instrText>
      </w:r>
      <w:r>
        <w:rPr>
          <w:rFonts w:hint="eastAsia"/>
          <w:lang w:val="en-US"/>
        </w:rPr>
      </w:r>
      <w:r>
        <w:rPr>
          <w:rFonts w:hint="eastAsia"/>
          <w:lang w:val="en-US"/>
        </w:rPr>
        <w:fldChar w:fldCharType="separate"/>
      </w:r>
      <w:r>
        <w:rPr>
          <w:rFonts w:hint="eastAsia"/>
        </w:rPr>
        <w:t>数据库系统设计</w:t>
      </w:r>
      <w:r>
        <w:rPr>
          <w:rFonts w:hint="eastAsia"/>
        </w:rPr>
        <w:t> </w:t>
      </w:r>
      <w:r>
        <w:rPr>
          <w:rFonts w:hint="eastAsia"/>
          <w:lang w:val="en-US"/>
        </w:rPr>
        <w:fldChar w:fldCharType="end"/>
      </w:r>
      <w:r>
        <w:rPr>
          <w:rFonts w:hint="eastAsia"/>
          <w:lang w:val="en-US"/>
        </w:rPr>
        <w:t>。</w:t>
      </w:r>
    </w:p>
    <w:p w:rsidR="008A32B9" w:rsidRDefault="006E2625">
      <w:pPr>
        <w:numPr>
          <w:ilvl w:val="0"/>
          <w:numId w:val="11"/>
        </w:numPr>
        <w:ind w:firstLine="420"/>
        <w:rPr>
          <w:lang w:val="en-US"/>
        </w:rPr>
      </w:pPr>
      <w:r>
        <w:rPr>
          <w:rFonts w:hint="eastAsia"/>
          <w:lang w:val="en-US"/>
        </w:rPr>
        <w:t>图像识别</w:t>
      </w:r>
    </w:p>
    <w:p w:rsidR="0033158C" w:rsidRDefault="0033158C">
      <w:pPr>
        <w:pStyle w:val="a5"/>
      </w:pPr>
    </w:p>
    <w:p w:rsidR="0033158C" w:rsidRDefault="0033158C" w:rsidP="0033158C">
      <w:pPr>
        <w:pStyle w:val="1"/>
      </w:pPr>
      <w:bookmarkStart w:id="115" w:name="_Toc511486520"/>
      <w:bookmarkStart w:id="116" w:name="_Toc511487023"/>
      <w:r>
        <w:lastRenderedPageBreak/>
        <w:t>人机界面详细设计</w:t>
      </w:r>
      <w:bookmarkEnd w:id="115"/>
      <w:bookmarkEnd w:id="116"/>
    </w:p>
    <w:p w:rsidR="0033158C" w:rsidRDefault="0033158C" w:rsidP="0033158C">
      <w:pPr>
        <w:pStyle w:val="2"/>
      </w:pPr>
      <w:bookmarkStart w:id="117" w:name="_Toc511486521"/>
      <w:bookmarkStart w:id="118" w:name="_Toc511487024"/>
      <w:r>
        <w:rPr>
          <w:rFonts w:hint="eastAsia"/>
        </w:rPr>
        <w:t>验收操作</w:t>
      </w:r>
      <w:r>
        <w:t>界面</w:t>
      </w:r>
      <w:bookmarkEnd w:id="117"/>
      <w:bookmarkEnd w:id="118"/>
    </w:p>
    <w:p w:rsidR="0033158C" w:rsidRDefault="0033158C" w:rsidP="0033158C">
      <w:r>
        <w:rPr>
          <w:noProof/>
        </w:rPr>
        <w:drawing>
          <wp:inline distT="0" distB="0" distL="0" distR="0" wp14:anchorId="1054A6F7" wp14:editId="1A960848">
            <wp:extent cx="5274310" cy="2884170"/>
            <wp:effectExtent l="0" t="0" r="2540" b="0"/>
            <wp:docPr id="110"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5274310" cy="2884170"/>
                    </a:xfrm>
                    <a:prstGeom prst="rect">
                      <a:avLst/>
                    </a:prstGeom>
                  </pic:spPr>
                </pic:pic>
              </a:graphicData>
            </a:graphic>
          </wp:inline>
        </w:drawing>
      </w:r>
      <w:r>
        <w:rPr>
          <w:noProof/>
        </w:rPr>
        <w:pict>
          <v:shape id="文本框 49" o:spid="_x0000_s1078" type="#_x0000_t202" style="position:absolute;margin-left:132.65pt;margin-top:73.8pt;width:1in;height:26pt;z-index:25169203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" fillcolor="white [3201]" strokeweight=".5pt">
            <v:textbox>
              <w:txbxContent>
                <w:p w:rsidR="0033158C" w:rsidRDefault="0033158C" w:rsidP="0033158C">
                  <w:r>
                    <w:rPr>
                      <w:rFonts w:hint="eastAsia"/>
                    </w:rPr>
                    <w:t>视频</w:t>
                  </w:r>
                  <w:r>
                    <w:t>播放界面</w:t>
                  </w:r>
                </w:p>
              </w:txbxContent>
            </v:textbox>
          </v:shape>
        </w:pict>
      </w:r>
      <w:r>
        <w:rPr>
          <w:noProof/>
        </w:rPr>
        <w:pict>
          <v:shape id="文本框 51" o:spid="_x0000_s1077" type="#_x0000_t202" style="position:absolute;margin-left:231.3pt;margin-top:20.1pt;width:1in;height:25.7pt;z-index:25169305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" fillcolor="white [3201]" strokeweight=".5pt">
            <v:textbox>
              <w:txbxContent>
                <w:p w:rsidR="0033158C" w:rsidRDefault="0033158C" w:rsidP="0033158C">
                  <w:r>
                    <w:rPr>
                      <w:rFonts w:hint="eastAsia"/>
                    </w:rPr>
                    <w:t>工具栏</w:t>
                  </w:r>
                </w:p>
              </w:txbxContent>
            </v:textbox>
          </v:shape>
        </w:pict>
      </w:r>
    </w:p>
    <w:p w:rsidR="0033158C" w:rsidRDefault="0033158C" w:rsidP="0033158C">
      <w:pPr>
        <w:pStyle w:val="a5"/>
        <w:ind w:firstLine="360"/>
      </w:pPr>
      <w:r>
        <w:rPr>
          <w:rFonts w:hint="eastAsia"/>
        </w:rPr>
        <w:t xml:space="preserve">图 </w:t>
      </w:r>
      <w:r>
        <w:fldChar w:fldCharType="begin"/>
      </w:r>
      <w:r>
        <w:instrText xml:space="preserve"> </w:instrText>
      </w:r>
      <w:r>
        <w:rPr>
          <w:rFonts w:hint="eastAsia"/>
        </w:rPr>
        <w:instrText>STYLEREF 1 \s</w:instrText>
      </w:r>
      <w:r>
        <w:instrText xml:space="preserve"> </w:instrText>
      </w:r>
      <w:r>
        <w:fldChar w:fldCharType="separate"/>
      </w:r>
      <w:r>
        <w:t>6</w:t>
      </w:r>
      <w:r>
        <w:fldChar w:fldCharType="end"/>
      </w:r>
      <w:r>
        <w:noBreakHyphen/>
      </w:r>
      <w:r>
        <w:fldChar w:fldCharType="begin"/>
      </w:r>
      <w:r>
        <w:instrText xml:space="preserve"> </w:instrText>
      </w:r>
      <w:r>
        <w:rPr>
          <w:rFonts w:hint="eastAsia"/>
        </w:rPr>
        <w:instrText>SEQ 图 \* ARABIC \s 1</w:instrText>
      </w:r>
      <w:r>
        <w:instrText xml:space="preserve"> </w:instrText>
      </w:r>
      <w:r>
        <w:fldChar w:fldCharType="separate"/>
      </w:r>
      <w:r>
        <w:t>14</w:t>
      </w:r>
      <w:r>
        <w:fldChar w:fldCharType="end"/>
      </w:r>
      <w:r>
        <w:t xml:space="preserve"> </w:t>
      </w:r>
      <w:r>
        <w:rPr>
          <w:rFonts w:hint="eastAsia"/>
        </w:rPr>
        <w:t>信息显示界面</w:t>
      </w:r>
    </w:p>
    <w:p w:rsidR="0033158C" w:rsidRDefault="0033158C" w:rsidP="0033158C">
      <w:pPr>
        <w:ind w:firstLine="420"/>
      </w:pPr>
      <w:r>
        <w:rPr>
          <w:rFonts w:hAnsi="微软雅黑" w:hint="eastAsia"/>
          <w:lang w:val="en-US"/>
        </w:rPr>
        <w:t>验收操作页面主要包含工具栏、图像显示区域、识别控制和电缆连接器列表。</w:t>
      </w:r>
    </w:p>
    <w:p w:rsidR="0033158C" w:rsidRDefault="0033158C" w:rsidP="0033158C">
      <w:pPr>
        <w:pStyle w:val="3"/>
        <w:ind w:left="485" w:hanging="485"/>
      </w:pPr>
      <w:bookmarkStart w:id="119" w:name="_Toc511486522"/>
      <w:bookmarkStart w:id="120" w:name="_Toc511487025"/>
      <w:r>
        <w:rPr>
          <w:rFonts w:hint="eastAsia"/>
        </w:rPr>
        <w:t>工具栏</w:t>
      </w:r>
      <w:bookmarkEnd w:id="119"/>
      <w:bookmarkEnd w:id="120"/>
    </w:p>
    <w:p w:rsidR="0033158C" w:rsidRDefault="0033158C" w:rsidP="0033158C">
      <w:pPr>
        <w:ind w:firstLine="420"/>
        <w:rPr>
          <w:rFonts w:hAnsi="微软雅黑"/>
          <w:lang w:val="en-US"/>
        </w:rPr>
      </w:pPr>
      <w:r>
        <w:rPr>
          <w:rFonts w:hAnsi="微软雅黑" w:hint="eastAsia"/>
        </w:rPr>
        <w:t>相机编号能设置要打开的相机，一台电脑可能连接多个</w:t>
      </w:r>
      <w:r>
        <w:rPr>
          <w:rFonts w:hAnsi="微软雅黑" w:hint="eastAsia"/>
          <w:lang w:val="en-US"/>
        </w:rPr>
        <w:t>USB相机，操作系统对相机进行了0~n的编号，在初始化前可输入一个编号即可初始化对应编号的相机。</w:t>
      </w:r>
    </w:p>
    <w:p w:rsidR="0033158C" w:rsidRDefault="0033158C" w:rsidP="0033158C">
      <w:pPr>
        <w:ind w:firstLine="420"/>
        <w:rPr>
          <w:rFonts w:hAnsi="微软雅黑"/>
          <w:lang w:val="en-US"/>
        </w:rPr>
      </w:pPr>
      <w:r>
        <w:rPr>
          <w:rFonts w:hAnsi="微软雅黑" w:hint="eastAsia"/>
          <w:lang w:val="en-US"/>
        </w:rPr>
        <w:t>采集帧数即在点击“多帧采集”时保存的图像数量。</w:t>
      </w:r>
    </w:p>
    <w:p w:rsidR="0033158C" w:rsidRDefault="0033158C" w:rsidP="0033158C">
      <w:pPr>
        <w:ind w:firstLine="420"/>
        <w:rPr>
          <w:rFonts w:hAnsi="微软雅黑"/>
          <w:lang w:val="en-US"/>
        </w:rPr>
      </w:pPr>
      <w:r>
        <w:rPr>
          <w:rFonts w:hAnsi="微软雅黑" w:hint="eastAsia"/>
          <w:lang w:val="en-US"/>
        </w:rPr>
        <w:t>识别帧数即在图像识别时统计非</w:t>
      </w:r>
      <w:proofErr w:type="gramStart"/>
      <w:r>
        <w:rPr>
          <w:rFonts w:hAnsi="微软雅黑" w:hint="eastAsia"/>
          <w:lang w:val="en-US"/>
        </w:rPr>
        <w:t>空结果</w:t>
      </w:r>
      <w:proofErr w:type="gramEnd"/>
      <w:r>
        <w:rPr>
          <w:rFonts w:hAnsi="微软雅黑" w:hint="eastAsia"/>
          <w:lang w:val="en-US"/>
        </w:rPr>
        <w:t>的数量，为选择出现率最高的结果。</w:t>
      </w:r>
    </w:p>
    <w:p w:rsidR="0033158C" w:rsidRDefault="0033158C" w:rsidP="0033158C">
      <w:pPr>
        <w:ind w:firstLine="420"/>
        <w:rPr>
          <w:rFonts w:hAnsi="微软雅黑"/>
          <w:lang w:val="en-US"/>
        </w:rPr>
      </w:pPr>
      <w:r>
        <w:rPr>
          <w:rFonts w:hAnsi="微软雅黑" w:hint="eastAsia"/>
          <w:lang w:val="en-US"/>
        </w:rPr>
        <w:t>初始化即连接相机，初始化图像大小（默认1280 * 720），初始化失败时会进行提示。初始化成功的相机才可进行实时显示。</w:t>
      </w:r>
    </w:p>
    <w:p w:rsidR="0033158C" w:rsidRDefault="0033158C" w:rsidP="0033158C">
      <w:pPr>
        <w:ind w:firstLine="420"/>
        <w:rPr>
          <w:rFonts w:hAnsi="微软雅黑"/>
          <w:lang w:val="en-US"/>
        </w:rPr>
      </w:pPr>
      <w:r>
        <w:rPr>
          <w:rFonts w:hAnsi="微软雅黑" w:hint="eastAsia"/>
          <w:lang w:val="en-US"/>
        </w:rPr>
        <w:t>设置即对图像效果进行一些设置如</w:t>
      </w:r>
      <w:r>
        <w:rPr>
          <w:rFonts w:hAnsi="微软雅黑" w:hint="eastAsia"/>
          <w:lang w:val="en-US"/>
        </w:rPr>
        <w:fldChar w:fldCharType="begin"/>
      </w:r>
      <w:r>
        <w:rPr>
          <w:rFonts w:hAnsi="微软雅黑" w:hint="eastAsia"/>
          <w:lang w:val="en-US"/>
        </w:rPr>
        <w:instrText xml:space="preserve"> REF _Ref10102 \h </w:instrText>
      </w:r>
      <w:r>
        <w:rPr>
          <w:rFonts w:hAnsi="微软雅黑"/>
          <w:lang w:val="en-US"/>
        </w:rPr>
        <w:instrText xml:space="preserve"> \* MERGEFORMAT </w:instrText>
      </w:r>
      <w:r>
        <w:rPr>
          <w:rFonts w:hAnsi="微软雅黑" w:hint="eastAsia"/>
          <w:lang w:val="en-US"/>
        </w:rPr>
      </w:r>
      <w:r>
        <w:rPr>
          <w:rFonts w:hAnsi="微软雅黑" w:hint="eastAsia"/>
          <w:lang w:val="en-US"/>
        </w:rPr>
        <w:fldChar w:fldCharType="separate"/>
      </w:r>
      <w:r>
        <w:t>图 6</w:t>
      </w:r>
      <w:r>
        <w:rPr>
          <w:rFonts w:hint="eastAsia"/>
        </w:rPr>
        <w:t>-</w:t>
      </w:r>
      <w:r>
        <w:t>15</w:t>
      </w:r>
      <w:r>
        <w:rPr>
          <w:rFonts w:hAnsi="微软雅黑" w:hint="eastAsia"/>
          <w:lang w:val="en-US"/>
        </w:rPr>
        <w:fldChar w:fldCharType="end"/>
      </w:r>
      <w:r>
        <w:rPr>
          <w:rFonts w:hAnsi="微软雅黑" w:hint="eastAsia"/>
          <w:lang w:val="en-US"/>
        </w:rPr>
        <w:t>。许多相机弹出的是厂家提供的设置界面。</w:t>
      </w:r>
    </w:p>
    <w:p w:rsidR="0033158C" w:rsidRDefault="0033158C" w:rsidP="0033158C">
      <w:pPr>
        <w:ind w:firstLine="20"/>
        <w:jc w:val="center"/>
      </w:pPr>
      <w:r>
        <w:rPr>
          <w:rFonts w:ascii="Times New Roman" w:eastAsia="Times New Roman" w:hAnsi="Times New Roman" w:cs="Times New Roman"/>
          <w:snapToGrid w:val="0"/>
          <w:w w:val="0"/>
          <w:sz w:val="0"/>
          <w:szCs w:val="0"/>
          <w:u w:color="000000"/>
          <w:shd w:val="clear" w:color="000000" w:fill="000000"/>
          <w:lang w:bidi="zh-CN"/>
        </w:rPr>
        <w:lastRenderedPageBreak/>
        <w:t xml:space="preserve"> </w:t>
      </w:r>
      <w:r>
        <w:rPr>
          <w:noProof/>
          <w:lang w:val="en-US"/>
        </w:rPr>
        <w:drawing>
          <wp:inline distT="0" distB="0" distL="0" distR="0" wp14:anchorId="30352F71" wp14:editId="0369D107">
            <wp:extent cx="4554855" cy="5029200"/>
            <wp:effectExtent l="0" t="0" r="0" b="0"/>
            <wp:docPr id="79" name="图片 79" descr="C:\Users\ccy\AppData\Local\Temp\151559417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C:\Users\ccy\AppData\Local\Temp\1515594173(1).png"/>
                    <pic:cNvPicPr>
                      <a:picLocks noChangeAspect="1" noChangeArrowheads="1"/>
                    </pic:cNvPicPr>
                  </pic:nvPicPr>
                  <pic:blipFill>
                    <a:blip r:embed="rId107">
                      <a:extLst>
                        <a:ext uri="{28A0092B-C50C-407E-A947-70E740481C1C}">
                          <a14:useLocalDpi xmlns:a14="http://schemas.microsoft.com/office/drawing/2010/main" val="0"/>
                        </a:ext>
                      </a:extLst>
                    </a:blip>
                    <a:srcRect l="1285"/>
                    <a:stretch>
                      <a:fillRect/>
                    </a:stretch>
                  </pic:blipFill>
                  <pic:spPr>
                    <a:xfrm>
                      <a:off x="0" y="0"/>
                      <a:ext cx="4555278" cy="5029200"/>
                    </a:xfrm>
                    <a:prstGeom prst="rect">
                      <a:avLst/>
                    </a:prstGeom>
                    <a:noFill/>
                    <a:ln>
                      <a:noFill/>
                    </a:ln>
                  </pic:spPr>
                </pic:pic>
              </a:graphicData>
            </a:graphic>
          </wp:inline>
        </w:drawing>
      </w:r>
    </w:p>
    <w:p w:rsidR="0033158C" w:rsidRDefault="0033158C" w:rsidP="0033158C">
      <w:pPr>
        <w:pStyle w:val="a5"/>
        <w:ind w:firstLine="360"/>
        <w:rPr>
          <w:lang w:val="en-US"/>
        </w:rPr>
      </w:pPr>
      <w:r>
        <w:t xml:space="preserve">图 </w:t>
      </w:r>
      <w:r>
        <w:fldChar w:fldCharType="begin"/>
      </w:r>
      <w:r>
        <w:instrText xml:space="preserve"> STYLEREF 1 \s </w:instrText>
      </w:r>
      <w:r>
        <w:fldChar w:fldCharType="separate"/>
      </w:r>
      <w:r>
        <w:t>6</w:t>
      </w:r>
      <w:r>
        <w:fldChar w:fldCharType="end"/>
      </w:r>
      <w:r>
        <w:rPr>
          <w:rFonts w:hint="eastAsia"/>
        </w:rPr>
        <w:t>-</w:t>
      </w:r>
      <w:r>
        <w:fldChar w:fldCharType="begin"/>
      </w:r>
      <w:r>
        <w:instrText xml:space="preserve"> SEQ 图 \* ARABIC \s 1 </w:instrText>
      </w:r>
      <w:r>
        <w:fldChar w:fldCharType="separate"/>
      </w:r>
      <w:r>
        <w:t>15</w:t>
      </w:r>
      <w:r>
        <w:fldChar w:fldCharType="end"/>
      </w:r>
      <w:r>
        <w:rPr>
          <w:rFonts w:hint="eastAsia"/>
        </w:rPr>
        <w:t xml:space="preserve"> 相机设置</w:t>
      </w:r>
    </w:p>
    <w:p w:rsidR="0033158C" w:rsidRDefault="0033158C" w:rsidP="0033158C">
      <w:pPr>
        <w:pStyle w:val="3"/>
        <w:ind w:left="485" w:hanging="485"/>
      </w:pPr>
      <w:bookmarkStart w:id="121" w:name="_Toc511486523"/>
      <w:bookmarkStart w:id="122" w:name="_Toc511487026"/>
      <w:r>
        <w:rPr>
          <w:rFonts w:hint="eastAsia"/>
        </w:rPr>
        <w:t>图像显示</w:t>
      </w:r>
      <w:bookmarkEnd w:id="121"/>
      <w:bookmarkEnd w:id="122"/>
    </w:p>
    <w:p w:rsidR="0033158C" w:rsidRDefault="0033158C" w:rsidP="0033158C">
      <w:pPr>
        <w:ind w:firstLine="420"/>
        <w:jc w:val="both"/>
      </w:pPr>
      <w:r>
        <w:rPr>
          <w:rFonts w:hAnsi="微软雅黑" w:hint="eastAsia"/>
          <w:lang w:val="en-US"/>
        </w:rPr>
        <w:t>点击工具栏上的“开始”、“打开图像”、“打开视频”均可在图像显示区域显示图像。当初始化成功后，“开始”会变成可用状态，能显示摄像机实时拍摄的画面。“打开图像”可打开一张</w:t>
      </w:r>
      <w:proofErr w:type="spellStart"/>
      <w:r>
        <w:rPr>
          <w:rFonts w:hAnsi="微软雅黑" w:hint="eastAsia"/>
          <w:lang w:val="en-US"/>
        </w:rPr>
        <w:t>png</w:t>
      </w:r>
      <w:proofErr w:type="spellEnd"/>
      <w:r>
        <w:rPr>
          <w:rFonts w:hAnsi="微软雅黑" w:hint="eastAsia"/>
          <w:lang w:val="en-US"/>
        </w:rPr>
        <w:t>、jpg或bmp格式的图像显示在图像显示区域。“打开视频”可打开mp4格式的视频文件，打开视频与实时显示一样可以进行连接器代号和型号识别。</w:t>
      </w:r>
    </w:p>
    <w:p w:rsidR="0033158C" w:rsidRDefault="0033158C" w:rsidP="0033158C">
      <w:pPr>
        <w:pStyle w:val="3"/>
        <w:ind w:left="485" w:hanging="485"/>
      </w:pPr>
      <w:bookmarkStart w:id="123" w:name="_Toc511486524"/>
      <w:bookmarkStart w:id="124" w:name="_Toc511487027"/>
      <w:r>
        <w:rPr>
          <w:rFonts w:hint="eastAsia"/>
        </w:rPr>
        <w:t>单目识别控制</w:t>
      </w:r>
      <w:bookmarkEnd w:id="123"/>
      <w:bookmarkEnd w:id="124"/>
    </w:p>
    <w:p w:rsidR="0033158C" w:rsidRDefault="0033158C" w:rsidP="0033158C">
      <w:pPr>
        <w:ind w:firstLine="420"/>
        <w:rPr>
          <w:rFonts w:hAnsi="微软雅黑"/>
        </w:rPr>
      </w:pPr>
      <w:r>
        <w:rPr>
          <w:rFonts w:hAnsi="微软雅黑" w:hint="eastAsia"/>
        </w:rPr>
        <w:t>系统可识别电缆代号、连接器代号、连接器型号、</w:t>
      </w:r>
      <w:proofErr w:type="gramStart"/>
      <w:r>
        <w:rPr>
          <w:rFonts w:hAnsi="微软雅黑" w:hint="eastAsia"/>
        </w:rPr>
        <w:t>包扎线</w:t>
      </w:r>
      <w:proofErr w:type="gramEnd"/>
      <w:r>
        <w:rPr>
          <w:rFonts w:hAnsi="微软雅黑" w:hint="eastAsia"/>
        </w:rPr>
        <w:t>颜色。</w:t>
      </w:r>
    </w:p>
    <w:p w:rsidR="0033158C" w:rsidRDefault="0033158C" w:rsidP="0033158C">
      <w:pPr>
        <w:ind w:firstLine="420"/>
        <w:rPr>
          <w:rFonts w:hAnsi="微软雅黑"/>
        </w:rPr>
      </w:pPr>
      <w:r>
        <w:rPr>
          <w:rFonts w:hAnsi="微软雅黑" w:hint="eastAsia"/>
        </w:rPr>
        <w:t>系统在实时显示或打开视频状态下，点击右方的“识别电缆代号”可进行电缆代号识别，若当前选中的航天器和批次对应的电缆代号中存在识别出的电缆代号，下方会自动选中识别出的电缆代号，否则选择为空且进行提示。</w:t>
      </w:r>
    </w:p>
    <w:p w:rsidR="0033158C" w:rsidRDefault="0033158C" w:rsidP="0033158C">
      <w:pPr>
        <w:ind w:firstLine="420"/>
        <w:rPr>
          <w:rFonts w:hAnsi="微软雅黑"/>
        </w:rPr>
      </w:pPr>
      <w:r>
        <w:rPr>
          <w:rFonts w:hAnsi="微软雅黑"/>
        </w:rPr>
        <w:t>如果存在多次</w:t>
      </w:r>
      <w:proofErr w:type="gramStart"/>
      <w:r>
        <w:rPr>
          <w:rFonts w:hAnsi="微软雅黑"/>
        </w:rPr>
        <w:t>识别仍</w:t>
      </w:r>
      <w:proofErr w:type="gramEnd"/>
      <w:r>
        <w:rPr>
          <w:rFonts w:hAnsi="微软雅黑"/>
        </w:rPr>
        <w:t>无法与数据库匹配的情况</w:t>
      </w:r>
      <w:r>
        <w:rPr>
          <w:rFonts w:hAnsi="微软雅黑" w:hint="eastAsia"/>
        </w:rPr>
        <w:t>，</w:t>
      </w:r>
      <w:r>
        <w:rPr>
          <w:rFonts w:hAnsi="微软雅黑"/>
        </w:rPr>
        <w:t>可以通过下拉框人工选择要验收的电缆代号</w:t>
      </w:r>
      <w:r>
        <w:rPr>
          <w:rFonts w:hAnsi="微软雅黑" w:hint="eastAsia"/>
        </w:rPr>
        <w:t>，</w:t>
      </w:r>
      <w:r>
        <w:rPr>
          <w:rFonts w:hAnsi="微软雅黑"/>
        </w:rPr>
        <w:t>相应的</w:t>
      </w:r>
      <w:r>
        <w:rPr>
          <w:rFonts w:hAnsi="微软雅黑"/>
        </w:rPr>
        <w:lastRenderedPageBreak/>
        <w:t>分支关系信息会出现在电缆连接器列表中</w:t>
      </w:r>
      <w:r>
        <w:rPr>
          <w:rFonts w:hAnsi="微软雅黑" w:hint="eastAsia"/>
        </w:rPr>
        <w:t>。</w:t>
      </w:r>
    </w:p>
    <w:p w:rsidR="0033158C" w:rsidRDefault="0033158C" w:rsidP="0033158C">
      <w:pPr>
        <w:ind w:firstLine="420"/>
        <w:rPr>
          <w:rFonts w:hAnsi="微软雅黑"/>
        </w:rPr>
      </w:pPr>
      <w:r>
        <w:rPr>
          <w:rFonts w:hAnsi="微软雅黑" w:hint="eastAsia"/>
        </w:rPr>
        <w:t>系统在实时显示或打开视频状态下，点击“启动”，系统会进入识别状态，若有识别结果出现时画面左上角会同步显示识别到结果如</w:t>
      </w:r>
      <w:r>
        <w:rPr>
          <w:rFonts w:hAnsi="微软雅黑" w:hint="eastAsia"/>
        </w:rPr>
        <w:fldChar w:fldCharType="begin"/>
      </w:r>
      <w:r>
        <w:rPr>
          <w:rFonts w:hAnsi="微软雅黑" w:hint="eastAsia"/>
        </w:rPr>
        <w:instrText xml:space="preserve"> REF _Ref6195 \h </w:instrText>
      </w:r>
      <w:r>
        <w:rPr>
          <w:rFonts w:hAnsi="微软雅黑"/>
        </w:rPr>
        <w:instrText xml:space="preserve"> \* MERGEFORMAT </w:instrText>
      </w:r>
      <w:r>
        <w:rPr>
          <w:rFonts w:hAnsi="微软雅黑" w:hint="eastAsia"/>
        </w:rPr>
      </w:r>
      <w:r>
        <w:rPr>
          <w:rFonts w:hAnsi="微软雅黑" w:hint="eastAsia"/>
        </w:rPr>
        <w:fldChar w:fldCharType="separate"/>
      </w:r>
      <w:r>
        <w:rPr>
          <w:rFonts w:hint="eastAsia"/>
        </w:rPr>
        <w:t xml:space="preserve">图 </w:t>
      </w:r>
      <w:r>
        <w:t>6</w:t>
      </w:r>
      <w:r>
        <w:rPr>
          <w:rFonts w:hint="eastAsia"/>
        </w:rPr>
        <w:t>-</w:t>
      </w:r>
      <w:r>
        <w:t>16</w:t>
      </w:r>
      <w:r>
        <w:rPr>
          <w:rFonts w:hAnsi="微软雅黑" w:hint="eastAsia"/>
        </w:rPr>
        <w:fldChar w:fldCharType="end"/>
      </w:r>
      <w:r>
        <w:rPr>
          <w:rFonts w:hAnsi="微软雅黑" w:hint="eastAsia"/>
        </w:rPr>
        <w:t>。</w:t>
      </w:r>
    </w:p>
    <w:p w:rsidR="0033158C" w:rsidRDefault="0033158C" w:rsidP="0033158C">
      <w:pPr>
        <w:jc w:val="center"/>
        <w:rPr>
          <w:rFonts w:hAnsi="微软雅黑"/>
        </w:rPr>
      </w:pPr>
      <w:r>
        <w:rPr>
          <w:rFonts w:hAnsi="微软雅黑" w:hint="eastAsia"/>
          <w:noProof/>
          <w:lang w:val="en-US"/>
        </w:rPr>
        <w:drawing>
          <wp:inline distT="0" distB="0" distL="114300" distR="114300" wp14:anchorId="0D84BE41" wp14:editId="38838CBE">
            <wp:extent cx="5273675" cy="1965960"/>
            <wp:effectExtent l="0" t="0" r="3175" b="15240"/>
            <wp:docPr id="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1"/>
                    <pic:cNvPicPr>
                      <a:picLocks noChangeAspect="1"/>
                    </pic:cNvPicPr>
                  </pic:nvPicPr>
                  <pic:blipFill>
                    <a:blip r:embed="rId108"/>
                    <a:stretch>
                      <a:fillRect/>
                    </a:stretch>
                  </pic:blipFill>
                  <pic:spPr>
                    <a:xfrm>
                      <a:off x="0" y="0"/>
                      <a:ext cx="5273675" cy="1965960"/>
                    </a:xfrm>
                    <a:prstGeom prst="rect">
                      <a:avLst/>
                    </a:prstGeom>
                    <a:noFill/>
                    <a:ln w="9525">
                      <a:noFill/>
                    </a:ln>
                  </pic:spPr>
                </pic:pic>
              </a:graphicData>
            </a:graphic>
          </wp:inline>
        </w:drawing>
      </w:r>
    </w:p>
    <w:p w:rsidR="0033158C" w:rsidRDefault="0033158C" w:rsidP="0033158C">
      <w:pPr>
        <w:pStyle w:val="a5"/>
        <w:ind w:firstLine="360"/>
        <w:rPr>
          <w:rFonts w:cs="微软雅黑"/>
        </w:rPr>
      </w:pPr>
      <w:r>
        <w:rPr>
          <w:rFonts w:cs="微软雅黑" w:hint="eastAsia"/>
        </w:rPr>
        <w:t xml:space="preserve">图 </w:t>
      </w:r>
      <w:r>
        <w:rPr>
          <w:rFonts w:cs="微软雅黑" w:hint="eastAsia"/>
        </w:rPr>
        <w:fldChar w:fldCharType="begin"/>
      </w:r>
      <w:r>
        <w:rPr>
          <w:rFonts w:cs="微软雅黑" w:hint="eastAsia"/>
        </w:rPr>
        <w:instrText xml:space="preserve"> STYLEREF 1 \s </w:instrText>
      </w:r>
      <w:r>
        <w:rPr>
          <w:rFonts w:cs="微软雅黑" w:hint="eastAsia"/>
        </w:rPr>
        <w:fldChar w:fldCharType="separate"/>
      </w:r>
      <w:r>
        <w:rPr>
          <w:rFonts w:cs="微软雅黑"/>
        </w:rPr>
        <w:t>6</w:t>
      </w:r>
      <w:r>
        <w:rPr>
          <w:rFonts w:cs="微软雅黑" w:hint="eastAsia"/>
        </w:rPr>
        <w:fldChar w:fldCharType="end"/>
      </w:r>
      <w:r>
        <w:rPr>
          <w:rFonts w:cs="微软雅黑" w:hint="eastAsia"/>
        </w:rPr>
        <w:t>-</w:t>
      </w:r>
      <w:r>
        <w:rPr>
          <w:rFonts w:cs="微软雅黑" w:hint="eastAsia"/>
        </w:rPr>
        <w:fldChar w:fldCharType="begin"/>
      </w:r>
      <w:r>
        <w:rPr>
          <w:rFonts w:cs="微软雅黑" w:hint="eastAsia"/>
        </w:rPr>
        <w:instrText xml:space="preserve"> SEQ 图 \* ARABIC \s 1 </w:instrText>
      </w:r>
      <w:r>
        <w:rPr>
          <w:rFonts w:cs="微软雅黑" w:hint="eastAsia"/>
        </w:rPr>
        <w:fldChar w:fldCharType="separate"/>
      </w:r>
      <w:r>
        <w:rPr>
          <w:rFonts w:cs="微软雅黑"/>
        </w:rPr>
        <w:t>16</w:t>
      </w:r>
      <w:r>
        <w:rPr>
          <w:rFonts w:cs="微软雅黑" w:hint="eastAsia"/>
        </w:rPr>
        <w:fldChar w:fldCharType="end"/>
      </w:r>
      <w:r>
        <w:rPr>
          <w:rFonts w:cs="微软雅黑" w:hint="eastAsia"/>
        </w:rPr>
        <w:t xml:space="preserve"> 启动识别</w:t>
      </w:r>
    </w:p>
    <w:p w:rsidR="0033158C" w:rsidRDefault="0033158C" w:rsidP="0033158C">
      <w:pPr>
        <w:ind w:firstLine="420"/>
        <w:rPr>
          <w:rFonts w:hAnsi="微软雅黑"/>
        </w:rPr>
      </w:pPr>
      <w:r>
        <w:rPr>
          <w:rFonts w:hAnsi="微软雅黑" w:hint="eastAsia"/>
        </w:rPr>
        <w:t>在“启动”时，点击键盘上的空格键会依次识别连接器代号、型号、</w:t>
      </w:r>
      <w:proofErr w:type="gramStart"/>
      <w:r>
        <w:rPr>
          <w:rFonts w:hAnsi="微软雅黑" w:hint="eastAsia"/>
        </w:rPr>
        <w:t>包扎线</w:t>
      </w:r>
      <w:proofErr w:type="gramEnd"/>
      <w:r>
        <w:rPr>
          <w:rFonts w:hAnsi="微软雅黑" w:hint="eastAsia"/>
        </w:rPr>
        <w:t>颜色。按一次空格识别一次代号、型号或</w:t>
      </w:r>
      <w:proofErr w:type="gramStart"/>
      <w:r>
        <w:rPr>
          <w:rFonts w:hAnsi="微软雅黑" w:hint="eastAsia"/>
        </w:rPr>
        <w:t>包扎线</w:t>
      </w:r>
      <w:proofErr w:type="gramEnd"/>
      <w:r>
        <w:rPr>
          <w:rFonts w:hAnsi="微软雅黑" w:hint="eastAsia"/>
        </w:rPr>
        <w:t>颜色，如</w:t>
      </w:r>
      <w:r>
        <w:rPr>
          <w:rFonts w:hAnsi="微软雅黑" w:hint="eastAsia"/>
        </w:rPr>
        <w:fldChar w:fldCharType="begin"/>
      </w:r>
      <w:r>
        <w:rPr>
          <w:rFonts w:hAnsi="微软雅黑" w:hint="eastAsia"/>
        </w:rPr>
        <w:instrText xml:space="preserve"> REF _Ref10101 \h </w:instrText>
      </w:r>
      <w:r>
        <w:rPr>
          <w:rFonts w:hAnsi="微软雅黑"/>
        </w:rPr>
        <w:instrText xml:space="preserve"> \* MERGEFORMAT </w:instrText>
      </w:r>
      <w:r>
        <w:rPr>
          <w:rFonts w:hAnsi="微软雅黑" w:hint="eastAsia"/>
        </w:rPr>
      </w:r>
      <w:r>
        <w:rPr>
          <w:rFonts w:hAnsi="微软雅黑" w:hint="eastAsia"/>
        </w:rPr>
        <w:fldChar w:fldCharType="separate"/>
      </w:r>
      <w:r>
        <w:rPr>
          <w:rFonts w:hint="eastAsia"/>
        </w:rPr>
        <w:t xml:space="preserve">图 </w:t>
      </w:r>
      <w:r>
        <w:t>6</w:t>
      </w:r>
      <w:r>
        <w:rPr>
          <w:rFonts w:hint="eastAsia"/>
        </w:rPr>
        <w:t>-</w:t>
      </w:r>
      <w:r>
        <w:t>17</w:t>
      </w:r>
      <w:r>
        <w:rPr>
          <w:rFonts w:hAnsi="微软雅黑" w:hint="eastAsia"/>
        </w:rPr>
        <w:fldChar w:fldCharType="end"/>
      </w:r>
      <w:r>
        <w:rPr>
          <w:rFonts w:hAnsi="微软雅黑" w:hint="eastAsia"/>
        </w:rPr>
        <w:t>。代号、型号、</w:t>
      </w:r>
      <w:proofErr w:type="gramStart"/>
      <w:r>
        <w:rPr>
          <w:rFonts w:hAnsi="微软雅黑" w:hint="eastAsia"/>
        </w:rPr>
        <w:t>包扎线</w:t>
      </w:r>
      <w:proofErr w:type="gramEnd"/>
      <w:r>
        <w:rPr>
          <w:rFonts w:hAnsi="微软雅黑" w:hint="eastAsia"/>
        </w:rPr>
        <w:t>颜色识别好后会自动从连接器列表中进行匹配，若能找到对应的连接器，则将对应的代号、型号及照片填入对应的格子，若找到且对应的颜色正确并将“是否匹配”状态置为“是”。</w:t>
      </w:r>
    </w:p>
    <w:p w:rsidR="0033158C" w:rsidRDefault="0033158C" w:rsidP="0033158C">
      <w:pPr>
        <w:ind w:firstLine="480"/>
        <w:jc w:val="center"/>
        <w:rPr>
          <w:rFonts w:hAnsi="微软雅黑"/>
        </w:rPr>
      </w:pPr>
      <w:r>
        <w:rPr>
          <w:noProof/>
        </w:rPr>
        <w:drawing>
          <wp:inline distT="0" distB="0" distL="0" distR="0" wp14:anchorId="1AE411A7" wp14:editId="3A85EB1E">
            <wp:extent cx="3419048" cy="3133333"/>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3419048" cy="3133333"/>
                    </a:xfrm>
                    <a:prstGeom prst="rect">
                      <a:avLst/>
                    </a:prstGeom>
                  </pic:spPr>
                </pic:pic>
              </a:graphicData>
            </a:graphic>
          </wp:inline>
        </w:drawing>
      </w:r>
    </w:p>
    <w:p w:rsidR="0033158C" w:rsidRDefault="0033158C" w:rsidP="0033158C">
      <w:pPr>
        <w:pStyle w:val="a5"/>
        <w:ind w:firstLine="360"/>
        <w:rPr>
          <w:rFonts w:cs="微软雅黑"/>
        </w:rPr>
      </w:pPr>
      <w:r>
        <w:rPr>
          <w:rFonts w:cs="微软雅黑" w:hint="eastAsia"/>
        </w:rPr>
        <w:t xml:space="preserve">图 </w:t>
      </w:r>
      <w:r>
        <w:rPr>
          <w:rFonts w:cs="微软雅黑" w:hint="eastAsia"/>
        </w:rPr>
        <w:fldChar w:fldCharType="begin"/>
      </w:r>
      <w:r>
        <w:rPr>
          <w:rFonts w:cs="微软雅黑" w:hint="eastAsia"/>
        </w:rPr>
        <w:instrText xml:space="preserve"> STYLEREF 1 \s </w:instrText>
      </w:r>
      <w:r>
        <w:rPr>
          <w:rFonts w:cs="微软雅黑" w:hint="eastAsia"/>
        </w:rPr>
        <w:fldChar w:fldCharType="separate"/>
      </w:r>
      <w:r>
        <w:rPr>
          <w:rFonts w:cs="微软雅黑"/>
        </w:rPr>
        <w:t>6</w:t>
      </w:r>
      <w:r>
        <w:rPr>
          <w:rFonts w:cs="微软雅黑" w:hint="eastAsia"/>
        </w:rPr>
        <w:fldChar w:fldCharType="end"/>
      </w:r>
      <w:r>
        <w:rPr>
          <w:rFonts w:cs="微软雅黑" w:hint="eastAsia"/>
        </w:rPr>
        <w:t>-</w:t>
      </w:r>
      <w:r>
        <w:rPr>
          <w:rFonts w:cs="微软雅黑" w:hint="eastAsia"/>
        </w:rPr>
        <w:fldChar w:fldCharType="begin"/>
      </w:r>
      <w:r>
        <w:rPr>
          <w:rFonts w:cs="微软雅黑" w:hint="eastAsia"/>
        </w:rPr>
        <w:instrText xml:space="preserve"> SEQ 图 \* ARABIC \s 1 </w:instrText>
      </w:r>
      <w:r>
        <w:rPr>
          <w:rFonts w:cs="微软雅黑" w:hint="eastAsia"/>
        </w:rPr>
        <w:fldChar w:fldCharType="separate"/>
      </w:r>
      <w:r>
        <w:rPr>
          <w:rFonts w:cs="微软雅黑"/>
        </w:rPr>
        <w:t>17</w:t>
      </w:r>
      <w:r>
        <w:rPr>
          <w:rFonts w:cs="微软雅黑" w:hint="eastAsia"/>
        </w:rPr>
        <w:fldChar w:fldCharType="end"/>
      </w:r>
      <w:r>
        <w:rPr>
          <w:rFonts w:cs="微软雅黑" w:hint="eastAsia"/>
        </w:rPr>
        <w:t xml:space="preserve"> 代号或型号识别</w:t>
      </w:r>
    </w:p>
    <w:p w:rsidR="0033158C" w:rsidRDefault="0033158C" w:rsidP="0033158C">
      <w:pPr>
        <w:pStyle w:val="3"/>
        <w:ind w:left="485" w:hanging="485"/>
      </w:pPr>
      <w:bookmarkStart w:id="125" w:name="_Toc511486525"/>
      <w:bookmarkStart w:id="126" w:name="_Toc511487028"/>
      <w:r>
        <w:rPr>
          <w:rFonts w:hint="eastAsia"/>
        </w:rPr>
        <w:t>双目识别控制</w:t>
      </w:r>
      <w:bookmarkEnd w:id="125"/>
      <w:bookmarkEnd w:id="126"/>
    </w:p>
    <w:p w:rsidR="0033158C" w:rsidRDefault="0033158C" w:rsidP="0033158C">
      <w:pPr>
        <w:ind w:firstLine="420"/>
        <w:rPr>
          <w:rFonts w:hAnsi="微软雅黑"/>
          <w:lang w:val="en-US"/>
        </w:rPr>
      </w:pPr>
      <w:r>
        <w:rPr>
          <w:lang w:val="en-US"/>
        </w:rPr>
        <w:t>双目识别控制与单目识别控制的操作基本相同</w:t>
      </w:r>
      <w:r>
        <w:rPr>
          <w:rFonts w:hint="eastAsia"/>
          <w:lang w:val="en-US"/>
        </w:rPr>
        <w:t>，</w:t>
      </w:r>
      <w:r>
        <w:rPr>
          <w:lang w:val="en-US"/>
        </w:rPr>
        <w:t>唯一的区别是在连接器型号识别前</w:t>
      </w:r>
      <w:r>
        <w:rPr>
          <w:rFonts w:hint="eastAsia"/>
          <w:lang w:val="en-US"/>
        </w:rPr>
        <w:t>，</w:t>
      </w:r>
      <w:r>
        <w:rPr>
          <w:lang w:val="en-US"/>
        </w:rPr>
        <w:t>如</w:t>
      </w:r>
      <w:proofErr w:type="gramStart"/>
      <w:r>
        <w:rPr>
          <w:lang w:val="en-US"/>
        </w:rPr>
        <w:t>如</w:t>
      </w:r>
      <w:proofErr w:type="gramEnd"/>
      <w:r>
        <w:rPr>
          <w:lang w:val="en-US"/>
        </w:rPr>
        <w:t>需要进行双目识别</w:t>
      </w:r>
      <w:r>
        <w:rPr>
          <w:rFonts w:hint="eastAsia"/>
          <w:lang w:val="en-US"/>
        </w:rPr>
        <w:t>，在工具栏，</w:t>
      </w:r>
      <w:r>
        <w:rPr>
          <w:rFonts w:hAnsi="微软雅黑"/>
          <w:lang w:val="en-US"/>
        </w:rPr>
        <w:t>通过双目控制的勾选</w:t>
      </w:r>
      <w:r>
        <w:rPr>
          <w:rFonts w:hAnsi="微软雅黑" w:hint="eastAsia"/>
          <w:lang w:val="en-US"/>
        </w:rPr>
        <w:t>，软件</w:t>
      </w:r>
      <w:r>
        <w:rPr>
          <w:rFonts w:hAnsi="微软雅黑"/>
          <w:lang w:val="en-US"/>
        </w:rPr>
        <w:t>自动进行代号和型号的拼接输出</w:t>
      </w:r>
      <w:r>
        <w:rPr>
          <w:rFonts w:hAnsi="微软雅黑" w:hint="eastAsia"/>
          <w:lang w:val="en-US"/>
        </w:rPr>
        <w:t>，</w:t>
      </w:r>
      <w:r>
        <w:rPr>
          <w:rFonts w:hAnsi="微软雅黑"/>
          <w:lang w:val="en-US"/>
        </w:rPr>
        <w:t>如下图所示</w:t>
      </w:r>
      <w:r>
        <w:rPr>
          <w:rFonts w:hAnsi="微软雅黑" w:hint="eastAsia"/>
          <w:lang w:val="en-US"/>
        </w:rPr>
        <w:t>，</w:t>
      </w:r>
      <w:r>
        <w:rPr>
          <w:rFonts w:hAnsi="微软雅黑"/>
          <w:lang w:val="en-US"/>
        </w:rPr>
        <w:t>左上方的红框为双目识别控制键和相机编号设置区域</w:t>
      </w:r>
      <w:r>
        <w:rPr>
          <w:rFonts w:hAnsi="微软雅黑" w:hint="eastAsia"/>
          <w:lang w:val="en-US"/>
        </w:rPr>
        <w:t>，</w:t>
      </w:r>
      <w:r>
        <w:rPr>
          <w:rFonts w:hAnsi="微软雅黑"/>
          <w:lang w:val="en-US"/>
        </w:rPr>
        <w:t>右下方红框显示双目相机识别情况</w:t>
      </w:r>
      <w:r>
        <w:rPr>
          <w:rFonts w:hAnsi="微软雅黑" w:hint="eastAsia"/>
          <w:lang w:val="en-US"/>
        </w:rPr>
        <w:t>：</w:t>
      </w:r>
    </w:p>
    <w:p w:rsidR="0033158C" w:rsidRDefault="0033158C" w:rsidP="0033158C">
      <w:pPr>
        <w:ind w:firstLine="420"/>
        <w:jc w:val="center"/>
        <w:rPr>
          <w:rFonts w:hAnsi="微软雅黑"/>
          <w:lang w:val="en-US"/>
        </w:rPr>
      </w:pPr>
      <w:r>
        <w:rPr>
          <w:noProof/>
        </w:rPr>
        <w:lastRenderedPageBreak/>
        <w:pict>
          <v:rect id="矩形 53" o:spid="_x0000_s1076" style="position:absolute;left:0;text-align:left;margin-left:391.3pt;margin-top:240.75pt;width:78.65pt;height:35.95pt;z-index:251695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" filled="f" strokecolor="red" strokeweight="3pt"/>
        </w:pict>
      </w:r>
      <w:r>
        <w:rPr>
          <w:noProof/>
        </w:rPr>
        <w:pict>
          <v:rect id="矩形 56" o:spid="_x0000_s1075" style="position:absolute;left:0;text-align:left;margin-left:38pt;margin-top:8.75pt;width:105.3pt;height:46.65pt;z-index:251694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" filled="f" strokecolor="red" strokeweight="3pt"/>
        </w:pict>
      </w:r>
      <w:r>
        <w:rPr>
          <w:rFonts w:hAnsi="微软雅黑"/>
          <w:noProof/>
          <w:lang w:val="en-US"/>
        </w:rPr>
        <w:drawing>
          <wp:inline distT="0" distB="0" distL="0" distR="0" wp14:anchorId="5E63F84C" wp14:editId="3C39730C">
            <wp:extent cx="5486400" cy="3566160"/>
            <wp:effectExtent l="0" t="0" r="0" b="0"/>
            <wp:docPr id="82" name="图片 82" descr="C:\Users\ccy\AppData\Local\Temp\WeChat Files\3860927887502635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Users\ccy\AppData\Local\Temp\WeChat Files\386092788750263571.jpg"/>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a:xfrm>
                      <a:off x="0" y="0"/>
                      <a:ext cx="5490611" cy="3568897"/>
                    </a:xfrm>
                    <a:prstGeom prst="rect">
                      <a:avLst/>
                    </a:prstGeom>
                    <a:noFill/>
                    <a:ln>
                      <a:noFill/>
                    </a:ln>
                  </pic:spPr>
                </pic:pic>
              </a:graphicData>
            </a:graphic>
          </wp:inline>
        </w:drawing>
      </w:r>
    </w:p>
    <w:p w:rsidR="0033158C" w:rsidRDefault="0033158C" w:rsidP="0033158C">
      <w:pPr>
        <w:pStyle w:val="a5"/>
        <w:ind w:firstLine="360"/>
        <w:rPr>
          <w:rFonts w:cs="微软雅黑"/>
        </w:rPr>
      </w:pPr>
      <w:r>
        <w:rPr>
          <w:rFonts w:cs="微软雅黑" w:hint="eastAsia"/>
        </w:rPr>
        <w:t xml:space="preserve">图 </w:t>
      </w:r>
      <w:r>
        <w:rPr>
          <w:rFonts w:cs="微软雅黑" w:hint="eastAsia"/>
        </w:rPr>
        <w:fldChar w:fldCharType="begin"/>
      </w:r>
      <w:r>
        <w:rPr>
          <w:rFonts w:cs="微软雅黑" w:hint="eastAsia"/>
        </w:rPr>
        <w:instrText xml:space="preserve"> STYLEREF 1 \s </w:instrText>
      </w:r>
      <w:r>
        <w:rPr>
          <w:rFonts w:cs="微软雅黑" w:hint="eastAsia"/>
        </w:rPr>
        <w:fldChar w:fldCharType="separate"/>
      </w:r>
      <w:r>
        <w:rPr>
          <w:rFonts w:cs="微软雅黑"/>
        </w:rPr>
        <w:t>6</w:t>
      </w:r>
      <w:r>
        <w:rPr>
          <w:rFonts w:cs="微软雅黑" w:hint="eastAsia"/>
        </w:rPr>
        <w:fldChar w:fldCharType="end"/>
      </w:r>
      <w:r>
        <w:rPr>
          <w:rFonts w:cs="微软雅黑" w:hint="eastAsia"/>
        </w:rPr>
        <w:t>-</w:t>
      </w:r>
      <w:r>
        <w:rPr>
          <w:rFonts w:cs="微软雅黑" w:hint="eastAsia"/>
        </w:rPr>
        <w:fldChar w:fldCharType="begin"/>
      </w:r>
      <w:r>
        <w:rPr>
          <w:rFonts w:cs="微软雅黑" w:hint="eastAsia"/>
        </w:rPr>
        <w:instrText xml:space="preserve"> SEQ 图 \* ARABIC \s 1 </w:instrText>
      </w:r>
      <w:r>
        <w:rPr>
          <w:rFonts w:cs="微软雅黑" w:hint="eastAsia"/>
        </w:rPr>
        <w:fldChar w:fldCharType="separate"/>
      </w:r>
      <w:r>
        <w:rPr>
          <w:rFonts w:cs="微软雅黑"/>
        </w:rPr>
        <w:t>18</w:t>
      </w:r>
      <w:r>
        <w:rPr>
          <w:rFonts w:cs="微软雅黑" w:hint="eastAsia"/>
        </w:rPr>
        <w:fldChar w:fldCharType="end"/>
      </w:r>
      <w:r>
        <w:rPr>
          <w:rFonts w:cs="微软雅黑" w:hint="eastAsia"/>
        </w:rPr>
        <w:t xml:space="preserve"> 双目识别</w:t>
      </w:r>
    </w:p>
    <w:p w:rsidR="0033158C" w:rsidRDefault="0033158C" w:rsidP="0033158C">
      <w:pPr>
        <w:pStyle w:val="3"/>
        <w:ind w:left="485" w:hanging="485"/>
      </w:pPr>
      <w:bookmarkStart w:id="127" w:name="_Toc511486526"/>
      <w:bookmarkStart w:id="128" w:name="_Toc511487029"/>
      <w:r>
        <w:rPr>
          <w:rFonts w:hint="eastAsia"/>
        </w:rPr>
        <w:t>单目拼接识别</w:t>
      </w:r>
      <w:bookmarkEnd w:id="127"/>
      <w:bookmarkEnd w:id="128"/>
    </w:p>
    <w:p w:rsidR="0033158C" w:rsidRDefault="0033158C" w:rsidP="0033158C">
      <w:pPr>
        <w:ind w:firstLine="480"/>
      </w:pPr>
      <w:r>
        <w:rPr>
          <w:rFonts w:hint="eastAsia"/>
        </w:rPr>
        <w:t>在单目识别的情况下也可做结果拼接，在点击“空格”后识别连接器代号或型号，点击“</w:t>
      </w:r>
      <w:r>
        <w:rPr>
          <w:rFonts w:hint="eastAsia"/>
          <w:lang w:val="en-US"/>
        </w:rPr>
        <w:t>M</w:t>
      </w:r>
      <w:r>
        <w:rPr>
          <w:rFonts w:hint="eastAsia"/>
        </w:rPr>
        <w:t>”按键可再次识别且将识别结果与上一次的识别结果拼接起来。若误点击“</w:t>
      </w:r>
      <w:r>
        <w:rPr>
          <w:rFonts w:hint="eastAsia"/>
          <w:lang w:val="en-US"/>
        </w:rPr>
        <w:t>M</w:t>
      </w:r>
      <w:r>
        <w:rPr>
          <w:rFonts w:hint="eastAsia"/>
        </w:rPr>
        <w:t>”再次点击“</w:t>
      </w:r>
      <w:r>
        <w:rPr>
          <w:rFonts w:hint="eastAsia"/>
          <w:lang w:val="en-US"/>
        </w:rPr>
        <w:t>M</w:t>
      </w:r>
      <w:r>
        <w:rPr>
          <w:rFonts w:hint="eastAsia"/>
        </w:rPr>
        <w:t>”即可。做连接器代号和型号识别时，点击“</w:t>
      </w:r>
      <w:r>
        <w:rPr>
          <w:rFonts w:hint="eastAsia"/>
          <w:lang w:val="en-US"/>
        </w:rPr>
        <w:t>M</w:t>
      </w:r>
      <w:r>
        <w:rPr>
          <w:rFonts w:hint="eastAsia"/>
        </w:rPr>
        <w:t>”后会在右下角显示“</w:t>
      </w:r>
      <w:r>
        <w:rPr>
          <w:rFonts w:hint="eastAsia"/>
          <w:lang w:val="en-US"/>
        </w:rPr>
        <w:t>M</w:t>
      </w:r>
      <w:r>
        <w:rPr>
          <w:rFonts w:hint="eastAsia"/>
        </w:rPr>
        <w:t>”标识，拼接好后“</w:t>
      </w:r>
      <w:r>
        <w:rPr>
          <w:rFonts w:hint="eastAsia"/>
          <w:lang w:val="en-US"/>
        </w:rPr>
        <w:t>M</w:t>
      </w:r>
      <w:r>
        <w:rPr>
          <w:rFonts w:hint="eastAsia"/>
        </w:rPr>
        <w:t>”标识消失。</w:t>
      </w:r>
    </w:p>
    <w:p w:rsidR="0033158C" w:rsidRDefault="0033158C" w:rsidP="0033158C">
      <w:pPr>
        <w:pStyle w:val="3"/>
        <w:ind w:left="485" w:hanging="485"/>
      </w:pPr>
      <w:bookmarkStart w:id="129" w:name="_Toc511486527"/>
      <w:bookmarkStart w:id="130" w:name="_Toc511487030"/>
      <w:r>
        <w:rPr>
          <w:rFonts w:hint="eastAsia"/>
        </w:rPr>
        <w:t>电缆连接器列表</w:t>
      </w:r>
      <w:bookmarkEnd w:id="129"/>
      <w:bookmarkEnd w:id="130"/>
    </w:p>
    <w:p w:rsidR="0033158C" w:rsidRDefault="0033158C" w:rsidP="0033158C">
      <w:pPr>
        <w:ind w:firstLine="420"/>
      </w:pPr>
      <w:r>
        <w:rPr>
          <w:rFonts w:hint="eastAsia"/>
        </w:rPr>
        <w:t>连接器列表如</w:t>
      </w:r>
      <w:r>
        <w:rPr>
          <w:rFonts w:hint="eastAsia"/>
        </w:rPr>
        <w:fldChar w:fldCharType="begin"/>
      </w:r>
      <w:r>
        <w:rPr>
          <w:rFonts w:hint="eastAsia"/>
        </w:rPr>
        <w:instrText xml:space="preserve"> REF _Ref11185 \h </w:instrText>
      </w:r>
      <w:r>
        <w:instrText xml:space="preserve"> \* MERGEFORMAT </w:instrText>
      </w:r>
      <w:r>
        <w:rPr>
          <w:rFonts w:hint="eastAsia"/>
        </w:rPr>
      </w:r>
      <w:r>
        <w:rPr>
          <w:rFonts w:hint="eastAsia"/>
        </w:rPr>
        <w:fldChar w:fldCharType="separate"/>
      </w:r>
      <w:r>
        <w:t>图 6</w:t>
      </w:r>
      <w:r>
        <w:rPr>
          <w:rFonts w:hint="eastAsia"/>
        </w:rPr>
        <w:t>-</w:t>
      </w:r>
      <w:r>
        <w:t>19</w:t>
      </w:r>
      <w:r>
        <w:rPr>
          <w:rFonts w:hint="eastAsia"/>
        </w:rPr>
        <w:fldChar w:fldCharType="end"/>
      </w:r>
      <w:r>
        <w:rPr>
          <w:rFonts w:hint="eastAsia"/>
        </w:rPr>
        <w:t>，如管理页面的连接器列表显示一致。但此表可进行修改，管理页面的不可进行修改。</w:t>
      </w:r>
    </w:p>
    <w:p w:rsidR="0033158C" w:rsidRDefault="0033158C" w:rsidP="0033158C">
      <w:pPr>
        <w:ind w:firstLine="420"/>
      </w:pPr>
      <w:r>
        <w:rPr>
          <w:rFonts w:hint="eastAsia"/>
        </w:rPr>
        <w:t>识别代号、代号照片、识别型号、型号照片会根据识别结果自动填入（若识别结果与实际代号和型号匹配），双击对应的表格也可手动进行输入修改，是否匹配列也可进行修改。</w:t>
      </w:r>
    </w:p>
    <w:p w:rsidR="0033158C" w:rsidRDefault="0033158C" w:rsidP="0033158C">
      <w:pPr>
        <w:ind w:firstLine="420"/>
        <w:rPr>
          <w:lang w:val="en-US"/>
        </w:rPr>
      </w:pPr>
      <w:r>
        <w:rPr>
          <w:rFonts w:hint="eastAsia"/>
        </w:rPr>
        <w:t>本页进行修改后，数据库及管理页面的列表同步进行更新。</w:t>
      </w:r>
    </w:p>
    <w:p w:rsidR="0033158C" w:rsidRDefault="0033158C" w:rsidP="0033158C">
      <w:pPr>
        <w:ind w:firstLine="480"/>
        <w:jc w:val="center"/>
      </w:pPr>
      <w:r>
        <w:rPr>
          <w:noProof/>
        </w:rPr>
        <w:drawing>
          <wp:inline distT="0" distB="0" distL="0" distR="0" wp14:anchorId="36967EF1" wp14:editId="4690BC57">
            <wp:extent cx="5274310" cy="665683"/>
            <wp:effectExtent l="0" t="0" r="2540" b="1270"/>
            <wp:docPr id="115"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5359510" cy="676436"/>
                    </a:xfrm>
                    <a:prstGeom prst="rect">
                      <a:avLst/>
                    </a:prstGeom>
                  </pic:spPr>
                </pic:pic>
              </a:graphicData>
            </a:graphic>
          </wp:inline>
        </w:drawing>
      </w:r>
    </w:p>
    <w:p w:rsidR="0033158C" w:rsidRDefault="0033158C" w:rsidP="0033158C">
      <w:pPr>
        <w:pStyle w:val="a5"/>
        <w:ind w:firstLine="360"/>
      </w:pPr>
      <w:r>
        <w:t xml:space="preserve">图 </w:t>
      </w:r>
      <w:r>
        <w:fldChar w:fldCharType="begin"/>
      </w:r>
      <w:r>
        <w:instrText xml:space="preserve"> STYLEREF 1 \s </w:instrText>
      </w:r>
      <w:r>
        <w:fldChar w:fldCharType="separate"/>
      </w:r>
      <w:r>
        <w:t>6</w:t>
      </w:r>
      <w:r>
        <w:fldChar w:fldCharType="end"/>
      </w:r>
      <w:r>
        <w:rPr>
          <w:rFonts w:hint="eastAsia"/>
        </w:rPr>
        <w:t>-</w:t>
      </w:r>
      <w:r>
        <w:fldChar w:fldCharType="begin"/>
      </w:r>
      <w:r>
        <w:instrText xml:space="preserve"> SEQ 图 \* ARABIC \s 1 </w:instrText>
      </w:r>
      <w:r>
        <w:fldChar w:fldCharType="separate"/>
      </w:r>
      <w:r>
        <w:t>19</w:t>
      </w:r>
      <w:r>
        <w:fldChar w:fldCharType="end"/>
      </w:r>
      <w:r>
        <w:rPr>
          <w:rFonts w:hint="eastAsia"/>
        </w:rPr>
        <w:t xml:space="preserve"> 连接器列表</w:t>
      </w:r>
    </w:p>
    <w:p w:rsidR="0033158C" w:rsidRDefault="0033158C" w:rsidP="0033158C">
      <w:pPr>
        <w:ind w:firstLine="480"/>
      </w:pPr>
      <w:r>
        <w:t>如果存在多次识别仍然无法与数据库数据匹配的情况</w:t>
      </w:r>
      <w:r>
        <w:rPr>
          <w:rFonts w:hint="eastAsia"/>
        </w:rPr>
        <w:t>，</w:t>
      </w:r>
      <w:r>
        <w:t>可以采用人工干预的手段</w:t>
      </w:r>
      <w:r>
        <w:rPr>
          <w:rFonts w:hint="eastAsia"/>
        </w:rPr>
        <w:t>，</w:t>
      </w:r>
      <w:r>
        <w:t>直接在对应位置双击</w:t>
      </w:r>
      <w:r>
        <w:rPr>
          <w:rFonts w:hint="eastAsia"/>
        </w:rPr>
        <w:t>，</w:t>
      </w:r>
      <w:r>
        <w:t>将代号</w:t>
      </w:r>
      <w:r>
        <w:rPr>
          <w:rFonts w:hint="eastAsia"/>
        </w:rPr>
        <w:t>、</w:t>
      </w:r>
      <w:r>
        <w:t>型号字段填入</w:t>
      </w:r>
      <w:r>
        <w:rPr>
          <w:rFonts w:hint="eastAsia"/>
        </w:rPr>
        <w:t>，相应的照片也可以单张采集后关联。</w:t>
      </w:r>
    </w:p>
    <w:p w:rsidR="0033158C" w:rsidRDefault="0033158C" w:rsidP="0033158C">
      <w:pPr>
        <w:pStyle w:val="2"/>
      </w:pPr>
      <w:bookmarkStart w:id="131" w:name="_Toc511486528"/>
      <w:bookmarkStart w:id="132" w:name="_Toc511487031"/>
      <w:r>
        <w:rPr>
          <w:rFonts w:hint="eastAsia"/>
        </w:rPr>
        <w:lastRenderedPageBreak/>
        <w:t>数据管理界面</w:t>
      </w:r>
      <w:bookmarkEnd w:id="131"/>
      <w:bookmarkEnd w:id="132"/>
    </w:p>
    <w:p w:rsidR="0033158C" w:rsidRDefault="0033158C" w:rsidP="0033158C">
      <w:pPr>
        <w:ind w:firstLine="480"/>
        <w:rPr>
          <w:lang w:val="en-US"/>
        </w:rPr>
      </w:pPr>
      <w:r>
        <w:rPr>
          <w:lang w:val="en-US"/>
        </w:rPr>
        <w:t>数据库录入了待检设备信息</w:t>
      </w:r>
      <w:r>
        <w:rPr>
          <w:rFonts w:hint="eastAsia"/>
          <w:lang w:val="en-US"/>
        </w:rPr>
        <w:t>，</w:t>
      </w:r>
      <w:r>
        <w:rPr>
          <w:lang w:val="en-US"/>
        </w:rPr>
        <w:t>提供</w:t>
      </w:r>
      <w:proofErr w:type="gramStart"/>
      <w:r>
        <w:rPr>
          <w:lang w:val="en-US"/>
        </w:rPr>
        <w:t>增删改查功能</w:t>
      </w:r>
      <w:proofErr w:type="gramEnd"/>
      <w:r>
        <w:rPr>
          <w:rFonts w:hint="eastAsia"/>
          <w:lang w:val="en-US"/>
        </w:rPr>
        <w:t>；</w:t>
      </w:r>
    </w:p>
    <w:p w:rsidR="0033158C" w:rsidRDefault="0033158C" w:rsidP="0033158C">
      <w:pPr>
        <w:ind w:firstLine="480"/>
        <w:rPr>
          <w:lang w:val="en-US"/>
        </w:rPr>
      </w:pPr>
      <w:r>
        <w:t>按照定义的数据表头进行数据的录入和输出功能、数据查询功能、数据储存功能。</w:t>
      </w:r>
    </w:p>
    <w:p w:rsidR="0033158C" w:rsidRDefault="0033158C" w:rsidP="0033158C">
      <w:pPr>
        <w:jc w:val="center"/>
        <w:rPr>
          <w:lang w:val="en-US"/>
        </w:rPr>
      </w:pPr>
      <w:r>
        <w:rPr>
          <w:noProof/>
        </w:rPr>
        <w:drawing>
          <wp:inline distT="0" distB="0" distL="0" distR="0" wp14:anchorId="6636ABB6" wp14:editId="5A66622C">
            <wp:extent cx="5274310" cy="2906395"/>
            <wp:effectExtent l="0" t="0" r="2540" b="8255"/>
            <wp:docPr id="116" name="图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5274310" cy="2906395"/>
                    </a:xfrm>
                    <a:prstGeom prst="rect">
                      <a:avLst/>
                    </a:prstGeom>
                  </pic:spPr>
                </pic:pic>
              </a:graphicData>
            </a:graphic>
          </wp:inline>
        </w:drawing>
      </w:r>
    </w:p>
    <w:p w:rsidR="0033158C" w:rsidRDefault="0033158C" w:rsidP="0033158C">
      <w:pPr>
        <w:spacing w:line="360" w:lineRule="auto"/>
        <w:jc w:val="center"/>
        <w:rPr>
          <w:szCs w:val="21"/>
        </w:rPr>
      </w:pPr>
      <w:r>
        <w:rPr>
          <w:rFonts w:hint="eastAsia"/>
        </w:rPr>
        <w:t xml:space="preserve">图 </w:t>
      </w:r>
      <w:r>
        <w:rPr>
          <w:szCs w:val="21"/>
        </w:rPr>
        <w:fldChar w:fldCharType="begin"/>
      </w:r>
      <w:r>
        <w:rPr>
          <w:szCs w:val="21"/>
        </w:rPr>
        <w:instrText xml:space="preserve"> </w:instrText>
      </w:r>
      <w:r>
        <w:rPr>
          <w:rFonts w:hint="eastAsia"/>
          <w:szCs w:val="21"/>
        </w:rPr>
        <w:instrText>STYLEREF 1 \s</w:instrText>
      </w:r>
      <w:r>
        <w:rPr>
          <w:szCs w:val="21"/>
        </w:rPr>
        <w:instrText xml:space="preserve"> </w:instrText>
      </w:r>
      <w:r>
        <w:rPr>
          <w:szCs w:val="21"/>
        </w:rPr>
        <w:fldChar w:fldCharType="separate"/>
      </w:r>
      <w:r>
        <w:rPr>
          <w:szCs w:val="21"/>
        </w:rPr>
        <w:t>6</w:t>
      </w:r>
      <w:r>
        <w:rPr>
          <w:szCs w:val="21"/>
        </w:rPr>
        <w:fldChar w:fldCharType="end"/>
      </w:r>
      <w:r>
        <w:rPr>
          <w:szCs w:val="21"/>
        </w:rPr>
        <w:noBreakHyphen/>
      </w:r>
      <w:r>
        <w:rPr>
          <w:szCs w:val="21"/>
        </w:rPr>
        <w:fldChar w:fldCharType="begin"/>
      </w:r>
      <w:r>
        <w:rPr>
          <w:szCs w:val="21"/>
        </w:rPr>
        <w:instrText xml:space="preserve"> </w:instrText>
      </w:r>
      <w:r>
        <w:rPr>
          <w:rFonts w:hint="eastAsia"/>
          <w:szCs w:val="21"/>
        </w:rPr>
        <w:instrText>SEQ 图 \* ARABIC \s 1</w:instrText>
      </w:r>
      <w:r>
        <w:rPr>
          <w:szCs w:val="21"/>
        </w:rPr>
        <w:instrText xml:space="preserve"> </w:instrText>
      </w:r>
      <w:r>
        <w:rPr>
          <w:szCs w:val="21"/>
        </w:rPr>
        <w:fldChar w:fldCharType="separate"/>
      </w:r>
      <w:r>
        <w:rPr>
          <w:szCs w:val="21"/>
        </w:rPr>
        <w:t>20</w:t>
      </w:r>
      <w:r>
        <w:rPr>
          <w:szCs w:val="21"/>
        </w:rPr>
        <w:fldChar w:fldCharType="end"/>
      </w:r>
      <w:r>
        <w:rPr>
          <w:szCs w:val="21"/>
        </w:rPr>
        <w:t xml:space="preserve"> </w:t>
      </w:r>
      <w:r>
        <w:rPr>
          <w:rFonts w:hint="eastAsia"/>
          <w:szCs w:val="21"/>
        </w:rPr>
        <w:t>数据管理界面</w:t>
      </w:r>
    </w:p>
    <w:p w:rsidR="0033158C" w:rsidRDefault="0033158C" w:rsidP="0033158C">
      <w:pPr>
        <w:ind w:firstLine="420"/>
      </w:pPr>
      <w:r>
        <w:rPr>
          <w:rFonts w:hint="eastAsia"/>
        </w:rPr>
        <w:t>数据管理页面可导入电缆数据、导出报告，显示连接器列表。</w:t>
      </w:r>
    </w:p>
    <w:p w:rsidR="0033158C" w:rsidRDefault="0033158C" w:rsidP="0033158C">
      <w:pPr>
        <w:pStyle w:val="3"/>
        <w:ind w:left="485" w:hanging="485"/>
      </w:pPr>
      <w:bookmarkStart w:id="133" w:name="_Toc511486529"/>
      <w:bookmarkStart w:id="134" w:name="_Toc511487032"/>
      <w:r>
        <w:rPr>
          <w:rFonts w:hint="eastAsia"/>
        </w:rPr>
        <w:t>导入电缆数据</w:t>
      </w:r>
      <w:bookmarkEnd w:id="133"/>
      <w:bookmarkEnd w:id="134"/>
    </w:p>
    <w:p w:rsidR="0033158C" w:rsidRDefault="0033158C" w:rsidP="0033158C">
      <w:pPr>
        <w:ind w:firstLine="420"/>
        <w:rPr>
          <w:rFonts w:hAnsi="微软雅黑"/>
        </w:rPr>
      </w:pPr>
      <w:r>
        <w:rPr>
          <w:rFonts w:hAnsi="微软雅黑" w:hint="eastAsia"/>
        </w:rPr>
        <w:t>点击工具栏的“导入电缆数据”即可弹出导入电缆数据对话框如</w:t>
      </w:r>
      <w:r>
        <w:rPr>
          <w:rFonts w:hAnsi="微软雅黑" w:hint="eastAsia"/>
        </w:rPr>
        <w:fldChar w:fldCharType="begin"/>
      </w:r>
      <w:r>
        <w:rPr>
          <w:rFonts w:hAnsi="微软雅黑" w:hint="eastAsia"/>
        </w:rPr>
        <w:instrText xml:space="preserve"> REF _Ref15139 \h </w:instrText>
      </w:r>
      <w:r>
        <w:rPr>
          <w:rFonts w:hAnsi="微软雅黑"/>
        </w:rPr>
        <w:instrText xml:space="preserve"> \* MERGEFORMAT </w:instrText>
      </w:r>
      <w:r>
        <w:rPr>
          <w:rFonts w:hAnsi="微软雅黑" w:hint="eastAsia"/>
        </w:rPr>
      </w:r>
      <w:r>
        <w:rPr>
          <w:rFonts w:hAnsi="微软雅黑" w:hint="eastAsia"/>
        </w:rPr>
        <w:fldChar w:fldCharType="separate"/>
      </w:r>
      <w:r>
        <w:rPr>
          <w:rFonts w:hint="eastAsia"/>
        </w:rPr>
        <w:t xml:space="preserve">图 </w:t>
      </w:r>
      <w:r>
        <w:t>6</w:t>
      </w:r>
      <w:r>
        <w:rPr>
          <w:rFonts w:hint="eastAsia"/>
        </w:rPr>
        <w:t>-</w:t>
      </w:r>
      <w:r>
        <w:t>21</w:t>
      </w:r>
      <w:r>
        <w:rPr>
          <w:rFonts w:hAnsi="微软雅黑" w:hint="eastAsia"/>
        </w:rPr>
        <w:fldChar w:fldCharType="end"/>
      </w:r>
      <w:r>
        <w:rPr>
          <w:rFonts w:hAnsi="微软雅黑" w:hint="eastAsia"/>
        </w:rPr>
        <w:t>。手动输入航天器型号、电缆批次、分系统、研制阶段、承制单位。</w:t>
      </w:r>
      <w:proofErr w:type="gramStart"/>
      <w:r>
        <w:rPr>
          <w:rFonts w:hAnsi="微软雅黑" w:hint="eastAsia"/>
        </w:rPr>
        <w:t>电缆网</w:t>
      </w:r>
      <w:proofErr w:type="gramEnd"/>
      <w:r>
        <w:rPr>
          <w:rFonts w:hAnsi="微软雅黑" w:hint="eastAsia"/>
        </w:rPr>
        <w:t>配套表、下厂节点表、分支关系表通过</w:t>
      </w:r>
      <w:r>
        <w:rPr>
          <w:rFonts w:hAnsi="微软雅黑" w:hint="eastAsia"/>
          <w:lang w:val="en-US"/>
        </w:rPr>
        <w:t>excel导入。</w:t>
      </w:r>
    </w:p>
    <w:p w:rsidR="0033158C" w:rsidRDefault="0033158C" w:rsidP="0033158C">
      <w:pPr>
        <w:ind w:firstLine="480"/>
        <w:jc w:val="center"/>
      </w:pPr>
      <w:r>
        <w:rPr>
          <w:noProof/>
        </w:rPr>
        <w:lastRenderedPageBreak/>
        <w:drawing>
          <wp:inline distT="0" distB="0" distL="0" distR="0" wp14:anchorId="69661DAF" wp14:editId="0D8DAF26">
            <wp:extent cx="5047619" cy="4533333"/>
            <wp:effectExtent l="0" t="0" r="635" b="635"/>
            <wp:docPr id="117"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5047619" cy="4533333"/>
                    </a:xfrm>
                    <a:prstGeom prst="rect">
                      <a:avLst/>
                    </a:prstGeom>
                  </pic:spPr>
                </pic:pic>
              </a:graphicData>
            </a:graphic>
          </wp:inline>
        </w:drawing>
      </w:r>
    </w:p>
    <w:p w:rsidR="0033158C" w:rsidRDefault="0033158C" w:rsidP="0033158C">
      <w:pPr>
        <w:pStyle w:val="a5"/>
        <w:ind w:firstLine="360"/>
        <w:rPr>
          <w:rFonts w:cs="微软雅黑"/>
        </w:rPr>
      </w:pPr>
      <w:r>
        <w:rPr>
          <w:rFonts w:cs="微软雅黑" w:hint="eastAsia"/>
        </w:rPr>
        <w:t xml:space="preserve">图 </w:t>
      </w:r>
      <w:r>
        <w:rPr>
          <w:rFonts w:cs="微软雅黑" w:hint="eastAsia"/>
        </w:rPr>
        <w:fldChar w:fldCharType="begin"/>
      </w:r>
      <w:r>
        <w:rPr>
          <w:rFonts w:cs="微软雅黑" w:hint="eastAsia"/>
        </w:rPr>
        <w:instrText xml:space="preserve"> STYLEREF 1 \s </w:instrText>
      </w:r>
      <w:r>
        <w:rPr>
          <w:rFonts w:cs="微软雅黑" w:hint="eastAsia"/>
        </w:rPr>
        <w:fldChar w:fldCharType="separate"/>
      </w:r>
      <w:r>
        <w:rPr>
          <w:rFonts w:cs="微软雅黑"/>
        </w:rPr>
        <w:t>6</w:t>
      </w:r>
      <w:r>
        <w:rPr>
          <w:rFonts w:cs="微软雅黑" w:hint="eastAsia"/>
        </w:rPr>
        <w:fldChar w:fldCharType="end"/>
      </w:r>
      <w:r>
        <w:rPr>
          <w:rFonts w:cs="微软雅黑" w:hint="eastAsia"/>
        </w:rPr>
        <w:t>-</w:t>
      </w:r>
      <w:r>
        <w:rPr>
          <w:rFonts w:cs="微软雅黑" w:hint="eastAsia"/>
        </w:rPr>
        <w:fldChar w:fldCharType="begin"/>
      </w:r>
      <w:r>
        <w:rPr>
          <w:rFonts w:cs="微软雅黑" w:hint="eastAsia"/>
        </w:rPr>
        <w:instrText xml:space="preserve"> SEQ 图 \* ARABIC \s 1 </w:instrText>
      </w:r>
      <w:r>
        <w:rPr>
          <w:rFonts w:cs="微软雅黑" w:hint="eastAsia"/>
        </w:rPr>
        <w:fldChar w:fldCharType="separate"/>
      </w:r>
      <w:r>
        <w:rPr>
          <w:rFonts w:cs="微软雅黑"/>
        </w:rPr>
        <w:t>21</w:t>
      </w:r>
      <w:r>
        <w:rPr>
          <w:rFonts w:cs="微软雅黑" w:hint="eastAsia"/>
        </w:rPr>
        <w:fldChar w:fldCharType="end"/>
      </w:r>
      <w:r>
        <w:rPr>
          <w:rFonts w:cs="微软雅黑" w:hint="eastAsia"/>
        </w:rPr>
        <w:t xml:space="preserve"> 导入电缆数据</w:t>
      </w:r>
    </w:p>
    <w:p w:rsidR="0033158C" w:rsidRDefault="0033158C" w:rsidP="0033158C">
      <w:pPr>
        <w:pStyle w:val="3"/>
        <w:ind w:left="485" w:hanging="485"/>
      </w:pPr>
      <w:bookmarkStart w:id="135" w:name="_Toc511486530"/>
      <w:bookmarkStart w:id="136" w:name="_Toc511487033"/>
      <w:r>
        <w:rPr>
          <w:rFonts w:hint="eastAsia"/>
        </w:rPr>
        <w:t>删除电缆数据</w:t>
      </w:r>
      <w:bookmarkEnd w:id="135"/>
      <w:bookmarkEnd w:id="136"/>
    </w:p>
    <w:p w:rsidR="0033158C" w:rsidRDefault="0033158C" w:rsidP="0033158C">
      <w:pPr>
        <w:ind w:firstLine="420"/>
      </w:pPr>
      <w:r>
        <w:rPr>
          <w:rFonts w:hint="eastAsia"/>
        </w:rPr>
        <w:t>如</w:t>
      </w:r>
      <w:r>
        <w:rPr>
          <w:rFonts w:hint="eastAsia"/>
        </w:rPr>
        <w:fldChar w:fldCharType="begin"/>
      </w:r>
      <w:r>
        <w:rPr>
          <w:rFonts w:hint="eastAsia"/>
        </w:rPr>
        <w:instrText xml:space="preserve"> REF _Ref11624 \h </w:instrText>
      </w:r>
      <w:r>
        <w:instrText xml:space="preserve"> \* MERGEFORMAT </w:instrText>
      </w:r>
      <w:r>
        <w:rPr>
          <w:rFonts w:hint="eastAsia"/>
        </w:rPr>
      </w:r>
      <w:r>
        <w:rPr>
          <w:rFonts w:hint="eastAsia"/>
        </w:rPr>
        <w:fldChar w:fldCharType="separate"/>
      </w:r>
      <w:r>
        <w:t>图 6</w:t>
      </w:r>
      <w:r>
        <w:rPr>
          <w:rFonts w:hint="eastAsia"/>
        </w:rPr>
        <w:t>-</w:t>
      </w:r>
      <w:r>
        <w:t>22</w:t>
      </w:r>
      <w:r>
        <w:rPr>
          <w:rFonts w:hint="eastAsia"/>
        </w:rPr>
        <w:fldChar w:fldCharType="end"/>
      </w:r>
      <w:r>
        <w:rPr>
          <w:rFonts w:hint="eastAsia"/>
        </w:rPr>
        <w:t>，可删除选中的电缆或删除某航天器整个批次的电缆。</w:t>
      </w:r>
    </w:p>
    <w:p w:rsidR="0033158C" w:rsidRDefault="0033158C" w:rsidP="0033158C">
      <w:pPr>
        <w:ind w:firstLine="480"/>
        <w:jc w:val="center"/>
      </w:pPr>
      <w:r>
        <w:rPr>
          <w:noProof/>
        </w:rPr>
        <w:lastRenderedPageBreak/>
        <w:drawing>
          <wp:inline distT="0" distB="0" distL="0" distR="0" wp14:anchorId="0F84FFDA" wp14:editId="7C5806C3">
            <wp:extent cx="4976291" cy="3795089"/>
            <wp:effectExtent l="0" t="0" r="0" b="0"/>
            <wp:docPr id="118" name="图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4976291" cy="3795089"/>
                    </a:xfrm>
                    <a:prstGeom prst="rect">
                      <a:avLst/>
                    </a:prstGeom>
                  </pic:spPr>
                </pic:pic>
              </a:graphicData>
            </a:graphic>
          </wp:inline>
        </w:drawing>
      </w:r>
    </w:p>
    <w:p w:rsidR="0033158C" w:rsidRDefault="0033158C" w:rsidP="0033158C">
      <w:pPr>
        <w:pStyle w:val="a5"/>
        <w:ind w:firstLine="360"/>
      </w:pPr>
      <w:r>
        <w:t xml:space="preserve">图 </w:t>
      </w:r>
      <w:r>
        <w:fldChar w:fldCharType="begin"/>
      </w:r>
      <w:r>
        <w:instrText xml:space="preserve"> STYLEREF 1 \s </w:instrText>
      </w:r>
      <w:r>
        <w:fldChar w:fldCharType="separate"/>
      </w:r>
      <w:r>
        <w:t>6</w:t>
      </w:r>
      <w:r>
        <w:fldChar w:fldCharType="end"/>
      </w:r>
      <w:r>
        <w:rPr>
          <w:rFonts w:hint="eastAsia"/>
        </w:rPr>
        <w:t>-</w:t>
      </w:r>
      <w:r>
        <w:fldChar w:fldCharType="begin"/>
      </w:r>
      <w:r>
        <w:instrText xml:space="preserve"> SEQ 图 \* ARABIC \s 1 </w:instrText>
      </w:r>
      <w:r>
        <w:fldChar w:fldCharType="separate"/>
      </w:r>
      <w:r>
        <w:t>22</w:t>
      </w:r>
      <w:r>
        <w:fldChar w:fldCharType="end"/>
      </w:r>
      <w:r>
        <w:rPr>
          <w:rFonts w:hint="eastAsia"/>
        </w:rPr>
        <w:t xml:space="preserve"> 删除电缆</w:t>
      </w:r>
    </w:p>
    <w:p w:rsidR="0033158C" w:rsidRDefault="0033158C" w:rsidP="0033158C">
      <w:pPr>
        <w:pStyle w:val="3"/>
        <w:ind w:left="485" w:hanging="485"/>
      </w:pPr>
      <w:bookmarkStart w:id="137" w:name="_Toc511486531"/>
      <w:bookmarkStart w:id="138" w:name="_Toc511487034"/>
      <w:r>
        <w:rPr>
          <w:rFonts w:hint="eastAsia"/>
        </w:rPr>
        <w:t>查看数据</w:t>
      </w:r>
      <w:bookmarkEnd w:id="137"/>
      <w:bookmarkEnd w:id="138"/>
    </w:p>
    <w:p w:rsidR="0033158C" w:rsidRDefault="0033158C" w:rsidP="0033158C">
      <w:pPr>
        <w:ind w:firstLine="420"/>
        <w:rPr>
          <w:rFonts w:hAnsi="微软雅黑"/>
        </w:rPr>
      </w:pPr>
      <w:r>
        <w:rPr>
          <w:rFonts w:hAnsi="微软雅黑" w:hint="eastAsia"/>
          <w:lang w:val="en-US"/>
        </w:rPr>
        <w:t>通过</w:t>
      </w:r>
      <w:r>
        <w:rPr>
          <w:noProof/>
        </w:rPr>
        <w:drawing>
          <wp:inline distT="0" distB="0" distL="0" distR="0" wp14:anchorId="5642B17D" wp14:editId="579FE8FE">
            <wp:extent cx="1982419" cy="271193"/>
            <wp:effectExtent l="0" t="0" r="0" b="0"/>
            <wp:docPr id="120" name="图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2794780" cy="382323"/>
                    </a:xfrm>
                    <a:prstGeom prst="rect">
                      <a:avLst/>
                    </a:prstGeom>
                  </pic:spPr>
                </pic:pic>
              </a:graphicData>
            </a:graphic>
          </wp:inline>
        </w:drawing>
      </w:r>
      <w:r>
        <w:rPr>
          <w:rFonts w:hAnsi="微软雅黑" w:hint="eastAsia"/>
        </w:rPr>
        <w:t>可切换显示不同航天器不同批次的电缆数据信息。左侧的电缆代号表可以列出包含的电缆代号，对应的验收状态及其他的一些固定信息。</w:t>
      </w:r>
    </w:p>
    <w:p w:rsidR="0033158C" w:rsidRDefault="0033158C" w:rsidP="0033158C">
      <w:pPr>
        <w:ind w:firstLine="420"/>
        <w:rPr>
          <w:rFonts w:hAnsi="微软雅黑"/>
        </w:rPr>
      </w:pPr>
      <w:r>
        <w:rPr>
          <w:rFonts w:hAnsi="微软雅黑" w:hint="eastAsia"/>
        </w:rPr>
        <w:t>选择电缆代号可在右下角的连接器表中显示连接器的代号、型号及识别状态等信息如</w:t>
      </w:r>
      <w:r>
        <w:rPr>
          <w:rFonts w:hAnsi="微软雅黑" w:hint="eastAsia"/>
        </w:rPr>
        <w:fldChar w:fldCharType="begin"/>
      </w:r>
      <w:r>
        <w:rPr>
          <w:rFonts w:hAnsi="微软雅黑" w:hint="eastAsia"/>
        </w:rPr>
        <w:instrText xml:space="preserve"> REF _Ref19927 \h </w:instrText>
      </w:r>
      <w:r>
        <w:rPr>
          <w:rFonts w:hAnsi="微软雅黑"/>
        </w:rPr>
        <w:instrText xml:space="preserve"> \* MERGEFORMAT </w:instrText>
      </w:r>
      <w:r>
        <w:rPr>
          <w:rFonts w:hAnsi="微软雅黑" w:hint="eastAsia"/>
        </w:rPr>
      </w:r>
      <w:r>
        <w:rPr>
          <w:rFonts w:hAnsi="微软雅黑" w:hint="eastAsia"/>
        </w:rPr>
        <w:fldChar w:fldCharType="separate"/>
      </w:r>
      <w:r>
        <w:t>图 6</w:t>
      </w:r>
      <w:r>
        <w:rPr>
          <w:rFonts w:hint="eastAsia"/>
        </w:rPr>
        <w:t>-</w:t>
      </w:r>
      <w:r>
        <w:t>23</w:t>
      </w:r>
      <w:r>
        <w:rPr>
          <w:rFonts w:hAnsi="微软雅黑" w:hint="eastAsia"/>
        </w:rPr>
        <w:fldChar w:fldCharType="end"/>
      </w:r>
      <w:r>
        <w:rPr>
          <w:rFonts w:hAnsi="微软雅黑" w:hint="eastAsia"/>
        </w:rPr>
        <w:t>。</w:t>
      </w:r>
    </w:p>
    <w:p w:rsidR="0033158C" w:rsidRDefault="0033158C" w:rsidP="0033158C">
      <w:pPr>
        <w:jc w:val="center"/>
      </w:pPr>
      <w:r>
        <w:rPr>
          <w:noProof/>
        </w:rPr>
        <w:drawing>
          <wp:inline distT="0" distB="0" distL="0" distR="0" wp14:anchorId="18A2D91A" wp14:editId="3A6F7C4F">
            <wp:extent cx="5274310" cy="1313815"/>
            <wp:effectExtent l="0" t="0" r="2540" b="635"/>
            <wp:docPr id="119"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5274310" cy="1313815"/>
                    </a:xfrm>
                    <a:prstGeom prst="rect">
                      <a:avLst/>
                    </a:prstGeom>
                  </pic:spPr>
                </pic:pic>
              </a:graphicData>
            </a:graphic>
          </wp:inline>
        </w:drawing>
      </w:r>
    </w:p>
    <w:p w:rsidR="0033158C" w:rsidRDefault="0033158C" w:rsidP="0033158C">
      <w:pPr>
        <w:pStyle w:val="a5"/>
        <w:ind w:firstLine="360"/>
      </w:pPr>
      <w:r>
        <w:t xml:space="preserve">图 </w:t>
      </w:r>
      <w:r>
        <w:fldChar w:fldCharType="begin"/>
      </w:r>
      <w:r>
        <w:instrText xml:space="preserve"> STYLEREF 1 \s </w:instrText>
      </w:r>
      <w:r>
        <w:fldChar w:fldCharType="separate"/>
      </w:r>
      <w:r>
        <w:t>6</w:t>
      </w:r>
      <w:r>
        <w:fldChar w:fldCharType="end"/>
      </w:r>
      <w:r>
        <w:rPr>
          <w:rFonts w:hint="eastAsia"/>
        </w:rPr>
        <w:t>-</w:t>
      </w:r>
      <w:r>
        <w:fldChar w:fldCharType="begin"/>
      </w:r>
      <w:r>
        <w:instrText xml:space="preserve"> SEQ 图 \* ARABIC \s 1 </w:instrText>
      </w:r>
      <w:r>
        <w:fldChar w:fldCharType="separate"/>
      </w:r>
      <w:r>
        <w:t>23</w:t>
      </w:r>
      <w:r>
        <w:fldChar w:fldCharType="end"/>
      </w:r>
      <w:r>
        <w:rPr>
          <w:rFonts w:hint="eastAsia"/>
        </w:rPr>
        <w:t xml:space="preserve"> 连接器信息</w:t>
      </w:r>
    </w:p>
    <w:p w:rsidR="0033158C" w:rsidRDefault="0033158C" w:rsidP="0033158C">
      <w:pPr>
        <w:ind w:firstLine="480"/>
        <w:rPr>
          <w:lang w:val="en-US"/>
        </w:rPr>
      </w:pPr>
      <w:r>
        <w:t>点击上方的导出</w:t>
      </w:r>
      <w:r>
        <w:rPr>
          <w:rFonts w:hint="eastAsia"/>
        </w:rPr>
        <w:t>，</w:t>
      </w:r>
      <w:r>
        <w:t>可以将已验收电缆网关联的连接器验收结果导出到Excel文件中</w:t>
      </w:r>
      <w:r>
        <w:rPr>
          <w:rFonts w:hint="eastAsia"/>
        </w:rPr>
        <w:t>。</w:t>
      </w:r>
    </w:p>
    <w:p w:rsidR="0033158C" w:rsidRDefault="0033158C" w:rsidP="0033158C">
      <w:pPr>
        <w:pStyle w:val="3"/>
        <w:ind w:left="485" w:hanging="485"/>
      </w:pPr>
      <w:bookmarkStart w:id="139" w:name="_Toc511486532"/>
      <w:bookmarkStart w:id="140" w:name="_Toc511487035"/>
      <w:r>
        <w:rPr>
          <w:rFonts w:hint="eastAsia"/>
        </w:rPr>
        <w:t>验收报告</w:t>
      </w:r>
      <w:bookmarkEnd w:id="139"/>
      <w:bookmarkEnd w:id="140"/>
    </w:p>
    <w:p w:rsidR="0033158C" w:rsidRDefault="0033158C" w:rsidP="0033158C">
      <w:pPr>
        <w:ind w:firstLine="420"/>
        <w:rPr>
          <w:rFonts w:hAnsi="微软雅黑"/>
          <w:lang w:val="en-US"/>
        </w:rPr>
      </w:pPr>
      <w:r>
        <w:rPr>
          <w:rFonts w:hAnsi="微软雅黑" w:hint="eastAsia"/>
          <w:lang w:val="en-US"/>
        </w:rPr>
        <w:t>点击左上角的“导出报告”按钮可以导出当前选中电缆代号的验证报告如</w:t>
      </w:r>
      <w:r>
        <w:rPr>
          <w:rFonts w:hAnsi="微软雅黑" w:hint="eastAsia"/>
          <w:lang w:val="en-US"/>
        </w:rPr>
        <w:fldChar w:fldCharType="begin"/>
      </w:r>
      <w:r>
        <w:rPr>
          <w:rFonts w:hAnsi="微软雅黑" w:hint="eastAsia"/>
          <w:lang w:val="en-US"/>
        </w:rPr>
        <w:instrText xml:space="preserve"> REF _Ref20700 \h </w:instrText>
      </w:r>
      <w:r>
        <w:rPr>
          <w:rFonts w:hAnsi="微软雅黑"/>
          <w:lang w:val="en-US"/>
        </w:rPr>
        <w:instrText xml:space="preserve"> \* MERGEFORMAT </w:instrText>
      </w:r>
      <w:r>
        <w:rPr>
          <w:rFonts w:hAnsi="微软雅黑" w:hint="eastAsia"/>
          <w:lang w:val="en-US"/>
        </w:rPr>
      </w:r>
      <w:r>
        <w:rPr>
          <w:rFonts w:hAnsi="微软雅黑" w:hint="eastAsia"/>
          <w:lang w:val="en-US"/>
        </w:rPr>
        <w:fldChar w:fldCharType="separate"/>
      </w:r>
      <w:r>
        <w:t>图 6</w:t>
      </w:r>
      <w:r>
        <w:rPr>
          <w:rFonts w:hint="eastAsia"/>
        </w:rPr>
        <w:t>-</w:t>
      </w:r>
      <w:r>
        <w:t>24</w:t>
      </w:r>
      <w:r>
        <w:rPr>
          <w:rFonts w:hAnsi="微软雅黑" w:hint="eastAsia"/>
          <w:lang w:val="en-US"/>
        </w:rPr>
        <w:fldChar w:fldCharType="end"/>
      </w:r>
      <w:r>
        <w:rPr>
          <w:rFonts w:hAnsi="微软雅黑" w:hint="eastAsia"/>
          <w:lang w:val="en-US"/>
        </w:rPr>
        <w:t>。结论中的主要选项有合格、不合格、不适用，当前电缆的所有连接器的代号和型号都验证正确后会将结论列全</w:t>
      </w:r>
      <w:proofErr w:type="gramStart"/>
      <w:r>
        <w:rPr>
          <w:rFonts w:hAnsi="微软雅黑" w:hint="eastAsia"/>
          <w:lang w:val="en-US"/>
        </w:rPr>
        <w:t>部置</w:t>
      </w:r>
      <w:proofErr w:type="gramEnd"/>
      <w:r>
        <w:rPr>
          <w:rFonts w:hAnsi="微软雅黑" w:hint="eastAsia"/>
          <w:lang w:val="en-US"/>
        </w:rPr>
        <w:t>为合格状态，导出后会自动将当前连接器置成已验收状态。</w:t>
      </w:r>
    </w:p>
    <w:p w:rsidR="0033158C" w:rsidRDefault="0033158C" w:rsidP="0033158C">
      <w:pPr>
        <w:jc w:val="center"/>
        <w:rPr>
          <w:rFonts w:hAnsi="微软雅黑"/>
          <w:lang w:val="en-US"/>
        </w:rPr>
      </w:pPr>
      <w:r>
        <w:rPr>
          <w:noProof/>
        </w:rPr>
        <w:lastRenderedPageBreak/>
        <w:drawing>
          <wp:inline distT="0" distB="0" distL="0" distR="0" wp14:anchorId="2AFAE824" wp14:editId="76A88737">
            <wp:extent cx="5274310" cy="3613150"/>
            <wp:effectExtent l="0" t="0" r="2540" b="6350"/>
            <wp:docPr id="121"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5274310" cy="3613150"/>
                    </a:xfrm>
                    <a:prstGeom prst="rect">
                      <a:avLst/>
                    </a:prstGeom>
                  </pic:spPr>
                </pic:pic>
              </a:graphicData>
            </a:graphic>
          </wp:inline>
        </w:drawing>
      </w:r>
    </w:p>
    <w:p w:rsidR="0033158C" w:rsidRDefault="0033158C" w:rsidP="0033158C">
      <w:pPr>
        <w:pStyle w:val="a5"/>
        <w:ind w:firstLine="360"/>
      </w:pPr>
      <w:r>
        <w:t xml:space="preserve">图 </w:t>
      </w:r>
      <w:r>
        <w:fldChar w:fldCharType="begin"/>
      </w:r>
      <w:r>
        <w:instrText xml:space="preserve"> STYLEREF 1 \s </w:instrText>
      </w:r>
      <w:r>
        <w:fldChar w:fldCharType="separate"/>
      </w:r>
      <w:r>
        <w:t>6</w:t>
      </w:r>
      <w:r>
        <w:fldChar w:fldCharType="end"/>
      </w:r>
      <w:r>
        <w:rPr>
          <w:rFonts w:hint="eastAsia"/>
        </w:rPr>
        <w:t>-</w:t>
      </w:r>
      <w:r>
        <w:fldChar w:fldCharType="begin"/>
      </w:r>
      <w:r>
        <w:instrText xml:space="preserve"> SEQ 图 \* ARABIC \s 1 </w:instrText>
      </w:r>
      <w:r>
        <w:fldChar w:fldCharType="separate"/>
      </w:r>
      <w:r>
        <w:t>24</w:t>
      </w:r>
      <w:r>
        <w:fldChar w:fldCharType="end"/>
      </w:r>
      <w:r>
        <w:rPr>
          <w:rFonts w:hint="eastAsia"/>
        </w:rPr>
        <w:t xml:space="preserve"> 导出报告2</w:t>
      </w:r>
    </w:p>
    <w:p w:rsidR="0033158C" w:rsidRDefault="0033158C" w:rsidP="0033158C">
      <w:pPr>
        <w:pStyle w:val="a5"/>
        <w:ind w:firstLine="420"/>
        <w:jc w:val="left"/>
        <w:rPr>
          <w:rFonts w:cs="微软雅黑"/>
          <w:sz w:val="24"/>
          <w:lang w:val="en-US"/>
        </w:rPr>
      </w:pPr>
      <w:r>
        <w:rPr>
          <w:rFonts w:cs="微软雅黑" w:hint="eastAsia"/>
          <w:sz w:val="24"/>
          <w:lang w:val="en-US"/>
        </w:rPr>
        <w:t>验收和复核</w:t>
      </w:r>
      <w:proofErr w:type="gramStart"/>
      <w:r>
        <w:rPr>
          <w:rFonts w:cs="微软雅黑" w:hint="eastAsia"/>
          <w:sz w:val="24"/>
          <w:lang w:val="en-US"/>
        </w:rPr>
        <w:t>列需要</w:t>
      </w:r>
      <w:proofErr w:type="gramEnd"/>
      <w:r>
        <w:rPr>
          <w:rFonts w:cs="微软雅黑" w:hint="eastAsia"/>
          <w:sz w:val="24"/>
          <w:lang w:val="en-US"/>
        </w:rPr>
        <w:t>对应的人员签字，双击即可弹出签字对话框如</w:t>
      </w:r>
      <w:r>
        <w:rPr>
          <w:rFonts w:cs="微软雅黑" w:hint="eastAsia"/>
          <w:sz w:val="24"/>
          <w:lang w:val="en-US"/>
        </w:rPr>
        <w:fldChar w:fldCharType="begin"/>
      </w:r>
      <w:r>
        <w:rPr>
          <w:rFonts w:cs="微软雅黑" w:hint="eastAsia"/>
          <w:sz w:val="24"/>
          <w:lang w:val="en-US"/>
        </w:rPr>
        <w:instrText xml:space="preserve"> REF _Ref30453 \h </w:instrText>
      </w:r>
      <w:r>
        <w:rPr>
          <w:rFonts w:cs="微软雅黑"/>
          <w:sz w:val="24"/>
          <w:lang w:val="en-US"/>
        </w:rPr>
        <w:instrText xml:space="preserve"> \* MERGEFORMAT </w:instrText>
      </w:r>
      <w:r>
        <w:rPr>
          <w:rFonts w:cs="微软雅黑" w:hint="eastAsia"/>
          <w:sz w:val="24"/>
          <w:lang w:val="en-US"/>
        </w:rPr>
      </w:r>
      <w:r>
        <w:rPr>
          <w:rFonts w:cs="微软雅黑" w:hint="eastAsia"/>
          <w:sz w:val="24"/>
          <w:lang w:val="en-US"/>
        </w:rPr>
        <w:fldChar w:fldCharType="separate"/>
      </w:r>
      <w:r w:rsidRPr="00B47FB5">
        <w:rPr>
          <w:rFonts w:cs="微软雅黑"/>
          <w:sz w:val="24"/>
          <w:lang w:val="en-US"/>
        </w:rPr>
        <w:t>图 6-25</w:t>
      </w:r>
      <w:r>
        <w:rPr>
          <w:rFonts w:cs="微软雅黑" w:hint="eastAsia"/>
          <w:sz w:val="24"/>
          <w:lang w:val="en-US"/>
        </w:rPr>
        <w:fldChar w:fldCharType="end"/>
      </w:r>
      <w:r>
        <w:rPr>
          <w:rFonts w:cs="微软雅黑" w:hint="eastAsia"/>
          <w:sz w:val="24"/>
          <w:lang w:val="en-US"/>
        </w:rPr>
        <w:t>。可以进行单行或多行签字。</w:t>
      </w:r>
    </w:p>
    <w:p w:rsidR="0033158C" w:rsidRDefault="0033158C" w:rsidP="0033158C">
      <w:pPr>
        <w:jc w:val="center"/>
      </w:pPr>
      <w:r>
        <w:rPr>
          <w:noProof/>
        </w:rPr>
        <w:drawing>
          <wp:inline distT="0" distB="0" distL="0" distR="0" wp14:anchorId="15C776BF" wp14:editId="202332D0">
            <wp:extent cx="5274310" cy="2912110"/>
            <wp:effectExtent l="0" t="0" r="2540" b="2540"/>
            <wp:docPr id="122" name="图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5274310" cy="2912110"/>
                    </a:xfrm>
                    <a:prstGeom prst="rect">
                      <a:avLst/>
                    </a:prstGeom>
                  </pic:spPr>
                </pic:pic>
              </a:graphicData>
            </a:graphic>
          </wp:inline>
        </w:drawing>
      </w:r>
    </w:p>
    <w:p w:rsidR="0033158C" w:rsidRDefault="0033158C" w:rsidP="0033158C">
      <w:pPr>
        <w:pStyle w:val="a5"/>
        <w:ind w:firstLine="360"/>
      </w:pPr>
      <w:r>
        <w:t xml:space="preserve">图 </w:t>
      </w:r>
      <w:r>
        <w:fldChar w:fldCharType="begin"/>
      </w:r>
      <w:r>
        <w:instrText xml:space="preserve"> STYLEREF 1 \s </w:instrText>
      </w:r>
      <w:r>
        <w:fldChar w:fldCharType="separate"/>
      </w:r>
      <w:r>
        <w:t>6</w:t>
      </w:r>
      <w:r>
        <w:fldChar w:fldCharType="end"/>
      </w:r>
      <w:r>
        <w:rPr>
          <w:rFonts w:hint="eastAsia"/>
        </w:rPr>
        <w:t>-</w:t>
      </w:r>
      <w:r>
        <w:fldChar w:fldCharType="begin"/>
      </w:r>
      <w:r>
        <w:instrText xml:space="preserve"> SEQ 图 \* ARABIC \s 1 </w:instrText>
      </w:r>
      <w:r>
        <w:fldChar w:fldCharType="separate"/>
      </w:r>
      <w:r>
        <w:t>25</w:t>
      </w:r>
      <w:r>
        <w:fldChar w:fldCharType="end"/>
      </w:r>
      <w:r>
        <w:rPr>
          <w:rFonts w:hint="eastAsia"/>
        </w:rPr>
        <w:t xml:space="preserve"> 签字对话框</w:t>
      </w:r>
    </w:p>
    <w:p w:rsidR="0033158C" w:rsidRPr="00CA4CEC" w:rsidRDefault="0033158C" w:rsidP="0033158C">
      <w:pPr>
        <w:ind w:firstLine="480"/>
        <w:rPr>
          <w:rFonts w:hAnsi="微软雅黑"/>
        </w:rPr>
      </w:pPr>
      <w:r w:rsidRPr="00CA4CEC">
        <w:rPr>
          <w:rFonts w:hAnsi="微软雅黑" w:hint="eastAsia"/>
        </w:rPr>
        <w:t>双击图像</w:t>
      </w:r>
      <w:proofErr w:type="gramStart"/>
      <w:r w:rsidRPr="00CA4CEC">
        <w:rPr>
          <w:rFonts w:hAnsi="微软雅黑" w:hint="eastAsia"/>
        </w:rPr>
        <w:t>列会</w:t>
      </w:r>
      <w:proofErr w:type="gramEnd"/>
      <w:r w:rsidRPr="00CA4CEC">
        <w:rPr>
          <w:rFonts w:hAnsi="微软雅黑" w:hint="eastAsia"/>
        </w:rPr>
        <w:t>弹出图像对话框，如</w:t>
      </w:r>
      <w:r w:rsidRPr="00CA4CEC">
        <w:rPr>
          <w:rFonts w:hAnsi="微软雅黑"/>
        </w:rPr>
        <w:fldChar w:fldCharType="begin"/>
      </w:r>
      <w:r w:rsidRPr="00CA4CEC">
        <w:rPr>
          <w:rFonts w:hAnsi="微软雅黑"/>
        </w:rPr>
        <w:instrText xml:space="preserve"> </w:instrText>
      </w:r>
      <w:r w:rsidRPr="00CA4CEC">
        <w:rPr>
          <w:rFonts w:hAnsi="微软雅黑" w:hint="eastAsia"/>
        </w:rPr>
        <w:instrText>REF _Ref511379610 \h</w:instrText>
      </w:r>
      <w:r w:rsidRPr="00CA4CEC">
        <w:rPr>
          <w:rFonts w:hAnsi="微软雅黑"/>
        </w:rPr>
        <w:instrText xml:space="preserve"> </w:instrText>
      </w:r>
      <w:r>
        <w:rPr>
          <w:rFonts w:hAnsi="微软雅黑"/>
        </w:rPr>
        <w:instrText xml:space="preserve"> \* MERGEFORMAT </w:instrText>
      </w:r>
      <w:r w:rsidRPr="00CA4CEC">
        <w:rPr>
          <w:rFonts w:hAnsi="微软雅黑"/>
        </w:rPr>
      </w:r>
      <w:r w:rsidRPr="00CA4CEC">
        <w:rPr>
          <w:rFonts w:hAnsi="微软雅黑"/>
        </w:rPr>
        <w:fldChar w:fldCharType="separate"/>
      </w:r>
      <w:r w:rsidRPr="00CA4CEC">
        <w:rPr>
          <w:rFonts w:hAnsi="微软雅黑" w:hint="eastAsia"/>
        </w:rPr>
        <w:t xml:space="preserve">图 </w:t>
      </w:r>
      <w:r w:rsidRPr="00CA4CEC">
        <w:rPr>
          <w:rFonts w:hAnsi="微软雅黑"/>
        </w:rPr>
        <w:t>2</w:t>
      </w:r>
      <w:r w:rsidRPr="00CA4CEC">
        <w:rPr>
          <w:rFonts w:hAnsi="微软雅黑"/>
        </w:rPr>
        <w:noBreakHyphen/>
        <w:t xml:space="preserve">6 </w:t>
      </w:r>
      <w:r w:rsidRPr="00CA4CEC">
        <w:rPr>
          <w:rFonts w:hAnsi="微软雅黑" w:hint="eastAsia"/>
        </w:rPr>
        <w:t>图像路径对话框</w:t>
      </w:r>
      <w:r w:rsidRPr="00CA4CEC">
        <w:rPr>
          <w:rFonts w:hAnsi="微软雅黑"/>
        </w:rPr>
        <w:fldChar w:fldCharType="end"/>
      </w:r>
      <w:r w:rsidRPr="00CA4CEC">
        <w:rPr>
          <w:rFonts w:hAnsi="微软雅黑" w:hint="eastAsia"/>
        </w:rPr>
        <w:t>，在对话框中可手动添加已存在的图片，也可以临时通过摄像头进行实时采集。这些图片在导出到P</w:t>
      </w:r>
      <w:r w:rsidRPr="00CA4CEC">
        <w:rPr>
          <w:rFonts w:hAnsi="微软雅黑"/>
        </w:rPr>
        <w:t>DF</w:t>
      </w:r>
      <w:r w:rsidRPr="00CA4CEC">
        <w:rPr>
          <w:rFonts w:hAnsi="微软雅黑" w:hint="eastAsia"/>
        </w:rPr>
        <w:t>文件时，会显示在验收报告中。</w:t>
      </w:r>
    </w:p>
    <w:p w:rsidR="0033158C" w:rsidRDefault="0033158C" w:rsidP="0033158C">
      <w:pPr>
        <w:keepNext/>
        <w:ind w:firstLine="480"/>
      </w:pPr>
      <w:r>
        <w:rPr>
          <w:noProof/>
        </w:rPr>
        <w:lastRenderedPageBreak/>
        <w:drawing>
          <wp:inline distT="0" distB="0" distL="0" distR="0" wp14:anchorId="6CF0FD30" wp14:editId="742E0936">
            <wp:extent cx="5274310" cy="3556635"/>
            <wp:effectExtent l="0" t="0" r="2540" b="5715"/>
            <wp:docPr id="123"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5274310" cy="3556635"/>
                    </a:xfrm>
                    <a:prstGeom prst="rect">
                      <a:avLst/>
                    </a:prstGeom>
                  </pic:spPr>
                </pic:pic>
              </a:graphicData>
            </a:graphic>
          </wp:inline>
        </w:drawing>
      </w:r>
    </w:p>
    <w:p w:rsidR="0033158C" w:rsidRPr="00B30EBB" w:rsidRDefault="0033158C" w:rsidP="0033158C">
      <w:pPr>
        <w:pStyle w:val="a5"/>
        <w:ind w:firstLine="360"/>
      </w:pPr>
      <w:bookmarkStart w:id="141" w:name="_Ref511379610"/>
      <w:r>
        <w:rPr>
          <w:rFonts w:hint="eastAsia"/>
        </w:rPr>
        <w:t xml:space="preserve">图 </w:t>
      </w:r>
      <w:r>
        <w:fldChar w:fldCharType="begin"/>
      </w:r>
      <w:r>
        <w:instrText xml:space="preserve"> </w:instrText>
      </w:r>
      <w:r>
        <w:rPr>
          <w:rFonts w:hint="eastAsia"/>
        </w:rPr>
        <w:instrText>STYLEREF 1 \s</w:instrText>
      </w:r>
      <w:r>
        <w:instrText xml:space="preserve"> </w:instrText>
      </w:r>
      <w:r>
        <w:fldChar w:fldCharType="separate"/>
      </w:r>
      <w:r>
        <w:rPr>
          <w:noProof/>
        </w:rPr>
        <w:t>2</w:t>
      </w:r>
      <w:r>
        <w:fldChar w:fldCharType="end"/>
      </w:r>
      <w:r>
        <w:noBreakHyphen/>
      </w:r>
      <w:r>
        <w:fldChar w:fldCharType="begin"/>
      </w:r>
      <w:r>
        <w:instrText xml:space="preserve"> </w:instrText>
      </w:r>
      <w:r>
        <w:rPr>
          <w:rFonts w:hint="eastAsia"/>
        </w:rPr>
        <w:instrText>SEQ 图 \* ARABIC \s 1</w:instrText>
      </w:r>
      <w:r>
        <w:instrText xml:space="preserve"> </w:instrText>
      </w:r>
      <w:r>
        <w:fldChar w:fldCharType="separate"/>
      </w:r>
      <w:r>
        <w:rPr>
          <w:noProof/>
        </w:rPr>
        <w:t>6</w:t>
      </w:r>
      <w:r>
        <w:fldChar w:fldCharType="end"/>
      </w:r>
      <w:r>
        <w:t xml:space="preserve"> </w:t>
      </w:r>
      <w:r>
        <w:rPr>
          <w:rFonts w:hint="eastAsia"/>
        </w:rPr>
        <w:t>图像路径对话框</w:t>
      </w:r>
      <w:bookmarkEnd w:id="141"/>
    </w:p>
    <w:p w:rsidR="0033158C" w:rsidRDefault="0033158C" w:rsidP="0033158C">
      <w:pPr>
        <w:pStyle w:val="3"/>
        <w:ind w:left="485" w:hanging="485"/>
      </w:pPr>
      <w:bookmarkStart w:id="142" w:name="_Toc511486533"/>
      <w:bookmarkStart w:id="143" w:name="_Toc511487036"/>
      <w:r>
        <w:rPr>
          <w:rFonts w:hint="eastAsia"/>
        </w:rPr>
        <w:t>导出报告</w:t>
      </w:r>
      <w:bookmarkEnd w:id="142"/>
      <w:bookmarkEnd w:id="143"/>
    </w:p>
    <w:p w:rsidR="0033158C" w:rsidRDefault="0033158C" w:rsidP="0033158C">
      <w:pPr>
        <w:ind w:firstLine="480"/>
        <w:rPr>
          <w:rFonts w:hAnsi="微软雅黑"/>
        </w:rPr>
      </w:pPr>
      <w:r w:rsidRPr="00660BD1">
        <w:rPr>
          <w:rFonts w:hAnsi="微软雅黑" w:hint="eastAsia"/>
        </w:rPr>
        <w:t>导出报告是将验收的结果以文件的形式存储，以便用户保存查看、打印等操作！导出时需要选择保存路径以及</w:t>
      </w:r>
      <w:r w:rsidRPr="00660BD1">
        <w:rPr>
          <w:rFonts w:hAnsi="微软雅黑"/>
        </w:rPr>
        <w:t>PDF</w:t>
      </w:r>
      <w:r w:rsidRPr="00660BD1">
        <w:rPr>
          <w:rFonts w:hAnsi="微软雅黑" w:hint="eastAsia"/>
        </w:rPr>
        <w:t>的文件名称。</w:t>
      </w:r>
      <w:r>
        <w:rPr>
          <w:rFonts w:hAnsi="微软雅黑" w:hint="eastAsia"/>
        </w:rPr>
        <w:t>如</w:t>
      </w:r>
      <w:r>
        <w:rPr>
          <w:rFonts w:hAnsi="微软雅黑"/>
        </w:rPr>
        <w:fldChar w:fldCharType="begin"/>
      </w:r>
      <w:r>
        <w:rPr>
          <w:rFonts w:hAnsi="微软雅黑"/>
        </w:rPr>
        <w:instrText xml:space="preserve"> </w:instrText>
      </w:r>
      <w:r>
        <w:rPr>
          <w:rFonts w:hAnsi="微软雅黑" w:hint="eastAsia"/>
        </w:rPr>
        <w:instrText>REF _Ref511379746 \h</w:instrText>
      </w:r>
      <w:r>
        <w:rPr>
          <w:rFonts w:hAnsi="微软雅黑"/>
        </w:rPr>
        <w:instrText xml:space="preserve"> </w:instrText>
      </w:r>
      <w:r>
        <w:rPr>
          <w:rFonts w:hAnsi="微软雅黑"/>
        </w:rPr>
      </w:r>
      <w:r>
        <w:rPr>
          <w:rFonts w:hAnsi="微软雅黑"/>
        </w:rPr>
        <w:fldChar w:fldCharType="separate"/>
      </w:r>
      <w:r>
        <w:rPr>
          <w:rFonts w:hint="eastAsia"/>
        </w:rPr>
        <w:t xml:space="preserve">图 </w:t>
      </w:r>
      <w:r>
        <w:rPr>
          <w:noProof/>
        </w:rPr>
        <w:t>2</w:t>
      </w:r>
      <w:r>
        <w:noBreakHyphen/>
      </w:r>
      <w:r>
        <w:rPr>
          <w:noProof/>
        </w:rPr>
        <w:t>7</w:t>
      </w:r>
      <w:r>
        <w:t xml:space="preserve"> </w:t>
      </w:r>
      <w:r>
        <w:rPr>
          <w:rFonts w:hint="eastAsia"/>
        </w:rPr>
        <w:t>导出报告预览</w:t>
      </w:r>
      <w:r>
        <w:rPr>
          <w:rFonts w:hAnsi="微软雅黑"/>
        </w:rPr>
        <w:fldChar w:fldCharType="end"/>
      </w:r>
      <w:r>
        <w:rPr>
          <w:rFonts w:hAnsi="微软雅黑" w:hint="eastAsia"/>
        </w:rPr>
        <w:t>，导出报告预览。</w:t>
      </w:r>
    </w:p>
    <w:p w:rsidR="0033158C" w:rsidRDefault="0033158C" w:rsidP="0033158C">
      <w:pPr>
        <w:keepNext/>
        <w:ind w:left="420" w:firstLine="480"/>
      </w:pPr>
      <w:r>
        <w:rPr>
          <w:noProof/>
        </w:rPr>
        <w:lastRenderedPageBreak/>
        <w:drawing>
          <wp:inline distT="0" distB="0" distL="0" distR="0" wp14:anchorId="2524576D" wp14:editId="7E3ABF58">
            <wp:extent cx="5274310" cy="7280275"/>
            <wp:effectExtent l="0" t="0" r="2540" b="0"/>
            <wp:docPr id="124"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5274310" cy="7280275"/>
                    </a:xfrm>
                    <a:prstGeom prst="rect">
                      <a:avLst/>
                    </a:prstGeom>
                  </pic:spPr>
                </pic:pic>
              </a:graphicData>
            </a:graphic>
          </wp:inline>
        </w:drawing>
      </w:r>
    </w:p>
    <w:p w:rsidR="0033158C" w:rsidRDefault="0033158C" w:rsidP="0033158C">
      <w:pPr>
        <w:ind w:firstLine="360"/>
        <w:jc w:val="center"/>
        <w:rPr>
          <w:sz w:val="18"/>
          <w:lang w:val="en-US"/>
        </w:rPr>
      </w:pPr>
      <w:r w:rsidRPr="00FD39D0">
        <w:rPr>
          <w:rFonts w:hint="eastAsia"/>
          <w:sz w:val="18"/>
          <w:lang w:val="en-US"/>
        </w:rPr>
        <w:t>导出报告</w:t>
      </w:r>
    </w:p>
    <w:p w:rsidR="008A32B9" w:rsidRDefault="006E2625">
      <w:pPr>
        <w:pStyle w:val="a5"/>
        <w:rPr>
          <w:i/>
          <w:color w:val="2E74B5" w:themeColor="accent1" w:themeShade="BF"/>
        </w:rPr>
      </w:pPr>
      <w:r>
        <w:br w:type="page"/>
      </w:r>
    </w:p>
    <w:p w:rsidR="008A32B9" w:rsidRDefault="006E2625">
      <w:pPr>
        <w:pStyle w:val="1"/>
      </w:pPr>
      <w:bookmarkStart w:id="144" w:name="_Toc511487037"/>
      <w:r>
        <w:rPr>
          <w:rFonts w:hint="eastAsia"/>
        </w:rPr>
        <w:lastRenderedPageBreak/>
        <w:t>数据库系统设计</w:t>
      </w:r>
      <w:bookmarkEnd w:id="144"/>
      <w:r>
        <w:rPr>
          <w:rFonts w:hint="eastAsia"/>
        </w:rPr>
        <w:t> </w:t>
      </w:r>
    </w:p>
    <w:p w:rsidR="008A32B9" w:rsidRDefault="006E2625">
      <w:pPr>
        <w:pStyle w:val="2"/>
      </w:pPr>
      <w:bookmarkStart w:id="145" w:name="_Toc511487038"/>
      <w:r>
        <w:rPr>
          <w:rFonts w:hint="eastAsia"/>
        </w:rPr>
        <w:t>数据库类型</w:t>
      </w:r>
      <w:bookmarkEnd w:id="145"/>
    </w:p>
    <w:p w:rsidR="008A32B9" w:rsidRDefault="006E2625">
      <w:pPr>
        <w:ind w:firstLine="420"/>
      </w:pPr>
      <w:r>
        <w:rPr>
          <w:rFonts w:hint="eastAsia"/>
          <w:lang w:val="en-US"/>
        </w:rPr>
        <w:t>系统数据量较小，且一般单机运行，故采用</w:t>
      </w:r>
      <w:proofErr w:type="spellStart"/>
      <w:r>
        <w:rPr>
          <w:rFonts w:hint="eastAsia"/>
          <w:lang w:val="en-US"/>
        </w:rPr>
        <w:t>Sqlite</w:t>
      </w:r>
      <w:proofErr w:type="spellEnd"/>
      <w:r>
        <w:rPr>
          <w:rFonts w:hint="eastAsia"/>
          <w:lang w:val="en-US"/>
        </w:rPr>
        <w:t>数据。</w:t>
      </w:r>
    </w:p>
    <w:p w:rsidR="008A32B9" w:rsidRDefault="006E2625">
      <w:pPr>
        <w:pStyle w:val="2"/>
      </w:pPr>
      <w:bookmarkStart w:id="146" w:name="_Toc511487039"/>
      <w:r>
        <w:rPr>
          <w:rFonts w:hint="eastAsia"/>
        </w:rPr>
        <w:t>数据库表</w:t>
      </w:r>
      <w:bookmarkEnd w:id="146"/>
    </w:p>
    <w:p w:rsidR="008A32B9" w:rsidRDefault="006E2625">
      <w:pPr>
        <w:ind w:firstLine="420"/>
      </w:pPr>
      <w:r>
        <w:rPr>
          <w:rFonts w:hint="eastAsia"/>
        </w:rPr>
        <w:t>系统仅包含两个表：</w:t>
      </w:r>
      <w:r>
        <w:rPr>
          <w:rFonts w:hint="eastAsia"/>
        </w:rPr>
        <w:t>CableInformation</w:t>
      </w:r>
      <w:r>
        <w:rPr>
          <w:rFonts w:hint="eastAsia"/>
        </w:rPr>
        <w:t>和</w:t>
      </w:r>
      <w:r>
        <w:rPr>
          <w:rFonts w:hint="eastAsia"/>
        </w:rPr>
        <w:t>ConnectionInformation</w:t>
      </w:r>
      <w:r>
        <w:rPr>
          <w:rFonts w:hint="eastAsia"/>
        </w:rPr>
        <w:t>。</w:t>
      </w:r>
      <w:r>
        <w:rPr>
          <w:rFonts w:hint="eastAsia"/>
        </w:rPr>
        <w:t>CableInformation</w:t>
      </w:r>
      <w:r>
        <w:rPr>
          <w:rFonts w:hint="eastAsia"/>
        </w:rPr>
        <w:t>主要存储所有电缆相关配置信息，</w:t>
      </w:r>
      <w:r>
        <w:rPr>
          <w:rFonts w:hint="eastAsia"/>
        </w:rPr>
        <w:t>ConnectionInformation</w:t>
      </w:r>
      <w:r>
        <w:rPr>
          <w:rFonts w:hint="eastAsia"/>
        </w:rPr>
        <w:t>存储所有电缆的所有连接器信息。</w:t>
      </w:r>
    </w:p>
    <w:p w:rsidR="008A32B9" w:rsidRDefault="006E2625">
      <w:pPr>
        <w:ind w:firstLine="420"/>
      </w:pPr>
      <w:r>
        <w:rPr>
          <w:rFonts w:hint="eastAsia"/>
        </w:rPr>
        <w:t>表结构如下：</w:t>
      </w:r>
    </w:p>
    <w:tbl>
      <w:tblPr>
        <w:tblW w:w="10199" w:type="dxa"/>
        <w:jc w:val="center"/>
        <w:tblLayout w:type="fixed"/>
        <w:tblCellMar>
          <w:top w:w="15" w:type="dxa"/>
          <w:left w:w="15" w:type="dxa"/>
          <w:bottom w:w="15" w:type="dxa"/>
          <w:right w:w="15" w:type="dxa"/>
        </w:tblCellMar>
        <w:tblLook w:val="04A0" w:firstRow="1" w:lastRow="0" w:firstColumn="1" w:lastColumn="0" w:noHBand="0" w:noVBand="1"/>
      </w:tblPr>
      <w:tblGrid>
        <w:gridCol w:w="1709"/>
        <w:gridCol w:w="2265"/>
        <w:gridCol w:w="1680"/>
        <w:gridCol w:w="1080"/>
        <w:gridCol w:w="810"/>
        <w:gridCol w:w="1080"/>
        <w:gridCol w:w="1575"/>
      </w:tblGrid>
      <w:tr w:rsidR="008A32B9">
        <w:trPr>
          <w:trHeight w:val="285"/>
          <w:jc w:val="center"/>
        </w:trPr>
        <w:tc>
          <w:tcPr>
            <w:tcW w:w="1709"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Name</w:t>
            </w:r>
          </w:p>
        </w:tc>
        <w:tc>
          <w:tcPr>
            <w:tcW w:w="2265"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Information</w:t>
            </w:r>
          </w:p>
        </w:tc>
        <w:tc>
          <w:tcPr>
            <w:tcW w:w="1680"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Declared Type</w:t>
            </w:r>
          </w:p>
        </w:tc>
        <w:tc>
          <w:tcPr>
            <w:tcW w:w="1080"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Type</w:t>
            </w:r>
          </w:p>
        </w:tc>
        <w:tc>
          <w:tcPr>
            <w:tcW w:w="810"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Size</w:t>
            </w:r>
          </w:p>
        </w:tc>
        <w:tc>
          <w:tcPr>
            <w:tcW w:w="1080"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Not Null</w:t>
            </w:r>
          </w:p>
        </w:tc>
        <w:tc>
          <w:tcPr>
            <w:tcW w:w="1575"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Primary Key</w:t>
            </w:r>
          </w:p>
        </w:tc>
      </w:tr>
      <w:tr w:rsidR="008A32B9">
        <w:trPr>
          <w:trHeight w:val="285"/>
          <w:jc w:val="center"/>
        </w:trPr>
        <w:tc>
          <w:tcPr>
            <w:tcW w:w="1709"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Spacecraft</w:t>
            </w:r>
          </w:p>
        </w:tc>
        <w:tc>
          <w:tcPr>
            <w:tcW w:w="2265"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航天器</w:t>
            </w:r>
          </w:p>
        </w:tc>
        <w:tc>
          <w:tcPr>
            <w:tcW w:w="1680" w:type="dxa"/>
            <w:shd w:val="clear" w:color="auto" w:fill="auto"/>
            <w:vAlign w:val="center"/>
          </w:tcPr>
          <w:p w:rsidR="008A32B9" w:rsidRDefault="006E2625">
            <w:pPr>
              <w:widowControl/>
              <w:textAlignment w:val="center"/>
              <w:rPr>
                <w:rFonts w:ascii="宋体" w:eastAsia="宋体" w:hAnsi="宋体" w:cs="宋体"/>
                <w:sz w:val="22"/>
                <w:szCs w:val="22"/>
              </w:rPr>
            </w:pPr>
            <w:proofErr w:type="gramStart"/>
            <w:r>
              <w:rPr>
                <w:rFonts w:ascii="宋体" w:eastAsia="宋体" w:hAnsi="宋体" w:cs="宋体" w:hint="eastAsia"/>
                <w:sz w:val="22"/>
                <w:szCs w:val="22"/>
                <w:lang w:val="en-US" w:bidi="ar"/>
              </w:rPr>
              <w:t>VARCHAR(</w:t>
            </w:r>
            <w:proofErr w:type="gramEnd"/>
            <w:r>
              <w:rPr>
                <w:rFonts w:ascii="宋体" w:eastAsia="宋体" w:hAnsi="宋体" w:cs="宋体" w:hint="eastAsia"/>
                <w:sz w:val="22"/>
                <w:szCs w:val="22"/>
                <w:lang w:val="en-US" w:bidi="ar"/>
              </w:rPr>
              <w:t>200)</w:t>
            </w:r>
          </w:p>
        </w:tc>
        <w:tc>
          <w:tcPr>
            <w:tcW w:w="1080"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VARCHAR</w:t>
            </w:r>
          </w:p>
        </w:tc>
        <w:tc>
          <w:tcPr>
            <w:tcW w:w="810"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200</w:t>
            </w:r>
          </w:p>
        </w:tc>
        <w:tc>
          <w:tcPr>
            <w:tcW w:w="1080"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FALSE</w:t>
            </w:r>
          </w:p>
        </w:tc>
        <w:tc>
          <w:tcPr>
            <w:tcW w:w="1575"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TRUE</w:t>
            </w:r>
          </w:p>
        </w:tc>
      </w:tr>
      <w:tr w:rsidR="008A32B9">
        <w:trPr>
          <w:trHeight w:val="285"/>
          <w:jc w:val="center"/>
        </w:trPr>
        <w:tc>
          <w:tcPr>
            <w:tcW w:w="1709"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Batch</w:t>
            </w:r>
          </w:p>
        </w:tc>
        <w:tc>
          <w:tcPr>
            <w:tcW w:w="2265"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批次</w:t>
            </w:r>
          </w:p>
        </w:tc>
        <w:tc>
          <w:tcPr>
            <w:tcW w:w="1680" w:type="dxa"/>
            <w:shd w:val="clear" w:color="auto" w:fill="auto"/>
            <w:vAlign w:val="center"/>
          </w:tcPr>
          <w:p w:rsidR="008A32B9" w:rsidRDefault="006E2625">
            <w:pPr>
              <w:widowControl/>
              <w:textAlignment w:val="center"/>
              <w:rPr>
                <w:rFonts w:ascii="宋体" w:eastAsia="宋体" w:hAnsi="宋体" w:cs="宋体"/>
                <w:sz w:val="22"/>
                <w:szCs w:val="22"/>
              </w:rPr>
            </w:pPr>
            <w:proofErr w:type="gramStart"/>
            <w:r>
              <w:rPr>
                <w:rFonts w:ascii="宋体" w:eastAsia="宋体" w:hAnsi="宋体" w:cs="宋体" w:hint="eastAsia"/>
                <w:sz w:val="22"/>
                <w:szCs w:val="22"/>
                <w:lang w:val="en-US" w:bidi="ar"/>
              </w:rPr>
              <w:t>VARCHAR(</w:t>
            </w:r>
            <w:proofErr w:type="gramEnd"/>
            <w:r>
              <w:rPr>
                <w:rFonts w:ascii="宋体" w:eastAsia="宋体" w:hAnsi="宋体" w:cs="宋体" w:hint="eastAsia"/>
                <w:sz w:val="22"/>
                <w:szCs w:val="22"/>
                <w:lang w:val="en-US" w:bidi="ar"/>
              </w:rPr>
              <w:t>50)</w:t>
            </w:r>
          </w:p>
        </w:tc>
        <w:tc>
          <w:tcPr>
            <w:tcW w:w="1080"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VARCHAR</w:t>
            </w:r>
          </w:p>
        </w:tc>
        <w:tc>
          <w:tcPr>
            <w:tcW w:w="810"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50</w:t>
            </w:r>
          </w:p>
        </w:tc>
        <w:tc>
          <w:tcPr>
            <w:tcW w:w="1080"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FALSE</w:t>
            </w:r>
          </w:p>
        </w:tc>
        <w:tc>
          <w:tcPr>
            <w:tcW w:w="1575"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TRUE</w:t>
            </w:r>
          </w:p>
        </w:tc>
      </w:tr>
      <w:tr w:rsidR="008A32B9">
        <w:trPr>
          <w:trHeight w:val="285"/>
          <w:jc w:val="center"/>
        </w:trPr>
        <w:tc>
          <w:tcPr>
            <w:tcW w:w="1709" w:type="dxa"/>
            <w:shd w:val="clear" w:color="auto" w:fill="auto"/>
            <w:vAlign w:val="center"/>
          </w:tcPr>
          <w:p w:rsidR="008A32B9" w:rsidRDefault="006E2625">
            <w:pPr>
              <w:widowControl/>
              <w:textAlignment w:val="center"/>
              <w:rPr>
                <w:rFonts w:ascii="宋体" w:eastAsia="宋体" w:hAnsi="宋体" w:cs="宋体"/>
                <w:sz w:val="22"/>
                <w:szCs w:val="22"/>
              </w:rPr>
            </w:pPr>
            <w:proofErr w:type="spellStart"/>
            <w:r>
              <w:rPr>
                <w:rFonts w:ascii="宋体" w:eastAsia="宋体" w:hAnsi="宋体" w:cs="宋体" w:hint="eastAsia"/>
                <w:sz w:val="22"/>
                <w:szCs w:val="22"/>
                <w:lang w:val="en-US" w:bidi="ar"/>
              </w:rPr>
              <w:t>SubSystem</w:t>
            </w:r>
            <w:proofErr w:type="spellEnd"/>
          </w:p>
        </w:tc>
        <w:tc>
          <w:tcPr>
            <w:tcW w:w="2265"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所属分系统</w:t>
            </w:r>
          </w:p>
        </w:tc>
        <w:tc>
          <w:tcPr>
            <w:tcW w:w="1680" w:type="dxa"/>
            <w:shd w:val="clear" w:color="auto" w:fill="auto"/>
            <w:vAlign w:val="center"/>
          </w:tcPr>
          <w:p w:rsidR="008A32B9" w:rsidRDefault="006E2625">
            <w:pPr>
              <w:widowControl/>
              <w:textAlignment w:val="center"/>
              <w:rPr>
                <w:rFonts w:ascii="宋体" w:eastAsia="宋体" w:hAnsi="宋体" w:cs="宋体"/>
                <w:sz w:val="22"/>
                <w:szCs w:val="22"/>
              </w:rPr>
            </w:pPr>
            <w:proofErr w:type="gramStart"/>
            <w:r>
              <w:rPr>
                <w:rFonts w:ascii="宋体" w:eastAsia="宋体" w:hAnsi="宋体" w:cs="宋体" w:hint="eastAsia"/>
                <w:sz w:val="22"/>
                <w:szCs w:val="22"/>
                <w:lang w:val="en-US" w:bidi="ar"/>
              </w:rPr>
              <w:t>VARCHAR(</w:t>
            </w:r>
            <w:proofErr w:type="gramEnd"/>
            <w:r>
              <w:rPr>
                <w:rFonts w:ascii="宋体" w:eastAsia="宋体" w:hAnsi="宋体" w:cs="宋体" w:hint="eastAsia"/>
                <w:sz w:val="22"/>
                <w:szCs w:val="22"/>
                <w:lang w:val="en-US" w:bidi="ar"/>
              </w:rPr>
              <w:t>50)</w:t>
            </w:r>
          </w:p>
        </w:tc>
        <w:tc>
          <w:tcPr>
            <w:tcW w:w="1080"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VARCHAR</w:t>
            </w:r>
          </w:p>
        </w:tc>
        <w:tc>
          <w:tcPr>
            <w:tcW w:w="810"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50</w:t>
            </w:r>
          </w:p>
        </w:tc>
        <w:tc>
          <w:tcPr>
            <w:tcW w:w="1080"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FALSE</w:t>
            </w:r>
          </w:p>
        </w:tc>
        <w:tc>
          <w:tcPr>
            <w:tcW w:w="1575"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TRUE</w:t>
            </w:r>
          </w:p>
        </w:tc>
      </w:tr>
      <w:tr w:rsidR="008A32B9">
        <w:trPr>
          <w:trHeight w:val="285"/>
          <w:jc w:val="center"/>
        </w:trPr>
        <w:tc>
          <w:tcPr>
            <w:tcW w:w="1709"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Phase</w:t>
            </w:r>
          </w:p>
        </w:tc>
        <w:tc>
          <w:tcPr>
            <w:tcW w:w="2265"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研制阶段</w:t>
            </w:r>
          </w:p>
        </w:tc>
        <w:tc>
          <w:tcPr>
            <w:tcW w:w="1680" w:type="dxa"/>
            <w:shd w:val="clear" w:color="auto" w:fill="auto"/>
            <w:vAlign w:val="center"/>
          </w:tcPr>
          <w:p w:rsidR="008A32B9" w:rsidRDefault="006E2625">
            <w:pPr>
              <w:widowControl/>
              <w:textAlignment w:val="center"/>
              <w:rPr>
                <w:rFonts w:ascii="宋体" w:eastAsia="宋体" w:hAnsi="宋体" w:cs="宋体"/>
                <w:sz w:val="22"/>
                <w:szCs w:val="22"/>
              </w:rPr>
            </w:pPr>
            <w:proofErr w:type="gramStart"/>
            <w:r>
              <w:rPr>
                <w:rFonts w:ascii="宋体" w:eastAsia="宋体" w:hAnsi="宋体" w:cs="宋体" w:hint="eastAsia"/>
                <w:sz w:val="22"/>
                <w:szCs w:val="22"/>
                <w:lang w:val="en-US" w:bidi="ar"/>
              </w:rPr>
              <w:t>VARCHAR(</w:t>
            </w:r>
            <w:proofErr w:type="gramEnd"/>
            <w:r>
              <w:rPr>
                <w:rFonts w:ascii="宋体" w:eastAsia="宋体" w:hAnsi="宋体" w:cs="宋体" w:hint="eastAsia"/>
                <w:sz w:val="22"/>
                <w:szCs w:val="22"/>
                <w:lang w:val="en-US" w:bidi="ar"/>
              </w:rPr>
              <w:t>50)</w:t>
            </w:r>
          </w:p>
        </w:tc>
        <w:tc>
          <w:tcPr>
            <w:tcW w:w="1080"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VARCHAR</w:t>
            </w:r>
          </w:p>
        </w:tc>
        <w:tc>
          <w:tcPr>
            <w:tcW w:w="810"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50</w:t>
            </w:r>
          </w:p>
        </w:tc>
        <w:tc>
          <w:tcPr>
            <w:tcW w:w="1080"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FALSE</w:t>
            </w:r>
          </w:p>
        </w:tc>
        <w:tc>
          <w:tcPr>
            <w:tcW w:w="1575"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FALSE</w:t>
            </w:r>
          </w:p>
        </w:tc>
      </w:tr>
      <w:tr w:rsidR="008A32B9">
        <w:trPr>
          <w:trHeight w:val="285"/>
          <w:jc w:val="center"/>
        </w:trPr>
        <w:tc>
          <w:tcPr>
            <w:tcW w:w="1709"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Factory</w:t>
            </w:r>
          </w:p>
        </w:tc>
        <w:tc>
          <w:tcPr>
            <w:tcW w:w="2265"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承制单位</w:t>
            </w:r>
          </w:p>
        </w:tc>
        <w:tc>
          <w:tcPr>
            <w:tcW w:w="1680" w:type="dxa"/>
            <w:shd w:val="clear" w:color="auto" w:fill="auto"/>
            <w:vAlign w:val="center"/>
          </w:tcPr>
          <w:p w:rsidR="008A32B9" w:rsidRDefault="006E2625">
            <w:pPr>
              <w:widowControl/>
              <w:textAlignment w:val="center"/>
              <w:rPr>
                <w:rFonts w:ascii="宋体" w:eastAsia="宋体" w:hAnsi="宋体" w:cs="宋体"/>
                <w:sz w:val="22"/>
                <w:szCs w:val="22"/>
              </w:rPr>
            </w:pPr>
            <w:proofErr w:type="gramStart"/>
            <w:r>
              <w:rPr>
                <w:rFonts w:ascii="宋体" w:eastAsia="宋体" w:hAnsi="宋体" w:cs="宋体" w:hint="eastAsia"/>
                <w:sz w:val="22"/>
                <w:szCs w:val="22"/>
                <w:lang w:val="en-US" w:bidi="ar"/>
              </w:rPr>
              <w:t>VARCHAR(</w:t>
            </w:r>
            <w:proofErr w:type="gramEnd"/>
            <w:r>
              <w:rPr>
                <w:rFonts w:ascii="宋体" w:eastAsia="宋体" w:hAnsi="宋体" w:cs="宋体" w:hint="eastAsia"/>
                <w:sz w:val="22"/>
                <w:szCs w:val="22"/>
                <w:lang w:val="en-US" w:bidi="ar"/>
              </w:rPr>
              <w:t>50)</w:t>
            </w:r>
          </w:p>
        </w:tc>
        <w:tc>
          <w:tcPr>
            <w:tcW w:w="1080"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VARCHAR</w:t>
            </w:r>
          </w:p>
        </w:tc>
        <w:tc>
          <w:tcPr>
            <w:tcW w:w="810"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50</w:t>
            </w:r>
          </w:p>
        </w:tc>
        <w:tc>
          <w:tcPr>
            <w:tcW w:w="1080"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FALSE</w:t>
            </w:r>
          </w:p>
        </w:tc>
        <w:tc>
          <w:tcPr>
            <w:tcW w:w="1575"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FALSE</w:t>
            </w:r>
          </w:p>
        </w:tc>
      </w:tr>
      <w:tr w:rsidR="008A32B9">
        <w:trPr>
          <w:trHeight w:val="285"/>
          <w:jc w:val="center"/>
        </w:trPr>
        <w:tc>
          <w:tcPr>
            <w:tcW w:w="1709"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Cable</w:t>
            </w:r>
          </w:p>
        </w:tc>
        <w:tc>
          <w:tcPr>
            <w:tcW w:w="2265"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电缆代号</w:t>
            </w:r>
          </w:p>
        </w:tc>
        <w:tc>
          <w:tcPr>
            <w:tcW w:w="1680" w:type="dxa"/>
            <w:shd w:val="clear" w:color="auto" w:fill="auto"/>
            <w:vAlign w:val="center"/>
          </w:tcPr>
          <w:p w:rsidR="008A32B9" w:rsidRDefault="006E2625">
            <w:pPr>
              <w:widowControl/>
              <w:textAlignment w:val="center"/>
              <w:rPr>
                <w:rFonts w:ascii="宋体" w:eastAsia="宋体" w:hAnsi="宋体" w:cs="宋体"/>
                <w:sz w:val="22"/>
                <w:szCs w:val="22"/>
              </w:rPr>
            </w:pPr>
            <w:proofErr w:type="gramStart"/>
            <w:r>
              <w:rPr>
                <w:rFonts w:ascii="宋体" w:eastAsia="宋体" w:hAnsi="宋体" w:cs="宋体" w:hint="eastAsia"/>
                <w:sz w:val="22"/>
                <w:szCs w:val="22"/>
                <w:lang w:val="en-US" w:bidi="ar"/>
              </w:rPr>
              <w:t>VARCHAR(</w:t>
            </w:r>
            <w:proofErr w:type="gramEnd"/>
            <w:r>
              <w:rPr>
                <w:rFonts w:ascii="宋体" w:eastAsia="宋体" w:hAnsi="宋体" w:cs="宋体" w:hint="eastAsia"/>
                <w:sz w:val="22"/>
                <w:szCs w:val="22"/>
                <w:lang w:val="en-US" w:bidi="ar"/>
              </w:rPr>
              <w:t>50)</w:t>
            </w:r>
          </w:p>
        </w:tc>
        <w:tc>
          <w:tcPr>
            <w:tcW w:w="1080"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VARCHAR</w:t>
            </w:r>
          </w:p>
        </w:tc>
        <w:tc>
          <w:tcPr>
            <w:tcW w:w="810"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50</w:t>
            </w:r>
          </w:p>
        </w:tc>
        <w:tc>
          <w:tcPr>
            <w:tcW w:w="1080"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FALSE</w:t>
            </w:r>
          </w:p>
        </w:tc>
        <w:tc>
          <w:tcPr>
            <w:tcW w:w="1575"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FALSE</w:t>
            </w:r>
          </w:p>
        </w:tc>
      </w:tr>
      <w:tr w:rsidR="008A32B9">
        <w:trPr>
          <w:trHeight w:val="285"/>
          <w:jc w:val="center"/>
        </w:trPr>
        <w:tc>
          <w:tcPr>
            <w:tcW w:w="1709" w:type="dxa"/>
            <w:shd w:val="clear" w:color="auto" w:fill="auto"/>
            <w:vAlign w:val="center"/>
          </w:tcPr>
          <w:p w:rsidR="008A32B9" w:rsidRDefault="006E2625">
            <w:pPr>
              <w:widowControl/>
              <w:textAlignment w:val="center"/>
              <w:rPr>
                <w:rFonts w:ascii="宋体" w:eastAsia="宋体" w:hAnsi="宋体" w:cs="宋体"/>
                <w:sz w:val="22"/>
                <w:szCs w:val="22"/>
              </w:rPr>
            </w:pPr>
            <w:proofErr w:type="spellStart"/>
            <w:r>
              <w:rPr>
                <w:rFonts w:ascii="宋体" w:eastAsia="宋体" w:hAnsi="宋体" w:cs="宋体" w:hint="eastAsia"/>
                <w:sz w:val="22"/>
                <w:szCs w:val="22"/>
                <w:lang w:val="en-US" w:bidi="ar"/>
              </w:rPr>
              <w:t>FileName</w:t>
            </w:r>
            <w:proofErr w:type="spellEnd"/>
          </w:p>
        </w:tc>
        <w:tc>
          <w:tcPr>
            <w:tcW w:w="2265"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依据文件名称</w:t>
            </w:r>
          </w:p>
        </w:tc>
        <w:tc>
          <w:tcPr>
            <w:tcW w:w="1680" w:type="dxa"/>
            <w:shd w:val="clear" w:color="auto" w:fill="auto"/>
            <w:vAlign w:val="center"/>
          </w:tcPr>
          <w:p w:rsidR="008A32B9" w:rsidRDefault="006E2625">
            <w:pPr>
              <w:widowControl/>
              <w:textAlignment w:val="center"/>
              <w:rPr>
                <w:rFonts w:ascii="宋体" w:eastAsia="宋体" w:hAnsi="宋体" w:cs="宋体"/>
                <w:sz w:val="22"/>
                <w:szCs w:val="22"/>
              </w:rPr>
            </w:pPr>
            <w:proofErr w:type="gramStart"/>
            <w:r>
              <w:rPr>
                <w:rFonts w:ascii="宋体" w:eastAsia="宋体" w:hAnsi="宋体" w:cs="宋体" w:hint="eastAsia"/>
                <w:sz w:val="22"/>
                <w:szCs w:val="22"/>
                <w:lang w:val="en-US" w:bidi="ar"/>
              </w:rPr>
              <w:t>VARCHAR(</w:t>
            </w:r>
            <w:proofErr w:type="gramEnd"/>
            <w:r>
              <w:rPr>
                <w:rFonts w:ascii="宋体" w:eastAsia="宋体" w:hAnsi="宋体" w:cs="宋体" w:hint="eastAsia"/>
                <w:sz w:val="22"/>
                <w:szCs w:val="22"/>
                <w:lang w:val="en-US" w:bidi="ar"/>
              </w:rPr>
              <w:t>50)</w:t>
            </w:r>
          </w:p>
        </w:tc>
        <w:tc>
          <w:tcPr>
            <w:tcW w:w="1080"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VARCHAR</w:t>
            </w:r>
          </w:p>
        </w:tc>
        <w:tc>
          <w:tcPr>
            <w:tcW w:w="810"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50</w:t>
            </w:r>
          </w:p>
        </w:tc>
        <w:tc>
          <w:tcPr>
            <w:tcW w:w="1080"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FALSE</w:t>
            </w:r>
          </w:p>
        </w:tc>
        <w:tc>
          <w:tcPr>
            <w:tcW w:w="1575"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FALSE</w:t>
            </w:r>
          </w:p>
        </w:tc>
      </w:tr>
      <w:tr w:rsidR="008A32B9">
        <w:trPr>
          <w:trHeight w:val="285"/>
          <w:jc w:val="center"/>
        </w:trPr>
        <w:tc>
          <w:tcPr>
            <w:tcW w:w="1709" w:type="dxa"/>
            <w:shd w:val="clear" w:color="auto" w:fill="auto"/>
            <w:vAlign w:val="center"/>
          </w:tcPr>
          <w:p w:rsidR="008A32B9" w:rsidRDefault="006E2625">
            <w:pPr>
              <w:widowControl/>
              <w:textAlignment w:val="center"/>
              <w:rPr>
                <w:rFonts w:ascii="宋体" w:eastAsia="宋体" w:hAnsi="宋体" w:cs="宋体"/>
                <w:sz w:val="22"/>
                <w:szCs w:val="22"/>
              </w:rPr>
            </w:pPr>
            <w:proofErr w:type="spellStart"/>
            <w:r>
              <w:rPr>
                <w:rFonts w:ascii="宋体" w:eastAsia="宋体" w:hAnsi="宋体" w:cs="宋体" w:hint="eastAsia"/>
                <w:sz w:val="22"/>
                <w:szCs w:val="22"/>
                <w:lang w:val="en-US" w:bidi="ar"/>
              </w:rPr>
              <w:t>FileCode</w:t>
            </w:r>
            <w:proofErr w:type="spellEnd"/>
          </w:p>
        </w:tc>
        <w:tc>
          <w:tcPr>
            <w:tcW w:w="2265"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依据文件编号</w:t>
            </w:r>
          </w:p>
        </w:tc>
        <w:tc>
          <w:tcPr>
            <w:tcW w:w="1680" w:type="dxa"/>
            <w:shd w:val="clear" w:color="auto" w:fill="auto"/>
            <w:vAlign w:val="center"/>
          </w:tcPr>
          <w:p w:rsidR="008A32B9" w:rsidRDefault="006E2625">
            <w:pPr>
              <w:widowControl/>
              <w:textAlignment w:val="center"/>
              <w:rPr>
                <w:rFonts w:ascii="宋体" w:eastAsia="宋体" w:hAnsi="宋体" w:cs="宋体"/>
                <w:sz w:val="22"/>
                <w:szCs w:val="22"/>
              </w:rPr>
            </w:pPr>
            <w:proofErr w:type="gramStart"/>
            <w:r>
              <w:rPr>
                <w:rFonts w:ascii="宋体" w:eastAsia="宋体" w:hAnsi="宋体" w:cs="宋体" w:hint="eastAsia"/>
                <w:sz w:val="22"/>
                <w:szCs w:val="22"/>
                <w:lang w:val="en-US" w:bidi="ar"/>
              </w:rPr>
              <w:t>VARCHAR(</w:t>
            </w:r>
            <w:proofErr w:type="gramEnd"/>
            <w:r>
              <w:rPr>
                <w:rFonts w:ascii="宋体" w:eastAsia="宋体" w:hAnsi="宋体" w:cs="宋体" w:hint="eastAsia"/>
                <w:sz w:val="22"/>
                <w:szCs w:val="22"/>
                <w:lang w:val="en-US" w:bidi="ar"/>
              </w:rPr>
              <w:t>50)</w:t>
            </w:r>
          </w:p>
        </w:tc>
        <w:tc>
          <w:tcPr>
            <w:tcW w:w="1080"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VARCHAR</w:t>
            </w:r>
          </w:p>
        </w:tc>
        <w:tc>
          <w:tcPr>
            <w:tcW w:w="810"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50</w:t>
            </w:r>
          </w:p>
        </w:tc>
        <w:tc>
          <w:tcPr>
            <w:tcW w:w="1080"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FALSE</w:t>
            </w:r>
          </w:p>
        </w:tc>
        <w:tc>
          <w:tcPr>
            <w:tcW w:w="1575"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FALSE</w:t>
            </w:r>
          </w:p>
        </w:tc>
      </w:tr>
      <w:tr w:rsidR="008A32B9">
        <w:trPr>
          <w:trHeight w:val="285"/>
          <w:jc w:val="center"/>
        </w:trPr>
        <w:tc>
          <w:tcPr>
            <w:tcW w:w="1709" w:type="dxa"/>
            <w:shd w:val="clear" w:color="auto" w:fill="auto"/>
            <w:vAlign w:val="center"/>
          </w:tcPr>
          <w:p w:rsidR="008A32B9" w:rsidRDefault="006E2625">
            <w:pPr>
              <w:widowControl/>
              <w:textAlignment w:val="center"/>
              <w:rPr>
                <w:rFonts w:ascii="宋体" w:eastAsia="宋体" w:hAnsi="宋体" w:cs="宋体"/>
                <w:sz w:val="22"/>
                <w:szCs w:val="22"/>
              </w:rPr>
            </w:pPr>
            <w:proofErr w:type="spellStart"/>
            <w:r>
              <w:rPr>
                <w:rFonts w:ascii="宋体" w:eastAsia="宋体" w:hAnsi="宋体" w:cs="宋体" w:hint="eastAsia"/>
                <w:sz w:val="22"/>
                <w:szCs w:val="22"/>
                <w:lang w:val="en-US" w:bidi="ar"/>
              </w:rPr>
              <w:t>FileDate</w:t>
            </w:r>
            <w:proofErr w:type="spellEnd"/>
          </w:p>
        </w:tc>
        <w:tc>
          <w:tcPr>
            <w:tcW w:w="2265"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依据文件批准日期</w:t>
            </w:r>
          </w:p>
        </w:tc>
        <w:tc>
          <w:tcPr>
            <w:tcW w:w="1680" w:type="dxa"/>
            <w:shd w:val="clear" w:color="auto" w:fill="auto"/>
            <w:vAlign w:val="center"/>
          </w:tcPr>
          <w:p w:rsidR="008A32B9" w:rsidRDefault="006E2625">
            <w:pPr>
              <w:widowControl/>
              <w:textAlignment w:val="center"/>
              <w:rPr>
                <w:rFonts w:ascii="宋体" w:eastAsia="宋体" w:hAnsi="宋体" w:cs="宋体"/>
                <w:sz w:val="22"/>
                <w:szCs w:val="22"/>
              </w:rPr>
            </w:pPr>
            <w:proofErr w:type="gramStart"/>
            <w:r>
              <w:rPr>
                <w:rFonts w:ascii="宋体" w:eastAsia="宋体" w:hAnsi="宋体" w:cs="宋体" w:hint="eastAsia"/>
                <w:sz w:val="22"/>
                <w:szCs w:val="22"/>
                <w:lang w:val="en-US" w:bidi="ar"/>
              </w:rPr>
              <w:t>VARCHAR(</w:t>
            </w:r>
            <w:proofErr w:type="gramEnd"/>
            <w:r>
              <w:rPr>
                <w:rFonts w:ascii="宋体" w:eastAsia="宋体" w:hAnsi="宋体" w:cs="宋体" w:hint="eastAsia"/>
                <w:sz w:val="22"/>
                <w:szCs w:val="22"/>
                <w:lang w:val="en-US" w:bidi="ar"/>
              </w:rPr>
              <w:t>50)</w:t>
            </w:r>
          </w:p>
        </w:tc>
        <w:tc>
          <w:tcPr>
            <w:tcW w:w="1080"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VARCHAR</w:t>
            </w:r>
          </w:p>
        </w:tc>
        <w:tc>
          <w:tcPr>
            <w:tcW w:w="810"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50</w:t>
            </w:r>
          </w:p>
        </w:tc>
        <w:tc>
          <w:tcPr>
            <w:tcW w:w="1080"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FALSE</w:t>
            </w:r>
          </w:p>
        </w:tc>
        <w:tc>
          <w:tcPr>
            <w:tcW w:w="1575"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FALSE</w:t>
            </w:r>
          </w:p>
        </w:tc>
      </w:tr>
      <w:tr w:rsidR="008A32B9">
        <w:trPr>
          <w:trHeight w:val="285"/>
          <w:jc w:val="center"/>
        </w:trPr>
        <w:tc>
          <w:tcPr>
            <w:tcW w:w="1709" w:type="dxa"/>
            <w:shd w:val="clear" w:color="auto" w:fill="auto"/>
            <w:vAlign w:val="center"/>
          </w:tcPr>
          <w:p w:rsidR="008A32B9" w:rsidRDefault="006E2625">
            <w:pPr>
              <w:widowControl/>
              <w:textAlignment w:val="center"/>
              <w:rPr>
                <w:rFonts w:ascii="宋体" w:eastAsia="宋体" w:hAnsi="宋体" w:cs="宋体"/>
                <w:sz w:val="22"/>
                <w:szCs w:val="22"/>
              </w:rPr>
            </w:pPr>
            <w:proofErr w:type="spellStart"/>
            <w:r>
              <w:rPr>
                <w:rFonts w:ascii="宋体" w:eastAsia="宋体" w:hAnsi="宋体" w:cs="宋体" w:hint="eastAsia"/>
                <w:sz w:val="22"/>
                <w:szCs w:val="22"/>
                <w:lang w:val="en-US" w:bidi="ar"/>
              </w:rPr>
              <w:t>CableBinder</w:t>
            </w:r>
            <w:proofErr w:type="spellEnd"/>
          </w:p>
        </w:tc>
        <w:tc>
          <w:tcPr>
            <w:tcW w:w="2265"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电缆包扎</w:t>
            </w:r>
          </w:p>
        </w:tc>
        <w:tc>
          <w:tcPr>
            <w:tcW w:w="1680" w:type="dxa"/>
            <w:shd w:val="clear" w:color="auto" w:fill="auto"/>
            <w:vAlign w:val="center"/>
          </w:tcPr>
          <w:p w:rsidR="008A32B9" w:rsidRDefault="006E2625">
            <w:pPr>
              <w:widowControl/>
              <w:textAlignment w:val="center"/>
              <w:rPr>
                <w:rFonts w:ascii="宋体" w:eastAsia="宋体" w:hAnsi="宋体" w:cs="宋体"/>
                <w:sz w:val="22"/>
                <w:szCs w:val="22"/>
              </w:rPr>
            </w:pPr>
            <w:proofErr w:type="gramStart"/>
            <w:r>
              <w:rPr>
                <w:rFonts w:ascii="宋体" w:eastAsia="宋体" w:hAnsi="宋体" w:cs="宋体" w:hint="eastAsia"/>
                <w:sz w:val="22"/>
                <w:szCs w:val="22"/>
                <w:lang w:val="en-US" w:bidi="ar"/>
              </w:rPr>
              <w:t>VARCHAR(</w:t>
            </w:r>
            <w:proofErr w:type="gramEnd"/>
            <w:r>
              <w:rPr>
                <w:rFonts w:ascii="宋体" w:eastAsia="宋体" w:hAnsi="宋体" w:cs="宋体" w:hint="eastAsia"/>
                <w:sz w:val="22"/>
                <w:szCs w:val="22"/>
                <w:lang w:val="en-US" w:bidi="ar"/>
              </w:rPr>
              <w:t>50)</w:t>
            </w:r>
          </w:p>
        </w:tc>
        <w:tc>
          <w:tcPr>
            <w:tcW w:w="1080"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VARCHAR</w:t>
            </w:r>
          </w:p>
        </w:tc>
        <w:tc>
          <w:tcPr>
            <w:tcW w:w="810"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50</w:t>
            </w:r>
          </w:p>
        </w:tc>
        <w:tc>
          <w:tcPr>
            <w:tcW w:w="1080"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FALSE</w:t>
            </w:r>
          </w:p>
        </w:tc>
        <w:tc>
          <w:tcPr>
            <w:tcW w:w="1575"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FALSE</w:t>
            </w:r>
          </w:p>
        </w:tc>
      </w:tr>
      <w:tr w:rsidR="008A32B9">
        <w:trPr>
          <w:trHeight w:val="285"/>
          <w:jc w:val="center"/>
        </w:trPr>
        <w:tc>
          <w:tcPr>
            <w:tcW w:w="1709"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Other</w:t>
            </w:r>
          </w:p>
        </w:tc>
        <w:tc>
          <w:tcPr>
            <w:tcW w:w="2265"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其他</w:t>
            </w:r>
          </w:p>
        </w:tc>
        <w:tc>
          <w:tcPr>
            <w:tcW w:w="1680" w:type="dxa"/>
            <w:shd w:val="clear" w:color="auto" w:fill="auto"/>
            <w:vAlign w:val="center"/>
          </w:tcPr>
          <w:p w:rsidR="008A32B9" w:rsidRDefault="006E2625">
            <w:pPr>
              <w:widowControl/>
              <w:textAlignment w:val="center"/>
              <w:rPr>
                <w:rFonts w:ascii="宋体" w:eastAsia="宋体" w:hAnsi="宋体" w:cs="宋体"/>
                <w:sz w:val="22"/>
                <w:szCs w:val="22"/>
              </w:rPr>
            </w:pPr>
            <w:proofErr w:type="gramStart"/>
            <w:r>
              <w:rPr>
                <w:rFonts w:ascii="宋体" w:eastAsia="宋体" w:hAnsi="宋体" w:cs="宋体" w:hint="eastAsia"/>
                <w:sz w:val="22"/>
                <w:szCs w:val="22"/>
                <w:lang w:val="en-US" w:bidi="ar"/>
              </w:rPr>
              <w:t>VARCHAR(</w:t>
            </w:r>
            <w:proofErr w:type="gramEnd"/>
            <w:r>
              <w:rPr>
                <w:rFonts w:ascii="宋体" w:eastAsia="宋体" w:hAnsi="宋体" w:cs="宋体" w:hint="eastAsia"/>
                <w:sz w:val="22"/>
                <w:szCs w:val="22"/>
                <w:lang w:val="en-US" w:bidi="ar"/>
              </w:rPr>
              <w:t>200)</w:t>
            </w:r>
          </w:p>
        </w:tc>
        <w:tc>
          <w:tcPr>
            <w:tcW w:w="1080"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VARCHAR</w:t>
            </w:r>
          </w:p>
        </w:tc>
        <w:tc>
          <w:tcPr>
            <w:tcW w:w="810"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200</w:t>
            </w:r>
          </w:p>
        </w:tc>
        <w:tc>
          <w:tcPr>
            <w:tcW w:w="1080"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FALSE</w:t>
            </w:r>
          </w:p>
        </w:tc>
        <w:tc>
          <w:tcPr>
            <w:tcW w:w="1575"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FALSE</w:t>
            </w:r>
          </w:p>
        </w:tc>
      </w:tr>
      <w:tr w:rsidR="008A32B9">
        <w:trPr>
          <w:trHeight w:val="285"/>
          <w:jc w:val="center"/>
        </w:trPr>
        <w:tc>
          <w:tcPr>
            <w:tcW w:w="1709"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Status</w:t>
            </w:r>
          </w:p>
        </w:tc>
        <w:tc>
          <w:tcPr>
            <w:tcW w:w="2265"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验收状态</w:t>
            </w:r>
          </w:p>
        </w:tc>
        <w:tc>
          <w:tcPr>
            <w:tcW w:w="1680" w:type="dxa"/>
            <w:shd w:val="clear" w:color="auto" w:fill="auto"/>
            <w:vAlign w:val="center"/>
          </w:tcPr>
          <w:p w:rsidR="008A32B9" w:rsidRDefault="006E2625">
            <w:pPr>
              <w:widowControl/>
              <w:textAlignment w:val="center"/>
              <w:rPr>
                <w:rFonts w:ascii="宋体" w:eastAsia="宋体" w:hAnsi="宋体" w:cs="宋体"/>
                <w:sz w:val="22"/>
                <w:szCs w:val="22"/>
              </w:rPr>
            </w:pPr>
            <w:proofErr w:type="gramStart"/>
            <w:r>
              <w:rPr>
                <w:rFonts w:ascii="宋体" w:eastAsia="宋体" w:hAnsi="宋体" w:cs="宋体" w:hint="eastAsia"/>
                <w:sz w:val="22"/>
                <w:szCs w:val="22"/>
                <w:lang w:val="en-US" w:bidi="ar"/>
              </w:rPr>
              <w:t>VARCHAR(</w:t>
            </w:r>
            <w:proofErr w:type="gramEnd"/>
            <w:r>
              <w:rPr>
                <w:rFonts w:ascii="宋体" w:eastAsia="宋体" w:hAnsi="宋体" w:cs="宋体" w:hint="eastAsia"/>
                <w:sz w:val="22"/>
                <w:szCs w:val="22"/>
                <w:lang w:val="en-US" w:bidi="ar"/>
              </w:rPr>
              <w:t>20)</w:t>
            </w:r>
          </w:p>
        </w:tc>
        <w:tc>
          <w:tcPr>
            <w:tcW w:w="1080"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VARCHAR</w:t>
            </w:r>
          </w:p>
        </w:tc>
        <w:tc>
          <w:tcPr>
            <w:tcW w:w="810"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20</w:t>
            </w:r>
          </w:p>
        </w:tc>
        <w:tc>
          <w:tcPr>
            <w:tcW w:w="1080"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FALSE</w:t>
            </w:r>
          </w:p>
        </w:tc>
        <w:tc>
          <w:tcPr>
            <w:tcW w:w="1575"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FALSE</w:t>
            </w:r>
          </w:p>
        </w:tc>
      </w:tr>
    </w:tbl>
    <w:p w:rsidR="008A32B9" w:rsidRDefault="006E2625">
      <w:pPr>
        <w:pStyle w:val="a5"/>
      </w:pPr>
      <w:r>
        <w:t>表</w:t>
      </w:r>
      <w:r>
        <w:t xml:space="preserve"> </w:t>
      </w:r>
      <w:r>
        <w:fldChar w:fldCharType="begin"/>
      </w:r>
      <w:r>
        <w:instrText xml:space="preserve"> STYLEREF 1 \s </w:instrText>
      </w:r>
      <w:r>
        <w:fldChar w:fldCharType="separate"/>
      </w:r>
      <w:r>
        <w:t>7</w:t>
      </w:r>
      <w:r>
        <w:fldChar w:fldCharType="end"/>
      </w:r>
      <w:r>
        <w:rPr>
          <w:rFonts w:hint="eastAsia"/>
        </w:rPr>
        <w:t>-</w:t>
      </w:r>
      <w:r>
        <w:fldChar w:fldCharType="begin"/>
      </w:r>
      <w:r>
        <w:instrText xml:space="preserve"> SEQ </w:instrText>
      </w:r>
      <w:r>
        <w:instrText>表</w:instrText>
      </w:r>
      <w:r>
        <w:instrText xml:space="preserve"> \* ARABIC \s 1 </w:instrText>
      </w:r>
      <w:r>
        <w:fldChar w:fldCharType="separate"/>
      </w:r>
      <w:r>
        <w:t>1</w:t>
      </w:r>
      <w:r>
        <w:fldChar w:fldCharType="end"/>
      </w:r>
      <w:r>
        <w:rPr>
          <w:rFonts w:hint="eastAsia"/>
        </w:rPr>
        <w:t xml:space="preserve"> CableInformation</w:t>
      </w:r>
    </w:p>
    <w:tbl>
      <w:tblPr>
        <w:tblW w:w="10199" w:type="dxa"/>
        <w:jc w:val="center"/>
        <w:tblLayout w:type="fixed"/>
        <w:tblCellMar>
          <w:top w:w="15" w:type="dxa"/>
          <w:left w:w="15" w:type="dxa"/>
          <w:bottom w:w="15" w:type="dxa"/>
          <w:right w:w="15" w:type="dxa"/>
        </w:tblCellMar>
        <w:tblLook w:val="04A0" w:firstRow="1" w:lastRow="0" w:firstColumn="1" w:lastColumn="0" w:noHBand="0" w:noVBand="1"/>
      </w:tblPr>
      <w:tblGrid>
        <w:gridCol w:w="1709"/>
        <w:gridCol w:w="2265"/>
        <w:gridCol w:w="1680"/>
        <w:gridCol w:w="1080"/>
        <w:gridCol w:w="810"/>
        <w:gridCol w:w="1080"/>
        <w:gridCol w:w="1575"/>
      </w:tblGrid>
      <w:tr w:rsidR="008A32B9">
        <w:trPr>
          <w:trHeight w:val="285"/>
          <w:jc w:val="center"/>
        </w:trPr>
        <w:tc>
          <w:tcPr>
            <w:tcW w:w="1709"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Name</w:t>
            </w:r>
          </w:p>
        </w:tc>
        <w:tc>
          <w:tcPr>
            <w:tcW w:w="2265"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Information</w:t>
            </w:r>
          </w:p>
        </w:tc>
        <w:tc>
          <w:tcPr>
            <w:tcW w:w="1680"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Declared Type</w:t>
            </w:r>
          </w:p>
        </w:tc>
        <w:tc>
          <w:tcPr>
            <w:tcW w:w="1080"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Type</w:t>
            </w:r>
          </w:p>
        </w:tc>
        <w:tc>
          <w:tcPr>
            <w:tcW w:w="810"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Size</w:t>
            </w:r>
          </w:p>
        </w:tc>
        <w:tc>
          <w:tcPr>
            <w:tcW w:w="1080"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Not Null</w:t>
            </w:r>
          </w:p>
        </w:tc>
        <w:tc>
          <w:tcPr>
            <w:tcW w:w="1575"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Primary Key</w:t>
            </w:r>
          </w:p>
        </w:tc>
      </w:tr>
      <w:tr w:rsidR="008A32B9">
        <w:trPr>
          <w:trHeight w:val="285"/>
          <w:jc w:val="center"/>
        </w:trPr>
        <w:tc>
          <w:tcPr>
            <w:tcW w:w="1709"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ID</w:t>
            </w:r>
          </w:p>
        </w:tc>
        <w:tc>
          <w:tcPr>
            <w:tcW w:w="2265"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自增编号</w:t>
            </w:r>
          </w:p>
        </w:tc>
        <w:tc>
          <w:tcPr>
            <w:tcW w:w="1680"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INTEGER</w:t>
            </w:r>
          </w:p>
        </w:tc>
        <w:tc>
          <w:tcPr>
            <w:tcW w:w="1080"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INTEGER</w:t>
            </w:r>
          </w:p>
        </w:tc>
        <w:tc>
          <w:tcPr>
            <w:tcW w:w="810"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0</w:t>
            </w:r>
          </w:p>
        </w:tc>
        <w:tc>
          <w:tcPr>
            <w:tcW w:w="1080"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FALSE</w:t>
            </w:r>
          </w:p>
        </w:tc>
        <w:tc>
          <w:tcPr>
            <w:tcW w:w="1575"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TRUE</w:t>
            </w:r>
          </w:p>
        </w:tc>
      </w:tr>
      <w:tr w:rsidR="008A32B9">
        <w:trPr>
          <w:trHeight w:val="285"/>
          <w:jc w:val="center"/>
        </w:trPr>
        <w:tc>
          <w:tcPr>
            <w:tcW w:w="1709"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Spacecraft</w:t>
            </w:r>
          </w:p>
        </w:tc>
        <w:tc>
          <w:tcPr>
            <w:tcW w:w="2265"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航天器</w:t>
            </w:r>
          </w:p>
        </w:tc>
        <w:tc>
          <w:tcPr>
            <w:tcW w:w="1680" w:type="dxa"/>
            <w:shd w:val="clear" w:color="auto" w:fill="auto"/>
            <w:vAlign w:val="center"/>
          </w:tcPr>
          <w:p w:rsidR="008A32B9" w:rsidRDefault="006E2625">
            <w:pPr>
              <w:widowControl/>
              <w:textAlignment w:val="center"/>
              <w:rPr>
                <w:rFonts w:ascii="宋体" w:eastAsia="宋体" w:hAnsi="宋体" w:cs="宋体"/>
                <w:sz w:val="22"/>
                <w:szCs w:val="22"/>
              </w:rPr>
            </w:pPr>
            <w:proofErr w:type="gramStart"/>
            <w:r>
              <w:rPr>
                <w:rFonts w:ascii="宋体" w:eastAsia="宋体" w:hAnsi="宋体" w:cs="宋体" w:hint="eastAsia"/>
                <w:sz w:val="22"/>
                <w:szCs w:val="22"/>
                <w:lang w:val="en-US" w:bidi="ar"/>
              </w:rPr>
              <w:t>VARCHAR(</w:t>
            </w:r>
            <w:proofErr w:type="gramEnd"/>
            <w:r>
              <w:rPr>
                <w:rFonts w:ascii="宋体" w:eastAsia="宋体" w:hAnsi="宋体" w:cs="宋体" w:hint="eastAsia"/>
                <w:sz w:val="22"/>
                <w:szCs w:val="22"/>
                <w:lang w:val="en-US" w:bidi="ar"/>
              </w:rPr>
              <w:t>200)</w:t>
            </w:r>
          </w:p>
        </w:tc>
        <w:tc>
          <w:tcPr>
            <w:tcW w:w="1080"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VARCHAR</w:t>
            </w:r>
          </w:p>
        </w:tc>
        <w:tc>
          <w:tcPr>
            <w:tcW w:w="810"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200</w:t>
            </w:r>
          </w:p>
        </w:tc>
        <w:tc>
          <w:tcPr>
            <w:tcW w:w="1080"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FALSE</w:t>
            </w:r>
          </w:p>
        </w:tc>
        <w:tc>
          <w:tcPr>
            <w:tcW w:w="1575"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FALSE</w:t>
            </w:r>
          </w:p>
        </w:tc>
      </w:tr>
      <w:tr w:rsidR="008A32B9">
        <w:trPr>
          <w:trHeight w:val="285"/>
          <w:jc w:val="center"/>
        </w:trPr>
        <w:tc>
          <w:tcPr>
            <w:tcW w:w="1709"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Batch</w:t>
            </w:r>
          </w:p>
        </w:tc>
        <w:tc>
          <w:tcPr>
            <w:tcW w:w="2265"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批次</w:t>
            </w:r>
          </w:p>
        </w:tc>
        <w:tc>
          <w:tcPr>
            <w:tcW w:w="1680" w:type="dxa"/>
            <w:shd w:val="clear" w:color="auto" w:fill="auto"/>
            <w:vAlign w:val="center"/>
          </w:tcPr>
          <w:p w:rsidR="008A32B9" w:rsidRDefault="006E2625">
            <w:pPr>
              <w:widowControl/>
              <w:textAlignment w:val="center"/>
              <w:rPr>
                <w:rFonts w:ascii="宋体" w:eastAsia="宋体" w:hAnsi="宋体" w:cs="宋体"/>
                <w:sz w:val="22"/>
                <w:szCs w:val="22"/>
              </w:rPr>
            </w:pPr>
            <w:proofErr w:type="gramStart"/>
            <w:r>
              <w:rPr>
                <w:rFonts w:ascii="宋体" w:eastAsia="宋体" w:hAnsi="宋体" w:cs="宋体" w:hint="eastAsia"/>
                <w:sz w:val="22"/>
                <w:szCs w:val="22"/>
                <w:lang w:val="en-US" w:bidi="ar"/>
              </w:rPr>
              <w:t>VARCHAR(</w:t>
            </w:r>
            <w:proofErr w:type="gramEnd"/>
            <w:r>
              <w:rPr>
                <w:rFonts w:ascii="宋体" w:eastAsia="宋体" w:hAnsi="宋体" w:cs="宋体" w:hint="eastAsia"/>
                <w:sz w:val="22"/>
                <w:szCs w:val="22"/>
                <w:lang w:val="en-US" w:bidi="ar"/>
              </w:rPr>
              <w:t>50)</w:t>
            </w:r>
          </w:p>
        </w:tc>
        <w:tc>
          <w:tcPr>
            <w:tcW w:w="1080"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VARCHAR</w:t>
            </w:r>
          </w:p>
        </w:tc>
        <w:tc>
          <w:tcPr>
            <w:tcW w:w="810"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50</w:t>
            </w:r>
          </w:p>
        </w:tc>
        <w:tc>
          <w:tcPr>
            <w:tcW w:w="1080"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FALSE</w:t>
            </w:r>
          </w:p>
        </w:tc>
        <w:tc>
          <w:tcPr>
            <w:tcW w:w="1575"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FALSE</w:t>
            </w:r>
          </w:p>
        </w:tc>
      </w:tr>
      <w:tr w:rsidR="008A32B9">
        <w:trPr>
          <w:trHeight w:val="285"/>
          <w:jc w:val="center"/>
        </w:trPr>
        <w:tc>
          <w:tcPr>
            <w:tcW w:w="1709"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Cable</w:t>
            </w:r>
          </w:p>
        </w:tc>
        <w:tc>
          <w:tcPr>
            <w:tcW w:w="2265"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电缆代号</w:t>
            </w:r>
          </w:p>
        </w:tc>
        <w:tc>
          <w:tcPr>
            <w:tcW w:w="1680" w:type="dxa"/>
            <w:shd w:val="clear" w:color="auto" w:fill="auto"/>
            <w:vAlign w:val="center"/>
          </w:tcPr>
          <w:p w:rsidR="008A32B9" w:rsidRDefault="006E2625">
            <w:pPr>
              <w:widowControl/>
              <w:textAlignment w:val="center"/>
              <w:rPr>
                <w:rFonts w:ascii="宋体" w:eastAsia="宋体" w:hAnsi="宋体" w:cs="宋体"/>
                <w:sz w:val="22"/>
                <w:szCs w:val="22"/>
              </w:rPr>
            </w:pPr>
            <w:proofErr w:type="gramStart"/>
            <w:r>
              <w:rPr>
                <w:rFonts w:ascii="宋体" w:eastAsia="宋体" w:hAnsi="宋体" w:cs="宋体" w:hint="eastAsia"/>
                <w:sz w:val="22"/>
                <w:szCs w:val="22"/>
                <w:lang w:val="en-US" w:bidi="ar"/>
              </w:rPr>
              <w:t>VARCHAR(</w:t>
            </w:r>
            <w:proofErr w:type="gramEnd"/>
            <w:r>
              <w:rPr>
                <w:rFonts w:ascii="宋体" w:eastAsia="宋体" w:hAnsi="宋体" w:cs="宋体" w:hint="eastAsia"/>
                <w:sz w:val="22"/>
                <w:szCs w:val="22"/>
                <w:lang w:val="en-US" w:bidi="ar"/>
              </w:rPr>
              <w:t>50)</w:t>
            </w:r>
          </w:p>
        </w:tc>
        <w:tc>
          <w:tcPr>
            <w:tcW w:w="1080"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VARCHAR</w:t>
            </w:r>
          </w:p>
        </w:tc>
        <w:tc>
          <w:tcPr>
            <w:tcW w:w="810"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50</w:t>
            </w:r>
          </w:p>
        </w:tc>
        <w:tc>
          <w:tcPr>
            <w:tcW w:w="1080"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FALSE</w:t>
            </w:r>
          </w:p>
        </w:tc>
        <w:tc>
          <w:tcPr>
            <w:tcW w:w="1575"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FALSE</w:t>
            </w:r>
          </w:p>
        </w:tc>
      </w:tr>
      <w:tr w:rsidR="008A32B9">
        <w:trPr>
          <w:trHeight w:val="285"/>
          <w:jc w:val="center"/>
        </w:trPr>
        <w:tc>
          <w:tcPr>
            <w:tcW w:w="1709"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Code</w:t>
            </w:r>
          </w:p>
        </w:tc>
        <w:tc>
          <w:tcPr>
            <w:tcW w:w="2265"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连接器代号</w:t>
            </w:r>
          </w:p>
        </w:tc>
        <w:tc>
          <w:tcPr>
            <w:tcW w:w="1680" w:type="dxa"/>
            <w:shd w:val="clear" w:color="auto" w:fill="auto"/>
            <w:vAlign w:val="center"/>
          </w:tcPr>
          <w:p w:rsidR="008A32B9" w:rsidRDefault="006E2625">
            <w:pPr>
              <w:widowControl/>
              <w:textAlignment w:val="center"/>
              <w:rPr>
                <w:rFonts w:ascii="宋体" w:eastAsia="宋体" w:hAnsi="宋体" w:cs="宋体"/>
                <w:sz w:val="22"/>
                <w:szCs w:val="22"/>
              </w:rPr>
            </w:pPr>
            <w:proofErr w:type="gramStart"/>
            <w:r>
              <w:rPr>
                <w:rFonts w:ascii="宋体" w:eastAsia="宋体" w:hAnsi="宋体" w:cs="宋体" w:hint="eastAsia"/>
                <w:sz w:val="22"/>
                <w:szCs w:val="22"/>
                <w:lang w:val="en-US" w:bidi="ar"/>
              </w:rPr>
              <w:t>VARCHAR(</w:t>
            </w:r>
            <w:proofErr w:type="gramEnd"/>
            <w:r>
              <w:rPr>
                <w:rFonts w:ascii="宋体" w:eastAsia="宋体" w:hAnsi="宋体" w:cs="宋体" w:hint="eastAsia"/>
                <w:sz w:val="22"/>
                <w:szCs w:val="22"/>
                <w:lang w:val="en-US" w:bidi="ar"/>
              </w:rPr>
              <w:t>50)</w:t>
            </w:r>
          </w:p>
        </w:tc>
        <w:tc>
          <w:tcPr>
            <w:tcW w:w="1080"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VARCHAR</w:t>
            </w:r>
          </w:p>
        </w:tc>
        <w:tc>
          <w:tcPr>
            <w:tcW w:w="810"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50</w:t>
            </w:r>
          </w:p>
        </w:tc>
        <w:tc>
          <w:tcPr>
            <w:tcW w:w="1080"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FALSE</w:t>
            </w:r>
          </w:p>
        </w:tc>
        <w:tc>
          <w:tcPr>
            <w:tcW w:w="1575"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FALSE</w:t>
            </w:r>
          </w:p>
        </w:tc>
      </w:tr>
      <w:tr w:rsidR="008A32B9">
        <w:trPr>
          <w:trHeight w:val="285"/>
          <w:jc w:val="center"/>
        </w:trPr>
        <w:tc>
          <w:tcPr>
            <w:tcW w:w="1709"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Type</w:t>
            </w:r>
          </w:p>
        </w:tc>
        <w:tc>
          <w:tcPr>
            <w:tcW w:w="2265"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连接器型号</w:t>
            </w:r>
          </w:p>
        </w:tc>
        <w:tc>
          <w:tcPr>
            <w:tcW w:w="1680" w:type="dxa"/>
            <w:shd w:val="clear" w:color="auto" w:fill="auto"/>
            <w:vAlign w:val="center"/>
          </w:tcPr>
          <w:p w:rsidR="008A32B9" w:rsidRDefault="006E2625">
            <w:pPr>
              <w:widowControl/>
              <w:textAlignment w:val="center"/>
              <w:rPr>
                <w:rFonts w:ascii="宋体" w:eastAsia="宋体" w:hAnsi="宋体" w:cs="宋体"/>
                <w:sz w:val="22"/>
                <w:szCs w:val="22"/>
              </w:rPr>
            </w:pPr>
            <w:proofErr w:type="gramStart"/>
            <w:r>
              <w:rPr>
                <w:rFonts w:ascii="宋体" w:eastAsia="宋体" w:hAnsi="宋体" w:cs="宋体" w:hint="eastAsia"/>
                <w:sz w:val="22"/>
                <w:szCs w:val="22"/>
                <w:lang w:val="en-US" w:bidi="ar"/>
              </w:rPr>
              <w:t>VARCHAR(</w:t>
            </w:r>
            <w:proofErr w:type="gramEnd"/>
            <w:r>
              <w:rPr>
                <w:rFonts w:ascii="宋体" w:eastAsia="宋体" w:hAnsi="宋体" w:cs="宋体" w:hint="eastAsia"/>
                <w:sz w:val="22"/>
                <w:szCs w:val="22"/>
                <w:lang w:val="en-US" w:bidi="ar"/>
              </w:rPr>
              <w:t>50)</w:t>
            </w:r>
          </w:p>
        </w:tc>
        <w:tc>
          <w:tcPr>
            <w:tcW w:w="1080"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VARCHAR</w:t>
            </w:r>
          </w:p>
        </w:tc>
        <w:tc>
          <w:tcPr>
            <w:tcW w:w="810"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50</w:t>
            </w:r>
          </w:p>
        </w:tc>
        <w:tc>
          <w:tcPr>
            <w:tcW w:w="1080"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FALSE</w:t>
            </w:r>
          </w:p>
        </w:tc>
        <w:tc>
          <w:tcPr>
            <w:tcW w:w="1575"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FALSE</w:t>
            </w:r>
          </w:p>
        </w:tc>
      </w:tr>
      <w:tr w:rsidR="008A32B9">
        <w:trPr>
          <w:trHeight w:val="285"/>
          <w:jc w:val="center"/>
        </w:trPr>
        <w:tc>
          <w:tcPr>
            <w:tcW w:w="1709"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Color</w:t>
            </w:r>
          </w:p>
        </w:tc>
        <w:tc>
          <w:tcPr>
            <w:tcW w:w="2265"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颜色</w:t>
            </w:r>
          </w:p>
        </w:tc>
        <w:tc>
          <w:tcPr>
            <w:tcW w:w="1680" w:type="dxa"/>
            <w:shd w:val="clear" w:color="auto" w:fill="auto"/>
            <w:vAlign w:val="center"/>
          </w:tcPr>
          <w:p w:rsidR="008A32B9" w:rsidRDefault="006E2625">
            <w:pPr>
              <w:widowControl/>
              <w:textAlignment w:val="center"/>
              <w:rPr>
                <w:rFonts w:ascii="宋体" w:eastAsia="宋体" w:hAnsi="宋体" w:cs="宋体"/>
                <w:sz w:val="22"/>
                <w:szCs w:val="22"/>
              </w:rPr>
            </w:pPr>
            <w:proofErr w:type="gramStart"/>
            <w:r>
              <w:rPr>
                <w:rFonts w:ascii="宋体" w:eastAsia="宋体" w:hAnsi="宋体" w:cs="宋体" w:hint="eastAsia"/>
                <w:sz w:val="22"/>
                <w:szCs w:val="22"/>
                <w:lang w:val="en-US" w:bidi="ar"/>
              </w:rPr>
              <w:t>VARCHAR(</w:t>
            </w:r>
            <w:proofErr w:type="gramEnd"/>
            <w:r>
              <w:rPr>
                <w:rFonts w:ascii="宋体" w:eastAsia="宋体" w:hAnsi="宋体" w:cs="宋体" w:hint="eastAsia"/>
                <w:sz w:val="22"/>
                <w:szCs w:val="22"/>
                <w:lang w:val="en-US" w:bidi="ar"/>
              </w:rPr>
              <w:t>10)</w:t>
            </w:r>
          </w:p>
        </w:tc>
        <w:tc>
          <w:tcPr>
            <w:tcW w:w="1080"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VARCHAR</w:t>
            </w:r>
          </w:p>
        </w:tc>
        <w:tc>
          <w:tcPr>
            <w:tcW w:w="810"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10</w:t>
            </w:r>
          </w:p>
        </w:tc>
        <w:tc>
          <w:tcPr>
            <w:tcW w:w="1080"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FALSE</w:t>
            </w:r>
          </w:p>
        </w:tc>
        <w:tc>
          <w:tcPr>
            <w:tcW w:w="1575"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FALSE</w:t>
            </w:r>
          </w:p>
        </w:tc>
      </w:tr>
      <w:tr w:rsidR="008A32B9">
        <w:trPr>
          <w:trHeight w:val="285"/>
          <w:jc w:val="center"/>
        </w:trPr>
        <w:tc>
          <w:tcPr>
            <w:tcW w:w="1709" w:type="dxa"/>
            <w:shd w:val="clear" w:color="auto" w:fill="auto"/>
            <w:vAlign w:val="center"/>
          </w:tcPr>
          <w:p w:rsidR="008A32B9" w:rsidRDefault="006E2625">
            <w:pPr>
              <w:widowControl/>
              <w:textAlignment w:val="center"/>
              <w:rPr>
                <w:rFonts w:ascii="宋体" w:eastAsia="宋体" w:hAnsi="宋体" w:cs="宋体"/>
                <w:sz w:val="22"/>
                <w:szCs w:val="22"/>
              </w:rPr>
            </w:pPr>
            <w:proofErr w:type="spellStart"/>
            <w:r>
              <w:rPr>
                <w:rFonts w:ascii="宋体" w:eastAsia="宋体" w:hAnsi="宋体" w:cs="宋体" w:hint="eastAsia"/>
                <w:sz w:val="22"/>
                <w:szCs w:val="22"/>
                <w:lang w:val="en-US" w:bidi="ar"/>
              </w:rPr>
              <w:t>IdentifyCode</w:t>
            </w:r>
            <w:proofErr w:type="spellEnd"/>
          </w:p>
        </w:tc>
        <w:tc>
          <w:tcPr>
            <w:tcW w:w="2265"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识别代号</w:t>
            </w:r>
          </w:p>
        </w:tc>
        <w:tc>
          <w:tcPr>
            <w:tcW w:w="1680" w:type="dxa"/>
            <w:shd w:val="clear" w:color="auto" w:fill="auto"/>
            <w:vAlign w:val="center"/>
          </w:tcPr>
          <w:p w:rsidR="008A32B9" w:rsidRDefault="006E2625">
            <w:pPr>
              <w:widowControl/>
              <w:textAlignment w:val="center"/>
              <w:rPr>
                <w:rFonts w:ascii="宋体" w:eastAsia="宋体" w:hAnsi="宋体" w:cs="宋体"/>
                <w:sz w:val="22"/>
                <w:szCs w:val="22"/>
              </w:rPr>
            </w:pPr>
            <w:proofErr w:type="gramStart"/>
            <w:r>
              <w:rPr>
                <w:rFonts w:ascii="宋体" w:eastAsia="宋体" w:hAnsi="宋体" w:cs="宋体" w:hint="eastAsia"/>
                <w:sz w:val="22"/>
                <w:szCs w:val="22"/>
                <w:lang w:val="en-US" w:bidi="ar"/>
              </w:rPr>
              <w:t>VARCHAR(</w:t>
            </w:r>
            <w:proofErr w:type="gramEnd"/>
            <w:r>
              <w:rPr>
                <w:rFonts w:ascii="宋体" w:eastAsia="宋体" w:hAnsi="宋体" w:cs="宋体" w:hint="eastAsia"/>
                <w:sz w:val="22"/>
                <w:szCs w:val="22"/>
                <w:lang w:val="en-US" w:bidi="ar"/>
              </w:rPr>
              <w:t>50)</w:t>
            </w:r>
          </w:p>
        </w:tc>
        <w:tc>
          <w:tcPr>
            <w:tcW w:w="1080"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VARCHAR</w:t>
            </w:r>
          </w:p>
        </w:tc>
        <w:tc>
          <w:tcPr>
            <w:tcW w:w="810"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50</w:t>
            </w:r>
          </w:p>
        </w:tc>
        <w:tc>
          <w:tcPr>
            <w:tcW w:w="1080"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FALSE</w:t>
            </w:r>
          </w:p>
        </w:tc>
        <w:tc>
          <w:tcPr>
            <w:tcW w:w="1575"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FALSE</w:t>
            </w:r>
          </w:p>
        </w:tc>
      </w:tr>
      <w:tr w:rsidR="008A32B9">
        <w:trPr>
          <w:trHeight w:val="285"/>
          <w:jc w:val="center"/>
        </w:trPr>
        <w:tc>
          <w:tcPr>
            <w:tcW w:w="1709" w:type="dxa"/>
            <w:shd w:val="clear" w:color="auto" w:fill="auto"/>
            <w:vAlign w:val="center"/>
          </w:tcPr>
          <w:p w:rsidR="008A32B9" w:rsidRDefault="006E2625">
            <w:pPr>
              <w:widowControl/>
              <w:textAlignment w:val="center"/>
              <w:rPr>
                <w:rFonts w:ascii="宋体" w:eastAsia="宋体" w:hAnsi="宋体" w:cs="宋体"/>
                <w:sz w:val="22"/>
                <w:szCs w:val="22"/>
              </w:rPr>
            </w:pPr>
            <w:proofErr w:type="spellStart"/>
            <w:r>
              <w:rPr>
                <w:rFonts w:ascii="宋体" w:eastAsia="宋体" w:hAnsi="宋体" w:cs="宋体" w:hint="eastAsia"/>
                <w:sz w:val="22"/>
                <w:szCs w:val="22"/>
                <w:lang w:val="en-US" w:bidi="ar"/>
              </w:rPr>
              <w:t>IdentifyType</w:t>
            </w:r>
            <w:proofErr w:type="spellEnd"/>
          </w:p>
        </w:tc>
        <w:tc>
          <w:tcPr>
            <w:tcW w:w="2265"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识别型号</w:t>
            </w:r>
          </w:p>
        </w:tc>
        <w:tc>
          <w:tcPr>
            <w:tcW w:w="1680" w:type="dxa"/>
            <w:shd w:val="clear" w:color="auto" w:fill="auto"/>
            <w:vAlign w:val="center"/>
          </w:tcPr>
          <w:p w:rsidR="008A32B9" w:rsidRDefault="006E2625">
            <w:pPr>
              <w:widowControl/>
              <w:textAlignment w:val="center"/>
              <w:rPr>
                <w:rFonts w:ascii="宋体" w:eastAsia="宋体" w:hAnsi="宋体" w:cs="宋体"/>
                <w:sz w:val="22"/>
                <w:szCs w:val="22"/>
              </w:rPr>
            </w:pPr>
            <w:proofErr w:type="gramStart"/>
            <w:r>
              <w:rPr>
                <w:rFonts w:ascii="宋体" w:eastAsia="宋体" w:hAnsi="宋体" w:cs="宋体" w:hint="eastAsia"/>
                <w:sz w:val="22"/>
                <w:szCs w:val="22"/>
                <w:lang w:val="en-US" w:bidi="ar"/>
              </w:rPr>
              <w:t>VARCHAR(</w:t>
            </w:r>
            <w:proofErr w:type="gramEnd"/>
            <w:r>
              <w:rPr>
                <w:rFonts w:ascii="宋体" w:eastAsia="宋体" w:hAnsi="宋体" w:cs="宋体" w:hint="eastAsia"/>
                <w:sz w:val="22"/>
                <w:szCs w:val="22"/>
                <w:lang w:val="en-US" w:bidi="ar"/>
              </w:rPr>
              <w:t>50)</w:t>
            </w:r>
          </w:p>
        </w:tc>
        <w:tc>
          <w:tcPr>
            <w:tcW w:w="1080"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VARCHAR</w:t>
            </w:r>
          </w:p>
        </w:tc>
        <w:tc>
          <w:tcPr>
            <w:tcW w:w="810"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50</w:t>
            </w:r>
          </w:p>
        </w:tc>
        <w:tc>
          <w:tcPr>
            <w:tcW w:w="1080"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FALSE</w:t>
            </w:r>
          </w:p>
        </w:tc>
        <w:tc>
          <w:tcPr>
            <w:tcW w:w="1575"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FALSE</w:t>
            </w:r>
          </w:p>
        </w:tc>
      </w:tr>
      <w:tr w:rsidR="008A32B9">
        <w:trPr>
          <w:trHeight w:val="285"/>
          <w:jc w:val="center"/>
        </w:trPr>
        <w:tc>
          <w:tcPr>
            <w:tcW w:w="1709" w:type="dxa"/>
            <w:shd w:val="clear" w:color="auto" w:fill="auto"/>
            <w:vAlign w:val="center"/>
          </w:tcPr>
          <w:p w:rsidR="008A32B9" w:rsidRDefault="006E2625">
            <w:pPr>
              <w:widowControl/>
              <w:textAlignment w:val="center"/>
              <w:rPr>
                <w:rFonts w:ascii="宋体" w:eastAsia="宋体" w:hAnsi="宋体" w:cs="宋体"/>
                <w:sz w:val="22"/>
                <w:szCs w:val="22"/>
              </w:rPr>
            </w:pPr>
            <w:proofErr w:type="spellStart"/>
            <w:r>
              <w:rPr>
                <w:rFonts w:ascii="宋体" w:eastAsia="宋体" w:hAnsi="宋体" w:cs="宋体" w:hint="eastAsia"/>
                <w:sz w:val="22"/>
                <w:szCs w:val="22"/>
                <w:lang w:val="en-US" w:bidi="ar"/>
              </w:rPr>
              <w:t>IdentifyColor</w:t>
            </w:r>
            <w:proofErr w:type="spellEnd"/>
          </w:p>
        </w:tc>
        <w:tc>
          <w:tcPr>
            <w:tcW w:w="2265"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识别颜色</w:t>
            </w:r>
          </w:p>
        </w:tc>
        <w:tc>
          <w:tcPr>
            <w:tcW w:w="1680" w:type="dxa"/>
            <w:shd w:val="clear" w:color="auto" w:fill="auto"/>
            <w:vAlign w:val="center"/>
          </w:tcPr>
          <w:p w:rsidR="008A32B9" w:rsidRDefault="006E2625">
            <w:pPr>
              <w:widowControl/>
              <w:textAlignment w:val="center"/>
              <w:rPr>
                <w:rFonts w:ascii="宋体" w:eastAsia="宋体" w:hAnsi="宋体" w:cs="宋体"/>
                <w:sz w:val="22"/>
                <w:szCs w:val="22"/>
              </w:rPr>
            </w:pPr>
            <w:proofErr w:type="gramStart"/>
            <w:r>
              <w:rPr>
                <w:rFonts w:ascii="宋体" w:eastAsia="宋体" w:hAnsi="宋体" w:cs="宋体" w:hint="eastAsia"/>
                <w:sz w:val="22"/>
                <w:szCs w:val="22"/>
                <w:lang w:val="en-US" w:bidi="ar"/>
              </w:rPr>
              <w:t>VARCHAR(</w:t>
            </w:r>
            <w:proofErr w:type="gramEnd"/>
            <w:r>
              <w:rPr>
                <w:rFonts w:ascii="宋体" w:eastAsia="宋体" w:hAnsi="宋体" w:cs="宋体" w:hint="eastAsia"/>
                <w:sz w:val="22"/>
                <w:szCs w:val="22"/>
                <w:lang w:val="en-US" w:bidi="ar"/>
              </w:rPr>
              <w:t>10)</w:t>
            </w:r>
          </w:p>
        </w:tc>
        <w:tc>
          <w:tcPr>
            <w:tcW w:w="1080"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VARCHAR</w:t>
            </w:r>
          </w:p>
        </w:tc>
        <w:tc>
          <w:tcPr>
            <w:tcW w:w="810"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10</w:t>
            </w:r>
          </w:p>
        </w:tc>
        <w:tc>
          <w:tcPr>
            <w:tcW w:w="1080"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FALSE</w:t>
            </w:r>
          </w:p>
        </w:tc>
        <w:tc>
          <w:tcPr>
            <w:tcW w:w="1575"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FALSE</w:t>
            </w:r>
          </w:p>
        </w:tc>
      </w:tr>
      <w:tr w:rsidR="008A32B9">
        <w:trPr>
          <w:trHeight w:val="285"/>
          <w:jc w:val="center"/>
        </w:trPr>
        <w:tc>
          <w:tcPr>
            <w:tcW w:w="1709" w:type="dxa"/>
            <w:shd w:val="clear" w:color="auto" w:fill="auto"/>
            <w:vAlign w:val="center"/>
          </w:tcPr>
          <w:p w:rsidR="008A32B9" w:rsidRDefault="006E2625">
            <w:pPr>
              <w:widowControl/>
              <w:textAlignment w:val="center"/>
              <w:rPr>
                <w:rFonts w:ascii="宋体" w:eastAsia="宋体" w:hAnsi="宋体" w:cs="宋体"/>
                <w:sz w:val="22"/>
                <w:szCs w:val="22"/>
              </w:rPr>
            </w:pPr>
            <w:proofErr w:type="spellStart"/>
            <w:r>
              <w:rPr>
                <w:rFonts w:ascii="宋体" w:eastAsia="宋体" w:hAnsi="宋体" w:cs="宋体" w:hint="eastAsia"/>
                <w:sz w:val="22"/>
                <w:szCs w:val="22"/>
                <w:lang w:val="en-US" w:bidi="ar"/>
              </w:rPr>
              <w:t>CodeImage</w:t>
            </w:r>
            <w:proofErr w:type="spellEnd"/>
          </w:p>
        </w:tc>
        <w:tc>
          <w:tcPr>
            <w:tcW w:w="2265"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代号照片（图像路径）</w:t>
            </w:r>
          </w:p>
        </w:tc>
        <w:tc>
          <w:tcPr>
            <w:tcW w:w="1680" w:type="dxa"/>
            <w:shd w:val="clear" w:color="auto" w:fill="auto"/>
            <w:vAlign w:val="center"/>
          </w:tcPr>
          <w:p w:rsidR="008A32B9" w:rsidRDefault="006E2625">
            <w:pPr>
              <w:widowControl/>
              <w:textAlignment w:val="center"/>
              <w:rPr>
                <w:rFonts w:ascii="宋体" w:eastAsia="宋体" w:hAnsi="宋体" w:cs="宋体"/>
                <w:sz w:val="22"/>
                <w:szCs w:val="22"/>
              </w:rPr>
            </w:pPr>
            <w:proofErr w:type="gramStart"/>
            <w:r>
              <w:rPr>
                <w:rFonts w:ascii="宋体" w:eastAsia="宋体" w:hAnsi="宋体" w:cs="宋体" w:hint="eastAsia"/>
                <w:sz w:val="22"/>
                <w:szCs w:val="22"/>
                <w:lang w:val="en-US" w:bidi="ar"/>
              </w:rPr>
              <w:t>VARCHAR(</w:t>
            </w:r>
            <w:proofErr w:type="gramEnd"/>
            <w:r>
              <w:rPr>
                <w:rFonts w:ascii="宋体" w:eastAsia="宋体" w:hAnsi="宋体" w:cs="宋体" w:hint="eastAsia"/>
                <w:sz w:val="22"/>
                <w:szCs w:val="22"/>
                <w:lang w:val="en-US" w:bidi="ar"/>
              </w:rPr>
              <w:t>200)</w:t>
            </w:r>
          </w:p>
        </w:tc>
        <w:tc>
          <w:tcPr>
            <w:tcW w:w="1080"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VARCHAR</w:t>
            </w:r>
          </w:p>
        </w:tc>
        <w:tc>
          <w:tcPr>
            <w:tcW w:w="810"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200</w:t>
            </w:r>
          </w:p>
        </w:tc>
        <w:tc>
          <w:tcPr>
            <w:tcW w:w="1080"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FALSE</w:t>
            </w:r>
          </w:p>
        </w:tc>
        <w:tc>
          <w:tcPr>
            <w:tcW w:w="1575"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FALSE</w:t>
            </w:r>
          </w:p>
        </w:tc>
      </w:tr>
      <w:tr w:rsidR="008A32B9">
        <w:trPr>
          <w:trHeight w:val="285"/>
          <w:jc w:val="center"/>
        </w:trPr>
        <w:tc>
          <w:tcPr>
            <w:tcW w:w="1709" w:type="dxa"/>
            <w:shd w:val="clear" w:color="auto" w:fill="auto"/>
            <w:vAlign w:val="center"/>
          </w:tcPr>
          <w:p w:rsidR="008A32B9" w:rsidRDefault="006E2625">
            <w:pPr>
              <w:widowControl/>
              <w:textAlignment w:val="center"/>
              <w:rPr>
                <w:rFonts w:ascii="宋体" w:eastAsia="宋体" w:hAnsi="宋体" w:cs="宋体"/>
                <w:sz w:val="22"/>
                <w:szCs w:val="22"/>
              </w:rPr>
            </w:pPr>
            <w:proofErr w:type="spellStart"/>
            <w:r>
              <w:rPr>
                <w:rFonts w:ascii="宋体" w:eastAsia="宋体" w:hAnsi="宋体" w:cs="宋体" w:hint="eastAsia"/>
                <w:sz w:val="22"/>
                <w:szCs w:val="22"/>
                <w:lang w:val="en-US" w:bidi="ar"/>
              </w:rPr>
              <w:t>TypeImage</w:t>
            </w:r>
            <w:proofErr w:type="spellEnd"/>
          </w:p>
        </w:tc>
        <w:tc>
          <w:tcPr>
            <w:tcW w:w="2265"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型号照片（图像路径）</w:t>
            </w:r>
          </w:p>
        </w:tc>
        <w:tc>
          <w:tcPr>
            <w:tcW w:w="1680" w:type="dxa"/>
            <w:shd w:val="clear" w:color="auto" w:fill="auto"/>
            <w:vAlign w:val="center"/>
          </w:tcPr>
          <w:p w:rsidR="008A32B9" w:rsidRDefault="006E2625">
            <w:pPr>
              <w:widowControl/>
              <w:textAlignment w:val="center"/>
              <w:rPr>
                <w:rFonts w:ascii="宋体" w:eastAsia="宋体" w:hAnsi="宋体" w:cs="宋体"/>
                <w:sz w:val="22"/>
                <w:szCs w:val="22"/>
              </w:rPr>
            </w:pPr>
            <w:proofErr w:type="gramStart"/>
            <w:r>
              <w:rPr>
                <w:rFonts w:ascii="宋体" w:eastAsia="宋体" w:hAnsi="宋体" w:cs="宋体" w:hint="eastAsia"/>
                <w:sz w:val="22"/>
                <w:szCs w:val="22"/>
                <w:lang w:val="en-US" w:bidi="ar"/>
              </w:rPr>
              <w:t>VARCHAR(</w:t>
            </w:r>
            <w:proofErr w:type="gramEnd"/>
            <w:r>
              <w:rPr>
                <w:rFonts w:ascii="宋体" w:eastAsia="宋体" w:hAnsi="宋体" w:cs="宋体" w:hint="eastAsia"/>
                <w:sz w:val="22"/>
                <w:szCs w:val="22"/>
                <w:lang w:val="en-US" w:bidi="ar"/>
              </w:rPr>
              <w:t>200)</w:t>
            </w:r>
          </w:p>
        </w:tc>
        <w:tc>
          <w:tcPr>
            <w:tcW w:w="1080"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VARCHAR</w:t>
            </w:r>
          </w:p>
        </w:tc>
        <w:tc>
          <w:tcPr>
            <w:tcW w:w="810"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200</w:t>
            </w:r>
          </w:p>
        </w:tc>
        <w:tc>
          <w:tcPr>
            <w:tcW w:w="1080"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FALSE</w:t>
            </w:r>
          </w:p>
        </w:tc>
        <w:tc>
          <w:tcPr>
            <w:tcW w:w="1575"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FALSE</w:t>
            </w:r>
          </w:p>
        </w:tc>
      </w:tr>
      <w:tr w:rsidR="008A32B9">
        <w:trPr>
          <w:trHeight w:val="285"/>
          <w:jc w:val="center"/>
        </w:trPr>
        <w:tc>
          <w:tcPr>
            <w:tcW w:w="1709" w:type="dxa"/>
            <w:shd w:val="clear" w:color="auto" w:fill="auto"/>
            <w:vAlign w:val="center"/>
          </w:tcPr>
          <w:p w:rsidR="008A32B9" w:rsidRDefault="006E2625">
            <w:pPr>
              <w:widowControl/>
              <w:textAlignment w:val="center"/>
              <w:rPr>
                <w:rFonts w:ascii="宋体" w:eastAsia="宋体" w:hAnsi="宋体" w:cs="宋体"/>
                <w:sz w:val="22"/>
                <w:szCs w:val="22"/>
              </w:rPr>
            </w:pPr>
            <w:proofErr w:type="spellStart"/>
            <w:r>
              <w:rPr>
                <w:rFonts w:ascii="宋体" w:eastAsia="宋体" w:hAnsi="宋体" w:cs="宋体" w:hint="eastAsia"/>
                <w:sz w:val="22"/>
                <w:szCs w:val="22"/>
                <w:lang w:val="en-US" w:bidi="ar"/>
              </w:rPr>
              <w:t>ColorImage</w:t>
            </w:r>
            <w:proofErr w:type="spellEnd"/>
          </w:p>
        </w:tc>
        <w:tc>
          <w:tcPr>
            <w:tcW w:w="2265"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颜色照片（图像路径）</w:t>
            </w:r>
          </w:p>
        </w:tc>
        <w:tc>
          <w:tcPr>
            <w:tcW w:w="1680" w:type="dxa"/>
            <w:shd w:val="clear" w:color="auto" w:fill="auto"/>
            <w:vAlign w:val="center"/>
          </w:tcPr>
          <w:p w:rsidR="008A32B9" w:rsidRDefault="006E2625">
            <w:pPr>
              <w:widowControl/>
              <w:textAlignment w:val="center"/>
              <w:rPr>
                <w:rFonts w:ascii="宋体" w:eastAsia="宋体" w:hAnsi="宋体" w:cs="宋体"/>
                <w:sz w:val="22"/>
                <w:szCs w:val="22"/>
              </w:rPr>
            </w:pPr>
            <w:proofErr w:type="gramStart"/>
            <w:r>
              <w:rPr>
                <w:rFonts w:ascii="宋体" w:eastAsia="宋体" w:hAnsi="宋体" w:cs="宋体" w:hint="eastAsia"/>
                <w:sz w:val="22"/>
                <w:szCs w:val="22"/>
                <w:lang w:val="en-US" w:bidi="ar"/>
              </w:rPr>
              <w:t>VARCHAR(</w:t>
            </w:r>
            <w:proofErr w:type="gramEnd"/>
            <w:r>
              <w:rPr>
                <w:rFonts w:ascii="宋体" w:eastAsia="宋体" w:hAnsi="宋体" w:cs="宋体" w:hint="eastAsia"/>
                <w:sz w:val="22"/>
                <w:szCs w:val="22"/>
                <w:lang w:val="en-US" w:bidi="ar"/>
              </w:rPr>
              <w:t>200)</w:t>
            </w:r>
          </w:p>
        </w:tc>
        <w:tc>
          <w:tcPr>
            <w:tcW w:w="1080"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VARCHAR</w:t>
            </w:r>
          </w:p>
        </w:tc>
        <w:tc>
          <w:tcPr>
            <w:tcW w:w="810"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200</w:t>
            </w:r>
          </w:p>
        </w:tc>
        <w:tc>
          <w:tcPr>
            <w:tcW w:w="1080"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FALSE</w:t>
            </w:r>
          </w:p>
        </w:tc>
        <w:tc>
          <w:tcPr>
            <w:tcW w:w="1575"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FALSE</w:t>
            </w:r>
          </w:p>
        </w:tc>
      </w:tr>
      <w:tr w:rsidR="008A32B9">
        <w:trPr>
          <w:trHeight w:val="285"/>
          <w:jc w:val="center"/>
        </w:trPr>
        <w:tc>
          <w:tcPr>
            <w:tcW w:w="1709"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Identify</w:t>
            </w:r>
          </w:p>
        </w:tc>
        <w:tc>
          <w:tcPr>
            <w:tcW w:w="2265"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是否通过验证</w:t>
            </w:r>
          </w:p>
        </w:tc>
        <w:tc>
          <w:tcPr>
            <w:tcW w:w="1680" w:type="dxa"/>
            <w:shd w:val="clear" w:color="auto" w:fill="auto"/>
            <w:vAlign w:val="center"/>
          </w:tcPr>
          <w:p w:rsidR="008A32B9" w:rsidRDefault="006E2625">
            <w:pPr>
              <w:widowControl/>
              <w:textAlignment w:val="center"/>
              <w:rPr>
                <w:rFonts w:ascii="宋体" w:eastAsia="宋体" w:hAnsi="宋体" w:cs="宋体"/>
                <w:sz w:val="22"/>
                <w:szCs w:val="22"/>
              </w:rPr>
            </w:pPr>
            <w:proofErr w:type="gramStart"/>
            <w:r>
              <w:rPr>
                <w:rFonts w:ascii="宋体" w:eastAsia="宋体" w:hAnsi="宋体" w:cs="宋体" w:hint="eastAsia"/>
                <w:sz w:val="22"/>
                <w:szCs w:val="22"/>
                <w:lang w:val="en-US" w:bidi="ar"/>
              </w:rPr>
              <w:t>VARCHAR(</w:t>
            </w:r>
            <w:proofErr w:type="gramEnd"/>
            <w:r>
              <w:rPr>
                <w:rFonts w:ascii="宋体" w:eastAsia="宋体" w:hAnsi="宋体" w:cs="宋体" w:hint="eastAsia"/>
                <w:sz w:val="22"/>
                <w:szCs w:val="22"/>
                <w:lang w:val="en-US" w:bidi="ar"/>
              </w:rPr>
              <w:t>10)</w:t>
            </w:r>
          </w:p>
        </w:tc>
        <w:tc>
          <w:tcPr>
            <w:tcW w:w="1080"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VARCHAR</w:t>
            </w:r>
          </w:p>
        </w:tc>
        <w:tc>
          <w:tcPr>
            <w:tcW w:w="810"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10</w:t>
            </w:r>
          </w:p>
        </w:tc>
        <w:tc>
          <w:tcPr>
            <w:tcW w:w="1080"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FALSE</w:t>
            </w:r>
          </w:p>
        </w:tc>
        <w:tc>
          <w:tcPr>
            <w:tcW w:w="1575"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FALSE</w:t>
            </w:r>
          </w:p>
        </w:tc>
      </w:tr>
      <w:tr w:rsidR="008A32B9">
        <w:trPr>
          <w:trHeight w:val="285"/>
          <w:jc w:val="center"/>
        </w:trPr>
        <w:tc>
          <w:tcPr>
            <w:tcW w:w="1709"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lastRenderedPageBreak/>
              <w:t>Signature</w:t>
            </w:r>
          </w:p>
        </w:tc>
        <w:tc>
          <w:tcPr>
            <w:tcW w:w="2265"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签字（图像路径）</w:t>
            </w:r>
          </w:p>
        </w:tc>
        <w:tc>
          <w:tcPr>
            <w:tcW w:w="1680" w:type="dxa"/>
            <w:shd w:val="clear" w:color="auto" w:fill="auto"/>
            <w:vAlign w:val="center"/>
          </w:tcPr>
          <w:p w:rsidR="008A32B9" w:rsidRDefault="006E2625">
            <w:pPr>
              <w:widowControl/>
              <w:textAlignment w:val="center"/>
              <w:rPr>
                <w:rFonts w:ascii="宋体" w:eastAsia="宋体" w:hAnsi="宋体" w:cs="宋体"/>
                <w:sz w:val="22"/>
                <w:szCs w:val="22"/>
              </w:rPr>
            </w:pPr>
            <w:proofErr w:type="gramStart"/>
            <w:r>
              <w:rPr>
                <w:rFonts w:ascii="宋体" w:eastAsia="宋体" w:hAnsi="宋体" w:cs="宋体" w:hint="eastAsia"/>
                <w:sz w:val="22"/>
                <w:szCs w:val="22"/>
                <w:lang w:val="en-US" w:bidi="ar"/>
              </w:rPr>
              <w:t>VARCHAR(</w:t>
            </w:r>
            <w:proofErr w:type="gramEnd"/>
            <w:r>
              <w:rPr>
                <w:rFonts w:ascii="宋体" w:eastAsia="宋体" w:hAnsi="宋体" w:cs="宋体" w:hint="eastAsia"/>
                <w:sz w:val="22"/>
                <w:szCs w:val="22"/>
                <w:lang w:val="en-US" w:bidi="ar"/>
              </w:rPr>
              <w:t>50)</w:t>
            </w:r>
          </w:p>
        </w:tc>
        <w:tc>
          <w:tcPr>
            <w:tcW w:w="1080"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VARCHAR</w:t>
            </w:r>
          </w:p>
        </w:tc>
        <w:tc>
          <w:tcPr>
            <w:tcW w:w="810"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50</w:t>
            </w:r>
          </w:p>
        </w:tc>
        <w:tc>
          <w:tcPr>
            <w:tcW w:w="1080"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FALSE</w:t>
            </w:r>
          </w:p>
        </w:tc>
        <w:tc>
          <w:tcPr>
            <w:tcW w:w="1575" w:type="dxa"/>
            <w:shd w:val="clear" w:color="auto" w:fill="auto"/>
            <w:vAlign w:val="center"/>
          </w:tcPr>
          <w:p w:rsidR="008A32B9" w:rsidRDefault="006E2625">
            <w:pPr>
              <w:widowControl/>
              <w:textAlignment w:val="center"/>
              <w:rPr>
                <w:rFonts w:ascii="宋体" w:eastAsia="宋体" w:hAnsi="宋体" w:cs="宋体"/>
                <w:sz w:val="22"/>
                <w:szCs w:val="22"/>
              </w:rPr>
            </w:pPr>
            <w:r>
              <w:rPr>
                <w:rFonts w:ascii="宋体" w:eastAsia="宋体" w:hAnsi="宋体" w:cs="宋体" w:hint="eastAsia"/>
                <w:sz w:val="22"/>
                <w:szCs w:val="22"/>
                <w:lang w:val="en-US" w:bidi="ar"/>
              </w:rPr>
              <w:t>FALSE</w:t>
            </w:r>
          </w:p>
        </w:tc>
      </w:tr>
    </w:tbl>
    <w:p w:rsidR="008A32B9" w:rsidRDefault="006E2625">
      <w:pPr>
        <w:pStyle w:val="a5"/>
      </w:pPr>
      <w:r>
        <w:t>表</w:t>
      </w:r>
      <w:r>
        <w:t xml:space="preserve"> </w:t>
      </w:r>
      <w:r>
        <w:fldChar w:fldCharType="begin"/>
      </w:r>
      <w:r>
        <w:instrText xml:space="preserve"> STYLEREF 1 \s </w:instrText>
      </w:r>
      <w:r>
        <w:fldChar w:fldCharType="separate"/>
      </w:r>
      <w:r>
        <w:t>7</w:t>
      </w:r>
      <w:r>
        <w:fldChar w:fldCharType="end"/>
      </w:r>
      <w:r>
        <w:rPr>
          <w:rFonts w:hint="eastAsia"/>
        </w:rPr>
        <w:t>-</w:t>
      </w:r>
      <w:r>
        <w:fldChar w:fldCharType="begin"/>
      </w:r>
      <w:r>
        <w:instrText xml:space="preserve"> SEQ </w:instrText>
      </w:r>
      <w:r>
        <w:instrText>表</w:instrText>
      </w:r>
      <w:r>
        <w:instrText xml:space="preserve"> \* ARABIC \s 1 </w:instrText>
      </w:r>
      <w:r>
        <w:fldChar w:fldCharType="separate"/>
      </w:r>
      <w:r>
        <w:t>2</w:t>
      </w:r>
      <w:r>
        <w:fldChar w:fldCharType="end"/>
      </w:r>
      <w:r>
        <w:rPr>
          <w:rFonts w:hint="eastAsia"/>
        </w:rPr>
        <w:t xml:space="preserve"> ConnectionInformation</w:t>
      </w:r>
    </w:p>
    <w:p w:rsidR="008A32B9" w:rsidRDefault="006E2625">
      <w:pPr>
        <w:ind w:firstLine="420"/>
      </w:pPr>
      <w:r>
        <w:rPr>
          <w:rFonts w:hint="eastAsia"/>
        </w:rPr>
        <w:t>数据库表创建语句如下：</w:t>
      </w:r>
    </w:p>
    <w:p w:rsidR="008A32B9" w:rsidRPr="0033158C" w:rsidRDefault="006E2625">
      <w:pPr>
        <w:ind w:firstLine="420"/>
        <w:rPr>
          <w:lang w:val="en-US"/>
        </w:rPr>
      </w:pPr>
      <w:r w:rsidRPr="0033158C">
        <w:rPr>
          <w:rFonts w:hint="eastAsia"/>
          <w:lang w:val="en-US"/>
        </w:rPr>
        <w:t>CREATE</w:t>
      </w:r>
      <w:r w:rsidRPr="0033158C">
        <w:rPr>
          <w:rFonts w:hint="eastAsia"/>
          <w:lang w:val="en-US"/>
        </w:rPr>
        <w:t xml:space="preserve"> TABLE [</w:t>
      </w:r>
      <w:proofErr w:type="spellStart"/>
      <w:r w:rsidRPr="0033158C">
        <w:rPr>
          <w:rFonts w:hint="eastAsia"/>
          <w:lang w:val="en-US"/>
        </w:rPr>
        <w:t>CableInformation</w:t>
      </w:r>
      <w:proofErr w:type="spellEnd"/>
      <w:r w:rsidRPr="0033158C">
        <w:rPr>
          <w:rFonts w:hint="eastAsia"/>
          <w:lang w:val="en-US"/>
        </w:rPr>
        <w:t>] (</w:t>
      </w:r>
    </w:p>
    <w:p w:rsidR="008A32B9" w:rsidRPr="0033158C" w:rsidRDefault="006E2625">
      <w:pPr>
        <w:ind w:firstLine="420"/>
        <w:rPr>
          <w:lang w:val="en-US"/>
        </w:rPr>
      </w:pPr>
      <w:r w:rsidRPr="0033158C">
        <w:rPr>
          <w:rFonts w:hint="eastAsia"/>
          <w:lang w:val="en-US"/>
        </w:rPr>
        <w:t xml:space="preserve">  [Spacecraft] </w:t>
      </w:r>
      <w:proofErr w:type="gramStart"/>
      <w:r w:rsidRPr="0033158C">
        <w:rPr>
          <w:rFonts w:hint="eastAsia"/>
          <w:lang w:val="en-US"/>
        </w:rPr>
        <w:t>VARCHAR(</w:t>
      </w:r>
      <w:proofErr w:type="gramEnd"/>
      <w:r w:rsidRPr="0033158C">
        <w:rPr>
          <w:rFonts w:hint="eastAsia"/>
          <w:lang w:val="en-US"/>
        </w:rPr>
        <w:t xml:space="preserve">200), </w:t>
      </w:r>
    </w:p>
    <w:p w:rsidR="008A32B9" w:rsidRPr="0033158C" w:rsidRDefault="006E2625">
      <w:pPr>
        <w:ind w:firstLine="420"/>
        <w:rPr>
          <w:lang w:val="en-US"/>
        </w:rPr>
      </w:pPr>
      <w:r w:rsidRPr="0033158C">
        <w:rPr>
          <w:rFonts w:hint="eastAsia"/>
          <w:lang w:val="en-US"/>
        </w:rPr>
        <w:t xml:space="preserve">  [Batch] </w:t>
      </w:r>
      <w:proofErr w:type="gramStart"/>
      <w:r w:rsidRPr="0033158C">
        <w:rPr>
          <w:rFonts w:hint="eastAsia"/>
          <w:lang w:val="en-US"/>
        </w:rPr>
        <w:t>VARCHAR(</w:t>
      </w:r>
      <w:proofErr w:type="gramEnd"/>
      <w:r w:rsidRPr="0033158C">
        <w:rPr>
          <w:rFonts w:hint="eastAsia"/>
          <w:lang w:val="en-US"/>
        </w:rPr>
        <w:t xml:space="preserve">50), </w:t>
      </w:r>
    </w:p>
    <w:p w:rsidR="008A32B9" w:rsidRPr="0033158C" w:rsidRDefault="006E2625">
      <w:pPr>
        <w:ind w:firstLine="420"/>
        <w:rPr>
          <w:lang w:val="en-US"/>
        </w:rPr>
      </w:pPr>
      <w:r w:rsidRPr="0033158C">
        <w:rPr>
          <w:rFonts w:hint="eastAsia"/>
          <w:lang w:val="en-US"/>
        </w:rPr>
        <w:t xml:space="preserve">  [</w:t>
      </w:r>
      <w:proofErr w:type="spellStart"/>
      <w:r w:rsidRPr="0033158C">
        <w:rPr>
          <w:rFonts w:hint="eastAsia"/>
          <w:lang w:val="en-US"/>
        </w:rPr>
        <w:t>SubSystem</w:t>
      </w:r>
      <w:proofErr w:type="spellEnd"/>
      <w:r w:rsidRPr="0033158C">
        <w:rPr>
          <w:rFonts w:hint="eastAsia"/>
          <w:lang w:val="en-US"/>
        </w:rPr>
        <w:t xml:space="preserve">] </w:t>
      </w:r>
      <w:proofErr w:type="gramStart"/>
      <w:r w:rsidRPr="0033158C">
        <w:rPr>
          <w:rFonts w:hint="eastAsia"/>
          <w:lang w:val="en-US"/>
        </w:rPr>
        <w:t>VARCHAR(</w:t>
      </w:r>
      <w:proofErr w:type="gramEnd"/>
      <w:r w:rsidRPr="0033158C">
        <w:rPr>
          <w:rFonts w:hint="eastAsia"/>
          <w:lang w:val="en-US"/>
        </w:rPr>
        <w:t xml:space="preserve">50), </w:t>
      </w:r>
    </w:p>
    <w:p w:rsidR="008A32B9" w:rsidRPr="0033158C" w:rsidRDefault="006E2625">
      <w:pPr>
        <w:ind w:firstLine="420"/>
        <w:rPr>
          <w:lang w:val="en-US"/>
        </w:rPr>
      </w:pPr>
      <w:r w:rsidRPr="0033158C">
        <w:rPr>
          <w:rFonts w:hint="eastAsia"/>
          <w:lang w:val="en-US"/>
        </w:rPr>
        <w:t xml:space="preserve">  [Phase] </w:t>
      </w:r>
      <w:proofErr w:type="gramStart"/>
      <w:r w:rsidRPr="0033158C">
        <w:rPr>
          <w:rFonts w:hint="eastAsia"/>
          <w:lang w:val="en-US"/>
        </w:rPr>
        <w:t>VARCHAR(</w:t>
      </w:r>
      <w:proofErr w:type="gramEnd"/>
      <w:r w:rsidRPr="0033158C">
        <w:rPr>
          <w:rFonts w:hint="eastAsia"/>
          <w:lang w:val="en-US"/>
        </w:rPr>
        <w:t xml:space="preserve">50), </w:t>
      </w:r>
    </w:p>
    <w:p w:rsidR="008A32B9" w:rsidRPr="0033158C" w:rsidRDefault="006E2625">
      <w:pPr>
        <w:ind w:firstLine="420"/>
        <w:rPr>
          <w:lang w:val="en-US"/>
        </w:rPr>
      </w:pPr>
      <w:r w:rsidRPr="0033158C">
        <w:rPr>
          <w:rFonts w:hint="eastAsia"/>
          <w:lang w:val="en-US"/>
        </w:rPr>
        <w:t xml:space="preserve">  [Factory] </w:t>
      </w:r>
      <w:proofErr w:type="gramStart"/>
      <w:r w:rsidRPr="0033158C">
        <w:rPr>
          <w:rFonts w:hint="eastAsia"/>
          <w:lang w:val="en-US"/>
        </w:rPr>
        <w:t>VARCHAR(</w:t>
      </w:r>
      <w:proofErr w:type="gramEnd"/>
      <w:r w:rsidRPr="0033158C">
        <w:rPr>
          <w:rFonts w:hint="eastAsia"/>
          <w:lang w:val="en-US"/>
        </w:rPr>
        <w:t xml:space="preserve">50), </w:t>
      </w:r>
    </w:p>
    <w:p w:rsidR="008A32B9" w:rsidRPr="0033158C" w:rsidRDefault="006E2625">
      <w:pPr>
        <w:ind w:firstLine="420"/>
        <w:rPr>
          <w:lang w:val="en-US"/>
        </w:rPr>
      </w:pPr>
      <w:r w:rsidRPr="0033158C">
        <w:rPr>
          <w:rFonts w:hint="eastAsia"/>
          <w:lang w:val="en-US"/>
        </w:rPr>
        <w:t xml:space="preserve">  [Cable] </w:t>
      </w:r>
      <w:proofErr w:type="gramStart"/>
      <w:r w:rsidRPr="0033158C">
        <w:rPr>
          <w:rFonts w:hint="eastAsia"/>
          <w:lang w:val="en-US"/>
        </w:rPr>
        <w:t>VARCHAR(</w:t>
      </w:r>
      <w:proofErr w:type="gramEnd"/>
      <w:r w:rsidRPr="0033158C">
        <w:rPr>
          <w:rFonts w:hint="eastAsia"/>
          <w:lang w:val="en-US"/>
        </w:rPr>
        <w:t xml:space="preserve">50), </w:t>
      </w:r>
    </w:p>
    <w:p w:rsidR="008A32B9" w:rsidRPr="0033158C" w:rsidRDefault="006E2625">
      <w:pPr>
        <w:ind w:firstLine="420"/>
        <w:rPr>
          <w:lang w:val="en-US"/>
        </w:rPr>
      </w:pPr>
      <w:r w:rsidRPr="0033158C">
        <w:rPr>
          <w:rFonts w:hint="eastAsia"/>
          <w:lang w:val="en-US"/>
        </w:rPr>
        <w:t xml:space="preserve">  [</w:t>
      </w:r>
      <w:proofErr w:type="spellStart"/>
      <w:r w:rsidRPr="0033158C">
        <w:rPr>
          <w:rFonts w:hint="eastAsia"/>
          <w:lang w:val="en-US"/>
        </w:rPr>
        <w:t>FileName</w:t>
      </w:r>
      <w:proofErr w:type="spellEnd"/>
      <w:r w:rsidRPr="0033158C">
        <w:rPr>
          <w:rFonts w:hint="eastAsia"/>
          <w:lang w:val="en-US"/>
        </w:rPr>
        <w:t xml:space="preserve">] </w:t>
      </w:r>
      <w:proofErr w:type="gramStart"/>
      <w:r w:rsidRPr="0033158C">
        <w:rPr>
          <w:rFonts w:hint="eastAsia"/>
          <w:lang w:val="en-US"/>
        </w:rPr>
        <w:t>VARCHAR(</w:t>
      </w:r>
      <w:proofErr w:type="gramEnd"/>
      <w:r w:rsidRPr="0033158C">
        <w:rPr>
          <w:rFonts w:hint="eastAsia"/>
          <w:lang w:val="en-US"/>
        </w:rPr>
        <w:t xml:space="preserve">50), </w:t>
      </w:r>
    </w:p>
    <w:p w:rsidR="008A32B9" w:rsidRPr="0033158C" w:rsidRDefault="006E2625">
      <w:pPr>
        <w:ind w:firstLine="420"/>
        <w:rPr>
          <w:lang w:val="en-US"/>
        </w:rPr>
      </w:pPr>
      <w:r w:rsidRPr="0033158C">
        <w:rPr>
          <w:rFonts w:hint="eastAsia"/>
          <w:lang w:val="en-US"/>
        </w:rPr>
        <w:t xml:space="preserve">  [</w:t>
      </w:r>
      <w:proofErr w:type="spellStart"/>
      <w:r w:rsidRPr="0033158C">
        <w:rPr>
          <w:rFonts w:hint="eastAsia"/>
          <w:lang w:val="en-US"/>
        </w:rPr>
        <w:t>FileCode</w:t>
      </w:r>
      <w:proofErr w:type="spellEnd"/>
      <w:r w:rsidRPr="0033158C">
        <w:rPr>
          <w:rFonts w:hint="eastAsia"/>
          <w:lang w:val="en-US"/>
        </w:rPr>
        <w:t xml:space="preserve">] </w:t>
      </w:r>
      <w:proofErr w:type="gramStart"/>
      <w:r w:rsidRPr="0033158C">
        <w:rPr>
          <w:rFonts w:hint="eastAsia"/>
          <w:lang w:val="en-US"/>
        </w:rPr>
        <w:t>VARCHAR(</w:t>
      </w:r>
      <w:proofErr w:type="gramEnd"/>
      <w:r w:rsidRPr="0033158C">
        <w:rPr>
          <w:rFonts w:hint="eastAsia"/>
          <w:lang w:val="en-US"/>
        </w:rPr>
        <w:t xml:space="preserve">50), </w:t>
      </w:r>
    </w:p>
    <w:p w:rsidR="008A32B9" w:rsidRPr="0033158C" w:rsidRDefault="006E2625">
      <w:pPr>
        <w:ind w:firstLine="420"/>
        <w:rPr>
          <w:lang w:val="en-US"/>
        </w:rPr>
      </w:pPr>
      <w:r w:rsidRPr="0033158C">
        <w:rPr>
          <w:rFonts w:hint="eastAsia"/>
          <w:lang w:val="en-US"/>
        </w:rPr>
        <w:t xml:space="preserve">  [</w:t>
      </w:r>
      <w:proofErr w:type="spellStart"/>
      <w:r w:rsidRPr="0033158C">
        <w:rPr>
          <w:rFonts w:hint="eastAsia"/>
          <w:lang w:val="en-US"/>
        </w:rPr>
        <w:t>FileDate</w:t>
      </w:r>
      <w:proofErr w:type="spellEnd"/>
      <w:r w:rsidRPr="0033158C">
        <w:rPr>
          <w:rFonts w:hint="eastAsia"/>
          <w:lang w:val="en-US"/>
        </w:rPr>
        <w:t xml:space="preserve">] </w:t>
      </w:r>
      <w:proofErr w:type="gramStart"/>
      <w:r w:rsidRPr="0033158C">
        <w:rPr>
          <w:rFonts w:hint="eastAsia"/>
          <w:lang w:val="en-US"/>
        </w:rPr>
        <w:t>VARCHAR(</w:t>
      </w:r>
      <w:proofErr w:type="gramEnd"/>
      <w:r w:rsidRPr="0033158C">
        <w:rPr>
          <w:rFonts w:hint="eastAsia"/>
          <w:lang w:val="en-US"/>
        </w:rPr>
        <w:t xml:space="preserve">50), </w:t>
      </w:r>
    </w:p>
    <w:p w:rsidR="008A32B9" w:rsidRPr="0033158C" w:rsidRDefault="006E2625">
      <w:pPr>
        <w:ind w:firstLine="420"/>
        <w:rPr>
          <w:lang w:val="en-US"/>
        </w:rPr>
      </w:pPr>
      <w:r w:rsidRPr="0033158C">
        <w:rPr>
          <w:rFonts w:hint="eastAsia"/>
          <w:lang w:val="en-US"/>
        </w:rPr>
        <w:t xml:space="preserve">  [</w:t>
      </w:r>
      <w:proofErr w:type="spellStart"/>
      <w:r w:rsidRPr="0033158C">
        <w:rPr>
          <w:rFonts w:hint="eastAsia"/>
          <w:lang w:val="en-US"/>
        </w:rPr>
        <w:t>CableBinder</w:t>
      </w:r>
      <w:proofErr w:type="spellEnd"/>
      <w:r w:rsidRPr="0033158C">
        <w:rPr>
          <w:rFonts w:hint="eastAsia"/>
          <w:lang w:val="en-US"/>
        </w:rPr>
        <w:t xml:space="preserve">] </w:t>
      </w:r>
      <w:proofErr w:type="gramStart"/>
      <w:r w:rsidRPr="0033158C">
        <w:rPr>
          <w:rFonts w:hint="eastAsia"/>
          <w:lang w:val="en-US"/>
        </w:rPr>
        <w:t>VARCHAR(</w:t>
      </w:r>
      <w:proofErr w:type="gramEnd"/>
      <w:r w:rsidRPr="0033158C">
        <w:rPr>
          <w:rFonts w:hint="eastAsia"/>
          <w:lang w:val="en-US"/>
        </w:rPr>
        <w:t xml:space="preserve">50), </w:t>
      </w:r>
    </w:p>
    <w:p w:rsidR="008A32B9" w:rsidRPr="0033158C" w:rsidRDefault="006E2625">
      <w:pPr>
        <w:ind w:firstLine="420"/>
        <w:rPr>
          <w:lang w:val="en-US"/>
        </w:rPr>
      </w:pPr>
      <w:r w:rsidRPr="0033158C">
        <w:rPr>
          <w:rFonts w:hint="eastAsia"/>
          <w:lang w:val="en-US"/>
        </w:rPr>
        <w:t xml:space="preserve">  [Other] </w:t>
      </w:r>
      <w:proofErr w:type="gramStart"/>
      <w:r w:rsidRPr="0033158C">
        <w:rPr>
          <w:rFonts w:hint="eastAsia"/>
          <w:lang w:val="en-US"/>
        </w:rPr>
        <w:t>VARCHAR(</w:t>
      </w:r>
      <w:proofErr w:type="gramEnd"/>
      <w:r w:rsidRPr="0033158C">
        <w:rPr>
          <w:rFonts w:hint="eastAsia"/>
          <w:lang w:val="en-US"/>
        </w:rPr>
        <w:t xml:space="preserve">200), </w:t>
      </w:r>
    </w:p>
    <w:p w:rsidR="008A32B9" w:rsidRPr="0033158C" w:rsidRDefault="006E2625">
      <w:pPr>
        <w:ind w:firstLine="420"/>
        <w:rPr>
          <w:lang w:val="en-US"/>
        </w:rPr>
      </w:pPr>
      <w:r w:rsidRPr="0033158C">
        <w:rPr>
          <w:rFonts w:hint="eastAsia"/>
          <w:lang w:val="en-US"/>
        </w:rPr>
        <w:t xml:space="preserve">  [Status] </w:t>
      </w:r>
      <w:proofErr w:type="gramStart"/>
      <w:r w:rsidRPr="0033158C">
        <w:rPr>
          <w:rFonts w:hint="eastAsia"/>
          <w:lang w:val="en-US"/>
        </w:rPr>
        <w:t>VARCHAR(</w:t>
      </w:r>
      <w:proofErr w:type="gramEnd"/>
      <w:r w:rsidRPr="0033158C">
        <w:rPr>
          <w:rFonts w:hint="eastAsia"/>
          <w:lang w:val="en-US"/>
        </w:rPr>
        <w:t xml:space="preserve">20), </w:t>
      </w:r>
    </w:p>
    <w:p w:rsidR="008A32B9" w:rsidRPr="0033158C" w:rsidRDefault="006E2625">
      <w:pPr>
        <w:ind w:firstLine="420"/>
        <w:rPr>
          <w:lang w:val="en-US"/>
        </w:rPr>
      </w:pPr>
      <w:r w:rsidRPr="0033158C">
        <w:rPr>
          <w:rFonts w:hint="eastAsia"/>
          <w:lang w:val="en-US"/>
        </w:rPr>
        <w:t xml:space="preserve">  CONSTRAINT [sqlite_autoindex_CableInformation_1] PRIMARY KEY ([Spacecraft], [Batch], [Cable]));</w:t>
      </w:r>
    </w:p>
    <w:p w:rsidR="008A32B9" w:rsidRPr="0033158C" w:rsidRDefault="006E2625">
      <w:pPr>
        <w:ind w:firstLine="420"/>
        <w:rPr>
          <w:lang w:val="en-US"/>
        </w:rPr>
      </w:pPr>
      <w:r w:rsidRPr="0033158C">
        <w:rPr>
          <w:rFonts w:hint="eastAsia"/>
          <w:lang w:val="en-US"/>
        </w:rPr>
        <w:t>CREATE TABLE [</w:t>
      </w:r>
      <w:proofErr w:type="spellStart"/>
      <w:r w:rsidRPr="0033158C">
        <w:rPr>
          <w:rFonts w:hint="eastAsia"/>
          <w:lang w:val="en-US"/>
        </w:rPr>
        <w:t>ConnectionInformation</w:t>
      </w:r>
      <w:proofErr w:type="spellEnd"/>
      <w:r w:rsidRPr="0033158C">
        <w:rPr>
          <w:rFonts w:hint="eastAsia"/>
          <w:lang w:val="en-US"/>
        </w:rPr>
        <w:t>] (</w:t>
      </w:r>
    </w:p>
    <w:p w:rsidR="008A32B9" w:rsidRPr="0033158C" w:rsidRDefault="006E2625">
      <w:pPr>
        <w:ind w:firstLine="420"/>
        <w:rPr>
          <w:lang w:val="en-US"/>
        </w:rPr>
      </w:pPr>
      <w:r w:rsidRPr="0033158C">
        <w:rPr>
          <w:rFonts w:hint="eastAsia"/>
          <w:lang w:val="en-US"/>
        </w:rPr>
        <w:t xml:space="preserve">  [ID] INTEGER PRIMARY KEY AUTOINCREMENT, </w:t>
      </w:r>
    </w:p>
    <w:p w:rsidR="008A32B9" w:rsidRPr="0033158C" w:rsidRDefault="006E2625">
      <w:pPr>
        <w:ind w:firstLine="420"/>
        <w:rPr>
          <w:lang w:val="en-US"/>
        </w:rPr>
      </w:pPr>
      <w:r w:rsidRPr="0033158C">
        <w:rPr>
          <w:rFonts w:hint="eastAsia"/>
          <w:lang w:val="en-US"/>
        </w:rPr>
        <w:t xml:space="preserve">  [Spacecraft] </w:t>
      </w:r>
      <w:proofErr w:type="gramStart"/>
      <w:r w:rsidRPr="0033158C">
        <w:rPr>
          <w:rFonts w:hint="eastAsia"/>
          <w:lang w:val="en-US"/>
        </w:rPr>
        <w:t>VARCHAR(</w:t>
      </w:r>
      <w:proofErr w:type="gramEnd"/>
      <w:r w:rsidRPr="0033158C">
        <w:rPr>
          <w:rFonts w:hint="eastAsia"/>
          <w:lang w:val="en-US"/>
        </w:rPr>
        <w:t xml:space="preserve">200), </w:t>
      </w:r>
    </w:p>
    <w:p w:rsidR="008A32B9" w:rsidRPr="0033158C" w:rsidRDefault="006E2625">
      <w:pPr>
        <w:ind w:firstLine="420"/>
        <w:rPr>
          <w:lang w:val="en-US"/>
        </w:rPr>
      </w:pPr>
      <w:r w:rsidRPr="0033158C">
        <w:rPr>
          <w:rFonts w:hint="eastAsia"/>
          <w:lang w:val="en-US"/>
        </w:rPr>
        <w:t xml:space="preserve">  [Batch] </w:t>
      </w:r>
      <w:proofErr w:type="gramStart"/>
      <w:r w:rsidRPr="0033158C">
        <w:rPr>
          <w:rFonts w:hint="eastAsia"/>
          <w:lang w:val="en-US"/>
        </w:rPr>
        <w:t>VARCHAR(</w:t>
      </w:r>
      <w:proofErr w:type="gramEnd"/>
      <w:r w:rsidRPr="0033158C">
        <w:rPr>
          <w:rFonts w:hint="eastAsia"/>
          <w:lang w:val="en-US"/>
        </w:rPr>
        <w:t xml:space="preserve">50), </w:t>
      </w:r>
    </w:p>
    <w:p w:rsidR="008A32B9" w:rsidRPr="0033158C" w:rsidRDefault="006E2625">
      <w:pPr>
        <w:ind w:firstLine="420"/>
        <w:rPr>
          <w:lang w:val="en-US"/>
        </w:rPr>
      </w:pPr>
      <w:r w:rsidRPr="0033158C">
        <w:rPr>
          <w:rFonts w:hint="eastAsia"/>
          <w:lang w:val="en-US"/>
        </w:rPr>
        <w:t xml:space="preserve">  [Cable] </w:t>
      </w:r>
      <w:proofErr w:type="gramStart"/>
      <w:r w:rsidRPr="0033158C">
        <w:rPr>
          <w:rFonts w:hint="eastAsia"/>
          <w:lang w:val="en-US"/>
        </w:rPr>
        <w:t>VARCHAR(</w:t>
      </w:r>
      <w:proofErr w:type="gramEnd"/>
      <w:r w:rsidRPr="0033158C">
        <w:rPr>
          <w:rFonts w:hint="eastAsia"/>
          <w:lang w:val="en-US"/>
        </w:rPr>
        <w:t xml:space="preserve">50), </w:t>
      </w:r>
    </w:p>
    <w:p w:rsidR="008A32B9" w:rsidRPr="0033158C" w:rsidRDefault="006E2625">
      <w:pPr>
        <w:ind w:firstLine="420"/>
        <w:rPr>
          <w:lang w:val="en-US"/>
        </w:rPr>
      </w:pPr>
      <w:r w:rsidRPr="0033158C">
        <w:rPr>
          <w:rFonts w:hint="eastAsia"/>
          <w:lang w:val="en-US"/>
        </w:rPr>
        <w:t xml:space="preserve">  [Code] </w:t>
      </w:r>
      <w:proofErr w:type="gramStart"/>
      <w:r w:rsidRPr="0033158C">
        <w:rPr>
          <w:rFonts w:hint="eastAsia"/>
          <w:lang w:val="en-US"/>
        </w:rPr>
        <w:t>VARCHAR(</w:t>
      </w:r>
      <w:proofErr w:type="gramEnd"/>
      <w:r w:rsidRPr="0033158C">
        <w:rPr>
          <w:rFonts w:hint="eastAsia"/>
          <w:lang w:val="en-US"/>
        </w:rPr>
        <w:t xml:space="preserve">50), </w:t>
      </w:r>
    </w:p>
    <w:p w:rsidR="008A32B9" w:rsidRPr="0033158C" w:rsidRDefault="006E2625">
      <w:pPr>
        <w:ind w:firstLine="420"/>
        <w:rPr>
          <w:lang w:val="en-US"/>
        </w:rPr>
      </w:pPr>
      <w:r w:rsidRPr="0033158C">
        <w:rPr>
          <w:rFonts w:hint="eastAsia"/>
          <w:lang w:val="en-US"/>
        </w:rPr>
        <w:t xml:space="preserve">  [Type] </w:t>
      </w:r>
      <w:proofErr w:type="gramStart"/>
      <w:r w:rsidRPr="0033158C">
        <w:rPr>
          <w:rFonts w:hint="eastAsia"/>
          <w:lang w:val="en-US"/>
        </w:rPr>
        <w:t>VARCHAR(</w:t>
      </w:r>
      <w:proofErr w:type="gramEnd"/>
      <w:r w:rsidRPr="0033158C">
        <w:rPr>
          <w:rFonts w:hint="eastAsia"/>
          <w:lang w:val="en-US"/>
        </w:rPr>
        <w:t xml:space="preserve">50), </w:t>
      </w:r>
    </w:p>
    <w:p w:rsidR="008A32B9" w:rsidRPr="0033158C" w:rsidRDefault="006E2625">
      <w:pPr>
        <w:ind w:firstLine="420"/>
        <w:rPr>
          <w:lang w:val="en-US"/>
        </w:rPr>
      </w:pPr>
      <w:r w:rsidRPr="0033158C">
        <w:rPr>
          <w:rFonts w:hint="eastAsia"/>
          <w:lang w:val="en-US"/>
        </w:rPr>
        <w:t xml:space="preserve">  [Color] </w:t>
      </w:r>
      <w:proofErr w:type="gramStart"/>
      <w:r w:rsidRPr="0033158C">
        <w:rPr>
          <w:rFonts w:hint="eastAsia"/>
          <w:lang w:val="en-US"/>
        </w:rPr>
        <w:t>VARCHAR(</w:t>
      </w:r>
      <w:proofErr w:type="gramEnd"/>
      <w:r w:rsidRPr="0033158C">
        <w:rPr>
          <w:rFonts w:hint="eastAsia"/>
          <w:lang w:val="en-US"/>
        </w:rPr>
        <w:t xml:space="preserve">10), </w:t>
      </w:r>
    </w:p>
    <w:p w:rsidR="008A32B9" w:rsidRPr="0033158C" w:rsidRDefault="006E2625">
      <w:pPr>
        <w:ind w:firstLine="420"/>
        <w:rPr>
          <w:lang w:val="en-US"/>
        </w:rPr>
      </w:pPr>
      <w:r w:rsidRPr="0033158C">
        <w:rPr>
          <w:rFonts w:hint="eastAsia"/>
          <w:lang w:val="en-US"/>
        </w:rPr>
        <w:t xml:space="preserve">  [</w:t>
      </w:r>
      <w:proofErr w:type="spellStart"/>
      <w:r w:rsidRPr="0033158C">
        <w:rPr>
          <w:rFonts w:hint="eastAsia"/>
          <w:lang w:val="en-US"/>
        </w:rPr>
        <w:t>IdentifyCode</w:t>
      </w:r>
      <w:proofErr w:type="spellEnd"/>
      <w:r w:rsidRPr="0033158C">
        <w:rPr>
          <w:rFonts w:hint="eastAsia"/>
          <w:lang w:val="en-US"/>
        </w:rPr>
        <w:t xml:space="preserve">] </w:t>
      </w:r>
      <w:proofErr w:type="gramStart"/>
      <w:r w:rsidRPr="0033158C">
        <w:rPr>
          <w:rFonts w:hint="eastAsia"/>
          <w:lang w:val="en-US"/>
        </w:rPr>
        <w:t>VARCHAR(</w:t>
      </w:r>
      <w:proofErr w:type="gramEnd"/>
      <w:r w:rsidRPr="0033158C">
        <w:rPr>
          <w:rFonts w:hint="eastAsia"/>
          <w:lang w:val="en-US"/>
        </w:rPr>
        <w:t xml:space="preserve">50), </w:t>
      </w:r>
    </w:p>
    <w:p w:rsidR="008A32B9" w:rsidRPr="0033158C" w:rsidRDefault="006E2625">
      <w:pPr>
        <w:ind w:firstLine="420"/>
        <w:rPr>
          <w:lang w:val="en-US"/>
        </w:rPr>
      </w:pPr>
      <w:r w:rsidRPr="0033158C">
        <w:rPr>
          <w:rFonts w:hint="eastAsia"/>
          <w:lang w:val="en-US"/>
        </w:rPr>
        <w:t xml:space="preserve">  [</w:t>
      </w:r>
      <w:proofErr w:type="spellStart"/>
      <w:r w:rsidRPr="0033158C">
        <w:rPr>
          <w:rFonts w:hint="eastAsia"/>
          <w:lang w:val="en-US"/>
        </w:rPr>
        <w:t>IdentifyType</w:t>
      </w:r>
      <w:proofErr w:type="spellEnd"/>
      <w:r w:rsidRPr="0033158C">
        <w:rPr>
          <w:rFonts w:hint="eastAsia"/>
          <w:lang w:val="en-US"/>
        </w:rPr>
        <w:t xml:space="preserve">] </w:t>
      </w:r>
      <w:proofErr w:type="gramStart"/>
      <w:r w:rsidRPr="0033158C">
        <w:rPr>
          <w:rFonts w:hint="eastAsia"/>
          <w:lang w:val="en-US"/>
        </w:rPr>
        <w:t>VARCHAR(</w:t>
      </w:r>
      <w:proofErr w:type="gramEnd"/>
      <w:r w:rsidRPr="0033158C">
        <w:rPr>
          <w:rFonts w:hint="eastAsia"/>
          <w:lang w:val="en-US"/>
        </w:rPr>
        <w:t xml:space="preserve">50), </w:t>
      </w:r>
    </w:p>
    <w:p w:rsidR="008A32B9" w:rsidRPr="0033158C" w:rsidRDefault="006E2625">
      <w:pPr>
        <w:ind w:firstLine="420"/>
        <w:rPr>
          <w:lang w:val="en-US"/>
        </w:rPr>
      </w:pPr>
      <w:r w:rsidRPr="0033158C">
        <w:rPr>
          <w:rFonts w:hint="eastAsia"/>
          <w:lang w:val="en-US"/>
        </w:rPr>
        <w:t xml:space="preserve">  [</w:t>
      </w:r>
      <w:proofErr w:type="spellStart"/>
      <w:r w:rsidRPr="0033158C">
        <w:rPr>
          <w:rFonts w:hint="eastAsia"/>
          <w:lang w:val="en-US"/>
        </w:rPr>
        <w:t>IdentifyColor</w:t>
      </w:r>
      <w:proofErr w:type="spellEnd"/>
      <w:r w:rsidRPr="0033158C">
        <w:rPr>
          <w:rFonts w:hint="eastAsia"/>
          <w:lang w:val="en-US"/>
        </w:rPr>
        <w:t xml:space="preserve">] </w:t>
      </w:r>
      <w:proofErr w:type="gramStart"/>
      <w:r w:rsidRPr="0033158C">
        <w:rPr>
          <w:rFonts w:hint="eastAsia"/>
          <w:lang w:val="en-US"/>
        </w:rPr>
        <w:t>VARCHAR(</w:t>
      </w:r>
      <w:proofErr w:type="gramEnd"/>
      <w:r w:rsidRPr="0033158C">
        <w:rPr>
          <w:rFonts w:hint="eastAsia"/>
          <w:lang w:val="en-US"/>
        </w:rPr>
        <w:t xml:space="preserve">10), </w:t>
      </w:r>
    </w:p>
    <w:p w:rsidR="008A32B9" w:rsidRPr="0033158C" w:rsidRDefault="006E2625">
      <w:pPr>
        <w:ind w:firstLine="420"/>
        <w:rPr>
          <w:lang w:val="en-US"/>
        </w:rPr>
      </w:pPr>
      <w:r w:rsidRPr="0033158C">
        <w:rPr>
          <w:rFonts w:hint="eastAsia"/>
          <w:lang w:val="en-US"/>
        </w:rPr>
        <w:t xml:space="preserve">  [</w:t>
      </w:r>
      <w:proofErr w:type="spellStart"/>
      <w:r w:rsidRPr="0033158C">
        <w:rPr>
          <w:rFonts w:hint="eastAsia"/>
          <w:lang w:val="en-US"/>
        </w:rPr>
        <w:t>CodeImage</w:t>
      </w:r>
      <w:proofErr w:type="spellEnd"/>
      <w:r w:rsidRPr="0033158C">
        <w:rPr>
          <w:rFonts w:hint="eastAsia"/>
          <w:lang w:val="en-US"/>
        </w:rPr>
        <w:t xml:space="preserve">] </w:t>
      </w:r>
      <w:proofErr w:type="gramStart"/>
      <w:r w:rsidRPr="0033158C">
        <w:rPr>
          <w:rFonts w:hint="eastAsia"/>
          <w:lang w:val="en-US"/>
        </w:rPr>
        <w:t>VARCHAR(</w:t>
      </w:r>
      <w:proofErr w:type="gramEnd"/>
      <w:r w:rsidRPr="0033158C">
        <w:rPr>
          <w:rFonts w:hint="eastAsia"/>
          <w:lang w:val="en-US"/>
        </w:rPr>
        <w:t xml:space="preserve">200), </w:t>
      </w:r>
    </w:p>
    <w:p w:rsidR="008A32B9" w:rsidRPr="0033158C" w:rsidRDefault="006E2625">
      <w:pPr>
        <w:ind w:firstLine="420"/>
        <w:rPr>
          <w:lang w:val="en-US"/>
        </w:rPr>
      </w:pPr>
      <w:r w:rsidRPr="0033158C">
        <w:rPr>
          <w:rFonts w:hint="eastAsia"/>
          <w:lang w:val="en-US"/>
        </w:rPr>
        <w:t xml:space="preserve">  [</w:t>
      </w:r>
      <w:proofErr w:type="spellStart"/>
      <w:r w:rsidRPr="0033158C">
        <w:rPr>
          <w:rFonts w:hint="eastAsia"/>
          <w:lang w:val="en-US"/>
        </w:rPr>
        <w:t>TypeImage</w:t>
      </w:r>
      <w:proofErr w:type="spellEnd"/>
      <w:r w:rsidRPr="0033158C">
        <w:rPr>
          <w:rFonts w:hint="eastAsia"/>
          <w:lang w:val="en-US"/>
        </w:rPr>
        <w:t xml:space="preserve">] </w:t>
      </w:r>
      <w:proofErr w:type="gramStart"/>
      <w:r w:rsidRPr="0033158C">
        <w:rPr>
          <w:rFonts w:hint="eastAsia"/>
          <w:lang w:val="en-US"/>
        </w:rPr>
        <w:t>VARCHAR(</w:t>
      </w:r>
      <w:proofErr w:type="gramEnd"/>
      <w:r w:rsidRPr="0033158C">
        <w:rPr>
          <w:rFonts w:hint="eastAsia"/>
          <w:lang w:val="en-US"/>
        </w:rPr>
        <w:t xml:space="preserve">200), </w:t>
      </w:r>
    </w:p>
    <w:p w:rsidR="008A32B9" w:rsidRPr="0033158C" w:rsidRDefault="006E2625">
      <w:pPr>
        <w:ind w:firstLine="420"/>
        <w:rPr>
          <w:lang w:val="en-US"/>
        </w:rPr>
      </w:pPr>
      <w:r w:rsidRPr="0033158C">
        <w:rPr>
          <w:rFonts w:hint="eastAsia"/>
          <w:lang w:val="en-US"/>
        </w:rPr>
        <w:t xml:space="preserve">  [</w:t>
      </w:r>
      <w:proofErr w:type="spellStart"/>
      <w:r w:rsidRPr="0033158C">
        <w:rPr>
          <w:rFonts w:hint="eastAsia"/>
          <w:lang w:val="en-US"/>
        </w:rPr>
        <w:t>ColorImage</w:t>
      </w:r>
      <w:proofErr w:type="spellEnd"/>
      <w:r w:rsidRPr="0033158C">
        <w:rPr>
          <w:rFonts w:hint="eastAsia"/>
          <w:lang w:val="en-US"/>
        </w:rPr>
        <w:t xml:space="preserve">] </w:t>
      </w:r>
      <w:proofErr w:type="gramStart"/>
      <w:r w:rsidRPr="0033158C">
        <w:rPr>
          <w:rFonts w:hint="eastAsia"/>
          <w:lang w:val="en-US"/>
        </w:rPr>
        <w:t>VARCHAR(</w:t>
      </w:r>
      <w:proofErr w:type="gramEnd"/>
      <w:r w:rsidRPr="0033158C">
        <w:rPr>
          <w:rFonts w:hint="eastAsia"/>
          <w:lang w:val="en-US"/>
        </w:rPr>
        <w:t xml:space="preserve">200), </w:t>
      </w:r>
    </w:p>
    <w:p w:rsidR="008A32B9" w:rsidRDefault="006E2625">
      <w:pPr>
        <w:ind w:firstLine="420"/>
      </w:pPr>
      <w:r w:rsidRPr="0033158C">
        <w:rPr>
          <w:rFonts w:hint="eastAsia"/>
          <w:lang w:val="en-US"/>
        </w:rPr>
        <w:t xml:space="preserve">  </w:t>
      </w:r>
      <w:r>
        <w:rPr>
          <w:rFonts w:hint="eastAsia"/>
        </w:rPr>
        <w:t xml:space="preserve">[Identify] VARCHAR(10), </w:t>
      </w:r>
    </w:p>
    <w:p w:rsidR="008A32B9" w:rsidRDefault="006E2625">
      <w:pPr>
        <w:ind w:firstLine="420"/>
      </w:pPr>
      <w:r>
        <w:rPr>
          <w:rFonts w:hint="eastAsia"/>
        </w:rPr>
        <w:t xml:space="preserve">  [Signature] VARCHAR(50));</w:t>
      </w:r>
    </w:p>
    <w:p w:rsidR="008A32B9" w:rsidRDefault="006E2625">
      <w:pPr>
        <w:pStyle w:val="2"/>
      </w:pPr>
      <w:bookmarkStart w:id="147" w:name="_Toc511487040"/>
      <w:r>
        <w:rPr>
          <w:rFonts w:hint="eastAsia"/>
        </w:rPr>
        <w:lastRenderedPageBreak/>
        <w:t>数据库接口</w:t>
      </w:r>
      <w:bookmarkEnd w:id="147"/>
    </w:p>
    <w:p w:rsidR="008A32B9" w:rsidRDefault="006E2625">
      <w:pPr>
        <w:ind w:firstLine="420"/>
      </w:pPr>
      <w:r>
        <w:rPr>
          <w:rFonts w:hint="eastAsia"/>
        </w:rPr>
        <w:t>如</w:t>
      </w:r>
      <w:r>
        <w:rPr>
          <w:rFonts w:hint="eastAsia"/>
        </w:rPr>
        <w:fldChar w:fldCharType="begin"/>
      </w:r>
      <w:r>
        <w:rPr>
          <w:rFonts w:hint="eastAsia"/>
        </w:rPr>
        <w:instrText xml:space="preserve"> REF _Ref7062 \h </w:instrText>
      </w:r>
      <w:r>
        <w:rPr>
          <w:rFonts w:hint="eastAsia"/>
        </w:rPr>
      </w:r>
      <w:r>
        <w:rPr>
          <w:rFonts w:hint="eastAsia"/>
        </w:rPr>
        <w:fldChar w:fldCharType="separate"/>
      </w:r>
      <w:r>
        <w:t>图</w:t>
      </w:r>
      <w:r>
        <w:t xml:space="preserve"> </w:t>
      </w:r>
      <w:r>
        <w:fldChar w:fldCharType="begin"/>
      </w:r>
      <w:r>
        <w:instrText xml:space="preserve"> STYLEREF 1 \s </w:instrText>
      </w:r>
      <w:r>
        <w:fldChar w:fldCharType="separate"/>
      </w:r>
      <w:r>
        <w:t>7</w:t>
      </w:r>
      <w:r>
        <w:fldChar w:fldCharType="end"/>
      </w:r>
      <w:r>
        <w:rPr>
          <w:rFonts w:hint="eastAsia"/>
        </w:rPr>
        <w:t>-</w:t>
      </w:r>
      <w:r>
        <w:t>1</w:t>
      </w:r>
      <w:r>
        <w:rPr>
          <w:rFonts w:hint="eastAsia"/>
        </w:rPr>
        <w:fldChar w:fldCharType="end"/>
      </w:r>
      <w:r>
        <w:rPr>
          <w:rFonts w:hint="eastAsia"/>
        </w:rPr>
        <w:t>，数据库模块主要包含三个类。其中</w:t>
      </w:r>
      <w:proofErr w:type="spellStart"/>
      <w:r>
        <w:rPr>
          <w:rFonts w:hint="eastAsia"/>
          <w:lang w:val="en-US"/>
        </w:rPr>
        <w:t>SqlData</w:t>
      </w:r>
      <w:proofErr w:type="spellEnd"/>
      <w:r>
        <w:rPr>
          <w:rFonts w:hint="eastAsia"/>
          <w:lang w:val="en-US"/>
        </w:rPr>
        <w:t>为对外的接口，通过此类可对数据库的电缆和连接器进行添加删除修改，因颜色默认四种，目前颜色相关接口及数据库表在系统中未使用。</w:t>
      </w:r>
      <w:proofErr w:type="spellStart"/>
      <w:r>
        <w:rPr>
          <w:rFonts w:hint="eastAsia"/>
          <w:lang w:val="en-US"/>
        </w:rPr>
        <w:t>BaseQuery</w:t>
      </w:r>
      <w:proofErr w:type="spellEnd"/>
      <w:r>
        <w:rPr>
          <w:rFonts w:hint="eastAsia"/>
          <w:lang w:val="en-US"/>
        </w:rPr>
        <w:t>对</w:t>
      </w:r>
      <w:proofErr w:type="spellStart"/>
      <w:r>
        <w:rPr>
          <w:rFonts w:hint="eastAsia"/>
          <w:lang w:val="en-US"/>
        </w:rPr>
        <w:t>QSql</w:t>
      </w:r>
      <w:proofErr w:type="spellEnd"/>
      <w:r>
        <w:rPr>
          <w:rFonts w:hint="eastAsia"/>
          <w:lang w:val="en-US"/>
        </w:rPr>
        <w:t>进行封装，主要实现通用的增删改查。</w:t>
      </w:r>
      <w:proofErr w:type="spellStart"/>
      <w:r>
        <w:rPr>
          <w:rFonts w:hint="eastAsia"/>
          <w:lang w:val="en-US"/>
        </w:rPr>
        <w:t>ConnectionPool</w:t>
      </w:r>
      <w:proofErr w:type="spellEnd"/>
      <w:r>
        <w:rPr>
          <w:rFonts w:hint="eastAsia"/>
          <w:lang w:val="en-US"/>
        </w:rPr>
        <w:t>是一个</w:t>
      </w:r>
      <w:proofErr w:type="gramStart"/>
      <w:r>
        <w:rPr>
          <w:rFonts w:hint="eastAsia"/>
          <w:lang w:val="en-US"/>
        </w:rPr>
        <w:t>单例类</w:t>
      </w:r>
      <w:proofErr w:type="gramEnd"/>
      <w:r>
        <w:rPr>
          <w:rFonts w:hint="eastAsia"/>
          <w:lang w:val="en-US"/>
        </w:rPr>
        <w:t>，主要对操作数据库的对象进行管理，释放空闲对象，如果目前使用中的操作对象超过一定数量需要等待其他对象释放后才可建立连接操作数据库。</w:t>
      </w:r>
    </w:p>
    <w:p w:rsidR="008A32B9" w:rsidRDefault="006E2625">
      <w:pPr>
        <w:jc w:val="center"/>
      </w:pPr>
      <w:r>
        <w:rPr>
          <w:noProof/>
        </w:rPr>
        <w:drawing>
          <wp:inline distT="0" distB="0" distL="114300" distR="114300">
            <wp:extent cx="6181090" cy="2967990"/>
            <wp:effectExtent l="0" t="0" r="10160" b="381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21"/>
                    <a:stretch>
                      <a:fillRect/>
                    </a:stretch>
                  </pic:blipFill>
                  <pic:spPr>
                    <a:xfrm>
                      <a:off x="0" y="0"/>
                      <a:ext cx="6181090" cy="2967990"/>
                    </a:xfrm>
                    <a:prstGeom prst="rect">
                      <a:avLst/>
                    </a:prstGeom>
                    <a:noFill/>
                    <a:ln w="9525">
                      <a:noFill/>
                    </a:ln>
                  </pic:spPr>
                </pic:pic>
              </a:graphicData>
            </a:graphic>
          </wp:inline>
        </w:drawing>
      </w:r>
    </w:p>
    <w:p w:rsidR="008A32B9" w:rsidRDefault="006E2625">
      <w:pPr>
        <w:pStyle w:val="a5"/>
      </w:pPr>
      <w:bookmarkStart w:id="148" w:name="_Ref7062"/>
      <w:r>
        <w:t>图</w:t>
      </w:r>
      <w:r>
        <w:t xml:space="preserve"> </w:t>
      </w:r>
      <w:r>
        <w:fldChar w:fldCharType="begin"/>
      </w:r>
      <w:r>
        <w:instrText xml:space="preserve"> STYLEREF 1 \s </w:instrText>
      </w:r>
      <w:r>
        <w:fldChar w:fldCharType="separate"/>
      </w:r>
      <w:r>
        <w:t>7</w:t>
      </w:r>
      <w:r>
        <w:fldChar w:fldCharType="end"/>
      </w:r>
      <w:r>
        <w:rPr>
          <w:rFonts w:hint="eastAsia"/>
        </w:rPr>
        <w:t>-</w:t>
      </w:r>
      <w:r>
        <w:fldChar w:fldCharType="begin"/>
      </w:r>
      <w:r>
        <w:instrText xml:space="preserve"> SEQ </w:instrText>
      </w:r>
      <w:r>
        <w:instrText>图</w:instrText>
      </w:r>
      <w:r>
        <w:instrText xml:space="preserve"> \* ARABIC \s 1 </w:instrText>
      </w:r>
      <w:r>
        <w:fldChar w:fldCharType="separate"/>
      </w:r>
      <w:r>
        <w:t>1</w:t>
      </w:r>
      <w:r>
        <w:fldChar w:fldCharType="end"/>
      </w:r>
      <w:bookmarkEnd w:id="148"/>
      <w:r>
        <w:rPr>
          <w:rFonts w:hint="eastAsia"/>
        </w:rPr>
        <w:t xml:space="preserve"> </w:t>
      </w:r>
      <w:r>
        <w:rPr>
          <w:rFonts w:hint="eastAsia"/>
        </w:rPr>
        <w:t>数据库接口</w:t>
      </w:r>
    </w:p>
    <w:p w:rsidR="008A32B9" w:rsidRDefault="006E2625">
      <w:pPr>
        <w:pStyle w:val="2"/>
      </w:pPr>
      <w:bookmarkStart w:id="149" w:name="_Toc511487041"/>
      <w:r>
        <w:rPr>
          <w:rFonts w:hint="eastAsia"/>
        </w:rPr>
        <w:t>安全</w:t>
      </w:r>
      <w:r>
        <w:rPr>
          <w:rFonts w:hint="eastAsia"/>
        </w:rPr>
        <w:t>控制</w:t>
      </w:r>
      <w:bookmarkEnd w:id="149"/>
      <w:r>
        <w:rPr>
          <w:rFonts w:hint="eastAsia"/>
        </w:rPr>
        <w:t> </w:t>
      </w:r>
    </w:p>
    <w:p w:rsidR="008A32B9" w:rsidRDefault="006E2625">
      <w:pPr>
        <w:numPr>
          <w:ilvl w:val="0"/>
          <w:numId w:val="12"/>
        </w:numPr>
        <w:ind w:firstLine="420"/>
      </w:pPr>
      <w:r>
        <w:rPr>
          <w:rFonts w:hint="eastAsia"/>
        </w:rPr>
        <w:t>单机程序，最多存在一个客户端，通过软件业务限制，不存在同时读写的情况；</w:t>
      </w:r>
    </w:p>
    <w:p w:rsidR="008A32B9" w:rsidRDefault="006E2625">
      <w:pPr>
        <w:numPr>
          <w:ilvl w:val="0"/>
          <w:numId w:val="12"/>
        </w:numPr>
        <w:ind w:firstLine="420"/>
      </w:pPr>
      <w:proofErr w:type="spellStart"/>
      <w:r>
        <w:rPr>
          <w:rFonts w:hint="eastAsia"/>
          <w:lang w:val="en-US"/>
        </w:rPr>
        <w:t>Sqlite</w:t>
      </w:r>
      <w:proofErr w:type="spellEnd"/>
      <w:r>
        <w:rPr>
          <w:rFonts w:hint="eastAsia"/>
          <w:lang w:val="en-US"/>
        </w:rPr>
        <w:t>仅可本机访问，不存在外机访问的情况。</w:t>
      </w:r>
    </w:p>
    <w:sectPr w:rsidR="008A32B9">
      <w:footerReference w:type="default" r:id="rId122"/>
      <w:pgSz w:w="11906" w:h="16838"/>
      <w:pgMar w:top="1440" w:right="1080" w:bottom="1440" w:left="1080" w:header="851" w:footer="85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E2625" w:rsidRDefault="006E2625">
      <w:r>
        <w:separator/>
      </w:r>
    </w:p>
  </w:endnote>
  <w:endnote w:type="continuationSeparator" w:id="0">
    <w:p w:rsidR="006E2625" w:rsidRDefault="006E26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Arial Unicode MS">
    <w:altName w:val="Malgun Gothic Semilight"/>
    <w:panose1 w:val="020B0604020202020204"/>
    <w:charset w:val="86"/>
    <w:family w:val="auto"/>
    <w:pitch w:val="default"/>
    <w:sig w:usb0="FFFFFFFF" w:usb1="E9FFFFFF" w:usb2="0000003F" w:usb3="00000000" w:csb0="603F01FF" w:csb1="FFFF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A32B9" w:rsidRDefault="006E2625">
    <w:pPr>
      <w:pStyle w:val="ad"/>
      <w:rPr>
        <w:caps/>
        <w:color w:val="auto"/>
        <w:sz w:val="18"/>
      </w:rPr>
    </w:pPr>
    <w:r>
      <w:rPr>
        <w:caps/>
        <w:color w:val="auto"/>
        <w:sz w:val="18"/>
      </w:rPr>
      <w:fldChar w:fldCharType="begin"/>
    </w:r>
    <w:r>
      <w:rPr>
        <w:caps/>
        <w:color w:val="auto"/>
        <w:sz w:val="18"/>
      </w:rPr>
      <w:instrText>PAGE   \* MERGEFORMAT</w:instrText>
    </w:r>
    <w:r>
      <w:rPr>
        <w:caps/>
        <w:color w:val="auto"/>
        <w:sz w:val="18"/>
      </w:rPr>
      <w:fldChar w:fldCharType="separate"/>
    </w:r>
    <w:r>
      <w:rPr>
        <w:caps/>
        <w:color w:val="auto"/>
        <w:sz w:val="18"/>
      </w:rPr>
      <w:t>I</w:t>
    </w:r>
    <w:r>
      <w:rPr>
        <w:caps/>
        <w:color w:val="auto"/>
        <w:sz w:val="18"/>
      </w:rPr>
      <w:fldChar w:fldCharType="end"/>
    </w:r>
  </w:p>
  <w:p w:rsidR="008A32B9" w:rsidRDefault="008A32B9">
    <w:pPr>
      <w:pStyle w:val="ad"/>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A32B9" w:rsidRDefault="008A32B9">
    <w:pPr>
      <w:pStyle w:val="ad"/>
      <w:jc w:val="center"/>
      <w:rPr>
        <w:caps/>
        <w:color w:val="000000" w:themeColor="text1"/>
      </w:rPr>
    </w:pPr>
  </w:p>
  <w:p w:rsidR="008A32B9" w:rsidRDefault="008A32B9">
    <w:pPr>
      <w:pStyle w:val="ad"/>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A32B9" w:rsidRDefault="006E2625">
    <w:pPr>
      <w:pStyle w:val="ad"/>
      <w:jc w:val="center"/>
      <w:rPr>
        <w:color w:val="auto"/>
        <w:sz w:val="16"/>
      </w:rPr>
    </w:pPr>
    <w:r>
      <w:rPr>
        <w:color w:val="auto"/>
        <w:sz w:val="16"/>
      </w:rPr>
      <w:fldChar w:fldCharType="begin"/>
    </w:r>
    <w:r>
      <w:rPr>
        <w:color w:val="auto"/>
        <w:sz w:val="16"/>
      </w:rPr>
      <w:instrText>PAGE  \* Arabic  \* MERGEFORMAT</w:instrText>
    </w:r>
    <w:r>
      <w:rPr>
        <w:color w:val="auto"/>
        <w:sz w:val="16"/>
      </w:rPr>
      <w:fldChar w:fldCharType="separate"/>
    </w:r>
    <w:r>
      <w:rPr>
        <w:color w:val="auto"/>
        <w:sz w:val="16"/>
      </w:rPr>
      <w:t>7</w:t>
    </w:r>
    <w:r>
      <w:rPr>
        <w:color w:val="auto"/>
        <w:sz w:val="16"/>
      </w:rPr>
      <w:fldChar w:fldCharType="end"/>
    </w:r>
    <w:r>
      <w:rPr>
        <w:color w:val="auto"/>
        <w:sz w:val="16"/>
      </w:rPr>
      <w:t xml:space="preserve"> / </w:t>
    </w:r>
    <w:r>
      <w:fldChar w:fldCharType="begin"/>
    </w:r>
    <w:r>
      <w:instrText>NUMPAGES  \* Arabic  \* MERGEFORMAT</w:instrText>
    </w:r>
    <w:r>
      <w:fldChar w:fldCharType="separate"/>
    </w:r>
    <w:r>
      <w:rPr>
        <w:color w:val="auto"/>
        <w:sz w:val="16"/>
      </w:rPr>
      <w:t>15</w:t>
    </w:r>
    <w:r>
      <w:rPr>
        <w:color w:val="auto"/>
        <w:sz w:val="16"/>
      </w:rPr>
      <w:fldChar w:fldCharType="end"/>
    </w:r>
  </w:p>
  <w:p w:rsidR="008A32B9" w:rsidRDefault="008A32B9">
    <w:pPr>
      <w:pStyle w:val="ad"/>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E2625" w:rsidRDefault="006E2625">
      <w:r>
        <w:separator/>
      </w:r>
    </w:p>
  </w:footnote>
  <w:footnote w:type="continuationSeparator" w:id="0">
    <w:p w:rsidR="006E2625" w:rsidRDefault="006E26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A32B9" w:rsidRDefault="008A32B9">
    <w:pPr>
      <w:pStyle w:val="af"/>
      <w:pBdr>
        <w:bottom w:val="none" w:sz="0" w:space="0" w:color="auto"/>
      </w:pBdr>
    </w:pPr>
  </w:p>
  <w:tbl>
    <w:tblPr>
      <w:tblStyle w:val="afb"/>
      <w:tblW w:w="9781"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52"/>
      <w:gridCol w:w="5103"/>
      <w:gridCol w:w="2126"/>
    </w:tblGrid>
    <w:tr w:rsidR="008A32B9">
      <w:tc>
        <w:tcPr>
          <w:tcW w:w="2552" w:type="dxa"/>
          <w:vMerge w:val="restart"/>
          <w:vAlign w:val="bottom"/>
        </w:tcPr>
        <w:p w:rsidR="008A32B9" w:rsidRDefault="0033158C">
          <w:pPr>
            <w:spacing w:line="276" w:lineRule="auto"/>
            <w:rPr>
              <w:lang w:val="en-US"/>
            </w:rPr>
          </w:pPr>
          <w:r>
            <w:rPr>
              <w:noProof/>
              <w:lang w:val="en-US"/>
            </w:rPr>
            <w:drawing>
              <wp:inline distT="0" distB="0" distL="0" distR="0">
                <wp:extent cx="931545" cy="338455"/>
                <wp:effectExtent l="0" t="0" r="0" b="0"/>
                <wp:docPr id="19" name="图片 1" descr="logo-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字"/>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1545" cy="338455"/>
                        </a:xfrm>
                        <a:prstGeom prst="rect">
                          <a:avLst/>
                        </a:prstGeom>
                        <a:noFill/>
                        <a:ln>
                          <a:noFill/>
                        </a:ln>
                      </pic:spPr>
                    </pic:pic>
                  </a:graphicData>
                </a:graphic>
              </wp:inline>
            </w:drawing>
          </w:r>
        </w:p>
      </w:tc>
      <w:tc>
        <w:tcPr>
          <w:tcW w:w="5103" w:type="dxa"/>
          <w:vMerge w:val="restart"/>
          <w:vAlign w:val="bottom"/>
        </w:tcPr>
        <w:p w:rsidR="008A32B9" w:rsidRDefault="006E2625">
          <w:pPr>
            <w:jc w:val="center"/>
            <w:rPr>
              <w:rFonts w:ascii="Arial" w:hAnsi="Arial" w:cs="Arial"/>
            </w:rPr>
          </w:pPr>
          <w:r>
            <w:rPr>
              <w:rFonts w:hint="eastAsia"/>
              <w:b/>
              <w:color w:val="002060"/>
              <w:sz w:val="18"/>
            </w:rPr>
            <w:t>基于计算机视觉的</w:t>
          </w:r>
          <w:proofErr w:type="gramStart"/>
          <w:r>
            <w:rPr>
              <w:rFonts w:hint="eastAsia"/>
              <w:b/>
              <w:color w:val="002060"/>
              <w:sz w:val="18"/>
            </w:rPr>
            <w:t>电缆网</w:t>
          </w:r>
          <w:proofErr w:type="gramEnd"/>
          <w:r>
            <w:rPr>
              <w:rFonts w:hint="eastAsia"/>
              <w:b/>
              <w:color w:val="002060"/>
              <w:sz w:val="18"/>
            </w:rPr>
            <w:t>验收系统</w:t>
          </w:r>
          <w:r>
            <w:rPr>
              <w:rFonts w:hint="eastAsia"/>
              <w:b/>
              <w:color w:val="002060"/>
              <w:sz w:val="18"/>
            </w:rPr>
            <w:t>设计文档</w:t>
          </w:r>
        </w:p>
      </w:tc>
      <w:tc>
        <w:tcPr>
          <w:tcW w:w="2126" w:type="dxa"/>
          <w:vAlign w:val="center"/>
        </w:tcPr>
        <w:p w:rsidR="008A32B9" w:rsidRDefault="006E2625">
          <w:pPr>
            <w:pStyle w:val="af"/>
            <w:pBdr>
              <w:bottom w:val="none" w:sz="0" w:space="0" w:color="auto"/>
            </w:pBdr>
            <w:jc w:val="both"/>
            <w:rPr>
              <w:rFonts w:ascii="Arial" w:hAnsi="Arial" w:cs="Arial"/>
              <w:sz w:val="18"/>
              <w:lang w:val="en-US"/>
            </w:rPr>
          </w:pPr>
          <w:proofErr w:type="gramStart"/>
          <w:r>
            <w:rPr>
              <w:rFonts w:ascii="Arial" w:hAnsi="Arial" w:cs="Arial"/>
              <w:b/>
              <w:sz w:val="18"/>
              <w:lang w:val="en-US"/>
            </w:rPr>
            <w:t>Ref :</w:t>
          </w:r>
          <w:proofErr w:type="spellStart"/>
          <w:proofErr w:type="gramEnd"/>
          <w:r>
            <w:rPr>
              <w:rFonts w:ascii="Arial" w:hAnsi="Arial" w:cs="Arial"/>
              <w:b/>
              <w:sz w:val="18"/>
              <w:lang w:val="en-US"/>
            </w:rPr>
            <w:t>Rev.</w:t>
          </w:r>
          <w:r>
            <w:rPr>
              <w:rFonts w:ascii="Arial" w:hAnsi="Arial" w:cs="Arial"/>
              <w:b/>
              <w:color w:val="002060"/>
              <w:sz w:val="18"/>
              <w:lang w:val="en-US"/>
            </w:rPr>
            <w:t>x.x</w:t>
          </w:r>
          <w:proofErr w:type="spellEnd"/>
        </w:p>
      </w:tc>
    </w:tr>
    <w:tr w:rsidR="008A32B9">
      <w:trPr>
        <w:trHeight w:val="202"/>
      </w:trPr>
      <w:tc>
        <w:tcPr>
          <w:tcW w:w="2552" w:type="dxa"/>
          <w:vMerge/>
          <w:vAlign w:val="bottom"/>
        </w:tcPr>
        <w:p w:rsidR="008A32B9" w:rsidRDefault="008A32B9">
          <w:pPr>
            <w:pStyle w:val="af"/>
            <w:pBdr>
              <w:bottom w:val="none" w:sz="0" w:space="0" w:color="auto"/>
            </w:pBdr>
            <w:jc w:val="both"/>
            <w:rPr>
              <w:lang w:val="en-US"/>
            </w:rPr>
          </w:pPr>
        </w:p>
      </w:tc>
      <w:tc>
        <w:tcPr>
          <w:tcW w:w="5103" w:type="dxa"/>
          <w:vMerge/>
        </w:tcPr>
        <w:p w:rsidR="008A32B9" w:rsidRDefault="008A32B9">
          <w:pPr>
            <w:jc w:val="center"/>
            <w:rPr>
              <w:b/>
              <w:lang w:val="en-US"/>
            </w:rPr>
          </w:pPr>
        </w:p>
      </w:tc>
      <w:tc>
        <w:tcPr>
          <w:tcW w:w="2126" w:type="dxa"/>
          <w:vAlign w:val="center"/>
        </w:tcPr>
        <w:p w:rsidR="008A32B9" w:rsidRDefault="006E2625">
          <w:pPr>
            <w:pStyle w:val="af"/>
            <w:pBdr>
              <w:bottom w:val="none" w:sz="0" w:space="0" w:color="auto"/>
            </w:pBdr>
            <w:jc w:val="both"/>
            <w:rPr>
              <w:rFonts w:ascii="Arial" w:hAnsi="Arial" w:cs="Arial"/>
              <w:sz w:val="18"/>
            </w:rPr>
          </w:pPr>
          <w:r>
            <w:rPr>
              <w:rFonts w:ascii="Arial" w:hAnsi="Arial" w:cs="Arial"/>
              <w:b/>
              <w:sz w:val="18"/>
            </w:rPr>
            <w:t>Doc Type :</w:t>
          </w:r>
          <w:r>
            <w:rPr>
              <w:rFonts w:ascii="Arial" w:hAnsi="Arial" w:cs="Arial"/>
              <w:b/>
              <w:color w:val="002060"/>
              <w:sz w:val="18"/>
            </w:rPr>
            <w:t>DD</w:t>
          </w:r>
        </w:p>
      </w:tc>
    </w:tr>
    <w:tr w:rsidR="008A32B9">
      <w:tc>
        <w:tcPr>
          <w:tcW w:w="2552" w:type="dxa"/>
          <w:vMerge/>
        </w:tcPr>
        <w:p w:rsidR="008A32B9" w:rsidRDefault="008A32B9">
          <w:pPr>
            <w:pStyle w:val="af"/>
            <w:pBdr>
              <w:bottom w:val="none" w:sz="0" w:space="0" w:color="auto"/>
            </w:pBdr>
          </w:pPr>
        </w:p>
      </w:tc>
      <w:tc>
        <w:tcPr>
          <w:tcW w:w="5103" w:type="dxa"/>
          <w:vMerge/>
        </w:tcPr>
        <w:p w:rsidR="008A32B9" w:rsidRDefault="008A32B9">
          <w:pPr>
            <w:pStyle w:val="af"/>
            <w:pBdr>
              <w:bottom w:val="none" w:sz="0" w:space="0" w:color="auto"/>
            </w:pBdr>
            <w:rPr>
              <w:rFonts w:ascii="Arial" w:hAnsi="Arial" w:cs="Arial"/>
              <w:b/>
              <w:color w:val="002060"/>
            </w:rPr>
          </w:pPr>
        </w:p>
      </w:tc>
      <w:tc>
        <w:tcPr>
          <w:tcW w:w="2126" w:type="dxa"/>
          <w:vAlign w:val="center"/>
        </w:tcPr>
        <w:p w:rsidR="008A32B9" w:rsidRDefault="006E2625">
          <w:pPr>
            <w:pStyle w:val="af"/>
            <w:pBdr>
              <w:bottom w:val="none" w:sz="0" w:space="0" w:color="auto"/>
            </w:pBdr>
            <w:jc w:val="both"/>
            <w:rPr>
              <w:rFonts w:ascii="Arial" w:hAnsi="Arial" w:cs="Arial"/>
              <w:sz w:val="18"/>
            </w:rPr>
          </w:pPr>
          <w:r>
            <w:rPr>
              <w:rFonts w:ascii="Arial" w:hAnsi="Arial" w:cs="Arial"/>
              <w:b/>
              <w:sz w:val="18"/>
            </w:rPr>
            <w:t>Date :</w:t>
          </w:r>
          <w:r>
            <w:rPr>
              <w:rFonts w:ascii="Arial" w:hAnsi="Arial" w:cs="Arial"/>
              <w:b/>
              <w:color w:val="002060"/>
              <w:sz w:val="18"/>
            </w:rPr>
            <w:t>20</w:t>
          </w:r>
          <w:r>
            <w:rPr>
              <w:rFonts w:ascii="Arial" w:hAnsi="Arial" w:cs="Arial" w:hint="eastAsia"/>
              <w:b/>
              <w:color w:val="002060"/>
              <w:sz w:val="18"/>
              <w:lang w:val="en-US"/>
            </w:rPr>
            <w:t>18</w:t>
          </w:r>
          <w:r>
            <w:rPr>
              <w:rFonts w:ascii="Arial" w:hAnsi="Arial" w:cs="Arial"/>
              <w:b/>
              <w:color w:val="002060"/>
              <w:sz w:val="18"/>
            </w:rPr>
            <w:t>/</w:t>
          </w:r>
          <w:r>
            <w:rPr>
              <w:rFonts w:ascii="Arial" w:hAnsi="Arial" w:cs="Arial" w:hint="eastAsia"/>
              <w:b/>
              <w:color w:val="002060"/>
              <w:sz w:val="18"/>
              <w:lang w:val="en-US"/>
            </w:rPr>
            <w:t>01</w:t>
          </w:r>
          <w:r>
            <w:rPr>
              <w:rFonts w:ascii="Arial" w:hAnsi="Arial" w:cs="Arial"/>
              <w:b/>
              <w:color w:val="002060"/>
              <w:sz w:val="18"/>
            </w:rPr>
            <w:t>/</w:t>
          </w:r>
          <w:r>
            <w:rPr>
              <w:rFonts w:ascii="Arial" w:hAnsi="Arial" w:cs="Arial" w:hint="eastAsia"/>
              <w:b/>
              <w:color w:val="002060"/>
              <w:sz w:val="18"/>
              <w:lang w:val="en-US"/>
            </w:rPr>
            <w:t>04</w:t>
          </w:r>
        </w:p>
      </w:tc>
    </w:tr>
  </w:tbl>
  <w:p w:rsidR="008A32B9" w:rsidRDefault="008A32B9">
    <w:pPr>
      <w:pStyle w:val="af"/>
      <w:pBdr>
        <w:bottom w:val="none" w:sz="0" w:space="0" w:color="auto"/>
      </w:pBdr>
      <w:rPr>
        <w:rFonts w:ascii="Arial Unicode MS" w:eastAsia="Arial Unicode MS" w:hAnsi="Arial Unicode MS" w:cs="Arial Unicode MS"/>
        <w:b/>
        <w:color w:val="002060"/>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BA459C"/>
    <w:multiLevelType w:val="multilevel"/>
    <w:tmpl w:val="02BA459C"/>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1" w15:restartNumberingAfterBreak="0">
    <w:nsid w:val="0D8B2FD0"/>
    <w:multiLevelType w:val="multilevel"/>
    <w:tmpl w:val="0D8B2FD0"/>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2" w15:restartNumberingAfterBreak="0">
    <w:nsid w:val="19993F71"/>
    <w:multiLevelType w:val="multilevel"/>
    <w:tmpl w:val="19993F71"/>
    <w:lvl w:ilvl="0">
      <w:start w:val="1"/>
      <w:numFmt w:val="decimal"/>
      <w:lvlText w:val="%1)"/>
      <w:lvlJc w:val="left"/>
      <w:pPr>
        <w:ind w:left="585" w:hanging="195"/>
      </w:pPr>
      <w:rPr>
        <w:rFonts w:hint="default"/>
      </w:rPr>
    </w:lvl>
    <w:lvl w:ilvl="1">
      <w:start w:val="1"/>
      <w:numFmt w:val="lowerLetter"/>
      <w:lvlText w:val="%2)"/>
      <w:lvlJc w:val="left"/>
      <w:pPr>
        <w:ind w:left="1230" w:hanging="420"/>
      </w:pPr>
    </w:lvl>
    <w:lvl w:ilvl="2">
      <w:start w:val="1"/>
      <w:numFmt w:val="lowerRoman"/>
      <w:lvlText w:val="%3."/>
      <w:lvlJc w:val="right"/>
      <w:pPr>
        <w:ind w:left="1650" w:hanging="420"/>
      </w:pPr>
    </w:lvl>
    <w:lvl w:ilvl="3">
      <w:start w:val="1"/>
      <w:numFmt w:val="decimal"/>
      <w:lvlText w:val="%4."/>
      <w:lvlJc w:val="left"/>
      <w:pPr>
        <w:ind w:left="2070" w:hanging="420"/>
      </w:pPr>
    </w:lvl>
    <w:lvl w:ilvl="4">
      <w:start w:val="1"/>
      <w:numFmt w:val="lowerLetter"/>
      <w:lvlText w:val="%5)"/>
      <w:lvlJc w:val="left"/>
      <w:pPr>
        <w:ind w:left="2490" w:hanging="420"/>
      </w:pPr>
    </w:lvl>
    <w:lvl w:ilvl="5">
      <w:start w:val="1"/>
      <w:numFmt w:val="lowerRoman"/>
      <w:lvlText w:val="%6."/>
      <w:lvlJc w:val="right"/>
      <w:pPr>
        <w:ind w:left="2910" w:hanging="420"/>
      </w:pPr>
    </w:lvl>
    <w:lvl w:ilvl="6">
      <w:start w:val="1"/>
      <w:numFmt w:val="decimal"/>
      <w:lvlText w:val="%7."/>
      <w:lvlJc w:val="left"/>
      <w:pPr>
        <w:ind w:left="3330" w:hanging="420"/>
      </w:pPr>
    </w:lvl>
    <w:lvl w:ilvl="7">
      <w:start w:val="1"/>
      <w:numFmt w:val="lowerLetter"/>
      <w:lvlText w:val="%8)"/>
      <w:lvlJc w:val="left"/>
      <w:pPr>
        <w:ind w:left="3750" w:hanging="420"/>
      </w:pPr>
    </w:lvl>
    <w:lvl w:ilvl="8">
      <w:start w:val="1"/>
      <w:numFmt w:val="lowerRoman"/>
      <w:lvlText w:val="%9."/>
      <w:lvlJc w:val="right"/>
      <w:pPr>
        <w:ind w:left="4170" w:hanging="420"/>
      </w:pPr>
    </w:lvl>
  </w:abstractNum>
  <w:abstractNum w:abstractNumId="3" w15:restartNumberingAfterBreak="0">
    <w:nsid w:val="2D955D68"/>
    <w:multiLevelType w:val="multilevel"/>
    <w:tmpl w:val="2D955D68"/>
    <w:lvl w:ilvl="0">
      <w:start w:val="1"/>
      <w:numFmt w:val="decimal"/>
      <w:pStyle w:val="1"/>
      <w:lvlText w:val="%1"/>
      <w:lvlJc w:val="left"/>
      <w:pPr>
        <w:ind w:left="425" w:hanging="425"/>
      </w:pPr>
      <w:rPr>
        <w:b/>
        <w:bCs w:val="0"/>
        <w:i w:val="0"/>
        <w:iCs w:val="0"/>
        <w:caps w:val="0"/>
        <w:smallCaps w:val="0"/>
        <w:strike w:val="0"/>
        <w:dstrike w:val="0"/>
        <w:outline w:val="0"/>
        <w:shadow w:val="0"/>
        <w:emboss w:val="0"/>
        <w:imprint w:val="0"/>
        <w:vanish w:val="0"/>
        <w:spacing w:val="0"/>
        <w:position w:val="0"/>
        <w:u w:val="none"/>
        <w:vertAlign w:val="baseline"/>
      </w:rPr>
    </w:lvl>
    <w:lvl w:ilvl="1">
      <w:start w:val="1"/>
      <w:numFmt w:val="decimal"/>
      <w:pStyle w:val="2"/>
      <w:lvlText w:val="%1.%2"/>
      <w:lvlJc w:val="left"/>
      <w:pPr>
        <w:ind w:left="567" w:hanging="567"/>
      </w:pPr>
      <w:rPr>
        <w:b/>
        <w:bCs w:val="0"/>
        <w:i w:val="0"/>
        <w:iCs w:val="0"/>
        <w:caps w:val="0"/>
        <w:smallCaps w:val="0"/>
        <w:strike w:val="0"/>
        <w:dstrike w:val="0"/>
        <w:outline w:val="0"/>
        <w:shadow w:val="0"/>
        <w:emboss w:val="0"/>
        <w:imprint w:val="0"/>
        <w:vanish w:val="0"/>
        <w:spacing w:val="0"/>
        <w:position w:val="0"/>
        <w:u w:val="none"/>
        <w:vertAlign w:val="baseline"/>
        <w:lang w:bidi="zh-CN"/>
      </w:rPr>
    </w:lvl>
    <w:lvl w:ilvl="2">
      <w:start w:val="1"/>
      <w:numFmt w:val="decimal"/>
      <w:pStyle w:val="3"/>
      <w:lvlText w:val="%1.%2.%3"/>
      <w:lvlJc w:val="left"/>
      <w:pPr>
        <w:ind w:left="1418" w:hanging="567"/>
      </w:pPr>
      <w:rPr>
        <w:b/>
        <w:bCs w:val="0"/>
        <w:i w:val="0"/>
        <w:iCs w:val="0"/>
        <w:caps w:val="0"/>
        <w:smallCaps w:val="0"/>
        <w:strike w:val="0"/>
        <w:dstrike w:val="0"/>
        <w:outline w:val="0"/>
        <w:shadow w:val="0"/>
        <w:emboss w:val="0"/>
        <w:imprint w:val="0"/>
        <w:vanish w:val="0"/>
        <w:color w:val="000000"/>
        <w:spacing w:val="0"/>
        <w:kern w:val="0"/>
        <w:position w:val="0"/>
        <w:u w:val="none"/>
        <w:vertAlign w:val="baseline"/>
        <w:lang w:eastAsia="zh-CN"/>
      </w:rPr>
    </w:lvl>
    <w:lvl w:ilvl="3">
      <w:start w:val="1"/>
      <w:numFmt w:val="decimal"/>
      <w:lvlText w:val="%1.%2.%3.%4"/>
      <w:lvlJc w:val="left"/>
      <w:pPr>
        <w:ind w:left="1985" w:hanging="708"/>
      </w:pPr>
      <w:rPr>
        <w:b/>
        <w:bCs w:val="0"/>
        <w:i w:val="0"/>
        <w:iCs w:val="0"/>
        <w:caps w:val="0"/>
        <w:smallCaps w:val="0"/>
        <w:strike w:val="0"/>
        <w:dstrike w:val="0"/>
        <w:outline w:val="0"/>
        <w:shadow w:val="0"/>
        <w:emboss w:val="0"/>
        <w:imprint w:val="0"/>
        <w:vanish w:val="0"/>
        <w:color w:val="000000"/>
        <w:spacing w:val="0"/>
        <w:kern w:val="0"/>
        <w:position w:val="0"/>
        <w:u w:val="none"/>
        <w:vertAlign w:val="baseline"/>
        <w:lang w:bidi="zh-CN"/>
      </w:rPr>
    </w:lvl>
    <w:lvl w:ilvl="4">
      <w:start w:val="1"/>
      <w:numFmt w:val="decimal"/>
      <w:lvlText w:val="%1.%2.%3.%4.%5"/>
      <w:lvlJc w:val="left"/>
      <w:pPr>
        <w:ind w:left="2551" w:hanging="850"/>
      </w:pPr>
      <w:rPr>
        <w:rFonts w:hint="eastAsia"/>
      </w:rPr>
    </w:lvl>
    <w:lvl w:ilvl="5">
      <w:start w:val="1"/>
      <w:numFmt w:val="decimal"/>
      <w:lvlText w:val="%6）"/>
      <w:lvlJc w:val="left"/>
      <w:pPr>
        <w:ind w:left="2486" w:hanging="360"/>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 w15:restartNumberingAfterBreak="0">
    <w:nsid w:val="46171FF3"/>
    <w:multiLevelType w:val="multilevel"/>
    <w:tmpl w:val="46171FF3"/>
    <w:lvl w:ilvl="0">
      <w:start w:val="1"/>
      <w:numFmt w:val="lowerLetter"/>
      <w:pStyle w:val="10"/>
      <w:lvlText w:val="%1."/>
      <w:lvlJc w:val="left"/>
      <w:pPr>
        <w:tabs>
          <w:tab w:val="left" w:pos="1237"/>
        </w:tabs>
        <w:ind w:left="1237" w:hanging="397"/>
      </w:pPr>
      <w:rPr>
        <w:rFonts w:hint="eastAsia"/>
        <w:snapToGrid/>
        <w:kern w:val="0"/>
      </w:rPr>
    </w:lvl>
    <w:lvl w:ilvl="1">
      <w:start w:val="1"/>
      <w:numFmt w:val="lowerLetter"/>
      <w:lvlText w:val="%2)"/>
      <w:lvlJc w:val="left"/>
      <w:pPr>
        <w:tabs>
          <w:tab w:val="left" w:pos="1170"/>
        </w:tabs>
        <w:ind w:left="1170" w:hanging="420"/>
      </w:pPr>
    </w:lvl>
    <w:lvl w:ilvl="2">
      <w:start w:val="1"/>
      <w:numFmt w:val="lowerRoman"/>
      <w:lvlText w:val="%3."/>
      <w:lvlJc w:val="right"/>
      <w:pPr>
        <w:tabs>
          <w:tab w:val="left" w:pos="1590"/>
        </w:tabs>
        <w:ind w:left="1590" w:hanging="420"/>
      </w:pPr>
    </w:lvl>
    <w:lvl w:ilvl="3">
      <w:start w:val="1"/>
      <w:numFmt w:val="decimal"/>
      <w:lvlText w:val="%4."/>
      <w:lvlJc w:val="left"/>
      <w:pPr>
        <w:tabs>
          <w:tab w:val="left" w:pos="2010"/>
        </w:tabs>
        <w:ind w:left="2010" w:hanging="420"/>
      </w:pPr>
    </w:lvl>
    <w:lvl w:ilvl="4">
      <w:start w:val="1"/>
      <w:numFmt w:val="lowerLetter"/>
      <w:lvlText w:val="%5)"/>
      <w:lvlJc w:val="left"/>
      <w:pPr>
        <w:tabs>
          <w:tab w:val="left" w:pos="2430"/>
        </w:tabs>
        <w:ind w:left="2430" w:hanging="420"/>
      </w:pPr>
    </w:lvl>
    <w:lvl w:ilvl="5">
      <w:start w:val="1"/>
      <w:numFmt w:val="lowerRoman"/>
      <w:lvlText w:val="%6."/>
      <w:lvlJc w:val="right"/>
      <w:pPr>
        <w:tabs>
          <w:tab w:val="left" w:pos="2850"/>
        </w:tabs>
        <w:ind w:left="2850" w:hanging="420"/>
      </w:pPr>
    </w:lvl>
    <w:lvl w:ilvl="6">
      <w:start w:val="1"/>
      <w:numFmt w:val="decimal"/>
      <w:lvlText w:val="%7."/>
      <w:lvlJc w:val="left"/>
      <w:pPr>
        <w:tabs>
          <w:tab w:val="left" w:pos="3270"/>
        </w:tabs>
        <w:ind w:left="3270" w:hanging="420"/>
      </w:pPr>
    </w:lvl>
    <w:lvl w:ilvl="7">
      <w:start w:val="1"/>
      <w:numFmt w:val="lowerLetter"/>
      <w:lvlText w:val="%8)"/>
      <w:lvlJc w:val="left"/>
      <w:pPr>
        <w:tabs>
          <w:tab w:val="left" w:pos="3690"/>
        </w:tabs>
        <w:ind w:left="3690" w:hanging="420"/>
      </w:pPr>
    </w:lvl>
    <w:lvl w:ilvl="8">
      <w:start w:val="1"/>
      <w:numFmt w:val="lowerRoman"/>
      <w:lvlText w:val="%9."/>
      <w:lvlJc w:val="right"/>
      <w:pPr>
        <w:tabs>
          <w:tab w:val="left" w:pos="4110"/>
        </w:tabs>
        <w:ind w:left="4110" w:hanging="420"/>
      </w:pPr>
    </w:lvl>
  </w:abstractNum>
  <w:abstractNum w:abstractNumId="5" w15:restartNumberingAfterBreak="0">
    <w:nsid w:val="5A4E0542"/>
    <w:multiLevelType w:val="singleLevel"/>
    <w:tmpl w:val="5A4E0542"/>
    <w:lvl w:ilvl="0">
      <w:start w:val="1"/>
      <w:numFmt w:val="decimal"/>
      <w:suff w:val="nothing"/>
      <w:lvlText w:val="%1、"/>
      <w:lvlJc w:val="left"/>
    </w:lvl>
  </w:abstractNum>
  <w:abstractNum w:abstractNumId="6" w15:restartNumberingAfterBreak="0">
    <w:nsid w:val="5A51D3B9"/>
    <w:multiLevelType w:val="multilevel"/>
    <w:tmpl w:val="39585000"/>
    <w:lvl w:ilvl="0">
      <w:start w:val="1"/>
      <w:numFmt w:val="decimal"/>
      <w:pStyle w:val="1"/>
      <w:lvlText w:val="%1."/>
      <w:lvlJc w:val="left"/>
      <w:pPr>
        <w:ind w:left="432" w:hanging="432"/>
      </w:pPr>
      <w:rPr>
        <w:rFonts w:hint="default"/>
      </w:rPr>
    </w:lvl>
    <w:lvl w:ilvl="1">
      <w:start w:val="1"/>
      <w:numFmt w:val="decimal"/>
      <w:pStyle w:val="2"/>
      <w:lvlText w:val="%1.%2."/>
      <w:lvlJc w:val="left"/>
      <w:pPr>
        <w:ind w:left="575" w:hanging="575"/>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3"/>
      <w:lvlText w:val="%1.%2.%3."/>
      <w:lvlJc w:val="left"/>
      <w:pPr>
        <w:ind w:left="720" w:hanging="720"/>
      </w:pPr>
      <w:rPr>
        <w:rFonts w:hint="default"/>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1" w:hanging="1151"/>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3" w:hanging="1583"/>
      </w:pPr>
      <w:rPr>
        <w:rFonts w:hint="default"/>
      </w:rPr>
    </w:lvl>
  </w:abstractNum>
  <w:abstractNum w:abstractNumId="7" w15:restartNumberingAfterBreak="0">
    <w:nsid w:val="5A52E8AC"/>
    <w:multiLevelType w:val="singleLevel"/>
    <w:tmpl w:val="5A52E8AC"/>
    <w:lvl w:ilvl="0">
      <w:start w:val="1"/>
      <w:numFmt w:val="decimal"/>
      <w:suff w:val="nothing"/>
      <w:lvlText w:val="%1、"/>
      <w:lvlJc w:val="left"/>
    </w:lvl>
  </w:abstractNum>
  <w:abstractNum w:abstractNumId="8" w15:restartNumberingAfterBreak="0">
    <w:nsid w:val="5A52EB60"/>
    <w:multiLevelType w:val="singleLevel"/>
    <w:tmpl w:val="5A52EB60"/>
    <w:lvl w:ilvl="0">
      <w:start w:val="1"/>
      <w:numFmt w:val="decimal"/>
      <w:suff w:val="nothing"/>
      <w:lvlText w:val="%1、"/>
      <w:lvlJc w:val="left"/>
    </w:lvl>
  </w:abstractNum>
  <w:abstractNum w:abstractNumId="9" w15:restartNumberingAfterBreak="0">
    <w:nsid w:val="5A52EC95"/>
    <w:multiLevelType w:val="singleLevel"/>
    <w:tmpl w:val="5A52EC95"/>
    <w:lvl w:ilvl="0">
      <w:start w:val="1"/>
      <w:numFmt w:val="decimal"/>
      <w:suff w:val="nothing"/>
      <w:lvlText w:val="%1、"/>
      <w:lvlJc w:val="left"/>
    </w:lvl>
  </w:abstractNum>
  <w:abstractNum w:abstractNumId="10" w15:restartNumberingAfterBreak="0">
    <w:nsid w:val="5A531156"/>
    <w:multiLevelType w:val="singleLevel"/>
    <w:tmpl w:val="5A531156"/>
    <w:lvl w:ilvl="0">
      <w:start w:val="1"/>
      <w:numFmt w:val="decimal"/>
      <w:suff w:val="nothing"/>
      <w:lvlText w:val="%1、"/>
      <w:lvlJc w:val="left"/>
    </w:lvl>
  </w:abstractNum>
  <w:abstractNum w:abstractNumId="11" w15:restartNumberingAfterBreak="0">
    <w:nsid w:val="67DE74EF"/>
    <w:multiLevelType w:val="multilevel"/>
    <w:tmpl w:val="67DE74EF"/>
    <w:lvl w:ilvl="0">
      <w:start w:val="1"/>
      <w:numFmt w:val="decimal"/>
      <w:pStyle w:val="20"/>
      <w:lvlText w:val="%1)"/>
      <w:lvlJc w:val="left"/>
      <w:pPr>
        <w:tabs>
          <w:tab w:val="left" w:pos="907"/>
        </w:tabs>
        <w:ind w:left="907" w:hanging="397"/>
      </w:pPr>
      <w:rPr>
        <w:rFonts w:hint="eastAsia"/>
      </w:rPr>
    </w:lvl>
    <w:lvl w:ilvl="1">
      <w:start w:val="1"/>
      <w:numFmt w:val="bullet"/>
      <w:lvlText w:val=""/>
      <w:lvlJc w:val="left"/>
      <w:pPr>
        <w:tabs>
          <w:tab w:val="left" w:pos="1120"/>
        </w:tabs>
        <w:ind w:left="1120" w:hanging="140"/>
      </w:pPr>
      <w:rPr>
        <w:rFonts w:ascii="Wingdings" w:hAnsi="Wingdings" w:hint="default"/>
        <w:kern w:val="2"/>
        <w:sz w:val="28"/>
      </w:rPr>
    </w:lvl>
    <w:lvl w:ilvl="2">
      <w:start w:val="1"/>
      <w:numFmt w:val="bullet"/>
      <w:lvlText w:val=""/>
      <w:lvlJc w:val="left"/>
      <w:pPr>
        <w:tabs>
          <w:tab w:val="left" w:pos="1540"/>
        </w:tabs>
        <w:ind w:left="1540" w:hanging="420"/>
      </w:pPr>
      <w:rPr>
        <w:rFonts w:ascii="Wingdings" w:hAnsi="Wingdings" w:hint="default"/>
      </w:rPr>
    </w:lvl>
    <w:lvl w:ilvl="3">
      <w:start w:val="1"/>
      <w:numFmt w:val="bullet"/>
      <w:lvlText w:val=""/>
      <w:lvlJc w:val="left"/>
      <w:pPr>
        <w:tabs>
          <w:tab w:val="left" w:pos="1960"/>
        </w:tabs>
        <w:ind w:left="1960" w:hanging="420"/>
      </w:pPr>
      <w:rPr>
        <w:rFonts w:ascii="Wingdings" w:hAnsi="Wingdings" w:hint="default"/>
      </w:rPr>
    </w:lvl>
    <w:lvl w:ilvl="4">
      <w:start w:val="1"/>
      <w:numFmt w:val="bullet"/>
      <w:lvlText w:val=""/>
      <w:lvlJc w:val="left"/>
      <w:pPr>
        <w:tabs>
          <w:tab w:val="left" w:pos="2380"/>
        </w:tabs>
        <w:ind w:left="2380" w:hanging="420"/>
      </w:pPr>
      <w:rPr>
        <w:rFonts w:ascii="Wingdings" w:hAnsi="Wingdings" w:hint="default"/>
      </w:rPr>
    </w:lvl>
    <w:lvl w:ilvl="5">
      <w:start w:val="1"/>
      <w:numFmt w:val="bullet"/>
      <w:lvlText w:val=""/>
      <w:lvlJc w:val="left"/>
      <w:pPr>
        <w:tabs>
          <w:tab w:val="left" w:pos="2800"/>
        </w:tabs>
        <w:ind w:left="2800" w:hanging="420"/>
      </w:pPr>
      <w:rPr>
        <w:rFonts w:ascii="Wingdings" w:hAnsi="Wingdings" w:hint="default"/>
      </w:rPr>
    </w:lvl>
    <w:lvl w:ilvl="6">
      <w:start w:val="1"/>
      <w:numFmt w:val="bullet"/>
      <w:lvlText w:val=""/>
      <w:lvlJc w:val="left"/>
      <w:pPr>
        <w:tabs>
          <w:tab w:val="left" w:pos="3220"/>
        </w:tabs>
        <w:ind w:left="3220" w:hanging="420"/>
      </w:pPr>
      <w:rPr>
        <w:rFonts w:ascii="Wingdings" w:hAnsi="Wingdings" w:hint="default"/>
      </w:rPr>
    </w:lvl>
    <w:lvl w:ilvl="7">
      <w:start w:val="1"/>
      <w:numFmt w:val="bullet"/>
      <w:lvlText w:val=""/>
      <w:lvlJc w:val="left"/>
      <w:pPr>
        <w:tabs>
          <w:tab w:val="left" w:pos="3640"/>
        </w:tabs>
        <w:ind w:left="3640" w:hanging="420"/>
      </w:pPr>
      <w:rPr>
        <w:rFonts w:ascii="Wingdings" w:hAnsi="Wingdings" w:hint="default"/>
      </w:rPr>
    </w:lvl>
    <w:lvl w:ilvl="8">
      <w:start w:val="1"/>
      <w:numFmt w:val="bullet"/>
      <w:lvlText w:val=""/>
      <w:lvlJc w:val="left"/>
      <w:pPr>
        <w:tabs>
          <w:tab w:val="left" w:pos="4060"/>
        </w:tabs>
        <w:ind w:left="4060" w:hanging="420"/>
      </w:pPr>
      <w:rPr>
        <w:rFonts w:ascii="Wingdings" w:hAnsi="Wingdings" w:hint="default"/>
      </w:rPr>
    </w:lvl>
  </w:abstractNum>
  <w:abstractNum w:abstractNumId="12" w15:restartNumberingAfterBreak="0">
    <w:nsid w:val="735E216A"/>
    <w:multiLevelType w:val="multilevel"/>
    <w:tmpl w:val="735E216A"/>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num w:numId="1">
    <w:abstractNumId w:val="6"/>
  </w:num>
  <w:num w:numId="2">
    <w:abstractNumId w:val="11"/>
  </w:num>
  <w:num w:numId="3">
    <w:abstractNumId w:val="4"/>
  </w:num>
  <w:num w:numId="4">
    <w:abstractNumId w:val="7"/>
  </w:num>
  <w:num w:numId="5">
    <w:abstractNumId w:val="8"/>
  </w:num>
  <w:num w:numId="6">
    <w:abstractNumId w:val="9"/>
  </w:num>
  <w:num w:numId="7">
    <w:abstractNumId w:val="1"/>
  </w:num>
  <w:num w:numId="8">
    <w:abstractNumId w:val="0"/>
  </w:num>
  <w:num w:numId="9">
    <w:abstractNumId w:val="2"/>
  </w:num>
  <w:num w:numId="10">
    <w:abstractNumId w:val="12"/>
  </w:num>
  <w:num w:numId="11">
    <w:abstractNumId w:val="10"/>
  </w:num>
  <w:num w:numId="12">
    <w:abstractNumId w:val="5"/>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420"/>
  <w:drawingGridHorizontalSpacing w:val="105"/>
  <w:drawingGridVerticalSpacing w:val="163"/>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B6774F"/>
    <w:rsid w:val="00002CFF"/>
    <w:rsid w:val="00003FD9"/>
    <w:rsid w:val="0001685C"/>
    <w:rsid w:val="0002460B"/>
    <w:rsid w:val="00026C5C"/>
    <w:rsid w:val="00040D19"/>
    <w:rsid w:val="00040E79"/>
    <w:rsid w:val="00043361"/>
    <w:rsid w:val="000447AF"/>
    <w:rsid w:val="00044B59"/>
    <w:rsid w:val="00045BE6"/>
    <w:rsid w:val="000567CB"/>
    <w:rsid w:val="00061873"/>
    <w:rsid w:val="000629D5"/>
    <w:rsid w:val="0007517D"/>
    <w:rsid w:val="00076591"/>
    <w:rsid w:val="0008464D"/>
    <w:rsid w:val="000973BE"/>
    <w:rsid w:val="000D0B75"/>
    <w:rsid w:val="000E011C"/>
    <w:rsid w:val="000E5A55"/>
    <w:rsid w:val="000F2B42"/>
    <w:rsid w:val="000F6136"/>
    <w:rsid w:val="00103F1A"/>
    <w:rsid w:val="00106F70"/>
    <w:rsid w:val="00115D05"/>
    <w:rsid w:val="00120605"/>
    <w:rsid w:val="00122594"/>
    <w:rsid w:val="00125CD0"/>
    <w:rsid w:val="00127AC0"/>
    <w:rsid w:val="0014133B"/>
    <w:rsid w:val="001471E3"/>
    <w:rsid w:val="00150423"/>
    <w:rsid w:val="00150A31"/>
    <w:rsid w:val="00154AFB"/>
    <w:rsid w:val="00184177"/>
    <w:rsid w:val="00192838"/>
    <w:rsid w:val="00192ABA"/>
    <w:rsid w:val="00196713"/>
    <w:rsid w:val="001B102D"/>
    <w:rsid w:val="001B5F98"/>
    <w:rsid w:val="001C4AD5"/>
    <w:rsid w:val="001E3E1C"/>
    <w:rsid w:val="00203DC1"/>
    <w:rsid w:val="00212C5D"/>
    <w:rsid w:val="0022236C"/>
    <w:rsid w:val="0023124E"/>
    <w:rsid w:val="00244132"/>
    <w:rsid w:val="00244475"/>
    <w:rsid w:val="002457AE"/>
    <w:rsid w:val="00251431"/>
    <w:rsid w:val="002529A8"/>
    <w:rsid w:val="00260D48"/>
    <w:rsid w:val="00262598"/>
    <w:rsid w:val="00293387"/>
    <w:rsid w:val="002B03A9"/>
    <w:rsid w:val="002B1C48"/>
    <w:rsid w:val="002B48B3"/>
    <w:rsid w:val="002C0730"/>
    <w:rsid w:val="002C0DB4"/>
    <w:rsid w:val="002D0653"/>
    <w:rsid w:val="002D5C57"/>
    <w:rsid w:val="002E09B2"/>
    <w:rsid w:val="002F1AF0"/>
    <w:rsid w:val="00314004"/>
    <w:rsid w:val="00324611"/>
    <w:rsid w:val="00330528"/>
    <w:rsid w:val="0033158C"/>
    <w:rsid w:val="003433B0"/>
    <w:rsid w:val="00346049"/>
    <w:rsid w:val="003551C0"/>
    <w:rsid w:val="003577ED"/>
    <w:rsid w:val="00384FC8"/>
    <w:rsid w:val="00394AC3"/>
    <w:rsid w:val="003A0B04"/>
    <w:rsid w:val="003A5162"/>
    <w:rsid w:val="003B0192"/>
    <w:rsid w:val="003C3916"/>
    <w:rsid w:val="003C4CFF"/>
    <w:rsid w:val="003D01F0"/>
    <w:rsid w:val="003D379A"/>
    <w:rsid w:val="003E22C0"/>
    <w:rsid w:val="003E6C43"/>
    <w:rsid w:val="0042351B"/>
    <w:rsid w:val="004260FA"/>
    <w:rsid w:val="00446667"/>
    <w:rsid w:val="00450AD9"/>
    <w:rsid w:val="00450CB5"/>
    <w:rsid w:val="0046116E"/>
    <w:rsid w:val="004645F7"/>
    <w:rsid w:val="0047034F"/>
    <w:rsid w:val="004725B4"/>
    <w:rsid w:val="00482E71"/>
    <w:rsid w:val="00485B05"/>
    <w:rsid w:val="00496297"/>
    <w:rsid w:val="004A00D8"/>
    <w:rsid w:val="004A0487"/>
    <w:rsid w:val="004A7561"/>
    <w:rsid w:val="004C0BD8"/>
    <w:rsid w:val="004C2968"/>
    <w:rsid w:val="004E2DDB"/>
    <w:rsid w:val="004E3EAA"/>
    <w:rsid w:val="004E4BD6"/>
    <w:rsid w:val="004E5CDA"/>
    <w:rsid w:val="00512D21"/>
    <w:rsid w:val="005270B2"/>
    <w:rsid w:val="0052732C"/>
    <w:rsid w:val="00534AD2"/>
    <w:rsid w:val="005474C0"/>
    <w:rsid w:val="0054758D"/>
    <w:rsid w:val="005522D1"/>
    <w:rsid w:val="00552A45"/>
    <w:rsid w:val="0056055D"/>
    <w:rsid w:val="0056505B"/>
    <w:rsid w:val="005653C6"/>
    <w:rsid w:val="00573C79"/>
    <w:rsid w:val="00573DBB"/>
    <w:rsid w:val="00597265"/>
    <w:rsid w:val="005A1A42"/>
    <w:rsid w:val="005A3436"/>
    <w:rsid w:val="005A4098"/>
    <w:rsid w:val="005A6095"/>
    <w:rsid w:val="005B4CAA"/>
    <w:rsid w:val="005B6AAF"/>
    <w:rsid w:val="005D583F"/>
    <w:rsid w:val="005D6D42"/>
    <w:rsid w:val="005E7966"/>
    <w:rsid w:val="00600EAA"/>
    <w:rsid w:val="0061005A"/>
    <w:rsid w:val="00613D86"/>
    <w:rsid w:val="00615AC9"/>
    <w:rsid w:val="00621785"/>
    <w:rsid w:val="006219BB"/>
    <w:rsid w:val="0062365E"/>
    <w:rsid w:val="00627A4A"/>
    <w:rsid w:val="0064074F"/>
    <w:rsid w:val="00640890"/>
    <w:rsid w:val="0064280D"/>
    <w:rsid w:val="00645744"/>
    <w:rsid w:val="00662DCC"/>
    <w:rsid w:val="006647E6"/>
    <w:rsid w:val="0067246E"/>
    <w:rsid w:val="0067710C"/>
    <w:rsid w:val="00681C71"/>
    <w:rsid w:val="00687A14"/>
    <w:rsid w:val="00691E0D"/>
    <w:rsid w:val="006A4970"/>
    <w:rsid w:val="006B34AB"/>
    <w:rsid w:val="006B3C49"/>
    <w:rsid w:val="006C0802"/>
    <w:rsid w:val="006C389C"/>
    <w:rsid w:val="006C5515"/>
    <w:rsid w:val="006E2625"/>
    <w:rsid w:val="006F6FE2"/>
    <w:rsid w:val="006F713F"/>
    <w:rsid w:val="00700C05"/>
    <w:rsid w:val="0071262A"/>
    <w:rsid w:val="00723ADC"/>
    <w:rsid w:val="007274BE"/>
    <w:rsid w:val="00743E40"/>
    <w:rsid w:val="00745FC0"/>
    <w:rsid w:val="00746780"/>
    <w:rsid w:val="0076206D"/>
    <w:rsid w:val="00765ED1"/>
    <w:rsid w:val="00767016"/>
    <w:rsid w:val="00770812"/>
    <w:rsid w:val="00774C96"/>
    <w:rsid w:val="00783FFF"/>
    <w:rsid w:val="00797D3C"/>
    <w:rsid w:val="007A2BC8"/>
    <w:rsid w:val="007B4B36"/>
    <w:rsid w:val="007B7403"/>
    <w:rsid w:val="007D26EB"/>
    <w:rsid w:val="007D50B1"/>
    <w:rsid w:val="007D5B43"/>
    <w:rsid w:val="007E40AA"/>
    <w:rsid w:val="007F49E2"/>
    <w:rsid w:val="008211C3"/>
    <w:rsid w:val="00821DE7"/>
    <w:rsid w:val="00832A9E"/>
    <w:rsid w:val="008334F4"/>
    <w:rsid w:val="00833825"/>
    <w:rsid w:val="00846FA8"/>
    <w:rsid w:val="00852C3F"/>
    <w:rsid w:val="00853A45"/>
    <w:rsid w:val="00866176"/>
    <w:rsid w:val="00866E06"/>
    <w:rsid w:val="008740B8"/>
    <w:rsid w:val="00891ACA"/>
    <w:rsid w:val="00896669"/>
    <w:rsid w:val="008976CF"/>
    <w:rsid w:val="008A32B9"/>
    <w:rsid w:val="008A4A41"/>
    <w:rsid w:val="008B7949"/>
    <w:rsid w:val="008D16AA"/>
    <w:rsid w:val="008D4628"/>
    <w:rsid w:val="008D475B"/>
    <w:rsid w:val="008E0730"/>
    <w:rsid w:val="008F681C"/>
    <w:rsid w:val="00904DF1"/>
    <w:rsid w:val="00910212"/>
    <w:rsid w:val="0091323D"/>
    <w:rsid w:val="009146C4"/>
    <w:rsid w:val="00921B1A"/>
    <w:rsid w:val="00926D75"/>
    <w:rsid w:val="00926F45"/>
    <w:rsid w:val="0093258A"/>
    <w:rsid w:val="00936E9C"/>
    <w:rsid w:val="0093711F"/>
    <w:rsid w:val="00937220"/>
    <w:rsid w:val="00951C6A"/>
    <w:rsid w:val="00956183"/>
    <w:rsid w:val="009645BA"/>
    <w:rsid w:val="00970C84"/>
    <w:rsid w:val="009719DF"/>
    <w:rsid w:val="009732E2"/>
    <w:rsid w:val="009955CB"/>
    <w:rsid w:val="009A2F16"/>
    <w:rsid w:val="009A3527"/>
    <w:rsid w:val="009B2EAA"/>
    <w:rsid w:val="009C02C2"/>
    <w:rsid w:val="009E314D"/>
    <w:rsid w:val="009E47F3"/>
    <w:rsid w:val="00A339DF"/>
    <w:rsid w:val="00A35229"/>
    <w:rsid w:val="00A46F87"/>
    <w:rsid w:val="00A66A0E"/>
    <w:rsid w:val="00A66C3E"/>
    <w:rsid w:val="00A7216A"/>
    <w:rsid w:val="00A7229A"/>
    <w:rsid w:val="00A76A20"/>
    <w:rsid w:val="00A86B20"/>
    <w:rsid w:val="00A9208C"/>
    <w:rsid w:val="00AB39E6"/>
    <w:rsid w:val="00AC740B"/>
    <w:rsid w:val="00AF2115"/>
    <w:rsid w:val="00AF3793"/>
    <w:rsid w:val="00B022DF"/>
    <w:rsid w:val="00B03735"/>
    <w:rsid w:val="00B06D86"/>
    <w:rsid w:val="00B120AB"/>
    <w:rsid w:val="00B13784"/>
    <w:rsid w:val="00B23C30"/>
    <w:rsid w:val="00B4452D"/>
    <w:rsid w:val="00B5192D"/>
    <w:rsid w:val="00B5209D"/>
    <w:rsid w:val="00B53CF5"/>
    <w:rsid w:val="00B56FF3"/>
    <w:rsid w:val="00B570D1"/>
    <w:rsid w:val="00B6032D"/>
    <w:rsid w:val="00B6774F"/>
    <w:rsid w:val="00B77C7B"/>
    <w:rsid w:val="00B80460"/>
    <w:rsid w:val="00B81CBB"/>
    <w:rsid w:val="00B838FB"/>
    <w:rsid w:val="00B87F68"/>
    <w:rsid w:val="00B91FA6"/>
    <w:rsid w:val="00B94DE4"/>
    <w:rsid w:val="00BA0A15"/>
    <w:rsid w:val="00BC2573"/>
    <w:rsid w:val="00BE4AA4"/>
    <w:rsid w:val="00BE7F4C"/>
    <w:rsid w:val="00BF0749"/>
    <w:rsid w:val="00BF3F2C"/>
    <w:rsid w:val="00C0799D"/>
    <w:rsid w:val="00C11E05"/>
    <w:rsid w:val="00C12B9E"/>
    <w:rsid w:val="00C13846"/>
    <w:rsid w:val="00C20C20"/>
    <w:rsid w:val="00C219C6"/>
    <w:rsid w:val="00C258CD"/>
    <w:rsid w:val="00C26C79"/>
    <w:rsid w:val="00C3519B"/>
    <w:rsid w:val="00C62D57"/>
    <w:rsid w:val="00C76BA0"/>
    <w:rsid w:val="00C85C62"/>
    <w:rsid w:val="00C8711F"/>
    <w:rsid w:val="00CA4705"/>
    <w:rsid w:val="00CB67FE"/>
    <w:rsid w:val="00CB68CC"/>
    <w:rsid w:val="00CC07B3"/>
    <w:rsid w:val="00CD5126"/>
    <w:rsid w:val="00CF1B46"/>
    <w:rsid w:val="00CF5901"/>
    <w:rsid w:val="00CF6EDD"/>
    <w:rsid w:val="00D0110A"/>
    <w:rsid w:val="00D04787"/>
    <w:rsid w:val="00D13A36"/>
    <w:rsid w:val="00D210F5"/>
    <w:rsid w:val="00D214D0"/>
    <w:rsid w:val="00D37189"/>
    <w:rsid w:val="00D62813"/>
    <w:rsid w:val="00D632F6"/>
    <w:rsid w:val="00D71095"/>
    <w:rsid w:val="00D7321D"/>
    <w:rsid w:val="00D7423F"/>
    <w:rsid w:val="00D83660"/>
    <w:rsid w:val="00D923AE"/>
    <w:rsid w:val="00D94277"/>
    <w:rsid w:val="00DA55B0"/>
    <w:rsid w:val="00DB4827"/>
    <w:rsid w:val="00E02D75"/>
    <w:rsid w:val="00E066BD"/>
    <w:rsid w:val="00E23947"/>
    <w:rsid w:val="00E239BF"/>
    <w:rsid w:val="00E26077"/>
    <w:rsid w:val="00E42525"/>
    <w:rsid w:val="00E428F8"/>
    <w:rsid w:val="00E43D04"/>
    <w:rsid w:val="00E4482B"/>
    <w:rsid w:val="00E44EBC"/>
    <w:rsid w:val="00E4616F"/>
    <w:rsid w:val="00E54698"/>
    <w:rsid w:val="00E70509"/>
    <w:rsid w:val="00E81BEF"/>
    <w:rsid w:val="00E8365B"/>
    <w:rsid w:val="00EA39F7"/>
    <w:rsid w:val="00EA43F8"/>
    <w:rsid w:val="00EA6D3B"/>
    <w:rsid w:val="00EB495F"/>
    <w:rsid w:val="00EB4D58"/>
    <w:rsid w:val="00EC0DCC"/>
    <w:rsid w:val="00EC30BE"/>
    <w:rsid w:val="00EC5FCA"/>
    <w:rsid w:val="00ED29B8"/>
    <w:rsid w:val="00EE3CEE"/>
    <w:rsid w:val="00EE47D8"/>
    <w:rsid w:val="00EE7911"/>
    <w:rsid w:val="00EF00AB"/>
    <w:rsid w:val="00F069BF"/>
    <w:rsid w:val="00F101DA"/>
    <w:rsid w:val="00F1553F"/>
    <w:rsid w:val="00F3432E"/>
    <w:rsid w:val="00F613C3"/>
    <w:rsid w:val="00F62BBA"/>
    <w:rsid w:val="00F668EE"/>
    <w:rsid w:val="00F71958"/>
    <w:rsid w:val="00F7280E"/>
    <w:rsid w:val="00F72E1E"/>
    <w:rsid w:val="00F87683"/>
    <w:rsid w:val="00F962A5"/>
    <w:rsid w:val="00FA554C"/>
    <w:rsid w:val="00FB4280"/>
    <w:rsid w:val="00FC3C8A"/>
    <w:rsid w:val="00FC5B18"/>
    <w:rsid w:val="00FC7A72"/>
    <w:rsid w:val="00FD1508"/>
    <w:rsid w:val="00FD3EA9"/>
    <w:rsid w:val="00FE1E62"/>
    <w:rsid w:val="00FE3276"/>
    <w:rsid w:val="00FE6A54"/>
    <w:rsid w:val="00FE76D9"/>
    <w:rsid w:val="00FF038A"/>
    <w:rsid w:val="00FF190B"/>
    <w:rsid w:val="00FF5881"/>
    <w:rsid w:val="00FF7899"/>
    <w:rsid w:val="00FF79E3"/>
    <w:rsid w:val="01043138"/>
    <w:rsid w:val="012226E8"/>
    <w:rsid w:val="0185498B"/>
    <w:rsid w:val="01AB4BCB"/>
    <w:rsid w:val="01D94415"/>
    <w:rsid w:val="01F11ABC"/>
    <w:rsid w:val="02071A61"/>
    <w:rsid w:val="024725F3"/>
    <w:rsid w:val="028832B4"/>
    <w:rsid w:val="03020A00"/>
    <w:rsid w:val="036C262D"/>
    <w:rsid w:val="038753D5"/>
    <w:rsid w:val="03970EF3"/>
    <w:rsid w:val="039F62FF"/>
    <w:rsid w:val="03CB4843"/>
    <w:rsid w:val="03CD394B"/>
    <w:rsid w:val="03F84410"/>
    <w:rsid w:val="040A59AF"/>
    <w:rsid w:val="042268D9"/>
    <w:rsid w:val="04937E91"/>
    <w:rsid w:val="04D01EF4"/>
    <w:rsid w:val="052D64C5"/>
    <w:rsid w:val="05313213"/>
    <w:rsid w:val="06345D7F"/>
    <w:rsid w:val="063517BC"/>
    <w:rsid w:val="064033D0"/>
    <w:rsid w:val="064A1761"/>
    <w:rsid w:val="06F51521"/>
    <w:rsid w:val="07493882"/>
    <w:rsid w:val="078758E5"/>
    <w:rsid w:val="07CD242F"/>
    <w:rsid w:val="07E76C04"/>
    <w:rsid w:val="082779C4"/>
    <w:rsid w:val="08433A9A"/>
    <w:rsid w:val="084C21AB"/>
    <w:rsid w:val="08922920"/>
    <w:rsid w:val="090B419B"/>
    <w:rsid w:val="09205A07"/>
    <w:rsid w:val="0925408D"/>
    <w:rsid w:val="095A6AE5"/>
    <w:rsid w:val="095E0D6F"/>
    <w:rsid w:val="097F5A20"/>
    <w:rsid w:val="09AA7B69"/>
    <w:rsid w:val="0A940DEC"/>
    <w:rsid w:val="0AB064EF"/>
    <w:rsid w:val="0AF5210A"/>
    <w:rsid w:val="0B386076"/>
    <w:rsid w:val="0B45790A"/>
    <w:rsid w:val="0B5B5331"/>
    <w:rsid w:val="0B9A2898"/>
    <w:rsid w:val="0BA81BAD"/>
    <w:rsid w:val="0BB0283D"/>
    <w:rsid w:val="0BC45C5A"/>
    <w:rsid w:val="0C273780"/>
    <w:rsid w:val="0C463C4F"/>
    <w:rsid w:val="0C60355A"/>
    <w:rsid w:val="0CB27AE1"/>
    <w:rsid w:val="0CFD24DF"/>
    <w:rsid w:val="0D005C6E"/>
    <w:rsid w:val="0D126C01"/>
    <w:rsid w:val="0D280DA5"/>
    <w:rsid w:val="0D3835BD"/>
    <w:rsid w:val="0D624402"/>
    <w:rsid w:val="0D89742F"/>
    <w:rsid w:val="0D914F51"/>
    <w:rsid w:val="0E4422DB"/>
    <w:rsid w:val="0E7A2CD0"/>
    <w:rsid w:val="0E7B0752"/>
    <w:rsid w:val="0EF5261A"/>
    <w:rsid w:val="0F1D46D8"/>
    <w:rsid w:val="0F61774B"/>
    <w:rsid w:val="1026620F"/>
    <w:rsid w:val="104C2BCB"/>
    <w:rsid w:val="105C6FA6"/>
    <w:rsid w:val="106E6603"/>
    <w:rsid w:val="11655896"/>
    <w:rsid w:val="11BD75AA"/>
    <w:rsid w:val="12103BF4"/>
    <w:rsid w:val="124B488F"/>
    <w:rsid w:val="12C2199A"/>
    <w:rsid w:val="13511BBE"/>
    <w:rsid w:val="13584DCD"/>
    <w:rsid w:val="135C7F4F"/>
    <w:rsid w:val="137A4F81"/>
    <w:rsid w:val="138A301D"/>
    <w:rsid w:val="139051CD"/>
    <w:rsid w:val="13AD22D8"/>
    <w:rsid w:val="142E3B2B"/>
    <w:rsid w:val="148235B5"/>
    <w:rsid w:val="15052509"/>
    <w:rsid w:val="15173AA9"/>
    <w:rsid w:val="15433673"/>
    <w:rsid w:val="15437DF0"/>
    <w:rsid w:val="154E6181"/>
    <w:rsid w:val="15512989"/>
    <w:rsid w:val="15591C6C"/>
    <w:rsid w:val="155B3298"/>
    <w:rsid w:val="155B5497"/>
    <w:rsid w:val="15F1120D"/>
    <w:rsid w:val="16F342B3"/>
    <w:rsid w:val="170E6162"/>
    <w:rsid w:val="170F55C9"/>
    <w:rsid w:val="17DD5536"/>
    <w:rsid w:val="188005C2"/>
    <w:rsid w:val="193D1A67"/>
    <w:rsid w:val="197468D1"/>
    <w:rsid w:val="19B418B8"/>
    <w:rsid w:val="19F91C20"/>
    <w:rsid w:val="1A48432A"/>
    <w:rsid w:val="1A7B3880"/>
    <w:rsid w:val="1B1F0B0A"/>
    <w:rsid w:val="1B707610"/>
    <w:rsid w:val="1B920E49"/>
    <w:rsid w:val="1BBC5511"/>
    <w:rsid w:val="1BCE322D"/>
    <w:rsid w:val="1C0F7519"/>
    <w:rsid w:val="1C3C5A5F"/>
    <w:rsid w:val="1C3F69E4"/>
    <w:rsid w:val="1C4B6079"/>
    <w:rsid w:val="1C502501"/>
    <w:rsid w:val="1CF71A15"/>
    <w:rsid w:val="1D404ED8"/>
    <w:rsid w:val="1DDD518B"/>
    <w:rsid w:val="1E161E6D"/>
    <w:rsid w:val="1E857F22"/>
    <w:rsid w:val="1F435D57"/>
    <w:rsid w:val="1F842044"/>
    <w:rsid w:val="1FA90F7F"/>
    <w:rsid w:val="1FC11EA9"/>
    <w:rsid w:val="1FE864E5"/>
    <w:rsid w:val="203C17F2"/>
    <w:rsid w:val="20841BE6"/>
    <w:rsid w:val="20B82E7C"/>
    <w:rsid w:val="212159CA"/>
    <w:rsid w:val="216A69E1"/>
    <w:rsid w:val="2171056A"/>
    <w:rsid w:val="21B7325D"/>
    <w:rsid w:val="22AF27BA"/>
    <w:rsid w:val="22B578FD"/>
    <w:rsid w:val="22EB365A"/>
    <w:rsid w:val="23395957"/>
    <w:rsid w:val="23667720"/>
    <w:rsid w:val="236751A2"/>
    <w:rsid w:val="236C162A"/>
    <w:rsid w:val="23715AB1"/>
    <w:rsid w:val="23B21385"/>
    <w:rsid w:val="23C62FBD"/>
    <w:rsid w:val="23D749CD"/>
    <w:rsid w:val="24A948B4"/>
    <w:rsid w:val="24CE37EF"/>
    <w:rsid w:val="24D06CF2"/>
    <w:rsid w:val="24D221F6"/>
    <w:rsid w:val="24E06F8D"/>
    <w:rsid w:val="24ED40A4"/>
    <w:rsid w:val="2538541D"/>
    <w:rsid w:val="253E4DA8"/>
    <w:rsid w:val="259D6446"/>
    <w:rsid w:val="260F767F"/>
    <w:rsid w:val="263230B7"/>
    <w:rsid w:val="26AE6283"/>
    <w:rsid w:val="276521AF"/>
    <w:rsid w:val="28680AD8"/>
    <w:rsid w:val="28AE59C9"/>
    <w:rsid w:val="28B0474F"/>
    <w:rsid w:val="29096D87"/>
    <w:rsid w:val="294D58D2"/>
    <w:rsid w:val="29BF6B0B"/>
    <w:rsid w:val="29C66496"/>
    <w:rsid w:val="2A031B7E"/>
    <w:rsid w:val="2A043D7C"/>
    <w:rsid w:val="2A4370E4"/>
    <w:rsid w:val="2A575D85"/>
    <w:rsid w:val="2A65091E"/>
    <w:rsid w:val="2AAF4215"/>
    <w:rsid w:val="2B357971"/>
    <w:rsid w:val="2B395EF8"/>
    <w:rsid w:val="2B593ECA"/>
    <w:rsid w:val="2C2C6C04"/>
    <w:rsid w:val="2C5C51D5"/>
    <w:rsid w:val="2C696A69"/>
    <w:rsid w:val="2C940BB2"/>
    <w:rsid w:val="2D1026FA"/>
    <w:rsid w:val="2D455153"/>
    <w:rsid w:val="2D5C4D78"/>
    <w:rsid w:val="2DA27A6B"/>
    <w:rsid w:val="2DA92C79"/>
    <w:rsid w:val="2DBC3E98"/>
    <w:rsid w:val="2DDD43CD"/>
    <w:rsid w:val="2E020D89"/>
    <w:rsid w:val="2E40666F"/>
    <w:rsid w:val="2E600CE3"/>
    <w:rsid w:val="2ECE71D8"/>
    <w:rsid w:val="2F1E025C"/>
    <w:rsid w:val="2F8D6311"/>
    <w:rsid w:val="2FA8493D"/>
    <w:rsid w:val="2FBE2364"/>
    <w:rsid w:val="305E446B"/>
    <w:rsid w:val="310600FC"/>
    <w:rsid w:val="316D5522"/>
    <w:rsid w:val="318F47DD"/>
    <w:rsid w:val="31A002FB"/>
    <w:rsid w:val="31A27F7B"/>
    <w:rsid w:val="31B6249E"/>
    <w:rsid w:val="325C64B0"/>
    <w:rsid w:val="32812E6C"/>
    <w:rsid w:val="32832AEC"/>
    <w:rsid w:val="32A92D2C"/>
    <w:rsid w:val="32C41357"/>
    <w:rsid w:val="331C5269"/>
    <w:rsid w:val="334409AC"/>
    <w:rsid w:val="33735C77"/>
    <w:rsid w:val="33746005"/>
    <w:rsid w:val="33F629CD"/>
    <w:rsid w:val="34C42121"/>
    <w:rsid w:val="35183DAA"/>
    <w:rsid w:val="35291AC6"/>
    <w:rsid w:val="35316ED2"/>
    <w:rsid w:val="359C1E05"/>
    <w:rsid w:val="35B23FA8"/>
    <w:rsid w:val="36366780"/>
    <w:rsid w:val="36C7606F"/>
    <w:rsid w:val="36D030FB"/>
    <w:rsid w:val="36D65004"/>
    <w:rsid w:val="377A5B12"/>
    <w:rsid w:val="377D6A97"/>
    <w:rsid w:val="37977641"/>
    <w:rsid w:val="37CD7B1B"/>
    <w:rsid w:val="38276F30"/>
    <w:rsid w:val="3869321C"/>
    <w:rsid w:val="38C21EFE"/>
    <w:rsid w:val="39243950"/>
    <w:rsid w:val="39B366B6"/>
    <w:rsid w:val="39D03A68"/>
    <w:rsid w:val="39FC5BB1"/>
    <w:rsid w:val="3A040A3F"/>
    <w:rsid w:val="3A0606BF"/>
    <w:rsid w:val="3A490D14"/>
    <w:rsid w:val="3A6A03E3"/>
    <w:rsid w:val="3A782F7C"/>
    <w:rsid w:val="3B9A0AD5"/>
    <w:rsid w:val="3B9F29DF"/>
    <w:rsid w:val="3BC10995"/>
    <w:rsid w:val="3BFE407D"/>
    <w:rsid w:val="3C4007CE"/>
    <w:rsid w:val="3D2363DE"/>
    <w:rsid w:val="3EDE2E31"/>
    <w:rsid w:val="3F040AF2"/>
    <w:rsid w:val="3F14330B"/>
    <w:rsid w:val="3F453ADA"/>
    <w:rsid w:val="3FC03423"/>
    <w:rsid w:val="404D430C"/>
    <w:rsid w:val="40574C1C"/>
    <w:rsid w:val="407709D4"/>
    <w:rsid w:val="40891278"/>
    <w:rsid w:val="40BB4940"/>
    <w:rsid w:val="40D27DE8"/>
    <w:rsid w:val="40D76D6E"/>
    <w:rsid w:val="40EC510F"/>
    <w:rsid w:val="41957B26"/>
    <w:rsid w:val="42242413"/>
    <w:rsid w:val="422E4822"/>
    <w:rsid w:val="4259696B"/>
    <w:rsid w:val="42CD0EA8"/>
    <w:rsid w:val="42E94F55"/>
    <w:rsid w:val="4330314B"/>
    <w:rsid w:val="43472AA2"/>
    <w:rsid w:val="43507DFC"/>
    <w:rsid w:val="436456F5"/>
    <w:rsid w:val="44243658"/>
    <w:rsid w:val="445E2538"/>
    <w:rsid w:val="44E24D0F"/>
    <w:rsid w:val="44F53D30"/>
    <w:rsid w:val="454050A9"/>
    <w:rsid w:val="46B86E94"/>
    <w:rsid w:val="46C816AD"/>
    <w:rsid w:val="470D43A0"/>
    <w:rsid w:val="47881AEB"/>
    <w:rsid w:val="47E17BFB"/>
    <w:rsid w:val="483E684A"/>
    <w:rsid w:val="485A1E43"/>
    <w:rsid w:val="4873716A"/>
    <w:rsid w:val="48870389"/>
    <w:rsid w:val="48C17269"/>
    <w:rsid w:val="493C7E32"/>
    <w:rsid w:val="49996F4C"/>
    <w:rsid w:val="49AF10F0"/>
    <w:rsid w:val="49FB5CEC"/>
    <w:rsid w:val="4A7F6A5C"/>
    <w:rsid w:val="4AD102CE"/>
    <w:rsid w:val="4B223CA2"/>
    <w:rsid w:val="4B51409F"/>
    <w:rsid w:val="4B82486E"/>
    <w:rsid w:val="4B9C25B4"/>
    <w:rsid w:val="4BC92A64"/>
    <w:rsid w:val="4BE72014"/>
    <w:rsid w:val="4C1A1953"/>
    <w:rsid w:val="4C5C5856"/>
    <w:rsid w:val="4CCB138D"/>
    <w:rsid w:val="4D2A13A7"/>
    <w:rsid w:val="4D8B26C5"/>
    <w:rsid w:val="4DF11170"/>
    <w:rsid w:val="4DFC7501"/>
    <w:rsid w:val="4E023609"/>
    <w:rsid w:val="4E0B3A3D"/>
    <w:rsid w:val="4E0D199A"/>
    <w:rsid w:val="4E676BB0"/>
    <w:rsid w:val="4E6D2CB8"/>
    <w:rsid w:val="4EA32D6C"/>
    <w:rsid w:val="4EE306F8"/>
    <w:rsid w:val="4F021E6D"/>
    <w:rsid w:val="4F5D5E43"/>
    <w:rsid w:val="4F9714A0"/>
    <w:rsid w:val="4FE66C4B"/>
    <w:rsid w:val="500243D3"/>
    <w:rsid w:val="50BF4786"/>
    <w:rsid w:val="50C82E97"/>
    <w:rsid w:val="50F23852"/>
    <w:rsid w:val="511F1327"/>
    <w:rsid w:val="51A72608"/>
    <w:rsid w:val="51DC16DA"/>
    <w:rsid w:val="51EB1CF5"/>
    <w:rsid w:val="52FD5035"/>
    <w:rsid w:val="535C08D2"/>
    <w:rsid w:val="545974F0"/>
    <w:rsid w:val="548825BE"/>
    <w:rsid w:val="55434EEF"/>
    <w:rsid w:val="55C909CB"/>
    <w:rsid w:val="56293F29"/>
    <w:rsid w:val="57132F6C"/>
    <w:rsid w:val="572823EA"/>
    <w:rsid w:val="58350AC5"/>
    <w:rsid w:val="586C319D"/>
    <w:rsid w:val="591D76A0"/>
    <w:rsid w:val="59227449"/>
    <w:rsid w:val="59BC46C1"/>
    <w:rsid w:val="59BD50C9"/>
    <w:rsid w:val="59DA247B"/>
    <w:rsid w:val="59DA6BF7"/>
    <w:rsid w:val="59F66527"/>
    <w:rsid w:val="5A6310DA"/>
    <w:rsid w:val="5A6A0A65"/>
    <w:rsid w:val="5A6E746B"/>
    <w:rsid w:val="5A79327D"/>
    <w:rsid w:val="5A84380D"/>
    <w:rsid w:val="5BF63A6F"/>
    <w:rsid w:val="5C3B6762"/>
    <w:rsid w:val="5CE91D7D"/>
    <w:rsid w:val="5D497818"/>
    <w:rsid w:val="5D6E1FD6"/>
    <w:rsid w:val="5D7673E3"/>
    <w:rsid w:val="5DD91686"/>
    <w:rsid w:val="5DDA7107"/>
    <w:rsid w:val="5DF81F3B"/>
    <w:rsid w:val="5E3B5EA7"/>
    <w:rsid w:val="5E590CDA"/>
    <w:rsid w:val="5E736001"/>
    <w:rsid w:val="5E82661B"/>
    <w:rsid w:val="5E9F5BCB"/>
    <w:rsid w:val="5ED00919"/>
    <w:rsid w:val="5EF27BD4"/>
    <w:rsid w:val="5F0B0AFE"/>
    <w:rsid w:val="5F595366"/>
    <w:rsid w:val="60021F8F"/>
    <w:rsid w:val="600C0321"/>
    <w:rsid w:val="603A596D"/>
    <w:rsid w:val="607B1C59"/>
    <w:rsid w:val="60923DFD"/>
    <w:rsid w:val="60D657EB"/>
    <w:rsid w:val="61161E58"/>
    <w:rsid w:val="61DD3E1F"/>
    <w:rsid w:val="61F749C9"/>
    <w:rsid w:val="62624078"/>
    <w:rsid w:val="638266CE"/>
    <w:rsid w:val="63D52F45"/>
    <w:rsid w:val="641367CD"/>
    <w:rsid w:val="646969CC"/>
    <w:rsid w:val="647C5935"/>
    <w:rsid w:val="649C04A0"/>
    <w:rsid w:val="64D84A81"/>
    <w:rsid w:val="650258C5"/>
    <w:rsid w:val="651B67EF"/>
    <w:rsid w:val="65644665"/>
    <w:rsid w:val="659F6A49"/>
    <w:rsid w:val="65B00EE1"/>
    <w:rsid w:val="65DB0E2C"/>
    <w:rsid w:val="66333A39"/>
    <w:rsid w:val="669F0B6A"/>
    <w:rsid w:val="66CC2933"/>
    <w:rsid w:val="66E24AD6"/>
    <w:rsid w:val="672D02FD"/>
    <w:rsid w:val="679D6A3A"/>
    <w:rsid w:val="67BA25BB"/>
    <w:rsid w:val="67E77C07"/>
    <w:rsid w:val="680229AF"/>
    <w:rsid w:val="680848B9"/>
    <w:rsid w:val="6842701C"/>
    <w:rsid w:val="6874526D"/>
    <w:rsid w:val="68CF6880"/>
    <w:rsid w:val="69461D42"/>
    <w:rsid w:val="697A259C"/>
    <w:rsid w:val="69F71B66"/>
    <w:rsid w:val="6A0333FA"/>
    <w:rsid w:val="6A104C8E"/>
    <w:rsid w:val="6A2C45BE"/>
    <w:rsid w:val="6A775FED"/>
    <w:rsid w:val="6AD959DC"/>
    <w:rsid w:val="6ADB0EDF"/>
    <w:rsid w:val="6AF15601"/>
    <w:rsid w:val="6B28575B"/>
    <w:rsid w:val="6B6D4F68"/>
    <w:rsid w:val="6BCC1AEC"/>
    <w:rsid w:val="6BDC6503"/>
    <w:rsid w:val="6C0D4AD4"/>
    <w:rsid w:val="6C27567D"/>
    <w:rsid w:val="6C3B431E"/>
    <w:rsid w:val="6C662BE4"/>
    <w:rsid w:val="6C8E6327"/>
    <w:rsid w:val="6C955CB1"/>
    <w:rsid w:val="6CC63F02"/>
    <w:rsid w:val="6D170809"/>
    <w:rsid w:val="6D1E5C16"/>
    <w:rsid w:val="6D6B2492"/>
    <w:rsid w:val="6DAC5479"/>
    <w:rsid w:val="6DCC7033"/>
    <w:rsid w:val="6DDC3A4A"/>
    <w:rsid w:val="6E4111F0"/>
    <w:rsid w:val="6EE0545F"/>
    <w:rsid w:val="6EFB7AF1"/>
    <w:rsid w:val="6F165398"/>
    <w:rsid w:val="70A32F59"/>
    <w:rsid w:val="70DF07FB"/>
    <w:rsid w:val="70F03058"/>
    <w:rsid w:val="7105777A"/>
    <w:rsid w:val="712E093E"/>
    <w:rsid w:val="713E5355"/>
    <w:rsid w:val="725E322F"/>
    <w:rsid w:val="727E4335"/>
    <w:rsid w:val="729F3AE7"/>
    <w:rsid w:val="72B84BC2"/>
    <w:rsid w:val="72B92643"/>
    <w:rsid w:val="72CC3862"/>
    <w:rsid w:val="73085C46"/>
    <w:rsid w:val="730C20CE"/>
    <w:rsid w:val="732F6286"/>
    <w:rsid w:val="73365490"/>
    <w:rsid w:val="738B621F"/>
    <w:rsid w:val="73BB0F6D"/>
    <w:rsid w:val="73CB42D5"/>
    <w:rsid w:val="74371BBB"/>
    <w:rsid w:val="744743D4"/>
    <w:rsid w:val="747E452E"/>
    <w:rsid w:val="748D12C5"/>
    <w:rsid w:val="74A17F65"/>
    <w:rsid w:val="74AB40F8"/>
    <w:rsid w:val="74DF584C"/>
    <w:rsid w:val="74E41CD4"/>
    <w:rsid w:val="753529D7"/>
    <w:rsid w:val="767A306F"/>
    <w:rsid w:val="76FD7DC5"/>
    <w:rsid w:val="7733029F"/>
    <w:rsid w:val="77345D20"/>
    <w:rsid w:val="783842C9"/>
    <w:rsid w:val="78BA6E21"/>
    <w:rsid w:val="795E102D"/>
    <w:rsid w:val="79990A0D"/>
    <w:rsid w:val="79C31852"/>
    <w:rsid w:val="79D917F7"/>
    <w:rsid w:val="7A5A0ACB"/>
    <w:rsid w:val="7A8E221F"/>
    <w:rsid w:val="7AE63EBE"/>
    <w:rsid w:val="7C153320"/>
    <w:rsid w:val="7C4C347A"/>
    <w:rsid w:val="7D9A699F"/>
    <w:rsid w:val="7DE11312"/>
    <w:rsid w:val="7DFE2E40"/>
    <w:rsid w:val="7E990AC0"/>
    <w:rsid w:val="7EE06CB6"/>
    <w:rsid w:val="7EF8215F"/>
    <w:rsid w:val="7F34092B"/>
    <w:rsid w:val="7F5524F8"/>
    <w:rsid w:val="7FAD5105"/>
    <w:rsid w:val="7FB34A9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56A37688"/>
  <w15:docId w15:val="{7BE0D86D-299D-46C0-8BC4-467296994A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0"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nhideWhenUsed="1" w:qFormat="1"/>
    <w:lsdException w:name="Body Text First Indent" w:unhideWhenUsed="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autoSpaceDE w:val="0"/>
      <w:autoSpaceDN w:val="0"/>
      <w:adjustRightInd w:val="0"/>
      <w:snapToGrid w:val="0"/>
    </w:pPr>
    <w:rPr>
      <w:rFonts w:ascii="微软雅黑" w:eastAsia="微软雅黑" w:hAnsiTheme="minorHAnsi" w:cs="微软雅黑"/>
      <w:color w:val="000000"/>
      <w:sz w:val="21"/>
      <w:szCs w:val="18"/>
      <w:lang w:val="zh-CN"/>
    </w:rPr>
  </w:style>
  <w:style w:type="paragraph" w:styleId="1">
    <w:name w:val="heading 1"/>
    <w:basedOn w:val="a"/>
    <w:next w:val="a"/>
    <w:link w:val="11"/>
    <w:uiPriority w:val="9"/>
    <w:qFormat/>
    <w:pPr>
      <w:keepNext/>
      <w:keepLines/>
      <w:numPr>
        <w:numId w:val="1"/>
      </w:numPr>
      <w:spacing w:before="240" w:after="240"/>
      <w:outlineLvl w:val="0"/>
    </w:pPr>
    <w:rPr>
      <w:b/>
      <w:sz w:val="30"/>
      <w:szCs w:val="30"/>
    </w:rPr>
  </w:style>
  <w:style w:type="paragraph" w:styleId="2">
    <w:name w:val="heading 2"/>
    <w:basedOn w:val="a"/>
    <w:next w:val="a"/>
    <w:link w:val="21"/>
    <w:uiPriority w:val="9"/>
    <w:unhideWhenUsed/>
    <w:qFormat/>
    <w:pPr>
      <w:keepNext/>
      <w:keepLines/>
      <w:numPr>
        <w:ilvl w:val="1"/>
        <w:numId w:val="1"/>
      </w:numPr>
      <w:spacing w:before="240" w:after="260"/>
      <w:ind w:right="210"/>
      <w:outlineLvl w:val="1"/>
    </w:pPr>
    <w:rPr>
      <w:rFonts w:cstheme="majorBidi"/>
      <w:b/>
      <w:sz w:val="28"/>
      <w:szCs w:val="28"/>
    </w:rPr>
  </w:style>
  <w:style w:type="paragraph" w:styleId="3">
    <w:name w:val="heading 3"/>
    <w:basedOn w:val="2"/>
    <w:next w:val="a"/>
    <w:link w:val="30"/>
    <w:uiPriority w:val="9"/>
    <w:unhideWhenUsed/>
    <w:qFormat/>
    <w:pPr>
      <w:numPr>
        <w:ilvl w:val="2"/>
      </w:numPr>
      <w:outlineLvl w:val="2"/>
    </w:pPr>
    <w:rPr>
      <w:sz w:val="24"/>
      <w:szCs w:val="24"/>
      <w:lang w:val="en-US"/>
    </w:rPr>
  </w:style>
  <w:style w:type="paragraph" w:styleId="4">
    <w:name w:val="heading 4"/>
    <w:basedOn w:val="a"/>
    <w:next w:val="a"/>
    <w:link w:val="40"/>
    <w:uiPriority w:val="9"/>
    <w:unhideWhenUsed/>
    <w:qFormat/>
    <w:pPr>
      <w:keepNext/>
      <w:keepLines/>
      <w:numPr>
        <w:ilvl w:val="3"/>
        <w:numId w:val="1"/>
      </w:numPr>
      <w:spacing w:before="240" w:after="240"/>
      <w:outlineLvl w:val="3"/>
    </w:pPr>
    <w:rPr>
      <w:rFonts w:hAnsi="微软雅黑" w:cstheme="majorBidi"/>
      <w:b/>
      <w:bCs/>
      <w:sz w:val="24"/>
      <w:szCs w:val="24"/>
    </w:rPr>
  </w:style>
  <w:style w:type="paragraph" w:styleId="5">
    <w:name w:val="heading 5"/>
    <w:basedOn w:val="a"/>
    <w:next w:val="a"/>
    <w:link w:val="50"/>
    <w:uiPriority w:val="9"/>
    <w:unhideWhenUsed/>
    <w:qFormat/>
    <w:pPr>
      <w:keepNext/>
      <w:keepLines/>
      <w:numPr>
        <w:ilvl w:val="4"/>
        <w:numId w:val="1"/>
      </w:numPr>
      <w:spacing w:before="280" w:after="290" w:line="376" w:lineRule="auto"/>
      <w:outlineLvl w:val="4"/>
    </w:pPr>
    <w:rPr>
      <w:b/>
      <w:bCs/>
      <w:sz w:val="28"/>
      <w:szCs w:val="28"/>
    </w:rPr>
  </w:style>
  <w:style w:type="paragraph" w:styleId="6">
    <w:name w:val="heading 6"/>
    <w:basedOn w:val="a"/>
    <w:next w:val="a"/>
    <w:link w:val="60"/>
    <w:uiPriority w:val="9"/>
    <w:unhideWhenUsed/>
    <w:qFormat/>
    <w:pPr>
      <w:keepNext/>
      <w:keepLines/>
      <w:numPr>
        <w:ilvl w:val="5"/>
        <w:numId w:val="1"/>
      </w:numPr>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0"/>
    <w:uiPriority w:val="9"/>
    <w:unhideWhenUsed/>
    <w:qFormat/>
    <w:pPr>
      <w:keepNext/>
      <w:keepLines/>
      <w:numPr>
        <w:ilvl w:val="6"/>
        <w:numId w:val="1"/>
      </w:numPr>
      <w:spacing w:before="240" w:after="64" w:line="320" w:lineRule="auto"/>
      <w:outlineLvl w:val="6"/>
    </w:pPr>
    <w:rPr>
      <w:b/>
      <w:bCs/>
      <w:sz w:val="24"/>
      <w:szCs w:val="24"/>
    </w:rPr>
  </w:style>
  <w:style w:type="paragraph" w:styleId="8">
    <w:name w:val="heading 8"/>
    <w:basedOn w:val="a"/>
    <w:next w:val="a"/>
    <w:link w:val="80"/>
    <w:uiPriority w:val="9"/>
    <w:unhideWhenUsed/>
    <w:qFormat/>
    <w:pPr>
      <w:keepNext/>
      <w:keepLines/>
      <w:numPr>
        <w:ilvl w:val="7"/>
        <w:numId w:val="1"/>
      </w:numPr>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
    <w:next w:val="a"/>
    <w:link w:val="90"/>
    <w:uiPriority w:val="9"/>
    <w:unhideWhenUsed/>
    <w:qFormat/>
    <w:pPr>
      <w:keepNext/>
      <w:keepLines/>
      <w:numPr>
        <w:ilvl w:val="8"/>
        <w:numId w:val="1"/>
      </w:numPr>
      <w:spacing w:before="240" w:after="64" w:line="320" w:lineRule="auto"/>
      <w:outlineLvl w:val="8"/>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71">
    <w:name w:val="toc 7"/>
    <w:basedOn w:val="a"/>
    <w:next w:val="a"/>
    <w:uiPriority w:val="39"/>
    <w:unhideWhenUsed/>
    <w:qFormat/>
    <w:pPr>
      <w:ind w:leftChars="1200" w:left="2520"/>
    </w:pPr>
  </w:style>
  <w:style w:type="paragraph" w:styleId="a3">
    <w:name w:val="Body Text First Indent"/>
    <w:basedOn w:val="a"/>
    <w:link w:val="a4"/>
    <w:uiPriority w:val="99"/>
    <w:unhideWhenUsed/>
    <w:qFormat/>
    <w:pPr>
      <w:ind w:firstLineChars="200" w:firstLine="200"/>
    </w:pPr>
  </w:style>
  <w:style w:type="paragraph" w:styleId="a5">
    <w:name w:val="caption"/>
    <w:basedOn w:val="a"/>
    <w:next w:val="a"/>
    <w:link w:val="a6"/>
    <w:unhideWhenUsed/>
    <w:qFormat/>
    <w:pPr>
      <w:jc w:val="center"/>
    </w:pPr>
    <w:rPr>
      <w:rFonts w:hAnsi="微软雅黑" w:cstheme="majorBidi"/>
      <w:sz w:val="18"/>
    </w:rPr>
  </w:style>
  <w:style w:type="paragraph" w:styleId="a7">
    <w:name w:val="Body Text"/>
    <w:basedOn w:val="a"/>
    <w:link w:val="a8"/>
    <w:uiPriority w:val="99"/>
    <w:unhideWhenUsed/>
    <w:qFormat/>
    <w:pPr>
      <w:spacing w:after="120"/>
    </w:pPr>
  </w:style>
  <w:style w:type="paragraph" w:styleId="51">
    <w:name w:val="toc 5"/>
    <w:basedOn w:val="a"/>
    <w:next w:val="a"/>
    <w:uiPriority w:val="39"/>
    <w:unhideWhenUsed/>
    <w:qFormat/>
    <w:pPr>
      <w:ind w:leftChars="800" w:left="1680"/>
    </w:pPr>
  </w:style>
  <w:style w:type="paragraph" w:styleId="31">
    <w:name w:val="toc 3"/>
    <w:basedOn w:val="a"/>
    <w:next w:val="a"/>
    <w:uiPriority w:val="39"/>
    <w:unhideWhenUsed/>
    <w:qFormat/>
    <w:pPr>
      <w:tabs>
        <w:tab w:val="left" w:pos="1680"/>
        <w:tab w:val="right" w:leader="dot" w:pos="9736"/>
      </w:tabs>
      <w:ind w:leftChars="400" w:left="840"/>
    </w:pPr>
  </w:style>
  <w:style w:type="paragraph" w:styleId="81">
    <w:name w:val="toc 8"/>
    <w:basedOn w:val="a"/>
    <w:next w:val="a"/>
    <w:uiPriority w:val="39"/>
    <w:unhideWhenUsed/>
    <w:qFormat/>
    <w:pPr>
      <w:ind w:leftChars="1400" w:left="2940"/>
    </w:pPr>
  </w:style>
  <w:style w:type="paragraph" w:styleId="a9">
    <w:name w:val="Date"/>
    <w:basedOn w:val="a"/>
    <w:next w:val="a"/>
    <w:link w:val="aa"/>
    <w:uiPriority w:val="99"/>
    <w:unhideWhenUsed/>
    <w:qFormat/>
    <w:pPr>
      <w:ind w:leftChars="2500" w:left="100"/>
    </w:pPr>
  </w:style>
  <w:style w:type="paragraph" w:styleId="ab">
    <w:name w:val="Balloon Text"/>
    <w:basedOn w:val="a"/>
    <w:link w:val="ac"/>
    <w:uiPriority w:val="99"/>
    <w:unhideWhenUsed/>
    <w:qFormat/>
  </w:style>
  <w:style w:type="paragraph" w:styleId="ad">
    <w:name w:val="footer"/>
    <w:basedOn w:val="a"/>
    <w:link w:val="ae"/>
    <w:uiPriority w:val="99"/>
    <w:unhideWhenUsed/>
    <w:qFormat/>
    <w:pPr>
      <w:tabs>
        <w:tab w:val="center" w:pos="4153"/>
        <w:tab w:val="right" w:pos="8306"/>
      </w:tabs>
    </w:pPr>
  </w:style>
  <w:style w:type="paragraph" w:styleId="af">
    <w:name w:val="header"/>
    <w:basedOn w:val="a"/>
    <w:link w:val="af0"/>
    <w:uiPriority w:val="99"/>
    <w:unhideWhenUsed/>
    <w:qFormat/>
    <w:pPr>
      <w:pBdr>
        <w:bottom w:val="single" w:sz="6" w:space="1" w:color="auto"/>
      </w:pBdr>
      <w:tabs>
        <w:tab w:val="center" w:pos="4153"/>
        <w:tab w:val="right" w:pos="8306"/>
      </w:tabs>
      <w:jc w:val="center"/>
    </w:pPr>
  </w:style>
  <w:style w:type="paragraph" w:styleId="12">
    <w:name w:val="toc 1"/>
    <w:basedOn w:val="a"/>
    <w:next w:val="a"/>
    <w:uiPriority w:val="39"/>
    <w:unhideWhenUsed/>
    <w:qFormat/>
    <w:pPr>
      <w:tabs>
        <w:tab w:val="left" w:pos="420"/>
        <w:tab w:val="right" w:leader="dot" w:pos="9736"/>
      </w:tabs>
    </w:pPr>
    <w:rPr>
      <w:b/>
    </w:rPr>
  </w:style>
  <w:style w:type="paragraph" w:styleId="41">
    <w:name w:val="toc 4"/>
    <w:basedOn w:val="a"/>
    <w:next w:val="a"/>
    <w:uiPriority w:val="39"/>
    <w:unhideWhenUsed/>
    <w:qFormat/>
    <w:pPr>
      <w:ind w:leftChars="600" w:left="1260"/>
    </w:pPr>
  </w:style>
  <w:style w:type="paragraph" w:styleId="af1">
    <w:name w:val="Subtitle"/>
    <w:basedOn w:val="a"/>
    <w:next w:val="a"/>
    <w:link w:val="af2"/>
    <w:uiPriority w:val="11"/>
    <w:qFormat/>
    <w:pPr>
      <w:spacing w:before="240" w:after="60" w:line="312" w:lineRule="auto"/>
      <w:outlineLvl w:val="1"/>
    </w:pPr>
    <w:rPr>
      <w:rFonts w:cstheme="majorBidi"/>
      <w:b/>
      <w:bCs/>
      <w:kern w:val="28"/>
      <w:sz w:val="28"/>
      <w:szCs w:val="28"/>
    </w:rPr>
  </w:style>
  <w:style w:type="paragraph" w:styleId="61">
    <w:name w:val="toc 6"/>
    <w:basedOn w:val="a"/>
    <w:next w:val="a"/>
    <w:uiPriority w:val="39"/>
    <w:unhideWhenUsed/>
    <w:qFormat/>
    <w:pPr>
      <w:ind w:leftChars="1000" w:left="2100"/>
    </w:pPr>
  </w:style>
  <w:style w:type="paragraph" w:styleId="af3">
    <w:name w:val="table of figures"/>
    <w:basedOn w:val="a"/>
    <w:next w:val="a"/>
    <w:uiPriority w:val="99"/>
    <w:unhideWhenUsed/>
    <w:qFormat/>
    <w:pPr>
      <w:ind w:leftChars="200" w:left="200" w:hangingChars="200" w:hanging="200"/>
    </w:pPr>
  </w:style>
  <w:style w:type="paragraph" w:styleId="22">
    <w:name w:val="toc 2"/>
    <w:basedOn w:val="a"/>
    <w:next w:val="a"/>
    <w:uiPriority w:val="39"/>
    <w:unhideWhenUsed/>
    <w:qFormat/>
    <w:pPr>
      <w:ind w:leftChars="200" w:left="420"/>
    </w:pPr>
  </w:style>
  <w:style w:type="paragraph" w:styleId="91">
    <w:name w:val="toc 9"/>
    <w:basedOn w:val="a"/>
    <w:next w:val="a"/>
    <w:uiPriority w:val="39"/>
    <w:unhideWhenUsed/>
    <w:qFormat/>
    <w:pPr>
      <w:ind w:leftChars="1600" w:left="3360"/>
    </w:pPr>
  </w:style>
  <w:style w:type="paragraph" w:styleId="af4">
    <w:name w:val="Normal (Web)"/>
    <w:basedOn w:val="a"/>
    <w:uiPriority w:val="99"/>
    <w:unhideWhenUsed/>
    <w:qFormat/>
    <w:pPr>
      <w:widowControl/>
      <w:autoSpaceDE/>
      <w:autoSpaceDN/>
      <w:adjustRightInd/>
      <w:snapToGrid/>
      <w:spacing w:before="100" w:beforeAutospacing="1" w:after="100" w:afterAutospacing="1"/>
    </w:pPr>
    <w:rPr>
      <w:rFonts w:ascii="宋体" w:eastAsia="宋体" w:hAnsi="宋体" w:cs="宋体"/>
      <w:color w:val="auto"/>
      <w:sz w:val="24"/>
      <w:szCs w:val="24"/>
      <w:lang w:val="en-US"/>
    </w:rPr>
  </w:style>
  <w:style w:type="paragraph" w:styleId="af5">
    <w:name w:val="Title"/>
    <w:basedOn w:val="a5"/>
    <w:next w:val="a"/>
    <w:link w:val="af6"/>
    <w:uiPriority w:val="10"/>
    <w:qFormat/>
  </w:style>
  <w:style w:type="character" w:styleId="af7">
    <w:name w:val="Strong"/>
    <w:basedOn w:val="a0"/>
    <w:uiPriority w:val="22"/>
    <w:qFormat/>
    <w:rPr>
      <w:b/>
      <w:bCs/>
    </w:rPr>
  </w:style>
  <w:style w:type="character" w:styleId="af8">
    <w:name w:val="FollowedHyperlink"/>
    <w:basedOn w:val="a0"/>
    <w:uiPriority w:val="99"/>
    <w:unhideWhenUsed/>
    <w:qFormat/>
    <w:rPr>
      <w:color w:val="0000CC"/>
      <w:u w:val="none"/>
    </w:rPr>
  </w:style>
  <w:style w:type="character" w:styleId="af9">
    <w:name w:val="Emphasis"/>
    <w:basedOn w:val="a0"/>
    <w:uiPriority w:val="20"/>
    <w:qFormat/>
    <w:rPr>
      <w:color w:val="CC0000"/>
    </w:rPr>
  </w:style>
  <w:style w:type="character" w:styleId="afa">
    <w:name w:val="Hyperlink"/>
    <w:basedOn w:val="a0"/>
    <w:uiPriority w:val="99"/>
    <w:unhideWhenUsed/>
    <w:qFormat/>
    <w:rPr>
      <w:color w:val="0563C1" w:themeColor="hyperlink"/>
      <w:u w:val="single"/>
    </w:rPr>
  </w:style>
  <w:style w:type="table" w:styleId="af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Grid Accent 5"/>
    <w:basedOn w:val="a1"/>
    <w:uiPriority w:val="62"/>
    <w:qFormat/>
    <w:tblPr>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auto"/>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auto"/>
        </w:tcBorders>
      </w:tcPr>
    </w:tblStylePr>
  </w:style>
  <w:style w:type="character" w:customStyle="1" w:styleId="aa">
    <w:name w:val="日期 字符"/>
    <w:basedOn w:val="a0"/>
    <w:link w:val="a9"/>
    <w:uiPriority w:val="99"/>
    <w:semiHidden/>
    <w:qFormat/>
  </w:style>
  <w:style w:type="character" w:customStyle="1" w:styleId="11">
    <w:name w:val="标题 1 字符"/>
    <w:basedOn w:val="a0"/>
    <w:link w:val="1"/>
    <w:uiPriority w:val="9"/>
    <w:qFormat/>
    <w:rPr>
      <w:rFonts w:ascii="微软雅黑" w:eastAsia="微软雅黑" w:hAnsiTheme="minorHAnsi" w:cs="微软雅黑"/>
      <w:b/>
      <w:color w:val="000000"/>
      <w:sz w:val="30"/>
      <w:szCs w:val="30"/>
      <w:lang w:val="zh-CN"/>
    </w:rPr>
  </w:style>
  <w:style w:type="paragraph" w:customStyle="1" w:styleId="TOC1">
    <w:name w:val="TOC 标题1"/>
    <w:basedOn w:val="1"/>
    <w:next w:val="a"/>
    <w:uiPriority w:val="39"/>
    <w:unhideWhenUsed/>
    <w:qFormat/>
    <w:pPr>
      <w:widowControl/>
      <w:spacing w:line="259" w:lineRule="auto"/>
      <w:outlineLvl w:val="9"/>
    </w:pPr>
    <w:rPr>
      <w:rFonts w:asciiTheme="majorHAnsi" w:eastAsiaTheme="majorEastAsia" w:hAnsiTheme="majorHAnsi" w:cstheme="majorBidi"/>
      <w:b w:val="0"/>
      <w:bCs/>
      <w:color w:val="2E74B5" w:themeColor="accent1" w:themeShade="BF"/>
      <w:sz w:val="32"/>
      <w:szCs w:val="32"/>
    </w:rPr>
  </w:style>
  <w:style w:type="character" w:customStyle="1" w:styleId="af0">
    <w:name w:val="页眉 字符"/>
    <w:basedOn w:val="a0"/>
    <w:link w:val="af"/>
    <w:uiPriority w:val="99"/>
    <w:qFormat/>
    <w:rPr>
      <w:rFonts w:ascii="微软雅黑" w:eastAsia="微软雅黑" w:hAnsi="微软雅黑"/>
      <w:sz w:val="18"/>
      <w:szCs w:val="18"/>
    </w:rPr>
  </w:style>
  <w:style w:type="character" w:customStyle="1" w:styleId="ae">
    <w:name w:val="页脚 字符"/>
    <w:basedOn w:val="a0"/>
    <w:link w:val="ad"/>
    <w:uiPriority w:val="99"/>
    <w:qFormat/>
    <w:rPr>
      <w:rFonts w:ascii="微软雅黑" w:eastAsia="微软雅黑" w:hAnsi="微软雅黑"/>
      <w:sz w:val="18"/>
      <w:szCs w:val="18"/>
    </w:rPr>
  </w:style>
  <w:style w:type="table" w:customStyle="1" w:styleId="110">
    <w:name w:val="网格表 1 浅色1"/>
    <w:basedOn w:val="a1"/>
    <w:uiPriority w:val="46"/>
    <w:qFormat/>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21">
    <w:name w:val="标题 2 字符"/>
    <w:basedOn w:val="a0"/>
    <w:link w:val="2"/>
    <w:uiPriority w:val="9"/>
    <w:qFormat/>
    <w:rPr>
      <w:rFonts w:ascii="微软雅黑" w:eastAsia="微软雅黑" w:hAnsiTheme="minorHAnsi" w:cstheme="majorBidi"/>
      <w:b/>
      <w:color w:val="000000"/>
      <w:sz w:val="28"/>
      <w:szCs w:val="28"/>
      <w:lang w:val="zh-CN"/>
    </w:rPr>
  </w:style>
  <w:style w:type="character" w:customStyle="1" w:styleId="af6">
    <w:name w:val="标题 字符"/>
    <w:basedOn w:val="a0"/>
    <w:link w:val="af5"/>
    <w:uiPriority w:val="10"/>
    <w:qFormat/>
    <w:rPr>
      <w:rFonts w:ascii="微软雅黑" w:eastAsia="微软雅黑" w:hAnsi="微软雅黑" w:cstheme="majorBidi"/>
      <w:color w:val="000000"/>
      <w:kern w:val="0"/>
      <w:sz w:val="18"/>
      <w:szCs w:val="18"/>
      <w:lang w:val="zh-CN"/>
    </w:rPr>
  </w:style>
  <w:style w:type="paragraph" w:customStyle="1" w:styleId="13">
    <w:name w:val="列出段落1"/>
    <w:basedOn w:val="a"/>
    <w:uiPriority w:val="34"/>
    <w:qFormat/>
    <w:pPr>
      <w:ind w:firstLineChars="200" w:firstLine="420"/>
    </w:pPr>
  </w:style>
  <w:style w:type="character" w:customStyle="1" w:styleId="ac">
    <w:name w:val="批注框文本 字符"/>
    <w:basedOn w:val="a0"/>
    <w:link w:val="ab"/>
    <w:uiPriority w:val="99"/>
    <w:semiHidden/>
    <w:qFormat/>
    <w:rPr>
      <w:rFonts w:ascii="微软雅黑" w:eastAsia="微软雅黑" w:hAnsi="微软雅黑"/>
      <w:sz w:val="18"/>
      <w:szCs w:val="18"/>
    </w:rPr>
  </w:style>
  <w:style w:type="character" w:customStyle="1" w:styleId="30">
    <w:name w:val="标题 3 字符"/>
    <w:basedOn w:val="a0"/>
    <w:link w:val="3"/>
    <w:uiPriority w:val="9"/>
    <w:qFormat/>
    <w:rPr>
      <w:rFonts w:ascii="微软雅黑" w:eastAsia="微软雅黑" w:hAnsiTheme="minorHAnsi" w:cstheme="majorBidi"/>
      <w:b/>
      <w:color w:val="000000"/>
      <w:sz w:val="24"/>
      <w:szCs w:val="24"/>
    </w:rPr>
  </w:style>
  <w:style w:type="character" w:customStyle="1" w:styleId="40">
    <w:name w:val="标题 4 字符"/>
    <w:basedOn w:val="a0"/>
    <w:link w:val="4"/>
    <w:uiPriority w:val="9"/>
    <w:qFormat/>
    <w:rPr>
      <w:rFonts w:ascii="微软雅黑" w:eastAsia="微软雅黑" w:hAnsi="微软雅黑" w:cstheme="majorBidi"/>
      <w:b/>
      <w:bCs/>
      <w:color w:val="000000"/>
      <w:sz w:val="24"/>
      <w:szCs w:val="24"/>
      <w:lang w:val="zh-CN"/>
    </w:rPr>
  </w:style>
  <w:style w:type="character" w:customStyle="1" w:styleId="50">
    <w:name w:val="标题 5 字符"/>
    <w:basedOn w:val="a0"/>
    <w:link w:val="5"/>
    <w:uiPriority w:val="9"/>
    <w:qFormat/>
    <w:rPr>
      <w:rFonts w:ascii="微软雅黑" w:eastAsia="微软雅黑" w:hAnsi="微软雅黑"/>
      <w:b/>
      <w:bCs/>
      <w:sz w:val="28"/>
      <w:szCs w:val="28"/>
    </w:rPr>
  </w:style>
  <w:style w:type="character" w:customStyle="1" w:styleId="60">
    <w:name w:val="标题 6 字符"/>
    <w:basedOn w:val="a0"/>
    <w:link w:val="6"/>
    <w:uiPriority w:val="9"/>
    <w:semiHidden/>
    <w:qFormat/>
    <w:rPr>
      <w:rFonts w:asciiTheme="majorHAnsi" w:eastAsiaTheme="majorEastAsia" w:hAnsiTheme="majorHAnsi" w:cstheme="majorBidi"/>
      <w:b/>
      <w:bCs/>
      <w:sz w:val="24"/>
      <w:szCs w:val="24"/>
    </w:rPr>
  </w:style>
  <w:style w:type="character" w:customStyle="1" w:styleId="70">
    <w:name w:val="标题 7 字符"/>
    <w:basedOn w:val="a0"/>
    <w:link w:val="7"/>
    <w:uiPriority w:val="9"/>
    <w:semiHidden/>
    <w:qFormat/>
    <w:rPr>
      <w:rFonts w:ascii="微软雅黑" w:eastAsia="微软雅黑" w:hAnsi="微软雅黑"/>
      <w:b/>
      <w:bCs/>
      <w:sz w:val="24"/>
      <w:szCs w:val="24"/>
    </w:rPr>
  </w:style>
  <w:style w:type="character" w:customStyle="1" w:styleId="80">
    <w:name w:val="标题 8 字符"/>
    <w:basedOn w:val="a0"/>
    <w:link w:val="8"/>
    <w:uiPriority w:val="9"/>
    <w:semiHidden/>
    <w:qFormat/>
    <w:rPr>
      <w:rFonts w:asciiTheme="majorHAnsi" w:eastAsiaTheme="majorEastAsia" w:hAnsiTheme="majorHAnsi" w:cstheme="majorBidi"/>
      <w:sz w:val="24"/>
      <w:szCs w:val="24"/>
    </w:rPr>
  </w:style>
  <w:style w:type="character" w:customStyle="1" w:styleId="90">
    <w:name w:val="标题 9 字符"/>
    <w:basedOn w:val="a0"/>
    <w:link w:val="9"/>
    <w:uiPriority w:val="9"/>
    <w:semiHidden/>
    <w:qFormat/>
    <w:rPr>
      <w:rFonts w:asciiTheme="majorHAnsi" w:eastAsiaTheme="majorEastAsia" w:hAnsiTheme="majorHAnsi" w:cstheme="majorBidi"/>
      <w:szCs w:val="21"/>
    </w:rPr>
  </w:style>
  <w:style w:type="character" w:customStyle="1" w:styleId="af2">
    <w:name w:val="副标题 字符"/>
    <w:basedOn w:val="a0"/>
    <w:link w:val="af1"/>
    <w:uiPriority w:val="11"/>
    <w:qFormat/>
    <w:rPr>
      <w:rFonts w:ascii="微软雅黑" w:eastAsia="微软雅黑" w:hAnsi="微软雅黑" w:cstheme="majorBidi"/>
      <w:b/>
      <w:bCs/>
      <w:kern w:val="28"/>
      <w:sz w:val="28"/>
      <w:szCs w:val="28"/>
    </w:rPr>
  </w:style>
  <w:style w:type="character" w:customStyle="1" w:styleId="14">
    <w:name w:val="不明显强调1"/>
    <w:basedOn w:val="a0"/>
    <w:uiPriority w:val="19"/>
    <w:qFormat/>
    <w:rPr>
      <w:b/>
      <w:iCs/>
      <w:sz w:val="24"/>
      <w:szCs w:val="24"/>
    </w:rPr>
  </w:style>
  <w:style w:type="table" w:customStyle="1" w:styleId="3-51">
    <w:name w:val="网格表 3 - 着色 51"/>
    <w:basedOn w:val="a1"/>
    <w:uiPriority w:val="48"/>
    <w:qFormat/>
    <w:tblPr>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paragraph" w:customStyle="1" w:styleId="afc">
    <w:name w:val="图标题"/>
    <w:basedOn w:val="a5"/>
    <w:link w:val="Char"/>
    <w:qFormat/>
  </w:style>
  <w:style w:type="character" w:customStyle="1" w:styleId="Char">
    <w:name w:val="图标题 Char"/>
    <w:basedOn w:val="a0"/>
    <w:link w:val="afc"/>
    <w:qFormat/>
    <w:rPr>
      <w:rFonts w:ascii="微软雅黑" w:eastAsia="微软雅黑" w:hAnsi="微软雅黑" w:cstheme="majorBidi"/>
      <w:color w:val="000000"/>
      <w:kern w:val="0"/>
      <w:sz w:val="18"/>
      <w:szCs w:val="18"/>
      <w:lang w:val="zh-CN"/>
    </w:rPr>
  </w:style>
  <w:style w:type="table" w:customStyle="1" w:styleId="4-31">
    <w:name w:val="清单表 4 - 着色 31"/>
    <w:basedOn w:val="a1"/>
    <w:uiPriority w:val="49"/>
    <w:qFormat/>
    <w:tblPr>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4-310">
    <w:name w:val="网格表 4 - 着色 31"/>
    <w:basedOn w:val="a1"/>
    <w:uiPriority w:val="49"/>
    <w:qFormat/>
    <w:tblPr>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23">
    <w:name w:val="列出段落2"/>
    <w:basedOn w:val="a"/>
    <w:uiPriority w:val="99"/>
    <w:qFormat/>
    <w:pPr>
      <w:ind w:firstLineChars="200" w:firstLine="420"/>
    </w:pPr>
  </w:style>
  <w:style w:type="paragraph" w:customStyle="1" w:styleId="20">
    <w:name w:val="序列编号2"/>
    <w:basedOn w:val="a"/>
    <w:qFormat/>
    <w:pPr>
      <w:numPr>
        <w:numId w:val="2"/>
      </w:numPr>
      <w:tabs>
        <w:tab w:val="left" w:pos="1237"/>
      </w:tabs>
    </w:pPr>
  </w:style>
  <w:style w:type="character" w:customStyle="1" w:styleId="a8">
    <w:name w:val="正文文本 字符"/>
    <w:basedOn w:val="a0"/>
    <w:link w:val="a7"/>
    <w:uiPriority w:val="99"/>
    <w:semiHidden/>
    <w:qFormat/>
    <w:rPr>
      <w:rFonts w:ascii="微软雅黑" w:eastAsia="微软雅黑" w:hAnsiTheme="minorHAnsi" w:cs="微软雅黑"/>
      <w:color w:val="000000"/>
      <w:sz w:val="21"/>
      <w:szCs w:val="18"/>
      <w:lang w:val="zh-CN"/>
    </w:rPr>
  </w:style>
  <w:style w:type="character" w:customStyle="1" w:styleId="a4">
    <w:name w:val="正文首行缩进 字符"/>
    <w:basedOn w:val="a8"/>
    <w:link w:val="a3"/>
    <w:uiPriority w:val="99"/>
    <w:qFormat/>
    <w:rPr>
      <w:rFonts w:ascii="微软雅黑" w:eastAsia="微软雅黑" w:hAnsiTheme="minorHAnsi" w:cs="微软雅黑"/>
      <w:color w:val="000000"/>
      <w:sz w:val="21"/>
      <w:szCs w:val="18"/>
      <w:lang w:val="zh-CN"/>
    </w:rPr>
  </w:style>
  <w:style w:type="paragraph" w:customStyle="1" w:styleId="24">
    <w:name w:val="列出段落2"/>
    <w:basedOn w:val="a"/>
    <w:uiPriority w:val="99"/>
    <w:qFormat/>
    <w:pPr>
      <w:ind w:firstLineChars="200" w:firstLine="420"/>
    </w:pPr>
  </w:style>
  <w:style w:type="paragraph" w:customStyle="1" w:styleId="10">
    <w:name w:val="序列编号1"/>
    <w:basedOn w:val="a"/>
    <w:next w:val="a3"/>
    <w:qFormat/>
    <w:pPr>
      <w:numPr>
        <w:numId w:val="3"/>
      </w:numPr>
    </w:pPr>
  </w:style>
  <w:style w:type="paragraph" w:customStyle="1" w:styleId="25">
    <w:name w:val="样式 正文首行缩进 + 首行缩进:  2 字符"/>
    <w:basedOn w:val="a3"/>
    <w:qFormat/>
    <w:pPr>
      <w:ind w:firstLine="480"/>
    </w:pPr>
    <w:rPr>
      <w:rFonts w:cs="宋体"/>
      <w:szCs w:val="20"/>
    </w:rPr>
  </w:style>
  <w:style w:type="paragraph" w:customStyle="1" w:styleId="reader-word-layer">
    <w:name w:val="reader-word-layer"/>
    <w:basedOn w:val="a"/>
    <w:qFormat/>
    <w:pPr>
      <w:widowControl/>
      <w:autoSpaceDE/>
      <w:autoSpaceDN/>
      <w:adjustRightInd/>
      <w:snapToGrid/>
      <w:spacing w:before="100" w:beforeAutospacing="1" w:after="100" w:afterAutospacing="1"/>
    </w:pPr>
    <w:rPr>
      <w:rFonts w:ascii="宋体" w:eastAsia="宋体" w:hAnsi="宋体" w:cs="宋体"/>
      <w:color w:val="auto"/>
      <w:sz w:val="24"/>
      <w:szCs w:val="24"/>
      <w:lang w:val="en-US"/>
    </w:rPr>
  </w:style>
  <w:style w:type="paragraph" w:customStyle="1" w:styleId="afd">
    <w:name w:val="报告正文"/>
    <w:basedOn w:val="a"/>
    <w:qFormat/>
    <w:pPr>
      <w:autoSpaceDE/>
      <w:autoSpaceDN/>
      <w:adjustRightInd/>
      <w:snapToGrid/>
      <w:spacing w:line="360" w:lineRule="auto"/>
    </w:pPr>
    <w:rPr>
      <w:rFonts w:ascii="Times New Roman" w:eastAsia="宋体" w:hAnsi="Times New Roman" w:cs="Times New Roman"/>
      <w:color w:val="auto"/>
      <w:kern w:val="2"/>
      <w:szCs w:val="24"/>
      <w:lang w:val="en-US"/>
    </w:rPr>
  </w:style>
  <w:style w:type="character" w:customStyle="1" w:styleId="a6">
    <w:name w:val="题注 字符"/>
    <w:link w:val="a5"/>
    <w:rsid w:val="0033158C"/>
    <w:rPr>
      <w:rFonts w:ascii="微软雅黑" w:eastAsia="微软雅黑" w:hAnsi="微软雅黑" w:cstheme="majorBidi"/>
      <w:color w:val="000000"/>
      <w:sz w:val="18"/>
      <w:szCs w:val="18"/>
      <w:lang w:val="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26" Type="http://schemas.openxmlformats.org/officeDocument/2006/relationships/image" Target="media/image16.jpeg"/><Relationship Id="rId117" Type="http://schemas.openxmlformats.org/officeDocument/2006/relationships/image" Target="media/image65.png"/><Relationship Id="rId21" Type="http://schemas.openxmlformats.org/officeDocument/2006/relationships/image" Target="media/image11.jpeg"/><Relationship Id="rId42" Type="http://schemas.openxmlformats.org/officeDocument/2006/relationships/image" Target="media/image26.wmf"/><Relationship Id="rId47" Type="http://schemas.openxmlformats.org/officeDocument/2006/relationships/oleObject" Target="embeddings/oleObject4.bin"/><Relationship Id="rId63" Type="http://schemas.openxmlformats.org/officeDocument/2006/relationships/oleObject" Target="embeddings/oleObject12.bin"/><Relationship Id="rId68" Type="http://schemas.openxmlformats.org/officeDocument/2006/relationships/image" Target="media/image39.wmf"/><Relationship Id="rId84" Type="http://schemas.openxmlformats.org/officeDocument/2006/relationships/oleObject" Target="embeddings/oleObject27.bin"/><Relationship Id="rId89" Type="http://schemas.openxmlformats.org/officeDocument/2006/relationships/oleObject" Target="embeddings/oleObject32.bin"/><Relationship Id="rId112" Type="http://schemas.openxmlformats.org/officeDocument/2006/relationships/image" Target="media/image60.png"/><Relationship Id="rId16" Type="http://schemas.openxmlformats.org/officeDocument/2006/relationships/image" Target="media/image6.jpeg"/><Relationship Id="rId107" Type="http://schemas.openxmlformats.org/officeDocument/2006/relationships/image" Target="media/image55.png"/><Relationship Id="rId11" Type="http://schemas.openxmlformats.org/officeDocument/2006/relationships/footer" Target="footer2.xml"/><Relationship Id="rId32" Type="http://schemas.openxmlformats.org/officeDocument/2006/relationships/package" Target="embeddings/Microsoft_Visio_Drawing1.vsdx"/><Relationship Id="rId37" Type="http://schemas.openxmlformats.org/officeDocument/2006/relationships/image" Target="media/image22.png"/><Relationship Id="rId53" Type="http://schemas.openxmlformats.org/officeDocument/2006/relationships/oleObject" Target="embeddings/oleObject7.bin"/><Relationship Id="rId58" Type="http://schemas.openxmlformats.org/officeDocument/2006/relationships/image" Target="media/image34.wmf"/><Relationship Id="rId74" Type="http://schemas.openxmlformats.org/officeDocument/2006/relationships/oleObject" Target="embeddings/oleObject18.bin"/><Relationship Id="rId79" Type="http://schemas.openxmlformats.org/officeDocument/2006/relationships/oleObject" Target="embeddings/oleObject22.bin"/><Relationship Id="rId102" Type="http://schemas.openxmlformats.org/officeDocument/2006/relationships/image" Target="media/image50.wmf"/><Relationship Id="rId123" Type="http://schemas.openxmlformats.org/officeDocument/2006/relationships/fontTable" Target="fontTable.xml"/><Relationship Id="rId5" Type="http://schemas.openxmlformats.org/officeDocument/2006/relationships/settings" Target="settings.xml"/><Relationship Id="rId61" Type="http://schemas.openxmlformats.org/officeDocument/2006/relationships/oleObject" Target="embeddings/oleObject11.bin"/><Relationship Id="rId82" Type="http://schemas.openxmlformats.org/officeDocument/2006/relationships/oleObject" Target="embeddings/oleObject25.bin"/><Relationship Id="rId90" Type="http://schemas.openxmlformats.org/officeDocument/2006/relationships/oleObject" Target="embeddings/oleObject33.bin"/><Relationship Id="rId95" Type="http://schemas.openxmlformats.org/officeDocument/2006/relationships/image" Target="media/image43.wmf"/><Relationship Id="rId19" Type="http://schemas.openxmlformats.org/officeDocument/2006/relationships/image" Target="media/image9.jpeg"/><Relationship Id="rId14" Type="http://schemas.openxmlformats.org/officeDocument/2006/relationships/image" Target="media/image4.jpeg"/><Relationship Id="rId22" Type="http://schemas.openxmlformats.org/officeDocument/2006/relationships/image" Target="media/image12.jpeg"/><Relationship Id="rId27" Type="http://schemas.openxmlformats.org/officeDocument/2006/relationships/image" Target="media/image17.emf"/><Relationship Id="rId30" Type="http://schemas.openxmlformats.org/officeDocument/2006/relationships/package" Target="embeddings/Microsoft_Visio_Drawing.vsdx"/><Relationship Id="rId35" Type="http://schemas.openxmlformats.org/officeDocument/2006/relationships/image" Target="media/image21.emf"/><Relationship Id="rId43" Type="http://schemas.openxmlformats.org/officeDocument/2006/relationships/oleObject" Target="embeddings/oleObject2.bin"/><Relationship Id="rId48" Type="http://schemas.openxmlformats.org/officeDocument/2006/relationships/image" Target="media/image29.wmf"/><Relationship Id="rId56" Type="http://schemas.openxmlformats.org/officeDocument/2006/relationships/image" Target="media/image33.wmf"/><Relationship Id="rId64" Type="http://schemas.openxmlformats.org/officeDocument/2006/relationships/image" Target="media/image37.wmf"/><Relationship Id="rId69" Type="http://schemas.openxmlformats.org/officeDocument/2006/relationships/oleObject" Target="embeddings/oleObject15.bin"/><Relationship Id="rId77" Type="http://schemas.openxmlformats.org/officeDocument/2006/relationships/oleObject" Target="embeddings/oleObject20.bin"/><Relationship Id="rId100" Type="http://schemas.openxmlformats.org/officeDocument/2006/relationships/image" Target="media/image48.wmf"/><Relationship Id="rId105" Type="http://schemas.openxmlformats.org/officeDocument/2006/relationships/image" Target="media/image53.png"/><Relationship Id="rId113" Type="http://schemas.openxmlformats.org/officeDocument/2006/relationships/image" Target="media/image61.png"/><Relationship Id="rId118" Type="http://schemas.openxmlformats.org/officeDocument/2006/relationships/image" Target="media/image66.png"/><Relationship Id="rId8" Type="http://schemas.openxmlformats.org/officeDocument/2006/relationships/endnotes" Target="endnotes.xml"/><Relationship Id="rId51" Type="http://schemas.openxmlformats.org/officeDocument/2006/relationships/oleObject" Target="embeddings/oleObject6.bin"/><Relationship Id="rId72" Type="http://schemas.openxmlformats.org/officeDocument/2006/relationships/oleObject" Target="embeddings/oleObject17.bin"/><Relationship Id="rId80" Type="http://schemas.openxmlformats.org/officeDocument/2006/relationships/oleObject" Target="embeddings/oleObject23.bin"/><Relationship Id="rId85" Type="http://schemas.openxmlformats.org/officeDocument/2006/relationships/oleObject" Target="embeddings/oleObject28.bin"/><Relationship Id="rId93" Type="http://schemas.openxmlformats.org/officeDocument/2006/relationships/oleObject" Target="embeddings/oleObject36.bin"/><Relationship Id="rId98" Type="http://schemas.openxmlformats.org/officeDocument/2006/relationships/image" Target="media/image46.wmf"/><Relationship Id="rId121" Type="http://schemas.openxmlformats.org/officeDocument/2006/relationships/image" Target="media/image69.png"/><Relationship Id="rId3" Type="http://schemas.openxmlformats.org/officeDocument/2006/relationships/numbering" Target="numbering.xml"/><Relationship Id="rId12" Type="http://schemas.openxmlformats.org/officeDocument/2006/relationships/image" Target="media/image2.jpeg"/><Relationship Id="rId17" Type="http://schemas.openxmlformats.org/officeDocument/2006/relationships/image" Target="media/image7.jpeg"/><Relationship Id="rId25" Type="http://schemas.openxmlformats.org/officeDocument/2006/relationships/image" Target="media/image15.png"/><Relationship Id="rId33" Type="http://schemas.openxmlformats.org/officeDocument/2006/relationships/image" Target="media/image20.emf"/><Relationship Id="rId38" Type="http://schemas.openxmlformats.org/officeDocument/2006/relationships/image" Target="media/image23.png"/><Relationship Id="rId46" Type="http://schemas.openxmlformats.org/officeDocument/2006/relationships/image" Target="media/image28.wmf"/><Relationship Id="rId59" Type="http://schemas.openxmlformats.org/officeDocument/2006/relationships/oleObject" Target="embeddings/oleObject10.bin"/><Relationship Id="rId67" Type="http://schemas.openxmlformats.org/officeDocument/2006/relationships/oleObject" Target="embeddings/oleObject14.bin"/><Relationship Id="rId103" Type="http://schemas.openxmlformats.org/officeDocument/2006/relationships/image" Target="media/image51.png"/><Relationship Id="rId108" Type="http://schemas.openxmlformats.org/officeDocument/2006/relationships/image" Target="media/image56.png"/><Relationship Id="rId116" Type="http://schemas.openxmlformats.org/officeDocument/2006/relationships/image" Target="media/image64.png"/><Relationship Id="rId124" Type="http://schemas.openxmlformats.org/officeDocument/2006/relationships/theme" Target="theme/theme1.xml"/><Relationship Id="rId20" Type="http://schemas.openxmlformats.org/officeDocument/2006/relationships/image" Target="media/image10.jpeg"/><Relationship Id="rId41" Type="http://schemas.openxmlformats.org/officeDocument/2006/relationships/oleObject" Target="embeddings/oleObject1.bin"/><Relationship Id="rId54" Type="http://schemas.openxmlformats.org/officeDocument/2006/relationships/image" Target="media/image32.wmf"/><Relationship Id="rId62" Type="http://schemas.openxmlformats.org/officeDocument/2006/relationships/image" Target="media/image36.wmf"/><Relationship Id="rId70" Type="http://schemas.openxmlformats.org/officeDocument/2006/relationships/oleObject" Target="embeddings/oleObject16.bin"/><Relationship Id="rId75" Type="http://schemas.openxmlformats.org/officeDocument/2006/relationships/oleObject" Target="embeddings/oleObject19.bin"/><Relationship Id="rId83" Type="http://schemas.openxmlformats.org/officeDocument/2006/relationships/oleObject" Target="embeddings/oleObject26.bin"/><Relationship Id="rId88" Type="http://schemas.openxmlformats.org/officeDocument/2006/relationships/oleObject" Target="embeddings/oleObject31.bin"/><Relationship Id="rId91" Type="http://schemas.openxmlformats.org/officeDocument/2006/relationships/oleObject" Target="embeddings/oleObject34.bin"/><Relationship Id="rId96" Type="http://schemas.openxmlformats.org/officeDocument/2006/relationships/image" Target="media/image44.wmf"/><Relationship Id="rId111" Type="http://schemas.openxmlformats.org/officeDocument/2006/relationships/image" Target="media/image59.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3.jpeg"/><Relationship Id="rId28" Type="http://schemas.openxmlformats.org/officeDocument/2006/relationships/oleObject" Target="embeddings/Microsoft_Visio_2003-2010_Drawing.vsd"/><Relationship Id="rId36" Type="http://schemas.openxmlformats.org/officeDocument/2006/relationships/package" Target="embeddings/Microsoft_Visio_Drawing3.vsdx"/><Relationship Id="rId49" Type="http://schemas.openxmlformats.org/officeDocument/2006/relationships/oleObject" Target="embeddings/oleObject5.bin"/><Relationship Id="rId57" Type="http://schemas.openxmlformats.org/officeDocument/2006/relationships/oleObject" Target="embeddings/oleObject9.bin"/><Relationship Id="rId106" Type="http://schemas.openxmlformats.org/officeDocument/2006/relationships/image" Target="media/image54.png"/><Relationship Id="rId114" Type="http://schemas.openxmlformats.org/officeDocument/2006/relationships/image" Target="media/image62.png"/><Relationship Id="rId119" Type="http://schemas.openxmlformats.org/officeDocument/2006/relationships/image" Target="media/image67.png"/><Relationship Id="rId10" Type="http://schemas.openxmlformats.org/officeDocument/2006/relationships/footer" Target="footer1.xml"/><Relationship Id="rId31" Type="http://schemas.openxmlformats.org/officeDocument/2006/relationships/image" Target="media/image19.emf"/><Relationship Id="rId44" Type="http://schemas.openxmlformats.org/officeDocument/2006/relationships/image" Target="media/image27.wmf"/><Relationship Id="rId52" Type="http://schemas.openxmlformats.org/officeDocument/2006/relationships/image" Target="media/image31.wmf"/><Relationship Id="rId60" Type="http://schemas.openxmlformats.org/officeDocument/2006/relationships/image" Target="media/image35.wmf"/><Relationship Id="rId65" Type="http://schemas.openxmlformats.org/officeDocument/2006/relationships/oleObject" Target="embeddings/oleObject13.bin"/><Relationship Id="rId73" Type="http://schemas.openxmlformats.org/officeDocument/2006/relationships/image" Target="media/image41.wmf"/><Relationship Id="rId78" Type="http://schemas.openxmlformats.org/officeDocument/2006/relationships/oleObject" Target="embeddings/oleObject21.bin"/><Relationship Id="rId81" Type="http://schemas.openxmlformats.org/officeDocument/2006/relationships/oleObject" Target="embeddings/oleObject24.bin"/><Relationship Id="rId86" Type="http://schemas.openxmlformats.org/officeDocument/2006/relationships/oleObject" Target="embeddings/oleObject29.bin"/><Relationship Id="rId94" Type="http://schemas.openxmlformats.org/officeDocument/2006/relationships/oleObject" Target="embeddings/oleObject37.bin"/><Relationship Id="rId99" Type="http://schemas.openxmlformats.org/officeDocument/2006/relationships/image" Target="media/image47.emf"/><Relationship Id="rId101" Type="http://schemas.openxmlformats.org/officeDocument/2006/relationships/image" Target="media/image49.wmf"/><Relationship Id="rId122" Type="http://schemas.openxmlformats.org/officeDocument/2006/relationships/footer" Target="footer3.xml"/><Relationship Id="rId4" Type="http://schemas.openxmlformats.org/officeDocument/2006/relationships/styles" Target="styles.xml"/><Relationship Id="rId9" Type="http://schemas.openxmlformats.org/officeDocument/2006/relationships/header" Target="header1.xml"/><Relationship Id="rId13" Type="http://schemas.openxmlformats.org/officeDocument/2006/relationships/image" Target="media/image3.jpeg"/><Relationship Id="rId18" Type="http://schemas.openxmlformats.org/officeDocument/2006/relationships/image" Target="media/image8.jpeg"/><Relationship Id="rId39" Type="http://schemas.openxmlformats.org/officeDocument/2006/relationships/image" Target="media/image24.png"/><Relationship Id="rId109" Type="http://schemas.openxmlformats.org/officeDocument/2006/relationships/image" Target="media/image57.png"/><Relationship Id="rId34" Type="http://schemas.openxmlformats.org/officeDocument/2006/relationships/package" Target="embeddings/Microsoft_Visio_Drawing2.vsdx"/><Relationship Id="rId50" Type="http://schemas.openxmlformats.org/officeDocument/2006/relationships/image" Target="media/image30.wmf"/><Relationship Id="rId55" Type="http://schemas.openxmlformats.org/officeDocument/2006/relationships/oleObject" Target="embeddings/oleObject8.bin"/><Relationship Id="rId76" Type="http://schemas.openxmlformats.org/officeDocument/2006/relationships/image" Target="media/image42.wmf"/><Relationship Id="rId97" Type="http://schemas.openxmlformats.org/officeDocument/2006/relationships/image" Target="media/image45.wmf"/><Relationship Id="rId104" Type="http://schemas.openxmlformats.org/officeDocument/2006/relationships/image" Target="media/image52.jpeg"/><Relationship Id="rId120" Type="http://schemas.openxmlformats.org/officeDocument/2006/relationships/image" Target="media/image68.png"/><Relationship Id="rId7" Type="http://schemas.openxmlformats.org/officeDocument/2006/relationships/footnotes" Target="footnotes.xml"/><Relationship Id="rId71" Type="http://schemas.openxmlformats.org/officeDocument/2006/relationships/image" Target="media/image40.wmf"/><Relationship Id="rId92" Type="http://schemas.openxmlformats.org/officeDocument/2006/relationships/oleObject" Target="embeddings/oleObject35.bin"/><Relationship Id="rId2" Type="http://schemas.openxmlformats.org/officeDocument/2006/relationships/customXml" Target="../customXml/item2.xml"/><Relationship Id="rId29" Type="http://schemas.openxmlformats.org/officeDocument/2006/relationships/image" Target="media/image18.emf"/><Relationship Id="rId24" Type="http://schemas.openxmlformats.org/officeDocument/2006/relationships/image" Target="media/image14.jpeg"/><Relationship Id="rId40" Type="http://schemas.openxmlformats.org/officeDocument/2006/relationships/image" Target="media/image25.wmf"/><Relationship Id="rId45" Type="http://schemas.openxmlformats.org/officeDocument/2006/relationships/oleObject" Target="embeddings/oleObject3.bin"/><Relationship Id="rId66" Type="http://schemas.openxmlformats.org/officeDocument/2006/relationships/image" Target="media/image38.wmf"/><Relationship Id="rId87" Type="http://schemas.openxmlformats.org/officeDocument/2006/relationships/oleObject" Target="embeddings/oleObject30.bin"/><Relationship Id="rId110" Type="http://schemas.openxmlformats.org/officeDocument/2006/relationships/image" Target="media/image58.jpeg"/><Relationship Id="rId115" Type="http://schemas.openxmlformats.org/officeDocument/2006/relationships/image" Target="media/image6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Info spid="_x0000_s1027"/>
    <customShpInfo spid="_x0000_s1028"/>
    <customShpInfo spid="_x0000_s1029"/>
    <customShpInfo spid="_x0000_s1030"/>
    <customShpInfo spid="_x0000_s103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FA8AE77-74AA-4053-8C17-E04FEB67EF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40</Pages>
  <Words>4214</Words>
  <Characters>24021</Characters>
  <Application>Microsoft Office Word</Application>
  <DocSecurity>0</DocSecurity>
  <Lines>200</Lines>
  <Paragraphs>56</Paragraphs>
  <ScaleCrop>false</ScaleCrop>
  <Company/>
  <LinksUpToDate>false</LinksUpToDate>
  <CharactersWithSpaces>28179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陈肖宇</dc:creator>
  <cp:lastModifiedBy>小航 雷</cp:lastModifiedBy>
  <cp:revision>75</cp:revision>
  <cp:lastPrinted>2016-05-24T08:05:00Z</cp:lastPrinted>
  <dcterms:created xsi:type="dcterms:W3CDTF">2016-06-28T05:27:00Z</dcterms:created>
  <dcterms:modified xsi:type="dcterms:W3CDTF">2018-04-14T08:34:00Z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2052-10.1.0.6929</vt:lpwstr>
  </property>
</Properties>
</file>