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Lars van den Berg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Account Executive met 7+ jaar ervaring in B2B SaaS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+31 6 12345678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r2ialznemftk0-jhpubdj">
        <w:r>
          <w:rPr>
            <w:sz w:val="18"/>
            <w:szCs w:val="18"/>
          </w:rPr>
          <w:t xml:space="preserve">lars.vandenberg@example.nl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u5nx-xpemtvzeiljze7vn">
        <w:r>
          <w:rPr>
            <w:sz w:val="18"/>
            <w:szCs w:val="18"/>
          </w:rPr>
          <w:t xml:space="preserve">https://www.larsvandenberg.nl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Keizersgracht 123, Amsterdam, Noord-Holland, Nederland, 1015 CJ</w:t>
      </w:r>
    </w:p>
    <w:p>
      <w:pPr>
        <w:spacing w:after="200" w:line="276"/>
        <w:jc w:val="center"/>
      </w:pPr>
      <w:hyperlink w:history="1" r:id="rIdsijwrk0vhakqztmi14vzt">
        <w:r>
          <w:rPr>
            <w:sz w:val="18"/>
            <w:szCs w:val="18"/>
          </w:rPr>
          <w:t xml:space="preserve">@larsvandenberg</w:t>
        </w:r>
      </w:hyperlink>
      <w:r>
        <w:rPr>
          <w:sz w:val="18"/>
          <w:szCs w:val="18"/>
        </w:rPr>
        <w:t xml:space="preserve"> • </w:t>
      </w:r>
      <w:hyperlink w:history="1" r:id="rIdajkhxragul6z8e4ylr2rj">
        <w:r>
          <w:rPr>
            <w:sz w:val="18"/>
            <w:szCs w:val="18"/>
          </w:rPr>
          <w:t xml:space="preserve">@larsvdb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Basis Informatie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Ervaren Account Executive met een bewezen trackrecord in het sluiten van complexe B2B-deals binnen de SaaS- en technologiesector.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Sterk in het opbouwen van langdurige klantrelaties, van leadgeneratie tot contractonderhandeling en accountmanagement.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Data-gedreven en resultaatgericht, met expertise in CRM-systemen (Salesforce, HubSpot) en verkoopmethodologieën zoals MEDDIC en SPIN Selling.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Teamspeler die nauw samenwerkt met marketing, product en customer success om omzetdoelen te overtreffen.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Opleidingen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Universiteit van Amsterdam</w:t>
      </w:r>
      <w:r>
        <w:rPr>
          <w:sz w:val="18"/>
          <w:szCs w:val="18"/>
        </w:rPr>
        <w:t xml:space="preserve">	</w:t>
      </w:r>
      <w:hyperlink w:history="1" r:id="rIdu8knosp32hze74xw199dq">
        <w:r>
          <w:rPr>
            <w:sz w:val="18"/>
            <w:szCs w:val="18"/>
          </w:rPr>
          <w:t xml:space="preserve">https://www.uva.nl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Master, Bedrijfskunde, Score: 8.5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2014–jul 2016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Afgestudeerd met specialisatie in Strategic Sales &amp; Account Management.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Thesis over datagedreven verkoopstrategieën in de SaaS-sector.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Cursussen: </w:t>
      </w:r>
      <w:r>
        <w:rPr>
          <w:sz w:val="20"/>
          <w:szCs w:val="20"/>
        </w:rPr>
        <w:t xml:space="preserve">Strategisch Management, Marketingmanagement, Salesmanagement, Bedrijfsanalytiek, Organisatiegedrag, Financiële Administratie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Hogeschool van Amsterdam</w:t>
      </w:r>
      <w:r>
        <w:rPr>
          <w:sz w:val="18"/>
          <w:szCs w:val="18"/>
        </w:rPr>
        <w:t xml:space="preserve">	</w:t>
      </w:r>
      <w:hyperlink w:history="1" r:id="rIdrbyetd4ybracmw8donhlt">
        <w:r>
          <w:rPr>
            <w:sz w:val="18"/>
            <w:szCs w:val="18"/>
          </w:rPr>
          <w:t xml:space="preserve">https://www.hva.nl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Bachelor, Commerciële Economie, Score: 8.0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2010–jul 2014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Actieve deelname aan commerciële projecten en stages.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Minor in International Business aan de Universiteit van Barcelona.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Cursussen: </w:t>
      </w:r>
      <w:r>
        <w:rPr>
          <w:sz w:val="20"/>
          <w:szCs w:val="20"/>
        </w:rPr>
        <w:t xml:space="preserve">Sales &amp; Marketing, Onderhandelen, Marktonderzoek, Projectmanagement, Bedrijfseconomie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Werkervaring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CloudSales B.V.</w:t>
      </w:r>
      <w:r>
        <w:rPr>
          <w:sz w:val="18"/>
          <w:szCs w:val="18"/>
        </w:rPr>
        <w:t xml:space="preserve">	</w:t>
      </w:r>
      <w:hyperlink w:history="1" r:id="rIdifff6ey7tuoviqspzndw8">
        <w:r>
          <w:rPr>
            <w:sz w:val="18"/>
            <w:szCs w:val="18"/>
          </w:rPr>
          <w:t xml:space="preserve">https://www.cloudsales.nl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Senior Account Executive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mrt 2021–Heden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Verantwoordelijk voor het volledige verkoopproces van enterprise SaaS-oplossingen voor klanten in de Benelux.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Jaarlijks gemiddeld 135% van het persoonlijke omzetdoel behaald, met deals tot €500.000.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Opgebouwd en onderhouden van een pijplijn van €2,5 miljoen aan gekwalificeerde kansen.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Samengewerkt met SDR's, marketing en productteams om proposities te verfijnen en klantbehoeften te vertalen naar oplossingen.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Onderhandeld over meerjarige contracten en SLA's, met focus op wederzijdse waarde en klantbehoud.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Trefwoorden: </w:t>
      </w:r>
      <w:r>
        <w:rPr>
          <w:sz w:val="20"/>
          <w:szCs w:val="20"/>
        </w:rPr>
        <w:t xml:space="preserve">Enterprise Sales, SaaS, Onderhandelen, MEDDIC, Accountmanagement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TechConnect Nederland</w:t>
      </w:r>
      <w:r>
        <w:rPr>
          <w:sz w:val="18"/>
          <w:szCs w:val="18"/>
        </w:rPr>
        <w:t xml:space="preserve">	</w:t>
      </w:r>
      <w:hyperlink w:history="1" r:id="rIdqmix-t-cri1d-1kdvf4hj">
        <w:r>
          <w:rPr>
            <w:sz w:val="18"/>
            <w:szCs w:val="18"/>
          </w:rPr>
          <w:t xml:space="preserve">https://www.techconnect.nl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Account Executive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2018–feb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Beheerde een portfolio van 50+ MKB- en enterprise-accounts in de technologiesector.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Genereerde nieuwe business via outbound prospecting, netwerkevenementen en partnerkanalen.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Realiseerde een omzetgroei van 40% in twee jaar door cross- en upselling.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Voerde onderhandelingen over raamcontracten en verlengingen, met een klanttevredenheidsscore van 9,2.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Trefwoorden: </w:t>
      </w:r>
      <w:r>
        <w:rPr>
          <w:sz w:val="20"/>
          <w:szCs w:val="20"/>
        </w:rPr>
        <w:t xml:space="preserve">B2B Sales, Leadgeneratie, CRM, Salesforce, Groei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SalesPro Solutions</w:t>
      </w:r>
      <w:r>
        <w:rPr>
          <w:sz w:val="18"/>
          <w:szCs w:val="18"/>
        </w:rPr>
        <w:t xml:space="preserve">	</w:t>
      </w:r>
      <w:hyperlink w:history="1" r:id="rIdqd_vs8z2hwopeu3rz7suz">
        <w:r>
          <w:rPr>
            <w:sz w:val="18"/>
            <w:szCs w:val="18"/>
          </w:rPr>
          <w:t xml:space="preserve">https://www.salespro.nl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Junior Account Executive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2016–dec 2017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Ondersteunde senior accountmanagers bij het opstellen van voorstellen en offertes.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Verzorgde de eerste klantcontacten en kwalificatie van inkomende leads.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Droeg bij aan de implementatie van een nieuw CRM-systeem (HubSpot) en het optimaliseren van verkoopprocessen.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Trefwoorden: </w:t>
      </w:r>
      <w:r>
        <w:rPr>
          <w:sz w:val="20"/>
          <w:szCs w:val="20"/>
        </w:rPr>
        <w:t xml:space="preserve">HubSpot, Sales Support, Prospectie, Klantrelaties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Talen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Nederlands: </w:t>
      </w:r>
      <w:r>
        <w:rPr>
          <w:sz w:val="20"/>
          <w:szCs w:val="20"/>
        </w:rPr>
        <w:t xml:space="preserve">Moedertaal of tweetalige vaardigheid, Trefwoorden: Moedertaal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Engels: </w:t>
      </w:r>
      <w:r>
        <w:rPr>
          <w:sz w:val="20"/>
          <w:szCs w:val="20"/>
        </w:rPr>
        <w:t xml:space="preserve">Volledige professionele vaardigheid, Trefwoorden: C1, TOEFL 110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Duits: </w:t>
      </w:r>
      <w:r>
        <w:rPr>
          <w:sz w:val="20"/>
          <w:szCs w:val="20"/>
        </w:rPr>
        <w:t xml:space="preserve">Beperkte werkvaardigheid, Trefwoorden: B1, Zakelijk Duits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Vaardigheden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Sales &amp; Bedrijfsontwikkeling: </w:t>
      </w:r>
      <w:r>
        <w:rPr>
          <w:sz w:val="20"/>
          <w:szCs w:val="20"/>
        </w:rPr>
        <w:t xml:space="preserve">Expert, Trefwoorden: Enterprise Sales, B2B, SaaS, Leadgeneratie, Pipeline Management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Onderhandelen &amp; Accountmanagement: </w:t>
      </w:r>
      <w:r>
        <w:rPr>
          <w:sz w:val="20"/>
          <w:szCs w:val="20"/>
        </w:rPr>
        <w:t xml:space="preserve">Geavanceerd, Trefwoorden: Contractonderhandeling, MEDDIC, SPIN Selling, Klantbehoud, Upselling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CRM &amp; Systemen: </w:t>
      </w:r>
      <w:r>
        <w:rPr>
          <w:sz w:val="20"/>
          <w:szCs w:val="20"/>
        </w:rPr>
        <w:t xml:space="preserve">Geavanceerd, Trefwoorden: Salesforce, HubSpot, LinkedIn Sales Navigator, Outreach, ZoomInfo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Onderscheidingen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Salespersoon van het Jaar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CloudSales B.V.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dec 2022</w:t>
      </w:r>
    </w:p>
    <w:p>
      <w:pPr>
        <w:spacing w:after="100" w:line="276"/>
      </w:pPr>
      <w:r>
        <w:rPr>
          <w:sz w:val="20"/>
          <w:szCs w:val="20"/>
        </w:rPr>
        <w:t xml:space="preserve">Uitgereikt aan de account executive met de hoogste omzetgroei en beste klanttevredenheid in 2022.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Certificaten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Salesforce Certified Administrator</w:t>
      </w:r>
      <w:r>
        <w:rPr>
          <w:sz w:val="18"/>
          <w:szCs w:val="18"/>
        </w:rPr>
        <w:t xml:space="preserve">	</w:t>
      </w:r>
      <w:hyperlink w:history="1" r:id="rIdbpv9y51lm9ggeuspeoix2">
        <w:r>
          <w:rPr>
            <w:sz w:val="18"/>
            <w:szCs w:val="18"/>
          </w:rPr>
          <w:t xml:space="preserve">https://www.salesforce.com/certification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Salesforce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 2021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MEDDIC Sales Certification</w:t>
      </w:r>
      <w:r>
        <w:rPr>
          <w:sz w:val="18"/>
          <w:szCs w:val="18"/>
        </w:rPr>
        <w:t xml:space="preserve">	</w:t>
      </w:r>
      <w:hyperlink w:history="1" r:id="rId0pdre8mg-xf5ikumrywfg">
        <w:r>
          <w:rPr>
            <w:sz w:val="18"/>
            <w:szCs w:val="18"/>
          </w:rPr>
          <w:t xml:space="preserve">https://www.meddicacademy.com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MEDDIC Academy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mrt 2020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Projecten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Implementatie nieuw CRM-systeem</w:t>
      </w:r>
      <w:r>
        <w:rPr>
          <w:sz w:val="18"/>
          <w:szCs w:val="18"/>
        </w:rPr>
        <w:t xml:space="preserve">	</w:t>
      </w:r>
      <w:hyperlink w:history="1" r:id="rIdzuxptff5mbhihhxuqngu5">
        <w:r>
          <w:rPr>
            <w:sz w:val="18"/>
            <w:szCs w:val="18"/>
          </w:rPr>
          <w:t xml:space="preserve">https://www.cloudsales.nl/projecten/crm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Implementatie van Salesforce voor het volledige salesteam.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2022–jun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Leidde de migratie van HubSpot naar Salesforce voor 25 gebruikers.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Ontwierp verkoopprocessen en rapportages voor pipeline- en omzetanalyse.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Verzorgde training en adoptie, wat leidde tot 30% efficiëntiewinst.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Trefwoorden: </w:t>
      </w:r>
      <w:r>
        <w:rPr>
          <w:sz w:val="20"/>
          <w:szCs w:val="20"/>
        </w:rPr>
        <w:t xml:space="preserve">Salesforce, CRM, Procesoptimalisatie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Interesses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Sport</w:t>
      </w:r>
      <w:r>
        <w:rPr>
          <w:sz w:val="20"/>
          <w:szCs w:val="20"/>
        </w:rPr>
        <w:t xml:space="preserve">: Hardlopen, Padel, Zeilen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Reizen</w:t>
      </w:r>
      <w:r>
        <w:rPr>
          <w:sz w:val="20"/>
          <w:szCs w:val="20"/>
        </w:rPr>
        <w:t xml:space="preserve">: Azië, Zuid-Amerika, Stedentrips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Vrijwilligerswerk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Stichting Sales Talent</w:t>
      </w:r>
      <w:r>
        <w:rPr>
          <w:sz w:val="18"/>
          <w:szCs w:val="18"/>
        </w:rPr>
        <w:t xml:space="preserve">	</w:t>
      </w:r>
      <w:hyperlink w:history="1" r:id="rIdwl4brnfgrtkflzlkommw_">
        <w:r>
          <w:rPr>
            <w:sz w:val="18"/>
            <w:szCs w:val="18"/>
          </w:rPr>
          <w:t xml:space="preserve">https://www.salestalent.nl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Mentor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2019–jun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Begeleidde jonge professionals bij het opbouwen van een carrière in sales.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Verzorgde workshops over netwerken, personal branding en onderhandelen.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Droeg bij aan het vergroten van diversiteit in het salesvakgebied.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2ialznemftk0-jhpubdj" Type="http://schemas.openxmlformats.org/officeDocument/2006/relationships/hyperlink" Target="mailto:lars.vandenberg@example.nl" TargetMode="External"/><Relationship Id="rIdu5nx-xpemtvzeiljze7vn" Type="http://schemas.openxmlformats.org/officeDocument/2006/relationships/hyperlink" Target="https://www.larsvandenberg.nl" TargetMode="External"/><Relationship Id="rIdsijwrk0vhakqztmi14vzt" Type="http://schemas.openxmlformats.org/officeDocument/2006/relationships/hyperlink" Target="https://www.linkedin.com/in/larsvandenberg" TargetMode="External"/><Relationship Id="rIdajkhxragul6z8e4ylr2rj" Type="http://schemas.openxmlformats.org/officeDocument/2006/relationships/hyperlink" Target="https://twitter.com/larsvdb" TargetMode="External"/><Relationship Id="rIdu8knosp32hze74xw199dq" Type="http://schemas.openxmlformats.org/officeDocument/2006/relationships/hyperlink" Target="https://www.uva.nl" TargetMode="External"/><Relationship Id="rIdrbyetd4ybracmw8donhlt" Type="http://schemas.openxmlformats.org/officeDocument/2006/relationships/hyperlink" Target="https://www.hva.nl" TargetMode="External"/><Relationship Id="rIdifff6ey7tuoviqspzndw8" Type="http://schemas.openxmlformats.org/officeDocument/2006/relationships/hyperlink" Target="https://www.cloudsales.nl" TargetMode="External"/><Relationship Id="rIdqmix-t-cri1d-1kdvf4hj" Type="http://schemas.openxmlformats.org/officeDocument/2006/relationships/hyperlink" Target="https://www.techconnect.nl" TargetMode="External"/><Relationship Id="rIdqd_vs8z2hwopeu3rz7suz" Type="http://schemas.openxmlformats.org/officeDocument/2006/relationships/hyperlink" Target="https://www.salespro.nl" TargetMode="External"/><Relationship Id="rIdbpv9y51lm9ggeuspeoix2" Type="http://schemas.openxmlformats.org/officeDocument/2006/relationships/hyperlink" Target="https://www.salesforce.com/certification" TargetMode="External"/><Relationship Id="rId0pdre8mg-xf5ikumrywfg" Type="http://schemas.openxmlformats.org/officeDocument/2006/relationships/hyperlink" Target="https://www.meddicacademy.com" TargetMode="External"/><Relationship Id="rIdzuxptff5mbhihhxuqngu5" Type="http://schemas.openxmlformats.org/officeDocument/2006/relationships/hyperlink" Target="https://www.cloudsales.nl/projecten/crm" TargetMode="External"/><Relationship Id="rIdwl4brnfgrtkflzlkommw_" Type="http://schemas.openxmlformats.org/officeDocument/2006/relationships/hyperlink" Target="https://www.salestalent.nl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2026-09-20T12:38:57.443Z</dcterms:created>
  <dcterms:modified xsi:type="dcterms:W3CDTF">2026-09-20T12:38:57.443Z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