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Lucía Fernández Gómez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Ingeniera DevOps Senior | Cloud, Kubernetes y Automatización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+34 612 345 678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zanbnzs1ien_5otlk24sm">
        <w:r>
          <w:rPr>
            <w:sz w:val="18"/>
            <w:szCs w:val="18"/>
          </w:rPr>
          <w:t xml:space="preserve">lucia.fernandez.devops@example.com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zvkssoru9kmbxgbqt6w39">
        <w:r>
          <w:rPr>
            <w:sz w:val="18"/>
            <w:szCs w:val="18"/>
          </w:rPr>
          <w:t xml:space="preserve">https://www.luciafernandez.dev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Calle de Serrano 45, Madrid, Comunidad de Madrid, España, 28001</w:t>
      </w:r>
    </w:p>
    <w:p>
      <w:pPr>
        <w:spacing w:after="200" w:line="276"/>
        <w:jc w:val="center"/>
      </w:pPr>
      <w:hyperlink w:history="1" r:id="rId4hhqbhsbiqallyvczm5ea">
        <w:r>
          <w:rPr>
            <w:sz w:val="18"/>
            <w:szCs w:val="18"/>
          </w:rPr>
          <w:t xml:space="preserve">@luciaferdevops</w:t>
        </w:r>
      </w:hyperlink>
      <w:r>
        <w:rPr>
          <w:sz w:val="18"/>
          <w:szCs w:val="18"/>
        </w:rPr>
        <w:t xml:space="preserve"> • </w:t>
      </w:r>
      <w:hyperlink w:history="1" r:id="rIdbp5hgruodig0iyv0oz7jb">
        <w:r>
          <w:rPr>
            <w:sz w:val="18"/>
            <w:szCs w:val="18"/>
          </w:rPr>
          <w:t xml:space="preserve">@lucia-fernandez-devops</w:t>
        </w:r>
      </w:hyperlink>
      <w:r>
        <w:rPr>
          <w:sz w:val="18"/>
          <w:szCs w:val="18"/>
        </w:rPr>
        <w:t xml:space="preserve"> • </w:t>
      </w:r>
      <w:hyperlink w:history="1" r:id="rIdy8es6cfdbt-5ajejxcgku">
        <w:r>
          <w:rPr>
            <w:sz w:val="18"/>
            <w:szCs w:val="18"/>
          </w:rPr>
          <w:t xml:space="preserve">@luciaferdevops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Información básica</w:t>
      </w:r>
    </w:p>
    <w:p>
      <w:pPr>
        <w:spacing w:after="100" w:line="276"/>
      </w:pPr>
      <w:r>
        <w:rPr>
          <w:sz w:val="20"/>
          <w:szCs w:val="20"/>
        </w:rPr>
        <w:t xml:space="preserve">Ingeniera DevOps con más de 8 años de experiencia diseñando, automatizando y operando plataformas cloud críticas. Especialista en infraestructura como código, contenedores y pipelines CI/CD para equipos de alto rendimiento.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Reduje el tiempo de despliegue en un 70 % mediante pipelines automatizados y estrategias GitOps.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Diseñé arquitecturas multinube (AWS, Azure y GCP) altamente disponibles, seguras y orientadas al coste.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Lideré la migración de cargas de trabajo monolíticas a Kubernetes, mejorando la escalabilidad y la resiliencia.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Promoví cultura DevOps, observabilidad y respuesta ante incidentes con equipos de desarrollo y SRE.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Educación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Universidad Politécnica de Madrid</w:t>
      </w:r>
      <w:r>
        <w:rPr>
          <w:sz w:val="18"/>
          <w:szCs w:val="18"/>
        </w:rPr>
        <w:t xml:space="preserve">	</w:t>
      </w:r>
      <w:hyperlink w:history="1" r:id="rIdqrcl8r5e9ifllcbkiyshx">
        <w:r>
          <w:rPr>
            <w:sz w:val="18"/>
            <w:szCs w:val="18"/>
          </w:rPr>
          <w:t xml:space="preserve">https://www.upm.es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Licenciatura, Ingeniería Informática, Puntuación: 8,7/10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2012–jul 2016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Formación sólida en fundamentos de computación, redes y sistemas distribuidos.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Proyecto fin de grado sobre automatización de despliegues en entornos virtualizados.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Participación activa en asociaciones tecnológicas y talleres de software libre.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Cursos: </w:t>
      </w:r>
      <w:r>
        <w:rPr>
          <w:sz w:val="20"/>
          <w:szCs w:val="20"/>
        </w:rPr>
        <w:t xml:space="preserve">Sistemas Operativos, Redes de Computadores, Arquitectura de Software, Bases de Datos, Seguridad Informática, Computación en la Nube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Universidad Nacional de Educación a Distancia</w:t>
      </w:r>
      <w:r>
        <w:rPr>
          <w:sz w:val="18"/>
          <w:szCs w:val="18"/>
        </w:rPr>
        <w:t xml:space="preserve">	</w:t>
      </w:r>
      <w:hyperlink w:history="1" r:id="rIdqr4m5xcown7gtpi39j4ne">
        <w:r>
          <w:rPr>
            <w:sz w:val="18"/>
            <w:szCs w:val="18"/>
          </w:rPr>
          <w:t xml:space="preserve">https://www.uned.es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Maestría, Ingeniería de Sistemas y Computación, Puntuación: 9,1/10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2016–jun 2018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Especialización en plataformas cloud, orquestación de contenedores y automatización operativa.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Trabajo fin de máster sobre optimización de costes en clústeres Kubernetes.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Cursos: </w:t>
      </w:r>
      <w:r>
        <w:rPr>
          <w:sz w:val="20"/>
          <w:szCs w:val="20"/>
        </w:rPr>
        <w:t xml:space="preserve">Virtualización y Contenedores, Computación Distribuida, Gestión de Infraestructuras Cloud, Metodologías Ágiles y DevOps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Experiencia laboral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Telefónica Tech</w:t>
      </w:r>
      <w:r>
        <w:rPr>
          <w:sz w:val="18"/>
          <w:szCs w:val="18"/>
        </w:rPr>
        <w:t xml:space="preserve">	</w:t>
      </w:r>
      <w:hyperlink w:history="1" r:id="rIdqw--ixdeb26o6xbka-lpy">
        <w:r>
          <w:rPr>
            <w:sz w:val="18"/>
            <w:szCs w:val="18"/>
          </w:rPr>
          <w:t xml:space="preserve">https://www.telefonicatech.com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Ingeniera DevOps Senior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2021 hasta la fecha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Diseñé y mantuve plataformas Kubernetes multirregión para más de 200 microservicios en producción.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Implementé infraestructura como código con Terraform y Ansible, reduciendo la deriva de configuración en un 85 %.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Construí pipelines CI/CD con GitLab CI y Argo CD, logrando despliegues progresivos con canary releases.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Definí SLOs, alertas y cuadros de mando con Prometheus, Grafana y OpenTelemetry.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Automaticé la gestión de secretos con HashiCorp Vault y políticas de mínimo privilegio.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Kubernetes, Terraform, GitOps, Prometheus, AWS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BBVA</w:t>
      </w:r>
      <w:r>
        <w:rPr>
          <w:sz w:val="18"/>
          <w:szCs w:val="18"/>
        </w:rPr>
        <w:t xml:space="preserve">	</w:t>
      </w:r>
      <w:hyperlink w:history="1" r:id="rIdpwlya3ifceqfycfhemdpf">
        <w:r>
          <w:rPr>
            <w:sz w:val="18"/>
            <w:szCs w:val="18"/>
          </w:rPr>
          <w:t xml:space="preserve">https://www.bbva.com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Ingeniera de Plataforma Cloud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jul 2018–feb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Migré servicios críticos a AWS con arquitecturas sin servidor y basadas en contenedores.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Desarrollé módulos reutilizables de Terraform para equipos de desarrollo, acelerando el aprovisionamiento.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Implanté monitorización centralizada con ELK Stack y alertas proactivas para reducir el MTTR.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Participé en guardias 24x7 y en análisis post-mortem de incidentes en producción.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AWS, Docker, Jenkins, ELK, Python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Indra Sistemas</w:t>
      </w:r>
      <w:r>
        <w:rPr>
          <w:sz w:val="18"/>
          <w:szCs w:val="18"/>
        </w:rPr>
        <w:t xml:space="preserve">	</w:t>
      </w:r>
      <w:hyperlink w:history="1" r:id="rId0i9elakqzhfg7zvn_-zvj">
        <w:r>
          <w:rPr>
            <w:sz w:val="18"/>
            <w:szCs w:val="18"/>
          </w:rPr>
          <w:t xml:space="preserve">https://www.indracompany.com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Administradora de Sistemas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2016–jun 2018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Administré entornos Linux y Windows Server en infraestructuras de alta disponibilidad.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Automaticé tareas de despliegue y mantenimiento con scripts Bash y Python.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Configuré balanceadores, firewalls y monitorización con Nagios y Zabbix.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Linux, Bash, Nagios, Zabbix, Redes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Idiomas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Español: </w:t>
      </w:r>
      <w:r>
        <w:rPr>
          <w:sz w:val="20"/>
          <w:szCs w:val="20"/>
        </w:rPr>
        <w:t xml:space="preserve">Competencia nativa o bilingüe, Palabras clave: Español nativo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Inglés: </w:t>
      </w:r>
      <w:r>
        <w:rPr>
          <w:sz w:val="20"/>
          <w:szCs w:val="20"/>
        </w:rPr>
        <w:t xml:space="preserve">Competencia profesional plena, Palabras clave: C1, TOEFL 110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Catalán: </w:t>
      </w:r>
      <w:r>
        <w:rPr>
          <w:sz w:val="20"/>
          <w:szCs w:val="20"/>
        </w:rPr>
        <w:t xml:space="preserve">Competencia limitada de trabajo, Palabras clave: Conversación básica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Competencias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Computación en la nube: </w:t>
      </w:r>
      <w:r>
        <w:rPr>
          <w:sz w:val="20"/>
          <w:szCs w:val="20"/>
        </w:rPr>
        <w:t xml:space="preserve">Experto, Palabras clave: AWS, Azure, GCP, Terraform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Contenedores y orquestación: </w:t>
      </w:r>
      <w:r>
        <w:rPr>
          <w:sz w:val="20"/>
          <w:szCs w:val="20"/>
        </w:rPr>
        <w:t xml:space="preserve">Experto, Palabras clave: Kubernetes, Docker, Helm, Istio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Automatización y CI/CD: </w:t>
      </w:r>
      <w:r>
        <w:rPr>
          <w:sz w:val="20"/>
          <w:szCs w:val="20"/>
        </w:rPr>
        <w:t xml:space="preserve">Avanzado, Palabras clave: GitLab CI, Jenkins, Argo CD, Ansible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Observabilidad: </w:t>
      </w:r>
      <w:r>
        <w:rPr>
          <w:sz w:val="20"/>
          <w:szCs w:val="20"/>
        </w:rPr>
        <w:t xml:space="preserve">Avanzado, Palabras clave: Prometheus, Grafana, OpenTelemetry, ELK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Seguridad y cumplimiento: </w:t>
      </w:r>
      <w:r>
        <w:rPr>
          <w:sz w:val="20"/>
          <w:szCs w:val="20"/>
        </w:rPr>
        <w:t xml:space="preserve">Avanzado, Palabras clave: Vault, Trivy, OPA, IAM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Programación y scripting: </w:t>
      </w:r>
      <w:r>
        <w:rPr>
          <w:sz w:val="20"/>
          <w:szCs w:val="20"/>
        </w:rPr>
        <w:t xml:space="preserve">Avanzado, Palabras clave: Python, Bash, Go, YAML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Premios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Premio a la Excelencia Técnica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Telefónica Tech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dic 2022</w:t>
      </w:r>
    </w:p>
    <w:p>
      <w:pPr>
        <w:spacing w:after="100" w:line="276"/>
      </w:pPr>
      <w:r>
        <w:rPr>
          <w:sz w:val="20"/>
          <w:szCs w:val="20"/>
        </w:rPr>
        <w:t xml:space="preserve">Reconocimiento por liderar la plataforma Kubernetes multirregión y reducir los incidentes críticos en un 40 % durante 2022.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Mención de Honor en Innovación Cloud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BBVA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 2019</w:t>
      </w:r>
    </w:p>
    <w:p>
      <w:pPr>
        <w:spacing w:after="100" w:line="276"/>
      </w:pPr>
      <w:r>
        <w:rPr>
          <w:sz w:val="20"/>
          <w:szCs w:val="20"/>
        </w:rPr>
        <w:t xml:space="preserve">Distinción por el diseño de módulos Terraform reutilizables que aceleraron la migración de servicios críticos a AWS.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Certificados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AWS Certified DevOps Engineer – Professional</w:t>
      </w:r>
      <w:r>
        <w:rPr>
          <w:sz w:val="18"/>
          <w:szCs w:val="18"/>
        </w:rPr>
        <w:t xml:space="preserve">	</w:t>
      </w:r>
      <w:hyperlink w:history="1" r:id="rIdla7xdw3_vkjzaur_63swk">
        <w:r>
          <w:rPr>
            <w:sz w:val="18"/>
            <w:szCs w:val="18"/>
          </w:rPr>
          <w:t xml:space="preserve">https://aws.amazon.com/certification/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Amazon Web Services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may 2022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Certified Kubernetes Administrator (CKA)</w:t>
      </w:r>
      <w:r>
        <w:rPr>
          <w:sz w:val="18"/>
          <w:szCs w:val="18"/>
        </w:rPr>
        <w:t xml:space="preserve">	</w:t>
      </w:r>
      <w:hyperlink w:history="1" r:id="rIdqmpybicyqbmduquad1bzx">
        <w:r>
          <w:rPr>
            <w:sz w:val="18"/>
            <w:szCs w:val="18"/>
          </w:rPr>
          <w:t xml:space="preserve">https://www.cncf.io/certification/cka/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Cloud Native Computing Foundation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 2021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HashiCorp Certified Terraform Associate</w:t>
      </w:r>
      <w:r>
        <w:rPr>
          <w:sz w:val="18"/>
          <w:szCs w:val="18"/>
        </w:rPr>
        <w:t xml:space="preserve">	</w:t>
      </w:r>
      <w:hyperlink w:history="1" r:id="rId23ofcidrylgtk13y6xqtc">
        <w:r>
          <w:rPr>
            <w:sz w:val="18"/>
            <w:szCs w:val="18"/>
          </w:rPr>
          <w:t xml:space="preserve">https://www.hashicorp.com/certification/terraform-associate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HashiCorp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2023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Publicaciones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Automatización GitOps para plataformas multinube</w:t>
      </w:r>
      <w:r>
        <w:rPr>
          <w:sz w:val="18"/>
          <w:szCs w:val="18"/>
        </w:rPr>
        <w:t xml:space="preserve">	</w:t>
      </w:r>
      <w:hyperlink w:history="1" r:id="rIdnvosunr2aqrolqsx83ugz">
        <w:r>
          <w:rPr>
            <w:sz w:val="18"/>
            <w:szCs w:val="18"/>
          </w:rPr>
          <w:t xml:space="preserve">https://www.clouddevops.example.com/articulos/gitops-multinube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Revista Cloud &amp; DevOps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oct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Artículo técnico sobre patrones GitOps para desplegar aplicaciones en AWS, Azure y GCP.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Incluye ejemplos con Argo CD, Terraform y políticas de promoción entre entornos.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Analiza métricas de adopción, seguridad y reducción del tiempo de despliegue.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Proyectos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Plataforma GitOps Multinube</w:t>
      </w:r>
      <w:r>
        <w:rPr>
          <w:sz w:val="18"/>
          <w:szCs w:val="18"/>
        </w:rPr>
        <w:t xml:space="preserve">	</w:t>
      </w:r>
      <w:hyperlink w:history="1" r:id="rIdnul8ej6920zkqtwfmzuqh">
        <w:r>
          <w:rPr>
            <w:sz w:val="18"/>
            <w:szCs w:val="18"/>
          </w:rPr>
          <w:t xml:space="preserve">https://github.com/luciaferdevops/gitops-multinube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Plataforma interna para desplegar microservicios en varios proveedores cloud mediante GitOps.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ene 2022–dic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Implementé flujos de promoción automática entre desarrollo, preproducción y producción.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Integré validaciones de seguridad y coste en los pipelines antes del despliegue.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Reduje el tiempo medio de despliegue de 45 a 12 minutos por servicio.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GitOps, Argo CD, Terraform, Kubernetes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Observabilidad Unificada</w:t>
      </w:r>
      <w:r>
        <w:rPr>
          <w:sz w:val="18"/>
          <w:szCs w:val="18"/>
        </w:rPr>
        <w:t xml:space="preserve">	</w:t>
      </w:r>
      <w:hyperlink w:history="1" r:id="rId-xkkzx6oe0vlis88lcf_p">
        <w:r>
          <w:rPr>
            <w:sz w:val="18"/>
            <w:szCs w:val="18"/>
          </w:rPr>
          <w:t xml:space="preserve">https://github.com/luciaferdevops/observabilidad-unificada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Solución de observabilidad centralizada para equipos de desarrollo y SRE.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2020–nov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Desplegué Prometheus, Grafana y OpenTelemetry en clústeres Kubernetes de alta disponibilidad.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Definí SLOs y alertas accionables, reduciendo el ruido de alertas en un 60 %.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Documenté runbooks y formé a equipos en investigación de incidentes.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Prometheus, Grafana, OpenTelemetry, SRE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Deportes</w:t>
      </w:r>
      <w:r>
        <w:rPr>
          <w:sz w:val="20"/>
          <w:szCs w:val="20"/>
        </w:rPr>
        <w:t xml:space="preserve">: Senderismo, Ciclismo, Natación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Música</w:t>
      </w:r>
      <w:r>
        <w:rPr>
          <w:sz w:val="20"/>
          <w:szCs w:val="20"/>
        </w:rPr>
        <w:t xml:space="preserve">: Guitarra, Piano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Comunidad tech</w:t>
      </w:r>
      <w:r>
        <w:rPr>
          <w:sz w:val="20"/>
          <w:szCs w:val="20"/>
        </w:rPr>
        <w:t xml:space="preserve">: Meetups, Mentoría, Open Source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Voluntariado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Mujeres en DevOps Madrid</w:t>
      </w:r>
      <w:r>
        <w:rPr>
          <w:sz w:val="18"/>
          <w:szCs w:val="18"/>
        </w:rPr>
        <w:t xml:space="preserve">	</w:t>
      </w:r>
      <w:hyperlink w:history="1" r:id="rIdpr-wtv2gzptpxvjwmzwh5">
        <w:r>
          <w:rPr>
            <w:sz w:val="18"/>
            <w:szCs w:val="18"/>
          </w:rPr>
          <w:t xml:space="preserve">https://www.mujeresendevops.example.com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Mentora Técnica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2019 hasta la fecha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Mentoricé a profesionales que inician carrera en DevOps y cloud.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Impartí talleres prácticos de Docker, Kubernetes y CI/CD.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Ayudé a organizar encuentros mensuales con charlas técnicas.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Cáritas Madrid</w:t>
      </w:r>
      <w:r>
        <w:rPr>
          <w:sz w:val="18"/>
          <w:szCs w:val="18"/>
        </w:rPr>
        <w:t xml:space="preserve">	</w:t>
      </w:r>
      <w:hyperlink w:history="1" r:id="rId2vazbmjuijxxzl8cymmk3">
        <w:r>
          <w:rPr>
            <w:sz w:val="18"/>
            <w:szCs w:val="18"/>
          </w:rPr>
          <w:t xml:space="preserve">https://www.caritasmadrid.org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Voluntaria en Digitalización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ene 2018–dic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Automaticé la gestión de inventario y donaciones con hojas de cálculo y scripts.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Formé al personal en herramientas digitales básicas y buenas prácticas de seguridad.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Colaboré en la migración de datos a una plataforma en la nube.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anbnzs1ien_5otlk24sm" Type="http://schemas.openxmlformats.org/officeDocument/2006/relationships/hyperlink" Target="mailto:lucia.fernandez.devops@example.com" TargetMode="External"/><Relationship Id="rIdzvkssoru9kmbxgbqt6w39" Type="http://schemas.openxmlformats.org/officeDocument/2006/relationships/hyperlink" Target="https://www.luciafernandez.dev" TargetMode="External"/><Relationship Id="rId4hhqbhsbiqallyvczm5ea" Type="http://schemas.openxmlformats.org/officeDocument/2006/relationships/hyperlink" Target="https://github.com/luciaferdevops" TargetMode="External"/><Relationship Id="rIdbp5hgruodig0iyv0oz7jb" Type="http://schemas.openxmlformats.org/officeDocument/2006/relationships/hyperlink" Target="https://www.linkedin.com/in/lucia-fernandez-devops" TargetMode="External"/><Relationship Id="rIdy8es6cfdbt-5ajejxcgku" Type="http://schemas.openxmlformats.org/officeDocument/2006/relationships/hyperlink" Target="https://gitlab.com/luciaferdevops" TargetMode="External"/><Relationship Id="rIdqrcl8r5e9ifllcbkiyshx" Type="http://schemas.openxmlformats.org/officeDocument/2006/relationships/hyperlink" Target="https://www.upm.es" TargetMode="External"/><Relationship Id="rIdqr4m5xcown7gtpi39j4ne" Type="http://schemas.openxmlformats.org/officeDocument/2006/relationships/hyperlink" Target="https://www.uned.es" TargetMode="External"/><Relationship Id="rIdqw--ixdeb26o6xbka-lpy" Type="http://schemas.openxmlformats.org/officeDocument/2006/relationships/hyperlink" Target="https://www.telefonicatech.com" TargetMode="External"/><Relationship Id="rIdpwlya3ifceqfycfhemdpf" Type="http://schemas.openxmlformats.org/officeDocument/2006/relationships/hyperlink" Target="https://www.bbva.com" TargetMode="External"/><Relationship Id="rId0i9elakqzhfg7zvn_-zvj" Type="http://schemas.openxmlformats.org/officeDocument/2006/relationships/hyperlink" Target="https://www.indracompany.com" TargetMode="External"/><Relationship Id="rIdla7xdw3_vkjzaur_63swk" Type="http://schemas.openxmlformats.org/officeDocument/2006/relationships/hyperlink" Target="https://aws.amazon.com/certification/" TargetMode="External"/><Relationship Id="rIdqmpybicyqbmduquad1bzx" Type="http://schemas.openxmlformats.org/officeDocument/2006/relationships/hyperlink" Target="https://www.cncf.io/certification/cka/" TargetMode="External"/><Relationship Id="rId23ofcidrylgtk13y6xqtc" Type="http://schemas.openxmlformats.org/officeDocument/2006/relationships/hyperlink" Target="https://www.hashicorp.com/certification/terraform-associate" TargetMode="External"/><Relationship Id="rIdnvosunr2aqrolqsx83ugz" Type="http://schemas.openxmlformats.org/officeDocument/2006/relationships/hyperlink" Target="https://www.clouddevops.example.com/articulos/gitops-multinube" TargetMode="External"/><Relationship Id="rIdnul8ej6920zkqtwfmzuqh" Type="http://schemas.openxmlformats.org/officeDocument/2006/relationships/hyperlink" Target="https://github.com/luciaferdevops/gitops-multinube" TargetMode="External"/><Relationship Id="rId-xkkzx6oe0vlis88lcf_p" Type="http://schemas.openxmlformats.org/officeDocument/2006/relationships/hyperlink" Target="https://github.com/luciaferdevops/observabilidad-unificada" TargetMode="External"/><Relationship Id="rIdpr-wtv2gzptpxvjwmzwh5" Type="http://schemas.openxmlformats.org/officeDocument/2006/relationships/hyperlink" Target="https://www.mujeresendevops.example.com" TargetMode="External"/><Relationship Id="rId2vazbmjuijxxzl8cymmk3" Type="http://schemas.openxmlformats.org/officeDocument/2006/relationships/hyperlink" Target="https://www.caritasmadrid.org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2026-09-20T12:40:42.441Z</dcterms:created>
  <dcterms:modified xsi:type="dcterms:W3CDTF">2026-09-20T12:40:42.441Z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