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line="276"/>
        <w:jc w:val="center"/>
      </w:pPr>
      <w:r>
        <w:rPr>
          <w:b/>
          <w:bCs/>
          <w:sz w:val="44"/>
          <w:szCs w:val="44"/>
        </w:rPr>
        <w:t xml:space="preserve">林彥廷</w:t>
      </w:r>
      <w:r>
        <w:rPr>
          <w:sz w:val="44"/>
          <w:szCs w:val="44"/>
        </w:rPr>
        <w:t xml:space="preserve"> | </w:t>
      </w:r>
      <w:r>
        <w:rPr>
          <w:i/>
          <w:iCs/>
          <w:sz w:val="44"/>
          <w:szCs w:val="44"/>
        </w:rPr>
        <w:t xml:space="preserve">資深 DevOps 工程師 | 雲端平台與自動化維運專家</w:t>
      </w:r>
    </w:p>
    <w:p>
      <w:pPr>
        <w:spacing w:after="80" w:line="276"/>
        <w:jc w:val="center"/>
      </w:pPr>
      <w:r>
        <w:rPr>
          <w:sz w:val="18"/>
          <w:szCs w:val="18"/>
        </w:rPr>
        <w:t xml:space="preserve">📞 </w:t>
      </w:r>
      <w:r>
        <w:rPr>
          <w:sz w:val="18"/>
          <w:szCs w:val="18"/>
        </w:rPr>
        <w:t xml:space="preserve">+886 912 345 678</w:t>
      </w:r>
      <w:r>
        <w:rPr>
          <w:sz w:val="18"/>
          <w:szCs w:val="18"/>
        </w:rPr>
        <w:t xml:space="preserve"> • </w:t>
      </w:r>
      <w:r>
        <w:rPr>
          <w:sz w:val="18"/>
          <w:szCs w:val="18"/>
        </w:rPr>
        <w:t xml:space="preserve">📧 </w:t>
      </w:r>
      <w:hyperlink w:history="1" r:id="rIdzwpkgcz2wrlraxbmqawb0">
        <w:r>
          <w:rPr>
            <w:sz w:val="18"/>
            <w:szCs w:val="18"/>
          </w:rPr>
          <w:t xml:space="preserve">yenting.lin@example.com</w:t>
        </w:r>
      </w:hyperlink>
      <w:r>
        <w:rPr>
          <w:sz w:val="18"/>
          <w:szCs w:val="18"/>
        </w:rPr>
        <w:t xml:space="preserve"> • </w:t>
      </w:r>
      <w:r>
        <w:rPr>
          <w:sz w:val="18"/>
          <w:szCs w:val="18"/>
        </w:rPr>
        <w:t xml:space="preserve">🔗 </w:t>
      </w:r>
      <w:hyperlink w:history="1" r:id="rIdin5akoa-u_4ve0tqzzva2">
        <w:r>
          <w:rPr>
            <w:sz w:val="18"/>
            <w:szCs w:val="18"/>
          </w:rPr>
          <w:t xml:space="preserve">https://www.yentinglin.dev</w:t>
        </w:r>
      </w:hyperlink>
    </w:p>
    <w:p>
      <w:pPr>
        <w:spacing w:after="80" w:line="276"/>
        <w:jc w:val="center"/>
      </w:pPr>
      <w:r>
        <w:rPr>
          <w:sz w:val="18"/>
          <w:szCs w:val="18"/>
        </w:rPr>
        <w:t xml:space="preserve">📍 </w:t>
      </w:r>
      <w:r>
        <w:rPr>
          <w:sz w:val="18"/>
          <w:szCs w:val="18"/>
        </w:rPr>
        <w:t xml:space="preserve">台北市大安區和平東路二段 100 號 8 樓, 台北市, 台北市, Taiwan, 106</w:t>
      </w:r>
    </w:p>
    <w:p>
      <w:pPr>
        <w:spacing w:after="200" w:line="276"/>
        <w:jc w:val="center"/>
      </w:pPr>
      <w:hyperlink w:history="1" r:id="rIdeahkxts-qyamxdnx6zf1q">
        <w:r>
          <w:rPr>
            <w:sz w:val="18"/>
            <w:szCs w:val="18"/>
          </w:rPr>
          <w:t xml:space="preserve">@yentinglin</w:t>
        </w:r>
      </w:hyperlink>
      <w:r>
        <w:rPr>
          <w:sz w:val="18"/>
          <w:szCs w:val="18"/>
        </w:rPr>
        <w:t xml:space="preserve"> • </w:t>
      </w:r>
      <w:hyperlink w:history="1" r:id="rId-3xjkuvciosufaimxsy3w">
        <w:r>
          <w:rPr>
            <w:sz w:val="18"/>
            <w:szCs w:val="18"/>
          </w:rPr>
          <w:t xml:space="preserve">@yentinglin</w:t>
        </w:r>
      </w:hyperlink>
      <w:r>
        <w:rPr>
          <w:sz w:val="18"/>
          <w:szCs w:val="18"/>
        </w:rPr>
        <w:t xml:space="preserve"> • </w:t>
      </w:r>
      <w:hyperlink w:history="1" r:id="rIdxnhq6qmrw5g7gilnsekwy">
        <w:r>
          <w:rPr>
            <w:sz w:val="18"/>
            <w:szCs w:val="18"/>
          </w:rPr>
          <w:t xml:space="preserve">@yenting-lin</w:t>
        </w:r>
      </w:hyperlink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Basics</w:t>
      </w:r>
    </w:p>
    <w:p>
      <w:pPr>
        <w:spacing w:after="100" w:line="276"/>
      </w:pPr>
      <w:r>
        <w:rPr>
          <w:sz w:val="20"/>
          <w:szCs w:val="20"/>
        </w:rPr>
        <w:t xml:space="preserve">資深 DevOps 工程師，擁有 8 年以上雲端平台、自動化維運與可靠性工程經驗。專精於 Kubernetes、Terraform、CI/CD 與可觀測性建置，並擅長推動 DevSecOps 文化與跨團隊協作。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主導多叢集 Kubernetes 平台與 GitOps 流程，支援每日數百次部署，將部署成功率提升至 99.9%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以基礎架構即程式碼（IaC）管理 AWS、GCP 與混合雲環境，降低 40% 人為操作失誤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建立 SRE 監控與告警體系，將平均修復時間（MTTR）縮短 55%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具備良好的溝通與文件撰寫能力，樂於分享知識並培育初階工程師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Education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國立臺灣大學</w:t>
      </w:r>
      <w:r>
        <w:rPr>
          <w:sz w:val="18"/>
          <w:szCs w:val="18"/>
        </w:rPr>
        <w:t xml:space="preserve">	</w:t>
      </w:r>
      <w:hyperlink w:history="1" r:id="rId00hyn6zgf8qhv8osn-29m">
        <w:r>
          <w:rPr>
            <w:sz w:val="18"/>
            <w:szCs w:val="18"/>
          </w:rPr>
          <w:t xml:space="preserve">https://www.ntu.edu.tw/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Master, 資訊工程學系, Score: 4.1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Sep 2014–Jun 2016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專注於分散式系統與雲端運算，論文主題為「基於容器編排之自動擴展機制」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擔任計算機網路助教，協助課程設計與學生實作指導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參與開源社群，累積 Kubernetes 與自動化維運實務經驗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Courses: </w:t>
      </w:r>
      <w:r>
        <w:rPr>
          <w:sz w:val="20"/>
          <w:szCs w:val="20"/>
        </w:rPr>
        <w:t xml:space="preserve">分散式系統, 雲端運算, 作業系統, 計算機網路, 資料庫系統, 資訊安全, 軟體工程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國立成功大學</w:t>
      </w:r>
      <w:r>
        <w:rPr>
          <w:sz w:val="18"/>
          <w:szCs w:val="18"/>
        </w:rPr>
        <w:t xml:space="preserve">	</w:t>
      </w:r>
      <w:hyperlink w:history="1" r:id="rId-i8nb_uobam_kgq4sczhq">
        <w:r>
          <w:rPr>
            <w:sz w:val="18"/>
            <w:szCs w:val="18"/>
          </w:rPr>
          <w:t xml:space="preserve">https://www.ncku.edu.tw/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Bachelor, 資訊工程學系, Score: 3.9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Sep 2010–Jun 2014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奠定程式設計、演算法與系統基礎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參與校內資訊服務隊，協助維護校園網路與伺服器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Courses: </w:t>
      </w:r>
      <w:r>
        <w:rPr>
          <w:sz w:val="20"/>
          <w:szCs w:val="20"/>
        </w:rPr>
        <w:t xml:space="preserve">資料結構, 演算法, 作業系統, 計算機組織, 資料庫系統, 計算機網路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Work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台灣雲端科技股份有限公司</w:t>
      </w:r>
      <w:r>
        <w:rPr>
          <w:sz w:val="18"/>
          <w:szCs w:val="18"/>
        </w:rPr>
        <w:t xml:space="preserve">	</w:t>
      </w:r>
      <w:hyperlink w:history="1" r:id="rIdednk-jpvg6bj_v53vcxj8">
        <w:r>
          <w:rPr>
            <w:sz w:val="18"/>
            <w:szCs w:val="18"/>
          </w:rPr>
          <w:t xml:space="preserve">https://www.twcloudtech.com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資深 DevOps 工程師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Mar 2021–Present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主導跨 AWS 與 GCP 的多叢集 Kubernetes 平台建置，服務超過 200 個微服務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導入 GitOps（Argo CD）與漸進式交付（Argo Rollouts），部署頻率提升 3 倍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以 Terraform 與 Terragrunt 管理 500+ 雲端資源，實現 100% 基礎架構即程式碼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建立 Prometheus、Grafana 與 Loki 可觀測性堆疊，將 MTTR 從 45 分鐘降至 20 分鐘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推動 DevSecOps，整合 Trivy、SonarQube 與 OPA 至 CI/CD 流程，降低 60% 安全風險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指導 5 位初階工程師，建立內部技術文件與 on-call 培訓制度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Keywords: </w:t>
      </w:r>
      <w:r>
        <w:rPr>
          <w:sz w:val="20"/>
          <w:szCs w:val="20"/>
        </w:rPr>
        <w:t xml:space="preserve">Kubernetes, Terraform, GitOps, Argo CD, SRE, AWS, GCP, DevSecOps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智聯資訊服務有限公司</w:t>
      </w:r>
      <w:r>
        <w:rPr>
          <w:sz w:val="18"/>
          <w:szCs w:val="18"/>
        </w:rPr>
        <w:t xml:space="preserve">	</w:t>
      </w:r>
      <w:hyperlink w:history="1" r:id="rIdgdxi_jvwiln9tfhu_ioyy">
        <w:r>
          <w:rPr>
            <w:sz w:val="18"/>
            <w:szCs w:val="18"/>
          </w:rPr>
          <w:t xml:space="preserve">https://www.smartlink-info.com.tw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DevOps 工程師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Jul 2018–Feb 2021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建置與維護 Jenkins、GitLab CI 流水線，支援 50+ 專案自動化測試與部署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使用 Docker 與 Helm 將傳統應用容器化，部署時間縮短 70%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管理 AWS EC2、RDS、S3 與 CloudFront，設計高可用與備援架構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導入 Ansible 進行組態管理，標準化 300+ 台伺服器設定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建立 ELK 日誌分析平台，協助開發團隊快速定位線上問題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Keywords: </w:t>
      </w:r>
      <w:r>
        <w:rPr>
          <w:sz w:val="20"/>
          <w:szCs w:val="20"/>
        </w:rPr>
        <w:t xml:space="preserve">Jenkins, GitLab CI, Docker, Helm, Ansible, AWS, ELK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宏遠軟體開發股份有限公司</w:t>
      </w:r>
      <w:r>
        <w:rPr>
          <w:sz w:val="18"/>
          <w:szCs w:val="18"/>
        </w:rPr>
        <w:t xml:space="preserve">	</w:t>
      </w:r>
      <w:hyperlink w:history="1" r:id="rIda0hdikbnl_lyxk-l7zqr2">
        <w:r>
          <w:rPr>
            <w:sz w:val="18"/>
            <w:szCs w:val="18"/>
          </w:rPr>
          <w:t xml:space="preserve">https://www.hongyuan-soft.com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系統維運工程師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Aug 2016–Jun 2018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負責 Linux 伺服器維運、效能調校與故障排除，維持 99.95% 服務可用性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撰寫 Shell 與 Python 自動化腳本，減少 50% 例行維運工時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參與機房搬遷與網路架構優化，確保核心系統零中斷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建置 Nagios 與 Cacti 監控，提前發現潛在容量與效能問題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Keywords: </w:t>
      </w:r>
      <w:r>
        <w:rPr>
          <w:sz w:val="20"/>
          <w:szCs w:val="20"/>
        </w:rPr>
        <w:t xml:space="preserve">Linux, Shell, Python, Nagios, 效能調校, 網路維運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Languages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Chinese: </w:t>
      </w:r>
      <w:r>
        <w:rPr>
          <w:sz w:val="20"/>
          <w:szCs w:val="20"/>
        </w:rPr>
        <w:t xml:space="preserve">Native or Bilingual Proficiency, Keywords: 母語, 技術文件撰寫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English: </w:t>
      </w:r>
      <w:r>
        <w:rPr>
          <w:sz w:val="20"/>
          <w:szCs w:val="20"/>
        </w:rPr>
        <w:t xml:space="preserve">Full Professional Proficiency, Keywords: TOEIC 950, 跨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Skills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雲端平台: </w:t>
      </w:r>
      <w:r>
        <w:rPr>
          <w:sz w:val="20"/>
          <w:szCs w:val="20"/>
        </w:rPr>
        <w:t xml:space="preserve">Expert, Keywords: AWS, GCP, Azure, Kubernetes, Terraform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CI/CD 與自動化: </w:t>
      </w:r>
      <w:r>
        <w:rPr>
          <w:sz w:val="20"/>
          <w:szCs w:val="20"/>
        </w:rPr>
        <w:t xml:space="preserve">Advanced, Keywords: Jenkins, GitLab CI, Argo CD, Ansible, Helm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監控與可觀測性: </w:t>
      </w:r>
      <w:r>
        <w:rPr>
          <w:sz w:val="20"/>
          <w:szCs w:val="20"/>
        </w:rPr>
        <w:t xml:space="preserve">Advanced, Keywords: Prometheus, Grafana, Loki, ELK, Datadog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程式語言與腳本: </w:t>
      </w:r>
      <w:r>
        <w:rPr>
          <w:sz w:val="20"/>
          <w:szCs w:val="20"/>
        </w:rPr>
        <w:t xml:space="preserve">Advanced, Keywords: Python, Go, Bash, SQL, YAML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容器與網路: </w:t>
      </w:r>
      <w:r>
        <w:rPr>
          <w:sz w:val="20"/>
          <w:szCs w:val="20"/>
        </w:rPr>
        <w:t xml:space="preserve">Expert, Keywords: Docker, Kubernetes, Istio, Cilium, Envoy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資料庫與訊息佇列: </w:t>
      </w:r>
      <w:r>
        <w:rPr>
          <w:sz w:val="20"/>
          <w:szCs w:val="20"/>
        </w:rPr>
        <w:t xml:space="preserve">Intermediate, Keywords: PostgreSQL, MySQL, Redis, Kafka, RabbitMQ</w:t>
      </w:r>
    </w:p>
    <w:sectPr>
      <w:pgSz w:w="11906" w:h="16838" w:orient="portrait"/>
      <w:pgMar w:top="1418" w:right="851" w:bottom="1418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zwpkgcz2wrlraxbmqawb0" Type="http://schemas.openxmlformats.org/officeDocument/2006/relationships/hyperlink" Target="mailto:yenting.lin@example.com" TargetMode="External"/><Relationship Id="rIdin5akoa-u_4ve0tqzzva2" Type="http://schemas.openxmlformats.org/officeDocument/2006/relationships/hyperlink" Target="https://www.yentinglin.dev" TargetMode="External"/><Relationship Id="rIdeahkxts-qyamxdnx6zf1q" Type="http://schemas.openxmlformats.org/officeDocument/2006/relationships/hyperlink" Target="https://github.com/yentinglin" TargetMode="External"/><Relationship Id="rId-3xjkuvciosufaimxsy3w" Type="http://schemas.openxmlformats.org/officeDocument/2006/relationships/hyperlink" Target="https://www.linkedin.com/in/yentinglin" TargetMode="External"/><Relationship Id="rIdxnhq6qmrw5g7gilnsekwy" Type="http://schemas.openxmlformats.org/officeDocument/2006/relationships/hyperlink" Target="https://stackoverflow.com/users/1234567/yenting-lin" TargetMode="External"/><Relationship Id="rId00hyn6zgf8qhv8osn-29m" Type="http://schemas.openxmlformats.org/officeDocument/2006/relationships/hyperlink" Target="https://www.ntu.edu.tw/" TargetMode="External"/><Relationship Id="rId-i8nb_uobam_kgq4sczhq" Type="http://schemas.openxmlformats.org/officeDocument/2006/relationships/hyperlink" Target="https://www.ncku.edu.tw/" TargetMode="External"/><Relationship Id="rIdednk-jpvg6bj_v53vcxj8" Type="http://schemas.openxmlformats.org/officeDocument/2006/relationships/hyperlink" Target="https://www.twcloudtech.com" TargetMode="External"/><Relationship Id="rIdgdxi_jvwiln9tfhu_ioyy" Type="http://schemas.openxmlformats.org/officeDocument/2006/relationships/hyperlink" Target="https://www.smartlink-info.com.tw" TargetMode="External"/><Relationship Id="rIda0hdikbnl_lyxk-l7zqr2" Type="http://schemas.openxmlformats.org/officeDocument/2006/relationships/hyperlink" Target="https://www.hongyuan-soft.com" TargetMode="External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2026-09-20T12:41:29.737Z</dcterms:created>
  <dcterms:modified xsi:type="dcterms:W3CDTF">2026-09-20T12:41:29.737Z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