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Underscore关于函数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10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"https://www.cnblogs.com/zzsdream/p/6843864.html"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https://www.cnblogs.com/zzsdream/p/6843864.html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首先引入underscore.string.js,</w:t>
      </w:r>
    </w:p>
    <w:p>
      <w:r>
        <w:drawing>
          <wp:inline distT="0" distB="0" distL="114300" distR="114300">
            <wp:extent cx="8369935" cy="184594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99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按照步骤才可以使用</w:t>
      </w:r>
      <w:r>
        <w:rPr>
          <w:rFonts w:hint="eastAsia"/>
          <w:lang w:val="en-US" w:eastAsia="zh-CN"/>
        </w:rPr>
        <w:t>underscore.string.js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Html写法如下：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62950" cy="3893820"/>
            <wp:effectExtent l="0" t="0" r="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字符串数字格式化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转换任意位数浮点数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.numberFormat(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4572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转换任意位数浮点数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.numberFormat(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n2,str1,str2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参数1指的是数字，参数2指的是保留的小数位，参数3指的是小数点【省略默认小数点，可以改其他】，参数4指的是整数分割逗号【省略默认逗号，可改其他】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8040" cy="43815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四舍五入为整数或者为指定几位小数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toNumber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参数n存在，则四舍五入为n位小数，不存在，则四舍五入为整数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4540" cy="85725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字符串基础操作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1、匹配两个字符串集合，返回其不同的个数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levenshtein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,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2640" cy="466725"/>
            <wp:effectExtent l="0" t="0" r="1016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2、首字母大写，</w:t>
      </w:r>
      <w:bookmarkStart w:id="4" w:name="OLE_LINK5"/>
      <w:r>
        <w:rPr>
          <w:rFonts w:hint="eastAsia"/>
          <w:lang w:val="en-US" w:eastAsia="zh-CN"/>
        </w:rPr>
        <w:t>强制转换首字母大写，其他字符串字母小写</w:t>
      </w:r>
      <w:bookmarkEnd w:id="4"/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capitalize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//</w:t>
      </w:r>
      <w:r>
        <w:rPr>
          <w:rFonts w:hint="eastAsia"/>
          <w:lang w:val="en-US" w:eastAsia="zh-CN"/>
        </w:rPr>
        <w:t>首字母大写</w:t>
      </w:r>
    </w:p>
    <w:bookmarkEnd w:id="3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capitalize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swapCase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//</w:t>
      </w:r>
      <w:r>
        <w:rPr>
          <w:rFonts w:hint="eastAsia"/>
          <w:lang w:val="en-US" w:eastAsia="zh-CN"/>
        </w:rPr>
        <w:t>强制转换首字母大写，其他字符串字母小写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3、字符串集合截取为任意部分，返回数组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chop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str，n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400050"/>
            <wp:effectExtent l="0" t="0" r="1016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4、字符串清除首尾空格，中间若有空格，则只是保留一个空格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clean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.clean(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      1       foo  bar 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//1 foo bar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5、字符串转换数组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chars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8350" cy="4095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6、字符串插入另外的字符串中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insert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n,str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'Hello 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).insert(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4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'world'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 xml:space="preserve">//Hellworldo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7、带有‘\n’转义字符的字符串转化为数组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lines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.lines(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"Hello\nWorld\n2"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//["Hello", "World", "2"]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8、判断字符串集合后面和前面是否有某字符串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如判断后面：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endsWith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"image.gif"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).endsWith(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//true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95A3AB"/>
          <w:sz w:val="22"/>
          <w:highlight w:val="lightGray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如判断前面：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startsWith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"image.gif"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).startsWith(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"image"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//true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9、返回该字符串编码的下一个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succ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'a'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).succ());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//b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字符串变换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1、字符串复制翻倍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带分割字符串的，如：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repeat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str1,n,str2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.repeat(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"foo"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"-"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//foo-foo-foo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不带分割字符串的，如：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repeat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.repeat(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"foo"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//foofoo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2、字符串前后缀插入指定字符串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surround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或者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quote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3990" cy="8858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3、清除字符串的前后缀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不加额外参数，默认清除字符串前后双引号，如：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unquote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.unquote(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'"foo"'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//foo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加额外参数，清除字符串前后指定的参数字符串，如：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unquote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或者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trim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.unquote(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"9h9"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"9"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//h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2875915" cy="419100"/>
            <wp:effectExtent l="0" t="0" r="63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字符串去掉声调和上逗号，空格转换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.slugify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.slugify(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"Un éléphant à l'orée du bois"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//un-elephant-a-l-oree-du-bois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字符串替换截断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1、字符串替换截断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splice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n1,n2,str2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6485890" cy="447675"/>
            <wp:effectExtent l="0" t="0" r="1016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2、清除字符串的前后空格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trim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81225" cy="409575"/>
            <wp:effectExtent l="0" t="0" r="952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3、指定字符串集合部分内容转换为省略号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truncate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'Hello world'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).truncate(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//Hello...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根据索引数，指定逗号后面的字符串转化为省略号，如：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</w:rPr>
        <w:t>prune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080808"/>
          <w:sz w:val="22"/>
        </w:rPr>
        <w:t>.log(</w:t>
      </w:r>
      <w:r>
        <w:rPr>
          <w:rFonts w:hint="eastAsia" w:ascii="Consolas" w:hAnsi="Consolas" w:eastAsia="Consolas"/>
          <w:color w:val="9B1CEB"/>
          <w:sz w:val="22"/>
        </w:rPr>
        <w:t>_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'Hello, world'</w:t>
      </w:r>
      <w:r>
        <w:rPr>
          <w:rFonts w:hint="eastAsia" w:ascii="Consolas" w:hAnsi="Consolas" w:eastAsia="Consolas"/>
          <w:color w:val="080808"/>
          <w:sz w:val="22"/>
        </w:rPr>
        <w:t>).prune(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080808"/>
          <w:sz w:val="22"/>
        </w:rPr>
        <w:t>));</w:t>
      </w:r>
      <w:r>
        <w:rPr>
          <w:rFonts w:hint="eastAsia" w:ascii="Consolas" w:hAnsi="Consolas" w:eastAsia="Consolas"/>
          <w:color w:val="95A3AB"/>
          <w:sz w:val="22"/>
        </w:rPr>
        <w:t>//Hello...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080808"/>
          <w:sz w:val="22"/>
        </w:rPr>
        <w:t>.log(</w:t>
      </w:r>
      <w:r>
        <w:rPr>
          <w:rFonts w:hint="eastAsia" w:ascii="Consolas" w:hAnsi="Consolas" w:eastAsia="Consolas"/>
          <w:color w:val="9B1CEB"/>
          <w:sz w:val="22"/>
        </w:rPr>
        <w:t>_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'He,llo, world'</w:t>
      </w:r>
      <w:r>
        <w:rPr>
          <w:rFonts w:hint="eastAsia" w:ascii="Consolas" w:hAnsi="Consolas" w:eastAsia="Consolas"/>
          <w:color w:val="080808"/>
          <w:sz w:val="22"/>
        </w:rPr>
        <w:t>).prune(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080808"/>
          <w:sz w:val="22"/>
        </w:rPr>
        <w:t>));</w:t>
      </w:r>
      <w:r>
        <w:rPr>
          <w:rFonts w:hint="eastAsia" w:ascii="Consolas" w:hAnsi="Consolas" w:eastAsia="Consolas"/>
          <w:color w:val="95A3AB"/>
          <w:sz w:val="22"/>
        </w:rPr>
        <w:t>//He,llo...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4、字符串转数组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不加参数，默认根据空格截取转数组，如：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words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2561590" cy="409575"/>
            <wp:effectExtent l="0" t="0" r="1016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加参数，指定匹配字符截取转数组，如：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words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str1,/str2/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2894965" cy="4572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5、字符串占位符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右占位，如：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rpad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str1/n1,n2,str2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(参数1指的是要被修改的字符串或者数字，参数2指的是字符串最终总共长度，参数3,指的是占位符)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.rpad(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8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'#'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//1#######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左占位，如：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pad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str1/n1,n2,str2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(参数1指的是要被修改的字符串，参数2指的是字符串最终总共长度，参数3,指的是占位符)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.lpad(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"7577"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'*'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//*******7577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字符串予语义处理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1、数组转化字符串，并且形成并列的语义关系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toSentenceSerial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arr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5665" cy="914400"/>
            <wp:effectExtent l="0" t="0" r="635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2、字符串所有单词首字母大写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a、根据空格截取，如：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titleize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5965" cy="438150"/>
            <wp:effectExtent l="0" t="0" r="63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b、根据“-”符号截取，如：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camelize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040" cy="447675"/>
            <wp:effectExtent l="0" t="0" r="1016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eastAsia="zh-CN"/>
        </w:rPr>
        <w:t>返转为小写的方法，如：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dasherize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</w:pPr>
      <w:r>
        <w:drawing>
          <wp:inline distT="0" distB="0" distL="114300" distR="114300">
            <wp:extent cx="3180715" cy="428625"/>
            <wp:effectExtent l="0" t="0" r="635" b="9525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c、根据“_”符号截取，如：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classify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9340" cy="533400"/>
            <wp:effectExtent l="0" t="0" r="1016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/>
          <w:lang w:eastAsia="zh-CN"/>
        </w:rPr>
        <w:t>返转为小写的方法，如：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_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(str)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underscored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9340" cy="457200"/>
            <wp:effectExtent l="0" t="0" r="1016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d、去除“-”，“_”,首单词首字母大写</w:t>
      </w:r>
      <w:bookmarkStart w:id="5" w:name="_GoBack"/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333365" cy="466725"/>
            <wp:effectExtent l="0" t="0" r="635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928EF"/>
    <w:multiLevelType w:val="singleLevel"/>
    <w:tmpl w:val="EA8928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1EEEAB"/>
    <w:multiLevelType w:val="singleLevel"/>
    <w:tmpl w:val="681EEE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4498"/>
    <w:rsid w:val="1E262385"/>
    <w:rsid w:val="2234782B"/>
    <w:rsid w:val="2CC06A0D"/>
    <w:rsid w:val="351D39DB"/>
    <w:rsid w:val="3C184016"/>
    <w:rsid w:val="43070760"/>
    <w:rsid w:val="45884291"/>
    <w:rsid w:val="50B918E3"/>
    <w:rsid w:val="52A55AFD"/>
    <w:rsid w:val="55010A67"/>
    <w:rsid w:val="5BC1044D"/>
    <w:rsid w:val="6C863E26"/>
    <w:rsid w:val="6E0817FA"/>
    <w:rsid w:val="73146829"/>
    <w:rsid w:val="74D932AC"/>
    <w:rsid w:val="75DE6D8D"/>
    <w:rsid w:val="7F7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2018-02-27T05:22:12Z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