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color w:val="FF0000"/>
        </w:rPr>
        <w:t>1.周边商城下面的排序点击没有用（箭头向上升序，箭头向下降序）</w:t>
      </w:r>
    </w:p>
    <w:p>
      <w:r>
        <w:drawing>
          <wp:inline distT="0" distB="0" distL="114300" distR="114300">
            <wp:extent cx="5266055" cy="25895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691765" cy="1741805"/>
            <wp:effectExtent l="0" t="0" r="1333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691765" cy="1741805"/>
                    </a:xfrm>
                    <a:prstGeom prst="rect">
                      <a:avLst/>
                    </a:prstGeom>
                    <a:noFill/>
                    <a:ln w="9525">
                      <a:noFill/>
                    </a:ln>
                  </pic:spPr>
                </pic:pic>
              </a:graphicData>
            </a:graphic>
          </wp:inline>
        </w:drawing>
      </w:r>
    </w:p>
    <w:p/>
    <w:p>
      <w:pPr>
        <w:rPr>
          <w:color w:val="FF0000"/>
        </w:rPr>
      </w:pPr>
      <w:r>
        <w:rPr>
          <w:rFonts w:hint="eastAsia"/>
          <w:color w:val="FF0000"/>
        </w:rPr>
        <w:t>2.缺少副标题</w:t>
      </w:r>
    </w:p>
    <w:p>
      <w:r>
        <w:drawing>
          <wp:inline distT="0" distB="0" distL="114300" distR="114300">
            <wp:extent cx="5266055" cy="25895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已修改，请在管理后台商品简单描述中输入内容(该内容会在商品副标题位置显示)，如下图：</w:t>
      </w:r>
      <w:r>
        <w:rPr>
          <w:rFonts w:hint="eastAsia"/>
        </w:rPr>
        <w:br w:type="textWrapping"/>
      </w:r>
      <w:r>
        <w:drawing>
          <wp:inline distT="0" distB="0" distL="114300" distR="114300">
            <wp:extent cx="2732405" cy="1779905"/>
            <wp:effectExtent l="0" t="0" r="1079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2732405" cy="1779905"/>
                    </a:xfrm>
                    <a:prstGeom prst="rect">
                      <a:avLst/>
                    </a:prstGeom>
                    <a:noFill/>
                    <a:ln w="9525">
                      <a:noFill/>
                    </a:ln>
                  </pic:spPr>
                </pic:pic>
              </a:graphicData>
            </a:graphic>
          </wp:inline>
        </w:drawing>
      </w:r>
    </w:p>
    <w:p/>
    <w:p>
      <w:pPr>
        <w:rPr>
          <w:color w:val="FF0000"/>
        </w:rPr>
      </w:pPr>
      <w:r>
        <w:rPr>
          <w:rFonts w:hint="eastAsia"/>
          <w:color w:val="FF0000"/>
        </w:rPr>
        <w:t>3.商品详情页对应的页面的图片没有功能  左边放大镜功能没有  左右切换图片的作用也没有</w:t>
      </w:r>
    </w:p>
    <w:p>
      <w:r>
        <w:drawing>
          <wp:inline distT="0" distB="0" distL="114300" distR="114300">
            <wp:extent cx="5266055" cy="287464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055" cy="2874645"/>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功能已添加</w:t>
      </w:r>
      <w:bookmarkStart w:id="0" w:name="_GoBack"/>
      <w:bookmarkEnd w:id="0"/>
    </w:p>
    <w:p/>
    <w:p>
      <w:r>
        <w:rPr>
          <w:rFonts w:hint="eastAsia"/>
          <w:color w:val="FF0000"/>
        </w:rPr>
        <w:t>4.用户没有登录时显示原价 登录后根据会员等级显示相对应的价格</w:t>
      </w:r>
      <w:r>
        <w:rPr>
          <w:rFonts w:hint="eastAsia"/>
        </w:rPr>
        <w:br w:type="textWrapping"/>
      </w:r>
      <w:r>
        <w:rPr>
          <w:rFonts w:hint="eastAsia"/>
        </w:rPr>
        <w:t xml:space="preserve">   </w:t>
      </w:r>
      <w:r>
        <w:drawing>
          <wp:inline distT="0" distB="0" distL="114300" distR="114300">
            <wp:extent cx="5266055" cy="258953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055" cy="2589530"/>
                    </a:xfrm>
                    <a:prstGeom prst="rect">
                      <a:avLst/>
                    </a:prstGeom>
                    <a:noFill/>
                    <a:ln w="9525">
                      <a:noFill/>
                    </a:ln>
                  </pic:spPr>
                </pic:pic>
              </a:graphicData>
            </a:graphic>
          </wp:inline>
        </w:drawing>
      </w:r>
      <w:r>
        <w:br w:type="textWrapping"/>
      </w:r>
      <w:r>
        <w:rPr>
          <w:rFonts w:hint="eastAsia"/>
          <w:color w:val="FF0000"/>
        </w:rPr>
        <w:t>登录会员的价格根据后台设置显示，未登录和已登录两种价格, 如下图：</w:t>
      </w:r>
      <w:r>
        <w:rPr>
          <w:rFonts w:hint="eastAsia"/>
          <w:color w:val="FF0000"/>
        </w:rPr>
        <w:br w:type="textWrapping"/>
      </w:r>
      <w:r>
        <w:rPr>
          <w:rFonts w:hint="eastAsia"/>
          <w:color w:val="FF0000"/>
        </w:rPr>
        <w:t xml:space="preserve"> </w:t>
      </w:r>
      <w:r>
        <w:drawing>
          <wp:inline distT="0" distB="0" distL="114300" distR="114300">
            <wp:extent cx="1955800" cy="1603375"/>
            <wp:effectExtent l="0" t="0" r="635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0"/>
                    <a:stretch>
                      <a:fillRect/>
                    </a:stretch>
                  </pic:blipFill>
                  <pic:spPr>
                    <a:xfrm>
                      <a:off x="0" y="0"/>
                      <a:ext cx="1955800" cy="1603375"/>
                    </a:xfrm>
                    <a:prstGeom prst="rect">
                      <a:avLst/>
                    </a:prstGeom>
                    <a:noFill/>
                    <a:ln w="9525">
                      <a:noFill/>
                    </a:ln>
                  </pic:spPr>
                </pic:pic>
              </a:graphicData>
            </a:graphic>
          </wp:inline>
        </w:drawing>
      </w:r>
      <w:r>
        <w:drawing>
          <wp:inline distT="0" distB="0" distL="114300" distR="114300">
            <wp:extent cx="2379980" cy="1627505"/>
            <wp:effectExtent l="0" t="0" r="1270"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379980" cy="1627505"/>
                    </a:xfrm>
                    <a:prstGeom prst="rect">
                      <a:avLst/>
                    </a:prstGeom>
                    <a:noFill/>
                    <a:ln w="9525">
                      <a:noFill/>
                    </a:ln>
                  </pic:spPr>
                </pic:pic>
              </a:graphicData>
            </a:graphic>
          </wp:inline>
        </w:drawing>
      </w:r>
    </w:p>
    <w:p>
      <w:pPr>
        <w:rPr>
          <w:color w:val="FF0000"/>
        </w:rPr>
      </w:pPr>
      <w:r>
        <w:rPr>
          <w:rFonts w:hint="eastAsia"/>
          <w:color w:val="FF0000"/>
        </w:rPr>
        <w:t>5.收藏的功能没有实现</w:t>
      </w:r>
    </w:p>
    <w:p>
      <w:r>
        <w:drawing>
          <wp:inline distT="0" distB="0" distL="114300" distR="114300">
            <wp:extent cx="5266055" cy="2589530"/>
            <wp:effectExtent l="0" t="0" r="1079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p>
    <w:p>
      <w:pPr>
        <w:rPr>
          <w:color w:val="FF0000"/>
        </w:rPr>
      </w:pPr>
      <w:r>
        <w:rPr>
          <w:rFonts w:hint="eastAsia"/>
          <w:color w:val="FF0000"/>
        </w:rPr>
        <w:t>6.在商品详情页对商品数量的加减做提醒 不能少于1 不能大于库存数</w:t>
      </w:r>
    </w:p>
    <w:p>
      <w:r>
        <w:drawing>
          <wp:inline distT="0" distB="0" distL="114300" distR="114300">
            <wp:extent cx="5266055" cy="258953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7.点击加入购车按钮之后出现的弹框  导致我不知道我又没有加入成功</w:t>
      </w:r>
      <w:r>
        <w:rPr>
          <w:rFonts w:hint="eastAsia"/>
          <w:color w:val="FF0000"/>
          <w:lang w:val="en-US" w:eastAsia="zh-CN"/>
        </w:rPr>
        <w:t xml:space="preserve"> </w:t>
      </w:r>
    </w:p>
    <w:p>
      <w:r>
        <w:drawing>
          <wp:inline distT="0" distB="0" distL="114300" distR="114300">
            <wp:extent cx="5266055" cy="25895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367280" cy="1395095"/>
            <wp:effectExtent l="0" t="0" r="1397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5"/>
                    <a:stretch>
                      <a:fillRect/>
                    </a:stretch>
                  </pic:blipFill>
                  <pic:spPr>
                    <a:xfrm>
                      <a:off x="0" y="0"/>
                      <a:ext cx="2367280" cy="1395095"/>
                    </a:xfrm>
                    <a:prstGeom prst="rect">
                      <a:avLst/>
                    </a:prstGeom>
                    <a:noFill/>
                    <a:ln w="9525">
                      <a:noFill/>
                    </a:ln>
                  </pic:spPr>
                </pic:pic>
              </a:graphicData>
            </a:graphic>
          </wp:inline>
        </w:drawing>
      </w:r>
    </w:p>
    <w:p>
      <w:pPr>
        <w:rPr>
          <w:color w:val="FF0000"/>
        </w:rPr>
      </w:pPr>
      <w:r>
        <w:rPr>
          <w:rFonts w:hint="eastAsia"/>
          <w:color w:val="FF0000"/>
        </w:rPr>
        <w:t>8.注册页面的错误信息应该是用户在填写信息之后在判断是否正确 不应该一上来就显示错误信息</w:t>
      </w:r>
    </w:p>
    <w:p>
      <w:r>
        <w:drawing>
          <wp:inline distT="0" distB="0" distL="114300" distR="114300">
            <wp:extent cx="5266055" cy="2589530"/>
            <wp:effectExtent l="0" t="0" r="1079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9.我输入正确的手机号 点击获取验证码 提示让我输入有效信息</w:t>
      </w:r>
    </w:p>
    <w:p>
      <w:r>
        <w:drawing>
          <wp:inline distT="0" distB="0" distL="114300" distR="114300">
            <wp:extent cx="5266055" cy="25895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，发送成功，如下图</w:t>
      </w:r>
      <w:r>
        <w:rPr>
          <w:rFonts w:hint="eastAsia"/>
          <w:color w:val="FF0000"/>
        </w:rPr>
        <w:t>:</w:t>
      </w:r>
      <w:r>
        <w:rPr>
          <w:color w:val="FF0000"/>
        </w:rPr>
        <w:br w:type="textWrapping"/>
      </w:r>
      <w:r>
        <w:drawing>
          <wp:inline distT="0" distB="0" distL="0" distR="0">
            <wp:extent cx="2188210" cy="11607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2203215" cy="1169053"/>
                    </a:xfrm>
                    <a:prstGeom prst="rect">
                      <a:avLst/>
                    </a:prstGeom>
                  </pic:spPr>
                </pic:pic>
              </a:graphicData>
            </a:graphic>
          </wp:inline>
        </w:drawing>
      </w:r>
    </w:p>
    <w:p>
      <w:pPr>
        <w:rPr>
          <w:color w:val="FF0000"/>
        </w:rPr>
      </w:pPr>
      <w:r>
        <w:rPr>
          <w:rFonts w:hint="eastAsia"/>
          <w:color w:val="FF0000"/>
        </w:rPr>
        <w:t>10.注册时是有验证问题的 手机端当时也有</w:t>
      </w:r>
    </w:p>
    <w:p>
      <w:r>
        <w:drawing>
          <wp:inline distT="0" distB="0" distL="114300" distR="114300">
            <wp:extent cx="5266055" cy="2589530"/>
            <wp:effectExtent l="0" t="0" r="1079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11.登录页面点击忘记密码 报错.</w:t>
      </w:r>
    </w:p>
    <w:p>
      <w:r>
        <w:drawing>
          <wp:inline distT="0" distB="0" distL="114300" distR="114300">
            <wp:extent cx="5266055" cy="2589530"/>
            <wp:effectExtent l="0" t="0" r="1079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12.登录界面的验证码换一组点击验证码没有变化  只有通过刷新网页 验证码才会变化</w:t>
      </w:r>
      <w:r>
        <w:rPr>
          <w:rFonts w:hint="eastAsia"/>
          <w:color w:val="FF0000"/>
          <w:lang w:val="en-US" w:eastAsia="zh-CN"/>
        </w:rPr>
        <w:t xml:space="preserve"> </w:t>
      </w:r>
    </w:p>
    <w:p>
      <w:r>
        <w:drawing>
          <wp:inline distT="0" distB="0" distL="114300" distR="114300">
            <wp:extent cx="5266055" cy="25895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13.登录信息填写成功消息提示显示这个</w:t>
      </w:r>
    </w:p>
    <w:p>
      <w:r>
        <w:drawing>
          <wp:inline distT="0" distB="0" distL="114300" distR="114300">
            <wp:extent cx="5266055" cy="2589530"/>
            <wp:effectExtent l="0" t="0" r="1079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14.登录成功之后右上角没有显示我的信息</w:t>
      </w:r>
    </w:p>
    <w:p/>
    <w:p>
      <w:r>
        <w:drawing>
          <wp:inline distT="0" distB="0" distL="114300" distR="114300">
            <wp:extent cx="5266055" cy="258953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已显示，如下图:</w:t>
      </w:r>
    </w:p>
    <w:p>
      <w:r>
        <w:drawing>
          <wp:inline distT="0" distB="0" distL="0" distR="0">
            <wp:extent cx="3460750" cy="1495425"/>
            <wp:effectExtent l="0" t="0" r="635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3462346" cy="1496487"/>
                    </a:xfrm>
                    <a:prstGeom prst="rect">
                      <a:avLst/>
                    </a:prstGeom>
                  </pic:spPr>
                </pic:pic>
              </a:graphicData>
            </a:graphic>
          </wp:inline>
        </w:drawing>
      </w:r>
    </w:p>
    <w:p>
      <w:pPr>
        <w:rPr>
          <w:color w:val="FF0000"/>
        </w:rPr>
      </w:pPr>
      <w:r>
        <w:rPr>
          <w:rFonts w:hint="eastAsia"/>
          <w:color w:val="FF0000"/>
        </w:rPr>
        <w:t>15.图片没有调用出来（之前的手机端用户上传的图片没有调用）</w:t>
      </w:r>
    </w:p>
    <w:p>
      <w:r>
        <w:drawing>
          <wp:inline distT="0" distB="0" distL="114300" distR="114300">
            <wp:extent cx="5266055" cy="2589530"/>
            <wp:effectExtent l="0" t="0" r="1079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，如下图：</w:t>
      </w:r>
      <w:r>
        <w:br w:type="textWrapping"/>
      </w:r>
      <w:r>
        <w:drawing>
          <wp:inline distT="0" distB="0" distL="0" distR="0">
            <wp:extent cx="1720215" cy="10623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1739238" cy="1074463"/>
                    </a:xfrm>
                    <a:prstGeom prst="rect">
                      <a:avLst/>
                    </a:prstGeom>
                  </pic:spPr>
                </pic:pic>
              </a:graphicData>
            </a:graphic>
          </wp:inline>
        </w:drawing>
      </w:r>
    </w:p>
    <w:p>
      <w:pPr>
        <w:rPr>
          <w:color w:val="FF0000"/>
        </w:rPr>
      </w:pPr>
      <w:r>
        <w:rPr>
          <w:rFonts w:hint="eastAsia"/>
          <w:color w:val="FF0000"/>
        </w:rPr>
        <w:t>16.个人信息页面的基本信息 点击修改信息出来的弹框 用户名和默认的用户不同 性别不能勾选 弹框中写的信息基本信息中没有办法</w:t>
      </w:r>
    </w:p>
    <w:p>
      <w:r>
        <w:drawing>
          <wp:inline distT="0" distB="0" distL="114300" distR="114300">
            <wp:extent cx="5266055" cy="2589530"/>
            <wp:effectExtent l="0" t="0" r="1079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66055" cy="2589530"/>
                    </a:xfrm>
                    <a:prstGeom prst="rect">
                      <a:avLst/>
                    </a:prstGeom>
                    <a:noFill/>
                    <a:ln w="9525">
                      <a:noFill/>
                    </a:ln>
                  </pic:spPr>
                </pic:pic>
              </a:graphicData>
            </a:graphic>
          </wp:inline>
        </w:drawing>
      </w:r>
    </w:p>
    <w:p/>
    <w:p>
      <w:r>
        <w:rPr>
          <w:rFonts w:hint="eastAsia"/>
          <w:color w:val="FF0000"/>
        </w:rPr>
        <w:t>17.注册信息与账号安全那里信息点击修改点出来的弹框没有用</w:t>
      </w:r>
      <w:r>
        <w:rPr>
          <w:rFonts w:hint="eastAsia"/>
          <w:color w:val="FF0000"/>
          <w:lang w:val="en-US" w:eastAsia="zh-CN"/>
        </w:rPr>
        <w:t>. (这一块,原来完全是写死的,数据库字段也没有)</w:t>
      </w:r>
    </w:p>
    <w:p>
      <w:r>
        <w:drawing>
          <wp:inline distT="0" distB="0" distL="114300" distR="114300">
            <wp:extent cx="5266055" cy="2589530"/>
            <wp:effectExtent l="0" t="0" r="1079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18.个人中心的底部是空的 但是其他页面是有底部的</w:t>
      </w:r>
    </w:p>
    <w:p>
      <w:r>
        <w:drawing>
          <wp:inline distT="0" distB="0" distL="114300" distR="114300">
            <wp:extent cx="5266055" cy="2852420"/>
            <wp:effectExtent l="0" t="0" r="1079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66055" cy="2852420"/>
                    </a:xfrm>
                    <a:prstGeom prst="rect">
                      <a:avLst/>
                    </a:prstGeom>
                    <a:noFill/>
                    <a:ln w="9525">
                      <a:noFill/>
                    </a:ln>
                  </pic:spPr>
                </pic:pic>
              </a:graphicData>
            </a:graphic>
          </wp:inline>
        </w:drawing>
      </w:r>
    </w:p>
    <w:p>
      <w:r>
        <w:drawing>
          <wp:inline distT="0" distB="0" distL="114300" distR="114300">
            <wp:extent cx="5266055" cy="28524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5266055" cy="2852420"/>
                    </a:xfrm>
                    <a:prstGeom prst="rect">
                      <a:avLst/>
                    </a:prstGeom>
                    <a:noFill/>
                    <a:ln w="9525">
                      <a:noFill/>
                    </a:ln>
                  </pic:spPr>
                </pic:pic>
              </a:graphicData>
            </a:graphic>
          </wp:inline>
        </w:drawing>
      </w:r>
    </w:p>
    <w:p>
      <w:r>
        <w:rPr>
          <w:rFonts w:hint="eastAsia"/>
        </w:rPr>
        <w:t>19.我的余额充值那块功能没有实现(16H)</w:t>
      </w:r>
    </w:p>
    <w:p>
      <w:r>
        <w:drawing>
          <wp:inline distT="0" distB="0" distL="114300" distR="114300">
            <wp:extent cx="5266055" cy="2589530"/>
            <wp:effectExtent l="0" t="0" r="1079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20.我的余额上面的星辉币显示 价格前面带+时是绿色 带-是黑色</w:t>
      </w:r>
    </w:p>
    <w:p>
      <w:r>
        <w:drawing>
          <wp:inline distT="0" distB="0" distL="114300" distR="114300">
            <wp:extent cx="5266055" cy="258953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已修改,如下图:</w:t>
      </w:r>
      <w:r>
        <w:rPr>
          <w:rFonts w:hint="eastAsia"/>
          <w:lang w:val="en-US" w:eastAsia="zh-CN"/>
        </w:rPr>
        <w:br w:type="textWrapping"/>
      </w:r>
      <w:r>
        <w:drawing>
          <wp:inline distT="0" distB="0" distL="114300" distR="114300">
            <wp:extent cx="1866265" cy="1506220"/>
            <wp:effectExtent l="0" t="0" r="635" b="1778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3"/>
                    <a:stretch>
                      <a:fillRect/>
                    </a:stretch>
                  </pic:blipFill>
                  <pic:spPr>
                    <a:xfrm>
                      <a:off x="0" y="0"/>
                      <a:ext cx="1866265" cy="1506220"/>
                    </a:xfrm>
                    <a:prstGeom prst="rect">
                      <a:avLst/>
                    </a:prstGeom>
                    <a:noFill/>
                    <a:ln w="9525">
                      <a:noFill/>
                    </a:ln>
                  </pic:spPr>
                </pic:pic>
              </a:graphicData>
            </a:graphic>
          </wp:inline>
        </w:drawing>
      </w:r>
    </w:p>
    <w:p>
      <w:pPr>
        <w:rPr>
          <w:color w:val="FF0000"/>
        </w:rPr>
      </w:pPr>
      <w:r>
        <w:rPr>
          <w:rFonts w:hint="eastAsia"/>
          <w:color w:val="FF0000"/>
        </w:rPr>
        <w:t>21.我的订单搜索没用</w:t>
      </w:r>
    </w:p>
    <w:p>
      <w:r>
        <w:drawing>
          <wp:inline distT="0" distB="0" distL="114300" distR="114300">
            <wp:extent cx="5266055" cy="2589530"/>
            <wp:effectExtent l="0" t="0" r="1079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搜索已添加,如下图:</w:t>
      </w:r>
      <w:r>
        <w:rPr>
          <w:rFonts w:hint="eastAsia"/>
          <w:lang w:val="en-US" w:eastAsia="zh-CN"/>
        </w:rPr>
        <w:br w:type="textWrapping"/>
      </w:r>
      <w:r>
        <w:drawing>
          <wp:inline distT="0" distB="0" distL="114300" distR="114300">
            <wp:extent cx="4728210" cy="2693670"/>
            <wp:effectExtent l="0" t="0" r="1524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5"/>
                    <a:stretch>
                      <a:fillRect/>
                    </a:stretch>
                  </pic:blipFill>
                  <pic:spPr>
                    <a:xfrm>
                      <a:off x="0" y="0"/>
                      <a:ext cx="4728210" cy="2693670"/>
                    </a:xfrm>
                    <a:prstGeom prst="rect">
                      <a:avLst/>
                    </a:prstGeom>
                    <a:noFill/>
                    <a:ln w="9525">
                      <a:noFill/>
                    </a:ln>
                  </pic:spPr>
                </pic:pic>
              </a:graphicData>
            </a:graphic>
          </wp:inline>
        </w:drawing>
      </w:r>
    </w:p>
    <w:p>
      <w:r>
        <w:rPr>
          <w:rFonts w:hint="eastAsia"/>
          <w:color w:val="FF0000"/>
        </w:rPr>
        <w:t>22.首页头部的搜索框搜索功能没有实现</w:t>
      </w:r>
    </w:p>
    <w:p>
      <w:r>
        <w:drawing>
          <wp:inline distT="0" distB="0" distL="114300" distR="114300">
            <wp:extent cx="5266055" cy="2852420"/>
            <wp:effectExtent l="0" t="0" r="1079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66055" cy="285242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搜索已添加，如下图:</w:t>
      </w:r>
    </w:p>
    <w:p>
      <w:r>
        <w:drawing>
          <wp:inline distT="0" distB="0" distL="114300" distR="114300">
            <wp:extent cx="4085590" cy="2569845"/>
            <wp:effectExtent l="0" t="0" r="10160" b="190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7"/>
                    <a:stretch>
                      <a:fillRect/>
                    </a:stretch>
                  </pic:blipFill>
                  <pic:spPr>
                    <a:xfrm>
                      <a:off x="0" y="0"/>
                      <a:ext cx="4085590" cy="2569845"/>
                    </a:xfrm>
                    <a:prstGeom prst="rect">
                      <a:avLst/>
                    </a:prstGeom>
                    <a:noFill/>
                    <a:ln w="9525">
                      <a:noFill/>
                    </a:ln>
                  </pic:spPr>
                </pic:pic>
              </a:graphicData>
            </a:graphic>
          </wp:inline>
        </w:drawing>
      </w:r>
    </w:p>
    <w:p>
      <w:r>
        <w:rPr>
          <w:rFonts w:hint="eastAsia"/>
          <w:color w:val="FF0000"/>
        </w:rPr>
        <w:t>23.我的订单的交易状态的筛选没有实现  订单也不是我们之前买过的 是死的</w:t>
      </w:r>
    </w:p>
    <w:p>
      <w:r>
        <w:drawing>
          <wp:inline distT="0" distB="0" distL="114300" distR="114300">
            <wp:extent cx="5266055" cy="2589530"/>
            <wp:effectExtent l="0" t="0" r="1079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5266055" cy="2589530"/>
                    </a:xfrm>
                    <a:prstGeom prst="rect">
                      <a:avLst/>
                    </a:prstGeom>
                    <a:noFill/>
                    <a:ln w="9525">
                      <a:noFill/>
                    </a:ln>
                  </pic:spPr>
                </pic:pic>
              </a:graphicData>
            </a:graphic>
          </wp:inline>
        </w:drawing>
      </w:r>
    </w:p>
    <w:p>
      <w:r>
        <w:rPr>
          <w:rFonts w:hint="eastAsia"/>
          <w:color w:val="FF0000"/>
          <w:lang w:val="en-US" w:eastAsia="zh-CN"/>
        </w:rPr>
        <w:t>已实现筛选，数据从库中调取,如下图:</w:t>
      </w:r>
      <w:r>
        <w:rPr>
          <w:rFonts w:hint="eastAsia"/>
          <w:lang w:val="en-US" w:eastAsia="zh-CN"/>
        </w:rPr>
        <w:br w:type="textWrapping"/>
      </w:r>
      <w:r>
        <w:drawing>
          <wp:inline distT="0" distB="0" distL="114300" distR="114300">
            <wp:extent cx="5267325" cy="1995170"/>
            <wp:effectExtent l="0" t="0" r="9525" b="50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9"/>
                    <a:stretch>
                      <a:fillRect/>
                    </a:stretch>
                  </pic:blipFill>
                  <pic:spPr>
                    <a:xfrm>
                      <a:off x="0" y="0"/>
                      <a:ext cx="5267325" cy="199517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原来pc端不能收货的，我加了个收货的功能,如下图:</w:t>
      </w:r>
    </w:p>
    <w:p>
      <w:pPr>
        <w:rPr>
          <w:rFonts w:hint="eastAsia"/>
          <w:lang w:val="en-US" w:eastAsia="zh-CN"/>
        </w:rPr>
      </w:pPr>
      <w:r>
        <w:drawing>
          <wp:inline distT="0" distB="0" distL="114300" distR="114300">
            <wp:extent cx="5262245" cy="1157605"/>
            <wp:effectExtent l="0" t="0" r="14605" b="444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0"/>
                    <a:stretch>
                      <a:fillRect/>
                    </a:stretch>
                  </pic:blipFill>
                  <pic:spPr>
                    <a:xfrm>
                      <a:off x="0" y="0"/>
                      <a:ext cx="5262245" cy="1157605"/>
                    </a:xfrm>
                    <a:prstGeom prst="rect">
                      <a:avLst/>
                    </a:prstGeom>
                    <a:noFill/>
                    <a:ln w="9525">
                      <a:noFill/>
                    </a:ln>
                  </pic:spPr>
                </pic:pic>
              </a:graphicData>
            </a:graphic>
          </wp:inline>
        </w:drawing>
      </w:r>
    </w:p>
    <w:p>
      <w:r>
        <w:rPr>
          <w:rFonts w:hint="eastAsia"/>
          <w:color w:val="FF0000"/>
        </w:rPr>
        <w:t>24.订单中的删除按钮只有在订单状态是已完成或者已取消的情况下才有</w:t>
      </w:r>
    </w:p>
    <w:p>
      <w:r>
        <w:drawing>
          <wp:inline distT="0" distB="0" distL="114300" distR="114300">
            <wp:extent cx="5266055" cy="2589530"/>
            <wp:effectExtent l="0" t="0" r="1079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266055" cy="2589530"/>
                    </a:xfrm>
                    <a:prstGeom prst="rect">
                      <a:avLst/>
                    </a:prstGeom>
                    <a:noFill/>
                    <a:ln w="9525">
                      <a:noFill/>
                    </a:ln>
                  </pic:spPr>
                </pic:pic>
              </a:graphicData>
            </a:graphic>
          </wp:inline>
        </w:drawing>
      </w:r>
    </w:p>
    <w:p>
      <w:pPr>
        <w:numPr>
          <w:ilvl w:val="0"/>
          <w:numId w:val="1"/>
        </w:numPr>
        <w:rPr>
          <w:color w:val="FF0000"/>
        </w:rPr>
      </w:pPr>
      <w:r>
        <w:rPr>
          <w:rFonts w:hint="eastAsia"/>
          <w:color w:val="FF0000"/>
        </w:rPr>
        <w:t>个人中心地址管理中点击添加按钮 出现的弹框将信息填写完整之后点击保存 提示信息是这样的 并且地址列表也没有添加的那个信息 手动刷新页面地址才会出来  地址信息修改时也是如此 要手动刷新才会显示修改过后的</w:t>
      </w:r>
    </w:p>
    <w:p>
      <w:r>
        <w:drawing>
          <wp:inline distT="0" distB="0" distL="114300" distR="114300">
            <wp:extent cx="5266055" cy="258953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66055" cy="2589530"/>
                    </a:xfrm>
                    <a:prstGeom prst="rect">
                      <a:avLst/>
                    </a:prstGeom>
                    <a:noFill/>
                    <a:ln w="9525">
                      <a:noFill/>
                    </a:ln>
                  </pic:spPr>
                </pic:pic>
              </a:graphicData>
            </a:graphic>
          </wp:inline>
        </w:drawing>
      </w:r>
    </w:p>
    <w:p>
      <w:r>
        <w:drawing>
          <wp:inline distT="0" distB="0" distL="114300" distR="114300">
            <wp:extent cx="5266055" cy="2589530"/>
            <wp:effectExtent l="0" t="0" r="1079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26.如果设置成默认地址 地址前面的按钮应该是默认选中的状态</w:t>
      </w:r>
    </w:p>
    <w:p>
      <w:r>
        <w:drawing>
          <wp:inline distT="0" distB="0" distL="114300" distR="114300">
            <wp:extent cx="5266055" cy="2589530"/>
            <wp:effectExtent l="0" t="0" r="1079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5266055" cy="2589530"/>
                    </a:xfrm>
                    <a:prstGeom prst="rect">
                      <a:avLst/>
                    </a:prstGeom>
                    <a:noFill/>
                    <a:ln w="9525">
                      <a:noFill/>
                    </a:ln>
                  </pic:spPr>
                </pic:pic>
              </a:graphicData>
            </a:graphic>
          </wp:inline>
        </w:drawing>
      </w:r>
    </w:p>
    <w:p/>
    <w:p>
      <w:r>
        <w:rPr>
          <w:rFonts w:hint="eastAsia"/>
        </w:rPr>
        <w:t>购物流程没有走通 因为不能加入购物车 后续流程走不通</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833F8"/>
    <w:multiLevelType w:val="singleLevel"/>
    <w:tmpl w:val="597833F8"/>
    <w:lvl w:ilvl="0" w:tentative="0">
      <w:start w:val="2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C1"/>
    <w:rsid w:val="0003418F"/>
    <w:rsid w:val="00065CCB"/>
    <w:rsid w:val="000C4288"/>
    <w:rsid w:val="000D4060"/>
    <w:rsid w:val="000D4938"/>
    <w:rsid w:val="001D7E24"/>
    <w:rsid w:val="002A6512"/>
    <w:rsid w:val="002C737C"/>
    <w:rsid w:val="002D4702"/>
    <w:rsid w:val="002F52A7"/>
    <w:rsid w:val="00383A8D"/>
    <w:rsid w:val="004F40B5"/>
    <w:rsid w:val="006110E8"/>
    <w:rsid w:val="00625637"/>
    <w:rsid w:val="00683115"/>
    <w:rsid w:val="00767FA8"/>
    <w:rsid w:val="007776A9"/>
    <w:rsid w:val="007A5E04"/>
    <w:rsid w:val="007C44C1"/>
    <w:rsid w:val="008200DE"/>
    <w:rsid w:val="0086429A"/>
    <w:rsid w:val="00900BBA"/>
    <w:rsid w:val="009369A1"/>
    <w:rsid w:val="00976D9E"/>
    <w:rsid w:val="00981D42"/>
    <w:rsid w:val="00A03D69"/>
    <w:rsid w:val="00A13A06"/>
    <w:rsid w:val="00A40082"/>
    <w:rsid w:val="00A87B88"/>
    <w:rsid w:val="00B81706"/>
    <w:rsid w:val="00B83C1E"/>
    <w:rsid w:val="00BC45B9"/>
    <w:rsid w:val="00C14EDE"/>
    <w:rsid w:val="00C23ABA"/>
    <w:rsid w:val="00C90CE3"/>
    <w:rsid w:val="00CB07E3"/>
    <w:rsid w:val="00CF21D3"/>
    <w:rsid w:val="00CF4E96"/>
    <w:rsid w:val="00D0648B"/>
    <w:rsid w:val="00DC1251"/>
    <w:rsid w:val="00DF460A"/>
    <w:rsid w:val="00E445D3"/>
    <w:rsid w:val="00E63370"/>
    <w:rsid w:val="00EC32AC"/>
    <w:rsid w:val="00EF42B6"/>
    <w:rsid w:val="00F76A0F"/>
    <w:rsid w:val="00F8421F"/>
    <w:rsid w:val="00FB62DB"/>
    <w:rsid w:val="00FC111F"/>
    <w:rsid w:val="01084F7D"/>
    <w:rsid w:val="01435C6B"/>
    <w:rsid w:val="01471E6A"/>
    <w:rsid w:val="016B5385"/>
    <w:rsid w:val="01972CD4"/>
    <w:rsid w:val="020128C3"/>
    <w:rsid w:val="02016870"/>
    <w:rsid w:val="027441B2"/>
    <w:rsid w:val="028C685F"/>
    <w:rsid w:val="029113FD"/>
    <w:rsid w:val="029B23B0"/>
    <w:rsid w:val="02B5509F"/>
    <w:rsid w:val="02D74ED6"/>
    <w:rsid w:val="031D432D"/>
    <w:rsid w:val="03320FAF"/>
    <w:rsid w:val="034709DF"/>
    <w:rsid w:val="03547D5B"/>
    <w:rsid w:val="037003F1"/>
    <w:rsid w:val="039236AD"/>
    <w:rsid w:val="03BE4F82"/>
    <w:rsid w:val="03C420B4"/>
    <w:rsid w:val="04627B96"/>
    <w:rsid w:val="04A42CA9"/>
    <w:rsid w:val="04DD4C28"/>
    <w:rsid w:val="04F159A5"/>
    <w:rsid w:val="05072754"/>
    <w:rsid w:val="05396442"/>
    <w:rsid w:val="05E175D7"/>
    <w:rsid w:val="05E943EF"/>
    <w:rsid w:val="05FE68CA"/>
    <w:rsid w:val="06382258"/>
    <w:rsid w:val="06B4041F"/>
    <w:rsid w:val="06CA7838"/>
    <w:rsid w:val="06DB2382"/>
    <w:rsid w:val="072666D6"/>
    <w:rsid w:val="073569B8"/>
    <w:rsid w:val="07362B96"/>
    <w:rsid w:val="073A4E11"/>
    <w:rsid w:val="075F5E46"/>
    <w:rsid w:val="079B6390"/>
    <w:rsid w:val="07A024A1"/>
    <w:rsid w:val="07C7418E"/>
    <w:rsid w:val="07D22219"/>
    <w:rsid w:val="07E615CC"/>
    <w:rsid w:val="07F95448"/>
    <w:rsid w:val="08200ECD"/>
    <w:rsid w:val="089F6897"/>
    <w:rsid w:val="08C85809"/>
    <w:rsid w:val="092E65CC"/>
    <w:rsid w:val="09472069"/>
    <w:rsid w:val="09632460"/>
    <w:rsid w:val="09A971CE"/>
    <w:rsid w:val="0A09591F"/>
    <w:rsid w:val="0A156FC8"/>
    <w:rsid w:val="0A6A06D6"/>
    <w:rsid w:val="0A745530"/>
    <w:rsid w:val="0AEA75D8"/>
    <w:rsid w:val="0B3527CB"/>
    <w:rsid w:val="0B6976B0"/>
    <w:rsid w:val="0B9955DF"/>
    <w:rsid w:val="0B9B4CF6"/>
    <w:rsid w:val="0BA267E3"/>
    <w:rsid w:val="0BD06AAB"/>
    <w:rsid w:val="0BE151DC"/>
    <w:rsid w:val="0C223F2F"/>
    <w:rsid w:val="0C391FA9"/>
    <w:rsid w:val="0C9B637E"/>
    <w:rsid w:val="0CAC0A3F"/>
    <w:rsid w:val="0D4610DA"/>
    <w:rsid w:val="0D6B52EE"/>
    <w:rsid w:val="0D810334"/>
    <w:rsid w:val="0DAC70A0"/>
    <w:rsid w:val="0DC34B4C"/>
    <w:rsid w:val="0E2A1B9B"/>
    <w:rsid w:val="0E52281C"/>
    <w:rsid w:val="0E573EE2"/>
    <w:rsid w:val="0E5B4376"/>
    <w:rsid w:val="0E8217B0"/>
    <w:rsid w:val="0F094D66"/>
    <w:rsid w:val="0F0B750D"/>
    <w:rsid w:val="0F201EC6"/>
    <w:rsid w:val="0F240053"/>
    <w:rsid w:val="0F4D035C"/>
    <w:rsid w:val="0F562414"/>
    <w:rsid w:val="0F882DE2"/>
    <w:rsid w:val="0FD51035"/>
    <w:rsid w:val="100674FE"/>
    <w:rsid w:val="101A3CAB"/>
    <w:rsid w:val="103D14D2"/>
    <w:rsid w:val="103F6596"/>
    <w:rsid w:val="10702E52"/>
    <w:rsid w:val="109D0D83"/>
    <w:rsid w:val="11021DD4"/>
    <w:rsid w:val="11341A2B"/>
    <w:rsid w:val="114841C7"/>
    <w:rsid w:val="11655611"/>
    <w:rsid w:val="118A064B"/>
    <w:rsid w:val="11D2276A"/>
    <w:rsid w:val="12142A28"/>
    <w:rsid w:val="122D56B6"/>
    <w:rsid w:val="12537203"/>
    <w:rsid w:val="127B1E15"/>
    <w:rsid w:val="13091137"/>
    <w:rsid w:val="13304B62"/>
    <w:rsid w:val="13635BD2"/>
    <w:rsid w:val="13AB7A8B"/>
    <w:rsid w:val="13B43E35"/>
    <w:rsid w:val="13B81AB6"/>
    <w:rsid w:val="13F0402B"/>
    <w:rsid w:val="140F6587"/>
    <w:rsid w:val="1437256A"/>
    <w:rsid w:val="14494C9F"/>
    <w:rsid w:val="145946B2"/>
    <w:rsid w:val="147B7611"/>
    <w:rsid w:val="14B7184D"/>
    <w:rsid w:val="15054F45"/>
    <w:rsid w:val="15091CE7"/>
    <w:rsid w:val="151372FD"/>
    <w:rsid w:val="156D6D19"/>
    <w:rsid w:val="15C0710E"/>
    <w:rsid w:val="15F022EF"/>
    <w:rsid w:val="16303EB1"/>
    <w:rsid w:val="163D7696"/>
    <w:rsid w:val="167F0F5D"/>
    <w:rsid w:val="169E7453"/>
    <w:rsid w:val="16A044B9"/>
    <w:rsid w:val="16E512A8"/>
    <w:rsid w:val="1730542B"/>
    <w:rsid w:val="17634226"/>
    <w:rsid w:val="17733AEC"/>
    <w:rsid w:val="17775512"/>
    <w:rsid w:val="17811B42"/>
    <w:rsid w:val="17964BA3"/>
    <w:rsid w:val="17C329A3"/>
    <w:rsid w:val="18040031"/>
    <w:rsid w:val="188D44B3"/>
    <w:rsid w:val="18996F03"/>
    <w:rsid w:val="18E607B9"/>
    <w:rsid w:val="1900089B"/>
    <w:rsid w:val="1A0D739E"/>
    <w:rsid w:val="1A2D3DA8"/>
    <w:rsid w:val="1A8739E5"/>
    <w:rsid w:val="1AC32676"/>
    <w:rsid w:val="1AD44AFA"/>
    <w:rsid w:val="1B45287E"/>
    <w:rsid w:val="1B482D1A"/>
    <w:rsid w:val="1B5277B4"/>
    <w:rsid w:val="1B5A34A5"/>
    <w:rsid w:val="1B6744E5"/>
    <w:rsid w:val="1BB83BC1"/>
    <w:rsid w:val="1BBF02BE"/>
    <w:rsid w:val="1BCE09C1"/>
    <w:rsid w:val="1BD30488"/>
    <w:rsid w:val="1BF65271"/>
    <w:rsid w:val="1C382A36"/>
    <w:rsid w:val="1C9B7EBD"/>
    <w:rsid w:val="1CC06C1C"/>
    <w:rsid w:val="1D4D487F"/>
    <w:rsid w:val="1D65198C"/>
    <w:rsid w:val="1D6B24A3"/>
    <w:rsid w:val="1D906379"/>
    <w:rsid w:val="1D987B65"/>
    <w:rsid w:val="1DA82A7D"/>
    <w:rsid w:val="1DB35D90"/>
    <w:rsid w:val="1DF963E9"/>
    <w:rsid w:val="1E1203B7"/>
    <w:rsid w:val="1EA2728E"/>
    <w:rsid w:val="1EB851EB"/>
    <w:rsid w:val="1EC307D8"/>
    <w:rsid w:val="1F1A6880"/>
    <w:rsid w:val="1F5A6D39"/>
    <w:rsid w:val="1F701123"/>
    <w:rsid w:val="1F956890"/>
    <w:rsid w:val="1FC91883"/>
    <w:rsid w:val="1FD87D02"/>
    <w:rsid w:val="1FF13244"/>
    <w:rsid w:val="201B780E"/>
    <w:rsid w:val="20363537"/>
    <w:rsid w:val="203750B7"/>
    <w:rsid w:val="205C43FE"/>
    <w:rsid w:val="20760921"/>
    <w:rsid w:val="20AC46A9"/>
    <w:rsid w:val="20CC7D9E"/>
    <w:rsid w:val="20D01A17"/>
    <w:rsid w:val="20F10B2A"/>
    <w:rsid w:val="20F8264A"/>
    <w:rsid w:val="21476DEC"/>
    <w:rsid w:val="2176168B"/>
    <w:rsid w:val="218B0A7F"/>
    <w:rsid w:val="21DA1E85"/>
    <w:rsid w:val="22214554"/>
    <w:rsid w:val="22477794"/>
    <w:rsid w:val="22897285"/>
    <w:rsid w:val="228E6B10"/>
    <w:rsid w:val="22B035D6"/>
    <w:rsid w:val="22C2649E"/>
    <w:rsid w:val="23714F6C"/>
    <w:rsid w:val="23F02F89"/>
    <w:rsid w:val="240F4E60"/>
    <w:rsid w:val="245711D6"/>
    <w:rsid w:val="2470173C"/>
    <w:rsid w:val="247578AF"/>
    <w:rsid w:val="250A72C2"/>
    <w:rsid w:val="25171DAB"/>
    <w:rsid w:val="251B5D8C"/>
    <w:rsid w:val="25612C4D"/>
    <w:rsid w:val="256F06FC"/>
    <w:rsid w:val="25956799"/>
    <w:rsid w:val="25AD1C1F"/>
    <w:rsid w:val="25C507C3"/>
    <w:rsid w:val="26964F2B"/>
    <w:rsid w:val="26A073AB"/>
    <w:rsid w:val="26C8422E"/>
    <w:rsid w:val="27137651"/>
    <w:rsid w:val="273B7209"/>
    <w:rsid w:val="27F464E7"/>
    <w:rsid w:val="2825129D"/>
    <w:rsid w:val="284F714F"/>
    <w:rsid w:val="28601161"/>
    <w:rsid w:val="28766B9D"/>
    <w:rsid w:val="28B756F1"/>
    <w:rsid w:val="28B82A5B"/>
    <w:rsid w:val="293C7F18"/>
    <w:rsid w:val="293F6A0E"/>
    <w:rsid w:val="29D77775"/>
    <w:rsid w:val="2A03173B"/>
    <w:rsid w:val="2A23145E"/>
    <w:rsid w:val="2A3C22D4"/>
    <w:rsid w:val="2A9E271A"/>
    <w:rsid w:val="2AA05AF3"/>
    <w:rsid w:val="2AFA7986"/>
    <w:rsid w:val="2B510049"/>
    <w:rsid w:val="2B760205"/>
    <w:rsid w:val="2B8C4DFF"/>
    <w:rsid w:val="2BB04E42"/>
    <w:rsid w:val="2BBA1CC2"/>
    <w:rsid w:val="2C111FD7"/>
    <w:rsid w:val="2C3A2FEF"/>
    <w:rsid w:val="2C5B307B"/>
    <w:rsid w:val="2C785FBD"/>
    <w:rsid w:val="2C7F61FA"/>
    <w:rsid w:val="2CA061EE"/>
    <w:rsid w:val="2CB15446"/>
    <w:rsid w:val="2CCE5806"/>
    <w:rsid w:val="2D894F77"/>
    <w:rsid w:val="2E150E24"/>
    <w:rsid w:val="2E2F7A09"/>
    <w:rsid w:val="2E593704"/>
    <w:rsid w:val="2E5969F4"/>
    <w:rsid w:val="2EF14D0D"/>
    <w:rsid w:val="2F242EAD"/>
    <w:rsid w:val="2F7D61E2"/>
    <w:rsid w:val="2FB01CBA"/>
    <w:rsid w:val="2FBE38A3"/>
    <w:rsid w:val="30267419"/>
    <w:rsid w:val="309D7E2D"/>
    <w:rsid w:val="30C302D4"/>
    <w:rsid w:val="30EE274D"/>
    <w:rsid w:val="31263235"/>
    <w:rsid w:val="31FB22FF"/>
    <w:rsid w:val="321A36DD"/>
    <w:rsid w:val="32480784"/>
    <w:rsid w:val="327259BD"/>
    <w:rsid w:val="32A95659"/>
    <w:rsid w:val="32E22D05"/>
    <w:rsid w:val="331A3AAB"/>
    <w:rsid w:val="332B6D01"/>
    <w:rsid w:val="337C7E11"/>
    <w:rsid w:val="339C2D78"/>
    <w:rsid w:val="33B057E5"/>
    <w:rsid w:val="33D62FCE"/>
    <w:rsid w:val="33E86030"/>
    <w:rsid w:val="34432650"/>
    <w:rsid w:val="346E6AC1"/>
    <w:rsid w:val="34C4680F"/>
    <w:rsid w:val="34D970F9"/>
    <w:rsid w:val="34DA14E8"/>
    <w:rsid w:val="353A6F1F"/>
    <w:rsid w:val="359B3A51"/>
    <w:rsid w:val="35B10BB7"/>
    <w:rsid w:val="35C46DD4"/>
    <w:rsid w:val="35F3518C"/>
    <w:rsid w:val="360A3186"/>
    <w:rsid w:val="362053C3"/>
    <w:rsid w:val="36C637CE"/>
    <w:rsid w:val="36D024A9"/>
    <w:rsid w:val="375519D8"/>
    <w:rsid w:val="37965C20"/>
    <w:rsid w:val="37A648C8"/>
    <w:rsid w:val="37F11D4A"/>
    <w:rsid w:val="38217824"/>
    <w:rsid w:val="383F2E10"/>
    <w:rsid w:val="3856723D"/>
    <w:rsid w:val="38C178F0"/>
    <w:rsid w:val="38DF144A"/>
    <w:rsid w:val="38FA4BAA"/>
    <w:rsid w:val="3946529C"/>
    <w:rsid w:val="394A4A3F"/>
    <w:rsid w:val="398B6246"/>
    <w:rsid w:val="39A5656F"/>
    <w:rsid w:val="39B90582"/>
    <w:rsid w:val="3A293D7A"/>
    <w:rsid w:val="3A676C7E"/>
    <w:rsid w:val="3A996E83"/>
    <w:rsid w:val="3AAD257E"/>
    <w:rsid w:val="3AF34BAD"/>
    <w:rsid w:val="3AFD7E5C"/>
    <w:rsid w:val="3B073A6E"/>
    <w:rsid w:val="3B2E29C3"/>
    <w:rsid w:val="3B8E66DD"/>
    <w:rsid w:val="3BA33483"/>
    <w:rsid w:val="3BB07480"/>
    <w:rsid w:val="3BCC039E"/>
    <w:rsid w:val="3C8E4141"/>
    <w:rsid w:val="3CD666BF"/>
    <w:rsid w:val="3D21726B"/>
    <w:rsid w:val="3D756759"/>
    <w:rsid w:val="3D8E7C4D"/>
    <w:rsid w:val="3DDF4752"/>
    <w:rsid w:val="3DF31479"/>
    <w:rsid w:val="3DFA1228"/>
    <w:rsid w:val="3E35058E"/>
    <w:rsid w:val="3E7E5408"/>
    <w:rsid w:val="3EA71F1C"/>
    <w:rsid w:val="3EBC59DF"/>
    <w:rsid w:val="3EFD1A69"/>
    <w:rsid w:val="3F0A25C9"/>
    <w:rsid w:val="3F805A2A"/>
    <w:rsid w:val="3FB7347D"/>
    <w:rsid w:val="3FC33984"/>
    <w:rsid w:val="3FC5257E"/>
    <w:rsid w:val="3FE05C16"/>
    <w:rsid w:val="404F0104"/>
    <w:rsid w:val="407F75EF"/>
    <w:rsid w:val="40884EB9"/>
    <w:rsid w:val="40D02E6E"/>
    <w:rsid w:val="412C1361"/>
    <w:rsid w:val="412C7D44"/>
    <w:rsid w:val="4192590F"/>
    <w:rsid w:val="41EB3321"/>
    <w:rsid w:val="42556EB9"/>
    <w:rsid w:val="426C0C54"/>
    <w:rsid w:val="427B6AD3"/>
    <w:rsid w:val="42C27A4A"/>
    <w:rsid w:val="42D71C8F"/>
    <w:rsid w:val="431A4360"/>
    <w:rsid w:val="43A87B06"/>
    <w:rsid w:val="43B40897"/>
    <w:rsid w:val="44137FBC"/>
    <w:rsid w:val="44615AAC"/>
    <w:rsid w:val="446A52DA"/>
    <w:rsid w:val="44917C2E"/>
    <w:rsid w:val="44DC0C1A"/>
    <w:rsid w:val="450F7823"/>
    <w:rsid w:val="452A108D"/>
    <w:rsid w:val="45B03B48"/>
    <w:rsid w:val="45D2238B"/>
    <w:rsid w:val="460833C1"/>
    <w:rsid w:val="46110F77"/>
    <w:rsid w:val="463C004E"/>
    <w:rsid w:val="467852FE"/>
    <w:rsid w:val="46B83BBB"/>
    <w:rsid w:val="46BC5035"/>
    <w:rsid w:val="476E4244"/>
    <w:rsid w:val="477061FE"/>
    <w:rsid w:val="478B7FF2"/>
    <w:rsid w:val="47EA7F3C"/>
    <w:rsid w:val="48020EBA"/>
    <w:rsid w:val="48226B22"/>
    <w:rsid w:val="48311CD8"/>
    <w:rsid w:val="48360EBE"/>
    <w:rsid w:val="48762FF7"/>
    <w:rsid w:val="489F74C6"/>
    <w:rsid w:val="493437CA"/>
    <w:rsid w:val="49647254"/>
    <w:rsid w:val="4A4B586F"/>
    <w:rsid w:val="4AA839AC"/>
    <w:rsid w:val="4AC72F88"/>
    <w:rsid w:val="4AD76AA3"/>
    <w:rsid w:val="4AEC2AEF"/>
    <w:rsid w:val="4B0128FD"/>
    <w:rsid w:val="4B0453F7"/>
    <w:rsid w:val="4B1227BF"/>
    <w:rsid w:val="4B676CE6"/>
    <w:rsid w:val="4B6C65B0"/>
    <w:rsid w:val="4B8C1865"/>
    <w:rsid w:val="4B9F73A8"/>
    <w:rsid w:val="4BA74AE5"/>
    <w:rsid w:val="4BCC1C02"/>
    <w:rsid w:val="4C0553D2"/>
    <w:rsid w:val="4C2A348A"/>
    <w:rsid w:val="4C430C72"/>
    <w:rsid w:val="4CE90239"/>
    <w:rsid w:val="4CF85205"/>
    <w:rsid w:val="4D793C1D"/>
    <w:rsid w:val="4DF10A83"/>
    <w:rsid w:val="4E0574C5"/>
    <w:rsid w:val="4E720DEF"/>
    <w:rsid w:val="4ECF7E95"/>
    <w:rsid w:val="4ED2099A"/>
    <w:rsid w:val="4F030DAA"/>
    <w:rsid w:val="4F0C4245"/>
    <w:rsid w:val="4F3C4C4A"/>
    <w:rsid w:val="4F3D7E7A"/>
    <w:rsid w:val="4F4C690B"/>
    <w:rsid w:val="505C2726"/>
    <w:rsid w:val="507E2D2A"/>
    <w:rsid w:val="507E4AF9"/>
    <w:rsid w:val="50AC2891"/>
    <w:rsid w:val="51892402"/>
    <w:rsid w:val="51EB78CF"/>
    <w:rsid w:val="52061993"/>
    <w:rsid w:val="52C93B39"/>
    <w:rsid w:val="52D05232"/>
    <w:rsid w:val="531143A5"/>
    <w:rsid w:val="53374004"/>
    <w:rsid w:val="534E6336"/>
    <w:rsid w:val="53593EE4"/>
    <w:rsid w:val="54014B16"/>
    <w:rsid w:val="54213226"/>
    <w:rsid w:val="54B06EFB"/>
    <w:rsid w:val="54DF1B22"/>
    <w:rsid w:val="54F733BA"/>
    <w:rsid w:val="55ED5A72"/>
    <w:rsid w:val="56377927"/>
    <w:rsid w:val="56A63C66"/>
    <w:rsid w:val="56EE4B7E"/>
    <w:rsid w:val="5717377D"/>
    <w:rsid w:val="574C5E41"/>
    <w:rsid w:val="578F639D"/>
    <w:rsid w:val="579B764F"/>
    <w:rsid w:val="58062FD6"/>
    <w:rsid w:val="58551484"/>
    <w:rsid w:val="58823E29"/>
    <w:rsid w:val="589222E8"/>
    <w:rsid w:val="589F394C"/>
    <w:rsid w:val="58D83FA6"/>
    <w:rsid w:val="58F36DAA"/>
    <w:rsid w:val="58FD25A8"/>
    <w:rsid w:val="593147E2"/>
    <w:rsid w:val="59D5384E"/>
    <w:rsid w:val="59F65C72"/>
    <w:rsid w:val="5A6B0642"/>
    <w:rsid w:val="5A7909CD"/>
    <w:rsid w:val="5AA56602"/>
    <w:rsid w:val="5AAB204C"/>
    <w:rsid w:val="5ACE5286"/>
    <w:rsid w:val="5B046792"/>
    <w:rsid w:val="5B0E63B3"/>
    <w:rsid w:val="5B3319C1"/>
    <w:rsid w:val="5B527BB8"/>
    <w:rsid w:val="5BB83F84"/>
    <w:rsid w:val="5C04797F"/>
    <w:rsid w:val="5C182E46"/>
    <w:rsid w:val="5C2C5316"/>
    <w:rsid w:val="5C3D4C74"/>
    <w:rsid w:val="5CA50F52"/>
    <w:rsid w:val="5CCB20F1"/>
    <w:rsid w:val="5CD32671"/>
    <w:rsid w:val="5D1E67B6"/>
    <w:rsid w:val="5D277EA2"/>
    <w:rsid w:val="5D2814AA"/>
    <w:rsid w:val="5D520A02"/>
    <w:rsid w:val="5D780A9E"/>
    <w:rsid w:val="5DA42AEC"/>
    <w:rsid w:val="5DB06976"/>
    <w:rsid w:val="5DE4260E"/>
    <w:rsid w:val="5E5F2542"/>
    <w:rsid w:val="5EF1561F"/>
    <w:rsid w:val="5F216114"/>
    <w:rsid w:val="5F2A183F"/>
    <w:rsid w:val="5F393890"/>
    <w:rsid w:val="5F3E4103"/>
    <w:rsid w:val="5F4E0C5C"/>
    <w:rsid w:val="5F814252"/>
    <w:rsid w:val="5FA252C3"/>
    <w:rsid w:val="5FB27B56"/>
    <w:rsid w:val="5FC16A9D"/>
    <w:rsid w:val="602F75A0"/>
    <w:rsid w:val="60492F79"/>
    <w:rsid w:val="60AE2E89"/>
    <w:rsid w:val="611E756D"/>
    <w:rsid w:val="614179CF"/>
    <w:rsid w:val="6150142C"/>
    <w:rsid w:val="61563586"/>
    <w:rsid w:val="61BB5E36"/>
    <w:rsid w:val="61D87CE0"/>
    <w:rsid w:val="624B3119"/>
    <w:rsid w:val="628548A0"/>
    <w:rsid w:val="62E84768"/>
    <w:rsid w:val="62EF07B8"/>
    <w:rsid w:val="6341022D"/>
    <w:rsid w:val="63537429"/>
    <w:rsid w:val="636A1AE3"/>
    <w:rsid w:val="639466E8"/>
    <w:rsid w:val="63B86880"/>
    <w:rsid w:val="63DA6E69"/>
    <w:rsid w:val="641A43BE"/>
    <w:rsid w:val="642A0891"/>
    <w:rsid w:val="64406CCF"/>
    <w:rsid w:val="64B01FB4"/>
    <w:rsid w:val="65103D10"/>
    <w:rsid w:val="652B34A2"/>
    <w:rsid w:val="65354AB1"/>
    <w:rsid w:val="65654150"/>
    <w:rsid w:val="65706C3F"/>
    <w:rsid w:val="6579223B"/>
    <w:rsid w:val="66144FB4"/>
    <w:rsid w:val="662E3CFF"/>
    <w:rsid w:val="66407984"/>
    <w:rsid w:val="666D6D42"/>
    <w:rsid w:val="66997BE3"/>
    <w:rsid w:val="66B366C3"/>
    <w:rsid w:val="66C87D4D"/>
    <w:rsid w:val="66FB1726"/>
    <w:rsid w:val="670654B6"/>
    <w:rsid w:val="673A7090"/>
    <w:rsid w:val="67B70ACA"/>
    <w:rsid w:val="67F75709"/>
    <w:rsid w:val="681954C0"/>
    <w:rsid w:val="682B00DA"/>
    <w:rsid w:val="686D7293"/>
    <w:rsid w:val="686F1649"/>
    <w:rsid w:val="68935675"/>
    <w:rsid w:val="690860A8"/>
    <w:rsid w:val="697F64BF"/>
    <w:rsid w:val="69F16B13"/>
    <w:rsid w:val="6A186DD4"/>
    <w:rsid w:val="6A9C6BBA"/>
    <w:rsid w:val="6ADC10FF"/>
    <w:rsid w:val="6AE51EDD"/>
    <w:rsid w:val="6B020BA1"/>
    <w:rsid w:val="6B2355E8"/>
    <w:rsid w:val="6B36748B"/>
    <w:rsid w:val="6B3E785D"/>
    <w:rsid w:val="6BB13FEC"/>
    <w:rsid w:val="6BB67B8F"/>
    <w:rsid w:val="6BD03F95"/>
    <w:rsid w:val="6BD94BB2"/>
    <w:rsid w:val="6BF364FA"/>
    <w:rsid w:val="6C0C6B5C"/>
    <w:rsid w:val="6C697CCC"/>
    <w:rsid w:val="6CCE3A96"/>
    <w:rsid w:val="6CED0FD4"/>
    <w:rsid w:val="6D36562D"/>
    <w:rsid w:val="6D5C69A2"/>
    <w:rsid w:val="6D622670"/>
    <w:rsid w:val="6D854AD7"/>
    <w:rsid w:val="6D8C7762"/>
    <w:rsid w:val="6DE4773C"/>
    <w:rsid w:val="6E013786"/>
    <w:rsid w:val="6E632F6C"/>
    <w:rsid w:val="6E6A7368"/>
    <w:rsid w:val="6E7379EC"/>
    <w:rsid w:val="6E7A14A4"/>
    <w:rsid w:val="6EAF181E"/>
    <w:rsid w:val="6EFC51C6"/>
    <w:rsid w:val="6F1A6899"/>
    <w:rsid w:val="6F862674"/>
    <w:rsid w:val="6FB03AE4"/>
    <w:rsid w:val="6FB05408"/>
    <w:rsid w:val="6FCD1B73"/>
    <w:rsid w:val="6FE925AA"/>
    <w:rsid w:val="6FEC203D"/>
    <w:rsid w:val="70410993"/>
    <w:rsid w:val="707B1475"/>
    <w:rsid w:val="70A2774C"/>
    <w:rsid w:val="70BA2BED"/>
    <w:rsid w:val="70D3372F"/>
    <w:rsid w:val="70F669D5"/>
    <w:rsid w:val="712A4CC5"/>
    <w:rsid w:val="71354732"/>
    <w:rsid w:val="714A084A"/>
    <w:rsid w:val="71512119"/>
    <w:rsid w:val="71616ED9"/>
    <w:rsid w:val="71635DD0"/>
    <w:rsid w:val="71B64103"/>
    <w:rsid w:val="71E6329D"/>
    <w:rsid w:val="71FE3EEC"/>
    <w:rsid w:val="720F0144"/>
    <w:rsid w:val="72504AAC"/>
    <w:rsid w:val="72505492"/>
    <w:rsid w:val="72C10696"/>
    <w:rsid w:val="738E4C27"/>
    <w:rsid w:val="73F674F5"/>
    <w:rsid w:val="746B61E1"/>
    <w:rsid w:val="74954BDA"/>
    <w:rsid w:val="7536544B"/>
    <w:rsid w:val="753B5560"/>
    <w:rsid w:val="75456E11"/>
    <w:rsid w:val="75874218"/>
    <w:rsid w:val="75AF1DE7"/>
    <w:rsid w:val="76656D8D"/>
    <w:rsid w:val="767C2526"/>
    <w:rsid w:val="76873AA5"/>
    <w:rsid w:val="76B1286C"/>
    <w:rsid w:val="76B94E94"/>
    <w:rsid w:val="76D62865"/>
    <w:rsid w:val="76F71ED8"/>
    <w:rsid w:val="76FE7FB0"/>
    <w:rsid w:val="7735683E"/>
    <w:rsid w:val="77D11464"/>
    <w:rsid w:val="781D30C3"/>
    <w:rsid w:val="782F5943"/>
    <w:rsid w:val="78CF0C83"/>
    <w:rsid w:val="79136ACA"/>
    <w:rsid w:val="79314C6E"/>
    <w:rsid w:val="794D586C"/>
    <w:rsid w:val="79A03185"/>
    <w:rsid w:val="79F86AAC"/>
    <w:rsid w:val="7A023764"/>
    <w:rsid w:val="7AB25A2D"/>
    <w:rsid w:val="7AB70C2F"/>
    <w:rsid w:val="7B2F06EA"/>
    <w:rsid w:val="7B693C8E"/>
    <w:rsid w:val="7B75684E"/>
    <w:rsid w:val="7BD070F8"/>
    <w:rsid w:val="7BFB3118"/>
    <w:rsid w:val="7C1171F7"/>
    <w:rsid w:val="7C121038"/>
    <w:rsid w:val="7C2708E5"/>
    <w:rsid w:val="7C2C4386"/>
    <w:rsid w:val="7C307FEA"/>
    <w:rsid w:val="7C3A0B5D"/>
    <w:rsid w:val="7C4B2C79"/>
    <w:rsid w:val="7C590162"/>
    <w:rsid w:val="7C6612EC"/>
    <w:rsid w:val="7C6B008D"/>
    <w:rsid w:val="7C8757BF"/>
    <w:rsid w:val="7CA05411"/>
    <w:rsid w:val="7CBD346D"/>
    <w:rsid w:val="7CC164DB"/>
    <w:rsid w:val="7CC97781"/>
    <w:rsid w:val="7CD97919"/>
    <w:rsid w:val="7CDB27E8"/>
    <w:rsid w:val="7CE03B50"/>
    <w:rsid w:val="7D3C6585"/>
    <w:rsid w:val="7D61145A"/>
    <w:rsid w:val="7DB431EB"/>
    <w:rsid w:val="7E3C7F4F"/>
    <w:rsid w:val="7E4C7184"/>
    <w:rsid w:val="7E9C45B6"/>
    <w:rsid w:val="7EA7112C"/>
    <w:rsid w:val="7F8211C8"/>
    <w:rsid w:val="7F8E166E"/>
    <w:rsid w:val="7FA75670"/>
    <w:rsid w:val="7FE02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165</Words>
  <Characters>943</Characters>
  <Lines>7</Lines>
  <Paragraphs>2</Paragraphs>
  <ScaleCrop>false</ScaleCrop>
  <LinksUpToDate>false</LinksUpToDate>
  <CharactersWithSpaces>1106</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2017-09-03T12:53:35Z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