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3F05E1" w14:textId="739718F4" w:rsidR="00430756" w:rsidRPr="00185B4C" w:rsidRDefault="001A2C74" w:rsidP="00CB7D71">
      <w:pPr>
        <w:spacing w:after="0" w:line="360" w:lineRule="auto"/>
        <w:jc w:val="center"/>
      </w:pPr>
      <w:r w:rsidRPr="00185B4C">
        <w:rPr>
          <w:rFonts w:ascii="Times New Roman" w:eastAsia="黑体" w:hAnsi="Times New Roman" w:hint="eastAsia"/>
          <w:b/>
          <w:sz w:val="36"/>
        </w:rPr>
        <w:t>数据通信与网络技术</w:t>
      </w:r>
      <w:r w:rsidR="00430756" w:rsidRPr="00185B4C">
        <w:rPr>
          <w:rFonts w:ascii="Times New Roman" w:eastAsia="黑体" w:hAnsi="Times New Roman"/>
          <w:b/>
          <w:sz w:val="36"/>
        </w:rPr>
        <w:t>课程设计</w:t>
      </w:r>
      <w:r w:rsidRPr="00185B4C">
        <w:rPr>
          <w:rFonts w:ascii="Times New Roman" w:eastAsia="黑体" w:hAnsi="Times New Roman" w:hint="eastAsia"/>
          <w:b/>
          <w:sz w:val="36"/>
        </w:rPr>
        <w:t>题目及要求</w:t>
      </w:r>
    </w:p>
    <w:p w14:paraId="07D16847" w14:textId="77777777" w:rsidR="00430756" w:rsidRPr="00185B4C" w:rsidRDefault="00430756" w:rsidP="00CB7D71">
      <w:pPr>
        <w:spacing w:after="0" w:line="360" w:lineRule="auto"/>
      </w:pPr>
    </w:p>
    <w:p w14:paraId="079A0F9D" w14:textId="77777777" w:rsidR="00430756" w:rsidRPr="00185B4C" w:rsidRDefault="00430756" w:rsidP="00CB7D71">
      <w:pPr>
        <w:spacing w:after="0" w:line="360" w:lineRule="auto"/>
        <w:outlineLvl w:val="1"/>
      </w:pPr>
      <w:r w:rsidRPr="00185B4C">
        <w:rPr>
          <w:rFonts w:ascii="Times New Roman" w:eastAsia="黑体" w:hAnsi="Times New Roman"/>
          <w:b/>
          <w:sz w:val="32"/>
        </w:rPr>
        <w:t>第一部分</w:t>
      </w:r>
      <w:r w:rsidRPr="00185B4C">
        <w:rPr>
          <w:rFonts w:ascii="Times New Roman" w:eastAsia="黑体" w:hAnsi="Times New Roman"/>
          <w:b/>
          <w:sz w:val="32"/>
        </w:rPr>
        <w:t xml:space="preserve"> </w:t>
      </w:r>
      <w:r w:rsidRPr="00185B4C">
        <w:rPr>
          <w:rFonts w:ascii="Times New Roman" w:eastAsia="黑体" w:hAnsi="Times New Roman"/>
          <w:b/>
          <w:sz w:val="32"/>
        </w:rPr>
        <w:t>网络协议的分析与仿真实验（共</w:t>
      </w:r>
      <w:r w:rsidRPr="00185B4C">
        <w:rPr>
          <w:rFonts w:ascii="Times New Roman" w:eastAsia="黑体" w:hAnsi="Times New Roman"/>
          <w:b/>
          <w:sz w:val="32"/>
        </w:rPr>
        <w:t>3</w:t>
      </w:r>
      <w:r w:rsidRPr="00185B4C">
        <w:rPr>
          <w:rFonts w:ascii="Times New Roman" w:eastAsia="黑体" w:hAnsi="Times New Roman"/>
          <w:b/>
          <w:sz w:val="32"/>
        </w:rPr>
        <w:t>题）</w:t>
      </w:r>
    </w:p>
    <w:p w14:paraId="3C55A6C5" w14:textId="77777777" w:rsidR="00430756" w:rsidRPr="00185B4C" w:rsidRDefault="00430756" w:rsidP="00CB7D71">
      <w:pPr>
        <w:spacing w:after="0" w:line="360" w:lineRule="auto"/>
        <w:outlineLvl w:val="2"/>
      </w:pPr>
      <w:r w:rsidRPr="00185B4C">
        <w:rPr>
          <w:rFonts w:ascii="Times New Roman" w:eastAsia="黑体" w:hAnsi="Times New Roman"/>
          <w:b/>
          <w:sz w:val="30"/>
        </w:rPr>
        <w:t>题目</w:t>
      </w:r>
      <w:r w:rsidRPr="00185B4C">
        <w:rPr>
          <w:rFonts w:ascii="Times New Roman" w:eastAsia="黑体" w:hAnsi="Times New Roman"/>
          <w:b/>
          <w:sz w:val="30"/>
        </w:rPr>
        <w:t>1</w:t>
      </w:r>
      <w:r w:rsidRPr="00185B4C">
        <w:rPr>
          <w:rFonts w:ascii="Times New Roman" w:eastAsia="黑体" w:hAnsi="Times New Roman"/>
          <w:b/>
          <w:sz w:val="30"/>
        </w:rPr>
        <w:t>：</w:t>
      </w:r>
      <w:r w:rsidRPr="00185B4C">
        <w:rPr>
          <w:rFonts w:ascii="Times New Roman" w:eastAsia="黑体" w:hAnsi="Times New Roman"/>
          <w:b/>
          <w:sz w:val="30"/>
        </w:rPr>
        <w:t>BGP</w:t>
      </w:r>
      <w:r w:rsidRPr="00185B4C">
        <w:rPr>
          <w:rFonts w:ascii="Times New Roman" w:eastAsia="黑体" w:hAnsi="Times New Roman"/>
          <w:b/>
          <w:sz w:val="30"/>
        </w:rPr>
        <w:t>与</w:t>
      </w:r>
      <w:r w:rsidRPr="00185B4C">
        <w:rPr>
          <w:rFonts w:ascii="Times New Roman" w:eastAsia="黑体" w:hAnsi="Times New Roman"/>
          <w:b/>
          <w:sz w:val="30"/>
        </w:rPr>
        <w:t>EIGRP</w:t>
      </w:r>
      <w:r w:rsidRPr="00185B4C">
        <w:rPr>
          <w:rFonts w:ascii="Times New Roman" w:eastAsia="黑体" w:hAnsi="Times New Roman"/>
          <w:b/>
          <w:sz w:val="30"/>
        </w:rPr>
        <w:t>路由协议仿真及性能对比</w:t>
      </w:r>
    </w:p>
    <w:p w14:paraId="3CEB97E7"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352F4592"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掌握</w:t>
      </w:r>
      <w:r w:rsidRPr="00185B4C">
        <w:rPr>
          <w:rFonts w:ascii="Times New Roman" w:eastAsia="宋体" w:hAnsi="Times New Roman"/>
          <w:sz w:val="24"/>
        </w:rPr>
        <w:t>BGP</w:t>
      </w:r>
      <w:r w:rsidRPr="00185B4C">
        <w:rPr>
          <w:rFonts w:ascii="Times New Roman" w:eastAsia="宋体" w:hAnsi="Times New Roman"/>
          <w:sz w:val="24"/>
        </w:rPr>
        <w:t>路径矢量、</w:t>
      </w:r>
      <w:r w:rsidRPr="00185B4C">
        <w:rPr>
          <w:rFonts w:ascii="Times New Roman" w:eastAsia="宋体" w:hAnsi="Times New Roman"/>
          <w:sz w:val="24"/>
        </w:rPr>
        <w:t>EIGRP</w:t>
      </w:r>
      <w:r w:rsidRPr="00185B4C">
        <w:rPr>
          <w:rFonts w:ascii="Times New Roman" w:eastAsia="宋体" w:hAnsi="Times New Roman"/>
          <w:sz w:val="24"/>
        </w:rPr>
        <w:t>高级距离矢量协议工作原理；</w:t>
      </w:r>
    </w:p>
    <w:p w14:paraId="718CC4E8"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熟练使用</w:t>
      </w:r>
      <w:r w:rsidRPr="00185B4C">
        <w:rPr>
          <w:rFonts w:ascii="Times New Roman" w:eastAsia="宋体" w:hAnsi="Times New Roman"/>
          <w:sz w:val="24"/>
        </w:rPr>
        <w:t>PT</w:t>
      </w:r>
      <w:r w:rsidRPr="00185B4C">
        <w:rPr>
          <w:rFonts w:ascii="Times New Roman" w:eastAsia="宋体" w:hAnsi="Times New Roman"/>
          <w:sz w:val="24"/>
        </w:rPr>
        <w:t>搭建多</w:t>
      </w:r>
      <w:r w:rsidRPr="00185B4C">
        <w:rPr>
          <w:rFonts w:ascii="Times New Roman" w:eastAsia="宋体" w:hAnsi="Times New Roman"/>
          <w:sz w:val="24"/>
        </w:rPr>
        <w:t>AS</w:t>
      </w:r>
      <w:r w:rsidRPr="00185B4C">
        <w:rPr>
          <w:rFonts w:ascii="Times New Roman" w:eastAsia="宋体" w:hAnsi="Times New Roman"/>
          <w:sz w:val="24"/>
        </w:rPr>
        <w:t>、多区域混合带宽拓扑；</w:t>
      </w:r>
    </w:p>
    <w:p w14:paraId="406AF470"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通过抓包对比两种路由协议收敛特性、资源开销差异。</w:t>
      </w:r>
    </w:p>
    <w:p w14:paraId="623045C7"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70F1BC01"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拓扑搭建</w:t>
      </w:r>
    </w:p>
    <w:p w14:paraId="04C674F8"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搭建不少于</w:t>
      </w:r>
      <w:r w:rsidRPr="00185B4C">
        <w:rPr>
          <w:rFonts w:ascii="Times New Roman" w:eastAsia="宋体" w:hAnsi="Times New Roman"/>
          <w:sz w:val="24"/>
        </w:rPr>
        <w:t>3</w:t>
      </w:r>
      <w:r w:rsidRPr="00185B4C">
        <w:rPr>
          <w:rFonts w:ascii="Times New Roman" w:eastAsia="宋体" w:hAnsi="Times New Roman"/>
          <w:sz w:val="24"/>
        </w:rPr>
        <w:t>个</w:t>
      </w:r>
      <w:r w:rsidRPr="00185B4C">
        <w:rPr>
          <w:rFonts w:ascii="Times New Roman" w:eastAsia="宋体" w:hAnsi="Times New Roman"/>
          <w:sz w:val="24"/>
        </w:rPr>
        <w:t>AS</w:t>
      </w:r>
      <w:r w:rsidRPr="00185B4C">
        <w:rPr>
          <w:rFonts w:ascii="Times New Roman" w:eastAsia="宋体" w:hAnsi="Times New Roman"/>
          <w:sz w:val="24"/>
        </w:rPr>
        <w:t>自治域网络，</w:t>
      </w:r>
      <w:r w:rsidRPr="00185B4C">
        <w:rPr>
          <w:rFonts w:ascii="Times New Roman" w:eastAsia="宋体" w:hAnsi="Times New Roman"/>
          <w:sz w:val="24"/>
        </w:rPr>
        <w:t>AS</w:t>
      </w:r>
      <w:r w:rsidRPr="00185B4C">
        <w:rPr>
          <w:rFonts w:ascii="Times New Roman" w:eastAsia="宋体" w:hAnsi="Times New Roman"/>
          <w:sz w:val="24"/>
        </w:rPr>
        <w:t>间</w:t>
      </w:r>
      <w:r w:rsidRPr="00185B4C">
        <w:rPr>
          <w:rFonts w:ascii="Times New Roman" w:eastAsia="宋体" w:hAnsi="Times New Roman"/>
          <w:sz w:val="24"/>
        </w:rPr>
        <w:t>EBGP</w:t>
      </w:r>
      <w:r w:rsidRPr="00185B4C">
        <w:rPr>
          <w:rFonts w:ascii="Times New Roman" w:eastAsia="宋体" w:hAnsi="Times New Roman"/>
          <w:sz w:val="24"/>
        </w:rPr>
        <w:t>互联，</w:t>
      </w:r>
      <w:r w:rsidRPr="00185B4C">
        <w:rPr>
          <w:rFonts w:ascii="Times New Roman" w:eastAsia="宋体" w:hAnsi="Times New Roman"/>
          <w:sz w:val="24"/>
        </w:rPr>
        <w:t>AS</w:t>
      </w:r>
      <w:r w:rsidRPr="00185B4C">
        <w:rPr>
          <w:rFonts w:ascii="Times New Roman" w:eastAsia="宋体" w:hAnsi="Times New Roman"/>
          <w:sz w:val="24"/>
        </w:rPr>
        <w:t>内部全</w:t>
      </w:r>
      <w:r w:rsidRPr="00185B4C">
        <w:rPr>
          <w:rFonts w:ascii="Times New Roman" w:eastAsia="宋体" w:hAnsi="Times New Roman"/>
          <w:sz w:val="24"/>
        </w:rPr>
        <w:t>EIGRP</w:t>
      </w:r>
      <w:r w:rsidRPr="00185B4C">
        <w:rPr>
          <w:rFonts w:ascii="Times New Roman" w:eastAsia="宋体" w:hAnsi="Times New Roman"/>
          <w:sz w:val="24"/>
        </w:rPr>
        <w:t>组网；链路混合</w:t>
      </w:r>
      <w:r w:rsidRPr="00185B4C">
        <w:rPr>
          <w:rFonts w:ascii="Times New Roman" w:eastAsia="宋体" w:hAnsi="Times New Roman"/>
          <w:sz w:val="24"/>
        </w:rPr>
        <w:t>1000M</w:t>
      </w:r>
      <w:r w:rsidRPr="00185B4C">
        <w:rPr>
          <w:rFonts w:ascii="Times New Roman" w:eastAsia="宋体" w:hAnsi="Times New Roman"/>
          <w:sz w:val="24"/>
        </w:rPr>
        <w:t>光纤、</w:t>
      </w:r>
      <w:r w:rsidRPr="00185B4C">
        <w:rPr>
          <w:rFonts w:ascii="Times New Roman" w:eastAsia="宋体" w:hAnsi="Times New Roman"/>
          <w:sz w:val="24"/>
        </w:rPr>
        <w:t>100M</w:t>
      </w:r>
      <w:r w:rsidRPr="00185B4C">
        <w:rPr>
          <w:rFonts w:ascii="Times New Roman" w:eastAsia="宋体" w:hAnsi="Times New Roman"/>
          <w:sz w:val="24"/>
        </w:rPr>
        <w:t>以太网、</w:t>
      </w:r>
      <w:r w:rsidRPr="00185B4C">
        <w:rPr>
          <w:rFonts w:ascii="Times New Roman" w:eastAsia="宋体" w:hAnsi="Times New Roman"/>
          <w:sz w:val="24"/>
        </w:rPr>
        <w:t>1.5M</w:t>
      </w:r>
      <w:r w:rsidRPr="00185B4C">
        <w:rPr>
          <w:rFonts w:ascii="Times New Roman" w:eastAsia="宋体" w:hAnsi="Times New Roman"/>
          <w:sz w:val="24"/>
        </w:rPr>
        <w:t>串行低速链路，人为设置不同链路时延。至少部署</w:t>
      </w:r>
      <w:r w:rsidRPr="00185B4C">
        <w:rPr>
          <w:rFonts w:ascii="Times New Roman" w:eastAsia="宋体" w:hAnsi="Times New Roman"/>
          <w:sz w:val="24"/>
        </w:rPr>
        <w:t>5</w:t>
      </w:r>
      <w:r w:rsidRPr="00185B4C">
        <w:rPr>
          <w:rFonts w:ascii="Times New Roman" w:eastAsia="宋体" w:hAnsi="Times New Roman"/>
          <w:sz w:val="24"/>
        </w:rPr>
        <w:t>台路由器、</w:t>
      </w:r>
      <w:r w:rsidRPr="00185B4C">
        <w:rPr>
          <w:rFonts w:ascii="Times New Roman" w:eastAsia="宋体" w:hAnsi="Times New Roman"/>
          <w:sz w:val="24"/>
        </w:rPr>
        <w:t>2</w:t>
      </w:r>
      <w:r w:rsidRPr="00185B4C">
        <w:rPr>
          <w:rFonts w:ascii="Times New Roman" w:eastAsia="宋体" w:hAnsi="Times New Roman"/>
          <w:sz w:val="24"/>
        </w:rPr>
        <w:t>台终端</w:t>
      </w:r>
      <w:r w:rsidRPr="00185B4C">
        <w:rPr>
          <w:rFonts w:ascii="Times New Roman" w:eastAsia="宋体" w:hAnsi="Times New Roman"/>
          <w:sz w:val="24"/>
        </w:rPr>
        <w:t>PC</w:t>
      </w:r>
      <w:r w:rsidRPr="00185B4C">
        <w:rPr>
          <w:rFonts w:ascii="Times New Roman" w:eastAsia="宋体" w:hAnsi="Times New Roman"/>
          <w:sz w:val="24"/>
        </w:rPr>
        <w:t>。</w:t>
      </w:r>
    </w:p>
    <w:p w14:paraId="4C81F249"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设备配置</w:t>
      </w:r>
    </w:p>
    <w:p w14:paraId="3038AA18"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完成</w:t>
      </w:r>
      <w:r w:rsidRPr="00185B4C">
        <w:rPr>
          <w:rFonts w:ascii="Times New Roman" w:eastAsia="宋体" w:hAnsi="Times New Roman"/>
          <w:sz w:val="24"/>
        </w:rPr>
        <w:t>EIGRP AS</w:t>
      </w:r>
      <w:r w:rsidRPr="00185B4C">
        <w:rPr>
          <w:rFonts w:ascii="Times New Roman" w:eastAsia="宋体" w:hAnsi="Times New Roman"/>
          <w:sz w:val="24"/>
        </w:rPr>
        <w:t>域配置、</w:t>
      </w:r>
      <w:r w:rsidRPr="00185B4C">
        <w:rPr>
          <w:rFonts w:ascii="Times New Roman" w:eastAsia="宋体" w:hAnsi="Times New Roman"/>
          <w:sz w:val="24"/>
        </w:rPr>
        <w:t>BGP</w:t>
      </w:r>
      <w:r w:rsidRPr="00185B4C">
        <w:rPr>
          <w:rFonts w:ascii="Times New Roman" w:eastAsia="宋体" w:hAnsi="Times New Roman"/>
          <w:sz w:val="24"/>
        </w:rPr>
        <w:t>邻居建立、路由发布、路由汇总配置；配置链路带宽、接口时延参数。</w:t>
      </w:r>
    </w:p>
    <w:p w14:paraId="08E230D1"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故障仿真与抓包</w:t>
      </w:r>
    </w:p>
    <w:p w14:paraId="68776A16"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分别模拟主干链路断开、核心路由器宕机两类故障，</w:t>
      </w:r>
      <w:r w:rsidRPr="00185B4C">
        <w:rPr>
          <w:rFonts w:ascii="Times New Roman" w:eastAsia="宋体" w:hAnsi="Times New Roman"/>
          <w:sz w:val="24"/>
        </w:rPr>
        <w:t>Wireshark</w:t>
      </w:r>
      <w:r w:rsidRPr="00185B4C">
        <w:rPr>
          <w:rFonts w:ascii="Times New Roman" w:eastAsia="宋体" w:hAnsi="Times New Roman"/>
          <w:sz w:val="24"/>
        </w:rPr>
        <w:t>抓取</w:t>
      </w:r>
      <w:r w:rsidRPr="00185B4C">
        <w:rPr>
          <w:rFonts w:ascii="Times New Roman" w:eastAsia="宋体" w:hAnsi="Times New Roman"/>
          <w:sz w:val="24"/>
        </w:rPr>
        <w:t>EIGRP</w:t>
      </w:r>
      <w:r w:rsidRPr="00185B4C">
        <w:rPr>
          <w:rFonts w:ascii="Times New Roman" w:eastAsia="宋体" w:hAnsi="Times New Roman"/>
          <w:sz w:val="24"/>
        </w:rPr>
        <w:t>更新报文、</w:t>
      </w:r>
      <w:r w:rsidRPr="00185B4C">
        <w:rPr>
          <w:rFonts w:ascii="Times New Roman" w:eastAsia="宋体" w:hAnsi="Times New Roman"/>
          <w:sz w:val="24"/>
        </w:rPr>
        <w:t>BGP OPEN/UPDATE</w:t>
      </w:r>
      <w:r w:rsidRPr="00185B4C">
        <w:rPr>
          <w:rFonts w:ascii="Times New Roman" w:eastAsia="宋体" w:hAnsi="Times New Roman"/>
          <w:sz w:val="24"/>
        </w:rPr>
        <w:t>报文，保存抓包文件。</w:t>
      </w:r>
    </w:p>
    <w:p w14:paraId="482DB59E" w14:textId="77777777" w:rsidR="00430756" w:rsidRPr="00185B4C" w:rsidRDefault="00430756" w:rsidP="00CB7D71">
      <w:pPr>
        <w:spacing w:after="0" w:line="360" w:lineRule="auto"/>
      </w:pPr>
      <w:r w:rsidRPr="00185B4C">
        <w:rPr>
          <w:rFonts w:ascii="Times New Roman" w:eastAsia="宋体" w:hAnsi="Times New Roman"/>
          <w:sz w:val="24"/>
        </w:rPr>
        <w:t xml:space="preserve">4. </w:t>
      </w:r>
      <w:r w:rsidRPr="00185B4C">
        <w:rPr>
          <w:rFonts w:ascii="Times New Roman" w:eastAsia="宋体" w:hAnsi="Times New Roman"/>
          <w:sz w:val="24"/>
        </w:rPr>
        <w:t>数据统计分析</w:t>
      </w:r>
    </w:p>
    <w:p w14:paraId="1C9D5042"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记录故障发生后全网路由收敛时间、路由表条目数量、链路带宽占用率；结合算法原理分析收敛快慢原因，对比</w:t>
      </w:r>
      <w:r w:rsidRPr="00185B4C">
        <w:rPr>
          <w:rFonts w:ascii="Times New Roman" w:eastAsia="宋体" w:hAnsi="Times New Roman"/>
          <w:sz w:val="24"/>
        </w:rPr>
        <w:t>BGP</w:t>
      </w:r>
      <w:r w:rsidRPr="00185B4C">
        <w:rPr>
          <w:rFonts w:ascii="Times New Roman" w:eastAsia="宋体" w:hAnsi="Times New Roman"/>
          <w:sz w:val="24"/>
        </w:rPr>
        <w:t>与</w:t>
      </w:r>
      <w:r w:rsidRPr="00185B4C">
        <w:rPr>
          <w:rFonts w:ascii="Times New Roman" w:eastAsia="宋体" w:hAnsi="Times New Roman"/>
          <w:sz w:val="24"/>
        </w:rPr>
        <w:t>EIGRP</w:t>
      </w:r>
      <w:r w:rsidRPr="00185B4C">
        <w:rPr>
          <w:rFonts w:ascii="Times New Roman" w:eastAsia="宋体" w:hAnsi="Times New Roman"/>
          <w:sz w:val="24"/>
        </w:rPr>
        <w:t>适用场景。</w:t>
      </w:r>
    </w:p>
    <w:p w14:paraId="5A1CAFFE"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19989012"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课程设计说明书（</w:t>
      </w:r>
      <w:r w:rsidRPr="00185B4C">
        <w:rPr>
          <w:rFonts w:ascii="Times New Roman" w:eastAsia="宋体" w:hAnsi="Times New Roman"/>
          <w:sz w:val="24"/>
        </w:rPr>
        <w:t>≥3000</w:t>
      </w:r>
      <w:r w:rsidRPr="00185B4C">
        <w:rPr>
          <w:rFonts w:ascii="Times New Roman" w:eastAsia="宋体" w:hAnsi="Times New Roman"/>
          <w:sz w:val="24"/>
        </w:rPr>
        <w:t>字）、</w:t>
      </w:r>
      <w:r w:rsidRPr="00185B4C">
        <w:rPr>
          <w:rFonts w:ascii="Times New Roman" w:eastAsia="宋体" w:hAnsi="Times New Roman"/>
          <w:sz w:val="24"/>
        </w:rPr>
        <w:t>PT</w:t>
      </w:r>
      <w:r w:rsidRPr="00185B4C">
        <w:rPr>
          <w:rFonts w:ascii="Times New Roman" w:eastAsia="宋体" w:hAnsi="Times New Roman"/>
          <w:sz w:val="24"/>
        </w:rPr>
        <w:t>工程文件</w:t>
      </w:r>
      <w:r w:rsidRPr="00185B4C">
        <w:rPr>
          <w:rFonts w:ascii="Times New Roman" w:eastAsia="宋体" w:hAnsi="Times New Roman"/>
          <w:sz w:val="24"/>
        </w:rPr>
        <w:t>.pkt</w:t>
      </w:r>
      <w:r w:rsidRPr="00185B4C">
        <w:rPr>
          <w:rFonts w:ascii="Times New Roman" w:eastAsia="宋体" w:hAnsi="Times New Roman"/>
          <w:sz w:val="24"/>
        </w:rPr>
        <w:t>、</w:t>
      </w:r>
      <w:r w:rsidRPr="00185B4C">
        <w:rPr>
          <w:rFonts w:ascii="Times New Roman" w:eastAsia="宋体" w:hAnsi="Times New Roman"/>
          <w:sz w:val="24"/>
        </w:rPr>
        <w:t>Wireshark</w:t>
      </w:r>
      <w:r w:rsidRPr="00185B4C">
        <w:rPr>
          <w:rFonts w:ascii="Times New Roman" w:eastAsia="宋体" w:hAnsi="Times New Roman"/>
          <w:sz w:val="24"/>
        </w:rPr>
        <w:t>抓包</w:t>
      </w:r>
      <w:r w:rsidRPr="00185B4C">
        <w:rPr>
          <w:rFonts w:ascii="Times New Roman" w:eastAsia="宋体" w:hAnsi="Times New Roman"/>
          <w:sz w:val="24"/>
        </w:rPr>
        <w:t>pcap</w:t>
      </w:r>
      <w:r w:rsidRPr="00185B4C">
        <w:rPr>
          <w:rFonts w:ascii="Times New Roman" w:eastAsia="宋体" w:hAnsi="Times New Roman"/>
          <w:sz w:val="24"/>
        </w:rPr>
        <w:t>文件、数据对比表格。</w:t>
      </w:r>
    </w:p>
    <w:p w14:paraId="0CDBD27E" w14:textId="77777777" w:rsidR="00430756" w:rsidRPr="00185B4C" w:rsidRDefault="00430756" w:rsidP="00CB7D71">
      <w:pPr>
        <w:spacing w:after="0" w:line="360" w:lineRule="auto"/>
        <w:outlineLvl w:val="3"/>
      </w:pPr>
      <w:r w:rsidRPr="00185B4C">
        <w:rPr>
          <w:rFonts w:ascii="Times New Roman" w:eastAsia="黑体" w:hAnsi="Times New Roman"/>
          <w:b/>
          <w:sz w:val="28"/>
        </w:rPr>
        <w:t>四、考核要点</w:t>
      </w:r>
    </w:p>
    <w:p w14:paraId="6826D7FB"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拓扑规范性、协议配置正确性、故障复现、数据分析完整性。</w:t>
      </w:r>
    </w:p>
    <w:p w14:paraId="35389878" w14:textId="77777777" w:rsidR="00430756" w:rsidRPr="00185B4C" w:rsidRDefault="00430756" w:rsidP="00CB7D71">
      <w:pPr>
        <w:spacing w:after="0" w:line="360" w:lineRule="auto"/>
      </w:pPr>
    </w:p>
    <w:p w14:paraId="573DF6BA" w14:textId="77777777" w:rsidR="00430756" w:rsidRPr="00185B4C" w:rsidRDefault="00430756" w:rsidP="00CB7D71">
      <w:pPr>
        <w:spacing w:after="0" w:line="360" w:lineRule="auto"/>
        <w:outlineLvl w:val="2"/>
      </w:pPr>
      <w:r w:rsidRPr="00185B4C">
        <w:rPr>
          <w:rFonts w:ascii="Times New Roman" w:eastAsia="黑体" w:hAnsi="Times New Roman"/>
          <w:b/>
          <w:sz w:val="30"/>
        </w:rPr>
        <w:t>题目</w:t>
      </w:r>
      <w:r w:rsidRPr="00185B4C">
        <w:rPr>
          <w:rFonts w:ascii="Times New Roman" w:eastAsia="黑体" w:hAnsi="Times New Roman"/>
          <w:b/>
          <w:sz w:val="30"/>
        </w:rPr>
        <w:t>2</w:t>
      </w:r>
      <w:r w:rsidRPr="00185B4C">
        <w:rPr>
          <w:rFonts w:ascii="Times New Roman" w:eastAsia="黑体" w:hAnsi="Times New Roman"/>
          <w:b/>
          <w:sz w:val="30"/>
        </w:rPr>
        <w:t>：</w:t>
      </w:r>
      <w:r w:rsidRPr="00185B4C">
        <w:rPr>
          <w:rFonts w:ascii="Times New Roman" w:eastAsia="黑体" w:hAnsi="Times New Roman"/>
          <w:b/>
          <w:sz w:val="30"/>
        </w:rPr>
        <w:t>HTTPS+HTTP/2</w:t>
      </w:r>
      <w:r w:rsidRPr="00185B4C">
        <w:rPr>
          <w:rFonts w:ascii="Times New Roman" w:eastAsia="黑体" w:hAnsi="Times New Roman"/>
          <w:b/>
          <w:sz w:val="30"/>
        </w:rPr>
        <w:t>协议解析与简易</w:t>
      </w:r>
      <w:r w:rsidRPr="00185B4C">
        <w:rPr>
          <w:rFonts w:ascii="Times New Roman" w:eastAsia="黑体" w:hAnsi="Times New Roman"/>
          <w:b/>
          <w:sz w:val="30"/>
        </w:rPr>
        <w:t>Web</w:t>
      </w:r>
      <w:r w:rsidRPr="00185B4C">
        <w:rPr>
          <w:rFonts w:ascii="Times New Roman" w:eastAsia="黑体" w:hAnsi="Times New Roman"/>
          <w:b/>
          <w:sz w:val="30"/>
        </w:rPr>
        <w:t>服务开发</w:t>
      </w:r>
    </w:p>
    <w:p w14:paraId="7F2F342E"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50F1B728"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理解</w:t>
      </w:r>
      <w:r w:rsidRPr="00185B4C">
        <w:rPr>
          <w:rFonts w:ascii="Times New Roman" w:eastAsia="宋体" w:hAnsi="Times New Roman"/>
          <w:sz w:val="24"/>
        </w:rPr>
        <w:t>HTTP/1.1</w:t>
      </w:r>
      <w:r w:rsidRPr="00185B4C">
        <w:rPr>
          <w:rFonts w:ascii="Times New Roman" w:eastAsia="宋体" w:hAnsi="Times New Roman"/>
          <w:sz w:val="24"/>
        </w:rPr>
        <w:t>、</w:t>
      </w:r>
      <w:r w:rsidRPr="00185B4C">
        <w:rPr>
          <w:rFonts w:ascii="Times New Roman" w:eastAsia="宋体" w:hAnsi="Times New Roman"/>
          <w:sz w:val="24"/>
        </w:rPr>
        <w:t>HTTP/2</w:t>
      </w:r>
      <w:r w:rsidRPr="00185B4C">
        <w:rPr>
          <w:rFonts w:ascii="Times New Roman" w:eastAsia="宋体" w:hAnsi="Times New Roman"/>
          <w:sz w:val="24"/>
        </w:rPr>
        <w:t>、</w:t>
      </w:r>
      <w:r w:rsidRPr="00185B4C">
        <w:rPr>
          <w:rFonts w:ascii="Times New Roman" w:eastAsia="宋体" w:hAnsi="Times New Roman"/>
          <w:sz w:val="24"/>
        </w:rPr>
        <w:t>HTTPS</w:t>
      </w:r>
      <w:r w:rsidRPr="00185B4C">
        <w:rPr>
          <w:rFonts w:ascii="Times New Roman" w:eastAsia="宋体" w:hAnsi="Times New Roman"/>
          <w:sz w:val="24"/>
        </w:rPr>
        <w:t>协议区别与</w:t>
      </w:r>
      <w:r w:rsidRPr="00185B4C">
        <w:rPr>
          <w:rFonts w:ascii="Times New Roman" w:eastAsia="宋体" w:hAnsi="Times New Roman"/>
          <w:sz w:val="24"/>
        </w:rPr>
        <w:t>TLS</w:t>
      </w:r>
      <w:r w:rsidRPr="00185B4C">
        <w:rPr>
          <w:rFonts w:ascii="Times New Roman" w:eastAsia="宋体" w:hAnsi="Times New Roman"/>
          <w:sz w:val="24"/>
        </w:rPr>
        <w:t>加密流程；</w:t>
      </w:r>
    </w:p>
    <w:p w14:paraId="640C497A"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自主编写简易</w:t>
      </w:r>
      <w:r w:rsidRPr="00185B4C">
        <w:rPr>
          <w:rFonts w:ascii="Times New Roman" w:eastAsia="宋体" w:hAnsi="Times New Roman"/>
          <w:sz w:val="24"/>
        </w:rPr>
        <w:t>Web</w:t>
      </w:r>
      <w:r w:rsidRPr="00185B4C">
        <w:rPr>
          <w:rFonts w:ascii="Times New Roman" w:eastAsia="宋体" w:hAnsi="Times New Roman"/>
          <w:sz w:val="24"/>
        </w:rPr>
        <w:t>服务程序，实现</w:t>
      </w:r>
      <w:r w:rsidRPr="00185B4C">
        <w:rPr>
          <w:rFonts w:ascii="Times New Roman" w:eastAsia="宋体" w:hAnsi="Times New Roman"/>
          <w:sz w:val="24"/>
        </w:rPr>
        <w:t>GET/POST</w:t>
      </w:r>
      <w:r w:rsidRPr="00185B4C">
        <w:rPr>
          <w:rFonts w:ascii="Times New Roman" w:eastAsia="宋体" w:hAnsi="Times New Roman"/>
          <w:sz w:val="24"/>
        </w:rPr>
        <w:t>业务处理；</w:t>
      </w:r>
    </w:p>
    <w:p w14:paraId="466BC641"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掌握</w:t>
      </w:r>
      <w:r w:rsidRPr="00185B4C">
        <w:rPr>
          <w:rFonts w:ascii="Times New Roman" w:eastAsia="宋体" w:hAnsi="Times New Roman"/>
          <w:sz w:val="24"/>
        </w:rPr>
        <w:t>CDN</w:t>
      </w:r>
      <w:r w:rsidRPr="00185B4C">
        <w:rPr>
          <w:rFonts w:ascii="Times New Roman" w:eastAsia="宋体" w:hAnsi="Times New Roman"/>
          <w:sz w:val="24"/>
        </w:rPr>
        <w:t>负载均衡原理，</w:t>
      </w:r>
      <w:r w:rsidRPr="00185B4C">
        <w:rPr>
          <w:rFonts w:ascii="Times New Roman" w:eastAsia="宋体" w:hAnsi="Times New Roman"/>
          <w:sz w:val="24"/>
        </w:rPr>
        <w:t>PT</w:t>
      </w:r>
      <w:r w:rsidRPr="00185B4C">
        <w:rPr>
          <w:rFonts w:ascii="Times New Roman" w:eastAsia="宋体" w:hAnsi="Times New Roman"/>
          <w:sz w:val="24"/>
        </w:rPr>
        <w:t>仿真多节点缓存架构。</w:t>
      </w:r>
    </w:p>
    <w:p w14:paraId="2FA18BE6"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6380B9B0" w14:textId="77777777" w:rsidR="00430756" w:rsidRPr="00185B4C" w:rsidRDefault="00430756" w:rsidP="00CB7D71">
      <w:pPr>
        <w:spacing w:after="0" w:line="360" w:lineRule="auto"/>
      </w:pPr>
      <w:r w:rsidRPr="00185B4C">
        <w:rPr>
          <w:rFonts w:ascii="Times New Roman" w:eastAsia="宋体" w:hAnsi="Times New Roman"/>
          <w:sz w:val="24"/>
        </w:rPr>
        <w:t>1. Web</w:t>
      </w:r>
      <w:r w:rsidRPr="00185B4C">
        <w:rPr>
          <w:rFonts w:ascii="Times New Roman" w:eastAsia="宋体" w:hAnsi="Times New Roman"/>
          <w:sz w:val="24"/>
        </w:rPr>
        <w:t>服务开发</w:t>
      </w:r>
    </w:p>
    <w:p w14:paraId="5C608B8C"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使用</w:t>
      </w:r>
      <w:r w:rsidRPr="00185B4C">
        <w:rPr>
          <w:rFonts w:ascii="Times New Roman" w:eastAsia="宋体" w:hAnsi="Times New Roman"/>
          <w:sz w:val="24"/>
        </w:rPr>
        <w:t>Python</w:t>
      </w:r>
      <w:r w:rsidRPr="00185B4C">
        <w:rPr>
          <w:rFonts w:ascii="Times New Roman" w:eastAsia="宋体" w:hAnsi="Times New Roman"/>
          <w:sz w:val="24"/>
        </w:rPr>
        <w:t>编写简易服务端，实现</w:t>
      </w:r>
      <w:r w:rsidRPr="00185B4C">
        <w:rPr>
          <w:rFonts w:ascii="Times New Roman" w:eastAsia="宋体" w:hAnsi="Times New Roman"/>
          <w:sz w:val="24"/>
        </w:rPr>
        <w:t>HTTPS</w:t>
      </w:r>
      <w:r w:rsidRPr="00185B4C">
        <w:rPr>
          <w:rFonts w:ascii="Times New Roman" w:eastAsia="宋体" w:hAnsi="Times New Roman"/>
          <w:sz w:val="24"/>
        </w:rPr>
        <w:t>证书配置、</w:t>
      </w:r>
      <w:r w:rsidRPr="00185B4C">
        <w:rPr>
          <w:rFonts w:ascii="Times New Roman" w:eastAsia="宋体" w:hAnsi="Times New Roman"/>
          <w:sz w:val="24"/>
        </w:rPr>
        <w:t>HTTP/2</w:t>
      </w:r>
      <w:r w:rsidRPr="00185B4C">
        <w:rPr>
          <w:rFonts w:ascii="Times New Roman" w:eastAsia="宋体" w:hAnsi="Times New Roman"/>
          <w:sz w:val="24"/>
        </w:rPr>
        <w:t>多路复用，支持</w:t>
      </w:r>
      <w:r w:rsidRPr="00185B4C">
        <w:rPr>
          <w:rFonts w:ascii="Times New Roman" w:eastAsia="宋体" w:hAnsi="Times New Roman"/>
          <w:sz w:val="24"/>
        </w:rPr>
        <w:t>GET</w:t>
      </w:r>
      <w:r w:rsidRPr="00185B4C">
        <w:rPr>
          <w:rFonts w:ascii="Times New Roman" w:eastAsia="宋体" w:hAnsi="Times New Roman"/>
          <w:sz w:val="24"/>
        </w:rPr>
        <w:t>访问静态</w:t>
      </w:r>
      <w:r w:rsidRPr="00185B4C">
        <w:rPr>
          <w:rFonts w:ascii="Times New Roman" w:eastAsia="宋体" w:hAnsi="Times New Roman"/>
          <w:sz w:val="24"/>
        </w:rPr>
        <w:t>HTML</w:t>
      </w:r>
      <w:r w:rsidRPr="00185B4C">
        <w:rPr>
          <w:rFonts w:ascii="Times New Roman" w:eastAsia="宋体" w:hAnsi="Times New Roman"/>
          <w:sz w:val="24"/>
        </w:rPr>
        <w:t>页面、</w:t>
      </w:r>
      <w:r w:rsidRPr="00185B4C">
        <w:rPr>
          <w:rFonts w:ascii="Times New Roman" w:eastAsia="宋体" w:hAnsi="Times New Roman"/>
          <w:sz w:val="24"/>
        </w:rPr>
        <w:t>POST</w:t>
      </w:r>
      <w:r w:rsidRPr="00185B4C">
        <w:rPr>
          <w:rFonts w:ascii="Times New Roman" w:eastAsia="宋体" w:hAnsi="Times New Roman"/>
          <w:sz w:val="24"/>
        </w:rPr>
        <w:t>表单数据提交与返回。</w:t>
      </w:r>
    </w:p>
    <w:p w14:paraId="7ED6684D"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报文抓包解析</w:t>
      </w:r>
    </w:p>
    <w:p w14:paraId="026C4823"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Wireshark</w:t>
      </w:r>
      <w:r w:rsidRPr="00185B4C">
        <w:rPr>
          <w:rFonts w:ascii="Times New Roman" w:eastAsia="宋体" w:hAnsi="Times New Roman"/>
          <w:sz w:val="24"/>
        </w:rPr>
        <w:t>抓取</w:t>
      </w:r>
      <w:r w:rsidRPr="00185B4C">
        <w:rPr>
          <w:rFonts w:ascii="Times New Roman" w:eastAsia="宋体" w:hAnsi="Times New Roman"/>
          <w:sz w:val="24"/>
        </w:rPr>
        <w:t>TLS</w:t>
      </w:r>
      <w:r w:rsidRPr="00185B4C">
        <w:rPr>
          <w:rFonts w:ascii="Times New Roman" w:eastAsia="宋体" w:hAnsi="Times New Roman"/>
          <w:sz w:val="24"/>
        </w:rPr>
        <w:t>握手全过程、</w:t>
      </w:r>
      <w:r w:rsidRPr="00185B4C">
        <w:rPr>
          <w:rFonts w:ascii="Times New Roman" w:eastAsia="宋体" w:hAnsi="Times New Roman"/>
          <w:sz w:val="24"/>
        </w:rPr>
        <w:t>HTTP/2</w:t>
      </w:r>
      <w:r w:rsidRPr="00185B4C">
        <w:rPr>
          <w:rFonts w:ascii="Times New Roman" w:eastAsia="宋体" w:hAnsi="Times New Roman"/>
          <w:sz w:val="24"/>
        </w:rPr>
        <w:t>二进制帧报文，提取</w:t>
      </w:r>
      <w:r w:rsidRPr="00185B4C">
        <w:rPr>
          <w:rFonts w:ascii="Times New Roman" w:eastAsia="宋体" w:hAnsi="Times New Roman"/>
          <w:sz w:val="24"/>
        </w:rPr>
        <w:t>URI</w:t>
      </w:r>
      <w:r w:rsidRPr="00185B4C">
        <w:rPr>
          <w:rFonts w:ascii="Times New Roman" w:eastAsia="宋体" w:hAnsi="Times New Roman"/>
          <w:sz w:val="24"/>
        </w:rPr>
        <w:t>、响应码、请求头、</w:t>
      </w:r>
      <w:r w:rsidRPr="00185B4C">
        <w:rPr>
          <w:rFonts w:ascii="Times New Roman" w:eastAsia="宋体" w:hAnsi="Times New Roman"/>
          <w:sz w:val="24"/>
        </w:rPr>
        <w:t>Cookie</w:t>
      </w:r>
      <w:r w:rsidRPr="00185B4C">
        <w:rPr>
          <w:rFonts w:ascii="Times New Roman" w:eastAsia="宋体" w:hAnsi="Times New Roman"/>
          <w:sz w:val="24"/>
        </w:rPr>
        <w:t>字段；整理</w:t>
      </w:r>
      <w:r w:rsidRPr="00185B4C">
        <w:rPr>
          <w:rFonts w:ascii="Times New Roman" w:eastAsia="宋体" w:hAnsi="Times New Roman"/>
          <w:sz w:val="24"/>
        </w:rPr>
        <w:t>HTTP1.1</w:t>
      </w:r>
      <w:r w:rsidRPr="00185B4C">
        <w:rPr>
          <w:rFonts w:ascii="Times New Roman" w:eastAsia="宋体" w:hAnsi="Times New Roman"/>
          <w:sz w:val="24"/>
        </w:rPr>
        <w:t>、</w:t>
      </w:r>
      <w:r w:rsidRPr="00185B4C">
        <w:rPr>
          <w:rFonts w:ascii="Times New Roman" w:eastAsia="宋体" w:hAnsi="Times New Roman"/>
          <w:sz w:val="24"/>
        </w:rPr>
        <w:t>HTTP/2</w:t>
      </w:r>
      <w:r w:rsidRPr="00185B4C">
        <w:rPr>
          <w:rFonts w:ascii="Times New Roman" w:eastAsia="宋体" w:hAnsi="Times New Roman"/>
          <w:sz w:val="24"/>
        </w:rPr>
        <w:t>、</w:t>
      </w:r>
      <w:r w:rsidRPr="00185B4C">
        <w:rPr>
          <w:rFonts w:ascii="Times New Roman" w:eastAsia="宋体" w:hAnsi="Times New Roman"/>
          <w:sz w:val="24"/>
        </w:rPr>
        <w:t>HTTPS</w:t>
      </w:r>
      <w:r w:rsidRPr="00185B4C">
        <w:rPr>
          <w:rFonts w:ascii="Times New Roman" w:eastAsia="宋体" w:hAnsi="Times New Roman"/>
          <w:sz w:val="24"/>
        </w:rPr>
        <w:t>三者差异。</w:t>
      </w:r>
    </w:p>
    <w:p w14:paraId="0F182B6D" w14:textId="77777777" w:rsidR="00430756" w:rsidRPr="00185B4C" w:rsidRDefault="00430756" w:rsidP="00CB7D71">
      <w:pPr>
        <w:spacing w:after="0" w:line="360" w:lineRule="auto"/>
      </w:pPr>
      <w:r w:rsidRPr="00185B4C">
        <w:rPr>
          <w:rFonts w:ascii="Times New Roman" w:eastAsia="宋体" w:hAnsi="Times New Roman"/>
          <w:sz w:val="24"/>
        </w:rPr>
        <w:t>3. CDN</w:t>
      </w:r>
      <w:r w:rsidRPr="00185B4C">
        <w:rPr>
          <w:rFonts w:ascii="Times New Roman" w:eastAsia="宋体" w:hAnsi="Times New Roman"/>
          <w:sz w:val="24"/>
        </w:rPr>
        <w:t>仿真测试</w:t>
      </w:r>
    </w:p>
    <w:p w14:paraId="2D46BDBB"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PT</w:t>
      </w:r>
      <w:r w:rsidRPr="00185B4C">
        <w:rPr>
          <w:rFonts w:ascii="Times New Roman" w:eastAsia="宋体" w:hAnsi="Times New Roman"/>
          <w:sz w:val="24"/>
        </w:rPr>
        <w:t>搭建源站</w:t>
      </w:r>
      <w:r w:rsidRPr="00185B4C">
        <w:rPr>
          <w:rFonts w:ascii="Times New Roman" w:eastAsia="宋体" w:hAnsi="Times New Roman"/>
          <w:sz w:val="24"/>
        </w:rPr>
        <w:t>+3</w:t>
      </w:r>
      <w:r w:rsidRPr="00185B4C">
        <w:rPr>
          <w:rFonts w:ascii="Times New Roman" w:eastAsia="宋体" w:hAnsi="Times New Roman"/>
          <w:sz w:val="24"/>
        </w:rPr>
        <w:t>台</w:t>
      </w:r>
      <w:r w:rsidRPr="00185B4C">
        <w:rPr>
          <w:rFonts w:ascii="Times New Roman" w:eastAsia="宋体" w:hAnsi="Times New Roman"/>
          <w:sz w:val="24"/>
        </w:rPr>
        <w:t>CDN</w:t>
      </w:r>
      <w:r w:rsidRPr="00185B4C">
        <w:rPr>
          <w:rFonts w:ascii="Times New Roman" w:eastAsia="宋体" w:hAnsi="Times New Roman"/>
          <w:sz w:val="24"/>
        </w:rPr>
        <w:t>边缘服务器拓扑，划分不同网段，分别测试直连源站、访问就近</w:t>
      </w:r>
      <w:r w:rsidRPr="00185B4C">
        <w:rPr>
          <w:rFonts w:ascii="Times New Roman" w:eastAsia="宋体" w:hAnsi="Times New Roman"/>
          <w:sz w:val="24"/>
        </w:rPr>
        <w:t>CDN</w:t>
      </w:r>
      <w:r w:rsidRPr="00185B4C">
        <w:rPr>
          <w:rFonts w:ascii="Times New Roman" w:eastAsia="宋体" w:hAnsi="Times New Roman"/>
          <w:sz w:val="24"/>
        </w:rPr>
        <w:t>节点的</w:t>
      </w:r>
      <w:r w:rsidRPr="00185B4C">
        <w:rPr>
          <w:rFonts w:ascii="Times New Roman" w:eastAsia="宋体" w:hAnsi="Times New Roman"/>
          <w:sz w:val="24"/>
        </w:rPr>
        <w:t>RTT</w:t>
      </w:r>
      <w:r w:rsidRPr="00185B4C">
        <w:rPr>
          <w:rFonts w:ascii="Times New Roman" w:eastAsia="宋体" w:hAnsi="Times New Roman"/>
          <w:sz w:val="24"/>
        </w:rPr>
        <w:t>往返时延，对比负载均衡优化效果。</w:t>
      </w:r>
    </w:p>
    <w:p w14:paraId="0DE98435"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52818D7D"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设计报告、源代码、证书文件、抓包文件、</w:t>
      </w:r>
      <w:r w:rsidRPr="00185B4C">
        <w:rPr>
          <w:rFonts w:ascii="Times New Roman" w:eastAsia="宋体" w:hAnsi="Times New Roman"/>
          <w:sz w:val="24"/>
        </w:rPr>
        <w:t>pkt</w:t>
      </w:r>
      <w:r w:rsidRPr="00185B4C">
        <w:rPr>
          <w:rFonts w:ascii="Times New Roman" w:eastAsia="宋体" w:hAnsi="Times New Roman"/>
          <w:sz w:val="24"/>
        </w:rPr>
        <w:t>拓扑文件、</w:t>
      </w:r>
      <w:r w:rsidRPr="00185B4C">
        <w:rPr>
          <w:rFonts w:ascii="Times New Roman" w:eastAsia="宋体" w:hAnsi="Times New Roman"/>
          <w:sz w:val="24"/>
        </w:rPr>
        <w:t>RTT</w:t>
      </w:r>
      <w:r w:rsidRPr="00185B4C">
        <w:rPr>
          <w:rFonts w:ascii="Times New Roman" w:eastAsia="宋体" w:hAnsi="Times New Roman"/>
          <w:sz w:val="24"/>
        </w:rPr>
        <w:t>测试数据表。</w:t>
      </w:r>
    </w:p>
    <w:p w14:paraId="4F1DE301" w14:textId="77777777" w:rsidR="00430756" w:rsidRPr="00185B4C" w:rsidRDefault="00430756" w:rsidP="00CB7D71">
      <w:pPr>
        <w:spacing w:after="0" w:line="360" w:lineRule="auto"/>
        <w:outlineLvl w:val="3"/>
      </w:pPr>
      <w:r w:rsidRPr="00185B4C">
        <w:rPr>
          <w:rFonts w:ascii="Times New Roman" w:eastAsia="黑体" w:hAnsi="Times New Roman"/>
          <w:b/>
          <w:sz w:val="28"/>
        </w:rPr>
        <w:t>四、考核要点</w:t>
      </w:r>
    </w:p>
    <w:p w14:paraId="489A7B19"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代码可运行、报文分析准确、</w:t>
      </w:r>
      <w:r w:rsidRPr="00185B4C">
        <w:rPr>
          <w:rFonts w:ascii="Times New Roman" w:eastAsia="宋体" w:hAnsi="Times New Roman"/>
          <w:sz w:val="24"/>
        </w:rPr>
        <w:t>CDN</w:t>
      </w:r>
      <w:r w:rsidRPr="00185B4C">
        <w:rPr>
          <w:rFonts w:ascii="Times New Roman" w:eastAsia="宋体" w:hAnsi="Times New Roman"/>
          <w:sz w:val="24"/>
        </w:rPr>
        <w:t>测试数据完整。</w:t>
      </w:r>
    </w:p>
    <w:p w14:paraId="697150D6" w14:textId="77777777" w:rsidR="00430756" w:rsidRPr="00185B4C" w:rsidRDefault="00430756" w:rsidP="00CB7D71">
      <w:pPr>
        <w:spacing w:after="0" w:line="360" w:lineRule="auto"/>
      </w:pPr>
    </w:p>
    <w:p w14:paraId="3B370B04" w14:textId="77777777" w:rsidR="00430756" w:rsidRPr="00185B4C" w:rsidRDefault="00430756" w:rsidP="00CB7D71">
      <w:pPr>
        <w:spacing w:after="0" w:line="360" w:lineRule="auto"/>
        <w:outlineLvl w:val="2"/>
      </w:pPr>
      <w:r w:rsidRPr="00185B4C">
        <w:rPr>
          <w:rFonts w:ascii="Times New Roman" w:eastAsia="黑体" w:hAnsi="Times New Roman"/>
          <w:b/>
          <w:sz w:val="30"/>
        </w:rPr>
        <w:t>题目</w:t>
      </w:r>
      <w:r w:rsidRPr="00185B4C">
        <w:rPr>
          <w:rFonts w:ascii="Times New Roman" w:eastAsia="黑体" w:hAnsi="Times New Roman"/>
          <w:b/>
          <w:sz w:val="30"/>
        </w:rPr>
        <w:t>3</w:t>
      </w:r>
      <w:r w:rsidRPr="00185B4C">
        <w:rPr>
          <w:rFonts w:ascii="Times New Roman" w:eastAsia="黑体" w:hAnsi="Times New Roman"/>
          <w:b/>
          <w:sz w:val="30"/>
        </w:rPr>
        <w:t>：</w:t>
      </w:r>
      <w:r w:rsidRPr="00185B4C">
        <w:rPr>
          <w:rFonts w:ascii="Times New Roman" w:eastAsia="黑体" w:hAnsi="Times New Roman"/>
          <w:b/>
          <w:sz w:val="30"/>
        </w:rPr>
        <w:t>UDP</w:t>
      </w:r>
      <w:r w:rsidRPr="00185B4C">
        <w:rPr>
          <w:rFonts w:ascii="Times New Roman" w:eastAsia="黑体" w:hAnsi="Times New Roman"/>
          <w:b/>
          <w:sz w:val="30"/>
        </w:rPr>
        <w:t>与</w:t>
      </w:r>
      <w:r w:rsidRPr="00185B4C">
        <w:rPr>
          <w:rFonts w:ascii="Times New Roman" w:eastAsia="黑体" w:hAnsi="Times New Roman"/>
          <w:b/>
          <w:sz w:val="30"/>
        </w:rPr>
        <w:t>TCP</w:t>
      </w:r>
      <w:r w:rsidRPr="00185B4C">
        <w:rPr>
          <w:rFonts w:ascii="Times New Roman" w:eastAsia="黑体" w:hAnsi="Times New Roman"/>
          <w:b/>
          <w:sz w:val="30"/>
        </w:rPr>
        <w:t>协议仿真及拥塞、流量控制对比实验</w:t>
      </w:r>
    </w:p>
    <w:p w14:paraId="49AE7A29"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45914B57"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掌握</w:t>
      </w:r>
      <w:r w:rsidRPr="00185B4C">
        <w:rPr>
          <w:rFonts w:ascii="Times New Roman" w:eastAsia="宋体" w:hAnsi="Times New Roman"/>
          <w:sz w:val="24"/>
        </w:rPr>
        <w:t>TCP</w:t>
      </w:r>
      <w:r w:rsidRPr="00185B4C">
        <w:rPr>
          <w:rFonts w:ascii="Times New Roman" w:eastAsia="宋体" w:hAnsi="Times New Roman"/>
          <w:sz w:val="24"/>
        </w:rPr>
        <w:t>面向连接、</w:t>
      </w:r>
      <w:r w:rsidRPr="00185B4C">
        <w:rPr>
          <w:rFonts w:ascii="Times New Roman" w:eastAsia="宋体" w:hAnsi="Times New Roman"/>
          <w:sz w:val="24"/>
        </w:rPr>
        <w:t>UDP</w:t>
      </w:r>
      <w:r w:rsidRPr="00185B4C">
        <w:rPr>
          <w:rFonts w:ascii="Times New Roman" w:eastAsia="宋体" w:hAnsi="Times New Roman"/>
          <w:sz w:val="24"/>
        </w:rPr>
        <w:t>无连接原理，理解</w:t>
      </w:r>
      <w:r w:rsidRPr="00185B4C">
        <w:rPr>
          <w:rFonts w:ascii="Times New Roman" w:eastAsia="宋体" w:hAnsi="Times New Roman"/>
          <w:sz w:val="24"/>
        </w:rPr>
        <w:t>TCP</w:t>
      </w:r>
      <w:r w:rsidRPr="00185B4C">
        <w:rPr>
          <w:rFonts w:ascii="Times New Roman" w:eastAsia="宋体" w:hAnsi="Times New Roman"/>
          <w:sz w:val="24"/>
        </w:rPr>
        <w:t>三次握手、四次挥手、流量控制与拥塞控制机制；</w:t>
      </w:r>
    </w:p>
    <w:p w14:paraId="72041747"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通过编程实现</w:t>
      </w:r>
      <w:r w:rsidRPr="00185B4C">
        <w:rPr>
          <w:rFonts w:ascii="Times New Roman" w:eastAsia="宋体" w:hAnsi="Times New Roman"/>
          <w:sz w:val="24"/>
        </w:rPr>
        <w:t>TCP</w:t>
      </w:r>
      <w:r w:rsidRPr="00185B4C">
        <w:rPr>
          <w:rFonts w:ascii="Times New Roman" w:eastAsia="宋体" w:hAnsi="Times New Roman"/>
          <w:sz w:val="24"/>
        </w:rPr>
        <w:t>、</w:t>
      </w:r>
      <w:r w:rsidRPr="00185B4C">
        <w:rPr>
          <w:rFonts w:ascii="Times New Roman" w:eastAsia="宋体" w:hAnsi="Times New Roman"/>
          <w:sz w:val="24"/>
        </w:rPr>
        <w:t>UDP</w:t>
      </w:r>
      <w:r w:rsidRPr="00185B4C">
        <w:rPr>
          <w:rFonts w:ascii="Times New Roman" w:eastAsia="宋体" w:hAnsi="Times New Roman"/>
          <w:sz w:val="24"/>
        </w:rPr>
        <w:t>数据收发，直观区分两类传输层协议工作特点；</w:t>
      </w:r>
    </w:p>
    <w:p w14:paraId="21FDF45C"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借助抓包与</w:t>
      </w:r>
      <w:r w:rsidRPr="00185B4C">
        <w:rPr>
          <w:rFonts w:ascii="Times New Roman" w:eastAsia="宋体" w:hAnsi="Times New Roman"/>
          <w:sz w:val="24"/>
        </w:rPr>
        <w:t>PT</w:t>
      </w:r>
      <w:r w:rsidRPr="00185B4C">
        <w:rPr>
          <w:rFonts w:ascii="Times New Roman" w:eastAsia="宋体" w:hAnsi="Times New Roman"/>
          <w:sz w:val="24"/>
        </w:rPr>
        <w:t>仿真，在不同链路环境下对比两种协议吞吐量与传输稳定性。</w:t>
      </w:r>
    </w:p>
    <w:p w14:paraId="269420C0"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1BB9297D"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程序开发：</w:t>
      </w:r>
      <w:r w:rsidRPr="00185B4C">
        <w:rPr>
          <w:rFonts w:ascii="Times New Roman" w:eastAsia="宋体" w:hAnsi="Times New Roman"/>
          <w:sz w:val="24"/>
        </w:rPr>
        <w:t>TCP/UDP</w:t>
      </w:r>
      <w:r w:rsidRPr="00185B4C">
        <w:rPr>
          <w:rFonts w:ascii="Times New Roman" w:eastAsia="宋体" w:hAnsi="Times New Roman"/>
          <w:sz w:val="24"/>
        </w:rPr>
        <w:t>简易收发程序</w:t>
      </w:r>
    </w:p>
    <w:p w14:paraId="29795BAE"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采用</w:t>
      </w:r>
      <w:r w:rsidRPr="00185B4C">
        <w:rPr>
          <w:rFonts w:ascii="Times New Roman" w:eastAsia="宋体" w:hAnsi="Times New Roman"/>
          <w:sz w:val="24"/>
        </w:rPr>
        <w:t>Python</w:t>
      </w:r>
      <w:r w:rsidRPr="00185B4C">
        <w:rPr>
          <w:rFonts w:ascii="Times New Roman" w:eastAsia="宋体" w:hAnsi="Times New Roman"/>
          <w:sz w:val="24"/>
        </w:rPr>
        <w:t>分别编写</w:t>
      </w:r>
      <w:r w:rsidRPr="00185B4C">
        <w:rPr>
          <w:rFonts w:ascii="Times New Roman" w:eastAsia="宋体" w:hAnsi="Times New Roman"/>
          <w:sz w:val="24"/>
        </w:rPr>
        <w:t>TCP</w:t>
      </w:r>
      <w:r w:rsidRPr="00185B4C">
        <w:rPr>
          <w:rFonts w:ascii="Times New Roman" w:eastAsia="宋体" w:hAnsi="Times New Roman"/>
          <w:sz w:val="24"/>
        </w:rPr>
        <w:t>客户端</w:t>
      </w:r>
      <w:r w:rsidRPr="00185B4C">
        <w:rPr>
          <w:rFonts w:ascii="Times New Roman" w:eastAsia="宋体" w:hAnsi="Times New Roman"/>
          <w:sz w:val="24"/>
        </w:rPr>
        <w:t>/</w:t>
      </w:r>
      <w:r w:rsidRPr="00185B4C">
        <w:rPr>
          <w:rFonts w:ascii="Times New Roman" w:eastAsia="宋体" w:hAnsi="Times New Roman"/>
          <w:sz w:val="24"/>
        </w:rPr>
        <w:t>服务端、</w:t>
      </w:r>
      <w:r w:rsidRPr="00185B4C">
        <w:rPr>
          <w:rFonts w:ascii="Times New Roman" w:eastAsia="宋体" w:hAnsi="Times New Roman"/>
          <w:sz w:val="24"/>
        </w:rPr>
        <w:t>UDP</w:t>
      </w:r>
      <w:r w:rsidRPr="00185B4C">
        <w:rPr>
          <w:rFonts w:ascii="Times New Roman" w:eastAsia="宋体" w:hAnsi="Times New Roman"/>
          <w:sz w:val="24"/>
        </w:rPr>
        <w:t>客户端</w:t>
      </w:r>
      <w:r w:rsidRPr="00185B4C">
        <w:rPr>
          <w:rFonts w:ascii="Times New Roman" w:eastAsia="宋体" w:hAnsi="Times New Roman"/>
          <w:sz w:val="24"/>
        </w:rPr>
        <w:t>/</w:t>
      </w:r>
      <w:r w:rsidRPr="00185B4C">
        <w:rPr>
          <w:rFonts w:ascii="Times New Roman" w:eastAsia="宋体" w:hAnsi="Times New Roman"/>
          <w:sz w:val="24"/>
        </w:rPr>
        <w:t>服务端程序，实现自定义文本数据收发；可修改</w:t>
      </w:r>
      <w:r w:rsidRPr="00185B4C">
        <w:rPr>
          <w:rFonts w:ascii="Times New Roman" w:eastAsia="宋体" w:hAnsi="Times New Roman"/>
          <w:sz w:val="24"/>
        </w:rPr>
        <w:t>TCP</w:t>
      </w:r>
      <w:r w:rsidRPr="00185B4C">
        <w:rPr>
          <w:rFonts w:ascii="Times New Roman" w:eastAsia="宋体" w:hAnsi="Times New Roman"/>
          <w:sz w:val="24"/>
        </w:rPr>
        <w:t>滑动窗口大小、超时重传时间参数，</w:t>
      </w:r>
      <w:r w:rsidRPr="00185B4C">
        <w:rPr>
          <w:rFonts w:ascii="Times New Roman" w:eastAsia="宋体" w:hAnsi="Times New Roman"/>
          <w:sz w:val="24"/>
        </w:rPr>
        <w:t>UDP</w:t>
      </w:r>
      <w:r w:rsidRPr="00185B4C">
        <w:rPr>
          <w:rFonts w:ascii="Times New Roman" w:eastAsia="宋体" w:hAnsi="Times New Roman"/>
          <w:sz w:val="24"/>
        </w:rPr>
        <w:t>直接无连接收发数据。</w:t>
      </w:r>
    </w:p>
    <w:p w14:paraId="2FBEEFB0"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抓包分析与时序绘图</w:t>
      </w:r>
    </w:p>
    <w:p w14:paraId="4AFE05BC"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Wireshark</w:t>
      </w:r>
      <w:r w:rsidRPr="00185B4C">
        <w:rPr>
          <w:rFonts w:ascii="Times New Roman" w:eastAsia="宋体" w:hAnsi="Times New Roman"/>
          <w:sz w:val="24"/>
        </w:rPr>
        <w:t>抓取</w:t>
      </w:r>
      <w:r w:rsidRPr="00185B4C">
        <w:rPr>
          <w:rFonts w:ascii="Times New Roman" w:eastAsia="宋体" w:hAnsi="Times New Roman"/>
          <w:sz w:val="24"/>
        </w:rPr>
        <w:t>TCP</w:t>
      </w:r>
      <w:r w:rsidRPr="00185B4C">
        <w:rPr>
          <w:rFonts w:ascii="Times New Roman" w:eastAsia="宋体" w:hAnsi="Times New Roman"/>
          <w:sz w:val="24"/>
        </w:rPr>
        <w:t>连接建立、数据传输、连接断开报文以及</w:t>
      </w:r>
      <w:r w:rsidRPr="00185B4C">
        <w:rPr>
          <w:rFonts w:ascii="Times New Roman" w:eastAsia="宋体" w:hAnsi="Times New Roman"/>
          <w:sz w:val="24"/>
        </w:rPr>
        <w:t>UDP</w:t>
      </w:r>
      <w:r w:rsidRPr="00185B4C">
        <w:rPr>
          <w:rFonts w:ascii="Times New Roman" w:eastAsia="宋体" w:hAnsi="Times New Roman"/>
          <w:sz w:val="24"/>
        </w:rPr>
        <w:t>通信报文；绘制</w:t>
      </w:r>
      <w:r w:rsidRPr="00185B4C">
        <w:rPr>
          <w:rFonts w:ascii="Times New Roman" w:eastAsia="宋体" w:hAnsi="Times New Roman"/>
          <w:sz w:val="24"/>
        </w:rPr>
        <w:t>TCP</w:t>
      </w:r>
      <w:r w:rsidRPr="00185B4C">
        <w:rPr>
          <w:rFonts w:ascii="Times New Roman" w:eastAsia="宋体" w:hAnsi="Times New Roman"/>
          <w:sz w:val="24"/>
        </w:rPr>
        <w:t>序列号</w:t>
      </w:r>
      <w:r w:rsidRPr="00185B4C">
        <w:rPr>
          <w:rFonts w:ascii="Times New Roman" w:eastAsia="宋体" w:hAnsi="Times New Roman"/>
          <w:sz w:val="24"/>
        </w:rPr>
        <w:t>-</w:t>
      </w:r>
      <w:r w:rsidRPr="00185B4C">
        <w:rPr>
          <w:rFonts w:ascii="Times New Roman" w:eastAsia="宋体" w:hAnsi="Times New Roman"/>
          <w:sz w:val="24"/>
        </w:rPr>
        <w:t>时间曲线图，观察滑动窗口、拥塞窗口动态变化，总结</w:t>
      </w:r>
      <w:r w:rsidRPr="00185B4C">
        <w:rPr>
          <w:rFonts w:ascii="Times New Roman" w:eastAsia="宋体" w:hAnsi="Times New Roman"/>
          <w:sz w:val="24"/>
        </w:rPr>
        <w:t>UDP</w:t>
      </w:r>
      <w:r w:rsidRPr="00185B4C">
        <w:rPr>
          <w:rFonts w:ascii="Times New Roman" w:eastAsia="宋体" w:hAnsi="Times New Roman"/>
          <w:sz w:val="24"/>
        </w:rPr>
        <w:t>无流量管控的报文发送特征。</w:t>
      </w:r>
    </w:p>
    <w:p w14:paraId="0E2ECC20" w14:textId="77777777" w:rsidR="00430756" w:rsidRPr="00185B4C" w:rsidRDefault="00430756" w:rsidP="00CB7D71">
      <w:pPr>
        <w:spacing w:after="0" w:line="360" w:lineRule="auto"/>
      </w:pPr>
      <w:r w:rsidRPr="00185B4C">
        <w:rPr>
          <w:rFonts w:ascii="Times New Roman" w:eastAsia="宋体" w:hAnsi="Times New Roman"/>
          <w:sz w:val="24"/>
        </w:rPr>
        <w:t>3. PT</w:t>
      </w:r>
      <w:r w:rsidRPr="00185B4C">
        <w:rPr>
          <w:rFonts w:ascii="Times New Roman" w:eastAsia="宋体" w:hAnsi="Times New Roman"/>
          <w:sz w:val="24"/>
        </w:rPr>
        <w:t>链路仿真性能测试</w:t>
      </w:r>
    </w:p>
    <w:p w14:paraId="34599E66"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PacketTracer</w:t>
      </w:r>
      <w:r w:rsidRPr="00185B4C">
        <w:rPr>
          <w:rFonts w:ascii="Times New Roman" w:eastAsia="宋体" w:hAnsi="Times New Roman"/>
          <w:sz w:val="24"/>
        </w:rPr>
        <w:t>搭建两类链路：低时延</w:t>
      </w:r>
      <w:r w:rsidRPr="00185B4C">
        <w:rPr>
          <w:rFonts w:ascii="Times New Roman" w:eastAsia="宋体" w:hAnsi="Times New Roman"/>
          <w:sz w:val="24"/>
        </w:rPr>
        <w:t>10ms</w:t>
      </w:r>
      <w:r w:rsidRPr="00185B4C">
        <w:rPr>
          <w:rFonts w:ascii="Times New Roman" w:eastAsia="宋体" w:hAnsi="Times New Roman"/>
          <w:sz w:val="24"/>
        </w:rPr>
        <w:t>、高时延</w:t>
      </w:r>
      <w:r w:rsidRPr="00185B4C">
        <w:rPr>
          <w:rFonts w:ascii="Times New Roman" w:eastAsia="宋体" w:hAnsi="Times New Roman"/>
          <w:sz w:val="24"/>
        </w:rPr>
        <w:t>100ms</w:t>
      </w:r>
      <w:r w:rsidRPr="00185B4C">
        <w:rPr>
          <w:rFonts w:ascii="Times New Roman" w:eastAsia="宋体" w:hAnsi="Times New Roman"/>
          <w:sz w:val="24"/>
        </w:rPr>
        <w:t>，统一限制链路带宽</w:t>
      </w:r>
      <w:r w:rsidRPr="00185B4C">
        <w:rPr>
          <w:rFonts w:ascii="Times New Roman" w:eastAsia="宋体" w:hAnsi="Times New Roman"/>
          <w:sz w:val="24"/>
        </w:rPr>
        <w:t>1Mbps</w:t>
      </w:r>
      <w:r w:rsidRPr="00185B4C">
        <w:rPr>
          <w:rFonts w:ascii="Times New Roman" w:eastAsia="宋体" w:hAnsi="Times New Roman"/>
          <w:sz w:val="24"/>
        </w:rPr>
        <w:t>形成带宽瓶颈；分别测试</w:t>
      </w:r>
      <w:r w:rsidRPr="00185B4C">
        <w:rPr>
          <w:rFonts w:ascii="Times New Roman" w:eastAsia="宋体" w:hAnsi="Times New Roman"/>
          <w:sz w:val="24"/>
        </w:rPr>
        <w:t>TCP</w:t>
      </w:r>
      <w:r w:rsidRPr="00185B4C">
        <w:rPr>
          <w:rFonts w:ascii="Times New Roman" w:eastAsia="宋体" w:hAnsi="Times New Roman"/>
          <w:sz w:val="24"/>
        </w:rPr>
        <w:t>、</w:t>
      </w:r>
      <w:r w:rsidRPr="00185B4C">
        <w:rPr>
          <w:rFonts w:ascii="Times New Roman" w:eastAsia="宋体" w:hAnsi="Times New Roman"/>
          <w:sz w:val="24"/>
        </w:rPr>
        <w:t>UDP</w:t>
      </w:r>
      <w:r w:rsidRPr="00185B4C">
        <w:rPr>
          <w:rFonts w:ascii="Times New Roman" w:eastAsia="宋体" w:hAnsi="Times New Roman"/>
          <w:sz w:val="24"/>
        </w:rPr>
        <w:t>实际吞吐量、丢包率，分析</w:t>
      </w:r>
      <w:r w:rsidRPr="00185B4C">
        <w:rPr>
          <w:rFonts w:ascii="Times New Roman" w:eastAsia="宋体" w:hAnsi="Times New Roman"/>
          <w:sz w:val="24"/>
        </w:rPr>
        <w:t>TCP</w:t>
      </w:r>
      <w:r w:rsidRPr="00185B4C">
        <w:rPr>
          <w:rFonts w:ascii="Times New Roman" w:eastAsia="宋体" w:hAnsi="Times New Roman"/>
          <w:sz w:val="24"/>
        </w:rPr>
        <w:t>拥塞控制限速机制、</w:t>
      </w:r>
      <w:r w:rsidRPr="00185B4C">
        <w:rPr>
          <w:rFonts w:ascii="Times New Roman" w:eastAsia="宋体" w:hAnsi="Times New Roman"/>
          <w:sz w:val="24"/>
        </w:rPr>
        <w:t>UDP</w:t>
      </w:r>
      <w:r w:rsidRPr="00185B4C">
        <w:rPr>
          <w:rFonts w:ascii="Times New Roman" w:eastAsia="宋体" w:hAnsi="Times New Roman"/>
          <w:sz w:val="24"/>
        </w:rPr>
        <w:t>抢占带宽的现象。</w:t>
      </w:r>
    </w:p>
    <w:p w14:paraId="6D1E806D"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4631B97A"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实验报告、</w:t>
      </w:r>
      <w:r w:rsidRPr="00185B4C">
        <w:rPr>
          <w:rFonts w:ascii="Times New Roman" w:eastAsia="宋体" w:hAnsi="Times New Roman"/>
          <w:sz w:val="24"/>
        </w:rPr>
        <w:t>TCP/UDP</w:t>
      </w:r>
      <w:r w:rsidRPr="00185B4C">
        <w:rPr>
          <w:rFonts w:ascii="Times New Roman" w:eastAsia="宋体" w:hAnsi="Times New Roman"/>
          <w:sz w:val="24"/>
        </w:rPr>
        <w:t>源代码、</w:t>
      </w:r>
      <w:r w:rsidRPr="00185B4C">
        <w:rPr>
          <w:rFonts w:ascii="Times New Roman" w:eastAsia="宋体" w:hAnsi="Times New Roman"/>
          <w:sz w:val="24"/>
        </w:rPr>
        <w:t>Wireshark</w:t>
      </w:r>
      <w:r w:rsidRPr="00185B4C">
        <w:rPr>
          <w:rFonts w:ascii="Times New Roman" w:eastAsia="宋体" w:hAnsi="Times New Roman"/>
          <w:sz w:val="24"/>
        </w:rPr>
        <w:t>抓包</w:t>
      </w:r>
      <w:r w:rsidRPr="00185B4C">
        <w:rPr>
          <w:rFonts w:ascii="Times New Roman" w:eastAsia="宋体" w:hAnsi="Times New Roman"/>
          <w:sz w:val="24"/>
        </w:rPr>
        <w:t>pcap</w:t>
      </w:r>
      <w:r w:rsidRPr="00185B4C">
        <w:rPr>
          <w:rFonts w:ascii="Times New Roman" w:eastAsia="宋体" w:hAnsi="Times New Roman"/>
          <w:sz w:val="24"/>
        </w:rPr>
        <w:t>、时序分析图、</w:t>
      </w:r>
      <w:r w:rsidRPr="00185B4C">
        <w:rPr>
          <w:rFonts w:ascii="Times New Roman" w:eastAsia="宋体" w:hAnsi="Times New Roman"/>
          <w:sz w:val="24"/>
        </w:rPr>
        <w:t>PT</w:t>
      </w:r>
      <w:r w:rsidRPr="00185B4C">
        <w:rPr>
          <w:rFonts w:ascii="Times New Roman" w:eastAsia="宋体" w:hAnsi="Times New Roman"/>
          <w:sz w:val="24"/>
        </w:rPr>
        <w:t>仿真</w:t>
      </w:r>
      <w:r w:rsidRPr="00185B4C">
        <w:rPr>
          <w:rFonts w:ascii="Times New Roman" w:eastAsia="宋体" w:hAnsi="Times New Roman"/>
          <w:sz w:val="24"/>
        </w:rPr>
        <w:t>pkt</w:t>
      </w:r>
      <w:r w:rsidRPr="00185B4C">
        <w:rPr>
          <w:rFonts w:ascii="Times New Roman" w:eastAsia="宋体" w:hAnsi="Times New Roman"/>
          <w:sz w:val="24"/>
        </w:rPr>
        <w:t>文件、吞吐量对比表格。</w:t>
      </w:r>
    </w:p>
    <w:p w14:paraId="7CA55C1A" w14:textId="77777777" w:rsidR="00430756" w:rsidRPr="00185B4C" w:rsidRDefault="00430756" w:rsidP="00CB7D71">
      <w:pPr>
        <w:spacing w:after="0" w:line="360" w:lineRule="auto"/>
        <w:outlineLvl w:val="3"/>
      </w:pPr>
      <w:r w:rsidRPr="00185B4C">
        <w:rPr>
          <w:rFonts w:ascii="Times New Roman" w:eastAsia="黑体" w:hAnsi="Times New Roman"/>
          <w:b/>
          <w:sz w:val="28"/>
        </w:rPr>
        <w:t>四、考核要点</w:t>
      </w:r>
    </w:p>
    <w:p w14:paraId="6ECB4907"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程序可正常通信、报文解析无误、测试数据齐全、原理分析合理。</w:t>
      </w:r>
    </w:p>
    <w:p w14:paraId="07BD8DDA" w14:textId="77777777" w:rsidR="00430756" w:rsidRPr="00185B4C" w:rsidRDefault="00430756" w:rsidP="00CB7D71">
      <w:pPr>
        <w:spacing w:after="0" w:line="360" w:lineRule="auto"/>
      </w:pPr>
    </w:p>
    <w:p w14:paraId="0DF7A4DD" w14:textId="77777777" w:rsidR="00430756" w:rsidRPr="00185B4C" w:rsidRDefault="00430756" w:rsidP="00CB7D71">
      <w:pPr>
        <w:spacing w:after="0" w:line="360" w:lineRule="auto"/>
        <w:outlineLvl w:val="1"/>
      </w:pPr>
      <w:r w:rsidRPr="00185B4C">
        <w:rPr>
          <w:rFonts w:ascii="Times New Roman" w:eastAsia="黑体" w:hAnsi="Times New Roman"/>
          <w:b/>
          <w:sz w:val="32"/>
        </w:rPr>
        <w:t>第二部分</w:t>
      </w:r>
      <w:r w:rsidRPr="00185B4C">
        <w:rPr>
          <w:rFonts w:ascii="Times New Roman" w:eastAsia="黑体" w:hAnsi="Times New Roman"/>
          <w:b/>
          <w:sz w:val="32"/>
        </w:rPr>
        <w:t xml:space="preserve"> </w:t>
      </w:r>
      <w:r w:rsidRPr="00185B4C">
        <w:rPr>
          <w:rFonts w:ascii="Times New Roman" w:eastAsia="黑体" w:hAnsi="Times New Roman"/>
          <w:b/>
          <w:sz w:val="32"/>
        </w:rPr>
        <w:t>企业级网络规划与</w:t>
      </w:r>
      <w:r w:rsidRPr="00185B4C">
        <w:rPr>
          <w:rFonts w:ascii="Times New Roman" w:eastAsia="黑体" w:hAnsi="Times New Roman"/>
          <w:b/>
          <w:sz w:val="32"/>
        </w:rPr>
        <w:t>PacketTracer</w:t>
      </w:r>
      <w:r w:rsidRPr="00185B4C">
        <w:rPr>
          <w:rFonts w:ascii="Times New Roman" w:eastAsia="黑体" w:hAnsi="Times New Roman"/>
          <w:b/>
          <w:sz w:val="32"/>
        </w:rPr>
        <w:t>仿真设计（共</w:t>
      </w:r>
      <w:r w:rsidRPr="00185B4C">
        <w:rPr>
          <w:rFonts w:ascii="Times New Roman" w:eastAsia="黑体" w:hAnsi="Times New Roman"/>
          <w:b/>
          <w:sz w:val="32"/>
        </w:rPr>
        <w:t>5</w:t>
      </w:r>
      <w:r w:rsidRPr="00185B4C">
        <w:rPr>
          <w:rFonts w:ascii="Times New Roman" w:eastAsia="黑体" w:hAnsi="Times New Roman"/>
          <w:b/>
          <w:sz w:val="32"/>
        </w:rPr>
        <w:t>题）</w:t>
      </w:r>
    </w:p>
    <w:p w14:paraId="707C5C64" w14:textId="3C612D97" w:rsidR="00430756" w:rsidRPr="00185B4C" w:rsidRDefault="00430756" w:rsidP="00CB7D71">
      <w:pPr>
        <w:spacing w:after="0" w:line="360" w:lineRule="auto"/>
        <w:outlineLvl w:val="2"/>
      </w:pPr>
      <w:r w:rsidRPr="00185B4C">
        <w:rPr>
          <w:rFonts w:ascii="Times New Roman" w:eastAsia="黑体" w:hAnsi="Times New Roman"/>
          <w:b/>
          <w:sz w:val="30"/>
        </w:rPr>
        <w:t>题目</w:t>
      </w:r>
      <w:r w:rsidR="00391170">
        <w:rPr>
          <w:rFonts w:ascii="Times New Roman" w:eastAsia="黑体" w:hAnsi="Times New Roman"/>
          <w:b/>
          <w:sz w:val="30"/>
        </w:rPr>
        <w:t>4</w:t>
      </w:r>
      <w:r w:rsidRPr="00185B4C">
        <w:rPr>
          <w:rFonts w:ascii="Times New Roman" w:eastAsia="黑体" w:hAnsi="Times New Roman"/>
          <w:b/>
          <w:sz w:val="30"/>
        </w:rPr>
        <w:t>：综合文旅商业综合体网络规划设计</w:t>
      </w:r>
    </w:p>
    <w:p w14:paraId="6DF16BAD"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61BCB5B8"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完成大型商业综合体整体组网规划，熟练</w:t>
      </w:r>
      <w:r w:rsidRPr="00185B4C">
        <w:rPr>
          <w:rFonts w:ascii="Times New Roman" w:eastAsia="宋体" w:hAnsi="Times New Roman"/>
          <w:sz w:val="24"/>
        </w:rPr>
        <w:t>VLAN</w:t>
      </w:r>
      <w:r w:rsidRPr="00185B4C">
        <w:rPr>
          <w:rFonts w:ascii="Times New Roman" w:eastAsia="宋体" w:hAnsi="Times New Roman"/>
          <w:sz w:val="24"/>
        </w:rPr>
        <w:t>划分、</w:t>
      </w:r>
      <w:r w:rsidRPr="00185B4C">
        <w:rPr>
          <w:rFonts w:ascii="Times New Roman" w:eastAsia="宋体" w:hAnsi="Times New Roman"/>
          <w:sz w:val="24"/>
        </w:rPr>
        <w:t>QoS</w:t>
      </w:r>
      <w:r w:rsidRPr="00185B4C">
        <w:rPr>
          <w:rFonts w:ascii="Times New Roman" w:eastAsia="宋体" w:hAnsi="Times New Roman"/>
          <w:sz w:val="24"/>
        </w:rPr>
        <w:t>限速、</w:t>
      </w:r>
      <w:r w:rsidRPr="00185B4C">
        <w:rPr>
          <w:rFonts w:ascii="Times New Roman" w:eastAsia="宋体" w:hAnsi="Times New Roman"/>
          <w:sz w:val="24"/>
        </w:rPr>
        <w:t>WLAN</w:t>
      </w:r>
      <w:r w:rsidRPr="00185B4C">
        <w:rPr>
          <w:rFonts w:ascii="Times New Roman" w:eastAsia="宋体" w:hAnsi="Times New Roman"/>
          <w:sz w:val="24"/>
        </w:rPr>
        <w:t>部署、出口安全架构设计。</w:t>
      </w:r>
    </w:p>
    <w:p w14:paraId="1F944703"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1674F889"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项目概况：</w:t>
      </w:r>
      <w:r w:rsidRPr="00185B4C">
        <w:rPr>
          <w:rFonts w:ascii="Times New Roman" w:eastAsia="宋体" w:hAnsi="Times New Roman"/>
          <w:sz w:val="24"/>
        </w:rPr>
        <w:t>6</w:t>
      </w:r>
      <w:r w:rsidRPr="00185B4C">
        <w:rPr>
          <w:rFonts w:ascii="Times New Roman" w:eastAsia="宋体" w:hAnsi="Times New Roman"/>
          <w:sz w:val="24"/>
        </w:rPr>
        <w:t>万㎡综合体，</w:t>
      </w:r>
      <w:r w:rsidRPr="00185B4C">
        <w:rPr>
          <w:rFonts w:ascii="Times New Roman" w:eastAsia="宋体" w:hAnsi="Times New Roman"/>
          <w:sz w:val="24"/>
        </w:rPr>
        <w:t>6</w:t>
      </w:r>
      <w:r w:rsidRPr="00185B4C">
        <w:rPr>
          <w:rFonts w:ascii="Times New Roman" w:eastAsia="宋体" w:hAnsi="Times New Roman"/>
          <w:sz w:val="24"/>
        </w:rPr>
        <w:t>层商用</w:t>
      </w:r>
      <w:r w:rsidRPr="00185B4C">
        <w:rPr>
          <w:rFonts w:ascii="Times New Roman" w:eastAsia="宋体" w:hAnsi="Times New Roman"/>
          <w:sz w:val="24"/>
        </w:rPr>
        <w:t>+</w:t>
      </w:r>
      <w:r w:rsidRPr="00185B4C">
        <w:rPr>
          <w:rFonts w:ascii="Times New Roman" w:eastAsia="宋体" w:hAnsi="Times New Roman"/>
          <w:sz w:val="24"/>
        </w:rPr>
        <w:t>地下</w:t>
      </w:r>
      <w:r w:rsidRPr="00185B4C">
        <w:rPr>
          <w:rFonts w:ascii="Times New Roman" w:eastAsia="宋体" w:hAnsi="Times New Roman"/>
          <w:sz w:val="24"/>
        </w:rPr>
        <w:t>2</w:t>
      </w:r>
      <w:r w:rsidRPr="00185B4C">
        <w:rPr>
          <w:rFonts w:ascii="Times New Roman" w:eastAsia="宋体" w:hAnsi="Times New Roman"/>
          <w:sz w:val="24"/>
        </w:rPr>
        <w:t>层机房，终端总数</w:t>
      </w:r>
      <w:r w:rsidRPr="00185B4C">
        <w:rPr>
          <w:rFonts w:ascii="Times New Roman" w:eastAsia="宋体" w:hAnsi="Times New Roman"/>
          <w:sz w:val="24"/>
        </w:rPr>
        <w:t>2300</w:t>
      </w:r>
      <w:r w:rsidRPr="00185B4C">
        <w:rPr>
          <w:rFonts w:ascii="Times New Roman" w:eastAsia="宋体" w:hAnsi="Times New Roman"/>
          <w:sz w:val="24"/>
        </w:rPr>
        <w:t>台（</w:t>
      </w:r>
      <w:r w:rsidRPr="00185B4C">
        <w:rPr>
          <w:rFonts w:ascii="Times New Roman" w:eastAsia="宋体" w:hAnsi="Times New Roman"/>
          <w:sz w:val="24"/>
        </w:rPr>
        <w:t>POS</w:t>
      </w:r>
      <w:r w:rsidRPr="00185B4C">
        <w:rPr>
          <w:rFonts w:ascii="Times New Roman" w:eastAsia="宋体" w:hAnsi="Times New Roman"/>
          <w:sz w:val="24"/>
        </w:rPr>
        <w:t>收银、监控、游客无线、办公终端、游乐设备）；</w:t>
      </w:r>
      <w:r w:rsidRPr="00185B4C">
        <w:rPr>
          <w:rFonts w:ascii="Times New Roman" w:eastAsia="宋体" w:hAnsi="Times New Roman"/>
          <w:sz w:val="24"/>
        </w:rPr>
        <w:t>1-2</w:t>
      </w:r>
      <w:r w:rsidRPr="00185B4C">
        <w:rPr>
          <w:rFonts w:ascii="Times New Roman" w:eastAsia="宋体" w:hAnsi="Times New Roman"/>
          <w:sz w:val="24"/>
        </w:rPr>
        <w:t>层商超、</w:t>
      </w:r>
      <w:r w:rsidRPr="00185B4C">
        <w:rPr>
          <w:rFonts w:ascii="Times New Roman" w:eastAsia="宋体" w:hAnsi="Times New Roman"/>
          <w:sz w:val="24"/>
        </w:rPr>
        <w:t>3-4</w:t>
      </w:r>
      <w:r w:rsidRPr="00185B4C">
        <w:rPr>
          <w:rFonts w:ascii="Times New Roman" w:eastAsia="宋体" w:hAnsi="Times New Roman"/>
          <w:sz w:val="24"/>
        </w:rPr>
        <w:t>层游乐、</w:t>
      </w:r>
      <w:r w:rsidRPr="00185B4C">
        <w:rPr>
          <w:rFonts w:ascii="Times New Roman" w:eastAsia="宋体" w:hAnsi="Times New Roman"/>
          <w:sz w:val="24"/>
        </w:rPr>
        <w:t>5</w:t>
      </w:r>
      <w:r w:rsidRPr="00185B4C">
        <w:rPr>
          <w:rFonts w:ascii="Times New Roman" w:eastAsia="宋体" w:hAnsi="Times New Roman"/>
          <w:sz w:val="24"/>
        </w:rPr>
        <w:t>层餐饮、</w:t>
      </w:r>
      <w:r w:rsidRPr="00185B4C">
        <w:rPr>
          <w:rFonts w:ascii="Times New Roman" w:eastAsia="宋体" w:hAnsi="Times New Roman"/>
          <w:sz w:val="24"/>
        </w:rPr>
        <w:t>6</w:t>
      </w:r>
      <w:r w:rsidRPr="00185B4C">
        <w:rPr>
          <w:rFonts w:ascii="Times New Roman" w:eastAsia="宋体" w:hAnsi="Times New Roman"/>
          <w:sz w:val="24"/>
        </w:rPr>
        <w:t>层影院。</w:t>
      </w:r>
    </w:p>
    <w:p w14:paraId="206F6D53" w14:textId="77777777" w:rsidR="00430756" w:rsidRPr="00185B4C" w:rsidRDefault="00430756" w:rsidP="00CB7D71">
      <w:pPr>
        <w:spacing w:after="0" w:line="360" w:lineRule="auto"/>
      </w:pPr>
      <w:r w:rsidRPr="00185B4C">
        <w:rPr>
          <w:rFonts w:ascii="Times New Roman" w:eastAsia="宋体" w:hAnsi="Times New Roman"/>
          <w:sz w:val="24"/>
        </w:rPr>
        <w:t>2. VLAN</w:t>
      </w:r>
      <w:r w:rsidRPr="00185B4C">
        <w:rPr>
          <w:rFonts w:ascii="Times New Roman" w:eastAsia="宋体" w:hAnsi="Times New Roman"/>
          <w:sz w:val="24"/>
        </w:rPr>
        <w:t>与</w:t>
      </w:r>
      <w:r w:rsidRPr="00185B4C">
        <w:rPr>
          <w:rFonts w:ascii="Times New Roman" w:eastAsia="宋体" w:hAnsi="Times New Roman"/>
          <w:sz w:val="24"/>
        </w:rPr>
        <w:t>QoS</w:t>
      </w:r>
      <w:r w:rsidRPr="00185B4C">
        <w:rPr>
          <w:rFonts w:ascii="Times New Roman" w:eastAsia="宋体" w:hAnsi="Times New Roman"/>
          <w:sz w:val="24"/>
        </w:rPr>
        <w:t>规划：按楼层</w:t>
      </w:r>
      <w:r w:rsidRPr="00185B4C">
        <w:rPr>
          <w:rFonts w:ascii="Times New Roman" w:eastAsia="宋体" w:hAnsi="Times New Roman"/>
          <w:sz w:val="24"/>
        </w:rPr>
        <w:t>+</w:t>
      </w:r>
      <w:r w:rsidRPr="00185B4C">
        <w:rPr>
          <w:rFonts w:ascii="Times New Roman" w:eastAsia="宋体" w:hAnsi="Times New Roman"/>
          <w:sz w:val="24"/>
        </w:rPr>
        <w:t>业务划分</w:t>
      </w:r>
      <w:r w:rsidRPr="00185B4C">
        <w:rPr>
          <w:rFonts w:ascii="Times New Roman" w:eastAsia="宋体" w:hAnsi="Times New Roman"/>
          <w:sz w:val="24"/>
        </w:rPr>
        <w:t>VLAN</w:t>
      </w:r>
      <w:r w:rsidRPr="00185B4C">
        <w:rPr>
          <w:rFonts w:ascii="Times New Roman" w:eastAsia="宋体" w:hAnsi="Times New Roman"/>
          <w:sz w:val="24"/>
        </w:rPr>
        <w:t>，商超、餐饮、影院、办公、安防、访客</w:t>
      </w:r>
      <w:r w:rsidRPr="00185B4C">
        <w:rPr>
          <w:rFonts w:ascii="Times New Roman" w:eastAsia="宋体" w:hAnsi="Times New Roman"/>
          <w:sz w:val="24"/>
        </w:rPr>
        <w:t>6</w:t>
      </w:r>
      <w:r w:rsidRPr="00185B4C">
        <w:rPr>
          <w:rFonts w:ascii="Times New Roman" w:eastAsia="宋体" w:hAnsi="Times New Roman"/>
          <w:sz w:val="24"/>
        </w:rPr>
        <w:t>大网段，跨网段访问配置</w:t>
      </w:r>
      <w:r w:rsidRPr="00185B4C">
        <w:rPr>
          <w:rFonts w:ascii="Times New Roman" w:eastAsia="宋体" w:hAnsi="Times New Roman"/>
          <w:sz w:val="24"/>
        </w:rPr>
        <w:t>QoS</w:t>
      </w:r>
      <w:r w:rsidRPr="00185B4C">
        <w:rPr>
          <w:rFonts w:ascii="Times New Roman" w:eastAsia="宋体" w:hAnsi="Times New Roman"/>
          <w:sz w:val="24"/>
        </w:rPr>
        <w:t>限速；安防摄像头独立组网。</w:t>
      </w:r>
    </w:p>
    <w:p w14:paraId="6DC1BC8D"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机房部署：地下二层中心机房部署票务服务器、商户结算服务器、客流分析服务器、安防平台服务器。访客</w:t>
      </w:r>
      <w:r w:rsidRPr="00185B4C">
        <w:rPr>
          <w:rFonts w:ascii="Times New Roman" w:eastAsia="宋体" w:hAnsi="Times New Roman"/>
          <w:sz w:val="24"/>
        </w:rPr>
        <w:t>WiFi</w:t>
      </w:r>
      <w:r w:rsidRPr="00185B4C">
        <w:rPr>
          <w:rFonts w:ascii="Times New Roman" w:eastAsia="宋体" w:hAnsi="Times New Roman"/>
          <w:sz w:val="24"/>
        </w:rPr>
        <w:t>限速</w:t>
      </w:r>
      <w:r w:rsidRPr="00185B4C">
        <w:rPr>
          <w:rFonts w:ascii="Times New Roman" w:eastAsia="宋体" w:hAnsi="Times New Roman"/>
          <w:sz w:val="24"/>
        </w:rPr>
        <w:t>1.5Mbps</w:t>
      </w:r>
      <w:r w:rsidRPr="00185B4C">
        <w:rPr>
          <w:rFonts w:ascii="Times New Roman" w:eastAsia="宋体" w:hAnsi="Times New Roman"/>
          <w:sz w:val="24"/>
        </w:rPr>
        <w:t>，商户专线带宽最低保障</w:t>
      </w:r>
      <w:r w:rsidRPr="00185B4C">
        <w:rPr>
          <w:rFonts w:ascii="Times New Roman" w:eastAsia="宋体" w:hAnsi="Times New Roman"/>
          <w:sz w:val="24"/>
        </w:rPr>
        <w:t>60Mbps</w:t>
      </w:r>
      <w:r w:rsidRPr="00185B4C">
        <w:rPr>
          <w:rFonts w:ascii="Times New Roman" w:eastAsia="宋体" w:hAnsi="Times New Roman"/>
          <w:sz w:val="24"/>
        </w:rPr>
        <w:t>。</w:t>
      </w:r>
    </w:p>
    <w:p w14:paraId="3C6B5E4A" w14:textId="77777777" w:rsidR="00430756" w:rsidRPr="00185B4C" w:rsidRDefault="00430756" w:rsidP="00CB7D71">
      <w:pPr>
        <w:spacing w:after="0" w:line="360" w:lineRule="auto"/>
      </w:pPr>
      <w:r w:rsidRPr="00185B4C">
        <w:rPr>
          <w:rFonts w:ascii="Times New Roman" w:eastAsia="宋体" w:hAnsi="Times New Roman"/>
          <w:sz w:val="24"/>
        </w:rPr>
        <w:t xml:space="preserve">4. </w:t>
      </w:r>
      <w:r w:rsidRPr="00185B4C">
        <w:rPr>
          <w:rFonts w:ascii="Times New Roman" w:eastAsia="宋体" w:hAnsi="Times New Roman"/>
          <w:sz w:val="24"/>
        </w:rPr>
        <w:t>出口设计：互联网总出口带宽</w:t>
      </w:r>
      <w:r w:rsidRPr="00185B4C">
        <w:rPr>
          <w:rFonts w:ascii="Times New Roman" w:eastAsia="宋体" w:hAnsi="Times New Roman"/>
          <w:sz w:val="24"/>
        </w:rPr>
        <w:t>2.5Gbps</w:t>
      </w:r>
      <w:r w:rsidRPr="00185B4C">
        <w:rPr>
          <w:rFonts w:ascii="Times New Roman" w:eastAsia="宋体" w:hAnsi="Times New Roman"/>
          <w:sz w:val="24"/>
        </w:rPr>
        <w:t>，部署链路负载均衡、</w:t>
      </w:r>
      <w:r w:rsidRPr="00185B4C">
        <w:rPr>
          <w:rFonts w:ascii="Times New Roman" w:eastAsia="宋体" w:hAnsi="Times New Roman"/>
          <w:sz w:val="24"/>
        </w:rPr>
        <w:t>DDoS</w:t>
      </w:r>
      <w:r w:rsidRPr="00185B4C">
        <w:rPr>
          <w:rFonts w:ascii="Times New Roman" w:eastAsia="宋体" w:hAnsi="Times New Roman"/>
          <w:sz w:val="24"/>
        </w:rPr>
        <w:t>防御设备；</w:t>
      </w:r>
      <w:r w:rsidRPr="00185B4C">
        <w:rPr>
          <w:rFonts w:ascii="Times New Roman" w:eastAsia="宋体" w:hAnsi="Times New Roman"/>
          <w:sz w:val="24"/>
        </w:rPr>
        <w:t>PT</w:t>
      </w:r>
      <w:r w:rsidRPr="00185B4C">
        <w:rPr>
          <w:rFonts w:ascii="Times New Roman" w:eastAsia="宋体" w:hAnsi="Times New Roman"/>
          <w:sz w:val="24"/>
        </w:rPr>
        <w:t>完整搭建全拓扑，调试连通性、限速、无线接入全部功能。</w:t>
      </w:r>
    </w:p>
    <w:p w14:paraId="7E0D1A77"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57BD4269" w14:textId="77777777" w:rsidR="00430756" w:rsidRPr="00185B4C" w:rsidRDefault="00430756" w:rsidP="00CB7D71">
      <w:pPr>
        <w:spacing w:after="0" w:line="360" w:lineRule="auto"/>
      </w:pPr>
      <w:r w:rsidRPr="00185B4C">
        <w:rPr>
          <w:rFonts w:ascii="Times New Roman" w:eastAsia="宋体" w:hAnsi="Times New Roman"/>
          <w:sz w:val="24"/>
        </w:rPr>
        <w:t>组网方案说明书、拓扑结构图、</w:t>
      </w:r>
      <w:r w:rsidRPr="00185B4C">
        <w:rPr>
          <w:rFonts w:ascii="Times New Roman" w:eastAsia="宋体" w:hAnsi="Times New Roman"/>
          <w:sz w:val="24"/>
        </w:rPr>
        <w:t>VLAN</w:t>
      </w:r>
      <w:r w:rsidRPr="00185B4C">
        <w:rPr>
          <w:rFonts w:ascii="Times New Roman" w:eastAsia="宋体" w:hAnsi="Times New Roman"/>
          <w:sz w:val="24"/>
        </w:rPr>
        <w:t>规划表、</w:t>
      </w:r>
      <w:r w:rsidRPr="00185B4C">
        <w:rPr>
          <w:rFonts w:ascii="Times New Roman" w:eastAsia="宋体" w:hAnsi="Times New Roman"/>
          <w:sz w:val="24"/>
        </w:rPr>
        <w:t>pkt</w:t>
      </w:r>
      <w:r w:rsidRPr="00185B4C">
        <w:rPr>
          <w:rFonts w:ascii="Times New Roman" w:eastAsia="宋体" w:hAnsi="Times New Roman"/>
          <w:sz w:val="24"/>
        </w:rPr>
        <w:t>仿真文件、功能测试记录表。</w:t>
      </w:r>
    </w:p>
    <w:p w14:paraId="12A9A7AA" w14:textId="77777777" w:rsidR="00430756" w:rsidRPr="00185B4C" w:rsidRDefault="00430756" w:rsidP="00CB7D71">
      <w:pPr>
        <w:spacing w:after="0" w:line="360" w:lineRule="auto"/>
      </w:pPr>
    </w:p>
    <w:p w14:paraId="1191DF5B" w14:textId="76A60E92" w:rsidR="00430756" w:rsidRPr="00185B4C" w:rsidRDefault="00430756" w:rsidP="00CB7D71">
      <w:pPr>
        <w:spacing w:after="0" w:line="360" w:lineRule="auto"/>
        <w:outlineLvl w:val="2"/>
      </w:pPr>
      <w:r w:rsidRPr="00185B4C">
        <w:rPr>
          <w:rFonts w:ascii="Times New Roman" w:eastAsia="黑体" w:hAnsi="Times New Roman"/>
          <w:b/>
          <w:sz w:val="30"/>
        </w:rPr>
        <w:t>题目</w:t>
      </w:r>
      <w:r w:rsidR="00391170">
        <w:rPr>
          <w:rFonts w:ascii="Times New Roman" w:eastAsia="黑体" w:hAnsi="Times New Roman"/>
          <w:b/>
          <w:sz w:val="30"/>
        </w:rPr>
        <w:t>5</w:t>
      </w:r>
      <w:r w:rsidRPr="00185B4C">
        <w:rPr>
          <w:rFonts w:ascii="Times New Roman" w:eastAsia="黑体" w:hAnsi="Times New Roman"/>
          <w:b/>
          <w:sz w:val="30"/>
        </w:rPr>
        <w:t>：连锁康养医院集团广域网方案设计</w:t>
      </w:r>
    </w:p>
    <w:p w14:paraId="24325B2F"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3AE0EB99"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掌握跨城</w:t>
      </w:r>
      <w:r w:rsidRPr="00185B4C">
        <w:rPr>
          <w:rFonts w:ascii="Times New Roman" w:eastAsia="宋体" w:hAnsi="Times New Roman"/>
          <w:sz w:val="24"/>
        </w:rPr>
        <w:t>IPsec VPN</w:t>
      </w:r>
      <w:r w:rsidRPr="00185B4C">
        <w:rPr>
          <w:rFonts w:ascii="Times New Roman" w:eastAsia="宋体" w:hAnsi="Times New Roman"/>
          <w:sz w:val="24"/>
        </w:rPr>
        <w:t>组网、医疗网安全隔离、</w:t>
      </w:r>
      <w:r w:rsidRPr="00185B4C">
        <w:rPr>
          <w:rFonts w:ascii="Times New Roman" w:eastAsia="宋体" w:hAnsi="Times New Roman"/>
          <w:sz w:val="24"/>
        </w:rPr>
        <w:t>Portal</w:t>
      </w:r>
      <w:r w:rsidRPr="00185B4C">
        <w:rPr>
          <w:rFonts w:ascii="Times New Roman" w:eastAsia="宋体" w:hAnsi="Times New Roman"/>
          <w:sz w:val="24"/>
        </w:rPr>
        <w:t>无线认证、全网日志审计部署方案。</w:t>
      </w:r>
    </w:p>
    <w:p w14:paraId="61BB1808"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6195E7BC"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组网架构：</w:t>
      </w:r>
      <w:r w:rsidRPr="00185B4C">
        <w:rPr>
          <w:rFonts w:ascii="Times New Roman" w:eastAsia="宋体" w:hAnsi="Times New Roman"/>
          <w:sz w:val="24"/>
        </w:rPr>
        <w:t>4</w:t>
      </w:r>
      <w:r w:rsidRPr="00185B4C">
        <w:rPr>
          <w:rFonts w:ascii="Times New Roman" w:eastAsia="宋体" w:hAnsi="Times New Roman"/>
          <w:sz w:val="24"/>
        </w:rPr>
        <w:t>个城市</w:t>
      </w:r>
      <w:r w:rsidRPr="00185B4C">
        <w:rPr>
          <w:rFonts w:ascii="Times New Roman" w:eastAsia="宋体" w:hAnsi="Times New Roman"/>
          <w:sz w:val="24"/>
        </w:rPr>
        <w:t>10</w:t>
      </w:r>
      <w:r w:rsidRPr="00185B4C">
        <w:rPr>
          <w:rFonts w:ascii="Times New Roman" w:eastAsia="宋体" w:hAnsi="Times New Roman"/>
          <w:sz w:val="24"/>
        </w:rPr>
        <w:t>家分院，单院</w:t>
      </w:r>
      <w:r w:rsidRPr="00185B4C">
        <w:rPr>
          <w:rFonts w:ascii="Times New Roman" w:eastAsia="宋体" w:hAnsi="Times New Roman"/>
          <w:sz w:val="24"/>
        </w:rPr>
        <w:t>90</w:t>
      </w:r>
      <w:r w:rsidRPr="00185B4C">
        <w:rPr>
          <w:rFonts w:ascii="Times New Roman" w:eastAsia="宋体" w:hAnsi="Times New Roman"/>
          <w:sz w:val="24"/>
        </w:rPr>
        <w:t>台终端（病房设备、医疗</w:t>
      </w:r>
      <w:r w:rsidRPr="00185B4C">
        <w:rPr>
          <w:rFonts w:ascii="Times New Roman" w:eastAsia="宋体" w:hAnsi="Times New Roman"/>
          <w:sz w:val="24"/>
        </w:rPr>
        <w:t>PDA</w:t>
      </w:r>
      <w:r w:rsidRPr="00185B4C">
        <w:rPr>
          <w:rFonts w:ascii="Times New Roman" w:eastAsia="宋体" w:hAnsi="Times New Roman"/>
          <w:sz w:val="24"/>
        </w:rPr>
        <w:t>、收费</w:t>
      </w:r>
      <w:r w:rsidRPr="00185B4C">
        <w:rPr>
          <w:rFonts w:ascii="Times New Roman" w:eastAsia="宋体" w:hAnsi="Times New Roman"/>
          <w:sz w:val="24"/>
        </w:rPr>
        <w:t>POS</w:t>
      </w:r>
      <w:r w:rsidRPr="00185B4C">
        <w:rPr>
          <w:rFonts w:ascii="Times New Roman" w:eastAsia="宋体" w:hAnsi="Times New Roman"/>
          <w:sz w:val="24"/>
        </w:rPr>
        <w:t>、办公</w:t>
      </w:r>
      <w:r w:rsidRPr="00185B4C">
        <w:rPr>
          <w:rFonts w:ascii="Times New Roman" w:eastAsia="宋体" w:hAnsi="Times New Roman"/>
          <w:sz w:val="24"/>
        </w:rPr>
        <w:t>PC</w:t>
      </w:r>
      <w:r w:rsidRPr="00185B4C">
        <w:rPr>
          <w:rFonts w:ascii="Times New Roman" w:eastAsia="宋体" w:hAnsi="Times New Roman"/>
          <w:sz w:val="24"/>
        </w:rPr>
        <w:t>、监控），总部与各分院</w:t>
      </w:r>
      <w:r w:rsidRPr="00185B4C">
        <w:rPr>
          <w:rFonts w:ascii="Times New Roman" w:eastAsia="宋体" w:hAnsi="Times New Roman"/>
          <w:sz w:val="24"/>
        </w:rPr>
        <w:t>IPsec VPN</w:t>
      </w:r>
      <w:r w:rsidRPr="00185B4C">
        <w:rPr>
          <w:rFonts w:ascii="Times New Roman" w:eastAsia="宋体" w:hAnsi="Times New Roman"/>
          <w:sz w:val="24"/>
        </w:rPr>
        <w:t>专线互通。</w:t>
      </w:r>
    </w:p>
    <w:p w14:paraId="4EE808AA"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网段划分：院内划分医疗内网</w:t>
      </w:r>
      <w:r w:rsidRPr="00185B4C">
        <w:rPr>
          <w:rFonts w:ascii="Times New Roman" w:eastAsia="宋体" w:hAnsi="Times New Roman"/>
          <w:sz w:val="24"/>
        </w:rPr>
        <w:t>VLAN</w:t>
      </w:r>
      <w:r w:rsidRPr="00185B4C">
        <w:rPr>
          <w:rFonts w:ascii="Times New Roman" w:eastAsia="宋体" w:hAnsi="Times New Roman"/>
          <w:sz w:val="24"/>
        </w:rPr>
        <w:t>、行政办公</w:t>
      </w:r>
      <w:r w:rsidRPr="00185B4C">
        <w:rPr>
          <w:rFonts w:ascii="Times New Roman" w:eastAsia="宋体" w:hAnsi="Times New Roman"/>
          <w:sz w:val="24"/>
        </w:rPr>
        <w:t>VLAN</w:t>
      </w:r>
      <w:r w:rsidRPr="00185B4C">
        <w:rPr>
          <w:rFonts w:ascii="Times New Roman" w:eastAsia="宋体" w:hAnsi="Times New Roman"/>
          <w:sz w:val="24"/>
        </w:rPr>
        <w:t>、访客</w:t>
      </w:r>
      <w:r w:rsidRPr="00185B4C">
        <w:rPr>
          <w:rFonts w:ascii="Times New Roman" w:eastAsia="宋体" w:hAnsi="Times New Roman"/>
          <w:sz w:val="24"/>
        </w:rPr>
        <w:t>WiFi VLAN</w:t>
      </w:r>
      <w:r w:rsidRPr="00185B4C">
        <w:rPr>
          <w:rFonts w:ascii="Times New Roman" w:eastAsia="宋体" w:hAnsi="Times New Roman"/>
          <w:sz w:val="24"/>
        </w:rPr>
        <w:t>，医疗业务网络逻辑隔离禁止直接访问互联网。</w:t>
      </w:r>
    </w:p>
    <w:p w14:paraId="36A134C7"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服务器部署：总部机房部署</w:t>
      </w:r>
      <w:r w:rsidRPr="00185B4C">
        <w:rPr>
          <w:rFonts w:ascii="Times New Roman" w:eastAsia="宋体" w:hAnsi="Times New Roman"/>
          <w:sz w:val="24"/>
        </w:rPr>
        <w:t>HIS</w:t>
      </w:r>
      <w:r w:rsidRPr="00185B4C">
        <w:rPr>
          <w:rFonts w:ascii="Times New Roman" w:eastAsia="宋体" w:hAnsi="Times New Roman"/>
          <w:sz w:val="24"/>
        </w:rPr>
        <w:t>医疗系统、电子病历数据库、远程会诊服务器；分院部署本地缓存服务器。</w:t>
      </w:r>
    </w:p>
    <w:p w14:paraId="61729A05" w14:textId="77777777" w:rsidR="00430756" w:rsidRPr="00185B4C" w:rsidRDefault="00430756" w:rsidP="00CB7D71">
      <w:pPr>
        <w:spacing w:after="0" w:line="360" w:lineRule="auto"/>
      </w:pPr>
      <w:r w:rsidRPr="00185B4C">
        <w:rPr>
          <w:rFonts w:ascii="Times New Roman" w:eastAsia="宋体" w:hAnsi="Times New Roman"/>
          <w:sz w:val="24"/>
        </w:rPr>
        <w:t xml:space="preserve">4. </w:t>
      </w:r>
      <w:r w:rsidRPr="00185B4C">
        <w:rPr>
          <w:rFonts w:ascii="Times New Roman" w:eastAsia="宋体" w:hAnsi="Times New Roman"/>
          <w:sz w:val="24"/>
        </w:rPr>
        <w:t>接入与安全：病房</w:t>
      </w:r>
      <w:r w:rsidRPr="00185B4C">
        <w:rPr>
          <w:rFonts w:ascii="Times New Roman" w:eastAsia="宋体" w:hAnsi="Times New Roman"/>
          <w:sz w:val="24"/>
        </w:rPr>
        <w:t>WiFi</w:t>
      </w:r>
      <w:r w:rsidRPr="00185B4C">
        <w:rPr>
          <w:rFonts w:ascii="Times New Roman" w:eastAsia="宋体" w:hAnsi="Times New Roman"/>
          <w:sz w:val="24"/>
        </w:rPr>
        <w:t>采用</w:t>
      </w:r>
      <w:r w:rsidRPr="00185B4C">
        <w:rPr>
          <w:rFonts w:ascii="Times New Roman" w:eastAsia="宋体" w:hAnsi="Times New Roman"/>
          <w:sz w:val="24"/>
        </w:rPr>
        <w:t>Portal</w:t>
      </w:r>
      <w:r w:rsidRPr="00185B4C">
        <w:rPr>
          <w:rFonts w:ascii="Times New Roman" w:eastAsia="宋体" w:hAnsi="Times New Roman"/>
          <w:sz w:val="24"/>
        </w:rPr>
        <w:t>短信认证，单分院出口带宽</w:t>
      </w:r>
      <w:r w:rsidRPr="00185B4C">
        <w:rPr>
          <w:rFonts w:ascii="Times New Roman" w:eastAsia="宋体" w:hAnsi="Times New Roman"/>
          <w:sz w:val="24"/>
        </w:rPr>
        <w:t>60Mbps</w:t>
      </w:r>
      <w:r w:rsidRPr="00185B4C">
        <w:rPr>
          <w:rFonts w:ascii="Times New Roman" w:eastAsia="宋体" w:hAnsi="Times New Roman"/>
          <w:sz w:val="24"/>
        </w:rPr>
        <w:t>；全网部署统一日志审计系统；</w:t>
      </w:r>
      <w:r w:rsidRPr="00185B4C">
        <w:rPr>
          <w:rFonts w:ascii="Times New Roman" w:eastAsia="宋体" w:hAnsi="Times New Roman"/>
          <w:sz w:val="24"/>
        </w:rPr>
        <w:t>PT</w:t>
      </w:r>
      <w:r w:rsidRPr="00185B4C">
        <w:rPr>
          <w:rFonts w:ascii="Times New Roman" w:eastAsia="宋体" w:hAnsi="Times New Roman"/>
          <w:sz w:val="24"/>
        </w:rPr>
        <w:t>仿真</w:t>
      </w:r>
      <w:r w:rsidRPr="00185B4C">
        <w:rPr>
          <w:rFonts w:ascii="Times New Roman" w:eastAsia="宋体" w:hAnsi="Times New Roman"/>
          <w:sz w:val="24"/>
        </w:rPr>
        <w:t>VPN</w:t>
      </w:r>
      <w:r w:rsidRPr="00185B4C">
        <w:rPr>
          <w:rFonts w:ascii="Times New Roman" w:eastAsia="宋体" w:hAnsi="Times New Roman"/>
          <w:sz w:val="24"/>
        </w:rPr>
        <w:t>连通、</w:t>
      </w:r>
      <w:r w:rsidRPr="00185B4C">
        <w:rPr>
          <w:rFonts w:ascii="Times New Roman" w:eastAsia="宋体" w:hAnsi="Times New Roman"/>
          <w:sz w:val="24"/>
        </w:rPr>
        <w:t>VLAN</w:t>
      </w:r>
      <w:r w:rsidRPr="00185B4C">
        <w:rPr>
          <w:rFonts w:ascii="Times New Roman" w:eastAsia="宋体" w:hAnsi="Times New Roman"/>
          <w:sz w:val="24"/>
        </w:rPr>
        <w:t>隔离、上网权限测试。</w:t>
      </w:r>
    </w:p>
    <w:p w14:paraId="048BA8F5"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7CDD6B22"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组网方案、</w:t>
      </w:r>
      <w:r w:rsidRPr="00185B4C">
        <w:rPr>
          <w:rFonts w:ascii="Times New Roman" w:eastAsia="宋体" w:hAnsi="Times New Roman"/>
          <w:sz w:val="24"/>
        </w:rPr>
        <w:t>IP</w:t>
      </w:r>
      <w:r w:rsidRPr="00185B4C">
        <w:rPr>
          <w:rFonts w:ascii="Times New Roman" w:eastAsia="宋体" w:hAnsi="Times New Roman"/>
          <w:sz w:val="24"/>
        </w:rPr>
        <w:t>地址规划表、</w:t>
      </w:r>
      <w:r w:rsidRPr="00185B4C">
        <w:rPr>
          <w:rFonts w:ascii="Times New Roman" w:eastAsia="宋体" w:hAnsi="Times New Roman"/>
          <w:sz w:val="24"/>
        </w:rPr>
        <w:t>PT</w:t>
      </w:r>
      <w:r w:rsidRPr="00185B4C">
        <w:rPr>
          <w:rFonts w:ascii="Times New Roman" w:eastAsia="宋体" w:hAnsi="Times New Roman"/>
          <w:sz w:val="24"/>
        </w:rPr>
        <w:t>拓扑文件、测试报告。</w:t>
      </w:r>
    </w:p>
    <w:p w14:paraId="5563F707" w14:textId="77777777" w:rsidR="00430756" w:rsidRPr="00185B4C" w:rsidRDefault="00430756" w:rsidP="00CB7D71">
      <w:pPr>
        <w:spacing w:after="0" w:line="360" w:lineRule="auto"/>
      </w:pPr>
    </w:p>
    <w:p w14:paraId="7708B529" w14:textId="575D5194" w:rsidR="00430756" w:rsidRPr="00185B4C" w:rsidRDefault="00430756" w:rsidP="00CB7D71">
      <w:pPr>
        <w:spacing w:after="0" w:line="360" w:lineRule="auto"/>
        <w:outlineLvl w:val="2"/>
      </w:pPr>
      <w:r w:rsidRPr="00185B4C">
        <w:rPr>
          <w:rFonts w:ascii="Times New Roman" w:eastAsia="黑体" w:hAnsi="Times New Roman"/>
          <w:b/>
          <w:sz w:val="30"/>
        </w:rPr>
        <w:t>题目</w:t>
      </w:r>
      <w:r w:rsidR="00391170">
        <w:rPr>
          <w:rFonts w:ascii="Times New Roman" w:eastAsia="黑体" w:hAnsi="Times New Roman"/>
          <w:b/>
          <w:sz w:val="30"/>
        </w:rPr>
        <w:t>6</w:t>
      </w:r>
      <w:r w:rsidRPr="00185B4C">
        <w:rPr>
          <w:rFonts w:ascii="Times New Roman" w:eastAsia="黑体" w:hAnsi="Times New Roman"/>
          <w:b/>
          <w:sz w:val="30"/>
        </w:rPr>
        <w:t>：军工配套研究院涉密专网规划设计</w:t>
      </w:r>
    </w:p>
    <w:p w14:paraId="241ADC22"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357BD01B"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掌握密级网络物理隔离、网闸跨网交换、</w:t>
      </w:r>
      <w:r w:rsidRPr="00185B4C">
        <w:rPr>
          <w:rFonts w:ascii="Times New Roman" w:eastAsia="宋体" w:hAnsi="Times New Roman"/>
          <w:sz w:val="24"/>
        </w:rPr>
        <w:t>802.1X</w:t>
      </w:r>
      <w:r w:rsidRPr="00185B4C">
        <w:rPr>
          <w:rFonts w:ascii="Times New Roman" w:eastAsia="宋体" w:hAnsi="Times New Roman"/>
          <w:sz w:val="24"/>
        </w:rPr>
        <w:t>、</w:t>
      </w:r>
      <w:r w:rsidRPr="00185B4C">
        <w:rPr>
          <w:rFonts w:ascii="Times New Roman" w:eastAsia="宋体" w:hAnsi="Times New Roman"/>
          <w:sz w:val="24"/>
        </w:rPr>
        <w:t>CA</w:t>
      </w:r>
      <w:r w:rsidRPr="00185B4C">
        <w:rPr>
          <w:rFonts w:ascii="Times New Roman" w:eastAsia="宋体" w:hAnsi="Times New Roman"/>
          <w:sz w:val="24"/>
        </w:rPr>
        <w:t>证书认证、多层次安全防护设计规范。</w:t>
      </w:r>
    </w:p>
    <w:p w14:paraId="69EB67C9"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06F96AE8"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网络分区：</w:t>
      </w:r>
      <w:r w:rsidRPr="00185B4C">
        <w:rPr>
          <w:rFonts w:ascii="Times New Roman" w:eastAsia="宋体" w:hAnsi="Times New Roman"/>
          <w:sz w:val="24"/>
        </w:rPr>
        <w:t>5</w:t>
      </w:r>
      <w:r w:rsidRPr="00185B4C">
        <w:rPr>
          <w:rFonts w:ascii="Times New Roman" w:eastAsia="宋体" w:hAnsi="Times New Roman"/>
          <w:sz w:val="24"/>
        </w:rPr>
        <w:t>个科研实验室</w:t>
      </w:r>
      <w:r w:rsidRPr="00185B4C">
        <w:rPr>
          <w:rFonts w:ascii="Times New Roman" w:eastAsia="宋体" w:hAnsi="Times New Roman"/>
          <w:sz w:val="24"/>
        </w:rPr>
        <w:t>+</w:t>
      </w:r>
      <w:r w:rsidRPr="00185B4C">
        <w:rPr>
          <w:rFonts w:ascii="Times New Roman" w:eastAsia="宋体" w:hAnsi="Times New Roman"/>
          <w:sz w:val="24"/>
        </w:rPr>
        <w:t>超算数据中心</w:t>
      </w:r>
      <w:r w:rsidRPr="00185B4C">
        <w:rPr>
          <w:rFonts w:ascii="Times New Roman" w:eastAsia="宋体" w:hAnsi="Times New Roman"/>
          <w:sz w:val="24"/>
        </w:rPr>
        <w:t>+</w:t>
      </w:r>
      <w:r w:rsidRPr="00185B4C">
        <w:rPr>
          <w:rFonts w:ascii="Times New Roman" w:eastAsia="宋体" w:hAnsi="Times New Roman"/>
          <w:sz w:val="24"/>
        </w:rPr>
        <w:t>办公楼，合计</w:t>
      </w:r>
      <w:r w:rsidRPr="00185B4C">
        <w:rPr>
          <w:rFonts w:ascii="Times New Roman" w:eastAsia="宋体" w:hAnsi="Times New Roman"/>
          <w:sz w:val="24"/>
        </w:rPr>
        <w:t>920</w:t>
      </w:r>
      <w:r w:rsidRPr="00185B4C">
        <w:rPr>
          <w:rFonts w:ascii="Times New Roman" w:eastAsia="宋体" w:hAnsi="Times New Roman"/>
          <w:sz w:val="24"/>
        </w:rPr>
        <w:t>台设备；按绝密、机密、秘密、公开四级物理隔离，跨密级数据交互依靠安全网闸，涉密区域禁用任何无线设备。</w:t>
      </w:r>
    </w:p>
    <w:p w14:paraId="2986F470"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接入认证：实验室有线网络启用</w:t>
      </w:r>
      <w:r w:rsidRPr="00185B4C">
        <w:rPr>
          <w:rFonts w:ascii="Times New Roman" w:eastAsia="宋体" w:hAnsi="Times New Roman"/>
          <w:sz w:val="24"/>
        </w:rPr>
        <w:t>802.1X</w:t>
      </w:r>
      <w:r w:rsidRPr="00185B4C">
        <w:rPr>
          <w:rFonts w:ascii="Times New Roman" w:eastAsia="宋体" w:hAnsi="Times New Roman"/>
          <w:sz w:val="24"/>
        </w:rPr>
        <w:t>准入认证；办公区内网</w:t>
      </w:r>
      <w:r w:rsidRPr="00185B4C">
        <w:rPr>
          <w:rFonts w:ascii="Times New Roman" w:eastAsia="宋体" w:hAnsi="Times New Roman"/>
          <w:sz w:val="24"/>
        </w:rPr>
        <w:t>WLAN</w:t>
      </w:r>
      <w:r w:rsidRPr="00185B4C">
        <w:rPr>
          <w:rFonts w:ascii="Times New Roman" w:eastAsia="宋体" w:hAnsi="Times New Roman"/>
          <w:sz w:val="24"/>
        </w:rPr>
        <w:t>采用国密</w:t>
      </w:r>
      <w:r w:rsidRPr="00185B4C">
        <w:rPr>
          <w:rFonts w:ascii="Times New Roman" w:eastAsia="宋体" w:hAnsi="Times New Roman"/>
          <w:sz w:val="24"/>
        </w:rPr>
        <w:t>CA</w:t>
      </w:r>
      <w:r w:rsidRPr="00185B4C">
        <w:rPr>
          <w:rFonts w:ascii="Times New Roman" w:eastAsia="宋体" w:hAnsi="Times New Roman"/>
          <w:sz w:val="24"/>
        </w:rPr>
        <w:t>证书认证。</w:t>
      </w:r>
    </w:p>
    <w:p w14:paraId="395C4255"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服务器部署：数据中心部署超算服务器、涉密存储服务器、仿真测试服务器、内部涉密视频会商服务器。</w:t>
      </w:r>
    </w:p>
    <w:p w14:paraId="236981F6" w14:textId="77777777" w:rsidR="00430756" w:rsidRPr="00185B4C" w:rsidRDefault="00430756" w:rsidP="00CB7D71">
      <w:pPr>
        <w:spacing w:after="0" w:line="360" w:lineRule="auto"/>
      </w:pPr>
      <w:r w:rsidRPr="00185B4C">
        <w:rPr>
          <w:rFonts w:ascii="Times New Roman" w:eastAsia="宋体" w:hAnsi="Times New Roman"/>
          <w:sz w:val="24"/>
        </w:rPr>
        <w:t xml:space="preserve">4. </w:t>
      </w:r>
      <w:r w:rsidRPr="00185B4C">
        <w:rPr>
          <w:rFonts w:ascii="Times New Roman" w:eastAsia="宋体" w:hAnsi="Times New Roman"/>
          <w:sz w:val="24"/>
        </w:rPr>
        <w:t>安全出口：外网出口带宽</w:t>
      </w:r>
      <w:r w:rsidRPr="00185B4C">
        <w:rPr>
          <w:rFonts w:ascii="Times New Roman" w:eastAsia="宋体" w:hAnsi="Times New Roman"/>
          <w:sz w:val="24"/>
        </w:rPr>
        <w:t>600Mbps</w:t>
      </w:r>
      <w:r w:rsidRPr="00185B4C">
        <w:rPr>
          <w:rFonts w:ascii="Times New Roman" w:eastAsia="宋体" w:hAnsi="Times New Roman"/>
          <w:sz w:val="24"/>
        </w:rPr>
        <w:t>，分层部署边界防火墙、</w:t>
      </w:r>
      <w:r w:rsidRPr="00185B4C">
        <w:rPr>
          <w:rFonts w:ascii="Times New Roman" w:eastAsia="宋体" w:hAnsi="Times New Roman"/>
          <w:sz w:val="24"/>
        </w:rPr>
        <w:t>IDS</w:t>
      </w:r>
      <w:r w:rsidRPr="00185B4C">
        <w:rPr>
          <w:rFonts w:ascii="Times New Roman" w:eastAsia="宋体" w:hAnsi="Times New Roman"/>
          <w:sz w:val="24"/>
        </w:rPr>
        <w:t>入侵防御、</w:t>
      </w:r>
      <w:r w:rsidRPr="00185B4C">
        <w:rPr>
          <w:rFonts w:ascii="Times New Roman" w:eastAsia="宋体" w:hAnsi="Times New Roman"/>
          <w:sz w:val="24"/>
        </w:rPr>
        <w:t>DLP</w:t>
      </w:r>
      <w:r w:rsidRPr="00185B4C">
        <w:rPr>
          <w:rFonts w:ascii="Times New Roman" w:eastAsia="宋体" w:hAnsi="Times New Roman"/>
          <w:sz w:val="24"/>
        </w:rPr>
        <w:t>数据防泄漏系统；</w:t>
      </w:r>
      <w:r w:rsidRPr="00185B4C">
        <w:rPr>
          <w:rFonts w:ascii="Times New Roman" w:eastAsia="宋体" w:hAnsi="Times New Roman"/>
          <w:sz w:val="24"/>
        </w:rPr>
        <w:t>PT</w:t>
      </w:r>
      <w:r w:rsidRPr="00185B4C">
        <w:rPr>
          <w:rFonts w:ascii="Times New Roman" w:eastAsia="宋体" w:hAnsi="Times New Roman"/>
          <w:sz w:val="24"/>
        </w:rPr>
        <w:t>完成隔离策略、安全设备配置仿真验证。</w:t>
      </w:r>
    </w:p>
    <w:p w14:paraId="21AB6DFF"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48A788E2" w14:textId="77777777" w:rsidR="00430756" w:rsidRPr="00185B4C" w:rsidRDefault="00430756" w:rsidP="00CB7D71">
      <w:pPr>
        <w:spacing w:after="0" w:line="360" w:lineRule="auto"/>
      </w:pPr>
      <w:r w:rsidRPr="00185B4C">
        <w:rPr>
          <w:rFonts w:ascii="Times New Roman" w:eastAsia="宋体" w:hAnsi="Times New Roman"/>
          <w:sz w:val="24"/>
        </w:rPr>
        <w:t>涉密网络设计方案、分区拓扑图、安全设备配置文档、</w:t>
      </w:r>
      <w:r w:rsidRPr="00185B4C">
        <w:rPr>
          <w:rFonts w:ascii="Times New Roman" w:eastAsia="宋体" w:hAnsi="Times New Roman"/>
          <w:sz w:val="24"/>
        </w:rPr>
        <w:t>pkt</w:t>
      </w:r>
      <w:r w:rsidRPr="00185B4C">
        <w:rPr>
          <w:rFonts w:ascii="Times New Roman" w:eastAsia="宋体" w:hAnsi="Times New Roman"/>
          <w:sz w:val="24"/>
        </w:rPr>
        <w:t>文件。</w:t>
      </w:r>
    </w:p>
    <w:p w14:paraId="5E3B173F" w14:textId="77777777" w:rsidR="00430756" w:rsidRPr="00185B4C" w:rsidRDefault="00430756" w:rsidP="00CB7D71">
      <w:pPr>
        <w:spacing w:after="0" w:line="360" w:lineRule="auto"/>
      </w:pPr>
    </w:p>
    <w:p w14:paraId="1BF7C13A" w14:textId="1885B2A0" w:rsidR="00430756" w:rsidRPr="00185B4C" w:rsidRDefault="00430756" w:rsidP="00CB7D71">
      <w:pPr>
        <w:spacing w:after="0" w:line="360" w:lineRule="auto"/>
        <w:outlineLvl w:val="2"/>
      </w:pPr>
      <w:r w:rsidRPr="00185B4C">
        <w:rPr>
          <w:rFonts w:ascii="Times New Roman" w:eastAsia="黑体" w:hAnsi="Times New Roman"/>
          <w:b/>
          <w:sz w:val="30"/>
        </w:rPr>
        <w:t>题目</w:t>
      </w:r>
      <w:r w:rsidR="00391170">
        <w:rPr>
          <w:rFonts w:ascii="Times New Roman" w:eastAsia="黑体" w:hAnsi="Times New Roman"/>
          <w:b/>
          <w:sz w:val="30"/>
        </w:rPr>
        <w:t>7</w:t>
      </w:r>
      <w:r w:rsidRPr="00185B4C">
        <w:rPr>
          <w:rFonts w:ascii="Times New Roman" w:eastAsia="黑体" w:hAnsi="Times New Roman"/>
          <w:b/>
          <w:sz w:val="30"/>
        </w:rPr>
        <w:t>：智慧产业园园区综合网络设计</w:t>
      </w:r>
    </w:p>
    <w:p w14:paraId="0ABC92C8"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7F57CBC8"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学习</w:t>
      </w:r>
      <w:r w:rsidRPr="00185B4C">
        <w:rPr>
          <w:rFonts w:ascii="Times New Roman" w:eastAsia="宋体" w:hAnsi="Times New Roman"/>
          <w:sz w:val="24"/>
        </w:rPr>
        <w:t>FTTH</w:t>
      </w:r>
      <w:r w:rsidRPr="00185B4C">
        <w:rPr>
          <w:rFonts w:ascii="Times New Roman" w:eastAsia="宋体" w:hAnsi="Times New Roman"/>
          <w:sz w:val="24"/>
        </w:rPr>
        <w:t>光纤入户、</w:t>
      </w:r>
      <w:r w:rsidRPr="00185B4C">
        <w:rPr>
          <w:rFonts w:ascii="Times New Roman" w:eastAsia="宋体" w:hAnsi="Times New Roman"/>
          <w:sz w:val="24"/>
        </w:rPr>
        <w:t>POE</w:t>
      </w:r>
      <w:r w:rsidRPr="00185B4C">
        <w:rPr>
          <w:rFonts w:ascii="Times New Roman" w:eastAsia="宋体" w:hAnsi="Times New Roman"/>
          <w:sz w:val="24"/>
        </w:rPr>
        <w:t>安防组网、</w:t>
      </w:r>
      <w:r w:rsidRPr="00185B4C">
        <w:rPr>
          <w:rFonts w:ascii="Times New Roman" w:eastAsia="宋体" w:hAnsi="Times New Roman"/>
          <w:sz w:val="24"/>
        </w:rPr>
        <w:t>Wi‑Fi7</w:t>
      </w:r>
      <w:r w:rsidRPr="00185B4C">
        <w:rPr>
          <w:rFonts w:ascii="Times New Roman" w:eastAsia="宋体" w:hAnsi="Times New Roman"/>
          <w:sz w:val="24"/>
        </w:rPr>
        <w:t>无线部署、物联网隔离、下一代防火墙配置。</w:t>
      </w:r>
    </w:p>
    <w:p w14:paraId="6631C2A5"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1E05320C"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项目概况：</w:t>
      </w:r>
      <w:r w:rsidRPr="00185B4C">
        <w:rPr>
          <w:rFonts w:ascii="Times New Roman" w:eastAsia="宋体" w:hAnsi="Times New Roman"/>
          <w:sz w:val="24"/>
        </w:rPr>
        <w:t>12</w:t>
      </w:r>
      <w:r w:rsidRPr="00185B4C">
        <w:rPr>
          <w:rFonts w:ascii="Times New Roman" w:eastAsia="宋体" w:hAnsi="Times New Roman"/>
          <w:sz w:val="24"/>
        </w:rPr>
        <w:t>栋产业楼宇</w:t>
      </w:r>
      <w:r w:rsidRPr="00185B4C">
        <w:rPr>
          <w:rFonts w:ascii="Times New Roman" w:eastAsia="宋体" w:hAnsi="Times New Roman"/>
          <w:sz w:val="24"/>
        </w:rPr>
        <w:t>+</w:t>
      </w:r>
      <w:r w:rsidRPr="00185B4C">
        <w:rPr>
          <w:rFonts w:ascii="Times New Roman" w:eastAsia="宋体" w:hAnsi="Times New Roman"/>
          <w:sz w:val="24"/>
        </w:rPr>
        <w:t>园区公寓</w:t>
      </w:r>
      <w:r w:rsidRPr="00185B4C">
        <w:rPr>
          <w:rFonts w:ascii="Times New Roman" w:eastAsia="宋体" w:hAnsi="Times New Roman"/>
          <w:sz w:val="24"/>
        </w:rPr>
        <w:t>+</w:t>
      </w:r>
      <w:r w:rsidRPr="00185B4C">
        <w:rPr>
          <w:rFonts w:ascii="Times New Roman" w:eastAsia="宋体" w:hAnsi="Times New Roman"/>
          <w:sz w:val="24"/>
        </w:rPr>
        <w:t>物业中心，终端总量</w:t>
      </w:r>
      <w:r w:rsidRPr="00185B4C">
        <w:rPr>
          <w:rFonts w:ascii="Times New Roman" w:eastAsia="宋体" w:hAnsi="Times New Roman"/>
          <w:sz w:val="24"/>
        </w:rPr>
        <w:t>18000</w:t>
      </w:r>
      <w:r w:rsidRPr="00185B4C">
        <w:rPr>
          <w:rFonts w:ascii="Times New Roman" w:eastAsia="宋体" w:hAnsi="Times New Roman"/>
          <w:sz w:val="24"/>
        </w:rPr>
        <w:t>台（企业办公、</w:t>
      </w:r>
      <w:r w:rsidRPr="00185B4C">
        <w:rPr>
          <w:rFonts w:ascii="Times New Roman" w:eastAsia="宋体" w:hAnsi="Times New Roman"/>
          <w:sz w:val="24"/>
        </w:rPr>
        <w:t>POE</w:t>
      </w:r>
      <w:r w:rsidRPr="00185B4C">
        <w:rPr>
          <w:rFonts w:ascii="Times New Roman" w:eastAsia="宋体" w:hAnsi="Times New Roman"/>
          <w:sz w:val="24"/>
        </w:rPr>
        <w:t>监控、智慧水电物联网、智能家居）；按楼栋划分独立</w:t>
      </w:r>
      <w:r w:rsidRPr="00185B4C">
        <w:rPr>
          <w:rFonts w:ascii="Times New Roman" w:eastAsia="宋体" w:hAnsi="Times New Roman"/>
          <w:sz w:val="24"/>
        </w:rPr>
        <w:t>VLAN</w:t>
      </w:r>
      <w:r w:rsidRPr="00185B4C">
        <w:rPr>
          <w:rFonts w:ascii="Times New Roman" w:eastAsia="宋体" w:hAnsi="Times New Roman"/>
          <w:sz w:val="24"/>
        </w:rPr>
        <w:t>。</w:t>
      </w:r>
    </w:p>
    <w:p w14:paraId="485DC4BC"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网络隔离：企业办公网、安防专网、物联网设备网三层逻辑隔离，禁止物联网终端直接访问办公网段。</w:t>
      </w:r>
    </w:p>
    <w:p w14:paraId="505139FC"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接入部署：企业用户</w:t>
      </w:r>
      <w:r w:rsidRPr="00185B4C">
        <w:rPr>
          <w:rFonts w:ascii="Times New Roman" w:eastAsia="宋体" w:hAnsi="Times New Roman"/>
          <w:sz w:val="24"/>
        </w:rPr>
        <w:t>FTTH</w:t>
      </w:r>
      <w:r w:rsidRPr="00185B4C">
        <w:rPr>
          <w:rFonts w:ascii="Times New Roman" w:eastAsia="宋体" w:hAnsi="Times New Roman"/>
          <w:sz w:val="24"/>
        </w:rPr>
        <w:t>光纤入户，园区公共区域部署</w:t>
      </w:r>
      <w:r w:rsidRPr="00185B4C">
        <w:rPr>
          <w:rFonts w:ascii="Times New Roman" w:eastAsia="宋体" w:hAnsi="Times New Roman"/>
          <w:sz w:val="24"/>
        </w:rPr>
        <w:t>Wi‑Fi7</w:t>
      </w:r>
      <w:r w:rsidRPr="00185B4C">
        <w:rPr>
          <w:rFonts w:ascii="Times New Roman" w:eastAsia="宋体" w:hAnsi="Times New Roman"/>
          <w:sz w:val="24"/>
        </w:rPr>
        <w:t>室外</w:t>
      </w:r>
      <w:r w:rsidRPr="00185B4C">
        <w:rPr>
          <w:rFonts w:ascii="Times New Roman" w:eastAsia="宋体" w:hAnsi="Times New Roman"/>
          <w:sz w:val="24"/>
        </w:rPr>
        <w:t>AP</w:t>
      </w:r>
      <w:r w:rsidRPr="00185B4C">
        <w:rPr>
          <w:rFonts w:ascii="Times New Roman" w:eastAsia="宋体" w:hAnsi="Times New Roman"/>
          <w:sz w:val="24"/>
        </w:rPr>
        <w:t>，全园区监控</w:t>
      </w:r>
      <w:r w:rsidRPr="00185B4C">
        <w:rPr>
          <w:rFonts w:ascii="Times New Roman" w:eastAsia="宋体" w:hAnsi="Times New Roman"/>
          <w:sz w:val="24"/>
        </w:rPr>
        <w:t>POE</w:t>
      </w:r>
      <w:r w:rsidRPr="00185B4C">
        <w:rPr>
          <w:rFonts w:ascii="Times New Roman" w:eastAsia="宋体" w:hAnsi="Times New Roman"/>
          <w:sz w:val="24"/>
        </w:rPr>
        <w:t>集中供电；物业机房部署园区运维服务器、安防管理服务器、物联网网关、公告发布服务器。</w:t>
      </w:r>
    </w:p>
    <w:p w14:paraId="572A62A5" w14:textId="77777777" w:rsidR="00430756" w:rsidRPr="00185B4C" w:rsidRDefault="00430756" w:rsidP="00CB7D71">
      <w:pPr>
        <w:spacing w:after="0" w:line="360" w:lineRule="auto"/>
      </w:pPr>
      <w:r w:rsidRPr="00185B4C">
        <w:rPr>
          <w:rFonts w:ascii="Times New Roman" w:eastAsia="宋体" w:hAnsi="Times New Roman"/>
          <w:sz w:val="24"/>
        </w:rPr>
        <w:t xml:space="preserve">4. </w:t>
      </w:r>
      <w:r w:rsidRPr="00185B4C">
        <w:rPr>
          <w:rFonts w:ascii="Times New Roman" w:eastAsia="宋体" w:hAnsi="Times New Roman"/>
          <w:sz w:val="24"/>
        </w:rPr>
        <w:t>出口防护：园区总出口</w:t>
      </w:r>
      <w:r w:rsidRPr="00185B4C">
        <w:rPr>
          <w:rFonts w:ascii="Times New Roman" w:eastAsia="宋体" w:hAnsi="Times New Roman"/>
          <w:sz w:val="24"/>
        </w:rPr>
        <w:t>12Gbps</w:t>
      </w:r>
      <w:r w:rsidRPr="00185B4C">
        <w:rPr>
          <w:rFonts w:ascii="Times New Roman" w:eastAsia="宋体" w:hAnsi="Times New Roman"/>
          <w:sz w:val="24"/>
        </w:rPr>
        <w:t>，部署下一代防火墙，配置物联网安全防护策略；</w:t>
      </w:r>
      <w:r w:rsidRPr="00185B4C">
        <w:rPr>
          <w:rFonts w:ascii="Times New Roman" w:eastAsia="宋体" w:hAnsi="Times New Roman"/>
          <w:sz w:val="24"/>
        </w:rPr>
        <w:t>PT</w:t>
      </w:r>
      <w:r w:rsidRPr="00185B4C">
        <w:rPr>
          <w:rFonts w:ascii="Times New Roman" w:eastAsia="宋体" w:hAnsi="Times New Roman"/>
          <w:sz w:val="24"/>
        </w:rPr>
        <w:t>完成全场景组网与访问控制调试。</w:t>
      </w:r>
    </w:p>
    <w:p w14:paraId="10173594"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656F15E0"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园区组网方案、</w:t>
      </w:r>
      <w:r w:rsidRPr="00185B4C">
        <w:rPr>
          <w:rFonts w:ascii="Times New Roman" w:eastAsia="宋体" w:hAnsi="Times New Roman"/>
          <w:sz w:val="24"/>
        </w:rPr>
        <w:t>IP</w:t>
      </w:r>
      <w:r w:rsidRPr="00185B4C">
        <w:rPr>
          <w:rFonts w:ascii="Times New Roman" w:eastAsia="宋体" w:hAnsi="Times New Roman"/>
          <w:sz w:val="24"/>
        </w:rPr>
        <w:t>规划、无线点位表、</w:t>
      </w:r>
      <w:r w:rsidRPr="00185B4C">
        <w:rPr>
          <w:rFonts w:ascii="Times New Roman" w:eastAsia="宋体" w:hAnsi="Times New Roman"/>
          <w:sz w:val="24"/>
        </w:rPr>
        <w:t>PT</w:t>
      </w:r>
      <w:r w:rsidRPr="00185B4C">
        <w:rPr>
          <w:rFonts w:ascii="Times New Roman" w:eastAsia="宋体" w:hAnsi="Times New Roman"/>
          <w:sz w:val="24"/>
        </w:rPr>
        <w:t>工程文件、测试报告。</w:t>
      </w:r>
    </w:p>
    <w:p w14:paraId="71A72B88" w14:textId="77777777" w:rsidR="00430756" w:rsidRPr="00185B4C" w:rsidRDefault="00430756" w:rsidP="00CB7D71">
      <w:pPr>
        <w:spacing w:after="0" w:line="360" w:lineRule="auto"/>
      </w:pPr>
    </w:p>
    <w:p w14:paraId="353DF598" w14:textId="2FFFB8A8" w:rsidR="00430756" w:rsidRPr="00185B4C" w:rsidRDefault="00430756" w:rsidP="00CB7D71">
      <w:pPr>
        <w:spacing w:after="0" w:line="360" w:lineRule="auto"/>
        <w:outlineLvl w:val="2"/>
      </w:pPr>
      <w:r w:rsidRPr="00185B4C">
        <w:rPr>
          <w:rFonts w:ascii="Times New Roman" w:eastAsia="黑体" w:hAnsi="Times New Roman"/>
          <w:b/>
          <w:sz w:val="30"/>
        </w:rPr>
        <w:t>题目</w:t>
      </w:r>
      <w:r w:rsidR="00391170">
        <w:rPr>
          <w:rFonts w:ascii="Times New Roman" w:eastAsia="黑体" w:hAnsi="Times New Roman"/>
          <w:b/>
          <w:sz w:val="30"/>
        </w:rPr>
        <w:t>8</w:t>
      </w:r>
      <w:r w:rsidRPr="00185B4C">
        <w:rPr>
          <w:rFonts w:ascii="Times New Roman" w:eastAsia="黑体" w:hAnsi="Times New Roman"/>
          <w:b/>
          <w:sz w:val="30"/>
        </w:rPr>
        <w:t>：新茶饮全国连锁云网</w:t>
      </w:r>
      <w:r w:rsidRPr="00185B4C">
        <w:rPr>
          <w:rFonts w:ascii="Times New Roman" w:eastAsia="黑体" w:hAnsi="Times New Roman"/>
          <w:b/>
          <w:sz w:val="30"/>
        </w:rPr>
        <w:t>SD-WAN</w:t>
      </w:r>
      <w:r w:rsidRPr="00185B4C">
        <w:rPr>
          <w:rFonts w:ascii="Times New Roman" w:eastAsia="黑体" w:hAnsi="Times New Roman"/>
          <w:b/>
          <w:sz w:val="30"/>
        </w:rPr>
        <w:t>组网设计</w:t>
      </w:r>
    </w:p>
    <w:p w14:paraId="2503A55B" w14:textId="77777777" w:rsidR="00430756" w:rsidRPr="00185B4C" w:rsidRDefault="00430756" w:rsidP="00CB7D71">
      <w:pPr>
        <w:spacing w:after="0" w:line="360" w:lineRule="auto"/>
        <w:outlineLvl w:val="3"/>
      </w:pPr>
      <w:r w:rsidRPr="00185B4C">
        <w:rPr>
          <w:rFonts w:ascii="Times New Roman" w:eastAsia="黑体" w:hAnsi="Times New Roman"/>
          <w:b/>
          <w:sz w:val="28"/>
        </w:rPr>
        <w:t>一、设计目的</w:t>
      </w:r>
    </w:p>
    <w:p w14:paraId="17EB656F"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掌握</w:t>
      </w:r>
      <w:r w:rsidRPr="00185B4C">
        <w:rPr>
          <w:rFonts w:ascii="Times New Roman" w:eastAsia="宋体" w:hAnsi="Times New Roman"/>
          <w:sz w:val="24"/>
        </w:rPr>
        <w:t>SD-WAN</w:t>
      </w:r>
      <w:r w:rsidRPr="00185B4C">
        <w:rPr>
          <w:rFonts w:ascii="Times New Roman" w:eastAsia="宋体" w:hAnsi="Times New Roman"/>
          <w:sz w:val="24"/>
        </w:rPr>
        <w:t>广域组网、门店多</w:t>
      </w:r>
      <w:r w:rsidRPr="00185B4C">
        <w:rPr>
          <w:rFonts w:ascii="Times New Roman" w:eastAsia="宋体" w:hAnsi="Times New Roman"/>
          <w:sz w:val="24"/>
        </w:rPr>
        <w:t>VLAN</w:t>
      </w:r>
      <w:r w:rsidRPr="00185B4C">
        <w:rPr>
          <w:rFonts w:ascii="Times New Roman" w:eastAsia="宋体" w:hAnsi="Times New Roman"/>
          <w:sz w:val="24"/>
        </w:rPr>
        <w:t>业务隔离、微信</w:t>
      </w:r>
      <w:r w:rsidRPr="00185B4C">
        <w:rPr>
          <w:rFonts w:ascii="Times New Roman" w:eastAsia="宋体" w:hAnsi="Times New Roman"/>
          <w:sz w:val="24"/>
        </w:rPr>
        <w:t>WiFi</w:t>
      </w:r>
      <w:r w:rsidRPr="00185B4C">
        <w:rPr>
          <w:rFonts w:ascii="Times New Roman" w:eastAsia="宋体" w:hAnsi="Times New Roman"/>
          <w:sz w:val="24"/>
        </w:rPr>
        <w:t>认证、</w:t>
      </w:r>
      <w:r w:rsidRPr="00185B4C">
        <w:rPr>
          <w:rFonts w:ascii="Times New Roman" w:eastAsia="宋体" w:hAnsi="Times New Roman"/>
          <w:sz w:val="24"/>
        </w:rPr>
        <w:t>5G</w:t>
      </w:r>
      <w:r w:rsidRPr="00185B4C">
        <w:rPr>
          <w:rFonts w:ascii="Times New Roman" w:eastAsia="宋体" w:hAnsi="Times New Roman"/>
          <w:sz w:val="24"/>
        </w:rPr>
        <w:t>链路备份、云端</w:t>
      </w:r>
      <w:r w:rsidRPr="00185B4C">
        <w:rPr>
          <w:rFonts w:ascii="Times New Roman" w:eastAsia="宋体" w:hAnsi="Times New Roman"/>
          <w:sz w:val="24"/>
        </w:rPr>
        <w:t>API</w:t>
      </w:r>
      <w:r w:rsidRPr="00185B4C">
        <w:rPr>
          <w:rFonts w:ascii="Times New Roman" w:eastAsia="宋体" w:hAnsi="Times New Roman"/>
          <w:sz w:val="24"/>
        </w:rPr>
        <w:t>网关安全设计。</w:t>
      </w:r>
    </w:p>
    <w:p w14:paraId="3C9F10D7" w14:textId="77777777" w:rsidR="00430756" w:rsidRPr="00185B4C" w:rsidRDefault="00430756" w:rsidP="00CB7D71">
      <w:pPr>
        <w:spacing w:after="0" w:line="360" w:lineRule="auto"/>
        <w:outlineLvl w:val="3"/>
      </w:pPr>
      <w:r w:rsidRPr="00185B4C">
        <w:rPr>
          <w:rFonts w:ascii="Times New Roman" w:eastAsia="黑体" w:hAnsi="Times New Roman"/>
          <w:b/>
          <w:sz w:val="28"/>
        </w:rPr>
        <w:t>二、详细任务要求</w:t>
      </w:r>
    </w:p>
    <w:p w14:paraId="3D55E6D1" w14:textId="77777777" w:rsidR="00430756" w:rsidRPr="00185B4C" w:rsidRDefault="00430756" w:rsidP="00CB7D71">
      <w:pPr>
        <w:spacing w:after="0" w:line="360" w:lineRule="auto"/>
      </w:pPr>
      <w:r w:rsidRPr="00185B4C">
        <w:rPr>
          <w:rFonts w:ascii="Times New Roman" w:eastAsia="宋体" w:hAnsi="Times New Roman"/>
          <w:sz w:val="24"/>
        </w:rPr>
        <w:t xml:space="preserve">1. </w:t>
      </w:r>
      <w:r w:rsidRPr="00185B4C">
        <w:rPr>
          <w:rFonts w:ascii="Times New Roman" w:eastAsia="宋体" w:hAnsi="Times New Roman"/>
          <w:sz w:val="24"/>
        </w:rPr>
        <w:t>组网概况：</w:t>
      </w:r>
      <w:r w:rsidRPr="00185B4C">
        <w:rPr>
          <w:rFonts w:ascii="Times New Roman" w:eastAsia="宋体" w:hAnsi="Times New Roman"/>
          <w:sz w:val="24"/>
        </w:rPr>
        <w:t>6</w:t>
      </w:r>
      <w:r w:rsidRPr="00185B4C">
        <w:rPr>
          <w:rFonts w:ascii="Times New Roman" w:eastAsia="宋体" w:hAnsi="Times New Roman"/>
          <w:sz w:val="24"/>
        </w:rPr>
        <w:t>个省会城市共</w:t>
      </w:r>
      <w:r w:rsidRPr="00185B4C">
        <w:rPr>
          <w:rFonts w:ascii="Times New Roman" w:eastAsia="宋体" w:hAnsi="Times New Roman"/>
          <w:sz w:val="24"/>
        </w:rPr>
        <w:t>62</w:t>
      </w:r>
      <w:r w:rsidRPr="00185B4C">
        <w:rPr>
          <w:rFonts w:ascii="Times New Roman" w:eastAsia="宋体" w:hAnsi="Times New Roman"/>
          <w:sz w:val="24"/>
        </w:rPr>
        <w:t>家门店，单店</w:t>
      </w:r>
      <w:r w:rsidRPr="00185B4C">
        <w:rPr>
          <w:rFonts w:ascii="Times New Roman" w:eastAsia="宋体" w:hAnsi="Times New Roman"/>
          <w:sz w:val="24"/>
        </w:rPr>
        <w:t>45</w:t>
      </w:r>
      <w:r w:rsidRPr="00185B4C">
        <w:rPr>
          <w:rFonts w:ascii="Times New Roman" w:eastAsia="宋体" w:hAnsi="Times New Roman"/>
          <w:sz w:val="24"/>
        </w:rPr>
        <w:t>台终端（点单机、后厨打印机、收银</w:t>
      </w:r>
      <w:r w:rsidRPr="00185B4C">
        <w:rPr>
          <w:rFonts w:ascii="Times New Roman" w:eastAsia="宋体" w:hAnsi="Times New Roman"/>
          <w:sz w:val="24"/>
        </w:rPr>
        <w:t>POS</w:t>
      </w:r>
      <w:r w:rsidRPr="00185B4C">
        <w:rPr>
          <w:rFonts w:ascii="Times New Roman" w:eastAsia="宋体" w:hAnsi="Times New Roman"/>
          <w:sz w:val="24"/>
        </w:rPr>
        <w:t>、监控），总部云端与门店通过</w:t>
      </w:r>
      <w:r w:rsidRPr="00185B4C">
        <w:rPr>
          <w:rFonts w:ascii="Times New Roman" w:eastAsia="宋体" w:hAnsi="Times New Roman"/>
          <w:sz w:val="24"/>
        </w:rPr>
        <w:t>SD-WAN</w:t>
      </w:r>
      <w:r w:rsidRPr="00185B4C">
        <w:rPr>
          <w:rFonts w:ascii="Times New Roman" w:eastAsia="宋体" w:hAnsi="Times New Roman"/>
          <w:sz w:val="24"/>
        </w:rPr>
        <w:t>智能专线互联。</w:t>
      </w:r>
    </w:p>
    <w:p w14:paraId="2384AA2F" w14:textId="77777777" w:rsidR="00430756" w:rsidRPr="00185B4C" w:rsidRDefault="00430756" w:rsidP="00CB7D71">
      <w:pPr>
        <w:spacing w:after="0" w:line="360" w:lineRule="auto"/>
      </w:pPr>
      <w:r w:rsidRPr="00185B4C">
        <w:rPr>
          <w:rFonts w:ascii="Times New Roman" w:eastAsia="宋体" w:hAnsi="Times New Roman"/>
          <w:sz w:val="24"/>
        </w:rPr>
        <w:t xml:space="preserve">2. </w:t>
      </w:r>
      <w:r w:rsidRPr="00185B4C">
        <w:rPr>
          <w:rFonts w:ascii="Times New Roman" w:eastAsia="宋体" w:hAnsi="Times New Roman"/>
          <w:sz w:val="24"/>
        </w:rPr>
        <w:t>门店</w:t>
      </w:r>
      <w:r w:rsidRPr="00185B4C">
        <w:rPr>
          <w:rFonts w:ascii="Times New Roman" w:eastAsia="宋体" w:hAnsi="Times New Roman"/>
          <w:sz w:val="24"/>
        </w:rPr>
        <w:t>VLAN</w:t>
      </w:r>
      <w:r w:rsidRPr="00185B4C">
        <w:rPr>
          <w:rFonts w:ascii="Times New Roman" w:eastAsia="宋体" w:hAnsi="Times New Roman"/>
          <w:sz w:val="24"/>
        </w:rPr>
        <w:t>划分：门店内部拆分点餐业务</w:t>
      </w:r>
      <w:r w:rsidRPr="00185B4C">
        <w:rPr>
          <w:rFonts w:ascii="Times New Roman" w:eastAsia="宋体" w:hAnsi="Times New Roman"/>
          <w:sz w:val="24"/>
        </w:rPr>
        <w:t>VLAN</w:t>
      </w:r>
      <w:r w:rsidRPr="00185B4C">
        <w:rPr>
          <w:rFonts w:ascii="Times New Roman" w:eastAsia="宋体" w:hAnsi="Times New Roman"/>
          <w:sz w:val="24"/>
        </w:rPr>
        <w:t>、支付收银</w:t>
      </w:r>
      <w:r w:rsidRPr="00185B4C">
        <w:rPr>
          <w:rFonts w:ascii="Times New Roman" w:eastAsia="宋体" w:hAnsi="Times New Roman"/>
          <w:sz w:val="24"/>
        </w:rPr>
        <w:t>VLAN</w:t>
      </w:r>
      <w:r w:rsidRPr="00185B4C">
        <w:rPr>
          <w:rFonts w:ascii="Times New Roman" w:eastAsia="宋体" w:hAnsi="Times New Roman"/>
          <w:sz w:val="24"/>
        </w:rPr>
        <w:t>、安防监控</w:t>
      </w:r>
      <w:r w:rsidRPr="00185B4C">
        <w:rPr>
          <w:rFonts w:ascii="Times New Roman" w:eastAsia="宋体" w:hAnsi="Times New Roman"/>
          <w:sz w:val="24"/>
        </w:rPr>
        <w:t>VLAN</w:t>
      </w:r>
      <w:r w:rsidRPr="00185B4C">
        <w:rPr>
          <w:rFonts w:ascii="Times New Roman" w:eastAsia="宋体" w:hAnsi="Times New Roman"/>
          <w:sz w:val="24"/>
        </w:rPr>
        <w:t>，三层业务隔离。</w:t>
      </w:r>
    </w:p>
    <w:p w14:paraId="338180C7" w14:textId="77777777" w:rsidR="00430756" w:rsidRPr="00185B4C" w:rsidRDefault="00430756" w:rsidP="00CB7D71">
      <w:pPr>
        <w:spacing w:after="0" w:line="360" w:lineRule="auto"/>
      </w:pPr>
      <w:r w:rsidRPr="00185B4C">
        <w:rPr>
          <w:rFonts w:ascii="Times New Roman" w:eastAsia="宋体" w:hAnsi="Times New Roman"/>
          <w:sz w:val="24"/>
        </w:rPr>
        <w:t xml:space="preserve">3. </w:t>
      </w:r>
      <w:r w:rsidRPr="00185B4C">
        <w:rPr>
          <w:rFonts w:ascii="Times New Roman" w:eastAsia="宋体" w:hAnsi="Times New Roman"/>
          <w:sz w:val="24"/>
        </w:rPr>
        <w:t>软硬件部署：云端部署</w:t>
      </w:r>
      <w:r w:rsidRPr="00185B4C">
        <w:rPr>
          <w:rFonts w:ascii="Times New Roman" w:eastAsia="宋体" w:hAnsi="Times New Roman"/>
          <w:sz w:val="24"/>
        </w:rPr>
        <w:t>ERP</w:t>
      </w:r>
      <w:r w:rsidRPr="00185B4C">
        <w:rPr>
          <w:rFonts w:ascii="Times New Roman" w:eastAsia="宋体" w:hAnsi="Times New Roman"/>
          <w:sz w:val="24"/>
        </w:rPr>
        <w:t>、供应链、会员管理服务器；门店部署边缘网关，支持断网本地缓存订单数据。</w:t>
      </w:r>
    </w:p>
    <w:p w14:paraId="0A361283" w14:textId="77777777" w:rsidR="00430756" w:rsidRPr="00185B4C" w:rsidRDefault="00430756" w:rsidP="00CB7D71">
      <w:pPr>
        <w:spacing w:after="0" w:line="360" w:lineRule="auto"/>
      </w:pPr>
      <w:r w:rsidRPr="00185B4C">
        <w:rPr>
          <w:rFonts w:ascii="Times New Roman" w:eastAsia="宋体" w:hAnsi="Times New Roman"/>
          <w:sz w:val="24"/>
        </w:rPr>
        <w:t xml:space="preserve">4. </w:t>
      </w:r>
      <w:r w:rsidRPr="00185B4C">
        <w:rPr>
          <w:rFonts w:ascii="Times New Roman" w:eastAsia="宋体" w:hAnsi="Times New Roman"/>
          <w:sz w:val="24"/>
        </w:rPr>
        <w:t>接入与安全：顾客</w:t>
      </w:r>
      <w:r w:rsidRPr="00185B4C">
        <w:rPr>
          <w:rFonts w:ascii="Times New Roman" w:eastAsia="宋体" w:hAnsi="Times New Roman"/>
          <w:sz w:val="24"/>
        </w:rPr>
        <w:t>WiFi</w:t>
      </w:r>
      <w:r w:rsidRPr="00185B4C">
        <w:rPr>
          <w:rFonts w:ascii="Times New Roman" w:eastAsia="宋体" w:hAnsi="Times New Roman"/>
          <w:sz w:val="24"/>
        </w:rPr>
        <w:t>实现微信一键连</w:t>
      </w:r>
      <w:r w:rsidRPr="00185B4C">
        <w:rPr>
          <w:rFonts w:ascii="Times New Roman" w:eastAsia="宋体" w:hAnsi="Times New Roman"/>
          <w:sz w:val="24"/>
        </w:rPr>
        <w:t>WiFi</w:t>
      </w:r>
      <w:r w:rsidRPr="00185B4C">
        <w:rPr>
          <w:rFonts w:ascii="Times New Roman" w:eastAsia="宋体" w:hAnsi="Times New Roman"/>
          <w:sz w:val="24"/>
        </w:rPr>
        <w:t>，收银终端配置</w:t>
      </w:r>
      <w:r w:rsidRPr="00185B4C">
        <w:rPr>
          <w:rFonts w:ascii="Times New Roman" w:eastAsia="宋体" w:hAnsi="Times New Roman"/>
          <w:sz w:val="24"/>
        </w:rPr>
        <w:t>5G</w:t>
      </w:r>
      <w:r w:rsidRPr="00185B4C">
        <w:rPr>
          <w:rFonts w:ascii="Times New Roman" w:eastAsia="宋体" w:hAnsi="Times New Roman"/>
          <w:sz w:val="24"/>
        </w:rPr>
        <w:t>链路做断线备份；总部出口带宽</w:t>
      </w:r>
      <w:r w:rsidRPr="00185B4C">
        <w:rPr>
          <w:rFonts w:ascii="Times New Roman" w:eastAsia="宋体" w:hAnsi="Times New Roman"/>
          <w:sz w:val="24"/>
        </w:rPr>
        <w:t>2.2Gbps</w:t>
      </w:r>
      <w:r w:rsidRPr="00185B4C">
        <w:rPr>
          <w:rFonts w:ascii="Times New Roman" w:eastAsia="宋体" w:hAnsi="Times New Roman"/>
          <w:sz w:val="24"/>
        </w:rPr>
        <w:t>，部署安全</w:t>
      </w:r>
      <w:r w:rsidRPr="00185B4C">
        <w:rPr>
          <w:rFonts w:ascii="Times New Roman" w:eastAsia="宋体" w:hAnsi="Times New Roman"/>
          <w:sz w:val="24"/>
        </w:rPr>
        <w:t>API</w:t>
      </w:r>
      <w:r w:rsidRPr="00185B4C">
        <w:rPr>
          <w:rFonts w:ascii="Times New Roman" w:eastAsia="宋体" w:hAnsi="Times New Roman"/>
          <w:sz w:val="24"/>
        </w:rPr>
        <w:t>网关加密线上订单传输；</w:t>
      </w:r>
      <w:r w:rsidRPr="00185B4C">
        <w:rPr>
          <w:rFonts w:ascii="Times New Roman" w:eastAsia="宋体" w:hAnsi="Times New Roman"/>
          <w:sz w:val="24"/>
        </w:rPr>
        <w:t>PT</w:t>
      </w:r>
      <w:r w:rsidRPr="00185B4C">
        <w:rPr>
          <w:rFonts w:ascii="Times New Roman" w:eastAsia="宋体" w:hAnsi="Times New Roman"/>
          <w:sz w:val="24"/>
        </w:rPr>
        <w:t>仿真</w:t>
      </w:r>
      <w:r w:rsidRPr="00185B4C">
        <w:rPr>
          <w:rFonts w:ascii="Times New Roman" w:eastAsia="宋体" w:hAnsi="Times New Roman"/>
          <w:sz w:val="24"/>
        </w:rPr>
        <w:t>SD-WAN</w:t>
      </w:r>
      <w:r w:rsidRPr="00185B4C">
        <w:rPr>
          <w:rFonts w:ascii="Times New Roman" w:eastAsia="宋体" w:hAnsi="Times New Roman"/>
          <w:sz w:val="24"/>
        </w:rPr>
        <w:t>主备链路切换、业务连通测试。</w:t>
      </w:r>
    </w:p>
    <w:p w14:paraId="5770D240" w14:textId="77777777" w:rsidR="00430756" w:rsidRPr="00185B4C" w:rsidRDefault="00430756" w:rsidP="00CB7D71">
      <w:pPr>
        <w:spacing w:after="0" w:line="360" w:lineRule="auto"/>
        <w:outlineLvl w:val="3"/>
      </w:pPr>
      <w:r w:rsidRPr="00185B4C">
        <w:rPr>
          <w:rFonts w:ascii="Times New Roman" w:eastAsia="黑体" w:hAnsi="Times New Roman"/>
          <w:b/>
          <w:sz w:val="28"/>
        </w:rPr>
        <w:t>三、提交成果</w:t>
      </w:r>
    </w:p>
    <w:p w14:paraId="1E3ED6F7" w14:textId="77777777" w:rsidR="00430756" w:rsidRPr="00185B4C" w:rsidRDefault="00430756" w:rsidP="00CB7D71">
      <w:pPr>
        <w:spacing w:after="0" w:line="360" w:lineRule="auto"/>
        <w:ind w:firstLineChars="200" w:firstLine="480"/>
      </w:pPr>
      <w:r w:rsidRPr="00185B4C">
        <w:rPr>
          <w:rFonts w:ascii="Times New Roman" w:eastAsia="宋体" w:hAnsi="Times New Roman"/>
          <w:sz w:val="24"/>
        </w:rPr>
        <w:t>SD-WAN</w:t>
      </w:r>
      <w:r w:rsidRPr="00185B4C">
        <w:rPr>
          <w:rFonts w:ascii="Times New Roman" w:eastAsia="宋体" w:hAnsi="Times New Roman"/>
          <w:sz w:val="24"/>
        </w:rPr>
        <w:t>组网方案、</w:t>
      </w:r>
      <w:r w:rsidRPr="00185B4C">
        <w:rPr>
          <w:rFonts w:ascii="Times New Roman" w:eastAsia="宋体" w:hAnsi="Times New Roman"/>
          <w:sz w:val="24"/>
        </w:rPr>
        <w:t>VLAN/IP</w:t>
      </w:r>
      <w:r w:rsidRPr="00185B4C">
        <w:rPr>
          <w:rFonts w:ascii="Times New Roman" w:eastAsia="宋体" w:hAnsi="Times New Roman"/>
          <w:sz w:val="24"/>
        </w:rPr>
        <w:t>规划表、</w:t>
      </w:r>
      <w:r w:rsidRPr="00185B4C">
        <w:rPr>
          <w:rFonts w:ascii="Times New Roman" w:eastAsia="宋体" w:hAnsi="Times New Roman"/>
          <w:sz w:val="24"/>
        </w:rPr>
        <w:t>pkt</w:t>
      </w:r>
      <w:r w:rsidRPr="00185B4C">
        <w:rPr>
          <w:rFonts w:ascii="Times New Roman" w:eastAsia="宋体" w:hAnsi="Times New Roman"/>
          <w:sz w:val="24"/>
        </w:rPr>
        <w:t>文件、功能测试文档。</w:t>
      </w:r>
    </w:p>
    <w:p w14:paraId="6BC982EA" w14:textId="561E3AA4" w:rsidR="00430756" w:rsidRDefault="00430756" w:rsidP="00CB7D71">
      <w:pPr>
        <w:spacing w:after="0" w:line="360" w:lineRule="auto"/>
      </w:pPr>
    </w:p>
    <w:p w14:paraId="60BC90A6" w14:textId="3D061FCC" w:rsidR="00A323E9" w:rsidRDefault="00A323E9" w:rsidP="00CB7D71">
      <w:pPr>
        <w:spacing w:after="0" w:line="360" w:lineRule="auto"/>
      </w:pPr>
    </w:p>
    <w:p w14:paraId="2EFEB9BD" w14:textId="41AD6F9A" w:rsidR="00A323E9" w:rsidRDefault="00A323E9" w:rsidP="00CB7D71">
      <w:pPr>
        <w:spacing w:after="0" w:line="360" w:lineRule="auto"/>
        <w:outlineLvl w:val="1"/>
        <w:rPr>
          <w:rFonts w:ascii="Times New Roman" w:eastAsia="黑体" w:hAnsi="Times New Roman"/>
          <w:b/>
          <w:sz w:val="32"/>
        </w:rPr>
      </w:pPr>
      <w:r w:rsidRPr="00185B4C">
        <w:rPr>
          <w:rFonts w:ascii="Times New Roman" w:eastAsia="黑体" w:hAnsi="Times New Roman"/>
          <w:b/>
          <w:sz w:val="32"/>
        </w:rPr>
        <w:t>第</w:t>
      </w:r>
      <w:r>
        <w:rPr>
          <w:rFonts w:ascii="Times New Roman" w:eastAsia="黑体" w:hAnsi="Times New Roman" w:hint="eastAsia"/>
          <w:b/>
          <w:sz w:val="32"/>
        </w:rPr>
        <w:t>三</w:t>
      </w:r>
      <w:r w:rsidRPr="00185B4C">
        <w:rPr>
          <w:rFonts w:ascii="Times New Roman" w:eastAsia="黑体" w:hAnsi="Times New Roman"/>
          <w:b/>
          <w:sz w:val="32"/>
        </w:rPr>
        <w:t>部分</w:t>
      </w:r>
      <w:r w:rsidRPr="00185B4C">
        <w:rPr>
          <w:rFonts w:ascii="Times New Roman" w:eastAsia="黑体" w:hAnsi="Times New Roman"/>
          <w:b/>
          <w:sz w:val="32"/>
        </w:rPr>
        <w:t xml:space="preserve"> </w:t>
      </w:r>
      <w:r>
        <w:rPr>
          <w:rFonts w:ascii="Times New Roman" w:eastAsia="黑体" w:hAnsi="Times New Roman" w:hint="eastAsia"/>
          <w:b/>
          <w:sz w:val="32"/>
        </w:rPr>
        <w:t>硬件相关题目（共</w:t>
      </w:r>
      <w:r>
        <w:rPr>
          <w:rFonts w:ascii="Times New Roman" w:eastAsia="黑体" w:hAnsi="Times New Roman" w:hint="eastAsia"/>
          <w:b/>
          <w:sz w:val="32"/>
        </w:rPr>
        <w:t>8</w:t>
      </w:r>
      <w:r>
        <w:rPr>
          <w:rFonts w:ascii="Times New Roman" w:eastAsia="黑体" w:hAnsi="Times New Roman" w:hint="eastAsia"/>
          <w:b/>
          <w:sz w:val="32"/>
        </w:rPr>
        <w:t>题）</w:t>
      </w:r>
    </w:p>
    <w:p w14:paraId="3E0E6EE9" w14:textId="5E541043" w:rsidR="00A323E9" w:rsidRPr="00A323E9" w:rsidRDefault="00A323E9" w:rsidP="00CB7D71">
      <w:pPr>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9</w:t>
      </w:r>
      <w:r w:rsidRPr="00A323E9">
        <w:rPr>
          <w:rFonts w:ascii="Times New Roman" w:eastAsia="黑体" w:hAnsi="Times New Roman"/>
          <w:b/>
          <w:sz w:val="30"/>
        </w:rPr>
        <w:t>：基于传感器节点的温湿度数据采集与网络上传系统设计</w:t>
      </w:r>
    </w:p>
    <w:p w14:paraId="4AC1AA99"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02BA9424"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在智慧校园、智能交通、机房监测和环境监测等场景中，需要通过传感器节点实时采集环境数据，并通过网络上传至服务器或监控端。本题要求学生设计一个简单的传感器网络应用系统，理解数据采集、网络传输、服务器接收和数据展示的基本流程。</w:t>
      </w:r>
    </w:p>
    <w:p w14:paraId="4AD1D36A"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6EA85509"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4AD32EB5"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设计并实现一个基于简单硬件节点的温湿度数据采集与网络上传系统。系统应能够采集温湿度数据，并通过</w:t>
      </w:r>
      <w:r w:rsidRPr="00A323E9">
        <w:rPr>
          <w:rFonts w:ascii="Times New Roman" w:eastAsia="等线" w:hAnsi="Times New Roman" w:cs="Times New Roman"/>
          <w:kern w:val="0"/>
          <w:sz w:val="24"/>
          <w14:ligatures w14:val="none"/>
        </w:rPr>
        <w:t xml:space="preserve"> Wi-Fi</w:t>
      </w:r>
      <w:r w:rsidRPr="00A323E9">
        <w:rPr>
          <w:rFonts w:ascii="Times New Roman" w:eastAsia="等线" w:hAnsi="Times New Roman" w:cs="Times New Roman"/>
          <w:kern w:val="0"/>
          <w:sz w:val="24"/>
          <w14:ligatures w14:val="none"/>
        </w:rPr>
        <w:t>、以太网或其他网络方式上传至服务器或上位机，实现数据接收、显示和简单存储。</w:t>
      </w:r>
    </w:p>
    <w:p w14:paraId="22B3BA16"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63F699C8" w14:textId="77777777" w:rsidR="00A323E9" w:rsidRPr="00A323E9" w:rsidRDefault="00A323E9" w:rsidP="00CB7D71">
      <w:pPr>
        <w:snapToGrid w:val="0"/>
        <w:spacing w:after="0" w:line="360" w:lineRule="auto"/>
        <w:outlineLvl w:val="3"/>
        <w:rPr>
          <w:rFonts w:ascii="Times New Roman" w:eastAsia="等线" w:hAnsi="Times New Roman" w:cs="Times New Roman"/>
          <w:b/>
          <w:bCs/>
          <w:color w:val="000000"/>
          <w:kern w:val="0"/>
          <w:sz w:val="32"/>
          <w:szCs w:val="32"/>
          <w14:ligatures w14:val="none"/>
        </w:rPr>
      </w:pPr>
      <w:r w:rsidRPr="00A323E9">
        <w:rPr>
          <w:rFonts w:ascii="Times New Roman" w:eastAsia="黑体" w:hAnsi="Times New Roman"/>
          <w:b/>
          <w:sz w:val="28"/>
        </w:rPr>
        <w:t>三</w:t>
      </w:r>
      <w:r w:rsidRPr="00A323E9">
        <w:rPr>
          <w:rFonts w:ascii="Times New Roman" w:eastAsia="等线" w:hAnsi="Times New Roman" w:cs="Times New Roman"/>
          <w:b/>
          <w:bCs/>
          <w:color w:val="000000"/>
          <w:kern w:val="0"/>
          <w:sz w:val="32"/>
          <w:szCs w:val="32"/>
          <w14:ligatures w14:val="none"/>
        </w:rPr>
        <w:t>、</w:t>
      </w:r>
      <w:r w:rsidRPr="00A323E9">
        <w:rPr>
          <w:rFonts w:ascii="Times New Roman" w:eastAsia="黑体" w:hAnsi="Times New Roman"/>
          <w:b/>
          <w:sz w:val="28"/>
        </w:rPr>
        <w:t>基本功能要求</w:t>
      </w:r>
    </w:p>
    <w:p w14:paraId="06768BE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采用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Arduino+</w:t>
      </w:r>
      <w:r w:rsidRPr="00A323E9">
        <w:rPr>
          <w:rFonts w:ascii="Times New Roman" w:eastAsia="等线" w:hAnsi="Times New Roman" w:cs="Times New Roman"/>
          <w:kern w:val="0"/>
          <w:sz w:val="24"/>
          <w14:ligatures w14:val="none"/>
        </w:rPr>
        <w:t>网络模块、树莓派或其他开发板作为数据采集节点。</w:t>
      </w:r>
    </w:p>
    <w:p w14:paraId="0CE245F6"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连接温湿度传感器，完成温度和湿度数据采集。</w:t>
      </w:r>
    </w:p>
    <w:p w14:paraId="5FA2997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通过</w:t>
      </w:r>
      <w:r w:rsidRPr="00A323E9">
        <w:rPr>
          <w:rFonts w:ascii="Times New Roman" w:eastAsia="等线" w:hAnsi="Times New Roman" w:cs="Times New Roman"/>
          <w:kern w:val="0"/>
          <w:sz w:val="24"/>
          <w14:ligatures w14:val="none"/>
        </w:rPr>
        <w:t xml:space="preserve"> HTTP</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MQTT</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TCP Socket </w:t>
      </w:r>
      <w:r w:rsidRPr="00A323E9">
        <w:rPr>
          <w:rFonts w:ascii="Times New Roman" w:eastAsia="等线" w:hAnsi="Times New Roman" w:cs="Times New Roman"/>
          <w:kern w:val="0"/>
          <w:sz w:val="24"/>
          <w14:ligatures w14:val="none"/>
        </w:rPr>
        <w:t>或</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等方式将数据上传至服务器或上位机。</w:t>
      </w:r>
    </w:p>
    <w:p w14:paraId="7BE5BB9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服务器端或上位机能够显示节点编号、采集时间、温度值和湿度值。</w:t>
      </w:r>
    </w:p>
    <w:p w14:paraId="375BC3B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支持设置数据上传周期。</w:t>
      </w:r>
    </w:p>
    <w:p w14:paraId="56700E2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能够对异常数据或超限数据进行提示。</w:t>
      </w:r>
    </w:p>
    <w:p w14:paraId="23DCFE96"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701F8E57" w14:textId="77777777" w:rsidR="00A323E9" w:rsidRPr="00A323E9" w:rsidRDefault="00A323E9" w:rsidP="00CB7D71">
      <w:pPr>
        <w:snapToGrid w:val="0"/>
        <w:spacing w:after="0" w:line="360" w:lineRule="auto"/>
        <w:outlineLvl w:val="3"/>
        <w:rPr>
          <w:rFonts w:ascii="Times New Roman" w:eastAsia="等线" w:hAnsi="Times New Roman" w:cs="Times New Roman"/>
          <w:b/>
          <w:bCs/>
          <w:color w:val="000000"/>
          <w:kern w:val="0"/>
          <w:sz w:val="32"/>
          <w:szCs w:val="32"/>
          <w14:ligatures w14:val="none"/>
        </w:rPr>
      </w:pPr>
      <w:r w:rsidRPr="00A323E9">
        <w:rPr>
          <w:rFonts w:ascii="Times New Roman" w:eastAsia="黑体" w:hAnsi="Times New Roman"/>
          <w:b/>
          <w:sz w:val="28"/>
        </w:rPr>
        <w:t>四、工程化设计要求</w:t>
      </w:r>
    </w:p>
    <w:p w14:paraId="05A4953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分析系统应用场景，明确系统的功能需求和性能指标。</w:t>
      </w:r>
    </w:p>
    <w:p w14:paraId="15FE4C42"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比较至少两种通信协议，例如</w:t>
      </w:r>
      <w:r w:rsidRPr="00A323E9">
        <w:rPr>
          <w:rFonts w:ascii="Times New Roman" w:eastAsia="等线" w:hAnsi="Times New Roman" w:cs="Times New Roman"/>
          <w:kern w:val="0"/>
          <w:sz w:val="24"/>
          <w14:ligatures w14:val="none"/>
        </w:rPr>
        <w:t xml:space="preserve"> HTTP </w:t>
      </w:r>
      <w:r w:rsidRPr="00A323E9">
        <w:rPr>
          <w:rFonts w:ascii="Times New Roman" w:eastAsia="等线" w:hAnsi="Times New Roman" w:cs="Times New Roman"/>
          <w:kern w:val="0"/>
          <w:sz w:val="24"/>
          <w14:ligatures w14:val="none"/>
        </w:rPr>
        <w:t>与</w:t>
      </w:r>
      <w:r w:rsidRPr="00A323E9">
        <w:rPr>
          <w:rFonts w:ascii="Times New Roman" w:eastAsia="等线" w:hAnsi="Times New Roman" w:cs="Times New Roman"/>
          <w:kern w:val="0"/>
          <w:sz w:val="24"/>
          <w14:ligatures w14:val="none"/>
        </w:rPr>
        <w:t xml:space="preserve"> MQTT</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TCP </w:t>
      </w:r>
      <w:r w:rsidRPr="00A323E9">
        <w:rPr>
          <w:rFonts w:ascii="Times New Roman" w:eastAsia="等线" w:hAnsi="Times New Roman" w:cs="Times New Roman"/>
          <w:kern w:val="0"/>
          <w:sz w:val="24"/>
          <w14:ligatures w14:val="none"/>
        </w:rPr>
        <w:t>与</w:t>
      </w:r>
      <w:r w:rsidRPr="00A323E9">
        <w:rPr>
          <w:rFonts w:ascii="Times New Roman" w:eastAsia="等线" w:hAnsi="Times New Roman" w:cs="Times New Roman"/>
          <w:kern w:val="0"/>
          <w:sz w:val="24"/>
          <w14:ligatures w14:val="none"/>
        </w:rPr>
        <w:t xml:space="preserve"> UDP</w:t>
      </w:r>
      <w:r w:rsidRPr="00A323E9">
        <w:rPr>
          <w:rFonts w:ascii="Times New Roman" w:eastAsia="等线" w:hAnsi="Times New Roman" w:cs="Times New Roman"/>
          <w:kern w:val="0"/>
          <w:sz w:val="24"/>
          <w14:ligatures w14:val="none"/>
        </w:rPr>
        <w:t>，并说明选择理由。</w:t>
      </w:r>
    </w:p>
    <w:p w14:paraId="57C0468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设计数据格式或数据帧结构，明确设备编号、数据类型、采集值、时间戳等字段。</w:t>
      </w:r>
    </w:p>
    <w:p w14:paraId="065FB9D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分析系统在实时性、可靠性、功耗、成本和可扩展性方面的约束。</w:t>
      </w:r>
    </w:p>
    <w:p w14:paraId="2169111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说明系统涉及的网络层次结构，包括应用层、传输层、网络层和链路层。</w:t>
      </w:r>
    </w:p>
    <w:p w14:paraId="56C0C092"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3BA8837F" w14:textId="77777777" w:rsidR="00A323E9" w:rsidRPr="00A323E9" w:rsidRDefault="00A323E9" w:rsidP="00CB7D71">
      <w:pPr>
        <w:snapToGrid w:val="0"/>
        <w:spacing w:after="0" w:line="360" w:lineRule="auto"/>
        <w:outlineLvl w:val="3"/>
        <w:rPr>
          <w:rFonts w:ascii="Times New Roman" w:eastAsia="等线" w:hAnsi="Times New Roman" w:cs="Times New Roman"/>
          <w:b/>
          <w:bCs/>
          <w:color w:val="000000"/>
          <w:kern w:val="0"/>
          <w:sz w:val="32"/>
          <w:szCs w:val="32"/>
          <w14:ligatures w14:val="none"/>
        </w:rPr>
      </w:pPr>
      <w:r w:rsidRPr="00A323E9">
        <w:rPr>
          <w:rFonts w:ascii="Times New Roman" w:eastAsia="黑体" w:hAnsi="Times New Roman"/>
          <w:b/>
          <w:sz w:val="28"/>
        </w:rPr>
        <w:t>五、测试与验证要求</w:t>
      </w:r>
    </w:p>
    <w:p w14:paraId="4AC96C8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测试数据采集是否准确、稳定。</w:t>
      </w:r>
    </w:p>
    <w:p w14:paraId="2C55B5F6"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测试数据上传成功率。</w:t>
      </w:r>
    </w:p>
    <w:p w14:paraId="6F32714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测试不同上传周期下系统运行情况。</w:t>
      </w:r>
    </w:p>
    <w:p w14:paraId="7D31E6D2"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Wireshark</w:t>
      </w:r>
      <w:r w:rsidRPr="00A323E9">
        <w:rPr>
          <w:rFonts w:ascii="Times New Roman" w:eastAsia="等线" w:hAnsi="Times New Roman" w:cs="Times New Roman"/>
          <w:kern w:val="0"/>
          <w:sz w:val="24"/>
          <w14:ligatures w14:val="none"/>
        </w:rPr>
        <w:t>、串口调试助手、</w:t>
      </w:r>
      <w:r w:rsidRPr="00A323E9">
        <w:rPr>
          <w:rFonts w:ascii="Times New Roman" w:eastAsia="等线" w:hAnsi="Times New Roman" w:cs="Times New Roman"/>
          <w:kern w:val="0"/>
          <w:sz w:val="24"/>
          <w14:ligatures w14:val="none"/>
        </w:rPr>
        <w:t>MQTTX</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Postman </w:t>
      </w:r>
      <w:r w:rsidRPr="00A323E9">
        <w:rPr>
          <w:rFonts w:ascii="Times New Roman" w:eastAsia="等线" w:hAnsi="Times New Roman" w:cs="Times New Roman"/>
          <w:kern w:val="0"/>
          <w:sz w:val="24"/>
          <w14:ligatures w14:val="none"/>
        </w:rPr>
        <w:t>或浏览器开发者工具分析通信过程。</w:t>
      </w:r>
    </w:p>
    <w:p w14:paraId="7E7101B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记录测试数据，并分析系统不足和改进方向。</w:t>
      </w:r>
    </w:p>
    <w:p w14:paraId="750FA97C" w14:textId="32D75E88"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74E5DDC6" w14:textId="5F908D2E"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10</w:t>
      </w:r>
      <w:r w:rsidRPr="00A323E9">
        <w:rPr>
          <w:rFonts w:ascii="Times New Roman" w:eastAsia="黑体" w:hAnsi="Times New Roman"/>
          <w:b/>
          <w:sz w:val="30"/>
        </w:rPr>
        <w:t>：基于</w:t>
      </w:r>
      <w:r w:rsidRPr="00A323E9">
        <w:rPr>
          <w:rFonts w:ascii="Times New Roman" w:eastAsia="黑体" w:hAnsi="Times New Roman"/>
          <w:b/>
          <w:sz w:val="30"/>
        </w:rPr>
        <w:t xml:space="preserve"> RFID </w:t>
      </w:r>
      <w:r w:rsidRPr="00A323E9">
        <w:rPr>
          <w:rFonts w:ascii="Times New Roman" w:eastAsia="黑体" w:hAnsi="Times New Roman"/>
          <w:b/>
          <w:sz w:val="30"/>
        </w:rPr>
        <w:t>或二维码识别的设备借还登记网络系统设计</w:t>
      </w:r>
    </w:p>
    <w:p w14:paraId="3179EC24"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2D64FA9E"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实验室、教学中心和工程训练中心中常常需要对设备进行借还登记与管理。传统人工登记方式效率较低，容易出现漏记和错记。本题要求学生结合</w:t>
      </w:r>
      <w:r w:rsidRPr="00A323E9">
        <w:rPr>
          <w:rFonts w:ascii="Times New Roman" w:eastAsia="等线" w:hAnsi="Times New Roman" w:cs="Times New Roman"/>
          <w:kern w:val="0"/>
          <w:sz w:val="24"/>
          <w14:ligatures w14:val="none"/>
        </w:rPr>
        <w:t xml:space="preserve"> RFID </w:t>
      </w:r>
      <w:r w:rsidRPr="00A323E9">
        <w:rPr>
          <w:rFonts w:ascii="Times New Roman" w:eastAsia="等线" w:hAnsi="Times New Roman" w:cs="Times New Roman"/>
          <w:kern w:val="0"/>
          <w:sz w:val="24"/>
          <w14:ligatures w14:val="none"/>
        </w:rPr>
        <w:t>或二维码识别技术，设计一个简单的网络化设备借还登记系统。</w:t>
      </w:r>
    </w:p>
    <w:p w14:paraId="15EF5B90"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1A9866D3"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63AD7961"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设计并实现一个设备借还登记网络系统。系统能够识别设备编号或人员编号，将借用、归还等操作信息上传至服务器，并实现查询和记录功能。</w:t>
      </w:r>
    </w:p>
    <w:p w14:paraId="11165815"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213DC8F1"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5A52789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采用</w:t>
      </w:r>
      <w:r w:rsidRPr="00A323E9">
        <w:rPr>
          <w:rFonts w:ascii="Times New Roman" w:eastAsia="等线" w:hAnsi="Times New Roman" w:cs="Times New Roman"/>
          <w:kern w:val="0"/>
          <w:sz w:val="24"/>
          <w14:ligatures w14:val="none"/>
        </w:rPr>
        <w:t xml:space="preserve"> RFID </w:t>
      </w:r>
      <w:r w:rsidRPr="00A323E9">
        <w:rPr>
          <w:rFonts w:ascii="Times New Roman" w:eastAsia="等线" w:hAnsi="Times New Roman" w:cs="Times New Roman"/>
          <w:kern w:val="0"/>
          <w:sz w:val="24"/>
          <w14:ligatures w14:val="none"/>
        </w:rPr>
        <w:t>模块、二维码扫描模块或按键模拟设备编号输入。</w:t>
      </w:r>
    </w:p>
    <w:p w14:paraId="28E893F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Arduino</w:t>
      </w:r>
      <w:r w:rsidRPr="00A323E9">
        <w:rPr>
          <w:rFonts w:ascii="Times New Roman" w:eastAsia="等线" w:hAnsi="Times New Roman" w:cs="Times New Roman"/>
          <w:kern w:val="0"/>
          <w:sz w:val="24"/>
          <w14:ligatures w14:val="none"/>
        </w:rPr>
        <w:t>、树莓派或</w:t>
      </w:r>
      <w:r w:rsidRPr="00A323E9">
        <w:rPr>
          <w:rFonts w:ascii="Times New Roman" w:eastAsia="等线" w:hAnsi="Times New Roman" w:cs="Times New Roman"/>
          <w:kern w:val="0"/>
          <w:sz w:val="24"/>
          <w14:ligatures w14:val="none"/>
        </w:rPr>
        <w:t xml:space="preserve"> PC </w:t>
      </w:r>
      <w:r w:rsidRPr="00A323E9">
        <w:rPr>
          <w:rFonts w:ascii="Times New Roman" w:eastAsia="等线" w:hAnsi="Times New Roman" w:cs="Times New Roman"/>
          <w:kern w:val="0"/>
          <w:sz w:val="24"/>
          <w14:ligatures w14:val="none"/>
        </w:rPr>
        <w:t>作为采集终端。</w:t>
      </w:r>
    </w:p>
    <w:p w14:paraId="7D824306"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能够识别设备编号、人员编号或操作类型。</w:t>
      </w:r>
    </w:p>
    <w:p w14:paraId="09522F86"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将借还信息通过网络上传至服务器。</w:t>
      </w:r>
    </w:p>
    <w:p w14:paraId="30F5E25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服务器端能够记录设备编号、操作类型、操作时间和操作状态。</w:t>
      </w:r>
    </w:p>
    <w:p w14:paraId="63F952C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能够查询设备当前状态，如</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在库</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借出</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归还</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w:t>
      </w:r>
    </w:p>
    <w:p w14:paraId="6EE9DCC8"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1CC7D6D9"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398A15C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分析设备借还管理的实际需求，明确系统输入、处理和输出内容。</w:t>
      </w:r>
    </w:p>
    <w:p w14:paraId="0172500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完成系统模块划分，包括识别模块、通信模块、服务器模块和查询模块。</w:t>
      </w:r>
    </w:p>
    <w:p w14:paraId="1975FDFB"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设计客户端与服务器之间的数据格式。</w:t>
      </w:r>
    </w:p>
    <w:p w14:paraId="5E9D584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比较</w:t>
      </w:r>
      <w:r w:rsidRPr="00A323E9">
        <w:rPr>
          <w:rFonts w:ascii="Times New Roman" w:eastAsia="等线" w:hAnsi="Times New Roman" w:cs="Times New Roman"/>
          <w:kern w:val="0"/>
          <w:sz w:val="24"/>
          <w14:ligatures w14:val="none"/>
        </w:rPr>
        <w:t xml:space="preserve"> HTTP API</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TCP Socket </w:t>
      </w:r>
      <w:r w:rsidRPr="00A323E9">
        <w:rPr>
          <w:rFonts w:ascii="Times New Roman" w:eastAsia="等线" w:hAnsi="Times New Roman" w:cs="Times New Roman"/>
          <w:kern w:val="0"/>
          <w:sz w:val="24"/>
          <w14:ligatures w14:val="none"/>
        </w:rPr>
        <w:t>或</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等通信方式的适用性。</w:t>
      </w:r>
    </w:p>
    <w:p w14:paraId="555190A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分析系统在数据一致性、操作可靠性、误识别处理、成本和可维护性方面的工程约束。</w:t>
      </w:r>
    </w:p>
    <w:p w14:paraId="35280109"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5ABC74FC"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0AE0C2A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测试设备编号识别是否正确。</w:t>
      </w:r>
    </w:p>
    <w:p w14:paraId="6B98A27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测试借用、归还、重复归还、非法编号等典型情况。</w:t>
      </w:r>
    </w:p>
    <w:p w14:paraId="599C82B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测试服务器记录是否完整。</w:t>
      </w:r>
    </w:p>
    <w:p w14:paraId="6450AE2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Postman</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Wireshark </w:t>
      </w:r>
      <w:r w:rsidRPr="00A323E9">
        <w:rPr>
          <w:rFonts w:ascii="Times New Roman" w:eastAsia="等线" w:hAnsi="Times New Roman" w:cs="Times New Roman"/>
          <w:kern w:val="0"/>
          <w:sz w:val="24"/>
          <w14:ligatures w14:val="none"/>
        </w:rPr>
        <w:t>或日志工具分析通信过程。</w:t>
      </w:r>
    </w:p>
    <w:p w14:paraId="0635128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测试网络异常情况下系统的提示或恢复能力。</w:t>
      </w:r>
    </w:p>
    <w:p w14:paraId="3D14F6D9"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168BF7BF" w14:textId="10F3E0A0"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11</w:t>
      </w:r>
      <w:r w:rsidRPr="00A323E9">
        <w:rPr>
          <w:rFonts w:ascii="Times New Roman" w:eastAsia="黑体" w:hAnsi="Times New Roman"/>
          <w:b/>
          <w:sz w:val="30"/>
        </w:rPr>
        <w:t>：基于局域网</w:t>
      </w:r>
      <w:r w:rsidRPr="00A323E9">
        <w:rPr>
          <w:rFonts w:ascii="Times New Roman" w:eastAsia="黑体" w:hAnsi="Times New Roman"/>
          <w:b/>
          <w:sz w:val="30"/>
        </w:rPr>
        <w:t xml:space="preserve"> Socket </w:t>
      </w:r>
      <w:r w:rsidRPr="00A323E9">
        <w:rPr>
          <w:rFonts w:ascii="Times New Roman" w:eastAsia="黑体" w:hAnsi="Times New Roman"/>
          <w:b/>
          <w:sz w:val="30"/>
        </w:rPr>
        <w:t>的智能灯光控制系统设计</w:t>
      </w:r>
    </w:p>
    <w:p w14:paraId="12AC1728"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6F0118EB"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远程控制是网络应用系统中的典型应用。在智能家居、智能教室、交通设施控制等场景中，经常需要通过网络对现场设备进行控制，并获取设备状态。本题要求学生设计一个基于局域网</w:t>
      </w:r>
      <w:r w:rsidRPr="00A323E9">
        <w:rPr>
          <w:rFonts w:ascii="Times New Roman" w:eastAsia="等线" w:hAnsi="Times New Roman" w:cs="Times New Roman"/>
          <w:kern w:val="0"/>
          <w:sz w:val="24"/>
          <w14:ligatures w14:val="none"/>
        </w:rPr>
        <w:t xml:space="preserve"> Socket </w:t>
      </w:r>
      <w:r w:rsidRPr="00A323E9">
        <w:rPr>
          <w:rFonts w:ascii="Times New Roman" w:eastAsia="等线" w:hAnsi="Times New Roman" w:cs="Times New Roman"/>
          <w:kern w:val="0"/>
          <w:sz w:val="24"/>
          <w14:ligatures w14:val="none"/>
        </w:rPr>
        <w:t>通信的简单灯光控制系统。</w:t>
      </w:r>
    </w:p>
    <w:p w14:paraId="1825E2D7"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007C0224"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306ABCC0"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设计并实现一个局域网智能灯光控制系统。系统能够通过</w:t>
      </w:r>
      <w:r w:rsidRPr="00A323E9">
        <w:rPr>
          <w:rFonts w:ascii="Times New Roman" w:eastAsia="等线" w:hAnsi="Times New Roman" w:cs="Times New Roman"/>
          <w:kern w:val="0"/>
          <w:sz w:val="24"/>
          <w14:ligatures w14:val="none"/>
        </w:rPr>
        <w:t xml:space="preserve"> PC</w:t>
      </w:r>
      <w:r w:rsidRPr="00A323E9">
        <w:rPr>
          <w:rFonts w:ascii="Times New Roman" w:eastAsia="等线" w:hAnsi="Times New Roman" w:cs="Times New Roman"/>
          <w:kern w:val="0"/>
          <w:sz w:val="24"/>
          <w14:ligatures w14:val="none"/>
        </w:rPr>
        <w:t>、手机或上位机发送控制指令，实现对</w:t>
      </w:r>
      <w:r w:rsidRPr="00A323E9">
        <w:rPr>
          <w:rFonts w:ascii="Times New Roman" w:eastAsia="等线" w:hAnsi="Times New Roman" w:cs="Times New Roman"/>
          <w:kern w:val="0"/>
          <w:sz w:val="24"/>
          <w14:ligatures w14:val="none"/>
        </w:rPr>
        <w:t xml:space="preserve"> LED </w:t>
      </w:r>
      <w:r w:rsidRPr="00A323E9">
        <w:rPr>
          <w:rFonts w:ascii="Times New Roman" w:eastAsia="等线" w:hAnsi="Times New Roman" w:cs="Times New Roman"/>
          <w:kern w:val="0"/>
          <w:sz w:val="24"/>
          <w14:ligatures w14:val="none"/>
        </w:rPr>
        <w:t>灯或继电器的远程控制，并返回设备状态。</w:t>
      </w:r>
    </w:p>
    <w:p w14:paraId="09D7E8E5"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3B0E61AF"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31C65985"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、树莓派、</w:t>
      </w:r>
      <w:r w:rsidRPr="00A323E9">
        <w:rPr>
          <w:rFonts w:ascii="Times New Roman" w:eastAsia="等线" w:hAnsi="Times New Roman" w:cs="Times New Roman"/>
          <w:kern w:val="0"/>
          <w:sz w:val="24"/>
          <w14:ligatures w14:val="none"/>
        </w:rPr>
        <w:t>Arduino+</w:t>
      </w:r>
      <w:r w:rsidRPr="00A323E9">
        <w:rPr>
          <w:rFonts w:ascii="Times New Roman" w:eastAsia="等线" w:hAnsi="Times New Roman" w:cs="Times New Roman"/>
          <w:kern w:val="0"/>
          <w:sz w:val="24"/>
          <w14:ligatures w14:val="none"/>
        </w:rPr>
        <w:t>网络模块或</w:t>
      </w:r>
      <w:r w:rsidRPr="00A323E9">
        <w:rPr>
          <w:rFonts w:ascii="Times New Roman" w:eastAsia="等线" w:hAnsi="Times New Roman" w:cs="Times New Roman"/>
          <w:kern w:val="0"/>
          <w:sz w:val="24"/>
          <w14:ligatures w14:val="none"/>
        </w:rPr>
        <w:t xml:space="preserve"> PC </w:t>
      </w:r>
      <w:r w:rsidRPr="00A323E9">
        <w:rPr>
          <w:rFonts w:ascii="Times New Roman" w:eastAsia="等线" w:hAnsi="Times New Roman" w:cs="Times New Roman"/>
          <w:kern w:val="0"/>
          <w:sz w:val="24"/>
          <w14:ligatures w14:val="none"/>
        </w:rPr>
        <w:t>作为控制节点。</w:t>
      </w:r>
    </w:p>
    <w:p w14:paraId="21650482"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LED </w:t>
      </w:r>
      <w:r w:rsidRPr="00A323E9">
        <w:rPr>
          <w:rFonts w:ascii="Times New Roman" w:eastAsia="等线" w:hAnsi="Times New Roman" w:cs="Times New Roman"/>
          <w:kern w:val="0"/>
          <w:sz w:val="24"/>
          <w14:ligatures w14:val="none"/>
        </w:rPr>
        <w:t>灯、继电器模块或模拟输出作为被控对象。</w:t>
      </w:r>
    </w:p>
    <w:p w14:paraId="3B6AA3C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控制端能够发送开灯、关灯、查询状态等指令。</w:t>
      </w:r>
    </w:p>
    <w:p w14:paraId="0518E34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设备端能够解析控制指令并执行相应动作。</w:t>
      </w:r>
    </w:p>
    <w:p w14:paraId="26D2FAA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设备端能够返回当前状态。</w:t>
      </w:r>
    </w:p>
    <w:p w14:paraId="06E76BF5"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支持</w:t>
      </w:r>
      <w:r w:rsidRPr="00A323E9">
        <w:rPr>
          <w:rFonts w:ascii="Times New Roman" w:eastAsia="等线" w:hAnsi="Times New Roman" w:cs="Times New Roman"/>
          <w:kern w:val="0"/>
          <w:sz w:val="24"/>
          <w14:ligatures w14:val="none"/>
        </w:rPr>
        <w:t xml:space="preserve"> TCP Socket </w:t>
      </w:r>
      <w:r w:rsidRPr="00A323E9">
        <w:rPr>
          <w:rFonts w:ascii="Times New Roman" w:eastAsia="等线" w:hAnsi="Times New Roman" w:cs="Times New Roman"/>
          <w:kern w:val="0"/>
          <w:sz w:val="24"/>
          <w14:ligatures w14:val="none"/>
        </w:rPr>
        <w:t>或</w:t>
      </w:r>
      <w:r w:rsidRPr="00A323E9">
        <w:rPr>
          <w:rFonts w:ascii="Times New Roman" w:eastAsia="等线" w:hAnsi="Times New Roman" w:cs="Times New Roman"/>
          <w:kern w:val="0"/>
          <w:sz w:val="24"/>
          <w14:ligatures w14:val="none"/>
        </w:rPr>
        <w:t xml:space="preserve"> UDP Socket </w:t>
      </w:r>
      <w:r w:rsidRPr="00A323E9">
        <w:rPr>
          <w:rFonts w:ascii="Times New Roman" w:eastAsia="等线" w:hAnsi="Times New Roman" w:cs="Times New Roman"/>
          <w:kern w:val="0"/>
          <w:sz w:val="24"/>
          <w14:ligatures w14:val="none"/>
        </w:rPr>
        <w:t>通信。</w:t>
      </w:r>
    </w:p>
    <w:p w14:paraId="772556D0"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6E806E55"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5015ADF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明确控制系统的应用场景和控制需求。</w:t>
      </w:r>
    </w:p>
    <w:p w14:paraId="6AC0872B"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设计控制命令格式，例如</w:t>
      </w:r>
      <w:r w:rsidRPr="00A323E9">
        <w:rPr>
          <w:rFonts w:ascii="Times New Roman" w:eastAsia="等线" w:hAnsi="Times New Roman" w:cs="Times New Roman"/>
          <w:kern w:val="0"/>
          <w:sz w:val="24"/>
          <w14:ligatures w14:val="none"/>
        </w:rPr>
        <w:t xml:space="preserve"> </w:t>
      </w:r>
      <w:r w:rsidRPr="00A323E9">
        <w:rPr>
          <w:rFonts w:ascii="Courier New" w:eastAsia="Courier New" w:hAnsi="Courier New" w:cs="Courier New"/>
          <w:kern w:val="0"/>
          <w:sz w:val="24"/>
          <w:shd w:val="clear" w:color="auto" w:fill="F1F5F9"/>
          <w14:ligatures w14:val="none"/>
        </w:rPr>
        <w:t>ON</w:t>
      </w:r>
      <w:r w:rsidRPr="00A323E9">
        <w:rPr>
          <w:rFonts w:ascii="Times New Roman" w:eastAsia="等线" w:hAnsi="Times New Roman" w:cs="Times New Roman"/>
          <w:kern w:val="0"/>
          <w:sz w:val="24"/>
          <w14:ligatures w14:val="none"/>
        </w:rPr>
        <w:t>、</w:t>
      </w:r>
      <w:r w:rsidRPr="00A323E9">
        <w:rPr>
          <w:rFonts w:ascii="Courier New" w:eastAsia="Courier New" w:hAnsi="Courier New" w:cs="Courier New"/>
          <w:kern w:val="0"/>
          <w:sz w:val="24"/>
          <w:shd w:val="clear" w:color="auto" w:fill="F1F5F9"/>
          <w14:ligatures w14:val="none"/>
        </w:rPr>
        <w:t>OFF</w:t>
      </w:r>
      <w:r w:rsidRPr="00A323E9">
        <w:rPr>
          <w:rFonts w:ascii="Times New Roman" w:eastAsia="等线" w:hAnsi="Times New Roman" w:cs="Times New Roman"/>
          <w:kern w:val="0"/>
          <w:sz w:val="24"/>
          <w14:ligatures w14:val="none"/>
        </w:rPr>
        <w:t>、</w:t>
      </w:r>
      <w:r w:rsidRPr="00A323E9">
        <w:rPr>
          <w:rFonts w:ascii="Courier New" w:eastAsia="Courier New" w:hAnsi="Courier New" w:cs="Courier New"/>
          <w:kern w:val="0"/>
          <w:sz w:val="24"/>
          <w:shd w:val="clear" w:color="auto" w:fill="F1F5F9"/>
          <w14:ligatures w14:val="none"/>
        </w:rPr>
        <w:t>STATUS</w:t>
      </w:r>
      <w:r w:rsidRPr="00A323E9">
        <w:rPr>
          <w:rFonts w:ascii="Times New Roman" w:eastAsia="等线" w:hAnsi="Times New Roman" w:cs="Times New Roman"/>
          <w:kern w:val="0"/>
          <w:sz w:val="24"/>
          <w14:ligatures w14:val="none"/>
        </w:rPr>
        <w:t xml:space="preserve"> </w:t>
      </w:r>
      <w:r w:rsidRPr="00A323E9">
        <w:rPr>
          <w:rFonts w:ascii="Times New Roman" w:eastAsia="等线" w:hAnsi="Times New Roman" w:cs="Times New Roman"/>
          <w:kern w:val="0"/>
          <w:sz w:val="24"/>
          <w14:ligatures w14:val="none"/>
        </w:rPr>
        <w:t>或自定义帧结构。</w:t>
      </w:r>
    </w:p>
    <w:p w14:paraId="770E68A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比较</w:t>
      </w:r>
      <w:r w:rsidRPr="00A323E9">
        <w:rPr>
          <w:rFonts w:ascii="Times New Roman" w:eastAsia="等线" w:hAnsi="Times New Roman" w:cs="Times New Roman"/>
          <w:kern w:val="0"/>
          <w:sz w:val="24"/>
          <w14:ligatures w14:val="none"/>
        </w:rPr>
        <w:t xml:space="preserve"> TCP </w:t>
      </w:r>
      <w:r w:rsidRPr="00A323E9">
        <w:rPr>
          <w:rFonts w:ascii="Times New Roman" w:eastAsia="等线" w:hAnsi="Times New Roman" w:cs="Times New Roman"/>
          <w:kern w:val="0"/>
          <w:sz w:val="24"/>
          <w14:ligatures w14:val="none"/>
        </w:rPr>
        <w:t>与</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在控制系统中的优缺点。</w:t>
      </w:r>
    </w:p>
    <w:p w14:paraId="7ED23F1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分析远程控制中的通信延迟、指令丢失、误操作和安全性问题。</w:t>
      </w:r>
    </w:p>
    <w:p w14:paraId="62CC110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设计异常处理机制，如无效指令处理、超时处理和状态反馈。</w:t>
      </w:r>
    </w:p>
    <w:p w14:paraId="49B61D1F"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6A881775"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01F8E49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测试开灯、关灯和状态查询功能。</w:t>
      </w:r>
    </w:p>
    <w:p w14:paraId="4466E6E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测试多次控制指令下的执行成功率。</w:t>
      </w:r>
    </w:p>
    <w:p w14:paraId="3AB3EDA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w:t>
      </w:r>
      <w:r w:rsidRPr="00A323E9">
        <w:rPr>
          <w:rFonts w:ascii="Times New Roman" w:eastAsia="等线" w:hAnsi="Times New Roman" w:cs="Times New Roman"/>
          <w:kern w:val="0"/>
          <w:sz w:val="24"/>
          <w14:ligatures w14:val="none"/>
        </w:rPr>
        <w:t xml:space="preserve"> TCP </w:t>
      </w:r>
      <w:r w:rsidRPr="00A323E9">
        <w:rPr>
          <w:rFonts w:ascii="Times New Roman" w:eastAsia="等线" w:hAnsi="Times New Roman" w:cs="Times New Roman"/>
          <w:kern w:val="0"/>
          <w:sz w:val="24"/>
          <w14:ligatures w14:val="none"/>
        </w:rPr>
        <w:t>与</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通信方式下的响应时间差异。</w:t>
      </w:r>
    </w:p>
    <w:p w14:paraId="23B1EF9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Wireshark </w:t>
      </w:r>
      <w:r w:rsidRPr="00A323E9">
        <w:rPr>
          <w:rFonts w:ascii="Times New Roman" w:eastAsia="等线" w:hAnsi="Times New Roman" w:cs="Times New Roman"/>
          <w:kern w:val="0"/>
          <w:sz w:val="24"/>
          <w14:ligatures w14:val="none"/>
        </w:rPr>
        <w:t>分析</w:t>
      </w:r>
      <w:r w:rsidRPr="00A323E9">
        <w:rPr>
          <w:rFonts w:ascii="Times New Roman" w:eastAsia="等线" w:hAnsi="Times New Roman" w:cs="Times New Roman"/>
          <w:kern w:val="0"/>
          <w:sz w:val="24"/>
          <w14:ligatures w14:val="none"/>
        </w:rPr>
        <w:t xml:space="preserve"> Socket </w:t>
      </w:r>
      <w:r w:rsidRPr="00A323E9">
        <w:rPr>
          <w:rFonts w:ascii="Times New Roman" w:eastAsia="等线" w:hAnsi="Times New Roman" w:cs="Times New Roman"/>
          <w:kern w:val="0"/>
          <w:sz w:val="24"/>
          <w14:ligatures w14:val="none"/>
        </w:rPr>
        <w:t>通信过程。</w:t>
      </w:r>
    </w:p>
    <w:p w14:paraId="7C40993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测试设备断开、重连或无效指令输入情况下的系统表现。</w:t>
      </w:r>
    </w:p>
    <w:p w14:paraId="5541CEE2"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7673228D" w14:textId="2BF990F8"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12</w:t>
      </w:r>
      <w:r w:rsidRPr="00A323E9">
        <w:rPr>
          <w:rFonts w:ascii="Times New Roman" w:eastAsia="黑体" w:hAnsi="Times New Roman"/>
          <w:b/>
          <w:sz w:val="30"/>
        </w:rPr>
        <w:t>：基于</w:t>
      </w:r>
      <w:r w:rsidRPr="00A323E9">
        <w:rPr>
          <w:rFonts w:ascii="Times New Roman" w:eastAsia="黑体" w:hAnsi="Times New Roman"/>
          <w:b/>
          <w:sz w:val="30"/>
        </w:rPr>
        <w:t xml:space="preserve"> MQTT </w:t>
      </w:r>
      <w:r w:rsidRPr="00A323E9">
        <w:rPr>
          <w:rFonts w:ascii="Times New Roman" w:eastAsia="黑体" w:hAnsi="Times New Roman"/>
          <w:b/>
          <w:sz w:val="30"/>
        </w:rPr>
        <w:t>的多节点环境监测系统设计</w:t>
      </w:r>
    </w:p>
    <w:p w14:paraId="3A017C53"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660B54CA"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MQTT </w:t>
      </w:r>
      <w:r w:rsidRPr="00A323E9">
        <w:rPr>
          <w:rFonts w:ascii="Times New Roman" w:eastAsia="等线" w:hAnsi="Times New Roman" w:cs="Times New Roman"/>
          <w:kern w:val="0"/>
          <w:sz w:val="24"/>
          <w14:ligatures w14:val="none"/>
        </w:rPr>
        <w:t>是物联网系统中常用的轻量级消息传输协议，适合多节点、低带宽和发布</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订阅式通信场景。本题要求学生设计一个基于</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的多节点环境监测系统，理解物联网通信中的主题、发布、订阅和消息质量等级等机制。</w:t>
      </w:r>
    </w:p>
    <w:p w14:paraId="5BC0C503"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0D52F90E"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43295651"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设计并实现一个多节点环境监测系统。多个采集节点通过</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协议发布环境数据，监控端订阅相关主题并显示数据。</w:t>
      </w:r>
    </w:p>
    <w:p w14:paraId="23E13F2A"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1340EAA7"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3C76CB9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至少包含</w:t>
      </w:r>
      <w:r w:rsidRPr="00A323E9">
        <w:rPr>
          <w:rFonts w:ascii="Times New Roman" w:eastAsia="等线" w:hAnsi="Times New Roman" w:cs="Times New Roman"/>
          <w:kern w:val="0"/>
          <w:sz w:val="24"/>
          <w14:ligatures w14:val="none"/>
        </w:rPr>
        <w:t xml:space="preserve"> 2 </w:t>
      </w:r>
      <w:r w:rsidRPr="00A323E9">
        <w:rPr>
          <w:rFonts w:ascii="Times New Roman" w:eastAsia="等线" w:hAnsi="Times New Roman" w:cs="Times New Roman"/>
          <w:kern w:val="0"/>
          <w:sz w:val="24"/>
          <w14:ligatures w14:val="none"/>
        </w:rPr>
        <w:t>个环境监测节点，可采用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、树莓派或</w:t>
      </w:r>
      <w:r w:rsidRPr="00A323E9">
        <w:rPr>
          <w:rFonts w:ascii="Times New Roman" w:eastAsia="等线" w:hAnsi="Times New Roman" w:cs="Times New Roman"/>
          <w:kern w:val="0"/>
          <w:sz w:val="24"/>
          <w14:ligatures w14:val="none"/>
        </w:rPr>
        <w:t xml:space="preserve"> PC </w:t>
      </w:r>
      <w:r w:rsidRPr="00A323E9">
        <w:rPr>
          <w:rFonts w:ascii="Times New Roman" w:eastAsia="等线" w:hAnsi="Times New Roman" w:cs="Times New Roman"/>
          <w:kern w:val="0"/>
          <w:sz w:val="24"/>
          <w14:ligatures w14:val="none"/>
        </w:rPr>
        <w:t>模拟节点。</w:t>
      </w:r>
    </w:p>
    <w:p w14:paraId="346CCE7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每个节点采集或模拟一种环境数据，如温度、湿度、光照、噪声等。</w:t>
      </w:r>
    </w:p>
    <w:p w14:paraId="4D39CC6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搭建</w:t>
      </w:r>
      <w:r w:rsidRPr="00A323E9">
        <w:rPr>
          <w:rFonts w:ascii="Times New Roman" w:eastAsia="等线" w:hAnsi="Times New Roman" w:cs="Times New Roman"/>
          <w:kern w:val="0"/>
          <w:sz w:val="24"/>
          <w14:ligatures w14:val="none"/>
        </w:rPr>
        <w:t xml:space="preserve"> MQTT Broker</w:t>
      </w:r>
      <w:r w:rsidRPr="00A323E9">
        <w:rPr>
          <w:rFonts w:ascii="Times New Roman" w:eastAsia="等线" w:hAnsi="Times New Roman" w:cs="Times New Roman"/>
          <w:kern w:val="0"/>
          <w:sz w:val="24"/>
          <w14:ligatures w14:val="none"/>
        </w:rPr>
        <w:t>，或使用本地</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云端</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服务器。</w:t>
      </w:r>
    </w:p>
    <w:p w14:paraId="3D635A18"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设计合理的</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主题结构。</w:t>
      </w:r>
    </w:p>
    <w:p w14:paraId="278419EB"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监控端能够订阅主题并显示各节点数据。</w:t>
      </w:r>
    </w:p>
    <w:p w14:paraId="11E325FD"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能够显示节点编号、数据类型、数据值和上传时间。</w:t>
      </w:r>
    </w:p>
    <w:p w14:paraId="523517AD"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59DA2D99"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22143A0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分析多节点监测系统的需求和扩展性要求。</w:t>
      </w:r>
    </w:p>
    <w:p w14:paraId="7D03B4A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设计</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主题命名规则，例如</w:t>
      </w:r>
      <w:r w:rsidRPr="00A323E9">
        <w:rPr>
          <w:rFonts w:ascii="Times New Roman" w:eastAsia="等线" w:hAnsi="Times New Roman" w:cs="Times New Roman"/>
          <w:kern w:val="0"/>
          <w:sz w:val="24"/>
          <w14:ligatures w14:val="none"/>
        </w:rPr>
        <w:t xml:space="preserve"> </w:t>
      </w:r>
      <w:r w:rsidRPr="00A323E9">
        <w:rPr>
          <w:rFonts w:ascii="Courier New" w:eastAsia="Courier New" w:hAnsi="Courier New" w:cs="Courier New"/>
          <w:kern w:val="0"/>
          <w:sz w:val="24"/>
          <w:shd w:val="clear" w:color="auto" w:fill="F1F5F9"/>
          <w14:ligatures w14:val="none"/>
        </w:rPr>
        <w:t>classroom/node01/temp</w:t>
      </w:r>
      <w:r w:rsidRPr="00A323E9">
        <w:rPr>
          <w:rFonts w:ascii="Times New Roman" w:eastAsia="等线" w:hAnsi="Times New Roman" w:cs="Times New Roman"/>
          <w:kern w:val="0"/>
          <w:sz w:val="24"/>
          <w14:ligatures w14:val="none"/>
        </w:rPr>
        <w:t>。</w:t>
      </w:r>
    </w:p>
    <w:p w14:paraId="12373448"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比较</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与</w:t>
      </w:r>
      <w:r w:rsidRPr="00A323E9">
        <w:rPr>
          <w:rFonts w:ascii="Times New Roman" w:eastAsia="等线" w:hAnsi="Times New Roman" w:cs="Times New Roman"/>
          <w:kern w:val="0"/>
          <w:sz w:val="24"/>
          <w14:ligatures w14:val="none"/>
        </w:rPr>
        <w:t xml:space="preserve"> HTTP </w:t>
      </w:r>
      <w:r w:rsidRPr="00A323E9">
        <w:rPr>
          <w:rFonts w:ascii="Times New Roman" w:eastAsia="等线" w:hAnsi="Times New Roman" w:cs="Times New Roman"/>
          <w:kern w:val="0"/>
          <w:sz w:val="24"/>
          <w14:ligatures w14:val="none"/>
        </w:rPr>
        <w:t>在多节点数据上传场景中的适用性。</w:t>
      </w:r>
    </w:p>
    <w:p w14:paraId="6ADD632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分析</w:t>
      </w:r>
      <w:r w:rsidRPr="00A323E9">
        <w:rPr>
          <w:rFonts w:ascii="Times New Roman" w:eastAsia="等线" w:hAnsi="Times New Roman" w:cs="Times New Roman"/>
          <w:kern w:val="0"/>
          <w:sz w:val="24"/>
          <w14:ligatures w14:val="none"/>
        </w:rPr>
        <w:t xml:space="preserve"> QoS 0</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QoS 1</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QoS 2 </w:t>
      </w:r>
      <w:r w:rsidRPr="00A323E9">
        <w:rPr>
          <w:rFonts w:ascii="Times New Roman" w:eastAsia="等线" w:hAnsi="Times New Roman" w:cs="Times New Roman"/>
          <w:kern w:val="0"/>
          <w:sz w:val="24"/>
          <w14:ligatures w14:val="none"/>
        </w:rPr>
        <w:t>的特点和适用场景。</w:t>
      </w:r>
    </w:p>
    <w:p w14:paraId="4A30D2F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考虑节点掉线、重复消息、消息延迟和服务器负载等问题。</w:t>
      </w:r>
    </w:p>
    <w:p w14:paraId="4E191508"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分析系统在可扩展性、可靠性、功耗和维护性方面的约束。</w:t>
      </w:r>
    </w:p>
    <w:p w14:paraId="3348B790"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07B6D91F"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0CB42A85"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测试多个节点同时上传数据的情况。</w:t>
      </w:r>
    </w:p>
    <w:p w14:paraId="76CFE2E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测试不同</w:t>
      </w:r>
      <w:r w:rsidRPr="00A323E9">
        <w:rPr>
          <w:rFonts w:ascii="Times New Roman" w:eastAsia="等线" w:hAnsi="Times New Roman" w:cs="Times New Roman"/>
          <w:kern w:val="0"/>
          <w:sz w:val="24"/>
          <w14:ligatures w14:val="none"/>
        </w:rPr>
        <w:t xml:space="preserve"> QoS </w:t>
      </w:r>
      <w:r w:rsidRPr="00A323E9">
        <w:rPr>
          <w:rFonts w:ascii="Times New Roman" w:eastAsia="等线" w:hAnsi="Times New Roman" w:cs="Times New Roman"/>
          <w:kern w:val="0"/>
          <w:sz w:val="24"/>
          <w14:ligatures w14:val="none"/>
        </w:rPr>
        <w:t>等级下的消息传输效果。</w:t>
      </w:r>
    </w:p>
    <w:p w14:paraId="204035F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测试节点断开和重新连接后的数据上传情况。</w:t>
      </w:r>
    </w:p>
    <w:p w14:paraId="5A634FB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MQTTX</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Wireshark </w:t>
      </w:r>
      <w:r w:rsidRPr="00A323E9">
        <w:rPr>
          <w:rFonts w:ascii="Times New Roman" w:eastAsia="等线" w:hAnsi="Times New Roman" w:cs="Times New Roman"/>
          <w:kern w:val="0"/>
          <w:sz w:val="24"/>
          <w14:ligatures w14:val="none"/>
        </w:rPr>
        <w:t>或服务器日志分析通信过程。</w:t>
      </w:r>
    </w:p>
    <w:p w14:paraId="5DABDAF0" w14:textId="26FEAE1E"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统计消息到达率、平均延迟和异常情况。</w:t>
      </w:r>
    </w:p>
    <w:p w14:paraId="24FB099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p>
    <w:p w14:paraId="4DACE9D5" w14:textId="5B793682"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13</w:t>
      </w:r>
      <w:r w:rsidRPr="00A323E9">
        <w:rPr>
          <w:rFonts w:ascii="Times New Roman" w:eastAsia="黑体" w:hAnsi="Times New Roman"/>
          <w:b/>
          <w:sz w:val="30"/>
        </w:rPr>
        <w:t>：基于蓝牙与</w:t>
      </w:r>
      <w:r w:rsidRPr="00A323E9">
        <w:rPr>
          <w:rFonts w:ascii="Times New Roman" w:eastAsia="黑体" w:hAnsi="Times New Roman"/>
          <w:b/>
          <w:sz w:val="30"/>
        </w:rPr>
        <w:t xml:space="preserve"> Wi-Fi </w:t>
      </w:r>
      <w:r w:rsidRPr="00A323E9">
        <w:rPr>
          <w:rFonts w:ascii="Times New Roman" w:eastAsia="黑体" w:hAnsi="Times New Roman"/>
          <w:b/>
          <w:sz w:val="30"/>
        </w:rPr>
        <w:t>网关的数据转发系统设计</w:t>
      </w:r>
    </w:p>
    <w:p w14:paraId="7D937EBF"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1E725495"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在实际网络系统中，不同通信技术常常共同存在。例如，近距离低功耗设备可以通过蓝牙通信，而数据上传到服务器则需要通过</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或以太网完成。本题要求学生设计一个简单的异构网络网关系统，理解不同网络技术之间的数据转发过程。</w:t>
      </w:r>
    </w:p>
    <w:p w14:paraId="2323A0E3"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28DFE641"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30911186"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设计并实现一个蓝牙与</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网关数据转发系统。蓝牙节点发送数据至网关节点，网关节点再通过</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将数据上传至服务器或上位机。</w:t>
      </w:r>
    </w:p>
    <w:p w14:paraId="485A0737"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40D39209"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0F9640E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使用蓝牙节点采集或模拟数据。</w:t>
      </w:r>
    </w:p>
    <w:p w14:paraId="1245C64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、树莓派或其他设备作为蓝牙</w:t>
      </w:r>
      <w:r w:rsidRPr="00A323E9">
        <w:rPr>
          <w:rFonts w:ascii="Times New Roman" w:eastAsia="等线" w:hAnsi="Times New Roman" w:cs="Times New Roman"/>
          <w:kern w:val="0"/>
          <w:sz w:val="24"/>
          <w14:ligatures w14:val="none"/>
        </w:rPr>
        <w:t xml:space="preserve">/Wi-Fi </w:t>
      </w:r>
      <w:r w:rsidRPr="00A323E9">
        <w:rPr>
          <w:rFonts w:ascii="Times New Roman" w:eastAsia="等线" w:hAnsi="Times New Roman" w:cs="Times New Roman"/>
          <w:kern w:val="0"/>
          <w:sz w:val="24"/>
          <w14:ligatures w14:val="none"/>
        </w:rPr>
        <w:t>网关。</w:t>
      </w:r>
    </w:p>
    <w:p w14:paraId="19D34C4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网关能够接收蓝牙数据。</w:t>
      </w:r>
    </w:p>
    <w:p w14:paraId="5A22477D"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网关能够通过</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将数据上传至服务器。</w:t>
      </w:r>
    </w:p>
    <w:p w14:paraId="701D5E6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服务器端能够显示数据来源、数据内容和接收时间。</w:t>
      </w:r>
    </w:p>
    <w:p w14:paraId="31BA6C28"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能够对数据转发成功或失败进行提示。</w:t>
      </w:r>
    </w:p>
    <w:p w14:paraId="57D407EE"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7C4127A6"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6A9B049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分析异构网络网关的应用场景。</w:t>
      </w:r>
    </w:p>
    <w:p w14:paraId="580CD7D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说明蓝牙通信与</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通信的技术特点和适用范围。</w:t>
      </w:r>
    </w:p>
    <w:p w14:paraId="7FC261D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设计蓝牙侧和</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侧的数据格式转换方法。</w:t>
      </w:r>
    </w:p>
    <w:p w14:paraId="5F319C6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比较蓝牙、</w:t>
      </w:r>
      <w:r w:rsidRPr="00A323E9">
        <w:rPr>
          <w:rFonts w:ascii="Times New Roman" w:eastAsia="等线" w:hAnsi="Times New Roman" w:cs="Times New Roman"/>
          <w:kern w:val="0"/>
          <w:sz w:val="24"/>
          <w14:ligatures w14:val="none"/>
        </w:rPr>
        <w:t>BLE</w:t>
      </w:r>
      <w:r w:rsidRPr="00A323E9">
        <w:rPr>
          <w:rFonts w:ascii="Times New Roman" w:eastAsia="等线" w:hAnsi="Times New Roman" w:cs="Times New Roman"/>
          <w:kern w:val="0"/>
          <w:sz w:val="24"/>
          <w14:ligatures w14:val="none"/>
        </w:rPr>
        <w:t>、</w:t>
      </w:r>
      <w:r w:rsidRPr="00A323E9">
        <w:rPr>
          <w:rFonts w:ascii="Times New Roman" w:eastAsia="等线" w:hAnsi="Times New Roman" w:cs="Times New Roman"/>
          <w:kern w:val="0"/>
          <w:sz w:val="24"/>
          <w14:ligatures w14:val="none"/>
        </w:rPr>
        <w:t xml:space="preserve">Wi-Fi </w:t>
      </w:r>
      <w:r w:rsidRPr="00A323E9">
        <w:rPr>
          <w:rFonts w:ascii="Times New Roman" w:eastAsia="等线" w:hAnsi="Times New Roman" w:cs="Times New Roman"/>
          <w:kern w:val="0"/>
          <w:sz w:val="24"/>
          <w14:ligatures w14:val="none"/>
        </w:rPr>
        <w:t>在传输距离、速率、功耗和组网方式上的差异。</w:t>
      </w:r>
    </w:p>
    <w:p w14:paraId="0D48EC2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分析网关系统在数据缓存、转发延迟、丢包处理和异常恢复方面的约束。</w:t>
      </w:r>
    </w:p>
    <w:p w14:paraId="4198C03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说明网关在网络分层结构中的作用。</w:t>
      </w:r>
    </w:p>
    <w:p w14:paraId="1C126688"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08F42881"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19C2A01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测试蓝牙节点到网关的数据传输。</w:t>
      </w:r>
    </w:p>
    <w:p w14:paraId="5A83D01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测试网关到服务器的数据上传。</w:t>
      </w:r>
    </w:p>
    <w:p w14:paraId="0DD3F93A"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测试完整链路的数据转发成功率。</w:t>
      </w:r>
    </w:p>
    <w:p w14:paraId="180CCFE2"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测试蓝牙距离变化对通信稳定性的影响。</w:t>
      </w:r>
    </w:p>
    <w:p w14:paraId="3E8FD23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测试</w:t>
      </w:r>
      <w:r w:rsidRPr="00A323E9">
        <w:rPr>
          <w:rFonts w:ascii="Times New Roman" w:eastAsia="等线" w:hAnsi="Times New Roman" w:cs="Times New Roman"/>
          <w:kern w:val="0"/>
          <w:sz w:val="24"/>
          <w14:ligatures w14:val="none"/>
        </w:rPr>
        <w:t xml:space="preserve"> Wi-Fi </w:t>
      </w:r>
      <w:r w:rsidRPr="00A323E9">
        <w:rPr>
          <w:rFonts w:ascii="Times New Roman" w:eastAsia="等线" w:hAnsi="Times New Roman" w:cs="Times New Roman"/>
          <w:kern w:val="0"/>
          <w:sz w:val="24"/>
          <w14:ligatures w14:val="none"/>
        </w:rPr>
        <w:t>网络中断后网关的处理方式。</w:t>
      </w:r>
    </w:p>
    <w:p w14:paraId="2E805BE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记录端到端传输延迟并进行分析。</w:t>
      </w:r>
    </w:p>
    <w:p w14:paraId="29D1A4B5" w14:textId="7FB8229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6AA88F77" w14:textId="52802B28"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14</w:t>
      </w:r>
      <w:r w:rsidRPr="00A323E9">
        <w:rPr>
          <w:rFonts w:ascii="Times New Roman" w:eastAsia="黑体" w:hAnsi="Times New Roman"/>
          <w:b/>
          <w:sz w:val="30"/>
        </w:rPr>
        <w:t>：基于</w:t>
      </w:r>
      <w:r w:rsidRPr="00A323E9">
        <w:rPr>
          <w:rFonts w:ascii="Times New Roman" w:eastAsia="黑体" w:hAnsi="Times New Roman"/>
          <w:b/>
          <w:sz w:val="30"/>
        </w:rPr>
        <w:t xml:space="preserve"> Web </w:t>
      </w:r>
      <w:r w:rsidRPr="00A323E9">
        <w:rPr>
          <w:rFonts w:ascii="Times New Roman" w:eastAsia="黑体" w:hAnsi="Times New Roman"/>
          <w:b/>
          <w:sz w:val="30"/>
        </w:rPr>
        <w:t>的教室人数统计与网络发布系统设计</w:t>
      </w:r>
    </w:p>
    <w:p w14:paraId="5F94AEA8"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65FD487B"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教室、实验室、图书馆和公共空间的人数统计是智慧校园管理中的常见需求。通过简单传感器采集人员进出信息，并通过网络发布当前人数，可以帮助学生理解网络应用系统的设计流程。</w:t>
      </w:r>
    </w:p>
    <w:p w14:paraId="40D294A3"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699D1804"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4AAF3362"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设计并实现一个教室人数统计与网络发布系统。系统能够检测或模拟人员进出，统计当前人数，并通过</w:t>
      </w:r>
      <w:r w:rsidRPr="00A323E9">
        <w:rPr>
          <w:rFonts w:ascii="Times New Roman" w:eastAsia="等线" w:hAnsi="Times New Roman" w:cs="Times New Roman"/>
          <w:kern w:val="0"/>
          <w:sz w:val="24"/>
          <w14:ligatures w14:val="none"/>
        </w:rPr>
        <w:t xml:space="preserve"> Web </w:t>
      </w:r>
      <w:r w:rsidRPr="00A323E9">
        <w:rPr>
          <w:rFonts w:ascii="Times New Roman" w:eastAsia="等线" w:hAnsi="Times New Roman" w:cs="Times New Roman"/>
          <w:kern w:val="0"/>
          <w:sz w:val="24"/>
          <w14:ligatures w14:val="none"/>
        </w:rPr>
        <w:t>页面或服务器发布人数信息。</w:t>
      </w:r>
    </w:p>
    <w:p w14:paraId="3E531FF3"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15FD95F4"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3C6E81F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使用红外对射模块、超声波模块、按键或其他方式模拟人员进出。</w:t>
      </w:r>
    </w:p>
    <w:p w14:paraId="767CAFC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、树莓派或</w:t>
      </w:r>
      <w:r w:rsidRPr="00A323E9">
        <w:rPr>
          <w:rFonts w:ascii="Times New Roman" w:eastAsia="等线" w:hAnsi="Times New Roman" w:cs="Times New Roman"/>
          <w:kern w:val="0"/>
          <w:sz w:val="24"/>
          <w14:ligatures w14:val="none"/>
        </w:rPr>
        <w:t xml:space="preserve"> PC </w:t>
      </w:r>
      <w:r w:rsidRPr="00A323E9">
        <w:rPr>
          <w:rFonts w:ascii="Times New Roman" w:eastAsia="等线" w:hAnsi="Times New Roman" w:cs="Times New Roman"/>
          <w:kern w:val="0"/>
          <w:sz w:val="24"/>
          <w14:ligatures w14:val="none"/>
        </w:rPr>
        <w:t>作为采集与统计节点。</w:t>
      </w:r>
    </w:p>
    <w:p w14:paraId="28705756"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能够统计当前人数，并避免出现负数等明显错误。</w:t>
      </w:r>
    </w:p>
    <w:p w14:paraId="78D34366"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将人数数据上传至服务器或直接通过</w:t>
      </w:r>
      <w:r w:rsidRPr="00A323E9">
        <w:rPr>
          <w:rFonts w:ascii="Times New Roman" w:eastAsia="等线" w:hAnsi="Times New Roman" w:cs="Times New Roman"/>
          <w:kern w:val="0"/>
          <w:sz w:val="24"/>
          <w14:ligatures w14:val="none"/>
        </w:rPr>
        <w:t xml:space="preserve"> Web </w:t>
      </w:r>
      <w:r w:rsidRPr="00A323E9">
        <w:rPr>
          <w:rFonts w:ascii="Times New Roman" w:eastAsia="等线" w:hAnsi="Times New Roman" w:cs="Times New Roman"/>
          <w:kern w:val="0"/>
          <w:sz w:val="24"/>
          <w14:ligatures w14:val="none"/>
        </w:rPr>
        <w:t>页面显示。</w:t>
      </w:r>
    </w:p>
    <w:p w14:paraId="5BCD92F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支持人数上限设置和超限提示。</w:t>
      </w:r>
    </w:p>
    <w:p w14:paraId="788D0CB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能够记录人数变化时间。</w:t>
      </w:r>
    </w:p>
    <w:p w14:paraId="562CA3C9"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09944CEF"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19582A6B"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分析教室人数统计的实际应用需求。</w:t>
      </w:r>
    </w:p>
    <w:p w14:paraId="66600A2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设计人数统计规则，考虑重复计数、漏计和异常输入问题。</w:t>
      </w:r>
    </w:p>
    <w:p w14:paraId="0D73999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设计数据上传格式，包括地点编号、当前人数、变化方向和时间戳。</w:t>
      </w:r>
    </w:p>
    <w:p w14:paraId="26D7507B"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比较本地</w:t>
      </w:r>
      <w:r w:rsidRPr="00A323E9">
        <w:rPr>
          <w:rFonts w:ascii="Times New Roman" w:eastAsia="等线" w:hAnsi="Times New Roman" w:cs="Times New Roman"/>
          <w:kern w:val="0"/>
          <w:sz w:val="24"/>
          <w14:ligatures w14:val="none"/>
        </w:rPr>
        <w:t xml:space="preserve"> Web </w:t>
      </w:r>
      <w:r w:rsidRPr="00A323E9">
        <w:rPr>
          <w:rFonts w:ascii="Times New Roman" w:eastAsia="等线" w:hAnsi="Times New Roman" w:cs="Times New Roman"/>
          <w:kern w:val="0"/>
          <w:sz w:val="24"/>
          <w14:ligatures w14:val="none"/>
        </w:rPr>
        <w:t>服务、</w:t>
      </w:r>
      <w:r w:rsidRPr="00A323E9">
        <w:rPr>
          <w:rFonts w:ascii="Times New Roman" w:eastAsia="等线" w:hAnsi="Times New Roman" w:cs="Times New Roman"/>
          <w:kern w:val="0"/>
          <w:sz w:val="24"/>
          <w14:ligatures w14:val="none"/>
        </w:rPr>
        <w:t xml:space="preserve">HTTP </w:t>
      </w:r>
      <w:r w:rsidRPr="00A323E9">
        <w:rPr>
          <w:rFonts w:ascii="Times New Roman" w:eastAsia="等线" w:hAnsi="Times New Roman" w:cs="Times New Roman"/>
          <w:kern w:val="0"/>
          <w:sz w:val="24"/>
          <w14:ligatures w14:val="none"/>
        </w:rPr>
        <w:t>上传和</w:t>
      </w:r>
      <w:r w:rsidRPr="00A323E9">
        <w:rPr>
          <w:rFonts w:ascii="Times New Roman" w:eastAsia="等线" w:hAnsi="Times New Roman" w:cs="Times New Roman"/>
          <w:kern w:val="0"/>
          <w:sz w:val="24"/>
          <w14:ligatures w14:val="none"/>
        </w:rPr>
        <w:t xml:space="preserve"> MQTT </w:t>
      </w:r>
      <w:r w:rsidRPr="00A323E9">
        <w:rPr>
          <w:rFonts w:ascii="Times New Roman" w:eastAsia="等线" w:hAnsi="Times New Roman" w:cs="Times New Roman"/>
          <w:kern w:val="0"/>
          <w:sz w:val="24"/>
          <w14:ligatures w14:val="none"/>
        </w:rPr>
        <w:t>发布等方案。</w:t>
      </w:r>
    </w:p>
    <w:p w14:paraId="2D373B6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分析系统在准确性、实时性、部署成本和维护便利性方面的约束。</w:t>
      </w:r>
    </w:p>
    <w:p w14:paraId="3AEDB0A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说明系统涉及的网络协议和数据传输流程。</w:t>
      </w:r>
    </w:p>
    <w:p w14:paraId="4B9F149E"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30E6C758"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207A3B8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测试人员进入、离开和连续进出情况下的统计结果。</w:t>
      </w:r>
    </w:p>
    <w:p w14:paraId="0C4BA675"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测试人数上限报警功能。</w:t>
      </w:r>
    </w:p>
    <w:p w14:paraId="4D3D913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测试网页显示或服务器更新是否及时。</w:t>
      </w:r>
    </w:p>
    <w:p w14:paraId="4DFA074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测试上传周期对显示延迟的影响。</w:t>
      </w:r>
    </w:p>
    <w:p w14:paraId="0BF7515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使用浏览器开发者工具、</w:t>
      </w:r>
      <w:r w:rsidRPr="00A323E9">
        <w:rPr>
          <w:rFonts w:ascii="Times New Roman" w:eastAsia="等线" w:hAnsi="Times New Roman" w:cs="Times New Roman"/>
          <w:kern w:val="0"/>
          <w:sz w:val="24"/>
          <w14:ligatures w14:val="none"/>
        </w:rPr>
        <w:t xml:space="preserve">Wireshark </w:t>
      </w:r>
      <w:r w:rsidRPr="00A323E9">
        <w:rPr>
          <w:rFonts w:ascii="Times New Roman" w:eastAsia="等线" w:hAnsi="Times New Roman" w:cs="Times New Roman"/>
          <w:kern w:val="0"/>
          <w:sz w:val="24"/>
          <w14:ligatures w14:val="none"/>
        </w:rPr>
        <w:t>或服务器日志分析通信过程。</w:t>
      </w:r>
    </w:p>
    <w:p w14:paraId="29F8692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统计人数识别准确率和数据上传成功率。</w:t>
      </w:r>
    </w:p>
    <w:p w14:paraId="59FDF8A0"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7F3801EA" w14:textId="33721107"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15</w:t>
      </w:r>
      <w:r w:rsidRPr="00A323E9">
        <w:rPr>
          <w:rFonts w:ascii="Times New Roman" w:eastAsia="黑体" w:hAnsi="Times New Roman"/>
          <w:b/>
          <w:sz w:val="30"/>
        </w:rPr>
        <w:t>：基于</w:t>
      </w:r>
      <w:r w:rsidRPr="00A323E9">
        <w:rPr>
          <w:rFonts w:ascii="Times New Roman" w:eastAsia="黑体" w:hAnsi="Times New Roman"/>
          <w:b/>
          <w:sz w:val="30"/>
        </w:rPr>
        <w:t xml:space="preserve"> UDP </w:t>
      </w:r>
      <w:r w:rsidRPr="00A323E9">
        <w:rPr>
          <w:rFonts w:ascii="Times New Roman" w:eastAsia="黑体" w:hAnsi="Times New Roman"/>
          <w:b/>
          <w:sz w:val="30"/>
        </w:rPr>
        <w:t>广播的局域网设备发现系统设计</w:t>
      </w:r>
    </w:p>
    <w:p w14:paraId="22AE6E83"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18D25ED9"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在局域网环境中，很多智能设备需要被自动发现，例如打印机、摄像头、智能终端和物联网节点。</w:t>
      </w:r>
      <w:r w:rsidRPr="00A323E9">
        <w:rPr>
          <w:rFonts w:ascii="Times New Roman" w:eastAsia="等线" w:hAnsi="Times New Roman" w:cs="Times New Roman"/>
          <w:kern w:val="0"/>
          <w:sz w:val="24"/>
          <w14:ligatures w14:val="none"/>
        </w:rPr>
        <w:t xml:space="preserve">UDP </w:t>
      </w:r>
      <w:r w:rsidRPr="00A323E9">
        <w:rPr>
          <w:rFonts w:ascii="Times New Roman" w:eastAsia="等线" w:hAnsi="Times New Roman" w:cs="Times New Roman"/>
          <w:kern w:val="0"/>
          <w:sz w:val="24"/>
          <w14:ligatures w14:val="none"/>
        </w:rPr>
        <w:t>广播是实现局域网设备发现的一种常见方法。本题要求学生设计一个简单的设备自动发现系统。</w:t>
      </w:r>
    </w:p>
    <w:p w14:paraId="598D7AB4"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23A93D5C"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2EA3B077"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设计并实现一个基于</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广播的局域网设备发现系统。设备节点上线后周期性广播自身信息，控制端能够自动发现设备并显示设备列表。</w:t>
      </w:r>
    </w:p>
    <w:p w14:paraId="58B587FE"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472EEF0B"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6E9555A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、树莓派或多台</w:t>
      </w:r>
      <w:r w:rsidRPr="00A323E9">
        <w:rPr>
          <w:rFonts w:ascii="Times New Roman" w:eastAsia="等线" w:hAnsi="Times New Roman" w:cs="Times New Roman"/>
          <w:kern w:val="0"/>
          <w:sz w:val="24"/>
          <w14:ligatures w14:val="none"/>
        </w:rPr>
        <w:t xml:space="preserve"> PC </w:t>
      </w:r>
      <w:r w:rsidRPr="00A323E9">
        <w:rPr>
          <w:rFonts w:ascii="Times New Roman" w:eastAsia="等线" w:hAnsi="Times New Roman" w:cs="Times New Roman"/>
          <w:kern w:val="0"/>
          <w:sz w:val="24"/>
          <w14:ligatures w14:val="none"/>
        </w:rPr>
        <w:t>作为局域网节点。</w:t>
      </w:r>
    </w:p>
    <w:p w14:paraId="7204E87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设备端能够周期性发送</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广播包。</w:t>
      </w:r>
    </w:p>
    <w:p w14:paraId="41584CB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广播包中包含设备编号、</w:t>
      </w:r>
      <w:r w:rsidRPr="00A323E9">
        <w:rPr>
          <w:rFonts w:ascii="Times New Roman" w:eastAsia="等线" w:hAnsi="Times New Roman" w:cs="Times New Roman"/>
          <w:kern w:val="0"/>
          <w:sz w:val="24"/>
          <w14:ligatures w14:val="none"/>
        </w:rPr>
        <w:t xml:space="preserve">IP </w:t>
      </w:r>
      <w:r w:rsidRPr="00A323E9">
        <w:rPr>
          <w:rFonts w:ascii="Times New Roman" w:eastAsia="等线" w:hAnsi="Times New Roman" w:cs="Times New Roman"/>
          <w:kern w:val="0"/>
          <w:sz w:val="24"/>
          <w14:ligatures w14:val="none"/>
        </w:rPr>
        <w:t>地址、端口号、设备类型和状态。</w:t>
      </w:r>
    </w:p>
    <w:p w14:paraId="7384F18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控制端能够监听广播信息，并生成设备列表。</w:t>
      </w:r>
    </w:p>
    <w:p w14:paraId="4E33E14D"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能够显示设备在线或离线状态。</w:t>
      </w:r>
    </w:p>
    <w:p w14:paraId="3757259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可扩展实现对指定设备发送控制命令。</w:t>
      </w:r>
    </w:p>
    <w:p w14:paraId="254A94F6"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39415931"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1B076CA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分析局域网设备发现的应用场景。</w:t>
      </w:r>
    </w:p>
    <w:p w14:paraId="06DFA02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设计</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广播报文格式。</w:t>
      </w:r>
    </w:p>
    <w:p w14:paraId="4C0ECF9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说明</w:t>
      </w:r>
      <w:r w:rsidRPr="00A323E9">
        <w:rPr>
          <w:rFonts w:ascii="Times New Roman" w:eastAsia="等线" w:hAnsi="Times New Roman" w:cs="Times New Roman"/>
          <w:kern w:val="0"/>
          <w:sz w:val="24"/>
          <w14:ligatures w14:val="none"/>
        </w:rPr>
        <w:t xml:space="preserve"> IP </w:t>
      </w:r>
      <w:r w:rsidRPr="00A323E9">
        <w:rPr>
          <w:rFonts w:ascii="Times New Roman" w:eastAsia="等线" w:hAnsi="Times New Roman" w:cs="Times New Roman"/>
          <w:kern w:val="0"/>
          <w:sz w:val="24"/>
          <w14:ligatures w14:val="none"/>
        </w:rPr>
        <w:t>地址、端口号、广播地址和子网的作用。</w:t>
      </w:r>
    </w:p>
    <w:p w14:paraId="6F3E467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分析</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广播的优点、局限性和安全风险。</w:t>
      </w:r>
    </w:p>
    <w:p w14:paraId="4321498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设计设备在线状态判断机制，例如心跳超时判定离线。</w:t>
      </w:r>
    </w:p>
    <w:p w14:paraId="6F0F5A4C"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比较</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广播与手动配置</w:t>
      </w:r>
      <w:r w:rsidRPr="00A323E9">
        <w:rPr>
          <w:rFonts w:ascii="Times New Roman" w:eastAsia="等线" w:hAnsi="Times New Roman" w:cs="Times New Roman"/>
          <w:kern w:val="0"/>
          <w:sz w:val="24"/>
          <w14:ligatures w14:val="none"/>
        </w:rPr>
        <w:t xml:space="preserve"> IP</w:t>
      </w:r>
      <w:r w:rsidRPr="00A323E9">
        <w:rPr>
          <w:rFonts w:ascii="Times New Roman" w:eastAsia="等线" w:hAnsi="Times New Roman" w:cs="Times New Roman"/>
          <w:kern w:val="0"/>
          <w:sz w:val="24"/>
          <w14:ligatures w14:val="none"/>
        </w:rPr>
        <w:t>、组播或中心服务器注册方式的差异。</w:t>
      </w:r>
    </w:p>
    <w:p w14:paraId="3B07F8AA"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3BDB70B1"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6C7F1575"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测试设备上线后是否能够被控制端发现。</w:t>
      </w:r>
    </w:p>
    <w:p w14:paraId="62671D9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测试多个设备同时广播时系统是否正常工作。</w:t>
      </w:r>
    </w:p>
    <w:p w14:paraId="28E62B7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测试设备离线后的状态更新。</w:t>
      </w:r>
    </w:p>
    <w:p w14:paraId="211DCA9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Wireshark </w:t>
      </w:r>
      <w:r w:rsidRPr="00A323E9">
        <w:rPr>
          <w:rFonts w:ascii="Times New Roman" w:eastAsia="等线" w:hAnsi="Times New Roman" w:cs="Times New Roman"/>
          <w:kern w:val="0"/>
          <w:sz w:val="24"/>
          <w14:ligatures w14:val="none"/>
        </w:rPr>
        <w:t>抓取并分析</w:t>
      </w:r>
      <w:r w:rsidRPr="00A323E9">
        <w:rPr>
          <w:rFonts w:ascii="Times New Roman" w:eastAsia="等线" w:hAnsi="Times New Roman" w:cs="Times New Roman"/>
          <w:kern w:val="0"/>
          <w:sz w:val="24"/>
          <w14:ligatures w14:val="none"/>
        </w:rPr>
        <w:t xml:space="preserve"> UDP </w:t>
      </w:r>
      <w:r w:rsidRPr="00A323E9">
        <w:rPr>
          <w:rFonts w:ascii="Times New Roman" w:eastAsia="等线" w:hAnsi="Times New Roman" w:cs="Times New Roman"/>
          <w:kern w:val="0"/>
          <w:sz w:val="24"/>
          <w14:ligatures w14:val="none"/>
        </w:rPr>
        <w:t>广播包。</w:t>
      </w:r>
    </w:p>
    <w:p w14:paraId="0EF11D2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测试不同广播周期对发现速度和网络负载的影响。</w:t>
      </w:r>
    </w:p>
    <w:p w14:paraId="52F934E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分析系统的不足和改进方案。</w:t>
      </w:r>
    </w:p>
    <w:p w14:paraId="6EB85D1E"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31D93871" w14:textId="1E534795" w:rsidR="00A323E9" w:rsidRPr="00A323E9" w:rsidRDefault="00A323E9" w:rsidP="00CB7D71">
      <w:pPr>
        <w:snapToGrid w:val="0"/>
        <w:spacing w:after="0" w:line="360" w:lineRule="auto"/>
        <w:outlineLvl w:val="2"/>
        <w:rPr>
          <w:rFonts w:ascii="Times New Roman" w:eastAsia="黑体" w:hAnsi="Times New Roman"/>
          <w:b/>
          <w:sz w:val="30"/>
        </w:rPr>
      </w:pPr>
      <w:r w:rsidRPr="00A323E9">
        <w:rPr>
          <w:rFonts w:ascii="Times New Roman" w:eastAsia="黑体" w:hAnsi="Times New Roman"/>
          <w:b/>
          <w:sz w:val="30"/>
        </w:rPr>
        <w:t>题目</w:t>
      </w:r>
      <w:r w:rsidR="00391170">
        <w:rPr>
          <w:rFonts w:ascii="Times New Roman" w:eastAsia="黑体" w:hAnsi="Times New Roman"/>
          <w:b/>
          <w:sz w:val="30"/>
        </w:rPr>
        <w:t>16</w:t>
      </w:r>
      <w:bookmarkStart w:id="0" w:name="_GoBack"/>
      <w:bookmarkEnd w:id="0"/>
      <w:r w:rsidRPr="00A323E9">
        <w:rPr>
          <w:rFonts w:ascii="Times New Roman" w:eastAsia="黑体" w:hAnsi="Times New Roman"/>
          <w:b/>
          <w:sz w:val="30"/>
        </w:rPr>
        <w:t>：基于</w:t>
      </w:r>
      <w:r w:rsidRPr="00A323E9">
        <w:rPr>
          <w:rFonts w:ascii="Times New Roman" w:eastAsia="黑体" w:hAnsi="Times New Roman"/>
          <w:b/>
          <w:sz w:val="30"/>
        </w:rPr>
        <w:t xml:space="preserve"> HTTP API </w:t>
      </w:r>
      <w:r w:rsidRPr="00A323E9">
        <w:rPr>
          <w:rFonts w:ascii="Times New Roman" w:eastAsia="黑体" w:hAnsi="Times New Roman"/>
          <w:b/>
          <w:sz w:val="30"/>
        </w:rPr>
        <w:t>的智能门禁状态上报系统设计</w:t>
      </w:r>
    </w:p>
    <w:p w14:paraId="75571A4B"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一、设计背景</w:t>
      </w:r>
    </w:p>
    <w:p w14:paraId="2998A7E2"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门禁、闸机和出入口管理系统广泛应用于校园、实验室、交通场站等场景。门禁状态上报系统可以帮助学生理解</w:t>
      </w:r>
      <w:r w:rsidRPr="00A323E9">
        <w:rPr>
          <w:rFonts w:ascii="Times New Roman" w:eastAsia="等线" w:hAnsi="Times New Roman" w:cs="Times New Roman"/>
          <w:kern w:val="0"/>
          <w:sz w:val="24"/>
          <w14:ligatures w14:val="none"/>
        </w:rPr>
        <w:t xml:space="preserve"> Web </w:t>
      </w:r>
      <w:r w:rsidRPr="00A323E9">
        <w:rPr>
          <w:rFonts w:ascii="Times New Roman" w:eastAsia="等线" w:hAnsi="Times New Roman" w:cs="Times New Roman"/>
          <w:kern w:val="0"/>
          <w:sz w:val="24"/>
          <w14:ligatures w14:val="none"/>
        </w:rPr>
        <w:t>应用工作机制、</w:t>
      </w:r>
      <w:r w:rsidRPr="00A323E9">
        <w:rPr>
          <w:rFonts w:ascii="Times New Roman" w:eastAsia="等线" w:hAnsi="Times New Roman" w:cs="Times New Roman"/>
          <w:kern w:val="0"/>
          <w:sz w:val="24"/>
          <w14:ligatures w14:val="none"/>
        </w:rPr>
        <w:t xml:space="preserve">HTTP </w:t>
      </w:r>
      <w:r w:rsidRPr="00A323E9">
        <w:rPr>
          <w:rFonts w:ascii="Times New Roman" w:eastAsia="等线" w:hAnsi="Times New Roman" w:cs="Times New Roman"/>
          <w:kern w:val="0"/>
          <w:sz w:val="24"/>
          <w14:ligatures w14:val="none"/>
        </w:rPr>
        <w:t>请求过程和网络接口设计方法。</w:t>
      </w:r>
    </w:p>
    <w:p w14:paraId="606D4DA9"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5C492DF3"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二、设计任务</w:t>
      </w:r>
    </w:p>
    <w:p w14:paraId="7E74B025" w14:textId="77777777" w:rsidR="00A323E9" w:rsidRPr="00A323E9" w:rsidRDefault="00A323E9" w:rsidP="00CB7D71">
      <w:pPr>
        <w:snapToGrid w:val="0"/>
        <w:spacing w:after="0" w:line="360" w:lineRule="auto"/>
        <w:ind w:firstLineChars="200" w:firstLine="48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设计并实现一个智能门禁状态上报系统。系统能够检测或模拟门禁状态变化，并通过</w:t>
      </w:r>
      <w:r w:rsidRPr="00A323E9">
        <w:rPr>
          <w:rFonts w:ascii="Times New Roman" w:eastAsia="等线" w:hAnsi="Times New Roman" w:cs="Times New Roman"/>
          <w:kern w:val="0"/>
          <w:sz w:val="24"/>
          <w14:ligatures w14:val="none"/>
        </w:rPr>
        <w:t xml:space="preserve"> HTTP API </w:t>
      </w:r>
      <w:r w:rsidRPr="00A323E9">
        <w:rPr>
          <w:rFonts w:ascii="Times New Roman" w:eastAsia="等线" w:hAnsi="Times New Roman" w:cs="Times New Roman"/>
          <w:kern w:val="0"/>
          <w:sz w:val="24"/>
          <w14:ligatures w14:val="none"/>
        </w:rPr>
        <w:t>将事件上传至服务器进行记录和显示。</w:t>
      </w:r>
    </w:p>
    <w:p w14:paraId="5D9678B8"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70A21FA8"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三、基本功能要求</w:t>
      </w:r>
    </w:p>
    <w:p w14:paraId="16A550B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RFID</w:t>
      </w:r>
      <w:r w:rsidRPr="00A323E9">
        <w:rPr>
          <w:rFonts w:ascii="Times New Roman" w:eastAsia="等线" w:hAnsi="Times New Roman" w:cs="Times New Roman"/>
          <w:kern w:val="0"/>
          <w:sz w:val="24"/>
          <w14:ligatures w14:val="none"/>
        </w:rPr>
        <w:t>、按键、磁簧开关或传感器模拟门禁事件。</w:t>
      </w:r>
    </w:p>
    <w:p w14:paraId="5F15561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ESP32</w:t>
      </w:r>
      <w:r w:rsidRPr="00A323E9">
        <w:rPr>
          <w:rFonts w:ascii="Times New Roman" w:eastAsia="等线" w:hAnsi="Times New Roman" w:cs="Times New Roman"/>
          <w:kern w:val="0"/>
          <w:sz w:val="24"/>
          <w14:ligatures w14:val="none"/>
        </w:rPr>
        <w:t>、树莓派或其他设备作为门禁终端。</w:t>
      </w:r>
    </w:p>
    <w:p w14:paraId="509393C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能够检测开门、关门、刷卡、非法访问等事件。</w:t>
      </w:r>
    </w:p>
    <w:p w14:paraId="48983B30"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通过</w:t>
      </w:r>
      <w:r w:rsidRPr="00A323E9">
        <w:rPr>
          <w:rFonts w:ascii="Times New Roman" w:eastAsia="等线" w:hAnsi="Times New Roman" w:cs="Times New Roman"/>
          <w:kern w:val="0"/>
          <w:sz w:val="24"/>
          <w14:ligatures w14:val="none"/>
        </w:rPr>
        <w:t xml:space="preserve"> HTTP GET </w:t>
      </w:r>
      <w:r w:rsidRPr="00A323E9">
        <w:rPr>
          <w:rFonts w:ascii="Times New Roman" w:eastAsia="等线" w:hAnsi="Times New Roman" w:cs="Times New Roman"/>
          <w:kern w:val="0"/>
          <w:sz w:val="24"/>
          <w14:ligatures w14:val="none"/>
        </w:rPr>
        <w:t>或</w:t>
      </w:r>
      <w:r w:rsidRPr="00A323E9">
        <w:rPr>
          <w:rFonts w:ascii="Times New Roman" w:eastAsia="等线" w:hAnsi="Times New Roman" w:cs="Times New Roman"/>
          <w:kern w:val="0"/>
          <w:sz w:val="24"/>
          <w14:ligatures w14:val="none"/>
        </w:rPr>
        <w:t xml:space="preserve"> POST </w:t>
      </w:r>
      <w:r w:rsidRPr="00A323E9">
        <w:rPr>
          <w:rFonts w:ascii="Times New Roman" w:eastAsia="等线" w:hAnsi="Times New Roman" w:cs="Times New Roman"/>
          <w:kern w:val="0"/>
          <w:sz w:val="24"/>
          <w14:ligatures w14:val="none"/>
        </w:rPr>
        <w:t>请求上传事件信息。</w:t>
      </w:r>
    </w:p>
    <w:p w14:paraId="132385B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服务器端能够记录事件类型、设备编号、时间和状态。</w:t>
      </w:r>
    </w:p>
    <w:p w14:paraId="54CE93AD"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能够查询历史事件记录。</w:t>
      </w:r>
    </w:p>
    <w:p w14:paraId="140442E5"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02870604"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四、工程化设计要求</w:t>
      </w:r>
    </w:p>
    <w:p w14:paraId="10FE6B1F"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分析门禁系统的业务流程和网络通信需求。</w:t>
      </w:r>
    </w:p>
    <w:p w14:paraId="0B60496D"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设计</w:t>
      </w:r>
      <w:r w:rsidRPr="00A323E9">
        <w:rPr>
          <w:rFonts w:ascii="Times New Roman" w:eastAsia="等线" w:hAnsi="Times New Roman" w:cs="Times New Roman"/>
          <w:kern w:val="0"/>
          <w:sz w:val="24"/>
          <w14:ligatures w14:val="none"/>
        </w:rPr>
        <w:t xml:space="preserve"> HTTP API </w:t>
      </w:r>
      <w:r w:rsidRPr="00A323E9">
        <w:rPr>
          <w:rFonts w:ascii="Times New Roman" w:eastAsia="等线" w:hAnsi="Times New Roman" w:cs="Times New Roman"/>
          <w:kern w:val="0"/>
          <w:sz w:val="24"/>
          <w14:ligatures w14:val="none"/>
        </w:rPr>
        <w:t>接口，包括</w:t>
      </w:r>
      <w:r w:rsidRPr="00A323E9">
        <w:rPr>
          <w:rFonts w:ascii="Times New Roman" w:eastAsia="等线" w:hAnsi="Times New Roman" w:cs="Times New Roman"/>
          <w:kern w:val="0"/>
          <w:sz w:val="24"/>
          <w14:ligatures w14:val="none"/>
        </w:rPr>
        <w:t xml:space="preserve"> URL</w:t>
      </w:r>
      <w:r w:rsidRPr="00A323E9">
        <w:rPr>
          <w:rFonts w:ascii="Times New Roman" w:eastAsia="等线" w:hAnsi="Times New Roman" w:cs="Times New Roman"/>
          <w:kern w:val="0"/>
          <w:sz w:val="24"/>
          <w14:ligatures w14:val="none"/>
        </w:rPr>
        <w:t>、请求方法、参数和返回结果。</w:t>
      </w:r>
    </w:p>
    <w:p w14:paraId="07ED97D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比较</w:t>
      </w:r>
      <w:r w:rsidRPr="00A323E9">
        <w:rPr>
          <w:rFonts w:ascii="Times New Roman" w:eastAsia="等线" w:hAnsi="Times New Roman" w:cs="Times New Roman"/>
          <w:kern w:val="0"/>
          <w:sz w:val="24"/>
          <w14:ligatures w14:val="none"/>
        </w:rPr>
        <w:t xml:space="preserve"> GET </w:t>
      </w:r>
      <w:r w:rsidRPr="00A323E9">
        <w:rPr>
          <w:rFonts w:ascii="Times New Roman" w:eastAsia="等线" w:hAnsi="Times New Roman" w:cs="Times New Roman"/>
          <w:kern w:val="0"/>
          <w:sz w:val="24"/>
          <w14:ligatures w14:val="none"/>
        </w:rPr>
        <w:t>与</w:t>
      </w:r>
      <w:r w:rsidRPr="00A323E9">
        <w:rPr>
          <w:rFonts w:ascii="Times New Roman" w:eastAsia="等线" w:hAnsi="Times New Roman" w:cs="Times New Roman"/>
          <w:kern w:val="0"/>
          <w:sz w:val="24"/>
          <w14:ligatures w14:val="none"/>
        </w:rPr>
        <w:t xml:space="preserve"> POST </w:t>
      </w:r>
      <w:r w:rsidRPr="00A323E9">
        <w:rPr>
          <w:rFonts w:ascii="Times New Roman" w:eastAsia="等线" w:hAnsi="Times New Roman" w:cs="Times New Roman"/>
          <w:kern w:val="0"/>
          <w:sz w:val="24"/>
          <w14:ligatures w14:val="none"/>
        </w:rPr>
        <w:t>的区别及适用场景。</w:t>
      </w:r>
    </w:p>
    <w:p w14:paraId="40E5EFC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分析</w:t>
      </w:r>
      <w:r w:rsidRPr="00A323E9">
        <w:rPr>
          <w:rFonts w:ascii="Times New Roman" w:eastAsia="等线" w:hAnsi="Times New Roman" w:cs="Times New Roman"/>
          <w:kern w:val="0"/>
          <w:sz w:val="24"/>
          <w14:ligatures w14:val="none"/>
        </w:rPr>
        <w:t xml:space="preserve"> HTTP </w:t>
      </w:r>
      <w:r w:rsidRPr="00A323E9">
        <w:rPr>
          <w:rFonts w:ascii="Times New Roman" w:eastAsia="等线" w:hAnsi="Times New Roman" w:cs="Times New Roman"/>
          <w:kern w:val="0"/>
          <w:sz w:val="24"/>
          <w14:ligatures w14:val="none"/>
        </w:rPr>
        <w:t>通信的通用性、开销和安全性问题。</w:t>
      </w:r>
    </w:p>
    <w:p w14:paraId="502BE694"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考虑重复上报、网络失败、非法数据和服务器异常等情况。</w:t>
      </w:r>
    </w:p>
    <w:p w14:paraId="3F399455"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说明系统中应用层、传输层和网络层的作用。</w:t>
      </w:r>
    </w:p>
    <w:p w14:paraId="1EFC4F2E" w14:textId="77777777" w:rsidR="00A323E9" w:rsidRPr="00A323E9" w:rsidRDefault="00A323E9" w:rsidP="00CB7D71">
      <w:pPr>
        <w:snapToGrid w:val="0"/>
        <w:spacing w:after="0" w:line="360" w:lineRule="auto"/>
        <w:jc w:val="both"/>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 </w:t>
      </w:r>
    </w:p>
    <w:p w14:paraId="50766A6E" w14:textId="77777777" w:rsidR="00A323E9" w:rsidRPr="00A323E9" w:rsidRDefault="00A323E9" w:rsidP="00CB7D71">
      <w:pPr>
        <w:snapToGrid w:val="0"/>
        <w:spacing w:after="0" w:line="360" w:lineRule="auto"/>
        <w:outlineLvl w:val="3"/>
        <w:rPr>
          <w:rFonts w:ascii="Times New Roman" w:eastAsia="黑体" w:hAnsi="Times New Roman"/>
          <w:b/>
          <w:sz w:val="28"/>
        </w:rPr>
      </w:pPr>
      <w:r w:rsidRPr="00A323E9">
        <w:rPr>
          <w:rFonts w:ascii="Times New Roman" w:eastAsia="黑体" w:hAnsi="Times New Roman"/>
          <w:b/>
          <w:sz w:val="28"/>
        </w:rPr>
        <w:t>五、测试与验证要求</w:t>
      </w:r>
    </w:p>
    <w:p w14:paraId="69DDEC2E"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1. </w:t>
      </w:r>
      <w:r w:rsidRPr="00A323E9">
        <w:rPr>
          <w:rFonts w:ascii="Times New Roman" w:eastAsia="等线" w:hAnsi="Times New Roman" w:cs="Times New Roman"/>
          <w:kern w:val="0"/>
          <w:sz w:val="24"/>
          <w14:ligatures w14:val="none"/>
        </w:rPr>
        <w:t>测试正常开门、关门和刷卡事件上报。</w:t>
      </w:r>
    </w:p>
    <w:p w14:paraId="01BA81F9"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2. </w:t>
      </w:r>
      <w:r w:rsidRPr="00A323E9">
        <w:rPr>
          <w:rFonts w:ascii="Times New Roman" w:eastAsia="等线" w:hAnsi="Times New Roman" w:cs="Times New Roman"/>
          <w:kern w:val="0"/>
          <w:sz w:val="24"/>
          <w14:ligatures w14:val="none"/>
        </w:rPr>
        <w:t>测试非法事件或异常事件上报。</w:t>
      </w:r>
    </w:p>
    <w:p w14:paraId="6B18D817"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3.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Postman </w:t>
      </w:r>
      <w:r w:rsidRPr="00A323E9">
        <w:rPr>
          <w:rFonts w:ascii="Times New Roman" w:eastAsia="等线" w:hAnsi="Times New Roman" w:cs="Times New Roman"/>
          <w:kern w:val="0"/>
          <w:sz w:val="24"/>
          <w14:ligatures w14:val="none"/>
        </w:rPr>
        <w:t>测试</w:t>
      </w:r>
      <w:r w:rsidRPr="00A323E9">
        <w:rPr>
          <w:rFonts w:ascii="Times New Roman" w:eastAsia="等线" w:hAnsi="Times New Roman" w:cs="Times New Roman"/>
          <w:kern w:val="0"/>
          <w:sz w:val="24"/>
          <w14:ligatures w14:val="none"/>
        </w:rPr>
        <w:t xml:space="preserve"> HTTP </w:t>
      </w:r>
      <w:r w:rsidRPr="00A323E9">
        <w:rPr>
          <w:rFonts w:ascii="Times New Roman" w:eastAsia="等线" w:hAnsi="Times New Roman" w:cs="Times New Roman"/>
          <w:kern w:val="0"/>
          <w:sz w:val="24"/>
          <w14:ligatures w14:val="none"/>
        </w:rPr>
        <w:t>接口。</w:t>
      </w:r>
    </w:p>
    <w:p w14:paraId="3326D1C3"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4. </w:t>
      </w:r>
      <w:r w:rsidRPr="00A323E9">
        <w:rPr>
          <w:rFonts w:ascii="Times New Roman" w:eastAsia="等线" w:hAnsi="Times New Roman" w:cs="Times New Roman"/>
          <w:kern w:val="0"/>
          <w:sz w:val="24"/>
          <w14:ligatures w14:val="none"/>
        </w:rPr>
        <w:t>使用</w:t>
      </w:r>
      <w:r w:rsidRPr="00A323E9">
        <w:rPr>
          <w:rFonts w:ascii="Times New Roman" w:eastAsia="等线" w:hAnsi="Times New Roman" w:cs="Times New Roman"/>
          <w:kern w:val="0"/>
          <w:sz w:val="24"/>
          <w14:ligatures w14:val="none"/>
        </w:rPr>
        <w:t xml:space="preserve"> Wireshark </w:t>
      </w:r>
      <w:r w:rsidRPr="00A323E9">
        <w:rPr>
          <w:rFonts w:ascii="Times New Roman" w:eastAsia="等线" w:hAnsi="Times New Roman" w:cs="Times New Roman"/>
          <w:kern w:val="0"/>
          <w:sz w:val="24"/>
          <w14:ligatures w14:val="none"/>
        </w:rPr>
        <w:t>或浏览器开发者工具分析</w:t>
      </w:r>
      <w:r w:rsidRPr="00A323E9">
        <w:rPr>
          <w:rFonts w:ascii="Times New Roman" w:eastAsia="等线" w:hAnsi="Times New Roman" w:cs="Times New Roman"/>
          <w:kern w:val="0"/>
          <w:sz w:val="24"/>
          <w14:ligatures w14:val="none"/>
        </w:rPr>
        <w:t xml:space="preserve"> HTTP </w:t>
      </w:r>
      <w:r w:rsidRPr="00A323E9">
        <w:rPr>
          <w:rFonts w:ascii="Times New Roman" w:eastAsia="等线" w:hAnsi="Times New Roman" w:cs="Times New Roman"/>
          <w:kern w:val="0"/>
          <w:sz w:val="24"/>
          <w14:ligatures w14:val="none"/>
        </w:rPr>
        <w:t>请求和响应。</w:t>
      </w:r>
    </w:p>
    <w:p w14:paraId="7349E381" w14:textId="77777777" w:rsidR="00A323E9" w:rsidRPr="00A323E9" w:rsidRDefault="00A323E9" w:rsidP="00CB7D71">
      <w:pPr>
        <w:snapToGrid w:val="0"/>
        <w:spacing w:after="0" w:line="360" w:lineRule="auto"/>
        <w:ind w:left="20"/>
        <w:rPr>
          <w:rFonts w:ascii="Times New Roman" w:eastAsia="等线" w:hAnsi="Times New Roman" w:cs="Times New Roman"/>
          <w:kern w:val="0"/>
          <w:sz w:val="24"/>
          <w14:ligatures w14:val="none"/>
        </w:rPr>
      </w:pPr>
      <w:r w:rsidRPr="00A323E9">
        <w:rPr>
          <w:rFonts w:ascii="Times New Roman" w:eastAsia="等线" w:hAnsi="Times New Roman" w:cs="Times New Roman"/>
          <w:kern w:val="0"/>
          <w:sz w:val="24"/>
          <w14:ligatures w14:val="none"/>
        </w:rPr>
        <w:t xml:space="preserve">5. </w:t>
      </w:r>
      <w:r w:rsidRPr="00A323E9">
        <w:rPr>
          <w:rFonts w:ascii="Times New Roman" w:eastAsia="等线" w:hAnsi="Times New Roman" w:cs="Times New Roman"/>
          <w:kern w:val="0"/>
          <w:sz w:val="24"/>
          <w14:ligatures w14:val="none"/>
        </w:rPr>
        <w:t>测试网络中断或服务器不可达时的系统提示。</w:t>
      </w:r>
    </w:p>
    <w:p w14:paraId="38DD8594" w14:textId="74A9B882" w:rsidR="00A323E9" w:rsidRPr="00185B4C" w:rsidRDefault="00A323E9" w:rsidP="00CB7D71">
      <w:pPr>
        <w:snapToGrid w:val="0"/>
        <w:spacing w:after="0" w:line="360" w:lineRule="auto"/>
      </w:pPr>
      <w:r w:rsidRPr="00A323E9">
        <w:rPr>
          <w:rFonts w:ascii="Times New Roman" w:eastAsia="等线" w:hAnsi="Times New Roman" w:cs="Times New Roman"/>
          <w:kern w:val="0"/>
          <w:sz w:val="24"/>
          <w14:ligatures w14:val="none"/>
        </w:rPr>
        <w:t xml:space="preserve">6. </w:t>
      </w:r>
      <w:r w:rsidRPr="00A323E9">
        <w:rPr>
          <w:rFonts w:ascii="Times New Roman" w:eastAsia="等线" w:hAnsi="Times New Roman" w:cs="Times New Roman"/>
          <w:kern w:val="0"/>
          <w:sz w:val="24"/>
          <w14:ligatures w14:val="none"/>
        </w:rPr>
        <w:t>分析接口设计和数据安全方面的不足。</w:t>
      </w:r>
    </w:p>
    <w:sectPr w:rsidR="00A323E9" w:rsidRPr="00185B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308D8D" w14:textId="77777777" w:rsidR="00FF0B53" w:rsidRDefault="00FF0B53" w:rsidP="00391170">
      <w:pPr>
        <w:spacing w:after="0" w:line="240" w:lineRule="auto"/>
      </w:pPr>
      <w:r>
        <w:separator/>
      </w:r>
    </w:p>
  </w:endnote>
  <w:endnote w:type="continuationSeparator" w:id="0">
    <w:p w14:paraId="166860EB" w14:textId="77777777" w:rsidR="00FF0B53" w:rsidRDefault="00FF0B53" w:rsidP="00391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FDE171" w14:textId="77777777" w:rsidR="00FF0B53" w:rsidRDefault="00FF0B53" w:rsidP="00391170">
      <w:pPr>
        <w:spacing w:after="0" w:line="240" w:lineRule="auto"/>
      </w:pPr>
      <w:r>
        <w:separator/>
      </w:r>
    </w:p>
  </w:footnote>
  <w:footnote w:type="continuationSeparator" w:id="0">
    <w:p w14:paraId="4A9F3EF5" w14:textId="77777777" w:rsidR="00FF0B53" w:rsidRDefault="00FF0B53" w:rsidP="003911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756"/>
    <w:rsid w:val="00185B4C"/>
    <w:rsid w:val="001A2C74"/>
    <w:rsid w:val="00391170"/>
    <w:rsid w:val="00430756"/>
    <w:rsid w:val="00495271"/>
    <w:rsid w:val="00925549"/>
    <w:rsid w:val="00A323E9"/>
    <w:rsid w:val="00BE452C"/>
    <w:rsid w:val="00CB7D71"/>
    <w:rsid w:val="00E13C02"/>
    <w:rsid w:val="00FF0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6C4F2"/>
  <w15:chartTrackingRefBased/>
  <w15:docId w15:val="{2CE8401D-1E73-490A-A3EE-697244C63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4307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307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307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307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307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3075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307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07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07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07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307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307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30756"/>
    <w:rPr>
      <w:rFonts w:cstheme="majorBidi"/>
      <w:color w:val="2F5496" w:themeColor="accent1" w:themeShade="BF"/>
      <w:sz w:val="28"/>
      <w:szCs w:val="28"/>
    </w:rPr>
  </w:style>
  <w:style w:type="character" w:customStyle="1" w:styleId="50">
    <w:name w:val="标题 5 字符"/>
    <w:basedOn w:val="a0"/>
    <w:link w:val="5"/>
    <w:uiPriority w:val="9"/>
    <w:semiHidden/>
    <w:rsid w:val="00430756"/>
    <w:rPr>
      <w:rFonts w:cstheme="majorBidi"/>
      <w:color w:val="2F5496" w:themeColor="accent1" w:themeShade="BF"/>
      <w:sz w:val="24"/>
    </w:rPr>
  </w:style>
  <w:style w:type="character" w:customStyle="1" w:styleId="60">
    <w:name w:val="标题 6 字符"/>
    <w:basedOn w:val="a0"/>
    <w:link w:val="6"/>
    <w:uiPriority w:val="9"/>
    <w:semiHidden/>
    <w:rsid w:val="00430756"/>
    <w:rPr>
      <w:rFonts w:cstheme="majorBidi"/>
      <w:b/>
      <w:bCs/>
      <w:color w:val="2F5496" w:themeColor="accent1" w:themeShade="BF"/>
    </w:rPr>
  </w:style>
  <w:style w:type="character" w:customStyle="1" w:styleId="70">
    <w:name w:val="标题 7 字符"/>
    <w:basedOn w:val="a0"/>
    <w:link w:val="7"/>
    <w:uiPriority w:val="9"/>
    <w:semiHidden/>
    <w:rsid w:val="00430756"/>
    <w:rPr>
      <w:rFonts w:cstheme="majorBidi"/>
      <w:b/>
      <w:bCs/>
      <w:color w:val="595959" w:themeColor="text1" w:themeTint="A6"/>
    </w:rPr>
  </w:style>
  <w:style w:type="character" w:customStyle="1" w:styleId="80">
    <w:name w:val="标题 8 字符"/>
    <w:basedOn w:val="a0"/>
    <w:link w:val="8"/>
    <w:uiPriority w:val="9"/>
    <w:semiHidden/>
    <w:rsid w:val="00430756"/>
    <w:rPr>
      <w:rFonts w:cstheme="majorBidi"/>
      <w:color w:val="595959" w:themeColor="text1" w:themeTint="A6"/>
    </w:rPr>
  </w:style>
  <w:style w:type="character" w:customStyle="1" w:styleId="90">
    <w:name w:val="标题 9 字符"/>
    <w:basedOn w:val="a0"/>
    <w:link w:val="9"/>
    <w:uiPriority w:val="9"/>
    <w:semiHidden/>
    <w:rsid w:val="00430756"/>
    <w:rPr>
      <w:rFonts w:eastAsiaTheme="majorEastAsia" w:cstheme="majorBidi"/>
      <w:color w:val="595959" w:themeColor="text1" w:themeTint="A6"/>
    </w:rPr>
  </w:style>
  <w:style w:type="paragraph" w:styleId="a3">
    <w:name w:val="Title"/>
    <w:basedOn w:val="a"/>
    <w:next w:val="a"/>
    <w:link w:val="a4"/>
    <w:uiPriority w:val="10"/>
    <w:qFormat/>
    <w:rsid w:val="004307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07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07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07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0756"/>
    <w:pPr>
      <w:spacing w:before="160"/>
      <w:jc w:val="center"/>
    </w:pPr>
    <w:rPr>
      <w:i/>
      <w:iCs/>
      <w:color w:val="404040" w:themeColor="text1" w:themeTint="BF"/>
    </w:rPr>
  </w:style>
  <w:style w:type="character" w:customStyle="1" w:styleId="a8">
    <w:name w:val="引用 字符"/>
    <w:basedOn w:val="a0"/>
    <w:link w:val="a7"/>
    <w:uiPriority w:val="29"/>
    <w:rsid w:val="00430756"/>
    <w:rPr>
      <w:i/>
      <w:iCs/>
      <w:color w:val="404040" w:themeColor="text1" w:themeTint="BF"/>
    </w:rPr>
  </w:style>
  <w:style w:type="paragraph" w:styleId="a9">
    <w:name w:val="List Paragraph"/>
    <w:basedOn w:val="a"/>
    <w:uiPriority w:val="34"/>
    <w:qFormat/>
    <w:rsid w:val="00430756"/>
    <w:pPr>
      <w:ind w:left="720"/>
      <w:contextualSpacing/>
    </w:pPr>
  </w:style>
  <w:style w:type="character" w:styleId="aa">
    <w:name w:val="Intense Emphasis"/>
    <w:basedOn w:val="a0"/>
    <w:uiPriority w:val="21"/>
    <w:qFormat/>
    <w:rsid w:val="00430756"/>
    <w:rPr>
      <w:i/>
      <w:iCs/>
      <w:color w:val="2F5496" w:themeColor="accent1" w:themeShade="BF"/>
    </w:rPr>
  </w:style>
  <w:style w:type="paragraph" w:styleId="ab">
    <w:name w:val="Intense Quote"/>
    <w:basedOn w:val="a"/>
    <w:next w:val="a"/>
    <w:link w:val="ac"/>
    <w:uiPriority w:val="30"/>
    <w:qFormat/>
    <w:rsid w:val="00430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30756"/>
    <w:rPr>
      <w:i/>
      <w:iCs/>
      <w:color w:val="2F5496" w:themeColor="accent1" w:themeShade="BF"/>
    </w:rPr>
  </w:style>
  <w:style w:type="character" w:styleId="ad">
    <w:name w:val="Intense Reference"/>
    <w:basedOn w:val="a0"/>
    <w:uiPriority w:val="32"/>
    <w:qFormat/>
    <w:rsid w:val="00430756"/>
    <w:rPr>
      <w:b/>
      <w:bCs/>
      <w:smallCaps/>
      <w:color w:val="2F5496" w:themeColor="accent1" w:themeShade="BF"/>
      <w:spacing w:val="5"/>
    </w:rPr>
  </w:style>
  <w:style w:type="paragraph" w:styleId="ae">
    <w:name w:val="header"/>
    <w:basedOn w:val="a"/>
    <w:link w:val="af"/>
    <w:uiPriority w:val="99"/>
    <w:unhideWhenUsed/>
    <w:rsid w:val="00391170"/>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91170"/>
    <w:rPr>
      <w:sz w:val="18"/>
      <w:szCs w:val="18"/>
    </w:rPr>
  </w:style>
  <w:style w:type="paragraph" w:styleId="af0">
    <w:name w:val="footer"/>
    <w:basedOn w:val="a"/>
    <w:link w:val="af1"/>
    <w:uiPriority w:val="99"/>
    <w:unhideWhenUsed/>
    <w:rsid w:val="0039117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911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16</Pages>
  <Words>1412</Words>
  <Characters>8051</Characters>
  <Application>Microsoft Office Word</Application>
  <DocSecurity>0</DocSecurity>
  <Lines>67</Lines>
  <Paragraphs>18</Paragraphs>
  <ScaleCrop>false</ScaleCrop>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fu douban</cp:lastModifiedBy>
  <cp:revision>6</cp:revision>
  <dcterms:created xsi:type="dcterms:W3CDTF">2026-06-05T02:44:00Z</dcterms:created>
  <dcterms:modified xsi:type="dcterms:W3CDTF">2026-06-06T08:11:00Z</dcterms:modified>
</cp:coreProperties>
</file>