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安全隐患整改单</w:t>
      </w:r>
    </w:p>
    <w:tbl>
      <w:tblPr>
        <w:tblStyle w:val="TableGrid"/>
        <w:tblW w:type="auto" w:w="0"/>
        <w:jc w:val="center"/>
        <w:tblLook w:firstColumn="1" w:firstRow="1" w:lastColumn="0" w:lastRow="0" w:noHBand="0" w:noVBand="1" w:val="04A0"/>
      </w:tblPr>
      <w:tblGrid>
        <w:gridCol w:w="2880"/>
        <w:gridCol w:w="2880"/>
        <w:gridCol w:w="2880"/>
      </w:tblGrid>
      <w:tr>
        <w:tc>
          <w:tcPr>
            <w:tcW w:type="dxa" w:w="2160"/>
          </w:tcPr>
          <w:p>
            <w:pPr>
              <w:jc w:val="center"/>
            </w:pPr>
            <w:r>
              <w:rPr>
                <w:b/>
              </w:rPr>
              <w:t>隐患图片</w:t>
            </w:r>
          </w:p>
        </w:tc>
        <w:tc>
          <w:tcPr>
            <w:tcW w:type="dxa" w:w="1440"/>
          </w:tcPr>
          <w:p>
            <w:pPr>
              <w:jc w:val="center"/>
            </w:pPr>
            <w:r>
              <w:rPr>
                <w:b/>
              </w:rPr>
              <w:t>隐患描述</w:t>
            </w:r>
          </w:p>
        </w:tc>
        <w:tc>
          <w:tcPr>
            <w:tcW w:type="dxa" w:w="2160"/>
          </w:tcPr>
          <w:p>
            <w:pPr>
              <w:jc w:val="center"/>
            </w:pPr>
            <w:r>
              <w:rPr>
                <w:b/>
              </w:rPr>
              <w:t>整改图片</w:t>
            </w:r>
          </w:p>
        </w:tc>
      </w:tr>
      <w:tr>
        <w:tc>
          <w:tcPr>
            <w:tcW w:type="dxa" w:w="2880"/>
            <w:vAlign w:val="center"/>
          </w:tcPr>
          <w:p>
            <w:pPr>
              <w:jc w:val="center"/>
            </w:pPr>
            <w:r>
              <w:drawing>
                <wp:inline xmlns:a="http://schemas.openxmlformats.org/drawingml/2006/main" xmlns:pic="http://schemas.openxmlformats.org/drawingml/2006/picture">
                  <wp:extent cx="1097280" cy="146304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97280" cy="1463040"/>
                          </a:xfrm>
                          <a:prstGeom prst="rect"/>
                        </pic:spPr>
                      </pic:pic>
                    </a:graphicData>
                  </a:graphic>
                </wp:inline>
              </w:drawing>
            </w:r>
          </w:p>
        </w:tc>
        <w:tc>
          <w:tcPr>
            <w:tcW w:type="dxa" w:w="2880"/>
            <w:vAlign w:val="center"/>
          </w:tcPr>
          <w:p>
            <w:pPr>
              <w:jc w:val="center"/>
            </w:pPr>
            <w:r>
              <w:t>1.工人临边作业未正确悬挂安全带</w:t>
              <w:br/>
              <w:t>2.工人临边作业未正确悬挂安全带</w:t>
            </w:r>
          </w:p>
        </w:tc>
        <w:tc>
          <w:tcPr>
            <w:tcW w:type="dxa" w:w="2880"/>
            <w:vAlign w:val="center"/>
          </w:tcPr>
          <w:p>
            <w:pPr>
              <w:jc w:val="center"/>
            </w:pPr>
          </w:p>
        </w:tc>
      </w:tr>
      <w:tr>
        <w:tc>
          <w:tcPr>
            <w:tcW w:type="dxa" w:w="2880"/>
            <w:vAlign w:val="center"/>
          </w:tcPr>
          <w:p>
            <w:pPr>
              <w:jc w:val="center"/>
            </w:pPr>
            <w:r>
              <w:drawing>
                <wp:inline xmlns:a="http://schemas.openxmlformats.org/drawingml/2006/main" xmlns:pic="http://schemas.openxmlformats.org/drawingml/2006/picture">
                  <wp:extent cx="1097280" cy="146361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463612"/>
                          </a:xfrm>
                          <a:prstGeom prst="rect"/>
                        </pic:spPr>
                      </pic:pic>
                    </a:graphicData>
                  </a:graphic>
                </wp:inline>
              </w:drawing>
            </w:r>
          </w:p>
        </w:tc>
        <w:tc>
          <w:tcPr>
            <w:tcW w:type="dxa" w:w="2880"/>
            <w:vAlign w:val="center"/>
          </w:tcPr>
          <w:p>
            <w:pPr>
              <w:jc w:val="center"/>
            </w:pPr>
            <w:r>
              <w:t>1.工人坐在非作业平台（钢梁）上进行高空作业，且未正确悬挂安全带</w:t>
              <w:br/>
              <w:t>2.地面作业人员佩戴安全帽但未见明显穿着反光背心等高处作业防护装备</w:t>
            </w:r>
          </w:p>
        </w:tc>
        <w:tc>
          <w:tcPr>
            <w:tcW w:type="dxa" w:w="2880"/>
            <w:vAlign w:val="center"/>
          </w:tcPr>
          <w:p>
            <w:pPr>
              <w:jc w:val="center"/>
            </w:pPr>
          </w:p>
        </w:tc>
      </w:tr>
      <w:tr>
        <w:tc>
          <w:tcPr>
            <w:tcW w:type="dxa" w:w="2880"/>
            <w:vAlign w:val="center"/>
          </w:tcPr>
          <w:p>
            <w:pPr>
              <w:jc w:val="center"/>
            </w:pPr>
            <w:r>
              <w:drawing>
                <wp:inline xmlns:a="http://schemas.openxmlformats.org/drawingml/2006/main" xmlns:pic="http://schemas.openxmlformats.org/drawingml/2006/picture">
                  <wp:extent cx="1097280" cy="61644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616449"/>
                          </a:xfrm>
                          <a:prstGeom prst="rect"/>
                        </pic:spPr>
                      </pic:pic>
                    </a:graphicData>
                  </a:graphic>
                </wp:inline>
              </w:drawing>
            </w:r>
          </w:p>
        </w:tc>
        <w:tc>
          <w:tcPr>
            <w:tcW w:type="dxa" w:w="2880"/>
            <w:vAlign w:val="center"/>
          </w:tcPr>
          <w:p>
            <w:pPr>
              <w:jc w:val="center"/>
            </w:pPr>
            <w:r>
              <w:t>1.工人临边高处作业未正确悬挂安全带</w:t>
              <w:br/>
              <w:t>2.临边防护栏杆缺失且高度不足，存在坠落风险</w:t>
            </w:r>
          </w:p>
        </w:tc>
        <w:tc>
          <w:tcPr>
            <w:tcW w:type="dxa" w:w="2880"/>
            <w:vAlign w:val="center"/>
          </w:tcPr>
          <w:p>
            <w:pPr>
              <w:jc w:val="center"/>
            </w:p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