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both"/>
        <w:rPr>
          <w:rFonts w:ascii="宋体" w:hAnsi="宋体" w:eastAsia="宋体" w:cs="宋体"/>
          <w:b/>
          <w:bCs/>
          <w:kern w:val="0"/>
          <w:sz w:val="18"/>
          <w:szCs w:val="18"/>
          <w:lang w:eastAsia="zh-CN"/>
        </w:rPr>
      </w:pPr>
      <w:r>
        <w:rPr>
          <w:rFonts w:hint="eastAsia" w:ascii="宋体" w:hAnsi="宋体" w:eastAsia="宋体" w:cs="宋体"/>
          <w:b/>
          <w:bCs/>
          <w:kern w:val="0"/>
          <w:sz w:val="18"/>
          <w:szCs w:val="18"/>
          <w:lang w:eastAsia="zh-CN"/>
        </w:rPr>
        <w:t xml:space="preserve"> </w:t>
      </w:r>
      <w:r>
        <w:rPr>
          <w:rFonts w:ascii="宋体" w:hAnsi="宋体" w:eastAsia="宋体" w:cs="宋体"/>
          <w:b/>
          <w:bCs/>
          <w:kern w:val="0"/>
          <w:sz w:val="18"/>
          <w:szCs w:val="18"/>
          <w:lang w:eastAsia="zh-CN"/>
        </w:rPr>
        <w:t xml:space="preserve"> </w:t>
      </w:r>
    </w:p>
    <w:tbl>
      <w:tblPr>
        <w:tblStyle w:val="22"/>
        <w:tblpPr w:leftFromText="180" w:rightFromText="180" w:vertAnchor="text" w:tblpY="1"/>
        <w:tblOverlap w:val="never"/>
        <w:tblW w:w="5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3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7" w:type="dxa"/>
            <w:tcBorders>
              <w:top w:val="nil"/>
              <w:left w:val="nil"/>
              <w:bottom w:val="nil"/>
              <w:right w:val="nil"/>
            </w:tcBorders>
          </w:tcPr>
          <w:p>
            <w:pPr>
              <w:jc w:val="center"/>
              <w:rPr>
                <w:rFonts w:eastAsia="STZhongsong"/>
                <w:spacing w:val="-28"/>
                <w:sz w:val="52"/>
              </w:rPr>
            </w:pPr>
            <w:sdt>
              <w:sdtPr>
                <w:id w:val="24922704"/>
              </w:sdtPr>
              <w:sdtEndPr>
                <w:rPr>
                  <w:bCs/>
                  <w:sz w:val="32"/>
                  <w:szCs w:val="32"/>
                </w:rPr>
              </w:sdtEndPr>
              <w:sdtContent>
                <w:r>
                  <w:rPr>
                    <w:rFonts w:hint="eastAsia" w:eastAsia="STZhongsong"/>
                    <w:spacing w:val="-28"/>
                    <w:sz w:val="52"/>
                  </w:rPr>
                  <w:drawing>
                    <wp:inline distT="0" distB="0" distL="0" distR="0">
                      <wp:extent cx="1017905" cy="1017905"/>
                      <wp:effectExtent l="0" t="0" r="3175" b="3175"/>
                      <wp:docPr id="54" name="图片 54" descr="学院标志(改)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学院标志(改) 副本"/>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017905" cy="1017905"/>
                              </a:xfrm>
                              <a:prstGeom prst="rect">
                                <a:avLst/>
                              </a:prstGeom>
                              <a:noFill/>
                              <a:ln>
                                <a:noFill/>
                              </a:ln>
                            </pic:spPr>
                          </pic:pic>
                        </a:graphicData>
                      </a:graphic>
                    </wp:inline>
                  </w:drawing>
                </w:r>
              </w:sdtContent>
            </w:sdt>
          </w:p>
        </w:tc>
        <w:tc>
          <w:tcPr>
            <w:tcW w:w="3563" w:type="dxa"/>
            <w:tcBorders>
              <w:top w:val="nil"/>
              <w:left w:val="nil"/>
              <w:bottom w:val="nil"/>
              <w:right w:val="nil"/>
            </w:tcBorders>
            <w:vAlign w:val="center"/>
          </w:tcPr>
          <w:p>
            <w:pPr>
              <w:rPr>
                <w:rFonts w:ascii="STXingkai" w:hAnsi="Batang" w:eastAsia="STXingkai"/>
                <w:sz w:val="84"/>
              </w:rPr>
            </w:pPr>
            <w:r>
              <w:rPr>
                <w:rFonts w:hint="eastAsia" w:ascii="STXingkai" w:hAnsi="Batang" w:eastAsia="STXingkai"/>
                <w:sz w:val="68"/>
              </w:rPr>
              <w:t>惠州学院</w:t>
            </w:r>
          </w:p>
          <w:p>
            <w:pPr>
              <w:ind w:firstLine="240" w:firstLineChars="100"/>
              <w:rPr>
                <w:rFonts w:ascii="Arial" w:hAnsi="Arial" w:eastAsia="Gungsuh" w:cs="Arial"/>
                <w:spacing w:val="-28"/>
                <w:sz w:val="52"/>
              </w:rPr>
            </w:pPr>
            <w:r>
              <w:rPr>
                <w:rFonts w:ascii="Arial" w:hAnsi="Arial" w:eastAsia="Gungsuh" w:cs="Arial"/>
                <w:kern w:val="4"/>
                <w:position w:val="-10"/>
              </w:rPr>
              <w:t>HUIZHOU</w:t>
            </w:r>
            <w:r>
              <w:rPr>
                <w:rFonts w:hint="eastAsia" w:ascii="Arial" w:hAnsi="Arial" w:cs="Arial"/>
                <w:kern w:val="4"/>
                <w:position w:val="-10"/>
              </w:rPr>
              <w:t xml:space="preserve"> </w:t>
            </w:r>
            <w:r>
              <w:rPr>
                <w:rFonts w:ascii="Arial" w:hAnsi="Arial" w:eastAsia="Gungsuh" w:cs="Arial"/>
                <w:kern w:val="4"/>
                <w:position w:val="-10"/>
              </w:rPr>
              <w:t>UNIVERSITY</w:t>
            </w:r>
          </w:p>
        </w:tc>
      </w:tr>
    </w:tbl>
    <w:p>
      <w:pPr>
        <w:rPr>
          <w:rFonts w:eastAsia="STZhongsong"/>
          <w:spacing w:val="-28"/>
          <w:sz w:val="52"/>
        </w:rPr>
      </w:pPr>
      <w:r>
        <w:rPr>
          <w:rFonts w:eastAsia="STZhongsong"/>
          <w:spacing w:val="-28"/>
          <w:sz w:val="52"/>
        </w:rPr>
        <w:br w:type="textWrapping" w:clear="all"/>
      </w:r>
    </w:p>
    <w:p>
      <w:pPr>
        <w:jc w:val="center"/>
        <w:rPr>
          <w:rFonts w:eastAsia="STZhongsong"/>
          <w:spacing w:val="-28"/>
          <w:sz w:val="52"/>
        </w:rPr>
      </w:pPr>
      <w:r>
        <w:rPr>
          <w:rFonts w:hint="eastAsia" w:eastAsia="STZhongsong"/>
          <w:spacing w:val="-28"/>
          <w:sz w:val="52"/>
        </w:rPr>
        <w:t>毕 业 论 文（设 计）</w:t>
      </w:r>
    </w:p>
    <w:p/>
    <w:tbl>
      <w:tblPr>
        <w:tblStyle w:val="22"/>
        <w:tblW w:w="8600" w:type="dxa"/>
        <w:jc w:val="center"/>
        <w:tblLayout w:type="fixed"/>
        <w:tblCellMar>
          <w:top w:w="0" w:type="dxa"/>
          <w:left w:w="108" w:type="dxa"/>
          <w:bottom w:w="0" w:type="dxa"/>
          <w:right w:w="108" w:type="dxa"/>
        </w:tblCellMar>
      </w:tblPr>
      <w:tblGrid>
        <w:gridCol w:w="1838"/>
        <w:gridCol w:w="6762"/>
      </w:tblGrid>
      <w:tr>
        <w:tblPrEx>
          <w:tblCellMar>
            <w:top w:w="0" w:type="dxa"/>
            <w:left w:w="108" w:type="dxa"/>
            <w:bottom w:w="0" w:type="dxa"/>
            <w:right w:w="108" w:type="dxa"/>
          </w:tblCellMar>
        </w:tblPrEx>
        <w:trPr>
          <w:trHeight w:val="1406" w:hRule="atLeast"/>
          <w:jc w:val="center"/>
        </w:trPr>
        <w:tc>
          <w:tcPr>
            <w:tcW w:w="1838" w:type="dxa"/>
          </w:tcPr>
          <w:p>
            <w:pPr>
              <w:rPr>
                <w:lang w:eastAsia="zh-CN"/>
              </w:rPr>
            </w:pPr>
            <w:r>
              <w:rPr>
                <w:rFonts w:hint="eastAsia" w:ascii="宋体" w:hAnsi="宋体" w:eastAsia="宋体" w:cs="宋体"/>
                <w:b/>
                <w:sz w:val="32"/>
                <w:szCs w:val="32"/>
                <w:lang w:eastAsia="zh-CN"/>
              </w:rPr>
              <w:t>中文题目：</w:t>
            </w:r>
          </w:p>
        </w:tc>
        <w:tc>
          <w:tcPr>
            <w:tcW w:w="6762" w:type="dxa"/>
          </w:tcPr>
          <w:p>
            <w:pPr>
              <w:rPr>
                <w:rFonts w:ascii="宋体" w:hAnsi="宋体" w:eastAsia="宋体" w:cs="宋体"/>
                <w:sz w:val="32"/>
                <w:szCs w:val="32"/>
                <w:u w:val="single"/>
                <w:lang w:eastAsia="zh-CN"/>
              </w:rPr>
            </w:pPr>
            <w:r>
              <w:rPr>
                <w:rFonts w:hint="eastAsia" w:ascii="宋体" w:hAnsi="宋体" w:eastAsia="宋体" w:cs="宋体"/>
                <w:sz w:val="32"/>
                <w:szCs w:val="32"/>
                <w:u w:val="single"/>
                <w:lang w:eastAsia="zh-CN"/>
              </w:rPr>
              <w:t xml:space="preserve">   教师课件管理系统之设计与实现      </w:t>
            </w:r>
          </w:p>
          <w:p>
            <w:pPr>
              <w:rPr>
                <w:lang w:eastAsia="zh-CN"/>
              </w:rPr>
            </w:pPr>
            <w:r>
              <w:rPr>
                <w:rFonts w:hint="eastAsia" w:ascii="宋体" w:hAnsi="宋体" w:eastAsia="宋体" w:cs="宋体"/>
                <w:sz w:val="32"/>
                <w:szCs w:val="32"/>
                <w:u w:val="single"/>
                <w:lang w:eastAsia="zh-CN"/>
              </w:rPr>
              <w:t xml:space="preserve">                                                  </w:t>
            </w:r>
          </w:p>
        </w:tc>
      </w:tr>
      <w:tr>
        <w:tblPrEx>
          <w:tblCellMar>
            <w:top w:w="0" w:type="dxa"/>
            <w:left w:w="108" w:type="dxa"/>
            <w:bottom w:w="0" w:type="dxa"/>
            <w:right w:w="108" w:type="dxa"/>
          </w:tblCellMar>
        </w:tblPrEx>
        <w:trPr>
          <w:jc w:val="center"/>
        </w:trPr>
        <w:tc>
          <w:tcPr>
            <w:tcW w:w="1838" w:type="dxa"/>
          </w:tcPr>
          <w:p>
            <w:pPr>
              <w:rPr>
                <w:lang w:eastAsia="zh-CN"/>
              </w:rPr>
            </w:pPr>
            <w:r>
              <w:rPr>
                <w:rFonts w:hint="eastAsia" w:ascii="宋体" w:hAnsi="宋体" w:eastAsia="宋体" w:cs="宋体"/>
                <w:b/>
                <w:sz w:val="32"/>
                <w:szCs w:val="32"/>
                <w:lang w:eastAsia="zh-CN"/>
              </w:rPr>
              <w:t>英文题目：</w:t>
            </w:r>
          </w:p>
        </w:tc>
        <w:tc>
          <w:tcPr>
            <w:tcW w:w="6762" w:type="dxa"/>
          </w:tcPr>
          <w:p>
            <w:pPr>
              <w:widowControl/>
              <w:shd w:val="clear" w:color="auto" w:fill="FFFFFF"/>
              <w:ind w:left="639" w:leftChars="133" w:right="350" w:hanging="320" w:hangingChars="100"/>
              <w:rPr>
                <w:rFonts w:hint="default" w:ascii="Times New Roman" w:hAnsi="Times New Roman" w:eastAsia="宋体"/>
                <w:bCs/>
                <w:kern w:val="0"/>
                <w:sz w:val="32"/>
                <w:szCs w:val="32"/>
                <w:u w:val="single"/>
                <w:lang w:val="en-US" w:eastAsia="zh-CN" w:bidi="ar"/>
              </w:rPr>
            </w:pPr>
            <w:r>
              <w:rPr>
                <w:rFonts w:hint="eastAsia" w:ascii="Times New Roman" w:hAnsi="Times New Roman" w:eastAsia="宋体"/>
                <w:bCs/>
                <w:kern w:val="0"/>
                <w:sz w:val="32"/>
                <w:szCs w:val="32"/>
                <w:u w:val="single"/>
                <w:lang w:eastAsia="zh-CN" w:bidi="ar"/>
              </w:rPr>
              <w:t xml:space="preserve"> </w:t>
            </w:r>
            <w:r>
              <w:rPr>
                <w:rFonts w:ascii="Times New Roman" w:hAnsi="Times New Roman" w:eastAsia="宋体"/>
                <w:bCs/>
                <w:kern w:val="0"/>
                <w:sz w:val="32"/>
                <w:szCs w:val="32"/>
                <w:u w:val="single"/>
                <w:lang w:eastAsia="zh-CN" w:bidi="ar"/>
              </w:rPr>
              <w:t xml:space="preserve">Design and Implementation of </w:t>
            </w:r>
            <w:r>
              <w:fldChar w:fldCharType="begin"/>
            </w:r>
            <w:r>
              <w:instrText xml:space="preserve"> HYPERLINK "https://fanyi.baidu.com/translate?aldtype=16047&amp;query=Design+and+Implementation+of+Teaching+Video+%0D%0AWebsite+for+Innovation+and+Entrepreneurship&amp;keyfrom=baidu&amp;smartresult=dict&amp;lang=auto2zh" \l "##" </w:instrText>
            </w:r>
            <w:r>
              <w:fldChar w:fldCharType="separate"/>
            </w:r>
            <w:r>
              <w:fldChar w:fldCharType="end"/>
            </w:r>
            <w:r>
              <w:fldChar w:fldCharType="begin"/>
            </w:r>
            <w:r>
              <w:instrText xml:space="preserve"> HYPERLINK "https://fanyi.baidu.com/translate?aldtype=16047&amp;query=Design+and+Implementation+of+Teaching+Video+%0D%0AWebsite+for+Innovation+and+Entrepreneurship&amp;keyfrom=baidu&amp;smartresult=dict&amp;lang=auto2zh" \l "zh/en/javascript:void(0);" \o "添加到收藏夹" </w:instrText>
            </w:r>
            <w:r>
              <w:fldChar w:fldCharType="separate"/>
            </w:r>
            <w:r>
              <w:fldChar w:fldCharType="end"/>
            </w:r>
            <w:r>
              <w:rPr>
                <w:rFonts w:ascii="Times New Roman" w:hAnsi="Times New Roman" w:eastAsia="宋体"/>
                <w:bCs/>
                <w:kern w:val="0"/>
                <w:sz w:val="32"/>
                <w:szCs w:val="32"/>
                <w:u w:val="single"/>
                <w:lang w:eastAsia="zh-CN" w:bidi="ar"/>
              </w:rPr>
              <w:t>Manage</w:t>
            </w:r>
            <w:r>
              <w:rPr>
                <w:rFonts w:hint="eastAsia" w:ascii="Times New Roman" w:hAnsi="Times New Roman" w:eastAsia="宋体"/>
                <w:bCs/>
                <w:kern w:val="0"/>
                <w:sz w:val="32"/>
                <w:szCs w:val="32"/>
                <w:u w:val="single"/>
                <w:lang w:eastAsia="zh-CN" w:bidi="ar"/>
              </w:rPr>
              <w:t xml:space="preserve"> </w:t>
            </w:r>
            <w:r>
              <w:rPr>
                <w:rFonts w:ascii="Times New Roman" w:hAnsi="Times New Roman" w:eastAsia="宋体"/>
                <w:bCs/>
                <w:kern w:val="0"/>
                <w:sz w:val="32"/>
                <w:szCs w:val="32"/>
                <w:u w:val="single"/>
                <w:lang w:eastAsia="zh-CN" w:bidi="ar"/>
              </w:rPr>
              <w:t>Website</w:t>
            </w:r>
            <w:r>
              <w:rPr>
                <w:rFonts w:hint="eastAsia" w:ascii="Times New Roman" w:hAnsi="Times New Roman" w:eastAsia="宋体"/>
                <w:bCs/>
                <w:kern w:val="0"/>
                <w:sz w:val="32"/>
                <w:szCs w:val="32"/>
                <w:u w:val="single"/>
                <w:lang w:eastAsia="zh-CN" w:bidi="ar"/>
              </w:rPr>
              <w:t xml:space="preserve"> </w:t>
            </w:r>
            <w:r>
              <w:rPr>
                <w:rFonts w:ascii="Times New Roman" w:hAnsi="Times New Roman" w:eastAsia="宋体"/>
                <w:bCs/>
                <w:kern w:val="0"/>
                <w:sz w:val="32"/>
                <w:szCs w:val="32"/>
                <w:u w:val="single"/>
                <w:lang w:eastAsia="zh-CN" w:bidi="ar"/>
              </w:rPr>
              <w:t xml:space="preserve">for </w:t>
            </w:r>
            <w:r>
              <w:rPr>
                <w:rFonts w:hint="eastAsia" w:ascii="Times New Roman" w:hAnsi="Times New Roman" w:eastAsia="宋体"/>
                <w:bCs/>
                <w:kern w:val="0"/>
                <w:sz w:val="32"/>
                <w:szCs w:val="32"/>
                <w:u w:val="single"/>
                <w:lang w:eastAsia="zh-CN" w:bidi="ar"/>
              </w:rPr>
              <w:t>Teacher's</w:t>
            </w:r>
            <w:r>
              <w:rPr>
                <w:rFonts w:hint="eastAsia" w:ascii="Times New Roman" w:hAnsi="Times New Roman" w:eastAsia="宋体"/>
                <w:bCs/>
                <w:color w:val="FF0000"/>
                <w:kern w:val="0"/>
                <w:sz w:val="32"/>
                <w:szCs w:val="32"/>
                <w:u w:val="single"/>
                <w:lang w:eastAsia="zh-CN" w:bidi="ar"/>
              </w:rPr>
              <w:t xml:space="preserve"> </w:t>
            </w:r>
            <w:r>
              <w:rPr>
                <w:rFonts w:hint="eastAsia" w:ascii="Times New Roman" w:hAnsi="Times New Roman" w:eastAsia="宋体"/>
                <w:bCs/>
                <w:kern w:val="0"/>
                <w:sz w:val="32"/>
                <w:szCs w:val="32"/>
                <w:u w:val="single"/>
                <w:lang w:val="en-US" w:eastAsia="zh-CN" w:bidi="ar"/>
              </w:rPr>
              <w:t>C</w:t>
            </w:r>
            <w:r>
              <w:rPr>
                <w:rFonts w:hint="eastAsia" w:ascii="Times New Roman" w:hAnsi="Times New Roman" w:eastAsia="宋体"/>
                <w:bCs/>
                <w:kern w:val="0"/>
                <w:sz w:val="32"/>
                <w:szCs w:val="32"/>
                <w:u w:val="single"/>
                <w:lang w:eastAsia="zh-CN" w:bidi="ar"/>
              </w:rPr>
              <w:t>ourseware</w:t>
            </w:r>
            <w:r>
              <w:rPr>
                <w:rFonts w:hint="eastAsia" w:ascii="Times New Roman" w:hAnsi="Times New Roman" w:eastAsia="宋体"/>
                <w:bCs/>
                <w:kern w:val="0"/>
                <w:sz w:val="32"/>
                <w:szCs w:val="32"/>
                <w:u w:val="single"/>
                <w:lang w:val="en-US" w:eastAsia="zh-CN" w:bidi="ar"/>
              </w:rPr>
              <w:t xml:space="preserve">  </w:t>
            </w:r>
          </w:p>
        </w:tc>
      </w:tr>
    </w:tbl>
    <w:p>
      <w:pPr>
        <w:ind w:firstLine="480" w:firstLineChars="200"/>
      </w:pPr>
    </w:p>
    <w:p>
      <w:pPr>
        <w:ind w:firstLine="480" w:firstLineChars="200"/>
      </w:pPr>
    </w:p>
    <w:p>
      <w:pPr>
        <w:ind w:firstLine="480" w:firstLineChars="200"/>
      </w:pPr>
    </w:p>
    <w:p>
      <w:pPr>
        <w:ind w:right="967" w:rightChars="403" w:firstLine="1807" w:firstLineChars="600"/>
        <w:rPr>
          <w:rFonts w:ascii="宋体" w:hAnsi="宋体" w:eastAsia="宋体"/>
          <w:b/>
          <w:bCs/>
          <w:sz w:val="30"/>
          <w:lang w:eastAsia="zh-CN"/>
        </w:rPr>
      </w:pPr>
      <w:r>
        <w:rPr>
          <w:rFonts w:hint="eastAsia" w:ascii="宋体" w:hAnsi="宋体" w:eastAsia="宋体"/>
          <w:b/>
          <w:bCs/>
          <w:sz w:val="30"/>
          <w:lang w:eastAsia="zh-CN"/>
        </w:rPr>
        <w:t>姓    名</w:t>
      </w:r>
      <w:r>
        <w:rPr>
          <w:rFonts w:hint="eastAsia" w:ascii="宋体" w:hAnsi="宋体" w:eastAsia="宋体" w:cs="宋体"/>
          <w:b/>
          <w:bCs/>
          <w:sz w:val="30"/>
          <w:u w:val="single"/>
          <w:lang w:eastAsia="zh-CN"/>
        </w:rPr>
        <w:t xml:space="preserve">          萧佳豪            </w:t>
      </w:r>
    </w:p>
    <w:p>
      <w:pPr>
        <w:ind w:right="600" w:rightChars="250" w:firstLine="1807" w:firstLineChars="600"/>
        <w:rPr>
          <w:rFonts w:ascii="宋体" w:hAnsi="宋体" w:eastAsia="宋体"/>
          <w:b/>
          <w:bCs/>
          <w:sz w:val="30"/>
          <w:u w:val="single"/>
          <w:lang w:eastAsia="zh-CN"/>
        </w:rPr>
      </w:pPr>
      <w:r>
        <w:rPr>
          <w:rFonts w:hint="eastAsia" w:ascii="宋体" w:hAnsi="宋体" w:eastAsia="宋体"/>
          <w:b/>
          <w:bCs/>
          <w:sz w:val="30"/>
          <w:lang w:eastAsia="zh-CN"/>
        </w:rPr>
        <w:t>学    号</w:t>
      </w:r>
      <w:r>
        <w:rPr>
          <w:rFonts w:hint="eastAsia" w:ascii="宋体" w:hAnsi="宋体" w:eastAsia="宋体" w:cs="宋体"/>
          <w:b/>
          <w:bCs/>
          <w:sz w:val="30"/>
          <w:u w:val="single"/>
          <w:lang w:eastAsia="zh-CN"/>
        </w:rPr>
        <w:t xml:space="preserve">       1614080902319        </w:t>
      </w:r>
    </w:p>
    <w:p>
      <w:pPr>
        <w:ind w:right="286" w:rightChars="119" w:firstLine="1807" w:firstLineChars="600"/>
        <w:rPr>
          <w:rFonts w:ascii="宋体" w:hAnsi="宋体" w:eastAsia="宋体" w:cs="宋体"/>
          <w:b/>
          <w:bCs/>
          <w:sz w:val="30"/>
          <w:u w:val="single"/>
          <w:lang w:eastAsia="zh-CN"/>
        </w:rPr>
      </w:pPr>
      <w:r>
        <w:rPr>
          <w:rFonts w:hint="eastAsia" w:ascii="宋体" w:hAnsi="宋体" w:eastAsia="宋体"/>
          <w:b/>
          <w:bCs/>
          <w:sz w:val="30"/>
          <w:lang w:eastAsia="zh-CN"/>
        </w:rPr>
        <w:t>专业班级</w:t>
      </w:r>
      <w:r>
        <w:rPr>
          <w:rFonts w:hint="eastAsia" w:ascii="宋体" w:hAnsi="宋体" w:eastAsia="宋体" w:cs="宋体"/>
          <w:b/>
          <w:bCs/>
          <w:sz w:val="30"/>
          <w:u w:val="single"/>
          <w:lang w:eastAsia="zh-CN"/>
        </w:rPr>
        <w:t xml:space="preserve">   </w:t>
      </w:r>
      <w:r>
        <w:rPr>
          <w:rFonts w:ascii="宋体" w:hAnsi="宋体" w:eastAsia="宋体" w:cs="宋体"/>
          <w:b/>
          <w:bCs/>
          <w:sz w:val="30"/>
          <w:u w:val="single"/>
          <w:lang w:eastAsia="zh-CN"/>
        </w:rPr>
        <w:t xml:space="preserve">    1</w:t>
      </w:r>
      <w:r>
        <w:rPr>
          <w:rFonts w:hint="eastAsia" w:ascii="宋体" w:hAnsi="宋体" w:eastAsia="宋体" w:cs="宋体"/>
          <w:b/>
          <w:bCs/>
          <w:sz w:val="30"/>
          <w:u w:val="single"/>
          <w:lang w:eastAsia="zh-CN"/>
        </w:rPr>
        <w:t xml:space="preserve">6软件工程3班 </w:t>
      </w:r>
      <w:r>
        <w:rPr>
          <w:rFonts w:ascii="宋体" w:hAnsi="宋体" w:eastAsia="宋体" w:cs="宋体"/>
          <w:b/>
          <w:bCs/>
          <w:sz w:val="30"/>
          <w:u w:val="single"/>
          <w:lang w:eastAsia="zh-CN"/>
        </w:rPr>
        <w:t xml:space="preserve">     </w:t>
      </w:r>
      <w:r>
        <w:rPr>
          <w:rFonts w:hint="eastAsia" w:ascii="宋体" w:hAnsi="宋体" w:eastAsia="宋体" w:cs="宋体"/>
          <w:b/>
          <w:bCs/>
          <w:sz w:val="30"/>
          <w:u w:val="single"/>
          <w:lang w:eastAsia="zh-CN"/>
        </w:rPr>
        <w:t xml:space="preserve"> </w:t>
      </w:r>
    </w:p>
    <w:p>
      <w:pPr>
        <w:ind w:right="286" w:rightChars="119" w:firstLine="1807" w:firstLineChars="600"/>
        <w:jc w:val="both"/>
        <w:rPr>
          <w:rFonts w:ascii="宋体" w:hAnsi="宋体" w:eastAsia="宋体"/>
          <w:sz w:val="30"/>
          <w:lang w:eastAsia="zh-CN"/>
        </w:rPr>
      </w:pPr>
      <w:r>
        <w:rPr>
          <w:rFonts w:hint="eastAsia" w:ascii="宋体" w:hAnsi="宋体" w:eastAsia="宋体"/>
          <w:b/>
          <w:bCs/>
          <w:sz w:val="30"/>
          <w:lang w:eastAsia="zh-CN"/>
        </w:rPr>
        <w:t>指导教师</w:t>
      </w:r>
      <w:r>
        <w:rPr>
          <w:rFonts w:hint="eastAsia" w:ascii="宋体" w:hAnsi="宋体" w:eastAsia="宋体" w:cs="宋体"/>
          <w:b/>
          <w:bCs/>
          <w:sz w:val="30"/>
          <w:u w:val="single"/>
          <w:lang w:eastAsia="zh-CN"/>
        </w:rPr>
        <w:t xml:space="preserve">  </w:t>
      </w:r>
      <w:r>
        <w:rPr>
          <w:rFonts w:ascii="宋体" w:hAnsi="宋体" w:eastAsia="宋体" w:cs="宋体"/>
          <w:b/>
          <w:bCs/>
          <w:sz w:val="30"/>
          <w:u w:val="single"/>
          <w:lang w:eastAsia="zh-CN"/>
        </w:rPr>
        <w:t xml:space="preserve"> </w:t>
      </w:r>
      <w:r>
        <w:rPr>
          <w:rFonts w:hint="eastAsia" w:ascii="宋体" w:hAnsi="宋体" w:eastAsia="宋体" w:cs="宋体"/>
          <w:b/>
          <w:bCs/>
          <w:sz w:val="30"/>
          <w:u w:val="single"/>
          <w:lang w:eastAsia="zh-CN"/>
        </w:rPr>
        <w:t xml:space="preserve">   </w:t>
      </w:r>
      <w:r>
        <w:rPr>
          <w:rFonts w:ascii="宋体" w:hAnsi="宋体" w:eastAsia="宋体" w:cs="宋体"/>
          <w:b/>
          <w:bCs/>
          <w:sz w:val="30"/>
          <w:u w:val="single"/>
          <w:lang w:eastAsia="zh-CN"/>
        </w:rPr>
        <w:t xml:space="preserve"> </w:t>
      </w:r>
      <w:r>
        <w:rPr>
          <w:rFonts w:hint="eastAsia" w:ascii="宋体" w:hAnsi="宋体" w:eastAsia="宋体" w:cs="宋体"/>
          <w:b/>
          <w:bCs/>
          <w:sz w:val="30"/>
          <w:u w:val="single"/>
          <w:lang w:eastAsia="zh-CN"/>
        </w:rPr>
        <w:t xml:space="preserve">韩孟麒 副教授        </w:t>
      </w:r>
    </w:p>
    <w:p>
      <w:pPr>
        <w:ind w:right="600" w:rightChars="250" w:firstLine="1807" w:firstLineChars="600"/>
        <w:rPr>
          <w:rFonts w:ascii="宋体" w:hAnsi="宋体" w:cs="宋体"/>
          <w:b/>
          <w:bCs/>
          <w:sz w:val="30"/>
          <w:u w:val="single"/>
          <w:lang w:eastAsia="zh-CN"/>
        </w:rPr>
      </w:pPr>
      <w:r>
        <w:rPr>
          <w:rFonts w:hint="eastAsia" w:ascii="宋体" w:hAnsi="宋体" w:eastAsia="宋体"/>
          <w:b/>
          <w:bCs/>
          <w:sz w:val="30"/>
          <w:lang w:eastAsia="zh-CN"/>
        </w:rPr>
        <w:t>提交日期</w:t>
      </w:r>
      <w:r>
        <w:rPr>
          <w:rFonts w:hint="eastAsia" w:ascii="宋体" w:hAnsi="宋体" w:cs="宋体"/>
          <w:b/>
          <w:bCs/>
          <w:sz w:val="30"/>
          <w:u w:val="single"/>
          <w:lang w:eastAsia="zh-CN"/>
        </w:rPr>
        <w:t xml:space="preserve">    </w:t>
      </w:r>
      <w:r>
        <w:rPr>
          <w:rFonts w:hint="eastAsia" w:ascii="宋体" w:hAnsi="宋体" w:eastAsia="宋体" w:cs="宋体"/>
          <w:b/>
          <w:bCs/>
          <w:sz w:val="30"/>
          <w:u w:val="single"/>
          <w:lang w:eastAsia="zh-CN"/>
        </w:rPr>
        <w:t xml:space="preserve">     </w:t>
      </w:r>
      <w:r>
        <w:rPr>
          <w:rFonts w:hint="eastAsia" w:ascii="宋体" w:hAnsi="宋体" w:cs="宋体"/>
          <w:b/>
          <w:bCs/>
          <w:sz w:val="30"/>
          <w:u w:val="single"/>
          <w:lang w:eastAsia="zh-CN"/>
        </w:rPr>
        <w:t xml:space="preserve"> 2020-</w:t>
      </w:r>
      <w:r>
        <w:rPr>
          <w:rFonts w:ascii="宋体" w:hAnsi="宋体" w:cs="宋体"/>
          <w:b/>
          <w:bCs/>
          <w:sz w:val="30"/>
          <w:u w:val="single"/>
          <w:lang w:eastAsia="zh-CN"/>
        </w:rPr>
        <w:t>5</w:t>
      </w:r>
      <w:r>
        <w:rPr>
          <w:rFonts w:hint="eastAsia" w:ascii="宋体" w:hAnsi="宋体" w:cs="宋体"/>
          <w:b/>
          <w:bCs/>
          <w:sz w:val="30"/>
          <w:u w:val="single"/>
          <w:lang w:eastAsia="zh-CN"/>
        </w:rPr>
        <w:t>-</w:t>
      </w:r>
      <w:r>
        <w:rPr>
          <w:rFonts w:hint="eastAsia" w:ascii="宋体" w:hAnsi="宋体" w:cs="宋体"/>
          <w:b/>
          <w:bCs/>
          <w:sz w:val="30"/>
          <w:u w:val="single"/>
          <w:lang w:val="en-US" w:eastAsia="zh-CN"/>
        </w:rPr>
        <w:t>4</w:t>
      </w:r>
      <w:r>
        <w:rPr>
          <w:rFonts w:hint="eastAsia" w:ascii="宋体" w:hAnsi="宋体" w:cs="宋体"/>
          <w:b/>
          <w:bCs/>
          <w:sz w:val="30"/>
          <w:u w:val="single"/>
          <w:lang w:eastAsia="zh-CN"/>
        </w:rPr>
        <w:t xml:space="preserve">   </w:t>
      </w:r>
      <w:r>
        <w:rPr>
          <w:rFonts w:hint="eastAsia" w:ascii="宋体" w:hAnsi="宋体" w:eastAsia="宋体" w:cs="宋体"/>
          <w:b/>
          <w:bCs/>
          <w:sz w:val="30"/>
          <w:u w:val="single"/>
          <w:lang w:eastAsia="zh-CN"/>
        </w:rPr>
        <w:t xml:space="preserve">    </w:t>
      </w:r>
      <w:r>
        <w:rPr>
          <w:rFonts w:hint="eastAsia" w:ascii="宋体" w:hAnsi="宋体" w:cs="宋体"/>
          <w:b/>
          <w:bCs/>
          <w:sz w:val="30"/>
          <w:u w:val="single"/>
          <w:lang w:eastAsia="zh-CN"/>
        </w:rPr>
        <w:t xml:space="preserve">  </w:t>
      </w:r>
      <w:r>
        <w:rPr>
          <w:rFonts w:hint="eastAsia" w:ascii="宋体" w:hAnsi="宋体" w:eastAsia="宋体" w:cs="宋体"/>
          <w:b/>
          <w:bCs/>
          <w:sz w:val="30"/>
          <w:u w:val="single"/>
          <w:lang w:eastAsia="zh-CN"/>
        </w:rPr>
        <w:t xml:space="preserve"> </w:t>
      </w:r>
    </w:p>
    <w:p>
      <w:pPr>
        <w:ind w:left="3840" w:right="600" w:rightChars="250" w:firstLine="480"/>
        <w:jc w:val="both"/>
        <w:rPr>
          <w:rFonts w:eastAsia="宋体"/>
          <w:sz w:val="28"/>
          <w:lang w:eastAsia="zh-CN"/>
        </w:rPr>
      </w:pPr>
    </w:p>
    <w:p>
      <w:pPr>
        <w:ind w:right="600" w:rightChars="250"/>
        <w:jc w:val="center"/>
        <w:rPr>
          <w:rFonts w:eastAsia="宋体"/>
          <w:sz w:val="28"/>
          <w:lang w:eastAsia="zh-CN"/>
        </w:rPr>
      </w:pPr>
    </w:p>
    <w:p>
      <w:pPr>
        <w:ind w:right="-48" w:rightChars="-20"/>
        <w:jc w:val="center"/>
        <w:rPr>
          <w:rFonts w:eastAsia="宋体"/>
          <w:sz w:val="28"/>
          <w:lang w:eastAsia="zh-CN"/>
        </w:rPr>
        <w:sectPr>
          <w:headerReference r:id="rId3" w:type="default"/>
          <w:footerReference r:id="rId5" w:type="default"/>
          <w:headerReference r:id="rId4" w:type="even"/>
          <w:footerReference r:id="rId6" w:type="even"/>
          <w:pgSz w:w="11906" w:h="16838"/>
          <w:pgMar w:top="1417" w:right="1417" w:bottom="1417" w:left="1417" w:header="851" w:footer="992" w:gutter="0"/>
          <w:pgNumType w:fmt="upperRoman" w:start="1"/>
          <w:cols w:space="720" w:num="1"/>
          <w:docGrid w:type="lines" w:linePitch="312" w:charSpace="0"/>
        </w:sectPr>
      </w:pPr>
      <w:r>
        <w:rPr>
          <w:rFonts w:hint="eastAsia" w:eastAsia="宋体"/>
          <w:sz w:val="28"/>
          <w:lang w:eastAsia="zh-CN"/>
        </w:rPr>
        <w:t>教务处制</w:t>
      </w:r>
    </w:p>
    <w:p>
      <w:pPr>
        <w:widowControl/>
        <w:jc w:val="center"/>
        <w:rPr>
          <w:rFonts w:ascii="FangSong_GB2312" w:hAnsi="仿宋" w:eastAsia="FangSong_GB2312" w:cs="Times New Roman"/>
          <w:b/>
          <w:sz w:val="36"/>
          <w:szCs w:val="36"/>
          <w:lang w:eastAsia="zh-CN"/>
        </w:rPr>
      </w:pPr>
      <w:r>
        <w:rPr>
          <w:rFonts w:hint="eastAsia" w:ascii="FangSong_GB2312" w:hAnsi="仿宋" w:eastAsia="FangSong_GB2312" w:cs="Times New Roman"/>
          <w:b/>
          <w:sz w:val="36"/>
          <w:szCs w:val="36"/>
          <w:lang w:eastAsia="zh-CN"/>
        </w:rPr>
        <w:t>学术诚信声明</w:t>
      </w:r>
    </w:p>
    <w:p>
      <w:pPr>
        <w:spacing w:line="440" w:lineRule="exact"/>
        <w:ind w:firstLine="720"/>
        <w:jc w:val="both"/>
        <w:rPr>
          <w:rFonts w:ascii="FangSong_GB2312" w:hAnsi="宋体" w:eastAsia="FangSong_GB2312"/>
          <w:szCs w:val="20"/>
          <w:lang w:eastAsia="zh-CN"/>
        </w:rPr>
      </w:pPr>
    </w:p>
    <w:p>
      <w:pPr>
        <w:snapToGrid w:val="0"/>
        <w:spacing w:after="0" w:line="560" w:lineRule="exact"/>
        <w:ind w:firstLine="560" w:firstLineChars="200"/>
        <w:jc w:val="both"/>
        <w:rPr>
          <w:rFonts w:hint="eastAsia" w:ascii="宋体" w:hAnsi="宋体"/>
          <w:sz w:val="28"/>
          <w:szCs w:val="28"/>
        </w:rPr>
      </w:pPr>
      <w:r>
        <w:rPr>
          <w:rFonts w:hint="eastAsia" w:ascii="宋体" w:hAnsi="宋体"/>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人完全意识到本声明的法律结果由本人承担。</w:t>
      </w:r>
    </w:p>
    <w:p>
      <w:pPr>
        <w:spacing w:line="440" w:lineRule="exact"/>
        <w:ind w:firstLine="720"/>
        <w:rPr>
          <w:rFonts w:ascii="FangSong_GB2312" w:hAnsi="宋体" w:eastAsia="FangSong_GB2312"/>
          <w:szCs w:val="20"/>
          <w:lang w:eastAsia="zh-CN"/>
        </w:rPr>
      </w:pPr>
    </w:p>
    <w:p>
      <w:pPr>
        <w:spacing w:line="440" w:lineRule="exact"/>
        <w:ind w:firstLine="720"/>
        <w:rPr>
          <w:rFonts w:ascii="FangSong_GB2312" w:hAnsi="宋体" w:eastAsia="FangSong_GB2312"/>
          <w:szCs w:val="20"/>
          <w:lang w:eastAsia="zh-CN"/>
        </w:rPr>
      </w:pPr>
    </w:p>
    <w:p>
      <w:pPr>
        <w:spacing w:line="440" w:lineRule="exact"/>
        <w:rPr>
          <w:rFonts w:ascii="FangSong_GB2312" w:hAnsi="宋体" w:eastAsia="FangSong_GB2312"/>
          <w:szCs w:val="20"/>
          <w:lang w:eastAsia="zh-CN"/>
        </w:rPr>
      </w:pPr>
    </w:p>
    <w:p>
      <w:pPr>
        <w:ind w:firstLine="840" w:firstLineChars="300"/>
        <w:rPr>
          <w:rFonts w:ascii="宋体" w:hAnsi="宋体" w:eastAsia="等线"/>
          <w:sz w:val="28"/>
          <w:szCs w:val="28"/>
          <w:lang w:eastAsia="zh-CN"/>
        </w:rPr>
      </w:pPr>
      <w:r>
        <w:rPr>
          <w:rFonts w:hint="eastAsia" w:ascii="宋体" w:hAnsi="宋体"/>
          <w:sz w:val="28"/>
          <w:szCs w:val="28"/>
          <w:lang w:eastAsia="zh-CN"/>
        </w:rPr>
        <w:t>本人签名：</w:t>
      </w:r>
      <w:r>
        <w:rPr>
          <w:rFonts w:hint="eastAsia" w:ascii="Arial" w:hAnsi="Arial" w:eastAsia="宋体" w:cs="Arial"/>
          <w:i w:val="0"/>
          <w:caps w:val="0"/>
          <w:color w:val="444444"/>
          <w:spacing w:val="0"/>
          <w:sz w:val="18"/>
          <w:szCs w:val="18"/>
          <w:shd w:val="clear" w:color="auto" w:fill="FFFFFF"/>
        </w:rPr>
        <w:drawing>
          <wp:inline distT="0" distB="0" distL="114300" distR="114300">
            <wp:extent cx="952500" cy="476250"/>
            <wp:effectExtent l="0" t="0" r="0" b="635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19"/>
                    <a:stretch>
                      <a:fillRect/>
                    </a:stretch>
                  </pic:blipFill>
                  <pic:spPr>
                    <a:xfrm>
                      <a:off x="0" y="0"/>
                      <a:ext cx="952500" cy="476250"/>
                    </a:xfrm>
                    <a:prstGeom prst="rect">
                      <a:avLst/>
                    </a:prstGeom>
                  </pic:spPr>
                </pic:pic>
              </a:graphicData>
            </a:graphic>
          </wp:inline>
        </w:drawing>
      </w:r>
      <w:r>
        <w:rPr>
          <w:rFonts w:hint="eastAsia" w:ascii="宋体" w:hAnsi="宋体" w:eastAsia="等线"/>
          <w:sz w:val="28"/>
          <w:szCs w:val="28"/>
          <w:lang w:eastAsia="zh-CN"/>
        </w:rPr>
        <w:t xml:space="preserve"> </w:t>
      </w:r>
      <w:r>
        <w:rPr>
          <w:rFonts w:ascii="宋体" w:hAnsi="宋体" w:eastAsia="等线"/>
          <w:sz w:val="28"/>
          <w:szCs w:val="28"/>
          <w:lang w:eastAsia="zh-CN"/>
        </w:rPr>
        <w:t xml:space="preserve">         </w:t>
      </w:r>
      <w:r>
        <w:rPr>
          <w:rFonts w:hint="eastAsia" w:ascii="宋体" w:hAnsi="宋体"/>
          <w:sz w:val="28"/>
          <w:szCs w:val="28"/>
          <w:lang w:eastAsia="zh-CN"/>
        </w:rPr>
        <w:t xml:space="preserve">    </w:t>
      </w:r>
      <w:r>
        <w:rPr>
          <w:rFonts w:hint="eastAsia" w:ascii="宋体" w:hAnsi="宋体"/>
          <w:sz w:val="28"/>
          <w:szCs w:val="28"/>
        </w:rPr>
        <w:t xml:space="preserve">日期： </w:t>
      </w:r>
      <w:r>
        <w:rPr>
          <w:rFonts w:hint="eastAsia" w:ascii="宋体" w:hAnsi="宋体"/>
          <w:sz w:val="28"/>
          <w:szCs w:val="28"/>
          <w:lang w:val="en-US" w:eastAsia="zh-CN"/>
        </w:rPr>
        <w:t>2020年5月20日</w:t>
      </w:r>
      <w:r>
        <w:rPr>
          <w:rFonts w:ascii="宋体" w:hAnsi="宋体" w:eastAsia="等线"/>
          <w:sz w:val="28"/>
          <w:szCs w:val="28"/>
          <w:lang w:eastAsia="zh-CN"/>
        </w:rPr>
        <w:t xml:space="preserve">              </w:t>
      </w:r>
    </w:p>
    <w:p>
      <w:pPr>
        <w:snapToGrid w:val="0"/>
        <w:spacing w:after="0" w:line="560" w:lineRule="exact"/>
        <w:jc w:val="left"/>
        <w:rPr>
          <w:rFonts w:hint="eastAsia" w:ascii="宋体" w:hAnsi="宋体"/>
          <w:sz w:val="28"/>
          <w:szCs w:val="28"/>
        </w:rPr>
      </w:pPr>
    </w:p>
    <w:p>
      <w:pPr>
        <w:spacing w:after="0" w:line="440" w:lineRule="exact"/>
        <w:ind w:firstLine="720"/>
        <w:jc w:val="left"/>
        <w:rPr>
          <w:rFonts w:hint="eastAsia" w:ascii="仿宋_GB2312" w:hAnsi="宋体" w:eastAsia="仿宋_GB2312"/>
          <w:sz w:val="24"/>
        </w:rPr>
      </w:pPr>
    </w:p>
    <w:p>
      <w:pPr>
        <w:spacing w:after="0" w:line="440" w:lineRule="exact"/>
        <w:ind w:firstLine="720"/>
        <w:jc w:val="left"/>
        <w:rPr>
          <w:rFonts w:hint="eastAsia" w:ascii="仿宋_GB2312" w:hAnsi="宋体" w:eastAsia="仿宋_GB2312"/>
          <w:sz w:val="24"/>
        </w:rPr>
      </w:pPr>
    </w:p>
    <w:p>
      <w:pPr>
        <w:spacing w:after="0" w:line="440" w:lineRule="exact"/>
        <w:ind w:firstLine="720"/>
        <w:jc w:val="left"/>
        <w:rPr>
          <w:rFonts w:hint="eastAsia" w:ascii="仿宋_GB2312" w:hAnsi="宋体" w:eastAsia="仿宋_GB2312"/>
          <w:sz w:val="24"/>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ascii="黑体" w:hAnsi="黑体" w:eastAsia="黑体" w:cs="黑体"/>
          <w:sz w:val="36"/>
          <w:szCs w:val="36"/>
          <w:lang w:eastAsia="zh-CN"/>
        </w:rPr>
      </w:pPr>
      <w:r>
        <w:rPr>
          <w:rFonts w:hint="eastAsia" w:ascii="黑体" w:hAnsi="黑体" w:eastAsia="黑体" w:cs="黑体"/>
          <w:sz w:val="36"/>
          <w:szCs w:val="36"/>
          <w:lang w:eastAsia="zh-CN"/>
        </w:rPr>
        <w:t>教师课件管理系统的设计与实现</w:t>
      </w:r>
    </w:p>
    <w:p>
      <w:pPr>
        <w:spacing w:before="180" w:beforeLines="50"/>
        <w:ind w:right="41" w:rightChars="17"/>
        <w:jc w:val="center"/>
        <w:rPr>
          <w:rFonts w:ascii="宋体" w:hAnsi="宋体" w:cs="宋体"/>
          <w:sz w:val="21"/>
          <w:szCs w:val="21"/>
          <w:lang w:eastAsia="zh-CN"/>
        </w:rPr>
      </w:pPr>
      <w:r>
        <w:rPr>
          <w:rFonts w:hint="eastAsia" w:ascii="宋体" w:hAnsi="宋体" w:eastAsia="宋体" w:cs="宋体"/>
          <w:sz w:val="21"/>
          <w:szCs w:val="21"/>
          <w:lang w:eastAsia="zh-CN"/>
        </w:rPr>
        <w:t>作者姓名：萧佳豪    专业班级：16软件工程3班    指导教师：韩孟麒博士</w:t>
      </w:r>
    </w:p>
    <w:p>
      <w:pPr>
        <w:autoSpaceDE w:val="0"/>
        <w:autoSpaceDN w:val="0"/>
        <w:adjustRightInd w:val="0"/>
        <w:jc w:val="both"/>
        <w:rPr>
          <w:rFonts w:ascii="宋体" w:hAnsi="宋体" w:eastAsia="宋体" w:cs="宋体"/>
          <w:b/>
          <w:bCs/>
          <w:kern w:val="0"/>
          <w:sz w:val="18"/>
          <w:szCs w:val="18"/>
          <w:lang w:eastAsia="zh-CN"/>
        </w:rPr>
      </w:pPr>
    </w:p>
    <w:p>
      <w:pPr>
        <w:autoSpaceDE w:val="0"/>
        <w:autoSpaceDN w:val="0"/>
        <w:adjustRightInd w:val="0"/>
        <w:jc w:val="both"/>
        <w:rPr>
          <w:rFonts w:ascii="宋体" w:hAnsi="宋体" w:eastAsia="宋体" w:cs="宋体"/>
          <w:b/>
          <w:bCs/>
          <w:kern w:val="0"/>
          <w:sz w:val="18"/>
          <w:szCs w:val="18"/>
          <w:lang w:eastAsia="zh-CN"/>
        </w:rPr>
      </w:pPr>
    </w:p>
    <w:p>
      <w:pPr>
        <w:autoSpaceDE w:val="0"/>
        <w:autoSpaceDN w:val="0"/>
        <w:adjustRightInd w:val="0"/>
        <w:jc w:val="both"/>
        <w:rPr>
          <w:rFonts w:ascii="宋体" w:hAnsi="宋体" w:eastAsia="宋体" w:cs="宋体"/>
          <w:b/>
          <w:bCs/>
          <w:kern w:val="0"/>
          <w:sz w:val="18"/>
          <w:szCs w:val="18"/>
          <w:lang w:eastAsia="zh-CN"/>
        </w:rPr>
      </w:pPr>
    </w:p>
    <w:p>
      <w:pPr>
        <w:autoSpaceDE w:val="0"/>
        <w:autoSpaceDN w:val="0"/>
        <w:adjustRightInd w:val="0"/>
        <w:jc w:val="center"/>
        <w:rPr>
          <w:rFonts w:ascii="宋体" w:hAnsi="宋体" w:eastAsia="宋体" w:cs="宋体"/>
          <w:b/>
          <w:bCs/>
          <w:kern w:val="0"/>
          <w:sz w:val="32"/>
          <w:szCs w:val="32"/>
          <w:lang w:eastAsia="zh-CN"/>
        </w:rPr>
      </w:pPr>
      <w:r>
        <w:rPr>
          <w:rFonts w:hint="eastAsia" w:ascii="宋体" w:hAnsi="宋体" w:eastAsia="宋体" w:cs="宋体"/>
          <w:b/>
          <w:bCs/>
          <w:kern w:val="0"/>
          <w:sz w:val="32"/>
          <w:szCs w:val="32"/>
          <w:lang w:eastAsia="zh-CN"/>
        </w:rPr>
        <w:t>摘要</w:t>
      </w:r>
    </w:p>
    <w:p>
      <w:pPr>
        <w:autoSpaceDE w:val="0"/>
        <w:autoSpaceDN w:val="0"/>
        <w:adjustRightInd w:val="0"/>
        <w:spacing w:line="360" w:lineRule="auto"/>
        <w:ind w:firstLine="480" w:firstLineChars="200"/>
        <w:jc w:val="both"/>
        <w:rPr>
          <w:rFonts w:ascii="宋体" w:hAnsi="宋体" w:eastAsia="宋体" w:cs="宋体"/>
          <w:szCs w:val="24"/>
          <w:lang w:eastAsia="zh-CN"/>
        </w:rPr>
      </w:pPr>
      <w:r>
        <w:rPr>
          <w:rFonts w:hint="eastAsia" w:ascii="宋体" w:hAnsi="宋体" w:eastAsia="宋体" w:cs="宋体"/>
          <w:szCs w:val="24"/>
          <w:lang w:eastAsia="zh-CN"/>
        </w:rPr>
        <w:t>本研究为了要解决惠州学院教师课件的管理问题，设计实现了教师课件管理系统网站，其目的在于辅助教师进行课件的上传存储和管理，使得学生和教师可以在该系统中轻松获取看教师课件。</w:t>
      </w:r>
    </w:p>
    <w:p>
      <w:pPr>
        <w:autoSpaceDE w:val="0"/>
        <w:autoSpaceDN w:val="0"/>
        <w:adjustRightInd w:val="0"/>
        <w:spacing w:line="360" w:lineRule="auto"/>
        <w:ind w:firstLine="480" w:firstLineChars="200"/>
        <w:jc w:val="both"/>
        <w:rPr>
          <w:rFonts w:ascii="宋体" w:hAnsi="宋体" w:eastAsia="宋体" w:cs="宋体"/>
          <w:szCs w:val="24"/>
          <w:lang w:eastAsia="zh-CN"/>
        </w:rPr>
      </w:pPr>
      <w:r>
        <w:rPr>
          <w:rFonts w:hint="eastAsia" w:ascii="宋体" w:hAnsi="宋体" w:eastAsia="宋体" w:cs="宋体"/>
          <w:szCs w:val="24"/>
          <w:lang w:eastAsia="zh-CN"/>
        </w:rPr>
        <w:t>对于系统设计，</w:t>
      </w:r>
      <w:r>
        <w:rPr>
          <w:rFonts w:hint="eastAsia" w:ascii="宋体" w:hAnsi="宋体" w:eastAsia="宋体" w:cs="宋体"/>
          <w:szCs w:val="24"/>
          <w:lang w:val="en-US" w:eastAsia="zh-CN"/>
        </w:rPr>
        <w:t>本研究</w:t>
      </w:r>
      <w:r>
        <w:rPr>
          <w:rFonts w:hint="eastAsia" w:ascii="宋体" w:hAnsi="宋体" w:eastAsia="宋体" w:cs="宋体"/>
          <w:szCs w:val="24"/>
          <w:lang w:eastAsia="zh-CN"/>
        </w:rPr>
        <w:t>使用了工具Archi进行架构塑模，并用其作为需求分析工具，将教师、学生，管理员这三种主要利害关系人的需求点进行分析，从而清晰地绘制出用户需求和系统架构。</w:t>
      </w:r>
    </w:p>
    <w:p>
      <w:pPr>
        <w:autoSpaceDE w:val="0"/>
        <w:autoSpaceDN w:val="0"/>
        <w:adjustRightInd w:val="0"/>
        <w:spacing w:line="360" w:lineRule="auto"/>
        <w:ind w:firstLine="480" w:firstLineChars="200"/>
        <w:jc w:val="both"/>
        <w:rPr>
          <w:rFonts w:ascii="宋体" w:hAnsi="宋体" w:eastAsia="宋体" w:cs="宋体"/>
          <w:szCs w:val="24"/>
          <w:lang w:eastAsia="zh-CN"/>
        </w:rPr>
      </w:pPr>
      <w:r>
        <w:rPr>
          <w:rFonts w:hint="eastAsia" w:ascii="宋体" w:hAnsi="宋体" w:eastAsia="宋体" w:cs="宋体"/>
          <w:szCs w:val="24"/>
          <w:lang w:eastAsia="zh-CN"/>
        </w:rPr>
        <w:t>本研究聚焦于《教师课件管理系统》的结构行为合一架构设计，使用现如今流行的</w:t>
      </w:r>
      <w:r>
        <w:rPr>
          <w:rFonts w:ascii="宋体" w:hAnsi="宋体" w:eastAsia="宋体" w:cs="宋体"/>
          <w:szCs w:val="24"/>
          <w:lang w:eastAsia="zh-CN"/>
        </w:rPr>
        <w:t>V</w:t>
      </w:r>
      <w:r>
        <w:rPr>
          <w:rFonts w:hint="eastAsia" w:ascii="宋体" w:hAnsi="宋体" w:eastAsia="宋体" w:cs="宋体"/>
          <w:szCs w:val="24"/>
          <w:lang w:eastAsia="zh-CN"/>
        </w:rPr>
        <w:t>ue.js框架进行网站前台建设，使用Node后台中的Express.js框架来搭建服务器接口，使用MySQL建立数据库，采用前后端分离的方式来实现项目功能。</w:t>
      </w:r>
    </w:p>
    <w:p>
      <w:pPr>
        <w:tabs>
          <w:tab w:val="left" w:pos="3828"/>
        </w:tabs>
        <w:spacing w:line="360" w:lineRule="auto"/>
        <w:rPr>
          <w:rFonts w:ascii="宋体" w:hAnsi="宋体" w:eastAsia="宋体" w:cs="宋体"/>
          <w:bCs/>
          <w:szCs w:val="24"/>
          <w:lang w:eastAsia="zh-CN"/>
        </w:rPr>
      </w:pPr>
    </w:p>
    <w:p>
      <w:pPr>
        <w:tabs>
          <w:tab w:val="left" w:pos="3828"/>
        </w:tabs>
        <w:spacing w:line="360" w:lineRule="auto"/>
        <w:rPr>
          <w:rFonts w:ascii="仿宋" w:hAnsi="仿宋" w:eastAsia="仿宋" w:cs="仿宋"/>
          <w:szCs w:val="24"/>
          <w:lang w:eastAsia="zh-CN"/>
        </w:rPr>
      </w:pPr>
      <w:r>
        <w:rPr>
          <w:rFonts w:hint="eastAsia" w:ascii="宋体" w:hAnsi="宋体" w:eastAsia="宋体" w:cs="宋体"/>
          <w:b/>
          <w:sz w:val="32"/>
          <w:szCs w:val="32"/>
          <w:lang w:eastAsia="zh-CN"/>
        </w:rPr>
        <w:t>关键词：</w:t>
      </w:r>
      <w:r>
        <w:rPr>
          <w:rFonts w:hint="eastAsia" w:ascii="仿宋" w:hAnsi="仿宋" w:eastAsia="仿宋" w:cs="仿宋"/>
          <w:szCs w:val="24"/>
          <w:lang w:eastAsia="zh-CN"/>
        </w:rPr>
        <w:t>教师课件 管理系统 前后端分离 ArchiMate 文件存储</w:t>
      </w:r>
    </w:p>
    <w:p>
      <w:pPr>
        <w:rPr>
          <w:rFonts w:ascii="Times New Roman" w:hAnsi="Times New Roman" w:eastAsia="宋体" w:cs="Times New Roman"/>
          <w:sz w:val="36"/>
          <w:szCs w:val="24"/>
          <w:lang w:eastAsia="zh-CN"/>
        </w:rPr>
      </w:pPr>
      <w:r>
        <w:rPr>
          <w:rFonts w:ascii="Times New Roman" w:hAnsi="Times New Roman" w:eastAsia="宋体" w:cs="Times New Roman"/>
          <w:sz w:val="36"/>
          <w:szCs w:val="24"/>
          <w:lang w:eastAsia="zh-CN"/>
        </w:rPr>
        <w:br w:type="page"/>
      </w:r>
    </w:p>
    <w:p>
      <w:pPr>
        <w:tabs>
          <w:tab w:val="left" w:pos="2421"/>
          <w:tab w:val="left" w:pos="4987"/>
        </w:tabs>
        <w:ind w:left="241"/>
        <w:jc w:val="center"/>
        <w:rPr>
          <w:rFonts w:ascii="Times New Roman" w:hAnsi="Times New Roman" w:eastAsia="宋体" w:cs="Times New Roman"/>
          <w:sz w:val="36"/>
          <w:szCs w:val="24"/>
          <w:lang w:eastAsia="zh-CN"/>
        </w:rPr>
      </w:pPr>
      <w:r>
        <w:rPr>
          <w:rFonts w:ascii="Times New Roman" w:hAnsi="Times New Roman" w:eastAsia="宋体" w:cs="Times New Roman"/>
          <w:sz w:val="36"/>
          <w:szCs w:val="24"/>
          <w:lang w:eastAsia="zh-CN"/>
        </w:rPr>
        <w:t xml:space="preserve">Design and Implementation of </w:t>
      </w:r>
    </w:p>
    <w:p>
      <w:pPr>
        <w:tabs>
          <w:tab w:val="left" w:pos="2421"/>
          <w:tab w:val="left" w:pos="4987"/>
        </w:tabs>
        <w:ind w:left="241"/>
        <w:jc w:val="center"/>
        <w:rPr>
          <w:rFonts w:hint="eastAsia" w:ascii="Times New Roman" w:hAnsi="Times New Roman" w:eastAsia="宋体" w:cs="Times New Roman"/>
          <w:sz w:val="36"/>
          <w:szCs w:val="24"/>
          <w:lang w:eastAsia="zh-CN"/>
        </w:rPr>
      </w:pPr>
      <w:r>
        <w:fldChar w:fldCharType="begin"/>
      </w:r>
      <w:r>
        <w:instrText xml:space="preserve"> HYPERLINK "https://fanyi.baidu.com/translate?aldtype=16047&amp;query=Design+and+Implementation+of+Teaching+Video+%0D%0AWebsite+for+Innovation+and+Entrepreneurship&amp;keyfrom=baidu&amp;smartresult=dict&amp;lang=auto2zh" \l "##" </w:instrText>
      </w:r>
      <w:r>
        <w:fldChar w:fldCharType="separate"/>
      </w:r>
      <w:r>
        <w:fldChar w:fldCharType="end"/>
      </w:r>
      <w:r>
        <w:fldChar w:fldCharType="begin"/>
      </w:r>
      <w:r>
        <w:instrText xml:space="preserve"> HYPERLINK "https://fanyi.baidu.com/translate?aldtype=16047&amp;query=Design+and+Implementation+of+Teaching+Video+%0D%0AWebsite+for+Innovation+and+Entrepreneurship&amp;keyfrom=baidu&amp;smartresult=dict&amp;lang=auto2zh" \l "zh/en/javascript:void(0);" \o "添加到收藏夹" </w:instrText>
      </w:r>
      <w:r>
        <w:fldChar w:fldCharType="separate"/>
      </w:r>
      <w:r>
        <w:fldChar w:fldCharType="end"/>
      </w:r>
      <w:r>
        <w:rPr>
          <w:rFonts w:ascii="Times New Roman" w:hAnsi="Times New Roman" w:eastAsia="宋体" w:cs="Times New Roman"/>
          <w:sz w:val="36"/>
          <w:szCs w:val="24"/>
          <w:lang w:eastAsia="zh-CN"/>
        </w:rPr>
        <w:t>Manage</w:t>
      </w:r>
      <w:r>
        <w:rPr>
          <w:rFonts w:hint="eastAsia" w:ascii="Times New Roman" w:hAnsi="Times New Roman" w:eastAsia="宋体" w:cs="Times New Roman"/>
          <w:sz w:val="36"/>
          <w:szCs w:val="24"/>
          <w:lang w:eastAsia="zh-CN"/>
        </w:rPr>
        <w:t xml:space="preserve"> </w:t>
      </w:r>
      <w:r>
        <w:rPr>
          <w:rFonts w:ascii="Times New Roman" w:hAnsi="Times New Roman" w:eastAsia="宋体" w:cs="Times New Roman"/>
          <w:sz w:val="36"/>
          <w:szCs w:val="24"/>
          <w:lang w:eastAsia="zh-CN"/>
        </w:rPr>
        <w:t>Website</w:t>
      </w:r>
      <w:r>
        <w:rPr>
          <w:rFonts w:hint="eastAsia" w:ascii="Times New Roman" w:hAnsi="Times New Roman" w:eastAsia="宋体" w:cs="Times New Roman"/>
          <w:sz w:val="36"/>
          <w:szCs w:val="24"/>
          <w:lang w:eastAsia="zh-CN"/>
        </w:rPr>
        <w:t xml:space="preserve"> </w:t>
      </w:r>
      <w:r>
        <w:rPr>
          <w:rFonts w:ascii="Times New Roman" w:hAnsi="Times New Roman" w:eastAsia="宋体" w:cs="Times New Roman"/>
          <w:sz w:val="36"/>
          <w:szCs w:val="24"/>
          <w:lang w:eastAsia="zh-CN"/>
        </w:rPr>
        <w:t xml:space="preserve">for </w:t>
      </w:r>
      <w:r>
        <w:rPr>
          <w:rFonts w:hint="eastAsia" w:ascii="Times New Roman" w:hAnsi="Times New Roman" w:eastAsia="宋体" w:cs="Times New Roman"/>
          <w:sz w:val="36"/>
          <w:szCs w:val="24"/>
          <w:lang w:eastAsia="zh-CN"/>
        </w:rPr>
        <w:t xml:space="preserve">Teacher's </w:t>
      </w:r>
      <w:r>
        <w:rPr>
          <w:rFonts w:hint="eastAsia" w:ascii="Times New Roman" w:hAnsi="Times New Roman" w:eastAsia="宋体" w:cs="Times New Roman"/>
          <w:sz w:val="36"/>
          <w:szCs w:val="24"/>
          <w:lang w:val="en-US" w:eastAsia="zh-CN"/>
        </w:rPr>
        <w:t>C</w:t>
      </w:r>
      <w:r>
        <w:rPr>
          <w:rFonts w:hint="eastAsia" w:ascii="Times New Roman" w:hAnsi="Times New Roman" w:eastAsia="宋体" w:cs="Times New Roman"/>
          <w:sz w:val="36"/>
          <w:szCs w:val="24"/>
          <w:lang w:eastAsia="zh-CN"/>
        </w:rPr>
        <w:t>ourseware</w:t>
      </w:r>
    </w:p>
    <w:p>
      <w:pPr>
        <w:tabs>
          <w:tab w:val="left" w:pos="2421"/>
          <w:tab w:val="left" w:pos="4987"/>
        </w:tabs>
        <w:jc w:val="center"/>
        <w:rPr>
          <w:rFonts w:ascii="Times New Roman" w:hAnsi="Times New Roman" w:eastAsia="宋体" w:cs="Times New Roman"/>
          <w:sz w:val="21"/>
          <w:szCs w:val="21"/>
          <w:lang w:eastAsia="zh-CN"/>
        </w:rPr>
      </w:pPr>
      <w:r>
        <w:rPr>
          <w:rFonts w:ascii="Times New Roman" w:hAnsi="Times New Roman" w:eastAsia="宋体" w:cs="Times New Roman"/>
          <w:sz w:val="21"/>
          <w:szCs w:val="21"/>
          <w:lang w:eastAsia="zh-CN"/>
        </w:rPr>
        <w:t>Author</w:t>
      </w:r>
      <w:r>
        <w:rPr>
          <w:rFonts w:hint="eastAsia" w:ascii="Times New Roman" w:hAnsi="Times New Roman" w:eastAsia="宋体" w:cs="Times New Roman"/>
          <w:sz w:val="21"/>
          <w:szCs w:val="21"/>
          <w:lang w:eastAsia="zh-CN"/>
        </w:rPr>
        <w:t>：Xiao,</w:t>
      </w:r>
      <w:r>
        <w:rPr>
          <w:rFonts w:ascii="Times New Roman" w:hAnsi="Times New Roman" w:eastAsia="宋体" w:cs="Times New Roman"/>
          <w:sz w:val="21"/>
          <w:szCs w:val="21"/>
          <w:lang w:eastAsia="zh-CN"/>
        </w:rPr>
        <w:t xml:space="preserve"> </w:t>
      </w:r>
      <w:r>
        <w:rPr>
          <w:rFonts w:hint="eastAsia" w:ascii="Times New Roman" w:hAnsi="Times New Roman" w:eastAsia="宋体" w:cs="Times New Roman"/>
          <w:sz w:val="21"/>
          <w:szCs w:val="21"/>
          <w:lang w:eastAsia="zh-CN"/>
        </w:rPr>
        <w:t xml:space="preserve">Jiahao  </w:t>
      </w:r>
      <w:r>
        <w:rPr>
          <w:rFonts w:ascii="Times New Roman" w:hAnsi="Times New Roman" w:eastAsia="宋体" w:cs="Times New Roman"/>
          <w:sz w:val="21"/>
          <w:szCs w:val="21"/>
          <w:lang w:eastAsia="zh-CN"/>
        </w:rPr>
        <w:t>Specialty</w:t>
      </w:r>
      <w:r>
        <w:rPr>
          <w:rFonts w:hint="eastAsia" w:ascii="Times New Roman" w:hAnsi="Times New Roman" w:eastAsia="宋体" w:cs="Times New Roman"/>
          <w:sz w:val="21"/>
          <w:szCs w:val="21"/>
          <w:lang w:eastAsia="zh-CN"/>
        </w:rPr>
        <w:t>：Software</w:t>
      </w:r>
      <w:r>
        <w:rPr>
          <w:rFonts w:ascii="Times New Roman" w:hAnsi="Times New Roman" w:eastAsia="宋体" w:cs="Times New Roman"/>
          <w:sz w:val="21"/>
          <w:szCs w:val="21"/>
          <w:lang w:eastAsia="zh-CN"/>
        </w:rPr>
        <w:t xml:space="preserve"> Engineering</w:t>
      </w:r>
      <w:r>
        <w:rPr>
          <w:rFonts w:hint="eastAsia" w:ascii="Times New Roman" w:hAnsi="Times New Roman" w:eastAsia="宋体" w:cs="Times New Roman"/>
          <w:sz w:val="21"/>
          <w:szCs w:val="21"/>
          <w:lang w:eastAsia="zh-CN"/>
        </w:rPr>
        <w:t xml:space="preserve">  </w:t>
      </w:r>
      <w:r>
        <w:rPr>
          <w:rFonts w:ascii="Times New Roman" w:hAnsi="Times New Roman" w:eastAsia="宋体" w:cs="Times New Roman"/>
          <w:sz w:val="21"/>
          <w:szCs w:val="21"/>
          <w:lang w:eastAsia="zh-CN"/>
        </w:rPr>
        <w:t>Advisor</w:t>
      </w:r>
      <w:r>
        <w:rPr>
          <w:rFonts w:hint="eastAsia" w:ascii="Times New Roman" w:hAnsi="Times New Roman" w:eastAsia="宋体" w:cs="Times New Roman"/>
          <w:sz w:val="21"/>
          <w:szCs w:val="21"/>
          <w:lang w:eastAsia="zh-CN"/>
        </w:rPr>
        <w:t>：Harn, Meng</w:t>
      </w:r>
      <w:r>
        <w:rPr>
          <w:rFonts w:ascii="Times New Roman" w:hAnsi="Times New Roman" w:eastAsia="宋体" w:cs="Times New Roman"/>
          <w:sz w:val="21"/>
          <w:szCs w:val="21"/>
          <w:lang w:eastAsia="zh-CN"/>
        </w:rPr>
        <w:t>c</w:t>
      </w:r>
      <w:r>
        <w:rPr>
          <w:rFonts w:hint="eastAsia" w:ascii="Times New Roman" w:hAnsi="Times New Roman" w:eastAsia="宋体" w:cs="Times New Roman"/>
          <w:sz w:val="21"/>
          <w:szCs w:val="21"/>
          <w:lang w:eastAsia="zh-CN"/>
        </w:rPr>
        <w:t>hyi</w:t>
      </w:r>
    </w:p>
    <w:p>
      <w:pPr>
        <w:tabs>
          <w:tab w:val="left" w:pos="2421"/>
          <w:tab w:val="left" w:pos="4987"/>
        </w:tabs>
        <w:jc w:val="center"/>
        <w:rPr>
          <w:rFonts w:ascii="Times New Roman" w:hAnsi="Times New Roman" w:eastAsia="宋体" w:cs="Times New Roman"/>
          <w:sz w:val="21"/>
          <w:szCs w:val="21"/>
          <w:lang w:eastAsia="zh-CN"/>
        </w:rPr>
      </w:pPr>
    </w:p>
    <w:p>
      <w:pPr>
        <w:tabs>
          <w:tab w:val="left" w:pos="643"/>
        </w:tabs>
        <w:autoSpaceDE w:val="0"/>
        <w:autoSpaceDN w:val="0"/>
        <w:jc w:val="center"/>
        <w:rPr>
          <w:rFonts w:ascii="Times New Roman" w:hAnsi="Times New Roman" w:eastAsia="宋体" w:cs="Times New Roman"/>
          <w:sz w:val="21"/>
          <w:szCs w:val="21"/>
          <w:lang w:eastAsia="zh-CN"/>
        </w:rPr>
      </w:pPr>
      <w:r>
        <w:rPr>
          <w:rFonts w:ascii="Times New Roman" w:hAnsi="Times New Roman" w:cs="Times New Roman" w:eastAsiaTheme="majorEastAsia"/>
          <w:b/>
          <w:kern w:val="0"/>
          <w:sz w:val="32"/>
          <w:szCs w:val="32"/>
          <w:lang w:eastAsia="en-US" w:bidi="en-US"/>
        </w:rPr>
        <w:t>Abstract</w:t>
      </w:r>
    </w:p>
    <w:p>
      <w:pPr>
        <w:autoSpaceDE w:val="0"/>
        <w:autoSpaceDN w:val="0"/>
        <w:adjustRightInd w:val="0"/>
        <w:spacing w:line="360" w:lineRule="auto"/>
        <w:ind w:firstLine="480" w:firstLineChars="200"/>
        <w:jc w:val="both"/>
        <w:rPr>
          <w:rFonts w:ascii="Times New Roman" w:hAnsi="Times New Roman" w:eastAsia="宋体" w:cs="Times New Roman"/>
          <w:kern w:val="0"/>
          <w:szCs w:val="24"/>
          <w:lang w:eastAsia="en-US"/>
        </w:rPr>
      </w:pPr>
      <w:bookmarkStart w:id="0" w:name="_Toc18953"/>
      <w:bookmarkStart w:id="1" w:name="_Toc5934"/>
      <w:bookmarkStart w:id="2" w:name="_Toc5940"/>
      <w:bookmarkStart w:id="3" w:name="_Toc6849342"/>
      <w:bookmarkStart w:id="4" w:name="_Toc10993"/>
      <w:bookmarkStart w:id="5" w:name="_Toc30162"/>
      <w:bookmarkStart w:id="6" w:name="_Toc14267"/>
      <w:bookmarkStart w:id="7" w:name="_Toc31089"/>
      <w:r>
        <w:rPr>
          <w:rFonts w:hint="eastAsia" w:ascii="Times New Roman" w:hAnsi="Times New Roman" w:eastAsia="宋体" w:cs="Times New Roman"/>
          <w:kern w:val="0"/>
          <w:szCs w:val="24"/>
          <w:lang w:eastAsia="en-US"/>
        </w:rPr>
        <w:t xml:space="preserve">In order to solve the problem of the management of the courseware of teachers in Huizhou University, I designed and implemented the website of the courseware management system for teachers. Its purpose is to assist teachers to upload, store and manage the courseware, so that students and teachers can easily access the courseware in the system. </w:t>
      </w:r>
    </w:p>
    <w:p>
      <w:pPr>
        <w:autoSpaceDE w:val="0"/>
        <w:autoSpaceDN w:val="0"/>
        <w:adjustRightInd w:val="0"/>
        <w:spacing w:line="360" w:lineRule="auto"/>
        <w:ind w:firstLine="480" w:firstLineChars="200"/>
        <w:jc w:val="both"/>
        <w:rPr>
          <w:rFonts w:ascii="Times New Roman" w:hAnsi="Times New Roman" w:eastAsia="宋体" w:cs="Times New Roman"/>
          <w:kern w:val="0"/>
          <w:szCs w:val="24"/>
          <w:lang w:eastAsia="en-US"/>
        </w:rPr>
      </w:pPr>
      <w:r>
        <w:rPr>
          <w:rFonts w:hint="eastAsia" w:ascii="Times New Roman" w:hAnsi="Times New Roman" w:eastAsia="宋体" w:cs="Times New Roman"/>
          <w:kern w:val="0"/>
          <w:szCs w:val="24"/>
          <w:lang w:eastAsia="en-US"/>
        </w:rPr>
        <w:t>For system design, I used the tool Archi for architectural modeling and used it as a demand analysis tool to analyze the needs of the three main stakeholders</w:t>
      </w:r>
      <w:r>
        <w:rPr>
          <w:rFonts w:hint="eastAsia" w:ascii="Times New Roman" w:hAnsi="Times New Roman" w:eastAsia="宋体" w:cs="Times New Roman"/>
          <w:kern w:val="0"/>
          <w:szCs w:val="24"/>
          <w:lang w:val="en-US" w:eastAsia="zh-CN"/>
        </w:rPr>
        <w:t xml:space="preserve"> </w:t>
      </w:r>
      <w:r>
        <w:rPr>
          <w:rFonts w:hint="eastAsia" w:ascii="Times New Roman" w:hAnsi="Times New Roman" w:eastAsia="宋体" w:cs="Times New Roman"/>
          <w:kern w:val="0"/>
          <w:szCs w:val="24"/>
          <w:lang w:eastAsia="zh-CN"/>
        </w:rPr>
        <w:t>(</w:t>
      </w:r>
      <w:r>
        <w:rPr>
          <w:rFonts w:hint="eastAsia" w:ascii="Times New Roman" w:hAnsi="Times New Roman" w:eastAsia="宋体" w:cs="Times New Roman"/>
          <w:kern w:val="0"/>
          <w:szCs w:val="24"/>
          <w:lang w:eastAsia="en-US"/>
        </w:rPr>
        <w:t>teachers, students, and administrators</w:t>
      </w:r>
      <w:r>
        <w:rPr>
          <w:rFonts w:hint="eastAsia" w:ascii="Times New Roman" w:hAnsi="Times New Roman" w:eastAsia="宋体" w:cs="Times New Roman"/>
          <w:kern w:val="0"/>
          <w:szCs w:val="24"/>
          <w:lang w:eastAsia="zh-CN"/>
        </w:rPr>
        <w:t>)</w:t>
      </w:r>
      <w:r>
        <w:rPr>
          <w:rFonts w:hint="eastAsia" w:ascii="Times New Roman" w:hAnsi="Times New Roman" w:eastAsia="宋体" w:cs="Times New Roman"/>
          <w:kern w:val="0"/>
          <w:szCs w:val="24"/>
          <w:lang w:eastAsia="en-US"/>
        </w:rPr>
        <w:t>, so as to clearly draw out user needs and systems</w:t>
      </w:r>
      <w:r>
        <w:rPr>
          <w:rFonts w:hint="eastAsia" w:ascii="Times New Roman" w:hAnsi="Times New Roman" w:eastAsia="宋体" w:cs="Times New Roman"/>
          <w:kern w:val="0"/>
          <w:szCs w:val="24"/>
          <w:lang w:eastAsia="zh-CN"/>
        </w:rPr>
        <w:t xml:space="preserve"> </w:t>
      </w:r>
      <w:r>
        <w:rPr>
          <w:rFonts w:hint="eastAsia" w:ascii="Times New Roman" w:hAnsi="Times New Roman" w:eastAsia="宋体" w:cs="Times New Roman"/>
          <w:kern w:val="0"/>
          <w:szCs w:val="24"/>
          <w:lang w:eastAsia="en-US"/>
        </w:rPr>
        <w:t>structure.</w:t>
      </w:r>
    </w:p>
    <w:p>
      <w:pPr>
        <w:autoSpaceDE w:val="0"/>
        <w:autoSpaceDN w:val="0"/>
        <w:adjustRightInd w:val="0"/>
        <w:spacing w:line="360" w:lineRule="auto"/>
        <w:ind w:firstLine="480" w:firstLineChars="200"/>
        <w:jc w:val="both"/>
        <w:rPr>
          <w:rFonts w:ascii="Times New Roman" w:hAnsi="Times New Roman" w:eastAsia="宋体" w:cs="Times New Roman"/>
          <w:kern w:val="0"/>
          <w:szCs w:val="24"/>
          <w:lang w:eastAsia="en-US"/>
        </w:rPr>
      </w:pPr>
      <w:r>
        <w:rPr>
          <w:rFonts w:hint="eastAsia" w:ascii="Times New Roman" w:hAnsi="Times New Roman" w:eastAsia="宋体" w:cs="Times New Roman"/>
          <w:kern w:val="0"/>
          <w:szCs w:val="24"/>
          <w:lang w:eastAsia="en-US"/>
        </w:rPr>
        <w:t>This research focuses on the structural and unity architecture design of the "Teacher Courseware Management System", using the popular Vue.js framework for website front-end construction, using the Express.js framework in the Node background to build a server interface, and using MySQL to build a database, Separate the front end and back end to realize the project function.</w:t>
      </w:r>
    </w:p>
    <w:bookmarkEnd w:id="0"/>
    <w:bookmarkEnd w:id="1"/>
    <w:bookmarkEnd w:id="2"/>
    <w:bookmarkEnd w:id="3"/>
    <w:bookmarkEnd w:id="4"/>
    <w:bookmarkEnd w:id="5"/>
    <w:bookmarkEnd w:id="6"/>
    <w:bookmarkEnd w:id="7"/>
    <w:p>
      <w:pPr>
        <w:tabs>
          <w:tab w:val="left" w:pos="643"/>
        </w:tabs>
        <w:autoSpaceDE w:val="0"/>
        <w:autoSpaceDN w:val="0"/>
        <w:jc w:val="both"/>
        <w:rPr>
          <w:rFonts w:ascii="Times New Roman" w:hAnsi="Times New Roman" w:cs="Times New Roman"/>
          <w:bCs/>
          <w:szCs w:val="24"/>
          <w:lang w:eastAsia="zh-CN" w:bidi="en-US"/>
        </w:rPr>
      </w:pPr>
      <w:bookmarkStart w:id="8" w:name="OLE_LINK5"/>
      <w:r>
        <w:rPr>
          <w:rFonts w:ascii="Times New Roman" w:hAnsi="Times New Roman" w:cs="Times New Roman"/>
          <w:b/>
          <w:sz w:val="32"/>
          <w:szCs w:val="24"/>
          <w:lang w:eastAsia="zh-CN" w:bidi="en-US"/>
        </w:rPr>
        <w:t>Keywords：</w:t>
      </w:r>
      <w:r>
        <w:rPr>
          <w:rFonts w:hint="eastAsia" w:ascii="Times New Roman" w:hAnsi="Times New Roman" w:cs="Times New Roman"/>
          <w:bCs/>
          <w:szCs w:val="24"/>
          <w:lang w:eastAsia="zh-CN" w:bidi="en-US"/>
        </w:rPr>
        <w:t>Teacher Courseware</w:t>
      </w:r>
      <w:r>
        <w:rPr>
          <w:rFonts w:ascii="Times New Roman" w:hAnsi="Times New Roman" w:cs="Times New Roman"/>
          <w:bCs/>
          <w:szCs w:val="24"/>
          <w:lang w:eastAsia="zh-CN" w:bidi="en-US"/>
        </w:rPr>
        <w:t xml:space="preserve">, </w:t>
      </w:r>
      <w:r>
        <w:rPr>
          <w:rFonts w:hint="eastAsia" w:ascii="Times New Roman" w:hAnsi="Times New Roman" w:cs="Times New Roman"/>
          <w:bCs/>
          <w:szCs w:val="24"/>
          <w:lang w:eastAsia="zh-CN" w:bidi="en-US"/>
        </w:rPr>
        <w:t>Management System</w:t>
      </w:r>
      <w:r>
        <w:rPr>
          <w:rFonts w:ascii="Times New Roman" w:hAnsi="Times New Roman" w:cs="Times New Roman"/>
          <w:bCs/>
          <w:szCs w:val="24"/>
          <w:lang w:eastAsia="zh-CN" w:bidi="en-US"/>
        </w:rPr>
        <w:t>,</w:t>
      </w:r>
      <w:r>
        <w:rPr>
          <w:rFonts w:hint="eastAsia" w:ascii="Times New Roman" w:hAnsi="Times New Roman" w:cs="Times New Roman"/>
          <w:bCs/>
          <w:szCs w:val="24"/>
          <w:lang w:val="en-US" w:eastAsia="zh-CN" w:bidi="en-US"/>
        </w:rPr>
        <w:t xml:space="preserve"> </w:t>
      </w:r>
      <w:r>
        <w:rPr>
          <w:rFonts w:hint="eastAsia" w:ascii="Times New Roman" w:hAnsi="Times New Roman" w:cs="Times New Roman"/>
          <w:bCs/>
          <w:szCs w:val="24"/>
          <w:lang w:eastAsia="zh-CN" w:bidi="en-US"/>
        </w:rPr>
        <w:t>Front and rear separation</w:t>
      </w:r>
      <w:r>
        <w:rPr>
          <w:rFonts w:ascii="Times New Roman" w:hAnsi="Times New Roman" w:cs="Times New Roman"/>
          <w:bCs/>
          <w:szCs w:val="24"/>
          <w:lang w:eastAsia="zh-CN" w:bidi="en-US"/>
        </w:rPr>
        <w:t xml:space="preserve">, </w:t>
      </w:r>
      <w:r>
        <w:rPr>
          <w:rFonts w:hint="eastAsia" w:ascii="Times New Roman" w:hAnsi="Times New Roman" w:cs="Times New Roman"/>
          <w:bCs/>
          <w:szCs w:val="24"/>
          <w:lang w:eastAsia="zh-CN" w:bidi="en-US"/>
        </w:rPr>
        <w:t>Archi</w:t>
      </w:r>
      <w:r>
        <w:rPr>
          <w:rFonts w:ascii="Times New Roman" w:hAnsi="Times New Roman" w:cs="Times New Roman"/>
          <w:bCs/>
          <w:szCs w:val="24"/>
          <w:lang w:eastAsia="zh-CN" w:bidi="en-US"/>
        </w:rPr>
        <w:t xml:space="preserve">Mate, </w:t>
      </w:r>
      <w:r>
        <w:rPr>
          <w:rFonts w:hint="eastAsia" w:ascii="Times New Roman" w:hAnsi="Times New Roman" w:cs="Times New Roman"/>
          <w:bCs/>
          <w:szCs w:val="24"/>
          <w:lang w:eastAsia="zh-CN" w:bidi="en-US"/>
        </w:rPr>
        <w:t>File storage</w:t>
      </w:r>
    </w:p>
    <w:bookmarkEnd w:id="8"/>
    <w:p>
      <w:pPr>
        <w:rPr>
          <w:rFonts w:ascii="Times New Roman" w:hAnsi="Times New Roman" w:cs="Times New Roman"/>
          <w:bCs/>
          <w:szCs w:val="24"/>
          <w:lang w:eastAsia="zh-CN" w:bidi="en-US"/>
        </w:rPr>
        <w:sectPr>
          <w:headerReference r:id="rId7" w:type="default"/>
          <w:footerReference r:id="rId8" w:type="default"/>
          <w:footerReference r:id="rId9" w:type="even"/>
          <w:pgSz w:w="11906" w:h="16838"/>
          <w:pgMar w:top="1417" w:right="1417" w:bottom="1417" w:left="1417" w:header="851" w:footer="992" w:gutter="0"/>
          <w:pgNumType w:fmt="upperRoman" w:start="1"/>
          <w:cols w:space="425" w:num="1"/>
          <w:docGrid w:type="lines" w:linePitch="360" w:charSpace="0"/>
        </w:sectPr>
      </w:pPr>
      <w:r>
        <w:rPr>
          <w:rFonts w:ascii="Times New Roman" w:hAnsi="Times New Roman" w:cs="Times New Roman"/>
          <w:bCs/>
          <w:szCs w:val="24"/>
          <w:lang w:eastAsia="zh-CN" w:bidi="en-US"/>
        </w:rPr>
        <w:br w:type="page"/>
      </w:r>
    </w:p>
    <w:sdt>
      <w:sdtPr>
        <w:rPr>
          <w:rFonts w:hint="eastAsia" w:ascii="黑体" w:hAnsi="黑体" w:eastAsia="黑体" w:cs="黑体"/>
          <w:sz w:val="36"/>
          <w:szCs w:val="36"/>
        </w:rPr>
        <w:id w:val="147455295"/>
        <w15:color w:val="DBDBDB"/>
        <w:docPartObj>
          <w:docPartGallery w:val="Table of Contents"/>
          <w:docPartUnique/>
        </w:docPartObj>
      </w:sdtPr>
      <w:sdtEndPr>
        <w:rPr>
          <w:rFonts w:hint="eastAsia" w:ascii="黑体" w:hAnsi="黑体" w:eastAsia="黑体" w:cs="黑体"/>
          <w:sz w:val="36"/>
          <w:szCs w:val="36"/>
        </w:rPr>
      </w:sdtEndPr>
      <w:sdtContent>
        <w:p>
          <w:pPr>
            <w:jc w:val="center"/>
            <w:rPr>
              <w:rFonts w:ascii="黑体" w:hAnsi="黑体" w:eastAsia="黑体" w:cs="黑体"/>
              <w:sz w:val="36"/>
              <w:szCs w:val="36"/>
            </w:rPr>
          </w:pPr>
          <w:r>
            <w:rPr>
              <w:rFonts w:hint="eastAsia" w:ascii="黑体" w:hAnsi="黑体" w:eastAsia="黑体" w:cs="黑体"/>
              <w:sz w:val="36"/>
              <w:szCs w:val="36"/>
            </w:rPr>
            <w:t>目录</w:t>
          </w:r>
        </w:p>
        <w:p>
          <w:pPr>
            <w:pStyle w:val="15"/>
            <w:tabs>
              <w:tab w:val="right" w:leader="dot" w:pos="9072"/>
            </w:tabs>
          </w:pPr>
          <w:r>
            <w:rPr>
              <w:rFonts w:ascii="Times New Roman" w:hAnsi="Times New Roman" w:eastAsia="宋体"/>
            </w:rPr>
            <w:fldChar w:fldCharType="begin"/>
          </w:r>
          <w:r>
            <w:rPr>
              <w:rFonts w:ascii="Times New Roman" w:hAnsi="Times New Roman" w:eastAsia="宋体"/>
            </w:rPr>
            <w:instrText xml:space="preserve">TOC \o "1-3" \h \u </w:instrText>
          </w:r>
          <w:r>
            <w:rPr>
              <w:rFonts w:ascii="Times New Roman" w:hAnsi="Times New Roman" w:eastAsia="宋体"/>
            </w:rPr>
            <w:fldChar w:fldCharType="separate"/>
          </w:r>
          <w:r>
            <w:rPr>
              <w:rFonts w:ascii="Times New Roman" w:hAnsi="Times New Roman" w:eastAsia="宋体"/>
            </w:rPr>
            <w:fldChar w:fldCharType="begin"/>
          </w:r>
          <w:r>
            <w:rPr>
              <w:rFonts w:ascii="Times New Roman" w:hAnsi="Times New Roman" w:eastAsia="宋体"/>
            </w:rPr>
            <w:instrText xml:space="preserve"> HYPERLINK \l _Toc32705 </w:instrText>
          </w:r>
          <w:r>
            <w:rPr>
              <w:rFonts w:ascii="Times New Roman" w:hAnsi="Times New Roman" w:eastAsia="宋体"/>
            </w:rPr>
            <w:fldChar w:fldCharType="separate"/>
          </w:r>
          <w:r>
            <w:rPr>
              <w:rFonts w:hint="eastAsia" w:ascii="宋体" w:hAnsi="宋体" w:eastAsia="宋体" w:cs="宋体"/>
              <w:bCs/>
              <w:kern w:val="0"/>
              <w:szCs w:val="30"/>
              <w:lang w:eastAsia="zh-CN"/>
            </w:rPr>
            <w:t>1</w:t>
          </w:r>
          <w:r>
            <w:rPr>
              <w:rFonts w:ascii="宋体" w:hAnsi="宋体" w:eastAsia="宋体" w:cs="宋体"/>
              <w:bCs/>
              <w:kern w:val="0"/>
              <w:szCs w:val="30"/>
              <w:lang w:eastAsia="zh-CN"/>
            </w:rPr>
            <w:t xml:space="preserve"> </w:t>
          </w:r>
          <w:r>
            <w:rPr>
              <w:rFonts w:hint="eastAsia" w:ascii="宋体" w:hAnsi="宋体" w:eastAsia="宋体" w:cs="宋体"/>
              <w:bCs/>
              <w:kern w:val="0"/>
              <w:szCs w:val="30"/>
              <w:lang w:eastAsia="zh-CN"/>
            </w:rPr>
            <w:t>绪论</w:t>
          </w:r>
          <w:r>
            <w:tab/>
          </w:r>
          <w:r>
            <w:fldChar w:fldCharType="begin"/>
          </w:r>
          <w:r>
            <w:instrText xml:space="preserve"> PAGEREF _Toc32705 </w:instrText>
          </w:r>
          <w:r>
            <w:fldChar w:fldCharType="separate"/>
          </w:r>
          <w:r>
            <w:t>1</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_Toc22376 </w:instrText>
          </w:r>
          <w:r>
            <w:rPr>
              <w:rFonts w:ascii="Times New Roman" w:hAnsi="Times New Roman" w:eastAsia="宋体"/>
            </w:rPr>
            <w:fldChar w:fldCharType="separate"/>
          </w:r>
          <w:r>
            <w:rPr>
              <w:rFonts w:hint="eastAsia" w:ascii="宋体" w:hAnsi="宋体" w:eastAsia="宋体" w:cs="宋体"/>
              <w:bCs/>
              <w:kern w:val="0"/>
              <w:szCs w:val="28"/>
              <w:lang w:eastAsia="zh-CN"/>
            </w:rPr>
            <w:t>1</w:t>
          </w:r>
          <w:r>
            <w:rPr>
              <w:rFonts w:ascii="宋体" w:hAnsi="宋体" w:eastAsia="宋体" w:cs="宋体"/>
              <w:bCs/>
              <w:kern w:val="0"/>
              <w:szCs w:val="28"/>
              <w:lang w:eastAsia="zh-CN"/>
            </w:rPr>
            <w:t xml:space="preserve">.1 </w:t>
          </w:r>
          <w:r>
            <w:rPr>
              <w:rFonts w:hint="eastAsia" w:ascii="宋体" w:hAnsi="宋体" w:eastAsia="宋体" w:cs="宋体"/>
              <w:bCs/>
              <w:kern w:val="0"/>
              <w:szCs w:val="28"/>
              <w:lang w:eastAsia="zh-CN"/>
            </w:rPr>
            <w:t>主要利害关系人</w:t>
          </w:r>
          <w:r>
            <w:tab/>
          </w:r>
          <w:r>
            <w:fldChar w:fldCharType="begin"/>
          </w:r>
          <w:r>
            <w:instrText xml:space="preserve"> PAGEREF _Toc22376 </w:instrText>
          </w:r>
          <w:r>
            <w:fldChar w:fldCharType="separate"/>
          </w:r>
          <w:r>
            <w:t>1</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_Toc18172 </w:instrText>
          </w:r>
          <w:r>
            <w:rPr>
              <w:rFonts w:ascii="Times New Roman" w:hAnsi="Times New Roman" w:eastAsia="宋体"/>
            </w:rPr>
            <w:fldChar w:fldCharType="separate"/>
          </w:r>
          <w:r>
            <w:rPr>
              <w:rFonts w:hint="eastAsia" w:ascii="宋体" w:hAnsi="宋体" w:eastAsia="宋体" w:cs="宋体"/>
              <w:bCs/>
              <w:kern w:val="0"/>
              <w:szCs w:val="28"/>
              <w:lang w:eastAsia="zh-CN"/>
            </w:rPr>
            <w:t>1.2 主要利害关系人的关注</w:t>
          </w:r>
          <w:r>
            <w:tab/>
          </w:r>
          <w:r>
            <w:fldChar w:fldCharType="begin"/>
          </w:r>
          <w:r>
            <w:instrText xml:space="preserve"> PAGEREF _Toc18172 </w:instrText>
          </w:r>
          <w:r>
            <w:fldChar w:fldCharType="separate"/>
          </w:r>
          <w:r>
            <w:t>2</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_Toc30229 </w:instrText>
          </w:r>
          <w:r>
            <w:rPr>
              <w:rFonts w:ascii="Times New Roman" w:hAnsi="Times New Roman" w:eastAsia="宋体"/>
            </w:rPr>
            <w:fldChar w:fldCharType="separate"/>
          </w:r>
          <w:r>
            <w:rPr>
              <w:rFonts w:hint="eastAsia" w:ascii="宋体" w:hAnsi="宋体" w:eastAsia="宋体" w:cs="宋体"/>
              <w:bCs/>
              <w:kern w:val="0"/>
              <w:szCs w:val="24"/>
              <w:lang w:eastAsia="zh-CN"/>
            </w:rPr>
            <w:t>1.2.1 教师的关注</w:t>
          </w:r>
          <w:r>
            <w:tab/>
          </w:r>
          <w:r>
            <w:fldChar w:fldCharType="begin"/>
          </w:r>
          <w:r>
            <w:instrText xml:space="preserve"> PAGEREF _Toc30229 </w:instrText>
          </w:r>
          <w:r>
            <w:fldChar w:fldCharType="separate"/>
          </w:r>
          <w:r>
            <w:t>2</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_Toc2815 </w:instrText>
          </w:r>
          <w:r>
            <w:rPr>
              <w:rFonts w:ascii="Times New Roman" w:hAnsi="Times New Roman" w:eastAsia="宋体"/>
            </w:rPr>
            <w:fldChar w:fldCharType="separate"/>
          </w:r>
          <w:r>
            <w:rPr>
              <w:rFonts w:hint="eastAsia" w:ascii="宋体" w:hAnsi="宋体" w:eastAsia="宋体" w:cs="宋体"/>
              <w:bCs/>
              <w:kern w:val="0"/>
              <w:szCs w:val="24"/>
              <w:lang w:eastAsia="zh-CN"/>
            </w:rPr>
            <w:t>1.2.2 学生的关注</w:t>
          </w:r>
          <w:r>
            <w:tab/>
          </w:r>
          <w:r>
            <w:fldChar w:fldCharType="begin"/>
          </w:r>
          <w:r>
            <w:instrText xml:space="preserve"> PAGEREF _Toc2815 </w:instrText>
          </w:r>
          <w:r>
            <w:fldChar w:fldCharType="separate"/>
          </w:r>
          <w:r>
            <w:t>3</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_Toc21136 </w:instrText>
          </w:r>
          <w:r>
            <w:rPr>
              <w:rFonts w:ascii="Times New Roman" w:hAnsi="Times New Roman" w:eastAsia="宋体"/>
            </w:rPr>
            <w:fldChar w:fldCharType="separate"/>
          </w:r>
          <w:r>
            <w:rPr>
              <w:rFonts w:hint="eastAsia" w:ascii="宋体" w:hAnsi="宋体" w:eastAsia="宋体" w:cs="宋体"/>
              <w:bCs/>
              <w:kern w:val="0"/>
              <w:szCs w:val="24"/>
              <w:lang w:eastAsia="zh-CN"/>
            </w:rPr>
            <w:t>1.2.3 管理员的关注</w:t>
          </w:r>
          <w:r>
            <w:tab/>
          </w:r>
          <w:r>
            <w:fldChar w:fldCharType="begin"/>
          </w:r>
          <w:r>
            <w:instrText xml:space="preserve"> PAGEREF _Toc21136 </w:instrText>
          </w:r>
          <w:r>
            <w:fldChar w:fldCharType="separate"/>
          </w:r>
          <w:r>
            <w:t>3</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_Toc25127 </w:instrText>
          </w:r>
          <w:r>
            <w:rPr>
              <w:rFonts w:ascii="Times New Roman" w:hAnsi="Times New Roman" w:eastAsia="宋体"/>
            </w:rPr>
            <w:fldChar w:fldCharType="separate"/>
          </w:r>
          <w:r>
            <w:rPr>
              <w:rFonts w:hint="eastAsia" w:ascii="宋体" w:hAnsi="宋体" w:eastAsia="宋体" w:cs="宋体"/>
              <w:bCs/>
              <w:kern w:val="0"/>
              <w:szCs w:val="28"/>
              <w:lang w:eastAsia="zh-CN"/>
            </w:rPr>
            <w:t>1</w:t>
          </w:r>
          <w:r>
            <w:rPr>
              <w:rFonts w:ascii="宋体" w:hAnsi="宋体" w:eastAsia="宋体" w:cs="宋体"/>
              <w:bCs/>
              <w:kern w:val="0"/>
              <w:szCs w:val="28"/>
              <w:lang w:eastAsia="zh-CN"/>
            </w:rPr>
            <w:t xml:space="preserve">.3 </w:t>
          </w:r>
          <w:r>
            <w:rPr>
              <w:rFonts w:hint="eastAsia" w:ascii="宋体" w:hAnsi="宋体" w:eastAsia="宋体" w:cs="宋体"/>
              <w:bCs/>
              <w:kern w:val="0"/>
              <w:szCs w:val="28"/>
              <w:lang w:eastAsia="zh-CN"/>
            </w:rPr>
            <w:t>问题探讨</w:t>
          </w:r>
          <w:r>
            <w:tab/>
          </w:r>
          <w:r>
            <w:fldChar w:fldCharType="begin"/>
          </w:r>
          <w:r>
            <w:instrText xml:space="preserve"> PAGEREF _Toc25127 </w:instrText>
          </w:r>
          <w:r>
            <w:fldChar w:fldCharType="separate"/>
          </w:r>
          <w:r>
            <w:t>4</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_Toc21746 </w:instrText>
          </w:r>
          <w:r>
            <w:rPr>
              <w:rFonts w:ascii="Times New Roman" w:hAnsi="Times New Roman" w:eastAsia="宋体"/>
            </w:rPr>
            <w:fldChar w:fldCharType="separate"/>
          </w:r>
          <w:r>
            <w:rPr>
              <w:rFonts w:hint="eastAsia" w:ascii="宋体" w:hAnsi="宋体" w:eastAsia="宋体" w:cs="宋体"/>
              <w:bCs/>
              <w:kern w:val="0"/>
              <w:szCs w:val="28"/>
              <w:lang w:eastAsia="zh-CN"/>
            </w:rPr>
            <w:t>1.4 研究目标</w:t>
          </w:r>
          <w:r>
            <w:tab/>
          </w:r>
          <w:r>
            <w:fldChar w:fldCharType="begin"/>
          </w:r>
          <w:r>
            <w:instrText xml:space="preserve"> PAGEREF _Toc21746 </w:instrText>
          </w:r>
          <w:r>
            <w:fldChar w:fldCharType="separate"/>
          </w:r>
          <w:r>
            <w:t>5</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_Toc23183 </w:instrText>
          </w:r>
          <w:r>
            <w:rPr>
              <w:rFonts w:ascii="Times New Roman" w:hAnsi="Times New Roman" w:eastAsia="宋体"/>
            </w:rPr>
            <w:fldChar w:fldCharType="separate"/>
          </w:r>
          <w:r>
            <w:rPr>
              <w:rFonts w:hint="eastAsia" w:ascii="宋体" w:hAnsi="宋体" w:eastAsia="宋体" w:cs="宋体"/>
              <w:bCs/>
              <w:kern w:val="0"/>
              <w:szCs w:val="28"/>
              <w:lang w:eastAsia="zh-CN"/>
            </w:rPr>
            <w:t>1.5 选题需求</w:t>
          </w:r>
          <w:r>
            <w:tab/>
          </w:r>
          <w:r>
            <w:fldChar w:fldCharType="begin"/>
          </w:r>
          <w:r>
            <w:instrText xml:space="preserve"> PAGEREF _Toc23183 </w:instrText>
          </w:r>
          <w:r>
            <w:fldChar w:fldCharType="separate"/>
          </w:r>
          <w:r>
            <w:t>6</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_Toc10158 </w:instrText>
          </w:r>
          <w:r>
            <w:rPr>
              <w:rFonts w:ascii="Times New Roman" w:hAnsi="Times New Roman" w:eastAsia="宋体"/>
            </w:rPr>
            <w:fldChar w:fldCharType="separate"/>
          </w:r>
          <w:r>
            <w:rPr>
              <w:rFonts w:hint="eastAsia" w:ascii="宋体" w:hAnsi="宋体" w:eastAsia="宋体" w:cs="宋体"/>
              <w:bCs/>
              <w:kern w:val="0"/>
              <w:szCs w:val="28"/>
              <w:lang w:eastAsia="zh-CN"/>
            </w:rPr>
            <w:t>1.6 评估指标</w:t>
          </w:r>
          <w:r>
            <w:tab/>
          </w:r>
          <w:r>
            <w:fldChar w:fldCharType="begin"/>
          </w:r>
          <w:r>
            <w:instrText xml:space="preserve"> PAGEREF _Toc10158 </w:instrText>
          </w:r>
          <w:r>
            <w:fldChar w:fldCharType="separate"/>
          </w:r>
          <w:r>
            <w:t>8</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_Toc32408 </w:instrText>
          </w:r>
          <w:r>
            <w:rPr>
              <w:rFonts w:ascii="Times New Roman" w:hAnsi="Times New Roman" w:eastAsia="宋体"/>
            </w:rPr>
            <w:fldChar w:fldCharType="separate"/>
          </w:r>
          <w:r>
            <w:rPr>
              <w:rFonts w:hint="eastAsia" w:ascii="宋体" w:hAnsi="宋体" w:eastAsia="宋体" w:cs="宋体"/>
              <w:bCs/>
              <w:kern w:val="0"/>
              <w:szCs w:val="28"/>
              <w:lang w:eastAsia="zh-CN"/>
            </w:rPr>
            <w:t>1.7 目标与限制</w:t>
          </w:r>
          <w:r>
            <w:tab/>
          </w:r>
          <w:r>
            <w:fldChar w:fldCharType="begin"/>
          </w:r>
          <w:r>
            <w:instrText xml:space="preserve"> PAGEREF _Toc32408 </w:instrText>
          </w:r>
          <w:r>
            <w:fldChar w:fldCharType="separate"/>
          </w:r>
          <w:r>
            <w:t>9</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_Toc30327 </w:instrText>
          </w:r>
          <w:r>
            <w:rPr>
              <w:rFonts w:ascii="Times New Roman" w:hAnsi="Times New Roman" w:eastAsia="宋体"/>
            </w:rPr>
            <w:fldChar w:fldCharType="separate"/>
          </w:r>
          <w:r>
            <w:rPr>
              <w:rFonts w:hint="eastAsia" w:ascii="宋体" w:hAnsi="宋体" w:eastAsia="宋体" w:cs="宋体"/>
              <w:bCs/>
              <w:kern w:val="0"/>
              <w:szCs w:val="28"/>
              <w:lang w:eastAsia="zh-CN"/>
            </w:rPr>
            <w:t>1.8 研究方法</w:t>
          </w:r>
          <w:r>
            <w:tab/>
          </w:r>
          <w:r>
            <w:fldChar w:fldCharType="begin"/>
          </w:r>
          <w:r>
            <w:instrText xml:space="preserve"> PAGEREF _Toc30327 </w:instrText>
          </w:r>
          <w:r>
            <w:fldChar w:fldCharType="separate"/>
          </w:r>
          <w:r>
            <w:t>10</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_Toc12985 </w:instrText>
          </w:r>
          <w:r>
            <w:rPr>
              <w:rFonts w:ascii="Times New Roman" w:hAnsi="Times New Roman" w:eastAsia="宋体"/>
            </w:rPr>
            <w:fldChar w:fldCharType="separate"/>
          </w:r>
          <w:r>
            <w:rPr>
              <w:rFonts w:hint="eastAsia" w:ascii="宋体" w:hAnsi="宋体" w:eastAsia="宋体" w:cs="宋体"/>
              <w:bCs/>
              <w:kern w:val="0"/>
              <w:szCs w:val="28"/>
              <w:lang w:eastAsia="zh-CN"/>
            </w:rPr>
            <w:t>1.9 研究的主要内容及论文的组织结构</w:t>
          </w:r>
          <w:r>
            <w:tab/>
          </w:r>
          <w:r>
            <w:fldChar w:fldCharType="begin"/>
          </w:r>
          <w:r>
            <w:instrText xml:space="preserve"> PAGEREF _Toc12985 </w:instrText>
          </w:r>
          <w:r>
            <w:fldChar w:fldCharType="separate"/>
          </w:r>
          <w:r>
            <w:t>12</w:t>
          </w:r>
          <w:r>
            <w:fldChar w:fldCharType="end"/>
          </w:r>
          <w:r>
            <w:rPr>
              <w:rFonts w:ascii="Times New Roman" w:hAnsi="Times New Roman" w:eastAsia="宋体"/>
            </w:rPr>
            <w:fldChar w:fldCharType="end"/>
          </w:r>
        </w:p>
        <w:p>
          <w:pPr>
            <w:pStyle w:val="15"/>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_Toc1346 </w:instrText>
          </w:r>
          <w:r>
            <w:rPr>
              <w:rFonts w:ascii="Times New Roman" w:hAnsi="Times New Roman" w:eastAsia="宋体"/>
            </w:rPr>
            <w:fldChar w:fldCharType="separate"/>
          </w:r>
          <w:r>
            <w:rPr>
              <w:rFonts w:hint="eastAsia" w:ascii="宋体" w:hAnsi="宋体" w:eastAsia="宋体" w:cs="宋体"/>
              <w:bCs/>
              <w:kern w:val="0"/>
              <w:szCs w:val="30"/>
              <w:lang w:eastAsia="zh-CN"/>
            </w:rPr>
            <w:t>2 关键技术介绍</w:t>
          </w:r>
          <w:r>
            <w:tab/>
          </w:r>
          <w:r>
            <w:fldChar w:fldCharType="begin"/>
          </w:r>
          <w:r>
            <w:instrText xml:space="preserve"> PAGEREF _Toc1346 </w:instrText>
          </w:r>
          <w:r>
            <w:fldChar w:fldCharType="separate"/>
          </w:r>
          <w:r>
            <w:t>14</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_Toc24297 </w:instrText>
          </w:r>
          <w:r>
            <w:rPr>
              <w:rFonts w:ascii="Times New Roman" w:hAnsi="Times New Roman" w:eastAsia="宋体"/>
            </w:rPr>
            <w:fldChar w:fldCharType="separate"/>
          </w:r>
          <w:r>
            <w:rPr>
              <w:rFonts w:hint="eastAsia" w:ascii="宋体" w:hAnsi="宋体" w:eastAsia="宋体" w:cs="宋体"/>
              <w:bCs/>
              <w:kern w:val="0"/>
              <w:szCs w:val="28"/>
              <w:lang w:eastAsia="zh-CN"/>
            </w:rPr>
            <w:t>2.1 结构行为合一论</w:t>
          </w:r>
          <w:r>
            <w:tab/>
          </w:r>
          <w:r>
            <w:fldChar w:fldCharType="begin"/>
          </w:r>
          <w:r>
            <w:instrText xml:space="preserve"> PAGEREF _Toc24297 </w:instrText>
          </w:r>
          <w:r>
            <w:fldChar w:fldCharType="separate"/>
          </w:r>
          <w:r>
            <w:t>14</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_Toc26788 </w:instrText>
          </w:r>
          <w:r>
            <w:rPr>
              <w:rFonts w:ascii="Times New Roman" w:hAnsi="Times New Roman" w:eastAsia="宋体"/>
            </w:rPr>
            <w:fldChar w:fldCharType="separate"/>
          </w:r>
          <w:r>
            <w:rPr>
              <w:rFonts w:hint="eastAsia" w:ascii="宋体" w:hAnsi="宋体" w:eastAsia="宋体" w:cs="宋体"/>
              <w:bCs/>
              <w:kern w:val="0"/>
              <w:szCs w:val="28"/>
              <w:lang w:eastAsia="zh-CN"/>
            </w:rPr>
            <w:t>2.2 云存储</w:t>
          </w:r>
          <w:r>
            <w:tab/>
          </w:r>
          <w:r>
            <w:fldChar w:fldCharType="begin"/>
          </w:r>
          <w:r>
            <w:instrText xml:space="preserve"> PAGEREF _Toc26788 </w:instrText>
          </w:r>
          <w:r>
            <w:fldChar w:fldCharType="separate"/>
          </w:r>
          <w:r>
            <w:t>15</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_Toc10258 </w:instrText>
          </w:r>
          <w:r>
            <w:rPr>
              <w:rFonts w:ascii="Times New Roman" w:hAnsi="Times New Roman" w:eastAsia="宋体"/>
            </w:rPr>
            <w:fldChar w:fldCharType="separate"/>
          </w:r>
          <w:r>
            <w:rPr>
              <w:rFonts w:hint="eastAsia" w:ascii="宋体" w:hAnsi="宋体" w:eastAsia="宋体" w:cs="宋体"/>
              <w:bCs/>
              <w:kern w:val="0"/>
              <w:szCs w:val="28"/>
              <w:lang w:eastAsia="zh-CN"/>
            </w:rPr>
            <w:t>2.</w:t>
          </w:r>
          <w:r>
            <w:rPr>
              <w:rFonts w:ascii="宋体" w:hAnsi="宋体" w:eastAsia="宋体" w:cs="宋体"/>
              <w:bCs/>
              <w:kern w:val="0"/>
              <w:szCs w:val="28"/>
              <w:lang w:eastAsia="zh-CN"/>
            </w:rPr>
            <w:t xml:space="preserve">3 </w:t>
          </w:r>
          <w:r>
            <w:rPr>
              <w:rFonts w:hint="eastAsia" w:ascii="宋体" w:hAnsi="宋体" w:eastAsia="宋体" w:cs="宋体"/>
              <w:bCs/>
              <w:kern w:val="0"/>
              <w:szCs w:val="28"/>
              <w:lang w:eastAsia="zh-CN"/>
            </w:rPr>
            <w:t>Vue</w:t>
          </w:r>
          <w:r>
            <w:rPr>
              <w:rFonts w:ascii="宋体" w:hAnsi="宋体" w:eastAsia="宋体" w:cs="宋体"/>
              <w:bCs/>
              <w:kern w:val="0"/>
              <w:szCs w:val="28"/>
              <w:lang w:eastAsia="zh-CN"/>
            </w:rPr>
            <w:t>.</w:t>
          </w:r>
          <w:r>
            <w:rPr>
              <w:rFonts w:hint="eastAsia" w:ascii="宋体" w:hAnsi="宋体" w:eastAsia="宋体" w:cs="宋体"/>
              <w:bCs/>
              <w:kern w:val="0"/>
              <w:szCs w:val="28"/>
              <w:lang w:eastAsia="zh-CN"/>
            </w:rPr>
            <w:t>js</w:t>
          </w:r>
          <w:r>
            <w:rPr>
              <w:rFonts w:ascii="宋体" w:hAnsi="宋体" w:eastAsia="宋体" w:cs="宋体"/>
              <w:bCs/>
              <w:kern w:val="0"/>
              <w:szCs w:val="28"/>
              <w:lang w:eastAsia="zh-CN"/>
            </w:rPr>
            <w:t xml:space="preserve"> </w:t>
          </w:r>
          <w:r>
            <w:rPr>
              <w:rFonts w:hint="eastAsia" w:ascii="宋体" w:hAnsi="宋体" w:eastAsia="宋体" w:cs="宋体"/>
              <w:bCs/>
              <w:kern w:val="0"/>
              <w:szCs w:val="28"/>
              <w:lang w:eastAsia="zh-CN"/>
            </w:rPr>
            <w:t>前端开发框架</w:t>
          </w:r>
          <w:r>
            <w:tab/>
          </w:r>
          <w:r>
            <w:fldChar w:fldCharType="begin"/>
          </w:r>
          <w:r>
            <w:instrText xml:space="preserve"> PAGEREF _Toc10258 </w:instrText>
          </w:r>
          <w:r>
            <w:fldChar w:fldCharType="separate"/>
          </w:r>
          <w:r>
            <w:t>16</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_Toc12762 </w:instrText>
          </w:r>
          <w:r>
            <w:rPr>
              <w:rFonts w:ascii="Times New Roman" w:hAnsi="Times New Roman" w:eastAsia="宋体"/>
            </w:rPr>
            <w:fldChar w:fldCharType="separate"/>
          </w:r>
          <w:r>
            <w:rPr>
              <w:rFonts w:hint="eastAsia" w:ascii="宋体" w:hAnsi="宋体" w:eastAsia="宋体" w:cs="宋体"/>
              <w:bCs/>
              <w:kern w:val="0"/>
              <w:szCs w:val="28"/>
              <w:lang w:eastAsia="zh-CN"/>
            </w:rPr>
            <w:t>2.4</w:t>
          </w:r>
          <w:r>
            <w:rPr>
              <w:rFonts w:ascii="宋体" w:hAnsi="宋体" w:eastAsia="宋体" w:cs="宋体"/>
              <w:bCs/>
              <w:kern w:val="0"/>
              <w:szCs w:val="28"/>
              <w:lang w:eastAsia="zh-CN"/>
            </w:rPr>
            <w:t xml:space="preserve"> </w:t>
          </w:r>
          <w:r>
            <w:rPr>
              <w:rFonts w:hint="eastAsia" w:ascii="宋体" w:hAnsi="宋体" w:eastAsia="宋体" w:cs="宋体"/>
              <w:bCs/>
              <w:kern w:val="0"/>
              <w:szCs w:val="28"/>
              <w:lang w:eastAsia="zh-CN"/>
            </w:rPr>
            <w:t>Express 后端开发框架</w:t>
          </w:r>
          <w:r>
            <w:tab/>
          </w:r>
          <w:r>
            <w:fldChar w:fldCharType="begin"/>
          </w:r>
          <w:r>
            <w:instrText xml:space="preserve"> PAGEREF _Toc12762 </w:instrText>
          </w:r>
          <w:r>
            <w:fldChar w:fldCharType="separate"/>
          </w:r>
          <w:r>
            <w:t>17</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_Toc25206 </w:instrText>
          </w:r>
          <w:r>
            <w:rPr>
              <w:rFonts w:ascii="Times New Roman" w:hAnsi="Times New Roman" w:eastAsia="宋体"/>
            </w:rPr>
            <w:fldChar w:fldCharType="separate"/>
          </w:r>
          <w:r>
            <w:rPr>
              <w:rFonts w:hint="eastAsia" w:ascii="宋体" w:hAnsi="宋体" w:eastAsia="宋体" w:cs="宋体"/>
              <w:bCs/>
              <w:kern w:val="0"/>
              <w:szCs w:val="28"/>
              <w:lang w:eastAsia="zh-CN"/>
            </w:rPr>
            <w:t>2</w:t>
          </w:r>
          <w:r>
            <w:rPr>
              <w:rFonts w:ascii="宋体" w:hAnsi="宋体" w:eastAsia="宋体" w:cs="宋体"/>
              <w:bCs/>
              <w:kern w:val="0"/>
              <w:szCs w:val="28"/>
              <w:lang w:eastAsia="zh-CN"/>
            </w:rPr>
            <w:t>.</w:t>
          </w:r>
          <w:r>
            <w:rPr>
              <w:rFonts w:hint="eastAsia" w:ascii="宋体" w:hAnsi="宋体" w:eastAsia="宋体" w:cs="宋体"/>
              <w:bCs/>
              <w:kern w:val="0"/>
              <w:szCs w:val="28"/>
              <w:lang w:eastAsia="zh-CN"/>
            </w:rPr>
            <w:t>5</w:t>
          </w:r>
          <w:r>
            <w:rPr>
              <w:rFonts w:ascii="宋体" w:hAnsi="宋体" w:eastAsia="宋体" w:cs="宋体"/>
              <w:bCs/>
              <w:kern w:val="0"/>
              <w:szCs w:val="28"/>
              <w:lang w:eastAsia="zh-CN"/>
            </w:rPr>
            <w:t xml:space="preserve"> </w:t>
          </w:r>
          <w:r>
            <w:rPr>
              <w:rFonts w:hint="eastAsia" w:ascii="宋体" w:hAnsi="宋体" w:eastAsia="宋体" w:cs="宋体"/>
              <w:bCs/>
              <w:kern w:val="0"/>
              <w:szCs w:val="28"/>
              <w:lang w:eastAsia="zh-CN"/>
            </w:rPr>
            <w:t>MySQL数据库</w:t>
          </w:r>
          <w:r>
            <w:tab/>
          </w:r>
          <w:r>
            <w:fldChar w:fldCharType="begin"/>
          </w:r>
          <w:r>
            <w:instrText xml:space="preserve"> PAGEREF _Toc25206 </w:instrText>
          </w:r>
          <w:r>
            <w:fldChar w:fldCharType="separate"/>
          </w:r>
          <w:r>
            <w:t>18</w:t>
          </w:r>
          <w:r>
            <w:fldChar w:fldCharType="end"/>
          </w:r>
          <w:r>
            <w:rPr>
              <w:rFonts w:ascii="Times New Roman" w:hAnsi="Times New Roman" w:eastAsia="宋体"/>
            </w:rPr>
            <w:fldChar w:fldCharType="end"/>
          </w:r>
        </w:p>
        <w:p>
          <w:pPr>
            <w:pStyle w:val="15"/>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_Toc13366 </w:instrText>
          </w:r>
          <w:r>
            <w:rPr>
              <w:rFonts w:ascii="Times New Roman" w:hAnsi="Times New Roman" w:eastAsia="宋体"/>
            </w:rPr>
            <w:fldChar w:fldCharType="separate"/>
          </w:r>
          <w:r>
            <w:rPr>
              <w:rFonts w:hint="eastAsia" w:ascii="宋体" w:hAnsi="宋体" w:eastAsia="宋体" w:cs="宋体"/>
              <w:bCs/>
              <w:kern w:val="0"/>
              <w:szCs w:val="30"/>
              <w:lang w:eastAsia="zh-CN"/>
            </w:rPr>
            <w:t>3 SBC系统架构</w:t>
          </w:r>
          <w:r>
            <w:tab/>
          </w:r>
          <w:r>
            <w:fldChar w:fldCharType="begin"/>
          </w:r>
          <w:r>
            <w:instrText xml:space="preserve"> PAGEREF _Toc13366 </w:instrText>
          </w:r>
          <w:r>
            <w:fldChar w:fldCharType="separate"/>
          </w:r>
          <w:r>
            <w:t>19</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_Toc27632 </w:instrText>
          </w:r>
          <w:r>
            <w:rPr>
              <w:rFonts w:ascii="Times New Roman" w:hAnsi="Times New Roman" w:eastAsia="宋体"/>
            </w:rPr>
            <w:fldChar w:fldCharType="separate"/>
          </w:r>
          <w:r>
            <w:rPr>
              <w:rFonts w:hint="eastAsia" w:ascii="宋体" w:hAnsi="宋体" w:eastAsia="宋体" w:cs="宋体"/>
              <w:bCs/>
              <w:kern w:val="0"/>
              <w:szCs w:val="28"/>
              <w:lang w:eastAsia="zh-CN"/>
            </w:rPr>
            <w:t>3.1 架构阶层图</w:t>
          </w:r>
          <w:r>
            <w:tab/>
          </w:r>
          <w:r>
            <w:fldChar w:fldCharType="begin"/>
          </w:r>
          <w:r>
            <w:instrText xml:space="preserve"> PAGEREF _Toc27632 </w:instrText>
          </w:r>
          <w:r>
            <w:fldChar w:fldCharType="separate"/>
          </w:r>
          <w:r>
            <w:t>19</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_Toc30404 </w:instrText>
          </w:r>
          <w:r>
            <w:rPr>
              <w:rFonts w:ascii="Times New Roman" w:hAnsi="Times New Roman" w:eastAsia="宋体"/>
            </w:rPr>
            <w:fldChar w:fldCharType="separate"/>
          </w:r>
          <w:r>
            <w:rPr>
              <w:rFonts w:hint="eastAsia" w:ascii="宋体" w:hAnsi="宋体" w:eastAsia="宋体" w:cs="宋体"/>
              <w:bCs/>
              <w:kern w:val="0"/>
              <w:szCs w:val="28"/>
              <w:lang w:eastAsia="zh-CN"/>
            </w:rPr>
            <w:t>3.2 框架图</w:t>
          </w:r>
          <w:r>
            <w:tab/>
          </w:r>
          <w:r>
            <w:fldChar w:fldCharType="begin"/>
          </w:r>
          <w:r>
            <w:instrText xml:space="preserve"> PAGEREF _Toc30404 </w:instrText>
          </w:r>
          <w:r>
            <w:fldChar w:fldCharType="separate"/>
          </w:r>
          <w:r>
            <w:t>20</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_Toc21871 </w:instrText>
          </w:r>
          <w:r>
            <w:rPr>
              <w:rFonts w:ascii="Times New Roman" w:hAnsi="Times New Roman" w:eastAsia="宋体"/>
            </w:rPr>
            <w:fldChar w:fldCharType="separate"/>
          </w:r>
          <w:r>
            <w:rPr>
              <w:rFonts w:hint="eastAsia" w:ascii="宋体" w:hAnsi="宋体" w:eastAsia="宋体" w:cs="宋体"/>
              <w:bCs/>
              <w:kern w:val="0"/>
              <w:szCs w:val="28"/>
              <w:lang w:eastAsia="zh-CN"/>
            </w:rPr>
            <w:t>3.3 构件操作图</w:t>
          </w:r>
          <w:r>
            <w:tab/>
          </w:r>
          <w:r>
            <w:fldChar w:fldCharType="begin"/>
          </w:r>
          <w:r>
            <w:instrText xml:space="preserve"> PAGEREF _Toc21871 </w:instrText>
          </w:r>
          <w:r>
            <w:fldChar w:fldCharType="separate"/>
          </w:r>
          <w:r>
            <w:t>21</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_Toc15470 </w:instrText>
          </w:r>
          <w:r>
            <w:rPr>
              <w:rFonts w:ascii="Times New Roman" w:hAnsi="Times New Roman" w:eastAsia="宋体"/>
            </w:rPr>
            <w:fldChar w:fldCharType="separate"/>
          </w:r>
          <w:r>
            <w:rPr>
              <w:rFonts w:hint="eastAsia" w:ascii="宋体" w:hAnsi="宋体" w:eastAsia="宋体" w:cs="宋体"/>
              <w:bCs/>
              <w:kern w:val="0"/>
              <w:szCs w:val="24"/>
              <w:lang w:eastAsia="zh-CN"/>
            </w:rPr>
            <w:t>3.3.1</w:t>
          </w:r>
          <w:r>
            <w:rPr>
              <w:rFonts w:ascii="宋体" w:hAnsi="宋体" w:eastAsia="宋体" w:cs="宋体"/>
              <w:bCs/>
              <w:kern w:val="0"/>
              <w:szCs w:val="24"/>
              <w:lang w:eastAsia="zh-CN"/>
            </w:rPr>
            <w:t xml:space="preserve"> </w:t>
          </w:r>
          <w:r>
            <w:rPr>
              <w:rFonts w:hint="eastAsia" w:ascii="宋体" w:hAnsi="宋体" w:eastAsia="宋体" w:cs="宋体"/>
              <w:bCs/>
              <w:kern w:val="0"/>
              <w:szCs w:val="24"/>
              <w:lang w:eastAsia="zh-CN"/>
            </w:rPr>
            <w:t>登陆子系统</w:t>
          </w:r>
          <w:r>
            <w:tab/>
          </w:r>
          <w:r>
            <w:fldChar w:fldCharType="begin"/>
          </w:r>
          <w:r>
            <w:instrText xml:space="preserve"> PAGEREF _Toc15470 </w:instrText>
          </w:r>
          <w:r>
            <w:fldChar w:fldCharType="separate"/>
          </w:r>
          <w:r>
            <w:t>21</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_Toc1835 </w:instrText>
          </w:r>
          <w:r>
            <w:rPr>
              <w:rFonts w:ascii="Times New Roman" w:hAnsi="Times New Roman" w:eastAsia="宋体"/>
            </w:rPr>
            <w:fldChar w:fldCharType="separate"/>
          </w:r>
          <w:r>
            <w:rPr>
              <w:rFonts w:hint="eastAsia" w:ascii="宋体" w:hAnsi="宋体" w:eastAsia="宋体" w:cs="宋体"/>
              <w:bCs/>
              <w:kern w:val="0"/>
              <w:szCs w:val="24"/>
              <w:lang w:eastAsia="zh-CN"/>
            </w:rPr>
            <w:t>3.3.2</w:t>
          </w:r>
          <w:r>
            <w:rPr>
              <w:rFonts w:ascii="宋体" w:hAnsi="宋体" w:eastAsia="宋体" w:cs="宋体"/>
              <w:bCs/>
              <w:kern w:val="0"/>
              <w:szCs w:val="24"/>
              <w:lang w:eastAsia="zh-CN"/>
            </w:rPr>
            <w:t xml:space="preserve"> </w:t>
          </w:r>
          <w:r>
            <w:rPr>
              <w:rFonts w:hint="eastAsia" w:ascii="宋体" w:hAnsi="宋体" w:eastAsia="宋体" w:cs="宋体"/>
              <w:bCs/>
              <w:kern w:val="0"/>
              <w:szCs w:val="24"/>
              <w:lang w:eastAsia="zh-CN"/>
            </w:rPr>
            <w:t>修改密码子系统</w:t>
          </w:r>
          <w:r>
            <w:tab/>
          </w:r>
          <w:r>
            <w:fldChar w:fldCharType="begin"/>
          </w:r>
          <w:r>
            <w:instrText xml:space="preserve"> PAGEREF _Toc1835 </w:instrText>
          </w:r>
          <w:r>
            <w:fldChar w:fldCharType="separate"/>
          </w:r>
          <w:r>
            <w:t>22</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_Toc1769 </w:instrText>
          </w:r>
          <w:r>
            <w:rPr>
              <w:rFonts w:ascii="Times New Roman" w:hAnsi="Times New Roman" w:eastAsia="宋体"/>
            </w:rPr>
            <w:fldChar w:fldCharType="separate"/>
          </w:r>
          <w:r>
            <w:rPr>
              <w:rFonts w:hint="eastAsia" w:ascii="宋体" w:hAnsi="宋体" w:eastAsia="宋体" w:cs="宋体"/>
              <w:bCs/>
              <w:kern w:val="0"/>
              <w:szCs w:val="24"/>
              <w:lang w:eastAsia="zh-CN"/>
            </w:rPr>
            <w:t>3.3.3</w:t>
          </w:r>
          <w:r>
            <w:rPr>
              <w:rFonts w:ascii="宋体" w:hAnsi="宋体" w:eastAsia="宋体" w:cs="宋体"/>
              <w:bCs/>
              <w:kern w:val="0"/>
              <w:szCs w:val="24"/>
              <w:lang w:eastAsia="zh-CN"/>
            </w:rPr>
            <w:t xml:space="preserve"> </w:t>
          </w:r>
          <w:r>
            <w:rPr>
              <w:rFonts w:hint="eastAsia" w:ascii="宋体" w:hAnsi="宋体" w:eastAsia="宋体" w:cs="宋体"/>
              <w:bCs/>
              <w:kern w:val="0"/>
              <w:szCs w:val="24"/>
              <w:lang w:eastAsia="zh-CN"/>
            </w:rPr>
            <w:t>新增账户子系统</w:t>
          </w:r>
          <w:r>
            <w:tab/>
          </w:r>
          <w:r>
            <w:fldChar w:fldCharType="begin"/>
          </w:r>
          <w:r>
            <w:instrText xml:space="preserve"> PAGEREF _Toc1769 </w:instrText>
          </w:r>
          <w:r>
            <w:fldChar w:fldCharType="separate"/>
          </w:r>
          <w:r>
            <w:t>23</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_Toc29628 </w:instrText>
          </w:r>
          <w:r>
            <w:rPr>
              <w:rFonts w:ascii="Times New Roman" w:hAnsi="Times New Roman" w:eastAsia="宋体"/>
            </w:rPr>
            <w:fldChar w:fldCharType="separate"/>
          </w:r>
          <w:r>
            <w:rPr>
              <w:rFonts w:hint="eastAsia" w:ascii="宋体" w:hAnsi="宋体" w:eastAsia="宋体" w:cs="宋体"/>
              <w:bCs/>
              <w:kern w:val="0"/>
              <w:szCs w:val="24"/>
              <w:lang w:eastAsia="zh-CN"/>
            </w:rPr>
            <w:t>3.3.4</w:t>
          </w:r>
          <w:r>
            <w:rPr>
              <w:rFonts w:ascii="宋体" w:hAnsi="宋体" w:eastAsia="宋体" w:cs="宋体"/>
              <w:bCs/>
              <w:kern w:val="0"/>
              <w:szCs w:val="24"/>
              <w:lang w:eastAsia="zh-CN"/>
            </w:rPr>
            <w:t xml:space="preserve"> </w:t>
          </w:r>
          <w:r>
            <w:rPr>
              <w:rFonts w:hint="eastAsia" w:ascii="宋体" w:hAnsi="宋体" w:eastAsia="宋体" w:cs="宋体"/>
              <w:bCs/>
              <w:kern w:val="0"/>
              <w:szCs w:val="24"/>
              <w:lang w:eastAsia="zh-CN"/>
            </w:rPr>
            <w:t>上传文件子系统</w:t>
          </w:r>
          <w:r>
            <w:tab/>
          </w:r>
          <w:r>
            <w:fldChar w:fldCharType="begin"/>
          </w:r>
          <w:r>
            <w:instrText xml:space="preserve"> PAGEREF _Toc29628 </w:instrText>
          </w:r>
          <w:r>
            <w:fldChar w:fldCharType="separate"/>
          </w:r>
          <w:r>
            <w:t>24</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_Toc6045 </w:instrText>
          </w:r>
          <w:r>
            <w:rPr>
              <w:rFonts w:ascii="Times New Roman" w:hAnsi="Times New Roman" w:eastAsia="宋体"/>
            </w:rPr>
            <w:fldChar w:fldCharType="separate"/>
          </w:r>
          <w:r>
            <w:rPr>
              <w:rFonts w:hint="eastAsia" w:ascii="宋体" w:hAnsi="宋体" w:eastAsia="宋体" w:cs="宋体"/>
              <w:bCs/>
              <w:kern w:val="0"/>
              <w:szCs w:val="24"/>
              <w:lang w:eastAsia="zh-CN"/>
            </w:rPr>
            <w:t>3.3.5</w:t>
          </w:r>
          <w:r>
            <w:rPr>
              <w:rFonts w:ascii="宋体" w:hAnsi="宋体" w:eastAsia="宋体" w:cs="宋体"/>
              <w:bCs/>
              <w:kern w:val="0"/>
              <w:szCs w:val="24"/>
              <w:lang w:eastAsia="zh-CN"/>
            </w:rPr>
            <w:t xml:space="preserve"> </w:t>
          </w:r>
          <w:r>
            <w:rPr>
              <w:rFonts w:hint="eastAsia" w:ascii="宋体" w:hAnsi="宋体" w:eastAsia="宋体" w:cs="宋体"/>
              <w:bCs/>
              <w:kern w:val="0"/>
              <w:szCs w:val="24"/>
              <w:lang w:eastAsia="zh-CN"/>
            </w:rPr>
            <w:t>新建文件夹子系统</w:t>
          </w:r>
          <w:r>
            <w:tab/>
          </w:r>
          <w:r>
            <w:fldChar w:fldCharType="begin"/>
          </w:r>
          <w:r>
            <w:instrText xml:space="preserve"> PAGEREF _Toc6045 </w:instrText>
          </w:r>
          <w:r>
            <w:fldChar w:fldCharType="separate"/>
          </w:r>
          <w:r>
            <w:t>25</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_Toc7496 </w:instrText>
          </w:r>
          <w:r>
            <w:rPr>
              <w:rFonts w:ascii="Times New Roman" w:hAnsi="Times New Roman" w:eastAsia="宋体"/>
            </w:rPr>
            <w:fldChar w:fldCharType="separate"/>
          </w:r>
          <w:r>
            <w:rPr>
              <w:rFonts w:hint="eastAsia" w:ascii="宋体" w:hAnsi="宋体" w:eastAsia="宋体" w:cs="宋体"/>
              <w:bCs/>
              <w:kern w:val="0"/>
              <w:szCs w:val="24"/>
              <w:lang w:eastAsia="zh-CN"/>
            </w:rPr>
            <w:t>3.3.6</w:t>
          </w:r>
          <w:r>
            <w:rPr>
              <w:rFonts w:ascii="宋体" w:hAnsi="宋体" w:eastAsia="宋体" w:cs="宋体"/>
              <w:bCs/>
              <w:kern w:val="0"/>
              <w:szCs w:val="24"/>
              <w:lang w:eastAsia="zh-CN"/>
            </w:rPr>
            <w:t xml:space="preserve"> </w:t>
          </w:r>
          <w:r>
            <w:rPr>
              <w:rFonts w:hint="eastAsia" w:ascii="宋体" w:hAnsi="宋体" w:eastAsia="宋体" w:cs="宋体"/>
              <w:bCs/>
              <w:kern w:val="0"/>
              <w:szCs w:val="24"/>
              <w:lang w:eastAsia="zh-CN"/>
            </w:rPr>
            <w:t>移动文件(夹)子系统</w:t>
          </w:r>
          <w:r>
            <w:tab/>
          </w:r>
          <w:r>
            <w:fldChar w:fldCharType="begin"/>
          </w:r>
          <w:r>
            <w:instrText xml:space="preserve"> PAGEREF _Toc7496 </w:instrText>
          </w:r>
          <w:r>
            <w:fldChar w:fldCharType="separate"/>
          </w:r>
          <w:r>
            <w:t>26</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_Toc2968 </w:instrText>
          </w:r>
          <w:r>
            <w:rPr>
              <w:rFonts w:ascii="Times New Roman" w:hAnsi="Times New Roman" w:eastAsia="宋体"/>
            </w:rPr>
            <w:fldChar w:fldCharType="separate"/>
          </w:r>
          <w:r>
            <w:rPr>
              <w:rFonts w:hint="eastAsia" w:ascii="宋体" w:hAnsi="宋体" w:eastAsia="宋体" w:cs="宋体"/>
              <w:bCs/>
              <w:kern w:val="0"/>
              <w:szCs w:val="24"/>
              <w:lang w:eastAsia="zh-CN"/>
            </w:rPr>
            <w:t>3.3.7</w:t>
          </w:r>
          <w:r>
            <w:rPr>
              <w:rFonts w:ascii="宋体" w:hAnsi="宋体" w:eastAsia="宋体" w:cs="宋体"/>
              <w:bCs/>
              <w:kern w:val="0"/>
              <w:szCs w:val="24"/>
              <w:lang w:eastAsia="zh-CN"/>
            </w:rPr>
            <w:t xml:space="preserve"> </w:t>
          </w:r>
          <w:r>
            <w:rPr>
              <w:rFonts w:hint="eastAsia" w:ascii="宋体" w:hAnsi="宋体" w:eastAsia="宋体" w:cs="宋体"/>
              <w:bCs/>
              <w:kern w:val="0"/>
              <w:szCs w:val="24"/>
              <w:lang w:eastAsia="zh-CN"/>
            </w:rPr>
            <w:t>文件(夹)重命名子系统</w:t>
          </w:r>
          <w:r>
            <w:tab/>
          </w:r>
          <w:r>
            <w:fldChar w:fldCharType="begin"/>
          </w:r>
          <w:r>
            <w:instrText xml:space="preserve"> PAGEREF _Toc2968 </w:instrText>
          </w:r>
          <w:r>
            <w:fldChar w:fldCharType="separate"/>
          </w:r>
          <w:r>
            <w:t>27</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_Toc30894 </w:instrText>
          </w:r>
          <w:r>
            <w:rPr>
              <w:rFonts w:ascii="Times New Roman" w:hAnsi="Times New Roman" w:eastAsia="宋体"/>
            </w:rPr>
            <w:fldChar w:fldCharType="separate"/>
          </w:r>
          <w:r>
            <w:rPr>
              <w:rFonts w:hint="eastAsia" w:ascii="宋体" w:hAnsi="宋体" w:eastAsia="宋体" w:cs="宋体"/>
              <w:bCs/>
              <w:kern w:val="0"/>
              <w:szCs w:val="24"/>
              <w:lang w:eastAsia="zh-CN"/>
            </w:rPr>
            <w:t>3.3.8</w:t>
          </w:r>
          <w:r>
            <w:rPr>
              <w:rFonts w:ascii="宋体" w:hAnsi="宋体" w:eastAsia="宋体" w:cs="宋体"/>
              <w:bCs/>
              <w:kern w:val="0"/>
              <w:szCs w:val="24"/>
              <w:lang w:eastAsia="zh-CN"/>
            </w:rPr>
            <w:t xml:space="preserve"> </w:t>
          </w:r>
          <w:r>
            <w:rPr>
              <w:rFonts w:hint="eastAsia" w:ascii="宋体" w:hAnsi="宋体" w:eastAsia="宋体" w:cs="宋体"/>
              <w:bCs/>
              <w:kern w:val="0"/>
              <w:szCs w:val="24"/>
              <w:lang w:eastAsia="zh-CN"/>
            </w:rPr>
            <w:t>删除文件(夹)子系统</w:t>
          </w:r>
          <w:r>
            <w:tab/>
          </w:r>
          <w:r>
            <w:fldChar w:fldCharType="begin"/>
          </w:r>
          <w:r>
            <w:instrText xml:space="preserve"> PAGEREF _Toc30894 </w:instrText>
          </w:r>
          <w:r>
            <w:fldChar w:fldCharType="separate"/>
          </w:r>
          <w:r>
            <w:t>28</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_Toc26401 </w:instrText>
          </w:r>
          <w:r>
            <w:rPr>
              <w:rFonts w:ascii="Times New Roman" w:hAnsi="Times New Roman" w:eastAsia="宋体"/>
            </w:rPr>
            <w:fldChar w:fldCharType="separate"/>
          </w:r>
          <w:r>
            <w:rPr>
              <w:rFonts w:hint="eastAsia" w:ascii="宋体" w:hAnsi="宋体" w:eastAsia="宋体" w:cs="宋体"/>
              <w:bCs/>
              <w:kern w:val="0"/>
              <w:szCs w:val="24"/>
              <w:lang w:eastAsia="zh-CN"/>
            </w:rPr>
            <w:t>3.3.9</w:t>
          </w:r>
          <w:r>
            <w:rPr>
              <w:rFonts w:ascii="宋体" w:hAnsi="宋体" w:eastAsia="宋体" w:cs="宋体"/>
              <w:bCs/>
              <w:kern w:val="0"/>
              <w:szCs w:val="24"/>
              <w:lang w:eastAsia="zh-CN"/>
            </w:rPr>
            <w:t xml:space="preserve"> </w:t>
          </w:r>
          <w:r>
            <w:rPr>
              <w:rFonts w:hint="eastAsia" w:ascii="宋体" w:hAnsi="宋体" w:eastAsia="宋体" w:cs="宋体"/>
              <w:bCs/>
              <w:kern w:val="0"/>
              <w:szCs w:val="24"/>
              <w:lang w:eastAsia="zh-CN"/>
            </w:rPr>
            <w:t>下载文件子系统</w:t>
          </w:r>
          <w:r>
            <w:tab/>
          </w:r>
          <w:r>
            <w:fldChar w:fldCharType="begin"/>
          </w:r>
          <w:r>
            <w:instrText xml:space="preserve"> PAGEREF _Toc26401 </w:instrText>
          </w:r>
          <w:r>
            <w:fldChar w:fldCharType="separate"/>
          </w:r>
          <w:r>
            <w:t>29</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_Toc9723 </w:instrText>
          </w:r>
          <w:r>
            <w:rPr>
              <w:rFonts w:ascii="Times New Roman" w:hAnsi="Times New Roman" w:eastAsia="宋体"/>
            </w:rPr>
            <w:fldChar w:fldCharType="separate"/>
          </w:r>
          <w:r>
            <w:rPr>
              <w:rFonts w:hint="eastAsia" w:ascii="宋体" w:hAnsi="宋体" w:eastAsia="宋体" w:cs="宋体"/>
              <w:bCs/>
              <w:kern w:val="0"/>
              <w:szCs w:val="24"/>
              <w:lang w:eastAsia="zh-CN"/>
            </w:rPr>
            <w:t>3.3.10</w:t>
          </w:r>
          <w:r>
            <w:rPr>
              <w:rFonts w:ascii="宋体" w:hAnsi="宋体" w:eastAsia="宋体" w:cs="宋体"/>
              <w:bCs/>
              <w:kern w:val="0"/>
              <w:szCs w:val="24"/>
              <w:lang w:eastAsia="zh-CN"/>
            </w:rPr>
            <w:t xml:space="preserve"> </w:t>
          </w:r>
          <w:r>
            <w:rPr>
              <w:rFonts w:hint="eastAsia" w:ascii="宋体" w:hAnsi="宋体" w:eastAsia="宋体" w:cs="宋体"/>
              <w:bCs/>
              <w:kern w:val="0"/>
              <w:szCs w:val="24"/>
              <w:lang w:eastAsia="zh-CN"/>
            </w:rPr>
            <w:t>显示当前目录文件子系统</w:t>
          </w:r>
          <w:r>
            <w:tab/>
          </w:r>
          <w:r>
            <w:fldChar w:fldCharType="begin"/>
          </w:r>
          <w:r>
            <w:instrText xml:space="preserve"> PAGEREF _Toc9723 </w:instrText>
          </w:r>
          <w:r>
            <w:fldChar w:fldCharType="separate"/>
          </w:r>
          <w:r>
            <w:t>30</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_Toc4429 </w:instrText>
          </w:r>
          <w:r>
            <w:rPr>
              <w:rFonts w:ascii="Times New Roman" w:hAnsi="Times New Roman" w:eastAsia="宋体"/>
            </w:rPr>
            <w:fldChar w:fldCharType="separate"/>
          </w:r>
          <w:r>
            <w:rPr>
              <w:rFonts w:hint="eastAsia" w:ascii="宋体" w:hAnsi="宋体" w:eastAsia="宋体" w:cs="宋体"/>
              <w:bCs/>
              <w:kern w:val="0"/>
              <w:szCs w:val="24"/>
              <w:lang w:eastAsia="zh-CN"/>
            </w:rPr>
            <w:t>3.3.11</w:t>
          </w:r>
          <w:r>
            <w:rPr>
              <w:rFonts w:ascii="宋体" w:hAnsi="宋体" w:eastAsia="宋体" w:cs="宋体"/>
              <w:bCs/>
              <w:kern w:val="0"/>
              <w:szCs w:val="24"/>
              <w:lang w:eastAsia="zh-CN"/>
            </w:rPr>
            <w:t xml:space="preserve"> </w:t>
          </w:r>
          <w:r>
            <w:rPr>
              <w:rFonts w:hint="eastAsia" w:ascii="宋体" w:hAnsi="宋体" w:eastAsia="宋体" w:cs="宋体"/>
              <w:bCs/>
              <w:kern w:val="0"/>
              <w:szCs w:val="24"/>
              <w:lang w:eastAsia="zh-CN"/>
            </w:rPr>
            <w:t>退出登陆子系统</w:t>
          </w:r>
          <w:r>
            <w:tab/>
          </w:r>
          <w:r>
            <w:fldChar w:fldCharType="begin"/>
          </w:r>
          <w:r>
            <w:instrText xml:space="preserve"> PAGEREF _Toc4429 </w:instrText>
          </w:r>
          <w:r>
            <w:fldChar w:fldCharType="separate"/>
          </w:r>
          <w:r>
            <w:t>31</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_Toc16536 </w:instrText>
          </w:r>
          <w:r>
            <w:rPr>
              <w:rFonts w:ascii="Times New Roman" w:hAnsi="Times New Roman" w:eastAsia="宋体"/>
            </w:rPr>
            <w:fldChar w:fldCharType="separate"/>
          </w:r>
          <w:r>
            <w:rPr>
              <w:rFonts w:hint="eastAsia" w:ascii="宋体" w:hAnsi="宋体" w:eastAsia="宋体" w:cs="宋体"/>
              <w:bCs/>
              <w:kern w:val="0"/>
              <w:szCs w:val="28"/>
              <w:lang w:eastAsia="zh-CN"/>
            </w:rPr>
            <w:t>3.4 互动流程图</w:t>
          </w:r>
          <w:r>
            <w:tab/>
          </w:r>
          <w:r>
            <w:fldChar w:fldCharType="begin"/>
          </w:r>
          <w:r>
            <w:instrText xml:space="preserve"> PAGEREF _Toc16536 </w:instrText>
          </w:r>
          <w:r>
            <w:fldChar w:fldCharType="separate"/>
          </w:r>
          <w:r>
            <w:t>32</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_Toc5601 </w:instrText>
          </w:r>
          <w:r>
            <w:rPr>
              <w:rFonts w:ascii="Times New Roman" w:hAnsi="Times New Roman" w:eastAsia="宋体"/>
            </w:rPr>
            <w:fldChar w:fldCharType="separate"/>
          </w:r>
          <w:r>
            <w:rPr>
              <w:rFonts w:hint="eastAsia" w:ascii="宋体" w:hAnsi="宋体" w:eastAsia="宋体" w:cs="宋体"/>
              <w:bCs/>
              <w:kern w:val="0"/>
              <w:szCs w:val="24"/>
              <w:lang w:eastAsia="zh-CN"/>
            </w:rPr>
            <w:t>3.4.1 登陆事件</w:t>
          </w:r>
          <w:r>
            <w:tab/>
          </w:r>
          <w:r>
            <w:fldChar w:fldCharType="begin"/>
          </w:r>
          <w:r>
            <w:instrText xml:space="preserve"> PAGEREF _Toc5601 </w:instrText>
          </w:r>
          <w:r>
            <w:fldChar w:fldCharType="separate"/>
          </w:r>
          <w:r>
            <w:t>33</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_Toc22888 </w:instrText>
          </w:r>
          <w:r>
            <w:rPr>
              <w:rFonts w:ascii="Times New Roman" w:hAnsi="Times New Roman" w:eastAsia="宋体"/>
            </w:rPr>
            <w:fldChar w:fldCharType="separate"/>
          </w:r>
          <w:r>
            <w:rPr>
              <w:rFonts w:hint="eastAsia" w:ascii="宋体" w:hAnsi="宋体" w:eastAsia="宋体" w:cs="宋体"/>
              <w:bCs/>
              <w:kern w:val="0"/>
              <w:szCs w:val="24"/>
              <w:lang w:eastAsia="zh-CN"/>
            </w:rPr>
            <w:t>3.4.2 修改教师账户密码事件</w:t>
          </w:r>
          <w:r>
            <w:tab/>
          </w:r>
          <w:r>
            <w:fldChar w:fldCharType="begin"/>
          </w:r>
          <w:r>
            <w:instrText xml:space="preserve"> PAGEREF _Toc22888 </w:instrText>
          </w:r>
          <w:r>
            <w:fldChar w:fldCharType="separate"/>
          </w:r>
          <w:r>
            <w:t>33</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_Toc8926 </w:instrText>
          </w:r>
          <w:r>
            <w:rPr>
              <w:rFonts w:ascii="Times New Roman" w:hAnsi="Times New Roman" w:eastAsia="宋体"/>
            </w:rPr>
            <w:fldChar w:fldCharType="separate"/>
          </w:r>
          <w:r>
            <w:rPr>
              <w:rFonts w:hint="eastAsia" w:ascii="宋体" w:hAnsi="宋体" w:eastAsia="宋体" w:cs="宋体"/>
              <w:bCs/>
              <w:kern w:val="0"/>
              <w:szCs w:val="24"/>
              <w:lang w:eastAsia="zh-CN"/>
            </w:rPr>
            <w:t>3.4.3 新增教师账户事件</w:t>
          </w:r>
          <w:r>
            <w:tab/>
          </w:r>
          <w:r>
            <w:fldChar w:fldCharType="begin"/>
          </w:r>
          <w:r>
            <w:instrText xml:space="preserve"> PAGEREF _Toc8926 </w:instrText>
          </w:r>
          <w:r>
            <w:fldChar w:fldCharType="separate"/>
          </w:r>
          <w:r>
            <w:t>34</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_Toc12236 </w:instrText>
          </w:r>
          <w:r>
            <w:rPr>
              <w:rFonts w:ascii="Times New Roman" w:hAnsi="Times New Roman" w:eastAsia="宋体"/>
            </w:rPr>
            <w:fldChar w:fldCharType="separate"/>
          </w:r>
          <w:r>
            <w:rPr>
              <w:rFonts w:hint="eastAsia" w:ascii="宋体" w:hAnsi="宋体" w:eastAsia="宋体" w:cs="宋体"/>
              <w:bCs/>
              <w:kern w:val="0"/>
              <w:szCs w:val="24"/>
              <w:lang w:eastAsia="zh-CN"/>
            </w:rPr>
            <w:t>3.4.4 登出事件</w:t>
          </w:r>
          <w:r>
            <w:tab/>
          </w:r>
          <w:r>
            <w:fldChar w:fldCharType="begin"/>
          </w:r>
          <w:r>
            <w:instrText xml:space="preserve"> PAGEREF _Toc12236 </w:instrText>
          </w:r>
          <w:r>
            <w:fldChar w:fldCharType="separate"/>
          </w:r>
          <w:r>
            <w:t>35</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_Toc7360 </w:instrText>
          </w:r>
          <w:r>
            <w:rPr>
              <w:rFonts w:ascii="Times New Roman" w:hAnsi="Times New Roman" w:eastAsia="宋体"/>
            </w:rPr>
            <w:fldChar w:fldCharType="separate"/>
          </w:r>
          <w:r>
            <w:rPr>
              <w:rFonts w:hint="eastAsia" w:ascii="宋体" w:hAnsi="宋体" w:eastAsia="宋体" w:cs="宋体"/>
              <w:bCs/>
              <w:kern w:val="0"/>
              <w:szCs w:val="24"/>
              <w:lang w:eastAsia="zh-CN"/>
            </w:rPr>
            <w:t>3.4.5 上传文件事件</w:t>
          </w:r>
          <w:r>
            <w:tab/>
          </w:r>
          <w:r>
            <w:fldChar w:fldCharType="begin"/>
          </w:r>
          <w:r>
            <w:instrText xml:space="preserve"> PAGEREF _Toc7360 </w:instrText>
          </w:r>
          <w:r>
            <w:fldChar w:fldCharType="separate"/>
          </w:r>
          <w:r>
            <w:t>36</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_Toc27542 </w:instrText>
          </w:r>
          <w:r>
            <w:rPr>
              <w:rFonts w:ascii="Times New Roman" w:hAnsi="Times New Roman" w:eastAsia="宋体"/>
            </w:rPr>
            <w:fldChar w:fldCharType="separate"/>
          </w:r>
          <w:r>
            <w:rPr>
              <w:rFonts w:hint="eastAsia" w:ascii="宋体" w:hAnsi="宋体" w:eastAsia="宋体" w:cs="宋体"/>
              <w:bCs/>
              <w:kern w:val="0"/>
              <w:szCs w:val="24"/>
              <w:lang w:eastAsia="zh-CN"/>
            </w:rPr>
            <w:t>3.4.6 新建文件夹事件</w:t>
          </w:r>
          <w:r>
            <w:tab/>
          </w:r>
          <w:r>
            <w:fldChar w:fldCharType="begin"/>
          </w:r>
          <w:r>
            <w:instrText xml:space="preserve"> PAGEREF _Toc27542 </w:instrText>
          </w:r>
          <w:r>
            <w:fldChar w:fldCharType="separate"/>
          </w:r>
          <w:r>
            <w:t>36</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_Toc2863 </w:instrText>
          </w:r>
          <w:r>
            <w:rPr>
              <w:rFonts w:ascii="Times New Roman" w:hAnsi="Times New Roman" w:eastAsia="宋体"/>
            </w:rPr>
            <w:fldChar w:fldCharType="separate"/>
          </w:r>
          <w:r>
            <w:rPr>
              <w:rFonts w:hint="eastAsia" w:ascii="宋体" w:hAnsi="宋体" w:eastAsia="宋体" w:cs="宋体"/>
              <w:bCs/>
              <w:kern w:val="0"/>
              <w:szCs w:val="24"/>
              <w:lang w:eastAsia="zh-CN"/>
            </w:rPr>
            <w:t>3.4.7 移动文件(夹)事件</w:t>
          </w:r>
          <w:r>
            <w:tab/>
          </w:r>
          <w:r>
            <w:fldChar w:fldCharType="begin"/>
          </w:r>
          <w:r>
            <w:instrText xml:space="preserve"> PAGEREF _Toc2863 </w:instrText>
          </w:r>
          <w:r>
            <w:fldChar w:fldCharType="separate"/>
          </w:r>
          <w:r>
            <w:t>37</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_Toc24707 </w:instrText>
          </w:r>
          <w:r>
            <w:rPr>
              <w:rFonts w:ascii="Times New Roman" w:hAnsi="Times New Roman" w:eastAsia="宋体"/>
            </w:rPr>
            <w:fldChar w:fldCharType="separate"/>
          </w:r>
          <w:r>
            <w:rPr>
              <w:rFonts w:hint="eastAsia" w:ascii="宋体" w:hAnsi="宋体" w:eastAsia="宋体" w:cs="宋体"/>
              <w:bCs/>
              <w:kern w:val="0"/>
              <w:szCs w:val="24"/>
              <w:lang w:eastAsia="zh-CN"/>
            </w:rPr>
            <w:t>3.4.8 文件(夹)重命名事件</w:t>
          </w:r>
          <w:r>
            <w:tab/>
          </w:r>
          <w:r>
            <w:fldChar w:fldCharType="begin"/>
          </w:r>
          <w:r>
            <w:instrText xml:space="preserve"> PAGEREF _Toc24707 </w:instrText>
          </w:r>
          <w:r>
            <w:fldChar w:fldCharType="separate"/>
          </w:r>
          <w:r>
            <w:t>38</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_Toc31454 </w:instrText>
          </w:r>
          <w:r>
            <w:rPr>
              <w:rFonts w:ascii="Times New Roman" w:hAnsi="Times New Roman" w:eastAsia="宋体"/>
            </w:rPr>
            <w:fldChar w:fldCharType="separate"/>
          </w:r>
          <w:r>
            <w:rPr>
              <w:rFonts w:hint="eastAsia" w:ascii="宋体" w:hAnsi="宋体" w:eastAsia="宋体" w:cs="宋体"/>
              <w:bCs/>
              <w:kern w:val="0"/>
              <w:szCs w:val="24"/>
              <w:lang w:eastAsia="zh-CN"/>
            </w:rPr>
            <w:t>3.4.9 删除文件(夹)事件</w:t>
          </w:r>
          <w:r>
            <w:tab/>
          </w:r>
          <w:r>
            <w:fldChar w:fldCharType="begin"/>
          </w:r>
          <w:r>
            <w:instrText xml:space="preserve"> PAGEREF _Toc31454 </w:instrText>
          </w:r>
          <w:r>
            <w:fldChar w:fldCharType="separate"/>
          </w:r>
          <w:r>
            <w:t>39</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_Toc30906 </w:instrText>
          </w:r>
          <w:r>
            <w:rPr>
              <w:rFonts w:ascii="Times New Roman" w:hAnsi="Times New Roman" w:eastAsia="宋体"/>
            </w:rPr>
            <w:fldChar w:fldCharType="separate"/>
          </w:r>
          <w:r>
            <w:rPr>
              <w:rFonts w:hint="eastAsia" w:ascii="宋体" w:hAnsi="宋体" w:eastAsia="宋体" w:cs="宋体"/>
              <w:bCs/>
              <w:kern w:val="0"/>
              <w:szCs w:val="24"/>
              <w:lang w:eastAsia="zh-CN"/>
            </w:rPr>
            <w:t>3.4.10 下载文件事件</w:t>
          </w:r>
          <w:r>
            <w:tab/>
          </w:r>
          <w:r>
            <w:fldChar w:fldCharType="begin"/>
          </w:r>
          <w:r>
            <w:instrText xml:space="preserve"> PAGEREF _Toc30906 </w:instrText>
          </w:r>
          <w:r>
            <w:fldChar w:fldCharType="separate"/>
          </w:r>
          <w:r>
            <w:t>40</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_Toc1165 </w:instrText>
          </w:r>
          <w:r>
            <w:rPr>
              <w:rFonts w:ascii="Times New Roman" w:hAnsi="Times New Roman" w:eastAsia="宋体"/>
            </w:rPr>
            <w:fldChar w:fldCharType="separate"/>
          </w:r>
          <w:r>
            <w:rPr>
              <w:rFonts w:hint="eastAsia" w:ascii="宋体" w:hAnsi="宋体" w:eastAsia="宋体" w:cs="宋体"/>
              <w:bCs/>
              <w:kern w:val="0"/>
              <w:szCs w:val="24"/>
              <w:lang w:eastAsia="zh-CN"/>
            </w:rPr>
            <w:t>3.4.11 显示当前目录文件事件</w:t>
          </w:r>
          <w:r>
            <w:tab/>
          </w:r>
          <w:r>
            <w:fldChar w:fldCharType="begin"/>
          </w:r>
          <w:r>
            <w:instrText xml:space="preserve"> PAGEREF _Toc1165 </w:instrText>
          </w:r>
          <w:r>
            <w:fldChar w:fldCharType="separate"/>
          </w:r>
          <w:r>
            <w:t>41</w:t>
          </w:r>
          <w:r>
            <w:fldChar w:fldCharType="end"/>
          </w:r>
          <w:r>
            <w:rPr>
              <w:rFonts w:ascii="Times New Roman" w:hAnsi="Times New Roman" w:eastAsia="宋体"/>
            </w:rPr>
            <w:fldChar w:fldCharType="end"/>
          </w:r>
        </w:p>
        <w:p>
          <w:pPr>
            <w:pStyle w:val="15"/>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_Toc19534 </w:instrText>
          </w:r>
          <w:r>
            <w:rPr>
              <w:rFonts w:ascii="Times New Roman" w:hAnsi="Times New Roman" w:eastAsia="宋体"/>
            </w:rPr>
            <w:fldChar w:fldCharType="separate"/>
          </w:r>
          <w:r>
            <w:rPr>
              <w:rFonts w:hint="eastAsia" w:ascii="宋体" w:hAnsi="宋体" w:eastAsia="宋体" w:cs="宋体"/>
              <w:bCs/>
              <w:kern w:val="0"/>
              <w:szCs w:val="30"/>
              <w:lang w:eastAsia="zh-CN"/>
            </w:rPr>
            <w:t>4 系统设计</w:t>
          </w:r>
          <w:r>
            <w:tab/>
          </w:r>
          <w:r>
            <w:fldChar w:fldCharType="begin"/>
          </w:r>
          <w:r>
            <w:instrText xml:space="preserve"> PAGEREF _Toc19534 </w:instrText>
          </w:r>
          <w:r>
            <w:fldChar w:fldCharType="separate"/>
          </w:r>
          <w:r>
            <w:t>42</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_Toc275 </w:instrText>
          </w:r>
          <w:r>
            <w:rPr>
              <w:rFonts w:ascii="Times New Roman" w:hAnsi="Times New Roman" w:eastAsia="宋体"/>
            </w:rPr>
            <w:fldChar w:fldCharType="separate"/>
          </w:r>
          <w:r>
            <w:rPr>
              <w:rFonts w:hint="eastAsia" w:ascii="宋体" w:hAnsi="宋体" w:eastAsia="宋体" w:cs="宋体"/>
              <w:bCs/>
              <w:kern w:val="0"/>
              <w:szCs w:val="28"/>
              <w:lang w:eastAsia="zh-CN"/>
            </w:rPr>
            <w:t>4.1 界面布局设计</w:t>
          </w:r>
          <w:r>
            <w:tab/>
          </w:r>
          <w:r>
            <w:fldChar w:fldCharType="begin"/>
          </w:r>
          <w:r>
            <w:instrText xml:space="preserve"> PAGEREF _Toc275 </w:instrText>
          </w:r>
          <w:r>
            <w:fldChar w:fldCharType="separate"/>
          </w:r>
          <w:r>
            <w:t>42</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_Toc5527 </w:instrText>
          </w:r>
          <w:r>
            <w:rPr>
              <w:rFonts w:ascii="Times New Roman" w:hAnsi="Times New Roman" w:eastAsia="宋体"/>
            </w:rPr>
            <w:fldChar w:fldCharType="separate"/>
          </w:r>
          <w:r>
            <w:rPr>
              <w:rFonts w:hint="eastAsia" w:ascii="宋体" w:hAnsi="宋体" w:eastAsia="宋体" w:cs="宋体"/>
              <w:bCs/>
              <w:kern w:val="0"/>
              <w:szCs w:val="28"/>
              <w:lang w:eastAsia="zh-CN"/>
            </w:rPr>
            <w:t>4.2 数据库表设计</w:t>
          </w:r>
          <w:r>
            <w:tab/>
          </w:r>
          <w:r>
            <w:fldChar w:fldCharType="begin"/>
          </w:r>
          <w:r>
            <w:instrText xml:space="preserve"> PAGEREF _Toc5527 </w:instrText>
          </w:r>
          <w:r>
            <w:fldChar w:fldCharType="separate"/>
          </w:r>
          <w:r>
            <w:t>43</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_Toc31421 </w:instrText>
          </w:r>
          <w:r>
            <w:rPr>
              <w:rFonts w:ascii="Times New Roman" w:hAnsi="Times New Roman" w:eastAsia="宋体"/>
            </w:rPr>
            <w:fldChar w:fldCharType="separate"/>
          </w:r>
          <w:r>
            <w:rPr>
              <w:rFonts w:hint="eastAsia" w:ascii="宋体" w:hAnsi="宋体" w:eastAsia="宋体" w:cs="宋体"/>
              <w:bCs/>
              <w:kern w:val="0"/>
              <w:szCs w:val="24"/>
              <w:lang w:eastAsia="zh-CN"/>
            </w:rPr>
            <w:t>4.2.1 数据字典-用户资料档</w:t>
          </w:r>
          <w:r>
            <w:tab/>
          </w:r>
          <w:r>
            <w:fldChar w:fldCharType="begin"/>
          </w:r>
          <w:r>
            <w:instrText xml:space="preserve"> PAGEREF _Toc31421 </w:instrText>
          </w:r>
          <w:r>
            <w:fldChar w:fldCharType="separate"/>
          </w:r>
          <w:r>
            <w:t>43</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_Toc29098 </w:instrText>
          </w:r>
          <w:r>
            <w:rPr>
              <w:rFonts w:ascii="Times New Roman" w:hAnsi="Times New Roman" w:eastAsia="宋体"/>
            </w:rPr>
            <w:fldChar w:fldCharType="separate"/>
          </w:r>
          <w:r>
            <w:rPr>
              <w:rFonts w:hint="eastAsia" w:ascii="宋体" w:hAnsi="宋体" w:eastAsia="宋体" w:cs="宋体"/>
              <w:bCs/>
              <w:kern w:val="0"/>
              <w:szCs w:val="24"/>
              <w:lang w:eastAsia="zh-CN"/>
            </w:rPr>
            <w:t>5.2.</w:t>
          </w:r>
          <w:r>
            <w:rPr>
              <w:rFonts w:ascii="宋体" w:hAnsi="宋体" w:eastAsia="宋体" w:cs="宋体"/>
              <w:bCs/>
              <w:kern w:val="0"/>
              <w:szCs w:val="24"/>
              <w:lang w:eastAsia="zh-CN"/>
            </w:rPr>
            <w:t>2</w:t>
          </w:r>
          <w:r>
            <w:rPr>
              <w:rFonts w:hint="eastAsia" w:ascii="宋体" w:hAnsi="宋体" w:eastAsia="宋体" w:cs="宋体"/>
              <w:bCs/>
              <w:kern w:val="0"/>
              <w:szCs w:val="24"/>
              <w:lang w:eastAsia="zh-CN"/>
            </w:rPr>
            <w:t xml:space="preserve"> 数据字典-文件资料档</w:t>
          </w:r>
          <w:r>
            <w:tab/>
          </w:r>
          <w:r>
            <w:fldChar w:fldCharType="begin"/>
          </w:r>
          <w:r>
            <w:instrText xml:space="preserve"> PAGEREF _Toc29098 </w:instrText>
          </w:r>
          <w:r>
            <w:fldChar w:fldCharType="separate"/>
          </w:r>
          <w:r>
            <w:t>44</w:t>
          </w:r>
          <w:r>
            <w:fldChar w:fldCharType="end"/>
          </w:r>
          <w:r>
            <w:rPr>
              <w:rFonts w:ascii="Times New Roman" w:hAnsi="Times New Roman" w:eastAsia="宋体"/>
            </w:rPr>
            <w:fldChar w:fldCharType="end"/>
          </w:r>
        </w:p>
        <w:p>
          <w:pPr>
            <w:pStyle w:val="15"/>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_Toc11897 </w:instrText>
          </w:r>
          <w:r>
            <w:rPr>
              <w:rFonts w:ascii="Times New Roman" w:hAnsi="Times New Roman" w:eastAsia="宋体"/>
            </w:rPr>
            <w:fldChar w:fldCharType="separate"/>
          </w:r>
          <w:r>
            <w:rPr>
              <w:rFonts w:hint="eastAsia" w:ascii="宋体" w:hAnsi="宋体" w:eastAsia="宋体" w:cs="宋体"/>
              <w:bCs/>
              <w:kern w:val="0"/>
              <w:szCs w:val="30"/>
              <w:lang w:eastAsia="zh-CN"/>
            </w:rPr>
            <w:t>5 系统实现</w:t>
          </w:r>
          <w:r>
            <w:tab/>
          </w:r>
          <w:r>
            <w:fldChar w:fldCharType="begin"/>
          </w:r>
          <w:r>
            <w:instrText xml:space="preserve"> PAGEREF _Toc11897 </w:instrText>
          </w:r>
          <w:r>
            <w:fldChar w:fldCharType="separate"/>
          </w:r>
          <w:r>
            <w:t>45</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_Toc5430 </w:instrText>
          </w:r>
          <w:r>
            <w:rPr>
              <w:rFonts w:ascii="Times New Roman" w:hAnsi="Times New Roman" w:eastAsia="宋体"/>
            </w:rPr>
            <w:fldChar w:fldCharType="separate"/>
          </w:r>
          <w:r>
            <w:rPr>
              <w:rFonts w:hint="eastAsia" w:ascii="宋体" w:hAnsi="宋体" w:eastAsia="宋体" w:cs="宋体"/>
              <w:bCs/>
              <w:kern w:val="0"/>
              <w:szCs w:val="28"/>
              <w:lang w:eastAsia="zh-CN"/>
            </w:rPr>
            <w:t>5.1 开发运行环境及开发工具</w:t>
          </w:r>
          <w:r>
            <w:tab/>
          </w:r>
          <w:r>
            <w:fldChar w:fldCharType="begin"/>
          </w:r>
          <w:r>
            <w:instrText xml:space="preserve"> PAGEREF _Toc5430 </w:instrText>
          </w:r>
          <w:r>
            <w:fldChar w:fldCharType="separate"/>
          </w:r>
          <w:r>
            <w:t>45</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_Toc17333 </w:instrText>
          </w:r>
          <w:r>
            <w:rPr>
              <w:rFonts w:ascii="Times New Roman" w:hAnsi="Times New Roman" w:eastAsia="宋体"/>
            </w:rPr>
            <w:fldChar w:fldCharType="separate"/>
          </w:r>
          <w:r>
            <w:rPr>
              <w:rFonts w:hint="eastAsia" w:ascii="宋体" w:hAnsi="宋体" w:eastAsia="宋体" w:cs="宋体"/>
              <w:bCs/>
              <w:kern w:val="0"/>
              <w:szCs w:val="28"/>
              <w:lang w:eastAsia="zh-CN"/>
            </w:rPr>
            <w:t>5.2 系统运行界面</w:t>
          </w:r>
          <w:r>
            <w:tab/>
          </w:r>
          <w:r>
            <w:fldChar w:fldCharType="begin"/>
          </w:r>
          <w:r>
            <w:instrText xml:space="preserve"> PAGEREF _Toc17333 </w:instrText>
          </w:r>
          <w:r>
            <w:fldChar w:fldCharType="separate"/>
          </w:r>
          <w:r>
            <w:t>45</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_Toc8581 </w:instrText>
          </w:r>
          <w:r>
            <w:rPr>
              <w:rFonts w:ascii="Times New Roman" w:hAnsi="Times New Roman" w:eastAsia="宋体"/>
            </w:rPr>
            <w:fldChar w:fldCharType="separate"/>
          </w:r>
          <w:r>
            <w:rPr>
              <w:rFonts w:hint="eastAsia" w:ascii="宋体" w:hAnsi="宋体" w:eastAsia="宋体" w:cs="宋体"/>
              <w:bCs/>
              <w:kern w:val="0"/>
              <w:szCs w:val="24"/>
              <w:lang w:eastAsia="zh-CN"/>
            </w:rPr>
            <w:t>5.2.1 首页界面</w:t>
          </w:r>
          <w:r>
            <w:tab/>
          </w:r>
          <w:r>
            <w:fldChar w:fldCharType="begin"/>
          </w:r>
          <w:r>
            <w:instrText xml:space="preserve"> PAGEREF _Toc8581 </w:instrText>
          </w:r>
          <w:r>
            <w:fldChar w:fldCharType="separate"/>
          </w:r>
          <w:r>
            <w:t>45</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_Toc22488 </w:instrText>
          </w:r>
          <w:r>
            <w:rPr>
              <w:rFonts w:ascii="Times New Roman" w:hAnsi="Times New Roman" w:eastAsia="宋体"/>
            </w:rPr>
            <w:fldChar w:fldCharType="separate"/>
          </w:r>
          <w:r>
            <w:rPr>
              <w:rFonts w:hint="eastAsia" w:ascii="宋体" w:hAnsi="宋体" w:eastAsia="宋体" w:cs="宋体"/>
              <w:bCs/>
              <w:kern w:val="0"/>
              <w:szCs w:val="24"/>
              <w:lang w:eastAsia="zh-CN"/>
            </w:rPr>
            <w:t>5.2.2 登陆界面</w:t>
          </w:r>
          <w:r>
            <w:tab/>
          </w:r>
          <w:r>
            <w:fldChar w:fldCharType="begin"/>
          </w:r>
          <w:r>
            <w:instrText xml:space="preserve"> PAGEREF _Toc22488 </w:instrText>
          </w:r>
          <w:r>
            <w:fldChar w:fldCharType="separate"/>
          </w:r>
          <w:r>
            <w:t>46</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_Toc25223 </w:instrText>
          </w:r>
          <w:r>
            <w:rPr>
              <w:rFonts w:ascii="Times New Roman" w:hAnsi="Times New Roman" w:eastAsia="宋体"/>
            </w:rPr>
            <w:fldChar w:fldCharType="separate"/>
          </w:r>
          <w:r>
            <w:rPr>
              <w:rFonts w:hint="eastAsia" w:ascii="宋体" w:hAnsi="宋体" w:eastAsia="宋体" w:cs="宋体"/>
              <w:bCs/>
              <w:kern w:val="0"/>
              <w:szCs w:val="24"/>
              <w:lang w:eastAsia="zh-CN"/>
            </w:rPr>
            <w:t>5.2.3 新增用户界面</w:t>
          </w:r>
          <w:r>
            <w:tab/>
          </w:r>
          <w:r>
            <w:fldChar w:fldCharType="begin"/>
          </w:r>
          <w:r>
            <w:instrText xml:space="preserve"> PAGEREF _Toc25223 </w:instrText>
          </w:r>
          <w:r>
            <w:fldChar w:fldCharType="separate"/>
          </w:r>
          <w:r>
            <w:t>46</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_Toc8882 </w:instrText>
          </w:r>
          <w:r>
            <w:rPr>
              <w:rFonts w:ascii="Times New Roman" w:hAnsi="Times New Roman" w:eastAsia="宋体"/>
            </w:rPr>
            <w:fldChar w:fldCharType="separate"/>
          </w:r>
          <w:r>
            <w:rPr>
              <w:rFonts w:hint="eastAsia" w:ascii="宋体" w:hAnsi="宋体" w:eastAsia="宋体" w:cs="宋体"/>
              <w:bCs/>
              <w:kern w:val="0"/>
              <w:szCs w:val="24"/>
              <w:lang w:eastAsia="zh-CN"/>
            </w:rPr>
            <w:t>5.2.4 修改密码界面</w:t>
          </w:r>
          <w:r>
            <w:tab/>
          </w:r>
          <w:r>
            <w:fldChar w:fldCharType="begin"/>
          </w:r>
          <w:r>
            <w:instrText xml:space="preserve"> PAGEREF _Toc8882 </w:instrText>
          </w:r>
          <w:r>
            <w:fldChar w:fldCharType="separate"/>
          </w:r>
          <w:r>
            <w:t>46</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_Toc17918 </w:instrText>
          </w:r>
          <w:r>
            <w:rPr>
              <w:rFonts w:ascii="Times New Roman" w:hAnsi="Times New Roman" w:eastAsia="宋体"/>
            </w:rPr>
            <w:fldChar w:fldCharType="separate"/>
          </w:r>
          <w:r>
            <w:rPr>
              <w:rFonts w:hint="eastAsia" w:ascii="宋体" w:hAnsi="宋体" w:eastAsia="宋体" w:cs="宋体"/>
              <w:bCs/>
              <w:kern w:val="0"/>
              <w:szCs w:val="24"/>
              <w:lang w:eastAsia="zh-CN"/>
            </w:rPr>
            <w:t>5.2.5 文件列表(无权限)界面</w:t>
          </w:r>
          <w:r>
            <w:tab/>
          </w:r>
          <w:r>
            <w:fldChar w:fldCharType="begin"/>
          </w:r>
          <w:r>
            <w:instrText xml:space="preserve"> PAGEREF _Toc17918 </w:instrText>
          </w:r>
          <w:r>
            <w:fldChar w:fldCharType="separate"/>
          </w:r>
          <w:r>
            <w:t>47</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_Toc25442 </w:instrText>
          </w:r>
          <w:r>
            <w:rPr>
              <w:rFonts w:ascii="Times New Roman" w:hAnsi="Times New Roman" w:eastAsia="宋体"/>
            </w:rPr>
            <w:fldChar w:fldCharType="separate"/>
          </w:r>
          <w:r>
            <w:rPr>
              <w:rFonts w:hint="eastAsia" w:ascii="宋体" w:hAnsi="宋体" w:eastAsia="宋体" w:cs="宋体"/>
              <w:bCs/>
              <w:kern w:val="0"/>
              <w:szCs w:val="24"/>
              <w:lang w:eastAsia="zh-CN"/>
            </w:rPr>
            <w:t>5.2.6 文件列表(有权限)界面</w:t>
          </w:r>
          <w:r>
            <w:tab/>
          </w:r>
          <w:r>
            <w:fldChar w:fldCharType="begin"/>
          </w:r>
          <w:r>
            <w:instrText xml:space="preserve"> PAGEREF _Toc25442 </w:instrText>
          </w:r>
          <w:r>
            <w:fldChar w:fldCharType="separate"/>
          </w:r>
          <w:r>
            <w:t>47</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_Toc389 </w:instrText>
          </w:r>
          <w:r>
            <w:rPr>
              <w:rFonts w:ascii="Times New Roman" w:hAnsi="Times New Roman" w:eastAsia="宋体"/>
            </w:rPr>
            <w:fldChar w:fldCharType="separate"/>
          </w:r>
          <w:r>
            <w:rPr>
              <w:rFonts w:hint="eastAsia" w:ascii="宋体" w:hAnsi="宋体" w:eastAsia="宋体" w:cs="宋体"/>
              <w:bCs/>
              <w:kern w:val="0"/>
              <w:szCs w:val="24"/>
              <w:lang w:eastAsia="zh-CN"/>
            </w:rPr>
            <w:t>5.2.7 文件移动界面</w:t>
          </w:r>
          <w:r>
            <w:tab/>
          </w:r>
          <w:r>
            <w:fldChar w:fldCharType="begin"/>
          </w:r>
          <w:r>
            <w:instrText xml:space="preserve"> PAGEREF _Toc389 </w:instrText>
          </w:r>
          <w:r>
            <w:fldChar w:fldCharType="separate"/>
          </w:r>
          <w:r>
            <w:t>48</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_Toc27809 </w:instrText>
          </w:r>
          <w:r>
            <w:rPr>
              <w:rFonts w:ascii="Times New Roman" w:hAnsi="Times New Roman" w:eastAsia="宋体"/>
            </w:rPr>
            <w:fldChar w:fldCharType="separate"/>
          </w:r>
          <w:r>
            <w:rPr>
              <w:rFonts w:hint="eastAsia" w:ascii="宋体" w:hAnsi="宋体" w:eastAsia="宋体" w:cs="宋体"/>
              <w:bCs/>
              <w:kern w:val="0"/>
              <w:szCs w:val="24"/>
              <w:lang w:eastAsia="zh-CN"/>
            </w:rPr>
            <w:t>5.2.8 新建文件夹界面</w:t>
          </w:r>
          <w:r>
            <w:tab/>
          </w:r>
          <w:r>
            <w:fldChar w:fldCharType="begin"/>
          </w:r>
          <w:r>
            <w:instrText xml:space="preserve"> PAGEREF _Toc27809 </w:instrText>
          </w:r>
          <w:r>
            <w:fldChar w:fldCharType="separate"/>
          </w:r>
          <w:r>
            <w:t>48</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_Toc21549 </w:instrText>
          </w:r>
          <w:r>
            <w:rPr>
              <w:rFonts w:ascii="Times New Roman" w:hAnsi="Times New Roman" w:eastAsia="宋体"/>
            </w:rPr>
            <w:fldChar w:fldCharType="separate"/>
          </w:r>
          <w:r>
            <w:rPr>
              <w:rFonts w:hint="eastAsia" w:ascii="宋体" w:hAnsi="宋体" w:eastAsia="宋体" w:cs="宋体"/>
              <w:bCs/>
              <w:kern w:val="0"/>
              <w:szCs w:val="24"/>
              <w:lang w:eastAsia="zh-CN"/>
            </w:rPr>
            <w:t>5.2.9 文件(夹)重命名界面</w:t>
          </w:r>
          <w:r>
            <w:tab/>
          </w:r>
          <w:r>
            <w:fldChar w:fldCharType="begin"/>
          </w:r>
          <w:r>
            <w:instrText xml:space="preserve"> PAGEREF _Toc21549 </w:instrText>
          </w:r>
          <w:r>
            <w:fldChar w:fldCharType="separate"/>
          </w:r>
          <w:r>
            <w:t>48</w:t>
          </w:r>
          <w:r>
            <w:fldChar w:fldCharType="end"/>
          </w:r>
          <w:r>
            <w:rPr>
              <w:rFonts w:ascii="Times New Roman" w:hAnsi="Times New Roman" w:eastAsia="宋体"/>
            </w:rPr>
            <w:fldChar w:fldCharType="end"/>
          </w:r>
        </w:p>
        <w:p>
          <w:pPr>
            <w:pStyle w:val="15"/>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_Toc25773 </w:instrText>
          </w:r>
          <w:r>
            <w:rPr>
              <w:rFonts w:ascii="Times New Roman" w:hAnsi="Times New Roman" w:eastAsia="宋体"/>
            </w:rPr>
            <w:fldChar w:fldCharType="separate"/>
          </w:r>
          <w:r>
            <w:rPr>
              <w:rFonts w:hint="eastAsia" w:ascii="宋体" w:hAnsi="宋体" w:eastAsia="宋体" w:cs="宋体"/>
              <w:bCs/>
              <w:kern w:val="0"/>
              <w:szCs w:val="30"/>
              <w:lang w:eastAsia="zh-CN"/>
            </w:rPr>
            <w:t>6 系统业务测试</w:t>
          </w:r>
          <w:r>
            <w:tab/>
          </w:r>
          <w:r>
            <w:fldChar w:fldCharType="begin"/>
          </w:r>
          <w:r>
            <w:instrText xml:space="preserve"> PAGEREF _Toc25773 </w:instrText>
          </w:r>
          <w:r>
            <w:fldChar w:fldCharType="separate"/>
          </w:r>
          <w:r>
            <w:t>50</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_Toc17982 </w:instrText>
          </w:r>
          <w:r>
            <w:rPr>
              <w:rFonts w:ascii="Times New Roman" w:hAnsi="Times New Roman" w:eastAsia="宋体"/>
            </w:rPr>
            <w:fldChar w:fldCharType="separate"/>
          </w:r>
          <w:r>
            <w:rPr>
              <w:rFonts w:hint="eastAsia" w:ascii="宋体" w:hAnsi="宋体" w:eastAsia="宋体" w:cs="宋体"/>
              <w:bCs/>
              <w:kern w:val="0"/>
              <w:szCs w:val="28"/>
              <w:lang w:eastAsia="zh-CN"/>
            </w:rPr>
            <w:t>6.1</w:t>
          </w:r>
          <w:r>
            <w:rPr>
              <w:rFonts w:ascii="宋体" w:hAnsi="宋体" w:eastAsia="宋体" w:cs="宋体"/>
              <w:bCs/>
              <w:kern w:val="0"/>
              <w:szCs w:val="28"/>
              <w:lang w:eastAsia="zh-CN"/>
            </w:rPr>
            <w:t xml:space="preserve"> </w:t>
          </w:r>
          <w:r>
            <w:rPr>
              <w:rFonts w:hint="eastAsia" w:ascii="宋体" w:hAnsi="宋体" w:eastAsia="宋体" w:cs="宋体"/>
              <w:bCs/>
              <w:kern w:val="0"/>
              <w:szCs w:val="28"/>
              <w:lang w:eastAsia="zh-CN"/>
            </w:rPr>
            <w:t>测试意义</w:t>
          </w:r>
          <w:r>
            <w:tab/>
          </w:r>
          <w:r>
            <w:fldChar w:fldCharType="begin"/>
          </w:r>
          <w:r>
            <w:instrText xml:space="preserve"> PAGEREF _Toc17982 </w:instrText>
          </w:r>
          <w:r>
            <w:fldChar w:fldCharType="separate"/>
          </w:r>
          <w:r>
            <w:t>50</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_Toc23211 </w:instrText>
          </w:r>
          <w:r>
            <w:rPr>
              <w:rFonts w:ascii="Times New Roman" w:hAnsi="Times New Roman" w:eastAsia="宋体"/>
            </w:rPr>
            <w:fldChar w:fldCharType="separate"/>
          </w:r>
          <w:r>
            <w:rPr>
              <w:rFonts w:hint="eastAsia" w:ascii="宋体" w:hAnsi="宋体" w:eastAsia="宋体" w:cs="宋体"/>
              <w:bCs/>
              <w:kern w:val="0"/>
              <w:szCs w:val="28"/>
              <w:lang w:eastAsia="zh-CN"/>
            </w:rPr>
            <w:t>6.2 系统业务和业务测试</w:t>
          </w:r>
          <w:r>
            <w:tab/>
          </w:r>
          <w:r>
            <w:fldChar w:fldCharType="begin"/>
          </w:r>
          <w:r>
            <w:instrText xml:space="preserve"> PAGEREF _Toc23211 </w:instrText>
          </w:r>
          <w:r>
            <w:fldChar w:fldCharType="separate"/>
          </w:r>
          <w:r>
            <w:t>50</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_Toc28531 </w:instrText>
          </w:r>
          <w:r>
            <w:rPr>
              <w:rFonts w:ascii="Times New Roman" w:hAnsi="Times New Roman" w:eastAsia="宋体"/>
            </w:rPr>
            <w:fldChar w:fldCharType="separate"/>
          </w:r>
          <w:r>
            <w:rPr>
              <w:rFonts w:hint="eastAsia" w:ascii="宋体" w:hAnsi="宋体" w:eastAsia="宋体" w:cs="宋体"/>
              <w:kern w:val="0"/>
              <w:szCs w:val="24"/>
              <w:lang w:eastAsia="zh-CN"/>
            </w:rPr>
            <w:t>本系统的业务主要有以下：</w:t>
          </w:r>
          <w:r>
            <w:tab/>
          </w:r>
          <w:r>
            <w:fldChar w:fldCharType="begin"/>
          </w:r>
          <w:r>
            <w:instrText xml:space="preserve"> PAGEREF _Toc28531 </w:instrText>
          </w:r>
          <w:r>
            <w:fldChar w:fldCharType="separate"/>
          </w:r>
          <w:r>
            <w:t>50</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_Toc674 </w:instrText>
          </w:r>
          <w:r>
            <w:rPr>
              <w:rFonts w:ascii="Times New Roman" w:hAnsi="Times New Roman" w:eastAsia="宋体"/>
            </w:rPr>
            <w:fldChar w:fldCharType="separate"/>
          </w:r>
          <w:r>
            <w:rPr>
              <w:rFonts w:hint="eastAsia" w:ascii="宋体" w:hAnsi="宋体" w:eastAsia="宋体" w:cs="宋体"/>
              <w:bCs/>
              <w:kern w:val="0"/>
              <w:szCs w:val="24"/>
              <w:lang w:eastAsia="zh-CN"/>
            </w:rPr>
            <w:t>6.2.1 登陆</w:t>
          </w:r>
          <w:r>
            <w:tab/>
          </w:r>
          <w:r>
            <w:fldChar w:fldCharType="begin"/>
          </w:r>
          <w:r>
            <w:instrText xml:space="preserve"> PAGEREF _Toc674 </w:instrText>
          </w:r>
          <w:r>
            <w:fldChar w:fldCharType="separate"/>
          </w:r>
          <w:r>
            <w:t>50</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_Toc15731 </w:instrText>
          </w:r>
          <w:r>
            <w:rPr>
              <w:rFonts w:ascii="Times New Roman" w:hAnsi="Times New Roman" w:eastAsia="宋体"/>
            </w:rPr>
            <w:fldChar w:fldCharType="separate"/>
          </w:r>
          <w:r>
            <w:rPr>
              <w:rFonts w:hint="eastAsia" w:ascii="宋体" w:hAnsi="宋体" w:eastAsia="宋体" w:cs="宋体"/>
              <w:bCs/>
              <w:kern w:val="0"/>
              <w:szCs w:val="24"/>
              <w:lang w:eastAsia="zh-CN"/>
            </w:rPr>
            <w:t>6.2.2 修改密码</w:t>
          </w:r>
          <w:r>
            <w:tab/>
          </w:r>
          <w:r>
            <w:fldChar w:fldCharType="begin"/>
          </w:r>
          <w:r>
            <w:instrText xml:space="preserve"> PAGEREF _Toc15731 </w:instrText>
          </w:r>
          <w:r>
            <w:fldChar w:fldCharType="separate"/>
          </w:r>
          <w:r>
            <w:t>52</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_Toc13586 </w:instrText>
          </w:r>
          <w:r>
            <w:rPr>
              <w:rFonts w:ascii="Times New Roman" w:hAnsi="Times New Roman" w:eastAsia="宋体"/>
            </w:rPr>
            <w:fldChar w:fldCharType="separate"/>
          </w:r>
          <w:r>
            <w:rPr>
              <w:rFonts w:hint="eastAsia" w:ascii="宋体" w:hAnsi="宋体" w:eastAsia="宋体" w:cs="宋体"/>
              <w:bCs/>
              <w:kern w:val="0"/>
              <w:szCs w:val="24"/>
              <w:lang w:eastAsia="zh-CN"/>
            </w:rPr>
            <w:t>6.2.3 新增账户</w:t>
          </w:r>
          <w:r>
            <w:tab/>
          </w:r>
          <w:r>
            <w:fldChar w:fldCharType="begin"/>
          </w:r>
          <w:r>
            <w:instrText xml:space="preserve"> PAGEREF _Toc13586 </w:instrText>
          </w:r>
          <w:r>
            <w:fldChar w:fldCharType="separate"/>
          </w:r>
          <w:r>
            <w:t>54</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_Toc1649 </w:instrText>
          </w:r>
          <w:r>
            <w:rPr>
              <w:rFonts w:ascii="Times New Roman" w:hAnsi="Times New Roman" w:eastAsia="宋体"/>
            </w:rPr>
            <w:fldChar w:fldCharType="separate"/>
          </w:r>
          <w:r>
            <w:rPr>
              <w:rFonts w:hint="eastAsia" w:ascii="宋体" w:hAnsi="宋体" w:eastAsia="宋体" w:cs="宋体"/>
              <w:bCs/>
              <w:kern w:val="0"/>
              <w:szCs w:val="24"/>
              <w:lang w:eastAsia="zh-CN"/>
            </w:rPr>
            <w:t>6.2.4 登出</w:t>
          </w:r>
          <w:r>
            <w:tab/>
          </w:r>
          <w:r>
            <w:fldChar w:fldCharType="begin"/>
          </w:r>
          <w:r>
            <w:instrText xml:space="preserve"> PAGEREF _Toc1649 </w:instrText>
          </w:r>
          <w:r>
            <w:fldChar w:fldCharType="separate"/>
          </w:r>
          <w:r>
            <w:t>57</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_Toc6225 </w:instrText>
          </w:r>
          <w:r>
            <w:rPr>
              <w:rFonts w:ascii="Times New Roman" w:hAnsi="Times New Roman" w:eastAsia="宋体"/>
            </w:rPr>
            <w:fldChar w:fldCharType="separate"/>
          </w:r>
          <w:r>
            <w:rPr>
              <w:rFonts w:hint="eastAsia" w:ascii="宋体" w:hAnsi="宋体" w:eastAsia="宋体" w:cs="宋体"/>
              <w:bCs/>
              <w:kern w:val="0"/>
              <w:szCs w:val="24"/>
              <w:lang w:eastAsia="zh-CN"/>
            </w:rPr>
            <w:t>6.2.5 上传文件</w:t>
          </w:r>
          <w:r>
            <w:tab/>
          </w:r>
          <w:r>
            <w:fldChar w:fldCharType="begin"/>
          </w:r>
          <w:r>
            <w:instrText xml:space="preserve"> PAGEREF _Toc6225 </w:instrText>
          </w:r>
          <w:r>
            <w:fldChar w:fldCharType="separate"/>
          </w:r>
          <w:r>
            <w:t>58</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_Toc1194 </w:instrText>
          </w:r>
          <w:r>
            <w:rPr>
              <w:rFonts w:ascii="Times New Roman" w:hAnsi="Times New Roman" w:eastAsia="宋体"/>
            </w:rPr>
            <w:fldChar w:fldCharType="separate"/>
          </w:r>
          <w:r>
            <w:rPr>
              <w:rFonts w:hint="eastAsia" w:ascii="宋体" w:hAnsi="宋体" w:eastAsia="宋体" w:cs="宋体"/>
              <w:bCs/>
              <w:kern w:val="0"/>
              <w:szCs w:val="24"/>
              <w:lang w:eastAsia="zh-CN"/>
            </w:rPr>
            <w:t>6.2.6 新建文件夹</w:t>
          </w:r>
          <w:r>
            <w:tab/>
          </w:r>
          <w:r>
            <w:fldChar w:fldCharType="begin"/>
          </w:r>
          <w:r>
            <w:instrText xml:space="preserve"> PAGEREF _Toc1194 </w:instrText>
          </w:r>
          <w:r>
            <w:fldChar w:fldCharType="separate"/>
          </w:r>
          <w:r>
            <w:t>59</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_Toc32222 </w:instrText>
          </w:r>
          <w:r>
            <w:rPr>
              <w:rFonts w:ascii="Times New Roman" w:hAnsi="Times New Roman" w:eastAsia="宋体"/>
            </w:rPr>
            <w:fldChar w:fldCharType="separate"/>
          </w:r>
          <w:r>
            <w:rPr>
              <w:rFonts w:hint="eastAsia" w:ascii="宋体" w:hAnsi="宋体" w:eastAsia="宋体" w:cs="宋体"/>
              <w:bCs/>
              <w:kern w:val="0"/>
              <w:szCs w:val="24"/>
              <w:lang w:eastAsia="zh-CN"/>
            </w:rPr>
            <w:t>6.2.7 移动文件(夹)</w:t>
          </w:r>
          <w:r>
            <w:tab/>
          </w:r>
          <w:r>
            <w:fldChar w:fldCharType="begin"/>
          </w:r>
          <w:r>
            <w:instrText xml:space="preserve"> PAGEREF _Toc32222 </w:instrText>
          </w:r>
          <w:r>
            <w:fldChar w:fldCharType="separate"/>
          </w:r>
          <w:r>
            <w:t>60</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_Toc11001 </w:instrText>
          </w:r>
          <w:r>
            <w:rPr>
              <w:rFonts w:ascii="Times New Roman" w:hAnsi="Times New Roman" w:eastAsia="宋体"/>
            </w:rPr>
            <w:fldChar w:fldCharType="separate"/>
          </w:r>
          <w:r>
            <w:rPr>
              <w:rFonts w:hint="eastAsia" w:ascii="宋体" w:hAnsi="宋体" w:eastAsia="宋体" w:cs="宋体"/>
              <w:bCs/>
              <w:kern w:val="0"/>
              <w:szCs w:val="24"/>
              <w:lang w:eastAsia="zh-CN"/>
            </w:rPr>
            <w:t>6.2.8 文件(夹)重命名</w:t>
          </w:r>
          <w:r>
            <w:tab/>
          </w:r>
          <w:r>
            <w:fldChar w:fldCharType="begin"/>
          </w:r>
          <w:r>
            <w:instrText xml:space="preserve"> PAGEREF _Toc11001 </w:instrText>
          </w:r>
          <w:r>
            <w:fldChar w:fldCharType="separate"/>
          </w:r>
          <w:r>
            <w:t>62</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_Toc7990 </w:instrText>
          </w:r>
          <w:r>
            <w:rPr>
              <w:rFonts w:ascii="Times New Roman" w:hAnsi="Times New Roman" w:eastAsia="宋体"/>
            </w:rPr>
            <w:fldChar w:fldCharType="separate"/>
          </w:r>
          <w:r>
            <w:rPr>
              <w:rFonts w:hint="eastAsia" w:ascii="宋体" w:hAnsi="宋体" w:eastAsia="宋体" w:cs="宋体"/>
              <w:bCs/>
              <w:kern w:val="0"/>
              <w:szCs w:val="24"/>
              <w:lang w:eastAsia="zh-CN"/>
            </w:rPr>
            <w:t>6.2.9 删除文件(夹)</w:t>
          </w:r>
          <w:r>
            <w:tab/>
          </w:r>
          <w:r>
            <w:fldChar w:fldCharType="begin"/>
          </w:r>
          <w:r>
            <w:instrText xml:space="preserve"> PAGEREF _Toc7990 </w:instrText>
          </w:r>
          <w:r>
            <w:fldChar w:fldCharType="separate"/>
          </w:r>
          <w:r>
            <w:t>63</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_Toc16066 </w:instrText>
          </w:r>
          <w:r>
            <w:rPr>
              <w:rFonts w:ascii="Times New Roman" w:hAnsi="Times New Roman" w:eastAsia="宋体"/>
            </w:rPr>
            <w:fldChar w:fldCharType="separate"/>
          </w:r>
          <w:r>
            <w:rPr>
              <w:rFonts w:hint="eastAsia" w:ascii="宋体" w:hAnsi="宋体" w:eastAsia="宋体" w:cs="宋体"/>
              <w:bCs/>
              <w:kern w:val="0"/>
              <w:szCs w:val="24"/>
              <w:lang w:eastAsia="zh-CN"/>
            </w:rPr>
            <w:t>6.2.10 下载文件</w:t>
          </w:r>
          <w:r>
            <w:tab/>
          </w:r>
          <w:r>
            <w:fldChar w:fldCharType="begin"/>
          </w:r>
          <w:r>
            <w:instrText xml:space="preserve"> PAGEREF _Toc16066 </w:instrText>
          </w:r>
          <w:r>
            <w:fldChar w:fldCharType="separate"/>
          </w:r>
          <w:r>
            <w:t>64</w:t>
          </w:r>
          <w:r>
            <w:fldChar w:fldCharType="end"/>
          </w:r>
          <w:r>
            <w:rPr>
              <w:rFonts w:ascii="Times New Roman" w:hAnsi="Times New Roman" w:eastAsia="宋体"/>
            </w:rPr>
            <w:fldChar w:fldCharType="end"/>
          </w:r>
        </w:p>
        <w:p>
          <w:pPr>
            <w:pStyle w:val="10"/>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_Toc24198 </w:instrText>
          </w:r>
          <w:r>
            <w:rPr>
              <w:rFonts w:ascii="Times New Roman" w:hAnsi="Times New Roman" w:eastAsia="宋体"/>
            </w:rPr>
            <w:fldChar w:fldCharType="separate"/>
          </w:r>
          <w:r>
            <w:rPr>
              <w:rFonts w:hint="eastAsia" w:ascii="宋体" w:hAnsi="宋体" w:eastAsia="宋体" w:cs="宋体"/>
              <w:bCs/>
              <w:kern w:val="0"/>
              <w:szCs w:val="24"/>
              <w:lang w:eastAsia="zh-CN"/>
            </w:rPr>
            <w:t>6.2.11 显示当前目录文件</w:t>
          </w:r>
          <w:r>
            <w:tab/>
          </w:r>
          <w:r>
            <w:fldChar w:fldCharType="begin"/>
          </w:r>
          <w:r>
            <w:instrText xml:space="preserve"> PAGEREF _Toc24198 </w:instrText>
          </w:r>
          <w:r>
            <w:fldChar w:fldCharType="separate"/>
          </w:r>
          <w:r>
            <w:t>65</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_Toc27251 </w:instrText>
          </w:r>
          <w:r>
            <w:rPr>
              <w:rFonts w:ascii="Times New Roman" w:hAnsi="Times New Roman" w:eastAsia="宋体"/>
            </w:rPr>
            <w:fldChar w:fldCharType="separate"/>
          </w:r>
          <w:r>
            <w:rPr>
              <w:rFonts w:hint="eastAsia" w:ascii="宋体" w:hAnsi="宋体" w:eastAsia="宋体" w:cs="宋体"/>
              <w:bCs/>
              <w:kern w:val="0"/>
              <w:szCs w:val="28"/>
              <w:lang w:eastAsia="zh-CN"/>
            </w:rPr>
            <w:t>6.3</w:t>
          </w:r>
          <w:r>
            <w:rPr>
              <w:rFonts w:ascii="宋体" w:hAnsi="宋体" w:eastAsia="宋体" w:cs="宋体"/>
              <w:bCs/>
              <w:kern w:val="0"/>
              <w:szCs w:val="28"/>
              <w:lang w:eastAsia="zh-CN"/>
            </w:rPr>
            <w:t xml:space="preserve"> </w:t>
          </w:r>
          <w:r>
            <w:rPr>
              <w:rFonts w:hint="eastAsia" w:ascii="宋体" w:hAnsi="宋体" w:eastAsia="宋体" w:cs="宋体"/>
              <w:bCs/>
              <w:kern w:val="0"/>
              <w:szCs w:val="28"/>
              <w:lang w:eastAsia="zh-CN"/>
            </w:rPr>
            <w:t>测试结果</w:t>
          </w:r>
          <w:r>
            <w:tab/>
          </w:r>
          <w:r>
            <w:fldChar w:fldCharType="begin"/>
          </w:r>
          <w:r>
            <w:instrText xml:space="preserve"> PAGEREF _Toc27251 </w:instrText>
          </w:r>
          <w:r>
            <w:fldChar w:fldCharType="separate"/>
          </w:r>
          <w:r>
            <w:t>66</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_Toc4523 </w:instrText>
          </w:r>
          <w:r>
            <w:rPr>
              <w:rFonts w:ascii="Times New Roman" w:hAnsi="Times New Roman" w:eastAsia="宋体"/>
            </w:rPr>
            <w:fldChar w:fldCharType="separate"/>
          </w:r>
          <w:r>
            <w:rPr>
              <w:rFonts w:hint="eastAsia" w:ascii="宋体" w:hAnsi="宋体" w:eastAsia="宋体" w:cs="宋体"/>
              <w:bCs/>
              <w:kern w:val="0"/>
              <w:szCs w:val="28"/>
              <w:lang w:eastAsia="zh-CN"/>
            </w:rPr>
            <w:t>6.4</w:t>
          </w:r>
          <w:r>
            <w:rPr>
              <w:rFonts w:ascii="宋体" w:hAnsi="宋体" w:eastAsia="宋体" w:cs="宋体"/>
              <w:bCs/>
              <w:kern w:val="0"/>
              <w:szCs w:val="28"/>
              <w:lang w:eastAsia="zh-CN"/>
            </w:rPr>
            <w:t xml:space="preserve"> </w:t>
          </w:r>
          <w:r>
            <w:rPr>
              <w:rFonts w:hint="eastAsia" w:ascii="宋体" w:hAnsi="宋体" w:eastAsia="宋体" w:cs="宋体"/>
              <w:bCs/>
              <w:kern w:val="0"/>
              <w:szCs w:val="28"/>
              <w:lang w:eastAsia="zh-CN"/>
            </w:rPr>
            <w:t>测试总结</w:t>
          </w:r>
          <w:r>
            <w:tab/>
          </w:r>
          <w:r>
            <w:fldChar w:fldCharType="begin"/>
          </w:r>
          <w:r>
            <w:instrText xml:space="preserve"> PAGEREF _Toc4523 </w:instrText>
          </w:r>
          <w:r>
            <w:fldChar w:fldCharType="separate"/>
          </w:r>
          <w:r>
            <w:t>68</w:t>
          </w:r>
          <w:r>
            <w:fldChar w:fldCharType="end"/>
          </w:r>
          <w:r>
            <w:rPr>
              <w:rFonts w:ascii="Times New Roman" w:hAnsi="Times New Roman" w:eastAsia="宋体"/>
            </w:rPr>
            <w:fldChar w:fldCharType="end"/>
          </w:r>
        </w:p>
        <w:p>
          <w:pPr>
            <w:pStyle w:val="15"/>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_Toc21755 </w:instrText>
          </w:r>
          <w:r>
            <w:rPr>
              <w:rFonts w:ascii="Times New Roman" w:hAnsi="Times New Roman" w:eastAsia="宋体"/>
            </w:rPr>
            <w:fldChar w:fldCharType="separate"/>
          </w:r>
          <w:r>
            <w:rPr>
              <w:rFonts w:hint="eastAsia" w:ascii="宋体" w:hAnsi="宋体" w:eastAsia="宋体" w:cs="宋体"/>
              <w:bCs/>
              <w:kern w:val="0"/>
              <w:szCs w:val="30"/>
              <w:lang w:eastAsia="zh-CN"/>
            </w:rPr>
            <w:t>7 结论与展望</w:t>
          </w:r>
          <w:r>
            <w:tab/>
          </w:r>
          <w:r>
            <w:fldChar w:fldCharType="begin"/>
          </w:r>
          <w:r>
            <w:instrText xml:space="preserve"> PAGEREF _Toc21755 </w:instrText>
          </w:r>
          <w:r>
            <w:fldChar w:fldCharType="separate"/>
          </w:r>
          <w:r>
            <w:t>69</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_Toc21077 </w:instrText>
          </w:r>
          <w:r>
            <w:rPr>
              <w:rFonts w:ascii="Times New Roman" w:hAnsi="Times New Roman" w:eastAsia="宋体"/>
            </w:rPr>
            <w:fldChar w:fldCharType="separate"/>
          </w:r>
          <w:r>
            <w:rPr>
              <w:rFonts w:hint="eastAsia" w:ascii="宋体" w:hAnsi="宋体" w:eastAsia="宋体" w:cs="宋体"/>
              <w:bCs/>
              <w:kern w:val="0"/>
              <w:szCs w:val="28"/>
              <w:lang w:eastAsia="zh-CN"/>
            </w:rPr>
            <w:t>7.1</w:t>
          </w:r>
          <w:r>
            <w:rPr>
              <w:rFonts w:ascii="宋体" w:hAnsi="宋体" w:eastAsia="宋体" w:cs="宋体"/>
              <w:bCs/>
              <w:kern w:val="0"/>
              <w:szCs w:val="28"/>
              <w:lang w:eastAsia="zh-CN"/>
            </w:rPr>
            <w:t xml:space="preserve"> </w:t>
          </w:r>
          <w:r>
            <w:rPr>
              <w:rFonts w:hint="eastAsia" w:ascii="宋体" w:hAnsi="宋体" w:eastAsia="宋体" w:cs="宋体"/>
              <w:bCs/>
              <w:kern w:val="0"/>
              <w:szCs w:val="28"/>
              <w:lang w:eastAsia="zh-CN"/>
            </w:rPr>
            <w:t>结论</w:t>
          </w:r>
          <w:r>
            <w:tab/>
          </w:r>
          <w:r>
            <w:fldChar w:fldCharType="begin"/>
          </w:r>
          <w:r>
            <w:instrText xml:space="preserve"> PAGEREF _Toc21077 </w:instrText>
          </w:r>
          <w:r>
            <w:fldChar w:fldCharType="separate"/>
          </w:r>
          <w:r>
            <w:t>69</w:t>
          </w:r>
          <w:r>
            <w:fldChar w:fldCharType="end"/>
          </w:r>
          <w:r>
            <w:rPr>
              <w:rFonts w:ascii="Times New Roman" w:hAnsi="Times New Roman" w:eastAsia="宋体"/>
            </w:rPr>
            <w:fldChar w:fldCharType="end"/>
          </w:r>
        </w:p>
        <w:p>
          <w:pPr>
            <w:pStyle w:val="18"/>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_Toc28118 </w:instrText>
          </w:r>
          <w:r>
            <w:rPr>
              <w:rFonts w:ascii="Times New Roman" w:hAnsi="Times New Roman" w:eastAsia="宋体"/>
            </w:rPr>
            <w:fldChar w:fldCharType="separate"/>
          </w:r>
          <w:r>
            <w:rPr>
              <w:rFonts w:hint="eastAsia" w:ascii="宋体" w:hAnsi="宋体" w:eastAsia="宋体" w:cs="宋体"/>
              <w:bCs/>
              <w:kern w:val="0"/>
              <w:szCs w:val="28"/>
              <w:lang w:eastAsia="zh-CN"/>
            </w:rPr>
            <w:t>7.2</w:t>
          </w:r>
          <w:r>
            <w:rPr>
              <w:rFonts w:ascii="宋体" w:hAnsi="宋体" w:eastAsia="宋体" w:cs="宋体"/>
              <w:bCs/>
              <w:kern w:val="0"/>
              <w:szCs w:val="28"/>
              <w:lang w:eastAsia="zh-CN"/>
            </w:rPr>
            <w:t xml:space="preserve"> </w:t>
          </w:r>
          <w:r>
            <w:rPr>
              <w:rFonts w:hint="eastAsia" w:ascii="宋体" w:hAnsi="宋体" w:eastAsia="宋体" w:cs="宋体"/>
              <w:bCs/>
              <w:kern w:val="0"/>
              <w:szCs w:val="28"/>
              <w:lang w:eastAsia="zh-CN"/>
            </w:rPr>
            <w:t>展望</w:t>
          </w:r>
          <w:r>
            <w:tab/>
          </w:r>
          <w:r>
            <w:fldChar w:fldCharType="begin"/>
          </w:r>
          <w:r>
            <w:instrText xml:space="preserve"> PAGEREF _Toc28118 </w:instrText>
          </w:r>
          <w:r>
            <w:fldChar w:fldCharType="separate"/>
          </w:r>
          <w:r>
            <w:t>70</w:t>
          </w:r>
          <w:r>
            <w:fldChar w:fldCharType="end"/>
          </w:r>
          <w:r>
            <w:rPr>
              <w:rFonts w:ascii="Times New Roman" w:hAnsi="Times New Roman" w:eastAsia="宋体"/>
            </w:rPr>
            <w:fldChar w:fldCharType="end"/>
          </w:r>
        </w:p>
        <w:p>
          <w:pPr>
            <w:pStyle w:val="15"/>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_Toc25690 </w:instrText>
          </w:r>
          <w:r>
            <w:rPr>
              <w:rFonts w:ascii="Times New Roman" w:hAnsi="Times New Roman" w:eastAsia="宋体"/>
            </w:rPr>
            <w:fldChar w:fldCharType="separate"/>
          </w:r>
          <w:r>
            <w:rPr>
              <w:rFonts w:hint="eastAsia" w:ascii="宋体" w:hAnsi="宋体" w:eastAsia="宋体" w:cs="宋体"/>
              <w:bCs/>
              <w:kern w:val="0"/>
              <w:szCs w:val="28"/>
              <w:lang w:eastAsia="zh-CN"/>
            </w:rPr>
            <w:t>致谢</w:t>
          </w:r>
          <w:r>
            <w:tab/>
          </w:r>
          <w:r>
            <w:fldChar w:fldCharType="begin"/>
          </w:r>
          <w:r>
            <w:instrText xml:space="preserve"> PAGEREF _Toc25690 </w:instrText>
          </w:r>
          <w:r>
            <w:fldChar w:fldCharType="separate"/>
          </w:r>
          <w:r>
            <w:t>71</w:t>
          </w:r>
          <w:r>
            <w:fldChar w:fldCharType="end"/>
          </w:r>
          <w:r>
            <w:rPr>
              <w:rFonts w:ascii="Times New Roman" w:hAnsi="Times New Roman" w:eastAsia="宋体"/>
            </w:rPr>
            <w:fldChar w:fldCharType="end"/>
          </w:r>
        </w:p>
        <w:p>
          <w:pPr>
            <w:pStyle w:val="15"/>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_Toc23203 </w:instrText>
          </w:r>
          <w:r>
            <w:rPr>
              <w:rFonts w:ascii="Times New Roman" w:hAnsi="Times New Roman" w:eastAsia="宋体"/>
            </w:rPr>
            <w:fldChar w:fldCharType="separate"/>
          </w:r>
          <w:r>
            <w:rPr>
              <w:rFonts w:hint="eastAsia" w:ascii="宋体" w:hAnsi="宋体" w:eastAsia="宋体" w:cs="宋体"/>
              <w:bCs/>
              <w:kern w:val="0"/>
              <w:szCs w:val="28"/>
            </w:rPr>
            <w:t>参考文献</w:t>
          </w:r>
          <w:r>
            <w:tab/>
          </w:r>
          <w:r>
            <w:fldChar w:fldCharType="begin"/>
          </w:r>
          <w:r>
            <w:instrText xml:space="preserve"> PAGEREF _Toc23203 </w:instrText>
          </w:r>
          <w:r>
            <w:fldChar w:fldCharType="separate"/>
          </w:r>
          <w:r>
            <w:t>72</w:t>
          </w:r>
          <w:r>
            <w:fldChar w:fldCharType="end"/>
          </w:r>
          <w:r>
            <w:rPr>
              <w:rFonts w:ascii="Times New Roman" w:hAnsi="Times New Roman" w:eastAsia="宋体"/>
            </w:rPr>
            <w:fldChar w:fldCharType="end"/>
          </w:r>
        </w:p>
        <w:p>
          <w:pPr>
            <w:pStyle w:val="15"/>
            <w:tabs>
              <w:tab w:val="right" w:leader="dot" w:pos="9072"/>
            </w:tabs>
          </w:pPr>
          <w:r>
            <w:rPr>
              <w:rFonts w:ascii="Times New Roman" w:hAnsi="Times New Roman" w:eastAsia="宋体"/>
            </w:rPr>
            <w:fldChar w:fldCharType="begin"/>
          </w:r>
          <w:r>
            <w:rPr>
              <w:rFonts w:ascii="Times New Roman" w:hAnsi="Times New Roman" w:eastAsia="宋体"/>
            </w:rPr>
            <w:instrText xml:space="preserve"> HYPERLINK \l _Toc2933 </w:instrText>
          </w:r>
          <w:r>
            <w:rPr>
              <w:rFonts w:ascii="Times New Roman" w:hAnsi="Times New Roman" w:eastAsia="宋体"/>
            </w:rPr>
            <w:fldChar w:fldCharType="separate"/>
          </w:r>
          <w:r>
            <w:rPr>
              <w:rFonts w:hint="eastAsia" w:ascii="宋体" w:hAnsi="宋体" w:eastAsia="宋体" w:cs="宋体"/>
              <w:bCs/>
              <w:kern w:val="0"/>
              <w:szCs w:val="28"/>
              <w:lang w:eastAsia="zh-CN"/>
            </w:rPr>
            <w:t>附录</w:t>
          </w:r>
          <w:r>
            <w:tab/>
          </w:r>
          <w:r>
            <w:fldChar w:fldCharType="begin"/>
          </w:r>
          <w:r>
            <w:instrText xml:space="preserve"> PAGEREF _Toc2933 </w:instrText>
          </w:r>
          <w:r>
            <w:fldChar w:fldCharType="separate"/>
          </w:r>
          <w:r>
            <w:t>74</w:t>
          </w:r>
          <w:r>
            <w:fldChar w:fldCharType="end"/>
          </w:r>
          <w:r>
            <w:rPr>
              <w:rFonts w:ascii="Times New Roman" w:hAnsi="Times New Roman" w:eastAsia="宋体"/>
            </w:rPr>
            <w:fldChar w:fldCharType="end"/>
          </w:r>
        </w:p>
        <w:p>
          <w:pPr>
            <w:spacing w:line="360" w:lineRule="auto"/>
            <w:rPr>
              <w:rFonts w:ascii="宋体" w:hAnsi="宋体" w:eastAsia="宋体"/>
            </w:rPr>
            <w:sectPr>
              <w:headerReference r:id="rId10" w:type="default"/>
              <w:footerReference r:id="rId11" w:type="default"/>
              <w:footerReference r:id="rId12" w:type="even"/>
              <w:pgSz w:w="11906" w:h="16838"/>
              <w:pgMar w:top="1417" w:right="1417" w:bottom="1417" w:left="1417" w:header="851" w:footer="992" w:gutter="0"/>
              <w:pgNumType w:fmt="upperRoman" w:start="1"/>
              <w:cols w:space="425" w:num="1"/>
              <w:docGrid w:type="lines" w:linePitch="360" w:charSpace="0"/>
            </w:sectPr>
          </w:pPr>
          <w:r>
            <w:rPr>
              <w:rFonts w:ascii="Times New Roman" w:hAnsi="Times New Roman" w:eastAsia="宋体"/>
            </w:rPr>
            <w:fldChar w:fldCharType="end"/>
          </w:r>
        </w:p>
      </w:sdtContent>
    </w:sdt>
    <w:p>
      <w:pPr>
        <w:autoSpaceDE w:val="0"/>
        <w:autoSpaceDN w:val="0"/>
        <w:adjustRightInd w:val="0"/>
        <w:spacing w:before="300" w:after="240"/>
        <w:jc w:val="both"/>
        <w:outlineLvl w:val="0"/>
        <w:rPr>
          <w:rFonts w:ascii="宋体" w:hAnsi="宋体" w:eastAsia="宋体" w:cs="宋体"/>
          <w:b/>
          <w:bCs/>
          <w:kern w:val="0"/>
          <w:sz w:val="30"/>
          <w:szCs w:val="30"/>
          <w:lang w:eastAsia="zh-CN"/>
        </w:rPr>
      </w:pPr>
      <w:bookmarkStart w:id="9" w:name="_Toc32705"/>
      <w:r>
        <w:rPr>
          <w:rFonts w:hint="eastAsia" w:ascii="宋体" w:hAnsi="宋体" w:eastAsia="宋体" w:cs="宋体"/>
          <w:b/>
          <w:bCs/>
          <w:kern w:val="0"/>
          <w:sz w:val="30"/>
          <w:szCs w:val="30"/>
          <w:lang w:eastAsia="zh-CN"/>
        </w:rPr>
        <w:t>1</w:t>
      </w:r>
      <w:r>
        <w:rPr>
          <w:rFonts w:ascii="宋体" w:hAnsi="宋体" w:eastAsia="宋体" w:cs="宋体"/>
          <w:b/>
          <w:bCs/>
          <w:kern w:val="0"/>
          <w:sz w:val="30"/>
          <w:szCs w:val="30"/>
          <w:lang w:eastAsia="zh-CN"/>
        </w:rPr>
        <w:t xml:space="preserve"> </w:t>
      </w:r>
      <w:r>
        <w:rPr>
          <w:rFonts w:hint="eastAsia" w:ascii="宋体" w:hAnsi="宋体" w:eastAsia="宋体" w:cs="宋体"/>
          <w:b/>
          <w:bCs/>
          <w:kern w:val="0"/>
          <w:sz w:val="30"/>
          <w:szCs w:val="30"/>
          <w:lang w:eastAsia="zh-CN"/>
        </w:rPr>
        <w:t>绪论</w:t>
      </w:r>
      <w:bookmarkEnd w:id="9"/>
    </w:p>
    <w:p>
      <w:pPr>
        <w:pStyle w:val="32"/>
        <w:autoSpaceDE w:val="0"/>
        <w:autoSpaceDN w:val="0"/>
        <w:adjustRightInd w:val="0"/>
        <w:spacing w:line="360" w:lineRule="auto"/>
        <w:ind w:firstLine="566" w:firstLineChars="236"/>
        <w:jc w:val="both"/>
        <w:rPr>
          <w:rFonts w:ascii="宋体" w:hAnsi="宋体" w:eastAsia="宋体" w:cs="宋体"/>
          <w:kern w:val="0"/>
          <w:szCs w:val="24"/>
          <w:lang w:eastAsia="zh-CN"/>
        </w:rPr>
      </w:pPr>
      <w:r>
        <w:rPr>
          <w:rFonts w:hint="eastAsia" w:ascii="宋体" w:hAnsi="宋体" w:eastAsia="宋体" w:cs="宋体"/>
          <w:kern w:val="0"/>
          <w:szCs w:val="24"/>
          <w:lang w:eastAsia="zh-CN"/>
        </w:rPr>
        <w:t>本章基于SBC架构分析中的动机架构，分析得出课题研究的背景和目的。具体流程为：找出主要利害关系人，分析他们的关注，探讨产生的问题，得出要解决问题的几个子目标，找到目标后对其展开系统架构设计，设计出能与动机架构的子目标相对齐的元件。</w:t>
      </w:r>
      <w:bookmarkStart w:id="10" w:name="_Toc28366"/>
    </w:p>
    <w:p>
      <w:pPr>
        <w:autoSpaceDE w:val="0"/>
        <w:autoSpaceDN w:val="0"/>
        <w:adjustRightInd w:val="0"/>
        <w:spacing w:line="360" w:lineRule="auto"/>
        <w:jc w:val="both"/>
        <w:rPr>
          <w:rFonts w:ascii="宋体" w:hAnsi="宋体" w:eastAsia="宋体" w:cs="宋体"/>
          <w:b/>
          <w:bCs/>
          <w:kern w:val="0"/>
          <w:sz w:val="28"/>
          <w:szCs w:val="28"/>
          <w:lang w:eastAsia="zh-CN"/>
        </w:rPr>
      </w:pPr>
    </w:p>
    <w:p>
      <w:pPr>
        <w:autoSpaceDE w:val="0"/>
        <w:autoSpaceDN w:val="0"/>
        <w:adjustRightInd w:val="0"/>
        <w:spacing w:before="240" w:after="240"/>
        <w:jc w:val="both"/>
        <w:outlineLvl w:val="1"/>
        <w:rPr>
          <w:rFonts w:ascii="宋体" w:hAnsi="宋体" w:eastAsia="宋体" w:cs="宋体"/>
          <w:b/>
          <w:bCs/>
          <w:kern w:val="0"/>
          <w:sz w:val="28"/>
          <w:szCs w:val="28"/>
          <w:lang w:eastAsia="zh-CN"/>
        </w:rPr>
      </w:pPr>
      <w:bookmarkStart w:id="11" w:name="_Toc22376"/>
      <w:r>
        <w:rPr>
          <w:rFonts w:hint="eastAsia" w:ascii="宋体" w:hAnsi="宋体" w:eastAsia="宋体" w:cs="宋体"/>
          <w:b/>
          <w:bCs/>
          <w:kern w:val="0"/>
          <w:sz w:val="28"/>
          <w:szCs w:val="28"/>
          <w:lang w:eastAsia="zh-CN"/>
        </w:rPr>
        <w:t>1</w:t>
      </w:r>
      <w:r>
        <w:rPr>
          <w:rFonts w:ascii="宋体" w:hAnsi="宋体" w:eastAsia="宋体" w:cs="宋体"/>
          <w:b/>
          <w:bCs/>
          <w:kern w:val="0"/>
          <w:sz w:val="28"/>
          <w:szCs w:val="28"/>
          <w:lang w:eastAsia="zh-CN"/>
        </w:rPr>
        <w:t xml:space="preserve">.1 </w:t>
      </w:r>
      <w:r>
        <w:rPr>
          <w:rFonts w:hint="eastAsia" w:ascii="宋体" w:hAnsi="宋体" w:eastAsia="宋体" w:cs="宋体"/>
          <w:b/>
          <w:bCs/>
          <w:kern w:val="0"/>
          <w:sz w:val="28"/>
          <w:szCs w:val="28"/>
          <w:lang w:eastAsia="zh-CN"/>
        </w:rPr>
        <w:t>主要利害关系人</w:t>
      </w:r>
      <w:bookmarkEnd w:id="10"/>
      <w:bookmarkEnd w:id="11"/>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此节内容通过SBC架构研究方法来探讨本研究的主要利害关系人，其中主要利害人是指系统可能存在的用户群体。</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本研究的主要利害关系人（Stakeholders）包括：教师，学生，管理员，使用</w:t>
      </w:r>
      <w:r>
        <w:rPr>
          <w:rFonts w:ascii="宋体" w:hAnsi="宋体" w:eastAsia="宋体" w:cs="宋体"/>
          <w:kern w:val="0"/>
          <w:szCs w:val="24"/>
          <w:lang w:eastAsia="zh-CN"/>
        </w:rPr>
        <w:t>Stakeholder</w:t>
      </w:r>
      <w:r>
        <w:rPr>
          <w:rFonts w:hint="eastAsia" w:ascii="宋体" w:hAnsi="宋体" w:eastAsia="宋体" w:cs="宋体"/>
          <w:kern w:val="0"/>
          <w:szCs w:val="24"/>
          <w:lang w:eastAsia="zh-CN"/>
        </w:rPr>
        <w:t>视点元素进行绘图，如图1-1所示。</w:t>
      </w:r>
    </w:p>
    <w:p>
      <w:pPr>
        <w:jc w:val="center"/>
        <w:rPr>
          <w:lang w:eastAsia="zh-CN"/>
        </w:rPr>
      </w:pPr>
      <w:r>
        <w:drawing>
          <wp:inline distT="0" distB="0" distL="114300" distR="114300">
            <wp:extent cx="3185795" cy="2197100"/>
            <wp:effectExtent l="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3185795" cy="2197100"/>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图1-1 主要利害关系人</w:t>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在该图中，教师指的是使用教师课件管理系统的教师，管理员指的是教师课件管理系统的负责人，学生指的是惠州学院的学生。其中，管理员管理教师账号，教师分享课件给学生。</w:t>
      </w:r>
    </w:p>
    <w:p>
      <w:pPr>
        <w:autoSpaceDE w:val="0"/>
        <w:autoSpaceDN w:val="0"/>
        <w:adjustRightInd w:val="0"/>
        <w:spacing w:before="240" w:after="240"/>
        <w:jc w:val="both"/>
        <w:outlineLvl w:val="1"/>
        <w:rPr>
          <w:rFonts w:ascii="宋体" w:hAnsi="宋体" w:eastAsia="宋体" w:cs="宋体"/>
          <w:b/>
          <w:bCs/>
          <w:kern w:val="0"/>
          <w:sz w:val="28"/>
          <w:szCs w:val="28"/>
          <w:lang w:eastAsia="zh-CN"/>
        </w:rPr>
      </w:pPr>
      <w:bookmarkStart w:id="12" w:name="_Toc25256"/>
      <w:bookmarkStart w:id="13" w:name="_Toc18172"/>
      <w:r>
        <w:rPr>
          <w:rFonts w:hint="eastAsia" w:ascii="宋体" w:hAnsi="宋体" w:eastAsia="宋体" w:cs="宋体"/>
          <w:b/>
          <w:bCs/>
          <w:kern w:val="0"/>
          <w:sz w:val="28"/>
          <w:szCs w:val="28"/>
          <w:lang w:eastAsia="zh-CN"/>
        </w:rPr>
        <w:t>1.2 主要利害关系人的关注</w:t>
      </w:r>
      <w:bookmarkEnd w:id="12"/>
      <w:bookmarkEnd w:id="13"/>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此节内容是通过主要关系利害人的关注，得出系统需要解决的问题，其中主要利害关系人的关注(Concerns)是指用户认为所需解决的问题。</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本研究主要利害关系人的关注来自教师、管理员与学生，经过分析与实际探查，得出他们的关注。</w:t>
      </w:r>
    </w:p>
    <w:p>
      <w:pPr>
        <w:autoSpaceDE w:val="0"/>
        <w:autoSpaceDN w:val="0"/>
        <w:adjustRightInd w:val="0"/>
        <w:spacing w:before="160" w:after="160"/>
        <w:outlineLvl w:val="2"/>
        <w:rPr>
          <w:rFonts w:ascii="宋体" w:hAnsi="宋体" w:eastAsia="宋体" w:cs="宋体"/>
          <w:b/>
          <w:bCs/>
          <w:kern w:val="0"/>
          <w:szCs w:val="24"/>
          <w:lang w:eastAsia="zh-CN"/>
        </w:rPr>
      </w:pPr>
      <w:bookmarkStart w:id="14" w:name="_Toc30229"/>
      <w:bookmarkStart w:id="15" w:name="_Toc26027"/>
      <w:r>
        <w:rPr>
          <w:rFonts w:hint="eastAsia" w:ascii="宋体" w:hAnsi="宋体" w:eastAsia="宋体" w:cs="宋体"/>
          <w:b/>
          <w:bCs/>
          <w:kern w:val="0"/>
          <w:szCs w:val="24"/>
          <w:lang w:eastAsia="zh-CN"/>
        </w:rPr>
        <w:t>1.2.1 教师的关注</w:t>
      </w:r>
      <w:bookmarkEnd w:id="14"/>
      <w:bookmarkEnd w:id="15"/>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此小节为主要利害关系人“教师”的关注，使用视点元素</w:t>
      </w:r>
      <w:r>
        <w:rPr>
          <w:rFonts w:ascii="宋体" w:hAnsi="宋体" w:eastAsia="宋体" w:cs="宋体"/>
          <w:kern w:val="0"/>
          <w:szCs w:val="24"/>
          <w:lang w:eastAsia="zh-CN"/>
        </w:rPr>
        <w:t>Stakeholder</w:t>
      </w:r>
      <w:r>
        <w:rPr>
          <w:rFonts w:hint="eastAsia" w:ascii="宋体" w:hAnsi="宋体" w:eastAsia="宋体" w:cs="宋体"/>
          <w:kern w:val="0"/>
          <w:szCs w:val="24"/>
          <w:lang w:eastAsia="zh-CN"/>
        </w:rPr>
        <w:t>和Driver绘制图形，如图1-2所示，其中包括：</w:t>
      </w:r>
    </w:p>
    <w:p>
      <w:pPr>
        <w:pStyle w:val="32"/>
        <w:numPr>
          <w:ilvl w:val="0"/>
          <w:numId w:val="1"/>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教师要在系统网站上进行课件管理，需要将课件上传，希望课件上传操作不会繁琐。</w:t>
      </w:r>
    </w:p>
    <w:p>
      <w:pPr>
        <w:pStyle w:val="32"/>
        <w:numPr>
          <w:ilvl w:val="0"/>
          <w:numId w:val="1"/>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教师想分享课件给学生，希望学生能较容易地获取课件。</w:t>
      </w:r>
    </w:p>
    <w:p>
      <w:pPr>
        <w:pStyle w:val="32"/>
        <w:numPr>
          <w:ilvl w:val="0"/>
          <w:numId w:val="1"/>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教师希望上传到网上的课件能进行管理，可以有相应的文件和文件夹操作，可以看到以往上传的文件。</w:t>
      </w:r>
    </w:p>
    <w:p>
      <w:pPr>
        <w:pStyle w:val="32"/>
        <w:numPr>
          <w:ilvl w:val="0"/>
          <w:numId w:val="1"/>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教师希望能方便地获取自己上传过的课件，可以在上课的时候下载打开使用。</w:t>
      </w:r>
    </w:p>
    <w:p>
      <w:pPr>
        <w:pStyle w:val="32"/>
        <w:numPr>
          <w:ilvl w:val="0"/>
          <w:numId w:val="1"/>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教师希望上传的课件不会轻易过期，能有比较长的存储时限，在微信群上传的文件就有时限，如果其他人不在近期下载，则文件会过期。</w:t>
      </w:r>
    </w:p>
    <w:p>
      <w:pPr>
        <w:autoSpaceDE w:val="0"/>
        <w:autoSpaceDN w:val="0"/>
        <w:adjustRightInd w:val="0"/>
        <w:spacing w:line="360" w:lineRule="auto"/>
        <w:ind w:firstLine="480" w:firstLineChars="200"/>
        <w:rPr>
          <w:rFonts w:ascii="宋体" w:hAnsi="宋体" w:eastAsia="宋体" w:cs="宋体"/>
          <w:kern w:val="0"/>
          <w:szCs w:val="24"/>
          <w:lang w:eastAsia="zh-CN"/>
        </w:rPr>
      </w:pPr>
    </w:p>
    <w:p>
      <w:pPr>
        <w:autoSpaceDE w:val="0"/>
        <w:autoSpaceDN w:val="0"/>
        <w:adjustRightInd w:val="0"/>
        <w:jc w:val="center"/>
        <w:rPr>
          <w:rFonts w:ascii="宋体" w:hAnsi="宋体" w:eastAsia="宋体" w:cs="宋体"/>
          <w:kern w:val="0"/>
          <w:sz w:val="18"/>
          <w:szCs w:val="18"/>
        </w:rPr>
      </w:pPr>
      <w:r>
        <w:drawing>
          <wp:inline distT="0" distB="0" distL="114300" distR="114300">
            <wp:extent cx="5370195" cy="1782445"/>
            <wp:effectExtent l="0" t="0" r="190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5370195" cy="1782445"/>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图1-2 主要利害关系人“教师”的关注</w:t>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16" w:name="_Toc31707"/>
      <w:bookmarkStart w:id="17" w:name="_Toc2815"/>
      <w:r>
        <w:rPr>
          <w:rFonts w:hint="eastAsia" w:ascii="宋体" w:hAnsi="宋体" w:eastAsia="宋体" w:cs="宋体"/>
          <w:b/>
          <w:bCs/>
          <w:kern w:val="0"/>
          <w:szCs w:val="24"/>
          <w:lang w:eastAsia="zh-CN"/>
        </w:rPr>
        <w:t>1.2.2 学生的关注</w:t>
      </w:r>
      <w:bookmarkEnd w:id="16"/>
      <w:bookmarkEnd w:id="17"/>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此小节为主要利害关系人“学生”的关注，使用视点元素</w:t>
      </w:r>
      <w:r>
        <w:rPr>
          <w:rFonts w:ascii="宋体" w:hAnsi="宋体" w:eastAsia="宋体" w:cs="宋体"/>
          <w:kern w:val="0"/>
          <w:szCs w:val="24"/>
          <w:lang w:eastAsia="zh-CN"/>
        </w:rPr>
        <w:t>Stakeholder</w:t>
      </w:r>
      <w:r>
        <w:rPr>
          <w:rFonts w:hint="eastAsia" w:ascii="宋体" w:hAnsi="宋体" w:eastAsia="宋体" w:cs="宋体"/>
          <w:kern w:val="0"/>
          <w:szCs w:val="24"/>
          <w:lang w:eastAsia="zh-CN"/>
        </w:rPr>
        <w:t>和Driver绘制图形，如图1-3所示，其中包括：</w:t>
      </w:r>
    </w:p>
    <w:p>
      <w:pPr>
        <w:pStyle w:val="32"/>
        <w:numPr>
          <w:ilvl w:val="0"/>
          <w:numId w:val="2"/>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学生希望获取教师课件操作简单。</w:t>
      </w:r>
    </w:p>
    <w:p>
      <w:pPr>
        <w:pStyle w:val="32"/>
        <w:numPr>
          <w:ilvl w:val="0"/>
          <w:numId w:val="2"/>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学生希望能获取到教师以前上传过的课件。</w:t>
      </w:r>
    </w:p>
    <w:p>
      <w:pPr>
        <w:pStyle w:val="32"/>
        <w:numPr>
          <w:ilvl w:val="0"/>
          <w:numId w:val="2"/>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学生希望下载教师课件时能够不会被限速。</w:t>
      </w:r>
    </w:p>
    <w:p>
      <w:pPr>
        <w:pStyle w:val="32"/>
        <w:numPr>
          <w:ilvl w:val="0"/>
          <w:numId w:val="2"/>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学生希望下载教师课件的时候不会碰上文件过期的情况。</w:t>
      </w:r>
    </w:p>
    <w:p>
      <w:pPr>
        <w:autoSpaceDE w:val="0"/>
        <w:autoSpaceDN w:val="0"/>
        <w:adjustRightInd w:val="0"/>
        <w:spacing w:line="360" w:lineRule="auto"/>
        <w:jc w:val="both"/>
        <w:rPr>
          <w:rFonts w:ascii="宋体" w:hAnsi="宋体" w:eastAsia="宋体" w:cs="宋体"/>
          <w:kern w:val="0"/>
          <w:szCs w:val="24"/>
          <w:lang w:eastAsia="zh-CN"/>
        </w:rPr>
      </w:pPr>
    </w:p>
    <w:p>
      <w:pPr>
        <w:autoSpaceDE w:val="0"/>
        <w:autoSpaceDN w:val="0"/>
        <w:adjustRightInd w:val="0"/>
        <w:spacing w:line="360" w:lineRule="auto"/>
        <w:jc w:val="center"/>
        <w:rPr>
          <w:rFonts w:ascii="宋体" w:hAnsi="宋体" w:eastAsia="宋体" w:cs="宋体"/>
          <w:kern w:val="0"/>
          <w:sz w:val="18"/>
          <w:szCs w:val="18"/>
        </w:rPr>
      </w:pPr>
      <w:r>
        <w:drawing>
          <wp:inline distT="0" distB="0" distL="114300" distR="114300">
            <wp:extent cx="4921885" cy="1517650"/>
            <wp:effectExtent l="0" t="0" r="5715"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4921885" cy="1517650"/>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图1-3 主要利害关系人“学生”的关注</w:t>
      </w:r>
    </w:p>
    <w:p>
      <w:pPr>
        <w:pStyle w:val="32"/>
        <w:autoSpaceDE w:val="0"/>
        <w:autoSpaceDN w:val="0"/>
        <w:adjustRightInd w:val="0"/>
        <w:spacing w:line="360" w:lineRule="auto"/>
        <w:ind w:left="840" w:firstLine="0" w:firstLineChars="0"/>
        <w:jc w:val="both"/>
        <w:rPr>
          <w:rFonts w:ascii="宋体" w:hAnsi="宋体" w:eastAsia="宋体" w:cs="宋体"/>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18" w:name="_Toc21136"/>
      <w:bookmarkStart w:id="19" w:name="_Toc27343"/>
      <w:r>
        <w:rPr>
          <w:rFonts w:hint="eastAsia" w:ascii="宋体" w:hAnsi="宋体" w:eastAsia="宋体" w:cs="宋体"/>
          <w:b/>
          <w:bCs/>
          <w:kern w:val="0"/>
          <w:szCs w:val="24"/>
          <w:lang w:eastAsia="zh-CN"/>
        </w:rPr>
        <w:t>1.2.3 管理员的关注</w:t>
      </w:r>
      <w:bookmarkEnd w:id="18"/>
      <w:bookmarkEnd w:id="19"/>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本研究主要利害关系人“管理员”的关注，如图1-4所示，</w:t>
      </w:r>
      <w:r>
        <w:rPr>
          <w:rFonts w:hint="eastAsia" w:ascii="宋体" w:hAnsi="宋体" w:eastAsia="宋体" w:cs="宋体"/>
          <w:kern w:val="0"/>
          <w:szCs w:val="24"/>
          <w:lang w:val="en-US" w:eastAsia="zh-CN"/>
        </w:rPr>
        <w:t>其中</w:t>
      </w:r>
      <w:r>
        <w:rPr>
          <w:rFonts w:hint="eastAsia" w:ascii="宋体" w:hAnsi="宋体" w:eastAsia="宋体" w:cs="宋体"/>
          <w:kern w:val="0"/>
          <w:szCs w:val="24"/>
          <w:lang w:eastAsia="zh-CN"/>
        </w:rPr>
        <w:t>包括</w:t>
      </w:r>
      <w:r>
        <w:rPr>
          <w:rFonts w:hint="eastAsia" w:ascii="宋体" w:hAnsi="宋体" w:eastAsia="宋体" w:cs="宋体"/>
          <w:kern w:val="0"/>
          <w:szCs w:val="24"/>
          <w:lang w:val="en-US" w:eastAsia="zh-CN"/>
        </w:rPr>
        <w:t>对</w:t>
      </w:r>
      <w:r>
        <w:rPr>
          <w:rFonts w:hint="eastAsia" w:ascii="宋体" w:hAnsi="宋体" w:eastAsia="宋体" w:cs="宋体"/>
          <w:kern w:val="0"/>
          <w:szCs w:val="24"/>
          <w:lang w:eastAsia="zh-CN"/>
        </w:rPr>
        <w:t>教师账号的控制。管理员拥有添加教师账号的权限，希望能把控教师账号的数量，以便防止平台被过度使用上传造成服务器存储不够用。</w:t>
      </w:r>
    </w:p>
    <w:p>
      <w:pPr>
        <w:pStyle w:val="32"/>
        <w:autoSpaceDE w:val="0"/>
        <w:autoSpaceDN w:val="0"/>
        <w:adjustRightInd w:val="0"/>
        <w:spacing w:line="360" w:lineRule="auto"/>
        <w:ind w:left="840" w:firstLine="0" w:firstLineChars="0"/>
        <w:jc w:val="both"/>
        <w:rPr>
          <w:rFonts w:ascii="宋体" w:hAnsi="宋体" w:eastAsia="宋体" w:cs="宋体"/>
          <w:kern w:val="0"/>
          <w:szCs w:val="24"/>
          <w:lang w:eastAsia="zh-CN"/>
        </w:rPr>
      </w:pPr>
    </w:p>
    <w:p>
      <w:pPr>
        <w:autoSpaceDE w:val="0"/>
        <w:autoSpaceDN w:val="0"/>
        <w:adjustRightInd w:val="0"/>
        <w:jc w:val="center"/>
        <w:rPr>
          <w:rFonts w:ascii="宋体" w:hAnsi="宋体" w:eastAsia="宋体" w:cs="宋体"/>
        </w:rPr>
      </w:pPr>
      <w:r>
        <w:drawing>
          <wp:inline distT="0" distB="0" distL="114300" distR="114300">
            <wp:extent cx="2978150" cy="754380"/>
            <wp:effectExtent l="0" t="0" r="635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3"/>
                    <a:stretch>
                      <a:fillRect/>
                    </a:stretch>
                  </pic:blipFill>
                  <pic:spPr>
                    <a:xfrm>
                      <a:off x="0" y="0"/>
                      <a:ext cx="2978150" cy="754380"/>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图1-4 主要利害关系人“管理员”的关注</w:t>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p>
    <w:p>
      <w:pPr>
        <w:autoSpaceDE w:val="0"/>
        <w:autoSpaceDN w:val="0"/>
        <w:adjustRightInd w:val="0"/>
        <w:spacing w:line="360" w:lineRule="auto"/>
        <w:ind w:firstLine="480" w:firstLineChars="200"/>
        <w:rPr>
          <w:rFonts w:ascii="宋体" w:hAnsi="宋体" w:eastAsia="宋体" w:cs="宋体"/>
          <w:kern w:val="0"/>
          <w:szCs w:val="24"/>
          <w:lang w:eastAsia="zh-CN"/>
        </w:rPr>
      </w:pPr>
    </w:p>
    <w:p>
      <w:pPr>
        <w:autoSpaceDE w:val="0"/>
        <w:autoSpaceDN w:val="0"/>
        <w:adjustRightInd w:val="0"/>
        <w:spacing w:before="240" w:after="240"/>
        <w:jc w:val="both"/>
        <w:outlineLvl w:val="1"/>
        <w:rPr>
          <w:rFonts w:ascii="宋体" w:hAnsi="宋体" w:eastAsia="宋体" w:cs="宋体"/>
          <w:b/>
          <w:bCs/>
          <w:kern w:val="0"/>
          <w:sz w:val="28"/>
          <w:szCs w:val="28"/>
          <w:lang w:eastAsia="zh-CN"/>
        </w:rPr>
      </w:pPr>
      <w:bookmarkStart w:id="20" w:name="_Toc25127"/>
      <w:bookmarkStart w:id="21" w:name="_Toc6049"/>
      <w:r>
        <w:rPr>
          <w:rFonts w:hint="eastAsia" w:ascii="宋体" w:hAnsi="宋体" w:eastAsia="宋体" w:cs="宋体"/>
          <w:b/>
          <w:bCs/>
          <w:kern w:val="0"/>
          <w:sz w:val="28"/>
          <w:szCs w:val="28"/>
          <w:lang w:eastAsia="zh-CN"/>
        </w:rPr>
        <w:t>1</w:t>
      </w:r>
      <w:r>
        <w:rPr>
          <w:rFonts w:ascii="宋体" w:hAnsi="宋体" w:eastAsia="宋体" w:cs="宋体"/>
          <w:b/>
          <w:bCs/>
          <w:kern w:val="0"/>
          <w:sz w:val="28"/>
          <w:szCs w:val="28"/>
          <w:lang w:eastAsia="zh-CN"/>
        </w:rPr>
        <w:t xml:space="preserve">.3 </w:t>
      </w:r>
      <w:r>
        <w:rPr>
          <w:rFonts w:hint="eastAsia" w:ascii="宋体" w:hAnsi="宋体" w:eastAsia="宋体" w:cs="宋体"/>
          <w:b/>
          <w:bCs/>
          <w:kern w:val="0"/>
          <w:sz w:val="28"/>
          <w:szCs w:val="28"/>
          <w:lang w:eastAsia="zh-CN"/>
        </w:rPr>
        <w:t>问题探讨</w:t>
      </w:r>
      <w:bookmarkEnd w:id="20"/>
      <w:bookmarkEnd w:id="21"/>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此节内容通过综合主要关系利害人的关注，得出系统所需解决的问题，从而确定本研究的研究目标。</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问题探讨指：对用户群体的关注点进行汇总剖析，可以得知系统解决哪些需求可以最大程度地覆盖用户的需要。得出的问题相当于用户需求，将需求统合分类，将其解决就是系统所需完成的目标。</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本研究主要利害关系人的关注经汇整后，探讨出三类的问题(Issues)需要解决，如图1-5所示，包括：</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1）课件上传和下载；</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2）课件管理和存储；</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3）账号限制。</w:t>
      </w:r>
    </w:p>
    <w:p>
      <w:pPr>
        <w:autoSpaceDE w:val="0"/>
        <w:autoSpaceDN w:val="0"/>
        <w:adjustRightInd w:val="0"/>
        <w:spacing w:line="360" w:lineRule="auto"/>
        <w:ind w:firstLine="480" w:firstLineChars="200"/>
        <w:jc w:val="both"/>
        <w:rPr>
          <w:rFonts w:hint="default" w:ascii="宋体" w:hAnsi="宋体" w:eastAsia="宋体" w:cs="宋体"/>
          <w:kern w:val="0"/>
          <w:szCs w:val="24"/>
          <w:lang w:val="en-US" w:eastAsia="zh-CN"/>
        </w:rPr>
      </w:pPr>
      <w:r>
        <w:rPr>
          <w:rFonts w:hint="eastAsia" w:ascii="宋体" w:hAnsi="宋体" w:eastAsia="宋体" w:cs="宋体"/>
          <w:kern w:val="0"/>
          <w:szCs w:val="24"/>
          <w:lang w:eastAsia="zh-CN"/>
        </w:rPr>
        <w:t>其中，本研究</w:t>
      </w:r>
      <w:r>
        <w:rPr>
          <w:rFonts w:hint="eastAsia" w:ascii="宋体" w:hAnsi="宋体" w:eastAsia="宋体" w:cs="宋体"/>
          <w:kern w:val="0"/>
          <w:szCs w:val="24"/>
          <w:lang w:val="en-US" w:eastAsia="zh-CN"/>
        </w:rPr>
        <w:t>系统所需解决的问题：</w:t>
      </w:r>
      <w:r>
        <w:rPr>
          <w:rFonts w:hint="eastAsia" w:ascii="宋体" w:hAnsi="宋体" w:eastAsia="宋体" w:cs="宋体"/>
          <w:kern w:val="0"/>
          <w:szCs w:val="24"/>
          <w:lang w:eastAsia="zh-CN"/>
        </w:rPr>
        <w:t>课件上传和下载，</w:t>
      </w:r>
      <w:r>
        <w:rPr>
          <w:rFonts w:hint="eastAsia" w:ascii="宋体" w:hAnsi="宋体" w:eastAsia="宋体" w:cs="宋体"/>
          <w:kern w:val="0"/>
          <w:szCs w:val="24"/>
          <w:lang w:val="en-US" w:eastAsia="zh-CN"/>
        </w:rPr>
        <w:t>其形成主要来自</w:t>
      </w:r>
      <w:r>
        <w:rPr>
          <w:rFonts w:hint="eastAsia" w:ascii="宋体" w:hAnsi="宋体" w:eastAsia="宋体" w:cs="宋体"/>
          <w:kern w:val="0"/>
          <w:szCs w:val="24"/>
          <w:lang w:eastAsia="zh-CN"/>
        </w:rPr>
        <w:t>主要关系利害人</w:t>
      </w:r>
      <w:r>
        <w:rPr>
          <w:rFonts w:hint="eastAsia" w:ascii="宋体" w:hAnsi="宋体" w:eastAsia="宋体" w:cs="宋体"/>
          <w:kern w:val="0"/>
          <w:szCs w:val="24"/>
          <w:lang w:val="en-US" w:eastAsia="zh-CN"/>
        </w:rPr>
        <w:t>学生和教师的关注，其中包括：</w:t>
      </w:r>
    </w:p>
    <w:p>
      <w:pPr>
        <w:numPr>
          <w:ilvl w:val="0"/>
          <w:numId w:val="3"/>
        </w:num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教师希望上传课件简单；</w:t>
      </w:r>
    </w:p>
    <w:p>
      <w:pPr>
        <w:numPr>
          <w:ilvl w:val="0"/>
          <w:numId w:val="3"/>
        </w:num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希望获取课件简单；</w:t>
      </w:r>
    </w:p>
    <w:p>
      <w:pPr>
        <w:numPr>
          <w:ilvl w:val="0"/>
          <w:numId w:val="3"/>
        </w:num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ascii="宋体" w:hAnsi="宋体" w:eastAsia="宋体" w:cs="宋体"/>
          <w:kern w:val="0"/>
          <w:szCs w:val="24"/>
          <w:lang w:eastAsia="zh-CN"/>
        </w:rPr>
        <w:t>希望课件的下载不会限速</w:t>
      </w:r>
      <w:r>
        <w:rPr>
          <w:rFonts w:hint="eastAsia" w:ascii="宋体" w:hAnsi="宋体" w:eastAsia="宋体" w:cs="宋体"/>
          <w:kern w:val="0"/>
          <w:szCs w:val="24"/>
          <w:lang w:eastAsia="zh-CN"/>
        </w:rPr>
        <w:t>。</w:t>
      </w:r>
    </w:p>
    <w:p>
      <w:pPr>
        <w:autoSpaceDE w:val="0"/>
        <w:autoSpaceDN w:val="0"/>
        <w:adjustRightInd w:val="0"/>
        <w:spacing w:line="360" w:lineRule="auto"/>
        <w:ind w:left="480"/>
        <w:jc w:val="both"/>
        <w:rPr>
          <w:rFonts w:hint="eastAsia" w:ascii="宋体" w:hAnsi="宋体" w:eastAsia="宋体" w:cs="宋体"/>
          <w:kern w:val="0"/>
          <w:szCs w:val="24"/>
          <w:lang w:val="en-US" w:eastAsia="zh-CN"/>
        </w:rPr>
      </w:pPr>
      <w:r>
        <w:rPr>
          <w:rFonts w:hint="eastAsia" w:ascii="宋体" w:hAnsi="宋体" w:eastAsia="宋体" w:cs="宋体"/>
          <w:kern w:val="0"/>
          <w:szCs w:val="24"/>
          <w:lang w:eastAsia="zh-CN"/>
        </w:rPr>
        <w:t>本研究</w:t>
      </w:r>
      <w:r>
        <w:rPr>
          <w:rFonts w:hint="eastAsia" w:ascii="宋体" w:hAnsi="宋体" w:eastAsia="宋体" w:cs="宋体"/>
          <w:kern w:val="0"/>
          <w:szCs w:val="24"/>
          <w:lang w:val="en-US" w:eastAsia="zh-CN"/>
        </w:rPr>
        <w:t>系统所需解决的问题：</w:t>
      </w:r>
      <w:r>
        <w:rPr>
          <w:rFonts w:hint="eastAsia" w:ascii="宋体" w:hAnsi="宋体" w:eastAsia="宋体" w:cs="宋体"/>
          <w:kern w:val="0"/>
          <w:szCs w:val="24"/>
          <w:lang w:eastAsia="zh-CN"/>
        </w:rPr>
        <w:t>课件管理和存储，</w:t>
      </w:r>
      <w:r>
        <w:rPr>
          <w:rFonts w:hint="eastAsia" w:ascii="宋体" w:hAnsi="宋体" w:eastAsia="宋体" w:cs="宋体"/>
          <w:kern w:val="0"/>
          <w:szCs w:val="24"/>
          <w:lang w:val="en-US" w:eastAsia="zh-CN"/>
        </w:rPr>
        <w:t>其形成主要来自</w:t>
      </w:r>
      <w:r>
        <w:rPr>
          <w:rFonts w:hint="eastAsia" w:ascii="宋体" w:hAnsi="宋体" w:eastAsia="宋体" w:cs="宋体"/>
          <w:kern w:val="0"/>
          <w:szCs w:val="24"/>
          <w:lang w:eastAsia="zh-CN"/>
        </w:rPr>
        <w:t>主要关系利害人</w:t>
      </w:r>
      <w:r>
        <w:rPr>
          <w:rFonts w:hint="eastAsia" w:ascii="宋体" w:hAnsi="宋体" w:eastAsia="宋体" w:cs="宋体"/>
          <w:kern w:val="0"/>
          <w:szCs w:val="24"/>
          <w:lang w:val="en-US" w:eastAsia="zh-CN"/>
        </w:rPr>
        <w:t>学</w:t>
      </w:r>
    </w:p>
    <w:p>
      <w:pPr>
        <w:autoSpaceDE w:val="0"/>
        <w:autoSpaceDN w:val="0"/>
        <w:adjustRightInd w:val="0"/>
        <w:spacing w:line="360" w:lineRule="auto"/>
        <w:jc w:val="both"/>
        <w:rPr>
          <w:rFonts w:ascii="宋体" w:hAnsi="宋体" w:eastAsia="宋体" w:cs="宋体"/>
          <w:kern w:val="0"/>
          <w:szCs w:val="24"/>
          <w:lang w:eastAsia="zh-CN"/>
        </w:rPr>
      </w:pPr>
      <w:r>
        <w:rPr>
          <w:rFonts w:hint="eastAsia" w:ascii="宋体" w:hAnsi="宋体" w:eastAsia="宋体" w:cs="宋体"/>
          <w:kern w:val="0"/>
          <w:szCs w:val="24"/>
          <w:lang w:val="en-US" w:eastAsia="zh-CN"/>
        </w:rPr>
        <w:t>生和教师的关注，其中包括</w:t>
      </w:r>
      <w:r>
        <w:rPr>
          <w:rFonts w:hint="eastAsia" w:ascii="宋体" w:hAnsi="宋体" w:eastAsia="宋体" w:cs="宋体"/>
          <w:kern w:val="0"/>
          <w:szCs w:val="24"/>
          <w:lang w:eastAsia="zh-CN"/>
        </w:rPr>
        <w:t>：</w:t>
      </w:r>
    </w:p>
    <w:p>
      <w:pPr>
        <w:pStyle w:val="32"/>
        <w:numPr>
          <w:ilvl w:val="0"/>
          <w:numId w:val="4"/>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学生希望能获取到以往的课件；</w:t>
      </w:r>
    </w:p>
    <w:p>
      <w:pPr>
        <w:pStyle w:val="32"/>
        <w:numPr>
          <w:ilvl w:val="0"/>
          <w:numId w:val="4"/>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教师希望能对上传文件进行管理；</w:t>
      </w:r>
    </w:p>
    <w:p>
      <w:pPr>
        <w:pStyle w:val="32"/>
        <w:numPr>
          <w:ilvl w:val="0"/>
          <w:numId w:val="4"/>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希望上传的课件保存时间长。</w:t>
      </w:r>
    </w:p>
    <w:p>
      <w:pPr>
        <w:autoSpaceDE w:val="0"/>
        <w:autoSpaceDN w:val="0"/>
        <w:adjustRightInd w:val="0"/>
        <w:spacing w:line="360" w:lineRule="auto"/>
        <w:ind w:left="480"/>
        <w:jc w:val="both"/>
        <w:rPr>
          <w:rFonts w:hint="eastAsia" w:ascii="宋体" w:hAnsi="宋体" w:eastAsia="宋体" w:cs="宋体"/>
          <w:kern w:val="0"/>
          <w:szCs w:val="24"/>
          <w:lang w:val="en-US" w:eastAsia="zh-CN"/>
        </w:rPr>
      </w:pPr>
      <w:r>
        <w:rPr>
          <w:rFonts w:hint="eastAsia" w:ascii="宋体" w:hAnsi="宋体" w:eastAsia="宋体" w:cs="宋体"/>
          <w:kern w:val="0"/>
          <w:szCs w:val="24"/>
          <w:lang w:eastAsia="zh-CN"/>
        </w:rPr>
        <w:t>本研究</w:t>
      </w:r>
      <w:r>
        <w:rPr>
          <w:rFonts w:hint="eastAsia" w:ascii="宋体" w:hAnsi="宋体" w:eastAsia="宋体" w:cs="宋体"/>
          <w:kern w:val="0"/>
          <w:szCs w:val="24"/>
          <w:lang w:val="en-US" w:eastAsia="zh-CN"/>
        </w:rPr>
        <w:t>系统所需解决的问题：</w:t>
      </w:r>
      <w:r>
        <w:rPr>
          <w:rFonts w:hint="eastAsia" w:ascii="宋体" w:hAnsi="宋体" w:eastAsia="宋体" w:cs="宋体"/>
          <w:kern w:val="0"/>
          <w:szCs w:val="24"/>
          <w:lang w:eastAsia="zh-CN"/>
        </w:rPr>
        <w:t>账号限制，</w:t>
      </w:r>
      <w:r>
        <w:rPr>
          <w:rFonts w:hint="eastAsia" w:ascii="宋体" w:hAnsi="宋体" w:eastAsia="宋体" w:cs="宋体"/>
          <w:kern w:val="0"/>
          <w:szCs w:val="24"/>
          <w:lang w:val="en-US" w:eastAsia="zh-CN"/>
        </w:rPr>
        <w:t>其形成主要来自</w:t>
      </w:r>
      <w:r>
        <w:rPr>
          <w:rFonts w:hint="eastAsia" w:ascii="宋体" w:hAnsi="宋体" w:eastAsia="宋体" w:cs="宋体"/>
          <w:kern w:val="0"/>
          <w:szCs w:val="24"/>
          <w:lang w:eastAsia="zh-CN"/>
        </w:rPr>
        <w:t>主要关系利害人</w:t>
      </w:r>
      <w:r>
        <w:rPr>
          <w:rFonts w:hint="eastAsia" w:ascii="宋体" w:hAnsi="宋体" w:eastAsia="宋体" w:cs="宋体"/>
          <w:kern w:val="0"/>
          <w:szCs w:val="24"/>
          <w:lang w:val="en-US" w:eastAsia="zh-CN"/>
        </w:rPr>
        <w:t>管理员的</w:t>
      </w:r>
    </w:p>
    <w:p>
      <w:pPr>
        <w:autoSpaceDE w:val="0"/>
        <w:autoSpaceDN w:val="0"/>
        <w:adjustRightInd w:val="0"/>
        <w:spacing w:line="360" w:lineRule="auto"/>
        <w:jc w:val="both"/>
        <w:rPr>
          <w:rFonts w:ascii="宋体" w:hAnsi="宋体" w:eastAsia="宋体" w:cs="宋体"/>
          <w:kern w:val="0"/>
          <w:szCs w:val="24"/>
          <w:lang w:eastAsia="zh-CN"/>
        </w:rPr>
      </w:pPr>
      <w:r>
        <w:rPr>
          <w:rFonts w:hint="eastAsia" w:ascii="宋体" w:hAnsi="宋体" w:eastAsia="宋体" w:cs="宋体"/>
          <w:kern w:val="0"/>
          <w:szCs w:val="24"/>
          <w:lang w:val="en-US" w:eastAsia="zh-CN"/>
        </w:rPr>
        <w:t>关注，主要的关注为：</w:t>
      </w:r>
      <w:r>
        <w:rPr>
          <w:rFonts w:hint="eastAsia" w:ascii="宋体" w:hAnsi="宋体" w:eastAsia="宋体" w:cs="宋体"/>
          <w:kern w:val="0"/>
          <w:szCs w:val="24"/>
          <w:lang w:eastAsia="zh-CN"/>
        </w:rPr>
        <w:t>管理员希望能控制账号的生成。</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p>
    <w:p>
      <w:pPr>
        <w:autoSpaceDE w:val="0"/>
        <w:autoSpaceDN w:val="0"/>
        <w:adjustRightInd w:val="0"/>
        <w:jc w:val="center"/>
        <w:rPr>
          <w:rFonts w:ascii="宋体" w:hAnsi="宋体" w:eastAsia="宋体" w:cs="宋体"/>
          <w:kern w:val="0"/>
          <w:sz w:val="18"/>
          <w:szCs w:val="18"/>
          <w:lang w:eastAsia="zh-CN"/>
        </w:rPr>
      </w:pPr>
      <w:r>
        <w:drawing>
          <wp:inline distT="0" distB="0" distL="114300" distR="114300">
            <wp:extent cx="4750435" cy="2941320"/>
            <wp:effectExtent l="0" t="0" r="12065" b="508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4"/>
                    <a:stretch>
                      <a:fillRect/>
                    </a:stretch>
                  </pic:blipFill>
                  <pic:spPr>
                    <a:xfrm>
                      <a:off x="0" y="0"/>
                      <a:ext cx="4750435" cy="2941320"/>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rFonts w:ascii="宋体" w:hAnsi="宋体" w:eastAsia="宋体" w:cs="宋体"/>
          <w:kern w:val="0"/>
          <w:szCs w:val="24"/>
          <w:lang w:eastAsia="zh-CN"/>
        </w:rPr>
      </w:pPr>
      <w:r>
        <w:rPr>
          <w:rFonts w:hint="eastAsia" w:ascii="黑体" w:hAnsi="黑体" w:eastAsia="黑体" w:cs="黑体"/>
          <w:kern w:val="0"/>
          <w:sz w:val="21"/>
          <w:szCs w:val="21"/>
          <w:lang w:eastAsia="zh-CN"/>
        </w:rPr>
        <w:t>图1-5 问题探讨</w:t>
      </w:r>
    </w:p>
    <w:p>
      <w:pPr>
        <w:autoSpaceDE w:val="0"/>
        <w:autoSpaceDN w:val="0"/>
        <w:adjustRightInd w:val="0"/>
        <w:spacing w:before="240" w:after="240"/>
        <w:jc w:val="both"/>
        <w:outlineLvl w:val="1"/>
        <w:rPr>
          <w:rFonts w:ascii="宋体" w:hAnsi="宋体" w:eastAsia="宋体" w:cs="宋体"/>
          <w:b/>
          <w:bCs/>
          <w:kern w:val="0"/>
          <w:sz w:val="28"/>
          <w:szCs w:val="28"/>
          <w:lang w:eastAsia="zh-CN"/>
        </w:rPr>
      </w:pPr>
      <w:bookmarkStart w:id="22" w:name="_Toc21746"/>
      <w:bookmarkStart w:id="23" w:name="_Toc7541"/>
      <w:bookmarkStart w:id="24" w:name="_Toc28367"/>
      <w:r>
        <w:rPr>
          <w:rFonts w:hint="eastAsia" w:ascii="宋体" w:hAnsi="宋体" w:eastAsia="宋体" w:cs="宋体"/>
          <w:b/>
          <w:bCs/>
          <w:kern w:val="0"/>
          <w:sz w:val="28"/>
          <w:szCs w:val="28"/>
          <w:lang w:eastAsia="zh-CN"/>
        </w:rPr>
        <w:t>1.4 研究目标</w:t>
      </w:r>
      <w:bookmarkEnd w:id="22"/>
      <w:bookmarkEnd w:id="23"/>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此节内容主要是通过问题探讨后，确定本研究的研究目标，而通过研究目标，就可以得出本研究的需求与意义。</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将问题探讨形成问题进行推导，</w:t>
      </w:r>
      <w:r>
        <w:rPr>
          <w:rFonts w:hint="eastAsia" w:ascii="宋体" w:hAnsi="宋体" w:eastAsia="宋体" w:cs="宋体"/>
          <w:kern w:val="0"/>
          <w:szCs w:val="24"/>
          <w:lang w:val="en-US" w:eastAsia="zh-CN"/>
        </w:rPr>
        <w:t>本研究</w:t>
      </w:r>
      <w:r>
        <w:rPr>
          <w:rFonts w:hint="eastAsia" w:ascii="宋体" w:hAnsi="宋体" w:eastAsia="宋体" w:cs="宋体"/>
          <w:kern w:val="0"/>
          <w:szCs w:val="24"/>
          <w:lang w:eastAsia="zh-CN"/>
        </w:rPr>
        <w:t>拟定了一个总目标及两个子目标(Sub-goals)，如图1-6所示。这两个子目标分别如下：</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1）子目标1：开发课件管理子系统；</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2）子目标2：开发账户管理子系统。</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由这两个子目标可得出本研究的总目标(Goal)为：开发教师课件管理系统，帮助教师更好地管理和分享课件，帮助学生更好地掌握课堂知识以及深入的学习。完成这两个子目标可以很好的解决上一节所统合的问题。</w:t>
      </w:r>
    </w:p>
    <w:p>
      <w:pPr>
        <w:autoSpaceDE w:val="0"/>
        <w:autoSpaceDN w:val="0"/>
        <w:adjustRightInd w:val="0"/>
        <w:jc w:val="center"/>
        <w:rPr>
          <w:rFonts w:ascii="宋体" w:hAnsi="宋体" w:eastAsia="宋体" w:cs="宋体"/>
          <w:kern w:val="0"/>
          <w:sz w:val="18"/>
          <w:szCs w:val="18"/>
        </w:rPr>
      </w:pPr>
      <w:r>
        <w:drawing>
          <wp:inline distT="0" distB="0" distL="114300" distR="114300">
            <wp:extent cx="5467350" cy="2266950"/>
            <wp:effectExtent l="0" t="0" r="635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5"/>
                    <a:stretch>
                      <a:fillRect/>
                    </a:stretch>
                  </pic:blipFill>
                  <pic:spPr>
                    <a:xfrm>
                      <a:off x="0" y="0"/>
                      <a:ext cx="5467350" cy="2266950"/>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图1-6 目标形成</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研究目标分为子目标和总目标，完成问题探讨形成的需求便是子目标的形成，由子目标集合则可形成总目标。</w:t>
      </w:r>
      <w:r>
        <w:rPr>
          <w:rFonts w:hint="eastAsia" w:ascii="宋体" w:hAnsi="宋体" w:eastAsia="宋体" w:cs="宋体"/>
          <w:kern w:val="0"/>
          <w:szCs w:val="24"/>
          <w:lang w:val="en-US" w:eastAsia="zh-CN"/>
        </w:rPr>
        <w:t>本研究</w:t>
      </w:r>
      <w:r>
        <w:rPr>
          <w:rFonts w:hint="eastAsia" w:ascii="宋体" w:hAnsi="宋体" w:eastAsia="宋体" w:cs="宋体"/>
          <w:kern w:val="0"/>
          <w:szCs w:val="24"/>
          <w:lang w:eastAsia="zh-CN"/>
        </w:rPr>
        <w:t>可以通过实现子目标来一步步地实现总目标，总目标能让</w:t>
      </w:r>
      <w:r>
        <w:rPr>
          <w:rFonts w:hint="eastAsia" w:ascii="宋体" w:hAnsi="宋体" w:eastAsia="宋体" w:cs="宋体"/>
          <w:kern w:val="0"/>
          <w:szCs w:val="24"/>
          <w:lang w:val="en-US" w:eastAsia="zh-CN"/>
        </w:rPr>
        <w:t>研究人员</w:t>
      </w:r>
      <w:r>
        <w:rPr>
          <w:rFonts w:hint="eastAsia" w:ascii="宋体" w:hAnsi="宋体" w:eastAsia="宋体" w:cs="宋体"/>
          <w:kern w:val="0"/>
          <w:szCs w:val="24"/>
          <w:lang w:eastAsia="zh-CN"/>
        </w:rPr>
        <w:t>看到研究完成的大方向，它代表了课题的意义，在实现子目标的同时可以感受到课题实现后的些许意义，能让</w:t>
      </w:r>
      <w:r>
        <w:rPr>
          <w:rFonts w:hint="eastAsia" w:ascii="宋体" w:hAnsi="宋体" w:eastAsia="宋体" w:cs="宋体"/>
          <w:kern w:val="0"/>
          <w:szCs w:val="24"/>
          <w:lang w:val="en-US" w:eastAsia="zh-CN"/>
        </w:rPr>
        <w:t>开发人员</w:t>
      </w:r>
      <w:r>
        <w:rPr>
          <w:rFonts w:hint="eastAsia" w:ascii="宋体" w:hAnsi="宋体" w:eastAsia="宋体" w:cs="宋体"/>
          <w:kern w:val="0"/>
          <w:szCs w:val="24"/>
          <w:lang w:eastAsia="zh-CN"/>
        </w:rPr>
        <w:t>奋力坚持开发完成该课题。</w:t>
      </w:r>
    </w:p>
    <w:p>
      <w:pPr>
        <w:autoSpaceDE w:val="0"/>
        <w:autoSpaceDN w:val="0"/>
        <w:adjustRightInd w:val="0"/>
        <w:spacing w:before="240" w:after="240"/>
        <w:jc w:val="both"/>
        <w:outlineLvl w:val="1"/>
        <w:rPr>
          <w:rFonts w:ascii="宋体" w:hAnsi="宋体" w:eastAsia="宋体" w:cs="宋体"/>
          <w:b/>
          <w:bCs/>
          <w:kern w:val="0"/>
          <w:sz w:val="28"/>
          <w:szCs w:val="28"/>
          <w:lang w:eastAsia="zh-CN"/>
        </w:rPr>
      </w:pPr>
      <w:bookmarkStart w:id="25" w:name="_Toc23183"/>
      <w:r>
        <w:rPr>
          <w:rFonts w:hint="eastAsia" w:ascii="宋体" w:hAnsi="宋体" w:eastAsia="宋体" w:cs="宋体"/>
          <w:b/>
          <w:bCs/>
          <w:kern w:val="0"/>
          <w:sz w:val="28"/>
          <w:szCs w:val="28"/>
          <w:lang w:eastAsia="zh-CN"/>
        </w:rPr>
        <w:t xml:space="preserve">1.5 </w:t>
      </w:r>
      <w:bookmarkEnd w:id="24"/>
      <w:r>
        <w:rPr>
          <w:rFonts w:hint="eastAsia" w:ascii="宋体" w:hAnsi="宋体" w:eastAsia="宋体" w:cs="宋体"/>
          <w:b/>
          <w:bCs/>
          <w:kern w:val="0"/>
          <w:sz w:val="28"/>
          <w:szCs w:val="28"/>
          <w:lang w:eastAsia="zh-CN"/>
        </w:rPr>
        <w:t>选题需求</w:t>
      </w:r>
      <w:bookmarkEnd w:id="25"/>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此节内容主要是通过本研究的研究目标得出完成本选题的意义。得知选题意义后，可以让</w:t>
      </w:r>
      <w:r>
        <w:rPr>
          <w:rFonts w:hint="eastAsia" w:ascii="宋体" w:hAnsi="宋体" w:eastAsia="宋体" w:cs="宋体"/>
          <w:kern w:val="0"/>
          <w:szCs w:val="24"/>
          <w:lang w:val="en-US" w:eastAsia="zh-CN"/>
        </w:rPr>
        <w:t>人</w:t>
      </w:r>
      <w:r>
        <w:rPr>
          <w:rFonts w:hint="eastAsia" w:ascii="宋体" w:hAnsi="宋体" w:eastAsia="宋体" w:cs="宋体"/>
          <w:kern w:val="0"/>
          <w:szCs w:val="24"/>
          <w:lang w:eastAsia="zh-CN"/>
        </w:rPr>
        <w:t>在课题开发时更有动力。</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教师课件管理系统的设计与实现，可以通过选题背景来概括本选题的意义与总需求(Requirements)。开发教师课件管理系统之需求包含两个子需求，如图1-7所示，包括：</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1）开发课件管理子系统之需求；</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2）开发账户管理子系统之需求。</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p>
    <w:p>
      <w:pPr>
        <w:autoSpaceDE w:val="0"/>
        <w:autoSpaceDN w:val="0"/>
        <w:adjustRightInd w:val="0"/>
        <w:spacing w:line="360" w:lineRule="auto"/>
        <w:ind w:firstLine="480" w:firstLineChars="200"/>
        <w:jc w:val="both"/>
        <w:rPr>
          <w:rFonts w:ascii="宋体" w:hAnsi="宋体" w:eastAsia="宋体" w:cs="宋体"/>
          <w:kern w:val="0"/>
          <w:szCs w:val="24"/>
          <w:lang w:eastAsia="zh-CN"/>
        </w:rPr>
      </w:pPr>
    </w:p>
    <w:p>
      <w:pPr>
        <w:autoSpaceDE w:val="0"/>
        <w:autoSpaceDN w:val="0"/>
        <w:adjustRightInd w:val="0"/>
        <w:spacing w:line="360" w:lineRule="auto"/>
        <w:ind w:left="3360" w:hanging="3360" w:hangingChars="1400"/>
        <w:jc w:val="center"/>
      </w:pPr>
      <w:r>
        <w:drawing>
          <wp:inline distT="0" distB="0" distL="114300" distR="114300">
            <wp:extent cx="5558155" cy="2767330"/>
            <wp:effectExtent l="0" t="0" r="4445" b="127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6"/>
                    <a:stretch>
                      <a:fillRect/>
                    </a:stretch>
                  </pic:blipFill>
                  <pic:spPr>
                    <a:xfrm>
                      <a:off x="0" y="0"/>
                      <a:ext cx="5558155" cy="2767330"/>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图1-7 选题需求</w:t>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p>
    <w:p>
      <w:pPr>
        <w:autoSpaceDE w:val="0"/>
        <w:autoSpaceDN w:val="0"/>
        <w:adjustRightInd w:val="0"/>
        <w:spacing w:line="360" w:lineRule="auto"/>
        <w:ind w:firstLine="480" w:firstLineChars="200"/>
        <w:jc w:val="both"/>
        <w:rPr>
          <w:rFonts w:hint="default" w:ascii="宋体" w:hAnsi="宋体" w:eastAsia="宋体" w:cs="宋体"/>
          <w:kern w:val="0"/>
          <w:szCs w:val="24"/>
          <w:lang w:val="en-US" w:eastAsia="zh-CN"/>
        </w:rPr>
      </w:pPr>
      <w:r>
        <w:rPr>
          <w:rFonts w:hint="eastAsia" w:ascii="宋体" w:hAnsi="宋体" w:eastAsia="宋体" w:cs="宋体"/>
          <w:kern w:val="0"/>
          <w:szCs w:val="24"/>
          <w:lang w:eastAsia="zh-CN"/>
        </w:rPr>
        <w:t>开发教师课件管理系统之需求包含两个子需求</w:t>
      </w:r>
      <w:r>
        <w:rPr>
          <w:rFonts w:hint="eastAsia" w:ascii="宋体" w:hAnsi="宋体" w:eastAsia="宋体" w:cs="宋体"/>
          <w:kern w:val="0"/>
          <w:szCs w:val="24"/>
          <w:lang w:val="en-US" w:eastAsia="zh-CN"/>
        </w:rPr>
        <w:t>则是</w:t>
      </w:r>
      <w:r>
        <w:rPr>
          <w:rFonts w:hint="eastAsia" w:ascii="宋体" w:hAnsi="宋体" w:eastAsia="宋体" w:cs="宋体"/>
          <w:kern w:val="0"/>
          <w:szCs w:val="24"/>
          <w:lang w:eastAsia="zh-CN"/>
        </w:rPr>
        <w:t>需要通过设计子系统来实现，包括课件管理子系统</w:t>
      </w:r>
      <w:r>
        <w:rPr>
          <w:rFonts w:hint="eastAsia" w:ascii="宋体" w:hAnsi="宋体" w:eastAsia="宋体" w:cs="宋体"/>
          <w:kern w:val="0"/>
          <w:szCs w:val="24"/>
          <w:lang w:val="en-US" w:eastAsia="zh-CN"/>
        </w:rPr>
        <w:t>和</w:t>
      </w:r>
      <w:r>
        <w:rPr>
          <w:rFonts w:hint="eastAsia" w:ascii="宋体" w:hAnsi="宋体" w:eastAsia="宋体" w:cs="宋体"/>
          <w:kern w:val="0"/>
          <w:szCs w:val="24"/>
          <w:lang w:eastAsia="zh-CN"/>
        </w:rPr>
        <w:t>账户管理子系统。</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以上子系统的目标构成了本研究的总目标，总目标为：开发教师课件管理系统，帮助教师更好地管理和分享课件，帮助学生更好地掌握课堂知识以及深入的学习。项目最终的价值意义可以通过上述得出，比如：</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val="en-US" w:eastAsia="zh-CN"/>
        </w:rPr>
        <w:t>1）</w:t>
      </w:r>
      <w:r>
        <w:rPr>
          <w:rFonts w:hint="eastAsia" w:ascii="宋体" w:hAnsi="宋体" w:eastAsia="宋体" w:cs="宋体"/>
          <w:kern w:val="0"/>
          <w:szCs w:val="24"/>
          <w:lang w:eastAsia="zh-CN"/>
        </w:rPr>
        <w:t>对教师来说，以后上课可以不用带存储课件的物理设备，可以在系统上下载课件使用；当上传课件到系统中后，只要告知学生系统中有相关课件即可，也不用担心文件过期的问题；</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val="en-US" w:eastAsia="zh-CN"/>
        </w:rPr>
        <w:t>2）</w:t>
      </w:r>
      <w:r>
        <w:rPr>
          <w:rFonts w:hint="eastAsia" w:ascii="宋体" w:hAnsi="宋体" w:eastAsia="宋体" w:cs="宋体"/>
          <w:kern w:val="0"/>
          <w:szCs w:val="24"/>
          <w:lang w:eastAsia="zh-CN"/>
        </w:rPr>
        <w:t>对学生来说，以后需要课件进行学习可以通过系统获取，不需再去请求教师，办事效率提升。在系统中可以得到完整的课件，方便学习；</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val="en-US" w:eastAsia="zh-CN"/>
        </w:rPr>
        <w:t>3）</w:t>
      </w:r>
      <w:r>
        <w:rPr>
          <w:rFonts w:hint="eastAsia" w:ascii="宋体" w:hAnsi="宋体" w:eastAsia="宋体" w:cs="宋体"/>
          <w:kern w:val="0"/>
          <w:szCs w:val="24"/>
          <w:lang w:eastAsia="zh-CN"/>
        </w:rPr>
        <w:t>对惠州学院信息科学技术学院来说，可以将其作为学院信息化能力的一种体现；</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val="en-US" w:eastAsia="zh-CN"/>
        </w:rPr>
        <w:t>4）</w:t>
      </w:r>
      <w:r>
        <w:rPr>
          <w:rFonts w:hint="eastAsia" w:ascii="宋体" w:hAnsi="宋体" w:eastAsia="宋体" w:cs="宋体"/>
          <w:kern w:val="0"/>
          <w:szCs w:val="24"/>
          <w:lang w:eastAsia="zh-CN"/>
        </w:rPr>
        <w:t>对社会来说，能加强社会信息化的氛围，让更多的人加入信息化管理中来；</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val="en-US" w:eastAsia="zh-CN"/>
        </w:rPr>
        <w:t>5）</w:t>
      </w:r>
      <w:r>
        <w:rPr>
          <w:rFonts w:hint="eastAsia" w:ascii="宋体" w:hAnsi="宋体" w:eastAsia="宋体" w:cs="宋体"/>
          <w:kern w:val="0"/>
          <w:szCs w:val="24"/>
          <w:lang w:eastAsia="zh-CN"/>
        </w:rPr>
        <w:t>在实施开发的时候，开发意义相当于发动机，想起这些现实意义时无疑能加强开发欲望。</w:t>
      </w:r>
    </w:p>
    <w:p>
      <w:pPr>
        <w:autoSpaceDE w:val="0"/>
        <w:autoSpaceDN w:val="0"/>
        <w:adjustRightInd w:val="0"/>
        <w:spacing w:before="240" w:after="240"/>
        <w:jc w:val="both"/>
        <w:outlineLvl w:val="1"/>
        <w:rPr>
          <w:rFonts w:ascii="宋体" w:hAnsi="宋体" w:eastAsia="宋体" w:cs="宋体"/>
          <w:b/>
          <w:bCs/>
          <w:kern w:val="0"/>
          <w:sz w:val="28"/>
          <w:szCs w:val="28"/>
          <w:lang w:eastAsia="zh-CN"/>
        </w:rPr>
      </w:pPr>
      <w:bookmarkStart w:id="26" w:name="_Toc10158"/>
      <w:bookmarkStart w:id="27" w:name="_Toc10157"/>
      <w:r>
        <w:rPr>
          <w:rFonts w:hint="eastAsia" w:ascii="宋体" w:hAnsi="宋体" w:eastAsia="宋体" w:cs="宋体"/>
          <w:b/>
          <w:bCs/>
          <w:kern w:val="0"/>
          <w:sz w:val="28"/>
          <w:szCs w:val="28"/>
          <w:lang w:eastAsia="zh-CN"/>
        </w:rPr>
        <w:t>1.6 评估指标</w:t>
      </w:r>
      <w:bookmarkEnd w:id="26"/>
      <w:bookmarkEnd w:id="27"/>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本研究平台以主要关系利害人为依据，结果评估(Assessments)指标有六个，如图1-8所示，分别是：</w:t>
      </w:r>
    </w:p>
    <w:p>
      <w:pPr>
        <w:pStyle w:val="32"/>
        <w:numPr>
          <w:ilvl w:val="0"/>
          <w:numId w:val="5"/>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数据的正确性；</w:t>
      </w:r>
    </w:p>
    <w:p>
      <w:pPr>
        <w:pStyle w:val="32"/>
        <w:numPr>
          <w:ilvl w:val="0"/>
          <w:numId w:val="5"/>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系统的品质；</w:t>
      </w:r>
    </w:p>
    <w:p>
      <w:pPr>
        <w:pStyle w:val="32"/>
        <w:numPr>
          <w:ilvl w:val="0"/>
          <w:numId w:val="5"/>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系统使用率；</w:t>
      </w:r>
    </w:p>
    <w:p>
      <w:pPr>
        <w:pStyle w:val="32"/>
        <w:numPr>
          <w:ilvl w:val="0"/>
          <w:numId w:val="5"/>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用户满意度；</w:t>
      </w:r>
    </w:p>
    <w:p>
      <w:pPr>
        <w:pStyle w:val="32"/>
        <w:numPr>
          <w:ilvl w:val="0"/>
          <w:numId w:val="5"/>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对个人、组织的影响；</w:t>
      </w:r>
    </w:p>
    <w:p>
      <w:pPr>
        <w:pStyle w:val="32"/>
        <w:numPr>
          <w:ilvl w:val="0"/>
          <w:numId w:val="5"/>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与其他文件管理系统比较。</w:t>
      </w:r>
    </w:p>
    <w:p>
      <w:pPr>
        <w:pStyle w:val="32"/>
        <w:autoSpaceDE w:val="0"/>
        <w:autoSpaceDN w:val="0"/>
        <w:adjustRightInd w:val="0"/>
        <w:spacing w:line="360" w:lineRule="auto"/>
        <w:ind w:firstLine="0" w:firstLineChars="0"/>
        <w:jc w:val="center"/>
        <w:rPr>
          <w:rFonts w:ascii="黑体" w:hAnsi="黑体" w:eastAsia="黑体" w:cs="黑体"/>
          <w:kern w:val="0"/>
          <w:sz w:val="21"/>
          <w:szCs w:val="21"/>
          <w:lang w:eastAsia="zh-CN"/>
        </w:rPr>
      </w:pPr>
      <w:r>
        <w:drawing>
          <wp:inline distT="0" distB="0" distL="114300" distR="114300">
            <wp:extent cx="5489575" cy="3477895"/>
            <wp:effectExtent l="0" t="0" r="9525" b="190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7"/>
                    <a:stretch>
                      <a:fillRect/>
                    </a:stretch>
                  </pic:blipFill>
                  <pic:spPr>
                    <a:xfrm>
                      <a:off x="0" y="0"/>
                      <a:ext cx="5489575" cy="3477895"/>
                    </a:xfrm>
                    <a:prstGeom prst="rect">
                      <a:avLst/>
                    </a:prstGeom>
                    <a:noFill/>
                    <a:ln>
                      <a:noFill/>
                    </a:ln>
                  </pic:spPr>
                </pic:pic>
              </a:graphicData>
            </a:graphic>
          </wp:inline>
        </w:drawing>
      </w:r>
    </w:p>
    <w:p>
      <w:pPr>
        <w:pStyle w:val="32"/>
        <w:autoSpaceDE w:val="0"/>
        <w:autoSpaceDN w:val="0"/>
        <w:adjustRightInd w:val="0"/>
        <w:spacing w:line="360" w:lineRule="auto"/>
        <w:ind w:firstLine="0" w:firstLineChars="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图1-8 评估指标</w:t>
      </w:r>
    </w:p>
    <w:p>
      <w:pPr>
        <w:autoSpaceDE w:val="0"/>
        <w:autoSpaceDN w:val="0"/>
        <w:adjustRightInd w:val="0"/>
        <w:spacing w:line="360" w:lineRule="auto"/>
        <w:ind w:firstLine="480"/>
        <w:jc w:val="both"/>
        <w:rPr>
          <w:rFonts w:ascii="宋体" w:hAnsi="宋体" w:eastAsia="宋体" w:cs="宋体"/>
          <w:kern w:val="0"/>
          <w:szCs w:val="24"/>
          <w:lang w:eastAsia="zh-CN"/>
        </w:rPr>
      </w:pPr>
    </w:p>
    <w:p>
      <w:pPr>
        <w:autoSpaceDE w:val="0"/>
        <w:autoSpaceDN w:val="0"/>
        <w:adjustRightInd w:val="0"/>
        <w:spacing w:line="360" w:lineRule="auto"/>
        <w:ind w:firstLine="480"/>
        <w:jc w:val="both"/>
        <w:rPr>
          <w:rFonts w:ascii="宋体" w:hAnsi="宋体" w:eastAsia="宋体" w:cs="宋体"/>
          <w:kern w:val="0"/>
          <w:szCs w:val="24"/>
          <w:lang w:eastAsia="zh-CN"/>
        </w:rPr>
      </w:pPr>
      <w:r>
        <w:rPr>
          <w:rFonts w:hint="eastAsia" w:ascii="宋体" w:hAnsi="宋体" w:eastAsia="宋体" w:cs="宋体"/>
          <w:kern w:val="0"/>
          <w:szCs w:val="24"/>
          <w:lang w:eastAsia="zh-CN"/>
        </w:rPr>
        <w:t>评估可以在系统完成后的一年内以网络问卷的形式向使用者询问。其中问卷的内容会按上述六类的评估指标来设计。而项目的完成程度可以通过功能实现和系统可用性来判断。</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系统功能实现方面，有以下几个判断依据：</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bookmarkStart w:id="28" w:name="_Toc13823"/>
      <w:r>
        <w:rPr>
          <w:rFonts w:hint="eastAsia" w:ascii="宋体" w:hAnsi="宋体" w:eastAsia="宋体" w:cs="宋体"/>
          <w:kern w:val="0"/>
          <w:szCs w:val="24"/>
          <w:lang w:eastAsia="zh-CN"/>
        </w:rPr>
        <w:t>1）数据在输入输出过程中，关键位置要有对应的系统判断，以确保数据的正确性。用户输入资料是否符合规则，数据库存储资料是否符合规则等。</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2）系统运行要稳定，要有对异常事件有较好的处理。系统是否有对用户同时访问的并发状况进行处理。</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系统可用性方面，有以下几个判断依据：</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1）系统实际上线后，调查用户使用本系统的意愿。将此系统推广，一段时间后，调查该系统在学校的用户使用率。</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2）用户使用该系统一段时间后，收集用户对该系统的评价，补充系统缺失的功能或更新页面视觉设计。</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3）系统被投入使用后，在实际生活的业务流程中，对组织、个人产生了什么影响，这些影响是否符合系统初期设计。</w:t>
      </w:r>
    </w:p>
    <w:p>
      <w:pPr>
        <w:autoSpaceDE w:val="0"/>
        <w:autoSpaceDN w:val="0"/>
        <w:adjustRightInd w:val="0"/>
        <w:spacing w:line="360" w:lineRule="auto"/>
        <w:ind w:firstLine="480" w:firstLineChars="200"/>
        <w:jc w:val="both"/>
        <w:rPr>
          <w:lang w:eastAsia="zh-CN"/>
        </w:rPr>
      </w:pPr>
      <w:r>
        <w:rPr>
          <w:rFonts w:hint="eastAsia" w:ascii="宋体" w:hAnsi="宋体" w:eastAsia="宋体" w:cs="宋体"/>
          <w:kern w:val="0"/>
          <w:szCs w:val="24"/>
          <w:lang w:eastAsia="zh-CN"/>
        </w:rPr>
        <w:t>4）与其他同类型管理系统比较。系统被投入使用后，实际的功能与其他文件系统做比较，分析得出本系统仍需完善的地方。</w:t>
      </w:r>
    </w:p>
    <w:p>
      <w:pPr>
        <w:autoSpaceDE w:val="0"/>
        <w:autoSpaceDN w:val="0"/>
        <w:adjustRightInd w:val="0"/>
        <w:spacing w:before="240" w:after="240"/>
        <w:jc w:val="both"/>
        <w:outlineLvl w:val="1"/>
        <w:rPr>
          <w:rFonts w:ascii="宋体" w:hAnsi="宋体" w:eastAsia="宋体" w:cs="宋体"/>
          <w:b/>
          <w:bCs/>
          <w:kern w:val="0"/>
          <w:sz w:val="28"/>
          <w:szCs w:val="28"/>
          <w:lang w:eastAsia="zh-CN"/>
        </w:rPr>
      </w:pPr>
      <w:bookmarkStart w:id="29" w:name="_Toc32408"/>
      <w:r>
        <w:rPr>
          <w:rFonts w:hint="eastAsia" w:ascii="宋体" w:hAnsi="宋体" w:eastAsia="宋体" w:cs="宋体"/>
          <w:b/>
          <w:bCs/>
          <w:kern w:val="0"/>
          <w:sz w:val="28"/>
          <w:szCs w:val="28"/>
          <w:lang w:eastAsia="zh-CN"/>
        </w:rPr>
        <w:t>1.7 目标与限制</w:t>
      </w:r>
      <w:bookmarkEnd w:id="28"/>
      <w:bookmarkEnd w:id="29"/>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此研究在设计与实现过程中会出现许多限制条件（Constraints），直接影响到总目标的完成程度。影响因素有以下四个，使用Constraint、Goal视点元素进行绘图，如图1-9所示，</w:t>
      </w:r>
      <w:r>
        <w:rPr>
          <w:rFonts w:hint="eastAsia" w:ascii="宋体" w:hAnsi="宋体" w:eastAsia="宋体" w:cs="宋体"/>
          <w:kern w:val="0"/>
          <w:szCs w:val="24"/>
          <w:lang w:val="en-US" w:eastAsia="zh-CN"/>
        </w:rPr>
        <w:t>其中</w:t>
      </w:r>
      <w:r>
        <w:rPr>
          <w:rFonts w:hint="eastAsia" w:ascii="宋体" w:hAnsi="宋体" w:eastAsia="宋体" w:cs="宋体"/>
          <w:kern w:val="0"/>
          <w:szCs w:val="24"/>
          <w:lang w:eastAsia="zh-CN"/>
        </w:rPr>
        <w:t>限制条件有：</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1）物力：使用个人电脑设备；</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2）人力：单独完成；</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3）时间：于2019年5月前完成；</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4）财力：不计入任何预算。</w:t>
      </w:r>
    </w:p>
    <w:p>
      <w:pPr>
        <w:autoSpaceDE w:val="0"/>
        <w:autoSpaceDN w:val="0"/>
        <w:adjustRightInd w:val="0"/>
        <w:spacing w:line="360" w:lineRule="auto"/>
        <w:ind w:firstLine="480" w:firstLineChars="200"/>
        <w:rPr>
          <w:rFonts w:ascii="宋体" w:hAnsi="宋体" w:eastAsia="宋体" w:cs="宋体"/>
          <w:kern w:val="0"/>
          <w:szCs w:val="24"/>
          <w:lang w:eastAsia="zh-CN"/>
        </w:rPr>
      </w:pPr>
    </w:p>
    <w:p>
      <w:pPr>
        <w:autoSpaceDE w:val="0"/>
        <w:autoSpaceDN w:val="0"/>
        <w:adjustRightInd w:val="0"/>
        <w:spacing w:before="240" w:after="240"/>
        <w:jc w:val="center"/>
      </w:pPr>
      <w:r>
        <w:drawing>
          <wp:inline distT="0" distB="0" distL="114300" distR="114300">
            <wp:extent cx="2527300" cy="2239010"/>
            <wp:effectExtent l="0" t="0" r="0"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8"/>
                    <a:stretch>
                      <a:fillRect/>
                    </a:stretch>
                  </pic:blipFill>
                  <pic:spPr>
                    <a:xfrm>
                      <a:off x="0" y="0"/>
                      <a:ext cx="2527300" cy="2239010"/>
                    </a:xfrm>
                    <a:prstGeom prst="rect">
                      <a:avLst/>
                    </a:prstGeom>
                    <a:noFill/>
                    <a:ln>
                      <a:noFill/>
                    </a:ln>
                  </pic:spPr>
                </pic:pic>
              </a:graphicData>
            </a:graphic>
          </wp:inline>
        </w:drawing>
      </w:r>
    </w:p>
    <w:p>
      <w:pPr>
        <w:autoSpaceDE w:val="0"/>
        <w:autoSpaceDN w:val="0"/>
        <w:adjustRightInd w:val="0"/>
        <w:spacing w:line="360" w:lineRule="auto"/>
        <w:ind w:firstLine="3570" w:firstLineChars="1700"/>
        <w:jc w:val="both"/>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图1-9 目标与限制</w:t>
      </w:r>
    </w:p>
    <w:p>
      <w:pPr>
        <w:autoSpaceDE w:val="0"/>
        <w:autoSpaceDN w:val="0"/>
        <w:adjustRightInd w:val="0"/>
        <w:spacing w:line="360" w:lineRule="auto"/>
        <w:ind w:firstLine="3570" w:firstLineChars="1700"/>
        <w:jc w:val="both"/>
        <w:rPr>
          <w:rFonts w:ascii="黑体" w:hAnsi="黑体" w:eastAsia="黑体" w:cs="黑体"/>
          <w:kern w:val="0"/>
          <w:sz w:val="21"/>
          <w:szCs w:val="21"/>
          <w:lang w:eastAsia="zh-CN"/>
        </w:rPr>
      </w:pPr>
    </w:p>
    <w:p>
      <w:pPr>
        <w:spacing w:line="360" w:lineRule="auto"/>
        <w:ind w:firstLine="480"/>
        <w:jc w:val="both"/>
        <w:rPr>
          <w:rFonts w:ascii="宋体" w:hAnsi="宋体" w:eastAsia="宋体" w:cs="Times New Roman"/>
          <w:szCs w:val="24"/>
          <w:lang w:eastAsia="zh-CN"/>
        </w:rPr>
      </w:pPr>
      <w:r>
        <w:rPr>
          <w:rFonts w:hint="eastAsia" w:ascii="宋体" w:hAnsi="宋体" w:eastAsia="宋体" w:cs="Times New Roman"/>
          <w:szCs w:val="24"/>
          <w:lang w:eastAsia="zh-CN"/>
        </w:rPr>
        <w:t>该系统的设计与实现使用的是个人电脑，使用免费开源软件VSC</w:t>
      </w:r>
      <w:r>
        <w:rPr>
          <w:rFonts w:ascii="宋体" w:hAnsi="宋体" w:eastAsia="宋体" w:cs="Times New Roman"/>
          <w:szCs w:val="24"/>
          <w:lang w:eastAsia="zh-CN"/>
        </w:rPr>
        <w:t>ode</w:t>
      </w:r>
      <w:r>
        <w:rPr>
          <w:rFonts w:hint="eastAsia" w:ascii="宋体" w:hAnsi="宋体" w:eastAsia="宋体" w:cs="Times New Roman"/>
          <w:szCs w:val="24"/>
          <w:lang w:eastAsia="zh-CN"/>
        </w:rPr>
        <w:t>进行代码编辑调试，使用MySQL进行数据库的建立，后台语言使用Nodejs，使用Expressjs作为后台开发框架，前端则使用Vue.js为前端框架，使用ElementUI为前端UI。以上都是免费使用的，故可以不计入任何预算。整个系统独自设计与实现，并规定在2</w:t>
      </w:r>
      <w:r>
        <w:rPr>
          <w:rFonts w:ascii="宋体" w:hAnsi="宋体" w:eastAsia="宋体" w:cs="Times New Roman"/>
          <w:szCs w:val="24"/>
          <w:lang w:eastAsia="zh-CN"/>
        </w:rPr>
        <w:t>0</w:t>
      </w:r>
      <w:r>
        <w:rPr>
          <w:rFonts w:hint="eastAsia" w:ascii="宋体" w:hAnsi="宋体" w:eastAsia="宋体" w:cs="Times New Roman"/>
          <w:szCs w:val="24"/>
          <w:lang w:eastAsia="zh-CN"/>
        </w:rPr>
        <w:t>20年5月前完成。</w:t>
      </w:r>
    </w:p>
    <w:p>
      <w:pPr>
        <w:autoSpaceDE w:val="0"/>
        <w:autoSpaceDN w:val="0"/>
        <w:adjustRightInd w:val="0"/>
        <w:spacing w:before="240" w:after="240"/>
        <w:jc w:val="both"/>
        <w:outlineLvl w:val="1"/>
        <w:rPr>
          <w:rFonts w:ascii="宋体" w:hAnsi="宋体" w:eastAsia="宋体" w:cs="宋体"/>
          <w:b/>
          <w:bCs/>
          <w:kern w:val="0"/>
          <w:sz w:val="28"/>
          <w:szCs w:val="28"/>
          <w:lang w:eastAsia="zh-CN"/>
        </w:rPr>
      </w:pPr>
      <w:bookmarkStart w:id="30" w:name="_Toc30327"/>
      <w:bookmarkStart w:id="31" w:name="_Toc15408"/>
      <w:r>
        <w:rPr>
          <w:rFonts w:hint="eastAsia" w:ascii="宋体" w:hAnsi="宋体" w:eastAsia="宋体" w:cs="宋体"/>
          <w:b/>
          <w:bCs/>
          <w:kern w:val="0"/>
          <w:sz w:val="28"/>
          <w:szCs w:val="28"/>
          <w:lang w:eastAsia="zh-CN"/>
        </w:rPr>
        <w:t>1.8 研究方法</w:t>
      </w:r>
      <w:bookmarkEnd w:id="30"/>
      <w:bookmarkEnd w:id="31"/>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本研究以赵善中博士所发明的结构行为合一论（Structure-Behavior Coalescence， SBC）的方法来</w:t>
      </w:r>
      <w:r>
        <w:rPr>
          <w:rFonts w:hint="eastAsia" w:ascii="宋体" w:hAnsi="宋体" w:eastAsia="宋体" w:cs="宋体"/>
          <w:szCs w:val="24"/>
          <w:lang w:eastAsia="zh-CN"/>
        </w:rPr>
        <w:t>设计与实现“教师课件管理系统”</w:t>
      </w:r>
      <w:r>
        <w:rPr>
          <w:rFonts w:hint="eastAsia" w:ascii="宋体" w:hAnsi="宋体" w:eastAsia="宋体" w:cs="宋体"/>
          <w:kern w:val="0"/>
          <w:szCs w:val="24"/>
          <w:lang w:eastAsia="zh-CN"/>
        </w:rPr>
        <w:t>，该方法分为动机架构与系统架构两个方面。动机架构包括：寻找主要利害关系人、探讨主要利害关系人的关注、形成研究的问题定义、形成研究的目标、了解研究限制条件、形成研究的需求、产生毕业设计目的、执行毕业设计案。系统架构包括四个步骤，其中包括：绘制SBC系统架构、教师课件管理系统实现、教师课件管理系统测试、教师课件管理系统验收。绘制SBC系统架构又分为绘制SBC架构阶层图、绘制SBC框架图、绘制构件操作图、绘制互动流程图，如图1-10所示。</w:t>
      </w:r>
    </w:p>
    <w:p>
      <w:pPr>
        <w:autoSpaceDE w:val="0"/>
        <w:autoSpaceDN w:val="0"/>
        <w:adjustRightInd w:val="0"/>
        <w:spacing w:line="360" w:lineRule="auto"/>
        <w:ind w:firstLine="480" w:firstLineChars="200"/>
        <w:rPr>
          <w:rFonts w:ascii="宋体" w:hAnsi="宋体" w:eastAsia="宋体" w:cs="宋体"/>
          <w:kern w:val="0"/>
          <w:szCs w:val="24"/>
          <w:lang w:eastAsia="zh-CN"/>
        </w:rPr>
      </w:pPr>
    </w:p>
    <w:p>
      <w:r>
        <w:drawing>
          <wp:inline distT="0" distB="0" distL="114300" distR="114300">
            <wp:extent cx="5737860" cy="23825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737860" cy="2382520"/>
                    </a:xfrm>
                    <a:prstGeom prst="rect">
                      <a:avLst/>
                    </a:prstGeom>
                    <a:noFill/>
                    <a:ln w="9525">
                      <a:noFill/>
                    </a:ln>
                  </pic:spPr>
                </pic:pic>
              </a:graphicData>
            </a:graphic>
          </wp:inline>
        </w:drawing>
      </w:r>
    </w:p>
    <w:p>
      <w:pPr>
        <w:autoSpaceDE w:val="0"/>
        <w:autoSpaceDN w:val="0"/>
        <w:adjustRightInd w:val="0"/>
        <w:spacing w:line="360" w:lineRule="auto"/>
        <w:ind w:left="3360" w:hanging="3360" w:hangingChars="16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图1-10 研究方法</w:t>
      </w:r>
    </w:p>
    <w:p>
      <w:pPr>
        <w:rPr>
          <w:lang w:eastAsia="zh-CN"/>
        </w:rPr>
      </w:pP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步骤说明：</w:t>
      </w: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01_寻找主要利害关系人：围绕教师课件管理系统，寻找系统主要利害关系人。主要利害关系人是该系统的使用者或关注者。</w:t>
      </w: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02_探讨主要利害关系人的关注：对各个利害关系人进行调研分析，汇总出他们对系统的关注点，然后进一步研究其关注内容，最后将他们的关注点进行整合，再进行后续研究。</w:t>
      </w: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03_形成研究的课题：根据主要利害人的关注，推导出主要利害关系人的需求，将这些需求汇总归类。然后分析所研究系统的可行性、必要性，初步制定研究课题报告。</w:t>
      </w: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04_寻找议题需要解决的问题：根据需求的详细内容，分析课题所实现系统需解决的问题，然后提供一种或多种可实现的方案，供主要利害关系人选择。最后针对每一个需求，都给出一个详细的解决方案。</w:t>
      </w: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05_形成系统设计的子目标：将分析讨论得出解决方案设置成所实现系统的一个或多个子目标（系统子功能）。</w:t>
      </w: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06_形成系统设计的总目标：将系统设计的子目标进行整合，制定整个系统设计的总目标，即描述本系统的用途，解决了某产品的某些紧急问题，对生产实际起到了怎样的帮助作用。</w:t>
      </w: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07_产生系统设计研究目的：根据系统设计的子目标和总目标，结合现实需求，讨论本研究的最终目的。</w:t>
      </w: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08_执行系统设计计划方案：围绕该毕业设计项目的最终目的，设计系统整体的可执行方案，根据得出的研究结果确立本研究的系统架构以及子系统和子功能。</w:t>
      </w:r>
    </w:p>
    <w:p>
      <w:pPr>
        <w:autoSpaceDE w:val="0"/>
        <w:autoSpaceDN w:val="0"/>
        <w:adjustRightInd w:val="0"/>
        <w:spacing w:line="360" w:lineRule="auto"/>
        <w:ind w:firstLine="480" w:firstLineChars="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09_绘制SBC系统架构：根据该毕业设计项目的的设计方案，绘制出可视化的系统总体架构图、阶层图、绘制构件操作图以及互动流程图，用可视化的结果展示系统的结构和各操作组件之间的关系。</w:t>
      </w: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10_系统实现：根据系统架构图，围绕系统总体设计，依次开展技术选型、软件环境搭建、系统架构搭建、系统设计、系统模块开发、系统整合、系统部署等内容。</w:t>
      </w:r>
    </w:p>
    <w:p>
      <w:pPr>
        <w:autoSpaceDE w:val="0"/>
        <w:autoSpaceDN w:val="0"/>
        <w:adjustRightInd w:val="0"/>
        <w:spacing w:line="360" w:lineRule="auto"/>
        <w:ind w:firstLine="480" w:firstLineChars="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11_系统测试：系统测试主要对开发完毕后的系统模块进行功能测试，主要包括开发人员测试和用户测试，检测开发完成的系统是否达到生产环境指标。</w:t>
      </w: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12_系统验收：验收是项目从实施到售后维护的一个过渡阶段，验收通过之后实施的项目正式实施完成，项目进入系统售后维护阶段。</w:t>
      </w:r>
    </w:p>
    <w:p>
      <w:pPr>
        <w:jc w:val="both"/>
        <w:rPr>
          <w:rFonts w:ascii="宋体" w:hAnsi="宋体" w:eastAsia="宋体" w:cs="宋体"/>
          <w:kern w:val="0"/>
          <w:sz w:val="28"/>
          <w:szCs w:val="28"/>
          <w:lang w:eastAsia="zh-CN"/>
        </w:rPr>
      </w:pPr>
    </w:p>
    <w:p>
      <w:pPr>
        <w:autoSpaceDE w:val="0"/>
        <w:autoSpaceDN w:val="0"/>
        <w:adjustRightInd w:val="0"/>
        <w:spacing w:before="240" w:after="240"/>
        <w:jc w:val="both"/>
        <w:outlineLvl w:val="1"/>
        <w:rPr>
          <w:rFonts w:ascii="宋体" w:hAnsi="宋体" w:eastAsia="宋体" w:cs="宋体"/>
          <w:b/>
          <w:bCs/>
          <w:kern w:val="0"/>
          <w:sz w:val="28"/>
          <w:szCs w:val="28"/>
          <w:lang w:eastAsia="zh-CN"/>
        </w:rPr>
      </w:pPr>
      <w:bookmarkStart w:id="32" w:name="_Toc24887"/>
      <w:bookmarkStart w:id="33" w:name="_Toc12985"/>
      <w:r>
        <w:rPr>
          <w:rFonts w:hint="eastAsia" w:ascii="宋体" w:hAnsi="宋体" w:eastAsia="宋体" w:cs="宋体"/>
          <w:b/>
          <w:bCs/>
          <w:kern w:val="0"/>
          <w:sz w:val="28"/>
          <w:szCs w:val="28"/>
          <w:lang w:eastAsia="zh-CN"/>
        </w:rPr>
        <w:t>1.9 研究的主要内容及论文的组织结构</w:t>
      </w:r>
      <w:bookmarkEnd w:id="32"/>
      <w:bookmarkEnd w:id="33"/>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val="en-US" w:eastAsia="zh-CN"/>
        </w:rPr>
        <w:t>本节内容为“研究的主要内容及论文的组织结构”，其中</w:t>
      </w:r>
      <w:r>
        <w:rPr>
          <w:rFonts w:hint="eastAsia" w:ascii="宋体" w:hAnsi="宋体" w:eastAsia="宋体" w:cs="宋体"/>
          <w:kern w:val="0"/>
          <w:szCs w:val="24"/>
          <w:lang w:eastAsia="zh-CN"/>
        </w:rPr>
        <w:t>本研究的目录结构如下</w:t>
      </w:r>
      <w:r>
        <w:rPr>
          <w:rFonts w:hint="eastAsia" w:ascii="宋体" w:hAnsi="宋体" w:eastAsia="宋体" w:cs="宋体"/>
          <w:kern w:val="0"/>
          <w:szCs w:val="24"/>
          <w:lang w:val="en-US" w:eastAsia="zh-CN"/>
        </w:rPr>
        <w:t>所述</w:t>
      </w:r>
      <w:r>
        <w:rPr>
          <w:rFonts w:hint="eastAsia" w:ascii="宋体" w:hAnsi="宋体" w:eastAsia="宋体" w:cs="宋体"/>
          <w:kern w:val="0"/>
          <w:szCs w:val="24"/>
          <w:lang w:eastAsia="zh-CN"/>
        </w:rPr>
        <w:t>：</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1）第一章为绪论；</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2）第二章为关键技术介绍；</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3）第三章为分析SBC系统架构；</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4）第四章为系统设计；</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5）第五章为系统实现；</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6）第六章为系统业务测试。</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kern w:val="0"/>
          <w:szCs w:val="24"/>
          <w:lang w:eastAsia="zh-CN"/>
        </w:rPr>
        <w:t>7）第七章为结论与展望。</w:t>
      </w:r>
    </w:p>
    <w:p>
      <w:pPr>
        <w:spacing w:line="360" w:lineRule="auto"/>
        <w:ind w:firstLine="480" w:firstLineChars="200"/>
        <w:jc w:val="both"/>
        <w:rPr>
          <w:rFonts w:ascii="宋体" w:hAnsi="宋体" w:eastAsia="宋体" w:cs="宋体"/>
        </w:rPr>
      </w:pPr>
      <w:r>
        <w:rPr>
          <w:rFonts w:hint="eastAsia" w:ascii="宋体" w:hAnsi="宋体" w:eastAsia="宋体" w:cs="宋体"/>
          <w:lang w:eastAsia="zh-CN"/>
        </w:rPr>
        <w:t>本论文对</w:t>
      </w:r>
      <w:r>
        <w:rPr>
          <w:rFonts w:hint="eastAsia" w:ascii="宋体" w:hAnsi="宋体" w:eastAsia="宋体" w:cs="宋体"/>
          <w:szCs w:val="24"/>
        </w:rPr>
        <w:t>“</w:t>
      </w:r>
      <w:r>
        <w:rPr>
          <w:rFonts w:hint="eastAsia" w:ascii="宋体" w:hAnsi="宋体" w:eastAsia="宋体" w:cs="宋体"/>
          <w:szCs w:val="24"/>
          <w:lang w:eastAsia="zh-CN"/>
        </w:rPr>
        <w:t>教师课件管理系统</w:t>
      </w:r>
      <w:r>
        <w:rPr>
          <w:rFonts w:hint="eastAsia" w:ascii="宋体" w:hAnsi="宋体" w:eastAsia="宋体" w:cs="宋体"/>
          <w:szCs w:val="24"/>
        </w:rPr>
        <w:t>”</w:t>
      </w:r>
      <w:r>
        <w:rPr>
          <w:rFonts w:hint="eastAsia" w:ascii="宋体" w:hAnsi="宋体" w:eastAsia="宋体" w:cs="宋体"/>
          <w:szCs w:val="24"/>
          <w:lang w:eastAsia="zh-CN"/>
        </w:rPr>
        <w:t>的开发环境、工具及所用技术进行了相关介绍，也</w:t>
      </w:r>
      <w:r>
        <w:rPr>
          <w:rFonts w:hint="eastAsia" w:ascii="宋体" w:hAnsi="宋体" w:eastAsia="宋体" w:cs="宋体"/>
        </w:rPr>
        <w:t>从</w:t>
      </w:r>
      <w:r>
        <w:rPr>
          <w:rFonts w:hint="eastAsia" w:ascii="宋体" w:hAnsi="宋体" w:eastAsia="宋体" w:cs="宋体"/>
          <w:lang w:eastAsia="zh-CN"/>
        </w:rPr>
        <w:t>动机架构（Motivation Architecture）</w:t>
      </w:r>
      <w:r>
        <w:rPr>
          <w:rFonts w:hint="eastAsia" w:ascii="宋体" w:hAnsi="宋体" w:eastAsia="宋体" w:cs="宋体"/>
        </w:rPr>
        <w:t>、</w:t>
      </w:r>
      <w:r>
        <w:rPr>
          <w:rFonts w:hint="eastAsia" w:ascii="宋体" w:hAnsi="宋体" w:eastAsia="宋体" w:cs="宋体"/>
          <w:lang w:eastAsia="zh-CN"/>
        </w:rPr>
        <w:t>系统架构（System Architecture）、</w:t>
      </w:r>
      <w:r>
        <w:rPr>
          <w:rFonts w:hint="eastAsia" w:ascii="宋体" w:hAnsi="宋体" w:eastAsia="宋体" w:cs="宋体"/>
        </w:rPr>
        <w:t>系统实现</w:t>
      </w:r>
      <w:r>
        <w:rPr>
          <w:rFonts w:hint="eastAsia" w:ascii="宋体" w:hAnsi="宋体" w:eastAsia="宋体" w:cs="宋体"/>
          <w:lang w:eastAsia="zh-CN"/>
        </w:rPr>
        <w:t>（System implementation）和系统测试（System testing）</w:t>
      </w:r>
      <w:r>
        <w:rPr>
          <w:rFonts w:hint="eastAsia" w:ascii="宋体" w:hAnsi="宋体" w:eastAsia="宋体" w:cs="宋体"/>
        </w:rPr>
        <w:t>对课题进行了完整的说明和阐述。</w:t>
      </w:r>
      <w:r>
        <w:rPr>
          <w:rFonts w:hint="eastAsia" w:ascii="宋体" w:hAnsi="宋体" w:eastAsia="宋体" w:cs="宋体"/>
          <w:lang w:val="en-US" w:eastAsia="zh-CN"/>
        </w:rPr>
        <w:t>其中</w:t>
      </w:r>
      <w:r>
        <w:rPr>
          <w:rFonts w:hint="eastAsia" w:ascii="宋体" w:hAnsi="宋体" w:eastAsia="宋体" w:cs="宋体"/>
          <w:lang w:eastAsia="zh-CN"/>
        </w:rPr>
        <w:t>对相关名词的解释如下：</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1）动机架构。通过分析教师课件管理系统主要利害关系人的关注，形成问题。通过探讨问题来形成系统需要实现的目标与系统功能需求，即第一章所表述的内容。</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2）系统架构。借助架构阶层图、框架图，互动流程图，结合系统功能模块，形成系统总体架构，系统总体架构是系统设计的核心部分，即本文第三章所表述的内容。</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3）系统实现。通过前期对项目的分析，借助开发工具与相关技术，描述实现各个功能模块的思路，即本文第五章所表述的内容。</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 xml:space="preserve">4）系统测试。对系统的功能进行测试，与初期设计对比，验证实际运行效果是否 </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符合要求，即本文第六章所表述的内容。</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p>
    <w:p>
      <w:pPr>
        <w:rPr>
          <w:rFonts w:ascii="宋体" w:hAnsi="宋体" w:eastAsia="宋体" w:cs="宋体"/>
          <w:kern w:val="0"/>
          <w:szCs w:val="24"/>
          <w:lang w:eastAsia="zh-CN"/>
        </w:rPr>
      </w:pPr>
      <w:r>
        <w:rPr>
          <w:rFonts w:hint="eastAsia" w:ascii="宋体" w:hAnsi="宋体" w:eastAsia="宋体" w:cs="宋体"/>
          <w:kern w:val="0"/>
          <w:szCs w:val="24"/>
          <w:lang w:eastAsia="zh-CN"/>
        </w:rPr>
        <w:br w:type="page"/>
      </w:r>
    </w:p>
    <w:p>
      <w:pPr>
        <w:autoSpaceDE w:val="0"/>
        <w:autoSpaceDN w:val="0"/>
        <w:adjustRightInd w:val="0"/>
        <w:spacing w:before="300" w:after="240"/>
        <w:jc w:val="both"/>
        <w:outlineLvl w:val="0"/>
        <w:rPr>
          <w:rFonts w:ascii="宋体" w:hAnsi="宋体" w:eastAsia="宋体" w:cs="宋体"/>
          <w:kern w:val="0"/>
          <w:sz w:val="30"/>
          <w:szCs w:val="30"/>
          <w:lang w:eastAsia="zh-CN"/>
        </w:rPr>
      </w:pPr>
      <w:bookmarkStart w:id="34" w:name="_Toc6709"/>
      <w:bookmarkStart w:id="35" w:name="_Toc1346"/>
      <w:r>
        <w:rPr>
          <w:rFonts w:hint="eastAsia" w:ascii="宋体" w:hAnsi="宋体" w:eastAsia="宋体" w:cs="宋体"/>
          <w:b/>
          <w:bCs/>
          <w:kern w:val="0"/>
          <w:sz w:val="30"/>
          <w:szCs w:val="30"/>
          <w:lang w:eastAsia="zh-CN"/>
        </w:rPr>
        <w:t>2 关键技术介绍</w:t>
      </w:r>
      <w:bookmarkEnd w:id="34"/>
      <w:bookmarkEnd w:id="35"/>
    </w:p>
    <w:p>
      <w:pPr>
        <w:autoSpaceDE w:val="0"/>
        <w:autoSpaceDN w:val="0"/>
        <w:adjustRightInd w:val="0"/>
        <w:spacing w:before="240" w:after="240"/>
        <w:outlineLvl w:val="1"/>
        <w:rPr>
          <w:rFonts w:ascii="宋体" w:hAnsi="宋体" w:eastAsia="宋体" w:cs="宋体"/>
          <w:kern w:val="0"/>
          <w:sz w:val="18"/>
          <w:szCs w:val="18"/>
          <w:lang w:eastAsia="zh-CN"/>
        </w:rPr>
      </w:pPr>
      <w:bookmarkStart w:id="36" w:name="_Toc18357"/>
      <w:bookmarkStart w:id="37" w:name="_Toc24297"/>
      <w:r>
        <w:rPr>
          <w:rFonts w:hint="eastAsia" w:ascii="宋体" w:hAnsi="宋体" w:eastAsia="宋体" w:cs="宋体"/>
          <w:b/>
          <w:bCs/>
          <w:kern w:val="0"/>
          <w:sz w:val="28"/>
          <w:szCs w:val="28"/>
          <w:lang w:eastAsia="zh-CN"/>
        </w:rPr>
        <w:t>2.1 结构行为合一论</w:t>
      </w:r>
      <w:bookmarkEnd w:id="36"/>
      <w:bookmarkEnd w:id="37"/>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结构行为合一论（</w:t>
      </w:r>
      <w:r>
        <w:rPr>
          <w:rFonts w:ascii="宋体" w:hAnsi="宋体" w:eastAsia="宋体" w:cs="宋体"/>
          <w:kern w:val="0"/>
          <w:szCs w:val="24"/>
          <w:lang w:eastAsia="zh-CN"/>
        </w:rPr>
        <w:t>SBC</w:t>
      </w:r>
      <w:r>
        <w:rPr>
          <w:rFonts w:hint="eastAsia" w:ascii="宋体" w:hAnsi="宋体" w:eastAsia="宋体" w:cs="宋体"/>
          <w:kern w:val="0"/>
          <w:szCs w:val="24"/>
          <w:lang w:eastAsia="zh-CN"/>
        </w:rPr>
        <w:t>架构）由赵善中博士博士创立，</w:t>
      </w:r>
      <w:r>
        <w:rPr>
          <w:rFonts w:hint="eastAsia" w:ascii="宋体" w:hAnsi="宋体" w:eastAsia="宋体" w:cs="宋体"/>
          <w:kern w:val="0"/>
          <w:szCs w:val="24"/>
          <w:lang w:val="en-US" w:eastAsia="zh-CN"/>
        </w:rPr>
        <w:t>它</w:t>
      </w:r>
      <w:r>
        <w:rPr>
          <w:rFonts w:hint="eastAsia" w:ascii="宋体" w:hAnsi="宋体" w:eastAsia="宋体" w:cs="宋体"/>
          <w:kern w:val="0"/>
          <w:szCs w:val="24"/>
          <w:lang w:eastAsia="zh-CN"/>
        </w:rPr>
        <w:t>指</w:t>
      </w:r>
      <w:r>
        <w:rPr>
          <w:rFonts w:hint="eastAsia" w:ascii="宋体" w:hAnsi="宋体" w:eastAsia="宋体" w:cs="宋体"/>
          <w:kern w:val="0"/>
          <w:szCs w:val="24"/>
          <w:lang w:val="en-US" w:eastAsia="zh-CN"/>
        </w:rPr>
        <w:t>的是</w:t>
      </w:r>
      <w:r>
        <w:rPr>
          <w:rFonts w:hint="eastAsia" w:ascii="宋体" w:hAnsi="宋体" w:eastAsia="宋体" w:cs="宋体"/>
          <w:kern w:val="0"/>
          <w:szCs w:val="24"/>
          <w:lang w:eastAsia="zh-CN"/>
        </w:rPr>
        <w:t>结构观点</w:t>
      </w:r>
      <w:r>
        <w:rPr>
          <w:rFonts w:ascii="宋体" w:hAnsi="宋体" w:eastAsia="宋体" w:cs="宋体"/>
          <w:kern w:val="0"/>
          <w:szCs w:val="24"/>
          <w:lang w:eastAsia="zh-CN"/>
        </w:rPr>
        <w:t>(Structure View)</w:t>
      </w:r>
      <w:r>
        <w:rPr>
          <w:rFonts w:hint="eastAsia" w:ascii="宋体" w:hAnsi="宋体" w:eastAsia="宋体" w:cs="宋体"/>
          <w:kern w:val="0"/>
          <w:szCs w:val="24"/>
          <w:lang w:eastAsia="zh-CN"/>
        </w:rPr>
        <w:t>与行为观点</w:t>
      </w:r>
      <w:r>
        <w:rPr>
          <w:rFonts w:ascii="宋体" w:hAnsi="宋体" w:eastAsia="宋体" w:cs="宋体"/>
          <w:kern w:val="0"/>
          <w:szCs w:val="24"/>
          <w:lang w:eastAsia="zh-CN"/>
        </w:rPr>
        <w:t>(Behavior View)</w:t>
      </w:r>
      <w:r>
        <w:rPr>
          <w:rFonts w:hint="eastAsia" w:ascii="宋体" w:hAnsi="宋体" w:eastAsia="宋体" w:cs="宋体"/>
          <w:kern w:val="0"/>
          <w:szCs w:val="24"/>
          <w:lang w:eastAsia="zh-CN"/>
        </w:rPr>
        <w:t>两者必须合一。SBC架构是系统模型，可以表述系统的多重观点。企业架构可以由其投射出结构、行为及其他观点，透过这些观点也可以推出企业架构</w:t>
      </w:r>
      <w:r>
        <w:rPr>
          <w:rFonts w:ascii="宋体" w:hAnsi="宋体" w:eastAsia="宋体" w:cs="宋体"/>
          <w:vertAlign w:val="superscript"/>
          <w:lang w:eastAsia="zh-CN"/>
        </w:rPr>
        <w:t>[</w:t>
      </w:r>
      <w:r>
        <w:rPr>
          <w:rFonts w:hint="eastAsia" w:ascii="宋体" w:hAnsi="宋体" w:eastAsia="宋体" w:cs="宋体"/>
          <w:vertAlign w:val="superscript"/>
          <w:lang w:eastAsia="zh-CN"/>
        </w:rPr>
        <w:t>1</w:t>
      </w:r>
      <w:r>
        <w:rPr>
          <w:rFonts w:ascii="宋体" w:hAnsi="宋体" w:eastAsia="宋体" w:cs="宋体"/>
          <w:vertAlign w:val="superscript"/>
          <w:lang w:eastAsia="zh-CN"/>
        </w:rPr>
        <w:t>]</w:t>
      </w:r>
      <w:r>
        <w:rPr>
          <w:rFonts w:hint="eastAsia" w:ascii="宋体" w:hAnsi="宋体" w:eastAsia="宋体" w:cs="宋体"/>
          <w:kern w:val="0"/>
          <w:szCs w:val="24"/>
          <w:lang w:eastAsia="zh-CN"/>
        </w:rPr>
        <w:t>。</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SBC架构描述语言中的六大金律分别是架构阶层图（Architecture Hierarchy Diagram，AHD）、框架图（Framework Diagram，FD）、构件操作图（Component Operation Diagram，COD）、构件连接图（Component Connection Diagram，CCD）、结构行为合一图（Structure-Behavior Coalescence Diagram，SBCD）与互动流程图（Interactive Flow Diagram，IFD）</w:t>
      </w:r>
      <w:r>
        <w:rPr>
          <w:rFonts w:hint="eastAsia" w:ascii="宋体" w:hAnsi="宋体" w:eastAsia="宋体" w:cs="宋体"/>
          <w:vertAlign w:val="superscript"/>
          <w:lang w:eastAsia="zh-CN"/>
        </w:rPr>
        <w:t>[2</w:t>
      </w:r>
      <w:r>
        <w:rPr>
          <w:rFonts w:ascii="宋体" w:hAnsi="宋体" w:eastAsia="宋体" w:cs="宋体"/>
          <w:vertAlign w:val="superscript"/>
          <w:lang w:eastAsia="zh-CN"/>
        </w:rPr>
        <w:t>][3][4]</w:t>
      </w:r>
      <w:r>
        <w:rPr>
          <w:rFonts w:hint="eastAsia" w:ascii="宋体" w:hAnsi="宋体" w:eastAsia="宋体" w:cs="宋体"/>
          <w:kern w:val="0"/>
          <w:szCs w:val="24"/>
          <w:lang w:eastAsia="zh-CN"/>
        </w:rPr>
        <w:t>。此次研究使用了SBC架构描述语言中的架构阶层图、框架图、构件操作图和互动流程便能对让系统拥有整体观。</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结构行为合一论虽然有其架构描述语言，但缺乏相应的相应的绘图工具，导致不能得到正常的推广和普及。故可以尝试使用架构描述语言ArchiMate来描述结构行为和议论的静态结构和动态行为，将其六大金律的构件、互动、操作名称、输出输入参数等用应用绘图软体工具Archi的视点元素和视图的方式來表达实现，而且在Archi中有个特性，某个视图的构件可以在其他视图中引用，这极大的方便</w:t>
      </w:r>
      <w:r>
        <w:rPr>
          <w:rFonts w:hint="eastAsia" w:ascii="宋体" w:hAnsi="宋体" w:eastAsia="宋体" w:cs="宋体"/>
          <w:kern w:val="0"/>
          <w:szCs w:val="24"/>
          <w:lang w:val="en-US" w:eastAsia="zh-CN"/>
        </w:rPr>
        <w:t>开发人员</w:t>
      </w:r>
      <w:r>
        <w:rPr>
          <w:rFonts w:hint="eastAsia" w:ascii="宋体" w:hAnsi="宋体" w:eastAsia="宋体" w:cs="宋体"/>
          <w:kern w:val="0"/>
          <w:szCs w:val="24"/>
          <w:lang w:eastAsia="zh-CN"/>
        </w:rPr>
        <w:t>绘图建模</w:t>
      </w:r>
      <w:r>
        <w:rPr>
          <w:rFonts w:ascii="宋体" w:hAnsi="宋体" w:eastAsia="宋体" w:cs="宋体"/>
          <w:vertAlign w:val="superscript"/>
          <w:lang w:eastAsia="zh-CN"/>
        </w:rPr>
        <w:t>[</w:t>
      </w:r>
      <w:r>
        <w:rPr>
          <w:rFonts w:hint="eastAsia" w:ascii="宋体" w:hAnsi="宋体" w:eastAsia="宋体" w:cs="宋体"/>
          <w:vertAlign w:val="superscript"/>
          <w:lang w:eastAsia="zh-CN"/>
        </w:rPr>
        <w:t>1</w:t>
      </w:r>
      <w:r>
        <w:rPr>
          <w:rFonts w:ascii="宋体" w:hAnsi="宋体" w:eastAsia="宋体" w:cs="宋体"/>
          <w:vertAlign w:val="superscript"/>
          <w:lang w:eastAsia="zh-CN"/>
        </w:rPr>
        <w:t>]</w:t>
      </w:r>
      <w:r>
        <w:rPr>
          <w:rFonts w:hint="eastAsia" w:ascii="宋体" w:hAnsi="宋体" w:eastAsia="宋体" w:cs="宋体"/>
          <w:kern w:val="0"/>
          <w:szCs w:val="24"/>
          <w:lang w:eastAsia="zh-CN"/>
        </w:rPr>
        <w:t>。</w:t>
      </w:r>
    </w:p>
    <w:p>
      <w:pPr>
        <w:autoSpaceDE w:val="0"/>
        <w:autoSpaceDN w:val="0"/>
        <w:adjustRightInd w:val="0"/>
        <w:spacing w:line="360" w:lineRule="auto"/>
        <w:ind w:firstLine="48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承接方的计划书通常是委托是否能顺利接下的关键，故以企业架构的系统性思维来规范地撰写科技专案(根据计划书大纲，以SBC的静态结构和动态行为來塑模其一般性的架構規範)，拥有系统的整体观，可以让科技专案成为最佳实作</w:t>
      </w:r>
      <w:r>
        <w:rPr>
          <w:rFonts w:ascii="宋体" w:hAnsi="宋体" w:eastAsia="宋体" w:cs="宋体"/>
          <w:vertAlign w:val="superscript"/>
          <w:lang w:eastAsia="zh-CN"/>
        </w:rPr>
        <w:t>[</w:t>
      </w:r>
      <w:r>
        <w:rPr>
          <w:rFonts w:hint="eastAsia" w:ascii="宋体" w:hAnsi="宋体" w:eastAsia="宋体" w:cs="宋体"/>
          <w:vertAlign w:val="superscript"/>
          <w:lang w:eastAsia="zh-CN"/>
        </w:rPr>
        <w:t>2</w:t>
      </w:r>
      <w:r>
        <w:rPr>
          <w:rFonts w:ascii="宋体" w:hAnsi="宋体" w:eastAsia="宋体" w:cs="宋体"/>
          <w:vertAlign w:val="superscript"/>
          <w:lang w:eastAsia="zh-CN"/>
        </w:rPr>
        <w:t>][</w:t>
      </w:r>
      <w:r>
        <w:rPr>
          <w:rFonts w:hint="eastAsia" w:ascii="宋体" w:hAnsi="宋体" w:eastAsia="宋体" w:cs="宋体"/>
          <w:vertAlign w:val="superscript"/>
          <w:lang w:eastAsia="zh-CN"/>
        </w:rPr>
        <w:t>3</w:t>
      </w:r>
      <w:r>
        <w:rPr>
          <w:rFonts w:ascii="宋体" w:hAnsi="宋体" w:eastAsia="宋体" w:cs="宋体"/>
          <w:vertAlign w:val="superscript"/>
          <w:lang w:eastAsia="zh-CN"/>
        </w:rPr>
        <w:t>]</w:t>
      </w:r>
      <w:r>
        <w:rPr>
          <w:rFonts w:hint="eastAsia" w:ascii="宋体" w:hAnsi="宋体" w:eastAsia="宋体" w:cs="宋体"/>
          <w:kern w:val="0"/>
          <w:szCs w:val="24"/>
          <w:lang w:eastAsia="zh-CN"/>
        </w:rPr>
        <w:t>，同样的，用企业架构的系统性思维来构建教师课件管理系统亦是极其适合的。只要依照SBC架构规范，并寻找相似案例，即可轻易完成构建的工作</w:t>
      </w:r>
      <w:r>
        <w:rPr>
          <w:rFonts w:ascii="宋体" w:hAnsi="宋体" w:eastAsia="宋体" w:cs="宋体"/>
          <w:vertAlign w:val="superscript"/>
          <w:lang w:eastAsia="zh-CN"/>
        </w:rPr>
        <w:t>[</w:t>
      </w:r>
      <w:r>
        <w:rPr>
          <w:rFonts w:hint="eastAsia" w:ascii="宋体" w:hAnsi="宋体" w:eastAsia="宋体" w:cs="宋体"/>
          <w:vertAlign w:val="superscript"/>
          <w:lang w:eastAsia="zh-CN"/>
        </w:rPr>
        <w:t>4</w:t>
      </w:r>
      <w:r>
        <w:rPr>
          <w:rFonts w:ascii="宋体" w:hAnsi="宋体" w:eastAsia="宋体" w:cs="宋体"/>
          <w:vertAlign w:val="superscript"/>
          <w:lang w:eastAsia="zh-CN"/>
        </w:rPr>
        <w:t>]</w:t>
      </w:r>
      <w:r>
        <w:rPr>
          <w:rFonts w:hint="eastAsia" w:ascii="宋体" w:hAnsi="宋体" w:eastAsia="宋体" w:cs="宋体"/>
          <w:vertAlign w:val="superscript"/>
          <w:lang w:val="en-US" w:eastAsia="zh-CN"/>
        </w:rPr>
        <w:t>[20][21]</w:t>
      </w:r>
      <w:r>
        <w:rPr>
          <w:rFonts w:hint="eastAsia" w:ascii="宋体" w:hAnsi="宋体" w:eastAsia="宋体" w:cs="宋体"/>
          <w:kern w:val="0"/>
          <w:szCs w:val="24"/>
          <w:lang w:eastAsia="zh-CN"/>
        </w:rPr>
        <w:t>。</w:t>
      </w:r>
    </w:p>
    <w:p>
      <w:pPr>
        <w:autoSpaceDE w:val="0"/>
        <w:autoSpaceDN w:val="0"/>
        <w:adjustRightInd w:val="0"/>
        <w:spacing w:line="360" w:lineRule="auto"/>
        <w:ind w:firstLine="480"/>
        <w:jc w:val="both"/>
        <w:rPr>
          <w:rFonts w:hint="eastAsia" w:ascii="宋体" w:hAnsi="宋体" w:eastAsia="宋体" w:cs="宋体"/>
          <w:kern w:val="0"/>
          <w:szCs w:val="24"/>
          <w:lang w:eastAsia="zh-CN"/>
        </w:rPr>
      </w:pPr>
    </w:p>
    <w:p>
      <w:pPr>
        <w:autoSpaceDE w:val="0"/>
        <w:autoSpaceDN w:val="0"/>
        <w:adjustRightInd w:val="0"/>
        <w:spacing w:line="360" w:lineRule="auto"/>
        <w:ind w:firstLine="480"/>
        <w:jc w:val="both"/>
        <w:rPr>
          <w:rFonts w:hint="eastAsia" w:ascii="宋体" w:hAnsi="宋体" w:eastAsia="宋体" w:cs="宋体"/>
          <w:kern w:val="0"/>
          <w:szCs w:val="24"/>
          <w:lang w:eastAsia="zh-CN"/>
        </w:rPr>
      </w:pPr>
    </w:p>
    <w:p>
      <w:pPr>
        <w:autoSpaceDE w:val="0"/>
        <w:autoSpaceDN w:val="0"/>
        <w:adjustRightInd w:val="0"/>
        <w:spacing w:before="240" w:after="240"/>
        <w:outlineLvl w:val="1"/>
        <w:rPr>
          <w:rFonts w:ascii="宋体" w:hAnsi="宋体" w:eastAsia="宋体" w:cs="宋体"/>
          <w:kern w:val="0"/>
          <w:sz w:val="18"/>
          <w:szCs w:val="18"/>
          <w:lang w:eastAsia="zh-CN"/>
        </w:rPr>
      </w:pPr>
      <w:bookmarkStart w:id="38" w:name="_Toc26788"/>
      <w:r>
        <w:rPr>
          <w:rFonts w:hint="eastAsia" w:ascii="宋体" w:hAnsi="宋体" w:eastAsia="宋体" w:cs="宋体"/>
          <w:b/>
          <w:bCs/>
          <w:kern w:val="0"/>
          <w:sz w:val="28"/>
          <w:szCs w:val="28"/>
          <w:lang w:eastAsia="zh-CN"/>
        </w:rPr>
        <w:t>2.2 云存储</w:t>
      </w:r>
      <w:bookmarkEnd w:id="38"/>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企业所使用 WEB 服务器的安全问题频繁发生，如出现出现病毒、黑客入侵等情况，就会让系统中的重要数据丢失，给企业和个人造成严重损失。总体来说，传统的文件管理方式有如下的缺陷：1.拷贝数据容易丢失。2.跨设备访问时需要外部设备中转。3.文件的多样性使得文件的预览不便，在如今可以利用web前端和云存储技术来解决，而云存储技术刚好可以解决此问题，通过虚拟化技术解决存储空间的浪费，自动重新分配数据，从而有效提高了存储空间的利用率，保证数据文件的安全性。</w:t>
      </w:r>
      <w:r>
        <w:rPr>
          <w:rFonts w:hint="eastAsia" w:ascii="宋体" w:hAnsi="宋体" w:eastAsia="宋体" w:cs="宋体"/>
          <w:vertAlign w:val="superscript"/>
          <w:lang w:eastAsia="zh-CN"/>
        </w:rPr>
        <w:t>[5][19]</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云存储主要是由存储层、基础管理层、应用接口层、访问层等部分组成，其核心是应用软件与存储设备相结合，通过应用软件来实现存储设备向存储服务的转变，由此可见，云存储不是存储，而是服务。</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云存储不仅仅是一个硬件，而是一个网络设备、存储设备、服务器、应用软件、公用访问接口、接入网和客户端程序等多个部分组成的系统。</w:t>
      </w:r>
      <w:r>
        <w:rPr>
          <w:rFonts w:hint="eastAsia" w:ascii="宋体" w:hAnsi="宋体" w:eastAsia="宋体" w:cs="宋体"/>
          <w:vertAlign w:val="superscript"/>
          <w:lang w:eastAsia="zh-CN"/>
        </w:rPr>
        <w:t>[11]</w:t>
      </w:r>
      <w:r>
        <w:rPr>
          <w:rFonts w:hint="eastAsia" w:ascii="宋体" w:hAnsi="宋体" w:eastAsia="宋体" w:cs="宋体"/>
          <w:lang w:eastAsia="zh-CN"/>
        </w:rPr>
        <w:t>云存储的优点</w:t>
      </w:r>
      <w:r>
        <w:rPr>
          <w:rFonts w:hint="eastAsia" w:ascii="宋体" w:hAnsi="宋体" w:eastAsia="宋体" w:cs="宋体"/>
          <w:lang w:val="en-US" w:eastAsia="zh-CN"/>
        </w:rPr>
        <w:t>总结而言有三点</w:t>
      </w:r>
      <w:r>
        <w:rPr>
          <w:rFonts w:hint="eastAsia" w:ascii="宋体" w:hAnsi="宋体" w:eastAsia="宋体" w:cs="宋体"/>
          <w:lang w:eastAsia="zh-CN"/>
        </w:rPr>
        <w:t>：一是，云存储技术可以实现数据的自动化管理和智能化管理；二是，云存储技术可以降低运营成本；三是，云存储技术可以提高数据文件存储的安全性。</w:t>
      </w:r>
    </w:p>
    <w:p>
      <w:pPr>
        <w:autoSpaceDE w:val="0"/>
        <w:autoSpaceDN w:val="0"/>
        <w:adjustRightInd w:val="0"/>
        <w:spacing w:line="360" w:lineRule="auto"/>
        <w:ind w:firstLine="480" w:firstLineChars="200"/>
        <w:jc w:val="both"/>
        <w:rPr>
          <w:rFonts w:ascii="宋体" w:hAnsi="宋体" w:eastAsia="宋体" w:cs="宋体"/>
          <w:vertAlign w:val="superscript"/>
          <w:lang w:eastAsia="zh-CN"/>
        </w:rPr>
      </w:pPr>
      <w:r>
        <w:rPr>
          <w:rFonts w:hint="eastAsia" w:ascii="宋体" w:hAnsi="宋体" w:eastAsia="宋体" w:cs="宋体"/>
          <w:lang w:eastAsia="zh-CN"/>
        </w:rPr>
        <w:t>云存储架构为数据存储层（硬盘设备）、数据管理层（分布式，集群式文件系统）、数据服务层（提供专业服务）、用户访问层（主要涵盖了Web端和 W A P 端）。</w:t>
      </w:r>
      <w:r>
        <w:rPr>
          <w:rFonts w:hint="eastAsia" w:ascii="宋体" w:hAnsi="宋体" w:eastAsia="宋体" w:cs="宋体"/>
          <w:vertAlign w:val="superscript"/>
          <w:lang w:eastAsia="zh-CN"/>
        </w:rPr>
        <w:t>[18]</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将数字资源进行较好的收集、整理是很有必要的。使用云存储来对上传的文件进行处理，</w:t>
      </w:r>
      <w:r>
        <w:rPr>
          <w:rFonts w:hint="eastAsia" w:ascii="宋体" w:hAnsi="宋体" w:eastAsia="宋体" w:cs="宋体"/>
          <w:lang w:val="en-US" w:eastAsia="zh-CN"/>
        </w:rPr>
        <w:t>开发者</w:t>
      </w:r>
      <w:r>
        <w:rPr>
          <w:rFonts w:hint="eastAsia" w:ascii="宋体" w:hAnsi="宋体" w:eastAsia="宋体" w:cs="宋体"/>
          <w:lang w:eastAsia="zh-CN"/>
        </w:rPr>
        <w:t>需要创建用于记录文件信息的文件表，并定义相关字段，为接下来的上传和下载业务做好准备。用户的文件表中主要的相关字段包括：用户编号，文件编号、文件名、文件路径、文件大小、文件上传时间、文件类型。</w:t>
      </w:r>
      <w:r>
        <w:rPr>
          <w:rFonts w:ascii="宋体" w:hAnsi="宋体" w:eastAsia="宋体" w:cs="宋体"/>
          <w:vertAlign w:val="superscript"/>
          <w:lang w:eastAsia="zh-CN"/>
        </w:rPr>
        <w:t>[</w:t>
      </w:r>
      <w:r>
        <w:rPr>
          <w:rFonts w:hint="eastAsia" w:ascii="宋体" w:hAnsi="宋体" w:eastAsia="宋体" w:cs="宋体"/>
          <w:vertAlign w:val="superscript"/>
          <w:lang w:eastAsia="zh-CN"/>
        </w:rPr>
        <w:t>9</w:t>
      </w:r>
      <w:r>
        <w:rPr>
          <w:rFonts w:ascii="宋体" w:hAnsi="宋体" w:eastAsia="宋体" w:cs="宋体"/>
          <w:vertAlign w:val="superscript"/>
          <w:lang w:eastAsia="zh-CN"/>
        </w:rPr>
        <w:t>][</w:t>
      </w:r>
      <w:r>
        <w:rPr>
          <w:rFonts w:hint="eastAsia" w:ascii="宋体" w:hAnsi="宋体" w:eastAsia="宋体" w:cs="宋体"/>
          <w:vertAlign w:val="superscript"/>
          <w:lang w:eastAsia="zh-CN"/>
        </w:rPr>
        <w:t>14</w:t>
      </w:r>
      <w:r>
        <w:rPr>
          <w:rFonts w:ascii="宋体" w:hAnsi="宋体" w:eastAsia="宋体" w:cs="宋体"/>
          <w:vertAlign w:val="superscript"/>
          <w:lang w:eastAsia="zh-CN"/>
        </w:rPr>
        <w:t>][</w:t>
      </w:r>
      <w:r>
        <w:rPr>
          <w:rFonts w:hint="eastAsia" w:ascii="宋体" w:hAnsi="宋体" w:eastAsia="宋体" w:cs="宋体"/>
          <w:vertAlign w:val="superscript"/>
          <w:lang w:eastAsia="zh-CN"/>
        </w:rPr>
        <w:t>15</w:t>
      </w:r>
      <w:r>
        <w:rPr>
          <w:rFonts w:ascii="宋体" w:hAnsi="宋体" w:eastAsia="宋体" w:cs="宋体"/>
          <w:vertAlign w:val="superscript"/>
          <w:lang w:eastAsia="zh-CN"/>
        </w:rPr>
        <w:t>][</w:t>
      </w:r>
      <w:r>
        <w:rPr>
          <w:rFonts w:hint="eastAsia" w:ascii="宋体" w:hAnsi="宋体" w:eastAsia="宋体" w:cs="宋体"/>
          <w:vertAlign w:val="superscript"/>
          <w:lang w:eastAsia="zh-CN"/>
        </w:rPr>
        <w:t>16</w:t>
      </w:r>
      <w:r>
        <w:rPr>
          <w:rFonts w:ascii="宋体" w:hAnsi="宋体" w:eastAsia="宋体" w:cs="宋体"/>
          <w:vertAlign w:val="superscript"/>
          <w:lang w:eastAsia="zh-CN"/>
        </w:rPr>
        <w:t>][</w:t>
      </w:r>
      <w:r>
        <w:rPr>
          <w:rFonts w:hint="eastAsia" w:ascii="宋体" w:hAnsi="宋体" w:eastAsia="宋体" w:cs="宋体"/>
          <w:vertAlign w:val="superscript"/>
          <w:lang w:eastAsia="zh-CN"/>
        </w:rPr>
        <w:t>17</w:t>
      </w:r>
      <w:r>
        <w:rPr>
          <w:rFonts w:ascii="宋体" w:hAnsi="宋体" w:eastAsia="宋体" w:cs="宋体"/>
          <w:vertAlign w:val="superscript"/>
          <w:lang w:eastAsia="zh-CN"/>
        </w:rPr>
        <w:t>]</w:t>
      </w:r>
    </w:p>
    <w:p>
      <w:pPr>
        <w:ind w:firstLine="420"/>
        <w:rPr>
          <w:lang w:eastAsia="zh-CN"/>
        </w:rPr>
      </w:pPr>
    </w:p>
    <w:p>
      <w:pPr>
        <w:autoSpaceDE w:val="0"/>
        <w:autoSpaceDN w:val="0"/>
        <w:adjustRightInd w:val="0"/>
        <w:spacing w:before="240" w:after="240"/>
        <w:outlineLvl w:val="1"/>
        <w:rPr>
          <w:rFonts w:ascii="宋体" w:hAnsi="宋体" w:eastAsia="宋体" w:cs="宋体"/>
          <w:b/>
          <w:bCs/>
          <w:kern w:val="0"/>
          <w:sz w:val="28"/>
          <w:szCs w:val="28"/>
          <w:lang w:eastAsia="zh-CN"/>
        </w:rPr>
      </w:pPr>
      <w:bookmarkStart w:id="39" w:name="_Toc10258"/>
      <w:r>
        <w:rPr>
          <w:rFonts w:hint="eastAsia" w:ascii="宋体" w:hAnsi="宋体" w:eastAsia="宋体" w:cs="宋体"/>
          <w:b/>
          <w:bCs/>
          <w:kern w:val="0"/>
          <w:sz w:val="28"/>
          <w:szCs w:val="28"/>
          <w:lang w:eastAsia="zh-CN"/>
        </w:rPr>
        <w:t>2.</w:t>
      </w:r>
      <w:r>
        <w:rPr>
          <w:rFonts w:ascii="宋体" w:hAnsi="宋体" w:eastAsia="宋体" w:cs="宋体"/>
          <w:b/>
          <w:bCs/>
          <w:kern w:val="0"/>
          <w:sz w:val="28"/>
          <w:szCs w:val="28"/>
          <w:lang w:eastAsia="zh-CN"/>
        </w:rPr>
        <w:t xml:space="preserve">3 </w:t>
      </w:r>
      <w:r>
        <w:rPr>
          <w:rFonts w:hint="eastAsia" w:ascii="宋体" w:hAnsi="宋体" w:eastAsia="宋体" w:cs="宋体"/>
          <w:b/>
          <w:bCs/>
          <w:kern w:val="0"/>
          <w:sz w:val="28"/>
          <w:szCs w:val="28"/>
          <w:lang w:eastAsia="zh-CN"/>
        </w:rPr>
        <w:t>Vue</w:t>
      </w:r>
      <w:r>
        <w:rPr>
          <w:rFonts w:ascii="宋体" w:hAnsi="宋体" w:eastAsia="宋体" w:cs="宋体"/>
          <w:b/>
          <w:bCs/>
          <w:kern w:val="0"/>
          <w:sz w:val="28"/>
          <w:szCs w:val="28"/>
          <w:lang w:eastAsia="zh-CN"/>
        </w:rPr>
        <w:t>.</w:t>
      </w:r>
      <w:r>
        <w:rPr>
          <w:rFonts w:hint="eastAsia" w:ascii="宋体" w:hAnsi="宋体" w:eastAsia="宋体" w:cs="宋体"/>
          <w:b/>
          <w:bCs/>
          <w:kern w:val="0"/>
          <w:sz w:val="28"/>
          <w:szCs w:val="28"/>
          <w:lang w:eastAsia="zh-CN"/>
        </w:rPr>
        <w:t>js</w:t>
      </w:r>
      <w:r>
        <w:rPr>
          <w:rFonts w:ascii="宋体" w:hAnsi="宋体" w:eastAsia="宋体" w:cs="宋体"/>
          <w:b/>
          <w:bCs/>
          <w:kern w:val="0"/>
          <w:sz w:val="28"/>
          <w:szCs w:val="28"/>
          <w:lang w:eastAsia="zh-CN"/>
        </w:rPr>
        <w:t xml:space="preserve"> </w:t>
      </w:r>
      <w:r>
        <w:rPr>
          <w:rFonts w:hint="eastAsia" w:ascii="宋体" w:hAnsi="宋体" w:eastAsia="宋体" w:cs="宋体"/>
          <w:b/>
          <w:bCs/>
          <w:kern w:val="0"/>
          <w:sz w:val="28"/>
          <w:szCs w:val="28"/>
          <w:lang w:eastAsia="zh-CN"/>
        </w:rPr>
        <w:t>前端开发框架</w:t>
      </w:r>
      <w:bookmarkEnd w:id="39"/>
    </w:p>
    <w:p>
      <w:pPr>
        <w:autoSpaceDE w:val="0"/>
        <w:autoSpaceDN w:val="0"/>
        <w:adjustRightInd w:val="0"/>
        <w:spacing w:line="360" w:lineRule="auto"/>
        <w:ind w:firstLine="480" w:firstLineChars="200"/>
        <w:jc w:val="both"/>
        <w:rPr>
          <w:rFonts w:ascii="宋体" w:hAnsi="宋体" w:eastAsia="宋体" w:cs="宋体"/>
          <w:lang w:eastAsia="zh-CN"/>
        </w:rPr>
      </w:pPr>
      <w:bookmarkStart w:id="40" w:name="_Toc10453876"/>
      <w:r>
        <w:rPr>
          <w:rFonts w:hint="eastAsia" w:ascii="宋体" w:hAnsi="宋体" w:eastAsia="宋体" w:cs="宋体"/>
          <w:lang w:eastAsia="zh-CN"/>
        </w:rPr>
        <w:t>为了提高开发效率和效果，前端开发技术经历了“后端开发为主→前端开发为主→前后端分离”的开发模式变迁路径。与此同时，前端开发的架构从MVC转变成MVVM，MVVM(模型-视图-视图模型)起源于MVC和MVP的架构模式ViewModel大致上就是MVP的Presenter和MVC的Controller，但是不同的是View与ViewModel之间不存在MVP的界面接口，而是采取的直接交互，利用数据“双向绑定”的形式让数据更新需要开发人员手动去调用触发，而是自动的双向同步，减少了对DOM的频繁操作。MVVM的设计模式更清晰地将用户界面(UI)开发从应用程序的业务逻辑与行为中分离。利用声明式数据绑定来实现View层工作从其他层分离。MVVM的优点如下：</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1）低耦合。</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2）组件化。组件的重复利用。</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3）易于开发。由于数据驱动视图，开发人员更多的重心放在数据的处理与业务逻辑，极大地提高开发效率。</w:t>
      </w:r>
      <w:r>
        <w:rPr>
          <w:rFonts w:hint="eastAsia" w:ascii="宋体" w:hAnsi="宋体" w:eastAsia="宋体" w:cs="宋体"/>
          <w:vertAlign w:val="superscript"/>
          <w:lang w:eastAsia="zh-CN"/>
        </w:rPr>
        <w:t>[6][7][10]</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Vue.js是当前前端最流行的框架之一，自然也是使用MVVM架构，Vue.js 相对于其他 MVVM 模式的前端框架比较轻量，它采用了自底向上的增量式开发的设计。它专注于 View 层，对开发者来说学习曲线较平缓，易于上手，开发效率高。同时与其他项目、库整合起来也很容易。Vue.js 的显著特性有:轻量级的框架、双向数据绑定、指令、插件化。 以下是Vue.js的一些技术点：</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val="en-US" w:eastAsia="zh-CN"/>
        </w:rPr>
        <w:t>1）</w:t>
      </w:r>
      <w:r>
        <w:rPr>
          <w:rFonts w:hint="eastAsia" w:ascii="宋体" w:hAnsi="宋体" w:eastAsia="宋体" w:cs="宋体"/>
          <w:lang w:eastAsia="zh-CN"/>
        </w:rPr>
        <w:t>Vue.js的模块化：通过 import 导入模块，通过 export 来导出模块；</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val="en-US" w:eastAsia="zh-CN"/>
        </w:rPr>
        <w:t>2）</w:t>
      </w:r>
      <w:r>
        <w:rPr>
          <w:rFonts w:hint="eastAsia" w:ascii="宋体" w:hAnsi="宋体" w:eastAsia="宋体" w:cs="宋体"/>
          <w:lang w:eastAsia="zh-CN"/>
        </w:rPr>
        <w:t xml:space="preserve">Vue.js的组件化：将前端开发语言 JS、HTML 和 CSS 写在一个文件里，组件之间不会相互影响，组件之间的关系一目了然，组件化会强迫开发人员划清各个组件的功能边界，使得开发出的功能更加健壮。 </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val="en-US" w:eastAsia="zh-CN"/>
        </w:rPr>
        <w:t>3）</w:t>
      </w:r>
      <w:r>
        <w:rPr>
          <w:rFonts w:hint="eastAsia" w:ascii="宋体" w:hAnsi="宋体" w:eastAsia="宋体" w:cs="宋体"/>
          <w:lang w:eastAsia="zh-CN"/>
        </w:rPr>
        <w:t>Vue.js的响应式数据双向绑定：避免了跟单向数据绑定的那样的增、删、改、查操作。</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val="en-US" w:eastAsia="zh-CN"/>
        </w:rPr>
        <w:t>4）</w:t>
      </w:r>
      <w:r>
        <w:rPr>
          <w:rFonts w:hint="eastAsia" w:ascii="宋体" w:hAnsi="宋体" w:eastAsia="宋体" w:cs="宋体"/>
          <w:lang w:eastAsia="zh-CN"/>
        </w:rPr>
        <w:t>Vue.js的路由功能：实现页面跳转。</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val="en-US" w:eastAsia="zh-CN"/>
        </w:rPr>
        <w:t>5）</w:t>
      </w:r>
      <w:r>
        <w:rPr>
          <w:rFonts w:hint="eastAsia" w:ascii="宋体" w:hAnsi="宋体" w:eastAsia="宋体" w:cs="宋体"/>
          <w:lang w:eastAsia="zh-CN"/>
        </w:rPr>
        <w:t>Vuex状态管理：state 用于存放共享的状态，mutations是用来操作state的，只是要求commit来主动操作mutations。</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val="en-US" w:eastAsia="zh-CN"/>
        </w:rPr>
        <w:t>6）</w:t>
      </w:r>
      <w:r>
        <w:rPr>
          <w:rFonts w:hint="eastAsia" w:ascii="宋体" w:hAnsi="宋体" w:eastAsia="宋体" w:cs="宋体"/>
          <w:lang w:eastAsia="zh-CN"/>
        </w:rPr>
        <w:t>Axios 技术 ：Ajax 技术实现了网页的局部数据刷新，而 Axios 又对 Ajax 进行再次封装。</w:t>
      </w:r>
      <w:r>
        <w:rPr>
          <w:rFonts w:hint="eastAsia" w:ascii="宋体" w:hAnsi="宋体" w:eastAsia="宋体" w:cs="宋体"/>
          <w:vertAlign w:val="superscript"/>
          <w:lang w:eastAsia="zh-CN"/>
        </w:rPr>
        <w:t>[8][12]</w:t>
      </w:r>
    </w:p>
    <w:bookmarkEnd w:id="40"/>
    <w:p>
      <w:pPr>
        <w:autoSpaceDE w:val="0"/>
        <w:autoSpaceDN w:val="0"/>
        <w:adjustRightInd w:val="0"/>
        <w:spacing w:before="240" w:after="240"/>
        <w:outlineLvl w:val="1"/>
        <w:rPr>
          <w:rFonts w:ascii="宋体" w:hAnsi="宋体" w:eastAsia="宋体" w:cs="宋体"/>
          <w:b/>
          <w:bCs/>
          <w:kern w:val="0"/>
          <w:sz w:val="28"/>
          <w:szCs w:val="28"/>
          <w:lang w:eastAsia="zh-CN"/>
        </w:rPr>
      </w:pPr>
      <w:bookmarkStart w:id="41" w:name="_Toc12762"/>
      <w:r>
        <w:rPr>
          <w:rFonts w:hint="eastAsia" w:ascii="宋体" w:hAnsi="宋体" w:eastAsia="宋体" w:cs="宋体"/>
          <w:b/>
          <w:bCs/>
          <w:kern w:val="0"/>
          <w:sz w:val="28"/>
          <w:szCs w:val="28"/>
          <w:lang w:eastAsia="zh-CN"/>
        </w:rPr>
        <w:t>2.4</w:t>
      </w:r>
      <w:r>
        <w:rPr>
          <w:rFonts w:ascii="宋体" w:hAnsi="宋体" w:eastAsia="宋体" w:cs="宋体"/>
          <w:b/>
          <w:bCs/>
          <w:kern w:val="0"/>
          <w:sz w:val="28"/>
          <w:szCs w:val="28"/>
          <w:lang w:eastAsia="zh-CN"/>
        </w:rPr>
        <w:t xml:space="preserve"> </w:t>
      </w:r>
      <w:r>
        <w:rPr>
          <w:rFonts w:hint="eastAsia" w:ascii="宋体" w:hAnsi="宋体" w:eastAsia="宋体" w:cs="宋体"/>
          <w:b/>
          <w:bCs/>
          <w:kern w:val="0"/>
          <w:sz w:val="28"/>
          <w:szCs w:val="28"/>
          <w:lang w:eastAsia="zh-CN"/>
        </w:rPr>
        <w:t>Express 后端开发框架</w:t>
      </w:r>
      <w:bookmarkEnd w:id="41"/>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NodeJs是一个新的WebServer解决方案，它已经成为支持JavaScript在服务器端运行的有效平台。NodeJs在不新增额外线程的情况下仍然能够对任务进行并行处理，NodeJs使用Moudle划分不同的功能，并采用事件驱动机制、异步编程风格，使得NodeJs具有相当高的性能。</w:t>
      </w:r>
      <w:r>
        <w:rPr>
          <w:rFonts w:hint="eastAsia" w:ascii="宋体" w:hAnsi="宋体" w:eastAsia="宋体" w:cs="宋体"/>
          <w:vertAlign w:val="superscript"/>
          <w:lang w:eastAsia="zh-CN"/>
        </w:rPr>
        <w:t>[13]</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Express.js</w:t>
      </w:r>
      <w:r>
        <w:rPr>
          <w:rFonts w:ascii="宋体" w:hAnsi="宋体" w:eastAsia="宋体" w:cs="宋体"/>
          <w:lang w:eastAsia="zh-CN"/>
        </w:rPr>
        <w:t>或简称Express，是针对</w:t>
      </w:r>
      <w:r>
        <w:fldChar w:fldCharType="begin"/>
      </w:r>
      <w:r>
        <w:instrText xml:space="preserve"> HYPERLINK "https://zh.wikipedia.org/wiki/Node.js" \o "Node.js" </w:instrText>
      </w:r>
      <w:r>
        <w:fldChar w:fldCharType="separate"/>
      </w:r>
      <w:r>
        <w:rPr>
          <w:rFonts w:ascii="宋体" w:hAnsi="宋体" w:eastAsia="宋体" w:cs="宋体"/>
          <w:lang w:eastAsia="zh-CN"/>
        </w:rPr>
        <w:t>Node.js</w:t>
      </w:r>
      <w:r>
        <w:rPr>
          <w:rFonts w:ascii="宋体" w:hAnsi="宋体" w:eastAsia="宋体" w:cs="宋体"/>
          <w:lang w:eastAsia="zh-CN"/>
        </w:rPr>
        <w:fldChar w:fldCharType="end"/>
      </w:r>
      <w:r>
        <w:rPr>
          <w:rFonts w:ascii="宋体" w:hAnsi="宋体" w:eastAsia="宋体" w:cs="宋体"/>
          <w:lang w:eastAsia="zh-CN"/>
        </w:rPr>
        <w:t>的</w:t>
      </w:r>
      <w:r>
        <w:fldChar w:fldCharType="begin"/>
      </w:r>
      <w:r>
        <w:instrText xml:space="preserve"> HYPERLINK "https://zh.wikipedia.org/wiki/Web%E5%BA%94%E7%94%A8%E6%A1%86%E6%9E%B6" \o "Web应用框架" </w:instrText>
      </w:r>
      <w:r>
        <w:fldChar w:fldCharType="separate"/>
      </w:r>
      <w:r>
        <w:rPr>
          <w:rFonts w:ascii="宋体" w:hAnsi="宋体" w:eastAsia="宋体" w:cs="宋体"/>
          <w:lang w:eastAsia="zh-CN"/>
        </w:rPr>
        <w:t>web应用框架</w:t>
      </w:r>
      <w:r>
        <w:rPr>
          <w:rFonts w:ascii="宋体" w:hAnsi="宋体" w:eastAsia="宋体" w:cs="宋体"/>
          <w:lang w:eastAsia="zh-CN"/>
        </w:rPr>
        <w:fldChar w:fldCharType="end"/>
      </w:r>
      <w:r>
        <w:rPr>
          <w:rFonts w:ascii="宋体" w:hAnsi="宋体" w:eastAsia="宋体" w:cs="宋体"/>
          <w:lang w:eastAsia="zh-CN"/>
        </w:rPr>
        <w:t>，在</w:t>
      </w:r>
      <w:r>
        <w:fldChar w:fldCharType="begin"/>
      </w:r>
      <w:r>
        <w:instrText xml:space="preserve"> HYPERLINK "https://zh.wikipedia.org/wiki/MIT%E8%AE%B8%E5%8F%AF%E8%AF%81" \o "MIT许可证" </w:instrText>
      </w:r>
      <w:r>
        <w:fldChar w:fldCharType="separate"/>
      </w:r>
      <w:r>
        <w:rPr>
          <w:rFonts w:ascii="宋体" w:hAnsi="宋体" w:eastAsia="宋体" w:cs="宋体"/>
          <w:lang w:eastAsia="zh-CN"/>
        </w:rPr>
        <w:t>MIT许可证</w:t>
      </w:r>
      <w:r>
        <w:rPr>
          <w:rFonts w:ascii="宋体" w:hAnsi="宋体" w:eastAsia="宋体" w:cs="宋体"/>
          <w:lang w:eastAsia="zh-CN"/>
        </w:rPr>
        <w:fldChar w:fldCharType="end"/>
      </w:r>
      <w:r>
        <w:rPr>
          <w:rFonts w:ascii="宋体" w:hAnsi="宋体" w:eastAsia="宋体" w:cs="宋体"/>
          <w:lang w:eastAsia="zh-CN"/>
        </w:rPr>
        <w:t>下作为</w:t>
      </w:r>
      <w:r>
        <w:fldChar w:fldCharType="begin"/>
      </w:r>
      <w:r>
        <w:instrText xml:space="preserve"> HYPERLINK "https://zh.wikipedia.org/wiki/%E8%87%AA%E7%94%B1%E5%8F%8A%E5%BC%80%E6%94%BE%E6%BA%90%E4%BB%A3%E7%A0%81%E8%BD%AF%E4%BB%B6" \o "自由及开放源代码软件" </w:instrText>
      </w:r>
      <w:r>
        <w:fldChar w:fldCharType="separate"/>
      </w:r>
      <w:r>
        <w:rPr>
          <w:rFonts w:ascii="宋体" w:hAnsi="宋体" w:eastAsia="宋体" w:cs="宋体"/>
          <w:lang w:eastAsia="zh-CN"/>
        </w:rPr>
        <w:t>自由及开放源代码软件</w:t>
      </w:r>
      <w:r>
        <w:rPr>
          <w:rFonts w:ascii="宋体" w:hAnsi="宋体" w:eastAsia="宋体" w:cs="宋体"/>
          <w:lang w:eastAsia="zh-CN"/>
        </w:rPr>
        <w:fldChar w:fldCharType="end"/>
      </w:r>
      <w:r>
        <w:rPr>
          <w:rFonts w:ascii="宋体" w:hAnsi="宋体" w:eastAsia="宋体" w:cs="宋体"/>
          <w:lang w:eastAsia="zh-CN"/>
        </w:rPr>
        <w:t>发行。它设计用来建造</w:t>
      </w:r>
      <w:r>
        <w:fldChar w:fldCharType="begin"/>
      </w:r>
      <w:r>
        <w:instrText xml:space="preserve"> HYPERLINK "https://zh.wikipedia.org/wiki/%E7%BD%91%E7%BB%9C%E5%BA%94%E7%94%A8%E7%A8%8B%E5%BA%8F" \o "网络应用程序" </w:instrText>
      </w:r>
      <w:r>
        <w:fldChar w:fldCharType="separate"/>
      </w:r>
      <w:r>
        <w:rPr>
          <w:rFonts w:ascii="宋体" w:hAnsi="宋体" w:eastAsia="宋体" w:cs="宋体"/>
          <w:lang w:eastAsia="zh-CN"/>
        </w:rPr>
        <w:t>web应用</w:t>
      </w:r>
      <w:r>
        <w:rPr>
          <w:rFonts w:ascii="宋体" w:hAnsi="宋体" w:eastAsia="宋体" w:cs="宋体"/>
          <w:lang w:eastAsia="zh-CN"/>
        </w:rPr>
        <w:fldChar w:fldCharType="end"/>
      </w:r>
      <w:r>
        <w:rPr>
          <w:rFonts w:ascii="宋体" w:hAnsi="宋体" w:eastAsia="宋体" w:cs="宋体"/>
          <w:lang w:eastAsia="zh-CN"/>
        </w:rPr>
        <w:t>和</w:t>
      </w:r>
      <w:r>
        <w:fldChar w:fldCharType="begin"/>
      </w:r>
      <w:r>
        <w:instrText xml:space="preserve"> HYPERLINK "https://zh.wikipedia.org/wiki/API" \o "API" </w:instrText>
      </w:r>
      <w:r>
        <w:fldChar w:fldCharType="separate"/>
      </w:r>
      <w:r>
        <w:rPr>
          <w:rFonts w:ascii="宋体" w:hAnsi="宋体" w:eastAsia="宋体" w:cs="宋体"/>
          <w:lang w:eastAsia="zh-CN"/>
        </w:rPr>
        <w:t>API</w:t>
      </w:r>
      <w:r>
        <w:rPr>
          <w:rFonts w:ascii="宋体" w:hAnsi="宋体" w:eastAsia="宋体" w:cs="宋体"/>
          <w:lang w:eastAsia="zh-CN"/>
        </w:rPr>
        <w:fldChar w:fldCharType="end"/>
      </w:r>
      <w:r>
        <w:rPr>
          <w:rFonts w:ascii="宋体" w:hAnsi="宋体" w:eastAsia="宋体" w:cs="宋体"/>
          <w:lang w:eastAsia="zh-CN"/>
        </w:rPr>
        <w:t>。它已经被称为针对Node.js的服务器框架的</w:t>
      </w:r>
      <w:r>
        <w:fldChar w:fldCharType="begin"/>
      </w:r>
      <w:r>
        <w:instrText xml:space="preserve"> HYPERLINK "https://zh.wikipedia.org/wiki/%E4%BA%8B%E5%AF%A6%E6%A8%99%E6%BA%96" \o "事实标准" </w:instrText>
      </w:r>
      <w:r>
        <w:fldChar w:fldCharType="separate"/>
      </w:r>
      <w:r>
        <w:rPr>
          <w:rFonts w:ascii="宋体" w:hAnsi="宋体" w:eastAsia="宋体" w:cs="宋体"/>
          <w:lang w:eastAsia="zh-CN"/>
        </w:rPr>
        <w:t>事实标准</w:t>
      </w:r>
      <w:r>
        <w:rPr>
          <w:rFonts w:ascii="宋体" w:hAnsi="宋体" w:eastAsia="宋体" w:cs="宋体"/>
          <w:lang w:eastAsia="zh-CN"/>
        </w:rPr>
        <w:fldChar w:fldCharType="end"/>
      </w:r>
      <w:r>
        <w:rPr>
          <w:rFonts w:ascii="宋体" w:hAnsi="宋体" w:eastAsia="宋体" w:cs="宋体"/>
          <w:lang w:eastAsia="zh-CN"/>
        </w:rPr>
        <w:t>。最初作者</w:t>
      </w:r>
      <w:r>
        <w:fldChar w:fldCharType="begin"/>
      </w:r>
      <w:r>
        <w:instrText xml:space="preserve"> HYPERLINK "https://zh.wikipedia.org/w/index.php?title=TJ_Holowaychuk&amp;action=edit&amp;redlink=1" \o "TJ Holowaychuk（页面不存在）" </w:instrText>
      </w:r>
      <w:r>
        <w:fldChar w:fldCharType="separate"/>
      </w:r>
      <w:r>
        <w:rPr>
          <w:rFonts w:ascii="宋体" w:hAnsi="宋体" w:eastAsia="宋体" w:cs="宋体"/>
          <w:lang w:eastAsia="zh-CN"/>
        </w:rPr>
        <w:t>TJ Holowaychuk</w:t>
      </w:r>
      <w:r>
        <w:rPr>
          <w:rFonts w:ascii="宋体" w:hAnsi="宋体" w:eastAsia="宋体" w:cs="宋体"/>
          <w:lang w:eastAsia="zh-CN"/>
        </w:rPr>
        <w:fldChar w:fldCharType="end"/>
      </w:r>
      <w:r>
        <w:rPr>
          <w:rFonts w:ascii="宋体" w:hAnsi="宋体" w:eastAsia="宋体" w:cs="宋体"/>
          <w:lang w:eastAsia="zh-CN"/>
        </w:rPr>
        <w:t>，将它描述为受</w:t>
      </w:r>
      <w:r>
        <w:fldChar w:fldCharType="begin"/>
      </w:r>
      <w:r>
        <w:instrText xml:space="preserve"> HYPERLINK "https://zh.wikipedia.org/w/index.php?title=Sinatra_(%E8%BD%AF%E4%BB%B6)&amp;action=edit&amp;redlink=1" \o "Sinatra (软件)（页面不存在）" </w:instrText>
      </w:r>
      <w:r>
        <w:fldChar w:fldCharType="separate"/>
      </w:r>
      <w:r>
        <w:rPr>
          <w:rFonts w:ascii="宋体" w:hAnsi="宋体" w:eastAsia="宋体" w:cs="宋体"/>
          <w:lang w:eastAsia="zh-CN"/>
        </w:rPr>
        <w:t>Sinatra</w:t>
      </w:r>
      <w:r>
        <w:rPr>
          <w:rFonts w:ascii="宋体" w:hAnsi="宋体" w:eastAsia="宋体" w:cs="宋体"/>
          <w:lang w:eastAsia="zh-CN"/>
        </w:rPr>
        <w:fldChar w:fldCharType="end"/>
      </w:r>
      <w:r>
        <w:rPr>
          <w:rFonts w:ascii="宋体" w:hAnsi="宋体" w:eastAsia="宋体" w:cs="宋体"/>
          <w:lang w:eastAsia="zh-CN"/>
        </w:rPr>
        <w:t>启发的服务器，意味着它是相对极小化的，带有以插件形式获得的很多特征。</w:t>
      </w:r>
    </w:p>
    <w:p>
      <w:pPr>
        <w:autoSpaceDE w:val="0"/>
        <w:autoSpaceDN w:val="0"/>
        <w:adjustRightInd w:val="0"/>
        <w:spacing w:line="360" w:lineRule="auto"/>
        <w:ind w:firstLine="480" w:firstLineChars="200"/>
        <w:jc w:val="both"/>
        <w:rPr>
          <w:rFonts w:ascii="宋体" w:hAnsi="宋体" w:eastAsia="宋体" w:cs="宋体"/>
          <w:lang w:eastAsia="zh-CN"/>
        </w:rPr>
      </w:pPr>
      <w:r>
        <w:rPr>
          <w:rFonts w:ascii="宋体" w:hAnsi="宋体" w:eastAsia="宋体" w:cs="宋体"/>
        </w:rPr>
        <w:t>Express是目前最流行的基于Node.js的Web开发框架，可以快速地搭建一个完整功能的网站</w:t>
      </w:r>
      <w:r>
        <w:rPr>
          <w:rFonts w:hint="eastAsia" w:ascii="宋体" w:hAnsi="宋体" w:eastAsia="宋体" w:cs="宋体"/>
          <w:lang w:eastAsia="zh-CN"/>
        </w:rPr>
        <w:t>，本项目使用</w:t>
      </w:r>
      <w:r>
        <w:rPr>
          <w:rFonts w:ascii="宋体" w:hAnsi="宋体" w:eastAsia="宋体" w:cs="宋体"/>
        </w:rPr>
        <w:t>Express</w:t>
      </w:r>
      <w:r>
        <w:rPr>
          <w:rFonts w:hint="eastAsia" w:ascii="宋体" w:hAnsi="宋体" w:eastAsia="宋体" w:cs="宋体"/>
          <w:lang w:eastAsia="zh-CN"/>
        </w:rPr>
        <w:t>是因为基于以下的优点：</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1.API方面。丰富的 HTTP 快捷方法和任意排度列组合的 Connect 中间件，回让你创建健壮、友好的 API 变得既快速又简单。</w:t>
      </w:r>
    </w:p>
    <w:p>
      <w:pPr>
        <w:autoSpaceDE w:val="0"/>
        <w:autoSpaceDN w:val="0"/>
        <w:adjustRightInd w:val="0"/>
        <w:spacing w:line="360" w:lineRule="auto"/>
        <w:ind w:firstLine="480" w:firstLineChars="200"/>
        <w:jc w:val="both"/>
        <w:rPr>
          <w:rFonts w:ascii="宋体" w:hAnsi="宋体" w:eastAsia="宋体" w:cs="宋体"/>
          <w:lang w:eastAsia="zh-CN"/>
        </w:rPr>
      </w:pPr>
      <w:r>
        <w:rPr>
          <w:rFonts w:hint="eastAsia" w:ascii="宋体" w:hAnsi="宋体" w:eastAsia="宋体" w:cs="宋体"/>
          <w:lang w:eastAsia="zh-CN"/>
        </w:rPr>
        <w:t>2.Express 不对 Node.js 已有的特性进行二次抽象，只是在它之上扩展了 Web 应用所需的答基本功能，支持相当多的NPM包，各种满足各种的开发需要。</w:t>
      </w:r>
    </w:p>
    <w:p>
      <w:pPr>
        <w:autoSpaceDE w:val="0"/>
        <w:autoSpaceDN w:val="0"/>
        <w:adjustRightInd w:val="0"/>
        <w:spacing w:line="360" w:lineRule="auto"/>
        <w:ind w:firstLine="480" w:firstLineChars="200"/>
        <w:jc w:val="both"/>
        <w:rPr>
          <w:rFonts w:hint="eastAsia" w:ascii="宋体" w:hAnsi="宋体" w:eastAsia="宋体" w:cs="宋体"/>
          <w:lang w:eastAsia="zh-CN"/>
        </w:rPr>
      </w:pPr>
      <w:r>
        <w:rPr>
          <w:rFonts w:hint="eastAsia" w:ascii="宋体" w:hAnsi="宋体" w:eastAsia="宋体" w:cs="宋体"/>
          <w:lang w:eastAsia="zh-CN"/>
        </w:rPr>
        <w:t>3.支持ES6的async方法，同步处理会变得简单。</w:t>
      </w:r>
    </w:p>
    <w:p>
      <w:pPr>
        <w:autoSpaceDE w:val="0"/>
        <w:autoSpaceDN w:val="0"/>
        <w:adjustRightInd w:val="0"/>
        <w:spacing w:line="360" w:lineRule="auto"/>
        <w:ind w:firstLine="480" w:firstLineChars="200"/>
        <w:jc w:val="both"/>
        <w:rPr>
          <w:rFonts w:hint="eastAsia" w:ascii="宋体" w:hAnsi="宋体" w:eastAsia="宋体" w:cs="宋体"/>
          <w:lang w:eastAsia="zh-CN"/>
        </w:rPr>
      </w:pPr>
    </w:p>
    <w:p>
      <w:pPr>
        <w:autoSpaceDE w:val="0"/>
        <w:autoSpaceDN w:val="0"/>
        <w:adjustRightInd w:val="0"/>
        <w:spacing w:before="240" w:after="240"/>
        <w:outlineLvl w:val="1"/>
        <w:rPr>
          <w:rFonts w:hint="eastAsia" w:ascii="宋体" w:hAnsi="宋体" w:eastAsia="宋体" w:cs="宋体"/>
          <w:b/>
          <w:bCs/>
          <w:kern w:val="0"/>
          <w:sz w:val="28"/>
          <w:szCs w:val="28"/>
          <w:lang w:eastAsia="zh-CN"/>
        </w:rPr>
      </w:pPr>
      <w:bookmarkStart w:id="42" w:name="_Toc25206"/>
    </w:p>
    <w:p>
      <w:pPr>
        <w:autoSpaceDE w:val="0"/>
        <w:autoSpaceDN w:val="0"/>
        <w:adjustRightInd w:val="0"/>
        <w:spacing w:before="240" w:after="240"/>
        <w:outlineLvl w:val="1"/>
        <w:rPr>
          <w:rFonts w:hint="eastAsia" w:ascii="宋体" w:hAnsi="宋体" w:eastAsia="宋体" w:cs="宋体"/>
          <w:b/>
          <w:bCs/>
          <w:kern w:val="0"/>
          <w:sz w:val="28"/>
          <w:szCs w:val="28"/>
          <w:lang w:eastAsia="zh-CN"/>
        </w:rPr>
      </w:pPr>
    </w:p>
    <w:p>
      <w:pPr>
        <w:autoSpaceDE w:val="0"/>
        <w:autoSpaceDN w:val="0"/>
        <w:adjustRightInd w:val="0"/>
        <w:spacing w:before="240" w:after="240"/>
        <w:outlineLvl w:val="1"/>
        <w:rPr>
          <w:rFonts w:hint="eastAsia" w:ascii="宋体" w:hAnsi="宋体" w:eastAsia="宋体" w:cs="宋体"/>
          <w:b/>
          <w:bCs/>
          <w:kern w:val="0"/>
          <w:sz w:val="28"/>
          <w:szCs w:val="28"/>
          <w:lang w:eastAsia="zh-CN"/>
        </w:rPr>
      </w:pPr>
    </w:p>
    <w:p>
      <w:pPr>
        <w:autoSpaceDE w:val="0"/>
        <w:autoSpaceDN w:val="0"/>
        <w:adjustRightInd w:val="0"/>
        <w:spacing w:before="240" w:after="240"/>
        <w:outlineLvl w:val="1"/>
        <w:rPr>
          <w:rFonts w:hint="eastAsia" w:ascii="宋体" w:hAnsi="宋体" w:eastAsia="宋体" w:cs="宋体"/>
          <w:b/>
          <w:bCs/>
          <w:kern w:val="0"/>
          <w:sz w:val="28"/>
          <w:szCs w:val="28"/>
          <w:lang w:eastAsia="zh-CN"/>
        </w:rPr>
      </w:pPr>
    </w:p>
    <w:p>
      <w:pPr>
        <w:autoSpaceDE w:val="0"/>
        <w:autoSpaceDN w:val="0"/>
        <w:adjustRightInd w:val="0"/>
        <w:spacing w:before="240" w:after="240"/>
        <w:outlineLvl w:val="1"/>
        <w:rPr>
          <w:rFonts w:ascii="宋体" w:hAnsi="宋体" w:eastAsia="宋体" w:cs="宋体"/>
          <w:b/>
          <w:bCs/>
          <w:kern w:val="0"/>
          <w:sz w:val="28"/>
          <w:szCs w:val="28"/>
          <w:lang w:eastAsia="zh-CN"/>
        </w:rPr>
      </w:pPr>
      <w:r>
        <w:rPr>
          <w:rFonts w:hint="eastAsia" w:ascii="宋体" w:hAnsi="宋体" w:eastAsia="宋体" w:cs="宋体"/>
          <w:b/>
          <w:bCs/>
          <w:kern w:val="0"/>
          <w:sz w:val="28"/>
          <w:szCs w:val="28"/>
          <w:lang w:eastAsia="zh-CN"/>
        </w:rPr>
        <w:t>2</w:t>
      </w:r>
      <w:r>
        <w:rPr>
          <w:rFonts w:ascii="宋体" w:hAnsi="宋体" w:eastAsia="宋体" w:cs="宋体"/>
          <w:b/>
          <w:bCs/>
          <w:kern w:val="0"/>
          <w:sz w:val="28"/>
          <w:szCs w:val="28"/>
          <w:lang w:eastAsia="zh-CN"/>
        </w:rPr>
        <w:t>.</w:t>
      </w:r>
      <w:r>
        <w:rPr>
          <w:rFonts w:hint="eastAsia" w:ascii="宋体" w:hAnsi="宋体" w:eastAsia="宋体" w:cs="宋体"/>
          <w:b/>
          <w:bCs/>
          <w:kern w:val="0"/>
          <w:sz w:val="28"/>
          <w:szCs w:val="28"/>
          <w:lang w:eastAsia="zh-CN"/>
        </w:rPr>
        <w:t>5</w:t>
      </w:r>
      <w:r>
        <w:rPr>
          <w:rFonts w:ascii="宋体" w:hAnsi="宋体" w:eastAsia="宋体" w:cs="宋体"/>
          <w:b/>
          <w:bCs/>
          <w:kern w:val="0"/>
          <w:sz w:val="28"/>
          <w:szCs w:val="28"/>
          <w:lang w:eastAsia="zh-CN"/>
        </w:rPr>
        <w:t xml:space="preserve"> </w:t>
      </w:r>
      <w:r>
        <w:rPr>
          <w:rFonts w:hint="eastAsia" w:ascii="宋体" w:hAnsi="宋体" w:eastAsia="宋体" w:cs="宋体"/>
          <w:b/>
          <w:bCs/>
          <w:kern w:val="0"/>
          <w:sz w:val="28"/>
          <w:szCs w:val="28"/>
          <w:lang w:eastAsia="zh-CN"/>
        </w:rPr>
        <w:t>MySQL数据库</w:t>
      </w:r>
      <w:bookmarkEnd w:id="42"/>
    </w:p>
    <w:p>
      <w:pPr>
        <w:autoSpaceDE w:val="0"/>
        <w:autoSpaceDN w:val="0"/>
        <w:adjustRightInd w:val="0"/>
        <w:spacing w:line="360" w:lineRule="auto"/>
        <w:ind w:firstLine="480" w:firstLineChars="200"/>
        <w:rPr>
          <w:rFonts w:ascii="宋体" w:hAnsi="宋体" w:eastAsia="宋体" w:cs="宋体"/>
          <w:lang w:eastAsia="zh-CN"/>
        </w:rPr>
      </w:pPr>
      <w:r>
        <w:rPr>
          <w:rFonts w:hint="eastAsia" w:ascii="宋体" w:hAnsi="宋体" w:eastAsia="宋体" w:cs="宋体"/>
          <w:lang w:eastAsia="zh-CN"/>
        </w:rPr>
        <w:t>MySQL数据库具有可扩展性和可移植性，同时优越的稳定性、灵活性和强大的数据保护功能用以保护应用的数据安全。应用信息、应用模块信息、模块库信息、应用绑定信息等都存在MySQL数据库中。</w:t>
      </w:r>
      <w:r>
        <w:rPr>
          <w:rFonts w:hint="eastAsia" w:ascii="宋体" w:hAnsi="宋体" w:eastAsia="宋体" w:cs="宋体"/>
          <w:vertAlign w:val="superscript"/>
          <w:lang w:eastAsia="zh-CN"/>
        </w:rPr>
        <w:t>[13]</w:t>
      </w:r>
    </w:p>
    <w:p>
      <w:pPr>
        <w:autoSpaceDE w:val="0"/>
        <w:autoSpaceDN w:val="0"/>
        <w:adjustRightInd w:val="0"/>
        <w:spacing w:line="360" w:lineRule="auto"/>
        <w:ind w:firstLine="480" w:firstLineChars="200"/>
        <w:rPr>
          <w:rFonts w:ascii="宋体" w:hAnsi="宋体" w:eastAsia="宋体" w:cs="宋体"/>
          <w:lang w:eastAsia="zh-CN"/>
        </w:rPr>
      </w:pPr>
      <w:r>
        <w:fldChar w:fldCharType="begin"/>
      </w:r>
      <w:r>
        <w:instrText xml:space="preserve"> HYPERLINK "http://c.biancheng.net/mysql/" \t "http://c.biancheng.net/view/_blank" </w:instrText>
      </w:r>
      <w:r>
        <w:fldChar w:fldCharType="separate"/>
      </w:r>
      <w:r>
        <w:rPr>
          <w:rFonts w:hint="eastAsia" w:ascii="宋体" w:hAnsi="宋体" w:eastAsia="宋体" w:cs="宋体"/>
          <w:lang w:eastAsia="zh-CN"/>
        </w:rPr>
        <w:t>MySQL</w:t>
      </w:r>
      <w:r>
        <w:rPr>
          <w:rFonts w:hint="eastAsia" w:ascii="宋体" w:hAnsi="宋体" w:eastAsia="宋体" w:cs="宋体"/>
          <w:lang w:eastAsia="zh-CN"/>
        </w:rPr>
        <w:fldChar w:fldCharType="end"/>
      </w:r>
      <w:r>
        <w:rPr>
          <w:rFonts w:hint="eastAsia" w:ascii="宋体" w:hAnsi="宋体" w:eastAsia="宋体" w:cs="宋体"/>
          <w:lang w:eastAsia="zh-CN"/>
        </w:rPr>
        <w:t>是一个关系型数据库管理系统，由瑞典MySQLAB公司开发，目前属于Oracle公司。由于MySQL数据库体积小、速度快、总体拥有成本低、开放源代码，其有着广泛的应用，一般中小型网站的开发都选择MySQL作为网站数据库。</w:t>
      </w:r>
    </w:p>
    <w:p>
      <w:pPr>
        <w:autoSpaceDE w:val="0"/>
        <w:autoSpaceDN w:val="0"/>
        <w:adjustRightInd w:val="0"/>
        <w:spacing w:line="360" w:lineRule="auto"/>
        <w:ind w:firstLine="480" w:firstLineChars="200"/>
        <w:rPr>
          <w:rFonts w:ascii="宋体" w:hAnsi="宋体" w:eastAsia="宋体" w:cs="宋体"/>
          <w:lang w:eastAsia="zh-CN"/>
        </w:rPr>
      </w:pPr>
      <w:r>
        <w:rPr>
          <w:rFonts w:hint="eastAsia" w:ascii="宋体" w:hAnsi="宋体" w:eastAsia="宋体" w:cs="宋体"/>
          <w:lang w:eastAsia="zh-CN"/>
        </w:rPr>
        <w:t>本项目在阿里云服务器购买了宝塔Linux面板服务器，里面有一键搭载MySQL的功能，可以轻易修改主要配置，可以随时查看数据库表，查看当前状态和操作日志，甚至可以在面板上进行性能调整，使用轻便。</w:t>
      </w:r>
    </w:p>
    <w:p>
      <w:pPr>
        <w:autoSpaceDE w:val="0"/>
        <w:autoSpaceDN w:val="0"/>
        <w:adjustRightInd w:val="0"/>
        <w:spacing w:line="360" w:lineRule="auto"/>
        <w:ind w:firstLine="480" w:firstLineChars="200"/>
        <w:rPr>
          <w:rFonts w:ascii="宋体" w:hAnsi="宋体" w:eastAsia="宋体" w:cs="宋体"/>
          <w:lang w:eastAsia="zh-CN"/>
        </w:rPr>
      </w:pPr>
      <w:r>
        <w:rPr>
          <w:rFonts w:hint="eastAsia" w:ascii="宋体" w:hAnsi="宋体" w:eastAsia="宋体" w:cs="宋体"/>
          <w:lang w:eastAsia="zh-CN"/>
        </w:rPr>
        <w:t>MySQL在网上有众多详细的教程，可以轻松地学习到如何连接和创建表，对数据库进行增删查改的学习成本低。MySQL在云服务器的安装也是相当简单的，在node服务器中需要使用npm指令下载即可。</w:t>
      </w:r>
    </w:p>
    <w:p>
      <w:pPr>
        <w:rPr>
          <w:rFonts w:ascii="宋体" w:hAnsi="宋体" w:eastAsia="宋体" w:cs="宋体"/>
          <w:b/>
          <w:bCs/>
          <w:kern w:val="0"/>
          <w:sz w:val="30"/>
          <w:szCs w:val="30"/>
          <w:lang w:eastAsia="zh-CN"/>
        </w:rPr>
      </w:pPr>
      <w:r>
        <w:rPr>
          <w:rFonts w:hint="eastAsia" w:ascii="宋体" w:hAnsi="宋体" w:eastAsia="宋体" w:cs="宋体"/>
          <w:b/>
          <w:bCs/>
          <w:kern w:val="0"/>
          <w:sz w:val="30"/>
          <w:szCs w:val="30"/>
          <w:lang w:eastAsia="zh-CN"/>
        </w:rPr>
        <w:br w:type="page"/>
      </w:r>
    </w:p>
    <w:p>
      <w:pPr>
        <w:autoSpaceDE w:val="0"/>
        <w:autoSpaceDN w:val="0"/>
        <w:adjustRightInd w:val="0"/>
        <w:spacing w:before="300" w:after="240"/>
        <w:jc w:val="both"/>
        <w:outlineLvl w:val="0"/>
        <w:rPr>
          <w:rFonts w:ascii="宋体" w:hAnsi="宋体" w:eastAsia="宋体" w:cs="宋体"/>
          <w:b/>
          <w:bCs/>
          <w:kern w:val="0"/>
          <w:sz w:val="30"/>
          <w:szCs w:val="30"/>
          <w:lang w:eastAsia="zh-CN"/>
        </w:rPr>
      </w:pPr>
      <w:bookmarkStart w:id="43" w:name="_Toc13366"/>
      <w:bookmarkStart w:id="44" w:name="_Toc635"/>
      <w:r>
        <w:rPr>
          <w:rFonts w:hint="eastAsia" w:ascii="宋体" w:hAnsi="宋体" w:eastAsia="宋体" w:cs="宋体"/>
          <w:b/>
          <w:bCs/>
          <w:kern w:val="0"/>
          <w:sz w:val="30"/>
          <w:szCs w:val="30"/>
          <w:lang w:eastAsia="zh-CN"/>
        </w:rPr>
        <w:t>3 SBC系统架构</w:t>
      </w:r>
      <w:bookmarkEnd w:id="43"/>
      <w:bookmarkEnd w:id="44"/>
    </w:p>
    <w:p>
      <w:pPr>
        <w:autoSpaceDE w:val="0"/>
        <w:autoSpaceDN w:val="0"/>
        <w:adjustRightInd w:val="0"/>
        <w:spacing w:line="360" w:lineRule="auto"/>
        <w:ind w:firstLine="480" w:firstLineChars="200"/>
        <w:rPr>
          <w:rFonts w:ascii="宋体" w:hAnsi="宋体" w:eastAsia="宋体" w:cs="宋体"/>
          <w:kern w:val="0"/>
          <w:szCs w:val="24"/>
          <w:lang w:eastAsia="zh-CN"/>
        </w:rPr>
      </w:pPr>
      <w:bookmarkStart w:id="45" w:name="_Toc1291"/>
      <w:r>
        <w:rPr>
          <w:rFonts w:hint="eastAsia" w:ascii="宋体" w:hAnsi="宋体" w:eastAsia="宋体" w:cs="宋体"/>
          <w:kern w:val="0"/>
          <w:szCs w:val="24"/>
          <w:lang w:eastAsia="zh-CN"/>
        </w:rPr>
        <w:t>本章主要描述部分SBC架构的静态结构和动态行为，其中静态结构有架构阶层图、框架图，构件操作图，动态行为有互动流程图。</w:t>
      </w:r>
    </w:p>
    <w:p>
      <w:pPr>
        <w:autoSpaceDE w:val="0"/>
        <w:autoSpaceDN w:val="0"/>
        <w:adjustRightInd w:val="0"/>
        <w:spacing w:before="240" w:after="240"/>
        <w:outlineLvl w:val="1"/>
        <w:rPr>
          <w:rFonts w:ascii="宋体" w:hAnsi="宋体" w:eastAsia="宋体" w:cs="宋体"/>
          <w:b/>
          <w:bCs/>
          <w:kern w:val="0"/>
          <w:sz w:val="28"/>
          <w:szCs w:val="28"/>
          <w:lang w:eastAsia="zh-CN"/>
        </w:rPr>
      </w:pPr>
      <w:bookmarkStart w:id="46" w:name="_Toc27632"/>
      <w:r>
        <w:rPr>
          <w:rFonts w:hint="eastAsia" w:ascii="宋体" w:hAnsi="宋体" w:eastAsia="宋体" w:cs="宋体"/>
          <w:b/>
          <w:bCs/>
          <w:kern w:val="0"/>
          <w:sz w:val="28"/>
          <w:szCs w:val="28"/>
          <w:lang w:eastAsia="zh-CN"/>
        </w:rPr>
        <w:t>3.1 架构阶层图</w:t>
      </w:r>
      <w:bookmarkEnd w:id="45"/>
      <w:bookmarkEnd w:id="46"/>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“教师课件管理系统”的系统设计，</w:t>
      </w:r>
      <w:bookmarkStart w:id="47" w:name="OLE_LINK2"/>
      <w:bookmarkStart w:id="48" w:name="OLE_LINK1"/>
      <w:r>
        <w:rPr>
          <w:rFonts w:hint="eastAsia" w:ascii="宋体" w:hAnsi="宋体" w:eastAsia="宋体" w:cs="宋体"/>
          <w:kern w:val="0"/>
          <w:szCs w:val="24"/>
          <w:lang w:eastAsia="zh-CN"/>
        </w:rPr>
        <w:t>其</w:t>
      </w:r>
      <w:r>
        <w:rPr>
          <w:rFonts w:hint="eastAsia" w:ascii="宋体" w:hAnsi="宋体" w:eastAsia="宋体" w:cs="宋体"/>
          <w:kern w:val="0"/>
          <w:szCs w:val="24"/>
          <w:lang w:val="en-US" w:eastAsia="zh-CN"/>
        </w:rPr>
        <w:t>SBC</w:t>
      </w:r>
      <w:r>
        <w:rPr>
          <w:rFonts w:hint="eastAsia" w:ascii="宋体" w:hAnsi="宋体" w:eastAsia="宋体" w:cs="宋体"/>
          <w:kern w:val="0"/>
          <w:szCs w:val="24"/>
          <w:lang w:eastAsia="zh-CN"/>
        </w:rPr>
        <w:t>架构阶</w:t>
      </w:r>
      <w:bookmarkEnd w:id="47"/>
      <w:bookmarkEnd w:id="48"/>
      <w:r>
        <w:rPr>
          <w:rFonts w:hint="eastAsia" w:ascii="宋体" w:hAnsi="宋体" w:eastAsia="宋体" w:cs="宋体"/>
          <w:kern w:val="0"/>
          <w:szCs w:val="24"/>
          <w:lang w:eastAsia="zh-CN"/>
        </w:rPr>
        <w:t>层图包括三个子系统，如图3-1所示。</w:t>
      </w:r>
    </w:p>
    <w:p>
      <w:pPr>
        <w:autoSpaceDE w:val="0"/>
        <w:autoSpaceDN w:val="0"/>
        <w:adjustRightInd w:val="0"/>
        <w:spacing w:line="360" w:lineRule="auto"/>
        <w:ind w:firstLine="480" w:firstLineChars="200"/>
        <w:rPr>
          <w:rFonts w:ascii="宋体" w:hAnsi="宋体" w:eastAsia="宋体" w:cs="宋体"/>
          <w:kern w:val="0"/>
          <w:szCs w:val="24"/>
          <w:lang w:eastAsia="zh-CN"/>
        </w:rPr>
      </w:pPr>
    </w:p>
    <w:p>
      <w:pPr>
        <w:autoSpaceDE w:val="0"/>
        <w:autoSpaceDN w:val="0"/>
        <w:adjustRightInd w:val="0"/>
        <w:jc w:val="center"/>
        <w:rPr>
          <w:rFonts w:ascii="宋体" w:hAnsi="宋体" w:eastAsia="宋体" w:cs="宋体"/>
        </w:rPr>
      </w:pPr>
      <w:r>
        <w:drawing>
          <wp:inline distT="0" distB="0" distL="114300" distR="114300">
            <wp:extent cx="4933950" cy="3460750"/>
            <wp:effectExtent l="0" t="0" r="6350" b="6350"/>
            <wp:docPr id="11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3"/>
                    <pic:cNvPicPr>
                      <a:picLocks noChangeAspect="1"/>
                    </pic:cNvPicPr>
                  </pic:nvPicPr>
                  <pic:blipFill>
                    <a:blip r:embed="rId30"/>
                    <a:stretch>
                      <a:fillRect/>
                    </a:stretch>
                  </pic:blipFill>
                  <pic:spPr>
                    <a:xfrm>
                      <a:off x="0" y="0"/>
                      <a:ext cx="4933950" cy="3460750"/>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图3-1 架构阶层</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三个子系统分别为退出登录子系统、文件操作子系统和账号管理子系统，文件操作子系统包含的子系统有：上传文件、下载文件、新建文件夹、移动文件(夹)、文件(夹)重命名、删除文件(夹)和显示当前目录文件，文件操作子系统还包括了文件信息数据库系统，其中包含：上传文件、下载文件、新建文件夹、移动文件(夹)、文件(夹)重命名、删除文件(夹)、新增教师账户、登陆、修改教师账户和显示当前目录文件资料库子系统。账号管理子系统包含的子系统有：新增教师账户、登陆、修改教师账户，账号管理子系统还包含了用户数据库系统，这个系统包括了新增教师账户、登陆、修改教师账户资料子系统。</w:t>
      </w:r>
    </w:p>
    <w:p>
      <w:pPr>
        <w:autoSpaceDE w:val="0"/>
        <w:autoSpaceDN w:val="0"/>
        <w:adjustRightInd w:val="0"/>
        <w:spacing w:line="360" w:lineRule="auto"/>
        <w:rPr>
          <w:rFonts w:ascii="黑体" w:hAnsi="黑体" w:eastAsia="黑体" w:cs="黑体"/>
          <w:kern w:val="0"/>
          <w:sz w:val="21"/>
          <w:szCs w:val="21"/>
          <w:lang w:eastAsia="zh-CN"/>
        </w:rPr>
      </w:pPr>
    </w:p>
    <w:p>
      <w:pPr>
        <w:autoSpaceDE w:val="0"/>
        <w:autoSpaceDN w:val="0"/>
        <w:adjustRightInd w:val="0"/>
        <w:spacing w:before="240" w:after="240"/>
        <w:outlineLvl w:val="1"/>
        <w:rPr>
          <w:rFonts w:ascii="宋体" w:hAnsi="宋体" w:eastAsia="宋体" w:cs="宋体"/>
          <w:b/>
          <w:bCs/>
          <w:kern w:val="0"/>
          <w:sz w:val="28"/>
          <w:szCs w:val="28"/>
          <w:lang w:eastAsia="zh-CN"/>
        </w:rPr>
      </w:pPr>
      <w:bookmarkStart w:id="49" w:name="_Toc23084"/>
      <w:bookmarkStart w:id="50" w:name="_Toc30404"/>
      <w:r>
        <w:rPr>
          <w:rFonts w:hint="eastAsia" w:ascii="宋体" w:hAnsi="宋体" w:eastAsia="宋体" w:cs="宋体"/>
          <w:b/>
          <w:bCs/>
          <w:kern w:val="0"/>
          <w:sz w:val="28"/>
          <w:szCs w:val="28"/>
          <w:lang w:eastAsia="zh-CN"/>
        </w:rPr>
        <w:t>3.2 框架图</w:t>
      </w:r>
      <w:bookmarkEnd w:id="49"/>
      <w:bookmarkEnd w:id="50"/>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“教师课件管理系统”的框架图，由业务层（Home layer）、展现层（Presentation layer）和数据层（Database layer）来表示和组成。其中业务层为退出登录子系统，展现层所展现的子系统为上传文件、下载文件、新建文件夹、移动文件(夹)、文件(夹)重命名、删除文件(夹)、新增教师账户、登陆、修改教师账户和显示当前目录文件。数据层的资料库子系统为上传文件、下载文件、新建文件夹、移动文件(夹)、文件(夹)重命名、删除文件(夹)、新增教师账户、登陆、修改教师账户和显示当前目录文件资料库子系统，如图3-2所示。</w:t>
      </w:r>
    </w:p>
    <w:p>
      <w:pPr>
        <w:pStyle w:val="28"/>
        <w:spacing w:before="180"/>
        <w:ind w:firstLine="0" w:firstLineChars="0"/>
        <w:jc w:val="center"/>
        <w:rPr>
          <w:rFonts w:ascii="宋体" w:hAnsi="宋体" w:eastAsia="宋体" w:cs="宋体"/>
        </w:rPr>
      </w:pPr>
      <w:r>
        <w:drawing>
          <wp:inline distT="0" distB="0" distL="114300" distR="114300">
            <wp:extent cx="5062220" cy="3434715"/>
            <wp:effectExtent l="0" t="0" r="508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062220" cy="3434715"/>
                    </a:xfrm>
                    <a:prstGeom prst="rect">
                      <a:avLst/>
                    </a:prstGeom>
                    <a:noFill/>
                    <a:ln>
                      <a:noFill/>
                    </a:ln>
                  </pic:spPr>
                </pic:pic>
              </a:graphicData>
            </a:graphic>
          </wp:inline>
        </w:drawing>
      </w:r>
      <w:r>
        <w:t xml:space="preserve"> </w:t>
      </w:r>
    </w:p>
    <w:p>
      <w:pPr>
        <w:autoSpaceDE w:val="0"/>
        <w:autoSpaceDN w:val="0"/>
        <w:adjustRightInd w:val="0"/>
        <w:spacing w:line="360" w:lineRule="auto"/>
        <w:ind w:left="2940" w:hanging="2940" w:hangingChars="1400"/>
        <w:jc w:val="center"/>
        <w:rPr>
          <w:lang w:eastAsia="zh-CN"/>
        </w:rPr>
      </w:pPr>
      <w:r>
        <w:rPr>
          <w:rFonts w:hint="eastAsia" w:ascii="黑体" w:hAnsi="黑体" w:eastAsia="黑体" w:cs="黑体"/>
          <w:kern w:val="0"/>
          <w:sz w:val="21"/>
          <w:szCs w:val="21"/>
          <w:lang w:eastAsia="zh-CN"/>
        </w:rPr>
        <w:t>图3-2 框架图</w:t>
      </w:r>
    </w:p>
    <w:p>
      <w:pPr>
        <w:autoSpaceDE w:val="0"/>
        <w:autoSpaceDN w:val="0"/>
        <w:adjustRightInd w:val="0"/>
        <w:spacing w:before="240" w:after="240"/>
        <w:outlineLvl w:val="1"/>
        <w:rPr>
          <w:rFonts w:hint="eastAsia" w:ascii="宋体" w:hAnsi="宋体" w:eastAsia="宋体" w:cs="宋体"/>
          <w:b/>
          <w:bCs/>
          <w:kern w:val="0"/>
          <w:sz w:val="28"/>
          <w:szCs w:val="28"/>
          <w:lang w:eastAsia="zh-CN"/>
        </w:rPr>
      </w:pPr>
      <w:bookmarkStart w:id="51" w:name="_Toc28550"/>
    </w:p>
    <w:p>
      <w:pPr>
        <w:autoSpaceDE w:val="0"/>
        <w:autoSpaceDN w:val="0"/>
        <w:adjustRightInd w:val="0"/>
        <w:spacing w:before="240" w:after="240"/>
        <w:outlineLvl w:val="1"/>
        <w:rPr>
          <w:rFonts w:ascii="宋体" w:hAnsi="宋体" w:eastAsia="宋体" w:cs="宋体"/>
          <w:b/>
          <w:bCs/>
          <w:kern w:val="0"/>
          <w:szCs w:val="24"/>
          <w:lang w:eastAsia="zh-CN"/>
        </w:rPr>
      </w:pPr>
      <w:bookmarkStart w:id="52" w:name="_Toc21871"/>
      <w:r>
        <w:rPr>
          <w:rFonts w:hint="eastAsia" w:ascii="宋体" w:hAnsi="宋体" w:eastAsia="宋体" w:cs="宋体"/>
          <w:b/>
          <w:bCs/>
          <w:kern w:val="0"/>
          <w:sz w:val="28"/>
          <w:szCs w:val="28"/>
          <w:lang w:eastAsia="zh-CN"/>
        </w:rPr>
        <w:t>3.3 构件操作图</w:t>
      </w:r>
      <w:bookmarkEnd w:id="51"/>
      <w:bookmarkEnd w:id="52"/>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构件操作图包括页面的输入和输出、浏览器操作的交互和数据库数据的交互，以下为各种子系统的构件操作图。</w:t>
      </w:r>
    </w:p>
    <w:p>
      <w:pPr>
        <w:autoSpaceDE w:val="0"/>
        <w:autoSpaceDN w:val="0"/>
        <w:adjustRightInd w:val="0"/>
        <w:spacing w:before="160" w:after="160"/>
        <w:outlineLvl w:val="2"/>
        <w:rPr>
          <w:rFonts w:ascii="宋体" w:hAnsi="宋体" w:eastAsia="宋体" w:cs="宋体"/>
          <w:b/>
          <w:bCs/>
          <w:kern w:val="0"/>
          <w:szCs w:val="24"/>
          <w:lang w:eastAsia="zh-CN"/>
        </w:rPr>
      </w:pPr>
      <w:bookmarkStart w:id="53" w:name="_Toc15470"/>
      <w:r>
        <w:rPr>
          <w:rFonts w:hint="eastAsia" w:ascii="宋体" w:hAnsi="宋体" w:eastAsia="宋体" w:cs="宋体"/>
          <w:b/>
          <w:bCs/>
          <w:kern w:val="0"/>
          <w:szCs w:val="24"/>
          <w:lang w:eastAsia="zh-CN"/>
        </w:rPr>
        <w:t>3.3.1</w:t>
      </w:r>
      <w:r>
        <w:rPr>
          <w:rFonts w:ascii="宋体" w:hAnsi="宋体" w:eastAsia="宋体" w:cs="宋体"/>
          <w:b/>
          <w:bCs/>
          <w:kern w:val="0"/>
          <w:szCs w:val="24"/>
          <w:lang w:eastAsia="zh-CN"/>
        </w:rPr>
        <w:t xml:space="preserve"> </w:t>
      </w:r>
      <w:r>
        <w:rPr>
          <w:rFonts w:hint="eastAsia" w:ascii="宋体" w:hAnsi="宋体" w:eastAsia="宋体" w:cs="宋体"/>
          <w:b/>
          <w:bCs/>
          <w:kern w:val="0"/>
          <w:szCs w:val="24"/>
          <w:lang w:eastAsia="zh-CN"/>
        </w:rPr>
        <w:t>登陆子系统</w:t>
      </w:r>
      <w:bookmarkEnd w:id="53"/>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在登陆子系统中，在浏览器中的登陆页面输入账户密码，浏览器会输出登陆成功并携带用户信息或者登陆失败的提示。Node与登陆子系统的交互为：Node向子系统的显示登陆窗口模块发起请求，子系统给Node显示登陆窗口，Node在其中输入账户和密码，子系统给出登陆成功或者失败的应答。Node与登陆资料库的交互为：Node发送账户和密码给登陆资料库中的校对账密模块，该模块返回校对结果给Node。登陆子系统的构件操作如图3-3所示。</w:t>
      </w:r>
    </w:p>
    <w:p>
      <w:pPr>
        <w:autoSpaceDE w:val="0"/>
        <w:autoSpaceDN w:val="0"/>
        <w:adjustRightInd w:val="0"/>
        <w:spacing w:before="160" w:after="160"/>
        <w:ind w:firstLine="480"/>
        <w:outlineLvl w:val="2"/>
      </w:pPr>
      <w:r>
        <w:drawing>
          <wp:inline distT="0" distB="0" distL="114300" distR="114300">
            <wp:extent cx="4654550" cy="3727450"/>
            <wp:effectExtent l="0" t="0" r="635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4654550" cy="3727450"/>
                    </a:xfrm>
                    <a:prstGeom prst="rect">
                      <a:avLst/>
                    </a:prstGeom>
                    <a:noFill/>
                    <a:ln>
                      <a:noFill/>
                    </a:ln>
                  </pic:spPr>
                </pic:pic>
              </a:graphicData>
            </a:graphic>
          </wp:inline>
        </w:drawing>
      </w:r>
    </w:p>
    <w:p>
      <w:pPr>
        <w:autoSpaceDE w:val="0"/>
        <w:autoSpaceDN w:val="0"/>
        <w:adjustRightInd w:val="0"/>
        <w:spacing w:before="160" w:after="160"/>
        <w:ind w:firstLine="480"/>
        <w:jc w:val="center"/>
        <w:outlineLvl w:val="2"/>
        <w:rPr>
          <w:rFonts w:hint="default"/>
          <w:lang w:val="en-US" w:eastAsia="zh-CN"/>
        </w:rPr>
      </w:pPr>
      <w:bookmarkStart w:id="54" w:name="_Toc15191"/>
      <w:bookmarkStart w:id="55" w:name="_Toc9271"/>
      <w:bookmarkStart w:id="56" w:name="_Toc7653"/>
      <w:r>
        <w:rPr>
          <w:rFonts w:hint="eastAsia" w:ascii="黑体" w:hAnsi="黑体" w:eastAsia="黑体" w:cs="黑体"/>
          <w:kern w:val="0"/>
          <w:sz w:val="21"/>
          <w:szCs w:val="21"/>
          <w:lang w:eastAsia="zh-CN"/>
        </w:rPr>
        <w:t>图3-3</w:t>
      </w:r>
      <w:bookmarkEnd w:id="54"/>
      <w:bookmarkEnd w:id="55"/>
      <w:r>
        <w:rPr>
          <w:rFonts w:hint="eastAsia" w:ascii="黑体" w:hAnsi="黑体" w:eastAsia="黑体" w:cs="黑体"/>
          <w:kern w:val="0"/>
          <w:sz w:val="21"/>
          <w:szCs w:val="21"/>
          <w:lang w:eastAsia="zh-CN"/>
        </w:rPr>
        <w:t xml:space="preserve"> </w:t>
      </w:r>
      <w:r>
        <w:rPr>
          <w:rFonts w:hint="eastAsia" w:ascii="黑体" w:hAnsi="黑体" w:eastAsia="黑体" w:cs="黑体"/>
          <w:kern w:val="0"/>
          <w:sz w:val="21"/>
          <w:szCs w:val="21"/>
          <w:lang w:val="en-US" w:eastAsia="zh-CN"/>
        </w:rPr>
        <w:t>登陆子系统</w:t>
      </w:r>
      <w:bookmarkEnd w:id="56"/>
    </w:p>
    <w:p>
      <w:pPr>
        <w:autoSpaceDE w:val="0"/>
        <w:autoSpaceDN w:val="0"/>
        <w:adjustRightInd w:val="0"/>
        <w:spacing w:before="160" w:after="160"/>
        <w:jc w:val="both"/>
        <w:outlineLvl w:val="2"/>
        <w:rPr>
          <w:rFonts w:hint="eastAsia" w:ascii="宋体" w:hAnsi="宋体" w:eastAsia="宋体" w:cs="宋体"/>
          <w:b/>
          <w:bCs/>
          <w:kern w:val="0"/>
          <w:szCs w:val="24"/>
          <w:lang w:eastAsia="zh-CN"/>
        </w:rPr>
      </w:pPr>
    </w:p>
    <w:p>
      <w:pPr>
        <w:autoSpaceDE w:val="0"/>
        <w:autoSpaceDN w:val="0"/>
        <w:adjustRightInd w:val="0"/>
        <w:spacing w:before="160" w:after="160"/>
        <w:jc w:val="both"/>
        <w:outlineLvl w:val="2"/>
        <w:rPr>
          <w:rFonts w:hint="eastAsia" w:ascii="宋体" w:hAnsi="宋体" w:eastAsia="宋体" w:cs="宋体"/>
          <w:b/>
          <w:bCs/>
          <w:kern w:val="0"/>
          <w:szCs w:val="24"/>
          <w:lang w:eastAsia="zh-CN"/>
        </w:rPr>
      </w:pPr>
    </w:p>
    <w:p>
      <w:pPr>
        <w:autoSpaceDE w:val="0"/>
        <w:autoSpaceDN w:val="0"/>
        <w:adjustRightInd w:val="0"/>
        <w:spacing w:before="160" w:after="160"/>
        <w:jc w:val="both"/>
        <w:outlineLvl w:val="2"/>
        <w:rPr>
          <w:rFonts w:ascii="宋体" w:hAnsi="宋体" w:eastAsia="宋体" w:cs="宋体"/>
          <w:b/>
          <w:bCs/>
          <w:kern w:val="0"/>
          <w:szCs w:val="24"/>
          <w:lang w:eastAsia="zh-CN"/>
        </w:rPr>
      </w:pPr>
      <w:bookmarkStart w:id="57" w:name="_Toc1835"/>
      <w:r>
        <w:rPr>
          <w:rFonts w:hint="eastAsia" w:ascii="宋体" w:hAnsi="宋体" w:eastAsia="宋体" w:cs="宋体"/>
          <w:b/>
          <w:bCs/>
          <w:kern w:val="0"/>
          <w:szCs w:val="24"/>
          <w:lang w:eastAsia="zh-CN"/>
        </w:rPr>
        <w:t>3.3.2</w:t>
      </w:r>
      <w:r>
        <w:rPr>
          <w:rFonts w:ascii="宋体" w:hAnsi="宋体" w:eastAsia="宋体" w:cs="宋体"/>
          <w:b/>
          <w:bCs/>
          <w:kern w:val="0"/>
          <w:szCs w:val="24"/>
          <w:lang w:eastAsia="zh-CN"/>
        </w:rPr>
        <w:t xml:space="preserve"> </w:t>
      </w:r>
      <w:r>
        <w:rPr>
          <w:rFonts w:hint="eastAsia" w:ascii="宋体" w:hAnsi="宋体" w:eastAsia="宋体" w:cs="宋体"/>
          <w:b/>
          <w:bCs/>
          <w:kern w:val="0"/>
          <w:szCs w:val="24"/>
          <w:lang w:eastAsia="zh-CN"/>
        </w:rPr>
        <w:t>修改密码子系统</w:t>
      </w:r>
      <w:bookmarkEnd w:id="57"/>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在修改密码子系统中，在浏览器中的登陆页面输入密码两次，浏览器结果会输出修改成功或者失败的提示。Node与登陆子系统的交互为：Node向子系统的显示修改密码窗口模块发起请求，子系统给Node显示修改密码窗口，Node在其中输入两次密码，子系统给出修改成功或者失败的应答。Node与登陆资料库的交互为：Node发送id和密码给修改密码资料库中的更新密码模块，该模块返回校对结果给Node，修改密码子系统的构件操作如图3-4所示。</w:t>
      </w:r>
    </w:p>
    <w:p>
      <w:pPr>
        <w:autoSpaceDE w:val="0"/>
        <w:autoSpaceDN w:val="0"/>
        <w:adjustRightInd w:val="0"/>
        <w:spacing w:before="160" w:after="160"/>
        <w:outlineLvl w:val="2"/>
        <w:rPr>
          <w:rFonts w:ascii="宋体" w:hAnsi="宋体" w:eastAsia="宋体" w:cs="宋体"/>
          <w:b/>
          <w:bCs/>
          <w:kern w:val="0"/>
          <w:szCs w:val="24"/>
          <w:lang w:eastAsia="zh-CN"/>
        </w:rPr>
      </w:pPr>
    </w:p>
    <w:p>
      <w:pPr>
        <w:autoSpaceDE w:val="0"/>
        <w:autoSpaceDN w:val="0"/>
        <w:adjustRightInd w:val="0"/>
        <w:spacing w:before="160" w:after="160"/>
        <w:ind w:firstLine="480"/>
        <w:outlineLvl w:val="2"/>
      </w:pPr>
      <w:r>
        <w:drawing>
          <wp:inline distT="0" distB="0" distL="114300" distR="114300">
            <wp:extent cx="4705350" cy="3879850"/>
            <wp:effectExtent l="0" t="0" r="6350" b="635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4705350" cy="3879850"/>
                    </a:xfrm>
                    <a:prstGeom prst="rect">
                      <a:avLst/>
                    </a:prstGeom>
                    <a:noFill/>
                    <a:ln>
                      <a:noFill/>
                    </a:ln>
                  </pic:spPr>
                </pic:pic>
              </a:graphicData>
            </a:graphic>
          </wp:inline>
        </w:drawing>
      </w:r>
    </w:p>
    <w:p>
      <w:pPr>
        <w:autoSpaceDE w:val="0"/>
        <w:autoSpaceDN w:val="0"/>
        <w:adjustRightInd w:val="0"/>
        <w:spacing w:before="160" w:after="160"/>
        <w:ind w:firstLine="480"/>
        <w:jc w:val="center"/>
        <w:outlineLvl w:val="2"/>
        <w:rPr>
          <w:rFonts w:hint="default"/>
          <w:lang w:val="en-US" w:eastAsia="zh-CN"/>
        </w:rPr>
      </w:pPr>
      <w:bookmarkStart w:id="58" w:name="_Toc24502"/>
      <w:bookmarkStart w:id="59" w:name="_Toc16669"/>
      <w:bookmarkStart w:id="60" w:name="_Toc20701"/>
      <w:r>
        <w:rPr>
          <w:rFonts w:hint="eastAsia" w:ascii="黑体" w:hAnsi="黑体" w:eastAsia="黑体" w:cs="黑体"/>
          <w:kern w:val="0"/>
          <w:sz w:val="21"/>
          <w:szCs w:val="21"/>
          <w:lang w:eastAsia="zh-CN"/>
        </w:rPr>
        <w:t>图3-4</w:t>
      </w:r>
      <w:bookmarkEnd w:id="58"/>
      <w:bookmarkEnd w:id="59"/>
      <w:r>
        <w:rPr>
          <w:rFonts w:hint="eastAsia" w:ascii="黑体" w:hAnsi="黑体" w:eastAsia="黑体" w:cs="黑体"/>
          <w:kern w:val="0"/>
          <w:sz w:val="21"/>
          <w:szCs w:val="21"/>
          <w:lang w:val="en-US" w:eastAsia="zh-CN"/>
        </w:rPr>
        <w:t xml:space="preserve"> 修改密码子系统</w:t>
      </w:r>
      <w:bookmarkEnd w:id="60"/>
    </w:p>
    <w:p>
      <w:pPr>
        <w:autoSpaceDE w:val="0"/>
        <w:autoSpaceDN w:val="0"/>
        <w:adjustRightInd w:val="0"/>
        <w:spacing w:before="160" w:after="160"/>
        <w:ind w:firstLine="480"/>
        <w:outlineLvl w:val="2"/>
        <w:rPr>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61" w:name="_Toc1769"/>
      <w:r>
        <w:rPr>
          <w:rFonts w:hint="eastAsia" w:ascii="宋体" w:hAnsi="宋体" w:eastAsia="宋体" w:cs="宋体"/>
          <w:b/>
          <w:bCs/>
          <w:kern w:val="0"/>
          <w:szCs w:val="24"/>
          <w:lang w:eastAsia="zh-CN"/>
        </w:rPr>
        <w:t>3.3.3</w:t>
      </w:r>
      <w:r>
        <w:rPr>
          <w:rFonts w:ascii="宋体" w:hAnsi="宋体" w:eastAsia="宋体" w:cs="宋体"/>
          <w:b/>
          <w:bCs/>
          <w:kern w:val="0"/>
          <w:szCs w:val="24"/>
          <w:lang w:eastAsia="zh-CN"/>
        </w:rPr>
        <w:t xml:space="preserve"> </w:t>
      </w:r>
      <w:r>
        <w:rPr>
          <w:rFonts w:hint="eastAsia" w:ascii="宋体" w:hAnsi="宋体" w:eastAsia="宋体" w:cs="宋体"/>
          <w:b/>
          <w:bCs/>
          <w:kern w:val="0"/>
          <w:szCs w:val="24"/>
          <w:lang w:eastAsia="zh-CN"/>
        </w:rPr>
        <w:t>新增账户子系统</w:t>
      </w:r>
      <w:bookmarkEnd w:id="61"/>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在新增账户子系统中，在浏览器中的新增账户页面输入账号密码和教师名，浏览器结果会输出新增账户成功或者失败的提示。Node与新增账户子系统的交互为：Node向子系统的显示新增账户窗口模块发起请求，子系统给Node显示新增账户窗口，Node在其中账号密码和教师名，子系统给出账号密码和教师名成功或者失败的应答。Node与新增账户资料库的交互为：Node发送账号密码和教师名给新增账户资料库中的添加账户模块，该模块返回校对结果给Node，新增账户子系统的构件操作如图3-5所示。</w:t>
      </w:r>
    </w:p>
    <w:p>
      <w:pPr>
        <w:autoSpaceDE w:val="0"/>
        <w:autoSpaceDN w:val="0"/>
        <w:adjustRightInd w:val="0"/>
        <w:spacing w:line="360" w:lineRule="auto"/>
        <w:ind w:firstLine="480" w:firstLineChars="200"/>
        <w:rPr>
          <w:rFonts w:ascii="宋体" w:hAnsi="宋体" w:eastAsia="宋体" w:cs="宋体"/>
          <w:kern w:val="0"/>
          <w:szCs w:val="24"/>
          <w:lang w:eastAsia="zh-CN"/>
        </w:rPr>
      </w:pPr>
      <w:r>
        <w:drawing>
          <wp:inline distT="0" distB="0" distL="114300" distR="114300">
            <wp:extent cx="4933950" cy="3867150"/>
            <wp:effectExtent l="0" t="0" r="6350" b="635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4"/>
                    <a:stretch>
                      <a:fillRect/>
                    </a:stretch>
                  </pic:blipFill>
                  <pic:spPr>
                    <a:xfrm>
                      <a:off x="0" y="0"/>
                      <a:ext cx="4933950" cy="3867150"/>
                    </a:xfrm>
                    <a:prstGeom prst="rect">
                      <a:avLst/>
                    </a:prstGeom>
                    <a:noFill/>
                    <a:ln>
                      <a:noFill/>
                    </a:ln>
                  </pic:spPr>
                </pic:pic>
              </a:graphicData>
            </a:graphic>
          </wp:inline>
        </w:drawing>
      </w:r>
    </w:p>
    <w:p>
      <w:pPr>
        <w:autoSpaceDE w:val="0"/>
        <w:autoSpaceDN w:val="0"/>
        <w:adjustRightInd w:val="0"/>
        <w:spacing w:before="160" w:after="160"/>
        <w:ind w:firstLine="480"/>
        <w:jc w:val="center"/>
        <w:outlineLvl w:val="2"/>
        <w:rPr>
          <w:rFonts w:hint="default" w:ascii="黑体" w:hAnsi="黑体" w:eastAsia="黑体" w:cs="黑体"/>
          <w:kern w:val="0"/>
          <w:sz w:val="21"/>
          <w:szCs w:val="21"/>
          <w:lang w:val="en-US" w:eastAsia="zh-CN"/>
        </w:rPr>
      </w:pPr>
      <w:bookmarkStart w:id="62" w:name="_Toc5114"/>
      <w:bookmarkStart w:id="63" w:name="_Toc15381"/>
      <w:bookmarkStart w:id="64" w:name="_Toc6847"/>
      <w:r>
        <w:rPr>
          <w:rFonts w:hint="eastAsia" w:ascii="黑体" w:hAnsi="黑体" w:eastAsia="黑体" w:cs="黑体"/>
          <w:kern w:val="0"/>
          <w:sz w:val="21"/>
          <w:szCs w:val="21"/>
          <w:lang w:eastAsia="zh-CN"/>
        </w:rPr>
        <w:t>图3-5</w:t>
      </w:r>
      <w:bookmarkEnd w:id="62"/>
      <w:bookmarkEnd w:id="63"/>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新增账户子系统</w:t>
      </w:r>
      <w:bookmarkEnd w:id="64"/>
    </w:p>
    <w:p>
      <w:pPr>
        <w:autoSpaceDE w:val="0"/>
        <w:autoSpaceDN w:val="0"/>
        <w:adjustRightInd w:val="0"/>
        <w:spacing w:before="160" w:after="160"/>
        <w:outlineLvl w:val="2"/>
        <w:rPr>
          <w:rFonts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65" w:name="_Toc29628"/>
      <w:r>
        <w:rPr>
          <w:rFonts w:hint="eastAsia" w:ascii="宋体" w:hAnsi="宋体" w:eastAsia="宋体" w:cs="宋体"/>
          <w:b/>
          <w:bCs/>
          <w:kern w:val="0"/>
          <w:szCs w:val="24"/>
          <w:lang w:eastAsia="zh-CN"/>
        </w:rPr>
        <w:t>3.3.4</w:t>
      </w:r>
      <w:r>
        <w:rPr>
          <w:rFonts w:ascii="宋体" w:hAnsi="宋体" w:eastAsia="宋体" w:cs="宋体"/>
          <w:b/>
          <w:bCs/>
          <w:kern w:val="0"/>
          <w:szCs w:val="24"/>
          <w:lang w:eastAsia="zh-CN"/>
        </w:rPr>
        <w:t xml:space="preserve"> </w:t>
      </w:r>
      <w:r>
        <w:rPr>
          <w:rFonts w:hint="eastAsia" w:ascii="宋体" w:hAnsi="宋体" w:eastAsia="宋体" w:cs="宋体"/>
          <w:b/>
          <w:bCs/>
          <w:kern w:val="0"/>
          <w:szCs w:val="24"/>
          <w:lang w:eastAsia="zh-CN"/>
        </w:rPr>
        <w:t>上传文件子系统</w:t>
      </w:r>
      <w:bookmarkEnd w:id="65"/>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在上传文件子系统中，可以在浏览器中的上传文件页面中选择文件输入。其中Node与上传子系统的交互为：Node在子系统中触发上传文件按钮，Node得到文件选择器，在文件选择器中选择文件，子系统得到了文件和当前时间。Node与资料库的交互：Node发送文件信息给新增文件资料库中添加文件模块，上传文件子系统的构件操作如图3-6所示。</w:t>
      </w:r>
    </w:p>
    <w:p>
      <w:pPr>
        <w:autoSpaceDE w:val="0"/>
        <w:autoSpaceDN w:val="0"/>
        <w:adjustRightInd w:val="0"/>
        <w:spacing w:line="360" w:lineRule="auto"/>
        <w:ind w:firstLine="480" w:firstLineChars="200"/>
        <w:rPr>
          <w:rFonts w:ascii="宋体" w:hAnsi="宋体" w:eastAsia="宋体" w:cs="宋体"/>
          <w:kern w:val="0"/>
          <w:szCs w:val="24"/>
          <w:lang w:eastAsia="zh-CN"/>
        </w:rPr>
      </w:pPr>
      <w:r>
        <w:drawing>
          <wp:inline distT="0" distB="0" distL="114300" distR="114300">
            <wp:extent cx="4502150" cy="3568700"/>
            <wp:effectExtent l="0" t="0" r="635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5"/>
                    <a:stretch>
                      <a:fillRect/>
                    </a:stretch>
                  </pic:blipFill>
                  <pic:spPr>
                    <a:xfrm>
                      <a:off x="0" y="0"/>
                      <a:ext cx="4502150" cy="3568700"/>
                    </a:xfrm>
                    <a:prstGeom prst="rect">
                      <a:avLst/>
                    </a:prstGeom>
                    <a:noFill/>
                    <a:ln>
                      <a:noFill/>
                    </a:ln>
                  </pic:spPr>
                </pic:pic>
              </a:graphicData>
            </a:graphic>
          </wp:inline>
        </w:drawing>
      </w:r>
    </w:p>
    <w:p>
      <w:pPr>
        <w:autoSpaceDE w:val="0"/>
        <w:autoSpaceDN w:val="0"/>
        <w:adjustRightInd w:val="0"/>
        <w:spacing w:before="160" w:after="160"/>
        <w:ind w:firstLine="480"/>
        <w:jc w:val="center"/>
        <w:outlineLvl w:val="2"/>
        <w:rPr>
          <w:rFonts w:hint="default" w:ascii="黑体" w:hAnsi="黑体" w:eastAsia="黑体" w:cs="黑体"/>
          <w:kern w:val="0"/>
          <w:sz w:val="21"/>
          <w:szCs w:val="21"/>
          <w:lang w:val="en-US" w:eastAsia="zh-CN"/>
        </w:rPr>
      </w:pPr>
      <w:bookmarkStart w:id="66" w:name="_Toc10782"/>
      <w:bookmarkStart w:id="67" w:name="_Toc5296"/>
      <w:bookmarkStart w:id="68" w:name="_Toc18424"/>
      <w:r>
        <w:rPr>
          <w:rFonts w:hint="eastAsia" w:ascii="黑体" w:hAnsi="黑体" w:eastAsia="黑体" w:cs="黑体"/>
          <w:kern w:val="0"/>
          <w:sz w:val="21"/>
          <w:szCs w:val="21"/>
          <w:lang w:eastAsia="zh-CN"/>
        </w:rPr>
        <w:t>图3-6</w:t>
      </w:r>
      <w:bookmarkEnd w:id="66"/>
      <w:bookmarkEnd w:id="67"/>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上传文件子系统</w:t>
      </w:r>
      <w:bookmarkEnd w:id="68"/>
    </w:p>
    <w:p>
      <w:pPr>
        <w:autoSpaceDE w:val="0"/>
        <w:autoSpaceDN w:val="0"/>
        <w:adjustRightInd w:val="0"/>
        <w:spacing w:before="160" w:after="160"/>
        <w:outlineLvl w:val="2"/>
        <w:rPr>
          <w:rFonts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69" w:name="_Toc6045"/>
      <w:r>
        <w:rPr>
          <w:rFonts w:hint="eastAsia" w:ascii="宋体" w:hAnsi="宋体" w:eastAsia="宋体" w:cs="宋体"/>
          <w:b/>
          <w:bCs/>
          <w:kern w:val="0"/>
          <w:szCs w:val="24"/>
          <w:lang w:eastAsia="zh-CN"/>
        </w:rPr>
        <w:t>3.3.5</w:t>
      </w:r>
      <w:r>
        <w:rPr>
          <w:rFonts w:ascii="宋体" w:hAnsi="宋体" w:eastAsia="宋体" w:cs="宋体"/>
          <w:b/>
          <w:bCs/>
          <w:kern w:val="0"/>
          <w:szCs w:val="24"/>
          <w:lang w:eastAsia="zh-CN"/>
        </w:rPr>
        <w:t xml:space="preserve"> </w:t>
      </w:r>
      <w:r>
        <w:rPr>
          <w:rFonts w:hint="eastAsia" w:ascii="宋体" w:hAnsi="宋体" w:eastAsia="宋体" w:cs="宋体"/>
          <w:b/>
          <w:bCs/>
          <w:kern w:val="0"/>
          <w:szCs w:val="24"/>
          <w:lang w:eastAsia="zh-CN"/>
        </w:rPr>
        <w:t>新建文件夹子系统</w:t>
      </w:r>
      <w:bookmarkEnd w:id="69"/>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在新建文件夹子系统中，需要在浏览器中的新建文件夹页面中输入文件夹名称。其中Node与上传子系统的交互为：Node在子系统中触发显示新建文件夹窗口，Node得到新建文件夹窗口，Node将文件夹名称发送到子系统中。Node与资料库的交互：Node发送文件信息给新增文件夹资料库中添加文件夹模块，新建文件夹子系统的构件操作如图3-7所示。</w:t>
      </w:r>
    </w:p>
    <w:p>
      <w:pPr>
        <w:autoSpaceDE w:val="0"/>
        <w:autoSpaceDN w:val="0"/>
        <w:adjustRightInd w:val="0"/>
        <w:spacing w:line="360" w:lineRule="auto"/>
        <w:ind w:firstLine="480" w:firstLineChars="200"/>
        <w:rPr>
          <w:rFonts w:ascii="宋体" w:hAnsi="宋体" w:eastAsia="宋体" w:cs="宋体"/>
          <w:kern w:val="0"/>
          <w:szCs w:val="24"/>
          <w:lang w:eastAsia="zh-CN"/>
        </w:rPr>
      </w:pPr>
      <w:r>
        <w:drawing>
          <wp:inline distT="0" distB="0" distL="114300" distR="114300">
            <wp:extent cx="4705350" cy="3511550"/>
            <wp:effectExtent l="0" t="0" r="6350" b="635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6"/>
                    <a:stretch>
                      <a:fillRect/>
                    </a:stretch>
                  </pic:blipFill>
                  <pic:spPr>
                    <a:xfrm>
                      <a:off x="0" y="0"/>
                      <a:ext cx="4705350" cy="3511550"/>
                    </a:xfrm>
                    <a:prstGeom prst="rect">
                      <a:avLst/>
                    </a:prstGeom>
                    <a:noFill/>
                    <a:ln>
                      <a:noFill/>
                    </a:ln>
                  </pic:spPr>
                </pic:pic>
              </a:graphicData>
            </a:graphic>
          </wp:inline>
        </w:drawing>
      </w:r>
    </w:p>
    <w:p>
      <w:pPr>
        <w:autoSpaceDE w:val="0"/>
        <w:autoSpaceDN w:val="0"/>
        <w:adjustRightInd w:val="0"/>
        <w:spacing w:before="160" w:after="160"/>
        <w:ind w:firstLine="480"/>
        <w:jc w:val="center"/>
        <w:outlineLvl w:val="2"/>
        <w:rPr>
          <w:rFonts w:hint="default" w:ascii="黑体" w:hAnsi="黑体" w:eastAsia="黑体" w:cs="黑体"/>
          <w:kern w:val="0"/>
          <w:sz w:val="21"/>
          <w:szCs w:val="21"/>
          <w:lang w:val="en-US" w:eastAsia="zh-CN"/>
        </w:rPr>
      </w:pPr>
      <w:bookmarkStart w:id="70" w:name="_Toc21886"/>
      <w:bookmarkStart w:id="71" w:name="_Toc24438"/>
      <w:bookmarkStart w:id="72" w:name="_Toc17872"/>
      <w:r>
        <w:rPr>
          <w:rFonts w:hint="eastAsia" w:ascii="黑体" w:hAnsi="黑体" w:eastAsia="黑体" w:cs="黑体"/>
          <w:kern w:val="0"/>
          <w:sz w:val="21"/>
          <w:szCs w:val="21"/>
          <w:lang w:eastAsia="zh-CN"/>
        </w:rPr>
        <w:t>图3-7</w:t>
      </w:r>
      <w:bookmarkEnd w:id="70"/>
      <w:bookmarkEnd w:id="71"/>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新建文件夹子系统</w:t>
      </w:r>
      <w:bookmarkEnd w:id="72"/>
    </w:p>
    <w:p>
      <w:pPr>
        <w:autoSpaceDE w:val="0"/>
        <w:autoSpaceDN w:val="0"/>
        <w:adjustRightInd w:val="0"/>
        <w:spacing w:before="160" w:after="160"/>
        <w:outlineLvl w:val="2"/>
        <w:rPr>
          <w:rFonts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73" w:name="_Toc7496"/>
      <w:r>
        <w:rPr>
          <w:rFonts w:hint="eastAsia" w:ascii="宋体" w:hAnsi="宋体" w:eastAsia="宋体" w:cs="宋体"/>
          <w:b/>
          <w:bCs/>
          <w:kern w:val="0"/>
          <w:szCs w:val="24"/>
          <w:lang w:eastAsia="zh-CN"/>
        </w:rPr>
        <w:t>3.3.6</w:t>
      </w:r>
      <w:r>
        <w:rPr>
          <w:rFonts w:ascii="宋体" w:hAnsi="宋体" w:eastAsia="宋体" w:cs="宋体"/>
          <w:b/>
          <w:bCs/>
          <w:kern w:val="0"/>
          <w:szCs w:val="24"/>
          <w:lang w:eastAsia="zh-CN"/>
        </w:rPr>
        <w:t xml:space="preserve"> </w:t>
      </w:r>
      <w:r>
        <w:rPr>
          <w:rFonts w:hint="eastAsia" w:ascii="宋体" w:hAnsi="宋体" w:eastAsia="宋体" w:cs="宋体"/>
          <w:b/>
          <w:bCs/>
          <w:kern w:val="0"/>
          <w:szCs w:val="24"/>
          <w:lang w:eastAsia="zh-CN"/>
        </w:rPr>
        <w:t>移动文件(夹)子系统</w:t>
      </w:r>
      <w:bookmarkEnd w:id="73"/>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在移动文件(夹)子系统中，需要在浏览器中的移动文件(夹)页面中输入文件id和路径，浏览器能输出可移动至的文件夹列表。其中Node与移动文件(夹)子系统的交互为：Node在子系统中触发显示移动文件(夹)窗口，Node得到移动文件(夹)窗口，Node将文件夹路径发送到子系统中。Node与资料库的交互：Node发送用户名给移动文件(夹)资料库中移动文件(夹)模块，其返回Node可移动至的文件夹列表，Node再给移动文件(夹)资料库中的修改文件(夹)路径模块发送文件id和文件类型，移动文件(夹)子系统的构件操作如图3-8所示。</w:t>
      </w:r>
    </w:p>
    <w:p>
      <w:pPr>
        <w:autoSpaceDE w:val="0"/>
        <w:autoSpaceDN w:val="0"/>
        <w:adjustRightInd w:val="0"/>
        <w:spacing w:line="360" w:lineRule="auto"/>
        <w:ind w:firstLine="480" w:firstLineChars="200"/>
        <w:rPr>
          <w:rFonts w:ascii="宋体" w:hAnsi="宋体" w:eastAsia="宋体" w:cs="宋体"/>
          <w:kern w:val="0"/>
          <w:szCs w:val="24"/>
          <w:lang w:eastAsia="zh-CN"/>
        </w:rPr>
      </w:pPr>
      <w:r>
        <w:drawing>
          <wp:inline distT="0" distB="0" distL="114300" distR="114300">
            <wp:extent cx="5430520" cy="2959100"/>
            <wp:effectExtent l="0" t="0" r="508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7"/>
                    <a:stretch>
                      <a:fillRect/>
                    </a:stretch>
                  </pic:blipFill>
                  <pic:spPr>
                    <a:xfrm>
                      <a:off x="0" y="0"/>
                      <a:ext cx="5430520" cy="2959100"/>
                    </a:xfrm>
                    <a:prstGeom prst="rect">
                      <a:avLst/>
                    </a:prstGeom>
                    <a:noFill/>
                    <a:ln>
                      <a:noFill/>
                    </a:ln>
                  </pic:spPr>
                </pic:pic>
              </a:graphicData>
            </a:graphic>
          </wp:inline>
        </w:drawing>
      </w:r>
    </w:p>
    <w:p>
      <w:pPr>
        <w:autoSpaceDE w:val="0"/>
        <w:autoSpaceDN w:val="0"/>
        <w:adjustRightInd w:val="0"/>
        <w:spacing w:before="160" w:after="160"/>
        <w:ind w:firstLine="480"/>
        <w:jc w:val="center"/>
        <w:outlineLvl w:val="2"/>
        <w:rPr>
          <w:rFonts w:hint="default" w:ascii="黑体" w:hAnsi="黑体" w:eastAsia="黑体" w:cs="黑体"/>
          <w:kern w:val="0"/>
          <w:sz w:val="21"/>
          <w:szCs w:val="21"/>
          <w:lang w:val="en-US" w:eastAsia="zh-CN"/>
        </w:rPr>
      </w:pPr>
      <w:bookmarkStart w:id="74" w:name="_Toc21782"/>
      <w:bookmarkStart w:id="75" w:name="_Toc15193"/>
      <w:bookmarkStart w:id="76" w:name="_Toc1116"/>
      <w:r>
        <w:rPr>
          <w:rFonts w:hint="eastAsia" w:ascii="黑体" w:hAnsi="黑体" w:eastAsia="黑体" w:cs="黑体"/>
          <w:kern w:val="0"/>
          <w:sz w:val="21"/>
          <w:szCs w:val="21"/>
          <w:lang w:eastAsia="zh-CN"/>
        </w:rPr>
        <w:t>图3-8</w:t>
      </w:r>
      <w:bookmarkEnd w:id="74"/>
      <w:bookmarkEnd w:id="75"/>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移动文件(夹)子系统</w:t>
      </w:r>
      <w:bookmarkEnd w:id="76"/>
    </w:p>
    <w:p>
      <w:pPr>
        <w:autoSpaceDE w:val="0"/>
        <w:autoSpaceDN w:val="0"/>
        <w:adjustRightInd w:val="0"/>
        <w:spacing w:before="160" w:after="160"/>
        <w:outlineLvl w:val="2"/>
        <w:rPr>
          <w:rFonts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77" w:name="_Toc2968"/>
      <w:r>
        <w:rPr>
          <w:rFonts w:hint="eastAsia" w:ascii="宋体" w:hAnsi="宋体" w:eastAsia="宋体" w:cs="宋体"/>
          <w:b/>
          <w:bCs/>
          <w:kern w:val="0"/>
          <w:szCs w:val="24"/>
          <w:lang w:eastAsia="zh-CN"/>
        </w:rPr>
        <w:t>3.3.7</w:t>
      </w:r>
      <w:r>
        <w:rPr>
          <w:rFonts w:ascii="宋体" w:hAnsi="宋体" w:eastAsia="宋体" w:cs="宋体"/>
          <w:b/>
          <w:bCs/>
          <w:kern w:val="0"/>
          <w:szCs w:val="24"/>
          <w:lang w:eastAsia="zh-CN"/>
        </w:rPr>
        <w:t xml:space="preserve"> </w:t>
      </w:r>
      <w:r>
        <w:rPr>
          <w:rFonts w:hint="eastAsia" w:ascii="宋体" w:hAnsi="宋体" w:eastAsia="宋体" w:cs="宋体"/>
          <w:b/>
          <w:bCs/>
          <w:kern w:val="0"/>
          <w:szCs w:val="24"/>
          <w:lang w:eastAsia="zh-CN"/>
        </w:rPr>
        <w:t>文件(夹)重命名子系统</w:t>
      </w:r>
      <w:bookmarkEnd w:id="77"/>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在文件(夹)重命名子系统中，需要在浏览器中的文件(夹)重命名页面中输入文件id和重命名的名称。其中Node与文件(夹)重命名子系统的交互为：Node在子系统中触发显示文件(夹)重命名窗口，Node得到文件(夹)重命名窗口，Node将重命名名称发送到子系统中。Node与资料库的交互：Node发送文件id和重命名的名称给文件(夹)重命名资料库中修改文件命名模块，文件(夹)重命名子系统的构件操作如图3-9所示。</w:t>
      </w:r>
    </w:p>
    <w:p>
      <w:pPr>
        <w:autoSpaceDE w:val="0"/>
        <w:autoSpaceDN w:val="0"/>
        <w:adjustRightInd w:val="0"/>
        <w:spacing w:line="360" w:lineRule="auto"/>
        <w:ind w:firstLine="480" w:firstLineChars="200"/>
        <w:rPr>
          <w:rFonts w:ascii="宋体" w:hAnsi="宋体" w:eastAsia="宋体" w:cs="宋体"/>
          <w:kern w:val="0"/>
          <w:szCs w:val="24"/>
          <w:lang w:eastAsia="zh-CN"/>
        </w:rPr>
      </w:pPr>
      <w:r>
        <w:drawing>
          <wp:inline distT="0" distB="0" distL="114300" distR="114300">
            <wp:extent cx="4705350" cy="3752850"/>
            <wp:effectExtent l="0" t="0" r="6350" b="635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8"/>
                    <a:stretch>
                      <a:fillRect/>
                    </a:stretch>
                  </pic:blipFill>
                  <pic:spPr>
                    <a:xfrm>
                      <a:off x="0" y="0"/>
                      <a:ext cx="4705350" cy="3752850"/>
                    </a:xfrm>
                    <a:prstGeom prst="rect">
                      <a:avLst/>
                    </a:prstGeom>
                    <a:noFill/>
                    <a:ln>
                      <a:noFill/>
                    </a:ln>
                  </pic:spPr>
                </pic:pic>
              </a:graphicData>
            </a:graphic>
          </wp:inline>
        </w:drawing>
      </w:r>
    </w:p>
    <w:p>
      <w:pPr>
        <w:autoSpaceDE w:val="0"/>
        <w:autoSpaceDN w:val="0"/>
        <w:adjustRightInd w:val="0"/>
        <w:spacing w:before="160" w:after="160"/>
        <w:ind w:firstLine="480"/>
        <w:jc w:val="center"/>
        <w:outlineLvl w:val="2"/>
        <w:rPr>
          <w:rFonts w:hint="default" w:ascii="宋体" w:hAnsi="宋体" w:eastAsia="宋体" w:cs="宋体"/>
          <w:kern w:val="0"/>
          <w:szCs w:val="24"/>
          <w:lang w:val="en-US" w:eastAsia="zh-CN"/>
        </w:rPr>
      </w:pPr>
      <w:bookmarkStart w:id="78" w:name="_Toc4644"/>
      <w:bookmarkStart w:id="79" w:name="_Toc23060"/>
      <w:bookmarkStart w:id="80" w:name="_Toc29093"/>
      <w:r>
        <w:rPr>
          <w:rFonts w:hint="eastAsia" w:ascii="黑体" w:hAnsi="黑体" w:eastAsia="黑体" w:cs="黑体"/>
          <w:kern w:val="0"/>
          <w:sz w:val="21"/>
          <w:szCs w:val="21"/>
          <w:lang w:eastAsia="zh-CN"/>
        </w:rPr>
        <w:t>图3-9</w:t>
      </w:r>
      <w:bookmarkEnd w:id="78"/>
      <w:bookmarkEnd w:id="79"/>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文件(夹)重命名子系统</w:t>
      </w:r>
      <w:bookmarkEnd w:id="80"/>
    </w:p>
    <w:p>
      <w:pPr>
        <w:autoSpaceDE w:val="0"/>
        <w:autoSpaceDN w:val="0"/>
        <w:adjustRightInd w:val="0"/>
        <w:spacing w:before="160" w:after="160"/>
        <w:outlineLvl w:val="2"/>
        <w:rPr>
          <w:rFonts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81" w:name="_Toc30894"/>
      <w:r>
        <w:rPr>
          <w:rFonts w:hint="eastAsia" w:ascii="宋体" w:hAnsi="宋体" w:eastAsia="宋体" w:cs="宋体"/>
          <w:b/>
          <w:bCs/>
          <w:kern w:val="0"/>
          <w:szCs w:val="24"/>
          <w:lang w:eastAsia="zh-CN"/>
        </w:rPr>
        <w:t>3.3.8</w:t>
      </w:r>
      <w:r>
        <w:rPr>
          <w:rFonts w:ascii="宋体" w:hAnsi="宋体" w:eastAsia="宋体" w:cs="宋体"/>
          <w:b/>
          <w:bCs/>
          <w:kern w:val="0"/>
          <w:szCs w:val="24"/>
          <w:lang w:eastAsia="zh-CN"/>
        </w:rPr>
        <w:t xml:space="preserve"> </w:t>
      </w:r>
      <w:r>
        <w:rPr>
          <w:rFonts w:hint="eastAsia" w:ascii="宋体" w:hAnsi="宋体" w:eastAsia="宋体" w:cs="宋体"/>
          <w:b/>
          <w:bCs/>
          <w:kern w:val="0"/>
          <w:szCs w:val="24"/>
          <w:lang w:eastAsia="zh-CN"/>
        </w:rPr>
        <w:t>删除文件(夹)子系统</w:t>
      </w:r>
      <w:bookmarkEnd w:id="81"/>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在删除文件(夹)子系统中，需要在浏览器中的删除文件(夹)页面中输入文件id。其中Node与删除文件(夹)子系统的交互为：Node在子系统中触发删除按钮。Node与资料库的交互：Node发送文件id给删除文件(夹)资料库中删除文件(夹)模块，删除文件(夹)子系统的构件操作如图3-10所示。</w:t>
      </w:r>
    </w:p>
    <w:p>
      <w:pPr>
        <w:autoSpaceDE w:val="0"/>
        <w:autoSpaceDN w:val="0"/>
        <w:adjustRightInd w:val="0"/>
        <w:spacing w:line="360" w:lineRule="auto"/>
        <w:ind w:firstLine="480" w:firstLineChars="200"/>
        <w:jc w:val="center"/>
        <w:rPr>
          <w:rFonts w:ascii="宋体" w:hAnsi="宋体" w:eastAsia="宋体" w:cs="宋体"/>
          <w:kern w:val="0"/>
          <w:szCs w:val="24"/>
          <w:lang w:eastAsia="zh-CN"/>
        </w:rPr>
      </w:pPr>
      <w:r>
        <w:drawing>
          <wp:inline distT="0" distB="0" distL="114300" distR="114300">
            <wp:extent cx="4343400" cy="4153535"/>
            <wp:effectExtent l="0" t="0" r="0" b="1206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39"/>
                    <a:stretch>
                      <a:fillRect/>
                    </a:stretch>
                  </pic:blipFill>
                  <pic:spPr>
                    <a:xfrm>
                      <a:off x="0" y="0"/>
                      <a:ext cx="4343400" cy="4153535"/>
                    </a:xfrm>
                    <a:prstGeom prst="rect">
                      <a:avLst/>
                    </a:prstGeom>
                    <a:noFill/>
                    <a:ln>
                      <a:noFill/>
                    </a:ln>
                  </pic:spPr>
                </pic:pic>
              </a:graphicData>
            </a:graphic>
          </wp:inline>
        </w:drawing>
      </w:r>
    </w:p>
    <w:p>
      <w:pPr>
        <w:autoSpaceDE w:val="0"/>
        <w:autoSpaceDN w:val="0"/>
        <w:adjustRightInd w:val="0"/>
        <w:spacing w:before="160" w:after="160"/>
        <w:ind w:firstLine="480"/>
        <w:jc w:val="center"/>
        <w:outlineLvl w:val="2"/>
        <w:rPr>
          <w:rFonts w:hint="default" w:ascii="宋体" w:hAnsi="宋体" w:eastAsia="宋体" w:cs="宋体"/>
          <w:kern w:val="0"/>
          <w:szCs w:val="24"/>
          <w:lang w:val="en-US" w:eastAsia="zh-CN"/>
        </w:rPr>
      </w:pPr>
      <w:bookmarkStart w:id="82" w:name="_Toc18914"/>
      <w:bookmarkStart w:id="83" w:name="_Toc27518"/>
      <w:bookmarkStart w:id="84" w:name="_Toc29367"/>
      <w:r>
        <w:rPr>
          <w:rFonts w:hint="eastAsia" w:ascii="黑体" w:hAnsi="黑体" w:eastAsia="黑体" w:cs="黑体"/>
          <w:kern w:val="0"/>
          <w:sz w:val="21"/>
          <w:szCs w:val="21"/>
          <w:lang w:eastAsia="zh-CN"/>
        </w:rPr>
        <w:t>图3-10</w:t>
      </w:r>
      <w:bookmarkEnd w:id="82"/>
      <w:bookmarkEnd w:id="83"/>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删除文件(夹)子系统</w:t>
      </w:r>
      <w:bookmarkEnd w:id="84"/>
    </w:p>
    <w:p>
      <w:pPr>
        <w:autoSpaceDE w:val="0"/>
        <w:autoSpaceDN w:val="0"/>
        <w:adjustRightInd w:val="0"/>
        <w:spacing w:before="160" w:after="160"/>
        <w:outlineLvl w:val="2"/>
        <w:rPr>
          <w:rFonts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85" w:name="_Toc26401"/>
      <w:r>
        <w:rPr>
          <w:rFonts w:hint="eastAsia" w:ascii="宋体" w:hAnsi="宋体" w:eastAsia="宋体" w:cs="宋体"/>
          <w:b/>
          <w:bCs/>
          <w:kern w:val="0"/>
          <w:szCs w:val="24"/>
          <w:lang w:eastAsia="zh-CN"/>
        </w:rPr>
        <w:t>3.3.9</w:t>
      </w:r>
      <w:r>
        <w:rPr>
          <w:rFonts w:ascii="宋体" w:hAnsi="宋体" w:eastAsia="宋体" w:cs="宋体"/>
          <w:b/>
          <w:bCs/>
          <w:kern w:val="0"/>
          <w:szCs w:val="24"/>
          <w:lang w:eastAsia="zh-CN"/>
        </w:rPr>
        <w:t xml:space="preserve"> </w:t>
      </w:r>
      <w:r>
        <w:rPr>
          <w:rFonts w:hint="eastAsia" w:ascii="宋体" w:hAnsi="宋体" w:eastAsia="宋体" w:cs="宋体"/>
          <w:b/>
          <w:bCs/>
          <w:kern w:val="0"/>
          <w:szCs w:val="24"/>
          <w:lang w:eastAsia="zh-CN"/>
        </w:rPr>
        <w:t>下载文件子系统</w:t>
      </w:r>
      <w:bookmarkEnd w:id="85"/>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在下载文件子系统中，需要在浏览器中的下载文件页面中输入文件id，浏览器会输出相应的文件。其中Node与下载文件子系统的交互为：Node在子系统中触发下载文件按钮，Node会得到文件。Node与资料库的交互：Node发送文件名称给下载文件资料库中查询文件模块，资料库会发送文件给Node，下载文件子系统的构件操作如图3-11所示。</w:t>
      </w:r>
    </w:p>
    <w:p>
      <w:pPr>
        <w:autoSpaceDE w:val="0"/>
        <w:autoSpaceDN w:val="0"/>
        <w:adjustRightInd w:val="0"/>
        <w:spacing w:line="360" w:lineRule="auto"/>
        <w:ind w:firstLine="480" w:firstLineChars="200"/>
        <w:rPr>
          <w:rFonts w:ascii="宋体" w:hAnsi="宋体" w:eastAsia="宋体" w:cs="宋体"/>
          <w:kern w:val="0"/>
          <w:szCs w:val="24"/>
          <w:lang w:eastAsia="zh-CN"/>
        </w:rPr>
      </w:pPr>
      <w:r>
        <w:drawing>
          <wp:inline distT="0" distB="0" distL="114300" distR="114300">
            <wp:extent cx="5005705" cy="3194050"/>
            <wp:effectExtent l="0" t="0" r="10795" b="635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40"/>
                    <a:stretch>
                      <a:fillRect/>
                    </a:stretch>
                  </pic:blipFill>
                  <pic:spPr>
                    <a:xfrm>
                      <a:off x="0" y="0"/>
                      <a:ext cx="5005705" cy="3194050"/>
                    </a:xfrm>
                    <a:prstGeom prst="rect">
                      <a:avLst/>
                    </a:prstGeom>
                    <a:noFill/>
                    <a:ln>
                      <a:noFill/>
                    </a:ln>
                  </pic:spPr>
                </pic:pic>
              </a:graphicData>
            </a:graphic>
          </wp:inline>
        </w:drawing>
      </w:r>
    </w:p>
    <w:p>
      <w:pPr>
        <w:autoSpaceDE w:val="0"/>
        <w:autoSpaceDN w:val="0"/>
        <w:adjustRightInd w:val="0"/>
        <w:spacing w:before="160" w:after="160"/>
        <w:ind w:firstLine="480"/>
        <w:jc w:val="center"/>
        <w:outlineLvl w:val="2"/>
        <w:rPr>
          <w:rFonts w:hint="default" w:ascii="宋体" w:hAnsi="宋体" w:eastAsia="宋体" w:cs="宋体"/>
          <w:kern w:val="0"/>
          <w:szCs w:val="24"/>
          <w:lang w:val="en-US" w:eastAsia="zh-CN"/>
        </w:rPr>
      </w:pPr>
      <w:bookmarkStart w:id="86" w:name="_Toc11358"/>
      <w:bookmarkStart w:id="87" w:name="_Toc8772"/>
      <w:bookmarkStart w:id="88" w:name="_Toc29312"/>
      <w:r>
        <w:rPr>
          <w:rFonts w:hint="eastAsia" w:ascii="黑体" w:hAnsi="黑体" w:eastAsia="黑体" w:cs="黑体"/>
          <w:kern w:val="0"/>
          <w:sz w:val="21"/>
          <w:szCs w:val="21"/>
          <w:lang w:eastAsia="zh-CN"/>
        </w:rPr>
        <w:t>图3-11</w:t>
      </w:r>
      <w:bookmarkEnd w:id="86"/>
      <w:bookmarkEnd w:id="87"/>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下载文件子系统</w:t>
      </w:r>
      <w:bookmarkEnd w:id="88"/>
    </w:p>
    <w:p>
      <w:pPr>
        <w:autoSpaceDE w:val="0"/>
        <w:autoSpaceDN w:val="0"/>
        <w:adjustRightInd w:val="0"/>
        <w:spacing w:before="160" w:after="160"/>
        <w:outlineLvl w:val="2"/>
        <w:rPr>
          <w:rFonts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89" w:name="_Toc9723"/>
      <w:r>
        <w:rPr>
          <w:rFonts w:hint="eastAsia" w:ascii="宋体" w:hAnsi="宋体" w:eastAsia="宋体" w:cs="宋体"/>
          <w:b/>
          <w:bCs/>
          <w:kern w:val="0"/>
          <w:szCs w:val="24"/>
          <w:lang w:eastAsia="zh-CN"/>
        </w:rPr>
        <w:t>3.3.10</w:t>
      </w:r>
      <w:r>
        <w:rPr>
          <w:rFonts w:ascii="宋体" w:hAnsi="宋体" w:eastAsia="宋体" w:cs="宋体"/>
          <w:b/>
          <w:bCs/>
          <w:kern w:val="0"/>
          <w:szCs w:val="24"/>
          <w:lang w:eastAsia="zh-CN"/>
        </w:rPr>
        <w:t xml:space="preserve"> </w:t>
      </w:r>
      <w:r>
        <w:rPr>
          <w:rFonts w:hint="eastAsia" w:ascii="宋体" w:hAnsi="宋体" w:eastAsia="宋体" w:cs="宋体"/>
          <w:b/>
          <w:bCs/>
          <w:kern w:val="0"/>
          <w:szCs w:val="24"/>
          <w:lang w:eastAsia="zh-CN"/>
        </w:rPr>
        <w:t>显示当前目录文件子系统</w:t>
      </w:r>
      <w:bookmarkEnd w:id="89"/>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在显示当前目录子系统中，需要在浏览器中的显示当前目录文件页面中输入文件夹路径，浏览器会输出相应的文件信息列表。其中Node与显示当前目录子系统的交互为：Node在子系统中双击文件夹，Node会得到文件列表。Node与资料库的交互：Node发送文件夹路径给显示当前目录资料库中查询当前目录模块，资料库会发送文件信息列表给Node，显示当前目录文件子系统的构件操作如图3-12所示。</w:t>
      </w:r>
    </w:p>
    <w:p>
      <w:pPr>
        <w:autoSpaceDE w:val="0"/>
        <w:autoSpaceDN w:val="0"/>
        <w:adjustRightInd w:val="0"/>
        <w:spacing w:line="360" w:lineRule="auto"/>
        <w:ind w:firstLine="480" w:firstLineChars="200"/>
        <w:rPr>
          <w:rFonts w:ascii="宋体" w:hAnsi="宋体" w:eastAsia="宋体" w:cs="宋体"/>
          <w:kern w:val="0"/>
          <w:szCs w:val="24"/>
          <w:lang w:eastAsia="zh-CN"/>
        </w:rPr>
      </w:pPr>
      <w:r>
        <w:drawing>
          <wp:inline distT="0" distB="0" distL="114300" distR="114300">
            <wp:extent cx="4925695" cy="3486150"/>
            <wp:effectExtent l="0" t="0" r="1905" b="635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41"/>
                    <a:stretch>
                      <a:fillRect/>
                    </a:stretch>
                  </pic:blipFill>
                  <pic:spPr>
                    <a:xfrm>
                      <a:off x="0" y="0"/>
                      <a:ext cx="4925695" cy="3486150"/>
                    </a:xfrm>
                    <a:prstGeom prst="rect">
                      <a:avLst/>
                    </a:prstGeom>
                    <a:noFill/>
                    <a:ln>
                      <a:noFill/>
                    </a:ln>
                  </pic:spPr>
                </pic:pic>
              </a:graphicData>
            </a:graphic>
          </wp:inline>
        </w:drawing>
      </w:r>
    </w:p>
    <w:p>
      <w:pPr>
        <w:autoSpaceDE w:val="0"/>
        <w:autoSpaceDN w:val="0"/>
        <w:adjustRightInd w:val="0"/>
        <w:spacing w:before="160" w:after="160"/>
        <w:ind w:firstLine="480"/>
        <w:jc w:val="center"/>
        <w:outlineLvl w:val="2"/>
        <w:rPr>
          <w:rFonts w:hint="default" w:ascii="黑体" w:hAnsi="黑体" w:eastAsia="黑体" w:cs="黑体"/>
          <w:kern w:val="0"/>
          <w:sz w:val="21"/>
          <w:szCs w:val="21"/>
          <w:lang w:val="en-US" w:eastAsia="zh-CN"/>
        </w:rPr>
      </w:pPr>
      <w:bookmarkStart w:id="90" w:name="_Toc612"/>
      <w:bookmarkStart w:id="91" w:name="_Toc25591"/>
      <w:bookmarkStart w:id="92" w:name="_Toc7281"/>
      <w:r>
        <w:rPr>
          <w:rFonts w:hint="eastAsia" w:ascii="黑体" w:hAnsi="黑体" w:eastAsia="黑体" w:cs="黑体"/>
          <w:kern w:val="0"/>
          <w:sz w:val="21"/>
          <w:szCs w:val="21"/>
          <w:lang w:eastAsia="zh-CN"/>
        </w:rPr>
        <w:t>图3-12</w:t>
      </w:r>
      <w:bookmarkEnd w:id="90"/>
      <w:bookmarkEnd w:id="91"/>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显示当前目录子系统</w:t>
      </w:r>
      <w:bookmarkEnd w:id="92"/>
    </w:p>
    <w:p>
      <w:pPr>
        <w:autoSpaceDE w:val="0"/>
        <w:autoSpaceDN w:val="0"/>
        <w:adjustRightInd w:val="0"/>
        <w:spacing w:before="160" w:after="160"/>
        <w:ind w:firstLine="480"/>
        <w:jc w:val="center"/>
        <w:outlineLvl w:val="2"/>
        <w:rPr>
          <w:rFonts w:ascii="黑体" w:hAnsi="黑体" w:eastAsia="黑体" w:cs="黑体"/>
          <w:kern w:val="0"/>
          <w:sz w:val="21"/>
          <w:szCs w:val="21"/>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93" w:name="_Toc4429"/>
      <w:r>
        <w:rPr>
          <w:rFonts w:hint="eastAsia" w:ascii="宋体" w:hAnsi="宋体" w:eastAsia="宋体" w:cs="宋体"/>
          <w:b/>
          <w:bCs/>
          <w:kern w:val="0"/>
          <w:szCs w:val="24"/>
          <w:lang w:eastAsia="zh-CN"/>
        </w:rPr>
        <w:t>3.3.11</w:t>
      </w:r>
      <w:r>
        <w:rPr>
          <w:rFonts w:ascii="宋体" w:hAnsi="宋体" w:eastAsia="宋体" w:cs="宋体"/>
          <w:b/>
          <w:bCs/>
          <w:kern w:val="0"/>
          <w:szCs w:val="24"/>
          <w:lang w:eastAsia="zh-CN"/>
        </w:rPr>
        <w:t xml:space="preserve"> </w:t>
      </w:r>
      <w:r>
        <w:rPr>
          <w:rFonts w:hint="eastAsia" w:ascii="宋体" w:hAnsi="宋体" w:eastAsia="宋体" w:cs="宋体"/>
          <w:b/>
          <w:bCs/>
          <w:kern w:val="0"/>
          <w:szCs w:val="24"/>
          <w:lang w:eastAsia="zh-CN"/>
        </w:rPr>
        <w:t>退出登陆子系统</w:t>
      </w:r>
      <w:bookmarkEnd w:id="93"/>
    </w:p>
    <w:p>
      <w:pPr>
        <w:autoSpaceDE w:val="0"/>
        <w:autoSpaceDN w:val="0"/>
        <w:adjustRightInd w:val="0"/>
        <w:spacing w:line="360" w:lineRule="auto"/>
        <w:ind w:firstLine="480" w:firstLineChars="200"/>
        <w:rPr>
          <w:rFonts w:hint="eastAsia" w:ascii="宋体" w:hAnsi="宋体" w:eastAsia="宋体" w:cs="宋体"/>
          <w:kern w:val="0"/>
          <w:szCs w:val="24"/>
          <w:lang w:eastAsia="zh-CN"/>
        </w:rPr>
      </w:pPr>
      <w:r>
        <w:rPr>
          <w:rFonts w:hint="eastAsia" w:ascii="宋体" w:hAnsi="宋体" w:eastAsia="宋体" w:cs="宋体"/>
          <w:kern w:val="0"/>
          <w:szCs w:val="24"/>
          <w:lang w:eastAsia="zh-CN"/>
        </w:rPr>
        <w:t>退出登陆子系统的构件操作如图3-13所示，在退出登录子系统，浏览器会输出退出登录成功的提醒。Node与子系统的交互为：Node触发子系统的退出登录按钮，Node收到退出登录成功的提醒。</w:t>
      </w:r>
    </w:p>
    <w:p>
      <w:pPr>
        <w:autoSpaceDE w:val="0"/>
        <w:autoSpaceDN w:val="0"/>
        <w:adjustRightInd w:val="0"/>
        <w:spacing w:line="360" w:lineRule="auto"/>
        <w:ind w:firstLine="480" w:firstLineChars="200"/>
        <w:jc w:val="center"/>
        <w:rPr>
          <w:rFonts w:ascii="宋体" w:hAnsi="宋体" w:eastAsia="宋体" w:cs="宋体"/>
          <w:kern w:val="0"/>
          <w:szCs w:val="24"/>
          <w:lang w:eastAsia="zh-CN"/>
        </w:rPr>
      </w:pPr>
      <w:r>
        <w:drawing>
          <wp:inline distT="0" distB="0" distL="114300" distR="114300">
            <wp:extent cx="4228465" cy="3893185"/>
            <wp:effectExtent l="0" t="0" r="635" b="571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42"/>
                    <a:stretch>
                      <a:fillRect/>
                    </a:stretch>
                  </pic:blipFill>
                  <pic:spPr>
                    <a:xfrm>
                      <a:off x="0" y="0"/>
                      <a:ext cx="4228465" cy="3893185"/>
                    </a:xfrm>
                    <a:prstGeom prst="rect">
                      <a:avLst/>
                    </a:prstGeom>
                    <a:noFill/>
                    <a:ln>
                      <a:noFill/>
                    </a:ln>
                  </pic:spPr>
                </pic:pic>
              </a:graphicData>
            </a:graphic>
          </wp:inline>
        </w:drawing>
      </w:r>
    </w:p>
    <w:p>
      <w:pPr>
        <w:autoSpaceDE w:val="0"/>
        <w:autoSpaceDN w:val="0"/>
        <w:adjustRightInd w:val="0"/>
        <w:spacing w:before="160" w:after="160"/>
        <w:ind w:firstLine="480"/>
        <w:jc w:val="center"/>
        <w:outlineLvl w:val="2"/>
        <w:rPr>
          <w:rFonts w:hint="default" w:ascii="宋体" w:hAnsi="宋体" w:eastAsia="宋体" w:cs="宋体"/>
          <w:kern w:val="0"/>
          <w:szCs w:val="24"/>
          <w:lang w:val="en-US" w:eastAsia="zh-CN"/>
        </w:rPr>
      </w:pPr>
      <w:bookmarkStart w:id="94" w:name="_Toc22035"/>
      <w:bookmarkStart w:id="95" w:name="_Toc27727"/>
      <w:bookmarkStart w:id="96" w:name="_Toc18735"/>
      <w:r>
        <w:rPr>
          <w:rFonts w:hint="eastAsia" w:ascii="黑体" w:hAnsi="黑体" w:eastAsia="黑体" w:cs="黑体"/>
          <w:kern w:val="0"/>
          <w:sz w:val="21"/>
          <w:szCs w:val="21"/>
          <w:lang w:eastAsia="zh-CN"/>
        </w:rPr>
        <w:t>图3-13</w:t>
      </w:r>
      <w:bookmarkEnd w:id="94"/>
      <w:bookmarkEnd w:id="95"/>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退出登陆子系统</w:t>
      </w:r>
      <w:bookmarkEnd w:id="96"/>
    </w:p>
    <w:p>
      <w:pPr>
        <w:autoSpaceDE w:val="0"/>
        <w:autoSpaceDN w:val="0"/>
        <w:adjustRightInd w:val="0"/>
        <w:spacing w:before="240" w:after="240"/>
        <w:outlineLvl w:val="1"/>
        <w:rPr>
          <w:rFonts w:hint="eastAsia" w:ascii="宋体" w:hAnsi="宋体" w:eastAsia="宋体" w:cs="宋体"/>
          <w:b/>
          <w:bCs/>
          <w:kern w:val="0"/>
          <w:sz w:val="28"/>
          <w:szCs w:val="28"/>
          <w:lang w:eastAsia="zh-CN"/>
        </w:rPr>
      </w:pPr>
      <w:bookmarkStart w:id="97" w:name="_Toc12210"/>
    </w:p>
    <w:p>
      <w:pPr>
        <w:autoSpaceDE w:val="0"/>
        <w:autoSpaceDN w:val="0"/>
        <w:adjustRightInd w:val="0"/>
        <w:spacing w:before="240" w:after="240"/>
        <w:outlineLvl w:val="1"/>
        <w:rPr>
          <w:rFonts w:hint="eastAsia" w:ascii="宋体" w:hAnsi="宋体" w:eastAsia="宋体" w:cs="宋体"/>
          <w:b/>
          <w:bCs/>
          <w:kern w:val="0"/>
          <w:sz w:val="28"/>
          <w:szCs w:val="28"/>
          <w:lang w:eastAsia="zh-CN"/>
        </w:rPr>
      </w:pPr>
    </w:p>
    <w:p>
      <w:pPr>
        <w:autoSpaceDE w:val="0"/>
        <w:autoSpaceDN w:val="0"/>
        <w:adjustRightInd w:val="0"/>
        <w:spacing w:before="240" w:after="240"/>
        <w:outlineLvl w:val="1"/>
        <w:rPr>
          <w:rFonts w:hint="eastAsia" w:ascii="宋体" w:hAnsi="宋体" w:eastAsia="宋体" w:cs="宋体"/>
          <w:b/>
          <w:bCs/>
          <w:kern w:val="0"/>
          <w:sz w:val="28"/>
          <w:szCs w:val="28"/>
          <w:lang w:eastAsia="zh-CN"/>
        </w:rPr>
      </w:pPr>
    </w:p>
    <w:p>
      <w:pPr>
        <w:autoSpaceDE w:val="0"/>
        <w:autoSpaceDN w:val="0"/>
        <w:adjustRightInd w:val="0"/>
        <w:spacing w:before="240" w:after="240"/>
        <w:outlineLvl w:val="1"/>
        <w:rPr>
          <w:rFonts w:hint="eastAsia" w:ascii="宋体" w:hAnsi="宋体" w:eastAsia="宋体" w:cs="宋体"/>
          <w:b/>
          <w:bCs/>
          <w:kern w:val="0"/>
          <w:sz w:val="28"/>
          <w:szCs w:val="28"/>
          <w:lang w:eastAsia="zh-CN"/>
        </w:rPr>
      </w:pPr>
    </w:p>
    <w:p>
      <w:pPr>
        <w:autoSpaceDE w:val="0"/>
        <w:autoSpaceDN w:val="0"/>
        <w:adjustRightInd w:val="0"/>
        <w:spacing w:before="240" w:after="240"/>
        <w:outlineLvl w:val="1"/>
        <w:rPr>
          <w:rFonts w:hint="eastAsia" w:ascii="宋体" w:hAnsi="宋体" w:eastAsia="宋体" w:cs="宋体"/>
          <w:b/>
          <w:bCs/>
          <w:kern w:val="0"/>
          <w:sz w:val="28"/>
          <w:szCs w:val="28"/>
          <w:lang w:eastAsia="zh-CN"/>
        </w:rPr>
      </w:pPr>
    </w:p>
    <w:p>
      <w:pPr>
        <w:autoSpaceDE w:val="0"/>
        <w:autoSpaceDN w:val="0"/>
        <w:adjustRightInd w:val="0"/>
        <w:spacing w:before="240" w:after="240"/>
        <w:outlineLvl w:val="1"/>
        <w:rPr>
          <w:rFonts w:ascii="宋体" w:hAnsi="宋体" w:eastAsia="宋体" w:cs="宋体"/>
          <w:b/>
          <w:bCs/>
          <w:kern w:val="0"/>
          <w:sz w:val="28"/>
          <w:szCs w:val="28"/>
          <w:lang w:eastAsia="zh-CN"/>
        </w:rPr>
      </w:pPr>
      <w:bookmarkStart w:id="98" w:name="_Toc16536"/>
      <w:r>
        <w:rPr>
          <w:rFonts w:hint="eastAsia" w:ascii="宋体" w:hAnsi="宋体" w:eastAsia="宋体" w:cs="宋体"/>
          <w:b/>
          <w:bCs/>
          <w:kern w:val="0"/>
          <w:sz w:val="28"/>
          <w:szCs w:val="28"/>
          <w:lang w:eastAsia="zh-CN"/>
        </w:rPr>
        <w:t>3.4 互动流程图</w:t>
      </w:r>
      <w:bookmarkEnd w:id="97"/>
      <w:bookmarkEnd w:id="98"/>
    </w:p>
    <w:p>
      <w:pPr>
        <w:spacing w:line="360" w:lineRule="auto"/>
        <w:ind w:firstLine="480"/>
        <w:rPr>
          <w:rFonts w:ascii="宋体" w:hAnsi="宋体" w:eastAsia="宋体" w:cs="宋体"/>
          <w:kern w:val="0"/>
          <w:szCs w:val="24"/>
          <w:lang w:eastAsia="zh-CN"/>
        </w:rPr>
      </w:pPr>
      <w:r>
        <w:rPr>
          <w:rFonts w:hint="eastAsia" w:ascii="宋体" w:hAnsi="宋体" w:eastAsia="宋体" w:cs="宋体"/>
          <w:kern w:val="0"/>
          <w:szCs w:val="24"/>
          <w:lang w:eastAsia="zh-CN"/>
        </w:rPr>
        <w:t>互动流程图绘制的是用户与系统的互动，表述出在业务事件中用户执行的操作以及系统所执行的操作，其中亦包括对数据库的数据操作。教师课件管理系统中账户业务有如图3-14所示的业务事件，包括：</w:t>
      </w:r>
    </w:p>
    <w:p>
      <w:pPr>
        <w:pStyle w:val="32"/>
        <w:numPr>
          <w:ilvl w:val="0"/>
          <w:numId w:val="6"/>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登陆事件；</w:t>
      </w:r>
    </w:p>
    <w:p>
      <w:pPr>
        <w:pStyle w:val="32"/>
        <w:numPr>
          <w:ilvl w:val="0"/>
          <w:numId w:val="6"/>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修改教师账户密码事件；</w:t>
      </w:r>
    </w:p>
    <w:p>
      <w:pPr>
        <w:pStyle w:val="32"/>
        <w:numPr>
          <w:ilvl w:val="0"/>
          <w:numId w:val="6"/>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新增教师账户事件；</w:t>
      </w:r>
    </w:p>
    <w:p>
      <w:pPr>
        <w:pStyle w:val="32"/>
        <w:numPr>
          <w:ilvl w:val="0"/>
          <w:numId w:val="6"/>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登出事件。</w:t>
      </w:r>
    </w:p>
    <w:p>
      <w:pPr>
        <w:autoSpaceDE w:val="0"/>
        <w:autoSpaceDN w:val="0"/>
        <w:adjustRightInd w:val="0"/>
        <w:jc w:val="center"/>
        <w:rPr>
          <w:rFonts w:ascii="宋体" w:hAnsi="宋体" w:eastAsia="宋体" w:cs="宋体"/>
        </w:rPr>
      </w:pPr>
      <w:r>
        <w:drawing>
          <wp:inline distT="0" distB="0" distL="114300" distR="114300">
            <wp:extent cx="5257165" cy="1752600"/>
            <wp:effectExtent l="0" t="0" r="635"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43"/>
                    <a:stretch>
                      <a:fillRect/>
                    </a:stretch>
                  </pic:blipFill>
                  <pic:spPr>
                    <a:xfrm>
                      <a:off x="0" y="0"/>
                      <a:ext cx="5257165" cy="1752600"/>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图3-14 账户业务事件</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教师课件管理系统</w:t>
      </w:r>
      <w:r>
        <w:rPr>
          <w:rFonts w:hint="eastAsia" w:ascii="宋体" w:hAnsi="宋体" w:eastAsia="宋体" w:cs="宋体"/>
          <w:kern w:val="0"/>
          <w:szCs w:val="24"/>
          <w:lang w:val="en-US" w:eastAsia="zh-CN"/>
        </w:rPr>
        <w:t>所包含的</w:t>
      </w:r>
      <w:r>
        <w:rPr>
          <w:rFonts w:hint="eastAsia" w:ascii="宋体" w:hAnsi="宋体" w:eastAsia="宋体" w:cs="宋体"/>
          <w:kern w:val="0"/>
          <w:szCs w:val="24"/>
          <w:lang w:eastAsia="zh-CN"/>
        </w:rPr>
        <w:t>文件操作</w:t>
      </w:r>
      <w:r>
        <w:rPr>
          <w:rFonts w:hint="eastAsia" w:ascii="宋体" w:hAnsi="宋体" w:eastAsia="宋体" w:cs="宋体"/>
          <w:kern w:val="0"/>
          <w:szCs w:val="24"/>
          <w:lang w:val="en-US" w:eastAsia="zh-CN"/>
        </w:rPr>
        <w:t>业务事件中</w:t>
      </w:r>
      <w:r>
        <w:rPr>
          <w:rFonts w:hint="eastAsia" w:ascii="宋体" w:hAnsi="宋体" w:eastAsia="宋体" w:cs="宋体"/>
          <w:kern w:val="0"/>
          <w:szCs w:val="24"/>
          <w:lang w:eastAsia="zh-CN"/>
        </w:rPr>
        <w:t>有如图3-15所示的业务事件，</w:t>
      </w:r>
      <w:r>
        <w:rPr>
          <w:rFonts w:hint="eastAsia" w:ascii="宋体" w:hAnsi="宋体" w:eastAsia="宋体" w:cs="宋体"/>
          <w:kern w:val="0"/>
          <w:szCs w:val="24"/>
          <w:lang w:val="en-US" w:eastAsia="zh-CN"/>
        </w:rPr>
        <w:t>其中</w:t>
      </w:r>
      <w:r>
        <w:rPr>
          <w:rFonts w:hint="eastAsia" w:ascii="宋体" w:hAnsi="宋体" w:eastAsia="宋体" w:cs="宋体"/>
          <w:kern w:val="0"/>
          <w:szCs w:val="24"/>
          <w:lang w:eastAsia="zh-CN"/>
        </w:rPr>
        <w:t>包括了：</w:t>
      </w:r>
    </w:p>
    <w:p>
      <w:pPr>
        <w:numPr>
          <w:ilvl w:val="0"/>
          <w:numId w:val="7"/>
        </w:num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上传文件；</w:t>
      </w:r>
    </w:p>
    <w:p>
      <w:pPr>
        <w:numPr>
          <w:ilvl w:val="0"/>
          <w:numId w:val="7"/>
        </w:numPr>
        <w:autoSpaceDE w:val="0"/>
        <w:autoSpaceDN w:val="0"/>
        <w:adjustRightInd w:val="0"/>
        <w:spacing w:line="360" w:lineRule="auto"/>
        <w:ind w:firstLine="480" w:firstLineChars="200"/>
        <w:rPr>
          <w:rFonts w:ascii="宋体" w:hAnsi="宋体" w:eastAsia="宋体" w:cs="宋体"/>
          <w:kern w:val="0"/>
          <w:szCs w:val="24"/>
          <w:lang w:eastAsia="zh-CN"/>
        </w:rPr>
      </w:pPr>
      <w:r>
        <w:rPr>
          <w:rFonts w:ascii="宋体" w:hAnsi="宋体" w:eastAsia="宋体" w:cs="宋体"/>
          <w:kern w:val="0"/>
          <w:szCs w:val="24"/>
          <w:lang w:eastAsia="zh-CN"/>
        </w:rPr>
        <w:t>新建文件夹</w:t>
      </w:r>
      <w:r>
        <w:rPr>
          <w:rFonts w:hint="eastAsia" w:ascii="宋体" w:hAnsi="宋体" w:eastAsia="宋体" w:cs="宋体"/>
          <w:kern w:val="0"/>
          <w:szCs w:val="24"/>
          <w:lang w:eastAsia="zh-CN"/>
        </w:rPr>
        <w:t>；</w:t>
      </w:r>
    </w:p>
    <w:p>
      <w:pPr>
        <w:numPr>
          <w:ilvl w:val="0"/>
          <w:numId w:val="7"/>
        </w:numPr>
        <w:autoSpaceDE w:val="0"/>
        <w:autoSpaceDN w:val="0"/>
        <w:adjustRightInd w:val="0"/>
        <w:spacing w:line="360" w:lineRule="auto"/>
        <w:ind w:firstLine="480" w:firstLineChars="200"/>
        <w:rPr>
          <w:rFonts w:ascii="宋体" w:hAnsi="宋体" w:eastAsia="宋体" w:cs="宋体"/>
          <w:kern w:val="0"/>
          <w:szCs w:val="24"/>
          <w:lang w:eastAsia="zh-CN"/>
        </w:rPr>
      </w:pPr>
      <w:r>
        <w:rPr>
          <w:rFonts w:ascii="宋体" w:hAnsi="宋体" w:eastAsia="宋体" w:cs="宋体"/>
          <w:kern w:val="0"/>
          <w:szCs w:val="24"/>
          <w:lang w:eastAsia="zh-CN"/>
        </w:rPr>
        <w:t>移动文件(夹)</w:t>
      </w:r>
      <w:r>
        <w:rPr>
          <w:rFonts w:hint="eastAsia" w:ascii="宋体" w:hAnsi="宋体" w:eastAsia="宋体" w:cs="宋体"/>
          <w:kern w:val="0"/>
          <w:szCs w:val="24"/>
          <w:lang w:eastAsia="zh-CN"/>
        </w:rPr>
        <w:t>；</w:t>
      </w:r>
    </w:p>
    <w:p>
      <w:pPr>
        <w:numPr>
          <w:ilvl w:val="0"/>
          <w:numId w:val="7"/>
        </w:numPr>
        <w:autoSpaceDE w:val="0"/>
        <w:autoSpaceDN w:val="0"/>
        <w:adjustRightInd w:val="0"/>
        <w:spacing w:line="360" w:lineRule="auto"/>
        <w:ind w:firstLine="480" w:firstLineChars="200"/>
        <w:rPr>
          <w:rFonts w:ascii="宋体" w:hAnsi="宋体" w:eastAsia="宋体" w:cs="宋体"/>
          <w:kern w:val="0"/>
          <w:szCs w:val="24"/>
          <w:lang w:eastAsia="zh-CN"/>
        </w:rPr>
      </w:pPr>
      <w:r>
        <w:rPr>
          <w:rFonts w:ascii="宋体" w:hAnsi="宋体" w:eastAsia="宋体" w:cs="宋体"/>
          <w:kern w:val="0"/>
          <w:szCs w:val="24"/>
          <w:lang w:eastAsia="zh-CN"/>
        </w:rPr>
        <w:t>文件(夹)重命名</w:t>
      </w:r>
      <w:r>
        <w:rPr>
          <w:rFonts w:hint="eastAsia" w:ascii="宋体" w:hAnsi="宋体" w:eastAsia="宋体" w:cs="宋体"/>
          <w:kern w:val="0"/>
          <w:szCs w:val="24"/>
          <w:lang w:eastAsia="zh-CN"/>
        </w:rPr>
        <w:t>；</w:t>
      </w:r>
    </w:p>
    <w:p>
      <w:pPr>
        <w:numPr>
          <w:ilvl w:val="0"/>
          <w:numId w:val="7"/>
        </w:numPr>
        <w:autoSpaceDE w:val="0"/>
        <w:autoSpaceDN w:val="0"/>
        <w:adjustRightInd w:val="0"/>
        <w:spacing w:line="360" w:lineRule="auto"/>
        <w:ind w:firstLine="480" w:firstLineChars="200"/>
        <w:rPr>
          <w:rFonts w:ascii="宋体" w:hAnsi="宋体" w:eastAsia="宋体" w:cs="宋体"/>
          <w:kern w:val="0"/>
          <w:szCs w:val="24"/>
          <w:lang w:eastAsia="zh-CN"/>
        </w:rPr>
      </w:pPr>
      <w:r>
        <w:rPr>
          <w:rFonts w:ascii="宋体" w:hAnsi="宋体" w:eastAsia="宋体" w:cs="宋体"/>
          <w:kern w:val="0"/>
          <w:szCs w:val="24"/>
          <w:lang w:eastAsia="zh-CN"/>
        </w:rPr>
        <w:t>删除文件(夹)</w:t>
      </w:r>
      <w:r>
        <w:rPr>
          <w:rFonts w:hint="eastAsia" w:ascii="宋体" w:hAnsi="宋体" w:eastAsia="宋体" w:cs="宋体"/>
          <w:kern w:val="0"/>
          <w:szCs w:val="24"/>
          <w:lang w:eastAsia="zh-CN"/>
        </w:rPr>
        <w:t>；</w:t>
      </w:r>
    </w:p>
    <w:p>
      <w:pPr>
        <w:numPr>
          <w:ilvl w:val="0"/>
          <w:numId w:val="7"/>
        </w:numPr>
        <w:autoSpaceDE w:val="0"/>
        <w:autoSpaceDN w:val="0"/>
        <w:adjustRightInd w:val="0"/>
        <w:spacing w:line="360" w:lineRule="auto"/>
        <w:ind w:firstLine="480" w:firstLineChars="200"/>
        <w:rPr>
          <w:rFonts w:ascii="宋体" w:hAnsi="宋体" w:eastAsia="宋体" w:cs="宋体"/>
          <w:kern w:val="0"/>
          <w:szCs w:val="24"/>
          <w:lang w:eastAsia="zh-CN"/>
        </w:rPr>
      </w:pPr>
      <w:r>
        <w:rPr>
          <w:rFonts w:ascii="宋体" w:hAnsi="宋体" w:eastAsia="宋体" w:cs="宋体"/>
          <w:kern w:val="0"/>
          <w:szCs w:val="24"/>
          <w:lang w:eastAsia="zh-CN"/>
        </w:rPr>
        <w:t xml:space="preserve">下载文件 </w:t>
      </w:r>
      <w:r>
        <w:rPr>
          <w:rFonts w:hint="eastAsia" w:ascii="宋体" w:hAnsi="宋体" w:eastAsia="宋体" w:cs="宋体"/>
          <w:kern w:val="0"/>
          <w:szCs w:val="24"/>
          <w:lang w:eastAsia="zh-CN"/>
        </w:rPr>
        <w:t>；</w:t>
      </w:r>
    </w:p>
    <w:p>
      <w:pPr>
        <w:numPr>
          <w:ilvl w:val="0"/>
          <w:numId w:val="7"/>
        </w:numPr>
        <w:autoSpaceDE w:val="0"/>
        <w:autoSpaceDN w:val="0"/>
        <w:adjustRightInd w:val="0"/>
        <w:spacing w:line="360" w:lineRule="auto"/>
        <w:ind w:firstLine="480" w:firstLineChars="200"/>
        <w:rPr>
          <w:rFonts w:ascii="宋体" w:hAnsi="宋体" w:eastAsia="宋体" w:cs="宋体"/>
          <w:kern w:val="0"/>
          <w:szCs w:val="24"/>
          <w:lang w:eastAsia="zh-CN"/>
        </w:rPr>
      </w:pPr>
      <w:r>
        <w:rPr>
          <w:rFonts w:ascii="宋体" w:hAnsi="宋体" w:eastAsia="宋体" w:cs="宋体"/>
          <w:kern w:val="0"/>
          <w:szCs w:val="24"/>
          <w:lang w:eastAsia="zh-CN"/>
        </w:rPr>
        <w:t>显示当前目录文件</w:t>
      </w:r>
      <w:r>
        <w:rPr>
          <w:rFonts w:hint="eastAsia" w:ascii="宋体" w:hAnsi="宋体" w:eastAsia="宋体" w:cs="宋体"/>
          <w:kern w:val="0"/>
          <w:szCs w:val="24"/>
          <w:lang w:eastAsia="zh-CN"/>
        </w:rPr>
        <w:t>。</w:t>
      </w:r>
    </w:p>
    <w:p>
      <w:pPr>
        <w:pStyle w:val="32"/>
        <w:autoSpaceDE w:val="0"/>
        <w:autoSpaceDN w:val="0"/>
        <w:adjustRightInd w:val="0"/>
        <w:spacing w:line="360" w:lineRule="auto"/>
        <w:ind w:left="840" w:firstLine="0" w:firstLineChars="0"/>
        <w:rPr>
          <w:rFonts w:ascii="宋体" w:hAnsi="宋体" w:eastAsia="宋体" w:cs="宋体"/>
          <w:kern w:val="0"/>
          <w:szCs w:val="24"/>
          <w:lang w:eastAsia="zh-CN"/>
        </w:rPr>
      </w:pPr>
    </w:p>
    <w:p>
      <w:pPr>
        <w:autoSpaceDE w:val="0"/>
        <w:autoSpaceDN w:val="0"/>
        <w:adjustRightInd w:val="0"/>
        <w:jc w:val="center"/>
        <w:rPr>
          <w:rFonts w:ascii="宋体" w:hAnsi="宋体" w:eastAsia="宋体" w:cs="宋体"/>
        </w:rPr>
      </w:pPr>
      <w:r>
        <w:drawing>
          <wp:inline distT="0" distB="0" distL="114300" distR="114300">
            <wp:extent cx="4667250" cy="3003550"/>
            <wp:effectExtent l="0" t="0" r="6350" b="635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44"/>
                    <a:stretch>
                      <a:fillRect/>
                    </a:stretch>
                  </pic:blipFill>
                  <pic:spPr>
                    <a:xfrm>
                      <a:off x="0" y="0"/>
                      <a:ext cx="4667250" cy="3003550"/>
                    </a:xfrm>
                    <a:prstGeom prst="rect">
                      <a:avLst/>
                    </a:prstGeom>
                    <a:noFill/>
                    <a:ln>
                      <a:noFill/>
                    </a:ln>
                  </pic:spPr>
                </pic:pic>
              </a:graphicData>
            </a:graphic>
          </wp:inline>
        </w:drawing>
      </w:r>
    </w:p>
    <w:p>
      <w:pPr>
        <w:pStyle w:val="32"/>
        <w:autoSpaceDE w:val="0"/>
        <w:autoSpaceDN w:val="0"/>
        <w:adjustRightInd w:val="0"/>
        <w:spacing w:line="360" w:lineRule="auto"/>
        <w:ind w:left="840" w:firstLine="0" w:firstLineChars="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图3-15 文件操作业务事件</w:t>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p>
    <w:p>
      <w:pPr>
        <w:autoSpaceDE w:val="0"/>
        <w:autoSpaceDN w:val="0"/>
        <w:adjustRightInd w:val="0"/>
        <w:spacing w:before="160" w:after="160"/>
        <w:outlineLvl w:val="2"/>
        <w:rPr>
          <w:rFonts w:ascii="宋体" w:hAnsi="宋体" w:eastAsia="宋体" w:cs="宋体"/>
          <w:kern w:val="0"/>
          <w:szCs w:val="24"/>
          <w:lang w:eastAsia="zh-CN"/>
        </w:rPr>
      </w:pPr>
      <w:bookmarkStart w:id="99" w:name="_Toc5601"/>
      <w:bookmarkStart w:id="100" w:name="_Toc29491"/>
      <w:r>
        <w:rPr>
          <w:rFonts w:hint="eastAsia" w:ascii="宋体" w:hAnsi="宋体" w:eastAsia="宋体" w:cs="宋体"/>
          <w:b/>
          <w:bCs/>
          <w:kern w:val="0"/>
          <w:szCs w:val="24"/>
          <w:lang w:eastAsia="zh-CN"/>
        </w:rPr>
        <w:t>3.4.1 登陆事件</w:t>
      </w:r>
      <w:bookmarkEnd w:id="99"/>
      <w:bookmarkEnd w:id="100"/>
    </w:p>
    <w:p>
      <w:pPr>
        <w:autoSpaceDE w:val="0"/>
        <w:autoSpaceDN w:val="0"/>
        <w:adjustRightInd w:val="0"/>
        <w:spacing w:line="360" w:lineRule="auto"/>
        <w:ind w:firstLine="480" w:firstLineChars="200"/>
      </w:pPr>
      <w:r>
        <w:drawing>
          <wp:inline distT="0" distB="0" distL="114300" distR="114300">
            <wp:extent cx="5334000" cy="3498850"/>
            <wp:effectExtent l="0" t="0" r="0" b="635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5"/>
                    <a:stretch>
                      <a:fillRect/>
                    </a:stretch>
                  </pic:blipFill>
                  <pic:spPr>
                    <a:xfrm>
                      <a:off x="0" y="0"/>
                      <a:ext cx="5334000" cy="3498850"/>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lang w:eastAsia="zh-CN"/>
        </w:rPr>
      </w:pPr>
      <w:r>
        <w:rPr>
          <w:rFonts w:hint="eastAsia" w:ascii="黑体" w:hAnsi="黑体" w:eastAsia="黑体" w:cs="黑体"/>
          <w:kern w:val="0"/>
          <w:sz w:val="21"/>
          <w:szCs w:val="21"/>
          <w:lang w:eastAsia="zh-CN"/>
        </w:rPr>
        <w:t>图3-16 登陆事件</w:t>
      </w:r>
    </w:p>
    <w:p>
      <w:pPr>
        <w:autoSpaceDE w:val="0"/>
        <w:autoSpaceDN w:val="0"/>
        <w:adjustRightInd w:val="0"/>
        <w:spacing w:line="360" w:lineRule="auto"/>
        <w:ind w:firstLine="480" w:firstLineChars="200"/>
        <w:jc w:val="both"/>
        <w:rPr>
          <w:rFonts w:hint="eastAsia" w:ascii="宋体" w:hAnsi="宋体" w:eastAsia="宋体" w:cs="宋体"/>
          <w:b/>
          <w:bCs/>
          <w:kern w:val="0"/>
          <w:szCs w:val="24"/>
          <w:lang w:eastAsia="zh-CN"/>
        </w:rPr>
      </w:pPr>
      <w:bookmarkStart w:id="101" w:name="_Toc22888"/>
      <w:r>
        <w:rPr>
          <w:rFonts w:hint="eastAsia" w:ascii="宋体" w:hAnsi="宋体" w:eastAsia="宋体" w:cs="宋体"/>
          <w:kern w:val="0"/>
          <w:szCs w:val="24"/>
          <w:lang w:eastAsia="zh-CN"/>
        </w:rPr>
        <w:t>登陆事件是被用户所触发的，用户在页面点击登陆按钮后，页面会跳出登陆小窗口，在窗口中输入账户和密码，后台会将账户密码和数据库的用户表进行对比，如果有相同的则返回比对结果1和相应的用户信息，在页面上显示出相应的用户名称，如果账户密码在数据库中没有匹配，则返回比对结果0，在页面上显示账号或密码输入错误的提醒。如果登陆账号为管理员账号，则可使用新增教师账户的功能。</w:t>
      </w:r>
      <w:r>
        <w:rPr>
          <w:rFonts w:hint="eastAsia" w:ascii="宋体" w:hAnsi="宋体" w:eastAsia="宋体" w:cs="宋体"/>
          <w:kern w:val="0"/>
          <w:szCs w:val="24"/>
          <w:lang w:val="en-US" w:eastAsia="zh-CN"/>
        </w:rPr>
        <w:t>其中</w:t>
      </w:r>
      <w:r>
        <w:rPr>
          <w:rFonts w:hint="eastAsia" w:ascii="宋体" w:hAnsi="宋体" w:eastAsia="宋体" w:cs="宋体"/>
          <w:kern w:val="0"/>
          <w:szCs w:val="24"/>
          <w:lang w:eastAsia="zh-CN"/>
        </w:rPr>
        <w:t>登陆事件的互动流程图如图3-16。</w:t>
      </w:r>
    </w:p>
    <w:p>
      <w:pPr>
        <w:autoSpaceDE w:val="0"/>
        <w:autoSpaceDN w:val="0"/>
        <w:adjustRightInd w:val="0"/>
        <w:spacing w:before="160" w:after="160"/>
        <w:outlineLvl w:val="2"/>
        <w:rPr>
          <w:rFonts w:ascii="宋体" w:hAnsi="宋体" w:eastAsia="宋体" w:cs="宋体"/>
          <w:kern w:val="0"/>
          <w:szCs w:val="24"/>
          <w:lang w:eastAsia="zh-CN"/>
        </w:rPr>
      </w:pPr>
      <w:r>
        <w:rPr>
          <w:rFonts w:hint="eastAsia" w:ascii="宋体" w:hAnsi="宋体" w:eastAsia="宋体" w:cs="宋体"/>
          <w:b/>
          <w:bCs/>
          <w:kern w:val="0"/>
          <w:szCs w:val="24"/>
          <w:lang w:eastAsia="zh-CN"/>
        </w:rPr>
        <w:t>3.4.2 修改教师账户密码事件</w:t>
      </w:r>
      <w:bookmarkEnd w:id="101"/>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lang w:eastAsia="zh-CN"/>
        </w:rPr>
        <w:t>修改教师账户密码</w:t>
      </w:r>
      <w:r>
        <w:rPr>
          <w:rFonts w:hint="eastAsia"/>
          <w:lang w:eastAsia="zh-CN"/>
        </w:rPr>
        <w:t>是由用户触发的，用户在登陆状态下，点击修改密码按钮，浏览器弹出显示修改密码窗口，用户在里面输入密码和确认密码，密码要求至少为8位字符，由字母和数字组成，且两次密码输入要求一致，如果不符合规则，浏览器页面则弹出错误提醒。如果适合规则，系统往数据库发起修改数据的请求，查找到该id的数据信息，修改其密码信息，之后返回修改成功的信息到页面上。</w:t>
      </w:r>
      <w:r>
        <w:rPr>
          <w:rFonts w:hint="eastAsia" w:ascii="宋体" w:hAnsi="宋体" w:eastAsia="宋体" w:cs="宋体"/>
          <w:kern w:val="0"/>
          <w:szCs w:val="24"/>
          <w:lang w:eastAsia="zh-CN"/>
        </w:rPr>
        <w:t>修改教师账户密码事件的互动流程图如图3-17。</w:t>
      </w:r>
    </w:p>
    <w:p>
      <w:pPr>
        <w:autoSpaceDE w:val="0"/>
        <w:autoSpaceDN w:val="0"/>
        <w:adjustRightInd w:val="0"/>
        <w:spacing w:line="360" w:lineRule="auto"/>
        <w:ind w:firstLine="480" w:firstLineChars="200"/>
      </w:pPr>
      <w:r>
        <w:drawing>
          <wp:inline distT="0" distB="0" distL="114300" distR="114300">
            <wp:extent cx="5757545" cy="2450465"/>
            <wp:effectExtent l="0" t="0" r="8255" b="635"/>
            <wp:docPr id="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6"/>
                    <pic:cNvPicPr>
                      <a:picLocks noChangeAspect="1"/>
                    </pic:cNvPicPr>
                  </pic:nvPicPr>
                  <pic:blipFill>
                    <a:blip r:embed="rId46"/>
                    <a:stretch>
                      <a:fillRect/>
                    </a:stretch>
                  </pic:blipFill>
                  <pic:spPr>
                    <a:xfrm>
                      <a:off x="0" y="0"/>
                      <a:ext cx="5757545" cy="2450465"/>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color w:val="FF0000"/>
          <w:lang w:eastAsia="zh-CN"/>
        </w:rPr>
      </w:pPr>
      <w:r>
        <w:rPr>
          <w:rFonts w:hint="eastAsia" w:ascii="黑体" w:hAnsi="黑体" w:eastAsia="黑体" w:cs="黑体"/>
          <w:kern w:val="0"/>
          <w:sz w:val="21"/>
          <w:szCs w:val="21"/>
          <w:lang w:eastAsia="zh-CN"/>
        </w:rPr>
        <w:t>图3-17 修改教师账户密码事件</w:t>
      </w:r>
    </w:p>
    <w:p>
      <w:pPr>
        <w:autoSpaceDE w:val="0"/>
        <w:autoSpaceDN w:val="0"/>
        <w:adjustRightInd w:val="0"/>
        <w:spacing w:before="160" w:after="160"/>
        <w:outlineLvl w:val="2"/>
        <w:rPr>
          <w:lang w:eastAsia="zh-CN"/>
        </w:rPr>
      </w:pPr>
      <w:bookmarkStart w:id="102" w:name="_Toc8926"/>
      <w:r>
        <w:rPr>
          <w:rFonts w:hint="eastAsia" w:ascii="宋体" w:hAnsi="宋体" w:eastAsia="宋体" w:cs="宋体"/>
          <w:b/>
          <w:bCs/>
          <w:kern w:val="0"/>
          <w:szCs w:val="24"/>
          <w:lang w:eastAsia="zh-CN"/>
        </w:rPr>
        <w:t>3.4.3 新增教师账户事件</w:t>
      </w:r>
      <w:bookmarkEnd w:id="102"/>
    </w:p>
    <w:p>
      <w:pPr>
        <w:autoSpaceDE w:val="0"/>
        <w:autoSpaceDN w:val="0"/>
        <w:adjustRightInd w:val="0"/>
        <w:spacing w:line="360" w:lineRule="auto"/>
        <w:ind w:left="480" w:firstLine="480" w:firstLineChars="200"/>
        <w:jc w:val="both"/>
        <w:rPr>
          <w:lang w:eastAsia="zh-CN"/>
        </w:rPr>
      </w:pPr>
      <w:r>
        <w:rPr>
          <w:rFonts w:hint="eastAsia"/>
          <w:lang w:eastAsia="zh-CN"/>
        </w:rPr>
        <w:t>新增教师账户事件只能由管理员触发，管理员在登陆状态下，点击添加账户按钮，浏览器弹出新增账户窗口，在窗口中输入新增账户的账号，密码和教师名，后台系统将账户信息与后台数据库的用户表比对，若有相同账户名，浏览器将提醒管理员增加账户失败，若无，则将账户信息存放于数据库中，并让浏览器提醒管理员增加账户成功。新增教师账户事件的互动流程图如图3-18所示。</w:t>
      </w:r>
    </w:p>
    <w:p>
      <w:pPr>
        <w:autoSpaceDE w:val="0"/>
        <w:autoSpaceDN w:val="0"/>
        <w:adjustRightInd w:val="0"/>
        <w:spacing w:line="360" w:lineRule="auto"/>
        <w:ind w:firstLine="480" w:firstLineChars="200"/>
      </w:pPr>
      <w:r>
        <w:drawing>
          <wp:inline distT="0" distB="0" distL="114300" distR="114300">
            <wp:extent cx="5756275" cy="3919855"/>
            <wp:effectExtent l="0" t="0" r="9525" b="4445"/>
            <wp:docPr id="8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1"/>
                    <pic:cNvPicPr>
                      <a:picLocks noChangeAspect="1"/>
                    </pic:cNvPicPr>
                  </pic:nvPicPr>
                  <pic:blipFill>
                    <a:blip r:embed="rId47"/>
                    <a:stretch>
                      <a:fillRect/>
                    </a:stretch>
                  </pic:blipFill>
                  <pic:spPr>
                    <a:xfrm>
                      <a:off x="0" y="0"/>
                      <a:ext cx="5756275" cy="3919855"/>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rFonts w:hint="eastAsia" w:ascii="宋体" w:hAnsi="宋体" w:eastAsia="宋体" w:cs="宋体"/>
          <w:b/>
          <w:bCs/>
          <w:kern w:val="0"/>
          <w:szCs w:val="24"/>
          <w:lang w:eastAsia="zh-CN"/>
        </w:rPr>
      </w:pPr>
      <w:r>
        <w:rPr>
          <w:rFonts w:hint="eastAsia" w:ascii="黑体" w:hAnsi="黑体" w:eastAsia="黑体" w:cs="黑体"/>
          <w:kern w:val="0"/>
          <w:sz w:val="21"/>
          <w:szCs w:val="21"/>
          <w:lang w:eastAsia="zh-CN"/>
        </w:rPr>
        <w:t>图3-18 新增教师账户事件</w:t>
      </w:r>
    </w:p>
    <w:p>
      <w:pPr>
        <w:autoSpaceDE w:val="0"/>
        <w:autoSpaceDN w:val="0"/>
        <w:adjustRightInd w:val="0"/>
        <w:spacing w:before="160" w:after="160"/>
        <w:outlineLvl w:val="2"/>
        <w:rPr>
          <w:lang w:eastAsia="zh-CN"/>
        </w:rPr>
      </w:pPr>
      <w:bookmarkStart w:id="103" w:name="_Toc12236"/>
      <w:r>
        <w:rPr>
          <w:rFonts w:hint="eastAsia" w:ascii="宋体" w:hAnsi="宋体" w:eastAsia="宋体" w:cs="宋体"/>
          <w:b/>
          <w:bCs/>
          <w:kern w:val="0"/>
          <w:szCs w:val="24"/>
          <w:lang w:eastAsia="zh-CN"/>
        </w:rPr>
        <w:t>3.4.4 登出事件</w:t>
      </w:r>
      <w:bookmarkEnd w:id="103"/>
    </w:p>
    <w:p>
      <w:pPr>
        <w:autoSpaceDE w:val="0"/>
        <w:autoSpaceDN w:val="0"/>
        <w:adjustRightInd w:val="0"/>
        <w:spacing w:line="360" w:lineRule="auto"/>
        <w:ind w:left="480" w:firstLine="480" w:firstLineChars="200"/>
        <w:rPr>
          <w:lang w:eastAsia="zh-CN"/>
        </w:rPr>
      </w:pPr>
    </w:p>
    <w:p>
      <w:pPr>
        <w:autoSpaceDE w:val="0"/>
        <w:autoSpaceDN w:val="0"/>
        <w:adjustRightInd w:val="0"/>
        <w:spacing w:line="360" w:lineRule="auto"/>
        <w:ind w:left="480" w:firstLine="480" w:firstLineChars="200"/>
      </w:pPr>
      <w:r>
        <w:drawing>
          <wp:inline distT="0" distB="0" distL="114300" distR="114300">
            <wp:extent cx="4121150" cy="2736850"/>
            <wp:effectExtent l="0" t="0" r="6350" b="6350"/>
            <wp:docPr id="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
                    <pic:cNvPicPr>
                      <a:picLocks noChangeAspect="1"/>
                    </pic:cNvPicPr>
                  </pic:nvPicPr>
                  <pic:blipFill>
                    <a:blip r:embed="rId48"/>
                    <a:stretch>
                      <a:fillRect/>
                    </a:stretch>
                  </pic:blipFill>
                  <pic:spPr>
                    <a:xfrm>
                      <a:off x="0" y="0"/>
                      <a:ext cx="4121150" cy="2736850"/>
                    </a:xfrm>
                    <a:prstGeom prst="rect">
                      <a:avLst/>
                    </a:prstGeom>
                    <a:noFill/>
                    <a:ln>
                      <a:noFill/>
                    </a:ln>
                  </pic:spPr>
                </pic:pic>
              </a:graphicData>
            </a:graphic>
          </wp:inline>
        </w:drawing>
      </w:r>
    </w:p>
    <w:p>
      <w:pPr>
        <w:autoSpaceDE w:val="0"/>
        <w:autoSpaceDN w:val="0"/>
        <w:adjustRightInd w:val="0"/>
        <w:spacing w:line="360" w:lineRule="auto"/>
        <w:ind w:left="2940" w:hanging="2940" w:hangingChars="14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图3-19 登出事件</w:t>
      </w:r>
    </w:p>
    <w:p>
      <w:pPr>
        <w:autoSpaceDE w:val="0"/>
        <w:autoSpaceDN w:val="0"/>
        <w:adjustRightInd w:val="0"/>
        <w:spacing w:line="360" w:lineRule="auto"/>
        <w:ind w:left="480" w:firstLine="480" w:firstLineChars="200"/>
        <w:jc w:val="both"/>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登出事件由登陆状态的用户所触发，用户点击退出登录按钮，浏览器清除Session Stroage中存放的用户信息，并提醒用户账户退出成功。登出事件的互动流程图如图3-19所示。</w:t>
      </w:r>
    </w:p>
    <w:p>
      <w:pPr>
        <w:autoSpaceDE w:val="0"/>
        <w:autoSpaceDN w:val="0"/>
        <w:adjustRightInd w:val="0"/>
        <w:spacing w:before="160" w:after="160"/>
        <w:outlineLvl w:val="2"/>
        <w:rPr>
          <w:rFonts w:ascii="宋体" w:hAnsi="宋体" w:eastAsia="宋体" w:cs="宋体"/>
          <w:b/>
          <w:bCs/>
          <w:kern w:val="0"/>
          <w:szCs w:val="24"/>
          <w:lang w:eastAsia="zh-CN"/>
        </w:rPr>
      </w:pPr>
      <w:bookmarkStart w:id="104" w:name="_Toc7360"/>
      <w:r>
        <w:rPr>
          <w:rFonts w:hint="eastAsia" w:ascii="宋体" w:hAnsi="宋体" w:eastAsia="宋体" w:cs="宋体"/>
          <w:b/>
          <w:bCs/>
          <w:kern w:val="0"/>
          <w:szCs w:val="24"/>
          <w:lang w:eastAsia="zh-CN"/>
        </w:rPr>
        <w:t>3.4.5 上传文件事件</w:t>
      </w:r>
      <w:bookmarkEnd w:id="104"/>
    </w:p>
    <w:p>
      <w:pPr>
        <w:pStyle w:val="32"/>
        <w:autoSpaceDE w:val="0"/>
        <w:autoSpaceDN w:val="0"/>
        <w:adjustRightInd w:val="0"/>
        <w:spacing w:line="360" w:lineRule="auto"/>
        <w:ind w:firstLine="480" w:firstLineChars="0"/>
        <w:jc w:val="left"/>
        <w:rPr>
          <w:rFonts w:ascii="宋体" w:hAnsi="宋体" w:eastAsia="宋体" w:cs="宋体"/>
          <w:kern w:val="0"/>
          <w:szCs w:val="24"/>
          <w:lang w:eastAsia="zh-CN"/>
        </w:rPr>
      </w:pPr>
      <w:r>
        <w:rPr>
          <w:rFonts w:hint="eastAsia"/>
          <w:lang w:eastAsia="zh-CN"/>
        </w:rPr>
        <w:t>上传文件事件只能由教师所触发，教师点击上传文件按钮，浏览器弹出文件选择器，教师选取文件，点击确定后文件会上传到服务器内存中，文件信息会上传到数据库中保存，其中文件信息包括文件名称，上传时间，文件类型，文件大小，文件路径。</w:t>
      </w:r>
      <w:r>
        <w:rPr>
          <w:rFonts w:hint="eastAsia" w:ascii="宋体" w:hAnsi="宋体" w:eastAsia="宋体" w:cs="宋体"/>
          <w:kern w:val="0"/>
          <w:szCs w:val="24"/>
          <w:lang w:eastAsia="zh-CN"/>
        </w:rPr>
        <w:t>其中上传文件事件的Archi绘图如图3-20所示。</w:t>
      </w:r>
    </w:p>
    <w:p>
      <w:pPr>
        <w:pStyle w:val="32"/>
        <w:autoSpaceDE w:val="0"/>
        <w:autoSpaceDN w:val="0"/>
        <w:adjustRightInd w:val="0"/>
        <w:spacing w:line="360" w:lineRule="auto"/>
        <w:ind w:firstLine="480" w:firstLineChars="0"/>
        <w:jc w:val="both"/>
      </w:pPr>
      <w:r>
        <w:drawing>
          <wp:inline distT="0" distB="0" distL="114300" distR="114300">
            <wp:extent cx="5753100" cy="3644900"/>
            <wp:effectExtent l="0" t="0" r="0" b="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49"/>
                    <a:stretch>
                      <a:fillRect/>
                    </a:stretch>
                  </pic:blipFill>
                  <pic:spPr>
                    <a:xfrm>
                      <a:off x="0" y="0"/>
                      <a:ext cx="5753100" cy="3644900"/>
                    </a:xfrm>
                    <a:prstGeom prst="rect">
                      <a:avLst/>
                    </a:prstGeom>
                    <a:noFill/>
                    <a:ln>
                      <a:noFill/>
                    </a:ln>
                  </pic:spPr>
                </pic:pic>
              </a:graphicData>
            </a:graphic>
          </wp:inline>
        </w:drawing>
      </w:r>
    </w:p>
    <w:p>
      <w:pPr>
        <w:pStyle w:val="32"/>
        <w:autoSpaceDE w:val="0"/>
        <w:autoSpaceDN w:val="0"/>
        <w:adjustRightInd w:val="0"/>
        <w:spacing w:line="360" w:lineRule="auto"/>
        <w:ind w:left="840" w:firstLine="0" w:firstLineChars="0"/>
        <w:jc w:val="center"/>
        <w:rPr>
          <w:rFonts w:hint="eastAsia" w:ascii="宋体" w:hAnsi="宋体" w:eastAsia="宋体" w:cs="宋体"/>
          <w:b/>
          <w:bCs/>
          <w:kern w:val="0"/>
          <w:szCs w:val="24"/>
          <w:lang w:eastAsia="zh-CN"/>
        </w:rPr>
      </w:pPr>
      <w:r>
        <w:rPr>
          <w:rFonts w:hint="eastAsia" w:ascii="黑体" w:hAnsi="黑体" w:eastAsia="黑体" w:cs="黑体"/>
          <w:kern w:val="0"/>
          <w:sz w:val="21"/>
          <w:szCs w:val="21"/>
          <w:lang w:eastAsia="zh-CN"/>
        </w:rPr>
        <w:t>图3-20 上传文件业务事件</w:t>
      </w:r>
    </w:p>
    <w:p>
      <w:pPr>
        <w:autoSpaceDE w:val="0"/>
        <w:autoSpaceDN w:val="0"/>
        <w:adjustRightInd w:val="0"/>
        <w:spacing w:before="160" w:after="160"/>
        <w:outlineLvl w:val="2"/>
        <w:rPr>
          <w:lang w:eastAsia="zh-CN"/>
        </w:rPr>
      </w:pPr>
      <w:bookmarkStart w:id="105" w:name="_Toc27542"/>
      <w:r>
        <w:rPr>
          <w:rFonts w:hint="eastAsia" w:ascii="宋体" w:hAnsi="宋体" w:eastAsia="宋体" w:cs="宋体"/>
          <w:b/>
          <w:bCs/>
          <w:kern w:val="0"/>
          <w:szCs w:val="24"/>
          <w:lang w:eastAsia="zh-CN"/>
        </w:rPr>
        <w:t>3.4.6 新建文件夹事件</w:t>
      </w:r>
      <w:bookmarkEnd w:id="105"/>
    </w:p>
    <w:p>
      <w:pPr>
        <w:pStyle w:val="32"/>
        <w:autoSpaceDE w:val="0"/>
        <w:autoSpaceDN w:val="0"/>
        <w:adjustRightInd w:val="0"/>
        <w:spacing w:line="360" w:lineRule="auto"/>
        <w:ind w:firstLine="480" w:firstLineChars="0"/>
        <w:jc w:val="left"/>
        <w:rPr>
          <w:rFonts w:ascii="宋体" w:hAnsi="宋体" w:eastAsia="宋体" w:cs="宋体"/>
          <w:kern w:val="0"/>
          <w:szCs w:val="24"/>
          <w:lang w:eastAsia="zh-CN"/>
        </w:rPr>
      </w:pPr>
      <w:r>
        <w:rPr>
          <w:rFonts w:hint="eastAsia"/>
          <w:lang w:eastAsia="zh-CN"/>
        </w:rPr>
        <w:t>新建文件夹只能由教师所触发，教师点击新建文件夹按钮，浏览器弹出新建文件夹窗口，教师在里面输入文件夹名，新增文件夹子系统往后台发出请求，向数据库中增加数据，本项目将文件夹的信息放在文件表中，将文件类型设为</w:t>
      </w:r>
      <w:r>
        <w:rPr>
          <w:lang w:eastAsia="zh-CN"/>
        </w:rPr>
        <w:t>’</w:t>
      </w:r>
      <w:r>
        <w:rPr>
          <w:rFonts w:hint="eastAsia"/>
          <w:lang w:eastAsia="zh-CN"/>
        </w:rPr>
        <w:t>-</w:t>
      </w:r>
      <w:r>
        <w:rPr>
          <w:lang w:eastAsia="zh-CN"/>
        </w:rPr>
        <w:t>’</w:t>
      </w:r>
      <w:r>
        <w:rPr>
          <w:rFonts w:hint="eastAsia"/>
          <w:lang w:eastAsia="zh-CN"/>
        </w:rPr>
        <w:t>以区别文件和文件夹信息。</w:t>
      </w:r>
      <w:r>
        <w:rPr>
          <w:rFonts w:hint="eastAsia" w:ascii="宋体" w:hAnsi="宋体" w:eastAsia="宋体" w:cs="宋体"/>
          <w:kern w:val="0"/>
          <w:szCs w:val="24"/>
          <w:lang w:eastAsia="zh-CN"/>
        </w:rPr>
        <w:t>新建文件夹事件的Archi绘图如图3-21所示。</w:t>
      </w:r>
    </w:p>
    <w:p>
      <w:pPr>
        <w:pStyle w:val="32"/>
        <w:autoSpaceDE w:val="0"/>
        <w:autoSpaceDN w:val="0"/>
        <w:adjustRightInd w:val="0"/>
        <w:spacing w:line="360" w:lineRule="auto"/>
        <w:ind w:firstLine="480" w:firstLineChars="0"/>
        <w:jc w:val="both"/>
      </w:pPr>
      <w:r>
        <w:drawing>
          <wp:inline distT="0" distB="0" distL="114300" distR="114300">
            <wp:extent cx="5760085" cy="3515995"/>
            <wp:effectExtent l="0" t="0" r="5715" b="190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50"/>
                    <a:stretch>
                      <a:fillRect/>
                    </a:stretch>
                  </pic:blipFill>
                  <pic:spPr>
                    <a:xfrm>
                      <a:off x="0" y="0"/>
                      <a:ext cx="5760085" cy="3515995"/>
                    </a:xfrm>
                    <a:prstGeom prst="rect">
                      <a:avLst/>
                    </a:prstGeom>
                    <a:noFill/>
                    <a:ln>
                      <a:noFill/>
                    </a:ln>
                  </pic:spPr>
                </pic:pic>
              </a:graphicData>
            </a:graphic>
          </wp:inline>
        </w:drawing>
      </w:r>
    </w:p>
    <w:p>
      <w:pPr>
        <w:pStyle w:val="32"/>
        <w:autoSpaceDE w:val="0"/>
        <w:autoSpaceDN w:val="0"/>
        <w:adjustRightInd w:val="0"/>
        <w:spacing w:line="360" w:lineRule="auto"/>
        <w:ind w:left="840" w:firstLine="0" w:firstLineChars="0"/>
        <w:jc w:val="center"/>
        <w:rPr>
          <w:rFonts w:hint="eastAsia" w:ascii="宋体" w:hAnsi="宋体" w:eastAsia="宋体" w:cs="宋体"/>
          <w:b/>
          <w:bCs/>
          <w:kern w:val="0"/>
          <w:szCs w:val="24"/>
          <w:lang w:eastAsia="zh-CN"/>
        </w:rPr>
      </w:pPr>
      <w:r>
        <w:rPr>
          <w:rFonts w:hint="eastAsia" w:ascii="黑体" w:hAnsi="黑体" w:eastAsia="黑体" w:cs="黑体"/>
          <w:kern w:val="0"/>
          <w:sz w:val="21"/>
          <w:szCs w:val="21"/>
          <w:lang w:eastAsia="zh-CN"/>
        </w:rPr>
        <w:t>图3-21 新建文件夹业务事件</w:t>
      </w:r>
    </w:p>
    <w:p>
      <w:pPr>
        <w:autoSpaceDE w:val="0"/>
        <w:autoSpaceDN w:val="0"/>
        <w:adjustRightInd w:val="0"/>
        <w:spacing w:before="160" w:after="160"/>
        <w:outlineLvl w:val="2"/>
        <w:rPr>
          <w:lang w:eastAsia="zh-CN"/>
        </w:rPr>
      </w:pPr>
      <w:bookmarkStart w:id="106" w:name="_Toc2863"/>
      <w:r>
        <w:rPr>
          <w:rFonts w:hint="eastAsia" w:ascii="宋体" w:hAnsi="宋体" w:eastAsia="宋体" w:cs="宋体"/>
          <w:b/>
          <w:bCs/>
          <w:kern w:val="0"/>
          <w:szCs w:val="24"/>
          <w:lang w:eastAsia="zh-CN"/>
        </w:rPr>
        <w:t>3.4.7 移动文件(夹)事件</w:t>
      </w:r>
      <w:bookmarkEnd w:id="106"/>
    </w:p>
    <w:p>
      <w:pPr>
        <w:pStyle w:val="32"/>
        <w:autoSpaceDE w:val="0"/>
        <w:autoSpaceDN w:val="0"/>
        <w:adjustRightInd w:val="0"/>
        <w:spacing w:line="360" w:lineRule="auto"/>
        <w:ind w:left="840" w:firstLine="0" w:firstLineChars="0"/>
        <w:jc w:val="center"/>
      </w:pPr>
      <w:r>
        <w:drawing>
          <wp:inline distT="0" distB="0" distL="114300" distR="114300">
            <wp:extent cx="5760720" cy="2565400"/>
            <wp:effectExtent l="0" t="0" r="5080" b="0"/>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51"/>
                    <a:stretch>
                      <a:fillRect/>
                    </a:stretch>
                  </pic:blipFill>
                  <pic:spPr>
                    <a:xfrm>
                      <a:off x="0" y="0"/>
                      <a:ext cx="5760720" cy="2565400"/>
                    </a:xfrm>
                    <a:prstGeom prst="rect">
                      <a:avLst/>
                    </a:prstGeom>
                    <a:noFill/>
                    <a:ln>
                      <a:noFill/>
                    </a:ln>
                  </pic:spPr>
                </pic:pic>
              </a:graphicData>
            </a:graphic>
          </wp:inline>
        </w:drawing>
      </w:r>
    </w:p>
    <w:p>
      <w:pPr>
        <w:pStyle w:val="32"/>
        <w:autoSpaceDE w:val="0"/>
        <w:autoSpaceDN w:val="0"/>
        <w:adjustRightInd w:val="0"/>
        <w:spacing w:line="360" w:lineRule="auto"/>
        <w:ind w:left="840" w:firstLine="0" w:firstLineChars="0"/>
        <w:jc w:val="center"/>
        <w:rPr>
          <w:lang w:eastAsia="zh-CN"/>
        </w:rPr>
      </w:pPr>
      <w:r>
        <w:rPr>
          <w:rFonts w:hint="eastAsia" w:ascii="黑体" w:hAnsi="黑体" w:eastAsia="黑体" w:cs="黑体"/>
          <w:kern w:val="0"/>
          <w:sz w:val="21"/>
          <w:szCs w:val="21"/>
          <w:lang w:eastAsia="zh-CN"/>
        </w:rPr>
        <w:t>图3-22 移动文件(夹)业务事件</w:t>
      </w:r>
    </w:p>
    <w:p>
      <w:pPr>
        <w:pStyle w:val="32"/>
        <w:autoSpaceDE w:val="0"/>
        <w:autoSpaceDN w:val="0"/>
        <w:adjustRightInd w:val="0"/>
        <w:spacing w:line="360" w:lineRule="auto"/>
        <w:ind w:firstLine="480" w:firstLineChars="0"/>
        <w:jc w:val="left"/>
        <w:rPr>
          <w:rFonts w:hint="eastAsia"/>
          <w:lang w:eastAsia="zh-CN"/>
        </w:rPr>
      </w:pPr>
      <w:r>
        <w:rPr>
          <w:rFonts w:hint="eastAsia"/>
          <w:lang w:eastAsia="zh-CN"/>
        </w:rPr>
        <w:t>如图</w:t>
      </w:r>
      <w:r>
        <w:rPr>
          <w:rFonts w:hint="eastAsia"/>
          <w:lang w:val="en-US" w:eastAsia="zh-CN"/>
        </w:rPr>
        <w:t>3-22</w:t>
      </w:r>
      <w:r>
        <w:rPr>
          <w:rFonts w:hint="eastAsia"/>
          <w:lang w:eastAsia="zh-CN"/>
        </w:rPr>
        <w:t>所示，移动文件(夹)只能由教师所触发，教师点击移动按钮，浏览器弹出</w:t>
      </w:r>
      <w:r>
        <w:rPr>
          <w:rFonts w:hint="default"/>
          <w:lang w:val="en-US" w:eastAsia="zh-CN"/>
        </w:rPr>
        <w:t>”</w:t>
      </w:r>
      <w:r>
        <w:rPr>
          <w:rFonts w:hint="eastAsia"/>
          <w:lang w:eastAsia="zh-CN"/>
        </w:rPr>
        <w:t>选择移动至的文件夹</w:t>
      </w:r>
      <w:r>
        <w:rPr>
          <w:rFonts w:hint="default"/>
          <w:lang w:val="en-US" w:eastAsia="zh-CN"/>
        </w:rPr>
        <w:t>”</w:t>
      </w:r>
      <w:r>
        <w:rPr>
          <w:rFonts w:hint="eastAsia"/>
          <w:lang w:eastAsia="zh-CN"/>
        </w:rPr>
        <w:t>窗口，此时后台会获取当前登录教师的用户名，利用该用户名向数据库查找该用户名所属的文件夹列表和其路径，接着浏览器将查询到的信息列表以窗口的形式弹出，教师选择其中一个作为文件(夹)移动去向，点击确定后，子系统会收集要移动的文件id和类型，后台通过文件类型判断要移动的是文件还是文件夹，是文件则往数据库发起修改请求，将该文件id的路径换成刚刚浏览器选中的移动至的文件夹路径，若是文件夹，不仅要和文件一样执行相应的操作，还要对所要移动的文件夹中的文件路径进行批量的替换。</w:t>
      </w:r>
    </w:p>
    <w:p>
      <w:pPr>
        <w:autoSpaceDE w:val="0"/>
        <w:autoSpaceDN w:val="0"/>
        <w:adjustRightInd w:val="0"/>
        <w:spacing w:before="160" w:after="160"/>
        <w:outlineLvl w:val="2"/>
        <w:rPr>
          <w:rFonts w:ascii="宋体" w:hAnsi="宋体" w:eastAsia="宋体" w:cs="宋体"/>
          <w:kern w:val="0"/>
          <w:szCs w:val="24"/>
          <w:lang w:eastAsia="zh-CN"/>
        </w:rPr>
      </w:pPr>
      <w:bookmarkStart w:id="107" w:name="_Toc24707"/>
      <w:r>
        <w:rPr>
          <w:rFonts w:hint="eastAsia" w:ascii="宋体" w:hAnsi="宋体" w:eastAsia="宋体" w:cs="宋体"/>
          <w:b/>
          <w:bCs/>
          <w:kern w:val="0"/>
          <w:szCs w:val="24"/>
          <w:lang w:eastAsia="zh-CN"/>
        </w:rPr>
        <w:t>3.4.8 文件(夹)重命名事件</w:t>
      </w:r>
      <w:bookmarkEnd w:id="107"/>
    </w:p>
    <w:p>
      <w:pPr>
        <w:pStyle w:val="32"/>
        <w:autoSpaceDE w:val="0"/>
        <w:autoSpaceDN w:val="0"/>
        <w:adjustRightInd w:val="0"/>
        <w:spacing w:line="360" w:lineRule="auto"/>
        <w:ind w:firstLine="480" w:firstLineChars="0"/>
        <w:jc w:val="both"/>
      </w:pPr>
      <w:r>
        <w:drawing>
          <wp:inline distT="0" distB="0" distL="114300" distR="114300">
            <wp:extent cx="4838700" cy="3575050"/>
            <wp:effectExtent l="0" t="0" r="0" b="635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52"/>
                    <a:stretch>
                      <a:fillRect/>
                    </a:stretch>
                  </pic:blipFill>
                  <pic:spPr>
                    <a:xfrm>
                      <a:off x="0" y="0"/>
                      <a:ext cx="4838700" cy="3575050"/>
                    </a:xfrm>
                    <a:prstGeom prst="rect">
                      <a:avLst/>
                    </a:prstGeom>
                    <a:noFill/>
                    <a:ln>
                      <a:noFill/>
                    </a:ln>
                  </pic:spPr>
                </pic:pic>
              </a:graphicData>
            </a:graphic>
          </wp:inline>
        </w:drawing>
      </w:r>
    </w:p>
    <w:p>
      <w:pPr>
        <w:pStyle w:val="32"/>
        <w:autoSpaceDE w:val="0"/>
        <w:autoSpaceDN w:val="0"/>
        <w:adjustRightInd w:val="0"/>
        <w:spacing w:line="360" w:lineRule="auto"/>
        <w:ind w:left="840" w:firstLine="0" w:firstLineChars="0"/>
        <w:jc w:val="center"/>
        <w:rPr>
          <w:lang w:eastAsia="zh-CN"/>
        </w:rPr>
      </w:pPr>
      <w:r>
        <w:rPr>
          <w:rFonts w:hint="eastAsia" w:ascii="黑体" w:hAnsi="黑体" w:eastAsia="黑体" w:cs="黑体"/>
          <w:kern w:val="0"/>
          <w:sz w:val="21"/>
          <w:szCs w:val="21"/>
          <w:lang w:eastAsia="zh-CN"/>
        </w:rPr>
        <w:t>图3-23 文件(夹)重命名业务事件</w:t>
      </w:r>
    </w:p>
    <w:p>
      <w:pPr>
        <w:pStyle w:val="32"/>
        <w:autoSpaceDE w:val="0"/>
        <w:autoSpaceDN w:val="0"/>
        <w:adjustRightInd w:val="0"/>
        <w:spacing w:line="360" w:lineRule="auto"/>
        <w:ind w:firstLine="480" w:firstLineChars="0"/>
        <w:jc w:val="left"/>
        <w:rPr>
          <w:rFonts w:hint="eastAsia"/>
          <w:lang w:eastAsia="zh-CN"/>
        </w:rPr>
      </w:pPr>
      <w:r>
        <w:rPr>
          <w:rFonts w:hint="eastAsia"/>
          <w:lang w:eastAsia="zh-CN"/>
        </w:rPr>
        <w:t>文件(夹)重命名只能由教师所触发，教师点击重命名按钮，浏览器弹出重命名窗口，教师输入重命名，子系统收集所需重命名文件(夹)的id和重命名的名称，往后台发起请求，后台收到请求后，在数据库中找到该文件id下的信息，将之中的文件名称修改成重命名后的名称。</w:t>
      </w:r>
      <w:r>
        <w:rPr>
          <w:rFonts w:hint="eastAsia" w:ascii="宋体" w:hAnsi="宋体" w:eastAsia="宋体" w:cs="宋体"/>
          <w:kern w:val="0"/>
          <w:szCs w:val="24"/>
          <w:lang w:eastAsia="zh-CN"/>
        </w:rPr>
        <w:t>文件(夹)重命名事件的Archi绘图如图3-23所示</w:t>
      </w:r>
    </w:p>
    <w:p>
      <w:pPr>
        <w:pStyle w:val="32"/>
        <w:autoSpaceDE w:val="0"/>
        <w:autoSpaceDN w:val="0"/>
        <w:adjustRightInd w:val="0"/>
        <w:spacing w:line="360" w:lineRule="auto"/>
        <w:ind w:firstLine="480" w:firstLineChars="0"/>
        <w:jc w:val="left"/>
        <w:rPr>
          <w:rFonts w:hint="eastAsia"/>
          <w:lang w:eastAsia="zh-CN"/>
        </w:rPr>
      </w:pPr>
    </w:p>
    <w:p>
      <w:pPr>
        <w:pStyle w:val="32"/>
        <w:autoSpaceDE w:val="0"/>
        <w:autoSpaceDN w:val="0"/>
        <w:adjustRightInd w:val="0"/>
        <w:spacing w:line="360" w:lineRule="auto"/>
        <w:ind w:firstLine="480" w:firstLineChars="0"/>
        <w:jc w:val="left"/>
        <w:rPr>
          <w:rFonts w:hint="eastAsia"/>
          <w:lang w:eastAsia="zh-CN"/>
        </w:rPr>
      </w:pPr>
    </w:p>
    <w:p>
      <w:pPr>
        <w:pStyle w:val="32"/>
        <w:autoSpaceDE w:val="0"/>
        <w:autoSpaceDN w:val="0"/>
        <w:adjustRightInd w:val="0"/>
        <w:spacing w:line="360" w:lineRule="auto"/>
        <w:ind w:left="0" w:leftChars="0" w:firstLine="0" w:firstLineChars="0"/>
        <w:jc w:val="left"/>
        <w:rPr>
          <w:rFonts w:hint="eastAsia"/>
          <w:lang w:eastAsia="zh-CN"/>
        </w:rPr>
      </w:pPr>
    </w:p>
    <w:p>
      <w:pPr>
        <w:pStyle w:val="32"/>
        <w:autoSpaceDE w:val="0"/>
        <w:autoSpaceDN w:val="0"/>
        <w:adjustRightInd w:val="0"/>
        <w:spacing w:line="360" w:lineRule="auto"/>
        <w:ind w:firstLine="480" w:firstLineChars="0"/>
        <w:jc w:val="left"/>
        <w:rPr>
          <w:rFonts w:hint="eastAsia"/>
          <w:lang w:eastAsia="zh-CN"/>
        </w:rPr>
      </w:pPr>
    </w:p>
    <w:p>
      <w:pPr>
        <w:pStyle w:val="32"/>
        <w:autoSpaceDE w:val="0"/>
        <w:autoSpaceDN w:val="0"/>
        <w:adjustRightInd w:val="0"/>
        <w:spacing w:line="360" w:lineRule="auto"/>
        <w:ind w:firstLine="480" w:firstLineChars="0"/>
        <w:jc w:val="left"/>
        <w:rPr>
          <w:rFonts w:hint="eastAsia"/>
          <w:lang w:eastAsia="zh-CN"/>
        </w:rPr>
      </w:pPr>
    </w:p>
    <w:p>
      <w:pPr>
        <w:autoSpaceDE w:val="0"/>
        <w:autoSpaceDN w:val="0"/>
        <w:adjustRightInd w:val="0"/>
        <w:spacing w:before="160" w:after="160"/>
        <w:outlineLvl w:val="2"/>
        <w:rPr>
          <w:lang w:eastAsia="zh-CN"/>
        </w:rPr>
      </w:pPr>
      <w:bookmarkStart w:id="108" w:name="_Toc31454"/>
      <w:r>
        <w:rPr>
          <w:rFonts w:hint="eastAsia" w:ascii="宋体" w:hAnsi="宋体" w:eastAsia="宋体" w:cs="宋体"/>
          <w:b/>
          <w:bCs/>
          <w:kern w:val="0"/>
          <w:szCs w:val="24"/>
          <w:lang w:eastAsia="zh-CN"/>
        </w:rPr>
        <w:t>3.4.9 删除文件(夹)事件</w:t>
      </w:r>
      <w:bookmarkEnd w:id="108"/>
    </w:p>
    <w:p>
      <w:pPr>
        <w:pStyle w:val="32"/>
        <w:autoSpaceDE w:val="0"/>
        <w:autoSpaceDN w:val="0"/>
        <w:adjustRightInd w:val="0"/>
        <w:spacing w:line="360" w:lineRule="auto"/>
        <w:ind w:firstLine="480" w:firstLineChars="0"/>
        <w:jc w:val="both"/>
        <w:rPr>
          <w:lang w:eastAsia="zh-CN"/>
        </w:rPr>
      </w:pPr>
      <w:r>
        <w:rPr>
          <w:rFonts w:ascii="宋体" w:hAnsi="宋体" w:eastAsia="宋体" w:cs="宋体"/>
          <w:kern w:val="0"/>
          <w:szCs w:val="24"/>
          <w:lang w:eastAsia="zh-CN"/>
        </w:rPr>
        <w:t>删除文件(夹)</w:t>
      </w:r>
      <w:r>
        <w:rPr>
          <w:rFonts w:hint="eastAsia"/>
          <w:lang w:eastAsia="zh-CN"/>
        </w:rPr>
        <w:t>只能由教师所触发，教师点击删除按钮，子系统收集要删除的文件(夹)信息，先根据文件类型判断其为文件或是文件夹。若是文件，则往后台发起删除文件的请求，从数据库中找到该文件id，并将其删掉，同时云服务器存储中也要删除该文件；若是文件夹，则不仅要删掉该文件id所在的那条数据，还要通过这个文件id找到该文件夹路径，利用这个路径找到该文件夹中的文件(夹)，并将它们批量删除，同时也要在云服务器中的存储中删除这些文件。</w:t>
      </w:r>
      <w:r>
        <w:rPr>
          <w:rFonts w:hint="eastAsia" w:ascii="宋体" w:hAnsi="宋体" w:eastAsia="宋体" w:cs="宋体"/>
          <w:kern w:val="0"/>
          <w:szCs w:val="24"/>
          <w:lang w:eastAsia="zh-CN"/>
        </w:rPr>
        <w:t>删除文件(夹)事件的Archi绘图如图3-24所示。</w:t>
      </w:r>
    </w:p>
    <w:p>
      <w:pPr>
        <w:pStyle w:val="32"/>
        <w:autoSpaceDE w:val="0"/>
        <w:autoSpaceDN w:val="0"/>
        <w:adjustRightInd w:val="0"/>
        <w:spacing w:line="360" w:lineRule="auto"/>
        <w:ind w:firstLine="480" w:firstLineChars="0"/>
        <w:jc w:val="both"/>
      </w:pPr>
      <w:r>
        <w:drawing>
          <wp:inline distT="0" distB="0" distL="114300" distR="114300">
            <wp:extent cx="4622800" cy="3409950"/>
            <wp:effectExtent l="0" t="0" r="0" b="635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53"/>
                    <a:stretch>
                      <a:fillRect/>
                    </a:stretch>
                  </pic:blipFill>
                  <pic:spPr>
                    <a:xfrm>
                      <a:off x="0" y="0"/>
                      <a:ext cx="4622800" cy="3409950"/>
                    </a:xfrm>
                    <a:prstGeom prst="rect">
                      <a:avLst/>
                    </a:prstGeom>
                    <a:noFill/>
                    <a:ln>
                      <a:noFill/>
                    </a:ln>
                  </pic:spPr>
                </pic:pic>
              </a:graphicData>
            </a:graphic>
          </wp:inline>
        </w:drawing>
      </w:r>
    </w:p>
    <w:p>
      <w:pPr>
        <w:pStyle w:val="32"/>
        <w:autoSpaceDE w:val="0"/>
        <w:autoSpaceDN w:val="0"/>
        <w:adjustRightInd w:val="0"/>
        <w:spacing w:line="360" w:lineRule="auto"/>
        <w:ind w:firstLine="480" w:firstLineChars="0"/>
        <w:jc w:val="center"/>
        <w:rPr>
          <w:rFonts w:hint="eastAsia"/>
          <w:lang w:eastAsia="zh-CN"/>
        </w:rPr>
      </w:pPr>
      <w:r>
        <w:rPr>
          <w:rFonts w:hint="eastAsia" w:ascii="黑体" w:hAnsi="黑体" w:eastAsia="黑体" w:cs="黑体"/>
          <w:kern w:val="0"/>
          <w:sz w:val="21"/>
          <w:szCs w:val="21"/>
          <w:lang w:eastAsia="zh-CN"/>
        </w:rPr>
        <w:t>图3-24 删除文件(夹)业务事件</w:t>
      </w:r>
    </w:p>
    <w:p>
      <w:pPr>
        <w:autoSpaceDE w:val="0"/>
        <w:autoSpaceDN w:val="0"/>
        <w:adjustRightInd w:val="0"/>
        <w:spacing w:before="160" w:after="160"/>
        <w:outlineLvl w:val="2"/>
        <w:rPr>
          <w:rFonts w:hint="eastAsia" w:ascii="宋体" w:hAnsi="宋体" w:eastAsia="宋体" w:cs="宋体"/>
          <w:b/>
          <w:bCs/>
          <w:kern w:val="0"/>
          <w:szCs w:val="24"/>
          <w:lang w:eastAsia="zh-CN"/>
        </w:rPr>
      </w:pPr>
      <w:bookmarkStart w:id="109" w:name="_Toc30906"/>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lang w:eastAsia="zh-CN"/>
        </w:rPr>
      </w:pPr>
      <w:r>
        <w:rPr>
          <w:rFonts w:hint="eastAsia" w:ascii="宋体" w:hAnsi="宋体" w:eastAsia="宋体" w:cs="宋体"/>
          <w:b/>
          <w:bCs/>
          <w:kern w:val="0"/>
          <w:szCs w:val="24"/>
          <w:lang w:eastAsia="zh-CN"/>
        </w:rPr>
        <w:t>3.4.10 下载文件事件</w:t>
      </w:r>
      <w:bookmarkEnd w:id="109"/>
    </w:p>
    <w:p>
      <w:pPr>
        <w:pStyle w:val="32"/>
        <w:autoSpaceDE w:val="0"/>
        <w:autoSpaceDN w:val="0"/>
        <w:adjustRightInd w:val="0"/>
        <w:spacing w:line="360" w:lineRule="auto"/>
        <w:ind w:firstLine="480" w:firstLineChars="0"/>
        <w:jc w:val="left"/>
        <w:rPr>
          <w:lang w:eastAsia="zh-CN"/>
        </w:rPr>
      </w:pPr>
      <w:r>
        <w:rPr>
          <w:rFonts w:hint="eastAsia" w:ascii="宋体" w:hAnsi="宋体" w:eastAsia="宋体" w:cs="宋体"/>
          <w:kern w:val="0"/>
          <w:szCs w:val="24"/>
          <w:lang w:eastAsia="zh-CN"/>
        </w:rPr>
        <w:t>下载文件事件可由任何用户执行触发，用户点击下载按钮后，子系统获取文件名称，在云服务器存储中找到该文件，继而将文件传输给用户。下载文件事件的Archi绘图如图3-25所示。</w:t>
      </w:r>
    </w:p>
    <w:p>
      <w:pPr>
        <w:pStyle w:val="32"/>
        <w:autoSpaceDE w:val="0"/>
        <w:autoSpaceDN w:val="0"/>
        <w:adjustRightInd w:val="0"/>
        <w:spacing w:line="360" w:lineRule="auto"/>
        <w:ind w:firstLine="480" w:firstLineChars="0"/>
        <w:jc w:val="both"/>
      </w:pPr>
      <w:r>
        <w:drawing>
          <wp:inline distT="0" distB="0" distL="114300" distR="114300">
            <wp:extent cx="4267200" cy="3467100"/>
            <wp:effectExtent l="0" t="0" r="0" b="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54"/>
                    <a:stretch>
                      <a:fillRect/>
                    </a:stretch>
                  </pic:blipFill>
                  <pic:spPr>
                    <a:xfrm>
                      <a:off x="0" y="0"/>
                      <a:ext cx="4267200" cy="3467100"/>
                    </a:xfrm>
                    <a:prstGeom prst="rect">
                      <a:avLst/>
                    </a:prstGeom>
                    <a:noFill/>
                    <a:ln>
                      <a:noFill/>
                    </a:ln>
                  </pic:spPr>
                </pic:pic>
              </a:graphicData>
            </a:graphic>
          </wp:inline>
        </w:drawing>
      </w:r>
    </w:p>
    <w:p>
      <w:pPr>
        <w:pStyle w:val="32"/>
        <w:autoSpaceDE w:val="0"/>
        <w:autoSpaceDN w:val="0"/>
        <w:adjustRightInd w:val="0"/>
        <w:spacing w:line="360" w:lineRule="auto"/>
        <w:ind w:firstLine="480" w:firstLineChars="0"/>
        <w:jc w:val="center"/>
        <w:rPr>
          <w:rFonts w:hint="eastAsia" w:ascii="宋体" w:hAnsi="宋体" w:eastAsia="宋体" w:cs="宋体"/>
          <w:kern w:val="0"/>
          <w:szCs w:val="24"/>
          <w:lang w:eastAsia="zh-CN"/>
        </w:rPr>
      </w:pPr>
      <w:r>
        <w:rPr>
          <w:rFonts w:hint="eastAsia" w:ascii="黑体" w:hAnsi="黑体" w:eastAsia="黑体" w:cs="黑体"/>
          <w:kern w:val="0"/>
          <w:sz w:val="21"/>
          <w:szCs w:val="21"/>
          <w:lang w:eastAsia="zh-CN"/>
        </w:rPr>
        <w:t>图3-25 下载文件业务事件</w:t>
      </w:r>
    </w:p>
    <w:p>
      <w:pPr>
        <w:autoSpaceDE w:val="0"/>
        <w:autoSpaceDN w:val="0"/>
        <w:adjustRightInd w:val="0"/>
        <w:spacing w:before="160" w:after="160"/>
        <w:outlineLvl w:val="2"/>
        <w:rPr>
          <w:rFonts w:hint="eastAsia" w:ascii="宋体" w:hAnsi="宋体" w:eastAsia="宋体" w:cs="宋体"/>
          <w:b/>
          <w:bCs/>
          <w:kern w:val="0"/>
          <w:szCs w:val="24"/>
          <w:lang w:eastAsia="zh-CN"/>
        </w:rPr>
      </w:pPr>
      <w:bookmarkStart w:id="110" w:name="_Toc1165"/>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kern w:val="0"/>
          <w:szCs w:val="24"/>
          <w:lang w:eastAsia="zh-CN"/>
        </w:rPr>
      </w:pPr>
      <w:r>
        <w:rPr>
          <w:rFonts w:hint="eastAsia" w:ascii="宋体" w:hAnsi="宋体" w:eastAsia="宋体" w:cs="宋体"/>
          <w:b/>
          <w:bCs/>
          <w:kern w:val="0"/>
          <w:szCs w:val="24"/>
          <w:lang w:eastAsia="zh-CN"/>
        </w:rPr>
        <w:t>3.4.11 显示当前目录文件事件</w:t>
      </w:r>
      <w:bookmarkEnd w:id="110"/>
    </w:p>
    <w:p>
      <w:pPr>
        <w:pStyle w:val="32"/>
        <w:autoSpaceDE w:val="0"/>
        <w:autoSpaceDN w:val="0"/>
        <w:adjustRightInd w:val="0"/>
        <w:spacing w:line="360" w:lineRule="auto"/>
        <w:ind w:firstLine="480" w:firstLineChars="0"/>
        <w:jc w:val="left"/>
        <w:rPr>
          <w:rFonts w:ascii="宋体" w:hAnsi="宋体" w:eastAsia="宋体" w:cs="宋体"/>
          <w:kern w:val="0"/>
          <w:szCs w:val="24"/>
          <w:lang w:eastAsia="zh-CN"/>
        </w:rPr>
      </w:pPr>
      <w:r>
        <w:rPr>
          <w:rFonts w:hint="eastAsia" w:ascii="宋体" w:hAnsi="宋体" w:eastAsia="宋体" w:cs="宋体"/>
          <w:kern w:val="0"/>
          <w:szCs w:val="24"/>
          <w:lang w:eastAsia="zh-CN"/>
        </w:rPr>
        <w:t>显示当前目录文件事件可由任何用户执行触发，用户双击目标文件夹后，子系统会向后台数据库发起查询请求，找出以该文件夹路径下在文件和文件夹，并将这些信息显示在浏览器页面上。显示当前目录文件事件的Archi绘图如图3-26所示。</w:t>
      </w:r>
    </w:p>
    <w:p>
      <w:pPr>
        <w:pStyle w:val="32"/>
        <w:autoSpaceDE w:val="0"/>
        <w:autoSpaceDN w:val="0"/>
        <w:adjustRightInd w:val="0"/>
        <w:spacing w:line="360" w:lineRule="auto"/>
        <w:ind w:firstLine="480" w:firstLineChars="0"/>
        <w:jc w:val="both"/>
      </w:pPr>
      <w:r>
        <w:drawing>
          <wp:inline distT="0" distB="0" distL="114300" distR="114300">
            <wp:extent cx="5755005" cy="3529965"/>
            <wp:effectExtent l="0" t="0" r="10795" b="63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55"/>
                    <a:stretch>
                      <a:fillRect/>
                    </a:stretch>
                  </pic:blipFill>
                  <pic:spPr>
                    <a:xfrm>
                      <a:off x="0" y="0"/>
                      <a:ext cx="5755005" cy="3529965"/>
                    </a:xfrm>
                    <a:prstGeom prst="rect">
                      <a:avLst/>
                    </a:prstGeom>
                    <a:noFill/>
                    <a:ln>
                      <a:noFill/>
                    </a:ln>
                  </pic:spPr>
                </pic:pic>
              </a:graphicData>
            </a:graphic>
          </wp:inline>
        </w:drawing>
      </w:r>
    </w:p>
    <w:p>
      <w:pPr>
        <w:pStyle w:val="32"/>
        <w:autoSpaceDE w:val="0"/>
        <w:autoSpaceDN w:val="0"/>
        <w:adjustRightInd w:val="0"/>
        <w:spacing w:line="360" w:lineRule="auto"/>
        <w:ind w:firstLine="480" w:firstLineChars="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图3-26 显示当前目录文件业务事件</w:t>
      </w:r>
    </w:p>
    <w:p>
      <w:pPr>
        <w:pStyle w:val="32"/>
        <w:autoSpaceDE w:val="0"/>
        <w:autoSpaceDN w:val="0"/>
        <w:adjustRightInd w:val="0"/>
        <w:spacing w:line="360" w:lineRule="auto"/>
        <w:jc w:val="left"/>
        <w:rPr>
          <w:rFonts w:hint="eastAsia" w:ascii="宋体" w:hAnsi="宋体" w:eastAsia="宋体" w:cs="宋体"/>
          <w:kern w:val="0"/>
          <w:szCs w:val="24"/>
          <w:lang w:eastAsia="zh-CN"/>
        </w:rPr>
      </w:pPr>
    </w:p>
    <w:p>
      <w:pPr>
        <w:pStyle w:val="32"/>
        <w:autoSpaceDE w:val="0"/>
        <w:autoSpaceDN w:val="0"/>
        <w:adjustRightInd w:val="0"/>
        <w:spacing w:line="360" w:lineRule="auto"/>
        <w:ind w:firstLine="480" w:firstLineChars="0"/>
        <w:jc w:val="left"/>
        <w:rPr>
          <w:rFonts w:hint="eastAsia" w:ascii="宋体" w:hAnsi="宋体" w:eastAsia="宋体" w:cs="宋体"/>
          <w:kern w:val="0"/>
          <w:szCs w:val="24"/>
          <w:lang w:eastAsia="zh-CN"/>
        </w:rPr>
      </w:pPr>
    </w:p>
    <w:p>
      <w:pPr>
        <w:pStyle w:val="32"/>
        <w:autoSpaceDE w:val="0"/>
        <w:autoSpaceDN w:val="0"/>
        <w:adjustRightInd w:val="0"/>
        <w:spacing w:line="360" w:lineRule="auto"/>
        <w:ind w:firstLine="480" w:firstLineChars="0"/>
        <w:jc w:val="left"/>
        <w:rPr>
          <w:rFonts w:hint="eastAsia" w:ascii="宋体" w:hAnsi="宋体" w:eastAsia="宋体" w:cs="宋体"/>
          <w:kern w:val="0"/>
          <w:szCs w:val="24"/>
          <w:lang w:eastAsia="zh-CN"/>
        </w:rPr>
      </w:pPr>
    </w:p>
    <w:p>
      <w:pPr>
        <w:pStyle w:val="32"/>
        <w:autoSpaceDE w:val="0"/>
        <w:autoSpaceDN w:val="0"/>
        <w:adjustRightInd w:val="0"/>
        <w:spacing w:line="360" w:lineRule="auto"/>
        <w:ind w:firstLine="480" w:firstLineChars="0"/>
        <w:jc w:val="left"/>
        <w:rPr>
          <w:rFonts w:hint="eastAsia" w:ascii="宋体" w:hAnsi="宋体" w:eastAsia="宋体" w:cs="宋体"/>
          <w:kern w:val="0"/>
          <w:szCs w:val="24"/>
          <w:lang w:eastAsia="zh-CN"/>
        </w:rPr>
      </w:pPr>
    </w:p>
    <w:p>
      <w:pPr>
        <w:pStyle w:val="32"/>
        <w:autoSpaceDE w:val="0"/>
        <w:autoSpaceDN w:val="0"/>
        <w:adjustRightInd w:val="0"/>
        <w:spacing w:line="360" w:lineRule="auto"/>
        <w:ind w:firstLine="480" w:firstLineChars="0"/>
        <w:jc w:val="left"/>
        <w:rPr>
          <w:rFonts w:hint="eastAsia" w:ascii="宋体" w:hAnsi="宋体" w:eastAsia="宋体" w:cs="宋体"/>
          <w:kern w:val="0"/>
          <w:szCs w:val="24"/>
          <w:lang w:eastAsia="zh-CN"/>
        </w:rPr>
      </w:pPr>
    </w:p>
    <w:p>
      <w:pPr>
        <w:pStyle w:val="32"/>
        <w:autoSpaceDE w:val="0"/>
        <w:autoSpaceDN w:val="0"/>
        <w:adjustRightInd w:val="0"/>
        <w:spacing w:line="360" w:lineRule="auto"/>
        <w:ind w:firstLine="480" w:firstLineChars="0"/>
        <w:jc w:val="left"/>
        <w:rPr>
          <w:rFonts w:hint="eastAsia" w:ascii="宋体" w:hAnsi="宋体" w:eastAsia="宋体" w:cs="宋体"/>
          <w:kern w:val="0"/>
          <w:szCs w:val="24"/>
          <w:lang w:eastAsia="zh-CN"/>
        </w:rPr>
      </w:pPr>
    </w:p>
    <w:p>
      <w:pPr>
        <w:pStyle w:val="32"/>
        <w:autoSpaceDE w:val="0"/>
        <w:autoSpaceDN w:val="0"/>
        <w:adjustRightInd w:val="0"/>
        <w:spacing w:line="360" w:lineRule="auto"/>
        <w:ind w:firstLine="480" w:firstLineChars="0"/>
        <w:jc w:val="left"/>
        <w:rPr>
          <w:rFonts w:hint="eastAsia" w:ascii="宋体" w:hAnsi="宋体" w:eastAsia="宋体" w:cs="宋体"/>
          <w:kern w:val="0"/>
          <w:szCs w:val="24"/>
          <w:lang w:eastAsia="zh-CN"/>
        </w:rPr>
      </w:pPr>
    </w:p>
    <w:p>
      <w:pPr>
        <w:pStyle w:val="32"/>
        <w:autoSpaceDE w:val="0"/>
        <w:autoSpaceDN w:val="0"/>
        <w:adjustRightInd w:val="0"/>
        <w:spacing w:line="360" w:lineRule="auto"/>
        <w:ind w:firstLine="480" w:firstLineChars="0"/>
        <w:jc w:val="left"/>
        <w:rPr>
          <w:rFonts w:hint="eastAsia" w:ascii="宋体" w:hAnsi="宋体" w:eastAsia="宋体" w:cs="宋体"/>
          <w:kern w:val="0"/>
          <w:szCs w:val="24"/>
          <w:lang w:eastAsia="zh-CN"/>
        </w:rPr>
      </w:pPr>
    </w:p>
    <w:p>
      <w:pPr>
        <w:pStyle w:val="32"/>
        <w:autoSpaceDE w:val="0"/>
        <w:autoSpaceDN w:val="0"/>
        <w:adjustRightInd w:val="0"/>
        <w:spacing w:line="360" w:lineRule="auto"/>
        <w:ind w:firstLine="480" w:firstLineChars="0"/>
        <w:jc w:val="left"/>
        <w:rPr>
          <w:rFonts w:hint="eastAsia" w:ascii="宋体" w:hAnsi="宋体" w:eastAsia="宋体" w:cs="宋体"/>
          <w:kern w:val="0"/>
          <w:szCs w:val="24"/>
          <w:lang w:eastAsia="zh-CN"/>
        </w:rPr>
      </w:pPr>
    </w:p>
    <w:p>
      <w:pPr>
        <w:pStyle w:val="32"/>
        <w:autoSpaceDE w:val="0"/>
        <w:autoSpaceDN w:val="0"/>
        <w:adjustRightInd w:val="0"/>
        <w:spacing w:line="360" w:lineRule="auto"/>
        <w:ind w:left="0" w:leftChars="0" w:firstLine="0" w:firstLineChars="0"/>
        <w:jc w:val="left"/>
        <w:rPr>
          <w:rFonts w:hint="eastAsia" w:ascii="宋体" w:hAnsi="宋体" w:eastAsia="宋体" w:cs="宋体"/>
          <w:kern w:val="0"/>
          <w:szCs w:val="24"/>
          <w:lang w:eastAsia="zh-CN"/>
        </w:rPr>
      </w:pPr>
    </w:p>
    <w:p>
      <w:pPr>
        <w:autoSpaceDE w:val="0"/>
        <w:autoSpaceDN w:val="0"/>
        <w:adjustRightInd w:val="0"/>
        <w:spacing w:before="300" w:after="240"/>
        <w:jc w:val="both"/>
        <w:outlineLvl w:val="0"/>
        <w:rPr>
          <w:rFonts w:ascii="宋体" w:hAnsi="宋体" w:eastAsia="宋体" w:cs="宋体"/>
          <w:b/>
          <w:bCs/>
          <w:kern w:val="0"/>
          <w:sz w:val="30"/>
          <w:szCs w:val="30"/>
          <w:lang w:eastAsia="zh-CN"/>
        </w:rPr>
      </w:pPr>
      <w:bookmarkStart w:id="111" w:name="_Toc22702"/>
      <w:bookmarkStart w:id="112" w:name="_Toc19534"/>
      <w:r>
        <w:rPr>
          <w:rFonts w:hint="eastAsia" w:ascii="宋体" w:hAnsi="宋体" w:eastAsia="宋体" w:cs="宋体"/>
          <w:b/>
          <w:bCs/>
          <w:kern w:val="0"/>
          <w:sz w:val="30"/>
          <w:szCs w:val="30"/>
          <w:lang w:eastAsia="zh-CN"/>
        </w:rPr>
        <w:t>4 系统设计</w:t>
      </w:r>
      <w:bookmarkEnd w:id="111"/>
      <w:bookmarkEnd w:id="112"/>
    </w:p>
    <w:p>
      <w:pPr>
        <w:autoSpaceDE w:val="0"/>
        <w:autoSpaceDN w:val="0"/>
        <w:adjustRightInd w:val="0"/>
        <w:spacing w:before="240" w:after="240"/>
        <w:outlineLvl w:val="1"/>
        <w:rPr>
          <w:rFonts w:ascii="宋体" w:hAnsi="宋体" w:eastAsia="宋体" w:cs="宋体"/>
          <w:b/>
          <w:bCs/>
          <w:kern w:val="0"/>
          <w:sz w:val="28"/>
          <w:szCs w:val="28"/>
          <w:lang w:eastAsia="zh-CN"/>
        </w:rPr>
      </w:pPr>
      <w:bookmarkStart w:id="113" w:name="_Toc275"/>
      <w:bookmarkStart w:id="114" w:name="_Toc12105"/>
      <w:r>
        <w:rPr>
          <w:rFonts w:hint="eastAsia" w:ascii="宋体" w:hAnsi="宋体" w:eastAsia="宋体" w:cs="宋体"/>
          <w:b/>
          <w:bCs/>
          <w:kern w:val="0"/>
          <w:sz w:val="28"/>
          <w:szCs w:val="28"/>
          <w:lang w:eastAsia="zh-CN"/>
        </w:rPr>
        <w:t>4.1 界面布局设计</w:t>
      </w:r>
      <w:bookmarkEnd w:id="113"/>
      <w:bookmarkEnd w:id="114"/>
    </w:p>
    <w:p>
      <w:pPr>
        <w:autoSpaceDE w:val="0"/>
        <w:autoSpaceDN w:val="0"/>
        <w:adjustRightInd w:val="0"/>
        <w:spacing w:line="360" w:lineRule="auto"/>
        <w:ind w:firstLine="480" w:firstLineChars="200"/>
        <w:rPr>
          <w:rFonts w:ascii="宋体" w:hAnsi="宋体" w:eastAsia="宋体" w:cs="宋体"/>
          <w:kern w:val="0"/>
          <w:szCs w:val="24"/>
          <w:lang w:eastAsia="zh-CN"/>
        </w:rPr>
      </w:pPr>
      <w:bookmarkStart w:id="115" w:name="_Toc7942"/>
      <w:r>
        <w:rPr>
          <w:rFonts w:hint="eastAsia" w:ascii="宋体" w:hAnsi="宋体" w:eastAsia="宋体" w:cs="宋体"/>
          <w:kern w:val="0"/>
          <w:szCs w:val="24"/>
          <w:lang w:eastAsia="zh-CN"/>
        </w:rPr>
        <w:t>前台网页显示区域主要分为用户模块和文件列表模块。顶部栏右侧为用户模块，中下部分为文件列表。网站的界面布局如图4-1所示。顶部栏包括：</w:t>
      </w:r>
    </w:p>
    <w:p>
      <w:pPr>
        <w:pStyle w:val="32"/>
        <w:numPr>
          <w:ilvl w:val="0"/>
          <w:numId w:val="8"/>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登陆；</w:t>
      </w:r>
    </w:p>
    <w:p>
      <w:pPr>
        <w:pStyle w:val="32"/>
        <w:numPr>
          <w:ilvl w:val="0"/>
          <w:numId w:val="8"/>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新增用户；</w:t>
      </w:r>
    </w:p>
    <w:p>
      <w:pPr>
        <w:pStyle w:val="32"/>
        <w:numPr>
          <w:ilvl w:val="0"/>
          <w:numId w:val="8"/>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修改密码；</w:t>
      </w:r>
    </w:p>
    <w:p>
      <w:pPr>
        <w:pStyle w:val="32"/>
        <w:numPr>
          <w:ilvl w:val="0"/>
          <w:numId w:val="8"/>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退出登陆。</w:t>
      </w:r>
    </w:p>
    <w:p>
      <w:pPr>
        <w:autoSpaceDE w:val="0"/>
        <w:autoSpaceDN w:val="0"/>
        <w:adjustRightInd w:val="0"/>
        <w:spacing w:line="360" w:lineRule="auto"/>
        <w:ind w:firstLine="480" w:firstLineChars="200"/>
        <w:rPr>
          <w:rFonts w:ascii="宋体" w:hAnsi="宋体" w:eastAsia="宋体" w:cs="宋体"/>
          <w:kern w:val="0"/>
          <w:szCs w:val="24"/>
          <w:lang w:eastAsia="zh-CN"/>
        </w:rPr>
      </w:pPr>
    </w:p>
    <w:p>
      <w:pPr>
        <w:autoSpaceDE w:val="0"/>
        <w:autoSpaceDN w:val="0"/>
        <w:adjustRightInd w:val="0"/>
        <w:ind w:left="4080" w:hanging="4080" w:hangingChars="1700"/>
        <w:jc w:val="center"/>
      </w:pPr>
      <w:r>
        <w:drawing>
          <wp:inline distT="0" distB="0" distL="114300" distR="114300">
            <wp:extent cx="4135120" cy="2604770"/>
            <wp:effectExtent l="0" t="0" r="5080" b="11430"/>
            <wp:docPr id="9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2"/>
                    <pic:cNvPicPr>
                      <a:picLocks noChangeAspect="1"/>
                    </pic:cNvPicPr>
                  </pic:nvPicPr>
                  <pic:blipFill>
                    <a:blip r:embed="rId56"/>
                    <a:stretch>
                      <a:fillRect/>
                    </a:stretch>
                  </pic:blipFill>
                  <pic:spPr>
                    <a:xfrm>
                      <a:off x="0" y="0"/>
                      <a:ext cx="4135120" cy="2604770"/>
                    </a:xfrm>
                    <a:prstGeom prst="rect">
                      <a:avLst/>
                    </a:prstGeom>
                    <a:noFill/>
                    <a:ln>
                      <a:noFill/>
                    </a:ln>
                  </pic:spPr>
                </pic:pic>
              </a:graphicData>
            </a:graphic>
          </wp:inline>
        </w:drawing>
      </w:r>
    </w:p>
    <w:p>
      <w:pPr>
        <w:autoSpaceDE w:val="0"/>
        <w:autoSpaceDN w:val="0"/>
        <w:adjustRightInd w:val="0"/>
        <w:spacing w:line="360" w:lineRule="auto"/>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图4-1 前台界面设计</w:t>
      </w:r>
    </w:p>
    <w:p>
      <w:pPr>
        <w:autoSpaceDE w:val="0"/>
        <w:autoSpaceDN w:val="0"/>
        <w:adjustRightInd w:val="0"/>
        <w:spacing w:line="360" w:lineRule="auto"/>
        <w:jc w:val="center"/>
        <w:rPr>
          <w:rFonts w:ascii="黑体" w:hAnsi="黑体" w:eastAsia="黑体" w:cs="黑体"/>
          <w:kern w:val="0"/>
          <w:sz w:val="21"/>
          <w:szCs w:val="21"/>
          <w:lang w:eastAsia="zh-CN"/>
        </w:rPr>
      </w:pPr>
    </w:p>
    <w:p>
      <w:pPr>
        <w:pStyle w:val="32"/>
        <w:autoSpaceDE w:val="0"/>
        <w:autoSpaceDN w:val="0"/>
        <w:adjustRightInd w:val="0"/>
        <w:spacing w:line="360" w:lineRule="auto"/>
        <w:ind w:firstLine="480" w:firstLineChars="0"/>
        <w:rPr>
          <w:rFonts w:ascii="宋体" w:hAnsi="宋体" w:eastAsia="宋体" w:cs="宋体"/>
          <w:kern w:val="0"/>
          <w:szCs w:val="24"/>
          <w:lang w:eastAsia="zh-CN"/>
        </w:rPr>
      </w:pPr>
      <w:r>
        <w:rPr>
          <w:rFonts w:hint="eastAsia" w:ascii="宋体" w:hAnsi="宋体" w:eastAsia="宋体" w:cs="宋体"/>
          <w:kern w:val="0"/>
          <w:szCs w:val="24"/>
          <w:lang w:eastAsia="zh-CN"/>
        </w:rPr>
        <w:t>如果未登陆，那顶部栏只显示登陆按钮；如果已登陆，身份为教师，则有修改密码和退出登陆按钮；如果登陆身份为管理员，则有新增用户、修改密码和退出登陆按钮。</w:t>
      </w:r>
    </w:p>
    <w:p>
      <w:pPr>
        <w:pStyle w:val="32"/>
        <w:autoSpaceDE w:val="0"/>
        <w:autoSpaceDN w:val="0"/>
        <w:adjustRightInd w:val="0"/>
        <w:spacing w:line="360" w:lineRule="auto"/>
        <w:ind w:left="0" w:leftChars="0" w:firstLine="0" w:firstLineChars="0"/>
        <w:rPr>
          <w:rFonts w:ascii="宋体" w:hAnsi="宋体" w:eastAsia="宋体" w:cs="宋体"/>
          <w:kern w:val="0"/>
          <w:szCs w:val="24"/>
          <w:lang w:eastAsia="zh-CN"/>
        </w:rPr>
      </w:pPr>
      <w:r>
        <w:rPr>
          <w:rFonts w:hint="eastAsia" w:ascii="宋体" w:hAnsi="宋体" w:eastAsia="宋体" w:cs="宋体"/>
          <w:kern w:val="0"/>
          <w:szCs w:val="24"/>
          <w:lang w:eastAsia="zh-CN"/>
        </w:rPr>
        <w:t>如果未登陆，则中下部分只显示文件列表和返回主页，文件列表的操作只有下载。如果已登陆，且在个人所属文件夹下，中下部分显示返回主页、新建文件夹、上传文件、文件列表以及其所有文件操作按钮。</w:t>
      </w:r>
    </w:p>
    <w:bookmarkEnd w:id="115"/>
    <w:p>
      <w:pPr>
        <w:autoSpaceDE w:val="0"/>
        <w:autoSpaceDN w:val="0"/>
        <w:adjustRightInd w:val="0"/>
        <w:spacing w:before="240" w:after="240"/>
        <w:outlineLvl w:val="1"/>
        <w:rPr>
          <w:rFonts w:ascii="宋体" w:hAnsi="宋体" w:eastAsia="宋体" w:cs="宋体"/>
          <w:b/>
          <w:bCs/>
          <w:kern w:val="0"/>
          <w:sz w:val="28"/>
          <w:szCs w:val="28"/>
          <w:lang w:eastAsia="zh-CN"/>
        </w:rPr>
      </w:pPr>
      <w:bookmarkStart w:id="116" w:name="_Toc16852"/>
      <w:bookmarkStart w:id="117" w:name="_Toc5527"/>
      <w:r>
        <w:rPr>
          <w:rFonts w:hint="eastAsia" w:ascii="宋体" w:hAnsi="宋体" w:eastAsia="宋体" w:cs="宋体"/>
          <w:b/>
          <w:bCs/>
          <w:kern w:val="0"/>
          <w:sz w:val="28"/>
          <w:szCs w:val="28"/>
          <w:lang w:eastAsia="zh-CN"/>
        </w:rPr>
        <w:t>4.2 数据</w:t>
      </w:r>
      <w:bookmarkEnd w:id="116"/>
      <w:r>
        <w:rPr>
          <w:rFonts w:hint="eastAsia" w:ascii="宋体" w:hAnsi="宋体" w:eastAsia="宋体" w:cs="宋体"/>
          <w:b/>
          <w:bCs/>
          <w:kern w:val="0"/>
          <w:sz w:val="28"/>
          <w:szCs w:val="28"/>
          <w:lang w:eastAsia="zh-CN"/>
        </w:rPr>
        <w:t>库表设计</w:t>
      </w:r>
      <w:bookmarkEnd w:id="117"/>
    </w:p>
    <w:p>
      <w:pPr>
        <w:autoSpaceDE w:val="0"/>
        <w:autoSpaceDN w:val="0"/>
        <w:adjustRightInd w:val="0"/>
        <w:spacing w:line="360" w:lineRule="auto"/>
        <w:ind w:firstLine="480" w:firstLineChars="200"/>
        <w:jc w:val="both"/>
        <w:rPr>
          <w:rFonts w:hint="default" w:ascii="宋体" w:hAnsi="宋体" w:eastAsia="宋体" w:cs="宋体"/>
          <w:kern w:val="0"/>
          <w:szCs w:val="24"/>
          <w:lang w:val="en-US" w:eastAsia="zh-CN"/>
        </w:rPr>
      </w:pPr>
      <w:r>
        <w:rPr>
          <w:rFonts w:hint="eastAsia" w:ascii="宋体" w:hAnsi="宋体" w:eastAsia="宋体" w:cs="宋体"/>
          <w:kern w:val="0"/>
          <w:szCs w:val="24"/>
          <w:lang w:val="en-US" w:eastAsia="zh-CN"/>
        </w:rPr>
        <w:t>教师课件管理系统中的</w:t>
      </w:r>
      <w:r>
        <w:rPr>
          <w:rFonts w:hint="eastAsia" w:ascii="宋体" w:hAnsi="宋体" w:eastAsia="宋体" w:cs="宋体"/>
          <w:kern w:val="0"/>
          <w:szCs w:val="24"/>
          <w:lang w:eastAsia="zh-CN"/>
        </w:rPr>
        <w:t>数据库表的设计构件操作图如图4-2，</w:t>
      </w:r>
      <w:r>
        <w:rPr>
          <w:rFonts w:hint="eastAsia" w:ascii="宋体" w:hAnsi="宋体" w:eastAsia="宋体" w:cs="宋体"/>
          <w:kern w:val="0"/>
          <w:szCs w:val="24"/>
          <w:lang w:val="en-US" w:eastAsia="zh-CN"/>
        </w:rPr>
        <w:t>有两个资料档，分别是</w:t>
      </w:r>
      <w:r>
        <w:rPr>
          <w:rFonts w:hint="eastAsia" w:ascii="宋体" w:hAnsi="宋体" w:eastAsia="宋体" w:cs="宋体"/>
          <w:kern w:val="0"/>
          <w:szCs w:val="24"/>
          <w:lang w:eastAsia="zh-CN"/>
        </w:rPr>
        <w:t>用户资料档</w:t>
      </w:r>
      <w:r>
        <w:rPr>
          <w:rFonts w:hint="eastAsia" w:ascii="宋体" w:hAnsi="宋体" w:eastAsia="宋体" w:cs="宋体"/>
          <w:kern w:val="0"/>
          <w:szCs w:val="24"/>
          <w:lang w:val="en-US" w:eastAsia="zh-CN"/>
        </w:rPr>
        <w:t>和</w:t>
      </w:r>
      <w:r>
        <w:rPr>
          <w:rFonts w:hint="eastAsia" w:ascii="宋体" w:hAnsi="宋体" w:eastAsia="宋体" w:cs="宋体"/>
          <w:kern w:val="0"/>
          <w:szCs w:val="24"/>
          <w:lang w:eastAsia="zh-CN"/>
        </w:rPr>
        <w:t>文件资料档。</w:t>
      </w:r>
    </w:p>
    <w:p>
      <w:pPr>
        <w:autoSpaceDE w:val="0"/>
        <w:autoSpaceDN w:val="0"/>
        <w:adjustRightInd w:val="0"/>
        <w:spacing w:line="360" w:lineRule="auto"/>
        <w:jc w:val="center"/>
      </w:pPr>
      <w:r>
        <w:drawing>
          <wp:inline distT="0" distB="0" distL="114300" distR="114300">
            <wp:extent cx="2692400" cy="2990850"/>
            <wp:effectExtent l="0" t="0" r="0" b="635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57"/>
                    <a:stretch>
                      <a:fillRect/>
                    </a:stretch>
                  </pic:blipFill>
                  <pic:spPr>
                    <a:xfrm>
                      <a:off x="0" y="0"/>
                      <a:ext cx="2692400" cy="2990850"/>
                    </a:xfrm>
                    <a:prstGeom prst="rect">
                      <a:avLst/>
                    </a:prstGeom>
                    <a:noFill/>
                    <a:ln>
                      <a:noFill/>
                    </a:ln>
                  </pic:spPr>
                </pic:pic>
              </a:graphicData>
            </a:graphic>
          </wp:inline>
        </w:drawing>
      </w:r>
    </w:p>
    <w:p>
      <w:pPr>
        <w:autoSpaceDE w:val="0"/>
        <w:autoSpaceDN w:val="0"/>
        <w:adjustRightInd w:val="0"/>
        <w:spacing w:line="360" w:lineRule="auto"/>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图4-2 数据库表的设计</w:t>
      </w:r>
    </w:p>
    <w:p>
      <w:pPr>
        <w:autoSpaceDE w:val="0"/>
        <w:autoSpaceDN w:val="0"/>
        <w:adjustRightInd w:val="0"/>
        <w:spacing w:line="360" w:lineRule="auto"/>
        <w:rPr>
          <w:rFonts w:ascii="黑体" w:hAnsi="黑体" w:eastAsia="黑体" w:cs="黑体"/>
          <w:kern w:val="0"/>
          <w:sz w:val="21"/>
          <w:szCs w:val="21"/>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118" w:name="_Toc31421"/>
      <w:r>
        <w:rPr>
          <w:rFonts w:hint="eastAsia" w:ascii="宋体" w:hAnsi="宋体" w:eastAsia="宋体" w:cs="宋体"/>
          <w:b/>
          <w:bCs/>
          <w:kern w:val="0"/>
          <w:szCs w:val="24"/>
          <w:lang w:eastAsia="zh-CN"/>
        </w:rPr>
        <w:t>4.2.1 数据字典-用户资料档</w:t>
      </w:r>
      <w:bookmarkEnd w:id="118"/>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用户资料档的数据库表详细信息，</w:t>
      </w:r>
      <w:r>
        <w:rPr>
          <w:rFonts w:hint="eastAsia" w:ascii="宋体" w:hAnsi="宋体" w:eastAsia="宋体" w:cs="宋体"/>
          <w:kern w:val="0"/>
          <w:szCs w:val="24"/>
          <w:lang w:val="en-US" w:eastAsia="zh-CN"/>
        </w:rPr>
        <w:t>其中包括字段名、字段意义、字段类型、字段长度和是否主键，</w:t>
      </w:r>
      <w:r>
        <w:rPr>
          <w:rFonts w:hint="eastAsia" w:ascii="宋体" w:hAnsi="宋体" w:eastAsia="宋体" w:cs="宋体"/>
          <w:kern w:val="0"/>
          <w:szCs w:val="24"/>
          <w:lang w:eastAsia="zh-CN"/>
        </w:rPr>
        <w:t>如表4-3所示。</w:t>
      </w:r>
    </w:p>
    <w:p>
      <w:pPr>
        <w:autoSpaceDE w:val="0"/>
        <w:autoSpaceDN w:val="0"/>
        <w:adjustRightInd w:val="0"/>
        <w:spacing w:line="360" w:lineRule="auto"/>
        <w:rPr>
          <w:rFonts w:ascii="黑体" w:hAnsi="黑体" w:eastAsia="黑体" w:cs="黑体"/>
          <w:kern w:val="0"/>
          <w:sz w:val="21"/>
          <w:szCs w:val="21"/>
          <w:lang w:eastAsia="zh-CN"/>
        </w:rPr>
      </w:pPr>
    </w:p>
    <w:p>
      <w:pPr>
        <w:jc w:val="center"/>
        <w:rPr>
          <w:rFonts w:ascii="黑体" w:hAnsi="黑体"/>
          <w:sz w:val="21"/>
          <w:szCs w:val="21"/>
        </w:rPr>
      </w:pPr>
      <w:r>
        <w:rPr>
          <w:rFonts w:hint="eastAsia" w:ascii="黑体" w:hAnsi="黑体" w:eastAsia="黑体"/>
          <w:sz w:val="21"/>
          <w:szCs w:val="21"/>
        </w:rPr>
        <w:t>表</w:t>
      </w:r>
      <w:r>
        <w:rPr>
          <w:rFonts w:hint="eastAsia" w:ascii="黑体" w:hAnsi="黑体" w:eastAsia="黑体"/>
          <w:sz w:val="21"/>
          <w:szCs w:val="21"/>
          <w:lang w:eastAsia="zh-CN"/>
        </w:rPr>
        <w:t>4-3</w:t>
      </w:r>
      <w:r>
        <w:rPr>
          <w:rFonts w:ascii="黑体" w:hAnsi="黑体" w:eastAsia="黑体"/>
          <w:sz w:val="21"/>
          <w:szCs w:val="21"/>
        </w:rPr>
        <w:t xml:space="preserve"> </w:t>
      </w:r>
      <w:r>
        <w:rPr>
          <w:rFonts w:hint="eastAsia" w:ascii="黑体" w:hAnsi="黑体" w:eastAsia="黑体"/>
          <w:sz w:val="21"/>
          <w:szCs w:val="21"/>
        </w:rPr>
        <w:t>用户资料表</w:t>
      </w:r>
    </w:p>
    <w:tbl>
      <w:tblPr>
        <w:tblStyle w:val="22"/>
        <w:tblW w:w="5000" w:type="pct"/>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8"/>
        <w:gridCol w:w="1728"/>
        <w:gridCol w:w="1728"/>
        <w:gridCol w:w="1728"/>
        <w:gridCol w:w="172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tcBorders>
              <w:top w:val="single" w:color="auto" w:sz="12" w:space="0"/>
              <w:left w:val="nil"/>
              <w:bottom w:val="single" w:color="000000" w:sz="8" w:space="0"/>
              <w:right w:val="nil"/>
            </w:tcBorders>
            <w:shd w:val="clear" w:color="auto" w:fill="auto"/>
            <w:noWrap/>
          </w:tcPr>
          <w:p>
            <w:pPr>
              <w:spacing w:line="360" w:lineRule="auto"/>
              <w:rPr>
                <w:rFonts w:ascii="宋体" w:hAnsi="宋体" w:eastAsia="宋体"/>
                <w:b/>
              </w:rPr>
            </w:pPr>
            <w:r>
              <w:rPr>
                <w:rFonts w:hint="eastAsia" w:ascii="宋体" w:hAnsi="宋体" w:eastAsia="宋体"/>
                <w:b/>
              </w:rPr>
              <w:t>字段名</w:t>
            </w:r>
          </w:p>
        </w:tc>
        <w:tc>
          <w:tcPr>
            <w:tcW w:w="930" w:type="pct"/>
            <w:tcBorders>
              <w:top w:val="single" w:color="auto" w:sz="12" w:space="0"/>
              <w:left w:val="nil"/>
              <w:bottom w:val="single" w:color="000000" w:sz="8" w:space="0"/>
              <w:right w:val="nil"/>
            </w:tcBorders>
            <w:shd w:val="clear" w:color="auto" w:fill="auto"/>
          </w:tcPr>
          <w:p>
            <w:pPr>
              <w:spacing w:line="360" w:lineRule="auto"/>
              <w:rPr>
                <w:rFonts w:ascii="宋体" w:hAnsi="宋体" w:eastAsia="宋体"/>
                <w:b/>
              </w:rPr>
            </w:pPr>
            <w:r>
              <w:rPr>
                <w:rFonts w:hint="eastAsia" w:ascii="宋体" w:hAnsi="宋体" w:eastAsia="宋体"/>
                <w:b/>
              </w:rPr>
              <w:t>字段意义</w:t>
            </w:r>
          </w:p>
        </w:tc>
        <w:tc>
          <w:tcPr>
            <w:tcW w:w="930" w:type="pct"/>
            <w:tcBorders>
              <w:top w:val="single" w:color="auto" w:sz="12" w:space="0"/>
              <w:left w:val="nil"/>
              <w:bottom w:val="single" w:color="000000" w:sz="8" w:space="0"/>
              <w:right w:val="nil"/>
            </w:tcBorders>
            <w:shd w:val="clear" w:color="auto" w:fill="auto"/>
          </w:tcPr>
          <w:p>
            <w:pPr>
              <w:spacing w:line="360" w:lineRule="auto"/>
              <w:rPr>
                <w:rFonts w:ascii="宋体" w:hAnsi="宋体" w:eastAsia="宋体"/>
                <w:b/>
              </w:rPr>
            </w:pPr>
            <w:r>
              <w:rPr>
                <w:rFonts w:hint="eastAsia" w:ascii="宋体" w:hAnsi="宋体" w:eastAsia="宋体"/>
                <w:b/>
              </w:rPr>
              <w:t>字段类型</w:t>
            </w:r>
          </w:p>
        </w:tc>
        <w:tc>
          <w:tcPr>
            <w:tcW w:w="930" w:type="pct"/>
            <w:tcBorders>
              <w:top w:val="single" w:color="auto" w:sz="12" w:space="0"/>
              <w:left w:val="nil"/>
              <w:bottom w:val="single" w:color="000000" w:sz="8" w:space="0"/>
              <w:right w:val="nil"/>
            </w:tcBorders>
            <w:shd w:val="clear" w:color="auto" w:fill="auto"/>
          </w:tcPr>
          <w:p>
            <w:pPr>
              <w:spacing w:line="360" w:lineRule="auto"/>
              <w:rPr>
                <w:rFonts w:ascii="宋体" w:hAnsi="宋体" w:eastAsia="宋体"/>
                <w:b/>
              </w:rPr>
            </w:pPr>
            <w:r>
              <w:rPr>
                <w:rFonts w:hint="eastAsia" w:ascii="宋体" w:hAnsi="宋体" w:eastAsia="宋体"/>
                <w:b/>
              </w:rPr>
              <w:t>字段长度</w:t>
            </w:r>
          </w:p>
        </w:tc>
        <w:tc>
          <w:tcPr>
            <w:tcW w:w="929" w:type="pct"/>
            <w:tcBorders>
              <w:top w:val="single" w:color="auto" w:sz="12" w:space="0"/>
              <w:left w:val="nil"/>
              <w:bottom w:val="single" w:color="000000" w:sz="8" w:space="0"/>
              <w:right w:val="nil"/>
            </w:tcBorders>
            <w:shd w:val="clear" w:color="auto" w:fill="auto"/>
          </w:tcPr>
          <w:p>
            <w:pPr>
              <w:spacing w:line="360" w:lineRule="auto"/>
              <w:rPr>
                <w:rFonts w:ascii="宋体" w:hAnsi="宋体" w:eastAsia="宋体"/>
                <w:b/>
              </w:rPr>
            </w:pPr>
            <w:r>
              <w:rPr>
                <w:rFonts w:hint="eastAsia" w:ascii="宋体" w:hAnsi="宋体" w:eastAsia="宋体"/>
                <w:b/>
              </w:rPr>
              <w:t>是否主键</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shd w:val="clear" w:color="auto" w:fill="auto"/>
            <w:noWrap/>
          </w:tcPr>
          <w:p>
            <w:pPr>
              <w:spacing w:line="360" w:lineRule="auto"/>
              <w:rPr>
                <w:rFonts w:ascii="宋体" w:hAnsi="宋体" w:eastAsia="宋体"/>
              </w:rPr>
            </w:pPr>
            <w:r>
              <w:rPr>
                <w:rFonts w:hint="eastAsia" w:ascii="宋体" w:hAnsi="宋体" w:eastAsia="宋体"/>
                <w:lang w:eastAsia="zh-CN"/>
              </w:rPr>
              <w:t>u</w:t>
            </w:r>
            <w:r>
              <w:rPr>
                <w:rFonts w:hint="eastAsia" w:ascii="宋体" w:hAnsi="宋体" w:eastAsia="宋体"/>
              </w:rPr>
              <w:t>i</w:t>
            </w:r>
            <w:r>
              <w:rPr>
                <w:rFonts w:ascii="宋体" w:hAnsi="宋体" w:eastAsia="宋体"/>
              </w:rPr>
              <w:t>d</w:t>
            </w:r>
          </w:p>
        </w:tc>
        <w:tc>
          <w:tcPr>
            <w:tcW w:w="930" w:type="pct"/>
            <w:shd w:val="clear" w:color="auto" w:fill="auto"/>
          </w:tcPr>
          <w:p>
            <w:pPr>
              <w:spacing w:line="360" w:lineRule="auto"/>
              <w:rPr>
                <w:rFonts w:ascii="宋体" w:hAnsi="宋体" w:eastAsia="宋体"/>
              </w:rPr>
            </w:pPr>
            <w:r>
              <w:rPr>
                <w:rFonts w:hint="eastAsia" w:ascii="宋体" w:hAnsi="宋体" w:eastAsia="宋体"/>
              </w:rPr>
              <w:t>唯一i</w:t>
            </w:r>
            <w:r>
              <w:rPr>
                <w:rFonts w:ascii="宋体" w:hAnsi="宋体" w:eastAsia="宋体"/>
              </w:rPr>
              <w:t>d</w:t>
            </w:r>
          </w:p>
        </w:tc>
        <w:tc>
          <w:tcPr>
            <w:tcW w:w="930" w:type="pct"/>
            <w:shd w:val="clear" w:color="auto" w:fill="auto"/>
          </w:tcPr>
          <w:p>
            <w:pPr>
              <w:spacing w:line="360" w:lineRule="auto"/>
              <w:rPr>
                <w:rFonts w:ascii="宋体" w:hAnsi="宋体" w:eastAsia="宋体"/>
              </w:rPr>
            </w:pPr>
            <w:r>
              <w:rPr>
                <w:rFonts w:hint="eastAsia" w:ascii="宋体" w:hAnsi="宋体" w:eastAsia="宋体"/>
              </w:rPr>
              <w:t>int</w:t>
            </w:r>
          </w:p>
        </w:tc>
        <w:tc>
          <w:tcPr>
            <w:tcW w:w="930" w:type="pct"/>
            <w:shd w:val="clear" w:color="auto" w:fill="auto"/>
          </w:tcPr>
          <w:p>
            <w:pPr>
              <w:spacing w:line="360" w:lineRule="auto"/>
              <w:rPr>
                <w:rFonts w:ascii="宋体" w:hAnsi="宋体" w:eastAsia="宋体"/>
              </w:rPr>
            </w:pPr>
            <w:r>
              <w:rPr>
                <w:rFonts w:hint="eastAsia" w:ascii="宋体" w:hAnsi="宋体" w:eastAsia="宋体"/>
              </w:rPr>
              <w:t>11</w:t>
            </w:r>
          </w:p>
        </w:tc>
        <w:tc>
          <w:tcPr>
            <w:tcW w:w="929" w:type="pct"/>
            <w:shd w:val="clear" w:color="auto" w:fill="auto"/>
          </w:tcPr>
          <w:p>
            <w:pPr>
              <w:spacing w:line="360" w:lineRule="auto"/>
              <w:rPr>
                <w:rFonts w:ascii="宋体" w:hAnsi="宋体" w:eastAsia="宋体"/>
              </w:rPr>
            </w:pPr>
            <w:r>
              <w:rPr>
                <w:rFonts w:hint="eastAsia" w:ascii="宋体" w:hAnsi="宋体" w:eastAsia="宋体"/>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shd w:val="clear" w:color="auto" w:fill="auto"/>
            <w:noWrap/>
          </w:tcPr>
          <w:p>
            <w:pPr>
              <w:spacing w:line="360" w:lineRule="auto"/>
              <w:rPr>
                <w:rFonts w:ascii="宋体" w:hAnsi="宋体" w:eastAsia="宋体"/>
              </w:rPr>
            </w:pPr>
            <w:r>
              <w:rPr>
                <w:rFonts w:ascii="宋体" w:hAnsi="宋体" w:eastAsia="宋体"/>
              </w:rPr>
              <w:t>username</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登陆账号</w:t>
            </w:r>
          </w:p>
        </w:tc>
        <w:tc>
          <w:tcPr>
            <w:tcW w:w="930" w:type="pct"/>
            <w:shd w:val="clear" w:color="auto" w:fill="auto"/>
          </w:tcPr>
          <w:p>
            <w:pPr>
              <w:spacing w:line="360" w:lineRule="auto"/>
              <w:rPr>
                <w:rFonts w:ascii="宋体" w:hAnsi="宋体" w:eastAsia="宋体"/>
              </w:rPr>
            </w:pPr>
            <w:r>
              <w:rPr>
                <w:rFonts w:ascii="宋体" w:hAnsi="宋体" w:eastAsia="宋体"/>
              </w:rPr>
              <w:t>v</w:t>
            </w:r>
            <w:r>
              <w:rPr>
                <w:rFonts w:hint="eastAsia" w:ascii="宋体" w:hAnsi="宋体" w:eastAsia="宋体"/>
              </w:rPr>
              <w:t>archar</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20</w:t>
            </w:r>
          </w:p>
        </w:tc>
        <w:tc>
          <w:tcPr>
            <w:tcW w:w="929" w:type="pct"/>
            <w:shd w:val="clear" w:color="auto" w:fill="auto"/>
          </w:tcPr>
          <w:p>
            <w:pPr>
              <w:spacing w:line="360" w:lineRule="auto"/>
              <w:rPr>
                <w:rFonts w:ascii="宋体" w:hAnsi="宋体" w:eastAsia="宋体"/>
              </w:rPr>
            </w:pPr>
            <w:r>
              <w:rPr>
                <w:rFonts w:hint="eastAsia" w:ascii="宋体" w:hAnsi="宋体" w:eastAsia="宋体"/>
              </w:rPr>
              <w:t>否</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shd w:val="clear" w:color="auto" w:fill="auto"/>
            <w:noWrap/>
          </w:tcPr>
          <w:p>
            <w:pPr>
              <w:spacing w:line="360" w:lineRule="auto"/>
              <w:rPr>
                <w:rFonts w:ascii="宋体" w:hAnsi="宋体" w:eastAsia="宋体"/>
              </w:rPr>
            </w:pPr>
            <w:r>
              <w:rPr>
                <w:rFonts w:ascii="宋体" w:hAnsi="宋体" w:eastAsia="宋体"/>
              </w:rPr>
              <w:t>p</w:t>
            </w:r>
            <w:r>
              <w:rPr>
                <w:rFonts w:hint="eastAsia" w:ascii="宋体" w:hAnsi="宋体" w:eastAsia="宋体"/>
              </w:rPr>
              <w:t>assword</w:t>
            </w:r>
          </w:p>
        </w:tc>
        <w:tc>
          <w:tcPr>
            <w:tcW w:w="930" w:type="pct"/>
            <w:shd w:val="clear" w:color="auto" w:fill="auto"/>
          </w:tcPr>
          <w:p>
            <w:pPr>
              <w:spacing w:line="360" w:lineRule="auto"/>
              <w:rPr>
                <w:rFonts w:ascii="宋体" w:hAnsi="宋体" w:eastAsia="宋体"/>
              </w:rPr>
            </w:pPr>
            <w:r>
              <w:rPr>
                <w:rFonts w:hint="eastAsia" w:ascii="宋体" w:hAnsi="宋体" w:eastAsia="宋体"/>
              </w:rPr>
              <w:t>用户密码</w:t>
            </w:r>
          </w:p>
        </w:tc>
        <w:tc>
          <w:tcPr>
            <w:tcW w:w="930" w:type="pct"/>
            <w:shd w:val="clear" w:color="auto" w:fill="auto"/>
          </w:tcPr>
          <w:p>
            <w:pPr>
              <w:spacing w:line="360" w:lineRule="auto"/>
              <w:rPr>
                <w:rFonts w:ascii="宋体" w:hAnsi="宋体" w:eastAsia="宋体"/>
              </w:rPr>
            </w:pPr>
            <w:r>
              <w:rPr>
                <w:rFonts w:ascii="宋体" w:hAnsi="宋体" w:eastAsia="宋体"/>
              </w:rPr>
              <w:t>v</w:t>
            </w:r>
            <w:r>
              <w:rPr>
                <w:rFonts w:hint="eastAsia" w:ascii="宋体" w:hAnsi="宋体" w:eastAsia="宋体"/>
              </w:rPr>
              <w:t>archar</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20</w:t>
            </w:r>
          </w:p>
        </w:tc>
        <w:tc>
          <w:tcPr>
            <w:tcW w:w="929" w:type="pct"/>
            <w:shd w:val="clear" w:color="auto" w:fill="auto"/>
          </w:tcPr>
          <w:p>
            <w:pPr>
              <w:spacing w:line="360" w:lineRule="auto"/>
              <w:rPr>
                <w:rFonts w:ascii="宋体" w:hAnsi="宋体" w:eastAsia="宋体"/>
              </w:rPr>
            </w:pPr>
            <w:r>
              <w:rPr>
                <w:rFonts w:hint="eastAsia" w:ascii="宋体" w:hAnsi="宋体" w:eastAsia="宋体"/>
              </w:rPr>
              <w:t>否</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shd w:val="clear" w:color="auto" w:fill="auto"/>
            <w:noWrap/>
          </w:tcPr>
          <w:p>
            <w:pPr>
              <w:spacing w:line="360" w:lineRule="auto"/>
              <w:rPr>
                <w:rFonts w:ascii="宋体" w:hAnsi="宋体" w:eastAsia="宋体"/>
                <w:lang w:eastAsia="zh-CN"/>
              </w:rPr>
            </w:pPr>
            <w:r>
              <w:rPr>
                <w:rFonts w:hint="eastAsia" w:ascii="宋体" w:hAnsi="宋体" w:eastAsia="宋体"/>
                <w:lang w:eastAsia="zh-CN"/>
              </w:rPr>
              <w:t>name</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教师名称</w:t>
            </w:r>
          </w:p>
        </w:tc>
        <w:tc>
          <w:tcPr>
            <w:tcW w:w="930" w:type="pct"/>
            <w:shd w:val="clear" w:color="auto" w:fill="auto"/>
          </w:tcPr>
          <w:p>
            <w:pPr>
              <w:spacing w:line="360" w:lineRule="auto"/>
              <w:rPr>
                <w:rFonts w:ascii="宋体" w:hAnsi="宋体" w:eastAsia="宋体"/>
              </w:rPr>
            </w:pPr>
            <w:r>
              <w:rPr>
                <w:rFonts w:ascii="宋体" w:hAnsi="宋体" w:eastAsia="宋体"/>
              </w:rPr>
              <w:t>v</w:t>
            </w:r>
            <w:r>
              <w:rPr>
                <w:rFonts w:hint="eastAsia" w:ascii="宋体" w:hAnsi="宋体" w:eastAsia="宋体"/>
              </w:rPr>
              <w:t>archar</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20</w:t>
            </w:r>
          </w:p>
        </w:tc>
        <w:tc>
          <w:tcPr>
            <w:tcW w:w="929" w:type="pct"/>
            <w:shd w:val="clear" w:color="auto" w:fill="auto"/>
          </w:tcPr>
          <w:p>
            <w:pPr>
              <w:spacing w:line="360" w:lineRule="auto"/>
              <w:rPr>
                <w:rFonts w:ascii="宋体" w:hAnsi="宋体" w:eastAsia="宋体"/>
              </w:rPr>
            </w:pPr>
            <w:r>
              <w:rPr>
                <w:rFonts w:hint="eastAsia" w:ascii="宋体" w:hAnsi="宋体" w:eastAsia="宋体"/>
              </w:rPr>
              <w:t>否</w:t>
            </w:r>
          </w:p>
        </w:tc>
      </w:tr>
    </w:tbl>
    <w:p>
      <w:pPr>
        <w:autoSpaceDE w:val="0"/>
        <w:autoSpaceDN w:val="0"/>
        <w:adjustRightInd w:val="0"/>
        <w:spacing w:before="160" w:after="160"/>
        <w:outlineLvl w:val="2"/>
        <w:rPr>
          <w:rFonts w:ascii="宋体" w:hAnsi="宋体" w:eastAsia="宋体" w:cs="宋体"/>
          <w:b/>
          <w:bCs/>
          <w:kern w:val="0"/>
          <w:szCs w:val="24"/>
          <w:lang w:eastAsia="zh-CN"/>
        </w:rPr>
      </w:pPr>
      <w:bookmarkStart w:id="119" w:name="_Toc29098"/>
      <w:r>
        <w:rPr>
          <w:rFonts w:hint="eastAsia" w:ascii="宋体" w:hAnsi="宋体" w:eastAsia="宋体" w:cs="宋体"/>
          <w:b/>
          <w:bCs/>
          <w:kern w:val="0"/>
          <w:szCs w:val="24"/>
          <w:lang w:eastAsia="zh-CN"/>
        </w:rPr>
        <w:t>5.2.</w:t>
      </w:r>
      <w:r>
        <w:rPr>
          <w:rFonts w:ascii="宋体" w:hAnsi="宋体" w:eastAsia="宋体" w:cs="宋体"/>
          <w:b/>
          <w:bCs/>
          <w:kern w:val="0"/>
          <w:szCs w:val="24"/>
          <w:lang w:eastAsia="zh-CN"/>
        </w:rPr>
        <w:t>2</w:t>
      </w:r>
      <w:r>
        <w:rPr>
          <w:rFonts w:hint="eastAsia" w:ascii="宋体" w:hAnsi="宋体" w:eastAsia="宋体" w:cs="宋体"/>
          <w:b/>
          <w:bCs/>
          <w:kern w:val="0"/>
          <w:szCs w:val="24"/>
          <w:lang w:eastAsia="zh-CN"/>
        </w:rPr>
        <w:t xml:space="preserve"> 数据字典-文件资料档</w:t>
      </w:r>
      <w:bookmarkEnd w:id="119"/>
    </w:p>
    <w:p>
      <w:pPr>
        <w:autoSpaceDE w:val="0"/>
        <w:autoSpaceDN w:val="0"/>
        <w:adjustRightInd w:val="0"/>
        <w:spacing w:line="360" w:lineRule="auto"/>
        <w:ind w:firstLine="480"/>
        <w:rPr>
          <w:rFonts w:ascii="宋体" w:hAnsi="宋体" w:eastAsia="宋体" w:cs="宋体"/>
          <w:kern w:val="0"/>
          <w:szCs w:val="24"/>
          <w:lang w:eastAsia="zh-CN"/>
        </w:rPr>
      </w:pPr>
      <w:r>
        <w:rPr>
          <w:rFonts w:hint="eastAsia" w:ascii="宋体" w:hAnsi="宋体" w:eastAsia="宋体" w:cs="宋体"/>
          <w:kern w:val="0"/>
          <w:szCs w:val="24"/>
          <w:lang w:eastAsia="zh-CN"/>
        </w:rPr>
        <w:t>文件资料档的数据库表详细设计，</w:t>
      </w:r>
      <w:r>
        <w:rPr>
          <w:rFonts w:hint="eastAsia" w:ascii="宋体" w:hAnsi="宋体" w:eastAsia="宋体" w:cs="宋体"/>
          <w:kern w:val="0"/>
          <w:szCs w:val="24"/>
          <w:lang w:val="en-US" w:eastAsia="zh-CN"/>
        </w:rPr>
        <w:t>其中包括字段名、字段意义、字段类型、字段长度和是否主键，</w:t>
      </w:r>
      <w:r>
        <w:rPr>
          <w:rFonts w:hint="eastAsia" w:ascii="宋体" w:hAnsi="宋体" w:eastAsia="宋体" w:cs="宋体"/>
          <w:kern w:val="0"/>
          <w:szCs w:val="24"/>
          <w:lang w:eastAsia="zh-CN"/>
        </w:rPr>
        <w:t>如表4-4所示。</w:t>
      </w:r>
    </w:p>
    <w:p>
      <w:pPr>
        <w:autoSpaceDE w:val="0"/>
        <w:autoSpaceDN w:val="0"/>
        <w:adjustRightInd w:val="0"/>
        <w:spacing w:line="360" w:lineRule="auto"/>
        <w:ind w:firstLine="480"/>
        <w:rPr>
          <w:rFonts w:ascii="黑体" w:hAnsi="黑体" w:eastAsia="黑体" w:cs="黑体"/>
          <w:kern w:val="0"/>
          <w:sz w:val="21"/>
          <w:szCs w:val="21"/>
          <w:lang w:eastAsia="zh-CN"/>
        </w:rPr>
      </w:pPr>
    </w:p>
    <w:p>
      <w:pPr>
        <w:jc w:val="center"/>
        <w:rPr>
          <w:rFonts w:ascii="黑体" w:hAnsi="黑体"/>
          <w:sz w:val="21"/>
          <w:szCs w:val="21"/>
        </w:rPr>
      </w:pPr>
      <w:r>
        <w:rPr>
          <w:rFonts w:hint="eastAsia" w:ascii="黑体" w:hAnsi="黑体" w:eastAsia="黑体"/>
          <w:sz w:val="21"/>
          <w:szCs w:val="21"/>
        </w:rPr>
        <w:t>表</w:t>
      </w:r>
      <w:r>
        <w:rPr>
          <w:rFonts w:hint="eastAsia" w:ascii="黑体" w:hAnsi="黑体" w:eastAsia="黑体"/>
          <w:sz w:val="21"/>
          <w:szCs w:val="21"/>
          <w:lang w:eastAsia="zh-CN"/>
        </w:rPr>
        <w:t>4-4</w:t>
      </w:r>
      <w:r>
        <w:rPr>
          <w:rFonts w:ascii="黑体" w:hAnsi="黑体" w:eastAsia="黑体"/>
          <w:sz w:val="21"/>
          <w:szCs w:val="21"/>
        </w:rPr>
        <w:t xml:space="preserve"> </w:t>
      </w:r>
      <w:r>
        <w:rPr>
          <w:rFonts w:hint="eastAsia" w:ascii="黑体" w:hAnsi="黑体" w:eastAsia="黑体"/>
          <w:sz w:val="21"/>
          <w:szCs w:val="21"/>
        </w:rPr>
        <w:t>课程资料表</w:t>
      </w:r>
    </w:p>
    <w:tbl>
      <w:tblPr>
        <w:tblStyle w:val="22"/>
        <w:tblW w:w="5000" w:type="pct"/>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8"/>
        <w:gridCol w:w="1728"/>
        <w:gridCol w:w="1728"/>
        <w:gridCol w:w="1728"/>
        <w:gridCol w:w="172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tcBorders>
              <w:top w:val="single" w:color="auto" w:sz="12" w:space="0"/>
              <w:left w:val="nil"/>
              <w:bottom w:val="single" w:color="000000" w:sz="8" w:space="0"/>
              <w:right w:val="nil"/>
            </w:tcBorders>
            <w:shd w:val="clear" w:color="auto" w:fill="auto"/>
            <w:noWrap/>
          </w:tcPr>
          <w:p>
            <w:pPr>
              <w:spacing w:line="360" w:lineRule="auto"/>
              <w:rPr>
                <w:rFonts w:ascii="宋体" w:hAnsi="宋体" w:eastAsia="宋体"/>
                <w:b/>
              </w:rPr>
            </w:pPr>
            <w:r>
              <w:rPr>
                <w:rFonts w:hint="eastAsia" w:ascii="宋体" w:hAnsi="宋体" w:eastAsia="宋体"/>
                <w:b/>
              </w:rPr>
              <w:t>字段名</w:t>
            </w:r>
          </w:p>
        </w:tc>
        <w:tc>
          <w:tcPr>
            <w:tcW w:w="930" w:type="pct"/>
            <w:tcBorders>
              <w:top w:val="single" w:color="auto" w:sz="12" w:space="0"/>
              <w:left w:val="nil"/>
              <w:bottom w:val="single" w:color="000000" w:sz="8" w:space="0"/>
              <w:right w:val="nil"/>
            </w:tcBorders>
            <w:shd w:val="clear" w:color="auto" w:fill="auto"/>
          </w:tcPr>
          <w:p>
            <w:pPr>
              <w:spacing w:line="360" w:lineRule="auto"/>
              <w:rPr>
                <w:rFonts w:ascii="宋体" w:hAnsi="宋体" w:eastAsia="宋体"/>
                <w:b/>
              </w:rPr>
            </w:pPr>
            <w:r>
              <w:rPr>
                <w:rFonts w:hint="eastAsia" w:ascii="宋体" w:hAnsi="宋体" w:eastAsia="宋体"/>
                <w:b/>
              </w:rPr>
              <w:t>字段意义</w:t>
            </w:r>
          </w:p>
        </w:tc>
        <w:tc>
          <w:tcPr>
            <w:tcW w:w="930" w:type="pct"/>
            <w:tcBorders>
              <w:top w:val="single" w:color="auto" w:sz="12" w:space="0"/>
              <w:left w:val="nil"/>
              <w:bottom w:val="single" w:color="000000" w:sz="8" w:space="0"/>
              <w:right w:val="nil"/>
            </w:tcBorders>
            <w:shd w:val="clear" w:color="auto" w:fill="auto"/>
          </w:tcPr>
          <w:p>
            <w:pPr>
              <w:spacing w:line="360" w:lineRule="auto"/>
              <w:rPr>
                <w:rFonts w:ascii="宋体" w:hAnsi="宋体" w:eastAsia="宋体"/>
                <w:b/>
              </w:rPr>
            </w:pPr>
            <w:r>
              <w:rPr>
                <w:rFonts w:hint="eastAsia" w:ascii="宋体" w:hAnsi="宋体" w:eastAsia="宋体"/>
                <w:b/>
              </w:rPr>
              <w:t>字段类型</w:t>
            </w:r>
          </w:p>
        </w:tc>
        <w:tc>
          <w:tcPr>
            <w:tcW w:w="930" w:type="pct"/>
            <w:tcBorders>
              <w:top w:val="single" w:color="auto" w:sz="12" w:space="0"/>
              <w:left w:val="nil"/>
              <w:bottom w:val="single" w:color="000000" w:sz="8" w:space="0"/>
              <w:right w:val="nil"/>
            </w:tcBorders>
            <w:shd w:val="clear" w:color="auto" w:fill="auto"/>
          </w:tcPr>
          <w:p>
            <w:pPr>
              <w:spacing w:line="360" w:lineRule="auto"/>
              <w:rPr>
                <w:rFonts w:ascii="宋体" w:hAnsi="宋体" w:eastAsia="宋体"/>
                <w:b/>
              </w:rPr>
            </w:pPr>
            <w:r>
              <w:rPr>
                <w:rFonts w:hint="eastAsia" w:ascii="宋体" w:hAnsi="宋体" w:eastAsia="宋体"/>
                <w:b/>
              </w:rPr>
              <w:t>字段长度</w:t>
            </w:r>
          </w:p>
        </w:tc>
        <w:tc>
          <w:tcPr>
            <w:tcW w:w="929" w:type="pct"/>
            <w:tcBorders>
              <w:top w:val="single" w:color="auto" w:sz="12" w:space="0"/>
              <w:left w:val="nil"/>
              <w:bottom w:val="single" w:color="000000" w:sz="8" w:space="0"/>
              <w:right w:val="nil"/>
            </w:tcBorders>
            <w:shd w:val="clear" w:color="auto" w:fill="auto"/>
          </w:tcPr>
          <w:p>
            <w:pPr>
              <w:spacing w:line="360" w:lineRule="auto"/>
              <w:rPr>
                <w:rFonts w:ascii="宋体" w:hAnsi="宋体" w:eastAsia="宋体"/>
                <w:b/>
              </w:rPr>
            </w:pPr>
            <w:r>
              <w:rPr>
                <w:rFonts w:hint="eastAsia" w:ascii="宋体" w:hAnsi="宋体" w:eastAsia="宋体"/>
                <w:b/>
              </w:rPr>
              <w:t>是否主键</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shd w:val="clear" w:color="auto" w:fill="auto"/>
            <w:noWrap/>
          </w:tcPr>
          <w:p>
            <w:pPr>
              <w:spacing w:line="360" w:lineRule="auto"/>
              <w:rPr>
                <w:rFonts w:ascii="宋体" w:hAnsi="宋体" w:eastAsia="宋体"/>
              </w:rPr>
            </w:pPr>
            <w:r>
              <w:rPr>
                <w:rFonts w:hint="eastAsia" w:ascii="宋体" w:hAnsi="宋体" w:eastAsia="宋体"/>
              </w:rPr>
              <w:t>i</w:t>
            </w:r>
            <w:r>
              <w:rPr>
                <w:rFonts w:ascii="宋体" w:hAnsi="宋体" w:eastAsia="宋体"/>
              </w:rPr>
              <w:t>d</w:t>
            </w:r>
          </w:p>
        </w:tc>
        <w:tc>
          <w:tcPr>
            <w:tcW w:w="930" w:type="pct"/>
            <w:shd w:val="clear" w:color="auto" w:fill="auto"/>
          </w:tcPr>
          <w:p>
            <w:pPr>
              <w:spacing w:line="360" w:lineRule="auto"/>
              <w:rPr>
                <w:rFonts w:ascii="宋体" w:hAnsi="宋体" w:eastAsia="宋体"/>
              </w:rPr>
            </w:pPr>
            <w:r>
              <w:rPr>
                <w:rFonts w:hint="eastAsia" w:ascii="宋体" w:hAnsi="宋体" w:eastAsia="宋体"/>
              </w:rPr>
              <w:t>唯一</w:t>
            </w:r>
            <w:r>
              <w:rPr>
                <w:rFonts w:hint="eastAsia" w:ascii="宋体" w:hAnsi="宋体" w:eastAsia="宋体"/>
                <w:lang w:eastAsia="zh-CN"/>
              </w:rPr>
              <w:t>id</w:t>
            </w:r>
          </w:p>
        </w:tc>
        <w:tc>
          <w:tcPr>
            <w:tcW w:w="930" w:type="pct"/>
            <w:shd w:val="clear" w:color="auto" w:fill="auto"/>
          </w:tcPr>
          <w:p>
            <w:pPr>
              <w:spacing w:line="360" w:lineRule="auto"/>
              <w:rPr>
                <w:rFonts w:ascii="宋体" w:hAnsi="宋体" w:eastAsia="宋体"/>
              </w:rPr>
            </w:pPr>
            <w:r>
              <w:rPr>
                <w:rFonts w:hint="eastAsia" w:ascii="宋体" w:hAnsi="宋体" w:eastAsia="宋体"/>
              </w:rPr>
              <w:t>int</w:t>
            </w:r>
          </w:p>
        </w:tc>
        <w:tc>
          <w:tcPr>
            <w:tcW w:w="930" w:type="pct"/>
            <w:shd w:val="clear" w:color="auto" w:fill="auto"/>
          </w:tcPr>
          <w:p>
            <w:pPr>
              <w:spacing w:line="360" w:lineRule="auto"/>
              <w:rPr>
                <w:rFonts w:ascii="宋体" w:hAnsi="宋体" w:eastAsia="宋体"/>
              </w:rPr>
            </w:pPr>
            <w:r>
              <w:rPr>
                <w:rFonts w:hint="eastAsia" w:ascii="宋体" w:hAnsi="宋体" w:eastAsia="宋体"/>
              </w:rPr>
              <w:t>11</w:t>
            </w:r>
          </w:p>
        </w:tc>
        <w:tc>
          <w:tcPr>
            <w:tcW w:w="929" w:type="pct"/>
            <w:shd w:val="clear" w:color="auto" w:fill="auto"/>
          </w:tcPr>
          <w:p>
            <w:pPr>
              <w:spacing w:line="360" w:lineRule="auto"/>
              <w:rPr>
                <w:rFonts w:ascii="宋体" w:hAnsi="宋体" w:eastAsia="宋体"/>
              </w:rPr>
            </w:pPr>
            <w:r>
              <w:rPr>
                <w:rFonts w:hint="eastAsia" w:ascii="宋体" w:hAnsi="宋体" w:eastAsia="宋体"/>
              </w:rPr>
              <w:t>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shd w:val="clear" w:color="auto" w:fill="auto"/>
            <w:noWrap/>
          </w:tcPr>
          <w:p>
            <w:pPr>
              <w:spacing w:line="360" w:lineRule="auto"/>
              <w:rPr>
                <w:rFonts w:ascii="宋体" w:hAnsi="宋体" w:eastAsia="宋体"/>
                <w:lang w:eastAsia="zh-CN"/>
              </w:rPr>
            </w:pPr>
            <w:r>
              <w:rPr>
                <w:rFonts w:hint="eastAsia" w:ascii="宋体" w:hAnsi="宋体" w:eastAsia="宋体"/>
                <w:lang w:eastAsia="zh-CN"/>
              </w:rPr>
              <w:t>file_name</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文件名称</w:t>
            </w:r>
          </w:p>
        </w:tc>
        <w:tc>
          <w:tcPr>
            <w:tcW w:w="930" w:type="pct"/>
            <w:shd w:val="clear" w:color="auto" w:fill="auto"/>
          </w:tcPr>
          <w:p>
            <w:pPr>
              <w:spacing w:line="360" w:lineRule="auto"/>
              <w:rPr>
                <w:rFonts w:ascii="宋体" w:hAnsi="宋体" w:eastAsia="宋体"/>
              </w:rPr>
            </w:pPr>
            <w:r>
              <w:rPr>
                <w:rFonts w:ascii="宋体" w:hAnsi="宋体" w:eastAsia="宋体"/>
              </w:rPr>
              <w:t>v</w:t>
            </w:r>
            <w:r>
              <w:rPr>
                <w:rFonts w:hint="eastAsia" w:ascii="宋体" w:hAnsi="宋体" w:eastAsia="宋体"/>
              </w:rPr>
              <w:t>archar</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200</w:t>
            </w:r>
          </w:p>
        </w:tc>
        <w:tc>
          <w:tcPr>
            <w:tcW w:w="929" w:type="pct"/>
            <w:shd w:val="clear" w:color="auto" w:fill="auto"/>
          </w:tcPr>
          <w:p>
            <w:pPr>
              <w:spacing w:line="360" w:lineRule="auto"/>
              <w:rPr>
                <w:rFonts w:ascii="宋体" w:hAnsi="宋体" w:eastAsia="宋体"/>
              </w:rPr>
            </w:pPr>
            <w:r>
              <w:rPr>
                <w:rFonts w:hint="eastAsia" w:ascii="宋体" w:hAnsi="宋体" w:eastAsia="宋体"/>
              </w:rPr>
              <w:t>否</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shd w:val="clear" w:color="auto" w:fill="auto"/>
            <w:noWrap/>
          </w:tcPr>
          <w:p>
            <w:pPr>
              <w:spacing w:line="360" w:lineRule="auto"/>
              <w:rPr>
                <w:rFonts w:ascii="宋体" w:hAnsi="宋体" w:eastAsia="宋体"/>
                <w:lang w:eastAsia="zh-CN"/>
              </w:rPr>
            </w:pPr>
            <w:r>
              <w:rPr>
                <w:rFonts w:hint="eastAsia" w:ascii="宋体" w:hAnsi="宋体" w:eastAsia="宋体"/>
                <w:lang w:eastAsia="zh-CN"/>
              </w:rPr>
              <w:t>upload_time</w:t>
            </w:r>
          </w:p>
        </w:tc>
        <w:tc>
          <w:tcPr>
            <w:tcW w:w="930" w:type="pct"/>
            <w:shd w:val="clear" w:color="auto" w:fill="auto"/>
          </w:tcPr>
          <w:p>
            <w:pPr>
              <w:spacing w:line="360" w:lineRule="auto"/>
              <w:rPr>
                <w:rFonts w:ascii="宋体" w:hAnsi="宋体" w:eastAsia="宋体"/>
              </w:rPr>
            </w:pPr>
            <w:r>
              <w:rPr>
                <w:rFonts w:hint="eastAsia" w:ascii="宋体" w:hAnsi="宋体" w:eastAsia="宋体"/>
              </w:rPr>
              <w:t>上传时间</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DateTime </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8</w:t>
            </w:r>
          </w:p>
        </w:tc>
        <w:tc>
          <w:tcPr>
            <w:tcW w:w="929" w:type="pct"/>
            <w:shd w:val="clear" w:color="auto" w:fill="auto"/>
          </w:tcPr>
          <w:p>
            <w:pPr>
              <w:spacing w:line="360" w:lineRule="auto"/>
              <w:rPr>
                <w:rFonts w:ascii="宋体" w:hAnsi="宋体" w:eastAsia="宋体"/>
              </w:rPr>
            </w:pPr>
            <w:r>
              <w:rPr>
                <w:rFonts w:hint="eastAsia" w:ascii="宋体" w:hAnsi="宋体" w:eastAsia="宋体"/>
              </w:rPr>
              <w:t>否</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shd w:val="clear" w:color="auto" w:fill="auto"/>
            <w:noWrap/>
          </w:tcPr>
          <w:p>
            <w:pPr>
              <w:spacing w:line="360" w:lineRule="auto"/>
              <w:rPr>
                <w:rFonts w:ascii="宋体" w:hAnsi="宋体" w:eastAsia="宋体"/>
                <w:lang w:eastAsia="zh-CN"/>
              </w:rPr>
            </w:pPr>
            <w:r>
              <w:rPr>
                <w:rFonts w:hint="eastAsia" w:ascii="宋体" w:hAnsi="宋体" w:eastAsia="宋体"/>
                <w:lang w:eastAsia="zh-CN"/>
              </w:rPr>
              <w:t>type </w:t>
            </w:r>
          </w:p>
        </w:tc>
        <w:tc>
          <w:tcPr>
            <w:tcW w:w="930" w:type="pct"/>
            <w:shd w:val="clear" w:color="auto" w:fill="auto"/>
          </w:tcPr>
          <w:p>
            <w:pPr>
              <w:spacing w:line="360" w:lineRule="auto"/>
              <w:rPr>
                <w:rFonts w:ascii="宋体" w:hAnsi="宋体" w:eastAsia="宋体"/>
              </w:rPr>
            </w:pPr>
            <w:r>
              <w:rPr>
                <w:rFonts w:hint="eastAsia" w:ascii="宋体" w:hAnsi="宋体" w:eastAsia="宋体"/>
              </w:rPr>
              <w:t>文件类型</w:t>
            </w:r>
          </w:p>
        </w:tc>
        <w:tc>
          <w:tcPr>
            <w:tcW w:w="930" w:type="pct"/>
            <w:shd w:val="clear" w:color="auto" w:fill="auto"/>
          </w:tcPr>
          <w:p>
            <w:pPr>
              <w:spacing w:line="360" w:lineRule="auto"/>
              <w:rPr>
                <w:rFonts w:ascii="宋体" w:hAnsi="宋体" w:eastAsia="宋体"/>
              </w:rPr>
            </w:pPr>
            <w:r>
              <w:rPr>
                <w:rFonts w:ascii="宋体" w:hAnsi="宋体" w:eastAsia="宋体"/>
              </w:rPr>
              <w:t>v</w:t>
            </w:r>
            <w:r>
              <w:rPr>
                <w:rFonts w:hint="eastAsia" w:ascii="宋体" w:hAnsi="宋体" w:eastAsia="宋体"/>
              </w:rPr>
              <w:t>archar</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20</w:t>
            </w:r>
          </w:p>
        </w:tc>
        <w:tc>
          <w:tcPr>
            <w:tcW w:w="929" w:type="pct"/>
            <w:shd w:val="clear" w:color="auto" w:fill="auto"/>
          </w:tcPr>
          <w:p>
            <w:pPr>
              <w:spacing w:line="360" w:lineRule="auto"/>
              <w:rPr>
                <w:rFonts w:ascii="宋体" w:hAnsi="宋体" w:eastAsia="宋体"/>
              </w:rPr>
            </w:pPr>
            <w:r>
              <w:rPr>
                <w:rFonts w:hint="eastAsia" w:ascii="宋体" w:hAnsi="宋体" w:eastAsia="宋体"/>
              </w:rPr>
              <w:t>否</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shd w:val="clear" w:color="auto" w:fill="auto"/>
            <w:noWrap/>
          </w:tcPr>
          <w:p>
            <w:pPr>
              <w:spacing w:line="360" w:lineRule="auto"/>
              <w:rPr>
                <w:rFonts w:ascii="宋体" w:hAnsi="宋体" w:eastAsia="宋体"/>
                <w:lang w:eastAsia="zh-CN"/>
              </w:rPr>
            </w:pPr>
            <w:r>
              <w:rPr>
                <w:rFonts w:hint="eastAsia" w:ascii="宋体" w:hAnsi="宋体" w:eastAsia="宋体"/>
                <w:lang w:eastAsia="zh-CN"/>
              </w:rPr>
              <w:t>size </w:t>
            </w:r>
          </w:p>
        </w:tc>
        <w:tc>
          <w:tcPr>
            <w:tcW w:w="930" w:type="pct"/>
            <w:shd w:val="clear" w:color="auto" w:fill="auto"/>
          </w:tcPr>
          <w:p>
            <w:pPr>
              <w:spacing w:line="360" w:lineRule="auto"/>
              <w:rPr>
                <w:rFonts w:ascii="宋体" w:hAnsi="宋体" w:eastAsia="宋体"/>
              </w:rPr>
            </w:pPr>
            <w:r>
              <w:rPr>
                <w:rFonts w:hint="eastAsia" w:ascii="宋体" w:hAnsi="宋体" w:eastAsia="宋体"/>
              </w:rPr>
              <w:t>文件大小</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v</w:t>
            </w:r>
            <w:r>
              <w:rPr>
                <w:rFonts w:ascii="宋体" w:hAnsi="宋体" w:eastAsia="宋体"/>
                <w:lang w:eastAsia="zh-CN"/>
              </w:rPr>
              <w:t>archa</w:t>
            </w:r>
            <w:r>
              <w:rPr>
                <w:rFonts w:hint="eastAsia" w:ascii="宋体" w:hAnsi="宋体" w:eastAsia="宋体"/>
                <w:lang w:eastAsia="zh-CN"/>
              </w:rPr>
              <w:t>r</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20</w:t>
            </w:r>
          </w:p>
        </w:tc>
        <w:tc>
          <w:tcPr>
            <w:tcW w:w="929" w:type="pct"/>
            <w:shd w:val="clear" w:color="auto" w:fill="auto"/>
          </w:tcPr>
          <w:p>
            <w:pPr>
              <w:spacing w:line="360" w:lineRule="auto"/>
              <w:rPr>
                <w:rFonts w:ascii="宋体" w:hAnsi="宋体" w:eastAsia="宋体"/>
              </w:rPr>
            </w:pPr>
            <w:r>
              <w:rPr>
                <w:rFonts w:hint="eastAsia" w:ascii="宋体" w:hAnsi="宋体" w:eastAsia="宋体"/>
              </w:rPr>
              <w:t>否</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0" w:type="pct"/>
            <w:shd w:val="clear" w:color="auto" w:fill="auto"/>
            <w:noWrap/>
          </w:tcPr>
          <w:p>
            <w:pPr>
              <w:spacing w:line="360" w:lineRule="auto"/>
              <w:rPr>
                <w:rFonts w:ascii="宋体" w:hAnsi="宋体" w:eastAsia="宋体"/>
                <w:lang w:eastAsia="zh-CN"/>
              </w:rPr>
            </w:pPr>
            <w:r>
              <w:rPr>
                <w:rFonts w:hint="eastAsia" w:ascii="宋体" w:hAnsi="宋体" w:eastAsia="宋体"/>
                <w:lang w:eastAsia="zh-CN"/>
              </w:rPr>
              <w:t>pathRoot </w:t>
            </w:r>
          </w:p>
        </w:tc>
        <w:tc>
          <w:tcPr>
            <w:tcW w:w="930" w:type="pct"/>
            <w:shd w:val="clear" w:color="auto" w:fill="auto"/>
          </w:tcPr>
          <w:p>
            <w:pPr>
              <w:spacing w:line="360" w:lineRule="auto"/>
              <w:rPr>
                <w:rFonts w:ascii="宋体" w:hAnsi="宋体" w:eastAsia="宋体"/>
              </w:rPr>
            </w:pPr>
            <w:r>
              <w:rPr>
                <w:rFonts w:hint="eastAsia" w:ascii="宋体" w:hAnsi="宋体" w:eastAsia="宋体"/>
              </w:rPr>
              <w:t>文件路径</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v</w:t>
            </w:r>
            <w:r>
              <w:rPr>
                <w:rFonts w:ascii="宋体" w:hAnsi="宋体" w:eastAsia="宋体"/>
                <w:lang w:eastAsia="zh-CN"/>
              </w:rPr>
              <w:t>archa</w:t>
            </w:r>
            <w:r>
              <w:rPr>
                <w:rFonts w:hint="eastAsia" w:ascii="宋体" w:hAnsi="宋体" w:eastAsia="宋体"/>
                <w:lang w:eastAsia="zh-CN"/>
              </w:rPr>
              <w:t>r</w:t>
            </w:r>
          </w:p>
        </w:tc>
        <w:tc>
          <w:tcPr>
            <w:tcW w:w="930" w:type="pct"/>
            <w:shd w:val="clear" w:color="auto" w:fill="auto"/>
          </w:tcPr>
          <w:p>
            <w:pPr>
              <w:spacing w:line="360" w:lineRule="auto"/>
              <w:rPr>
                <w:rFonts w:ascii="宋体" w:hAnsi="宋体" w:eastAsia="宋体"/>
                <w:lang w:eastAsia="zh-CN"/>
              </w:rPr>
            </w:pPr>
            <w:r>
              <w:rPr>
                <w:rFonts w:hint="eastAsia" w:ascii="宋体" w:hAnsi="宋体" w:eastAsia="宋体"/>
                <w:lang w:eastAsia="zh-CN"/>
              </w:rPr>
              <w:t>256</w:t>
            </w:r>
          </w:p>
        </w:tc>
        <w:tc>
          <w:tcPr>
            <w:tcW w:w="929" w:type="pct"/>
            <w:shd w:val="clear" w:color="auto" w:fill="auto"/>
          </w:tcPr>
          <w:p>
            <w:pPr>
              <w:spacing w:line="360" w:lineRule="auto"/>
              <w:rPr>
                <w:rFonts w:ascii="宋体" w:hAnsi="宋体" w:eastAsia="宋体"/>
                <w:lang w:eastAsia="zh-CN"/>
              </w:rPr>
            </w:pPr>
            <w:r>
              <w:rPr>
                <w:rFonts w:hint="eastAsia" w:ascii="宋体" w:hAnsi="宋体" w:eastAsia="宋体"/>
                <w:lang w:eastAsia="zh-CN"/>
              </w:rPr>
              <w:t>否</w:t>
            </w:r>
          </w:p>
        </w:tc>
      </w:tr>
    </w:tbl>
    <w:p>
      <w:pPr>
        <w:autoSpaceDE w:val="0"/>
        <w:autoSpaceDN w:val="0"/>
        <w:adjustRightInd w:val="0"/>
        <w:spacing w:line="360" w:lineRule="auto"/>
        <w:rPr>
          <w:rFonts w:ascii="黑体" w:hAnsi="黑体" w:eastAsia="黑体" w:cs="黑体"/>
          <w:kern w:val="0"/>
          <w:sz w:val="21"/>
          <w:szCs w:val="21"/>
          <w:lang w:eastAsia="zh-CN"/>
        </w:rPr>
      </w:pPr>
    </w:p>
    <w:p>
      <w:pPr>
        <w:rPr>
          <w:rFonts w:ascii="宋体" w:hAnsi="宋体" w:eastAsia="宋体" w:cs="宋体"/>
          <w:b/>
          <w:bCs/>
          <w:kern w:val="0"/>
          <w:sz w:val="28"/>
          <w:szCs w:val="28"/>
          <w:lang w:eastAsia="zh-CN"/>
        </w:rPr>
      </w:pPr>
      <w:r>
        <w:rPr>
          <w:rFonts w:hint="eastAsia" w:ascii="宋体" w:hAnsi="宋体" w:eastAsia="宋体" w:cs="宋体"/>
          <w:b/>
          <w:bCs/>
          <w:kern w:val="0"/>
          <w:sz w:val="28"/>
          <w:szCs w:val="28"/>
          <w:lang w:eastAsia="zh-CN"/>
        </w:rPr>
        <w:br w:type="page"/>
      </w:r>
    </w:p>
    <w:p>
      <w:pPr>
        <w:autoSpaceDE w:val="0"/>
        <w:autoSpaceDN w:val="0"/>
        <w:adjustRightInd w:val="0"/>
        <w:spacing w:before="300" w:after="240"/>
        <w:jc w:val="both"/>
        <w:outlineLvl w:val="0"/>
        <w:rPr>
          <w:rFonts w:ascii="宋体" w:hAnsi="宋体" w:eastAsia="宋体" w:cs="宋体"/>
          <w:b/>
          <w:bCs/>
          <w:kern w:val="0"/>
          <w:sz w:val="30"/>
          <w:szCs w:val="30"/>
          <w:lang w:eastAsia="zh-CN"/>
        </w:rPr>
      </w:pPr>
      <w:bookmarkStart w:id="120" w:name="_Toc11897"/>
      <w:bookmarkStart w:id="121" w:name="_Toc32677"/>
      <w:r>
        <w:rPr>
          <w:rFonts w:hint="eastAsia" w:ascii="宋体" w:hAnsi="宋体" w:eastAsia="宋体" w:cs="宋体"/>
          <w:b/>
          <w:bCs/>
          <w:kern w:val="0"/>
          <w:sz w:val="30"/>
          <w:szCs w:val="30"/>
          <w:lang w:eastAsia="zh-CN"/>
        </w:rPr>
        <w:t>5 系统实现</w:t>
      </w:r>
      <w:bookmarkEnd w:id="120"/>
      <w:bookmarkEnd w:id="121"/>
    </w:p>
    <w:p>
      <w:pPr>
        <w:autoSpaceDE w:val="0"/>
        <w:autoSpaceDN w:val="0"/>
        <w:adjustRightInd w:val="0"/>
        <w:spacing w:before="240" w:after="240"/>
        <w:outlineLvl w:val="1"/>
        <w:rPr>
          <w:rFonts w:ascii="宋体" w:hAnsi="宋体" w:eastAsia="宋体" w:cs="宋体"/>
          <w:b/>
          <w:bCs/>
          <w:kern w:val="0"/>
          <w:sz w:val="28"/>
          <w:szCs w:val="28"/>
          <w:lang w:eastAsia="zh-CN"/>
        </w:rPr>
      </w:pPr>
      <w:bookmarkStart w:id="122" w:name="_Toc29297"/>
      <w:bookmarkStart w:id="123" w:name="_Toc5430"/>
      <w:r>
        <w:rPr>
          <w:rFonts w:hint="eastAsia" w:ascii="宋体" w:hAnsi="宋体" w:eastAsia="宋体" w:cs="宋体"/>
          <w:b/>
          <w:bCs/>
          <w:kern w:val="0"/>
          <w:sz w:val="28"/>
          <w:szCs w:val="28"/>
          <w:lang w:eastAsia="zh-CN"/>
        </w:rPr>
        <w:t>5.1 开发运行环境及开发工具</w:t>
      </w:r>
      <w:bookmarkEnd w:id="122"/>
      <w:bookmarkEnd w:id="123"/>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本系统前端开发使用的是</w:t>
      </w:r>
      <w:r>
        <w:rPr>
          <w:rFonts w:ascii="宋体" w:hAnsi="宋体" w:eastAsia="宋体" w:cs="宋体"/>
          <w:kern w:val="0"/>
          <w:szCs w:val="24"/>
          <w:lang w:eastAsia="zh-CN"/>
        </w:rPr>
        <w:t>Vue.js</w:t>
      </w:r>
      <w:r>
        <w:rPr>
          <w:rFonts w:hint="eastAsia" w:ascii="宋体" w:hAnsi="宋体" w:eastAsia="宋体" w:cs="宋体"/>
          <w:kern w:val="0"/>
          <w:szCs w:val="24"/>
          <w:lang w:eastAsia="zh-CN"/>
        </w:rPr>
        <w:t>框架，后台开发使用Expres.js框架，数据库使用MySQL，服务器用的阿里云的宝塔面板。</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系统版本为</w:t>
      </w:r>
      <w:r>
        <w:rPr>
          <w:rFonts w:ascii="宋体" w:hAnsi="宋体" w:eastAsia="宋体" w:cs="宋体"/>
          <w:kern w:val="0"/>
          <w:szCs w:val="24"/>
          <w:lang w:eastAsia="zh-CN"/>
        </w:rPr>
        <w:t xml:space="preserve">windows </w:t>
      </w:r>
      <w:r>
        <w:rPr>
          <w:rFonts w:hint="eastAsia" w:ascii="宋体" w:hAnsi="宋体" w:eastAsia="宋体" w:cs="宋体"/>
          <w:kern w:val="0"/>
          <w:szCs w:val="24"/>
          <w:lang w:eastAsia="zh-CN"/>
        </w:rPr>
        <w:t>10，使用的是chrome浏览器。</w:t>
      </w:r>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代码开发工具为Visual Studio Code。</w:t>
      </w:r>
    </w:p>
    <w:p>
      <w:pPr>
        <w:autoSpaceDE w:val="0"/>
        <w:autoSpaceDN w:val="0"/>
        <w:adjustRightInd w:val="0"/>
        <w:spacing w:before="240" w:after="240"/>
        <w:outlineLvl w:val="1"/>
        <w:rPr>
          <w:rFonts w:ascii="宋体" w:hAnsi="宋体" w:eastAsia="宋体" w:cs="宋体"/>
          <w:b/>
          <w:bCs/>
          <w:kern w:val="0"/>
          <w:sz w:val="28"/>
          <w:szCs w:val="28"/>
          <w:lang w:eastAsia="zh-CN"/>
        </w:rPr>
      </w:pPr>
      <w:bookmarkStart w:id="124" w:name="_Toc17333"/>
      <w:bookmarkStart w:id="125" w:name="_Toc12822"/>
      <w:r>
        <w:rPr>
          <w:rFonts w:hint="eastAsia" w:ascii="宋体" w:hAnsi="宋体" w:eastAsia="宋体" w:cs="宋体"/>
          <w:b/>
          <w:bCs/>
          <w:kern w:val="0"/>
          <w:sz w:val="28"/>
          <w:szCs w:val="28"/>
          <w:lang w:eastAsia="zh-CN"/>
        </w:rPr>
        <w:t>5.2 系统运行界面</w:t>
      </w:r>
      <w:bookmarkEnd w:id="124"/>
      <w:bookmarkEnd w:id="125"/>
      <w:bookmarkStart w:id="126" w:name="_Toc6151744"/>
    </w:p>
    <w:bookmarkEnd w:id="126"/>
    <w:p>
      <w:pPr>
        <w:autoSpaceDE w:val="0"/>
        <w:autoSpaceDN w:val="0"/>
        <w:adjustRightInd w:val="0"/>
        <w:spacing w:before="160" w:after="160"/>
        <w:outlineLvl w:val="2"/>
        <w:rPr>
          <w:rFonts w:ascii="宋体" w:hAnsi="宋体" w:eastAsia="宋体" w:cs="宋体"/>
          <w:b/>
          <w:bCs/>
          <w:kern w:val="0"/>
          <w:szCs w:val="24"/>
          <w:lang w:eastAsia="zh-CN"/>
        </w:rPr>
      </w:pPr>
      <w:bookmarkStart w:id="127" w:name="_Toc6151745"/>
      <w:bookmarkStart w:id="128" w:name="_Toc26565"/>
      <w:bookmarkStart w:id="129" w:name="_Toc8581"/>
      <w:r>
        <w:rPr>
          <w:rFonts w:hint="eastAsia" w:ascii="宋体" w:hAnsi="宋体" w:eastAsia="宋体" w:cs="宋体"/>
          <w:b/>
          <w:bCs/>
          <w:kern w:val="0"/>
          <w:szCs w:val="24"/>
          <w:lang w:eastAsia="zh-CN"/>
        </w:rPr>
        <w:t xml:space="preserve">5.2.1 </w:t>
      </w:r>
      <w:bookmarkEnd w:id="127"/>
      <w:bookmarkEnd w:id="128"/>
      <w:r>
        <w:rPr>
          <w:rFonts w:hint="eastAsia" w:ascii="宋体" w:hAnsi="宋体" w:eastAsia="宋体" w:cs="宋体"/>
          <w:b/>
          <w:bCs/>
          <w:kern w:val="0"/>
          <w:szCs w:val="24"/>
          <w:lang w:eastAsia="zh-CN"/>
        </w:rPr>
        <w:t>首页界面</w:t>
      </w:r>
      <w:bookmarkEnd w:id="129"/>
    </w:p>
    <w:p>
      <w:pPr>
        <w:autoSpaceDE w:val="0"/>
        <w:autoSpaceDN w:val="0"/>
        <w:adjustRightInd w:val="0"/>
        <w:spacing w:line="360" w:lineRule="auto"/>
        <w:ind w:firstLine="480"/>
        <w:jc w:val="both"/>
        <w:rPr>
          <w:rFonts w:ascii="宋体" w:hAnsi="宋体" w:eastAsia="宋体" w:cs="宋体"/>
          <w:kern w:val="0"/>
          <w:szCs w:val="24"/>
          <w:lang w:eastAsia="zh-CN"/>
        </w:rPr>
      </w:pPr>
      <w:r>
        <w:rPr>
          <w:rFonts w:hint="eastAsia" w:ascii="宋体" w:hAnsi="宋体" w:eastAsia="宋体" w:cs="宋体"/>
          <w:kern w:val="0"/>
          <w:szCs w:val="24"/>
          <w:lang w:eastAsia="zh-CN"/>
        </w:rPr>
        <w:t>首页界面包括用户模块和文件列表模块。</w:t>
      </w:r>
      <w:r>
        <w:rPr>
          <w:rFonts w:hint="eastAsia" w:ascii="宋体" w:hAnsi="宋体" w:eastAsia="宋体" w:cs="宋体"/>
          <w:kern w:val="0"/>
          <w:szCs w:val="24"/>
          <w:lang w:val="en-US" w:eastAsia="zh-CN"/>
        </w:rPr>
        <w:t>用户模块在未登陆状态时只有登陆功能；在已登陆状态且身份为教师时，有修改密码和退出登陆的功能；任意访客都有访问文件列表的权限</w:t>
      </w:r>
      <w:r>
        <w:rPr>
          <w:rFonts w:hint="eastAsia" w:ascii="宋体" w:hAnsi="宋体" w:eastAsia="宋体" w:cs="宋体"/>
          <w:kern w:val="0"/>
          <w:szCs w:val="24"/>
          <w:lang w:eastAsia="zh-CN"/>
        </w:rPr>
        <w:t>，如图5-1所示。</w:t>
      </w:r>
    </w:p>
    <w:p>
      <w:pPr>
        <w:autoSpaceDE w:val="0"/>
        <w:autoSpaceDN w:val="0"/>
        <w:adjustRightInd w:val="0"/>
        <w:spacing w:line="360" w:lineRule="auto"/>
        <w:ind w:firstLine="480" w:firstLineChars="200"/>
        <w:rPr>
          <w:rFonts w:ascii="宋体" w:hAnsi="宋体" w:eastAsia="宋体" w:cs="宋体"/>
          <w:kern w:val="0"/>
          <w:szCs w:val="24"/>
          <w:lang w:eastAsia="zh-CN"/>
        </w:rPr>
      </w:pPr>
    </w:p>
    <w:p>
      <w:pPr>
        <w:jc w:val="center"/>
        <w:rPr>
          <w:rFonts w:ascii="宋体" w:hAnsi="宋体" w:eastAsia="宋体" w:cs="宋体"/>
          <w:sz w:val="18"/>
          <w:szCs w:val="18"/>
        </w:rPr>
      </w:pPr>
      <w:r>
        <w:drawing>
          <wp:inline distT="0" distB="0" distL="114300" distR="114300">
            <wp:extent cx="5327650" cy="1682750"/>
            <wp:effectExtent l="0" t="0" r="6350" b="635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58"/>
                    <a:stretch>
                      <a:fillRect/>
                    </a:stretch>
                  </pic:blipFill>
                  <pic:spPr>
                    <a:xfrm>
                      <a:off x="0" y="0"/>
                      <a:ext cx="5327650" cy="1682750"/>
                    </a:xfrm>
                    <a:prstGeom prst="rect">
                      <a:avLst/>
                    </a:prstGeom>
                    <a:noFill/>
                    <a:ln>
                      <a:noFill/>
                    </a:ln>
                  </pic:spPr>
                </pic:pic>
              </a:graphicData>
            </a:graphic>
          </wp:inline>
        </w:drawing>
      </w:r>
    </w:p>
    <w:p>
      <w:pPr>
        <w:spacing w:line="360" w:lineRule="auto"/>
        <w:ind w:left="2940" w:hanging="2940" w:hangingChars="14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图5-1 首页界面</w:t>
      </w:r>
    </w:p>
    <w:p>
      <w:pPr>
        <w:autoSpaceDE w:val="0"/>
        <w:autoSpaceDN w:val="0"/>
        <w:adjustRightInd w:val="0"/>
        <w:spacing w:before="160" w:after="160"/>
        <w:outlineLvl w:val="2"/>
        <w:rPr>
          <w:rFonts w:hint="eastAsia" w:ascii="宋体" w:hAnsi="宋体" w:eastAsia="宋体" w:cs="宋体"/>
          <w:b/>
          <w:bCs/>
          <w:kern w:val="0"/>
          <w:szCs w:val="24"/>
          <w:lang w:eastAsia="zh-CN"/>
        </w:rPr>
      </w:pPr>
      <w:bookmarkStart w:id="130" w:name="_Toc12751"/>
      <w:bookmarkStart w:id="131" w:name="_Toc6151748"/>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132" w:name="_Toc22488"/>
      <w:r>
        <w:rPr>
          <w:rFonts w:hint="eastAsia" w:ascii="宋体" w:hAnsi="宋体" w:eastAsia="宋体" w:cs="宋体"/>
          <w:b/>
          <w:bCs/>
          <w:kern w:val="0"/>
          <w:szCs w:val="24"/>
          <w:lang w:eastAsia="zh-CN"/>
        </w:rPr>
        <w:t xml:space="preserve">5.2.2 </w:t>
      </w:r>
      <w:bookmarkEnd w:id="130"/>
      <w:r>
        <w:rPr>
          <w:rFonts w:hint="eastAsia" w:ascii="宋体" w:hAnsi="宋体" w:eastAsia="宋体" w:cs="宋体"/>
          <w:b/>
          <w:bCs/>
          <w:kern w:val="0"/>
          <w:szCs w:val="24"/>
          <w:lang w:eastAsia="zh-CN"/>
        </w:rPr>
        <w:t>登陆界面</w:t>
      </w:r>
      <w:bookmarkEnd w:id="132"/>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登陆界面中需要输入账户和密码，再点击确定完成登陆操作，</w:t>
      </w:r>
      <w:r>
        <w:rPr>
          <w:rFonts w:hint="eastAsia" w:ascii="宋体" w:hAnsi="宋体" w:eastAsia="宋体" w:cs="宋体"/>
          <w:kern w:val="0"/>
          <w:szCs w:val="24"/>
          <w:lang w:val="en-US" w:eastAsia="zh-CN"/>
        </w:rPr>
        <w:t>如果账号密码在数据库中校验正确，则成功登陆</w:t>
      </w:r>
      <w:r>
        <w:rPr>
          <w:rFonts w:hint="eastAsia" w:ascii="宋体" w:hAnsi="宋体" w:eastAsia="宋体" w:cs="宋体"/>
          <w:kern w:val="0"/>
          <w:szCs w:val="24"/>
          <w:lang w:eastAsia="zh-CN"/>
        </w:rPr>
        <w:t>，界面如图5-</w:t>
      </w:r>
      <w:r>
        <w:rPr>
          <w:rFonts w:ascii="宋体" w:hAnsi="宋体" w:eastAsia="宋体" w:cs="宋体"/>
          <w:kern w:val="0"/>
          <w:szCs w:val="24"/>
          <w:lang w:eastAsia="zh-CN"/>
        </w:rPr>
        <w:t>2</w:t>
      </w:r>
      <w:r>
        <w:rPr>
          <w:rFonts w:hint="eastAsia" w:ascii="宋体" w:hAnsi="宋体" w:eastAsia="宋体" w:cs="宋体"/>
          <w:kern w:val="0"/>
          <w:szCs w:val="24"/>
          <w:lang w:eastAsia="zh-CN"/>
        </w:rPr>
        <w:t>所示。</w:t>
      </w:r>
    </w:p>
    <w:p>
      <w:pPr>
        <w:autoSpaceDE w:val="0"/>
        <w:autoSpaceDN w:val="0"/>
        <w:adjustRightInd w:val="0"/>
        <w:spacing w:line="360" w:lineRule="auto"/>
        <w:ind w:firstLine="480" w:firstLineChars="200"/>
        <w:rPr>
          <w:rFonts w:ascii="宋体" w:hAnsi="宋体" w:eastAsia="宋体" w:cs="宋体"/>
          <w:kern w:val="0"/>
          <w:szCs w:val="24"/>
          <w:lang w:eastAsia="zh-CN"/>
        </w:rPr>
      </w:pPr>
      <w:r>
        <w:drawing>
          <wp:inline distT="0" distB="0" distL="114300" distR="114300">
            <wp:extent cx="5760085" cy="1804035"/>
            <wp:effectExtent l="0" t="0" r="5715" b="12065"/>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9"/>
                    <a:stretch>
                      <a:fillRect/>
                    </a:stretch>
                  </pic:blipFill>
                  <pic:spPr>
                    <a:xfrm>
                      <a:off x="0" y="0"/>
                      <a:ext cx="5760085" cy="1804035"/>
                    </a:xfrm>
                    <a:prstGeom prst="rect">
                      <a:avLst/>
                    </a:prstGeom>
                    <a:noFill/>
                    <a:ln>
                      <a:noFill/>
                    </a:ln>
                  </pic:spPr>
                </pic:pic>
              </a:graphicData>
            </a:graphic>
          </wp:inline>
        </w:drawing>
      </w:r>
    </w:p>
    <w:p>
      <w:pPr>
        <w:spacing w:line="360" w:lineRule="auto"/>
        <w:ind w:left="2940" w:hanging="2940" w:hangingChars="1400"/>
        <w:jc w:val="center"/>
        <w:rPr>
          <w:rFonts w:ascii="黑体" w:hAnsi="黑体" w:eastAsia="黑体" w:cs="黑体"/>
          <w:kern w:val="0"/>
          <w:sz w:val="21"/>
          <w:szCs w:val="21"/>
          <w:lang w:eastAsia="zh-CN"/>
        </w:rPr>
      </w:pPr>
      <w:r>
        <w:rPr>
          <w:rFonts w:hint="eastAsia" w:ascii="黑体" w:hAnsi="黑体" w:eastAsia="黑体" w:cs="黑体"/>
          <w:kern w:val="0"/>
          <w:sz w:val="21"/>
          <w:szCs w:val="21"/>
          <w:lang w:eastAsia="zh-CN"/>
        </w:rPr>
        <w:t>图5-2 登陆界面</w:t>
      </w:r>
    </w:p>
    <w:p>
      <w:pPr>
        <w:autoSpaceDE w:val="0"/>
        <w:autoSpaceDN w:val="0"/>
        <w:adjustRightInd w:val="0"/>
        <w:spacing w:before="160" w:after="160"/>
        <w:outlineLvl w:val="2"/>
        <w:rPr>
          <w:rFonts w:ascii="宋体" w:hAnsi="宋体" w:eastAsia="宋体" w:cs="宋体"/>
          <w:b/>
          <w:bCs/>
          <w:kern w:val="0"/>
          <w:szCs w:val="24"/>
          <w:lang w:eastAsia="zh-CN"/>
        </w:rPr>
      </w:pPr>
      <w:bookmarkStart w:id="133" w:name="_Toc25223"/>
      <w:r>
        <w:rPr>
          <w:rFonts w:hint="eastAsia" w:ascii="宋体" w:hAnsi="宋体" w:eastAsia="宋体" w:cs="宋体"/>
          <w:b/>
          <w:bCs/>
          <w:kern w:val="0"/>
          <w:szCs w:val="24"/>
          <w:lang w:eastAsia="zh-CN"/>
        </w:rPr>
        <w:t>5.2.3 新增用户界面</w:t>
      </w:r>
      <w:bookmarkEnd w:id="133"/>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新增用户界面中需要输入账户、密码和教师名称，密码需要至少8位字符，要求带字母和数字，再点击确定完成新增用户操作，界面如图5-3所示。</w:t>
      </w:r>
    </w:p>
    <w:p>
      <w:pPr>
        <w:autoSpaceDE w:val="0"/>
        <w:autoSpaceDN w:val="0"/>
        <w:adjustRightInd w:val="0"/>
        <w:spacing w:line="360" w:lineRule="auto"/>
        <w:ind w:firstLine="480" w:firstLineChars="200"/>
      </w:pPr>
      <w:r>
        <w:drawing>
          <wp:inline distT="0" distB="0" distL="114300" distR="114300">
            <wp:extent cx="5756275" cy="2242820"/>
            <wp:effectExtent l="0" t="0" r="9525" b="508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60"/>
                    <a:stretch>
                      <a:fillRect/>
                    </a:stretch>
                  </pic:blipFill>
                  <pic:spPr>
                    <a:xfrm>
                      <a:off x="0" y="0"/>
                      <a:ext cx="5756275" cy="2242820"/>
                    </a:xfrm>
                    <a:prstGeom prst="rect">
                      <a:avLst/>
                    </a:prstGeom>
                    <a:noFill/>
                    <a:ln>
                      <a:noFill/>
                    </a:ln>
                  </pic:spPr>
                </pic:pic>
              </a:graphicData>
            </a:graphic>
          </wp:inline>
        </w:drawing>
      </w:r>
    </w:p>
    <w:p>
      <w:pPr>
        <w:spacing w:line="360" w:lineRule="auto"/>
        <w:ind w:left="2940" w:hanging="2940" w:hangingChars="1400"/>
        <w:jc w:val="center"/>
        <w:rPr>
          <w:lang w:eastAsia="zh-CN"/>
        </w:rPr>
      </w:pPr>
      <w:r>
        <w:rPr>
          <w:rFonts w:hint="eastAsia" w:ascii="黑体" w:hAnsi="黑体" w:eastAsia="黑体" w:cs="黑体"/>
          <w:kern w:val="0"/>
          <w:sz w:val="21"/>
          <w:szCs w:val="21"/>
          <w:lang w:eastAsia="zh-CN"/>
        </w:rPr>
        <w:t>图5-3 新增用户界面</w:t>
      </w: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134" w:name="_Toc8882"/>
      <w:r>
        <w:rPr>
          <w:rFonts w:hint="eastAsia" w:ascii="宋体" w:hAnsi="宋体" w:eastAsia="宋体" w:cs="宋体"/>
          <w:b/>
          <w:bCs/>
          <w:kern w:val="0"/>
          <w:szCs w:val="24"/>
          <w:lang w:eastAsia="zh-CN"/>
        </w:rPr>
        <w:t>5.2.4 修改密码界面</w:t>
      </w:r>
      <w:bookmarkEnd w:id="134"/>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修改密码界面中需要输入密码和确认密码，密码需要至少8位字符，要求带字母和数字，再点击确定完成修改密码操作，界面如图5-4所示。</w:t>
      </w:r>
    </w:p>
    <w:p>
      <w:pPr>
        <w:autoSpaceDE w:val="0"/>
        <w:autoSpaceDN w:val="0"/>
        <w:adjustRightInd w:val="0"/>
        <w:spacing w:line="360" w:lineRule="auto"/>
        <w:ind w:firstLine="480" w:firstLineChars="200"/>
      </w:pPr>
      <w:r>
        <w:drawing>
          <wp:inline distT="0" distB="0" distL="114300" distR="114300">
            <wp:extent cx="5755005" cy="1946910"/>
            <wp:effectExtent l="0" t="0" r="10795" b="889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61"/>
                    <a:stretch>
                      <a:fillRect/>
                    </a:stretch>
                  </pic:blipFill>
                  <pic:spPr>
                    <a:xfrm>
                      <a:off x="0" y="0"/>
                      <a:ext cx="5755005" cy="1946910"/>
                    </a:xfrm>
                    <a:prstGeom prst="rect">
                      <a:avLst/>
                    </a:prstGeom>
                    <a:noFill/>
                    <a:ln>
                      <a:noFill/>
                    </a:ln>
                  </pic:spPr>
                </pic:pic>
              </a:graphicData>
            </a:graphic>
          </wp:inline>
        </w:drawing>
      </w:r>
    </w:p>
    <w:p>
      <w:pPr>
        <w:spacing w:line="360" w:lineRule="auto"/>
        <w:ind w:left="2940" w:hanging="2940" w:hangingChars="1400"/>
        <w:jc w:val="center"/>
        <w:rPr>
          <w:lang w:eastAsia="zh-CN"/>
        </w:rPr>
      </w:pPr>
      <w:r>
        <w:rPr>
          <w:rFonts w:hint="eastAsia" w:ascii="黑体" w:hAnsi="黑体" w:eastAsia="黑体" w:cs="黑体"/>
          <w:kern w:val="0"/>
          <w:sz w:val="21"/>
          <w:szCs w:val="21"/>
          <w:lang w:eastAsia="zh-CN"/>
        </w:rPr>
        <w:t>图5-4 修改密码界面</w:t>
      </w:r>
    </w:p>
    <w:p>
      <w:pPr>
        <w:autoSpaceDE w:val="0"/>
        <w:autoSpaceDN w:val="0"/>
        <w:adjustRightInd w:val="0"/>
        <w:spacing w:before="160" w:after="160"/>
        <w:outlineLvl w:val="2"/>
        <w:rPr>
          <w:rFonts w:ascii="宋体" w:hAnsi="宋体" w:eastAsia="宋体" w:cs="宋体"/>
          <w:b/>
          <w:bCs/>
          <w:kern w:val="0"/>
          <w:szCs w:val="24"/>
          <w:lang w:eastAsia="zh-CN"/>
        </w:rPr>
      </w:pPr>
      <w:bookmarkStart w:id="135" w:name="_Toc17918"/>
      <w:r>
        <w:rPr>
          <w:rFonts w:hint="eastAsia" w:ascii="宋体" w:hAnsi="宋体" w:eastAsia="宋体" w:cs="宋体"/>
          <w:b/>
          <w:bCs/>
          <w:kern w:val="0"/>
          <w:szCs w:val="24"/>
          <w:lang w:eastAsia="zh-CN"/>
        </w:rPr>
        <w:t>5.2.5 文件列表(无权限)界面</w:t>
      </w:r>
      <w:bookmarkEnd w:id="135"/>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文件列表(无权限)界面如图5-5所示。在之中只能查看文件夹内部文件，只能下载文化和返回主页。</w:t>
      </w:r>
    </w:p>
    <w:p>
      <w:pPr>
        <w:autoSpaceDE w:val="0"/>
        <w:autoSpaceDN w:val="0"/>
        <w:adjustRightInd w:val="0"/>
        <w:spacing w:line="360" w:lineRule="auto"/>
        <w:ind w:firstLine="480" w:firstLineChars="200"/>
      </w:pPr>
      <w:r>
        <w:drawing>
          <wp:inline distT="0" distB="0" distL="114300" distR="114300">
            <wp:extent cx="5760085" cy="1376680"/>
            <wp:effectExtent l="0" t="0" r="5715" b="7620"/>
            <wp:docPr id="5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0"/>
                    <pic:cNvPicPr>
                      <a:picLocks noChangeAspect="1"/>
                    </pic:cNvPicPr>
                  </pic:nvPicPr>
                  <pic:blipFill>
                    <a:blip r:embed="rId62"/>
                    <a:stretch>
                      <a:fillRect/>
                    </a:stretch>
                  </pic:blipFill>
                  <pic:spPr>
                    <a:xfrm>
                      <a:off x="0" y="0"/>
                      <a:ext cx="5760085" cy="1376680"/>
                    </a:xfrm>
                    <a:prstGeom prst="rect">
                      <a:avLst/>
                    </a:prstGeom>
                    <a:noFill/>
                    <a:ln>
                      <a:noFill/>
                    </a:ln>
                  </pic:spPr>
                </pic:pic>
              </a:graphicData>
            </a:graphic>
          </wp:inline>
        </w:drawing>
      </w:r>
    </w:p>
    <w:p>
      <w:pPr>
        <w:spacing w:line="360" w:lineRule="auto"/>
        <w:ind w:left="2940" w:hanging="2940" w:hangingChars="1400"/>
        <w:jc w:val="center"/>
        <w:rPr>
          <w:rFonts w:hint="eastAsia" w:ascii="宋体" w:hAnsi="宋体" w:eastAsia="宋体" w:cs="宋体"/>
          <w:b/>
          <w:bCs/>
          <w:kern w:val="0"/>
          <w:szCs w:val="24"/>
          <w:lang w:eastAsia="zh-CN"/>
        </w:rPr>
      </w:pPr>
      <w:r>
        <w:rPr>
          <w:rFonts w:hint="eastAsia" w:ascii="黑体" w:hAnsi="黑体" w:eastAsia="黑体" w:cs="黑体"/>
          <w:kern w:val="0"/>
          <w:sz w:val="21"/>
          <w:szCs w:val="21"/>
          <w:lang w:eastAsia="zh-CN"/>
        </w:rPr>
        <w:t>图5-5 文件列表(无权限)界面</w:t>
      </w:r>
    </w:p>
    <w:p>
      <w:pPr>
        <w:autoSpaceDE w:val="0"/>
        <w:autoSpaceDN w:val="0"/>
        <w:adjustRightInd w:val="0"/>
        <w:spacing w:before="160" w:after="160"/>
        <w:outlineLvl w:val="2"/>
        <w:rPr>
          <w:rFonts w:ascii="宋体" w:hAnsi="宋体" w:eastAsia="宋体" w:cs="宋体"/>
          <w:b/>
          <w:bCs/>
          <w:kern w:val="0"/>
          <w:szCs w:val="24"/>
          <w:lang w:eastAsia="zh-CN"/>
        </w:rPr>
      </w:pPr>
      <w:bookmarkStart w:id="136" w:name="_Toc25442"/>
      <w:r>
        <w:rPr>
          <w:rFonts w:hint="eastAsia" w:ascii="宋体" w:hAnsi="宋体" w:eastAsia="宋体" w:cs="宋体"/>
          <w:b/>
          <w:bCs/>
          <w:kern w:val="0"/>
          <w:szCs w:val="24"/>
          <w:lang w:eastAsia="zh-CN"/>
        </w:rPr>
        <w:t>5.2.6 文件列表(有权限)界面</w:t>
      </w:r>
      <w:bookmarkEnd w:id="136"/>
    </w:p>
    <w:p>
      <w:pPr>
        <w:autoSpaceDE w:val="0"/>
        <w:autoSpaceDN w:val="0"/>
        <w:adjustRightInd w:val="0"/>
        <w:spacing w:line="360" w:lineRule="auto"/>
        <w:ind w:firstLine="480" w:firstLineChars="200"/>
        <w:rPr>
          <w:rFonts w:ascii="宋体" w:hAnsi="宋体" w:eastAsia="宋体" w:cs="宋体"/>
          <w:b/>
          <w:bCs/>
          <w:kern w:val="0"/>
          <w:szCs w:val="24"/>
          <w:lang w:eastAsia="zh-CN"/>
        </w:rPr>
      </w:pPr>
      <w:r>
        <w:rPr>
          <w:rFonts w:hint="eastAsia" w:ascii="宋体" w:hAnsi="宋体" w:eastAsia="宋体" w:cs="宋体"/>
          <w:kern w:val="0"/>
          <w:szCs w:val="24"/>
          <w:lang w:eastAsia="zh-CN"/>
        </w:rPr>
        <w:t>文件列表(有权限)界面如图5-5所示。可以对文件进行下载，移动，重命名，删除操作，可以在该目录下上传文件和新建文件夹。</w:t>
      </w:r>
    </w:p>
    <w:p>
      <w:pPr>
        <w:autoSpaceDE w:val="0"/>
        <w:autoSpaceDN w:val="0"/>
        <w:adjustRightInd w:val="0"/>
        <w:spacing w:before="160" w:after="160"/>
        <w:outlineLvl w:val="2"/>
        <w:rPr>
          <w:rFonts w:ascii="宋体" w:hAnsi="宋体" w:eastAsia="宋体" w:cs="宋体"/>
          <w:b/>
          <w:bCs/>
          <w:kern w:val="0"/>
          <w:szCs w:val="24"/>
          <w:lang w:eastAsia="zh-CN"/>
        </w:rPr>
      </w:pPr>
      <w:bookmarkStart w:id="137" w:name="_Toc20641"/>
      <w:bookmarkStart w:id="138" w:name="_Toc24589"/>
      <w:bookmarkStart w:id="139" w:name="_Toc7498"/>
      <w:bookmarkStart w:id="140" w:name="_Toc26210"/>
      <w:r>
        <w:drawing>
          <wp:inline distT="0" distB="0" distL="114300" distR="114300">
            <wp:extent cx="5755640" cy="1614170"/>
            <wp:effectExtent l="0" t="0" r="10160" b="11430"/>
            <wp:docPr id="5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1"/>
                    <pic:cNvPicPr>
                      <a:picLocks noChangeAspect="1"/>
                    </pic:cNvPicPr>
                  </pic:nvPicPr>
                  <pic:blipFill>
                    <a:blip r:embed="rId63"/>
                    <a:stretch>
                      <a:fillRect/>
                    </a:stretch>
                  </pic:blipFill>
                  <pic:spPr>
                    <a:xfrm>
                      <a:off x="0" y="0"/>
                      <a:ext cx="5755640" cy="1614170"/>
                    </a:xfrm>
                    <a:prstGeom prst="rect">
                      <a:avLst/>
                    </a:prstGeom>
                    <a:noFill/>
                    <a:ln>
                      <a:noFill/>
                    </a:ln>
                  </pic:spPr>
                </pic:pic>
              </a:graphicData>
            </a:graphic>
          </wp:inline>
        </w:drawing>
      </w:r>
      <w:bookmarkEnd w:id="137"/>
      <w:bookmarkEnd w:id="138"/>
      <w:bookmarkEnd w:id="139"/>
      <w:bookmarkEnd w:id="140"/>
    </w:p>
    <w:p>
      <w:pPr>
        <w:spacing w:line="360" w:lineRule="auto"/>
        <w:ind w:left="2940" w:hanging="2940" w:hangingChars="1400"/>
        <w:jc w:val="center"/>
        <w:rPr>
          <w:lang w:eastAsia="zh-CN"/>
        </w:rPr>
      </w:pPr>
      <w:r>
        <w:rPr>
          <w:rFonts w:hint="eastAsia" w:ascii="黑体" w:hAnsi="黑体" w:eastAsia="黑体" w:cs="黑体"/>
          <w:kern w:val="0"/>
          <w:sz w:val="21"/>
          <w:szCs w:val="21"/>
          <w:lang w:eastAsia="zh-CN"/>
        </w:rPr>
        <w:t>图5-6 文件列表(有权限)界面</w:t>
      </w:r>
    </w:p>
    <w:p>
      <w:pPr>
        <w:autoSpaceDE w:val="0"/>
        <w:autoSpaceDN w:val="0"/>
        <w:adjustRightInd w:val="0"/>
        <w:spacing w:before="160" w:after="160"/>
        <w:outlineLvl w:val="2"/>
        <w:rPr>
          <w:rFonts w:ascii="宋体" w:hAnsi="宋体" w:eastAsia="宋体" w:cs="宋体"/>
          <w:b/>
          <w:bCs/>
          <w:kern w:val="0"/>
          <w:szCs w:val="24"/>
          <w:lang w:eastAsia="zh-CN"/>
        </w:rPr>
      </w:pPr>
      <w:bookmarkStart w:id="141" w:name="_Toc389"/>
      <w:r>
        <w:rPr>
          <w:rFonts w:hint="eastAsia" w:ascii="宋体" w:hAnsi="宋体" w:eastAsia="宋体" w:cs="宋体"/>
          <w:b/>
          <w:bCs/>
          <w:kern w:val="0"/>
          <w:szCs w:val="24"/>
          <w:lang w:eastAsia="zh-CN"/>
        </w:rPr>
        <w:t>5.2.7 文件移动界面</w:t>
      </w:r>
      <w:bookmarkEnd w:id="141"/>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在文件移动界面中，会出现可移动至的文件夹列表，单选其中之一，点确定会将该文件移动到所选文件夹下，如图5-7所示。</w:t>
      </w:r>
    </w:p>
    <w:p>
      <w:pPr>
        <w:autoSpaceDE w:val="0"/>
        <w:autoSpaceDN w:val="0"/>
        <w:adjustRightInd w:val="0"/>
        <w:spacing w:before="160" w:after="160"/>
        <w:outlineLvl w:val="2"/>
        <w:rPr>
          <w:rFonts w:ascii="宋体" w:hAnsi="宋体" w:eastAsia="宋体" w:cs="宋体"/>
          <w:b/>
          <w:bCs/>
          <w:kern w:val="0"/>
          <w:szCs w:val="24"/>
          <w:lang w:eastAsia="zh-CN"/>
        </w:rPr>
      </w:pPr>
      <w:bookmarkStart w:id="142" w:name="_Toc20307"/>
      <w:bookmarkStart w:id="143" w:name="_Toc1645"/>
      <w:bookmarkStart w:id="144" w:name="_Toc27082"/>
      <w:bookmarkStart w:id="145" w:name="_Toc13744"/>
      <w:r>
        <w:drawing>
          <wp:inline distT="0" distB="0" distL="114300" distR="114300">
            <wp:extent cx="5757545" cy="1964055"/>
            <wp:effectExtent l="0" t="0" r="8255" b="4445"/>
            <wp:docPr id="5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2"/>
                    <pic:cNvPicPr>
                      <a:picLocks noChangeAspect="1"/>
                    </pic:cNvPicPr>
                  </pic:nvPicPr>
                  <pic:blipFill>
                    <a:blip r:embed="rId64"/>
                    <a:stretch>
                      <a:fillRect/>
                    </a:stretch>
                  </pic:blipFill>
                  <pic:spPr>
                    <a:xfrm>
                      <a:off x="0" y="0"/>
                      <a:ext cx="5757545" cy="1964055"/>
                    </a:xfrm>
                    <a:prstGeom prst="rect">
                      <a:avLst/>
                    </a:prstGeom>
                    <a:noFill/>
                    <a:ln>
                      <a:noFill/>
                    </a:ln>
                  </pic:spPr>
                </pic:pic>
              </a:graphicData>
            </a:graphic>
          </wp:inline>
        </w:drawing>
      </w:r>
      <w:bookmarkEnd w:id="142"/>
      <w:bookmarkEnd w:id="143"/>
      <w:bookmarkEnd w:id="144"/>
      <w:bookmarkEnd w:id="145"/>
    </w:p>
    <w:p>
      <w:pPr>
        <w:spacing w:line="360" w:lineRule="auto"/>
        <w:ind w:left="2940" w:hanging="2940" w:hangingChars="1400"/>
        <w:jc w:val="center"/>
        <w:rPr>
          <w:rFonts w:hint="eastAsia" w:ascii="宋体" w:hAnsi="宋体" w:eastAsia="宋体" w:cs="宋体"/>
          <w:b/>
          <w:bCs/>
          <w:kern w:val="0"/>
          <w:szCs w:val="24"/>
          <w:lang w:eastAsia="zh-CN"/>
        </w:rPr>
      </w:pPr>
      <w:r>
        <w:rPr>
          <w:rFonts w:hint="eastAsia" w:ascii="黑体" w:hAnsi="黑体" w:eastAsia="黑体" w:cs="黑体"/>
          <w:kern w:val="0"/>
          <w:sz w:val="21"/>
          <w:szCs w:val="21"/>
          <w:lang w:eastAsia="zh-CN"/>
        </w:rPr>
        <w:t>图5-7 文件移动界面</w:t>
      </w:r>
    </w:p>
    <w:p>
      <w:pPr>
        <w:autoSpaceDE w:val="0"/>
        <w:autoSpaceDN w:val="0"/>
        <w:adjustRightInd w:val="0"/>
        <w:spacing w:before="160" w:after="160"/>
        <w:outlineLvl w:val="2"/>
        <w:rPr>
          <w:rFonts w:ascii="宋体" w:hAnsi="宋体" w:eastAsia="宋体" w:cs="宋体"/>
          <w:b/>
          <w:bCs/>
          <w:kern w:val="0"/>
          <w:szCs w:val="24"/>
          <w:lang w:eastAsia="zh-CN"/>
        </w:rPr>
      </w:pPr>
      <w:bookmarkStart w:id="146" w:name="_Toc27809"/>
      <w:r>
        <w:rPr>
          <w:rFonts w:hint="eastAsia" w:ascii="宋体" w:hAnsi="宋体" w:eastAsia="宋体" w:cs="宋体"/>
          <w:b/>
          <w:bCs/>
          <w:kern w:val="0"/>
          <w:szCs w:val="24"/>
          <w:lang w:eastAsia="zh-CN"/>
        </w:rPr>
        <w:t>5.2.8 新建文件夹界面</w:t>
      </w:r>
      <w:bookmarkEnd w:id="146"/>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在新建文件夹界面中，输入文件夹名称，点确定会将该目录下创建新的文件夹，如图5-8所示。</w:t>
      </w:r>
    </w:p>
    <w:p>
      <w:pPr>
        <w:autoSpaceDE w:val="0"/>
        <w:autoSpaceDN w:val="0"/>
        <w:adjustRightInd w:val="0"/>
        <w:spacing w:before="160" w:after="160"/>
        <w:outlineLvl w:val="2"/>
        <w:rPr>
          <w:rFonts w:ascii="宋体" w:hAnsi="宋体" w:eastAsia="宋体" w:cs="宋体"/>
          <w:b/>
          <w:bCs/>
          <w:kern w:val="0"/>
          <w:szCs w:val="24"/>
          <w:lang w:eastAsia="zh-CN"/>
        </w:rPr>
      </w:pPr>
      <w:bookmarkStart w:id="147" w:name="_Toc32304"/>
      <w:bookmarkStart w:id="148" w:name="_Toc13326"/>
      <w:bookmarkStart w:id="149" w:name="_Toc28714"/>
      <w:bookmarkStart w:id="150" w:name="_Toc25817"/>
      <w:r>
        <w:drawing>
          <wp:inline distT="0" distB="0" distL="114300" distR="114300">
            <wp:extent cx="5753735" cy="1924685"/>
            <wp:effectExtent l="0" t="0" r="12065" b="5715"/>
            <wp:docPr id="5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3"/>
                    <pic:cNvPicPr>
                      <a:picLocks noChangeAspect="1"/>
                    </pic:cNvPicPr>
                  </pic:nvPicPr>
                  <pic:blipFill>
                    <a:blip r:embed="rId65"/>
                    <a:stretch>
                      <a:fillRect/>
                    </a:stretch>
                  </pic:blipFill>
                  <pic:spPr>
                    <a:xfrm>
                      <a:off x="0" y="0"/>
                      <a:ext cx="5753735" cy="1924685"/>
                    </a:xfrm>
                    <a:prstGeom prst="rect">
                      <a:avLst/>
                    </a:prstGeom>
                    <a:noFill/>
                    <a:ln>
                      <a:noFill/>
                    </a:ln>
                  </pic:spPr>
                </pic:pic>
              </a:graphicData>
            </a:graphic>
          </wp:inline>
        </w:drawing>
      </w:r>
      <w:bookmarkEnd w:id="147"/>
      <w:bookmarkEnd w:id="148"/>
      <w:bookmarkEnd w:id="149"/>
      <w:bookmarkEnd w:id="150"/>
    </w:p>
    <w:p>
      <w:pPr>
        <w:spacing w:line="360" w:lineRule="auto"/>
        <w:ind w:left="2940" w:hanging="2940" w:hangingChars="1400"/>
        <w:jc w:val="center"/>
        <w:rPr>
          <w:lang w:eastAsia="zh-CN"/>
        </w:rPr>
      </w:pPr>
      <w:r>
        <w:rPr>
          <w:rFonts w:hint="eastAsia" w:ascii="黑体" w:hAnsi="黑体" w:eastAsia="黑体" w:cs="黑体"/>
          <w:kern w:val="0"/>
          <w:sz w:val="21"/>
          <w:szCs w:val="21"/>
          <w:lang w:eastAsia="zh-CN"/>
        </w:rPr>
        <w:t>图5-8 新建文件夹界面</w:t>
      </w:r>
    </w:p>
    <w:p>
      <w:pPr>
        <w:autoSpaceDE w:val="0"/>
        <w:autoSpaceDN w:val="0"/>
        <w:adjustRightInd w:val="0"/>
        <w:spacing w:before="160" w:after="160"/>
        <w:outlineLvl w:val="2"/>
        <w:rPr>
          <w:rFonts w:ascii="宋体" w:hAnsi="宋体" w:eastAsia="宋体" w:cs="宋体"/>
          <w:b/>
          <w:bCs/>
          <w:kern w:val="0"/>
          <w:szCs w:val="24"/>
          <w:lang w:eastAsia="zh-CN"/>
        </w:rPr>
      </w:pPr>
      <w:bookmarkStart w:id="151" w:name="_Toc21549"/>
      <w:r>
        <w:rPr>
          <w:rFonts w:hint="eastAsia" w:ascii="宋体" w:hAnsi="宋体" w:eastAsia="宋体" w:cs="宋体"/>
          <w:b/>
          <w:bCs/>
          <w:kern w:val="0"/>
          <w:szCs w:val="24"/>
          <w:lang w:eastAsia="zh-CN"/>
        </w:rPr>
        <w:t>5.2.9 文件(夹)重命名界面</w:t>
      </w:r>
      <w:bookmarkEnd w:id="151"/>
      <w:r>
        <w:rPr>
          <w:rFonts w:hint="eastAsia" w:ascii="宋体" w:hAnsi="宋体" w:eastAsia="宋体" w:cs="宋体"/>
          <w:b/>
          <w:bCs/>
          <w:kern w:val="0"/>
          <w:szCs w:val="24"/>
          <w:lang w:eastAsia="zh-CN"/>
        </w:rPr>
        <w:t xml:space="preserve"> </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在文件(夹)重命名界面中，输入重命名之后的名称，该文件(夹)名称会被替换，如图5-9所示。</w:t>
      </w:r>
    </w:p>
    <w:p>
      <w:pPr>
        <w:autoSpaceDE w:val="0"/>
        <w:autoSpaceDN w:val="0"/>
        <w:adjustRightInd w:val="0"/>
        <w:spacing w:before="160" w:after="160"/>
        <w:outlineLvl w:val="2"/>
        <w:rPr>
          <w:rFonts w:ascii="宋体" w:hAnsi="宋体" w:eastAsia="宋体" w:cs="宋体"/>
          <w:b/>
          <w:bCs/>
          <w:kern w:val="0"/>
          <w:szCs w:val="24"/>
          <w:lang w:eastAsia="zh-CN"/>
        </w:rPr>
      </w:pPr>
      <w:bookmarkStart w:id="152" w:name="_Toc25451"/>
      <w:bookmarkStart w:id="153" w:name="_Toc32711"/>
      <w:bookmarkStart w:id="154" w:name="_Toc27811"/>
      <w:bookmarkStart w:id="155" w:name="_Toc31618"/>
      <w:r>
        <w:drawing>
          <wp:inline distT="0" distB="0" distL="114300" distR="114300">
            <wp:extent cx="5754370" cy="1823720"/>
            <wp:effectExtent l="0" t="0" r="11430" b="5080"/>
            <wp:docPr id="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4"/>
                    <pic:cNvPicPr>
                      <a:picLocks noChangeAspect="1"/>
                    </pic:cNvPicPr>
                  </pic:nvPicPr>
                  <pic:blipFill>
                    <a:blip r:embed="rId66"/>
                    <a:stretch>
                      <a:fillRect/>
                    </a:stretch>
                  </pic:blipFill>
                  <pic:spPr>
                    <a:xfrm>
                      <a:off x="0" y="0"/>
                      <a:ext cx="5754370" cy="1823720"/>
                    </a:xfrm>
                    <a:prstGeom prst="rect">
                      <a:avLst/>
                    </a:prstGeom>
                    <a:noFill/>
                    <a:ln>
                      <a:noFill/>
                    </a:ln>
                  </pic:spPr>
                </pic:pic>
              </a:graphicData>
            </a:graphic>
          </wp:inline>
        </w:drawing>
      </w:r>
      <w:bookmarkEnd w:id="152"/>
      <w:bookmarkEnd w:id="153"/>
      <w:bookmarkEnd w:id="154"/>
      <w:bookmarkEnd w:id="155"/>
    </w:p>
    <w:p>
      <w:pPr>
        <w:spacing w:line="360" w:lineRule="auto"/>
        <w:ind w:left="2940" w:hanging="2940" w:hangingChars="1400"/>
        <w:jc w:val="center"/>
        <w:rPr>
          <w:rFonts w:hint="eastAsia" w:ascii="黑体" w:hAnsi="黑体" w:eastAsia="黑体" w:cs="黑体"/>
          <w:kern w:val="0"/>
          <w:sz w:val="21"/>
          <w:szCs w:val="21"/>
          <w:lang w:eastAsia="zh-CN"/>
        </w:rPr>
      </w:pPr>
      <w:r>
        <w:rPr>
          <w:rFonts w:hint="eastAsia" w:ascii="黑体" w:hAnsi="黑体" w:eastAsia="黑体" w:cs="黑体"/>
          <w:kern w:val="0"/>
          <w:sz w:val="21"/>
          <w:szCs w:val="21"/>
          <w:lang w:eastAsia="zh-CN"/>
        </w:rPr>
        <w:t>图5-9 文件(夹)重命名界面</w:t>
      </w: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jc w:val="both"/>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spacing w:line="360" w:lineRule="auto"/>
        <w:ind w:left="2940" w:hanging="2940" w:hangingChars="1400"/>
        <w:jc w:val="center"/>
        <w:rPr>
          <w:rFonts w:hint="eastAsia" w:ascii="黑体" w:hAnsi="黑体" w:eastAsia="黑体" w:cs="黑体"/>
          <w:kern w:val="0"/>
          <w:sz w:val="21"/>
          <w:szCs w:val="21"/>
          <w:lang w:eastAsia="zh-CN"/>
        </w:rPr>
      </w:pPr>
    </w:p>
    <w:p>
      <w:pPr>
        <w:autoSpaceDE w:val="0"/>
        <w:autoSpaceDN w:val="0"/>
        <w:adjustRightInd w:val="0"/>
        <w:spacing w:before="300" w:after="240"/>
        <w:jc w:val="both"/>
        <w:outlineLvl w:val="0"/>
        <w:rPr>
          <w:rFonts w:ascii="宋体" w:hAnsi="宋体" w:eastAsia="宋体" w:cs="宋体"/>
          <w:b/>
          <w:bCs/>
          <w:kern w:val="0"/>
          <w:sz w:val="30"/>
          <w:szCs w:val="30"/>
          <w:lang w:eastAsia="zh-CN"/>
        </w:rPr>
      </w:pPr>
      <w:bookmarkStart w:id="156" w:name="_Toc25773"/>
      <w:r>
        <w:rPr>
          <w:rFonts w:hint="eastAsia" w:ascii="宋体" w:hAnsi="宋体" w:eastAsia="宋体" w:cs="宋体"/>
          <w:b/>
          <w:bCs/>
          <w:kern w:val="0"/>
          <w:sz w:val="30"/>
          <w:szCs w:val="30"/>
          <w:lang w:eastAsia="zh-CN"/>
        </w:rPr>
        <w:t>6 系统业务测试</w:t>
      </w:r>
      <w:bookmarkEnd w:id="156"/>
    </w:p>
    <w:p>
      <w:pPr>
        <w:autoSpaceDE w:val="0"/>
        <w:autoSpaceDN w:val="0"/>
        <w:adjustRightInd w:val="0"/>
        <w:spacing w:before="240" w:after="240"/>
        <w:outlineLvl w:val="1"/>
        <w:rPr>
          <w:rFonts w:ascii="宋体" w:hAnsi="宋体" w:eastAsia="宋体" w:cs="宋体"/>
          <w:b/>
          <w:bCs/>
          <w:kern w:val="0"/>
          <w:sz w:val="28"/>
          <w:szCs w:val="28"/>
          <w:lang w:eastAsia="zh-CN"/>
        </w:rPr>
      </w:pPr>
      <w:bookmarkStart w:id="157" w:name="_Toc17982"/>
      <w:r>
        <w:rPr>
          <w:rFonts w:hint="eastAsia" w:ascii="宋体" w:hAnsi="宋体" w:eastAsia="宋体" w:cs="宋体"/>
          <w:b/>
          <w:bCs/>
          <w:kern w:val="0"/>
          <w:sz w:val="28"/>
          <w:szCs w:val="28"/>
          <w:lang w:eastAsia="zh-CN"/>
        </w:rPr>
        <w:t>6.1</w:t>
      </w:r>
      <w:r>
        <w:rPr>
          <w:rFonts w:ascii="宋体" w:hAnsi="宋体" w:eastAsia="宋体" w:cs="宋体"/>
          <w:b/>
          <w:bCs/>
          <w:kern w:val="0"/>
          <w:sz w:val="28"/>
          <w:szCs w:val="28"/>
          <w:lang w:eastAsia="zh-CN"/>
        </w:rPr>
        <w:t xml:space="preserve"> </w:t>
      </w:r>
      <w:r>
        <w:rPr>
          <w:rFonts w:hint="eastAsia" w:ascii="宋体" w:hAnsi="宋体" w:eastAsia="宋体" w:cs="宋体"/>
          <w:b/>
          <w:bCs/>
          <w:kern w:val="0"/>
          <w:sz w:val="28"/>
          <w:szCs w:val="28"/>
          <w:lang w:eastAsia="zh-CN"/>
        </w:rPr>
        <w:t>测试意义</w:t>
      </w:r>
      <w:bookmarkEnd w:id="157"/>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系统测试是检测系统内部业务是否达到预期的作法，本次测试基于搭载到服务器上的网页对系统的各个业务进行测试。</w:t>
      </w:r>
    </w:p>
    <w:p>
      <w:pPr>
        <w:autoSpaceDE w:val="0"/>
        <w:autoSpaceDN w:val="0"/>
        <w:adjustRightInd w:val="0"/>
        <w:spacing w:before="240" w:after="240"/>
        <w:outlineLvl w:val="1"/>
        <w:rPr>
          <w:rFonts w:ascii="宋体" w:hAnsi="宋体" w:eastAsia="宋体" w:cs="宋体"/>
          <w:b/>
          <w:bCs/>
          <w:kern w:val="0"/>
          <w:sz w:val="28"/>
          <w:szCs w:val="28"/>
          <w:lang w:eastAsia="zh-CN"/>
        </w:rPr>
      </w:pPr>
      <w:bookmarkStart w:id="158" w:name="_Toc23211"/>
      <w:r>
        <w:rPr>
          <w:rFonts w:hint="eastAsia" w:ascii="宋体" w:hAnsi="宋体" w:eastAsia="宋体" w:cs="宋体"/>
          <w:b/>
          <w:bCs/>
          <w:kern w:val="0"/>
          <w:sz w:val="28"/>
          <w:szCs w:val="28"/>
          <w:lang w:eastAsia="zh-CN"/>
        </w:rPr>
        <w:t>6.2 系统业务和业务测试</w:t>
      </w:r>
      <w:bookmarkEnd w:id="158"/>
    </w:p>
    <w:p>
      <w:pPr>
        <w:autoSpaceDE w:val="0"/>
        <w:autoSpaceDN w:val="0"/>
        <w:adjustRightInd w:val="0"/>
        <w:spacing w:line="360" w:lineRule="auto"/>
        <w:ind w:firstLine="480" w:firstLineChars="200"/>
        <w:rPr>
          <w:rFonts w:hint="eastAsia" w:ascii="宋体" w:hAnsi="宋体" w:eastAsia="宋体" w:cs="宋体"/>
          <w:kern w:val="0"/>
          <w:szCs w:val="24"/>
          <w:lang w:eastAsia="zh-CN"/>
        </w:rPr>
      </w:pPr>
      <w:bookmarkStart w:id="159" w:name="_Toc6361"/>
      <w:bookmarkStart w:id="160" w:name="_Toc28531"/>
      <w:bookmarkStart w:id="161" w:name="_Toc4862"/>
      <w:r>
        <w:rPr>
          <w:rFonts w:hint="eastAsia" w:ascii="宋体" w:hAnsi="宋体" w:eastAsia="宋体" w:cs="宋体"/>
          <w:kern w:val="0"/>
          <w:szCs w:val="24"/>
          <w:lang w:val="en-US" w:eastAsia="zh-CN"/>
        </w:rPr>
        <w:t>本节为“系统业务和业务测试”，包含了系统业务事件和其对应的测试过程，其中</w:t>
      </w:r>
      <w:r>
        <w:rPr>
          <w:rFonts w:hint="eastAsia" w:ascii="宋体" w:hAnsi="宋体" w:eastAsia="宋体" w:cs="宋体"/>
          <w:kern w:val="0"/>
          <w:szCs w:val="24"/>
          <w:lang w:eastAsia="zh-CN"/>
        </w:rPr>
        <w:t>本系统的业务主要有：</w:t>
      </w:r>
      <w:bookmarkEnd w:id="159"/>
      <w:bookmarkEnd w:id="160"/>
      <w:bookmarkEnd w:id="161"/>
    </w:p>
    <w:p>
      <w:pPr>
        <w:pStyle w:val="32"/>
        <w:numPr>
          <w:ilvl w:val="0"/>
          <w:numId w:val="9"/>
        </w:numPr>
        <w:autoSpaceDE w:val="0"/>
        <w:autoSpaceDN w:val="0"/>
        <w:adjustRightInd w:val="0"/>
        <w:spacing w:line="360" w:lineRule="auto"/>
        <w:ind w:left="845" w:firstLineChars="0"/>
        <w:rPr>
          <w:rFonts w:ascii="宋体" w:hAnsi="宋体" w:eastAsia="宋体" w:cs="宋体"/>
          <w:kern w:val="0"/>
          <w:szCs w:val="24"/>
          <w:lang w:eastAsia="zh-CN"/>
        </w:rPr>
      </w:pPr>
      <w:r>
        <w:rPr>
          <w:rFonts w:hint="eastAsia" w:ascii="宋体" w:hAnsi="宋体" w:eastAsia="宋体" w:cs="宋体"/>
          <w:kern w:val="0"/>
          <w:szCs w:val="24"/>
          <w:lang w:eastAsia="zh-CN"/>
        </w:rPr>
        <w:t>登陆；</w:t>
      </w:r>
    </w:p>
    <w:p>
      <w:pPr>
        <w:pStyle w:val="32"/>
        <w:numPr>
          <w:ilvl w:val="0"/>
          <w:numId w:val="9"/>
        </w:numPr>
        <w:autoSpaceDE w:val="0"/>
        <w:autoSpaceDN w:val="0"/>
        <w:adjustRightInd w:val="0"/>
        <w:spacing w:line="360" w:lineRule="auto"/>
        <w:ind w:left="845" w:firstLineChars="0"/>
        <w:rPr>
          <w:rFonts w:ascii="宋体" w:hAnsi="宋体" w:eastAsia="宋体" w:cs="宋体"/>
          <w:kern w:val="0"/>
          <w:szCs w:val="24"/>
          <w:lang w:eastAsia="zh-CN"/>
        </w:rPr>
      </w:pPr>
      <w:r>
        <w:rPr>
          <w:rFonts w:hint="eastAsia" w:ascii="宋体" w:hAnsi="宋体" w:eastAsia="宋体" w:cs="宋体"/>
          <w:kern w:val="0"/>
          <w:szCs w:val="24"/>
          <w:lang w:eastAsia="zh-CN"/>
        </w:rPr>
        <w:t>修改教师账户密码；</w:t>
      </w:r>
    </w:p>
    <w:p>
      <w:pPr>
        <w:pStyle w:val="32"/>
        <w:numPr>
          <w:ilvl w:val="0"/>
          <w:numId w:val="9"/>
        </w:numPr>
        <w:autoSpaceDE w:val="0"/>
        <w:autoSpaceDN w:val="0"/>
        <w:adjustRightInd w:val="0"/>
        <w:spacing w:line="360" w:lineRule="auto"/>
        <w:ind w:left="845" w:firstLineChars="0"/>
        <w:rPr>
          <w:rFonts w:ascii="宋体" w:hAnsi="宋体" w:eastAsia="宋体" w:cs="宋体"/>
          <w:kern w:val="0"/>
          <w:szCs w:val="24"/>
          <w:lang w:eastAsia="zh-CN"/>
        </w:rPr>
      </w:pPr>
      <w:r>
        <w:rPr>
          <w:rFonts w:hint="eastAsia" w:ascii="宋体" w:hAnsi="宋体" w:eastAsia="宋体" w:cs="宋体"/>
          <w:kern w:val="0"/>
          <w:szCs w:val="24"/>
          <w:lang w:eastAsia="zh-CN"/>
        </w:rPr>
        <w:t>新增教师账户；</w:t>
      </w:r>
    </w:p>
    <w:p>
      <w:pPr>
        <w:pStyle w:val="32"/>
        <w:numPr>
          <w:ilvl w:val="0"/>
          <w:numId w:val="9"/>
        </w:numPr>
        <w:autoSpaceDE w:val="0"/>
        <w:autoSpaceDN w:val="0"/>
        <w:adjustRightInd w:val="0"/>
        <w:spacing w:line="360" w:lineRule="auto"/>
        <w:ind w:left="845" w:firstLineChars="0"/>
        <w:rPr>
          <w:rFonts w:ascii="宋体" w:hAnsi="宋体" w:eastAsia="宋体" w:cs="宋体"/>
          <w:kern w:val="0"/>
          <w:szCs w:val="24"/>
          <w:lang w:eastAsia="zh-CN"/>
        </w:rPr>
      </w:pPr>
      <w:r>
        <w:rPr>
          <w:rFonts w:hint="eastAsia" w:ascii="宋体" w:hAnsi="宋体" w:eastAsia="宋体" w:cs="宋体"/>
          <w:kern w:val="0"/>
          <w:szCs w:val="24"/>
          <w:lang w:eastAsia="zh-CN"/>
        </w:rPr>
        <w:t>登出；</w:t>
      </w:r>
    </w:p>
    <w:p>
      <w:pPr>
        <w:numPr>
          <w:ilvl w:val="0"/>
          <w:numId w:val="9"/>
        </w:numPr>
        <w:autoSpaceDE w:val="0"/>
        <w:autoSpaceDN w:val="0"/>
        <w:adjustRightInd w:val="0"/>
        <w:spacing w:line="360" w:lineRule="auto"/>
        <w:ind w:left="845"/>
        <w:rPr>
          <w:rFonts w:ascii="宋体" w:hAnsi="宋体" w:eastAsia="宋体" w:cs="宋体"/>
          <w:kern w:val="0"/>
          <w:szCs w:val="24"/>
          <w:lang w:eastAsia="zh-CN"/>
        </w:rPr>
      </w:pPr>
      <w:r>
        <w:rPr>
          <w:rFonts w:hint="eastAsia" w:ascii="宋体" w:hAnsi="宋体" w:eastAsia="宋体" w:cs="宋体"/>
          <w:kern w:val="0"/>
          <w:szCs w:val="24"/>
          <w:lang w:eastAsia="zh-CN"/>
        </w:rPr>
        <w:t>上传文件；</w:t>
      </w:r>
    </w:p>
    <w:p>
      <w:pPr>
        <w:numPr>
          <w:ilvl w:val="0"/>
          <w:numId w:val="9"/>
        </w:numPr>
        <w:autoSpaceDE w:val="0"/>
        <w:autoSpaceDN w:val="0"/>
        <w:adjustRightInd w:val="0"/>
        <w:spacing w:line="360" w:lineRule="auto"/>
        <w:ind w:left="845"/>
        <w:rPr>
          <w:rFonts w:ascii="宋体" w:hAnsi="宋体" w:eastAsia="宋体" w:cs="宋体"/>
          <w:kern w:val="0"/>
          <w:szCs w:val="24"/>
          <w:lang w:eastAsia="zh-CN"/>
        </w:rPr>
      </w:pPr>
      <w:r>
        <w:rPr>
          <w:rFonts w:ascii="宋体" w:hAnsi="宋体" w:eastAsia="宋体" w:cs="宋体"/>
          <w:kern w:val="0"/>
          <w:szCs w:val="24"/>
          <w:lang w:eastAsia="zh-CN"/>
        </w:rPr>
        <w:t>新建文件夹</w:t>
      </w:r>
      <w:r>
        <w:rPr>
          <w:rFonts w:hint="eastAsia" w:ascii="宋体" w:hAnsi="宋体" w:eastAsia="宋体" w:cs="宋体"/>
          <w:kern w:val="0"/>
          <w:szCs w:val="24"/>
          <w:lang w:eastAsia="zh-CN"/>
        </w:rPr>
        <w:t>；</w:t>
      </w:r>
    </w:p>
    <w:p>
      <w:pPr>
        <w:numPr>
          <w:ilvl w:val="0"/>
          <w:numId w:val="9"/>
        </w:numPr>
        <w:autoSpaceDE w:val="0"/>
        <w:autoSpaceDN w:val="0"/>
        <w:adjustRightInd w:val="0"/>
        <w:spacing w:line="360" w:lineRule="auto"/>
        <w:ind w:left="845"/>
        <w:rPr>
          <w:rFonts w:ascii="宋体" w:hAnsi="宋体" w:eastAsia="宋体" w:cs="宋体"/>
          <w:kern w:val="0"/>
          <w:szCs w:val="24"/>
          <w:lang w:eastAsia="zh-CN"/>
        </w:rPr>
      </w:pPr>
      <w:r>
        <w:rPr>
          <w:rFonts w:ascii="宋体" w:hAnsi="宋体" w:eastAsia="宋体" w:cs="宋体"/>
          <w:kern w:val="0"/>
          <w:szCs w:val="24"/>
          <w:lang w:eastAsia="zh-CN"/>
        </w:rPr>
        <w:t>移动文件(夹)</w:t>
      </w:r>
      <w:r>
        <w:rPr>
          <w:rFonts w:hint="eastAsia" w:ascii="宋体" w:hAnsi="宋体" w:eastAsia="宋体" w:cs="宋体"/>
          <w:kern w:val="0"/>
          <w:szCs w:val="24"/>
          <w:lang w:eastAsia="zh-CN"/>
        </w:rPr>
        <w:t>；</w:t>
      </w:r>
    </w:p>
    <w:p>
      <w:pPr>
        <w:numPr>
          <w:ilvl w:val="0"/>
          <w:numId w:val="9"/>
        </w:numPr>
        <w:autoSpaceDE w:val="0"/>
        <w:autoSpaceDN w:val="0"/>
        <w:adjustRightInd w:val="0"/>
        <w:spacing w:line="360" w:lineRule="auto"/>
        <w:ind w:left="845"/>
        <w:rPr>
          <w:rFonts w:ascii="宋体" w:hAnsi="宋体" w:eastAsia="宋体" w:cs="宋体"/>
          <w:kern w:val="0"/>
          <w:szCs w:val="24"/>
          <w:lang w:eastAsia="zh-CN"/>
        </w:rPr>
      </w:pPr>
      <w:r>
        <w:rPr>
          <w:rFonts w:ascii="宋体" w:hAnsi="宋体" w:eastAsia="宋体" w:cs="宋体"/>
          <w:kern w:val="0"/>
          <w:szCs w:val="24"/>
          <w:lang w:eastAsia="zh-CN"/>
        </w:rPr>
        <w:t>文件(夹)重命名</w:t>
      </w:r>
      <w:r>
        <w:rPr>
          <w:rFonts w:hint="eastAsia" w:ascii="宋体" w:hAnsi="宋体" w:eastAsia="宋体" w:cs="宋体"/>
          <w:kern w:val="0"/>
          <w:szCs w:val="24"/>
          <w:lang w:eastAsia="zh-CN"/>
        </w:rPr>
        <w:t>；</w:t>
      </w:r>
    </w:p>
    <w:p>
      <w:pPr>
        <w:numPr>
          <w:ilvl w:val="0"/>
          <w:numId w:val="9"/>
        </w:numPr>
        <w:autoSpaceDE w:val="0"/>
        <w:autoSpaceDN w:val="0"/>
        <w:adjustRightInd w:val="0"/>
        <w:spacing w:line="360" w:lineRule="auto"/>
        <w:ind w:left="845"/>
        <w:rPr>
          <w:rFonts w:ascii="宋体" w:hAnsi="宋体" w:eastAsia="宋体" w:cs="宋体"/>
          <w:kern w:val="0"/>
          <w:szCs w:val="24"/>
          <w:lang w:eastAsia="zh-CN"/>
        </w:rPr>
      </w:pPr>
      <w:r>
        <w:rPr>
          <w:rFonts w:ascii="宋体" w:hAnsi="宋体" w:eastAsia="宋体" w:cs="宋体"/>
          <w:kern w:val="0"/>
          <w:szCs w:val="24"/>
          <w:lang w:eastAsia="zh-CN"/>
        </w:rPr>
        <w:t>删除文件(夹)</w:t>
      </w:r>
      <w:r>
        <w:rPr>
          <w:rFonts w:hint="eastAsia" w:ascii="宋体" w:hAnsi="宋体" w:eastAsia="宋体" w:cs="宋体"/>
          <w:kern w:val="0"/>
          <w:szCs w:val="24"/>
          <w:lang w:eastAsia="zh-CN"/>
        </w:rPr>
        <w:t>；</w:t>
      </w:r>
    </w:p>
    <w:p>
      <w:pPr>
        <w:numPr>
          <w:ilvl w:val="0"/>
          <w:numId w:val="9"/>
        </w:numPr>
        <w:autoSpaceDE w:val="0"/>
        <w:autoSpaceDN w:val="0"/>
        <w:adjustRightInd w:val="0"/>
        <w:spacing w:line="360" w:lineRule="auto"/>
        <w:ind w:left="845"/>
        <w:rPr>
          <w:rFonts w:ascii="宋体" w:hAnsi="宋体" w:eastAsia="宋体" w:cs="宋体"/>
          <w:kern w:val="0"/>
          <w:szCs w:val="24"/>
          <w:lang w:eastAsia="zh-CN"/>
        </w:rPr>
      </w:pPr>
      <w:r>
        <w:rPr>
          <w:rFonts w:ascii="宋体" w:hAnsi="宋体" w:eastAsia="宋体" w:cs="宋体"/>
          <w:kern w:val="0"/>
          <w:szCs w:val="24"/>
          <w:lang w:eastAsia="zh-CN"/>
        </w:rPr>
        <w:t xml:space="preserve">下载文件 </w:t>
      </w:r>
      <w:r>
        <w:rPr>
          <w:rFonts w:hint="eastAsia" w:ascii="宋体" w:hAnsi="宋体" w:eastAsia="宋体" w:cs="宋体"/>
          <w:kern w:val="0"/>
          <w:szCs w:val="24"/>
          <w:lang w:eastAsia="zh-CN"/>
        </w:rPr>
        <w:t>；</w:t>
      </w:r>
    </w:p>
    <w:p>
      <w:pPr>
        <w:numPr>
          <w:ilvl w:val="0"/>
          <w:numId w:val="9"/>
        </w:numPr>
        <w:autoSpaceDE w:val="0"/>
        <w:autoSpaceDN w:val="0"/>
        <w:adjustRightInd w:val="0"/>
        <w:spacing w:line="360" w:lineRule="auto"/>
        <w:ind w:left="845"/>
        <w:rPr>
          <w:rFonts w:ascii="宋体" w:hAnsi="宋体" w:eastAsia="宋体" w:cs="宋体"/>
          <w:kern w:val="0"/>
          <w:szCs w:val="24"/>
          <w:lang w:eastAsia="zh-CN"/>
        </w:rPr>
      </w:pPr>
      <w:r>
        <w:rPr>
          <w:rFonts w:ascii="宋体" w:hAnsi="宋体" w:eastAsia="宋体" w:cs="宋体"/>
          <w:kern w:val="0"/>
          <w:szCs w:val="24"/>
          <w:lang w:eastAsia="zh-CN"/>
        </w:rPr>
        <w:t>显示当前目录文件</w:t>
      </w:r>
      <w:r>
        <w:rPr>
          <w:rFonts w:hint="eastAsia" w:ascii="宋体" w:hAnsi="宋体" w:eastAsia="宋体" w:cs="宋体"/>
          <w:kern w:val="0"/>
          <w:szCs w:val="24"/>
          <w:lang w:eastAsia="zh-CN"/>
        </w:rPr>
        <w:t>。</w:t>
      </w:r>
    </w:p>
    <w:p>
      <w:pPr>
        <w:autoSpaceDE w:val="0"/>
        <w:autoSpaceDN w:val="0"/>
        <w:adjustRightInd w:val="0"/>
        <w:spacing w:before="160" w:after="160"/>
        <w:outlineLvl w:val="2"/>
        <w:rPr>
          <w:rFonts w:ascii="宋体" w:hAnsi="宋体" w:eastAsia="宋体" w:cs="宋体"/>
          <w:b/>
          <w:bCs/>
          <w:kern w:val="0"/>
          <w:szCs w:val="24"/>
          <w:lang w:eastAsia="zh-CN"/>
        </w:rPr>
      </w:pPr>
      <w:bookmarkStart w:id="162" w:name="_Toc674"/>
      <w:r>
        <w:rPr>
          <w:rFonts w:hint="eastAsia" w:ascii="宋体" w:hAnsi="宋体" w:eastAsia="宋体" w:cs="宋体"/>
          <w:b/>
          <w:bCs/>
          <w:kern w:val="0"/>
          <w:szCs w:val="24"/>
          <w:lang w:eastAsia="zh-CN"/>
        </w:rPr>
        <w:t>6.2.1 登陆</w:t>
      </w:r>
      <w:bookmarkEnd w:id="162"/>
      <w:r>
        <w:rPr>
          <w:rFonts w:hint="eastAsia" w:ascii="宋体" w:hAnsi="宋体" w:eastAsia="宋体" w:cs="宋体"/>
          <w:b/>
          <w:bCs/>
          <w:kern w:val="0"/>
          <w:szCs w:val="24"/>
          <w:lang w:eastAsia="zh-CN"/>
        </w:rPr>
        <w:t xml:space="preserve"> </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登陆业务可以由任何访客触发，在登陆业务流程中，需要输入账号密码，再点击</w:t>
      </w:r>
      <w:r>
        <w:rPr>
          <w:rFonts w:ascii="宋体" w:hAnsi="宋体" w:eastAsia="宋体" w:cs="宋体"/>
          <w:kern w:val="0"/>
          <w:szCs w:val="24"/>
          <w:lang w:eastAsia="zh-CN"/>
        </w:rPr>
        <w:t>”</w:t>
      </w:r>
      <w:r>
        <w:rPr>
          <w:rFonts w:hint="eastAsia" w:ascii="宋体" w:hAnsi="宋体" w:eastAsia="宋体" w:cs="宋体"/>
          <w:kern w:val="0"/>
          <w:szCs w:val="24"/>
          <w:lang w:eastAsia="zh-CN"/>
        </w:rPr>
        <w:t>确定</w:t>
      </w:r>
      <w:r>
        <w:rPr>
          <w:rFonts w:ascii="宋体" w:hAnsi="宋体" w:eastAsia="宋体" w:cs="宋体"/>
          <w:kern w:val="0"/>
          <w:szCs w:val="24"/>
          <w:lang w:eastAsia="zh-CN"/>
        </w:rPr>
        <w:t>”</w:t>
      </w:r>
      <w:r>
        <w:rPr>
          <w:rFonts w:hint="eastAsia" w:ascii="宋体" w:hAnsi="宋体" w:eastAsia="宋体" w:cs="宋体"/>
          <w:kern w:val="0"/>
          <w:szCs w:val="24"/>
          <w:lang w:eastAsia="zh-CN"/>
        </w:rPr>
        <w:t>按钮，这个流程使用了登陆服务，该服务由登陆系统实现，此系统包括了前台、后台和数据库，具体业务如图6-</w:t>
      </w:r>
      <w:r>
        <w:rPr>
          <w:rFonts w:hint="eastAsia" w:ascii="宋体" w:hAnsi="宋体" w:eastAsia="宋体" w:cs="宋体"/>
          <w:kern w:val="0"/>
          <w:szCs w:val="24"/>
          <w:lang w:val="en-US" w:eastAsia="zh-CN"/>
        </w:rPr>
        <w:t>0</w:t>
      </w:r>
      <w:r>
        <w:rPr>
          <w:rFonts w:hint="eastAsia" w:ascii="宋体" w:hAnsi="宋体" w:eastAsia="宋体" w:cs="宋体"/>
          <w:kern w:val="0"/>
          <w:szCs w:val="24"/>
          <w:lang w:eastAsia="zh-CN"/>
        </w:rPr>
        <w:t>，具体测试如图</w:t>
      </w:r>
      <w:r>
        <w:rPr>
          <w:rFonts w:hint="eastAsia" w:ascii="宋体" w:hAnsi="宋体" w:eastAsia="宋体" w:cs="宋体"/>
          <w:kern w:val="0"/>
          <w:szCs w:val="24"/>
          <w:lang w:val="en-US" w:eastAsia="zh-CN"/>
        </w:rPr>
        <w:t>6-1、</w:t>
      </w:r>
      <w:r>
        <w:rPr>
          <w:rFonts w:hint="eastAsia" w:ascii="宋体" w:hAnsi="宋体" w:eastAsia="宋体" w:cs="宋体"/>
          <w:kern w:val="0"/>
          <w:szCs w:val="24"/>
          <w:lang w:eastAsia="zh-CN"/>
        </w:rPr>
        <w:t>6-2、6-3。</w:t>
      </w:r>
    </w:p>
    <w:p>
      <w:pPr>
        <w:autoSpaceDE w:val="0"/>
        <w:autoSpaceDN w:val="0"/>
        <w:adjustRightInd w:val="0"/>
        <w:spacing w:line="360" w:lineRule="auto"/>
        <w:ind w:firstLine="480" w:firstLineChars="200"/>
      </w:pPr>
      <w:r>
        <w:drawing>
          <wp:inline distT="0" distB="0" distL="114300" distR="114300">
            <wp:extent cx="5372100" cy="1758950"/>
            <wp:effectExtent l="0" t="0" r="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7"/>
                    <a:stretch>
                      <a:fillRect/>
                    </a:stretch>
                  </pic:blipFill>
                  <pic:spPr>
                    <a:xfrm>
                      <a:off x="0" y="0"/>
                      <a:ext cx="5372100" cy="1758950"/>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w:t>
      </w:r>
      <w:r>
        <w:rPr>
          <w:rFonts w:hint="eastAsia" w:ascii="黑体" w:hAnsi="黑体" w:eastAsia="黑体" w:cs="黑体"/>
          <w:kern w:val="0"/>
          <w:sz w:val="21"/>
          <w:szCs w:val="21"/>
          <w:lang w:val="en-US" w:eastAsia="zh-CN"/>
        </w:rPr>
        <w:t xml:space="preserve">0 </w:t>
      </w:r>
      <w:r>
        <w:rPr>
          <w:rFonts w:hint="eastAsia" w:ascii="黑体" w:hAnsi="黑体" w:eastAsia="黑体" w:cs="黑体"/>
          <w:kern w:val="0"/>
          <w:sz w:val="21"/>
          <w:szCs w:val="21"/>
          <w:lang w:eastAsia="zh-CN"/>
        </w:rPr>
        <w:t>登陆业务</w:t>
      </w:r>
    </w:p>
    <w:p>
      <w:pPr>
        <w:autoSpaceDE w:val="0"/>
        <w:autoSpaceDN w:val="0"/>
        <w:adjustRightInd w:val="0"/>
        <w:spacing w:line="360" w:lineRule="auto"/>
        <w:ind w:firstLine="480" w:firstLineChars="200"/>
        <w:rPr>
          <w:lang w:eastAsia="zh-CN"/>
        </w:rPr>
      </w:pPr>
    </w:p>
    <w:p>
      <w:pPr>
        <w:autoSpaceDE w:val="0"/>
        <w:autoSpaceDN w:val="0"/>
        <w:adjustRightInd w:val="0"/>
        <w:spacing w:line="360" w:lineRule="auto"/>
        <w:ind w:firstLine="480" w:firstLineChars="200"/>
        <w:rPr>
          <w:lang w:eastAsia="zh-CN"/>
        </w:rPr>
      </w:pPr>
      <w:r>
        <w:rPr>
          <w:rFonts w:hint="eastAsia"/>
          <w:lang w:val="en-US" w:eastAsia="zh-CN"/>
        </w:rPr>
        <w:t>在进行</w:t>
      </w:r>
      <w:r>
        <w:rPr>
          <w:rFonts w:hint="eastAsia" w:ascii="宋体" w:hAnsi="宋体" w:eastAsia="宋体" w:cs="宋体"/>
          <w:kern w:val="0"/>
          <w:szCs w:val="24"/>
          <w:lang w:eastAsia="zh-CN"/>
        </w:rPr>
        <w:t>登陆业务</w:t>
      </w:r>
      <w:r>
        <w:rPr>
          <w:rFonts w:hint="eastAsia" w:ascii="宋体" w:hAnsi="宋体" w:eastAsia="宋体" w:cs="宋体"/>
          <w:kern w:val="0"/>
          <w:szCs w:val="24"/>
          <w:lang w:val="en-US" w:eastAsia="zh-CN"/>
        </w:rPr>
        <w:t>的测试中，</w:t>
      </w:r>
      <w:r>
        <w:rPr>
          <w:rFonts w:hint="eastAsia"/>
          <w:lang w:eastAsia="zh-CN"/>
        </w:rPr>
        <w:t>当账号或者密码输入为空时，前台</w:t>
      </w:r>
      <w:r>
        <w:rPr>
          <w:rFonts w:hint="eastAsia"/>
          <w:lang w:val="en-US" w:eastAsia="zh-CN"/>
        </w:rPr>
        <w:t>会</w:t>
      </w:r>
      <w:r>
        <w:rPr>
          <w:rFonts w:hint="eastAsia"/>
          <w:lang w:eastAsia="zh-CN"/>
        </w:rPr>
        <w:t>发出提醒：用户名或者密码不能为空</w:t>
      </w:r>
      <w:r>
        <w:rPr>
          <w:rFonts w:hint="eastAsia" w:ascii="宋体" w:hAnsi="宋体" w:eastAsia="宋体" w:cs="宋体"/>
          <w:kern w:val="0"/>
          <w:szCs w:val="24"/>
          <w:lang w:eastAsia="zh-CN"/>
        </w:rPr>
        <w:t>，</w:t>
      </w:r>
      <w:r>
        <w:rPr>
          <w:rFonts w:hint="eastAsia"/>
          <w:lang w:val="en-US" w:eastAsia="zh-CN"/>
        </w:rPr>
        <w:t>如图6-1所示。</w:t>
      </w:r>
    </w:p>
    <w:p>
      <w:pPr>
        <w:autoSpaceDE w:val="0"/>
        <w:autoSpaceDN w:val="0"/>
        <w:adjustRightInd w:val="0"/>
        <w:spacing w:line="360" w:lineRule="auto"/>
        <w:ind w:firstLine="480" w:firstLineChars="200"/>
      </w:pPr>
      <w:r>
        <w:drawing>
          <wp:inline distT="0" distB="0" distL="114300" distR="114300">
            <wp:extent cx="3797300" cy="166370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8"/>
                    <a:stretch>
                      <a:fillRect/>
                    </a:stretch>
                  </pic:blipFill>
                  <pic:spPr>
                    <a:xfrm>
                      <a:off x="0" y="0"/>
                      <a:ext cx="3797300" cy="1663700"/>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w:t>
      </w:r>
      <w:r>
        <w:rPr>
          <w:rFonts w:hint="eastAsia" w:ascii="黑体" w:hAnsi="黑体" w:eastAsia="黑体" w:cs="黑体"/>
          <w:kern w:val="0"/>
          <w:sz w:val="21"/>
          <w:szCs w:val="21"/>
          <w:lang w:val="en-US" w:eastAsia="zh-CN"/>
        </w:rPr>
        <w:t xml:space="preserve">1 </w:t>
      </w:r>
      <w:r>
        <w:rPr>
          <w:rFonts w:hint="eastAsia" w:ascii="黑体" w:hAnsi="黑体" w:eastAsia="黑体" w:cs="黑体"/>
          <w:kern w:val="0"/>
          <w:sz w:val="21"/>
          <w:szCs w:val="21"/>
          <w:lang w:eastAsia="zh-CN"/>
        </w:rPr>
        <w:t>登陆业务</w:t>
      </w:r>
      <w:r>
        <w:rPr>
          <w:rFonts w:hint="eastAsia" w:ascii="黑体" w:hAnsi="黑体" w:eastAsia="黑体" w:cs="黑体"/>
          <w:kern w:val="0"/>
          <w:sz w:val="21"/>
          <w:szCs w:val="21"/>
          <w:lang w:val="en-US" w:eastAsia="zh-CN"/>
        </w:rPr>
        <w:t>测试1</w:t>
      </w:r>
    </w:p>
    <w:p>
      <w:pPr>
        <w:autoSpaceDE w:val="0"/>
        <w:autoSpaceDN w:val="0"/>
        <w:adjustRightInd w:val="0"/>
        <w:spacing w:line="360" w:lineRule="auto"/>
        <w:ind w:firstLine="480" w:firstLineChars="200"/>
        <w:rPr>
          <w:rFonts w:hint="default"/>
          <w:lang w:val="en-US" w:eastAsia="zh-CN"/>
        </w:rPr>
      </w:pPr>
      <w:r>
        <w:rPr>
          <w:rFonts w:hint="eastAsia"/>
          <w:lang w:val="en-US" w:eastAsia="zh-CN"/>
        </w:rPr>
        <w:t>在进行</w:t>
      </w:r>
      <w:r>
        <w:rPr>
          <w:rFonts w:hint="eastAsia" w:ascii="宋体" w:hAnsi="宋体" w:eastAsia="宋体" w:cs="宋体"/>
          <w:kern w:val="0"/>
          <w:szCs w:val="24"/>
          <w:lang w:eastAsia="zh-CN"/>
        </w:rPr>
        <w:t>登陆业务</w:t>
      </w:r>
      <w:r>
        <w:rPr>
          <w:rFonts w:hint="eastAsia" w:ascii="宋体" w:hAnsi="宋体" w:eastAsia="宋体" w:cs="宋体"/>
          <w:kern w:val="0"/>
          <w:szCs w:val="24"/>
          <w:lang w:val="en-US" w:eastAsia="zh-CN"/>
        </w:rPr>
        <w:t>的测试中，</w:t>
      </w:r>
      <w:r>
        <w:rPr>
          <w:rFonts w:hint="eastAsia"/>
          <w:lang w:eastAsia="zh-CN"/>
        </w:rPr>
        <w:t>当账号与密码在数据库中找不到匹配时，前台</w:t>
      </w:r>
      <w:r>
        <w:rPr>
          <w:rFonts w:hint="eastAsia"/>
          <w:lang w:val="en-US" w:eastAsia="zh-CN"/>
        </w:rPr>
        <w:t>会</w:t>
      </w:r>
      <w:r>
        <w:rPr>
          <w:rFonts w:hint="eastAsia"/>
          <w:lang w:eastAsia="zh-CN"/>
        </w:rPr>
        <w:t>发出提醒：用户名或者密码错误</w:t>
      </w:r>
      <w:r>
        <w:rPr>
          <w:rFonts w:hint="eastAsia" w:ascii="宋体" w:hAnsi="宋体" w:eastAsia="宋体" w:cs="宋体"/>
          <w:kern w:val="0"/>
          <w:szCs w:val="24"/>
          <w:lang w:eastAsia="zh-CN"/>
        </w:rPr>
        <w:t>，</w:t>
      </w:r>
      <w:r>
        <w:rPr>
          <w:rFonts w:hint="eastAsia"/>
          <w:lang w:val="en-US" w:eastAsia="zh-CN"/>
        </w:rPr>
        <w:t>如图6-2所示。</w:t>
      </w:r>
    </w:p>
    <w:p>
      <w:pPr>
        <w:autoSpaceDE w:val="0"/>
        <w:autoSpaceDN w:val="0"/>
        <w:adjustRightInd w:val="0"/>
        <w:spacing w:line="360" w:lineRule="auto"/>
        <w:ind w:firstLine="480" w:firstLineChars="200"/>
      </w:pPr>
      <w:r>
        <w:drawing>
          <wp:inline distT="0" distB="0" distL="114300" distR="114300">
            <wp:extent cx="3924300" cy="1746250"/>
            <wp:effectExtent l="0" t="0" r="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9"/>
                    <a:stretch>
                      <a:fillRect/>
                    </a:stretch>
                  </pic:blipFill>
                  <pic:spPr>
                    <a:xfrm>
                      <a:off x="0" y="0"/>
                      <a:ext cx="3924300" cy="1746250"/>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图6-2</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登陆业务</w:t>
      </w:r>
      <w:r>
        <w:rPr>
          <w:rFonts w:hint="eastAsia" w:ascii="黑体" w:hAnsi="黑体" w:eastAsia="黑体" w:cs="黑体"/>
          <w:kern w:val="0"/>
          <w:sz w:val="21"/>
          <w:szCs w:val="21"/>
          <w:lang w:val="en-US" w:eastAsia="zh-CN"/>
        </w:rPr>
        <w:t>测试2</w:t>
      </w:r>
    </w:p>
    <w:p>
      <w:pPr>
        <w:autoSpaceDE w:val="0"/>
        <w:autoSpaceDN w:val="0"/>
        <w:adjustRightInd w:val="0"/>
        <w:spacing w:line="360" w:lineRule="auto"/>
        <w:ind w:firstLine="480" w:firstLineChars="200"/>
        <w:rPr>
          <w:lang w:eastAsia="zh-CN"/>
        </w:rPr>
      </w:pPr>
      <w:r>
        <w:rPr>
          <w:rFonts w:hint="eastAsia"/>
          <w:lang w:val="en-US" w:eastAsia="zh-CN"/>
        </w:rPr>
        <w:t>在进行</w:t>
      </w:r>
      <w:r>
        <w:rPr>
          <w:rFonts w:hint="eastAsia" w:ascii="宋体" w:hAnsi="宋体" w:eastAsia="宋体" w:cs="宋体"/>
          <w:kern w:val="0"/>
          <w:szCs w:val="24"/>
          <w:lang w:eastAsia="zh-CN"/>
        </w:rPr>
        <w:t>登陆业务</w:t>
      </w:r>
      <w:r>
        <w:rPr>
          <w:rFonts w:hint="eastAsia" w:ascii="宋体" w:hAnsi="宋体" w:eastAsia="宋体" w:cs="宋体"/>
          <w:kern w:val="0"/>
          <w:szCs w:val="24"/>
          <w:lang w:val="en-US" w:eastAsia="zh-CN"/>
        </w:rPr>
        <w:t>的测试中，</w:t>
      </w:r>
      <w:r>
        <w:rPr>
          <w:rFonts w:hint="eastAsia"/>
          <w:lang w:eastAsia="zh-CN"/>
        </w:rPr>
        <w:t>当输入结果正确时，前台提醒登陆成功，并将页面跳转到自己所属文件夹下，右上角显示自己的教师名</w:t>
      </w:r>
      <w:r>
        <w:rPr>
          <w:rFonts w:hint="eastAsia" w:ascii="宋体" w:hAnsi="宋体" w:eastAsia="宋体" w:cs="宋体"/>
          <w:kern w:val="0"/>
          <w:szCs w:val="24"/>
          <w:lang w:eastAsia="zh-CN"/>
        </w:rPr>
        <w:t>，</w:t>
      </w:r>
      <w:r>
        <w:rPr>
          <w:rFonts w:hint="eastAsia"/>
          <w:lang w:val="en-US" w:eastAsia="zh-CN"/>
        </w:rPr>
        <w:t>如图6-3所示。</w:t>
      </w:r>
    </w:p>
    <w:p>
      <w:pPr>
        <w:autoSpaceDE w:val="0"/>
        <w:autoSpaceDN w:val="0"/>
        <w:adjustRightInd w:val="0"/>
        <w:spacing w:line="360" w:lineRule="auto"/>
        <w:ind w:firstLine="480" w:firstLineChars="200"/>
      </w:pPr>
      <w:r>
        <w:drawing>
          <wp:inline distT="0" distB="0" distL="114300" distR="114300">
            <wp:extent cx="5758815" cy="1590040"/>
            <wp:effectExtent l="0" t="0" r="6985"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70"/>
                    <a:stretch>
                      <a:fillRect/>
                    </a:stretch>
                  </pic:blipFill>
                  <pic:spPr>
                    <a:xfrm>
                      <a:off x="0" y="0"/>
                      <a:ext cx="5758815" cy="1590040"/>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图6-3</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登陆业务</w:t>
      </w:r>
      <w:r>
        <w:rPr>
          <w:rFonts w:hint="eastAsia" w:ascii="黑体" w:hAnsi="黑体" w:eastAsia="黑体" w:cs="黑体"/>
          <w:kern w:val="0"/>
          <w:sz w:val="21"/>
          <w:szCs w:val="21"/>
          <w:lang w:val="en-US" w:eastAsia="zh-CN"/>
        </w:rPr>
        <w:t>测试3</w:t>
      </w:r>
    </w:p>
    <w:p>
      <w:pPr>
        <w:autoSpaceDE w:val="0"/>
        <w:autoSpaceDN w:val="0"/>
        <w:adjustRightInd w:val="0"/>
        <w:spacing w:before="160" w:after="160"/>
        <w:outlineLvl w:val="2"/>
        <w:rPr>
          <w:rFonts w:ascii="宋体" w:hAnsi="宋体" w:eastAsia="宋体" w:cs="宋体"/>
          <w:b/>
          <w:bCs/>
          <w:kern w:val="0"/>
          <w:szCs w:val="24"/>
          <w:lang w:eastAsia="zh-CN"/>
        </w:rPr>
      </w:pPr>
      <w:bookmarkStart w:id="163" w:name="_Toc15731"/>
      <w:r>
        <w:rPr>
          <w:rFonts w:hint="eastAsia" w:ascii="宋体" w:hAnsi="宋体" w:eastAsia="宋体" w:cs="宋体"/>
          <w:b/>
          <w:bCs/>
          <w:kern w:val="0"/>
          <w:szCs w:val="24"/>
          <w:lang w:eastAsia="zh-CN"/>
        </w:rPr>
        <w:t>6.2.2 修改密码</w:t>
      </w:r>
      <w:bookmarkEnd w:id="163"/>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修改密码业务可以教师或者管理员触发，在修改密码业务流程中，需要输入两次密码，再点击</w:t>
      </w:r>
      <w:r>
        <w:rPr>
          <w:rFonts w:ascii="宋体" w:hAnsi="宋体" w:eastAsia="宋体" w:cs="宋体"/>
          <w:kern w:val="0"/>
          <w:szCs w:val="24"/>
          <w:lang w:eastAsia="zh-CN"/>
        </w:rPr>
        <w:t>”</w:t>
      </w:r>
      <w:r>
        <w:rPr>
          <w:rFonts w:hint="eastAsia" w:ascii="宋体" w:hAnsi="宋体" w:eastAsia="宋体" w:cs="宋体"/>
          <w:kern w:val="0"/>
          <w:szCs w:val="24"/>
          <w:lang w:eastAsia="zh-CN"/>
        </w:rPr>
        <w:t>确定</w:t>
      </w:r>
      <w:r>
        <w:rPr>
          <w:rFonts w:ascii="宋体" w:hAnsi="宋体" w:eastAsia="宋体" w:cs="宋体"/>
          <w:kern w:val="0"/>
          <w:szCs w:val="24"/>
          <w:lang w:eastAsia="zh-CN"/>
        </w:rPr>
        <w:t>”</w:t>
      </w:r>
      <w:r>
        <w:rPr>
          <w:rFonts w:hint="eastAsia" w:ascii="宋体" w:hAnsi="宋体" w:eastAsia="宋体" w:cs="宋体"/>
          <w:kern w:val="0"/>
          <w:szCs w:val="24"/>
          <w:lang w:eastAsia="zh-CN"/>
        </w:rPr>
        <w:t>按钮，这个流程使用了修改密码服务，该服务由修改密码系统实现，此系统包括了前台、后台和数据库，具体业务如图6-4。具体测试如图6-5、6-6、6-7、6-8。</w:t>
      </w:r>
    </w:p>
    <w:p>
      <w:pPr>
        <w:autoSpaceDE w:val="0"/>
        <w:autoSpaceDN w:val="0"/>
        <w:adjustRightInd w:val="0"/>
        <w:spacing w:line="360" w:lineRule="auto"/>
        <w:ind w:firstLine="480" w:firstLineChars="200"/>
      </w:pPr>
      <w:r>
        <w:drawing>
          <wp:inline distT="0" distB="0" distL="114300" distR="114300">
            <wp:extent cx="5372100" cy="1758950"/>
            <wp:effectExtent l="0" t="0" r="0" b="6350"/>
            <wp:docPr id="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1"/>
                    <pic:cNvPicPr>
                      <a:picLocks noChangeAspect="1"/>
                    </pic:cNvPicPr>
                  </pic:nvPicPr>
                  <pic:blipFill>
                    <a:blip r:embed="rId71"/>
                    <a:stretch>
                      <a:fillRect/>
                    </a:stretch>
                  </pic:blipFill>
                  <pic:spPr>
                    <a:xfrm>
                      <a:off x="0" y="0"/>
                      <a:ext cx="5372100" cy="1758950"/>
                    </a:xfrm>
                    <a:prstGeom prst="rect">
                      <a:avLst/>
                    </a:prstGeom>
                    <a:noFill/>
                    <a:ln>
                      <a:noFill/>
                    </a:ln>
                  </pic:spPr>
                </pic:pic>
              </a:graphicData>
            </a:graphic>
          </wp:inline>
        </w:drawing>
      </w:r>
    </w:p>
    <w:p>
      <w:pPr>
        <w:spacing w:line="360" w:lineRule="auto"/>
        <w:ind w:left="2940" w:hanging="2940" w:hangingChars="1400"/>
        <w:jc w:val="center"/>
        <w:rPr>
          <w:rFonts w:ascii="宋体" w:hAnsi="宋体" w:eastAsia="宋体" w:cs="宋体"/>
          <w:kern w:val="0"/>
          <w:szCs w:val="24"/>
          <w:lang w:eastAsia="zh-CN"/>
        </w:rPr>
      </w:pPr>
      <w:r>
        <w:rPr>
          <w:rFonts w:hint="eastAsia" w:ascii="黑体" w:hAnsi="黑体" w:eastAsia="黑体" w:cs="黑体"/>
          <w:kern w:val="0"/>
          <w:sz w:val="21"/>
          <w:szCs w:val="21"/>
          <w:lang w:eastAsia="zh-CN"/>
        </w:rPr>
        <w:t>图6-4</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修改密码业务</w:t>
      </w:r>
    </w:p>
    <w:p>
      <w:pPr>
        <w:autoSpaceDE w:val="0"/>
        <w:autoSpaceDN w:val="0"/>
        <w:adjustRightInd w:val="0"/>
        <w:spacing w:line="360" w:lineRule="auto"/>
      </w:pPr>
      <w:r>
        <w:drawing>
          <wp:inline distT="0" distB="0" distL="114300" distR="114300">
            <wp:extent cx="4641850" cy="2019300"/>
            <wp:effectExtent l="0" t="0" r="635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72"/>
                    <a:stretch>
                      <a:fillRect/>
                    </a:stretch>
                  </pic:blipFill>
                  <pic:spPr>
                    <a:xfrm>
                      <a:off x="0" y="0"/>
                      <a:ext cx="4641850" cy="2019300"/>
                    </a:xfrm>
                    <a:prstGeom prst="rect">
                      <a:avLst/>
                    </a:prstGeom>
                    <a:noFill/>
                    <a:ln>
                      <a:noFill/>
                    </a:ln>
                  </pic:spPr>
                </pic:pic>
              </a:graphicData>
            </a:graphic>
          </wp:inline>
        </w:drawing>
      </w:r>
    </w:p>
    <w:p>
      <w:pPr>
        <w:spacing w:line="360" w:lineRule="auto"/>
        <w:ind w:left="2940" w:hanging="2940" w:hangingChars="1400"/>
        <w:jc w:val="center"/>
        <w:rPr>
          <w:rFonts w:hint="default" w:ascii="黑体" w:hAnsi="黑体" w:eastAsia="黑体" w:cs="黑体"/>
          <w:kern w:val="0"/>
          <w:sz w:val="21"/>
          <w:szCs w:val="21"/>
          <w:lang w:val="en-US" w:eastAsia="zh-CN"/>
        </w:rPr>
      </w:pPr>
      <w:r>
        <w:rPr>
          <w:rFonts w:hint="eastAsia" w:ascii="黑体" w:hAnsi="黑体" w:eastAsia="黑体" w:cs="黑体"/>
          <w:kern w:val="0"/>
          <w:sz w:val="21"/>
          <w:szCs w:val="21"/>
          <w:lang w:eastAsia="zh-CN"/>
        </w:rPr>
        <w:t>图6-5</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修改密码</w:t>
      </w:r>
      <w:r>
        <w:rPr>
          <w:rFonts w:hint="eastAsia" w:ascii="黑体" w:hAnsi="黑体" w:eastAsia="黑体" w:cs="黑体"/>
          <w:kern w:val="0"/>
          <w:sz w:val="21"/>
          <w:szCs w:val="21"/>
          <w:lang w:val="en-US" w:eastAsia="zh-CN"/>
        </w:rPr>
        <w:t>测试1</w:t>
      </w:r>
    </w:p>
    <w:p>
      <w:pPr>
        <w:autoSpaceDE w:val="0"/>
        <w:autoSpaceDN w:val="0"/>
        <w:adjustRightInd w:val="0"/>
        <w:spacing w:line="360" w:lineRule="auto"/>
        <w:ind w:firstLine="480" w:firstLineChars="200"/>
        <w:rPr>
          <w:rFonts w:hint="default"/>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修改密码业务</w:t>
      </w:r>
      <w:r>
        <w:rPr>
          <w:rFonts w:hint="eastAsia" w:ascii="宋体" w:hAnsi="宋体" w:eastAsia="宋体" w:cs="宋体"/>
          <w:kern w:val="0"/>
          <w:szCs w:val="24"/>
          <w:lang w:val="en-US" w:eastAsia="zh-CN"/>
        </w:rPr>
        <w:t>测试中，</w:t>
      </w:r>
      <w:r>
        <w:rPr>
          <w:rFonts w:hint="eastAsia" w:ascii="宋体" w:hAnsi="宋体" w:eastAsia="宋体" w:cs="宋体"/>
          <w:kern w:val="0"/>
          <w:szCs w:val="24"/>
          <w:lang w:eastAsia="zh-CN"/>
        </w:rPr>
        <w:t>当输入密码为空时，前台</w:t>
      </w:r>
      <w:r>
        <w:rPr>
          <w:rFonts w:hint="eastAsia" w:ascii="宋体" w:hAnsi="宋体" w:eastAsia="宋体" w:cs="宋体"/>
          <w:kern w:val="0"/>
          <w:szCs w:val="24"/>
          <w:lang w:val="en-US" w:eastAsia="zh-CN"/>
        </w:rPr>
        <w:t>在输入框旁边</w:t>
      </w:r>
      <w:r>
        <w:rPr>
          <w:rFonts w:hint="eastAsia" w:ascii="宋体" w:hAnsi="宋体" w:eastAsia="宋体" w:cs="宋体"/>
          <w:kern w:val="0"/>
          <w:szCs w:val="24"/>
          <w:lang w:eastAsia="zh-CN"/>
        </w:rPr>
        <w:t>发起提醒：</w:t>
      </w:r>
      <w:r>
        <w:rPr>
          <w:rFonts w:hint="eastAsia" w:ascii="宋体" w:hAnsi="宋体" w:eastAsia="宋体" w:cs="宋体"/>
          <w:kern w:val="0"/>
          <w:szCs w:val="24"/>
          <w:lang w:val="en-US" w:eastAsia="zh-CN"/>
        </w:rPr>
        <w:t>请输入密码和请再次输入密码，如图6-5所示。</w:t>
      </w:r>
    </w:p>
    <w:p>
      <w:pPr>
        <w:autoSpaceDE w:val="0"/>
        <w:autoSpaceDN w:val="0"/>
        <w:adjustRightInd w:val="0"/>
        <w:spacing w:line="360" w:lineRule="auto"/>
        <w:ind w:firstLine="480"/>
        <w:rPr>
          <w:rFonts w:hint="default" w:eastAsia="宋体"/>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修改密码业务</w:t>
      </w:r>
      <w:r>
        <w:rPr>
          <w:rFonts w:hint="eastAsia" w:ascii="宋体" w:hAnsi="宋体" w:eastAsia="宋体" w:cs="宋体"/>
          <w:kern w:val="0"/>
          <w:szCs w:val="24"/>
          <w:lang w:val="en-US" w:eastAsia="zh-CN"/>
        </w:rPr>
        <w:t>测试中，</w:t>
      </w:r>
      <w:r>
        <w:rPr>
          <w:rFonts w:hint="eastAsia" w:eastAsia="宋体"/>
          <w:lang w:eastAsia="zh-CN"/>
        </w:rPr>
        <w:t>当输入密码不为8位时</w:t>
      </w:r>
      <w:r>
        <w:rPr>
          <w:rFonts w:hint="eastAsia" w:ascii="宋体" w:hAnsi="宋体" w:eastAsia="宋体" w:cs="宋体"/>
          <w:kern w:val="0"/>
          <w:szCs w:val="24"/>
          <w:lang w:eastAsia="zh-CN"/>
        </w:rPr>
        <w:t>，前台发起提醒：</w:t>
      </w:r>
      <w:r>
        <w:rPr>
          <w:rFonts w:hint="eastAsia" w:ascii="宋体" w:hAnsi="宋体" w:eastAsia="宋体" w:cs="宋体"/>
          <w:kern w:val="0"/>
          <w:szCs w:val="24"/>
          <w:lang w:val="en-US" w:eastAsia="zh-CN"/>
        </w:rPr>
        <w:t>密码至少要8位，如图6-6所示。</w:t>
      </w:r>
    </w:p>
    <w:p>
      <w:pPr>
        <w:autoSpaceDE w:val="0"/>
        <w:autoSpaceDN w:val="0"/>
        <w:adjustRightInd w:val="0"/>
        <w:spacing w:line="360" w:lineRule="auto"/>
      </w:pPr>
      <w:r>
        <w:drawing>
          <wp:inline distT="0" distB="0" distL="114300" distR="114300">
            <wp:extent cx="4603750" cy="2794000"/>
            <wp:effectExtent l="0" t="0" r="635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73"/>
                    <a:stretch>
                      <a:fillRect/>
                    </a:stretch>
                  </pic:blipFill>
                  <pic:spPr>
                    <a:xfrm>
                      <a:off x="0" y="0"/>
                      <a:ext cx="4603750" cy="2794000"/>
                    </a:xfrm>
                    <a:prstGeom prst="rect">
                      <a:avLst/>
                    </a:prstGeom>
                    <a:noFill/>
                    <a:ln>
                      <a:noFill/>
                    </a:ln>
                  </pic:spPr>
                </pic:pic>
              </a:graphicData>
            </a:graphic>
          </wp:inline>
        </w:drawing>
      </w:r>
    </w:p>
    <w:p>
      <w:pPr>
        <w:spacing w:line="360" w:lineRule="auto"/>
        <w:ind w:left="2940" w:hanging="2940" w:hangingChars="1400"/>
        <w:jc w:val="center"/>
        <w:rPr>
          <w:rFonts w:hint="default" w:ascii="黑体" w:hAnsi="黑体" w:eastAsia="黑体" w:cs="黑体"/>
          <w:kern w:val="0"/>
          <w:sz w:val="21"/>
          <w:szCs w:val="21"/>
          <w:lang w:val="en-US" w:eastAsia="zh-CN"/>
        </w:rPr>
      </w:pPr>
      <w:r>
        <w:rPr>
          <w:rFonts w:hint="eastAsia" w:ascii="黑体" w:hAnsi="黑体" w:eastAsia="黑体" w:cs="黑体"/>
          <w:kern w:val="0"/>
          <w:sz w:val="21"/>
          <w:szCs w:val="21"/>
          <w:lang w:eastAsia="zh-CN"/>
        </w:rPr>
        <w:t>图6-6</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修改密码</w:t>
      </w:r>
      <w:r>
        <w:rPr>
          <w:rFonts w:hint="eastAsia" w:ascii="黑体" w:hAnsi="黑体" w:eastAsia="黑体" w:cs="黑体"/>
          <w:kern w:val="0"/>
          <w:sz w:val="21"/>
          <w:szCs w:val="21"/>
          <w:lang w:val="en-US" w:eastAsia="zh-CN"/>
        </w:rPr>
        <w:t>测试2</w:t>
      </w:r>
    </w:p>
    <w:p>
      <w:pPr>
        <w:autoSpaceDE w:val="0"/>
        <w:autoSpaceDN w:val="0"/>
        <w:adjustRightInd w:val="0"/>
        <w:spacing w:line="360" w:lineRule="auto"/>
        <w:ind w:firstLine="480" w:firstLineChars="0"/>
        <w:rPr>
          <w:rFonts w:hint="default" w:ascii="黑体" w:hAnsi="黑体" w:eastAsia="黑体" w:cs="黑体"/>
          <w:kern w:val="0"/>
          <w:sz w:val="21"/>
          <w:szCs w:val="21"/>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修改密码业务</w:t>
      </w:r>
      <w:r>
        <w:rPr>
          <w:rFonts w:hint="eastAsia" w:ascii="宋体" w:hAnsi="宋体" w:eastAsia="宋体" w:cs="宋体"/>
          <w:kern w:val="0"/>
          <w:szCs w:val="24"/>
          <w:lang w:val="en-US" w:eastAsia="zh-CN"/>
        </w:rPr>
        <w:t>测试中，</w:t>
      </w:r>
      <w:r>
        <w:rPr>
          <w:rFonts w:hint="eastAsia" w:eastAsia="宋体"/>
          <w:lang w:eastAsia="zh-CN"/>
        </w:rPr>
        <w:t>当输入密码输入有8位，但是不带数字和字母时，</w:t>
      </w:r>
      <w:r>
        <w:rPr>
          <w:rFonts w:hint="eastAsia" w:eastAsia="宋体"/>
          <w:lang w:val="en-US" w:eastAsia="zh-CN"/>
        </w:rPr>
        <w:t>前台发出提醒：密码里面最少存在一个字母或数字，如图6-7所示。</w:t>
      </w:r>
    </w:p>
    <w:p>
      <w:pPr>
        <w:autoSpaceDE w:val="0"/>
        <w:autoSpaceDN w:val="0"/>
        <w:adjustRightInd w:val="0"/>
        <w:spacing w:line="360" w:lineRule="auto"/>
      </w:pPr>
      <w:r>
        <w:drawing>
          <wp:inline distT="0" distB="0" distL="114300" distR="114300">
            <wp:extent cx="4743450" cy="2965450"/>
            <wp:effectExtent l="0" t="0" r="6350" b="63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74"/>
                    <a:stretch>
                      <a:fillRect/>
                    </a:stretch>
                  </pic:blipFill>
                  <pic:spPr>
                    <a:xfrm>
                      <a:off x="0" y="0"/>
                      <a:ext cx="4743450" cy="2965450"/>
                    </a:xfrm>
                    <a:prstGeom prst="rect">
                      <a:avLst/>
                    </a:prstGeom>
                    <a:noFill/>
                    <a:ln>
                      <a:noFill/>
                    </a:ln>
                  </pic:spPr>
                </pic:pic>
              </a:graphicData>
            </a:graphic>
          </wp:inline>
        </w:drawing>
      </w:r>
    </w:p>
    <w:p>
      <w:pPr>
        <w:spacing w:line="360" w:lineRule="auto"/>
        <w:ind w:left="2940" w:hanging="2940" w:hangingChars="1400"/>
        <w:jc w:val="center"/>
        <w:rPr>
          <w:rFonts w:hint="eastAsia" w:eastAsia="宋体"/>
          <w:lang w:eastAsia="zh-CN"/>
        </w:rPr>
      </w:pPr>
      <w:r>
        <w:rPr>
          <w:rFonts w:hint="eastAsia" w:ascii="黑体" w:hAnsi="黑体" w:eastAsia="黑体" w:cs="黑体"/>
          <w:kern w:val="0"/>
          <w:sz w:val="21"/>
          <w:szCs w:val="21"/>
          <w:lang w:eastAsia="zh-CN"/>
        </w:rPr>
        <w:t>图6-7</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修改密码</w:t>
      </w:r>
      <w:r>
        <w:rPr>
          <w:rFonts w:hint="eastAsia" w:ascii="黑体" w:hAnsi="黑体" w:eastAsia="黑体" w:cs="黑体"/>
          <w:kern w:val="0"/>
          <w:sz w:val="21"/>
          <w:szCs w:val="21"/>
          <w:lang w:val="en-US" w:eastAsia="zh-CN"/>
        </w:rPr>
        <w:t>测试3</w:t>
      </w:r>
    </w:p>
    <w:p>
      <w:pPr>
        <w:autoSpaceDE w:val="0"/>
        <w:autoSpaceDN w:val="0"/>
        <w:adjustRightInd w:val="0"/>
        <w:spacing w:line="360" w:lineRule="auto"/>
        <w:ind w:firstLine="480"/>
        <w:rPr>
          <w:rFonts w:hint="default"/>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修改密码业务</w:t>
      </w:r>
      <w:r>
        <w:rPr>
          <w:rFonts w:hint="eastAsia" w:ascii="宋体" w:hAnsi="宋体" w:eastAsia="宋体" w:cs="宋体"/>
          <w:kern w:val="0"/>
          <w:szCs w:val="24"/>
          <w:lang w:val="en-US" w:eastAsia="zh-CN"/>
        </w:rPr>
        <w:t>测试中，</w:t>
      </w:r>
      <w:r>
        <w:rPr>
          <w:rFonts w:hint="eastAsia" w:eastAsia="宋体"/>
          <w:lang w:eastAsia="zh-CN"/>
        </w:rPr>
        <w:t>当输入密码符合规则</w:t>
      </w:r>
      <w:r>
        <w:rPr>
          <w:rFonts w:hint="eastAsia" w:eastAsia="宋体"/>
          <w:lang w:val="en-US" w:eastAsia="zh-CN"/>
        </w:rPr>
        <w:t>且在数据库中找到相应的用户时，前台发出提醒：修改密码成功，如图6-8所示。</w:t>
      </w:r>
    </w:p>
    <w:p>
      <w:pPr>
        <w:autoSpaceDE w:val="0"/>
        <w:autoSpaceDN w:val="0"/>
        <w:adjustRightInd w:val="0"/>
        <w:spacing w:line="360" w:lineRule="auto"/>
      </w:pPr>
      <w:r>
        <w:drawing>
          <wp:inline distT="0" distB="0" distL="114300" distR="114300">
            <wp:extent cx="4222750" cy="1485900"/>
            <wp:effectExtent l="0" t="0" r="635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75"/>
                    <a:stretch>
                      <a:fillRect/>
                    </a:stretch>
                  </pic:blipFill>
                  <pic:spPr>
                    <a:xfrm>
                      <a:off x="0" y="0"/>
                      <a:ext cx="4222750" cy="1485900"/>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图6-8</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修改密码</w:t>
      </w:r>
      <w:r>
        <w:rPr>
          <w:rFonts w:hint="eastAsia" w:ascii="黑体" w:hAnsi="黑体" w:eastAsia="黑体" w:cs="黑体"/>
          <w:kern w:val="0"/>
          <w:sz w:val="21"/>
          <w:szCs w:val="21"/>
          <w:lang w:val="en-US" w:eastAsia="zh-CN"/>
        </w:rPr>
        <w:t>测试4</w:t>
      </w:r>
    </w:p>
    <w:p>
      <w:pPr>
        <w:autoSpaceDE w:val="0"/>
        <w:autoSpaceDN w:val="0"/>
        <w:adjustRightInd w:val="0"/>
        <w:spacing w:before="160" w:after="160"/>
        <w:outlineLvl w:val="2"/>
        <w:rPr>
          <w:rFonts w:ascii="宋体" w:hAnsi="宋体" w:eastAsia="宋体" w:cs="宋体"/>
          <w:b/>
          <w:bCs/>
          <w:kern w:val="0"/>
          <w:szCs w:val="24"/>
          <w:lang w:eastAsia="zh-CN"/>
        </w:rPr>
      </w:pPr>
      <w:bookmarkStart w:id="164" w:name="_Toc13586"/>
      <w:r>
        <w:rPr>
          <w:rFonts w:hint="eastAsia" w:ascii="宋体" w:hAnsi="宋体" w:eastAsia="宋体" w:cs="宋体"/>
          <w:b/>
          <w:bCs/>
          <w:kern w:val="0"/>
          <w:szCs w:val="24"/>
          <w:lang w:eastAsia="zh-CN"/>
        </w:rPr>
        <w:t>6.2.3 新增账户</w:t>
      </w:r>
      <w:bookmarkEnd w:id="164"/>
    </w:p>
    <w:p>
      <w:pPr>
        <w:autoSpaceDE w:val="0"/>
        <w:autoSpaceDN w:val="0"/>
        <w:adjustRightInd w:val="0"/>
        <w:spacing w:line="360" w:lineRule="auto"/>
        <w:ind w:firstLine="480" w:firstLineChars="200"/>
        <w:rPr>
          <w:rFonts w:hint="default" w:ascii="宋体" w:hAnsi="宋体" w:eastAsia="宋体" w:cs="宋体"/>
          <w:kern w:val="0"/>
          <w:szCs w:val="24"/>
          <w:lang w:val="en-US" w:eastAsia="zh-CN"/>
        </w:rPr>
      </w:pPr>
      <w:r>
        <w:rPr>
          <w:rFonts w:hint="eastAsia" w:ascii="宋体" w:hAnsi="宋体" w:eastAsia="宋体" w:cs="宋体"/>
          <w:kern w:val="0"/>
          <w:szCs w:val="24"/>
          <w:lang w:eastAsia="zh-CN"/>
        </w:rPr>
        <w:t>新增账户业务可以由任何访客触发，在新增账户业务流程中，需要输入账号密码和教师名，再点击</w:t>
      </w:r>
      <w:r>
        <w:rPr>
          <w:rFonts w:ascii="宋体" w:hAnsi="宋体" w:eastAsia="宋体" w:cs="宋体"/>
          <w:kern w:val="0"/>
          <w:szCs w:val="24"/>
          <w:lang w:eastAsia="zh-CN"/>
        </w:rPr>
        <w:t>”</w:t>
      </w:r>
      <w:r>
        <w:rPr>
          <w:rFonts w:hint="eastAsia" w:ascii="宋体" w:hAnsi="宋体" w:eastAsia="宋体" w:cs="宋体"/>
          <w:kern w:val="0"/>
          <w:szCs w:val="24"/>
          <w:lang w:eastAsia="zh-CN"/>
        </w:rPr>
        <w:t>确定</w:t>
      </w:r>
      <w:r>
        <w:rPr>
          <w:rFonts w:ascii="宋体" w:hAnsi="宋体" w:eastAsia="宋体" w:cs="宋体"/>
          <w:kern w:val="0"/>
          <w:szCs w:val="24"/>
          <w:lang w:eastAsia="zh-CN"/>
        </w:rPr>
        <w:t>”</w:t>
      </w:r>
      <w:r>
        <w:rPr>
          <w:rFonts w:hint="eastAsia" w:ascii="宋体" w:hAnsi="宋体" w:eastAsia="宋体" w:cs="宋体"/>
          <w:kern w:val="0"/>
          <w:szCs w:val="24"/>
          <w:lang w:eastAsia="zh-CN"/>
        </w:rPr>
        <w:t>按钮，这个流程使用了新增账户服务，该服务由新增账户系统实现，此系统包括了前台、后台和数据库，具体业务如图6-9</w:t>
      </w:r>
      <w:r>
        <w:rPr>
          <w:rFonts w:hint="eastAsia" w:ascii="宋体" w:hAnsi="宋体" w:eastAsia="宋体" w:cs="宋体"/>
          <w:kern w:val="0"/>
          <w:szCs w:val="24"/>
          <w:lang w:val="en-US" w:eastAsia="zh-CN"/>
        </w:rPr>
        <w:t>所示。</w:t>
      </w:r>
    </w:p>
    <w:p>
      <w:pPr>
        <w:autoSpaceDE w:val="0"/>
        <w:autoSpaceDN w:val="0"/>
        <w:adjustRightInd w:val="0"/>
        <w:spacing w:line="360" w:lineRule="auto"/>
        <w:ind w:firstLine="480" w:firstLineChars="200"/>
        <w:rPr>
          <w:rFonts w:hint="eastAsia" w:ascii="宋体" w:hAnsi="宋体" w:eastAsia="宋体" w:cs="宋体"/>
          <w:kern w:val="0"/>
          <w:szCs w:val="24"/>
          <w:lang w:eastAsia="zh-CN"/>
        </w:rPr>
      </w:pPr>
    </w:p>
    <w:p>
      <w:pPr>
        <w:autoSpaceDE w:val="0"/>
        <w:autoSpaceDN w:val="0"/>
        <w:adjustRightInd w:val="0"/>
        <w:spacing w:line="360" w:lineRule="auto"/>
      </w:pPr>
      <w:r>
        <w:drawing>
          <wp:inline distT="0" distB="0" distL="114300" distR="114300">
            <wp:extent cx="5372100" cy="1758950"/>
            <wp:effectExtent l="0" t="0" r="0" b="635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76"/>
                    <a:stretch>
                      <a:fillRect/>
                    </a:stretch>
                  </pic:blipFill>
                  <pic:spPr>
                    <a:xfrm>
                      <a:off x="0" y="0"/>
                      <a:ext cx="5372100" cy="1758950"/>
                    </a:xfrm>
                    <a:prstGeom prst="rect">
                      <a:avLst/>
                    </a:prstGeom>
                    <a:noFill/>
                    <a:ln>
                      <a:noFill/>
                    </a:ln>
                  </pic:spPr>
                </pic:pic>
              </a:graphicData>
            </a:graphic>
          </wp:inline>
        </w:drawing>
      </w:r>
    </w:p>
    <w:p>
      <w:pPr>
        <w:spacing w:line="360" w:lineRule="auto"/>
        <w:ind w:left="2940" w:hanging="2940" w:hangingChars="1400"/>
        <w:jc w:val="center"/>
      </w:pPr>
      <w:r>
        <w:rPr>
          <w:rFonts w:hint="eastAsia" w:ascii="黑体" w:hAnsi="黑体" w:eastAsia="黑体" w:cs="黑体"/>
          <w:kern w:val="0"/>
          <w:sz w:val="21"/>
          <w:szCs w:val="21"/>
          <w:lang w:eastAsia="zh-CN"/>
        </w:rPr>
        <w:t>图6-9</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新增账户业务</w:t>
      </w:r>
    </w:p>
    <w:p>
      <w:pPr>
        <w:autoSpaceDE w:val="0"/>
        <w:autoSpaceDN w:val="0"/>
        <w:adjustRightInd w:val="0"/>
        <w:spacing w:line="360" w:lineRule="auto"/>
        <w:ind w:firstLine="480"/>
        <w:rPr>
          <w:rFonts w:hint="default"/>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新增账户业务</w:t>
      </w:r>
      <w:r>
        <w:rPr>
          <w:rFonts w:hint="eastAsia" w:ascii="宋体" w:hAnsi="宋体" w:eastAsia="宋体" w:cs="宋体"/>
          <w:kern w:val="0"/>
          <w:szCs w:val="24"/>
          <w:lang w:val="en-US" w:eastAsia="zh-CN"/>
        </w:rPr>
        <w:t>测试中，</w:t>
      </w:r>
      <w:r>
        <w:rPr>
          <w:rFonts w:hint="eastAsia"/>
          <w:lang w:eastAsia="zh-CN"/>
        </w:rPr>
        <w:t>当输入</w:t>
      </w:r>
      <w:r>
        <w:rPr>
          <w:rFonts w:hint="eastAsia"/>
          <w:lang w:val="en-US" w:eastAsia="zh-CN"/>
        </w:rPr>
        <w:t>框输入</w:t>
      </w:r>
      <w:r>
        <w:rPr>
          <w:rFonts w:hint="eastAsia"/>
          <w:lang w:eastAsia="zh-CN"/>
        </w:rPr>
        <w:t>为空时，</w:t>
      </w:r>
      <w:r>
        <w:rPr>
          <w:rFonts w:hint="eastAsia"/>
          <w:lang w:val="en-US" w:eastAsia="zh-CN"/>
        </w:rPr>
        <w:t>前台发出提醒：请填写必要的信息，如图6-10所示。</w:t>
      </w:r>
      <w:r>
        <w:rPr>
          <w:rFonts w:hint="eastAsia"/>
          <w:lang w:eastAsia="zh-CN"/>
        </w:rPr>
        <w:t>当输入密码</w:t>
      </w:r>
      <w:r>
        <w:rPr>
          <w:rFonts w:hint="eastAsia"/>
          <w:lang w:val="en-US" w:eastAsia="zh-CN"/>
        </w:rPr>
        <w:t>少于八位</w:t>
      </w:r>
      <w:r>
        <w:rPr>
          <w:rFonts w:hint="eastAsia"/>
          <w:lang w:eastAsia="zh-CN"/>
        </w:rPr>
        <w:t>时，</w:t>
      </w:r>
      <w:r>
        <w:rPr>
          <w:rFonts w:hint="eastAsia"/>
          <w:lang w:val="en-US" w:eastAsia="zh-CN"/>
        </w:rPr>
        <w:t>前台发出提醒：密码至少要8位，如图6-11所示。</w:t>
      </w:r>
    </w:p>
    <w:p>
      <w:pPr>
        <w:autoSpaceDE w:val="0"/>
        <w:autoSpaceDN w:val="0"/>
        <w:adjustRightInd w:val="0"/>
        <w:spacing w:line="360" w:lineRule="auto"/>
        <w:ind w:firstLine="480"/>
      </w:pPr>
      <w:r>
        <w:drawing>
          <wp:inline distT="0" distB="0" distL="114300" distR="114300">
            <wp:extent cx="4718050" cy="3327400"/>
            <wp:effectExtent l="0" t="0" r="6350"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77"/>
                    <a:stretch>
                      <a:fillRect/>
                    </a:stretch>
                  </pic:blipFill>
                  <pic:spPr>
                    <a:xfrm>
                      <a:off x="0" y="0"/>
                      <a:ext cx="4718050" cy="3327400"/>
                    </a:xfrm>
                    <a:prstGeom prst="rect">
                      <a:avLst/>
                    </a:prstGeom>
                    <a:noFill/>
                    <a:ln>
                      <a:noFill/>
                    </a:ln>
                  </pic:spPr>
                </pic:pic>
              </a:graphicData>
            </a:graphic>
          </wp:inline>
        </w:drawing>
      </w:r>
    </w:p>
    <w:p>
      <w:pPr>
        <w:spacing w:line="360" w:lineRule="auto"/>
        <w:ind w:left="2940" w:hanging="2940" w:hangingChars="1400"/>
        <w:jc w:val="center"/>
        <w:rPr>
          <w:lang w:eastAsia="zh-CN"/>
        </w:rPr>
      </w:pPr>
      <w:r>
        <w:rPr>
          <w:rFonts w:hint="eastAsia" w:ascii="黑体" w:hAnsi="黑体" w:eastAsia="黑体" w:cs="黑体"/>
          <w:kern w:val="0"/>
          <w:sz w:val="21"/>
          <w:szCs w:val="21"/>
          <w:lang w:eastAsia="zh-CN"/>
        </w:rPr>
        <w:t>图6-10</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新增账户</w:t>
      </w:r>
      <w:r>
        <w:rPr>
          <w:rFonts w:hint="eastAsia" w:ascii="黑体" w:hAnsi="黑体" w:eastAsia="黑体" w:cs="黑体"/>
          <w:kern w:val="0"/>
          <w:sz w:val="21"/>
          <w:szCs w:val="21"/>
          <w:lang w:val="en-US" w:eastAsia="zh-CN"/>
        </w:rPr>
        <w:t>测试1</w:t>
      </w:r>
    </w:p>
    <w:p>
      <w:pPr>
        <w:autoSpaceDE w:val="0"/>
        <w:autoSpaceDN w:val="0"/>
        <w:adjustRightInd w:val="0"/>
        <w:spacing w:line="360" w:lineRule="auto"/>
        <w:ind w:firstLine="480"/>
      </w:pPr>
      <w:r>
        <w:drawing>
          <wp:inline distT="0" distB="0" distL="114300" distR="114300">
            <wp:extent cx="4108450" cy="3232150"/>
            <wp:effectExtent l="0" t="0" r="6350" b="635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78"/>
                    <a:stretch>
                      <a:fillRect/>
                    </a:stretch>
                  </pic:blipFill>
                  <pic:spPr>
                    <a:xfrm>
                      <a:off x="0" y="0"/>
                      <a:ext cx="4108450" cy="3232150"/>
                    </a:xfrm>
                    <a:prstGeom prst="rect">
                      <a:avLst/>
                    </a:prstGeom>
                    <a:noFill/>
                    <a:ln>
                      <a:noFill/>
                    </a:ln>
                  </pic:spPr>
                </pic:pic>
              </a:graphicData>
            </a:graphic>
          </wp:inline>
        </w:drawing>
      </w:r>
    </w:p>
    <w:p>
      <w:pPr>
        <w:spacing w:line="360" w:lineRule="auto"/>
        <w:ind w:left="2940" w:hanging="2940" w:hangingChars="1400"/>
        <w:jc w:val="center"/>
        <w:rPr>
          <w:rFonts w:hint="eastAsia" w:ascii="黑体" w:hAnsi="黑体" w:eastAsia="黑体" w:cs="黑体"/>
          <w:kern w:val="0"/>
          <w:sz w:val="21"/>
          <w:szCs w:val="21"/>
          <w:lang w:val="en-US" w:eastAsia="zh-CN"/>
        </w:rPr>
      </w:pPr>
      <w:r>
        <w:rPr>
          <w:rFonts w:hint="eastAsia" w:ascii="黑体" w:hAnsi="黑体" w:eastAsia="黑体" w:cs="黑体"/>
          <w:kern w:val="0"/>
          <w:sz w:val="21"/>
          <w:szCs w:val="21"/>
          <w:lang w:eastAsia="zh-CN"/>
        </w:rPr>
        <w:t>图6-11</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新增账户</w:t>
      </w:r>
      <w:r>
        <w:rPr>
          <w:rFonts w:hint="eastAsia" w:ascii="黑体" w:hAnsi="黑体" w:eastAsia="黑体" w:cs="黑体"/>
          <w:kern w:val="0"/>
          <w:sz w:val="21"/>
          <w:szCs w:val="21"/>
          <w:lang w:val="en-US" w:eastAsia="zh-CN"/>
        </w:rPr>
        <w:t>测试2</w:t>
      </w:r>
    </w:p>
    <w:p>
      <w:pPr>
        <w:spacing w:line="360" w:lineRule="auto"/>
        <w:ind w:left="480" w:leftChars="0" w:firstLine="480" w:firstLineChars="0"/>
        <w:jc w:val="both"/>
        <w:rPr>
          <w:rFonts w:hint="default" w:ascii="黑体" w:hAnsi="黑体" w:eastAsia="黑体" w:cs="黑体"/>
          <w:kern w:val="0"/>
          <w:sz w:val="21"/>
          <w:szCs w:val="21"/>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新增账户业务</w:t>
      </w:r>
      <w:r>
        <w:rPr>
          <w:rFonts w:hint="eastAsia" w:ascii="宋体" w:hAnsi="宋体" w:eastAsia="宋体" w:cs="宋体"/>
          <w:kern w:val="0"/>
          <w:szCs w:val="24"/>
          <w:lang w:val="en-US" w:eastAsia="zh-CN"/>
        </w:rPr>
        <w:t>测试中，输入密码有8位但不是由字母和数字组成时，前台发起提醒：密码里面最少存在一个字母或数字，如图6-12所示。</w:t>
      </w:r>
    </w:p>
    <w:p>
      <w:pPr>
        <w:autoSpaceDE w:val="0"/>
        <w:autoSpaceDN w:val="0"/>
        <w:adjustRightInd w:val="0"/>
        <w:spacing w:line="360" w:lineRule="auto"/>
        <w:ind w:firstLine="480"/>
      </w:pPr>
      <w:r>
        <w:drawing>
          <wp:inline distT="0" distB="0" distL="114300" distR="114300">
            <wp:extent cx="3803650" cy="3181350"/>
            <wp:effectExtent l="0" t="0" r="6350" b="635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79"/>
                    <a:stretch>
                      <a:fillRect/>
                    </a:stretch>
                  </pic:blipFill>
                  <pic:spPr>
                    <a:xfrm>
                      <a:off x="0" y="0"/>
                      <a:ext cx="3803650" cy="3181350"/>
                    </a:xfrm>
                    <a:prstGeom prst="rect">
                      <a:avLst/>
                    </a:prstGeom>
                    <a:noFill/>
                    <a:ln>
                      <a:noFill/>
                    </a:ln>
                  </pic:spPr>
                </pic:pic>
              </a:graphicData>
            </a:graphic>
          </wp:inline>
        </w:drawing>
      </w:r>
    </w:p>
    <w:p>
      <w:pPr>
        <w:spacing w:line="360" w:lineRule="auto"/>
        <w:ind w:left="2940" w:hanging="2940" w:hangingChars="1400"/>
        <w:jc w:val="center"/>
        <w:rPr>
          <w:rFonts w:hint="eastAsia"/>
          <w:lang w:eastAsia="zh-CN"/>
        </w:rPr>
      </w:pPr>
      <w:r>
        <w:rPr>
          <w:rFonts w:hint="eastAsia" w:ascii="黑体" w:hAnsi="黑体" w:eastAsia="黑体" w:cs="黑体"/>
          <w:kern w:val="0"/>
          <w:sz w:val="21"/>
          <w:szCs w:val="21"/>
          <w:lang w:eastAsia="zh-CN"/>
        </w:rPr>
        <w:t>图6-12</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新增账户</w:t>
      </w:r>
      <w:r>
        <w:rPr>
          <w:rFonts w:hint="eastAsia" w:ascii="黑体" w:hAnsi="黑体" w:eastAsia="黑体" w:cs="黑体"/>
          <w:kern w:val="0"/>
          <w:sz w:val="21"/>
          <w:szCs w:val="21"/>
          <w:lang w:val="en-US" w:eastAsia="zh-CN"/>
        </w:rPr>
        <w:t>测试3</w:t>
      </w:r>
    </w:p>
    <w:p>
      <w:pPr>
        <w:autoSpaceDE w:val="0"/>
        <w:autoSpaceDN w:val="0"/>
        <w:adjustRightInd w:val="0"/>
        <w:spacing w:line="360" w:lineRule="auto"/>
        <w:ind w:left="480" w:leftChars="0" w:firstLine="480"/>
        <w:rPr>
          <w:rFonts w:hint="default"/>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新增账户业务</w:t>
      </w:r>
      <w:r>
        <w:rPr>
          <w:rFonts w:hint="eastAsia" w:ascii="宋体" w:hAnsi="宋体" w:eastAsia="宋体" w:cs="宋体"/>
          <w:kern w:val="0"/>
          <w:szCs w:val="24"/>
          <w:lang w:val="en-US" w:eastAsia="zh-CN"/>
        </w:rPr>
        <w:t>测试中，</w:t>
      </w:r>
      <w:r>
        <w:rPr>
          <w:rFonts w:hint="eastAsia"/>
          <w:lang w:eastAsia="zh-CN"/>
        </w:rPr>
        <w:t>当输入账户，</w:t>
      </w:r>
      <w:r>
        <w:rPr>
          <w:rFonts w:hint="eastAsia"/>
          <w:lang w:val="en-US" w:eastAsia="zh-CN"/>
        </w:rPr>
        <w:t>点击确认后，后台系统</w:t>
      </w:r>
      <w:r>
        <w:rPr>
          <w:rFonts w:hint="eastAsia"/>
          <w:lang w:eastAsia="zh-CN"/>
        </w:rPr>
        <w:t>在数据库中</w:t>
      </w:r>
      <w:r>
        <w:rPr>
          <w:rFonts w:hint="eastAsia"/>
          <w:lang w:val="en-US" w:eastAsia="zh-CN"/>
        </w:rPr>
        <w:t>发现账户</w:t>
      </w:r>
      <w:r>
        <w:rPr>
          <w:rFonts w:hint="eastAsia"/>
          <w:lang w:eastAsia="zh-CN"/>
        </w:rPr>
        <w:t>已存在时，</w:t>
      </w:r>
      <w:r>
        <w:rPr>
          <w:rFonts w:hint="eastAsia"/>
          <w:lang w:val="en-US" w:eastAsia="zh-CN"/>
        </w:rPr>
        <w:t>前台发出提醒：已存在相同账户名，如图6-13所示。</w:t>
      </w:r>
    </w:p>
    <w:p>
      <w:pPr>
        <w:autoSpaceDE w:val="0"/>
        <w:autoSpaceDN w:val="0"/>
        <w:adjustRightInd w:val="0"/>
        <w:spacing w:line="360" w:lineRule="auto"/>
        <w:ind w:firstLine="480"/>
      </w:pPr>
      <w:r>
        <w:drawing>
          <wp:inline distT="0" distB="0" distL="114300" distR="114300">
            <wp:extent cx="3873500" cy="1670050"/>
            <wp:effectExtent l="0" t="0" r="0" b="635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80"/>
                    <a:stretch>
                      <a:fillRect/>
                    </a:stretch>
                  </pic:blipFill>
                  <pic:spPr>
                    <a:xfrm>
                      <a:off x="0" y="0"/>
                      <a:ext cx="3873500" cy="1670050"/>
                    </a:xfrm>
                    <a:prstGeom prst="rect">
                      <a:avLst/>
                    </a:prstGeom>
                    <a:noFill/>
                    <a:ln>
                      <a:noFill/>
                    </a:ln>
                  </pic:spPr>
                </pic:pic>
              </a:graphicData>
            </a:graphic>
          </wp:inline>
        </w:drawing>
      </w:r>
    </w:p>
    <w:p>
      <w:pPr>
        <w:spacing w:line="360" w:lineRule="auto"/>
        <w:ind w:left="2940" w:hanging="2940" w:hangingChars="1400"/>
        <w:jc w:val="center"/>
        <w:rPr>
          <w:rFonts w:hint="default" w:ascii="黑体" w:hAnsi="黑体" w:eastAsia="黑体" w:cs="黑体"/>
          <w:kern w:val="0"/>
          <w:sz w:val="21"/>
          <w:szCs w:val="21"/>
          <w:lang w:val="en-US" w:eastAsia="zh-CN"/>
        </w:rPr>
      </w:pPr>
      <w:r>
        <w:rPr>
          <w:rFonts w:hint="eastAsia" w:ascii="黑体" w:hAnsi="黑体" w:eastAsia="黑体" w:cs="黑体"/>
          <w:kern w:val="0"/>
          <w:sz w:val="21"/>
          <w:szCs w:val="21"/>
          <w:lang w:eastAsia="zh-CN"/>
        </w:rPr>
        <w:t>图6-13</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新增账户</w:t>
      </w:r>
      <w:r>
        <w:rPr>
          <w:rFonts w:hint="eastAsia" w:ascii="黑体" w:hAnsi="黑体" w:eastAsia="黑体" w:cs="黑体"/>
          <w:kern w:val="0"/>
          <w:sz w:val="21"/>
          <w:szCs w:val="21"/>
          <w:lang w:val="en-US" w:eastAsia="zh-CN"/>
        </w:rPr>
        <w:t>测试4</w:t>
      </w:r>
    </w:p>
    <w:p>
      <w:pPr>
        <w:autoSpaceDE w:val="0"/>
        <w:autoSpaceDN w:val="0"/>
        <w:adjustRightInd w:val="0"/>
        <w:spacing w:line="360" w:lineRule="auto"/>
        <w:ind w:left="480" w:leftChars="0" w:firstLine="480"/>
        <w:rPr>
          <w:rFonts w:hint="default" w:ascii="黑体" w:hAnsi="黑体" w:eastAsia="黑体" w:cs="黑体"/>
          <w:kern w:val="0"/>
          <w:sz w:val="21"/>
          <w:szCs w:val="21"/>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新增账户业务</w:t>
      </w:r>
      <w:r>
        <w:rPr>
          <w:rFonts w:hint="eastAsia" w:ascii="宋体" w:hAnsi="宋体" w:eastAsia="宋体" w:cs="宋体"/>
          <w:kern w:val="0"/>
          <w:szCs w:val="24"/>
          <w:lang w:val="en-US" w:eastAsia="zh-CN"/>
        </w:rPr>
        <w:t>测试中，</w:t>
      </w:r>
      <w:r>
        <w:rPr>
          <w:rFonts w:hint="eastAsia"/>
          <w:lang w:eastAsia="zh-CN"/>
        </w:rPr>
        <w:t>当输入</w:t>
      </w:r>
      <w:r>
        <w:rPr>
          <w:rFonts w:hint="eastAsia"/>
          <w:lang w:val="en-US" w:eastAsia="zh-CN"/>
        </w:rPr>
        <w:t>账户符合规则</w:t>
      </w:r>
      <w:r>
        <w:rPr>
          <w:rFonts w:hint="eastAsia"/>
          <w:lang w:eastAsia="zh-CN"/>
        </w:rPr>
        <w:t>，</w:t>
      </w:r>
      <w:r>
        <w:rPr>
          <w:rFonts w:hint="eastAsia"/>
          <w:lang w:val="en-US" w:eastAsia="zh-CN"/>
        </w:rPr>
        <w:t>点击确认后，前台发出提醒：</w:t>
      </w:r>
      <w:r>
        <w:rPr>
          <w:rFonts w:hint="eastAsia"/>
          <w:lang w:eastAsia="zh-CN"/>
        </w:rPr>
        <w:t>新增账户成功，</w:t>
      </w:r>
      <w:r>
        <w:rPr>
          <w:rFonts w:hint="eastAsia"/>
          <w:lang w:val="en-US" w:eastAsia="zh-CN"/>
        </w:rPr>
        <w:t>如图6-14所示。</w:t>
      </w:r>
    </w:p>
    <w:p>
      <w:pPr>
        <w:autoSpaceDE w:val="0"/>
        <w:autoSpaceDN w:val="0"/>
        <w:adjustRightInd w:val="0"/>
        <w:spacing w:line="360" w:lineRule="auto"/>
        <w:ind w:firstLine="480"/>
      </w:pPr>
      <w:r>
        <w:drawing>
          <wp:inline distT="0" distB="0" distL="114300" distR="114300">
            <wp:extent cx="4051300" cy="82550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81"/>
                    <a:stretch>
                      <a:fillRect/>
                    </a:stretch>
                  </pic:blipFill>
                  <pic:spPr>
                    <a:xfrm>
                      <a:off x="0" y="0"/>
                      <a:ext cx="4051300" cy="825500"/>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图6-14</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新增账户</w:t>
      </w:r>
      <w:r>
        <w:rPr>
          <w:rFonts w:hint="eastAsia" w:ascii="黑体" w:hAnsi="黑体" w:eastAsia="黑体" w:cs="黑体"/>
          <w:kern w:val="0"/>
          <w:sz w:val="21"/>
          <w:szCs w:val="21"/>
          <w:lang w:val="en-US" w:eastAsia="zh-CN"/>
        </w:rPr>
        <w:t>测试5</w:t>
      </w:r>
    </w:p>
    <w:p>
      <w:pPr>
        <w:autoSpaceDE w:val="0"/>
        <w:autoSpaceDN w:val="0"/>
        <w:adjustRightInd w:val="0"/>
        <w:spacing w:before="160" w:after="160"/>
        <w:outlineLvl w:val="2"/>
        <w:rPr>
          <w:rFonts w:hint="eastAsia" w:ascii="宋体" w:hAnsi="宋体" w:eastAsia="宋体" w:cs="宋体"/>
          <w:b/>
          <w:bCs/>
          <w:kern w:val="0"/>
          <w:szCs w:val="24"/>
          <w:lang w:eastAsia="zh-CN"/>
        </w:rPr>
      </w:pPr>
      <w:bookmarkStart w:id="165" w:name="_Toc1649"/>
    </w:p>
    <w:p>
      <w:pPr>
        <w:autoSpaceDE w:val="0"/>
        <w:autoSpaceDN w:val="0"/>
        <w:adjustRightInd w:val="0"/>
        <w:spacing w:before="160" w:after="160"/>
        <w:outlineLvl w:val="2"/>
        <w:rPr>
          <w:rFonts w:ascii="宋体" w:hAnsi="宋体" w:eastAsia="宋体" w:cs="宋体"/>
          <w:b/>
          <w:bCs/>
          <w:kern w:val="0"/>
          <w:szCs w:val="24"/>
          <w:lang w:eastAsia="zh-CN"/>
        </w:rPr>
      </w:pPr>
      <w:r>
        <w:rPr>
          <w:rFonts w:hint="eastAsia" w:ascii="宋体" w:hAnsi="宋体" w:eastAsia="宋体" w:cs="宋体"/>
          <w:b/>
          <w:bCs/>
          <w:kern w:val="0"/>
          <w:szCs w:val="24"/>
          <w:lang w:eastAsia="zh-CN"/>
        </w:rPr>
        <w:t>6.2.4 登出</w:t>
      </w:r>
      <w:bookmarkEnd w:id="165"/>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登出业务可以由管理员和教师触发，在登出业务流程中，需要点击</w:t>
      </w:r>
      <w:r>
        <w:rPr>
          <w:rFonts w:ascii="宋体" w:hAnsi="宋体" w:eastAsia="宋体" w:cs="宋体"/>
          <w:kern w:val="0"/>
          <w:szCs w:val="24"/>
          <w:lang w:eastAsia="zh-CN"/>
        </w:rPr>
        <w:t>”</w:t>
      </w:r>
      <w:r>
        <w:rPr>
          <w:rFonts w:hint="eastAsia" w:ascii="宋体" w:hAnsi="宋体" w:eastAsia="宋体" w:cs="宋体"/>
          <w:kern w:val="0"/>
          <w:szCs w:val="24"/>
          <w:lang w:eastAsia="zh-CN"/>
        </w:rPr>
        <w:t>退出登录</w:t>
      </w:r>
      <w:r>
        <w:rPr>
          <w:rFonts w:ascii="宋体" w:hAnsi="宋体" w:eastAsia="宋体" w:cs="宋体"/>
          <w:kern w:val="0"/>
          <w:szCs w:val="24"/>
          <w:lang w:eastAsia="zh-CN"/>
        </w:rPr>
        <w:t>”</w:t>
      </w:r>
      <w:r>
        <w:rPr>
          <w:rFonts w:hint="eastAsia" w:ascii="宋体" w:hAnsi="宋体" w:eastAsia="宋体" w:cs="宋体"/>
          <w:kern w:val="0"/>
          <w:szCs w:val="24"/>
          <w:lang w:eastAsia="zh-CN"/>
        </w:rPr>
        <w:t>按钮，这个流程使用了登出服务，该服务由登出系统实现，此系统包括了前台、后台。具体业务如图6-15。</w:t>
      </w:r>
    </w:p>
    <w:p>
      <w:pPr>
        <w:autoSpaceDE w:val="0"/>
        <w:autoSpaceDN w:val="0"/>
        <w:adjustRightInd w:val="0"/>
        <w:spacing w:line="360" w:lineRule="auto"/>
        <w:ind w:firstLine="480" w:firstLineChars="200"/>
      </w:pPr>
      <w:r>
        <w:drawing>
          <wp:inline distT="0" distB="0" distL="114300" distR="114300">
            <wp:extent cx="4781550" cy="1758950"/>
            <wp:effectExtent l="0" t="0" r="6350" b="6350"/>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2"/>
                    <a:stretch>
                      <a:fillRect/>
                    </a:stretch>
                  </pic:blipFill>
                  <pic:spPr>
                    <a:xfrm>
                      <a:off x="0" y="0"/>
                      <a:ext cx="4781550" cy="1758950"/>
                    </a:xfrm>
                    <a:prstGeom prst="rect">
                      <a:avLst/>
                    </a:prstGeom>
                    <a:noFill/>
                    <a:ln>
                      <a:noFill/>
                    </a:ln>
                  </pic:spPr>
                </pic:pic>
              </a:graphicData>
            </a:graphic>
          </wp:inline>
        </w:drawing>
      </w:r>
    </w:p>
    <w:p>
      <w:pPr>
        <w:spacing w:line="360" w:lineRule="auto"/>
        <w:ind w:left="2940" w:hanging="2940" w:hangingChars="1400"/>
        <w:jc w:val="center"/>
        <w:rPr>
          <w:rFonts w:hint="eastAsia" w:ascii="宋体" w:hAnsi="宋体" w:eastAsia="宋体" w:cs="宋体"/>
          <w:kern w:val="0"/>
          <w:szCs w:val="24"/>
          <w:lang w:eastAsia="zh-CN"/>
        </w:rPr>
      </w:pPr>
      <w:r>
        <w:rPr>
          <w:rFonts w:hint="eastAsia" w:ascii="黑体" w:hAnsi="黑体" w:eastAsia="黑体" w:cs="黑体"/>
          <w:kern w:val="0"/>
          <w:sz w:val="21"/>
          <w:szCs w:val="21"/>
          <w:lang w:eastAsia="zh-CN"/>
        </w:rPr>
        <w:t>图6-15</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登出业务</w:t>
      </w:r>
    </w:p>
    <w:p>
      <w:pPr>
        <w:autoSpaceDE w:val="0"/>
        <w:autoSpaceDN w:val="0"/>
        <w:adjustRightInd w:val="0"/>
        <w:spacing w:line="360" w:lineRule="auto"/>
        <w:ind w:firstLine="480" w:firstLineChars="200"/>
        <w:rPr>
          <w:rFonts w:hint="default" w:ascii="宋体" w:hAnsi="宋体" w:eastAsia="宋体" w:cs="宋体"/>
          <w:kern w:val="0"/>
          <w:szCs w:val="24"/>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登出业务</w:t>
      </w:r>
      <w:r>
        <w:rPr>
          <w:rFonts w:hint="eastAsia" w:ascii="宋体" w:hAnsi="宋体" w:eastAsia="宋体" w:cs="宋体"/>
          <w:kern w:val="0"/>
          <w:szCs w:val="24"/>
          <w:lang w:val="en-US" w:eastAsia="zh-CN"/>
        </w:rPr>
        <w:t>测试中，首先在登陆一个用户，确保浏览器S</w:t>
      </w:r>
      <w:r>
        <w:rPr>
          <w:rFonts w:hint="eastAsia" w:ascii="宋体" w:hAnsi="宋体" w:eastAsia="宋体" w:cs="宋体"/>
          <w:kern w:val="0"/>
          <w:szCs w:val="24"/>
          <w:lang w:eastAsia="zh-CN"/>
        </w:rPr>
        <w:t>ession Storage</w:t>
      </w:r>
      <w:r>
        <w:rPr>
          <w:rFonts w:hint="eastAsia" w:ascii="宋体" w:hAnsi="宋体" w:eastAsia="宋体" w:cs="宋体"/>
          <w:kern w:val="0"/>
          <w:szCs w:val="24"/>
          <w:lang w:val="en-US" w:eastAsia="zh-CN"/>
        </w:rPr>
        <w:t>存储了用户信息，如图6-16所示。</w:t>
      </w:r>
    </w:p>
    <w:p>
      <w:pPr>
        <w:autoSpaceDE w:val="0"/>
        <w:autoSpaceDN w:val="0"/>
        <w:adjustRightInd w:val="0"/>
        <w:spacing w:line="360" w:lineRule="auto"/>
      </w:pPr>
      <w:r>
        <w:drawing>
          <wp:inline distT="0" distB="0" distL="114300" distR="114300">
            <wp:extent cx="5755005" cy="2172335"/>
            <wp:effectExtent l="0" t="0" r="10795" b="1206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83"/>
                    <a:stretch>
                      <a:fillRect/>
                    </a:stretch>
                  </pic:blipFill>
                  <pic:spPr>
                    <a:xfrm>
                      <a:off x="0" y="0"/>
                      <a:ext cx="5755005" cy="2172335"/>
                    </a:xfrm>
                    <a:prstGeom prst="rect">
                      <a:avLst/>
                    </a:prstGeom>
                    <a:noFill/>
                    <a:ln>
                      <a:noFill/>
                    </a:ln>
                  </pic:spPr>
                </pic:pic>
              </a:graphicData>
            </a:graphic>
          </wp:inline>
        </w:drawing>
      </w:r>
    </w:p>
    <w:p>
      <w:pPr>
        <w:spacing w:line="360" w:lineRule="auto"/>
        <w:ind w:left="2940" w:hanging="2940" w:hangingChars="1400"/>
        <w:jc w:val="center"/>
        <w:rPr>
          <w:rFonts w:hint="default" w:ascii="宋体" w:hAnsi="宋体" w:eastAsia="宋体" w:cs="宋体"/>
          <w:kern w:val="0"/>
          <w:szCs w:val="24"/>
          <w:lang w:val="en-US" w:eastAsia="zh-CN"/>
        </w:rPr>
      </w:pPr>
      <w:r>
        <w:rPr>
          <w:rFonts w:hint="eastAsia" w:ascii="黑体" w:hAnsi="黑体" w:eastAsia="黑体" w:cs="黑体"/>
          <w:kern w:val="0"/>
          <w:sz w:val="21"/>
          <w:szCs w:val="21"/>
          <w:lang w:eastAsia="zh-CN"/>
        </w:rPr>
        <w:t>图6-16</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登出</w:t>
      </w:r>
      <w:r>
        <w:rPr>
          <w:rFonts w:hint="eastAsia" w:ascii="黑体" w:hAnsi="黑体" w:eastAsia="黑体" w:cs="黑体"/>
          <w:kern w:val="0"/>
          <w:sz w:val="21"/>
          <w:szCs w:val="21"/>
          <w:lang w:val="en-US" w:eastAsia="zh-CN"/>
        </w:rPr>
        <w:t>测试1</w:t>
      </w:r>
    </w:p>
    <w:p>
      <w:pPr>
        <w:autoSpaceDE w:val="0"/>
        <w:autoSpaceDN w:val="0"/>
        <w:adjustRightInd w:val="0"/>
        <w:spacing w:line="360" w:lineRule="auto"/>
        <w:ind w:firstLine="480" w:firstLineChars="200"/>
        <w:rPr>
          <w:rFonts w:hint="default" w:ascii="宋体" w:hAnsi="宋体" w:eastAsia="宋体" w:cs="宋体"/>
          <w:kern w:val="0"/>
          <w:szCs w:val="24"/>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登出业务</w:t>
      </w:r>
      <w:r>
        <w:rPr>
          <w:rFonts w:hint="eastAsia" w:ascii="宋体" w:hAnsi="宋体" w:eastAsia="宋体" w:cs="宋体"/>
          <w:kern w:val="0"/>
          <w:szCs w:val="24"/>
          <w:lang w:val="en-US" w:eastAsia="zh-CN"/>
        </w:rPr>
        <w:t>测试中，在登陆状态</w:t>
      </w:r>
      <w:r>
        <w:rPr>
          <w:rFonts w:hint="eastAsia" w:ascii="宋体" w:hAnsi="宋体" w:eastAsia="宋体" w:cs="宋体"/>
          <w:kern w:val="0"/>
          <w:szCs w:val="24"/>
          <w:lang w:eastAsia="zh-CN"/>
        </w:rPr>
        <w:t>点击退出登录后，浏览器清</w:t>
      </w:r>
      <w:r>
        <w:rPr>
          <w:rFonts w:hint="eastAsia" w:ascii="宋体" w:hAnsi="宋体" w:eastAsia="宋体" w:cs="宋体"/>
          <w:kern w:val="0"/>
          <w:szCs w:val="24"/>
          <w:lang w:val="en-US" w:eastAsia="zh-CN"/>
        </w:rPr>
        <w:t>除S</w:t>
      </w:r>
      <w:r>
        <w:rPr>
          <w:rFonts w:hint="eastAsia" w:ascii="宋体" w:hAnsi="宋体" w:eastAsia="宋体" w:cs="宋体"/>
          <w:kern w:val="0"/>
          <w:szCs w:val="24"/>
          <w:lang w:eastAsia="zh-CN"/>
        </w:rPr>
        <w:t>ession Storage中的用户数据，</w:t>
      </w:r>
      <w:r>
        <w:rPr>
          <w:rFonts w:hint="eastAsia" w:ascii="宋体" w:hAnsi="宋体" w:eastAsia="宋体" w:cs="宋体"/>
          <w:kern w:val="0"/>
          <w:szCs w:val="24"/>
          <w:lang w:val="en-US" w:eastAsia="zh-CN"/>
        </w:rPr>
        <w:t>如图6-17所示。</w:t>
      </w:r>
    </w:p>
    <w:p>
      <w:pPr>
        <w:autoSpaceDE w:val="0"/>
        <w:autoSpaceDN w:val="0"/>
        <w:adjustRightInd w:val="0"/>
        <w:spacing w:line="360" w:lineRule="auto"/>
      </w:pPr>
      <w:r>
        <w:drawing>
          <wp:inline distT="0" distB="0" distL="114300" distR="114300">
            <wp:extent cx="4953000" cy="20828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84"/>
                    <a:stretch>
                      <a:fillRect/>
                    </a:stretch>
                  </pic:blipFill>
                  <pic:spPr>
                    <a:xfrm>
                      <a:off x="0" y="0"/>
                      <a:ext cx="4953000" cy="2082800"/>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图6-17</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登出</w:t>
      </w:r>
      <w:r>
        <w:rPr>
          <w:rFonts w:hint="eastAsia" w:ascii="黑体" w:hAnsi="黑体" w:eastAsia="黑体" w:cs="黑体"/>
          <w:kern w:val="0"/>
          <w:sz w:val="21"/>
          <w:szCs w:val="21"/>
          <w:lang w:val="en-US" w:eastAsia="zh-CN"/>
        </w:rPr>
        <w:t>测试2</w:t>
      </w: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166" w:name="_Toc6225"/>
      <w:r>
        <w:rPr>
          <w:rFonts w:hint="eastAsia" w:ascii="宋体" w:hAnsi="宋体" w:eastAsia="宋体" w:cs="宋体"/>
          <w:b/>
          <w:bCs/>
          <w:kern w:val="0"/>
          <w:szCs w:val="24"/>
          <w:lang w:eastAsia="zh-CN"/>
        </w:rPr>
        <w:t>6.2.5 上传文件</w:t>
      </w:r>
      <w:bookmarkEnd w:id="166"/>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上传文件业务可以由教师触发，在上传文件业务流程中，点击</w:t>
      </w:r>
      <w:r>
        <w:rPr>
          <w:rFonts w:ascii="宋体" w:hAnsi="宋体" w:eastAsia="宋体" w:cs="宋体"/>
          <w:kern w:val="0"/>
          <w:szCs w:val="24"/>
          <w:lang w:eastAsia="zh-CN"/>
        </w:rPr>
        <w:t>”</w:t>
      </w:r>
      <w:r>
        <w:rPr>
          <w:rFonts w:hint="eastAsia" w:ascii="宋体" w:hAnsi="宋体" w:eastAsia="宋体" w:cs="宋体"/>
          <w:kern w:val="0"/>
          <w:szCs w:val="24"/>
          <w:lang w:eastAsia="zh-CN"/>
        </w:rPr>
        <w:t>上传文件</w:t>
      </w:r>
      <w:r>
        <w:rPr>
          <w:rFonts w:ascii="宋体" w:hAnsi="宋体" w:eastAsia="宋体" w:cs="宋体"/>
          <w:kern w:val="0"/>
          <w:szCs w:val="24"/>
          <w:lang w:eastAsia="zh-CN"/>
        </w:rPr>
        <w:t>”</w:t>
      </w:r>
      <w:r>
        <w:rPr>
          <w:rFonts w:hint="eastAsia" w:ascii="宋体" w:hAnsi="宋体" w:eastAsia="宋体" w:cs="宋体"/>
          <w:kern w:val="0"/>
          <w:szCs w:val="24"/>
          <w:lang w:eastAsia="zh-CN"/>
        </w:rPr>
        <w:t>按钮，在文件选择器中选择文件，再点击“确定”按钮。这个流程使用了上传文件服务，该服务由上传文件系统实现，此系统包括了前台、后台和数据库，具体业务如图6-18。</w:t>
      </w:r>
    </w:p>
    <w:p>
      <w:pPr>
        <w:autoSpaceDE w:val="0"/>
        <w:autoSpaceDN w:val="0"/>
        <w:adjustRightInd w:val="0"/>
        <w:spacing w:line="360" w:lineRule="auto"/>
        <w:ind w:firstLine="480" w:firstLineChars="200"/>
      </w:pPr>
      <w:r>
        <w:drawing>
          <wp:inline distT="0" distB="0" distL="114300" distR="114300">
            <wp:extent cx="5372100" cy="1758950"/>
            <wp:effectExtent l="0" t="0" r="0" b="6350"/>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85"/>
                    <a:stretch>
                      <a:fillRect/>
                    </a:stretch>
                  </pic:blipFill>
                  <pic:spPr>
                    <a:xfrm>
                      <a:off x="0" y="0"/>
                      <a:ext cx="5372100" cy="1758950"/>
                    </a:xfrm>
                    <a:prstGeom prst="rect">
                      <a:avLst/>
                    </a:prstGeom>
                    <a:noFill/>
                    <a:ln>
                      <a:noFill/>
                    </a:ln>
                  </pic:spPr>
                </pic:pic>
              </a:graphicData>
            </a:graphic>
          </wp:inline>
        </w:drawing>
      </w:r>
    </w:p>
    <w:p>
      <w:pPr>
        <w:spacing w:line="360" w:lineRule="auto"/>
        <w:ind w:left="2940" w:hanging="2940" w:hangingChars="1400"/>
        <w:jc w:val="center"/>
        <w:rPr>
          <w:rFonts w:hint="default" w:ascii="黑体" w:hAnsi="黑体" w:eastAsia="黑体" w:cs="黑体"/>
          <w:kern w:val="0"/>
          <w:sz w:val="21"/>
          <w:szCs w:val="21"/>
          <w:lang w:val="en-US" w:eastAsia="zh-CN"/>
        </w:rPr>
      </w:pPr>
      <w:r>
        <w:rPr>
          <w:rFonts w:hint="eastAsia" w:ascii="黑体" w:hAnsi="黑体" w:eastAsia="黑体" w:cs="黑体"/>
          <w:kern w:val="0"/>
          <w:sz w:val="21"/>
          <w:szCs w:val="21"/>
          <w:lang w:eastAsia="zh-CN"/>
        </w:rPr>
        <w:t>图6-18</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上传文件业务</w:t>
      </w:r>
    </w:p>
    <w:p>
      <w:pPr>
        <w:autoSpaceDE w:val="0"/>
        <w:autoSpaceDN w:val="0"/>
        <w:adjustRightInd w:val="0"/>
        <w:spacing w:line="360" w:lineRule="auto"/>
        <w:ind w:firstLine="480" w:firstLineChars="200"/>
        <w:rPr>
          <w:rFonts w:hint="default" w:ascii="宋体" w:hAnsi="宋体" w:eastAsia="宋体" w:cs="宋体"/>
          <w:kern w:val="0"/>
          <w:szCs w:val="24"/>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上传文件业务</w:t>
      </w:r>
      <w:r>
        <w:rPr>
          <w:rFonts w:hint="eastAsia" w:ascii="宋体" w:hAnsi="宋体" w:eastAsia="宋体" w:cs="宋体"/>
          <w:kern w:val="0"/>
          <w:szCs w:val="24"/>
          <w:lang w:val="en-US" w:eastAsia="zh-CN"/>
        </w:rPr>
        <w:t>测试中，教师</w:t>
      </w:r>
      <w:r>
        <w:rPr>
          <w:rFonts w:hint="eastAsia" w:ascii="宋体" w:hAnsi="宋体" w:eastAsia="宋体" w:cs="宋体"/>
          <w:kern w:val="0"/>
          <w:szCs w:val="24"/>
          <w:lang w:eastAsia="zh-CN"/>
        </w:rPr>
        <w:t>点击上传文件，在文件选择器中选择一个文件并点击打开，</w:t>
      </w:r>
      <w:r>
        <w:rPr>
          <w:rFonts w:hint="eastAsia" w:ascii="宋体" w:hAnsi="宋体" w:eastAsia="宋体" w:cs="宋体"/>
          <w:kern w:val="0"/>
          <w:szCs w:val="24"/>
          <w:lang w:val="en-US" w:eastAsia="zh-CN"/>
        </w:rPr>
        <w:t>如图6-19所示。</w:t>
      </w:r>
    </w:p>
    <w:p>
      <w:pPr>
        <w:autoSpaceDE w:val="0"/>
        <w:autoSpaceDN w:val="0"/>
        <w:adjustRightInd w:val="0"/>
        <w:spacing w:line="360" w:lineRule="auto"/>
      </w:pPr>
      <w:r>
        <w:drawing>
          <wp:inline distT="0" distB="0" distL="114300" distR="114300">
            <wp:extent cx="5758815" cy="2831465"/>
            <wp:effectExtent l="0" t="0" r="6985" b="635"/>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86"/>
                    <a:stretch>
                      <a:fillRect/>
                    </a:stretch>
                  </pic:blipFill>
                  <pic:spPr>
                    <a:xfrm>
                      <a:off x="0" y="0"/>
                      <a:ext cx="5758815" cy="2831465"/>
                    </a:xfrm>
                    <a:prstGeom prst="rect">
                      <a:avLst/>
                    </a:prstGeom>
                    <a:noFill/>
                    <a:ln>
                      <a:noFill/>
                    </a:ln>
                  </pic:spPr>
                </pic:pic>
              </a:graphicData>
            </a:graphic>
          </wp:inline>
        </w:drawing>
      </w:r>
    </w:p>
    <w:p>
      <w:pPr>
        <w:spacing w:line="360" w:lineRule="auto"/>
        <w:ind w:left="2940" w:hanging="2940" w:hangingChars="1400"/>
        <w:jc w:val="center"/>
        <w:rPr>
          <w:rFonts w:hint="eastAsia" w:eastAsia="宋体"/>
          <w:lang w:eastAsia="zh-CN"/>
        </w:rPr>
      </w:pPr>
      <w:r>
        <w:rPr>
          <w:rFonts w:hint="eastAsia" w:ascii="黑体" w:hAnsi="黑体" w:eastAsia="黑体" w:cs="黑体"/>
          <w:kern w:val="0"/>
          <w:sz w:val="21"/>
          <w:szCs w:val="21"/>
          <w:lang w:eastAsia="zh-CN"/>
        </w:rPr>
        <w:t>图6-19</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上传文件</w:t>
      </w:r>
      <w:r>
        <w:rPr>
          <w:rFonts w:hint="eastAsia" w:ascii="黑体" w:hAnsi="黑体" w:eastAsia="黑体" w:cs="黑体"/>
          <w:kern w:val="0"/>
          <w:sz w:val="21"/>
          <w:szCs w:val="21"/>
          <w:lang w:val="en-US" w:eastAsia="zh-CN"/>
        </w:rPr>
        <w:t>测试1</w:t>
      </w:r>
    </w:p>
    <w:p>
      <w:pPr>
        <w:autoSpaceDE w:val="0"/>
        <w:autoSpaceDN w:val="0"/>
        <w:adjustRightInd w:val="0"/>
        <w:spacing w:line="360" w:lineRule="auto"/>
        <w:ind w:firstLine="480"/>
        <w:rPr>
          <w:rFonts w:hint="default" w:eastAsia="宋体"/>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上传文件业务</w:t>
      </w:r>
      <w:r>
        <w:rPr>
          <w:rFonts w:hint="eastAsia" w:ascii="宋体" w:hAnsi="宋体" w:eastAsia="宋体" w:cs="宋体"/>
          <w:kern w:val="0"/>
          <w:szCs w:val="24"/>
          <w:lang w:val="en-US" w:eastAsia="zh-CN"/>
        </w:rPr>
        <w:t>测试中，教师在文件选择器中选择文件</w:t>
      </w:r>
      <w:r>
        <w:rPr>
          <w:rFonts w:hint="eastAsia" w:eastAsia="宋体"/>
          <w:lang w:eastAsia="zh-CN"/>
        </w:rPr>
        <w:t>点击打开后，</w:t>
      </w:r>
      <w:r>
        <w:rPr>
          <w:rFonts w:hint="eastAsia" w:eastAsia="宋体"/>
          <w:lang w:val="en-US" w:eastAsia="zh-CN"/>
        </w:rPr>
        <w:t>前台提醒：上传文件成功，如图6-20所示。</w:t>
      </w:r>
    </w:p>
    <w:p>
      <w:pPr>
        <w:autoSpaceDE w:val="0"/>
        <w:autoSpaceDN w:val="0"/>
        <w:adjustRightInd w:val="0"/>
        <w:spacing w:line="360" w:lineRule="auto"/>
      </w:pPr>
      <w:r>
        <w:drawing>
          <wp:inline distT="0" distB="0" distL="114300" distR="114300">
            <wp:extent cx="5755005" cy="1925955"/>
            <wp:effectExtent l="0" t="0" r="10795" b="4445"/>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pic:cNvPicPr>
                      <a:picLocks noChangeAspect="1"/>
                    </pic:cNvPicPr>
                  </pic:nvPicPr>
                  <pic:blipFill>
                    <a:blip r:embed="rId87"/>
                    <a:stretch>
                      <a:fillRect/>
                    </a:stretch>
                  </pic:blipFill>
                  <pic:spPr>
                    <a:xfrm>
                      <a:off x="0" y="0"/>
                      <a:ext cx="5755005" cy="1925955"/>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图6-20</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上传文件</w:t>
      </w:r>
      <w:r>
        <w:rPr>
          <w:rFonts w:hint="eastAsia" w:ascii="黑体" w:hAnsi="黑体" w:eastAsia="黑体" w:cs="黑体"/>
          <w:kern w:val="0"/>
          <w:sz w:val="21"/>
          <w:szCs w:val="21"/>
          <w:lang w:val="en-US" w:eastAsia="zh-CN"/>
        </w:rPr>
        <w:t>测试2</w:t>
      </w:r>
    </w:p>
    <w:p>
      <w:pPr>
        <w:autoSpaceDE w:val="0"/>
        <w:autoSpaceDN w:val="0"/>
        <w:adjustRightInd w:val="0"/>
        <w:spacing w:before="160" w:after="160"/>
        <w:outlineLvl w:val="2"/>
        <w:rPr>
          <w:rFonts w:ascii="宋体" w:hAnsi="宋体" w:eastAsia="宋体" w:cs="宋体"/>
          <w:b/>
          <w:bCs/>
          <w:kern w:val="0"/>
          <w:szCs w:val="24"/>
          <w:lang w:eastAsia="zh-CN"/>
        </w:rPr>
      </w:pPr>
      <w:bookmarkStart w:id="167" w:name="_Toc1194"/>
      <w:r>
        <w:rPr>
          <w:rFonts w:hint="eastAsia" w:ascii="宋体" w:hAnsi="宋体" w:eastAsia="宋体" w:cs="宋体"/>
          <w:b/>
          <w:bCs/>
          <w:kern w:val="0"/>
          <w:szCs w:val="24"/>
          <w:lang w:eastAsia="zh-CN"/>
        </w:rPr>
        <w:t>6.2.6 新建文件夹</w:t>
      </w:r>
      <w:bookmarkEnd w:id="167"/>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新建文件夹业务可以由教师触发，在新建文件夹业务流程中，需要输入新建文件夹名称，再点击</w:t>
      </w:r>
      <w:r>
        <w:rPr>
          <w:rFonts w:ascii="宋体" w:hAnsi="宋体" w:eastAsia="宋体" w:cs="宋体"/>
          <w:kern w:val="0"/>
          <w:szCs w:val="24"/>
          <w:lang w:eastAsia="zh-CN"/>
        </w:rPr>
        <w:t>”</w:t>
      </w:r>
      <w:r>
        <w:rPr>
          <w:rFonts w:hint="eastAsia" w:ascii="宋体" w:hAnsi="宋体" w:eastAsia="宋体" w:cs="宋体"/>
          <w:kern w:val="0"/>
          <w:szCs w:val="24"/>
          <w:lang w:eastAsia="zh-CN"/>
        </w:rPr>
        <w:t>确定</w:t>
      </w:r>
      <w:r>
        <w:rPr>
          <w:rFonts w:ascii="宋体" w:hAnsi="宋体" w:eastAsia="宋体" w:cs="宋体"/>
          <w:kern w:val="0"/>
          <w:szCs w:val="24"/>
          <w:lang w:eastAsia="zh-CN"/>
        </w:rPr>
        <w:t>”</w:t>
      </w:r>
      <w:r>
        <w:rPr>
          <w:rFonts w:hint="eastAsia" w:ascii="宋体" w:hAnsi="宋体" w:eastAsia="宋体" w:cs="宋体"/>
          <w:kern w:val="0"/>
          <w:szCs w:val="24"/>
          <w:lang w:eastAsia="zh-CN"/>
        </w:rPr>
        <w:t>按钮，这个流程使用了新建文件夹服务，该服务由新建文件夹系统实现，此系统包括了前台、后台和数据库，具体业务如图6-21。</w:t>
      </w:r>
    </w:p>
    <w:p>
      <w:pPr>
        <w:autoSpaceDE w:val="0"/>
        <w:autoSpaceDN w:val="0"/>
        <w:adjustRightInd w:val="0"/>
        <w:spacing w:line="360" w:lineRule="auto"/>
        <w:ind w:firstLine="480" w:firstLineChars="200"/>
      </w:pPr>
      <w:r>
        <w:drawing>
          <wp:inline distT="0" distB="0" distL="114300" distR="114300">
            <wp:extent cx="5372100" cy="1758950"/>
            <wp:effectExtent l="0" t="0" r="0" b="635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88"/>
                    <a:stretch>
                      <a:fillRect/>
                    </a:stretch>
                  </pic:blipFill>
                  <pic:spPr>
                    <a:xfrm>
                      <a:off x="0" y="0"/>
                      <a:ext cx="5372100" cy="1758950"/>
                    </a:xfrm>
                    <a:prstGeom prst="rect">
                      <a:avLst/>
                    </a:prstGeom>
                    <a:noFill/>
                    <a:ln>
                      <a:noFill/>
                    </a:ln>
                  </pic:spPr>
                </pic:pic>
              </a:graphicData>
            </a:graphic>
          </wp:inline>
        </w:drawing>
      </w:r>
    </w:p>
    <w:p>
      <w:pPr>
        <w:spacing w:line="360" w:lineRule="auto"/>
        <w:ind w:left="2940" w:hanging="2940" w:hangingChars="1400"/>
        <w:jc w:val="center"/>
        <w:rPr>
          <w:rFonts w:hint="eastAsia" w:ascii="宋体" w:hAnsi="宋体" w:eastAsia="宋体" w:cs="宋体"/>
          <w:kern w:val="0"/>
          <w:szCs w:val="24"/>
          <w:lang w:eastAsia="zh-CN"/>
        </w:rPr>
      </w:pPr>
      <w:r>
        <w:rPr>
          <w:rFonts w:hint="eastAsia" w:ascii="黑体" w:hAnsi="黑体" w:eastAsia="黑体" w:cs="黑体"/>
          <w:kern w:val="0"/>
          <w:sz w:val="21"/>
          <w:szCs w:val="21"/>
          <w:lang w:eastAsia="zh-CN"/>
        </w:rPr>
        <w:t>图6-21</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新建文件夹业务</w:t>
      </w:r>
    </w:p>
    <w:p>
      <w:pPr>
        <w:autoSpaceDE w:val="0"/>
        <w:autoSpaceDN w:val="0"/>
        <w:adjustRightInd w:val="0"/>
        <w:spacing w:line="360" w:lineRule="auto"/>
        <w:ind w:firstLine="480" w:firstLineChars="200"/>
        <w:rPr>
          <w:rFonts w:hint="default" w:ascii="宋体" w:hAnsi="宋体" w:eastAsia="宋体" w:cs="宋体"/>
          <w:kern w:val="0"/>
          <w:szCs w:val="24"/>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新建文件夹业务</w:t>
      </w:r>
      <w:r>
        <w:rPr>
          <w:rFonts w:hint="eastAsia" w:ascii="宋体" w:hAnsi="宋体" w:eastAsia="宋体" w:cs="宋体"/>
          <w:kern w:val="0"/>
          <w:szCs w:val="24"/>
          <w:lang w:val="en-US" w:eastAsia="zh-CN"/>
        </w:rPr>
        <w:t>测试中，教师</w:t>
      </w:r>
      <w:r>
        <w:rPr>
          <w:rFonts w:hint="eastAsia" w:ascii="宋体" w:hAnsi="宋体" w:eastAsia="宋体" w:cs="宋体"/>
          <w:kern w:val="0"/>
          <w:szCs w:val="24"/>
          <w:lang w:eastAsia="zh-CN"/>
        </w:rPr>
        <w:t>点击“新建文件夹”按钮，</w:t>
      </w:r>
      <w:r>
        <w:rPr>
          <w:rFonts w:hint="eastAsia" w:ascii="宋体" w:hAnsi="宋体" w:eastAsia="宋体" w:cs="宋体"/>
          <w:kern w:val="0"/>
          <w:szCs w:val="24"/>
          <w:lang w:val="en-US" w:eastAsia="zh-CN"/>
        </w:rPr>
        <w:t>前台弹出输入框，本次测试在其中</w:t>
      </w:r>
      <w:r>
        <w:rPr>
          <w:rFonts w:hint="eastAsia" w:ascii="宋体" w:hAnsi="宋体" w:eastAsia="宋体" w:cs="宋体"/>
          <w:kern w:val="0"/>
          <w:szCs w:val="24"/>
          <w:lang w:eastAsia="zh-CN"/>
        </w:rPr>
        <w:t>输入名称</w:t>
      </w:r>
      <w:r>
        <w:rPr>
          <w:rFonts w:hint="eastAsia" w:ascii="宋体" w:hAnsi="宋体" w:eastAsia="宋体" w:cs="宋体"/>
          <w:kern w:val="0"/>
          <w:szCs w:val="24"/>
          <w:lang w:val="en-US" w:eastAsia="zh-CN"/>
        </w:rPr>
        <w:t>为测试文件夹，再点击确定，如图6-22所示。</w:t>
      </w:r>
    </w:p>
    <w:p>
      <w:pPr>
        <w:autoSpaceDE w:val="0"/>
        <w:autoSpaceDN w:val="0"/>
        <w:adjustRightInd w:val="0"/>
        <w:spacing w:line="360" w:lineRule="auto"/>
        <w:ind w:firstLine="480"/>
      </w:pPr>
      <w:r>
        <w:drawing>
          <wp:inline distT="0" distB="0" distL="114300" distR="114300">
            <wp:extent cx="5758815" cy="1956435"/>
            <wp:effectExtent l="0" t="0" r="6985" b="12065"/>
            <wp:docPr id="6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6"/>
                    <pic:cNvPicPr>
                      <a:picLocks noChangeAspect="1"/>
                    </pic:cNvPicPr>
                  </pic:nvPicPr>
                  <pic:blipFill>
                    <a:blip r:embed="rId89"/>
                    <a:stretch>
                      <a:fillRect/>
                    </a:stretch>
                  </pic:blipFill>
                  <pic:spPr>
                    <a:xfrm>
                      <a:off x="0" y="0"/>
                      <a:ext cx="5758815" cy="1956435"/>
                    </a:xfrm>
                    <a:prstGeom prst="rect">
                      <a:avLst/>
                    </a:prstGeom>
                    <a:noFill/>
                    <a:ln>
                      <a:noFill/>
                    </a:ln>
                  </pic:spPr>
                </pic:pic>
              </a:graphicData>
            </a:graphic>
          </wp:inline>
        </w:drawing>
      </w:r>
    </w:p>
    <w:p>
      <w:pPr>
        <w:spacing w:line="360" w:lineRule="auto"/>
        <w:ind w:left="2940" w:hanging="2940" w:hangingChars="1400"/>
        <w:jc w:val="center"/>
        <w:rPr>
          <w:rFonts w:hint="eastAsia" w:ascii="宋体" w:hAnsi="宋体" w:eastAsia="宋体" w:cs="宋体"/>
          <w:kern w:val="0"/>
          <w:szCs w:val="24"/>
          <w:lang w:eastAsia="zh-CN"/>
        </w:rPr>
      </w:pPr>
      <w:r>
        <w:rPr>
          <w:rFonts w:hint="eastAsia" w:ascii="黑体" w:hAnsi="黑体" w:eastAsia="黑体" w:cs="黑体"/>
          <w:kern w:val="0"/>
          <w:sz w:val="21"/>
          <w:szCs w:val="21"/>
          <w:lang w:eastAsia="zh-CN"/>
        </w:rPr>
        <w:t>图6-22</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新建文件夹</w:t>
      </w:r>
      <w:r>
        <w:rPr>
          <w:rFonts w:hint="eastAsia" w:ascii="黑体" w:hAnsi="黑体" w:eastAsia="黑体" w:cs="黑体"/>
          <w:kern w:val="0"/>
          <w:sz w:val="21"/>
          <w:szCs w:val="21"/>
          <w:lang w:val="en-US" w:eastAsia="zh-CN"/>
        </w:rPr>
        <w:t>测试1</w:t>
      </w:r>
    </w:p>
    <w:p>
      <w:pPr>
        <w:autoSpaceDE w:val="0"/>
        <w:autoSpaceDN w:val="0"/>
        <w:adjustRightInd w:val="0"/>
        <w:spacing w:line="360" w:lineRule="auto"/>
        <w:ind w:firstLine="480"/>
        <w:rPr>
          <w:rFonts w:hint="default"/>
          <w:lang w:val="en-US"/>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新建文件夹业务</w:t>
      </w:r>
      <w:r>
        <w:rPr>
          <w:rFonts w:hint="eastAsia" w:ascii="宋体" w:hAnsi="宋体" w:eastAsia="宋体" w:cs="宋体"/>
          <w:kern w:val="0"/>
          <w:szCs w:val="24"/>
          <w:lang w:val="en-US" w:eastAsia="zh-CN"/>
        </w:rPr>
        <w:t>测试中，输入文件夹名称再</w:t>
      </w:r>
      <w:r>
        <w:rPr>
          <w:rFonts w:hint="eastAsia" w:ascii="宋体" w:hAnsi="宋体" w:eastAsia="宋体" w:cs="宋体"/>
          <w:kern w:val="0"/>
          <w:szCs w:val="24"/>
          <w:lang w:eastAsia="zh-CN"/>
        </w:rPr>
        <w:t>点击确定后，</w:t>
      </w:r>
      <w:r>
        <w:rPr>
          <w:rFonts w:hint="eastAsia" w:ascii="宋体" w:hAnsi="宋体" w:eastAsia="宋体" w:cs="宋体"/>
          <w:kern w:val="0"/>
          <w:szCs w:val="24"/>
          <w:lang w:val="en-US" w:eastAsia="zh-CN"/>
        </w:rPr>
        <w:t>前台发出提醒：创建成功，如图6-23所示。</w:t>
      </w:r>
    </w:p>
    <w:p>
      <w:pPr>
        <w:autoSpaceDE w:val="0"/>
        <w:autoSpaceDN w:val="0"/>
        <w:adjustRightInd w:val="0"/>
        <w:spacing w:line="360" w:lineRule="auto"/>
        <w:ind w:firstLine="480"/>
      </w:pPr>
      <w:r>
        <w:drawing>
          <wp:inline distT="0" distB="0" distL="114300" distR="114300">
            <wp:extent cx="5757545" cy="1774825"/>
            <wp:effectExtent l="0" t="0" r="8255" b="3175"/>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pic:cNvPicPr>
                      <a:picLocks noChangeAspect="1"/>
                    </pic:cNvPicPr>
                  </pic:nvPicPr>
                  <pic:blipFill>
                    <a:blip r:embed="rId90"/>
                    <a:stretch>
                      <a:fillRect/>
                    </a:stretch>
                  </pic:blipFill>
                  <pic:spPr>
                    <a:xfrm>
                      <a:off x="0" y="0"/>
                      <a:ext cx="5757545" cy="1774825"/>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图6-23</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新建文件夹</w:t>
      </w:r>
      <w:r>
        <w:rPr>
          <w:rFonts w:hint="eastAsia" w:ascii="黑体" w:hAnsi="黑体" w:eastAsia="黑体" w:cs="黑体"/>
          <w:kern w:val="0"/>
          <w:sz w:val="21"/>
          <w:szCs w:val="21"/>
          <w:lang w:val="en-US" w:eastAsia="zh-CN"/>
        </w:rPr>
        <w:t>测试2</w:t>
      </w:r>
    </w:p>
    <w:p>
      <w:pPr>
        <w:autoSpaceDE w:val="0"/>
        <w:autoSpaceDN w:val="0"/>
        <w:adjustRightInd w:val="0"/>
        <w:spacing w:before="160" w:after="160"/>
        <w:outlineLvl w:val="2"/>
        <w:rPr>
          <w:rFonts w:ascii="宋体" w:hAnsi="宋体" w:eastAsia="宋体" w:cs="宋体"/>
          <w:b/>
          <w:bCs/>
          <w:kern w:val="0"/>
          <w:szCs w:val="24"/>
          <w:lang w:eastAsia="zh-CN"/>
        </w:rPr>
      </w:pPr>
      <w:bookmarkStart w:id="168" w:name="_Toc32222"/>
      <w:r>
        <w:rPr>
          <w:rFonts w:hint="eastAsia" w:ascii="宋体" w:hAnsi="宋体" w:eastAsia="宋体" w:cs="宋体"/>
          <w:b/>
          <w:bCs/>
          <w:kern w:val="0"/>
          <w:szCs w:val="24"/>
          <w:lang w:eastAsia="zh-CN"/>
        </w:rPr>
        <w:t>6.2.7 移动文件(夹)</w:t>
      </w:r>
      <w:bookmarkEnd w:id="168"/>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移动文件(夹)业务可以由教师触发，在移动文件(夹)业务流程中，选择文件点击其后面的“移动”按钮，选择移动至的文件夹，再点击</w:t>
      </w:r>
      <w:r>
        <w:rPr>
          <w:rFonts w:ascii="宋体" w:hAnsi="宋体" w:eastAsia="宋体" w:cs="宋体"/>
          <w:kern w:val="0"/>
          <w:szCs w:val="24"/>
          <w:lang w:eastAsia="zh-CN"/>
        </w:rPr>
        <w:t>”</w:t>
      </w:r>
      <w:r>
        <w:rPr>
          <w:rFonts w:hint="eastAsia" w:ascii="宋体" w:hAnsi="宋体" w:eastAsia="宋体" w:cs="宋体"/>
          <w:kern w:val="0"/>
          <w:szCs w:val="24"/>
          <w:lang w:eastAsia="zh-CN"/>
        </w:rPr>
        <w:t>确定</w:t>
      </w:r>
      <w:r>
        <w:rPr>
          <w:rFonts w:ascii="宋体" w:hAnsi="宋体" w:eastAsia="宋体" w:cs="宋体"/>
          <w:kern w:val="0"/>
          <w:szCs w:val="24"/>
          <w:lang w:eastAsia="zh-CN"/>
        </w:rPr>
        <w:t>”</w:t>
      </w:r>
      <w:r>
        <w:rPr>
          <w:rFonts w:hint="eastAsia" w:ascii="宋体" w:hAnsi="宋体" w:eastAsia="宋体" w:cs="宋体"/>
          <w:kern w:val="0"/>
          <w:szCs w:val="24"/>
          <w:lang w:eastAsia="zh-CN"/>
        </w:rPr>
        <w:t>按钮，这个流程使用了移动文件(夹)服务，该服务由移动文件(夹)系统实现，此系统包括了前台、后台和数据库，具体业务如图6-24。</w:t>
      </w:r>
    </w:p>
    <w:p>
      <w:pPr>
        <w:autoSpaceDE w:val="0"/>
        <w:autoSpaceDN w:val="0"/>
        <w:adjustRightInd w:val="0"/>
        <w:spacing w:line="360" w:lineRule="auto"/>
        <w:ind w:firstLine="480" w:firstLineChars="200"/>
      </w:pPr>
      <w:r>
        <w:drawing>
          <wp:inline distT="0" distB="0" distL="114300" distR="114300">
            <wp:extent cx="5372100" cy="2190750"/>
            <wp:effectExtent l="0" t="0" r="0" b="6350"/>
            <wp:docPr id="10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3"/>
                    <pic:cNvPicPr>
                      <a:picLocks noChangeAspect="1"/>
                    </pic:cNvPicPr>
                  </pic:nvPicPr>
                  <pic:blipFill>
                    <a:blip r:embed="rId91"/>
                    <a:stretch>
                      <a:fillRect/>
                    </a:stretch>
                  </pic:blipFill>
                  <pic:spPr>
                    <a:xfrm>
                      <a:off x="0" y="0"/>
                      <a:ext cx="5372100" cy="2190750"/>
                    </a:xfrm>
                    <a:prstGeom prst="rect">
                      <a:avLst/>
                    </a:prstGeom>
                    <a:noFill/>
                    <a:ln>
                      <a:noFill/>
                    </a:ln>
                  </pic:spPr>
                </pic:pic>
              </a:graphicData>
            </a:graphic>
          </wp:inline>
        </w:drawing>
      </w:r>
    </w:p>
    <w:p>
      <w:pPr>
        <w:spacing w:line="360" w:lineRule="auto"/>
        <w:ind w:left="2940" w:hanging="2940" w:hangingChars="1400"/>
        <w:jc w:val="center"/>
        <w:rPr>
          <w:rFonts w:hint="eastAsia" w:ascii="宋体" w:hAnsi="宋体" w:eastAsia="宋体" w:cs="宋体"/>
          <w:kern w:val="0"/>
          <w:szCs w:val="24"/>
          <w:lang w:eastAsia="zh-CN"/>
        </w:rPr>
      </w:pPr>
      <w:r>
        <w:rPr>
          <w:rFonts w:hint="eastAsia" w:ascii="黑体" w:hAnsi="黑体" w:eastAsia="黑体" w:cs="黑体"/>
          <w:kern w:val="0"/>
          <w:sz w:val="21"/>
          <w:szCs w:val="21"/>
          <w:lang w:eastAsia="zh-CN"/>
        </w:rPr>
        <w:t>图6-24</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移动文件(夹)业务</w:t>
      </w:r>
    </w:p>
    <w:p>
      <w:pPr>
        <w:autoSpaceDE w:val="0"/>
        <w:autoSpaceDN w:val="0"/>
        <w:adjustRightInd w:val="0"/>
        <w:spacing w:line="360" w:lineRule="auto"/>
        <w:ind w:firstLine="480" w:firstLineChars="200"/>
        <w:rPr>
          <w:rFonts w:hint="default" w:ascii="宋体" w:hAnsi="宋体" w:eastAsia="宋体" w:cs="宋体"/>
          <w:kern w:val="0"/>
          <w:szCs w:val="24"/>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移动文件(夹)业务</w:t>
      </w:r>
      <w:r>
        <w:rPr>
          <w:rFonts w:hint="eastAsia" w:ascii="宋体" w:hAnsi="宋体" w:eastAsia="宋体" w:cs="宋体"/>
          <w:kern w:val="0"/>
          <w:szCs w:val="24"/>
          <w:lang w:val="en-US" w:eastAsia="zh-CN"/>
        </w:rPr>
        <w:t>测试中，首先选择目标文件</w:t>
      </w:r>
      <w:r>
        <w:rPr>
          <w:rFonts w:hint="eastAsia" w:ascii="宋体" w:hAnsi="宋体" w:eastAsia="宋体" w:cs="宋体"/>
          <w:kern w:val="0"/>
          <w:szCs w:val="24"/>
          <w:lang w:eastAsia="zh-CN"/>
        </w:rPr>
        <w:t>“锻炼.md”</w:t>
      </w:r>
      <w:r>
        <w:rPr>
          <w:rFonts w:hint="eastAsia" w:ascii="宋体" w:hAnsi="宋体" w:eastAsia="宋体" w:cs="宋体"/>
          <w:kern w:val="0"/>
          <w:szCs w:val="24"/>
          <w:lang w:val="en-US" w:eastAsia="zh-CN"/>
        </w:rPr>
        <w:t>后面的移动按钮，</w:t>
      </w:r>
      <w:r>
        <w:rPr>
          <w:rFonts w:hint="eastAsia" w:ascii="宋体" w:hAnsi="宋体" w:eastAsia="宋体" w:cs="宋体"/>
          <w:kern w:val="0"/>
          <w:szCs w:val="24"/>
          <w:lang w:eastAsia="zh-CN"/>
        </w:rPr>
        <w:t>将文件“锻炼.md”选择移动到“测试文件夹”下，</w:t>
      </w:r>
      <w:r>
        <w:rPr>
          <w:rFonts w:hint="eastAsia" w:ascii="宋体" w:hAnsi="宋体" w:eastAsia="宋体" w:cs="宋体"/>
          <w:kern w:val="0"/>
          <w:szCs w:val="24"/>
          <w:lang w:val="en-US" w:eastAsia="zh-CN"/>
        </w:rPr>
        <w:t>如图6-25所示。</w:t>
      </w:r>
    </w:p>
    <w:p>
      <w:pPr>
        <w:autoSpaceDE w:val="0"/>
        <w:autoSpaceDN w:val="0"/>
        <w:adjustRightInd w:val="0"/>
        <w:spacing w:line="360" w:lineRule="auto"/>
        <w:ind w:firstLine="480"/>
      </w:pPr>
      <w:r>
        <w:drawing>
          <wp:inline distT="0" distB="0" distL="114300" distR="114300">
            <wp:extent cx="5758180" cy="2279650"/>
            <wp:effectExtent l="0" t="0" r="7620" b="6350"/>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pic:cNvPicPr>
                      <a:picLocks noChangeAspect="1"/>
                    </pic:cNvPicPr>
                  </pic:nvPicPr>
                  <pic:blipFill>
                    <a:blip r:embed="rId92"/>
                    <a:stretch>
                      <a:fillRect/>
                    </a:stretch>
                  </pic:blipFill>
                  <pic:spPr>
                    <a:xfrm>
                      <a:off x="0" y="0"/>
                      <a:ext cx="5758180" cy="2279650"/>
                    </a:xfrm>
                    <a:prstGeom prst="rect">
                      <a:avLst/>
                    </a:prstGeom>
                    <a:noFill/>
                    <a:ln>
                      <a:noFill/>
                    </a:ln>
                  </pic:spPr>
                </pic:pic>
              </a:graphicData>
            </a:graphic>
          </wp:inline>
        </w:drawing>
      </w:r>
    </w:p>
    <w:p>
      <w:pPr>
        <w:spacing w:line="360" w:lineRule="auto"/>
        <w:ind w:left="2940" w:hanging="2940" w:hangingChars="1400"/>
        <w:jc w:val="center"/>
        <w:rPr>
          <w:rFonts w:hint="default"/>
          <w:lang w:val="en-US"/>
        </w:rPr>
      </w:pPr>
      <w:r>
        <w:rPr>
          <w:rFonts w:hint="eastAsia" w:ascii="黑体" w:hAnsi="黑体" w:eastAsia="黑体" w:cs="黑体"/>
          <w:kern w:val="0"/>
          <w:sz w:val="21"/>
          <w:szCs w:val="21"/>
          <w:lang w:eastAsia="zh-CN"/>
        </w:rPr>
        <w:t>图6-25</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移动文件(夹)</w:t>
      </w:r>
      <w:r>
        <w:rPr>
          <w:rFonts w:hint="eastAsia" w:ascii="黑体" w:hAnsi="黑体" w:eastAsia="黑体" w:cs="黑体"/>
          <w:kern w:val="0"/>
          <w:sz w:val="21"/>
          <w:szCs w:val="21"/>
          <w:lang w:val="en-US" w:eastAsia="zh-CN"/>
        </w:rPr>
        <w:t>测试1</w:t>
      </w:r>
    </w:p>
    <w:p>
      <w:pPr>
        <w:autoSpaceDE w:val="0"/>
        <w:autoSpaceDN w:val="0"/>
        <w:adjustRightInd w:val="0"/>
        <w:spacing w:line="360" w:lineRule="auto"/>
        <w:ind w:firstLine="480"/>
        <w:rPr>
          <w:rFonts w:hint="default" w:eastAsia="宋体"/>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移动文件(夹)业务</w:t>
      </w:r>
      <w:r>
        <w:rPr>
          <w:rFonts w:hint="eastAsia" w:ascii="宋体" w:hAnsi="宋体" w:eastAsia="宋体" w:cs="宋体"/>
          <w:kern w:val="0"/>
          <w:szCs w:val="24"/>
          <w:lang w:val="en-US" w:eastAsia="zh-CN"/>
        </w:rPr>
        <w:t>测试中，</w:t>
      </w:r>
      <w:r>
        <w:rPr>
          <w:rFonts w:hint="eastAsia" w:ascii="宋体" w:hAnsi="宋体" w:eastAsia="宋体" w:cs="宋体"/>
          <w:kern w:val="0"/>
          <w:szCs w:val="24"/>
          <w:lang w:eastAsia="zh-CN"/>
        </w:rPr>
        <w:t>将文件“锻炼.md”选择移动到“测试文件夹”下，</w:t>
      </w:r>
      <w:r>
        <w:rPr>
          <w:rFonts w:hint="eastAsia" w:eastAsia="宋体"/>
          <w:lang w:eastAsia="zh-CN"/>
        </w:rPr>
        <w:t>点击确定后，</w:t>
      </w:r>
      <w:r>
        <w:rPr>
          <w:rFonts w:hint="eastAsia" w:eastAsia="宋体"/>
          <w:lang w:val="en-US" w:eastAsia="zh-CN"/>
        </w:rPr>
        <w:t>前台发起提醒：修改成功，如图6-26所示。</w:t>
      </w:r>
    </w:p>
    <w:p>
      <w:pPr>
        <w:autoSpaceDE w:val="0"/>
        <w:autoSpaceDN w:val="0"/>
        <w:adjustRightInd w:val="0"/>
        <w:spacing w:line="360" w:lineRule="auto"/>
        <w:ind w:firstLine="480"/>
      </w:pPr>
      <w:r>
        <w:drawing>
          <wp:inline distT="0" distB="0" distL="114300" distR="114300">
            <wp:extent cx="4464050" cy="914400"/>
            <wp:effectExtent l="0" t="0" r="6350" b="0"/>
            <wp:docPr id="6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9"/>
                    <pic:cNvPicPr>
                      <a:picLocks noChangeAspect="1"/>
                    </pic:cNvPicPr>
                  </pic:nvPicPr>
                  <pic:blipFill>
                    <a:blip r:embed="rId93"/>
                    <a:stretch>
                      <a:fillRect/>
                    </a:stretch>
                  </pic:blipFill>
                  <pic:spPr>
                    <a:xfrm>
                      <a:off x="0" y="0"/>
                      <a:ext cx="4464050" cy="914400"/>
                    </a:xfrm>
                    <a:prstGeom prst="rect">
                      <a:avLst/>
                    </a:prstGeom>
                    <a:noFill/>
                    <a:ln>
                      <a:noFill/>
                    </a:ln>
                  </pic:spPr>
                </pic:pic>
              </a:graphicData>
            </a:graphic>
          </wp:inline>
        </w:drawing>
      </w:r>
    </w:p>
    <w:p>
      <w:pPr>
        <w:spacing w:line="360" w:lineRule="auto"/>
        <w:ind w:left="2940" w:hanging="2940" w:hangingChars="1400"/>
        <w:jc w:val="center"/>
        <w:rPr>
          <w:rFonts w:hint="default" w:ascii="黑体" w:hAnsi="黑体" w:eastAsia="黑体" w:cs="黑体"/>
          <w:kern w:val="0"/>
          <w:sz w:val="21"/>
          <w:szCs w:val="21"/>
          <w:lang w:val="en-US" w:eastAsia="zh-CN"/>
        </w:rPr>
      </w:pPr>
      <w:r>
        <w:rPr>
          <w:rFonts w:hint="eastAsia" w:ascii="黑体" w:hAnsi="黑体" w:eastAsia="黑体" w:cs="黑体"/>
          <w:kern w:val="0"/>
          <w:sz w:val="21"/>
          <w:szCs w:val="21"/>
          <w:lang w:eastAsia="zh-CN"/>
        </w:rPr>
        <w:t>图6-26</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移动文件(夹)</w:t>
      </w:r>
      <w:r>
        <w:rPr>
          <w:rFonts w:hint="eastAsia" w:ascii="黑体" w:hAnsi="黑体" w:eastAsia="黑体" w:cs="黑体"/>
          <w:kern w:val="0"/>
          <w:sz w:val="21"/>
          <w:szCs w:val="21"/>
          <w:lang w:val="en-US" w:eastAsia="zh-CN"/>
        </w:rPr>
        <w:t>测试2</w:t>
      </w:r>
    </w:p>
    <w:p>
      <w:pPr>
        <w:autoSpaceDE w:val="0"/>
        <w:autoSpaceDN w:val="0"/>
        <w:adjustRightInd w:val="0"/>
        <w:spacing w:before="160" w:after="160"/>
        <w:outlineLvl w:val="2"/>
        <w:rPr>
          <w:rFonts w:ascii="宋体" w:hAnsi="宋体" w:eastAsia="宋体" w:cs="宋体"/>
          <w:b/>
          <w:bCs/>
          <w:kern w:val="0"/>
          <w:szCs w:val="24"/>
          <w:lang w:eastAsia="zh-CN"/>
        </w:rPr>
      </w:pPr>
      <w:bookmarkStart w:id="169" w:name="_Toc11001"/>
      <w:r>
        <w:rPr>
          <w:rFonts w:hint="eastAsia" w:ascii="宋体" w:hAnsi="宋体" w:eastAsia="宋体" w:cs="宋体"/>
          <w:b/>
          <w:bCs/>
          <w:kern w:val="0"/>
          <w:szCs w:val="24"/>
          <w:lang w:eastAsia="zh-CN"/>
        </w:rPr>
        <w:t>6.2.8 文件(夹)重命名</w:t>
      </w:r>
      <w:bookmarkEnd w:id="169"/>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文件(夹)重命名业务可以由教师触发，在文件(夹)重命名业务流程中，需要输入文件(夹)重命名名称，再点击</w:t>
      </w:r>
      <w:r>
        <w:rPr>
          <w:rFonts w:ascii="宋体" w:hAnsi="宋体" w:eastAsia="宋体" w:cs="宋体"/>
          <w:kern w:val="0"/>
          <w:szCs w:val="24"/>
          <w:lang w:eastAsia="zh-CN"/>
        </w:rPr>
        <w:t>”</w:t>
      </w:r>
      <w:r>
        <w:rPr>
          <w:rFonts w:hint="eastAsia" w:ascii="宋体" w:hAnsi="宋体" w:eastAsia="宋体" w:cs="宋体"/>
          <w:kern w:val="0"/>
          <w:szCs w:val="24"/>
          <w:lang w:eastAsia="zh-CN"/>
        </w:rPr>
        <w:t>确定</w:t>
      </w:r>
      <w:r>
        <w:rPr>
          <w:rFonts w:ascii="宋体" w:hAnsi="宋体" w:eastAsia="宋体" w:cs="宋体"/>
          <w:kern w:val="0"/>
          <w:szCs w:val="24"/>
          <w:lang w:eastAsia="zh-CN"/>
        </w:rPr>
        <w:t>”</w:t>
      </w:r>
      <w:r>
        <w:rPr>
          <w:rFonts w:hint="eastAsia" w:ascii="宋体" w:hAnsi="宋体" w:eastAsia="宋体" w:cs="宋体"/>
          <w:kern w:val="0"/>
          <w:szCs w:val="24"/>
          <w:lang w:eastAsia="zh-CN"/>
        </w:rPr>
        <w:t>按钮，这个流程使用了文件(夹)重命名服务，该服务由文件(夹)重命名系统实现，此系统包括了前台、后台和数据库，具体业务如图6-27。</w:t>
      </w:r>
    </w:p>
    <w:p>
      <w:pPr>
        <w:autoSpaceDE w:val="0"/>
        <w:autoSpaceDN w:val="0"/>
        <w:adjustRightInd w:val="0"/>
        <w:spacing w:line="360" w:lineRule="auto"/>
        <w:ind w:firstLine="480" w:firstLineChars="200"/>
      </w:pPr>
      <w:r>
        <w:drawing>
          <wp:inline distT="0" distB="0" distL="114300" distR="114300">
            <wp:extent cx="5372100" cy="1758950"/>
            <wp:effectExtent l="0" t="0" r="0" b="6350"/>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94"/>
                    <a:stretch>
                      <a:fillRect/>
                    </a:stretch>
                  </pic:blipFill>
                  <pic:spPr>
                    <a:xfrm>
                      <a:off x="0" y="0"/>
                      <a:ext cx="5372100" cy="1758950"/>
                    </a:xfrm>
                    <a:prstGeom prst="rect">
                      <a:avLst/>
                    </a:prstGeom>
                    <a:noFill/>
                    <a:ln>
                      <a:noFill/>
                    </a:ln>
                  </pic:spPr>
                </pic:pic>
              </a:graphicData>
            </a:graphic>
          </wp:inline>
        </w:drawing>
      </w:r>
    </w:p>
    <w:p>
      <w:pPr>
        <w:spacing w:line="360" w:lineRule="auto"/>
        <w:ind w:left="2940" w:hanging="2940" w:hangingChars="1400"/>
        <w:jc w:val="center"/>
        <w:rPr>
          <w:rFonts w:hint="default" w:ascii="黑体" w:hAnsi="黑体" w:eastAsia="黑体" w:cs="黑体"/>
          <w:kern w:val="0"/>
          <w:sz w:val="21"/>
          <w:szCs w:val="21"/>
          <w:lang w:val="en-US" w:eastAsia="zh-CN"/>
        </w:rPr>
      </w:pPr>
      <w:r>
        <w:rPr>
          <w:rFonts w:hint="eastAsia" w:ascii="黑体" w:hAnsi="黑体" w:eastAsia="黑体" w:cs="黑体"/>
          <w:kern w:val="0"/>
          <w:sz w:val="21"/>
          <w:szCs w:val="21"/>
          <w:lang w:eastAsia="zh-CN"/>
        </w:rPr>
        <w:t>图6-27</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文件(夹)重命名业务</w:t>
      </w:r>
    </w:p>
    <w:p>
      <w:pPr>
        <w:autoSpaceDE w:val="0"/>
        <w:autoSpaceDN w:val="0"/>
        <w:adjustRightInd w:val="0"/>
        <w:spacing w:line="360" w:lineRule="auto"/>
        <w:ind w:firstLine="480" w:firstLineChars="200"/>
        <w:rPr>
          <w:rFonts w:hint="eastAsia" w:ascii="宋体" w:hAnsi="宋体" w:eastAsia="宋体" w:cs="宋体"/>
          <w:kern w:val="0"/>
          <w:szCs w:val="24"/>
          <w:lang w:eastAsia="zh-CN"/>
        </w:rPr>
      </w:pPr>
    </w:p>
    <w:p>
      <w:pPr>
        <w:autoSpaceDE w:val="0"/>
        <w:autoSpaceDN w:val="0"/>
        <w:adjustRightInd w:val="0"/>
        <w:spacing w:line="360" w:lineRule="auto"/>
        <w:ind w:firstLine="480" w:firstLineChars="200"/>
        <w:rPr>
          <w:rFonts w:hint="default" w:ascii="宋体" w:hAnsi="宋体" w:eastAsia="宋体" w:cs="宋体"/>
          <w:kern w:val="0"/>
          <w:szCs w:val="24"/>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文件(夹)重命名业务</w:t>
      </w:r>
      <w:r>
        <w:rPr>
          <w:rFonts w:hint="eastAsia" w:ascii="宋体" w:hAnsi="宋体" w:eastAsia="宋体" w:cs="宋体"/>
          <w:kern w:val="0"/>
          <w:szCs w:val="24"/>
          <w:lang w:val="en-US" w:eastAsia="zh-CN"/>
        </w:rPr>
        <w:t>测试中，</w:t>
      </w:r>
      <w:r>
        <w:rPr>
          <w:rFonts w:hint="eastAsia" w:ascii="宋体" w:hAnsi="宋体" w:eastAsia="宋体" w:cs="宋体"/>
          <w:kern w:val="0"/>
          <w:szCs w:val="24"/>
          <w:lang w:eastAsia="zh-CN"/>
        </w:rPr>
        <w:t>选择重命名“测试文件夹”，输入重命名名称“测试文件夹2”，</w:t>
      </w:r>
      <w:r>
        <w:rPr>
          <w:rFonts w:hint="eastAsia" w:ascii="宋体" w:hAnsi="宋体" w:eastAsia="宋体" w:cs="宋体"/>
          <w:kern w:val="0"/>
          <w:szCs w:val="24"/>
          <w:lang w:val="en-US" w:eastAsia="zh-CN"/>
        </w:rPr>
        <w:t>如图6-28所示。</w:t>
      </w:r>
    </w:p>
    <w:p>
      <w:pPr>
        <w:autoSpaceDE w:val="0"/>
        <w:autoSpaceDN w:val="0"/>
        <w:adjustRightInd w:val="0"/>
        <w:spacing w:line="360" w:lineRule="auto"/>
      </w:pPr>
      <w:r>
        <w:drawing>
          <wp:inline distT="0" distB="0" distL="114300" distR="114300">
            <wp:extent cx="5756910" cy="1831975"/>
            <wp:effectExtent l="0" t="0" r="8890" b="9525"/>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1"/>
                    <pic:cNvPicPr>
                      <a:picLocks noChangeAspect="1"/>
                    </pic:cNvPicPr>
                  </pic:nvPicPr>
                  <pic:blipFill>
                    <a:blip r:embed="rId95"/>
                    <a:stretch>
                      <a:fillRect/>
                    </a:stretch>
                  </pic:blipFill>
                  <pic:spPr>
                    <a:xfrm>
                      <a:off x="0" y="0"/>
                      <a:ext cx="5756910" cy="1831975"/>
                    </a:xfrm>
                    <a:prstGeom prst="rect">
                      <a:avLst/>
                    </a:prstGeom>
                    <a:noFill/>
                    <a:ln>
                      <a:noFill/>
                    </a:ln>
                  </pic:spPr>
                </pic:pic>
              </a:graphicData>
            </a:graphic>
          </wp:inline>
        </w:drawing>
      </w:r>
    </w:p>
    <w:p>
      <w:pPr>
        <w:spacing w:line="360" w:lineRule="auto"/>
        <w:ind w:left="2940" w:hanging="2940" w:hangingChars="1400"/>
        <w:jc w:val="center"/>
        <w:rPr>
          <w:rFonts w:hint="default"/>
          <w:lang w:val="en-US"/>
        </w:rPr>
      </w:pPr>
      <w:r>
        <w:rPr>
          <w:rFonts w:hint="eastAsia" w:ascii="黑体" w:hAnsi="黑体" w:eastAsia="黑体" w:cs="黑体"/>
          <w:kern w:val="0"/>
          <w:sz w:val="21"/>
          <w:szCs w:val="21"/>
          <w:lang w:eastAsia="zh-CN"/>
        </w:rPr>
        <w:t>图6-28</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文件(夹)重命名</w:t>
      </w:r>
      <w:r>
        <w:rPr>
          <w:rFonts w:hint="eastAsia" w:ascii="黑体" w:hAnsi="黑体" w:eastAsia="黑体" w:cs="黑体"/>
          <w:kern w:val="0"/>
          <w:sz w:val="21"/>
          <w:szCs w:val="21"/>
          <w:lang w:val="en-US" w:eastAsia="zh-CN"/>
        </w:rPr>
        <w:t>测试1</w:t>
      </w:r>
    </w:p>
    <w:p>
      <w:pPr>
        <w:autoSpaceDE w:val="0"/>
        <w:autoSpaceDN w:val="0"/>
        <w:adjustRightInd w:val="0"/>
        <w:spacing w:line="360" w:lineRule="auto"/>
        <w:ind w:firstLine="480"/>
        <w:rPr>
          <w:rFonts w:hint="default" w:eastAsia="宋体"/>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文件(夹)重命名业务</w:t>
      </w:r>
      <w:r>
        <w:rPr>
          <w:rFonts w:hint="eastAsia" w:ascii="宋体" w:hAnsi="宋体" w:eastAsia="宋体" w:cs="宋体"/>
          <w:kern w:val="0"/>
          <w:szCs w:val="24"/>
          <w:lang w:val="en-US" w:eastAsia="zh-CN"/>
        </w:rPr>
        <w:t>测试中，将</w:t>
      </w:r>
      <w:r>
        <w:rPr>
          <w:rFonts w:hint="eastAsia" w:ascii="宋体" w:hAnsi="宋体" w:eastAsia="宋体" w:cs="宋体"/>
          <w:kern w:val="0"/>
          <w:szCs w:val="24"/>
          <w:lang w:eastAsia="zh-CN"/>
        </w:rPr>
        <w:t>“测试文件夹”重命名</w:t>
      </w:r>
      <w:r>
        <w:rPr>
          <w:rFonts w:hint="eastAsia" w:ascii="宋体" w:hAnsi="宋体" w:eastAsia="宋体" w:cs="宋体"/>
          <w:kern w:val="0"/>
          <w:szCs w:val="24"/>
          <w:lang w:val="en-US" w:eastAsia="zh-CN"/>
        </w:rPr>
        <w:t>为</w:t>
      </w:r>
      <w:r>
        <w:rPr>
          <w:rFonts w:hint="eastAsia" w:ascii="宋体" w:hAnsi="宋体" w:eastAsia="宋体" w:cs="宋体"/>
          <w:kern w:val="0"/>
          <w:szCs w:val="24"/>
          <w:lang w:eastAsia="zh-CN"/>
        </w:rPr>
        <w:t>“测试文件夹2”，</w:t>
      </w:r>
      <w:r>
        <w:rPr>
          <w:rFonts w:hint="eastAsia" w:eastAsia="宋体"/>
          <w:lang w:eastAsia="zh-CN"/>
        </w:rPr>
        <w:t>点击确定后，</w:t>
      </w:r>
      <w:r>
        <w:rPr>
          <w:rFonts w:hint="eastAsia" w:eastAsia="宋体"/>
          <w:lang w:val="en-US" w:eastAsia="zh-CN"/>
        </w:rPr>
        <w:t>前台发起提醒：修改成功，如图6-29所示。</w:t>
      </w:r>
    </w:p>
    <w:p>
      <w:pPr>
        <w:autoSpaceDE w:val="0"/>
        <w:autoSpaceDN w:val="0"/>
        <w:adjustRightInd w:val="0"/>
        <w:spacing w:line="360" w:lineRule="auto"/>
      </w:pPr>
      <w:r>
        <w:drawing>
          <wp:inline distT="0" distB="0" distL="114300" distR="114300">
            <wp:extent cx="5746750" cy="1974850"/>
            <wp:effectExtent l="0" t="0" r="6350" b="6350"/>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96"/>
                    <a:stretch>
                      <a:fillRect/>
                    </a:stretch>
                  </pic:blipFill>
                  <pic:spPr>
                    <a:xfrm>
                      <a:off x="0" y="0"/>
                      <a:ext cx="5746750" cy="1974850"/>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图6-29</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文件(夹)重命名</w:t>
      </w:r>
      <w:r>
        <w:rPr>
          <w:rFonts w:hint="eastAsia" w:ascii="黑体" w:hAnsi="黑体" w:eastAsia="黑体" w:cs="黑体"/>
          <w:kern w:val="0"/>
          <w:sz w:val="21"/>
          <w:szCs w:val="21"/>
          <w:lang w:val="en-US" w:eastAsia="zh-CN"/>
        </w:rPr>
        <w:t>测试2</w:t>
      </w: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170" w:name="_Toc7990"/>
      <w:r>
        <w:rPr>
          <w:rFonts w:hint="eastAsia" w:ascii="宋体" w:hAnsi="宋体" w:eastAsia="宋体" w:cs="宋体"/>
          <w:b/>
          <w:bCs/>
          <w:kern w:val="0"/>
          <w:szCs w:val="24"/>
          <w:lang w:eastAsia="zh-CN"/>
        </w:rPr>
        <w:t>6.2.9 删除文件(夹)</w:t>
      </w:r>
      <w:bookmarkEnd w:id="170"/>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删除文件(夹)业务可以由任何访客触发，在删除文件(夹)业务流程中，点击</w:t>
      </w:r>
      <w:r>
        <w:rPr>
          <w:rFonts w:ascii="宋体" w:hAnsi="宋体" w:eastAsia="宋体" w:cs="宋体"/>
          <w:kern w:val="0"/>
          <w:szCs w:val="24"/>
          <w:lang w:eastAsia="zh-CN"/>
        </w:rPr>
        <w:t>”</w:t>
      </w:r>
      <w:r>
        <w:rPr>
          <w:rFonts w:hint="eastAsia" w:ascii="宋体" w:hAnsi="宋体" w:eastAsia="宋体" w:cs="宋体"/>
          <w:kern w:val="0"/>
          <w:szCs w:val="24"/>
          <w:lang w:eastAsia="zh-CN"/>
        </w:rPr>
        <w:t>删除</w:t>
      </w:r>
      <w:r>
        <w:rPr>
          <w:rFonts w:ascii="宋体" w:hAnsi="宋体" w:eastAsia="宋体" w:cs="宋体"/>
          <w:kern w:val="0"/>
          <w:szCs w:val="24"/>
          <w:lang w:eastAsia="zh-CN"/>
        </w:rPr>
        <w:t>”</w:t>
      </w:r>
      <w:r>
        <w:rPr>
          <w:rFonts w:hint="eastAsia" w:ascii="宋体" w:hAnsi="宋体" w:eastAsia="宋体" w:cs="宋体"/>
          <w:kern w:val="0"/>
          <w:szCs w:val="24"/>
          <w:lang w:eastAsia="zh-CN"/>
        </w:rPr>
        <w:t>按钮，这个流程使用了删除文件(夹)服务，该服务由删除文件(夹)系统实现，此系统包括了前台、后台和数据库，具体业务如图6-30。</w:t>
      </w:r>
    </w:p>
    <w:p>
      <w:pPr>
        <w:autoSpaceDE w:val="0"/>
        <w:autoSpaceDN w:val="0"/>
        <w:adjustRightInd w:val="0"/>
        <w:spacing w:line="360" w:lineRule="auto"/>
        <w:ind w:firstLine="480" w:firstLineChars="200"/>
      </w:pPr>
      <w:r>
        <w:drawing>
          <wp:inline distT="0" distB="0" distL="114300" distR="114300">
            <wp:extent cx="5372100" cy="1758950"/>
            <wp:effectExtent l="0" t="0" r="0" b="6350"/>
            <wp:docPr id="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4"/>
                    <pic:cNvPicPr>
                      <a:picLocks noChangeAspect="1"/>
                    </pic:cNvPicPr>
                  </pic:nvPicPr>
                  <pic:blipFill>
                    <a:blip r:embed="rId97"/>
                    <a:stretch>
                      <a:fillRect/>
                    </a:stretch>
                  </pic:blipFill>
                  <pic:spPr>
                    <a:xfrm>
                      <a:off x="0" y="0"/>
                      <a:ext cx="5372100" cy="1758950"/>
                    </a:xfrm>
                    <a:prstGeom prst="rect">
                      <a:avLst/>
                    </a:prstGeom>
                    <a:noFill/>
                    <a:ln>
                      <a:noFill/>
                    </a:ln>
                  </pic:spPr>
                </pic:pic>
              </a:graphicData>
            </a:graphic>
          </wp:inline>
        </w:drawing>
      </w:r>
    </w:p>
    <w:p>
      <w:pPr>
        <w:spacing w:line="360" w:lineRule="auto"/>
        <w:ind w:left="2940" w:hanging="2940" w:hangingChars="1400"/>
        <w:jc w:val="center"/>
        <w:rPr>
          <w:rFonts w:hint="default" w:ascii="黑体" w:hAnsi="黑体" w:eastAsia="黑体" w:cs="黑体"/>
          <w:kern w:val="0"/>
          <w:sz w:val="21"/>
          <w:szCs w:val="21"/>
          <w:lang w:val="en-US" w:eastAsia="zh-CN"/>
        </w:rPr>
      </w:pPr>
      <w:r>
        <w:rPr>
          <w:rFonts w:hint="eastAsia" w:ascii="黑体" w:hAnsi="黑体" w:eastAsia="黑体" w:cs="黑体"/>
          <w:kern w:val="0"/>
          <w:sz w:val="21"/>
          <w:szCs w:val="21"/>
          <w:lang w:eastAsia="zh-CN"/>
        </w:rPr>
        <w:t>图6-30</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删除文件(夹)业务</w:t>
      </w:r>
    </w:p>
    <w:p>
      <w:pPr>
        <w:autoSpaceDE w:val="0"/>
        <w:autoSpaceDN w:val="0"/>
        <w:adjustRightInd w:val="0"/>
        <w:spacing w:line="360" w:lineRule="auto"/>
        <w:ind w:firstLine="480" w:firstLineChars="200"/>
        <w:rPr>
          <w:rFonts w:hint="eastAsia" w:ascii="宋体" w:hAnsi="宋体" w:eastAsia="宋体" w:cs="宋体"/>
          <w:kern w:val="0"/>
          <w:szCs w:val="24"/>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删除文件(夹)业务</w:t>
      </w:r>
      <w:r>
        <w:rPr>
          <w:rFonts w:hint="eastAsia" w:ascii="宋体" w:hAnsi="宋体" w:eastAsia="宋体" w:cs="宋体"/>
          <w:kern w:val="0"/>
          <w:szCs w:val="24"/>
          <w:lang w:val="en-US" w:eastAsia="zh-CN"/>
        </w:rPr>
        <w:t>测试中，</w:t>
      </w:r>
      <w:r>
        <w:rPr>
          <w:rFonts w:hint="eastAsia" w:ascii="宋体" w:hAnsi="宋体" w:eastAsia="宋体" w:cs="宋体"/>
          <w:kern w:val="0"/>
          <w:szCs w:val="24"/>
          <w:lang w:eastAsia="zh-CN"/>
        </w:rPr>
        <w:t>点击“测试文件夹2”后面的删除按钮，</w:t>
      </w:r>
      <w:r>
        <w:rPr>
          <w:rFonts w:hint="eastAsia" w:ascii="宋体" w:hAnsi="宋体" w:eastAsia="宋体" w:cs="宋体"/>
          <w:kern w:val="0"/>
          <w:szCs w:val="24"/>
          <w:lang w:val="en-US" w:eastAsia="zh-CN"/>
        </w:rPr>
        <w:t>点击后前台会发起提醒：删除成功，如图6-31和6-32所示。</w:t>
      </w:r>
    </w:p>
    <w:p>
      <w:pPr>
        <w:autoSpaceDE w:val="0"/>
        <w:autoSpaceDN w:val="0"/>
        <w:adjustRightInd w:val="0"/>
        <w:spacing w:line="360" w:lineRule="auto"/>
        <w:ind w:firstLine="480" w:firstLineChars="200"/>
        <w:rPr>
          <w:rFonts w:hint="default" w:ascii="宋体" w:hAnsi="宋体" w:eastAsia="宋体" w:cs="宋体"/>
          <w:kern w:val="0"/>
          <w:szCs w:val="24"/>
          <w:lang w:val="en-US" w:eastAsia="zh-CN"/>
        </w:rPr>
      </w:pPr>
    </w:p>
    <w:p>
      <w:pPr>
        <w:autoSpaceDE w:val="0"/>
        <w:autoSpaceDN w:val="0"/>
        <w:adjustRightInd w:val="0"/>
        <w:spacing w:line="360" w:lineRule="auto"/>
      </w:pPr>
      <w:r>
        <w:drawing>
          <wp:inline distT="0" distB="0" distL="114300" distR="114300">
            <wp:extent cx="5758815" cy="1478915"/>
            <wp:effectExtent l="0" t="0" r="6985" b="6985"/>
            <wp:docPr id="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5"/>
                    <pic:cNvPicPr>
                      <a:picLocks noChangeAspect="1"/>
                    </pic:cNvPicPr>
                  </pic:nvPicPr>
                  <pic:blipFill>
                    <a:blip r:embed="rId98"/>
                    <a:stretch>
                      <a:fillRect/>
                    </a:stretch>
                  </pic:blipFill>
                  <pic:spPr>
                    <a:xfrm>
                      <a:off x="0" y="0"/>
                      <a:ext cx="5758815" cy="1478915"/>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图6-31</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删除文件(夹)</w:t>
      </w:r>
      <w:r>
        <w:rPr>
          <w:rFonts w:hint="eastAsia" w:ascii="黑体" w:hAnsi="黑体" w:eastAsia="黑体" w:cs="黑体"/>
          <w:kern w:val="0"/>
          <w:sz w:val="21"/>
          <w:szCs w:val="21"/>
          <w:lang w:val="en-US" w:eastAsia="zh-CN"/>
        </w:rPr>
        <w:t>测试1</w:t>
      </w:r>
    </w:p>
    <w:p>
      <w:pPr>
        <w:autoSpaceDE w:val="0"/>
        <w:autoSpaceDN w:val="0"/>
        <w:adjustRightInd w:val="0"/>
        <w:spacing w:line="360" w:lineRule="auto"/>
        <w:ind w:firstLine="480"/>
        <w:rPr>
          <w:lang w:eastAsia="zh-CN"/>
        </w:rPr>
      </w:pPr>
      <w:r>
        <w:drawing>
          <wp:inline distT="0" distB="0" distL="114300" distR="114300">
            <wp:extent cx="5760085" cy="1477010"/>
            <wp:effectExtent l="0" t="0" r="5715" b="8890"/>
            <wp:docPr id="7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pic:cNvPicPr>
                      <a:picLocks noChangeAspect="1"/>
                    </pic:cNvPicPr>
                  </pic:nvPicPr>
                  <pic:blipFill>
                    <a:blip r:embed="rId99"/>
                    <a:stretch>
                      <a:fillRect/>
                    </a:stretch>
                  </pic:blipFill>
                  <pic:spPr>
                    <a:xfrm>
                      <a:off x="0" y="0"/>
                      <a:ext cx="5760085" cy="1477010"/>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图6-32</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删除文件(夹)</w:t>
      </w:r>
      <w:r>
        <w:rPr>
          <w:rFonts w:hint="eastAsia" w:ascii="黑体" w:hAnsi="黑体" w:eastAsia="黑体" w:cs="黑体"/>
          <w:kern w:val="0"/>
          <w:sz w:val="21"/>
          <w:szCs w:val="21"/>
          <w:lang w:val="en-US" w:eastAsia="zh-CN"/>
        </w:rPr>
        <w:t>测试2</w:t>
      </w:r>
    </w:p>
    <w:p>
      <w:pPr>
        <w:autoSpaceDE w:val="0"/>
        <w:autoSpaceDN w:val="0"/>
        <w:adjustRightInd w:val="0"/>
        <w:spacing w:before="160" w:after="160"/>
        <w:outlineLvl w:val="2"/>
        <w:rPr>
          <w:rFonts w:hint="eastAsia" w:ascii="宋体" w:hAnsi="宋体" w:eastAsia="宋体" w:cs="宋体"/>
          <w:b/>
          <w:bCs/>
          <w:kern w:val="0"/>
          <w:szCs w:val="24"/>
          <w:lang w:eastAsia="zh-CN"/>
        </w:rPr>
      </w:pPr>
    </w:p>
    <w:p>
      <w:pPr>
        <w:autoSpaceDE w:val="0"/>
        <w:autoSpaceDN w:val="0"/>
        <w:adjustRightInd w:val="0"/>
        <w:spacing w:before="160" w:after="160"/>
        <w:outlineLvl w:val="2"/>
        <w:rPr>
          <w:rFonts w:ascii="宋体" w:hAnsi="宋体" w:eastAsia="宋体" w:cs="宋体"/>
          <w:b/>
          <w:bCs/>
          <w:kern w:val="0"/>
          <w:szCs w:val="24"/>
          <w:lang w:eastAsia="zh-CN"/>
        </w:rPr>
      </w:pPr>
      <w:bookmarkStart w:id="171" w:name="_Toc16066"/>
      <w:r>
        <w:rPr>
          <w:rFonts w:hint="eastAsia" w:ascii="宋体" w:hAnsi="宋体" w:eastAsia="宋体" w:cs="宋体"/>
          <w:b/>
          <w:bCs/>
          <w:kern w:val="0"/>
          <w:szCs w:val="24"/>
          <w:lang w:eastAsia="zh-CN"/>
        </w:rPr>
        <w:t>6.2.10 下载文件</w:t>
      </w:r>
      <w:bookmarkEnd w:id="171"/>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下载文件业务可以由任何访客触发，在下载文件业务流程中，需要点击</w:t>
      </w:r>
      <w:r>
        <w:rPr>
          <w:rFonts w:ascii="宋体" w:hAnsi="宋体" w:eastAsia="宋体" w:cs="宋体"/>
          <w:kern w:val="0"/>
          <w:szCs w:val="24"/>
          <w:lang w:eastAsia="zh-CN"/>
        </w:rPr>
        <w:t>”</w:t>
      </w:r>
      <w:r>
        <w:rPr>
          <w:rFonts w:hint="eastAsia" w:ascii="宋体" w:hAnsi="宋体" w:eastAsia="宋体" w:cs="宋体"/>
          <w:kern w:val="0"/>
          <w:szCs w:val="24"/>
          <w:lang w:eastAsia="zh-CN"/>
        </w:rPr>
        <w:t>下载</w:t>
      </w:r>
      <w:r>
        <w:rPr>
          <w:rFonts w:ascii="宋体" w:hAnsi="宋体" w:eastAsia="宋体" w:cs="宋体"/>
          <w:kern w:val="0"/>
          <w:szCs w:val="24"/>
          <w:lang w:eastAsia="zh-CN"/>
        </w:rPr>
        <w:t>”</w:t>
      </w:r>
      <w:r>
        <w:rPr>
          <w:rFonts w:hint="eastAsia" w:ascii="宋体" w:hAnsi="宋体" w:eastAsia="宋体" w:cs="宋体"/>
          <w:kern w:val="0"/>
          <w:szCs w:val="24"/>
          <w:lang w:eastAsia="zh-CN"/>
        </w:rPr>
        <w:t>按钮，这个流程使用了下载文件服务，该服务由下载文件系统实现，此系统包括了前台、后台和数据库，具体业务如图6-33。</w:t>
      </w:r>
    </w:p>
    <w:p>
      <w:pPr>
        <w:autoSpaceDE w:val="0"/>
        <w:autoSpaceDN w:val="0"/>
        <w:adjustRightInd w:val="0"/>
        <w:spacing w:line="360" w:lineRule="auto"/>
        <w:ind w:firstLine="480" w:firstLineChars="200"/>
      </w:pPr>
      <w:r>
        <w:drawing>
          <wp:inline distT="0" distB="0" distL="114300" distR="114300">
            <wp:extent cx="5372100" cy="1758950"/>
            <wp:effectExtent l="0" t="0" r="0" b="6350"/>
            <wp:docPr id="7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0"/>
                    <pic:cNvPicPr>
                      <a:picLocks noChangeAspect="1"/>
                    </pic:cNvPicPr>
                  </pic:nvPicPr>
                  <pic:blipFill>
                    <a:blip r:embed="rId100"/>
                    <a:stretch>
                      <a:fillRect/>
                    </a:stretch>
                  </pic:blipFill>
                  <pic:spPr>
                    <a:xfrm>
                      <a:off x="0" y="0"/>
                      <a:ext cx="5372100" cy="1758950"/>
                    </a:xfrm>
                    <a:prstGeom prst="rect">
                      <a:avLst/>
                    </a:prstGeom>
                    <a:noFill/>
                    <a:ln>
                      <a:noFill/>
                    </a:ln>
                  </pic:spPr>
                </pic:pic>
              </a:graphicData>
            </a:graphic>
          </wp:inline>
        </w:drawing>
      </w:r>
    </w:p>
    <w:p>
      <w:pPr>
        <w:spacing w:line="360" w:lineRule="auto"/>
        <w:ind w:left="2940" w:hanging="2940" w:hangingChars="1400"/>
        <w:jc w:val="center"/>
        <w:rPr>
          <w:rFonts w:hint="default" w:ascii="黑体" w:hAnsi="黑体" w:eastAsia="黑体" w:cs="黑体"/>
          <w:kern w:val="0"/>
          <w:sz w:val="21"/>
          <w:szCs w:val="21"/>
          <w:lang w:val="en-US" w:eastAsia="zh-CN"/>
        </w:rPr>
      </w:pPr>
      <w:r>
        <w:rPr>
          <w:rFonts w:hint="eastAsia" w:ascii="黑体" w:hAnsi="黑体" w:eastAsia="黑体" w:cs="黑体"/>
          <w:kern w:val="0"/>
          <w:sz w:val="21"/>
          <w:szCs w:val="21"/>
          <w:lang w:eastAsia="zh-CN"/>
        </w:rPr>
        <w:t>图6-33</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下载文件业务</w:t>
      </w:r>
    </w:p>
    <w:p>
      <w:pPr>
        <w:autoSpaceDE w:val="0"/>
        <w:autoSpaceDN w:val="0"/>
        <w:adjustRightInd w:val="0"/>
        <w:spacing w:line="360" w:lineRule="auto"/>
        <w:ind w:firstLine="480" w:firstLineChars="200"/>
        <w:rPr>
          <w:rFonts w:hint="default" w:ascii="宋体" w:hAnsi="宋体" w:eastAsia="宋体" w:cs="宋体"/>
          <w:kern w:val="0"/>
          <w:szCs w:val="24"/>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下载文件业务</w:t>
      </w:r>
      <w:r>
        <w:rPr>
          <w:rFonts w:hint="eastAsia" w:ascii="宋体" w:hAnsi="宋体" w:eastAsia="宋体" w:cs="宋体"/>
          <w:kern w:val="0"/>
          <w:szCs w:val="24"/>
          <w:lang w:val="en-US" w:eastAsia="zh-CN"/>
        </w:rPr>
        <w:t>测试中，</w:t>
      </w:r>
      <w:r>
        <w:rPr>
          <w:rFonts w:hint="eastAsia" w:ascii="宋体" w:hAnsi="宋体" w:eastAsia="宋体" w:cs="宋体"/>
          <w:kern w:val="0"/>
          <w:szCs w:val="24"/>
          <w:lang w:eastAsia="zh-CN"/>
        </w:rPr>
        <w:t>选择文件“AP配网.md”，点击其后面的“下载”按钮，</w:t>
      </w:r>
      <w:r>
        <w:rPr>
          <w:rFonts w:hint="eastAsia" w:ascii="宋体" w:hAnsi="宋体" w:eastAsia="宋体" w:cs="宋体"/>
          <w:kern w:val="0"/>
          <w:szCs w:val="24"/>
          <w:lang w:val="en-US" w:eastAsia="zh-CN"/>
        </w:rPr>
        <w:t>浏览器会下载该文件，如图6-34和6-35所示。</w:t>
      </w:r>
    </w:p>
    <w:p>
      <w:pPr>
        <w:autoSpaceDE w:val="0"/>
        <w:autoSpaceDN w:val="0"/>
        <w:adjustRightInd w:val="0"/>
        <w:spacing w:line="360" w:lineRule="auto"/>
      </w:pPr>
      <w:r>
        <w:drawing>
          <wp:inline distT="0" distB="0" distL="114300" distR="114300">
            <wp:extent cx="5757545" cy="1307465"/>
            <wp:effectExtent l="0" t="0" r="8255" b="635"/>
            <wp:docPr id="7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7"/>
                    <pic:cNvPicPr>
                      <a:picLocks noChangeAspect="1"/>
                    </pic:cNvPicPr>
                  </pic:nvPicPr>
                  <pic:blipFill>
                    <a:blip r:embed="rId101"/>
                    <a:stretch>
                      <a:fillRect/>
                    </a:stretch>
                  </pic:blipFill>
                  <pic:spPr>
                    <a:xfrm>
                      <a:off x="0" y="0"/>
                      <a:ext cx="5757545" cy="1307465"/>
                    </a:xfrm>
                    <a:prstGeom prst="rect">
                      <a:avLst/>
                    </a:prstGeom>
                    <a:noFill/>
                    <a:ln>
                      <a:noFill/>
                    </a:ln>
                  </pic:spPr>
                </pic:pic>
              </a:graphicData>
            </a:graphic>
          </wp:inline>
        </w:drawing>
      </w:r>
    </w:p>
    <w:p>
      <w:pPr>
        <w:spacing w:line="360" w:lineRule="auto"/>
        <w:ind w:left="2940" w:hanging="2940" w:hangingChars="1400"/>
        <w:jc w:val="center"/>
        <w:rPr>
          <w:rFonts w:hint="default"/>
          <w:lang w:val="en-US"/>
        </w:rPr>
      </w:pPr>
      <w:r>
        <w:rPr>
          <w:rFonts w:hint="eastAsia" w:ascii="黑体" w:hAnsi="黑体" w:eastAsia="黑体" w:cs="黑体"/>
          <w:kern w:val="0"/>
          <w:sz w:val="21"/>
          <w:szCs w:val="21"/>
          <w:lang w:eastAsia="zh-CN"/>
        </w:rPr>
        <w:t>图6-34</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下载文件</w:t>
      </w:r>
      <w:r>
        <w:rPr>
          <w:rFonts w:hint="eastAsia" w:ascii="黑体" w:hAnsi="黑体" w:eastAsia="黑体" w:cs="黑体"/>
          <w:kern w:val="0"/>
          <w:sz w:val="21"/>
          <w:szCs w:val="21"/>
          <w:lang w:val="en-US" w:eastAsia="zh-CN"/>
        </w:rPr>
        <w:t>测试1</w:t>
      </w:r>
    </w:p>
    <w:p>
      <w:pPr>
        <w:autoSpaceDE w:val="0"/>
        <w:autoSpaceDN w:val="0"/>
        <w:adjustRightInd w:val="0"/>
        <w:spacing w:line="360" w:lineRule="auto"/>
      </w:pPr>
      <w:r>
        <w:drawing>
          <wp:inline distT="0" distB="0" distL="114300" distR="114300">
            <wp:extent cx="5755005" cy="1360805"/>
            <wp:effectExtent l="0" t="0" r="10795" b="10795"/>
            <wp:docPr id="7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8"/>
                    <pic:cNvPicPr>
                      <a:picLocks noChangeAspect="1"/>
                    </pic:cNvPicPr>
                  </pic:nvPicPr>
                  <pic:blipFill>
                    <a:blip r:embed="rId102"/>
                    <a:stretch>
                      <a:fillRect/>
                    </a:stretch>
                  </pic:blipFill>
                  <pic:spPr>
                    <a:xfrm>
                      <a:off x="0" y="0"/>
                      <a:ext cx="5755005" cy="1360805"/>
                    </a:xfrm>
                    <a:prstGeom prst="rect">
                      <a:avLst/>
                    </a:prstGeom>
                    <a:noFill/>
                    <a:ln>
                      <a:noFill/>
                    </a:ln>
                  </pic:spPr>
                </pic:pic>
              </a:graphicData>
            </a:graphic>
          </wp:inline>
        </w:drawing>
      </w:r>
    </w:p>
    <w:p>
      <w:pPr>
        <w:spacing w:line="360" w:lineRule="auto"/>
        <w:ind w:left="2940" w:hanging="2940" w:hangingChars="1400"/>
        <w:jc w:val="center"/>
        <w:rPr>
          <w:rFonts w:hint="eastAsia" w:ascii="宋体" w:hAnsi="宋体" w:eastAsia="宋体" w:cs="宋体"/>
          <w:b/>
          <w:bCs/>
          <w:kern w:val="0"/>
          <w:szCs w:val="24"/>
          <w:lang w:eastAsia="zh-CN"/>
        </w:rPr>
      </w:pPr>
      <w:r>
        <w:rPr>
          <w:rFonts w:hint="eastAsia" w:ascii="黑体" w:hAnsi="黑体" w:eastAsia="黑体" w:cs="黑体"/>
          <w:kern w:val="0"/>
          <w:sz w:val="21"/>
          <w:szCs w:val="21"/>
          <w:lang w:eastAsia="zh-CN"/>
        </w:rPr>
        <w:t>图6-35</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下载文件</w:t>
      </w:r>
      <w:r>
        <w:rPr>
          <w:rFonts w:hint="eastAsia" w:ascii="黑体" w:hAnsi="黑体" w:eastAsia="黑体" w:cs="黑体"/>
          <w:kern w:val="0"/>
          <w:sz w:val="21"/>
          <w:szCs w:val="21"/>
          <w:lang w:val="en-US" w:eastAsia="zh-CN"/>
        </w:rPr>
        <w:t>测试2</w:t>
      </w:r>
    </w:p>
    <w:p>
      <w:pPr>
        <w:autoSpaceDE w:val="0"/>
        <w:autoSpaceDN w:val="0"/>
        <w:adjustRightInd w:val="0"/>
        <w:spacing w:before="160" w:after="160"/>
        <w:outlineLvl w:val="2"/>
        <w:rPr>
          <w:rFonts w:ascii="宋体" w:hAnsi="宋体" w:eastAsia="宋体" w:cs="宋体"/>
          <w:b/>
          <w:bCs/>
          <w:kern w:val="0"/>
          <w:szCs w:val="24"/>
          <w:lang w:eastAsia="zh-CN"/>
        </w:rPr>
      </w:pPr>
      <w:bookmarkStart w:id="172" w:name="_Toc24198"/>
      <w:r>
        <w:rPr>
          <w:rFonts w:hint="eastAsia" w:ascii="宋体" w:hAnsi="宋体" w:eastAsia="宋体" w:cs="宋体"/>
          <w:b/>
          <w:bCs/>
          <w:kern w:val="0"/>
          <w:szCs w:val="24"/>
          <w:lang w:eastAsia="zh-CN"/>
        </w:rPr>
        <w:t>6.2.11 显示当前目录文件</w:t>
      </w:r>
      <w:bookmarkEnd w:id="172"/>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显示当前目录文件业务可以由任何访客触发，在显示当前目录文件业务流程中，需要双击选中文件夹，这个流程使用了显示当前目录文件服务，该服务由显示当前目录文件系统实现，此系统包括了前台、后台和数据库，具体业务如图6-36。</w:t>
      </w:r>
    </w:p>
    <w:p>
      <w:pPr>
        <w:autoSpaceDE w:val="0"/>
        <w:autoSpaceDN w:val="0"/>
        <w:adjustRightInd w:val="0"/>
        <w:spacing w:line="360" w:lineRule="auto"/>
        <w:ind w:firstLine="480" w:firstLineChars="200"/>
      </w:pPr>
      <w:r>
        <w:drawing>
          <wp:inline distT="0" distB="0" distL="114300" distR="114300">
            <wp:extent cx="5372100" cy="1758950"/>
            <wp:effectExtent l="0" t="0" r="0" b="6350"/>
            <wp:docPr id="8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1"/>
                    <pic:cNvPicPr>
                      <a:picLocks noChangeAspect="1"/>
                    </pic:cNvPicPr>
                  </pic:nvPicPr>
                  <pic:blipFill>
                    <a:blip r:embed="rId103"/>
                    <a:stretch>
                      <a:fillRect/>
                    </a:stretch>
                  </pic:blipFill>
                  <pic:spPr>
                    <a:xfrm>
                      <a:off x="0" y="0"/>
                      <a:ext cx="5372100" cy="1758950"/>
                    </a:xfrm>
                    <a:prstGeom prst="rect">
                      <a:avLst/>
                    </a:prstGeom>
                    <a:noFill/>
                    <a:ln>
                      <a:noFill/>
                    </a:ln>
                  </pic:spPr>
                </pic:pic>
              </a:graphicData>
            </a:graphic>
          </wp:inline>
        </w:drawing>
      </w:r>
    </w:p>
    <w:p>
      <w:pPr>
        <w:spacing w:line="360" w:lineRule="auto"/>
        <w:ind w:left="2940" w:hanging="2940" w:hangingChars="1400"/>
        <w:jc w:val="center"/>
        <w:rPr>
          <w:rFonts w:hint="default" w:ascii="黑体" w:hAnsi="黑体" w:eastAsia="黑体" w:cs="黑体"/>
          <w:kern w:val="0"/>
          <w:sz w:val="21"/>
          <w:szCs w:val="21"/>
          <w:lang w:val="en-US" w:eastAsia="zh-CN"/>
        </w:rPr>
      </w:pPr>
      <w:r>
        <w:rPr>
          <w:rFonts w:hint="eastAsia" w:ascii="黑体" w:hAnsi="黑体" w:eastAsia="黑体" w:cs="黑体"/>
          <w:kern w:val="0"/>
          <w:sz w:val="21"/>
          <w:szCs w:val="21"/>
          <w:lang w:eastAsia="zh-CN"/>
        </w:rPr>
        <w:t>图6-36</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显示当前目录文件业务</w:t>
      </w:r>
    </w:p>
    <w:p>
      <w:pPr>
        <w:autoSpaceDE w:val="0"/>
        <w:autoSpaceDN w:val="0"/>
        <w:adjustRightInd w:val="0"/>
        <w:spacing w:line="360" w:lineRule="auto"/>
        <w:ind w:firstLine="480" w:firstLineChars="200"/>
        <w:rPr>
          <w:rFonts w:hint="default" w:ascii="宋体" w:hAnsi="宋体" w:eastAsia="宋体" w:cs="宋体"/>
          <w:kern w:val="0"/>
          <w:szCs w:val="24"/>
          <w:lang w:val="en-US" w:eastAsia="zh-CN"/>
        </w:rPr>
      </w:pP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显示当前目录文件业务测试</w:t>
      </w:r>
      <w:r>
        <w:rPr>
          <w:rFonts w:hint="eastAsia" w:ascii="宋体" w:hAnsi="宋体" w:eastAsia="宋体" w:cs="宋体"/>
          <w:kern w:val="0"/>
          <w:szCs w:val="24"/>
          <w:lang w:val="en-US" w:eastAsia="zh-CN"/>
        </w:rPr>
        <w:t>中，</w:t>
      </w:r>
      <w:r>
        <w:rPr>
          <w:rFonts w:hint="eastAsia" w:ascii="宋体" w:hAnsi="宋体" w:eastAsia="宋体" w:cs="宋体"/>
          <w:kern w:val="0"/>
          <w:szCs w:val="24"/>
          <w:lang w:eastAsia="zh-CN"/>
        </w:rPr>
        <w:t>双击“资源1”文件夹，</w:t>
      </w:r>
      <w:r>
        <w:rPr>
          <w:rFonts w:hint="eastAsia" w:ascii="宋体" w:hAnsi="宋体" w:eastAsia="宋体" w:cs="宋体"/>
          <w:kern w:val="0"/>
          <w:szCs w:val="24"/>
          <w:lang w:val="en-US" w:eastAsia="zh-CN"/>
        </w:rPr>
        <w:t>前台的文件列表模块会显示相应的文件列表，如图6-37和6-38所示。</w:t>
      </w:r>
    </w:p>
    <w:p>
      <w:pPr>
        <w:autoSpaceDE w:val="0"/>
        <w:autoSpaceDN w:val="0"/>
        <w:adjustRightInd w:val="0"/>
        <w:spacing w:line="360" w:lineRule="auto"/>
      </w:pPr>
      <w:r>
        <w:drawing>
          <wp:inline distT="0" distB="0" distL="114300" distR="114300">
            <wp:extent cx="5753735" cy="1956435"/>
            <wp:effectExtent l="0" t="0" r="12065" b="12065"/>
            <wp:docPr id="8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2"/>
                    <pic:cNvPicPr>
                      <a:picLocks noChangeAspect="1"/>
                    </pic:cNvPicPr>
                  </pic:nvPicPr>
                  <pic:blipFill>
                    <a:blip r:embed="rId104"/>
                    <a:stretch>
                      <a:fillRect/>
                    </a:stretch>
                  </pic:blipFill>
                  <pic:spPr>
                    <a:xfrm>
                      <a:off x="0" y="0"/>
                      <a:ext cx="5753735" cy="1956435"/>
                    </a:xfrm>
                    <a:prstGeom prst="rect">
                      <a:avLst/>
                    </a:prstGeom>
                    <a:noFill/>
                    <a:ln>
                      <a:noFill/>
                    </a:ln>
                  </pic:spPr>
                </pic:pic>
              </a:graphicData>
            </a:graphic>
          </wp:inline>
        </w:drawing>
      </w:r>
    </w:p>
    <w:p>
      <w:pPr>
        <w:spacing w:line="360" w:lineRule="auto"/>
        <w:ind w:left="2940" w:hanging="2940" w:hangingChars="1400"/>
        <w:jc w:val="center"/>
        <w:rPr>
          <w:rFonts w:hint="default"/>
          <w:lang w:val="en-US"/>
        </w:rPr>
      </w:pPr>
      <w:r>
        <w:rPr>
          <w:rFonts w:hint="eastAsia" w:ascii="黑体" w:hAnsi="黑体" w:eastAsia="黑体" w:cs="黑体"/>
          <w:kern w:val="0"/>
          <w:sz w:val="21"/>
          <w:szCs w:val="21"/>
          <w:lang w:eastAsia="zh-CN"/>
        </w:rPr>
        <w:t>图6-37</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显示当前目录文件</w:t>
      </w:r>
      <w:r>
        <w:rPr>
          <w:rFonts w:hint="eastAsia" w:ascii="黑体" w:hAnsi="黑体" w:eastAsia="黑体" w:cs="黑体"/>
          <w:kern w:val="0"/>
          <w:sz w:val="21"/>
          <w:szCs w:val="21"/>
          <w:lang w:val="en-US" w:eastAsia="zh-CN"/>
        </w:rPr>
        <w:t>测试1</w:t>
      </w:r>
    </w:p>
    <w:p>
      <w:pPr>
        <w:autoSpaceDE w:val="0"/>
        <w:autoSpaceDN w:val="0"/>
        <w:adjustRightInd w:val="0"/>
        <w:spacing w:line="360" w:lineRule="auto"/>
      </w:pPr>
      <w:r>
        <w:drawing>
          <wp:inline distT="0" distB="0" distL="114300" distR="114300">
            <wp:extent cx="5755005" cy="2546350"/>
            <wp:effectExtent l="0" t="0" r="10795" b="6350"/>
            <wp:docPr id="8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3"/>
                    <pic:cNvPicPr>
                      <a:picLocks noChangeAspect="1"/>
                    </pic:cNvPicPr>
                  </pic:nvPicPr>
                  <pic:blipFill>
                    <a:blip r:embed="rId105"/>
                    <a:stretch>
                      <a:fillRect/>
                    </a:stretch>
                  </pic:blipFill>
                  <pic:spPr>
                    <a:xfrm>
                      <a:off x="0" y="0"/>
                      <a:ext cx="5755005" cy="2546350"/>
                    </a:xfrm>
                    <a:prstGeom prst="rect">
                      <a:avLst/>
                    </a:prstGeom>
                    <a:noFill/>
                    <a:ln>
                      <a:noFill/>
                    </a:ln>
                  </pic:spPr>
                </pic:pic>
              </a:graphicData>
            </a:graphic>
          </wp:inline>
        </w:drawing>
      </w:r>
    </w:p>
    <w:p>
      <w:pPr>
        <w:spacing w:line="360" w:lineRule="auto"/>
        <w:ind w:left="2940" w:hanging="2940" w:hangingChars="1400"/>
        <w:jc w:val="center"/>
        <w:rPr>
          <w:rFonts w:hint="default"/>
          <w:lang w:val="en-US" w:eastAsia="zh-CN"/>
        </w:rPr>
      </w:pPr>
      <w:r>
        <w:rPr>
          <w:rFonts w:hint="eastAsia" w:ascii="黑体" w:hAnsi="黑体" w:eastAsia="黑体" w:cs="黑体"/>
          <w:kern w:val="0"/>
          <w:sz w:val="21"/>
          <w:szCs w:val="21"/>
          <w:lang w:eastAsia="zh-CN"/>
        </w:rPr>
        <w:t>图6-38</w:t>
      </w:r>
      <w:r>
        <w:rPr>
          <w:rFonts w:hint="eastAsia" w:ascii="黑体" w:hAnsi="黑体" w:eastAsia="黑体" w:cs="黑体"/>
          <w:kern w:val="0"/>
          <w:sz w:val="21"/>
          <w:szCs w:val="21"/>
          <w:lang w:val="en-US" w:eastAsia="zh-CN"/>
        </w:rPr>
        <w:t xml:space="preserve"> </w:t>
      </w:r>
      <w:r>
        <w:rPr>
          <w:rFonts w:hint="eastAsia" w:ascii="黑体" w:hAnsi="黑体" w:eastAsia="黑体" w:cs="黑体"/>
          <w:kern w:val="0"/>
          <w:sz w:val="21"/>
          <w:szCs w:val="21"/>
          <w:lang w:eastAsia="zh-CN"/>
        </w:rPr>
        <w:t>显示当前目录文件</w:t>
      </w:r>
      <w:r>
        <w:rPr>
          <w:rFonts w:hint="eastAsia" w:ascii="黑体" w:hAnsi="黑体" w:eastAsia="黑体" w:cs="黑体"/>
          <w:kern w:val="0"/>
          <w:sz w:val="21"/>
          <w:szCs w:val="21"/>
          <w:lang w:val="en-US" w:eastAsia="zh-CN"/>
        </w:rPr>
        <w:t>测试2</w:t>
      </w:r>
    </w:p>
    <w:bookmarkEnd w:id="131"/>
    <w:p>
      <w:pPr>
        <w:autoSpaceDE w:val="0"/>
        <w:autoSpaceDN w:val="0"/>
        <w:adjustRightInd w:val="0"/>
        <w:spacing w:before="240" w:after="240"/>
        <w:outlineLvl w:val="1"/>
        <w:rPr>
          <w:rFonts w:hint="eastAsia" w:ascii="宋体" w:hAnsi="宋体" w:eastAsia="宋体" w:cs="宋体"/>
          <w:b/>
          <w:bCs/>
          <w:kern w:val="0"/>
          <w:sz w:val="28"/>
          <w:szCs w:val="28"/>
          <w:lang w:eastAsia="zh-CN"/>
        </w:rPr>
      </w:pPr>
      <w:bookmarkStart w:id="173" w:name="_Toc27251"/>
      <w:bookmarkStart w:id="174" w:name="_Toc32601"/>
      <w:r>
        <w:rPr>
          <w:rFonts w:hint="eastAsia" w:ascii="宋体" w:hAnsi="宋体" w:eastAsia="宋体" w:cs="宋体"/>
          <w:b/>
          <w:bCs/>
          <w:kern w:val="0"/>
          <w:sz w:val="28"/>
          <w:szCs w:val="28"/>
          <w:lang w:eastAsia="zh-CN"/>
        </w:rPr>
        <w:t>6.3</w:t>
      </w:r>
      <w:r>
        <w:rPr>
          <w:rFonts w:ascii="宋体" w:hAnsi="宋体" w:eastAsia="宋体" w:cs="宋体"/>
          <w:b/>
          <w:bCs/>
          <w:kern w:val="0"/>
          <w:sz w:val="28"/>
          <w:szCs w:val="28"/>
          <w:lang w:eastAsia="zh-CN"/>
        </w:rPr>
        <w:t xml:space="preserve"> </w:t>
      </w:r>
      <w:r>
        <w:rPr>
          <w:rFonts w:hint="eastAsia" w:ascii="宋体" w:hAnsi="宋体" w:eastAsia="宋体" w:cs="宋体"/>
          <w:b/>
          <w:bCs/>
          <w:kern w:val="0"/>
          <w:sz w:val="28"/>
          <w:szCs w:val="28"/>
          <w:lang w:eastAsia="zh-CN"/>
        </w:rPr>
        <w:t>测试结果</w:t>
      </w:r>
      <w:bookmarkEnd w:id="173"/>
    </w:p>
    <w:p>
      <w:pPr>
        <w:autoSpaceDE w:val="0"/>
        <w:autoSpaceDN w:val="0"/>
        <w:adjustRightInd w:val="0"/>
        <w:spacing w:before="240" w:after="240"/>
        <w:ind w:firstLine="480" w:firstLineChars="0"/>
        <w:outlineLvl w:val="1"/>
        <w:rPr>
          <w:rFonts w:hint="default" w:ascii="宋体" w:hAnsi="宋体" w:eastAsia="宋体" w:cs="宋体"/>
          <w:b/>
          <w:bCs/>
          <w:kern w:val="0"/>
          <w:sz w:val="28"/>
          <w:szCs w:val="28"/>
          <w:lang w:val="en-US" w:eastAsia="zh-CN"/>
        </w:rPr>
      </w:pPr>
      <w:r>
        <w:rPr>
          <w:rFonts w:hint="eastAsia" w:ascii="宋体" w:hAnsi="宋体" w:eastAsia="宋体" w:cs="宋体"/>
          <w:kern w:val="0"/>
          <w:szCs w:val="24"/>
          <w:lang w:val="en-US" w:eastAsia="zh-CN"/>
        </w:rPr>
        <w:t>测试结果是由测试模块，测试过程，预期结果和测试结果组成，它能详细的概括上一节的测试过程，如表6-39所示。</w:t>
      </w:r>
    </w:p>
    <w:p>
      <w:pPr>
        <w:jc w:val="center"/>
        <w:rPr>
          <w:rFonts w:ascii="黑体" w:hAnsi="黑体"/>
          <w:sz w:val="21"/>
          <w:szCs w:val="21"/>
        </w:rPr>
      </w:pPr>
      <w:r>
        <w:rPr>
          <w:rFonts w:hint="eastAsia" w:ascii="黑体" w:hAnsi="黑体" w:eastAsia="黑体"/>
          <w:sz w:val="21"/>
          <w:szCs w:val="21"/>
        </w:rPr>
        <w:t>表</w:t>
      </w:r>
      <w:r>
        <w:rPr>
          <w:rFonts w:hint="eastAsia" w:ascii="黑体" w:hAnsi="黑体" w:eastAsia="黑体"/>
          <w:sz w:val="21"/>
          <w:szCs w:val="21"/>
          <w:lang w:eastAsia="zh-CN"/>
        </w:rPr>
        <w:t>6-39</w:t>
      </w:r>
      <w:r>
        <w:rPr>
          <w:rFonts w:ascii="黑体" w:hAnsi="黑体" w:eastAsia="黑体"/>
          <w:sz w:val="21"/>
          <w:szCs w:val="21"/>
        </w:rPr>
        <w:t xml:space="preserve"> </w:t>
      </w:r>
      <w:r>
        <w:rPr>
          <w:rFonts w:hint="eastAsia" w:ascii="黑体" w:hAnsi="黑体" w:eastAsia="黑体"/>
          <w:sz w:val="21"/>
          <w:szCs w:val="21"/>
        </w:rPr>
        <w:t>测试结果</w:t>
      </w:r>
    </w:p>
    <w:tbl>
      <w:tblPr>
        <w:tblStyle w:val="22"/>
        <w:tblW w:w="5000" w:type="pct"/>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25"/>
        <w:gridCol w:w="2122"/>
        <w:gridCol w:w="2122"/>
        <w:gridCol w:w="2119"/>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tcBorders>
              <w:top w:val="single" w:color="auto" w:sz="12" w:space="0"/>
              <w:left w:val="nil"/>
              <w:bottom w:val="single" w:color="000000" w:sz="8" w:space="0"/>
              <w:right w:val="nil"/>
            </w:tcBorders>
            <w:shd w:val="clear" w:color="auto" w:fill="auto"/>
            <w:noWrap/>
          </w:tcPr>
          <w:p>
            <w:pPr>
              <w:autoSpaceDE w:val="0"/>
              <w:autoSpaceDN w:val="0"/>
              <w:adjustRightInd w:val="0"/>
              <w:spacing w:line="360" w:lineRule="auto"/>
              <w:jc w:val="center"/>
              <w:rPr>
                <w:rFonts w:ascii="宋体" w:hAnsi="宋体" w:eastAsia="宋体" w:cs="宋体"/>
                <w:b/>
                <w:bCs/>
                <w:kern w:val="0"/>
                <w:szCs w:val="24"/>
                <w:lang w:eastAsia="zh-CN"/>
              </w:rPr>
            </w:pPr>
            <w:r>
              <w:rPr>
                <w:rFonts w:hint="eastAsia" w:ascii="宋体" w:hAnsi="宋体" w:eastAsia="宋体" w:cs="宋体"/>
                <w:b/>
                <w:bCs/>
                <w:kern w:val="0"/>
                <w:szCs w:val="24"/>
                <w:lang w:eastAsia="zh-CN"/>
              </w:rPr>
              <w:t>测试模块</w:t>
            </w:r>
          </w:p>
        </w:tc>
        <w:tc>
          <w:tcPr>
            <w:tcW w:w="1142" w:type="pct"/>
            <w:tcBorders>
              <w:top w:val="single" w:color="auto" w:sz="12" w:space="0"/>
              <w:left w:val="nil"/>
              <w:bottom w:val="single" w:color="000000" w:sz="8" w:space="0"/>
              <w:right w:val="nil"/>
            </w:tcBorders>
            <w:shd w:val="clear" w:color="auto" w:fill="auto"/>
          </w:tcPr>
          <w:p>
            <w:pPr>
              <w:autoSpaceDE w:val="0"/>
              <w:autoSpaceDN w:val="0"/>
              <w:adjustRightInd w:val="0"/>
              <w:spacing w:line="360" w:lineRule="auto"/>
              <w:jc w:val="center"/>
              <w:rPr>
                <w:rFonts w:ascii="宋体" w:hAnsi="宋体" w:eastAsia="宋体" w:cs="宋体"/>
                <w:b/>
                <w:bCs/>
                <w:kern w:val="0"/>
                <w:szCs w:val="24"/>
                <w:lang w:eastAsia="zh-CN"/>
              </w:rPr>
            </w:pPr>
            <w:r>
              <w:rPr>
                <w:rFonts w:hint="eastAsia" w:ascii="宋体" w:hAnsi="宋体" w:eastAsia="宋体" w:cs="宋体"/>
                <w:b/>
                <w:bCs/>
                <w:kern w:val="0"/>
                <w:szCs w:val="24"/>
                <w:lang w:eastAsia="zh-CN"/>
              </w:rPr>
              <w:t>测试过程</w:t>
            </w:r>
          </w:p>
        </w:tc>
        <w:tc>
          <w:tcPr>
            <w:tcW w:w="1142" w:type="pct"/>
            <w:tcBorders>
              <w:top w:val="single" w:color="auto" w:sz="12" w:space="0"/>
              <w:left w:val="nil"/>
              <w:bottom w:val="single" w:color="000000" w:sz="8" w:space="0"/>
              <w:right w:val="nil"/>
            </w:tcBorders>
            <w:shd w:val="clear" w:color="auto" w:fill="auto"/>
          </w:tcPr>
          <w:p>
            <w:pPr>
              <w:autoSpaceDE w:val="0"/>
              <w:autoSpaceDN w:val="0"/>
              <w:adjustRightInd w:val="0"/>
              <w:spacing w:line="360" w:lineRule="auto"/>
              <w:jc w:val="center"/>
              <w:rPr>
                <w:rFonts w:ascii="宋体" w:hAnsi="宋体" w:eastAsia="宋体" w:cs="宋体"/>
                <w:b/>
                <w:bCs/>
                <w:kern w:val="0"/>
                <w:szCs w:val="24"/>
                <w:lang w:eastAsia="zh-CN"/>
              </w:rPr>
            </w:pPr>
            <w:r>
              <w:rPr>
                <w:rFonts w:hint="eastAsia" w:ascii="宋体" w:hAnsi="宋体" w:eastAsia="宋体" w:cs="宋体"/>
                <w:b/>
                <w:bCs/>
                <w:kern w:val="0"/>
                <w:szCs w:val="24"/>
                <w:lang w:eastAsia="zh-CN"/>
              </w:rPr>
              <w:t>预期结果</w:t>
            </w:r>
          </w:p>
        </w:tc>
        <w:tc>
          <w:tcPr>
            <w:tcW w:w="1140" w:type="pct"/>
            <w:tcBorders>
              <w:top w:val="single" w:color="auto" w:sz="12" w:space="0"/>
              <w:left w:val="nil"/>
              <w:bottom w:val="single" w:color="000000" w:sz="8" w:space="0"/>
              <w:right w:val="nil"/>
            </w:tcBorders>
            <w:shd w:val="clear" w:color="auto" w:fill="auto"/>
          </w:tcPr>
          <w:p>
            <w:pPr>
              <w:autoSpaceDE w:val="0"/>
              <w:autoSpaceDN w:val="0"/>
              <w:adjustRightInd w:val="0"/>
              <w:spacing w:line="360" w:lineRule="auto"/>
              <w:jc w:val="center"/>
              <w:rPr>
                <w:rFonts w:ascii="宋体" w:hAnsi="宋体" w:eastAsia="宋体" w:cs="宋体"/>
                <w:b/>
                <w:bCs/>
                <w:kern w:val="0"/>
                <w:szCs w:val="24"/>
                <w:lang w:eastAsia="zh-CN"/>
              </w:rPr>
            </w:pPr>
            <w:r>
              <w:rPr>
                <w:rFonts w:hint="eastAsia" w:ascii="宋体" w:hAnsi="宋体" w:eastAsia="宋体" w:cs="宋体"/>
                <w:b/>
                <w:bCs/>
                <w:kern w:val="0"/>
                <w:szCs w:val="24"/>
                <w:lang w:eastAsia="zh-CN"/>
              </w:rPr>
              <w:t>测试结果</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登录</w:t>
            </w:r>
          </w:p>
        </w:tc>
        <w:tc>
          <w:tcPr>
            <w:tcW w:w="1142" w:type="pct"/>
            <w:shd w:val="clear" w:color="auto" w:fill="auto"/>
          </w:tcPr>
          <w:p>
            <w:pPr>
              <w:autoSpaceDE w:val="0"/>
              <w:autoSpaceDN w:val="0"/>
              <w:adjustRightInd w:val="0"/>
              <w:spacing w:line="360" w:lineRule="auto"/>
              <w:rPr>
                <w:rFonts w:ascii="宋体" w:hAnsi="宋体" w:eastAsia="宋体" w:cs="宋体"/>
                <w:iCs/>
                <w:kern w:val="0"/>
                <w:szCs w:val="24"/>
                <w:lang w:eastAsia="zh-CN"/>
              </w:rPr>
            </w:pPr>
            <w:r>
              <w:rPr>
                <w:rFonts w:hint="eastAsia" w:ascii="宋体" w:hAnsi="宋体" w:eastAsia="宋体" w:cs="宋体"/>
                <w:iCs/>
                <w:kern w:val="0"/>
                <w:szCs w:val="24"/>
                <w:lang w:eastAsia="zh-CN"/>
              </w:rPr>
              <w:t>用户账户密码输入错误</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登录失败</w:t>
            </w:r>
          </w:p>
          <w:p>
            <w:pPr>
              <w:autoSpaceDE w:val="0"/>
              <w:autoSpaceDN w:val="0"/>
              <w:adjustRightInd w:val="0"/>
              <w:spacing w:line="360" w:lineRule="auto"/>
              <w:rPr>
                <w:rFonts w:ascii="宋体" w:hAnsi="宋体" w:eastAsia="宋体" w:cs="宋体"/>
                <w:kern w:val="0"/>
                <w:szCs w:val="24"/>
                <w:lang w:eastAsia="zh-CN"/>
              </w:rPr>
            </w:pP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登录</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iCs/>
                <w:kern w:val="0"/>
                <w:szCs w:val="24"/>
                <w:lang w:eastAsia="zh-CN"/>
              </w:rPr>
              <w:t>用户填写的信息可通过表单验证</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登录成功，显示个人用户名</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登录</w:t>
            </w:r>
          </w:p>
        </w:tc>
        <w:tc>
          <w:tcPr>
            <w:tcW w:w="1142" w:type="pct"/>
            <w:shd w:val="clear" w:color="auto" w:fill="auto"/>
          </w:tcPr>
          <w:p>
            <w:pPr>
              <w:autoSpaceDE w:val="0"/>
              <w:autoSpaceDN w:val="0"/>
              <w:adjustRightInd w:val="0"/>
              <w:spacing w:line="360" w:lineRule="auto"/>
              <w:rPr>
                <w:rFonts w:ascii="宋体" w:hAnsi="宋体" w:eastAsia="宋体" w:cs="宋体"/>
                <w:iCs/>
                <w:kern w:val="0"/>
                <w:szCs w:val="24"/>
                <w:lang w:eastAsia="zh-CN"/>
              </w:rPr>
            </w:pPr>
            <w:r>
              <w:rPr>
                <w:rFonts w:hint="eastAsia" w:ascii="宋体" w:hAnsi="宋体" w:eastAsia="宋体" w:cs="宋体"/>
                <w:iCs/>
                <w:kern w:val="0"/>
                <w:szCs w:val="24"/>
                <w:lang w:eastAsia="zh-CN"/>
              </w:rPr>
              <w:t>用户账户或者密码输入为空</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提示账户或者密码输入为空</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修改密码</w:t>
            </w:r>
          </w:p>
        </w:tc>
        <w:tc>
          <w:tcPr>
            <w:tcW w:w="1142" w:type="pct"/>
            <w:shd w:val="clear" w:color="auto" w:fill="auto"/>
          </w:tcPr>
          <w:p>
            <w:pPr>
              <w:autoSpaceDE w:val="0"/>
              <w:autoSpaceDN w:val="0"/>
              <w:adjustRightInd w:val="0"/>
              <w:spacing w:line="360" w:lineRule="auto"/>
              <w:rPr>
                <w:rFonts w:ascii="宋体" w:hAnsi="宋体" w:eastAsia="宋体" w:cs="宋体"/>
                <w:iCs/>
                <w:kern w:val="0"/>
                <w:szCs w:val="24"/>
                <w:lang w:eastAsia="zh-CN"/>
              </w:rPr>
            </w:pPr>
            <w:r>
              <w:rPr>
                <w:rFonts w:hint="eastAsia" w:ascii="宋体" w:hAnsi="宋体" w:eastAsia="宋体" w:cs="宋体"/>
                <w:iCs/>
                <w:kern w:val="0"/>
                <w:szCs w:val="24"/>
                <w:lang w:eastAsia="zh-CN"/>
              </w:rPr>
              <w:t>输入为空</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提示请输入密码</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修改密码</w:t>
            </w:r>
          </w:p>
        </w:tc>
        <w:tc>
          <w:tcPr>
            <w:tcW w:w="1142" w:type="pct"/>
            <w:shd w:val="clear" w:color="auto" w:fill="auto"/>
          </w:tcPr>
          <w:p>
            <w:pPr>
              <w:autoSpaceDE w:val="0"/>
              <w:autoSpaceDN w:val="0"/>
              <w:adjustRightInd w:val="0"/>
              <w:spacing w:line="360" w:lineRule="auto"/>
              <w:rPr>
                <w:rFonts w:ascii="宋体" w:hAnsi="宋体" w:eastAsia="宋体" w:cs="宋体"/>
                <w:iCs/>
                <w:kern w:val="0"/>
                <w:szCs w:val="24"/>
                <w:lang w:eastAsia="zh-CN"/>
              </w:rPr>
            </w:pPr>
            <w:r>
              <w:rPr>
                <w:rFonts w:hint="eastAsia" w:eastAsia="宋体"/>
                <w:lang w:eastAsia="zh-CN"/>
              </w:rPr>
              <w:t>输入密码不为8位</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提示密码至少要8位</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修改密码</w:t>
            </w:r>
          </w:p>
        </w:tc>
        <w:tc>
          <w:tcPr>
            <w:tcW w:w="1142" w:type="pct"/>
            <w:shd w:val="clear" w:color="auto" w:fill="auto"/>
          </w:tcPr>
          <w:p>
            <w:pPr>
              <w:autoSpaceDE w:val="0"/>
              <w:autoSpaceDN w:val="0"/>
              <w:adjustRightInd w:val="0"/>
              <w:spacing w:line="360" w:lineRule="auto"/>
              <w:rPr>
                <w:rFonts w:eastAsia="宋体"/>
                <w:lang w:eastAsia="zh-CN"/>
              </w:rPr>
            </w:pPr>
            <w:r>
              <w:rPr>
                <w:rFonts w:hint="eastAsia" w:eastAsia="宋体"/>
                <w:lang w:eastAsia="zh-CN"/>
              </w:rPr>
              <w:t>输入密码输入有8位，但是不带数字和字母</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提示密码至少要带一个字母和数字</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修改密码</w:t>
            </w:r>
          </w:p>
        </w:tc>
        <w:tc>
          <w:tcPr>
            <w:tcW w:w="1142" w:type="pct"/>
            <w:shd w:val="clear" w:color="auto" w:fill="auto"/>
          </w:tcPr>
          <w:p>
            <w:pPr>
              <w:autoSpaceDE w:val="0"/>
              <w:autoSpaceDN w:val="0"/>
              <w:adjustRightInd w:val="0"/>
              <w:spacing w:line="360" w:lineRule="auto"/>
              <w:rPr>
                <w:rFonts w:eastAsia="宋体"/>
                <w:lang w:eastAsia="zh-CN"/>
              </w:rPr>
            </w:pPr>
            <w:r>
              <w:rPr>
                <w:rFonts w:hint="eastAsia" w:eastAsia="宋体"/>
                <w:lang w:eastAsia="zh-CN"/>
              </w:rPr>
              <w:t>输入密码规则正确</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修改密码成功</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新增账户</w:t>
            </w:r>
          </w:p>
        </w:tc>
        <w:tc>
          <w:tcPr>
            <w:tcW w:w="1142" w:type="pct"/>
            <w:shd w:val="clear" w:color="auto" w:fill="auto"/>
          </w:tcPr>
          <w:p>
            <w:pPr>
              <w:autoSpaceDE w:val="0"/>
              <w:autoSpaceDN w:val="0"/>
              <w:adjustRightInd w:val="0"/>
              <w:spacing w:line="360" w:lineRule="auto"/>
              <w:rPr>
                <w:rFonts w:eastAsia="宋体"/>
                <w:lang w:eastAsia="zh-CN"/>
              </w:rPr>
            </w:pPr>
            <w:r>
              <w:rPr>
                <w:rFonts w:hint="eastAsia" w:eastAsia="宋体"/>
                <w:lang w:eastAsia="zh-CN"/>
              </w:rPr>
              <w:t>输入为空</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请输入必要的信息</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新增账户</w:t>
            </w:r>
          </w:p>
        </w:tc>
        <w:tc>
          <w:tcPr>
            <w:tcW w:w="1142" w:type="pct"/>
            <w:shd w:val="clear" w:color="auto" w:fill="auto"/>
          </w:tcPr>
          <w:p>
            <w:pPr>
              <w:autoSpaceDE w:val="0"/>
              <w:autoSpaceDN w:val="0"/>
              <w:adjustRightInd w:val="0"/>
              <w:spacing w:line="360" w:lineRule="auto"/>
              <w:rPr>
                <w:rFonts w:eastAsia="宋体"/>
                <w:lang w:eastAsia="zh-CN"/>
              </w:rPr>
            </w:pPr>
            <w:r>
              <w:rPr>
                <w:rFonts w:hint="eastAsia"/>
                <w:lang w:eastAsia="zh-CN"/>
              </w:rPr>
              <w:t>输入密码不符合规则</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提示密码至少要带一个字母和数字或者提示密码至少要8位</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新增账户</w:t>
            </w:r>
          </w:p>
        </w:tc>
        <w:tc>
          <w:tcPr>
            <w:tcW w:w="1142" w:type="pct"/>
            <w:shd w:val="clear" w:color="auto" w:fill="auto"/>
          </w:tcPr>
          <w:p>
            <w:pPr>
              <w:autoSpaceDE w:val="0"/>
              <w:autoSpaceDN w:val="0"/>
              <w:adjustRightInd w:val="0"/>
              <w:spacing w:line="360" w:lineRule="auto"/>
              <w:rPr>
                <w:lang w:eastAsia="zh-CN"/>
              </w:rPr>
            </w:pPr>
            <w:r>
              <w:rPr>
                <w:rFonts w:hint="eastAsia"/>
                <w:lang w:eastAsia="zh-CN"/>
              </w:rPr>
              <w:t>输入账户在数据库中已存在时</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提示已存在相同账户名</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新增账户</w:t>
            </w:r>
          </w:p>
        </w:tc>
        <w:tc>
          <w:tcPr>
            <w:tcW w:w="1142" w:type="pct"/>
            <w:shd w:val="clear" w:color="auto" w:fill="auto"/>
          </w:tcPr>
          <w:p>
            <w:pPr>
              <w:autoSpaceDE w:val="0"/>
              <w:autoSpaceDN w:val="0"/>
              <w:adjustRightInd w:val="0"/>
              <w:spacing w:line="360" w:lineRule="auto"/>
              <w:rPr>
                <w:lang w:eastAsia="zh-CN"/>
              </w:rPr>
            </w:pPr>
            <w:r>
              <w:rPr>
                <w:rFonts w:hint="eastAsia"/>
                <w:lang w:eastAsia="zh-CN"/>
              </w:rPr>
              <w:t>输入符合规则</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新增账户成功</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退出登录</w:t>
            </w:r>
          </w:p>
        </w:tc>
        <w:tc>
          <w:tcPr>
            <w:tcW w:w="1142" w:type="pct"/>
            <w:shd w:val="clear" w:color="auto" w:fill="auto"/>
          </w:tcPr>
          <w:p>
            <w:pPr>
              <w:autoSpaceDE w:val="0"/>
              <w:autoSpaceDN w:val="0"/>
              <w:adjustRightInd w:val="0"/>
              <w:spacing w:line="360" w:lineRule="auto"/>
              <w:rPr>
                <w:lang w:eastAsia="zh-CN"/>
              </w:rPr>
            </w:pPr>
            <w:r>
              <w:rPr>
                <w:rFonts w:hint="eastAsia"/>
                <w:lang w:eastAsia="zh-CN"/>
              </w:rPr>
              <w:t>点击</w:t>
            </w:r>
            <w:r>
              <w:rPr>
                <w:rFonts w:hint="eastAsia" w:ascii="宋体" w:hAnsi="宋体" w:eastAsia="宋体" w:cs="宋体"/>
                <w:kern w:val="0"/>
                <w:szCs w:val="24"/>
                <w:lang w:eastAsia="zh-CN"/>
              </w:rPr>
              <w:t>“</w:t>
            </w:r>
            <w:r>
              <w:rPr>
                <w:rFonts w:hint="eastAsia"/>
                <w:lang w:eastAsia="zh-CN"/>
              </w:rPr>
              <w:t>退出登录</w:t>
            </w:r>
            <w:r>
              <w:rPr>
                <w:rFonts w:hint="eastAsia" w:ascii="宋体" w:hAnsi="宋体" w:eastAsia="宋体" w:cs="宋体"/>
                <w:kern w:val="0"/>
                <w:szCs w:val="24"/>
                <w:lang w:eastAsia="zh-CN"/>
              </w:rPr>
              <w:t>”</w:t>
            </w:r>
            <w:r>
              <w:rPr>
                <w:rFonts w:hint="eastAsia"/>
                <w:lang w:eastAsia="zh-CN"/>
              </w:rPr>
              <w:t>按钮</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浏览器清除用户信息</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上传文件</w:t>
            </w:r>
          </w:p>
        </w:tc>
        <w:tc>
          <w:tcPr>
            <w:tcW w:w="1142" w:type="pct"/>
            <w:shd w:val="clear" w:color="auto" w:fill="auto"/>
          </w:tcPr>
          <w:p>
            <w:pPr>
              <w:autoSpaceDE w:val="0"/>
              <w:autoSpaceDN w:val="0"/>
              <w:adjustRightInd w:val="0"/>
              <w:spacing w:line="360" w:lineRule="auto"/>
              <w:rPr>
                <w:lang w:eastAsia="zh-CN"/>
              </w:rPr>
            </w:pPr>
            <w:r>
              <w:rPr>
                <w:rFonts w:hint="eastAsia"/>
                <w:lang w:eastAsia="zh-CN"/>
              </w:rPr>
              <w:t>选择文件上传</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上传成功</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新建文件夹</w:t>
            </w:r>
          </w:p>
        </w:tc>
        <w:tc>
          <w:tcPr>
            <w:tcW w:w="1142" w:type="pct"/>
            <w:shd w:val="clear" w:color="auto" w:fill="auto"/>
          </w:tcPr>
          <w:p>
            <w:pPr>
              <w:autoSpaceDE w:val="0"/>
              <w:autoSpaceDN w:val="0"/>
              <w:adjustRightInd w:val="0"/>
              <w:spacing w:line="360" w:lineRule="auto"/>
              <w:rPr>
                <w:lang w:eastAsia="zh-CN"/>
              </w:rPr>
            </w:pPr>
            <w:r>
              <w:rPr>
                <w:rFonts w:hint="eastAsia" w:ascii="宋体" w:hAnsi="宋体" w:eastAsia="宋体" w:cs="宋体"/>
                <w:kern w:val="0"/>
                <w:szCs w:val="24"/>
                <w:lang w:eastAsia="zh-CN"/>
              </w:rPr>
              <w:t>点击“新建文件夹”按钮，输入名称</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创建成功</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移动文件(夹)</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将文件“锻炼.md”选择移动到“测试文件夹”下</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修改成功</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文件(夹)重命名</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选择重命名“测试文件夹”，输入重命名名称“测试文件夹2”</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修改成功</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删除文件(夹)</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点击“测试文件夹2”后面的删除按钮</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删除成功</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下载文件</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选择文件“AP配网.md”，点击其后面的“下载”按钮</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浏览器下载该文件</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574" w:type="pct"/>
            <w:shd w:val="clear" w:color="auto" w:fill="auto"/>
            <w:noWrap/>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显示当前目录文件</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双击“资源1”文件夹</w:t>
            </w:r>
          </w:p>
        </w:tc>
        <w:tc>
          <w:tcPr>
            <w:tcW w:w="1142" w:type="pct"/>
            <w:shd w:val="clear" w:color="auto" w:fill="auto"/>
          </w:tcPr>
          <w:p>
            <w:pPr>
              <w:autoSpaceDE w:val="0"/>
              <w:autoSpaceDN w:val="0"/>
              <w:adjustRightInd w:val="0"/>
              <w:spacing w:line="360" w:lineRule="auto"/>
              <w:rPr>
                <w:rFonts w:ascii="宋体" w:hAnsi="宋体" w:eastAsia="宋体" w:cs="宋体"/>
                <w:kern w:val="0"/>
                <w:szCs w:val="24"/>
                <w:lang w:eastAsia="zh-CN"/>
              </w:rPr>
            </w:pPr>
            <w:r>
              <w:rPr>
                <w:rFonts w:hint="eastAsia" w:ascii="宋体" w:hAnsi="宋体" w:eastAsia="宋体" w:cs="宋体"/>
                <w:kern w:val="0"/>
                <w:szCs w:val="24"/>
                <w:lang w:eastAsia="zh-CN"/>
              </w:rPr>
              <w:t>显示“资源1”文件夹下的文件</w:t>
            </w:r>
          </w:p>
        </w:tc>
        <w:tc>
          <w:tcPr>
            <w:tcW w:w="1140" w:type="pct"/>
            <w:shd w:val="clear" w:color="auto" w:fill="auto"/>
          </w:tcPr>
          <w:p>
            <w:pPr>
              <w:autoSpaceDE w:val="0"/>
              <w:autoSpaceDN w:val="0"/>
              <w:adjustRightInd w:val="0"/>
              <w:spacing w:line="360" w:lineRule="auto"/>
              <w:jc w:val="center"/>
              <w:rPr>
                <w:rFonts w:ascii="宋体" w:hAnsi="宋体" w:eastAsia="宋体" w:cs="宋体"/>
                <w:kern w:val="0"/>
                <w:szCs w:val="24"/>
                <w:lang w:eastAsia="zh-CN"/>
              </w:rPr>
            </w:pPr>
            <w:r>
              <w:rPr>
                <w:rFonts w:hint="eastAsia" w:ascii="宋体" w:hAnsi="宋体" w:eastAsia="宋体" w:cs="宋体"/>
                <w:kern w:val="0"/>
                <w:szCs w:val="24"/>
                <w:lang w:eastAsia="zh-CN"/>
              </w:rPr>
              <w:t>一致</w:t>
            </w:r>
          </w:p>
        </w:tc>
      </w:tr>
    </w:tbl>
    <w:p>
      <w:pPr>
        <w:autoSpaceDE w:val="0"/>
        <w:autoSpaceDN w:val="0"/>
        <w:adjustRightInd w:val="0"/>
        <w:spacing w:before="240" w:after="240"/>
        <w:outlineLvl w:val="1"/>
        <w:rPr>
          <w:rFonts w:hint="eastAsia" w:ascii="宋体" w:hAnsi="宋体" w:eastAsia="宋体" w:cs="宋体"/>
          <w:b/>
          <w:bCs/>
          <w:kern w:val="0"/>
          <w:sz w:val="28"/>
          <w:szCs w:val="28"/>
          <w:lang w:eastAsia="zh-CN"/>
        </w:rPr>
      </w:pPr>
    </w:p>
    <w:p>
      <w:pPr>
        <w:autoSpaceDE w:val="0"/>
        <w:autoSpaceDN w:val="0"/>
        <w:adjustRightInd w:val="0"/>
        <w:spacing w:before="240" w:after="240"/>
        <w:outlineLvl w:val="1"/>
        <w:rPr>
          <w:rFonts w:ascii="宋体" w:hAnsi="宋体" w:eastAsia="宋体" w:cs="宋体"/>
          <w:b/>
          <w:bCs/>
          <w:kern w:val="0"/>
          <w:sz w:val="28"/>
          <w:szCs w:val="28"/>
          <w:lang w:eastAsia="zh-CN"/>
        </w:rPr>
      </w:pPr>
      <w:bookmarkStart w:id="175" w:name="_Toc4523"/>
      <w:r>
        <w:rPr>
          <w:rFonts w:hint="eastAsia" w:ascii="宋体" w:hAnsi="宋体" w:eastAsia="宋体" w:cs="宋体"/>
          <w:b/>
          <w:bCs/>
          <w:kern w:val="0"/>
          <w:sz w:val="28"/>
          <w:szCs w:val="28"/>
          <w:lang w:eastAsia="zh-CN"/>
        </w:rPr>
        <w:t>6.4</w:t>
      </w:r>
      <w:r>
        <w:rPr>
          <w:rFonts w:ascii="宋体" w:hAnsi="宋体" w:eastAsia="宋体" w:cs="宋体"/>
          <w:b/>
          <w:bCs/>
          <w:kern w:val="0"/>
          <w:sz w:val="28"/>
          <w:szCs w:val="28"/>
          <w:lang w:eastAsia="zh-CN"/>
        </w:rPr>
        <w:t xml:space="preserve"> </w:t>
      </w:r>
      <w:r>
        <w:rPr>
          <w:rFonts w:hint="eastAsia" w:ascii="宋体" w:hAnsi="宋体" w:eastAsia="宋体" w:cs="宋体"/>
          <w:b/>
          <w:bCs/>
          <w:kern w:val="0"/>
          <w:sz w:val="28"/>
          <w:szCs w:val="28"/>
          <w:lang w:eastAsia="zh-CN"/>
        </w:rPr>
        <w:t>测试总结</w:t>
      </w:r>
      <w:bookmarkEnd w:id="175"/>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本次测试所使用的测试案例都是基于用户权限和事件的</w:t>
      </w:r>
      <w:r>
        <w:rPr>
          <w:rFonts w:hint="eastAsia" w:ascii="宋体" w:hAnsi="宋体" w:eastAsia="宋体" w:cs="宋体"/>
          <w:kern w:val="0"/>
          <w:szCs w:val="24"/>
          <w:lang w:val="en-US" w:eastAsia="zh-CN"/>
        </w:rPr>
        <w:t>两种</w:t>
      </w:r>
      <w:r>
        <w:rPr>
          <w:rFonts w:hint="eastAsia" w:ascii="宋体" w:hAnsi="宋体" w:eastAsia="宋体" w:cs="宋体"/>
          <w:kern w:val="0"/>
          <w:szCs w:val="24"/>
          <w:lang w:eastAsia="zh-CN"/>
        </w:rPr>
        <w:t>处理结果来设计的。以用户的权限为基础来设计案例，能使测试用例可以贯穿不同用户使用本网站的整个流程，事件会比较齐全。在此次测试中可以轻易看出各类用户角色所能执行的业务。</w:t>
      </w:r>
    </w:p>
    <w:p>
      <w:pPr>
        <w:autoSpaceDE w:val="0"/>
        <w:autoSpaceDN w:val="0"/>
        <w:adjustRightInd w:val="0"/>
        <w:spacing w:line="360" w:lineRule="auto"/>
        <w:ind w:firstLine="480" w:firstLineChars="200"/>
        <w:jc w:val="both"/>
        <w:rPr>
          <w:rFonts w:hint="eastAsia" w:ascii="宋体" w:hAnsi="宋体" w:eastAsia="宋体" w:cs="宋体"/>
          <w:kern w:val="0"/>
          <w:szCs w:val="24"/>
          <w:lang w:eastAsia="zh-CN"/>
        </w:rPr>
      </w:pPr>
      <w:r>
        <w:rPr>
          <w:rFonts w:hint="eastAsia" w:ascii="宋体" w:hAnsi="宋体" w:eastAsia="宋体" w:cs="宋体"/>
          <w:kern w:val="0"/>
          <w:szCs w:val="24"/>
          <w:lang w:eastAsia="zh-CN"/>
        </w:rPr>
        <w:t>在本系统中，有很多处理结果为失败的案例，有大部分是前台设置的输入校验导致的，这是为了减轻服务器的压力，不会让系统随意往后台发出请求。通过本次测试，确认本系统符合初期设计要求，功能正常。</w:t>
      </w:r>
    </w:p>
    <w:p>
      <w:pPr>
        <w:autoSpaceDE w:val="0"/>
        <w:autoSpaceDN w:val="0"/>
        <w:adjustRightInd w:val="0"/>
        <w:spacing w:before="300" w:after="240"/>
        <w:jc w:val="both"/>
        <w:outlineLvl w:val="0"/>
        <w:rPr>
          <w:rFonts w:ascii="宋体" w:hAnsi="宋体" w:eastAsia="宋体" w:cs="宋体"/>
          <w:b/>
          <w:bCs/>
          <w:kern w:val="0"/>
          <w:sz w:val="30"/>
          <w:szCs w:val="30"/>
          <w:lang w:eastAsia="zh-CN"/>
        </w:rPr>
      </w:pPr>
      <w:bookmarkStart w:id="176" w:name="_Toc21755"/>
      <w:r>
        <w:rPr>
          <w:rFonts w:hint="eastAsia" w:ascii="宋体" w:hAnsi="宋体" w:eastAsia="宋体" w:cs="宋体"/>
          <w:b/>
          <w:bCs/>
          <w:kern w:val="0"/>
          <w:sz w:val="30"/>
          <w:szCs w:val="30"/>
          <w:lang w:eastAsia="zh-CN"/>
        </w:rPr>
        <w:t>7 结论与展望</w:t>
      </w:r>
      <w:bookmarkEnd w:id="174"/>
      <w:bookmarkEnd w:id="176"/>
    </w:p>
    <w:p>
      <w:pPr>
        <w:autoSpaceDE w:val="0"/>
        <w:autoSpaceDN w:val="0"/>
        <w:adjustRightInd w:val="0"/>
        <w:spacing w:before="240" w:after="240"/>
        <w:outlineLvl w:val="1"/>
        <w:rPr>
          <w:rFonts w:ascii="宋体" w:hAnsi="宋体" w:eastAsia="宋体" w:cs="宋体"/>
          <w:b/>
          <w:bCs/>
          <w:kern w:val="0"/>
          <w:sz w:val="28"/>
          <w:szCs w:val="28"/>
          <w:lang w:eastAsia="zh-CN"/>
        </w:rPr>
      </w:pPr>
      <w:bookmarkStart w:id="177" w:name="_Toc21077"/>
      <w:r>
        <w:rPr>
          <w:rFonts w:hint="eastAsia" w:ascii="宋体" w:hAnsi="宋体" w:eastAsia="宋体" w:cs="宋体"/>
          <w:b/>
          <w:bCs/>
          <w:kern w:val="0"/>
          <w:sz w:val="28"/>
          <w:szCs w:val="28"/>
          <w:lang w:eastAsia="zh-CN"/>
        </w:rPr>
        <w:t>7.1</w:t>
      </w:r>
      <w:r>
        <w:rPr>
          <w:rFonts w:ascii="宋体" w:hAnsi="宋体" w:eastAsia="宋体" w:cs="宋体"/>
          <w:b/>
          <w:bCs/>
          <w:kern w:val="0"/>
          <w:sz w:val="28"/>
          <w:szCs w:val="28"/>
          <w:lang w:eastAsia="zh-CN"/>
        </w:rPr>
        <w:t xml:space="preserve"> </w:t>
      </w:r>
      <w:r>
        <w:rPr>
          <w:rFonts w:hint="eastAsia" w:ascii="宋体" w:hAnsi="宋体" w:eastAsia="宋体" w:cs="宋体"/>
          <w:b/>
          <w:bCs/>
          <w:kern w:val="0"/>
          <w:sz w:val="28"/>
          <w:szCs w:val="28"/>
          <w:lang w:eastAsia="zh-CN"/>
        </w:rPr>
        <w:t>结论</w:t>
      </w:r>
      <w:bookmarkEnd w:id="177"/>
    </w:p>
    <w:p>
      <w:pPr>
        <w:autoSpaceDE w:val="0"/>
        <w:autoSpaceDN w:val="0"/>
        <w:adjustRightInd w:val="0"/>
        <w:spacing w:line="360" w:lineRule="auto"/>
        <w:ind w:firstLine="480" w:firstLineChars="200"/>
        <w:jc w:val="both"/>
        <w:rPr>
          <w:rFonts w:ascii="宋体" w:hAnsi="宋体" w:eastAsia="宋体" w:cs="宋体"/>
          <w:kern w:val="0"/>
          <w:szCs w:val="24"/>
          <w:lang w:eastAsia="zh-CN"/>
        </w:rPr>
      </w:pPr>
      <w:r>
        <w:rPr>
          <w:rFonts w:hint="eastAsia" w:ascii="宋体" w:hAnsi="宋体" w:eastAsia="宋体" w:cs="宋体"/>
          <w:kern w:val="0"/>
          <w:szCs w:val="24"/>
          <w:lang w:eastAsia="zh-CN"/>
        </w:rPr>
        <w:t>本项目的主要是为了帮助教师更好地管理和分享课件，帮助学生更好地掌握课堂知识以及深入的学习，</w:t>
      </w:r>
      <w:r>
        <w:rPr>
          <w:rFonts w:hint="eastAsia" w:ascii="宋体" w:hAnsi="宋体" w:eastAsia="宋体" w:cs="宋体"/>
          <w:kern w:val="0"/>
          <w:szCs w:val="24"/>
          <w:lang w:val="en-US" w:eastAsia="zh-CN"/>
        </w:rPr>
        <w:t>对个人和组织的影响</w:t>
      </w:r>
      <w:r>
        <w:rPr>
          <w:rFonts w:hint="eastAsia" w:ascii="宋体" w:hAnsi="宋体" w:eastAsia="宋体" w:cs="宋体"/>
          <w:kern w:val="0"/>
          <w:szCs w:val="24"/>
          <w:lang w:eastAsia="zh-CN"/>
        </w:rPr>
        <w:t>如下：</w:t>
      </w:r>
    </w:p>
    <w:p>
      <w:pPr>
        <w:pStyle w:val="32"/>
        <w:numPr>
          <w:ilvl w:val="0"/>
          <w:numId w:val="10"/>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教师</w:t>
      </w:r>
      <w:r>
        <w:rPr>
          <w:rFonts w:hint="eastAsia" w:ascii="宋体" w:hAnsi="宋体" w:eastAsia="宋体" w:cs="宋体"/>
          <w:kern w:val="0"/>
          <w:szCs w:val="24"/>
          <w:lang w:val="en-US" w:eastAsia="zh-CN"/>
        </w:rPr>
        <w:t>可以</w:t>
      </w:r>
      <w:r>
        <w:rPr>
          <w:rFonts w:hint="eastAsia" w:ascii="宋体" w:hAnsi="宋体" w:eastAsia="宋体" w:cs="宋体"/>
          <w:kern w:val="0"/>
          <w:szCs w:val="24"/>
          <w:lang w:eastAsia="zh-CN"/>
        </w:rPr>
        <w:t>再也不用带u盘</w:t>
      </w:r>
      <w:r>
        <w:rPr>
          <w:rFonts w:hint="eastAsia" w:ascii="宋体" w:hAnsi="宋体" w:eastAsia="宋体" w:cs="宋体"/>
          <w:kern w:val="0"/>
          <w:szCs w:val="24"/>
          <w:lang w:val="en-US" w:eastAsia="zh-CN"/>
        </w:rPr>
        <w:t>等硬件存储外设</w:t>
      </w:r>
      <w:r>
        <w:rPr>
          <w:rFonts w:hint="eastAsia" w:ascii="宋体" w:hAnsi="宋体" w:eastAsia="宋体" w:cs="宋体"/>
          <w:kern w:val="0"/>
          <w:szCs w:val="24"/>
          <w:lang w:eastAsia="zh-CN"/>
        </w:rPr>
        <w:t>去授课了，只要</w:t>
      </w:r>
      <w:r>
        <w:rPr>
          <w:rFonts w:hint="eastAsia" w:ascii="宋体" w:hAnsi="宋体" w:eastAsia="宋体" w:cs="宋体"/>
          <w:kern w:val="0"/>
          <w:szCs w:val="24"/>
          <w:lang w:val="en-US" w:eastAsia="zh-CN"/>
        </w:rPr>
        <w:t>在授课前有</w:t>
      </w:r>
      <w:r>
        <w:rPr>
          <w:rFonts w:hint="eastAsia" w:ascii="宋体" w:hAnsi="宋体" w:eastAsia="宋体" w:cs="宋体"/>
          <w:kern w:val="0"/>
          <w:szCs w:val="24"/>
          <w:lang w:eastAsia="zh-CN"/>
        </w:rPr>
        <w:t>上传文件到教师课件系统上，</w:t>
      </w:r>
      <w:r>
        <w:rPr>
          <w:rFonts w:hint="eastAsia" w:ascii="宋体" w:hAnsi="宋体" w:eastAsia="宋体" w:cs="宋体"/>
          <w:kern w:val="0"/>
          <w:szCs w:val="24"/>
          <w:lang w:val="en-US" w:eastAsia="zh-CN"/>
        </w:rPr>
        <w:t>在</w:t>
      </w:r>
      <w:r>
        <w:rPr>
          <w:rFonts w:hint="eastAsia" w:ascii="宋体" w:hAnsi="宋体" w:eastAsia="宋体" w:cs="宋体"/>
          <w:kern w:val="0"/>
          <w:szCs w:val="24"/>
          <w:lang w:eastAsia="zh-CN"/>
        </w:rPr>
        <w:t>上课时</w:t>
      </w:r>
      <w:r>
        <w:rPr>
          <w:rFonts w:hint="eastAsia" w:ascii="宋体" w:hAnsi="宋体" w:eastAsia="宋体" w:cs="宋体"/>
          <w:kern w:val="0"/>
          <w:szCs w:val="24"/>
          <w:lang w:val="en-US" w:eastAsia="zh-CN"/>
        </w:rPr>
        <w:t>就能</w:t>
      </w:r>
      <w:r>
        <w:rPr>
          <w:rFonts w:hint="eastAsia" w:ascii="宋体" w:hAnsi="宋体" w:eastAsia="宋体" w:cs="宋体"/>
          <w:kern w:val="0"/>
          <w:szCs w:val="24"/>
          <w:lang w:eastAsia="zh-CN"/>
        </w:rPr>
        <w:t>登陆网站下载课件。</w:t>
      </w:r>
    </w:p>
    <w:p>
      <w:pPr>
        <w:pStyle w:val="32"/>
        <w:numPr>
          <w:ilvl w:val="0"/>
          <w:numId w:val="10"/>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教师再也不用主动去微信群上传课件了，只要课件有在教师课件系统上，学生可以自主去下载观看。</w:t>
      </w:r>
    </w:p>
    <w:p>
      <w:pPr>
        <w:pStyle w:val="32"/>
        <w:numPr>
          <w:ilvl w:val="0"/>
          <w:numId w:val="10"/>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有的教师喜欢放课件在网盘上，上课时下载会被限速，用教师课件系统就不会被限速。</w:t>
      </w:r>
    </w:p>
    <w:p>
      <w:pPr>
        <w:pStyle w:val="32"/>
        <w:numPr>
          <w:ilvl w:val="0"/>
          <w:numId w:val="10"/>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学生有时候想去微信群下载课件的时候，文件却已经过期，如果教师将课件存放在本系统上则不会出现这样的问题。</w:t>
      </w:r>
    </w:p>
    <w:p>
      <w:pPr>
        <w:pStyle w:val="32"/>
        <w:numPr>
          <w:ilvl w:val="0"/>
          <w:numId w:val="10"/>
        </w:numPr>
        <w:autoSpaceDE w:val="0"/>
        <w:autoSpaceDN w:val="0"/>
        <w:adjustRightInd w:val="0"/>
        <w:spacing w:line="360" w:lineRule="auto"/>
        <w:ind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教师可以在本系统上很好的管理课件，学生也可以在本系统上下载到比较齐全的课件。</w:t>
      </w:r>
    </w:p>
    <w:p>
      <w:pPr>
        <w:pStyle w:val="32"/>
        <w:numPr>
          <w:ilvl w:val="0"/>
          <w:numId w:val="0"/>
        </w:numPr>
        <w:autoSpaceDE w:val="0"/>
        <w:autoSpaceDN w:val="0"/>
        <w:adjustRightInd w:val="0"/>
        <w:spacing w:line="360" w:lineRule="auto"/>
        <w:ind w:firstLine="480" w:firstLineChars="0"/>
        <w:jc w:val="both"/>
        <w:rPr>
          <w:rFonts w:hint="eastAsia" w:ascii="宋体" w:hAnsi="宋体" w:eastAsia="宋体" w:cs="宋体"/>
          <w:kern w:val="0"/>
          <w:szCs w:val="24"/>
          <w:lang w:val="en-US" w:eastAsia="zh-CN"/>
        </w:rPr>
      </w:pPr>
      <w:r>
        <w:rPr>
          <w:rFonts w:hint="eastAsia" w:ascii="宋体" w:hAnsi="宋体" w:eastAsia="宋体" w:cs="宋体"/>
          <w:kern w:val="0"/>
          <w:szCs w:val="24"/>
          <w:lang w:val="en-US" w:eastAsia="zh-CN"/>
        </w:rPr>
        <w:t>在数据的正确性上，前台系统严格把控数据的输入，以确保正确的数据输入到数据库中；</w:t>
      </w:r>
    </w:p>
    <w:p>
      <w:pPr>
        <w:pStyle w:val="32"/>
        <w:numPr>
          <w:ilvl w:val="0"/>
          <w:numId w:val="0"/>
        </w:numPr>
        <w:autoSpaceDE w:val="0"/>
        <w:autoSpaceDN w:val="0"/>
        <w:adjustRightInd w:val="0"/>
        <w:spacing w:line="360" w:lineRule="auto"/>
        <w:ind w:firstLine="480" w:firstLineChars="0"/>
        <w:jc w:val="both"/>
        <w:rPr>
          <w:rFonts w:hint="eastAsia" w:ascii="宋体" w:hAnsi="宋体" w:eastAsia="宋体" w:cs="宋体"/>
          <w:kern w:val="0"/>
          <w:szCs w:val="24"/>
          <w:lang w:val="en-US" w:eastAsia="zh-CN"/>
        </w:rPr>
      </w:pPr>
      <w:r>
        <w:rPr>
          <w:rFonts w:hint="eastAsia" w:ascii="宋体" w:hAnsi="宋体" w:eastAsia="宋体" w:cs="宋体"/>
          <w:kern w:val="0"/>
          <w:szCs w:val="24"/>
          <w:lang w:val="en-US" w:eastAsia="zh-CN"/>
        </w:rPr>
        <w:t>在系统稳定性上，系统采用了基于阿里云服务器的Node后台系统，Node对于并发有较好的控制，能保证系统的稳定；</w:t>
      </w:r>
    </w:p>
    <w:p>
      <w:pPr>
        <w:pStyle w:val="32"/>
        <w:numPr>
          <w:ilvl w:val="0"/>
          <w:numId w:val="0"/>
        </w:numPr>
        <w:autoSpaceDE w:val="0"/>
        <w:autoSpaceDN w:val="0"/>
        <w:adjustRightInd w:val="0"/>
        <w:spacing w:line="360" w:lineRule="auto"/>
        <w:ind w:firstLine="480" w:firstLineChars="0"/>
        <w:jc w:val="both"/>
        <w:rPr>
          <w:rFonts w:hint="eastAsia" w:ascii="宋体" w:hAnsi="宋体" w:eastAsia="宋体" w:cs="宋体"/>
          <w:kern w:val="0"/>
          <w:szCs w:val="24"/>
          <w:lang w:val="en-US" w:eastAsia="zh-CN"/>
        </w:rPr>
      </w:pPr>
      <w:r>
        <w:rPr>
          <w:rFonts w:hint="eastAsia" w:ascii="宋体" w:hAnsi="宋体" w:eastAsia="宋体" w:cs="宋体"/>
          <w:kern w:val="0"/>
          <w:szCs w:val="24"/>
          <w:lang w:val="en-US" w:eastAsia="zh-CN"/>
        </w:rPr>
        <w:t>教师课件管理系统项目上线后，有给个别教师使用过，在给用户体验后，收集到了不少的系统故障。将故障解决后，用户给该系统给予了优秀的评价。</w:t>
      </w:r>
    </w:p>
    <w:p>
      <w:pPr>
        <w:pStyle w:val="32"/>
        <w:numPr>
          <w:ilvl w:val="0"/>
          <w:numId w:val="0"/>
        </w:numPr>
        <w:autoSpaceDE w:val="0"/>
        <w:autoSpaceDN w:val="0"/>
        <w:adjustRightInd w:val="0"/>
        <w:spacing w:line="360" w:lineRule="auto"/>
        <w:ind w:firstLine="480" w:firstLineChars="0"/>
        <w:jc w:val="both"/>
        <w:rPr>
          <w:rFonts w:hint="eastAsia" w:ascii="宋体" w:hAnsi="宋体" w:eastAsia="宋体" w:cs="宋体"/>
          <w:kern w:val="0"/>
          <w:szCs w:val="24"/>
          <w:lang w:val="en-US" w:eastAsia="zh-CN"/>
        </w:rPr>
      </w:pPr>
      <w:r>
        <w:rPr>
          <w:rFonts w:hint="eastAsia" w:ascii="宋体" w:hAnsi="宋体" w:eastAsia="宋体" w:cs="宋体"/>
          <w:kern w:val="0"/>
          <w:szCs w:val="24"/>
          <w:lang w:val="en-US" w:eastAsia="zh-CN"/>
        </w:rPr>
        <w:t>同教师课件管理系统类似的系统有百度网盘、微云和微信。本系统相较于百度网盘，</w:t>
      </w:r>
    </w:p>
    <w:p>
      <w:pPr>
        <w:pStyle w:val="32"/>
        <w:numPr>
          <w:ilvl w:val="0"/>
          <w:numId w:val="0"/>
        </w:numPr>
        <w:autoSpaceDE w:val="0"/>
        <w:autoSpaceDN w:val="0"/>
        <w:adjustRightInd w:val="0"/>
        <w:spacing w:line="360" w:lineRule="auto"/>
        <w:jc w:val="both"/>
        <w:rPr>
          <w:rFonts w:hint="eastAsia" w:ascii="宋体" w:hAnsi="宋体" w:eastAsia="宋体" w:cs="宋体"/>
          <w:kern w:val="0"/>
          <w:szCs w:val="24"/>
          <w:lang w:val="en-US" w:eastAsia="zh-CN"/>
        </w:rPr>
      </w:pPr>
      <w:r>
        <w:rPr>
          <w:rFonts w:hint="eastAsia" w:ascii="宋体" w:hAnsi="宋体" w:eastAsia="宋体" w:cs="宋体"/>
          <w:kern w:val="0"/>
          <w:szCs w:val="24"/>
          <w:lang w:val="en-US" w:eastAsia="zh-CN"/>
        </w:rPr>
        <w:t>不会下载限速，文件分享持续时间长，能看到所有用户的文件信息。本系统相较于微云，</w:t>
      </w:r>
    </w:p>
    <w:p>
      <w:pPr>
        <w:pStyle w:val="32"/>
        <w:numPr>
          <w:ilvl w:val="0"/>
          <w:numId w:val="0"/>
        </w:numPr>
        <w:autoSpaceDE w:val="0"/>
        <w:autoSpaceDN w:val="0"/>
        <w:adjustRightInd w:val="0"/>
        <w:spacing w:line="360" w:lineRule="auto"/>
        <w:jc w:val="both"/>
        <w:rPr>
          <w:rFonts w:hint="default" w:ascii="宋体" w:hAnsi="宋体" w:eastAsia="宋体" w:cs="宋体"/>
          <w:kern w:val="0"/>
          <w:szCs w:val="24"/>
          <w:lang w:val="en-US" w:eastAsia="zh-CN"/>
        </w:rPr>
      </w:pPr>
      <w:r>
        <w:rPr>
          <w:rFonts w:hint="eastAsia" w:ascii="宋体" w:hAnsi="宋体" w:eastAsia="宋体" w:cs="宋体"/>
          <w:kern w:val="0"/>
          <w:szCs w:val="24"/>
          <w:lang w:val="en-US" w:eastAsia="zh-CN"/>
        </w:rPr>
        <w:t>能看到所有用户的文件信息。相较于微信，本系统文件分享持续时间长，能看到所有用户的文件信息。</w:t>
      </w:r>
    </w:p>
    <w:p>
      <w:pPr>
        <w:pStyle w:val="32"/>
        <w:numPr>
          <w:ilvl w:val="0"/>
          <w:numId w:val="0"/>
        </w:numPr>
        <w:autoSpaceDE w:val="0"/>
        <w:autoSpaceDN w:val="0"/>
        <w:adjustRightInd w:val="0"/>
        <w:spacing w:line="360" w:lineRule="auto"/>
        <w:ind w:firstLine="480" w:firstLineChars="0"/>
        <w:jc w:val="both"/>
        <w:rPr>
          <w:rFonts w:ascii="宋体" w:hAnsi="宋体" w:eastAsia="宋体" w:cs="宋体"/>
          <w:kern w:val="0"/>
          <w:szCs w:val="24"/>
          <w:lang w:eastAsia="zh-CN"/>
        </w:rPr>
      </w:pPr>
      <w:r>
        <w:rPr>
          <w:rFonts w:hint="eastAsia" w:ascii="宋体" w:hAnsi="宋体" w:eastAsia="宋体" w:cs="宋体"/>
          <w:kern w:val="0"/>
          <w:szCs w:val="24"/>
          <w:lang w:eastAsia="zh-CN"/>
        </w:rPr>
        <w:t>综上所述，本系统研究符合现实需要，对学校的教师学生有较大的帮助。结构合一论也帮助</w:t>
      </w:r>
      <w:r>
        <w:rPr>
          <w:rFonts w:hint="eastAsia" w:ascii="宋体" w:hAnsi="宋体" w:eastAsia="宋体" w:cs="宋体"/>
          <w:kern w:val="0"/>
          <w:szCs w:val="24"/>
          <w:lang w:val="en-US" w:eastAsia="zh-CN"/>
        </w:rPr>
        <w:t>本研究</w:t>
      </w:r>
      <w:r>
        <w:rPr>
          <w:rFonts w:hint="eastAsia" w:ascii="宋体" w:hAnsi="宋体" w:eastAsia="宋体" w:cs="宋体"/>
          <w:kern w:val="0"/>
          <w:szCs w:val="24"/>
          <w:lang w:eastAsia="zh-CN"/>
        </w:rPr>
        <w:t>设计出完整的架构，让</w:t>
      </w:r>
      <w:r>
        <w:rPr>
          <w:rFonts w:hint="eastAsia" w:ascii="宋体" w:hAnsi="宋体" w:eastAsia="宋体" w:cs="宋体"/>
          <w:kern w:val="0"/>
          <w:szCs w:val="24"/>
          <w:lang w:val="en-US" w:eastAsia="zh-CN"/>
        </w:rPr>
        <w:t>开发者</w:t>
      </w:r>
      <w:r>
        <w:rPr>
          <w:rFonts w:hint="eastAsia" w:ascii="宋体" w:hAnsi="宋体" w:eastAsia="宋体" w:cs="宋体"/>
          <w:kern w:val="0"/>
          <w:szCs w:val="24"/>
          <w:lang w:eastAsia="zh-CN"/>
        </w:rPr>
        <w:t>代码编写更加有逻辑。</w:t>
      </w:r>
    </w:p>
    <w:p>
      <w:pPr>
        <w:autoSpaceDE w:val="0"/>
        <w:autoSpaceDN w:val="0"/>
        <w:adjustRightInd w:val="0"/>
        <w:spacing w:before="240" w:after="240"/>
        <w:outlineLvl w:val="1"/>
        <w:rPr>
          <w:rFonts w:ascii="宋体" w:hAnsi="宋体" w:eastAsia="宋体" w:cs="宋体"/>
          <w:b/>
          <w:bCs/>
          <w:kern w:val="0"/>
          <w:sz w:val="28"/>
          <w:szCs w:val="28"/>
          <w:lang w:eastAsia="zh-CN"/>
        </w:rPr>
      </w:pPr>
      <w:bookmarkStart w:id="178" w:name="_Toc28118"/>
      <w:r>
        <w:rPr>
          <w:rFonts w:hint="eastAsia" w:ascii="宋体" w:hAnsi="宋体" w:eastAsia="宋体" w:cs="宋体"/>
          <w:b/>
          <w:bCs/>
          <w:kern w:val="0"/>
          <w:sz w:val="28"/>
          <w:szCs w:val="28"/>
          <w:lang w:eastAsia="zh-CN"/>
        </w:rPr>
        <w:t>7.2</w:t>
      </w:r>
      <w:r>
        <w:rPr>
          <w:rFonts w:ascii="宋体" w:hAnsi="宋体" w:eastAsia="宋体" w:cs="宋体"/>
          <w:b/>
          <w:bCs/>
          <w:kern w:val="0"/>
          <w:sz w:val="28"/>
          <w:szCs w:val="28"/>
          <w:lang w:eastAsia="zh-CN"/>
        </w:rPr>
        <w:t xml:space="preserve"> </w:t>
      </w:r>
      <w:r>
        <w:rPr>
          <w:rFonts w:hint="eastAsia" w:ascii="宋体" w:hAnsi="宋体" w:eastAsia="宋体" w:cs="宋体"/>
          <w:b/>
          <w:bCs/>
          <w:kern w:val="0"/>
          <w:sz w:val="28"/>
          <w:szCs w:val="28"/>
          <w:lang w:eastAsia="zh-CN"/>
        </w:rPr>
        <w:t>展望</w:t>
      </w:r>
      <w:bookmarkEnd w:id="178"/>
    </w:p>
    <w:p>
      <w:pPr>
        <w:autoSpaceDE w:val="0"/>
        <w:autoSpaceDN w:val="0"/>
        <w:adjustRightInd w:val="0"/>
        <w:spacing w:line="360" w:lineRule="auto"/>
        <w:ind w:firstLine="480"/>
        <w:rPr>
          <w:rFonts w:ascii="宋体" w:hAnsi="宋体" w:eastAsia="宋体" w:cs="宋体"/>
          <w:kern w:val="0"/>
          <w:szCs w:val="24"/>
          <w:lang w:eastAsia="zh-CN"/>
        </w:rPr>
      </w:pPr>
      <w:r>
        <w:rPr>
          <w:rFonts w:hint="eastAsia" w:ascii="宋体" w:hAnsi="宋体" w:eastAsia="宋体" w:cs="宋体"/>
          <w:kern w:val="0"/>
          <w:szCs w:val="24"/>
          <w:lang w:val="en-US" w:eastAsia="zh-CN"/>
        </w:rPr>
        <w:t>本来</w:t>
      </w:r>
      <w:r>
        <w:rPr>
          <w:rFonts w:hint="eastAsia" w:ascii="宋体" w:hAnsi="宋体" w:eastAsia="宋体" w:cs="宋体"/>
          <w:kern w:val="0"/>
          <w:szCs w:val="24"/>
          <w:lang w:eastAsia="zh-CN"/>
        </w:rPr>
        <w:t>本项目是打算再制造个APP版的，但是</w:t>
      </w:r>
      <w:r>
        <w:rPr>
          <w:rFonts w:hint="eastAsia" w:ascii="宋体" w:hAnsi="宋体" w:eastAsia="宋体" w:cs="宋体"/>
          <w:kern w:val="0"/>
          <w:szCs w:val="24"/>
          <w:lang w:val="en-US" w:eastAsia="zh-CN"/>
        </w:rPr>
        <w:t>在本项目中</w:t>
      </w:r>
      <w:r>
        <w:rPr>
          <w:rFonts w:hint="eastAsia" w:ascii="宋体" w:hAnsi="宋体" w:eastAsia="宋体" w:cs="宋体"/>
          <w:kern w:val="0"/>
          <w:szCs w:val="24"/>
          <w:lang w:eastAsia="zh-CN"/>
        </w:rPr>
        <w:t>发现手机端网页亦可以正常访问，亦能正常的上传手机本地文件，鉴于APP的流传速度并没有网页快，而且手机端网页亦能完成PC端上所有的功能，故放弃开发APP版。在未来，应该对使用者发起问卷，询问可以优化或者添加新功能的方向。</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由于时间问题，本系统还暂缺的功能：</w:t>
      </w:r>
    </w:p>
    <w:p>
      <w:pPr>
        <w:pStyle w:val="32"/>
        <w:numPr>
          <w:ilvl w:val="0"/>
          <w:numId w:val="11"/>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图片上传和预览。教师授课有时候只是使用几张图片，而本系统只能下载图片下来打开，感觉有点麻烦。参考网盘，可以加入图片预览功能，关于图片文件的判断，可以在文件数据库表中文件类型进行判断。</w:t>
      </w:r>
    </w:p>
    <w:p>
      <w:pPr>
        <w:pStyle w:val="32"/>
        <w:numPr>
          <w:ilvl w:val="0"/>
          <w:numId w:val="11"/>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首屏渲染过慢。进入首页的时候会明显感觉到白屏的时间过长，</w:t>
      </w:r>
      <w:r>
        <w:rPr>
          <w:rFonts w:hint="eastAsia" w:ascii="宋体" w:hAnsi="宋体" w:eastAsia="宋体" w:cs="宋体"/>
          <w:kern w:val="0"/>
          <w:szCs w:val="24"/>
          <w:lang w:val="en-US" w:eastAsia="zh-CN"/>
        </w:rPr>
        <w:t>本研究</w:t>
      </w:r>
      <w:r>
        <w:rPr>
          <w:rFonts w:hint="eastAsia" w:ascii="宋体" w:hAnsi="宋体" w:eastAsia="宋体" w:cs="宋体"/>
          <w:kern w:val="0"/>
          <w:szCs w:val="24"/>
          <w:lang w:eastAsia="zh-CN"/>
        </w:rPr>
        <w:t>有尝试过使用webpack的预渲染功能，但是由于首页有用到了v-for语法渲染的文件列表，导致渲染不充分，以后可以尝试使用Nuxt.js来进行服务器渲染(SSR)。</w:t>
      </w:r>
    </w:p>
    <w:p>
      <w:pPr>
        <w:pStyle w:val="32"/>
        <w:numPr>
          <w:ilvl w:val="0"/>
          <w:numId w:val="11"/>
        </w:numPr>
        <w:autoSpaceDE w:val="0"/>
        <w:autoSpaceDN w:val="0"/>
        <w:adjustRightInd w:val="0"/>
        <w:spacing w:line="360" w:lineRule="auto"/>
        <w:ind w:firstLineChars="0"/>
        <w:rPr>
          <w:rFonts w:ascii="宋体" w:hAnsi="宋体" w:eastAsia="宋体" w:cs="宋体"/>
          <w:kern w:val="0"/>
          <w:szCs w:val="24"/>
          <w:lang w:eastAsia="zh-CN"/>
        </w:rPr>
      </w:pPr>
      <w:r>
        <w:rPr>
          <w:rFonts w:hint="eastAsia" w:ascii="宋体" w:hAnsi="宋体" w:eastAsia="宋体" w:cs="宋体"/>
          <w:kern w:val="0"/>
          <w:szCs w:val="24"/>
          <w:lang w:eastAsia="zh-CN"/>
        </w:rPr>
        <w:t>账户相关功能。待问卷调查完毕后，再看看有没有必要弄个查看教师账户列表之类的功能。</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展望未来，让本系统更完美更强大是很重要的。以上几点是系统后续开发需要重点关注的部分，通过完善这几点，本系统才能提高应用价值。</w:t>
      </w:r>
    </w:p>
    <w:p>
      <w:pPr>
        <w:rPr>
          <w:rFonts w:ascii="宋体" w:hAnsi="宋体" w:eastAsia="宋体" w:cs="宋体"/>
          <w:b/>
          <w:bCs/>
          <w:kern w:val="0"/>
          <w:sz w:val="28"/>
          <w:szCs w:val="28"/>
          <w:lang w:eastAsia="zh-CN"/>
        </w:rPr>
      </w:pPr>
      <w:r>
        <w:rPr>
          <w:rFonts w:hint="eastAsia" w:ascii="宋体" w:hAnsi="宋体" w:eastAsia="宋体" w:cs="宋体"/>
          <w:b/>
          <w:bCs/>
          <w:kern w:val="0"/>
          <w:sz w:val="28"/>
          <w:szCs w:val="28"/>
          <w:lang w:eastAsia="zh-CN"/>
        </w:rPr>
        <w:br w:type="page"/>
      </w:r>
    </w:p>
    <w:p>
      <w:pPr>
        <w:autoSpaceDE w:val="0"/>
        <w:autoSpaceDN w:val="0"/>
        <w:adjustRightInd w:val="0"/>
        <w:spacing w:before="300" w:after="240"/>
        <w:outlineLvl w:val="0"/>
        <w:rPr>
          <w:rFonts w:ascii="宋体" w:hAnsi="宋体" w:eastAsia="宋体" w:cs="宋体"/>
          <w:b/>
          <w:bCs/>
          <w:kern w:val="0"/>
          <w:sz w:val="28"/>
          <w:szCs w:val="28"/>
          <w:lang w:eastAsia="zh-CN"/>
        </w:rPr>
      </w:pPr>
      <w:bookmarkStart w:id="179" w:name="_Toc25690"/>
      <w:bookmarkStart w:id="180" w:name="_Toc9975"/>
      <w:r>
        <w:rPr>
          <w:rFonts w:hint="eastAsia" w:ascii="宋体" w:hAnsi="宋体" w:eastAsia="宋体" w:cs="宋体"/>
          <w:b/>
          <w:bCs/>
          <w:kern w:val="0"/>
          <w:sz w:val="28"/>
          <w:szCs w:val="28"/>
          <w:lang w:eastAsia="zh-CN"/>
        </w:rPr>
        <w:t>致谢</w:t>
      </w:r>
      <w:bookmarkEnd w:id="179"/>
      <w:bookmarkEnd w:id="180"/>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感谢导师韩孟麒博士的陪伴，老师在去年暑假就开始督促我们做毕业项目，让我们收集文献，写开题报告之类的，老师相当的负责，这让我们比同期的同学更快的完成毕设论文的编写。在校时跟老师讨论项目，老师热情又有细心，愿意让我自由的发挥，这让开发者感觉很舒坦。这段日子，老师几乎每周都有监听我们的进度，让我们能够积极的去完成毕业设计，感谢老师的陪伴。</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老师所提供的Archimate对于SBC架构的绘制相当不错，让我学到了很不错的系统架构绘制方法。</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感谢董瑞生导师的帮助，导师主动邀请我们将项目给他评测，导师给我挑出了不少问题，并给我不少的建议，感谢董瑞生导师的协助，让我毕业设计项目变得更加完美。</w:t>
      </w:r>
    </w:p>
    <w:p>
      <w:pPr>
        <w:autoSpaceDE w:val="0"/>
        <w:autoSpaceDN w:val="0"/>
        <w:adjustRightInd w:val="0"/>
        <w:spacing w:line="360" w:lineRule="auto"/>
        <w:ind w:firstLine="480" w:firstLineChars="200"/>
        <w:rPr>
          <w:rFonts w:ascii="宋体" w:hAnsi="宋体" w:eastAsia="宋体" w:cs="宋体"/>
          <w:kern w:val="0"/>
          <w:szCs w:val="24"/>
          <w:lang w:eastAsia="zh-CN"/>
        </w:rPr>
      </w:pPr>
      <w:r>
        <w:rPr>
          <w:rFonts w:hint="eastAsia" w:ascii="宋体" w:hAnsi="宋体" w:eastAsia="宋体" w:cs="宋体"/>
          <w:kern w:val="0"/>
          <w:szCs w:val="24"/>
          <w:lang w:eastAsia="zh-CN"/>
        </w:rPr>
        <w:t>最后，再次感谢导师韩孟麒和董瑞生的帮助。</w:t>
      </w:r>
    </w:p>
    <w:p>
      <w:pPr>
        <w:autoSpaceDE w:val="0"/>
        <w:autoSpaceDN w:val="0"/>
        <w:adjustRightInd w:val="0"/>
        <w:spacing w:line="360" w:lineRule="auto"/>
        <w:ind w:firstLine="480" w:firstLineChars="200"/>
        <w:rPr>
          <w:rFonts w:ascii="宋体" w:hAnsi="宋体" w:eastAsia="宋体" w:cs="宋体"/>
          <w:kern w:val="0"/>
          <w:szCs w:val="24"/>
          <w:lang w:eastAsia="zh-CN"/>
        </w:rPr>
      </w:pPr>
    </w:p>
    <w:p>
      <w:pPr>
        <w:rPr>
          <w:rFonts w:ascii="宋体" w:hAnsi="宋体" w:eastAsia="宋体" w:cs="宋体"/>
          <w:kern w:val="0"/>
          <w:szCs w:val="24"/>
          <w:lang w:eastAsia="zh-CN"/>
        </w:rPr>
      </w:pPr>
      <w:r>
        <w:rPr>
          <w:rFonts w:hint="eastAsia" w:ascii="宋体" w:hAnsi="宋体" w:eastAsia="宋体" w:cs="宋体"/>
          <w:kern w:val="0"/>
          <w:szCs w:val="24"/>
          <w:lang w:eastAsia="zh-CN"/>
        </w:rPr>
        <w:br w:type="page"/>
      </w:r>
    </w:p>
    <w:p>
      <w:pPr>
        <w:autoSpaceDE w:val="0"/>
        <w:autoSpaceDN w:val="0"/>
        <w:adjustRightInd w:val="0"/>
        <w:spacing w:before="300" w:after="240"/>
        <w:jc w:val="both"/>
        <w:outlineLvl w:val="0"/>
        <w:rPr>
          <w:rFonts w:ascii="宋体" w:hAnsi="宋体" w:eastAsia="宋体" w:cs="宋体"/>
          <w:b/>
          <w:bCs/>
          <w:kern w:val="0"/>
          <w:sz w:val="28"/>
          <w:szCs w:val="28"/>
        </w:rPr>
      </w:pPr>
      <w:bookmarkStart w:id="181" w:name="_Toc21773"/>
      <w:bookmarkStart w:id="182" w:name="_Toc23203"/>
      <w:r>
        <w:rPr>
          <w:rFonts w:hint="eastAsia" w:ascii="宋体" w:hAnsi="宋体" w:eastAsia="宋体" w:cs="宋体"/>
          <w:b/>
          <w:bCs/>
          <w:kern w:val="0"/>
          <w:sz w:val="28"/>
          <w:szCs w:val="28"/>
        </w:rPr>
        <w:t>参考文献</w:t>
      </w:r>
      <w:bookmarkEnd w:id="181"/>
      <w:bookmarkEnd w:id="182"/>
    </w:p>
    <w:p>
      <w:pPr>
        <w:spacing w:line="360" w:lineRule="auto"/>
        <w:ind w:left="525" w:hanging="525" w:hangingChars="250"/>
        <w:rPr>
          <w:rFonts w:ascii="宋体" w:hAnsi="宋体" w:eastAsia="宋体" w:cs="宋体"/>
          <w:sz w:val="21"/>
          <w:szCs w:val="24"/>
        </w:rPr>
      </w:pPr>
      <w:r>
        <w:rPr>
          <w:rFonts w:hint="eastAsia" w:ascii="宋体" w:hAnsi="宋体" w:eastAsia="宋体" w:cs="宋体"/>
          <w:sz w:val="21"/>
          <w:szCs w:val="24"/>
        </w:rPr>
        <w:t>[1] 韓孟麒、陳文賢、巫宇昕 (2015)，以架構描述語言ArchiMate 架構SBC六大金律，2015第十一屆知識社群國際研討會論文集，中國文化大學，台北市。</w:t>
      </w:r>
    </w:p>
    <w:p>
      <w:pPr>
        <w:spacing w:line="360" w:lineRule="auto"/>
        <w:ind w:left="525" w:hanging="525" w:hangingChars="250"/>
        <w:rPr>
          <w:rFonts w:ascii="宋体" w:hAnsi="宋体" w:eastAsia="宋体" w:cs="宋体"/>
          <w:sz w:val="21"/>
          <w:szCs w:val="24"/>
        </w:rPr>
      </w:pPr>
      <w:r>
        <w:rPr>
          <w:rFonts w:hint="eastAsia" w:ascii="宋体" w:hAnsi="宋体" w:eastAsia="宋体" w:cs="宋体"/>
          <w:sz w:val="21"/>
          <w:szCs w:val="24"/>
        </w:rPr>
        <w:t>[2]楊程堯、韓孟麒、周佑吉，以架構為中心方法演進整合性畜禽測試委詆服務，德明學報，德明財經科技大學，第40卷第2期，2016年。</w:t>
      </w:r>
    </w:p>
    <w:p>
      <w:pPr>
        <w:spacing w:line="360" w:lineRule="auto"/>
        <w:ind w:left="525" w:hanging="525" w:hangingChars="250"/>
        <w:rPr>
          <w:rFonts w:ascii="宋体" w:hAnsi="宋体" w:eastAsia="宋体" w:cs="宋体"/>
          <w:sz w:val="21"/>
          <w:szCs w:val="24"/>
        </w:rPr>
      </w:pPr>
      <w:r>
        <w:rPr>
          <w:rFonts w:hint="eastAsia" w:ascii="宋体" w:hAnsi="宋体" w:eastAsia="宋体" w:cs="宋体"/>
          <w:sz w:val="21"/>
          <w:szCs w:val="24"/>
        </w:rPr>
        <w:t>[3]韓孟麒，以結構行為合-論建構科技專案計畫書一以台灣福祉產學合作案為例，德明學報，德明財經科技大學，第41卷第1期，2017年。</w:t>
      </w:r>
    </w:p>
    <w:p>
      <w:pPr>
        <w:spacing w:line="360" w:lineRule="auto"/>
        <w:ind w:left="525" w:hanging="525" w:hangingChars="250"/>
        <w:rPr>
          <w:rFonts w:ascii="宋体" w:hAnsi="宋体" w:eastAsia="宋体" w:cs="宋体"/>
          <w:sz w:val="21"/>
          <w:szCs w:val="24"/>
        </w:rPr>
      </w:pPr>
      <w:r>
        <w:rPr>
          <w:rFonts w:hint="eastAsia" w:ascii="宋体" w:hAnsi="宋体" w:eastAsia="宋体" w:cs="宋体"/>
          <w:sz w:val="21"/>
          <w:szCs w:val="24"/>
        </w:rPr>
        <w:t>[4] 韓孟麒、巫宇昕 (2016), 以 ArchiMate律定結構行為合一論架構規範之研究，2016第十二屆知識社群國際研討會論文集，中國文化大學，台北市。</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[5]李大松. 基于NodeJS与云存储的文件管理平台的设计与实现[D].华中科技大学,2015.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[6]李嘉,赵凯强,李长云.Web前端开发技术的演化与MVVM设计模式研究[J].电脑知识与技术,2018,14(02):221-222+251.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[7]王鹏强.基于vue的MVVM框架的研究与分析[J].电脑知识与技术,2019,15(11):97-98+100.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[8]王志任. 基于Vue.js的开发平台的设计与实现[D].广东工业大学,2018.</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[9]高伟杰. 云存储系统的关键技术的开发研究[D].东南大学,2016.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[10]何焕春,杨怿.基于MVVM构架的Web前端框架研究[J].电脑知识与技术,2017,13(24):59-60.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[11]刘贝,汤斌.云存储原理及发展趋势[J].科技信息,2011(05):470-471.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[12]旷志光,纪婷婷,吴小丽.基于Vue.js的后台单页应用管理系统的研究与实现[J].现代计算机(专业版),2017(30):51-55.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[13]王伶俐,张传国.基于NodeJS+Express框架的轻应用定制平台的设计与实现[J].计算机科学,2017,44(S2):596-599.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[14]刘安,郭良敏.课程在线学习平台的设计与实现[J].福建电脑,2019,35(05):46-49.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[15]张鹏飞,王乾,胡晓冬,杨明浩,崔明旺.基于Node.js和JS的前后端分离实现[J].软件,2019,40(04):11-17.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[16]郎云雯,唐君君,陈克平,钱晔,吴文斗.基于Web的班级文件共享系统的设计与实现[J].福建电脑,2018,34(03):123-124.</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[17]梁博. 内部文件共享管理系统的设计与开发[D].北京工业大学,2015.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[18]钱曼云.云存储技术的发展应用趋势[J].信息记录材料,2019,20(05):181-182. </w:t>
      </w:r>
    </w:p>
    <w:p>
      <w:pPr>
        <w:spacing w:line="360" w:lineRule="auto"/>
        <w:ind w:left="525" w:hanging="525" w:hangingChars="250"/>
        <w:rPr>
          <w:rFonts w:ascii="宋体" w:hAnsi="宋体" w:eastAsia="宋体" w:cs="宋体"/>
          <w:sz w:val="21"/>
          <w:szCs w:val="24"/>
          <w:lang w:eastAsia="zh-CN"/>
        </w:rPr>
      </w:pPr>
      <w:r>
        <w:rPr>
          <w:rFonts w:hint="eastAsia" w:ascii="宋体" w:hAnsi="宋体" w:eastAsia="宋体" w:cs="宋体"/>
          <w:sz w:val="21"/>
          <w:szCs w:val="24"/>
          <w:lang w:eastAsia="zh-CN"/>
        </w:rPr>
        <w:t xml:space="preserve">[19]钟永林.基于Web的云存储技术[J].信息记录材料,2019,20(04):163-164. </w:t>
      </w:r>
    </w:p>
    <w:p>
      <w:pPr>
        <w:spacing w:line="360" w:lineRule="auto"/>
        <w:ind w:left="525" w:hanging="525" w:hangingChars="250"/>
        <w:jc w:val="both"/>
        <w:rPr>
          <w:rFonts w:hint="eastAsia" w:ascii="宋体" w:hAnsi="宋体" w:eastAsia="宋体" w:cs="宋体"/>
          <w:sz w:val="21"/>
          <w:szCs w:val="24"/>
          <w:lang w:eastAsia="zh-CN"/>
        </w:rPr>
      </w:pPr>
      <w:r>
        <w:rPr>
          <w:rFonts w:hint="eastAsia" w:ascii="宋体" w:hAnsi="宋体" w:eastAsia="宋体" w:cs="宋体"/>
          <w:sz w:val="21"/>
          <w:szCs w:val="24"/>
          <w:lang w:val="en-US" w:eastAsia="zh-CN"/>
        </w:rPr>
        <w:t xml:space="preserve">[20] William S. Chao, Meng-Chyi Harn. Systems Architecture of Mobile Payment FinTech </w:t>
      </w:r>
    </w:p>
    <w:p>
      <w:pPr>
        <w:spacing w:line="360" w:lineRule="auto"/>
        <w:ind w:left="525" w:hanging="525" w:hangingChars="250"/>
        <w:jc w:val="both"/>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Cloud Applications and Services IoT System: Structure-Behavior Coalescence Method for</w:t>
      </w:r>
    </w:p>
    <w:p>
      <w:pPr>
        <w:spacing w:line="360" w:lineRule="auto"/>
        <w:ind w:left="525" w:hanging="525" w:hangingChars="250"/>
        <w:jc w:val="both"/>
        <w:rPr>
          <w:rFonts w:hint="eastAsia" w:ascii="宋体" w:hAnsi="宋体" w:eastAsia="宋体" w:cs="宋体"/>
          <w:sz w:val="21"/>
          <w:szCs w:val="24"/>
          <w:lang w:eastAsia="zh-CN"/>
        </w:rPr>
      </w:pPr>
      <w:r>
        <w:rPr>
          <w:rFonts w:hint="eastAsia" w:ascii="宋体" w:hAnsi="宋体" w:eastAsia="宋体" w:cs="宋体"/>
          <w:sz w:val="21"/>
          <w:szCs w:val="24"/>
          <w:lang w:val="en-US" w:eastAsia="zh-CN"/>
        </w:rPr>
        <w:t xml:space="preserve">Model Singularity[M]. Independent Publishing Platform, 1 Edition,2018 </w:t>
      </w:r>
    </w:p>
    <w:p>
      <w:pPr>
        <w:spacing w:line="360" w:lineRule="auto"/>
        <w:ind w:left="525" w:hanging="525" w:hangingChars="250"/>
        <w:jc w:val="both"/>
        <w:rPr>
          <w:rFonts w:hint="eastAsia" w:ascii="宋体" w:hAnsi="宋体" w:eastAsia="宋体" w:cs="宋体"/>
          <w:sz w:val="21"/>
          <w:szCs w:val="24"/>
          <w:lang w:eastAsia="zh-CN"/>
        </w:rPr>
      </w:pPr>
      <w:r>
        <w:rPr>
          <w:rFonts w:hint="eastAsia" w:ascii="宋体" w:hAnsi="宋体" w:eastAsia="宋体" w:cs="宋体"/>
          <w:sz w:val="21"/>
          <w:szCs w:val="24"/>
          <w:lang w:val="en-US" w:eastAsia="zh-CN"/>
        </w:rPr>
        <w:t xml:space="preserve">[21] William S. Chao, Shuh-Ping Sun and Meng-Chyi Harn. Systems Architecture: Hardware, </w:t>
      </w:r>
    </w:p>
    <w:p>
      <w:pPr>
        <w:spacing w:line="360" w:lineRule="auto"/>
        <w:ind w:left="525" w:hanging="525" w:hangingChars="250"/>
        <w:jc w:val="both"/>
        <w:rPr>
          <w:rFonts w:hint="eastAsia" w:ascii="宋体" w:hAnsi="宋体" w:eastAsia="宋体" w:cs="宋体"/>
          <w:sz w:val="21"/>
          <w:szCs w:val="24"/>
          <w:lang w:eastAsia="zh-CN"/>
        </w:rPr>
      </w:pPr>
      <w:r>
        <w:rPr>
          <w:rFonts w:hint="eastAsia" w:ascii="宋体" w:hAnsi="宋体" w:eastAsia="宋体" w:cs="宋体"/>
          <w:sz w:val="21"/>
          <w:szCs w:val="24"/>
          <w:lang w:val="en-US" w:eastAsia="zh-CN"/>
        </w:rPr>
        <w:t xml:space="preserve">Software, Enterprise, Knowledge, Thinking, Research and Training Center of System </w:t>
      </w:r>
    </w:p>
    <w:p>
      <w:pPr>
        <w:spacing w:line="360" w:lineRule="auto"/>
        <w:ind w:left="525" w:hanging="525" w:hangingChars="250"/>
        <w:jc w:val="both"/>
        <w:rPr>
          <w:rFonts w:hint="eastAsia" w:ascii="宋体" w:hAnsi="宋体" w:eastAsia="宋体" w:cs="宋体"/>
          <w:sz w:val="21"/>
          <w:szCs w:val="24"/>
          <w:lang w:eastAsia="zh-CN"/>
        </w:rPr>
      </w:pPr>
      <w:r>
        <w:rPr>
          <w:rFonts w:hint="eastAsia" w:ascii="宋体" w:hAnsi="宋体" w:eastAsia="宋体" w:cs="宋体"/>
          <w:sz w:val="21"/>
          <w:szCs w:val="24"/>
          <w:lang w:val="en-US" w:eastAsia="zh-CN"/>
        </w:rPr>
        <w:t xml:space="preserve">Architecture[M]. I-Shou University, January 2013. </w:t>
      </w:r>
    </w:p>
    <w:p>
      <w:pPr>
        <w:spacing w:line="360" w:lineRule="auto"/>
        <w:ind w:left="525" w:hanging="525" w:hangingChars="250"/>
        <w:jc w:val="both"/>
        <w:rPr>
          <w:rFonts w:ascii="宋体" w:hAnsi="宋体" w:eastAsia="宋体" w:cs="宋体"/>
          <w:sz w:val="21"/>
          <w:szCs w:val="24"/>
          <w:lang w:eastAsia="zh-CN"/>
        </w:rPr>
      </w:pPr>
    </w:p>
    <w:p>
      <w:pPr>
        <w:spacing w:line="360" w:lineRule="auto"/>
        <w:ind w:left="525" w:hanging="525" w:hangingChars="250"/>
        <w:jc w:val="both"/>
        <w:rPr>
          <w:rFonts w:ascii="宋体" w:hAnsi="宋体" w:eastAsia="宋体" w:cs="宋体"/>
          <w:sz w:val="21"/>
          <w:szCs w:val="24"/>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widowControl/>
        <w:rPr>
          <w:rFonts w:ascii="宋体" w:hAnsi="宋体" w:cs="宋体"/>
          <w:kern w:val="0"/>
          <w:sz w:val="18"/>
          <w:szCs w:val="18"/>
          <w:lang w:eastAsia="zh-CN"/>
        </w:rPr>
      </w:pPr>
    </w:p>
    <w:p>
      <w:pPr>
        <w:spacing w:before="300" w:after="240"/>
        <w:outlineLvl w:val="0"/>
        <w:rPr>
          <w:rFonts w:ascii="宋体" w:hAnsi="宋体" w:eastAsia="宋体" w:cs="宋体"/>
          <w:b/>
          <w:bCs/>
          <w:kern w:val="0"/>
          <w:sz w:val="28"/>
          <w:szCs w:val="28"/>
          <w:lang w:eastAsia="zh-CN"/>
        </w:rPr>
      </w:pPr>
      <w:bookmarkStart w:id="183" w:name="_Toc10453955"/>
      <w:bookmarkStart w:id="184" w:name="_Toc2933"/>
      <w:bookmarkStart w:id="185" w:name="_Toc7793"/>
      <w:r>
        <w:rPr>
          <w:rFonts w:hint="eastAsia" w:ascii="宋体" w:hAnsi="宋体" w:eastAsia="宋体" w:cs="宋体"/>
          <w:b/>
          <w:bCs/>
          <w:kern w:val="0"/>
          <w:sz w:val="28"/>
          <w:szCs w:val="28"/>
          <w:lang w:eastAsia="zh-CN"/>
        </w:rPr>
        <w:t>附录</w:t>
      </w:r>
      <w:bookmarkEnd w:id="183"/>
      <w:bookmarkEnd w:id="184"/>
      <w:bookmarkEnd w:id="185"/>
    </w:p>
    <w:p>
      <w:pPr>
        <w:spacing w:line="360" w:lineRule="auto"/>
        <w:rPr>
          <w:rFonts w:ascii="宋体" w:hAnsi="宋体" w:eastAsia="宋体" w:cs="宋体"/>
          <w:lang w:eastAsia="zh-CN"/>
        </w:rPr>
      </w:pPr>
      <w:r>
        <w:rPr>
          <w:rFonts w:hint="eastAsia" w:ascii="宋体" w:hAnsi="宋体" w:eastAsia="宋体" w:cs="宋体"/>
          <w:lang w:eastAsia="zh-CN"/>
        </w:rPr>
        <w:t>本研究项目关键代码，包括：</w:t>
      </w:r>
    </w:p>
    <w:p>
      <w:pPr>
        <w:numPr>
          <w:ilvl w:val="0"/>
          <w:numId w:val="12"/>
        </w:numPr>
        <w:spacing w:line="360" w:lineRule="auto"/>
        <w:rPr>
          <w:rFonts w:ascii="宋体" w:hAnsi="宋体" w:eastAsia="宋体" w:cs="宋体"/>
          <w:b/>
          <w:bCs/>
          <w:lang w:eastAsia="zh-CN"/>
        </w:rPr>
      </w:pPr>
      <w:r>
        <w:rPr>
          <w:rFonts w:hint="eastAsia" w:ascii="宋体" w:hAnsi="宋体" w:eastAsia="宋体" w:cs="宋体"/>
          <w:b/>
          <w:bCs/>
          <w:lang w:eastAsia="zh-CN"/>
        </w:rPr>
        <w:t>后台用户接口</w:t>
      </w:r>
    </w:p>
    <w:p>
      <w:pPr>
        <w:spacing w:line="360" w:lineRule="auto"/>
        <w:rPr>
          <w:rFonts w:ascii="宋体" w:hAnsi="宋体" w:eastAsia="宋体" w:cs="宋体"/>
          <w:b/>
          <w:bCs/>
          <w:lang w:eastAsia="zh-CN"/>
        </w:rPr>
      </w:pPr>
      <w:r>
        <w:drawing>
          <wp:inline distT="0" distB="0" distL="114300" distR="114300">
            <wp:extent cx="3060700" cy="1841500"/>
            <wp:effectExtent l="0" t="0" r="0" b="0"/>
            <wp:docPr id="10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5"/>
                    <pic:cNvPicPr>
                      <a:picLocks noChangeAspect="1"/>
                    </pic:cNvPicPr>
                  </pic:nvPicPr>
                  <pic:blipFill>
                    <a:blip r:embed="rId106"/>
                    <a:stretch>
                      <a:fillRect/>
                    </a:stretch>
                  </pic:blipFill>
                  <pic:spPr>
                    <a:xfrm>
                      <a:off x="0" y="0"/>
                      <a:ext cx="3060700" cy="1841500"/>
                    </a:xfrm>
                    <a:prstGeom prst="rect">
                      <a:avLst/>
                    </a:prstGeom>
                    <a:noFill/>
                    <a:ln>
                      <a:noFill/>
                    </a:ln>
                  </pic:spPr>
                </pic:pic>
              </a:graphicData>
            </a:graphic>
          </wp:inline>
        </w:drawing>
      </w:r>
    </w:p>
    <w:p>
      <w:pPr>
        <w:numPr>
          <w:ilvl w:val="0"/>
          <w:numId w:val="12"/>
        </w:numPr>
        <w:spacing w:line="360" w:lineRule="auto"/>
        <w:rPr>
          <w:rFonts w:ascii="宋体" w:hAnsi="宋体" w:eastAsia="宋体" w:cs="宋体"/>
          <w:b/>
          <w:bCs/>
          <w:lang w:eastAsia="zh-CN"/>
        </w:rPr>
      </w:pPr>
      <w:r>
        <w:rPr>
          <w:rFonts w:hint="eastAsia" w:ascii="宋体" w:hAnsi="宋体" w:eastAsia="宋体" w:cs="宋体"/>
          <w:b/>
          <w:bCs/>
          <w:lang w:eastAsia="zh-CN"/>
        </w:rPr>
        <w:t>后台文件接口</w:t>
      </w:r>
    </w:p>
    <w:p>
      <w:pPr>
        <w:spacing w:line="360" w:lineRule="auto"/>
      </w:pPr>
      <w:r>
        <w:drawing>
          <wp:inline distT="0" distB="0" distL="114300" distR="114300">
            <wp:extent cx="3644900" cy="3968750"/>
            <wp:effectExtent l="0" t="0" r="0" b="6350"/>
            <wp:docPr id="10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4"/>
                    <pic:cNvPicPr>
                      <a:picLocks noChangeAspect="1"/>
                    </pic:cNvPicPr>
                  </pic:nvPicPr>
                  <pic:blipFill>
                    <a:blip r:embed="rId107"/>
                    <a:stretch>
                      <a:fillRect/>
                    </a:stretch>
                  </pic:blipFill>
                  <pic:spPr>
                    <a:xfrm>
                      <a:off x="0" y="0"/>
                      <a:ext cx="3644900" cy="3968750"/>
                    </a:xfrm>
                    <a:prstGeom prst="rect">
                      <a:avLst/>
                    </a:prstGeom>
                    <a:noFill/>
                    <a:ln>
                      <a:noFill/>
                    </a:ln>
                  </pic:spPr>
                </pic:pic>
              </a:graphicData>
            </a:graphic>
          </wp:inline>
        </w:drawing>
      </w: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lang w:eastAsia="zh-CN"/>
        </w:rPr>
      </w:pPr>
      <w:r>
        <w:rPr>
          <w:rFonts w:hint="eastAsia"/>
          <w:lang w:eastAsia="zh-CN"/>
        </w:rPr>
        <w:t>上传文件接口详细代码：</w:t>
      </w:r>
    </w:p>
    <w:p>
      <w:pPr>
        <w:spacing w:line="360" w:lineRule="auto"/>
      </w:pPr>
      <w:r>
        <w:drawing>
          <wp:inline distT="0" distB="0" distL="114300" distR="114300">
            <wp:extent cx="5543550" cy="5461000"/>
            <wp:effectExtent l="0" t="0" r="6350" b="0"/>
            <wp:docPr id="10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6"/>
                    <pic:cNvPicPr>
                      <a:picLocks noChangeAspect="1"/>
                    </pic:cNvPicPr>
                  </pic:nvPicPr>
                  <pic:blipFill>
                    <a:blip r:embed="rId108"/>
                    <a:stretch>
                      <a:fillRect/>
                    </a:stretch>
                  </pic:blipFill>
                  <pic:spPr>
                    <a:xfrm>
                      <a:off x="0" y="0"/>
                      <a:ext cx="5543550" cy="5461000"/>
                    </a:xfrm>
                    <a:prstGeom prst="rect">
                      <a:avLst/>
                    </a:prstGeom>
                    <a:noFill/>
                    <a:ln>
                      <a:noFill/>
                    </a:ln>
                  </pic:spPr>
                </pic:pic>
              </a:graphicData>
            </a:graphic>
          </wp:inline>
        </w:drawing>
      </w:r>
    </w:p>
    <w:p>
      <w:pPr>
        <w:spacing w:line="360" w:lineRule="auto"/>
      </w:pPr>
      <w:r>
        <w:drawing>
          <wp:inline distT="0" distB="0" distL="114300" distR="114300">
            <wp:extent cx="3733800" cy="1606550"/>
            <wp:effectExtent l="0" t="0" r="0" b="6350"/>
            <wp:docPr id="10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7"/>
                    <pic:cNvPicPr>
                      <a:picLocks noChangeAspect="1"/>
                    </pic:cNvPicPr>
                  </pic:nvPicPr>
                  <pic:blipFill>
                    <a:blip r:embed="rId109"/>
                    <a:stretch>
                      <a:fillRect/>
                    </a:stretch>
                  </pic:blipFill>
                  <pic:spPr>
                    <a:xfrm>
                      <a:off x="0" y="0"/>
                      <a:ext cx="3733800" cy="1606550"/>
                    </a:xfrm>
                    <a:prstGeom prst="rect">
                      <a:avLst/>
                    </a:prstGeom>
                    <a:noFill/>
                    <a:ln>
                      <a:noFill/>
                    </a:ln>
                  </pic:spPr>
                </pic:pic>
              </a:graphicData>
            </a:graphic>
          </wp:inline>
        </w:drawing>
      </w:r>
    </w:p>
    <w:p>
      <w:pPr>
        <w:spacing w:line="360" w:lineRule="auto"/>
      </w:pPr>
    </w:p>
    <w:p>
      <w:pPr>
        <w:spacing w:line="360" w:lineRule="auto"/>
      </w:pPr>
    </w:p>
    <w:p>
      <w:pPr>
        <w:spacing w:line="360" w:lineRule="auto"/>
        <w:rPr>
          <w:lang w:eastAsia="zh-CN"/>
        </w:rPr>
      </w:pPr>
    </w:p>
    <w:p>
      <w:pPr>
        <w:numPr>
          <w:ilvl w:val="0"/>
          <w:numId w:val="12"/>
        </w:numPr>
        <w:spacing w:line="360" w:lineRule="auto"/>
        <w:rPr>
          <w:rFonts w:ascii="宋体" w:hAnsi="宋体" w:eastAsia="宋体" w:cs="宋体"/>
          <w:b/>
          <w:bCs/>
          <w:lang w:eastAsia="zh-CN"/>
        </w:rPr>
      </w:pPr>
      <w:r>
        <w:rPr>
          <w:rFonts w:hint="eastAsia" w:ascii="宋体" w:hAnsi="宋体" w:eastAsia="宋体" w:cs="宋体"/>
          <w:b/>
          <w:bCs/>
          <w:lang w:eastAsia="zh-CN"/>
        </w:rPr>
        <w:t>前台文件表格页面代码</w:t>
      </w:r>
    </w:p>
    <w:p>
      <w:pPr>
        <w:spacing w:line="360" w:lineRule="auto"/>
      </w:pPr>
      <w:r>
        <w:drawing>
          <wp:inline distT="0" distB="0" distL="114300" distR="114300">
            <wp:extent cx="5759450" cy="4636770"/>
            <wp:effectExtent l="0" t="0" r="6350" b="11430"/>
            <wp:docPr id="10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8"/>
                    <pic:cNvPicPr>
                      <a:picLocks noChangeAspect="1"/>
                    </pic:cNvPicPr>
                  </pic:nvPicPr>
                  <pic:blipFill>
                    <a:blip r:embed="rId110"/>
                    <a:stretch>
                      <a:fillRect/>
                    </a:stretch>
                  </pic:blipFill>
                  <pic:spPr>
                    <a:xfrm>
                      <a:off x="0" y="0"/>
                      <a:ext cx="5759450" cy="4636770"/>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jc w:val="center"/>
        <w:rPr>
          <w:rFonts w:ascii="宋体" w:hAnsi="宋体"/>
          <w:b/>
          <w:bCs/>
          <w:sz w:val="32"/>
        </w:rPr>
      </w:pPr>
      <w:r>
        <w:rPr>
          <w:rFonts w:hint="eastAsia" w:ascii="宋体" w:hAnsi="宋体"/>
          <w:b/>
          <w:bCs/>
          <w:sz w:val="32"/>
        </w:rPr>
        <w:t>惠州学院毕业论文（设计）课题审批表</w:t>
      </w:r>
    </w:p>
    <w:p>
      <w:pPr>
        <w:jc w:val="center"/>
        <w:rPr>
          <w:rFonts w:ascii="宋体" w:hAnsi="宋体"/>
        </w:rPr>
      </w:pPr>
      <w:r>
        <w:rPr>
          <w:rFonts w:hint="eastAsia" w:ascii="宋体" w:hAnsi="宋体"/>
        </w:rPr>
        <w:t>(20</w:t>
      </w:r>
      <w:r>
        <w:rPr>
          <w:rFonts w:hint="eastAsia" w:ascii="宋体" w:hAnsi="宋体"/>
          <w:lang w:val="en-US" w:eastAsia="zh-CN"/>
        </w:rPr>
        <w:t>20</w:t>
      </w:r>
      <w:r>
        <w:rPr>
          <w:rFonts w:hint="eastAsia" w:ascii="宋体" w:hAnsi="宋体"/>
        </w:rPr>
        <w:t>届)</w:t>
      </w:r>
    </w:p>
    <w:p>
      <w:pPr>
        <w:spacing w:before="156" w:beforeLines="50" w:after="0"/>
        <w:ind w:firstLine="240" w:firstLineChars="100"/>
        <w:rPr>
          <w:rFonts w:ascii="宋体" w:hAnsi="宋体"/>
        </w:rPr>
      </w:pPr>
      <w:r>
        <w:rPr>
          <w:rFonts w:hint="eastAsia" w:ascii="宋体" w:hAnsi="宋体"/>
        </w:rPr>
        <w:t>学院：  计算机科学与工程学院  专业：软件工程</w:t>
      </w:r>
    </w:p>
    <w:tbl>
      <w:tblPr>
        <w:tblStyle w:val="22"/>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1620"/>
        <w:gridCol w:w="1635"/>
        <w:gridCol w:w="458"/>
        <w:gridCol w:w="622"/>
        <w:gridCol w:w="1440"/>
        <w:gridCol w:w="206"/>
        <w:gridCol w:w="694"/>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9" w:hRule="atLeast"/>
        </w:trPr>
        <w:tc>
          <w:tcPr>
            <w:tcW w:w="648" w:type="dxa"/>
            <w:vMerge w:val="restart"/>
            <w:vAlign w:val="center"/>
          </w:tcPr>
          <w:p>
            <w:pPr>
              <w:spacing w:after="0" w:line="360" w:lineRule="auto"/>
              <w:jc w:val="center"/>
              <w:rPr>
                <w:rFonts w:ascii="宋体" w:hAnsi="宋体"/>
              </w:rPr>
            </w:pPr>
            <w:r>
              <w:rPr>
                <w:rFonts w:hint="eastAsia" w:ascii="宋体" w:hAnsi="宋体"/>
              </w:rPr>
              <w:t>课</w:t>
            </w:r>
          </w:p>
          <w:p>
            <w:pPr>
              <w:spacing w:after="0" w:line="360" w:lineRule="auto"/>
              <w:jc w:val="center"/>
              <w:rPr>
                <w:rFonts w:ascii="宋体" w:hAnsi="宋体"/>
              </w:rPr>
            </w:pPr>
            <w:r>
              <w:rPr>
                <w:rFonts w:hint="eastAsia" w:ascii="宋体" w:hAnsi="宋体"/>
              </w:rPr>
              <w:t>题</w:t>
            </w:r>
          </w:p>
          <w:p>
            <w:pPr>
              <w:spacing w:after="0" w:line="360" w:lineRule="auto"/>
              <w:jc w:val="center"/>
              <w:rPr>
                <w:rFonts w:ascii="宋体" w:hAnsi="宋体"/>
              </w:rPr>
            </w:pPr>
            <w:r>
              <w:rPr>
                <w:rFonts w:hint="eastAsia" w:ascii="宋体" w:hAnsi="宋体"/>
              </w:rPr>
              <w:t>情</w:t>
            </w:r>
          </w:p>
          <w:p>
            <w:pPr>
              <w:spacing w:after="0" w:line="360" w:lineRule="auto"/>
              <w:jc w:val="center"/>
              <w:rPr>
                <w:rFonts w:ascii="宋体" w:hAnsi="宋体"/>
              </w:rPr>
            </w:pPr>
            <w:r>
              <w:rPr>
                <w:rFonts w:hint="eastAsia" w:ascii="宋体" w:hAnsi="宋体"/>
              </w:rPr>
              <w:t>况</w:t>
            </w:r>
          </w:p>
        </w:tc>
        <w:tc>
          <w:tcPr>
            <w:tcW w:w="1620" w:type="dxa"/>
            <w:vAlign w:val="center"/>
          </w:tcPr>
          <w:p>
            <w:pPr>
              <w:spacing w:after="0" w:line="360" w:lineRule="auto"/>
              <w:jc w:val="center"/>
              <w:rPr>
                <w:rFonts w:ascii="宋体" w:hAnsi="宋体"/>
              </w:rPr>
            </w:pPr>
            <w:r>
              <w:rPr>
                <w:rFonts w:hint="eastAsia" w:ascii="宋体" w:hAnsi="宋体"/>
              </w:rPr>
              <w:t>课题名称</w:t>
            </w:r>
          </w:p>
        </w:tc>
        <w:tc>
          <w:tcPr>
            <w:tcW w:w="7020" w:type="dxa"/>
            <w:gridSpan w:val="7"/>
          </w:tcPr>
          <w:p>
            <w:pPr>
              <w:spacing w:after="0" w:line="360" w:lineRule="auto"/>
              <w:jc w:val="left"/>
              <w:rPr>
                <w:rFonts w:ascii="宋体" w:hAnsi="宋体"/>
              </w:rPr>
            </w:pPr>
            <w:r>
              <w:rPr>
                <w:rFonts w:hint="eastAsia" w:ascii="宋体" w:hAnsi="宋体"/>
              </w:rPr>
              <w:t>教师课件管理系统之设计与实现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1" w:hRule="atLeast"/>
        </w:trPr>
        <w:tc>
          <w:tcPr>
            <w:tcW w:w="648" w:type="dxa"/>
            <w:vMerge w:val="continue"/>
          </w:tcPr>
          <w:p>
            <w:pPr>
              <w:spacing w:after="0" w:line="360" w:lineRule="auto"/>
              <w:jc w:val="center"/>
              <w:rPr>
                <w:rFonts w:ascii="宋体" w:hAnsi="宋体"/>
              </w:rPr>
            </w:pPr>
          </w:p>
        </w:tc>
        <w:tc>
          <w:tcPr>
            <w:tcW w:w="1620" w:type="dxa"/>
            <w:vAlign w:val="center"/>
          </w:tcPr>
          <w:p>
            <w:pPr>
              <w:spacing w:after="0" w:line="360" w:lineRule="auto"/>
              <w:jc w:val="center"/>
              <w:rPr>
                <w:rFonts w:ascii="宋体" w:hAnsi="宋体"/>
              </w:rPr>
            </w:pPr>
            <w:r>
              <w:rPr>
                <w:rFonts w:hint="eastAsia" w:ascii="宋体" w:hAnsi="宋体"/>
              </w:rPr>
              <w:t>教师姓名</w:t>
            </w:r>
          </w:p>
        </w:tc>
        <w:tc>
          <w:tcPr>
            <w:tcW w:w="1635" w:type="dxa"/>
            <w:vAlign w:val="center"/>
          </w:tcPr>
          <w:p>
            <w:pPr>
              <w:spacing w:after="0" w:line="360" w:lineRule="auto"/>
              <w:jc w:val="center"/>
              <w:rPr>
                <w:rFonts w:ascii="宋体" w:hAnsi="宋体"/>
              </w:rPr>
            </w:pPr>
            <w:r>
              <w:rPr>
                <w:rFonts w:hint="eastAsia" w:ascii="宋体" w:hAnsi="宋体"/>
              </w:rPr>
              <w:t>韩孟麒</w:t>
            </w:r>
          </w:p>
        </w:tc>
        <w:tc>
          <w:tcPr>
            <w:tcW w:w="1080" w:type="dxa"/>
            <w:gridSpan w:val="2"/>
            <w:vAlign w:val="center"/>
          </w:tcPr>
          <w:p>
            <w:pPr>
              <w:spacing w:after="0" w:line="360" w:lineRule="auto"/>
              <w:jc w:val="center"/>
              <w:rPr>
                <w:rFonts w:ascii="宋体" w:hAnsi="宋体"/>
              </w:rPr>
            </w:pPr>
            <w:r>
              <w:rPr>
                <w:rFonts w:hint="eastAsia" w:ascii="宋体" w:hAnsi="宋体"/>
              </w:rPr>
              <w:t>职称</w:t>
            </w:r>
          </w:p>
        </w:tc>
        <w:tc>
          <w:tcPr>
            <w:tcW w:w="1440" w:type="dxa"/>
            <w:vAlign w:val="center"/>
          </w:tcPr>
          <w:p>
            <w:pPr>
              <w:spacing w:after="0" w:line="360" w:lineRule="auto"/>
              <w:jc w:val="center"/>
              <w:rPr>
                <w:rFonts w:ascii="宋体" w:hAnsi="宋体"/>
              </w:rPr>
            </w:pPr>
            <w:r>
              <w:rPr>
                <w:rFonts w:hint="eastAsia" w:ascii="宋体" w:hAnsi="宋体"/>
              </w:rPr>
              <w:t>副教授</w:t>
            </w:r>
          </w:p>
        </w:tc>
        <w:tc>
          <w:tcPr>
            <w:tcW w:w="900" w:type="dxa"/>
            <w:gridSpan w:val="2"/>
            <w:vAlign w:val="center"/>
          </w:tcPr>
          <w:p>
            <w:pPr>
              <w:spacing w:after="0" w:line="360" w:lineRule="auto"/>
              <w:jc w:val="center"/>
              <w:rPr>
                <w:rFonts w:ascii="宋体" w:hAnsi="宋体"/>
              </w:rPr>
            </w:pPr>
            <w:r>
              <w:rPr>
                <w:rFonts w:hint="eastAsia" w:ascii="宋体" w:hAnsi="宋体"/>
              </w:rPr>
              <w:t>学位</w:t>
            </w:r>
          </w:p>
        </w:tc>
        <w:tc>
          <w:tcPr>
            <w:tcW w:w="1965" w:type="dxa"/>
            <w:vAlign w:val="center"/>
          </w:tcPr>
          <w:p>
            <w:pPr>
              <w:spacing w:after="0" w:line="360" w:lineRule="auto"/>
              <w:jc w:val="center"/>
              <w:rPr>
                <w:rFonts w:ascii="宋体" w:hAnsi="宋体"/>
              </w:rPr>
            </w:pPr>
            <w:r>
              <w:rPr>
                <w:rFonts w:hint="eastAsia" w:ascii="宋体" w:hAnsi="宋体"/>
              </w:rPr>
              <w:t>博士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46" w:hRule="atLeast"/>
        </w:trPr>
        <w:tc>
          <w:tcPr>
            <w:tcW w:w="648" w:type="dxa"/>
            <w:vMerge w:val="continue"/>
          </w:tcPr>
          <w:p>
            <w:pPr>
              <w:spacing w:after="0" w:line="360" w:lineRule="auto"/>
              <w:jc w:val="center"/>
              <w:rPr>
                <w:rFonts w:ascii="宋体" w:hAnsi="宋体"/>
              </w:rPr>
            </w:pPr>
          </w:p>
        </w:tc>
        <w:tc>
          <w:tcPr>
            <w:tcW w:w="1620" w:type="dxa"/>
            <w:vAlign w:val="center"/>
          </w:tcPr>
          <w:p>
            <w:pPr>
              <w:spacing w:after="0" w:line="360" w:lineRule="auto"/>
              <w:jc w:val="center"/>
              <w:rPr>
                <w:rFonts w:ascii="宋体" w:hAnsi="宋体"/>
              </w:rPr>
            </w:pPr>
            <w:r>
              <w:rPr>
                <w:rFonts w:hint="eastAsia" w:ascii="宋体" w:hAnsi="宋体"/>
              </w:rPr>
              <w:t>课题来源</w:t>
            </w:r>
          </w:p>
        </w:tc>
        <w:tc>
          <w:tcPr>
            <w:tcW w:w="7020" w:type="dxa"/>
            <w:gridSpan w:val="7"/>
          </w:tcPr>
          <w:p>
            <w:pPr>
              <w:spacing w:after="0" w:line="360" w:lineRule="auto"/>
              <w:jc w:val="left"/>
              <w:rPr>
                <w:rFonts w:ascii="宋体" w:hAnsi="宋体"/>
              </w:rPr>
            </w:pPr>
            <w:r>
              <w:rPr>
                <w:rFonts w:ascii="Wingdings 2" w:hAnsi="Wingdings 2"/>
              </w:rPr>
              <w:sym w:font="Wingdings 2" w:char="F0A3"/>
            </w:r>
            <w:r>
              <w:rPr>
                <w:rFonts w:hint="eastAsia" w:ascii="宋体" w:hAnsi="宋体"/>
              </w:rPr>
              <w:t xml:space="preserve">结合教师科研课题 </w:t>
            </w:r>
            <w:r>
              <w:rPr>
                <w:rFonts w:ascii="Wingdings 2" w:hAnsi="Wingdings 2"/>
              </w:rPr>
              <w:sym w:font="Wingdings 2" w:char="F0A3"/>
            </w:r>
            <w:r>
              <w:rPr>
                <w:rFonts w:hint="eastAsia" w:ascii="宋体" w:hAnsi="宋体"/>
              </w:rPr>
              <w:t xml:space="preserve">结合生产实际课题 </w:t>
            </w:r>
            <w:r>
              <w:rPr>
                <w:rFonts w:ascii="Wingdings 2" w:hAnsi="Wingdings 2"/>
              </w:rPr>
              <w:sym w:font="Wingdings 2" w:char="F052"/>
            </w:r>
            <w:r>
              <w:rPr>
                <w:rFonts w:hint="eastAsia" w:ascii="宋体" w:hAnsi="宋体"/>
              </w:rPr>
              <w:t xml:space="preserve">结合教学课题 </w:t>
            </w:r>
            <w:r>
              <w:rPr>
                <w:rFonts w:ascii="Wingdings 2" w:hAnsi="Wingdings 2"/>
              </w:rPr>
              <w:sym w:font="Wingdings 2" w:char="F0A3"/>
            </w:r>
            <w:r>
              <w:rPr>
                <w:rFonts w:hint="eastAsia" w:ascii="宋体" w:hAnsi="宋体"/>
              </w:rPr>
              <w:t xml:space="preserve">学生自拟课题 </w:t>
            </w:r>
            <w:r>
              <w:rPr>
                <w:rFonts w:ascii="Wingdings 2" w:hAnsi="Wingdings 2"/>
              </w:rPr>
              <w:sym w:font="Wingdings 2" w:char="F0A3"/>
            </w:r>
            <w:r>
              <w:rPr>
                <w:rFonts w:hint="eastAsia" w:ascii="宋体" w:hAnsi="宋体"/>
              </w:rPr>
              <w:t xml:space="preserve">其他课题 </w:t>
            </w:r>
            <w:r>
              <w:rPr>
                <w:rFonts w:ascii="Wingdings 2" w:hAnsi="Wingdings 2"/>
              </w:rPr>
              <w:sym w:font="Wingdings 2" w:char="F0A3"/>
            </w:r>
            <w:r>
              <w:rPr>
                <w:rFonts w:hint="eastAsia" w:ascii="宋体" w:hAnsi="宋体"/>
              </w:rPr>
              <w:t xml:space="preserve">结合实验室建设课题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3" w:hRule="atLeast"/>
        </w:trPr>
        <w:tc>
          <w:tcPr>
            <w:tcW w:w="648" w:type="dxa"/>
            <w:vMerge w:val="continue"/>
          </w:tcPr>
          <w:p>
            <w:pPr>
              <w:spacing w:after="0" w:line="360" w:lineRule="auto"/>
              <w:jc w:val="center"/>
              <w:rPr>
                <w:rFonts w:ascii="宋体" w:hAnsi="宋体"/>
              </w:rPr>
            </w:pPr>
          </w:p>
        </w:tc>
        <w:tc>
          <w:tcPr>
            <w:tcW w:w="1620" w:type="dxa"/>
            <w:vAlign w:val="center"/>
          </w:tcPr>
          <w:p>
            <w:pPr>
              <w:spacing w:after="0" w:line="360" w:lineRule="auto"/>
              <w:jc w:val="center"/>
              <w:rPr>
                <w:rFonts w:ascii="宋体" w:hAnsi="宋体"/>
              </w:rPr>
            </w:pPr>
            <w:r>
              <w:rPr>
                <w:rFonts w:hint="eastAsia" w:ascii="宋体" w:hAnsi="宋体"/>
              </w:rPr>
              <w:t>课题类别</w:t>
            </w:r>
          </w:p>
        </w:tc>
        <w:tc>
          <w:tcPr>
            <w:tcW w:w="2093" w:type="dxa"/>
            <w:gridSpan w:val="2"/>
            <w:vAlign w:val="center"/>
          </w:tcPr>
          <w:p>
            <w:pPr>
              <w:spacing w:after="0" w:line="360" w:lineRule="auto"/>
              <w:jc w:val="center"/>
              <w:rPr>
                <w:rFonts w:ascii="宋体" w:hAnsi="宋体"/>
              </w:rPr>
            </w:pPr>
            <w:r>
              <w:rPr>
                <w:rFonts w:ascii="Wingdings 2" w:hAnsi="Wingdings 2"/>
              </w:rPr>
              <w:sym w:font="Wingdings 2" w:char="F0A3"/>
            </w:r>
            <w:r>
              <w:rPr>
                <w:rFonts w:hint="eastAsia" w:ascii="宋体" w:hAnsi="宋体"/>
              </w:rPr>
              <w:t xml:space="preserve">基础研究类 </w:t>
            </w:r>
            <w:r>
              <w:rPr>
                <w:rFonts w:ascii="Wingdings 2" w:hAnsi="Wingdings 2"/>
              </w:rPr>
              <w:sym w:font="Wingdings 2" w:char="F052"/>
            </w:r>
            <w:r>
              <w:rPr>
                <w:rFonts w:hint="eastAsia" w:ascii="宋体" w:hAnsi="宋体"/>
              </w:rPr>
              <w:t xml:space="preserve">应用研究类 </w:t>
            </w:r>
          </w:p>
        </w:tc>
        <w:tc>
          <w:tcPr>
            <w:tcW w:w="2268" w:type="dxa"/>
            <w:gridSpan w:val="3"/>
            <w:vAlign w:val="center"/>
          </w:tcPr>
          <w:p>
            <w:pPr>
              <w:spacing w:after="0" w:line="360" w:lineRule="auto"/>
              <w:jc w:val="center"/>
              <w:rPr>
                <w:rFonts w:ascii="宋体" w:hAnsi="宋体"/>
              </w:rPr>
            </w:pPr>
            <w:r>
              <w:rPr>
                <w:rFonts w:hint="eastAsia" w:ascii="宋体" w:hAnsi="宋体"/>
              </w:rPr>
              <w:t>论文（设计）时间</w:t>
            </w:r>
          </w:p>
        </w:tc>
        <w:tc>
          <w:tcPr>
            <w:tcW w:w="2659" w:type="dxa"/>
            <w:gridSpan w:val="2"/>
            <w:vAlign w:val="center"/>
          </w:tcPr>
          <w:p>
            <w:pPr>
              <w:spacing w:after="0" w:line="360" w:lineRule="auto"/>
              <w:jc w:val="center"/>
              <w:rPr>
                <w:rFonts w:ascii="宋体" w:hAnsi="宋体" w:eastAsia="宋体"/>
                <w:lang w:val="en-US" w:eastAsia="zh-CN"/>
              </w:rPr>
            </w:pPr>
            <w:r>
              <w:rPr>
                <w:rFonts w:hint="eastAsia" w:ascii="宋体" w:hAnsi="宋体"/>
                <w:lang w:val="en-US" w:eastAsia="zh-CN"/>
              </w:rPr>
              <w:t>2019年12月-2020年5月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9" w:hRule="atLeast"/>
        </w:trPr>
        <w:tc>
          <w:tcPr>
            <w:tcW w:w="648" w:type="dxa"/>
            <w:vAlign w:val="center"/>
          </w:tcPr>
          <w:p>
            <w:pPr>
              <w:spacing w:after="0" w:line="340" w:lineRule="exact"/>
              <w:jc w:val="center"/>
              <w:rPr>
                <w:rFonts w:ascii="宋体" w:hAnsi="宋体"/>
              </w:rPr>
            </w:pPr>
            <w:r>
              <w:rPr>
                <w:rFonts w:hint="eastAsia" w:ascii="宋体" w:hAnsi="宋体"/>
              </w:rPr>
              <w:t>主</w:t>
            </w:r>
          </w:p>
          <w:p>
            <w:pPr>
              <w:spacing w:after="0" w:line="340" w:lineRule="exact"/>
              <w:jc w:val="center"/>
              <w:rPr>
                <w:rFonts w:ascii="宋体" w:hAnsi="宋体"/>
              </w:rPr>
            </w:pPr>
            <w:r>
              <w:rPr>
                <w:rFonts w:hint="eastAsia" w:ascii="宋体" w:hAnsi="宋体"/>
              </w:rPr>
              <w:t>要</w:t>
            </w:r>
          </w:p>
          <w:p>
            <w:pPr>
              <w:spacing w:after="0" w:line="340" w:lineRule="exact"/>
              <w:jc w:val="center"/>
              <w:rPr>
                <w:rFonts w:ascii="宋体" w:hAnsi="宋体"/>
              </w:rPr>
            </w:pPr>
            <w:r>
              <w:rPr>
                <w:rFonts w:hint="eastAsia" w:ascii="宋体" w:hAnsi="宋体"/>
              </w:rPr>
              <w:t>研</w:t>
            </w:r>
          </w:p>
          <w:p>
            <w:pPr>
              <w:spacing w:after="0" w:line="340" w:lineRule="exact"/>
              <w:jc w:val="center"/>
              <w:rPr>
                <w:rFonts w:ascii="宋体" w:hAnsi="宋体"/>
              </w:rPr>
            </w:pPr>
            <w:r>
              <w:rPr>
                <w:rFonts w:hint="eastAsia" w:ascii="宋体" w:hAnsi="宋体"/>
              </w:rPr>
              <w:t>究</w:t>
            </w:r>
          </w:p>
          <w:p>
            <w:pPr>
              <w:spacing w:after="0" w:line="340" w:lineRule="exact"/>
              <w:jc w:val="center"/>
              <w:rPr>
                <w:rFonts w:ascii="宋体" w:hAnsi="宋体"/>
              </w:rPr>
            </w:pPr>
            <w:r>
              <w:rPr>
                <w:rFonts w:hint="eastAsia" w:ascii="宋体" w:hAnsi="宋体"/>
              </w:rPr>
              <w:t>内</w:t>
            </w:r>
          </w:p>
          <w:p>
            <w:pPr>
              <w:spacing w:after="0" w:line="340" w:lineRule="exact"/>
              <w:jc w:val="center"/>
              <w:rPr>
                <w:rFonts w:ascii="宋体" w:hAnsi="宋体"/>
              </w:rPr>
            </w:pPr>
            <w:r>
              <w:rPr>
                <w:rFonts w:hint="eastAsia" w:ascii="宋体" w:hAnsi="宋体"/>
              </w:rPr>
              <w:t>容</w:t>
            </w:r>
          </w:p>
        </w:tc>
        <w:tc>
          <w:tcPr>
            <w:tcW w:w="8640" w:type="dxa"/>
            <w:gridSpan w:val="8"/>
          </w:tcPr>
          <w:p>
            <w:pPr>
              <w:spacing w:after="0" w:line="340" w:lineRule="exact"/>
              <w:ind w:firstLine="480" w:firstLineChars="200"/>
              <w:jc w:val="left"/>
              <w:rPr>
                <w:rFonts w:ascii="宋体" w:hAnsi="宋体"/>
              </w:rPr>
            </w:pPr>
            <w:r>
              <w:rPr>
                <w:rFonts w:ascii="宋体" w:hAnsi="宋体"/>
              </w:rPr>
              <w:t>本毕设旨在结合实验室建设课堂，为惠州学院信息科学技术学院信息系统提供一个基于用户权限控制的教师课件管理系统。基本内容如下：</w:t>
            </w:r>
          </w:p>
          <w:p>
            <w:pPr>
              <w:spacing w:after="0" w:line="340" w:lineRule="exact"/>
              <w:ind w:firstLine="480" w:firstLineChars="200"/>
              <w:jc w:val="left"/>
              <w:textAlignment w:val="auto"/>
            </w:pPr>
            <w:r>
              <w:rPr>
                <w:rFonts w:ascii="宋体" w:hAnsi="宋体"/>
              </w:rPr>
              <w:t>（1）掌握数据库的使用和设计；</w:t>
            </w:r>
          </w:p>
          <w:p>
            <w:pPr>
              <w:spacing w:after="0" w:line="340" w:lineRule="exact"/>
              <w:ind w:firstLine="480" w:firstLineChars="200"/>
              <w:jc w:val="left"/>
              <w:textAlignment w:val="auto"/>
            </w:pPr>
            <w:r>
              <w:rPr>
                <w:rFonts w:ascii="宋体" w:hAnsi="宋体"/>
              </w:rPr>
              <w:t>（2）研究行业成熟案例的页面结构布局；</w:t>
            </w:r>
          </w:p>
          <w:p>
            <w:pPr>
              <w:spacing w:after="0" w:line="340" w:lineRule="exact"/>
              <w:ind w:firstLine="480" w:firstLineChars="200"/>
              <w:jc w:val="left"/>
              <w:textAlignment w:val="auto"/>
            </w:pPr>
            <w:r>
              <w:rPr>
                <w:rFonts w:ascii="宋体" w:hAnsi="宋体"/>
              </w:rPr>
              <w:t>（3）研究文件上传与下载等功能实现；</w:t>
            </w:r>
          </w:p>
          <w:p>
            <w:pPr>
              <w:spacing w:after="0" w:line="340" w:lineRule="exact"/>
              <w:ind w:firstLine="480" w:firstLineChars="200"/>
              <w:jc w:val="left"/>
              <w:textAlignment w:val="auto"/>
            </w:pPr>
            <w:r>
              <w:rPr>
                <w:rFonts w:ascii="宋体" w:hAnsi="宋体"/>
              </w:rPr>
              <w:t>（4）研究用户权限控制；</w:t>
            </w:r>
          </w:p>
          <w:p>
            <w:pPr>
              <w:spacing w:after="0" w:line="340" w:lineRule="exact"/>
              <w:ind w:firstLine="480" w:firstLineChars="200"/>
              <w:jc w:val="left"/>
              <w:textAlignment w:val="auto"/>
            </w:pPr>
            <w:r>
              <w:rPr>
                <w:rFonts w:ascii="宋体" w:hAnsi="宋体"/>
              </w:rPr>
              <w:t>（5）研究以“前后端分离”方式实现本项目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8" w:hRule="atLeast"/>
        </w:trPr>
        <w:tc>
          <w:tcPr>
            <w:tcW w:w="648" w:type="dxa"/>
            <w:vAlign w:val="center"/>
          </w:tcPr>
          <w:p>
            <w:pPr>
              <w:spacing w:after="0" w:line="340" w:lineRule="exact"/>
              <w:jc w:val="center"/>
              <w:rPr>
                <w:rFonts w:ascii="宋体" w:hAnsi="宋体"/>
              </w:rPr>
            </w:pPr>
            <w:r>
              <w:rPr>
                <w:rFonts w:hint="eastAsia" w:ascii="宋体" w:hAnsi="宋体"/>
              </w:rPr>
              <w:t>目</w:t>
            </w:r>
          </w:p>
          <w:p>
            <w:pPr>
              <w:spacing w:after="0" w:line="340" w:lineRule="exact"/>
              <w:jc w:val="center"/>
              <w:rPr>
                <w:rFonts w:ascii="宋体" w:hAnsi="宋体"/>
              </w:rPr>
            </w:pPr>
            <w:r>
              <w:rPr>
                <w:rFonts w:hint="eastAsia" w:ascii="宋体" w:hAnsi="宋体"/>
              </w:rPr>
              <w:t>标</w:t>
            </w:r>
          </w:p>
          <w:p>
            <w:pPr>
              <w:spacing w:after="0" w:line="340" w:lineRule="exact"/>
              <w:jc w:val="center"/>
              <w:rPr>
                <w:rFonts w:ascii="宋体" w:hAnsi="宋体"/>
              </w:rPr>
            </w:pPr>
            <w:r>
              <w:rPr>
                <w:rFonts w:hint="eastAsia" w:ascii="宋体" w:hAnsi="宋体"/>
              </w:rPr>
              <w:t>和</w:t>
            </w:r>
          </w:p>
          <w:p>
            <w:pPr>
              <w:spacing w:after="0" w:line="340" w:lineRule="exact"/>
              <w:jc w:val="center"/>
              <w:rPr>
                <w:rFonts w:ascii="宋体" w:hAnsi="宋体"/>
              </w:rPr>
            </w:pPr>
            <w:r>
              <w:rPr>
                <w:rFonts w:hint="eastAsia" w:ascii="宋体" w:hAnsi="宋体"/>
              </w:rPr>
              <w:t>要</w:t>
            </w:r>
          </w:p>
          <w:p>
            <w:pPr>
              <w:spacing w:after="0" w:line="340" w:lineRule="exact"/>
              <w:jc w:val="center"/>
              <w:rPr>
                <w:rFonts w:ascii="宋体" w:hAnsi="宋体"/>
              </w:rPr>
            </w:pPr>
            <w:r>
              <w:rPr>
                <w:rFonts w:hint="eastAsia" w:ascii="宋体" w:hAnsi="宋体"/>
              </w:rPr>
              <w:t>求</w:t>
            </w:r>
          </w:p>
        </w:tc>
        <w:tc>
          <w:tcPr>
            <w:tcW w:w="8640" w:type="dxa"/>
            <w:gridSpan w:val="8"/>
          </w:tcPr>
          <w:p>
            <w:pPr>
              <w:spacing w:after="0" w:line="340" w:lineRule="exact"/>
              <w:ind w:firstLine="480" w:firstLineChars="200"/>
              <w:jc w:val="left"/>
              <w:rPr>
                <w:rFonts w:ascii="宋体" w:hAnsi="宋体"/>
              </w:rPr>
            </w:pPr>
            <w:r>
              <w:rPr>
                <w:rFonts w:ascii="宋体" w:hAnsi="宋体"/>
              </w:rPr>
              <w:t>目标：</w:t>
            </w:r>
          </w:p>
          <w:p>
            <w:pPr>
              <w:spacing w:after="0" w:line="340" w:lineRule="exact"/>
              <w:ind w:firstLine="480" w:firstLineChars="200"/>
              <w:jc w:val="left"/>
              <w:textAlignment w:val="auto"/>
            </w:pPr>
            <w:r>
              <w:rPr>
                <w:rFonts w:ascii="宋体" w:hAnsi="宋体"/>
              </w:rPr>
              <w:t>实现教师课件管理系统，辅助教师进行课件的上传存储和下载共享，使得学生和教师可以在该系统中轻松获取和查看教师课件，该系统利用数据库进行教师身份验证，使用前后端分离的方法实现。</w:t>
            </w:r>
          </w:p>
          <w:p>
            <w:pPr>
              <w:spacing w:after="0" w:line="340" w:lineRule="exact"/>
              <w:ind w:firstLine="480" w:firstLineChars="200"/>
              <w:jc w:val="left"/>
              <w:textAlignment w:val="auto"/>
            </w:pPr>
            <w:r>
              <w:rPr>
                <w:rFonts w:ascii="宋体" w:hAnsi="宋体"/>
              </w:rPr>
              <w:t>要求：</w:t>
            </w:r>
          </w:p>
          <w:p>
            <w:pPr>
              <w:spacing w:after="0" w:line="340" w:lineRule="exact"/>
              <w:ind w:firstLine="480" w:firstLineChars="200"/>
              <w:jc w:val="left"/>
              <w:textAlignment w:val="auto"/>
            </w:pPr>
            <w:r>
              <w:rPr>
                <w:rFonts w:ascii="宋体" w:hAnsi="宋体"/>
              </w:rPr>
              <w:t>（1）根据登陆状态给予相应的权限；</w:t>
            </w:r>
          </w:p>
          <w:p>
            <w:pPr>
              <w:spacing w:after="0" w:line="340" w:lineRule="exact"/>
              <w:ind w:firstLine="480" w:firstLineChars="200"/>
              <w:jc w:val="left"/>
              <w:textAlignment w:val="auto"/>
            </w:pPr>
            <w:r>
              <w:rPr>
                <w:rFonts w:ascii="宋体" w:hAnsi="宋体"/>
              </w:rPr>
              <w:t>（2）完成的功能需要详细测试并符合预期要求；</w:t>
            </w:r>
          </w:p>
          <w:p>
            <w:pPr>
              <w:spacing w:after="0" w:line="340" w:lineRule="exact"/>
              <w:ind w:firstLine="480" w:firstLineChars="200"/>
              <w:jc w:val="left"/>
              <w:textAlignment w:val="auto"/>
            </w:pPr>
            <w:r>
              <w:rPr>
                <w:rFonts w:ascii="宋体" w:hAnsi="宋体"/>
              </w:rPr>
              <w:t>（3）遵循设计以及编程规范；</w:t>
            </w:r>
          </w:p>
          <w:p>
            <w:pPr>
              <w:spacing w:after="0" w:line="340" w:lineRule="exact"/>
              <w:ind w:firstLine="480" w:firstLineChars="200"/>
              <w:jc w:val="left"/>
              <w:textAlignment w:val="auto"/>
            </w:pPr>
            <w:r>
              <w:rPr>
                <w:rFonts w:ascii="宋体" w:hAnsi="宋体"/>
              </w:rPr>
              <w:t>（4）交互良好的前端界面。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648" w:type="dxa"/>
            <w:vAlign w:val="center"/>
          </w:tcPr>
          <w:p>
            <w:pPr>
              <w:spacing w:after="0" w:line="340" w:lineRule="exact"/>
              <w:jc w:val="center"/>
              <w:rPr>
                <w:rFonts w:ascii="宋体" w:hAnsi="宋体"/>
              </w:rPr>
            </w:pPr>
            <w:r>
              <w:rPr>
                <w:rFonts w:hint="eastAsia" w:ascii="宋体" w:hAnsi="宋体"/>
              </w:rPr>
              <w:t>特</w:t>
            </w:r>
          </w:p>
          <w:p>
            <w:pPr>
              <w:spacing w:after="0" w:line="340" w:lineRule="exact"/>
              <w:jc w:val="center"/>
              <w:rPr>
                <w:rFonts w:ascii="宋体" w:hAnsi="宋体"/>
              </w:rPr>
            </w:pPr>
            <w:r>
              <w:rPr>
                <w:rFonts w:hint="eastAsia" w:ascii="宋体" w:hAnsi="宋体"/>
              </w:rPr>
              <w:t>色</w:t>
            </w:r>
          </w:p>
        </w:tc>
        <w:tc>
          <w:tcPr>
            <w:tcW w:w="8640" w:type="dxa"/>
            <w:gridSpan w:val="8"/>
          </w:tcPr>
          <w:p>
            <w:pPr>
              <w:spacing w:after="0" w:line="340" w:lineRule="exact"/>
              <w:ind w:firstLine="480" w:firstLineChars="200"/>
              <w:jc w:val="left"/>
              <w:rPr>
                <w:rFonts w:ascii="宋体" w:hAnsi="宋体"/>
              </w:rPr>
            </w:pPr>
            <w:r>
              <w:rPr>
                <w:rFonts w:ascii="宋体" w:hAnsi="宋体"/>
              </w:rPr>
              <w:t>教师课件管理系统通过学院数据库进行身份验证和权限控制，网站的前端界面较为及精美，课件文件通过轻松下载，易用性较高、页面跳转流畅。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648" w:type="dxa"/>
            <w:vAlign w:val="center"/>
          </w:tcPr>
          <w:p>
            <w:pPr>
              <w:spacing w:after="0" w:line="340" w:lineRule="exact"/>
              <w:jc w:val="center"/>
              <w:rPr>
                <w:rFonts w:ascii="宋体" w:hAnsi="宋体"/>
              </w:rPr>
            </w:pPr>
            <w:r>
              <w:rPr>
                <w:rFonts w:hint="eastAsia" w:ascii="宋体" w:hAnsi="宋体"/>
              </w:rPr>
              <w:t>成果</w:t>
            </w:r>
          </w:p>
          <w:p>
            <w:pPr>
              <w:spacing w:after="0" w:line="340" w:lineRule="exact"/>
              <w:jc w:val="center"/>
              <w:rPr>
                <w:rFonts w:ascii="宋体" w:hAnsi="宋体"/>
              </w:rPr>
            </w:pPr>
            <w:r>
              <w:rPr>
                <w:rFonts w:hint="eastAsia" w:ascii="宋体" w:hAnsi="宋体"/>
              </w:rPr>
              <w:t>形式</w:t>
            </w:r>
          </w:p>
        </w:tc>
        <w:tc>
          <w:tcPr>
            <w:tcW w:w="8640" w:type="dxa"/>
            <w:gridSpan w:val="8"/>
          </w:tcPr>
          <w:p>
            <w:pPr>
              <w:spacing w:after="0" w:line="340" w:lineRule="exact"/>
              <w:ind w:firstLine="480" w:firstLineChars="200"/>
              <w:jc w:val="left"/>
              <w:rPr>
                <w:rFonts w:ascii="宋体" w:hAnsi="宋体"/>
              </w:rPr>
            </w:pPr>
            <w:r>
              <w:rPr>
                <w:rFonts w:ascii="宋体" w:hAnsi="宋体"/>
              </w:rPr>
              <w:t>毕业论文、教师课件管理系统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trPr>
        <w:tc>
          <w:tcPr>
            <w:tcW w:w="648" w:type="dxa"/>
            <w:vAlign w:val="center"/>
          </w:tcPr>
          <w:p>
            <w:pPr>
              <w:spacing w:after="0" w:line="340" w:lineRule="exact"/>
              <w:jc w:val="center"/>
              <w:rPr>
                <w:rFonts w:ascii="宋体" w:hAnsi="宋体"/>
              </w:rPr>
            </w:pPr>
            <w:r>
              <w:rPr>
                <w:rFonts w:hint="eastAsia" w:ascii="宋体" w:hAnsi="宋体"/>
              </w:rPr>
              <w:t>成果</w:t>
            </w:r>
          </w:p>
          <w:p>
            <w:pPr>
              <w:spacing w:after="0" w:line="340" w:lineRule="exact"/>
              <w:jc w:val="center"/>
              <w:rPr>
                <w:rFonts w:ascii="宋体" w:hAnsi="宋体"/>
              </w:rPr>
            </w:pPr>
            <w:r>
              <w:rPr>
                <w:rFonts w:hint="eastAsia" w:ascii="宋体" w:hAnsi="宋体"/>
              </w:rPr>
              <w:t>价值</w:t>
            </w:r>
          </w:p>
        </w:tc>
        <w:tc>
          <w:tcPr>
            <w:tcW w:w="8640" w:type="dxa"/>
            <w:gridSpan w:val="8"/>
          </w:tcPr>
          <w:p>
            <w:pPr>
              <w:spacing w:after="0" w:line="340" w:lineRule="exact"/>
              <w:ind w:firstLine="480" w:firstLineChars="200"/>
              <w:jc w:val="left"/>
              <w:rPr>
                <w:rFonts w:ascii="宋体" w:hAnsi="宋体"/>
              </w:rPr>
            </w:pPr>
            <w:r>
              <w:rPr>
                <w:rFonts w:ascii="宋体" w:hAnsi="宋体"/>
              </w:rPr>
              <w:t>辅助教师进行教案管理，引入信息化管理方法，用户能更为方便简单地获取到教师课件。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648" w:type="dxa"/>
            <w:vMerge w:val="restart"/>
            <w:vAlign w:val="center"/>
          </w:tcPr>
          <w:p>
            <w:pPr>
              <w:spacing w:after="0" w:line="340" w:lineRule="exact"/>
              <w:ind w:left="120" w:leftChars="50"/>
              <w:rPr>
                <w:rFonts w:ascii="宋体" w:hAnsi="宋体"/>
              </w:rPr>
            </w:pPr>
            <w:r>
              <w:rPr>
                <w:rFonts w:hint="eastAsia" w:ascii="宋体" w:hAnsi="宋体"/>
              </w:rPr>
              <w:t>学院</w:t>
            </w:r>
          </w:p>
          <w:p>
            <w:pPr>
              <w:spacing w:after="0" w:line="340" w:lineRule="exact"/>
              <w:jc w:val="center"/>
              <w:rPr>
                <w:rFonts w:ascii="宋体" w:hAnsi="宋体"/>
              </w:rPr>
            </w:pPr>
            <w:r>
              <w:rPr>
                <w:rFonts w:hint="eastAsia" w:ascii="宋体" w:hAnsi="宋体"/>
              </w:rPr>
              <w:t>审</w:t>
            </w:r>
          </w:p>
          <w:p>
            <w:pPr>
              <w:spacing w:after="0" w:line="340" w:lineRule="exact"/>
              <w:jc w:val="center"/>
              <w:rPr>
                <w:rFonts w:ascii="宋体" w:hAnsi="宋体"/>
              </w:rPr>
            </w:pPr>
            <w:r>
              <w:rPr>
                <w:rFonts w:hint="eastAsia" w:ascii="宋体" w:hAnsi="宋体"/>
              </w:rPr>
              <w:t>题</w:t>
            </w:r>
          </w:p>
          <w:p>
            <w:pPr>
              <w:spacing w:after="0" w:line="340" w:lineRule="exact"/>
              <w:jc w:val="center"/>
              <w:rPr>
                <w:rFonts w:ascii="宋体" w:hAnsi="宋体"/>
              </w:rPr>
            </w:pPr>
            <w:r>
              <w:rPr>
                <w:rFonts w:hint="eastAsia" w:ascii="宋体" w:hAnsi="宋体"/>
              </w:rPr>
              <w:t>意</w:t>
            </w:r>
          </w:p>
          <w:p>
            <w:pPr>
              <w:spacing w:after="0" w:line="340" w:lineRule="exact"/>
              <w:jc w:val="center"/>
              <w:rPr>
                <w:rFonts w:ascii="宋体" w:hAnsi="宋体"/>
              </w:rPr>
            </w:pPr>
            <w:r>
              <w:rPr>
                <w:rFonts w:hint="eastAsia" w:ascii="宋体" w:hAnsi="宋体"/>
              </w:rPr>
              <w:t>见</w:t>
            </w:r>
          </w:p>
        </w:tc>
        <w:tc>
          <w:tcPr>
            <w:tcW w:w="8640" w:type="dxa"/>
            <w:gridSpan w:val="8"/>
            <w:tcBorders>
              <w:bottom w:val="nil"/>
            </w:tcBorders>
          </w:tcPr>
          <w:p>
            <w:pPr>
              <w:spacing w:after="0" w:line="340" w:lineRule="exact"/>
              <w:ind w:firstLine="480" w:firstLineChars="200"/>
              <w:jc w:val="left"/>
              <w:rPr>
                <w:rFonts w:hint="eastAsia" w:ascii="宋体" w:hAnsi="宋体"/>
              </w:rPr>
            </w:pPr>
            <w:r>
              <w:rPr>
                <w:rFonts w:hint="eastAsia" w:ascii="宋体" w:hAnsi="宋体"/>
              </w:rPr>
              <w:t>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5" w:hRule="atLeast"/>
        </w:trPr>
        <w:tc>
          <w:tcPr>
            <w:tcW w:w="648" w:type="dxa"/>
            <w:vMerge w:val="continue"/>
            <w:vAlign w:val="center"/>
          </w:tcPr>
          <w:p>
            <w:pPr>
              <w:spacing w:after="0" w:line="340" w:lineRule="exact"/>
              <w:ind w:left="120" w:leftChars="50"/>
              <w:rPr>
                <w:rFonts w:hint="eastAsia" w:ascii="宋体" w:hAnsi="宋体"/>
              </w:rPr>
            </w:pPr>
          </w:p>
        </w:tc>
        <w:tc>
          <w:tcPr>
            <w:tcW w:w="8640" w:type="dxa"/>
            <w:gridSpan w:val="8"/>
            <w:tcBorders>
              <w:top w:val="nil"/>
            </w:tcBorders>
          </w:tcPr>
          <w:p>
            <w:pPr>
              <w:spacing w:after="0" w:line="480" w:lineRule="auto"/>
              <w:ind w:firstLine="4080" w:firstLineChars="1700"/>
              <w:jc w:val="left"/>
              <w:rPr>
                <w:rFonts w:ascii="宋体" w:hAnsi="宋体"/>
              </w:rPr>
            </w:pPr>
            <w:r>
              <w:rPr>
                <w:rFonts w:hint="eastAsia" w:ascii="宋体" w:hAnsi="宋体"/>
              </w:rPr>
              <w:t>领导小组组长签字:</w:t>
            </w:r>
            <w:r>
              <w:rPr>
                <w:rFonts w:hint="eastAsia" w:ascii="Arial" w:hAnsi="Arial" w:eastAsia="宋体" w:cs="Arial"/>
                <w:i w:val="0"/>
                <w:caps w:val="0"/>
                <w:color w:val="444444"/>
                <w:spacing w:val="0"/>
                <w:sz w:val="18"/>
                <w:szCs w:val="18"/>
                <w:shd w:val="clear" w:color="auto" w:fill="FFFFFF"/>
              </w:rPr>
              <w:drawing>
                <wp:inline distT="0" distB="0" distL="114300" distR="114300">
                  <wp:extent cx="952500" cy="476250"/>
                  <wp:effectExtent l="0" t="0" r="0" b="635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111"/>
                          <a:stretch>
                            <a:fillRect/>
                          </a:stretch>
                        </pic:blipFill>
                        <pic:spPr>
                          <a:xfrm>
                            <a:off x="0" y="0"/>
                            <a:ext cx="952500" cy="476250"/>
                          </a:xfrm>
                          <a:prstGeom prst="rect">
                            <a:avLst/>
                          </a:prstGeom>
                        </pic:spPr>
                      </pic:pic>
                    </a:graphicData>
                  </a:graphic>
                </wp:inline>
              </w:drawing>
            </w:r>
          </w:p>
          <w:p>
            <w:pPr>
              <w:spacing w:after="0" w:line="340" w:lineRule="exact"/>
              <w:ind w:firstLine="5130" w:firstLineChars="2850"/>
              <w:jc w:val="left"/>
              <w:rPr>
                <w:rFonts w:ascii="宋体" w:hAnsi="宋体"/>
              </w:rPr>
            </w:pPr>
            <w:r>
              <w:rPr>
                <w:rFonts w:hint="eastAsia" w:ascii="Arial" w:hAnsi="Arial" w:eastAsia="宋体" w:cs="Arial"/>
                <w:i w:val="0"/>
                <w:caps w:val="0"/>
                <w:color w:val="444444"/>
                <w:spacing w:val="0"/>
                <w:sz w:val="18"/>
                <w:szCs w:val="18"/>
                <w:shd w:val="clear" w:color="auto" w:fill="FFFFFF"/>
              </w:rPr>
              <w:t>2020年3月5日</w:t>
            </w:r>
          </w:p>
        </w:tc>
      </w:tr>
    </w:tbl>
    <w:p>
      <w:pPr>
        <w:tabs>
          <w:tab w:val="left" w:pos="705"/>
        </w:tabs>
      </w:pPr>
      <w:r>
        <w:tab/>
      </w: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tabs>
          <w:tab w:val="left" w:pos="705"/>
        </w:tabs>
      </w:pPr>
    </w:p>
    <w:p>
      <w:pPr>
        <w:spacing w:after="0" w:line="720" w:lineRule="auto"/>
        <w:jc w:val="center"/>
        <w:rPr>
          <w:b/>
          <w:bCs/>
          <w:sz w:val="32"/>
        </w:rPr>
      </w:pPr>
      <w:r>
        <w:rPr>
          <w:rFonts w:hint="eastAsia"/>
          <w:b/>
          <w:bCs/>
          <w:sz w:val="32"/>
        </w:rPr>
        <w:t>惠州学院毕业论文（设计）任务书</w:t>
      </w:r>
    </w:p>
    <w:p>
      <w:pPr>
        <w:spacing w:after="0" w:line="720" w:lineRule="auto"/>
        <w:jc w:val="center"/>
        <w:rPr>
          <w:b/>
          <w:bCs/>
          <w:sz w:val="32"/>
        </w:rPr>
      </w:pPr>
      <w:r>
        <w:rPr>
          <w:rFonts w:hint="eastAsia"/>
          <w:b/>
          <w:bCs/>
          <w:sz w:val="32"/>
        </w:rPr>
        <w:t>（20</w:t>
      </w:r>
      <w:r>
        <w:rPr>
          <w:rFonts w:hint="eastAsia"/>
          <w:b/>
          <w:bCs/>
          <w:sz w:val="32"/>
          <w:lang w:val="en-US" w:eastAsia="zh-CN"/>
        </w:rPr>
        <w:t>20</w:t>
      </w:r>
      <w:r>
        <w:rPr>
          <w:rFonts w:hint="eastAsia"/>
          <w:b/>
          <w:bCs/>
          <w:sz w:val="32"/>
        </w:rPr>
        <w:t>届）</w:t>
      </w:r>
    </w:p>
    <w:tbl>
      <w:tblPr>
        <w:tblStyle w:val="22"/>
        <w:tblW w:w="9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1505"/>
        <w:gridCol w:w="856"/>
        <w:gridCol w:w="2039"/>
        <w:gridCol w:w="1338"/>
        <w:gridCol w:w="2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55" w:hRule="atLeast"/>
        </w:trPr>
        <w:tc>
          <w:tcPr>
            <w:tcW w:w="1437" w:type="dxa"/>
            <w:vAlign w:val="center"/>
          </w:tcPr>
          <w:p>
            <w:pPr>
              <w:jc w:val="center"/>
              <w:rPr>
                <w:rFonts w:ascii="仿宋_GB2312" w:eastAsia="仿宋_GB2312"/>
                <w:sz w:val="28"/>
              </w:rPr>
            </w:pPr>
            <w:r>
              <w:rPr>
                <w:rFonts w:hint="eastAsia" w:ascii="仿宋_GB2312" w:eastAsia="仿宋_GB2312"/>
                <w:sz w:val="28"/>
              </w:rPr>
              <w:t>学生姓名</w:t>
            </w:r>
          </w:p>
        </w:tc>
        <w:tc>
          <w:tcPr>
            <w:tcW w:w="1505" w:type="dxa"/>
            <w:vAlign w:val="center"/>
          </w:tcPr>
          <w:p>
            <w:pPr>
              <w:keepNext w:val="0"/>
              <w:keepLines w:val="0"/>
              <w:pageBreakBefore w:val="0"/>
              <w:widowControl w:val="0"/>
              <w:kinsoku/>
              <w:wordWrap/>
              <w:overflowPunct/>
              <w:topLinePunct w:val="0"/>
              <w:autoSpaceDE/>
              <w:autoSpaceDN/>
              <w:bidi w:val="0"/>
              <w:adjustRightInd/>
              <w:snapToGrid w:val="0"/>
              <w:spacing w:after="0" w:line="240" w:lineRule="auto"/>
              <w:jc w:val="both"/>
              <w:textAlignment w:val="auto"/>
              <w:rPr>
                <w:rFonts w:hint="eastAsia" w:ascii="仿宋_GB2312" w:eastAsia="仿宋_GB2312"/>
                <w:sz w:val="28"/>
              </w:rPr>
            </w:pPr>
            <w:r>
              <w:rPr>
                <w:rFonts w:hint="eastAsia" w:ascii="仿宋_GB2312" w:eastAsia="仿宋_GB2312"/>
                <w:sz w:val="28"/>
              </w:rPr>
              <w:t>萧佳豪</w:t>
            </w:r>
          </w:p>
        </w:tc>
        <w:tc>
          <w:tcPr>
            <w:tcW w:w="856" w:type="dxa"/>
            <w:vAlign w:val="center"/>
          </w:tcPr>
          <w:p>
            <w:pPr>
              <w:jc w:val="center"/>
              <w:rPr>
                <w:rFonts w:ascii="仿宋_GB2312" w:eastAsia="仿宋_GB2312"/>
                <w:sz w:val="28"/>
              </w:rPr>
            </w:pPr>
            <w:r>
              <w:rPr>
                <w:rFonts w:hint="eastAsia" w:ascii="仿宋_GB2312" w:eastAsia="仿宋_GB2312"/>
                <w:sz w:val="28"/>
              </w:rPr>
              <w:t>学号</w:t>
            </w:r>
          </w:p>
        </w:tc>
        <w:tc>
          <w:tcPr>
            <w:tcW w:w="2039" w:type="dxa"/>
            <w:vAlign w:val="center"/>
          </w:tcPr>
          <w:p>
            <w:pPr>
              <w:keepNext w:val="0"/>
              <w:keepLines w:val="0"/>
              <w:pageBreakBefore w:val="0"/>
              <w:widowControl w:val="0"/>
              <w:kinsoku/>
              <w:wordWrap/>
              <w:overflowPunct/>
              <w:topLinePunct w:val="0"/>
              <w:autoSpaceDE/>
              <w:autoSpaceDN/>
              <w:bidi w:val="0"/>
              <w:adjustRightInd/>
              <w:snapToGrid w:val="0"/>
              <w:spacing w:after="0" w:line="240" w:lineRule="auto"/>
              <w:jc w:val="both"/>
              <w:textAlignment w:val="auto"/>
              <w:rPr>
                <w:rFonts w:hint="eastAsia" w:ascii="仿宋_GB2312" w:eastAsia="仿宋_GB2312"/>
                <w:sz w:val="28"/>
              </w:rPr>
            </w:pPr>
            <w:r>
              <w:rPr>
                <w:rFonts w:hint="eastAsia" w:ascii="仿宋_GB2312" w:eastAsia="仿宋_GB2312"/>
                <w:sz w:val="28"/>
              </w:rPr>
              <w:t>1614080902319</w:t>
            </w:r>
          </w:p>
        </w:tc>
        <w:tc>
          <w:tcPr>
            <w:tcW w:w="1338" w:type="dxa"/>
            <w:vAlign w:val="center"/>
          </w:tcPr>
          <w:p>
            <w:pPr>
              <w:jc w:val="center"/>
              <w:rPr>
                <w:rFonts w:ascii="仿宋_GB2312" w:eastAsia="仿宋_GB2312"/>
                <w:sz w:val="28"/>
              </w:rPr>
            </w:pPr>
            <w:r>
              <w:rPr>
                <w:rFonts w:hint="eastAsia" w:ascii="仿宋_GB2312" w:eastAsia="仿宋_GB2312"/>
                <w:sz w:val="28"/>
              </w:rPr>
              <w:t>专业班级</w:t>
            </w:r>
          </w:p>
        </w:tc>
        <w:tc>
          <w:tcPr>
            <w:tcW w:w="2500" w:type="dxa"/>
            <w:vAlign w:val="center"/>
          </w:tcPr>
          <w:p>
            <w:pPr>
              <w:keepNext w:val="0"/>
              <w:keepLines w:val="0"/>
              <w:pageBreakBefore w:val="0"/>
              <w:widowControl w:val="0"/>
              <w:kinsoku/>
              <w:wordWrap/>
              <w:overflowPunct/>
              <w:topLinePunct w:val="0"/>
              <w:autoSpaceDE/>
              <w:autoSpaceDN/>
              <w:bidi w:val="0"/>
              <w:adjustRightInd/>
              <w:snapToGrid w:val="0"/>
              <w:spacing w:after="0" w:line="240" w:lineRule="auto"/>
              <w:jc w:val="both"/>
              <w:textAlignment w:val="auto"/>
              <w:rPr>
                <w:rFonts w:hint="eastAsia" w:ascii="仿宋_GB2312" w:eastAsia="仿宋_GB2312"/>
                <w:sz w:val="28"/>
              </w:rPr>
            </w:pPr>
            <w:r>
              <w:rPr>
                <w:rFonts w:hint="eastAsia" w:ascii="仿宋_GB2312" w:eastAsia="仿宋_GB2312"/>
                <w:sz w:val="28"/>
              </w:rPr>
              <w:t>软件工程</w:t>
            </w:r>
          </w:p>
          <w:p>
            <w:pPr>
              <w:keepNext w:val="0"/>
              <w:keepLines w:val="0"/>
              <w:pageBreakBefore w:val="0"/>
              <w:widowControl w:val="0"/>
              <w:kinsoku/>
              <w:wordWrap/>
              <w:overflowPunct/>
              <w:topLinePunct w:val="0"/>
              <w:autoSpaceDE/>
              <w:autoSpaceDN/>
              <w:bidi w:val="0"/>
              <w:adjustRightInd/>
              <w:snapToGrid w:val="0"/>
              <w:spacing w:after="0" w:line="240" w:lineRule="auto"/>
              <w:jc w:val="both"/>
              <w:textAlignment w:val="auto"/>
              <w:rPr>
                <w:rFonts w:ascii="宋体" w:hAnsi="宋体"/>
                <w:sz w:val="28"/>
              </w:rPr>
            </w:pPr>
            <w:r>
              <w:rPr>
                <w:rFonts w:hint="eastAsia" w:ascii="仿宋_GB2312" w:eastAsia="仿宋_GB2312"/>
                <w:sz w:val="28"/>
              </w:rPr>
              <w:t>16软件工程3班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1437" w:type="dxa"/>
            <w:vAlign w:val="center"/>
          </w:tcPr>
          <w:p>
            <w:pPr>
              <w:jc w:val="center"/>
              <w:rPr>
                <w:rFonts w:eastAsia="仿宋_GB2312"/>
                <w:sz w:val="28"/>
              </w:rPr>
            </w:pPr>
            <w:r>
              <w:rPr>
                <w:rFonts w:hint="eastAsia" w:eastAsia="仿宋_GB2312"/>
                <w:sz w:val="28"/>
              </w:rPr>
              <w:t>指导教师</w:t>
            </w:r>
          </w:p>
        </w:tc>
        <w:tc>
          <w:tcPr>
            <w:tcW w:w="2361" w:type="dxa"/>
            <w:gridSpan w:val="2"/>
            <w:vAlign w:val="center"/>
          </w:tcPr>
          <w:p>
            <w:pPr>
              <w:keepNext w:val="0"/>
              <w:keepLines w:val="0"/>
              <w:pageBreakBefore w:val="0"/>
              <w:widowControl w:val="0"/>
              <w:kinsoku/>
              <w:wordWrap/>
              <w:overflowPunct/>
              <w:topLinePunct w:val="0"/>
              <w:autoSpaceDE/>
              <w:autoSpaceDN/>
              <w:bidi w:val="0"/>
              <w:adjustRightInd/>
              <w:snapToGrid w:val="0"/>
              <w:spacing w:after="0" w:line="240" w:lineRule="auto"/>
              <w:jc w:val="both"/>
              <w:textAlignment w:val="auto"/>
              <w:rPr>
                <w:rFonts w:hint="eastAsia" w:ascii="仿宋_GB2312" w:eastAsia="仿宋_GB2312"/>
                <w:sz w:val="28"/>
              </w:rPr>
            </w:pPr>
            <w:r>
              <w:rPr>
                <w:rFonts w:hint="eastAsia" w:ascii="仿宋_GB2312" w:eastAsia="仿宋_GB2312"/>
                <w:sz w:val="28"/>
              </w:rPr>
              <w:t>韩孟麒</w:t>
            </w:r>
          </w:p>
        </w:tc>
        <w:tc>
          <w:tcPr>
            <w:tcW w:w="2039" w:type="dxa"/>
            <w:vAlign w:val="center"/>
          </w:tcPr>
          <w:p>
            <w:pPr>
              <w:ind w:firstLine="280" w:firstLineChars="100"/>
              <w:jc w:val="center"/>
              <w:rPr>
                <w:rFonts w:eastAsia="仿宋_GB2312"/>
                <w:sz w:val="28"/>
              </w:rPr>
            </w:pPr>
            <w:r>
              <w:rPr>
                <w:rFonts w:hint="eastAsia" w:eastAsia="仿宋_GB2312"/>
                <w:sz w:val="28"/>
              </w:rPr>
              <w:t>职  称</w:t>
            </w:r>
          </w:p>
        </w:tc>
        <w:tc>
          <w:tcPr>
            <w:tcW w:w="3838" w:type="dxa"/>
            <w:gridSpan w:val="2"/>
            <w:vAlign w:val="center"/>
          </w:tcPr>
          <w:p>
            <w:pPr>
              <w:keepNext w:val="0"/>
              <w:keepLines w:val="0"/>
              <w:pageBreakBefore w:val="0"/>
              <w:widowControl w:val="0"/>
              <w:kinsoku/>
              <w:wordWrap/>
              <w:overflowPunct/>
              <w:topLinePunct w:val="0"/>
              <w:autoSpaceDE/>
              <w:autoSpaceDN/>
              <w:bidi w:val="0"/>
              <w:adjustRightInd/>
              <w:snapToGrid w:val="0"/>
              <w:spacing w:after="0" w:line="240" w:lineRule="auto"/>
              <w:jc w:val="both"/>
              <w:textAlignment w:val="auto"/>
              <w:rPr>
                <w:rFonts w:hint="eastAsia" w:ascii="仿宋_GB2312" w:eastAsia="仿宋_GB2312"/>
                <w:sz w:val="28"/>
              </w:rPr>
            </w:pPr>
            <w:r>
              <w:rPr>
                <w:rFonts w:hint="eastAsia" w:ascii="宋体" w:hAnsi="宋体"/>
              </w:rPr>
              <w:t>副教授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2" w:hRule="atLeast"/>
        </w:trPr>
        <w:tc>
          <w:tcPr>
            <w:tcW w:w="1437" w:type="dxa"/>
            <w:vAlign w:val="center"/>
          </w:tcPr>
          <w:p>
            <w:pPr>
              <w:jc w:val="center"/>
              <w:rPr>
                <w:rFonts w:eastAsia="仿宋_GB2312"/>
                <w:sz w:val="28"/>
              </w:rPr>
            </w:pPr>
            <w:r>
              <w:rPr>
                <w:rFonts w:hint="eastAsia" w:eastAsia="仿宋_GB2312"/>
                <w:sz w:val="28"/>
              </w:rPr>
              <w:t>题目</w:t>
            </w:r>
          </w:p>
        </w:tc>
        <w:tc>
          <w:tcPr>
            <w:tcW w:w="8238" w:type="dxa"/>
            <w:gridSpan w:val="5"/>
          </w:tcPr>
          <w:p>
            <w:pPr>
              <w:rPr>
                <w:rFonts w:ascii="宋体" w:hAnsi="宋体"/>
                <w:sz w:val="28"/>
              </w:rPr>
            </w:pPr>
            <w:r>
              <w:rPr>
                <w:rFonts w:hint="eastAsia" w:ascii="仿宋_GB2312" w:eastAsia="仿宋_GB2312"/>
                <w:sz w:val="28"/>
              </w:rPr>
              <w:t>教师课件管理系统之设计与实现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6" w:hRule="atLeast"/>
        </w:trPr>
        <w:tc>
          <w:tcPr>
            <w:tcW w:w="9675" w:type="dxa"/>
            <w:gridSpan w:val="6"/>
            <w:tcBorders>
              <w:bottom w:val="single" w:color="auto" w:sz="4" w:space="0"/>
            </w:tcBorders>
          </w:tcPr>
          <w:p>
            <w:pPr>
              <w:rPr>
                <w:rFonts w:eastAsia="仿宋_GB2312"/>
                <w:sz w:val="24"/>
              </w:rPr>
            </w:pPr>
            <w:r>
              <w:rPr>
                <w:rFonts w:hint="eastAsia" w:eastAsia="仿宋_GB2312"/>
                <w:b/>
                <w:bCs/>
                <w:sz w:val="24"/>
              </w:rPr>
              <w:t>研究（设计）任务</w:t>
            </w:r>
            <w:r>
              <w:rPr>
                <w:rFonts w:hint="eastAsia" w:eastAsia="仿宋_GB2312"/>
                <w:sz w:val="24"/>
              </w:rPr>
              <w:t>（包括目标和要求）</w:t>
            </w:r>
          </w:p>
          <w:p>
            <w:pPr>
              <w:ind w:firstLine="480" w:firstLineChars="200"/>
              <w:rPr>
                <w:rFonts w:hint="eastAsia" w:ascii="宋体" w:hAnsi="宋体"/>
                <w:sz w:val="24"/>
              </w:rPr>
            </w:pPr>
            <w:r>
              <w:rPr>
                <w:rFonts w:ascii="宋体" w:hAnsi="宋体"/>
                <w:sz w:val="24"/>
              </w:rPr>
              <w:t>目标：</w:t>
            </w:r>
          </w:p>
          <w:p>
            <w:pPr>
              <w:ind w:firstLine="480" w:firstLineChars="200"/>
              <w:jc w:val="left"/>
              <w:textAlignment w:val="auto"/>
            </w:pPr>
            <w:r>
              <w:rPr>
                <w:rFonts w:ascii="宋体" w:hAnsi="宋体"/>
                <w:sz w:val="24"/>
              </w:rPr>
              <w:t>实现教师课件管理系统，辅助教师进行课件的上传存储和下载共享，使得学生和教师可以在该系统中轻松获取和查看教师课件，该系统利用数据库进行教师身份验证，使用前后端分离的方法实现。</w:t>
            </w:r>
          </w:p>
          <w:p>
            <w:pPr>
              <w:ind w:firstLine="480" w:firstLineChars="200"/>
              <w:jc w:val="left"/>
              <w:textAlignment w:val="auto"/>
            </w:pPr>
            <w:r>
              <w:rPr>
                <w:rFonts w:ascii="宋体" w:hAnsi="宋体"/>
                <w:sz w:val="24"/>
              </w:rPr>
              <w:t>要求：</w:t>
            </w:r>
          </w:p>
          <w:p>
            <w:pPr>
              <w:ind w:firstLine="480" w:firstLineChars="200"/>
              <w:jc w:val="left"/>
              <w:textAlignment w:val="auto"/>
            </w:pPr>
            <w:r>
              <w:rPr>
                <w:rFonts w:ascii="宋体" w:hAnsi="宋体"/>
                <w:sz w:val="24"/>
              </w:rPr>
              <w:t>（1）根据登陆状态给予相应的权限；</w:t>
            </w:r>
          </w:p>
          <w:p>
            <w:pPr>
              <w:ind w:firstLine="480" w:firstLineChars="200"/>
              <w:jc w:val="left"/>
              <w:textAlignment w:val="auto"/>
            </w:pPr>
            <w:r>
              <w:rPr>
                <w:rFonts w:ascii="宋体" w:hAnsi="宋体"/>
                <w:sz w:val="24"/>
              </w:rPr>
              <w:t>（2）完成的功能需要详细测试并符合预期要求；</w:t>
            </w:r>
          </w:p>
          <w:p>
            <w:pPr>
              <w:ind w:firstLine="480" w:firstLineChars="200"/>
              <w:jc w:val="left"/>
              <w:textAlignment w:val="auto"/>
            </w:pPr>
            <w:r>
              <w:rPr>
                <w:rFonts w:ascii="宋体" w:hAnsi="宋体"/>
                <w:sz w:val="24"/>
              </w:rPr>
              <w:t>（3）遵循设计以及编程规范；</w:t>
            </w:r>
          </w:p>
          <w:p>
            <w:pPr>
              <w:ind w:firstLine="480" w:firstLineChars="200"/>
              <w:jc w:val="left"/>
              <w:textAlignment w:val="auto"/>
            </w:pPr>
            <w:r>
              <w:rPr>
                <w:rFonts w:ascii="宋体" w:hAnsi="宋体"/>
                <w:sz w:val="24"/>
              </w:rPr>
              <w:t>（4）交互良好的前端界面。</w:t>
            </w:r>
          </w:p>
          <w:p>
            <w:pPr>
              <w:ind w:firstLine="480" w:firstLineChars="200"/>
              <w:jc w:val="left"/>
              <w:textAlignment w:val="auto"/>
            </w:pPr>
            <w:r>
              <w:rPr>
                <w:rFonts w:ascii="宋体" w:hAnsi="宋体"/>
                <w:sz w:val="24"/>
              </w:rPr>
              <w:t>需完成的功能：</w:t>
            </w:r>
          </w:p>
          <w:p>
            <w:pPr>
              <w:ind w:firstLine="480" w:firstLineChars="200"/>
              <w:jc w:val="left"/>
              <w:textAlignment w:val="auto"/>
            </w:pPr>
            <w:r>
              <w:rPr>
                <w:rFonts w:ascii="宋体" w:hAnsi="宋体"/>
                <w:sz w:val="24"/>
              </w:rPr>
              <w:t>1.通过数据库支持进行身份验证和权限控制；</w:t>
            </w:r>
          </w:p>
          <w:p>
            <w:pPr>
              <w:ind w:firstLine="480" w:firstLineChars="200"/>
              <w:jc w:val="left"/>
              <w:textAlignment w:val="auto"/>
            </w:pPr>
            <w:r>
              <w:rPr>
                <w:rFonts w:ascii="宋体" w:hAnsi="宋体"/>
                <w:sz w:val="24"/>
              </w:rPr>
              <w:t>2.教师对课件的上传和管理功能</w:t>
            </w:r>
          </w:p>
          <w:p>
            <w:pPr>
              <w:ind w:firstLine="480" w:firstLineChars="200"/>
              <w:jc w:val="left"/>
              <w:textAlignment w:val="auto"/>
            </w:pPr>
            <w:r>
              <w:rPr>
                <w:rFonts w:ascii="宋体" w:hAnsi="宋体"/>
                <w:sz w:val="24"/>
              </w:rPr>
              <w:t>3.用户对课件的查看和下载功能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9675" w:type="dxa"/>
            <w:gridSpan w:val="6"/>
          </w:tcPr>
          <w:p>
            <w:pPr>
              <w:rPr>
                <w:rFonts w:eastAsia="仿宋_GB2312"/>
                <w:sz w:val="24"/>
              </w:rPr>
            </w:pPr>
            <w:r>
              <w:rPr>
                <w:rFonts w:hint="eastAsia" w:eastAsia="仿宋_GB2312"/>
                <w:b/>
                <w:bCs/>
                <w:sz w:val="24"/>
              </w:rPr>
              <w:t>工作阶段</w:t>
            </w:r>
            <w:r>
              <w:rPr>
                <w:rFonts w:hint="eastAsia" w:eastAsia="仿宋_GB2312"/>
                <w:sz w:val="24"/>
              </w:rPr>
              <w:t>（包括时间划分和各阶段主要工作内容）</w:t>
            </w:r>
          </w:p>
          <w:p>
            <w:pPr>
              <w:rPr>
                <w:rFonts w:ascii="宋体" w:hAnsi="宋体"/>
                <w:sz w:val="24"/>
              </w:rPr>
            </w:pPr>
            <w:r>
              <w:rPr>
                <w:rFonts w:ascii="宋体" w:hAnsi="宋体"/>
                <w:sz w:val="24"/>
              </w:rPr>
              <w:t>1．查阅相关资料，同指导老师沟通确认系统具体要实现的功能，完成该项目研究背景的编写（2019.07.01-2019.07.20）</w:t>
            </w:r>
          </w:p>
          <w:p>
            <w:pPr>
              <w:jc w:val="left"/>
              <w:textAlignment w:val="auto"/>
            </w:pPr>
            <w:r>
              <w:rPr>
                <w:rFonts w:ascii="宋体" w:hAnsi="宋体"/>
                <w:sz w:val="24"/>
              </w:rPr>
              <w:t>2．定下系统所用技术，用archi软件完成系统程序设计（2019.07.08-2019.08.15）</w:t>
            </w:r>
          </w:p>
          <w:p>
            <w:pPr>
              <w:jc w:val="left"/>
              <w:textAlignment w:val="auto"/>
            </w:pPr>
            <w:r>
              <w:rPr>
                <w:rFonts w:ascii="宋体" w:hAnsi="宋体"/>
                <w:sz w:val="24"/>
              </w:rPr>
              <w:t>3．学习实现系统的相关知识与技术，完成系统的设计与实现（2019.08.15-2019.12.01）</w:t>
            </w:r>
          </w:p>
          <w:p>
            <w:pPr>
              <w:jc w:val="left"/>
              <w:textAlignment w:val="auto"/>
            </w:pPr>
            <w:r>
              <w:rPr>
                <w:rFonts w:ascii="宋体" w:hAnsi="宋体"/>
                <w:sz w:val="24"/>
              </w:rPr>
              <w:t>4．对系统进行单元和系统测试（2019.12.01-2019.12.31）</w:t>
            </w:r>
          </w:p>
          <w:p>
            <w:pPr>
              <w:jc w:val="left"/>
              <w:textAlignment w:val="auto"/>
            </w:pPr>
            <w:r>
              <w:rPr>
                <w:rFonts w:ascii="宋体" w:hAnsi="宋体"/>
                <w:sz w:val="24"/>
              </w:rPr>
              <w:t>5．整理毕业设计相关文档，完成毕业设计说明书（2019.12.31-2020.05.01）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01" w:hRule="atLeast"/>
        </w:trPr>
        <w:tc>
          <w:tcPr>
            <w:tcW w:w="9675" w:type="dxa"/>
            <w:gridSpan w:val="6"/>
          </w:tcPr>
          <w:p>
            <w:pPr>
              <w:rPr>
                <w:rFonts w:eastAsia="仿宋_GB2312"/>
                <w:sz w:val="24"/>
              </w:rPr>
            </w:pPr>
            <w:r>
              <w:rPr>
                <w:rFonts w:hint="eastAsia" w:eastAsia="仿宋_GB2312"/>
                <w:b/>
                <w:bCs/>
                <w:sz w:val="24"/>
              </w:rPr>
              <w:t>其它要求</w:t>
            </w:r>
            <w:r>
              <w:rPr>
                <w:rFonts w:hint="eastAsia" w:eastAsia="仿宋_GB2312"/>
                <w:sz w:val="24"/>
              </w:rPr>
              <w:t>（包括文献研究、实验实习等方面）</w:t>
            </w:r>
          </w:p>
          <w:p>
            <w:pPr>
              <w:ind w:firstLine="480" w:firstLineChars="200"/>
              <w:rPr>
                <w:rFonts w:hint="eastAsia" w:ascii="宋体" w:hAnsi="宋体"/>
                <w:sz w:val="24"/>
              </w:rPr>
            </w:pPr>
            <w:r>
              <w:rPr>
                <w:rFonts w:ascii="宋体" w:hAnsi="宋体"/>
                <w:sz w:val="24"/>
              </w:rPr>
              <w:t>查阅近五年的中英文文献20篇以上，要求具备一定的后端，数据库，前端技术，要求系统能实际服务于于惠州学院信息科学技术学院的教师和学生。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9675" w:type="dxa"/>
            <w:gridSpan w:val="6"/>
            <w:tcBorders>
              <w:bottom w:val="nil"/>
            </w:tcBorders>
          </w:tcPr>
          <w:p>
            <w:pPr>
              <w:rPr>
                <w:rFonts w:eastAsia="仿宋_GB2312"/>
                <w:b/>
                <w:bCs/>
                <w:sz w:val="24"/>
              </w:rPr>
            </w:pPr>
            <w:r>
              <w:rPr>
                <w:rFonts w:hint="eastAsia" w:eastAsia="仿宋_GB2312"/>
                <w:b/>
                <w:bCs/>
                <w:sz w:val="24"/>
              </w:rPr>
              <w:t>学院审核意见</w:t>
            </w:r>
          </w:p>
          <w:p>
            <w:pPr>
              <w:ind w:firstLine="480" w:firstLineChars="200"/>
              <w:rPr>
                <w:rFonts w:ascii="宋体" w:hAnsi="宋体"/>
                <w:bCs/>
                <w:sz w:val="24"/>
              </w:rPr>
            </w:pPr>
            <w:r>
              <w:rPr>
                <w:rFonts w:hint="eastAsia" w:ascii="宋体" w:hAnsi="宋体"/>
                <w:bCs/>
                <w:sz w:val="24"/>
              </w:rPr>
              <w:t>同意</w:t>
            </w:r>
          </w:p>
          <w:p>
            <w:pPr>
              <w:rPr>
                <w:rFonts w:hint="eastAsia" w:eastAsia="仿宋_GB2312"/>
                <w:b/>
                <w:bCs/>
                <w:sz w:val="24"/>
                <w:vertAlign w:val="subscri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9675" w:type="dxa"/>
            <w:gridSpan w:val="6"/>
            <w:tcBorders>
              <w:top w:val="nil"/>
              <w:bottom w:val="single" w:color="auto" w:sz="4" w:space="0"/>
            </w:tcBorders>
          </w:tcPr>
          <w:p>
            <w:pPr>
              <w:spacing w:after="0" w:line="480" w:lineRule="auto"/>
              <w:jc w:val="right"/>
              <w:rPr>
                <w:rFonts w:hint="eastAsia" w:eastAsia="仿宋_GB2312"/>
                <w:b/>
                <w:bCs/>
                <w:sz w:val="24"/>
                <w:lang w:val="en-US" w:eastAsia="zh-CN"/>
              </w:rPr>
            </w:pPr>
            <w:r>
              <w:rPr>
                <w:rFonts w:hint="eastAsia" w:eastAsia="仿宋_GB2312"/>
                <w:b/>
                <w:bCs/>
                <w:sz w:val="24"/>
              </w:rPr>
              <w:t>领导小组组长（签名）</w:t>
            </w:r>
            <w:r>
              <w:rPr>
                <w:rFonts w:hint="eastAsia" w:eastAsia="仿宋_GB2312"/>
                <w:b/>
                <w:bCs/>
                <w:sz w:val="24"/>
                <w:lang w:val="en-US" w:eastAsia="zh-CN"/>
              </w:rPr>
              <w:drawing>
                <wp:inline distT="0" distB="0" distL="114300" distR="114300">
                  <wp:extent cx="952500" cy="476250"/>
                  <wp:effectExtent l="0" t="0" r="0" b="6350"/>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pic:cNvPicPr>
                            <a:picLocks noChangeAspect="1"/>
                          </pic:cNvPicPr>
                        </pic:nvPicPr>
                        <pic:blipFill>
                          <a:blip r:embed="rId111"/>
                          <a:stretch>
                            <a:fillRect/>
                          </a:stretch>
                        </pic:blipFill>
                        <pic:spPr>
                          <a:xfrm>
                            <a:off x="0" y="0"/>
                            <a:ext cx="952500" cy="476250"/>
                          </a:xfrm>
                          <a:prstGeom prst="rect">
                            <a:avLst/>
                          </a:prstGeom>
                        </pic:spPr>
                      </pic:pic>
                    </a:graphicData>
                  </a:graphic>
                </wp:inline>
              </w:drawing>
            </w:r>
            <w:r>
              <w:rPr>
                <w:rFonts w:hint="eastAsia" w:eastAsia="仿宋_GB2312"/>
                <w:b/>
                <w:bCs/>
                <w:sz w:val="24"/>
                <w:lang w:val="en-US" w:eastAsia="zh-CN"/>
              </w:rPr>
              <w:t xml:space="preserve"> </w:t>
            </w:r>
          </w:p>
        </w:tc>
      </w:tr>
    </w:tbl>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spacing w:after="156" w:afterLines="50"/>
        <w:jc w:val="center"/>
        <w:rPr>
          <w:rFonts w:eastAsia="黑体"/>
          <w:sz w:val="32"/>
        </w:rPr>
      </w:pPr>
      <w:r>
        <w:rPr>
          <w:rFonts w:hint="eastAsia" w:eastAsia="黑体"/>
          <w:sz w:val="32"/>
        </w:rPr>
        <w:t>惠州学院本科毕业论文（设计）开题报告</w:t>
      </w:r>
    </w:p>
    <w:p>
      <w:pPr>
        <w:spacing w:after="156" w:afterLines="50" w:line="300" w:lineRule="exact"/>
        <w:jc w:val="center"/>
        <w:rPr>
          <w:rFonts w:eastAsia="黑体"/>
          <w:sz w:val="32"/>
        </w:rPr>
      </w:pPr>
      <w:r>
        <w:rPr>
          <w:rFonts w:hint="eastAsia" w:eastAsia="黑体"/>
          <w:sz w:val="32"/>
        </w:rPr>
        <w:t>(20</w:t>
      </w:r>
      <w:r>
        <w:rPr>
          <w:rFonts w:hint="eastAsia" w:eastAsia="黑体"/>
          <w:sz w:val="32"/>
          <w:lang w:val="en-US" w:eastAsia="zh-CN"/>
        </w:rPr>
        <w:t>20</w:t>
      </w:r>
      <w:r>
        <w:rPr>
          <w:rFonts w:hint="eastAsia" w:eastAsia="黑体"/>
          <w:sz w:val="32"/>
        </w:rPr>
        <w:t>届）</w:t>
      </w:r>
    </w:p>
    <w:tbl>
      <w:tblPr>
        <w:tblStyle w:val="22"/>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360"/>
        <w:gridCol w:w="1455"/>
        <w:gridCol w:w="885"/>
        <w:gridCol w:w="1800"/>
        <w:gridCol w:w="1440"/>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gridSpan w:val="2"/>
          </w:tcPr>
          <w:p>
            <w:pPr>
              <w:spacing w:after="0" w:line="360" w:lineRule="auto"/>
              <w:jc w:val="center"/>
            </w:pPr>
            <w:r>
              <w:rPr>
                <w:rFonts w:hint="eastAsia"/>
              </w:rPr>
              <w:t>姓    名</w:t>
            </w:r>
          </w:p>
        </w:tc>
        <w:tc>
          <w:tcPr>
            <w:tcW w:w="1455" w:type="dxa"/>
          </w:tcPr>
          <w:p>
            <w:pPr>
              <w:spacing w:after="0" w:line="360" w:lineRule="auto"/>
            </w:pPr>
            <w:r>
              <w:rPr>
                <w:rFonts w:hint="eastAsia"/>
              </w:rPr>
              <w:t>萧佳豪</w:t>
            </w:r>
          </w:p>
        </w:tc>
        <w:tc>
          <w:tcPr>
            <w:tcW w:w="885" w:type="dxa"/>
          </w:tcPr>
          <w:p>
            <w:pPr>
              <w:spacing w:after="0" w:line="360" w:lineRule="auto"/>
            </w:pPr>
            <w:r>
              <w:rPr>
                <w:rFonts w:hint="eastAsia"/>
              </w:rPr>
              <w:t>学  号</w:t>
            </w:r>
          </w:p>
        </w:tc>
        <w:tc>
          <w:tcPr>
            <w:tcW w:w="1800" w:type="dxa"/>
          </w:tcPr>
          <w:p>
            <w:pPr>
              <w:spacing w:after="0" w:line="360" w:lineRule="auto"/>
            </w:pPr>
            <w:r>
              <w:rPr>
                <w:rFonts w:hint="eastAsia"/>
              </w:rPr>
              <w:t>1614080902319</w:t>
            </w:r>
          </w:p>
        </w:tc>
        <w:tc>
          <w:tcPr>
            <w:tcW w:w="1440" w:type="dxa"/>
          </w:tcPr>
          <w:p>
            <w:pPr>
              <w:spacing w:after="0" w:line="360" w:lineRule="auto"/>
            </w:pPr>
            <w:r>
              <w:rPr>
                <w:rFonts w:hint="eastAsia"/>
              </w:rPr>
              <w:t>专业班级</w:t>
            </w:r>
          </w:p>
        </w:tc>
        <w:tc>
          <w:tcPr>
            <w:tcW w:w="2520" w:type="dxa"/>
          </w:tcPr>
          <w:p>
            <w:pPr>
              <w:spacing w:after="0" w:line="360" w:lineRule="auto"/>
            </w:pPr>
            <w:r>
              <w:rPr>
                <w:rFonts w:hint="eastAsia"/>
              </w:rPr>
              <w:t>软件工程</w:t>
            </w:r>
          </w:p>
          <w:p>
            <w:pPr>
              <w:spacing w:after="0" w:line="360" w:lineRule="auto"/>
            </w:pPr>
            <w:r>
              <w:rPr>
                <w:rFonts w:hint="eastAsia"/>
              </w:rPr>
              <w:t>16软件工程3班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gridSpan w:val="2"/>
          </w:tcPr>
          <w:p>
            <w:pPr>
              <w:spacing w:after="0" w:line="360" w:lineRule="auto"/>
              <w:jc w:val="center"/>
            </w:pPr>
            <w:r>
              <w:rPr>
                <w:rFonts w:hint="eastAsia"/>
              </w:rPr>
              <w:t>指导教师</w:t>
            </w:r>
          </w:p>
        </w:tc>
        <w:tc>
          <w:tcPr>
            <w:tcW w:w="4140" w:type="dxa"/>
            <w:gridSpan w:val="3"/>
          </w:tcPr>
          <w:p>
            <w:pPr>
              <w:spacing w:after="0" w:line="360" w:lineRule="auto"/>
            </w:pPr>
            <w:r>
              <w:rPr>
                <w:rFonts w:hint="eastAsia"/>
              </w:rPr>
              <w:t>韩孟麒</w:t>
            </w:r>
          </w:p>
        </w:tc>
        <w:tc>
          <w:tcPr>
            <w:tcW w:w="1440" w:type="dxa"/>
          </w:tcPr>
          <w:p>
            <w:pPr>
              <w:spacing w:after="0" w:line="360" w:lineRule="auto"/>
              <w:ind w:firstLine="240" w:firstLineChars="100"/>
            </w:pPr>
            <w:r>
              <w:rPr>
                <w:rFonts w:hint="eastAsia"/>
              </w:rPr>
              <w:t>职   称</w:t>
            </w:r>
          </w:p>
        </w:tc>
        <w:tc>
          <w:tcPr>
            <w:tcW w:w="2520" w:type="dxa"/>
          </w:tcPr>
          <w:p>
            <w:pPr>
              <w:spacing w:after="0" w:line="360" w:lineRule="auto"/>
            </w:pPr>
            <w:r>
              <w:rPr>
                <w:rFonts w:hint="eastAsia" w:ascii="宋体" w:hAnsi="宋体"/>
              </w:rPr>
              <w:t>副教授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gridSpan w:val="2"/>
          </w:tcPr>
          <w:p>
            <w:pPr>
              <w:spacing w:after="0" w:line="360" w:lineRule="auto"/>
              <w:jc w:val="center"/>
            </w:pPr>
            <w:r>
              <w:rPr>
                <w:rFonts w:hint="eastAsia"/>
              </w:rPr>
              <w:t>课题名称</w:t>
            </w:r>
          </w:p>
        </w:tc>
        <w:tc>
          <w:tcPr>
            <w:tcW w:w="8100" w:type="dxa"/>
            <w:gridSpan w:val="5"/>
          </w:tcPr>
          <w:p>
            <w:pPr>
              <w:spacing w:after="0" w:line="360" w:lineRule="auto"/>
            </w:pPr>
            <w:r>
              <w:rPr>
                <w:rFonts w:hint="eastAsia"/>
              </w:rPr>
              <w:t>教师课件管理系统之设计与实现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2" w:hRule="atLeast"/>
        </w:trPr>
        <w:tc>
          <w:tcPr>
            <w:tcW w:w="828" w:type="dxa"/>
            <w:vAlign w:val="center"/>
          </w:tcPr>
          <w:p>
            <w:pPr>
              <w:spacing w:after="0" w:line="300" w:lineRule="exact"/>
              <w:jc w:val="center"/>
            </w:pPr>
            <w:r>
              <w:rPr>
                <w:rFonts w:hint="eastAsia"/>
              </w:rPr>
              <w:t>选</w:t>
            </w:r>
          </w:p>
          <w:p>
            <w:pPr>
              <w:spacing w:after="0" w:line="300" w:lineRule="exact"/>
              <w:jc w:val="center"/>
            </w:pPr>
            <w:r>
              <w:rPr>
                <w:rFonts w:hint="eastAsia"/>
              </w:rPr>
              <w:t>题</w:t>
            </w:r>
          </w:p>
          <w:p>
            <w:pPr>
              <w:spacing w:after="0" w:line="300" w:lineRule="exact"/>
              <w:jc w:val="center"/>
            </w:pPr>
            <w:r>
              <w:rPr>
                <w:rFonts w:hint="eastAsia"/>
              </w:rPr>
              <w:t>依</w:t>
            </w:r>
          </w:p>
          <w:p>
            <w:pPr>
              <w:spacing w:after="0" w:line="300" w:lineRule="exact"/>
              <w:jc w:val="center"/>
            </w:pPr>
            <w:r>
              <w:rPr>
                <w:rFonts w:hint="eastAsia"/>
              </w:rPr>
              <w:t>据</w:t>
            </w:r>
          </w:p>
          <w:p>
            <w:pPr>
              <w:spacing w:after="0" w:line="300" w:lineRule="exact"/>
              <w:jc w:val="center"/>
            </w:pPr>
            <w:r>
              <w:rPr>
                <w:rFonts w:hint="eastAsia"/>
              </w:rPr>
              <w:t>和</w:t>
            </w:r>
          </w:p>
          <w:p>
            <w:pPr>
              <w:spacing w:after="0" w:line="300" w:lineRule="exact"/>
              <w:jc w:val="center"/>
            </w:pPr>
            <w:r>
              <w:rPr>
                <w:rFonts w:hint="eastAsia"/>
              </w:rPr>
              <w:t>意</w:t>
            </w:r>
          </w:p>
          <w:p>
            <w:pPr>
              <w:spacing w:after="0" w:line="300" w:lineRule="exact"/>
              <w:jc w:val="center"/>
            </w:pPr>
            <w:r>
              <w:rPr>
                <w:rFonts w:hint="eastAsia"/>
              </w:rPr>
              <w:t>义</w:t>
            </w:r>
          </w:p>
        </w:tc>
        <w:tc>
          <w:tcPr>
            <w:tcW w:w="8460" w:type="dxa"/>
            <w:gridSpan w:val="6"/>
          </w:tcPr>
          <w:p>
            <w:pPr>
              <w:spacing w:after="0" w:line="300" w:lineRule="exact"/>
              <w:ind w:firstLine="480" w:firstLineChars="200"/>
              <w:rPr>
                <w:rFonts w:ascii="宋体" w:hAnsi="宋体"/>
              </w:rPr>
            </w:pPr>
            <w:r>
              <w:rPr>
                <w:rFonts w:ascii="宋体" w:hAnsi="宋体"/>
              </w:rPr>
              <w:t>现如今的教师授课中，教师上课通常需要放映PPT，一般需要自带笔记本电脑或者u盘，比较麻烦。</w:t>
            </w:r>
          </w:p>
          <w:p>
            <w:pPr>
              <w:spacing w:after="0" w:line="300" w:lineRule="exact"/>
              <w:ind w:firstLine="480" w:firstLineChars="200"/>
              <w:jc w:val="left"/>
              <w:textAlignment w:val="auto"/>
            </w:pPr>
            <w:r>
              <w:rPr>
                <w:rFonts w:ascii="宋体" w:hAnsi="宋体"/>
              </w:rPr>
              <w:t>学生获取教师课件，一般是通过以下三种方式：</w:t>
            </w:r>
          </w:p>
          <w:p>
            <w:pPr>
              <w:spacing w:after="0" w:line="300" w:lineRule="exact"/>
              <w:ind w:firstLine="480" w:firstLineChars="200"/>
              <w:jc w:val="left"/>
              <w:textAlignment w:val="auto"/>
            </w:pPr>
            <w:r>
              <w:rPr>
                <w:rFonts w:ascii="宋体" w:hAnsi="宋体"/>
              </w:rPr>
              <w:t xml:space="preserve"> 1.学生带u盘去老师那拷贝；麻烦；</w:t>
            </w:r>
          </w:p>
          <w:p>
            <w:pPr>
              <w:spacing w:after="0" w:line="300" w:lineRule="exact"/>
              <w:ind w:firstLine="480" w:firstLineChars="200"/>
              <w:jc w:val="left"/>
              <w:textAlignment w:val="auto"/>
            </w:pPr>
            <w:r>
              <w:rPr>
                <w:rFonts w:ascii="宋体" w:hAnsi="宋体"/>
              </w:rPr>
              <w:t xml:space="preserve"> 2.老师在微信群发送课件文件，然而在微信上发送的文件有保存的时限；会过期；</w:t>
            </w:r>
          </w:p>
          <w:p>
            <w:pPr>
              <w:spacing w:after="0" w:line="300" w:lineRule="exact"/>
              <w:ind w:firstLine="480" w:firstLineChars="200"/>
              <w:jc w:val="left"/>
              <w:textAlignment w:val="auto"/>
            </w:pPr>
            <w:r>
              <w:rPr>
                <w:rFonts w:ascii="宋体" w:hAnsi="宋体"/>
              </w:rPr>
              <w:t xml:space="preserve"> 3.发送存课件的百度云分享链接或者邮件给班委，由班委在微信班群进行转发；可能会失效。</w:t>
            </w:r>
          </w:p>
          <w:p>
            <w:pPr>
              <w:spacing w:after="0" w:line="300" w:lineRule="exact"/>
              <w:ind w:firstLine="480" w:firstLineChars="200"/>
              <w:jc w:val="left"/>
              <w:textAlignment w:val="auto"/>
            </w:pPr>
          </w:p>
          <w:p>
            <w:pPr>
              <w:spacing w:after="0" w:line="300" w:lineRule="exact"/>
              <w:ind w:firstLine="480" w:firstLineChars="200"/>
              <w:jc w:val="left"/>
              <w:textAlignment w:val="auto"/>
            </w:pPr>
            <w:r>
              <w:rPr>
                <w:rFonts w:ascii="宋体" w:hAnsi="宋体"/>
              </w:rPr>
              <w:t>学生获取课件后没有整理分类的习惯，容易出现下载过课件但是难以找到的情况。</w:t>
            </w:r>
          </w:p>
          <w:p>
            <w:pPr>
              <w:spacing w:after="0" w:line="300" w:lineRule="exact"/>
              <w:ind w:firstLine="480" w:firstLineChars="200"/>
              <w:jc w:val="left"/>
              <w:textAlignment w:val="auto"/>
            </w:pPr>
            <w:r>
              <w:rPr>
                <w:rFonts w:ascii="宋体" w:hAnsi="宋体"/>
              </w:rPr>
              <w:t>为了解决这些问题，特建立该系统。</w:t>
            </w:r>
          </w:p>
          <w:p>
            <w:pPr>
              <w:spacing w:after="0" w:line="300" w:lineRule="exact"/>
              <w:ind w:firstLine="480" w:firstLineChars="200"/>
              <w:jc w:val="left"/>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0" w:hRule="atLeast"/>
        </w:trPr>
        <w:tc>
          <w:tcPr>
            <w:tcW w:w="828" w:type="dxa"/>
            <w:vAlign w:val="center"/>
          </w:tcPr>
          <w:p>
            <w:pPr>
              <w:spacing w:after="0" w:line="300" w:lineRule="exact"/>
            </w:pPr>
            <w:r>
              <w:rPr>
                <w:rFonts w:hint="eastAsia"/>
              </w:rPr>
              <w:t>研 究的 基本 内容 及解 决的 主要 问题</w:t>
            </w:r>
          </w:p>
        </w:tc>
        <w:tc>
          <w:tcPr>
            <w:tcW w:w="8460" w:type="dxa"/>
            <w:gridSpan w:val="6"/>
          </w:tcPr>
          <w:p>
            <w:pPr>
              <w:spacing w:after="0" w:line="300" w:lineRule="exact"/>
              <w:ind w:firstLine="480" w:firstLineChars="200"/>
              <w:rPr>
                <w:rFonts w:ascii="宋体" w:hAnsi="宋体"/>
              </w:rPr>
            </w:pPr>
            <w:r>
              <w:rPr>
                <w:rFonts w:ascii="宋体" w:hAnsi="宋体"/>
              </w:rPr>
              <w:t>本毕设旨在结合实验室建设课堂，为惠州学院信息科学技术学院信息系统提供一个基于用户权限控制的教师课件管理系统。基本内容如下：</w:t>
            </w:r>
          </w:p>
          <w:p>
            <w:pPr>
              <w:spacing w:after="0" w:line="300" w:lineRule="exact"/>
              <w:ind w:firstLine="480" w:firstLineChars="200"/>
              <w:jc w:val="left"/>
              <w:textAlignment w:val="auto"/>
            </w:pPr>
            <w:r>
              <w:rPr>
                <w:rFonts w:ascii="宋体" w:hAnsi="宋体"/>
              </w:rPr>
              <w:t>（1）掌握数据库的使用和设计；</w:t>
            </w:r>
          </w:p>
          <w:p>
            <w:pPr>
              <w:spacing w:after="0" w:line="300" w:lineRule="exact"/>
              <w:ind w:firstLine="480" w:firstLineChars="200"/>
              <w:jc w:val="left"/>
              <w:textAlignment w:val="auto"/>
            </w:pPr>
            <w:r>
              <w:rPr>
                <w:rFonts w:ascii="宋体" w:hAnsi="宋体"/>
              </w:rPr>
              <w:t>（2）研究行业成熟案例的页面结构布局；</w:t>
            </w:r>
          </w:p>
          <w:p>
            <w:pPr>
              <w:spacing w:after="0" w:line="300" w:lineRule="exact"/>
              <w:ind w:firstLine="480" w:firstLineChars="200"/>
              <w:jc w:val="left"/>
              <w:textAlignment w:val="auto"/>
            </w:pPr>
            <w:r>
              <w:rPr>
                <w:rFonts w:ascii="宋体" w:hAnsi="宋体"/>
              </w:rPr>
              <w:t>（3）研究文件上传与下载等功能实现；</w:t>
            </w:r>
          </w:p>
          <w:p>
            <w:pPr>
              <w:spacing w:after="0" w:line="300" w:lineRule="exact"/>
              <w:ind w:firstLine="480" w:firstLineChars="200"/>
              <w:jc w:val="left"/>
              <w:textAlignment w:val="auto"/>
            </w:pPr>
            <w:r>
              <w:rPr>
                <w:rFonts w:ascii="宋体" w:hAnsi="宋体"/>
              </w:rPr>
              <w:t>（4）研究用户权限控制；</w:t>
            </w:r>
          </w:p>
          <w:p>
            <w:pPr>
              <w:spacing w:after="0" w:line="300" w:lineRule="exact"/>
              <w:ind w:firstLine="480" w:firstLineChars="200"/>
              <w:jc w:val="left"/>
              <w:textAlignment w:val="auto"/>
            </w:pPr>
            <w:r>
              <w:rPr>
                <w:rFonts w:ascii="宋体" w:hAnsi="宋体"/>
              </w:rPr>
              <w:t>（5）研究以“前后端分离”方式实现本项目</w:t>
            </w:r>
          </w:p>
          <w:p>
            <w:pPr>
              <w:spacing w:after="0" w:line="300" w:lineRule="exact"/>
              <w:ind w:firstLine="480" w:firstLineChars="200"/>
              <w:jc w:val="left"/>
              <w:textAlignment w:val="auto"/>
            </w:pPr>
            <w:r>
              <w:rPr>
                <w:rFonts w:ascii="宋体" w:hAnsi="宋体"/>
              </w:rPr>
              <w:t>解决问题：</w:t>
            </w:r>
          </w:p>
          <w:p>
            <w:pPr>
              <w:spacing w:after="0" w:line="300" w:lineRule="exact"/>
              <w:ind w:firstLine="480" w:firstLineChars="200"/>
              <w:jc w:val="left"/>
              <w:textAlignment w:val="auto"/>
            </w:pPr>
            <w:r>
              <w:rPr>
                <w:rFonts w:ascii="宋体" w:hAnsi="宋体"/>
              </w:rPr>
              <w:t>1.教师携带存课件的物理存储设备麻烦</w:t>
            </w:r>
          </w:p>
          <w:p>
            <w:pPr>
              <w:spacing w:after="0" w:line="300" w:lineRule="exact"/>
              <w:ind w:firstLine="480" w:firstLineChars="200"/>
              <w:jc w:val="left"/>
              <w:textAlignment w:val="auto"/>
            </w:pPr>
            <w:r>
              <w:rPr>
                <w:rFonts w:ascii="宋体" w:hAnsi="宋体"/>
              </w:rPr>
              <w:t>2.学生获取教师课件麻烦</w:t>
            </w:r>
          </w:p>
          <w:p>
            <w:pPr>
              <w:spacing w:after="0" w:line="300" w:lineRule="exact"/>
              <w:ind w:firstLine="480" w:firstLineChars="200"/>
              <w:jc w:val="left"/>
              <w:textAlignment w:val="auto"/>
            </w:pPr>
            <w:r>
              <w:rPr>
                <w:rFonts w:ascii="宋体" w:hAnsi="宋体"/>
              </w:rPr>
              <w:t>3.教师分享课件麻烦</w:t>
            </w:r>
          </w:p>
          <w:p>
            <w:pPr>
              <w:spacing w:after="0" w:line="300" w:lineRule="exact"/>
              <w:ind w:firstLine="480" w:firstLineChars="200"/>
              <w:jc w:val="left"/>
              <w:textAlignment w:val="auto"/>
            </w:pPr>
            <w:r>
              <w:rPr>
                <w:rFonts w:ascii="宋体" w:hAnsi="宋体"/>
              </w:rPr>
              <w:t>4.学生和教师的课件管理分类和存储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828" w:type="dxa"/>
            <w:vAlign w:val="center"/>
          </w:tcPr>
          <w:p>
            <w:pPr>
              <w:spacing w:after="0" w:line="300" w:lineRule="exact"/>
              <w:jc w:val="center"/>
            </w:pPr>
            <w:r>
              <w:rPr>
                <w:rFonts w:hint="eastAsia"/>
              </w:rPr>
              <w:t>研</w:t>
            </w:r>
          </w:p>
          <w:p>
            <w:pPr>
              <w:spacing w:after="0" w:line="300" w:lineRule="exact"/>
              <w:jc w:val="center"/>
            </w:pPr>
            <w:r>
              <w:rPr>
                <w:rFonts w:hint="eastAsia"/>
              </w:rPr>
              <w:t>究</w:t>
            </w:r>
          </w:p>
          <w:p>
            <w:pPr>
              <w:spacing w:after="0" w:line="300" w:lineRule="exact"/>
              <w:jc w:val="center"/>
            </w:pPr>
            <w:r>
              <w:rPr>
                <w:rFonts w:hint="eastAsia"/>
              </w:rPr>
              <w:t>的</w:t>
            </w:r>
          </w:p>
          <w:p>
            <w:pPr>
              <w:spacing w:after="0" w:line="300" w:lineRule="exact"/>
              <w:jc w:val="center"/>
            </w:pPr>
            <w:r>
              <w:rPr>
                <w:rFonts w:hint="eastAsia"/>
              </w:rPr>
              <w:t>进</w:t>
            </w:r>
          </w:p>
          <w:p>
            <w:pPr>
              <w:spacing w:after="0" w:line="300" w:lineRule="exact"/>
              <w:jc w:val="center"/>
            </w:pPr>
            <w:r>
              <w:rPr>
                <w:rFonts w:hint="eastAsia"/>
              </w:rPr>
              <w:t>度</w:t>
            </w:r>
          </w:p>
          <w:p>
            <w:pPr>
              <w:spacing w:after="0" w:line="300" w:lineRule="exact"/>
              <w:jc w:val="center"/>
            </w:pPr>
            <w:r>
              <w:rPr>
                <w:rFonts w:hint="eastAsia"/>
              </w:rPr>
              <w:t>、</w:t>
            </w:r>
          </w:p>
          <w:p>
            <w:pPr>
              <w:spacing w:after="0" w:line="300" w:lineRule="exact"/>
              <w:jc w:val="center"/>
            </w:pPr>
            <w:r>
              <w:rPr>
                <w:rFonts w:hint="eastAsia"/>
              </w:rPr>
              <w:t>步</w:t>
            </w:r>
          </w:p>
          <w:p>
            <w:pPr>
              <w:spacing w:after="0" w:line="300" w:lineRule="exact"/>
              <w:jc w:val="center"/>
            </w:pPr>
            <w:r>
              <w:rPr>
                <w:rFonts w:hint="eastAsia"/>
              </w:rPr>
              <w:t>骤</w:t>
            </w:r>
          </w:p>
        </w:tc>
        <w:tc>
          <w:tcPr>
            <w:tcW w:w="8460" w:type="dxa"/>
            <w:gridSpan w:val="6"/>
          </w:tcPr>
          <w:p>
            <w:pPr>
              <w:spacing w:after="0" w:line="300" w:lineRule="exact"/>
              <w:ind w:firstLine="480" w:firstLineChars="200"/>
              <w:rPr>
                <w:rFonts w:ascii="宋体" w:hAnsi="宋体"/>
              </w:rPr>
            </w:pPr>
            <w:r>
              <w:rPr>
                <w:rFonts w:ascii="宋体" w:hAnsi="宋体"/>
              </w:rPr>
              <w:t>研究进度</w:t>
            </w:r>
          </w:p>
          <w:p>
            <w:pPr>
              <w:spacing w:after="0" w:line="300" w:lineRule="exact"/>
              <w:ind w:firstLine="480" w:firstLineChars="200"/>
              <w:jc w:val="left"/>
              <w:textAlignment w:val="auto"/>
            </w:pPr>
            <w:r>
              <w:rPr>
                <w:rFonts w:ascii="宋体" w:hAnsi="宋体"/>
              </w:rPr>
              <w:t>1．查阅相关资料，同指导老师沟通确认系统具体要实现的功能，完成该项目研究背景的编写（2019.07.01-2019.07.20）</w:t>
            </w:r>
          </w:p>
          <w:p>
            <w:pPr>
              <w:spacing w:after="0" w:line="300" w:lineRule="exact"/>
              <w:ind w:firstLine="480" w:firstLineChars="200"/>
              <w:jc w:val="left"/>
              <w:textAlignment w:val="auto"/>
            </w:pPr>
            <w:r>
              <w:rPr>
                <w:rFonts w:ascii="宋体" w:hAnsi="宋体"/>
              </w:rPr>
              <w:t>2．定下系统所用技术，用archi软件完成系统程序设计（2019.07.08-2019.08.15）</w:t>
            </w:r>
          </w:p>
          <w:p>
            <w:pPr>
              <w:spacing w:after="0" w:line="300" w:lineRule="exact"/>
              <w:ind w:firstLine="480" w:firstLineChars="200"/>
              <w:jc w:val="left"/>
              <w:textAlignment w:val="auto"/>
            </w:pPr>
            <w:r>
              <w:rPr>
                <w:rFonts w:ascii="宋体" w:hAnsi="宋体"/>
              </w:rPr>
              <w:t>3．学习实现系统的相关知识与技术，完成系统的设计与实现（2019.08.15-2019.12.01）</w:t>
            </w:r>
          </w:p>
          <w:p>
            <w:pPr>
              <w:spacing w:after="0" w:line="300" w:lineRule="exact"/>
              <w:ind w:firstLine="480" w:firstLineChars="200"/>
              <w:jc w:val="left"/>
              <w:textAlignment w:val="auto"/>
            </w:pPr>
            <w:r>
              <w:rPr>
                <w:rFonts w:ascii="宋体" w:hAnsi="宋体"/>
              </w:rPr>
              <w:t>4．对系统进行单元和系统测试（2019.12.01-2019.12.31）</w:t>
            </w:r>
          </w:p>
          <w:p>
            <w:pPr>
              <w:spacing w:after="0" w:line="300" w:lineRule="exact"/>
              <w:ind w:firstLine="480" w:firstLineChars="200"/>
              <w:jc w:val="left"/>
              <w:textAlignment w:val="auto"/>
            </w:pPr>
            <w:r>
              <w:rPr>
                <w:rFonts w:ascii="宋体" w:hAnsi="宋体"/>
              </w:rPr>
              <w:t>5．整理毕业设计相关文档，完成毕业设计说明书（2019.12.31-2020.05.01）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6" w:hRule="atLeast"/>
        </w:trPr>
        <w:tc>
          <w:tcPr>
            <w:tcW w:w="828" w:type="dxa"/>
            <w:vAlign w:val="center"/>
          </w:tcPr>
          <w:p>
            <w:pPr>
              <w:spacing w:after="0" w:line="300" w:lineRule="exact"/>
              <w:jc w:val="center"/>
            </w:pPr>
            <w:r>
              <w:rPr>
                <w:rFonts w:hint="eastAsia"/>
              </w:rPr>
              <w:t>研</w:t>
            </w:r>
          </w:p>
          <w:p>
            <w:pPr>
              <w:spacing w:after="0" w:line="300" w:lineRule="exact"/>
              <w:jc w:val="center"/>
            </w:pPr>
            <w:r>
              <w:rPr>
                <w:rFonts w:hint="eastAsia"/>
              </w:rPr>
              <w:t>究</w:t>
            </w:r>
          </w:p>
          <w:p>
            <w:pPr>
              <w:spacing w:after="0" w:line="300" w:lineRule="exact"/>
              <w:jc w:val="center"/>
            </w:pPr>
            <w:r>
              <w:rPr>
                <w:rFonts w:hint="eastAsia"/>
              </w:rPr>
              <w:t>的</w:t>
            </w:r>
          </w:p>
          <w:p>
            <w:pPr>
              <w:spacing w:after="0" w:line="300" w:lineRule="exact"/>
              <w:jc w:val="center"/>
            </w:pPr>
            <w:r>
              <w:rPr>
                <w:rFonts w:hint="eastAsia"/>
              </w:rPr>
              <w:t>方</w:t>
            </w:r>
          </w:p>
          <w:p>
            <w:pPr>
              <w:spacing w:after="0" w:line="300" w:lineRule="exact"/>
              <w:jc w:val="center"/>
            </w:pPr>
            <w:r>
              <w:rPr>
                <w:rFonts w:hint="eastAsia"/>
              </w:rPr>
              <w:t>法</w:t>
            </w:r>
          </w:p>
          <w:p>
            <w:pPr>
              <w:spacing w:after="0" w:line="300" w:lineRule="exact"/>
              <w:jc w:val="center"/>
            </w:pPr>
            <w:r>
              <w:rPr>
                <w:rFonts w:hint="eastAsia"/>
              </w:rPr>
              <w:t>及</w:t>
            </w:r>
          </w:p>
          <w:p>
            <w:pPr>
              <w:spacing w:after="0" w:line="300" w:lineRule="exact"/>
              <w:jc w:val="center"/>
            </w:pPr>
            <w:r>
              <w:rPr>
                <w:rFonts w:hint="eastAsia"/>
              </w:rPr>
              <w:t>措</w:t>
            </w:r>
          </w:p>
          <w:p>
            <w:pPr>
              <w:spacing w:after="0" w:line="300" w:lineRule="exact"/>
              <w:jc w:val="center"/>
            </w:pPr>
            <w:r>
              <w:rPr>
                <w:rFonts w:hint="eastAsia"/>
              </w:rPr>
              <w:t>施</w:t>
            </w:r>
          </w:p>
        </w:tc>
        <w:tc>
          <w:tcPr>
            <w:tcW w:w="8460" w:type="dxa"/>
            <w:gridSpan w:val="6"/>
          </w:tcPr>
          <w:p>
            <w:pPr>
              <w:spacing w:after="0" w:line="300" w:lineRule="exact"/>
              <w:ind w:firstLine="480" w:firstLineChars="200"/>
              <w:rPr>
                <w:rFonts w:ascii="宋体" w:hAnsi="宋体"/>
              </w:rPr>
            </w:pPr>
            <w:r>
              <w:rPr>
                <w:rFonts w:ascii="宋体" w:hAnsi="宋体"/>
              </w:rPr>
              <w:t xml:space="preserve">研究的方法与措施：   </w:t>
            </w:r>
          </w:p>
          <w:p>
            <w:pPr>
              <w:spacing w:after="0" w:line="300" w:lineRule="exact"/>
              <w:ind w:firstLine="480" w:firstLineChars="200"/>
              <w:jc w:val="left"/>
              <w:textAlignment w:val="auto"/>
            </w:pPr>
            <w:r>
              <w:rPr>
                <w:rFonts w:ascii="宋体" w:hAnsi="宋体"/>
              </w:rPr>
              <w:t>1、文献研究法：对图书馆借取的书籍和网络搜索收集整理相关的资源进行研究；</w:t>
            </w:r>
          </w:p>
          <w:p>
            <w:pPr>
              <w:spacing w:after="0" w:line="300" w:lineRule="exact"/>
              <w:ind w:firstLine="480" w:firstLineChars="200"/>
              <w:jc w:val="left"/>
              <w:textAlignment w:val="auto"/>
            </w:pPr>
          </w:p>
          <w:p>
            <w:pPr>
              <w:spacing w:after="0" w:line="300" w:lineRule="exact"/>
              <w:ind w:firstLine="480" w:firstLineChars="200"/>
              <w:jc w:val="left"/>
              <w:textAlignment w:val="auto"/>
            </w:pPr>
            <w:r>
              <w:rPr>
                <w:rFonts w:ascii="宋体" w:hAnsi="宋体"/>
              </w:rPr>
              <w:t>2、实践学习法：利用所学知识进行系统的设计与实现，对该学习系统的所实现的功能充分认识，遇到不懂的地方积极查资料或者询问导师与同学；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3" w:hRule="atLeast"/>
        </w:trPr>
        <w:tc>
          <w:tcPr>
            <w:tcW w:w="828" w:type="dxa"/>
            <w:vAlign w:val="center"/>
          </w:tcPr>
          <w:p>
            <w:pPr>
              <w:spacing w:after="0" w:line="300" w:lineRule="exact"/>
              <w:jc w:val="center"/>
            </w:pPr>
            <w:r>
              <w:rPr>
                <w:rFonts w:hint="eastAsia"/>
              </w:rPr>
              <w:t>主</w:t>
            </w:r>
          </w:p>
          <w:p>
            <w:pPr>
              <w:spacing w:after="0" w:line="300" w:lineRule="exact"/>
              <w:jc w:val="center"/>
            </w:pPr>
            <w:r>
              <w:rPr>
                <w:rFonts w:hint="eastAsia"/>
              </w:rPr>
              <w:t>要</w:t>
            </w:r>
          </w:p>
          <w:p>
            <w:pPr>
              <w:spacing w:after="0" w:line="300" w:lineRule="exact"/>
              <w:jc w:val="center"/>
            </w:pPr>
            <w:r>
              <w:rPr>
                <w:rFonts w:hint="eastAsia"/>
              </w:rPr>
              <w:t>参</w:t>
            </w:r>
          </w:p>
          <w:p>
            <w:pPr>
              <w:spacing w:after="0" w:line="300" w:lineRule="exact"/>
              <w:jc w:val="center"/>
            </w:pPr>
            <w:r>
              <w:rPr>
                <w:rFonts w:hint="eastAsia"/>
              </w:rPr>
              <w:t>考</w:t>
            </w:r>
          </w:p>
          <w:p>
            <w:pPr>
              <w:spacing w:after="0" w:line="300" w:lineRule="exact"/>
              <w:jc w:val="center"/>
            </w:pPr>
            <w:r>
              <w:rPr>
                <w:rFonts w:hint="eastAsia"/>
              </w:rPr>
              <w:t>文</w:t>
            </w:r>
          </w:p>
          <w:p>
            <w:pPr>
              <w:spacing w:after="0" w:line="300" w:lineRule="exact"/>
              <w:jc w:val="center"/>
            </w:pPr>
            <w:r>
              <w:rPr>
                <w:rFonts w:hint="eastAsia"/>
              </w:rPr>
              <w:t>献</w:t>
            </w:r>
          </w:p>
        </w:tc>
        <w:tc>
          <w:tcPr>
            <w:tcW w:w="8460" w:type="dxa"/>
            <w:gridSpan w:val="6"/>
          </w:tcPr>
          <w:p>
            <w:pPr>
              <w:spacing w:after="0" w:line="300" w:lineRule="exact"/>
              <w:rPr>
                <w:rFonts w:ascii="宋体" w:hAnsi="宋体"/>
              </w:rPr>
            </w:pPr>
            <w:r>
              <w:rPr>
                <w:rFonts w:ascii="宋体" w:hAnsi="宋体"/>
              </w:rPr>
              <w:t>[1] 韓孟麒、陳文賢、巫宇昕 (2015)，以架構描述語言ArchiMate 架構SBC六大金律，2015第十一屆知識社群國際研討會論文集，中國文化大學，台北市。</w:t>
            </w:r>
          </w:p>
          <w:p>
            <w:pPr>
              <w:spacing w:after="0" w:line="300" w:lineRule="exact"/>
              <w:jc w:val="left"/>
              <w:textAlignment w:val="auto"/>
            </w:pPr>
            <w:r>
              <w:rPr>
                <w:rFonts w:ascii="宋体" w:hAnsi="宋体"/>
              </w:rPr>
              <w:t>[2]楊程堯、韓孟麒、周佑吉，以架構為中心方法演進整合性畜禽測試委詆服務，德明學報，德明財經科技大學，第40卷第2期，2016年。</w:t>
            </w:r>
          </w:p>
          <w:p>
            <w:pPr>
              <w:spacing w:after="0" w:line="300" w:lineRule="exact"/>
              <w:jc w:val="left"/>
              <w:textAlignment w:val="auto"/>
            </w:pPr>
            <w:r>
              <w:rPr>
                <w:rFonts w:ascii="宋体" w:hAnsi="宋体"/>
              </w:rPr>
              <w:t>[3]韓孟麒，以結構行為合-論建構科技專案計畫書一以台灣福祉產學合作案為例，德明學報，德明財經科技大學，第41卷第1期，2017年。</w:t>
            </w:r>
          </w:p>
          <w:p>
            <w:pPr>
              <w:spacing w:after="0" w:line="300" w:lineRule="exact"/>
              <w:jc w:val="left"/>
              <w:textAlignment w:val="auto"/>
            </w:pPr>
            <w:r>
              <w:rPr>
                <w:rFonts w:ascii="宋体" w:hAnsi="宋体"/>
              </w:rPr>
              <w:t>[4] 韓孟麒、巫宇昕 (2016), 以 ArchiMate律定結構行為合一論架構規範之研究，2016第十二屆知識社群國際研討會論文集，中國文化大學，台北市。</w:t>
            </w:r>
          </w:p>
          <w:p>
            <w:pPr>
              <w:spacing w:after="0" w:line="300" w:lineRule="exact"/>
              <w:jc w:val="left"/>
              <w:textAlignment w:val="auto"/>
            </w:pPr>
            <w:r>
              <w:rPr>
                <w:rFonts w:ascii="宋体" w:hAnsi="宋体"/>
              </w:rPr>
              <w:t xml:space="preserve">[5]李大松. 基于NodeJS与云存储的文件管理平台的设计与实现[D].华中科技大学,2015. </w:t>
            </w:r>
          </w:p>
          <w:p>
            <w:pPr>
              <w:spacing w:after="0" w:line="300" w:lineRule="exact"/>
              <w:jc w:val="left"/>
              <w:textAlignment w:val="auto"/>
            </w:pPr>
            <w:r>
              <w:rPr>
                <w:rFonts w:ascii="宋体" w:hAnsi="宋体"/>
              </w:rPr>
              <w:t xml:space="preserve">[6]李嘉,赵凯强,李长云.Web前端开发技术的演化与MVVM设计模式研究[J].电脑知识与技术,2018,14(02):221-222+251. </w:t>
            </w:r>
          </w:p>
          <w:p>
            <w:pPr>
              <w:spacing w:after="0" w:line="300" w:lineRule="exact"/>
              <w:jc w:val="left"/>
              <w:textAlignment w:val="auto"/>
            </w:pPr>
            <w:r>
              <w:rPr>
                <w:rFonts w:ascii="宋体" w:hAnsi="宋体"/>
              </w:rPr>
              <w:t xml:space="preserve">[7]王鹏强.基于vue的MVVM框架的研究与分析[J].电脑知识与技术,2019,15(11):97-98+100. </w:t>
            </w:r>
          </w:p>
          <w:p>
            <w:pPr>
              <w:spacing w:after="0" w:line="300" w:lineRule="exact"/>
              <w:jc w:val="left"/>
              <w:textAlignment w:val="auto"/>
            </w:pPr>
            <w:r>
              <w:rPr>
                <w:rFonts w:ascii="宋体" w:hAnsi="宋体"/>
              </w:rPr>
              <w:t>[8]王志任. 基于Vue.js的开发平台的设计与实现[D].广东工业大学,2018.</w:t>
            </w:r>
          </w:p>
          <w:p>
            <w:pPr>
              <w:spacing w:after="0" w:line="300" w:lineRule="exact"/>
              <w:jc w:val="left"/>
              <w:textAlignment w:val="auto"/>
            </w:pPr>
            <w:r>
              <w:rPr>
                <w:rFonts w:ascii="宋体" w:hAnsi="宋体"/>
              </w:rPr>
              <w:t xml:space="preserve">[9]高伟杰. 云存储系统的关键技术的开发研究[D].东南大学,2016. </w:t>
            </w:r>
          </w:p>
          <w:p>
            <w:pPr>
              <w:spacing w:after="0" w:line="300" w:lineRule="exact"/>
              <w:jc w:val="left"/>
              <w:textAlignment w:val="auto"/>
            </w:pPr>
            <w:r>
              <w:rPr>
                <w:rFonts w:ascii="宋体" w:hAnsi="宋体"/>
              </w:rPr>
              <w:t xml:space="preserve">[10]何焕春,杨怿.基于MVVM构架的Web前端框架研究[J].电脑知识与技术,2017,13(24):59-60. </w:t>
            </w:r>
          </w:p>
          <w:p>
            <w:pPr>
              <w:spacing w:after="0" w:line="300" w:lineRule="exact"/>
              <w:jc w:val="left"/>
              <w:textAlignment w:val="auto"/>
            </w:pPr>
            <w:r>
              <w:rPr>
                <w:rFonts w:ascii="宋体" w:hAnsi="宋体"/>
              </w:rPr>
              <w:t xml:space="preserve">[11]刘贝,汤斌.云存储原理及发展趋势[J].科技信息,2011(05):470-471. </w:t>
            </w:r>
          </w:p>
          <w:p>
            <w:pPr>
              <w:spacing w:after="0" w:line="300" w:lineRule="exact"/>
              <w:jc w:val="left"/>
              <w:textAlignment w:val="auto"/>
            </w:pPr>
            <w:r>
              <w:rPr>
                <w:rFonts w:ascii="宋体" w:hAnsi="宋体"/>
              </w:rPr>
              <w:t xml:space="preserve">[12]旷志光,纪婷婷,吴小丽.基于Vue.js的后台单页应用管理系统的研究与实现[J].现代计算机(专业版),2017(30):51-55. </w:t>
            </w:r>
          </w:p>
          <w:p>
            <w:pPr>
              <w:spacing w:after="0" w:line="300" w:lineRule="exact"/>
              <w:jc w:val="left"/>
              <w:textAlignment w:val="auto"/>
            </w:pPr>
            <w:r>
              <w:rPr>
                <w:rFonts w:ascii="宋体" w:hAnsi="宋体"/>
              </w:rPr>
              <w:t xml:space="preserve">[13]王伶俐,张传国.基于NodeJS+Express框架的轻应用定制平台的设计与实现[J].计算机科学,2017,44(S2):596-599. </w:t>
            </w:r>
          </w:p>
          <w:p>
            <w:pPr>
              <w:spacing w:after="0" w:line="300" w:lineRule="exact"/>
              <w:jc w:val="left"/>
              <w:textAlignment w:val="auto"/>
            </w:pPr>
            <w:r>
              <w:rPr>
                <w:rFonts w:ascii="宋体" w:hAnsi="宋体"/>
              </w:rPr>
              <w:t xml:space="preserve">[14]刘安,郭良敏.课程在线学习平台的设计与实现[J].福建电脑,2019,35(05):46-49. </w:t>
            </w:r>
          </w:p>
          <w:p>
            <w:pPr>
              <w:spacing w:after="0" w:line="300" w:lineRule="exact"/>
              <w:jc w:val="left"/>
              <w:textAlignment w:val="auto"/>
            </w:pPr>
            <w:r>
              <w:rPr>
                <w:rFonts w:ascii="宋体" w:hAnsi="宋体"/>
              </w:rPr>
              <w:t xml:space="preserve">[15]张鹏飞,王乾,胡晓冬,杨明浩,崔明旺.基于Node.js和JS的前后端分离实现[J].软件,2019,40(04):11-17. </w:t>
            </w:r>
          </w:p>
          <w:p>
            <w:pPr>
              <w:spacing w:after="0" w:line="300" w:lineRule="exact"/>
              <w:jc w:val="left"/>
              <w:textAlignment w:val="auto"/>
            </w:pPr>
            <w:r>
              <w:rPr>
                <w:rFonts w:ascii="宋体" w:hAnsi="宋体"/>
              </w:rPr>
              <w:t>[16]郎云雯,唐君君,陈克平,钱晔,吴文斗.基于Web的班级文件共享系统的设计与实现[J].福建电脑,2018,34(03):123-124.</w:t>
            </w:r>
          </w:p>
          <w:p>
            <w:pPr>
              <w:spacing w:after="0" w:line="300" w:lineRule="exact"/>
              <w:jc w:val="left"/>
              <w:textAlignment w:val="auto"/>
            </w:pPr>
            <w:r>
              <w:rPr>
                <w:rFonts w:ascii="宋体" w:hAnsi="宋体"/>
              </w:rPr>
              <w:t xml:space="preserve">[17]梁博. 内部文件共享管理系统的设计与开发[D].北京工业大学,2015. </w:t>
            </w:r>
          </w:p>
          <w:p>
            <w:pPr>
              <w:spacing w:after="0" w:line="300" w:lineRule="exact"/>
              <w:jc w:val="left"/>
              <w:textAlignment w:val="auto"/>
            </w:pPr>
            <w:r>
              <w:rPr>
                <w:rFonts w:ascii="宋体" w:hAnsi="宋体"/>
              </w:rPr>
              <w:t xml:space="preserve">[18]钱曼云.云存储技术的发展应用趋势[J].信息记录材料,2019,20(05):181-182. </w:t>
            </w:r>
          </w:p>
          <w:p>
            <w:pPr>
              <w:spacing w:after="0" w:line="300" w:lineRule="exact"/>
              <w:jc w:val="left"/>
              <w:textAlignment w:val="auto"/>
            </w:pPr>
            <w:r>
              <w:rPr>
                <w:rFonts w:ascii="宋体" w:hAnsi="宋体"/>
              </w:rPr>
              <w:t xml:space="preserve">[19]钟永林.基于Web的云存储技术[J].信息记录材料,2019,20(04):163-164. </w:t>
            </w:r>
          </w:p>
          <w:p>
            <w:pPr>
              <w:spacing w:after="0" w:line="300" w:lineRule="exact"/>
              <w:jc w:val="left"/>
              <w:textAlignment w:val="auto"/>
            </w:pPr>
            <w:r>
              <w:rPr>
                <w:rFonts w:ascii="宋体" w:hAnsi="宋体"/>
              </w:rPr>
              <w:t xml:space="preserve">[20] William S. Chao, Meng-Chyi Harn. Systems Architecture of Mobile Payment FinTech </w:t>
            </w:r>
          </w:p>
          <w:p>
            <w:pPr>
              <w:spacing w:after="0" w:line="300" w:lineRule="exact"/>
              <w:jc w:val="left"/>
              <w:textAlignment w:val="auto"/>
            </w:pPr>
            <w:r>
              <w:rPr>
                <w:rFonts w:ascii="宋体" w:hAnsi="宋体"/>
              </w:rPr>
              <w:t>Cloud Applications and Services IoT System: Structure-Behavior Coalescence Method for</w:t>
            </w:r>
          </w:p>
          <w:p>
            <w:pPr>
              <w:spacing w:after="0" w:line="300" w:lineRule="exact"/>
              <w:jc w:val="left"/>
              <w:textAlignment w:val="auto"/>
            </w:pPr>
            <w:r>
              <w:rPr>
                <w:rFonts w:ascii="宋体" w:hAnsi="宋体"/>
              </w:rPr>
              <w:t xml:space="preserve">Model Singularity[M]. Independent Publishing Platform, 1 Edition,2018 </w:t>
            </w:r>
          </w:p>
          <w:p>
            <w:pPr>
              <w:spacing w:after="0" w:line="300" w:lineRule="exact"/>
              <w:jc w:val="left"/>
              <w:textAlignment w:val="auto"/>
            </w:pPr>
            <w:r>
              <w:rPr>
                <w:rFonts w:ascii="宋体" w:hAnsi="宋体"/>
              </w:rPr>
              <w:t xml:space="preserve">[21] William S. Chao, Shuh-Ping Sun and Meng-Chyi Harn. Systems Architecture: Hardware, </w:t>
            </w:r>
          </w:p>
          <w:p>
            <w:pPr>
              <w:spacing w:after="0" w:line="300" w:lineRule="exact"/>
              <w:jc w:val="left"/>
              <w:textAlignment w:val="auto"/>
            </w:pPr>
            <w:r>
              <w:rPr>
                <w:rFonts w:ascii="宋体" w:hAnsi="宋体"/>
              </w:rPr>
              <w:t xml:space="preserve">Software, Enterprise, Knowledge, Thinking, Research and Training Center of System </w:t>
            </w:r>
          </w:p>
          <w:p>
            <w:pPr>
              <w:spacing w:after="0" w:line="300" w:lineRule="exact"/>
              <w:jc w:val="left"/>
              <w:textAlignment w:val="auto"/>
            </w:pPr>
            <w:r>
              <w:rPr>
                <w:rFonts w:ascii="宋体" w:hAnsi="宋体"/>
              </w:rPr>
              <w:t xml:space="preserve">Architecture[M]. I-Shou University, January 2013.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7" w:hRule="atLeast"/>
        </w:trPr>
        <w:tc>
          <w:tcPr>
            <w:tcW w:w="828" w:type="dxa"/>
            <w:vMerge w:val="restart"/>
            <w:vAlign w:val="center"/>
          </w:tcPr>
          <w:p>
            <w:pPr>
              <w:spacing w:after="0" w:line="300" w:lineRule="exact"/>
              <w:jc w:val="center"/>
            </w:pPr>
            <w:r>
              <w:rPr>
                <w:rFonts w:hint="eastAsia"/>
              </w:rPr>
              <w:t>指 导教 师意 见</w:t>
            </w:r>
          </w:p>
        </w:tc>
        <w:tc>
          <w:tcPr>
            <w:tcW w:w="8460" w:type="dxa"/>
            <w:gridSpan w:val="6"/>
            <w:tcBorders>
              <w:bottom w:val="nil"/>
            </w:tcBorders>
          </w:tcPr>
          <w:p>
            <w:pPr>
              <w:spacing w:after="0" w:line="300" w:lineRule="exact"/>
              <w:rPr>
                <w:rFonts w:ascii="宋体" w:hAnsi="宋体"/>
              </w:rPr>
            </w:pPr>
            <w:r>
              <w:rPr>
                <w:rFonts w:hint="eastAsia" w:ascii="宋体" w:hAnsi="宋体"/>
              </w:rPr>
              <w:t>請依微信群指導,認真撰寫</w:t>
            </w:r>
          </w:p>
          <w:p>
            <w:pPr>
              <w:spacing w:after="0" w:line="3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28" w:type="dxa"/>
            <w:vMerge w:val="continue"/>
            <w:vAlign w:val="center"/>
          </w:tcPr>
          <w:p>
            <w:pPr>
              <w:spacing w:after="0" w:line="300" w:lineRule="exact"/>
              <w:jc w:val="center"/>
            </w:pPr>
          </w:p>
        </w:tc>
        <w:tc>
          <w:tcPr>
            <w:tcW w:w="8460" w:type="dxa"/>
            <w:gridSpan w:val="6"/>
            <w:tcBorders>
              <w:top w:val="nil"/>
            </w:tcBorders>
          </w:tcPr>
          <w:p>
            <w:pPr>
              <w:keepNext w:val="0"/>
              <w:keepLines w:val="0"/>
              <w:pageBreakBefore w:val="0"/>
              <w:widowControl w:val="0"/>
              <w:kinsoku/>
              <w:wordWrap/>
              <w:overflowPunct/>
              <w:topLinePunct w:val="0"/>
              <w:autoSpaceDE/>
              <w:autoSpaceDN/>
              <w:bidi w:val="0"/>
              <w:adjustRightInd/>
              <w:snapToGrid/>
              <w:spacing w:after="0" w:line="240" w:lineRule="auto"/>
              <w:jc w:val="right"/>
              <w:textAlignment w:val="auto"/>
              <w:rPr>
                <w:rFonts w:hint="eastAsia" w:eastAsia="宋体"/>
                <w:lang w:val="en-US" w:eastAsia="zh-CN"/>
              </w:rPr>
            </w:pPr>
            <w:r>
              <w:rPr>
                <w:rFonts w:hint="eastAsia"/>
              </w:rPr>
              <w:t>指导教师（签名）：</w:t>
            </w:r>
            <w:r>
              <w:rPr>
                <w:rFonts w:hint="eastAsia"/>
                <w:lang w:val="en-US" w:eastAsia="zh-CN"/>
              </w:rPr>
              <w:drawing>
                <wp:inline distT="0" distB="0" distL="114300" distR="114300">
                  <wp:extent cx="952500" cy="476250"/>
                  <wp:effectExtent l="0" t="0" r="0" b="6350"/>
                  <wp:docPr id="100010" name="图片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pic:cNvPicPr>
                            <a:picLocks noChangeAspect="1"/>
                          </pic:cNvPicPr>
                        </pic:nvPicPr>
                        <pic:blipFill>
                          <a:blip r:embed="rId112"/>
                          <a:stretch>
                            <a:fillRect/>
                          </a:stretch>
                        </pic:blipFill>
                        <pic:spPr>
                          <a:xfrm>
                            <a:off x="0" y="0"/>
                            <a:ext cx="952500" cy="476250"/>
                          </a:xfrm>
                          <a:prstGeom prst="rect">
                            <a:avLst/>
                          </a:prstGeom>
                        </pic:spPr>
                      </pic:pic>
                    </a:graphicData>
                  </a:graphic>
                </wp:inline>
              </w:drawing>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828" w:type="dxa"/>
            <w:vMerge w:val="restart"/>
            <w:vAlign w:val="center"/>
          </w:tcPr>
          <w:p>
            <w:pPr>
              <w:spacing w:after="0" w:line="300" w:lineRule="exact"/>
              <w:jc w:val="center"/>
            </w:pPr>
            <w:r>
              <w:rPr>
                <w:rFonts w:hint="eastAsia"/>
              </w:rPr>
              <w:t>系</w:t>
            </w:r>
          </w:p>
          <w:p>
            <w:pPr>
              <w:spacing w:after="0" w:line="300" w:lineRule="exact"/>
              <w:jc w:val="center"/>
            </w:pPr>
            <w:r>
              <w:rPr>
                <w:rFonts w:hint="eastAsia"/>
              </w:rPr>
              <w:t>意</w:t>
            </w:r>
          </w:p>
          <w:p>
            <w:pPr>
              <w:spacing w:after="0" w:line="300" w:lineRule="exact"/>
              <w:jc w:val="center"/>
            </w:pPr>
            <w:r>
              <w:rPr>
                <w:rFonts w:hint="eastAsia"/>
              </w:rPr>
              <w:t>见</w:t>
            </w:r>
          </w:p>
        </w:tc>
        <w:tc>
          <w:tcPr>
            <w:tcW w:w="8460" w:type="dxa"/>
            <w:gridSpan w:val="6"/>
            <w:tcBorders>
              <w:bottom w:val="nil"/>
            </w:tcBorders>
          </w:tcPr>
          <w:p>
            <w:pPr>
              <w:spacing w:after="0" w:line="300" w:lineRule="exact"/>
              <w:rPr>
                <w:rFonts w:ascii="宋体" w:hAnsi="宋体"/>
              </w:rPr>
            </w:pPr>
            <w:r>
              <w:rPr>
                <w:rFonts w:hint="eastAsia" w:ascii="宋体" w:hAnsi="宋体"/>
              </w:rPr>
              <w:t>同意</w:t>
            </w:r>
          </w:p>
          <w:p>
            <w:pPr>
              <w:spacing w:after="0" w:line="3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8" w:type="dxa"/>
            <w:vMerge w:val="continue"/>
            <w:vAlign w:val="center"/>
          </w:tcPr>
          <w:p>
            <w:pPr>
              <w:spacing w:after="0" w:line="300" w:lineRule="exact"/>
              <w:jc w:val="center"/>
            </w:pPr>
          </w:p>
        </w:tc>
        <w:tc>
          <w:tcPr>
            <w:tcW w:w="8460" w:type="dxa"/>
            <w:gridSpan w:val="6"/>
            <w:tcBorders>
              <w:top w:val="nil"/>
            </w:tcBorders>
          </w:tcPr>
          <w:p>
            <w:pPr>
              <w:keepNext w:val="0"/>
              <w:keepLines w:val="0"/>
              <w:pageBreakBefore w:val="0"/>
              <w:widowControl w:val="0"/>
              <w:kinsoku/>
              <w:wordWrap/>
              <w:overflowPunct/>
              <w:topLinePunct w:val="0"/>
              <w:autoSpaceDE/>
              <w:autoSpaceDN/>
              <w:bidi w:val="0"/>
              <w:adjustRightInd/>
              <w:snapToGrid/>
              <w:spacing w:after="0" w:line="240" w:lineRule="auto"/>
              <w:jc w:val="right"/>
              <w:textAlignment w:val="auto"/>
              <w:rPr>
                <w:rFonts w:hint="eastAsia" w:eastAsia="宋体"/>
                <w:lang w:val="en-US" w:eastAsia="zh-CN"/>
              </w:rPr>
            </w:pPr>
            <w:r>
              <w:rPr>
                <w:rFonts w:hint="eastAsia"/>
              </w:rPr>
              <w:t>系主任（签名）：</w:t>
            </w:r>
            <w:r>
              <w:rPr>
                <w:rFonts w:hint="eastAsia"/>
                <w:lang w:val="en-US" w:eastAsia="zh-CN"/>
              </w:rPr>
              <w:drawing>
                <wp:inline distT="0" distB="0" distL="114300" distR="114300">
                  <wp:extent cx="952500" cy="476250"/>
                  <wp:effectExtent l="0" t="0" r="0" b="635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113"/>
                          <a:stretch>
                            <a:fillRect/>
                          </a:stretch>
                        </pic:blipFill>
                        <pic:spPr>
                          <a:xfrm>
                            <a:off x="0" y="0"/>
                            <a:ext cx="952500" cy="476250"/>
                          </a:xfrm>
                          <a:prstGeom prst="rect">
                            <a:avLst/>
                          </a:prstGeom>
                        </pic:spPr>
                      </pic:pic>
                    </a:graphicData>
                  </a:graphic>
                </wp:inline>
              </w:drawing>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8" w:hRule="atLeast"/>
        </w:trPr>
        <w:tc>
          <w:tcPr>
            <w:tcW w:w="828" w:type="dxa"/>
            <w:vMerge w:val="restart"/>
            <w:vAlign w:val="center"/>
          </w:tcPr>
          <w:p>
            <w:pPr>
              <w:spacing w:after="0" w:line="300" w:lineRule="exact"/>
              <w:jc w:val="center"/>
            </w:pPr>
            <w:r>
              <w:rPr>
                <w:rFonts w:hint="eastAsia"/>
              </w:rPr>
              <w:t>学</w:t>
            </w:r>
          </w:p>
          <w:p>
            <w:pPr>
              <w:spacing w:after="0" w:line="300" w:lineRule="exact"/>
              <w:jc w:val="center"/>
            </w:pPr>
            <w:r>
              <w:rPr>
                <w:rFonts w:hint="eastAsia"/>
              </w:rPr>
              <w:t>院</w:t>
            </w:r>
          </w:p>
          <w:p>
            <w:pPr>
              <w:spacing w:after="0" w:line="300" w:lineRule="exact"/>
              <w:jc w:val="center"/>
            </w:pPr>
            <w:r>
              <w:rPr>
                <w:rFonts w:hint="eastAsia"/>
              </w:rPr>
              <w:t>意</w:t>
            </w:r>
          </w:p>
          <w:p>
            <w:pPr>
              <w:spacing w:after="0" w:line="300" w:lineRule="exact"/>
              <w:jc w:val="center"/>
            </w:pPr>
            <w:r>
              <w:rPr>
                <w:rFonts w:hint="eastAsia"/>
              </w:rPr>
              <w:t>见</w:t>
            </w:r>
          </w:p>
        </w:tc>
        <w:tc>
          <w:tcPr>
            <w:tcW w:w="8460" w:type="dxa"/>
            <w:gridSpan w:val="6"/>
            <w:tcBorders>
              <w:bottom w:val="nil"/>
            </w:tcBorders>
          </w:tcPr>
          <w:p>
            <w:pPr>
              <w:spacing w:after="0" w:line="300" w:lineRule="exact"/>
              <w:rPr>
                <w:rFonts w:ascii="宋体" w:hAnsi="宋体"/>
              </w:rPr>
            </w:pPr>
          </w:p>
          <w:p>
            <w:pPr>
              <w:spacing w:after="0" w:line="3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828" w:type="dxa"/>
            <w:vMerge w:val="continue"/>
            <w:vAlign w:val="center"/>
          </w:tcPr>
          <w:p>
            <w:pPr>
              <w:spacing w:after="0" w:line="300" w:lineRule="exact"/>
              <w:jc w:val="center"/>
            </w:pPr>
          </w:p>
        </w:tc>
        <w:tc>
          <w:tcPr>
            <w:tcW w:w="8460" w:type="dxa"/>
            <w:gridSpan w:val="6"/>
            <w:tcBorders>
              <w:top w:val="nil"/>
            </w:tcBorders>
          </w:tcPr>
          <w:p>
            <w:pPr>
              <w:keepNext w:val="0"/>
              <w:keepLines w:val="0"/>
              <w:pageBreakBefore w:val="0"/>
              <w:widowControl w:val="0"/>
              <w:kinsoku/>
              <w:wordWrap/>
              <w:overflowPunct/>
              <w:topLinePunct w:val="0"/>
              <w:autoSpaceDE/>
              <w:autoSpaceDN/>
              <w:bidi w:val="0"/>
              <w:adjustRightInd/>
              <w:snapToGrid/>
              <w:spacing w:after="0" w:line="240" w:lineRule="auto"/>
              <w:jc w:val="right"/>
              <w:textAlignment w:val="auto"/>
              <w:rPr>
                <w:rFonts w:hint="eastAsia" w:eastAsia="宋体"/>
                <w:lang w:val="en-US" w:eastAsia="zh-CN"/>
              </w:rPr>
            </w:pPr>
            <w:r>
              <w:rPr>
                <w:rFonts w:hint="eastAsia"/>
              </w:rPr>
              <w:t>领导小组组长（签名）：</w:t>
            </w:r>
            <w:r>
              <w:rPr>
                <w:rFonts w:hint="eastAsia" w:eastAsia="仿宋_GB2312"/>
                <w:b/>
                <w:bCs/>
                <w:sz w:val="24"/>
                <w:lang w:val="en-US" w:eastAsia="zh-CN"/>
              </w:rPr>
              <w:drawing>
                <wp:inline distT="0" distB="0" distL="114300" distR="114300">
                  <wp:extent cx="952500" cy="476250"/>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11"/>
                          <a:stretch>
                            <a:fillRect/>
                          </a:stretch>
                        </pic:blipFill>
                        <pic:spPr>
                          <a:xfrm>
                            <a:off x="0" y="0"/>
                            <a:ext cx="952500" cy="476250"/>
                          </a:xfrm>
                          <a:prstGeom prst="rect">
                            <a:avLst/>
                          </a:prstGeom>
                        </pic:spPr>
                      </pic:pic>
                    </a:graphicData>
                  </a:graphic>
                </wp:inline>
              </w:drawing>
            </w:r>
            <w:r>
              <w:rPr>
                <w:rFonts w:hint="eastAsia"/>
                <w:lang w:val="en-US" w:eastAsia="zh-CN"/>
              </w:rPr>
              <w:t xml:space="preserve"> </w:t>
            </w:r>
          </w:p>
        </w:tc>
      </w:tr>
    </w:tbl>
    <w:p>
      <w:pPr>
        <w:spacing w:after="0" w:line="300" w:lineRule="exact"/>
        <w:jc w:val="right"/>
        <w:rPr>
          <w:rFonts w:eastAsia="宋体"/>
          <w:lang w:val="en-US" w:eastAsia="zh-CN"/>
        </w:rPr>
      </w:pPr>
      <w:r>
        <w:rPr>
          <w:rFonts w:hint="eastAsia" w:eastAsia="宋体"/>
          <w:lang w:val="en-US" w:eastAsia="zh-CN"/>
        </w:rPr>
        <w:t>2020</w:t>
      </w:r>
      <w:r>
        <w:rPr>
          <w:rFonts w:hint="eastAsia"/>
        </w:rPr>
        <w:t>年</w:t>
      </w:r>
      <w:r>
        <w:rPr>
          <w:rFonts w:hint="eastAsia" w:eastAsia="宋体"/>
          <w:lang w:val="en-US" w:eastAsia="zh-CN"/>
        </w:rPr>
        <w:t>5</w:t>
      </w:r>
      <w:r>
        <w:rPr>
          <w:rFonts w:hint="eastAsia"/>
        </w:rPr>
        <w:t>月</w:t>
      </w:r>
      <w:r>
        <w:rPr>
          <w:rFonts w:hint="eastAsia" w:eastAsia="宋体"/>
          <w:lang w:val="en-US" w:eastAsia="zh-CN"/>
        </w:rPr>
        <w:t>20</w:t>
      </w:r>
      <w:r>
        <w:rPr>
          <w:rFonts w:hint="eastAsia"/>
        </w:rPr>
        <w:t xml:space="preserve">日 </w:t>
      </w:r>
    </w:p>
    <w:p>
      <w:pPr>
        <w:spacing w:after="156" w:afterLines="50"/>
        <w:jc w:val="center"/>
        <w:rPr>
          <w:rFonts w:hint="eastAsia" w:ascii="宋体" w:hAnsi="宋体"/>
          <w:b/>
          <w:sz w:val="32"/>
          <w:szCs w:val="36"/>
        </w:rPr>
      </w:pPr>
    </w:p>
    <w:p>
      <w:pPr>
        <w:spacing w:after="156" w:afterLines="50"/>
        <w:jc w:val="center"/>
        <w:rPr>
          <w:rFonts w:hint="eastAsia" w:ascii="宋体" w:hAnsi="宋体"/>
          <w:b/>
          <w:sz w:val="32"/>
          <w:szCs w:val="36"/>
        </w:rPr>
      </w:pPr>
    </w:p>
    <w:p>
      <w:pPr>
        <w:spacing w:after="156" w:afterLines="50"/>
        <w:jc w:val="center"/>
        <w:rPr>
          <w:rFonts w:hint="eastAsia" w:ascii="宋体" w:hAnsi="宋体"/>
          <w:b/>
          <w:sz w:val="32"/>
          <w:szCs w:val="36"/>
        </w:rPr>
      </w:pPr>
    </w:p>
    <w:p>
      <w:pPr>
        <w:spacing w:after="156" w:afterLines="50"/>
        <w:jc w:val="center"/>
        <w:rPr>
          <w:rFonts w:hint="eastAsia" w:ascii="宋体" w:hAnsi="宋体"/>
          <w:b/>
          <w:sz w:val="32"/>
          <w:szCs w:val="36"/>
        </w:rPr>
      </w:pPr>
    </w:p>
    <w:p>
      <w:pPr>
        <w:spacing w:after="156" w:afterLines="50"/>
        <w:jc w:val="center"/>
        <w:rPr>
          <w:rFonts w:hint="eastAsia" w:ascii="宋体" w:hAnsi="宋体"/>
          <w:b/>
          <w:sz w:val="32"/>
          <w:szCs w:val="36"/>
        </w:rPr>
      </w:pPr>
    </w:p>
    <w:p>
      <w:pPr>
        <w:spacing w:after="156" w:afterLines="50"/>
        <w:jc w:val="center"/>
        <w:rPr>
          <w:rFonts w:hint="eastAsia" w:ascii="宋体" w:hAnsi="宋体"/>
          <w:b/>
          <w:sz w:val="32"/>
          <w:szCs w:val="36"/>
        </w:rPr>
      </w:pPr>
    </w:p>
    <w:p>
      <w:pPr>
        <w:spacing w:after="156" w:afterLines="50"/>
        <w:jc w:val="center"/>
        <w:rPr>
          <w:rFonts w:hint="eastAsia" w:ascii="宋体" w:hAnsi="宋体"/>
          <w:b/>
          <w:sz w:val="32"/>
          <w:szCs w:val="36"/>
        </w:rPr>
      </w:pPr>
    </w:p>
    <w:p>
      <w:pPr>
        <w:spacing w:after="156" w:afterLines="50"/>
        <w:jc w:val="center"/>
        <w:rPr>
          <w:rFonts w:ascii="宋体" w:hAnsi="宋体"/>
          <w:b/>
          <w:sz w:val="32"/>
          <w:szCs w:val="36"/>
        </w:rPr>
      </w:pPr>
      <w:r>
        <w:rPr>
          <w:rFonts w:hint="eastAsia" w:ascii="宋体" w:hAnsi="宋体"/>
          <w:b/>
          <w:sz w:val="32"/>
          <w:szCs w:val="36"/>
        </w:rPr>
        <w:t>惠州学院毕业论文（设计）中期检查表</w:t>
      </w:r>
    </w:p>
    <w:p>
      <w:pPr>
        <w:spacing w:before="100" w:beforeAutospacing="1" w:after="156" w:afterLines="50"/>
        <w:jc w:val="center"/>
        <w:rPr>
          <w:szCs w:val="21"/>
        </w:rPr>
      </w:pPr>
      <w:r>
        <w:rPr>
          <w:rFonts w:hint="eastAsia" w:ascii="宋体" w:hAnsi="宋体"/>
          <w:bCs/>
          <w:sz w:val="28"/>
          <w:szCs w:val="36"/>
        </w:rPr>
        <w:t>(</w:t>
      </w:r>
      <w:r>
        <w:rPr>
          <w:rFonts w:hint="eastAsia" w:ascii="宋体" w:hAnsi="宋体"/>
          <w:b/>
          <w:sz w:val="32"/>
          <w:szCs w:val="36"/>
        </w:rPr>
        <w:t>20</w:t>
      </w:r>
      <w:r>
        <w:rPr>
          <w:rFonts w:hint="eastAsia" w:ascii="宋体" w:hAnsi="宋体"/>
          <w:b/>
          <w:sz w:val="32"/>
          <w:szCs w:val="36"/>
          <w:lang w:val="en-US" w:eastAsia="zh-CN"/>
        </w:rPr>
        <w:t>20</w:t>
      </w:r>
      <w:r>
        <w:rPr>
          <w:rFonts w:hint="eastAsia" w:ascii="宋体" w:hAnsi="宋体"/>
          <w:b/>
          <w:sz w:val="32"/>
          <w:szCs w:val="36"/>
        </w:rPr>
        <w:t>届</w:t>
      </w:r>
      <w:r>
        <w:rPr>
          <w:rFonts w:hint="eastAsia" w:ascii="宋体" w:hAnsi="宋体"/>
          <w:bCs/>
          <w:sz w:val="28"/>
          <w:szCs w:val="36"/>
        </w:rPr>
        <w:t>)</w:t>
      </w:r>
    </w:p>
    <w:p>
      <w:pPr>
        <w:rPr>
          <w:sz w:val="24"/>
        </w:rPr>
      </w:pPr>
      <w:r>
        <w:rPr>
          <w:rFonts w:hint="eastAsia"/>
          <w:sz w:val="24"/>
          <w:szCs w:val="21"/>
        </w:rPr>
        <w:t>专业：</w:t>
      </w:r>
      <w:r>
        <w:rPr>
          <w:sz w:val="24"/>
          <w:szCs w:val="21"/>
          <w:u w:val="single"/>
        </w:rPr>
        <w:t xml:space="preserve">  </w:t>
      </w:r>
      <w:r>
        <w:rPr>
          <w:rFonts w:hint="eastAsia" w:ascii="宋体" w:hAnsi="宋体"/>
          <w:sz w:val="24"/>
          <w:szCs w:val="21"/>
          <w:u w:val="single"/>
        </w:rPr>
        <w:t>软件工程</w:t>
      </w:r>
      <w:r>
        <w:rPr>
          <w:sz w:val="24"/>
          <w:szCs w:val="21"/>
          <w:u w:val="single"/>
        </w:rPr>
        <w:t xml:space="preserve">  </w:t>
      </w:r>
      <w:r>
        <w:rPr>
          <w:sz w:val="24"/>
          <w:szCs w:val="21"/>
        </w:rPr>
        <w:t xml:space="preserve">                       </w:t>
      </w:r>
      <w:r>
        <w:rPr>
          <w:rFonts w:hint="eastAsia"/>
          <w:sz w:val="24"/>
          <w:szCs w:val="21"/>
        </w:rPr>
        <w:t>年级：</w:t>
      </w:r>
      <w:r>
        <w:rPr>
          <w:sz w:val="24"/>
          <w:szCs w:val="21"/>
          <w:u w:val="single"/>
        </w:rPr>
        <w:t xml:space="preserve">  20</w:t>
      </w:r>
      <w:r>
        <w:rPr>
          <w:rFonts w:hint="eastAsia"/>
          <w:sz w:val="24"/>
          <w:szCs w:val="21"/>
          <w:u w:val="single"/>
          <w:lang w:val="en-US" w:eastAsia="zh-CN"/>
        </w:rPr>
        <w:t>16</w:t>
      </w:r>
      <w:r>
        <w:rPr>
          <w:sz w:val="24"/>
          <w:szCs w:val="21"/>
          <w:u w:val="single"/>
        </w:rPr>
        <w:t xml:space="preserve">  </w:t>
      </w:r>
    </w:p>
    <w:tbl>
      <w:tblPr>
        <w:tblStyle w:val="22"/>
        <w:tblW w:w="10915" w:type="dxa"/>
        <w:tblInd w:w="-681"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993"/>
        <w:gridCol w:w="363"/>
        <w:gridCol w:w="204"/>
        <w:gridCol w:w="697"/>
        <w:gridCol w:w="242"/>
        <w:gridCol w:w="651"/>
        <w:gridCol w:w="188"/>
        <w:gridCol w:w="533"/>
        <w:gridCol w:w="1612"/>
        <w:gridCol w:w="267"/>
        <w:gridCol w:w="878"/>
        <w:gridCol w:w="1327"/>
        <w:gridCol w:w="105"/>
        <w:gridCol w:w="1038"/>
        <w:gridCol w:w="181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560" w:type="dxa"/>
            <w:gridSpan w:val="3"/>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szCs w:val="21"/>
              </w:rPr>
            </w:pPr>
            <w:r>
              <w:rPr>
                <w:rFonts w:hint="eastAsia"/>
                <w:szCs w:val="21"/>
              </w:rPr>
              <w:t>姓名</w:t>
            </w:r>
          </w:p>
        </w:tc>
        <w:tc>
          <w:tcPr>
            <w:tcW w:w="1590" w:type="dxa"/>
            <w:gridSpan w:val="3"/>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rFonts w:ascii="宋体" w:hAnsi="宋体"/>
                <w:szCs w:val="21"/>
              </w:rPr>
            </w:pPr>
            <w:r>
              <w:rPr>
                <w:rFonts w:hint="eastAsia" w:ascii="宋体" w:hAnsi="宋体"/>
                <w:szCs w:val="21"/>
              </w:rPr>
              <w:t>萧佳豪</w:t>
            </w:r>
          </w:p>
        </w:tc>
        <w:tc>
          <w:tcPr>
            <w:tcW w:w="721" w:type="dxa"/>
            <w:gridSpan w:val="2"/>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szCs w:val="21"/>
              </w:rPr>
            </w:pPr>
            <w:r>
              <w:rPr>
                <w:rFonts w:hint="eastAsia"/>
                <w:szCs w:val="21"/>
              </w:rPr>
              <w:t>学号</w:t>
            </w:r>
          </w:p>
        </w:tc>
        <w:tc>
          <w:tcPr>
            <w:tcW w:w="1612" w:type="dxa"/>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rFonts w:ascii="宋体" w:hAnsi="宋体"/>
                <w:szCs w:val="21"/>
              </w:rPr>
            </w:pPr>
            <w:r>
              <w:rPr>
                <w:rFonts w:hint="eastAsia" w:ascii="宋体" w:hAnsi="宋体"/>
                <w:szCs w:val="21"/>
              </w:rPr>
              <w:t>1614080902319</w:t>
            </w:r>
          </w:p>
        </w:tc>
        <w:tc>
          <w:tcPr>
            <w:tcW w:w="1145" w:type="dxa"/>
            <w:gridSpan w:val="2"/>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szCs w:val="21"/>
              </w:rPr>
            </w:pPr>
            <w:r>
              <w:rPr>
                <w:rFonts w:hint="eastAsia"/>
                <w:szCs w:val="21"/>
              </w:rPr>
              <w:t>指导教师</w:t>
            </w:r>
          </w:p>
        </w:tc>
        <w:tc>
          <w:tcPr>
            <w:tcW w:w="1327" w:type="dxa"/>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rFonts w:ascii="宋体" w:hAnsi="宋体"/>
                <w:szCs w:val="21"/>
              </w:rPr>
            </w:pPr>
            <w:r>
              <w:rPr>
                <w:rFonts w:hint="eastAsia" w:ascii="宋体" w:hAnsi="宋体"/>
                <w:szCs w:val="21"/>
              </w:rPr>
              <w:t>韩孟麒</w:t>
            </w:r>
          </w:p>
        </w:tc>
        <w:tc>
          <w:tcPr>
            <w:tcW w:w="1143" w:type="dxa"/>
            <w:gridSpan w:val="2"/>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szCs w:val="21"/>
              </w:rPr>
            </w:pPr>
            <w:r>
              <w:rPr>
                <w:rFonts w:hint="eastAsia"/>
                <w:szCs w:val="21"/>
              </w:rPr>
              <w:t>指导教师</w:t>
            </w:r>
          </w:p>
          <w:p>
            <w:pPr>
              <w:jc w:val="center"/>
              <w:rPr>
                <w:szCs w:val="21"/>
              </w:rPr>
            </w:pPr>
            <w:r>
              <w:rPr>
                <w:rFonts w:hint="eastAsia"/>
                <w:szCs w:val="21"/>
              </w:rPr>
              <w:t>职称</w:t>
            </w:r>
          </w:p>
        </w:tc>
        <w:tc>
          <w:tcPr>
            <w:tcW w:w="1817" w:type="dxa"/>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rFonts w:ascii="宋体" w:hAnsi="宋体"/>
                <w:szCs w:val="21"/>
              </w:rPr>
            </w:pPr>
            <w:r>
              <w:rPr>
                <w:rFonts w:hint="eastAsia" w:ascii="宋体" w:hAnsi="宋体"/>
              </w:rPr>
              <w:t>副教授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560" w:type="dxa"/>
            <w:gridSpan w:val="3"/>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szCs w:val="21"/>
              </w:rPr>
            </w:pPr>
            <w:r>
              <w:rPr>
                <w:rFonts w:hint="eastAsia"/>
                <w:szCs w:val="21"/>
              </w:rPr>
              <w:t>课题名称</w:t>
            </w:r>
          </w:p>
        </w:tc>
        <w:tc>
          <w:tcPr>
            <w:tcW w:w="9355" w:type="dxa"/>
            <w:gridSpan w:val="12"/>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rPr>
                <w:rFonts w:ascii="宋体" w:hAnsi="宋体"/>
                <w:szCs w:val="21"/>
              </w:rPr>
            </w:pPr>
            <w:r>
              <w:rPr>
                <w:rFonts w:hint="eastAsia" w:ascii="宋体" w:hAnsi="宋体"/>
                <w:szCs w:val="21"/>
              </w:rPr>
              <w:t>教师课件管理系统之设计与实现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882" w:hRule="atLeast"/>
        </w:trPr>
        <w:tc>
          <w:tcPr>
            <w:tcW w:w="993" w:type="dxa"/>
            <w:vMerge w:val="restart"/>
            <w:tcBorders>
              <w:top w:val="single" w:color="auto" w:sz="4" w:space="0"/>
              <w:left w:val="single" w:color="auto" w:sz="4" w:space="0"/>
              <w:right w:val="single" w:color="auto" w:sz="4" w:space="0"/>
            </w:tcBorders>
            <w:tcMar>
              <w:top w:w="0" w:type="dxa"/>
              <w:left w:w="28" w:type="dxa"/>
              <w:bottom w:w="0" w:type="dxa"/>
              <w:right w:w="28" w:type="dxa"/>
            </w:tcMar>
            <w:vAlign w:val="center"/>
          </w:tcPr>
          <w:p>
            <w:pPr>
              <w:jc w:val="center"/>
              <w:rPr>
                <w:szCs w:val="21"/>
              </w:rPr>
            </w:pPr>
            <w:r>
              <w:rPr>
                <w:rFonts w:hint="eastAsia"/>
                <w:szCs w:val="21"/>
              </w:rPr>
              <w:t>课</w:t>
            </w:r>
          </w:p>
          <w:p>
            <w:pPr>
              <w:jc w:val="center"/>
              <w:rPr>
                <w:szCs w:val="21"/>
              </w:rPr>
            </w:pPr>
            <w:r>
              <w:rPr>
                <w:rFonts w:hint="eastAsia"/>
                <w:szCs w:val="21"/>
              </w:rPr>
              <w:t>题</w:t>
            </w:r>
          </w:p>
          <w:p>
            <w:pPr>
              <w:jc w:val="center"/>
              <w:rPr>
                <w:szCs w:val="21"/>
              </w:rPr>
            </w:pPr>
            <w:r>
              <w:rPr>
                <w:rFonts w:hint="eastAsia"/>
                <w:szCs w:val="21"/>
              </w:rPr>
              <w:t>情</w:t>
            </w:r>
          </w:p>
          <w:p>
            <w:pPr>
              <w:jc w:val="center"/>
              <w:rPr>
                <w:szCs w:val="21"/>
              </w:rPr>
            </w:pPr>
            <w:r>
              <w:rPr>
                <w:rFonts w:hint="eastAsia"/>
                <w:szCs w:val="21"/>
              </w:rPr>
              <w:t>况</w:t>
            </w:r>
          </w:p>
        </w:tc>
        <w:tc>
          <w:tcPr>
            <w:tcW w:w="567" w:type="dxa"/>
            <w:gridSpan w:val="2"/>
            <w:tcBorders>
              <w:top w:val="single" w:color="auto" w:sz="4" w:space="0"/>
              <w:left w:val="single" w:color="auto" w:sz="4" w:space="0"/>
              <w:bottom w:val="single" w:color="auto" w:sz="4" w:space="0"/>
              <w:right w:val="single" w:color="auto" w:sz="4" w:space="0"/>
            </w:tcBorders>
            <w:vAlign w:val="center"/>
          </w:tcPr>
          <w:p>
            <w:pPr>
              <w:rPr>
                <w:szCs w:val="21"/>
              </w:rPr>
            </w:pPr>
            <w:r>
              <w:rPr>
                <w:rFonts w:hint="eastAsia"/>
                <w:szCs w:val="21"/>
              </w:rPr>
              <w:t>来源</w:t>
            </w:r>
          </w:p>
        </w:tc>
        <w:tc>
          <w:tcPr>
            <w:tcW w:w="9355" w:type="dxa"/>
            <w:gridSpan w:val="12"/>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spacing w:after="0" w:line="340" w:lineRule="exact"/>
              <w:rPr>
                <w:rFonts w:hint="eastAsia" w:ascii="宋体" w:hAnsi="宋体"/>
                <w:szCs w:val="21"/>
              </w:rPr>
            </w:pPr>
            <w:r>
              <w:rPr>
                <w:rFonts w:ascii="Wingdings 2" w:hAnsi="Wingdings 2"/>
                <w:szCs w:val="21"/>
              </w:rPr>
              <w:sym w:font="Wingdings 2" w:char="F0A3"/>
            </w:r>
            <w:r>
              <w:rPr>
                <w:rFonts w:hint="eastAsia" w:ascii="宋体" w:hAnsi="宋体"/>
                <w:szCs w:val="21"/>
              </w:rPr>
              <w:t xml:space="preserve">结合教师科研课题 </w:t>
            </w:r>
            <w:r>
              <w:rPr>
                <w:rFonts w:ascii="Wingdings 2" w:hAnsi="Wingdings 2"/>
                <w:szCs w:val="21"/>
              </w:rPr>
              <w:sym w:font="Wingdings 2" w:char="F0A3"/>
            </w:r>
            <w:r>
              <w:rPr>
                <w:rFonts w:hint="eastAsia" w:ascii="宋体" w:hAnsi="宋体"/>
                <w:szCs w:val="21"/>
              </w:rPr>
              <w:t xml:space="preserve">结合生产实际课题 </w:t>
            </w:r>
            <w:r>
              <w:rPr>
                <w:rFonts w:ascii="Wingdings 2" w:hAnsi="Wingdings 2"/>
                <w:szCs w:val="21"/>
              </w:rPr>
              <w:sym w:font="Wingdings 2" w:char="F052"/>
            </w:r>
            <w:r>
              <w:rPr>
                <w:rFonts w:hint="eastAsia" w:ascii="宋体" w:hAnsi="宋体"/>
                <w:szCs w:val="21"/>
              </w:rPr>
              <w:t xml:space="preserve">结合教学课题 </w:t>
            </w:r>
            <w:r>
              <w:rPr>
                <w:rFonts w:ascii="Wingdings 2" w:hAnsi="Wingdings 2"/>
                <w:szCs w:val="21"/>
              </w:rPr>
              <w:sym w:font="Wingdings 2" w:char="F0A3"/>
            </w:r>
            <w:r>
              <w:rPr>
                <w:rFonts w:hint="eastAsia" w:ascii="宋体" w:hAnsi="宋体"/>
                <w:szCs w:val="21"/>
              </w:rPr>
              <w:t xml:space="preserve">学生自拟课题 </w:t>
            </w:r>
            <w:r>
              <w:rPr>
                <w:rFonts w:ascii="Wingdings 2" w:hAnsi="Wingdings 2"/>
                <w:szCs w:val="21"/>
              </w:rPr>
              <w:sym w:font="Wingdings 2" w:char="F0A3"/>
            </w:r>
            <w:r>
              <w:rPr>
                <w:rFonts w:hint="eastAsia" w:ascii="宋体" w:hAnsi="宋体"/>
                <w:szCs w:val="21"/>
              </w:rPr>
              <w:t xml:space="preserve">其他课题 </w:t>
            </w:r>
            <w:r>
              <w:rPr>
                <w:rFonts w:ascii="Wingdings 2" w:hAnsi="Wingdings 2"/>
                <w:szCs w:val="21"/>
              </w:rPr>
              <w:sym w:font="Wingdings 2" w:char="F0A3"/>
            </w:r>
            <w:r>
              <w:rPr>
                <w:rFonts w:hint="eastAsia" w:ascii="宋体" w:hAnsi="宋体"/>
                <w:szCs w:val="21"/>
              </w:rPr>
              <w:t xml:space="preserve">结合实验室建设课题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422" w:hRule="atLeast"/>
        </w:trPr>
        <w:tc>
          <w:tcPr>
            <w:tcW w:w="993" w:type="dxa"/>
            <w:vMerge w:val="continue"/>
            <w:tcBorders>
              <w:left w:val="single" w:color="auto" w:sz="4" w:space="0"/>
              <w:right w:val="single" w:color="auto" w:sz="4" w:space="0"/>
            </w:tcBorders>
            <w:tcMar>
              <w:top w:w="0" w:type="dxa"/>
              <w:left w:w="28" w:type="dxa"/>
              <w:bottom w:w="0" w:type="dxa"/>
              <w:right w:w="28" w:type="dxa"/>
            </w:tcMar>
            <w:vAlign w:val="center"/>
          </w:tcPr>
          <w:p>
            <w:pPr>
              <w:rPr>
                <w:szCs w:val="21"/>
              </w:rPr>
            </w:pPr>
          </w:p>
        </w:tc>
        <w:tc>
          <w:tcPr>
            <w:tcW w:w="567" w:type="dxa"/>
            <w:gridSpan w:val="2"/>
            <w:tcBorders>
              <w:top w:val="single" w:color="auto" w:sz="4" w:space="0"/>
              <w:left w:val="single" w:color="auto" w:sz="4" w:space="0"/>
              <w:bottom w:val="single" w:color="auto" w:sz="4" w:space="0"/>
              <w:right w:val="single" w:color="auto" w:sz="4" w:space="0"/>
            </w:tcBorders>
            <w:vAlign w:val="center"/>
          </w:tcPr>
          <w:p>
            <w:pPr>
              <w:rPr>
                <w:szCs w:val="21"/>
              </w:rPr>
            </w:pPr>
            <w:r>
              <w:rPr>
                <w:rFonts w:hint="eastAsia"/>
                <w:szCs w:val="21"/>
              </w:rPr>
              <w:t>类型</w:t>
            </w:r>
          </w:p>
        </w:tc>
        <w:tc>
          <w:tcPr>
            <w:tcW w:w="9355" w:type="dxa"/>
            <w:gridSpan w:val="12"/>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rPr>
                <w:rFonts w:ascii="宋体" w:hAnsi="宋体"/>
                <w:szCs w:val="21"/>
              </w:rPr>
            </w:pPr>
            <w:r>
              <w:rPr>
                <w:rFonts w:ascii="Wingdings 2" w:hAnsi="Wingdings 2"/>
                <w:szCs w:val="21"/>
              </w:rPr>
              <w:sym w:font="Wingdings 2" w:char="F0A3"/>
            </w:r>
            <w:r>
              <w:rPr>
                <w:rFonts w:hint="eastAsia" w:ascii="宋体" w:hAnsi="宋体"/>
                <w:szCs w:val="21"/>
              </w:rPr>
              <w:t xml:space="preserve">基础研究类 </w:t>
            </w:r>
            <w:r>
              <w:rPr>
                <w:rFonts w:ascii="Wingdings 2" w:hAnsi="Wingdings 2"/>
                <w:szCs w:val="21"/>
              </w:rPr>
              <w:sym w:font="Wingdings 2" w:char="F052"/>
            </w:r>
            <w:r>
              <w:rPr>
                <w:rFonts w:hint="eastAsia" w:ascii="宋体" w:hAnsi="宋体"/>
                <w:szCs w:val="21"/>
              </w:rPr>
              <w:t xml:space="preserve">应用研究类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567" w:hRule="atLeast"/>
        </w:trPr>
        <w:tc>
          <w:tcPr>
            <w:tcW w:w="993" w:type="dxa"/>
            <w:vMerge w:val="continue"/>
            <w:tcBorders>
              <w:left w:val="single" w:color="auto" w:sz="4" w:space="0"/>
              <w:right w:val="single" w:color="auto" w:sz="4" w:space="0"/>
            </w:tcBorders>
            <w:tcMar>
              <w:top w:w="0" w:type="dxa"/>
              <w:left w:w="28" w:type="dxa"/>
              <w:bottom w:w="0" w:type="dxa"/>
              <w:right w:w="28" w:type="dxa"/>
            </w:tcMar>
            <w:vAlign w:val="center"/>
          </w:tcPr>
          <w:p>
            <w:pPr>
              <w:rPr>
                <w:szCs w:val="21"/>
              </w:rPr>
            </w:pPr>
          </w:p>
        </w:tc>
        <w:tc>
          <w:tcPr>
            <w:tcW w:w="1506" w:type="dxa"/>
            <w:gridSpan w:val="4"/>
            <w:tcBorders>
              <w:top w:val="single" w:color="auto" w:sz="4" w:space="0"/>
              <w:left w:val="single" w:color="auto" w:sz="4" w:space="0"/>
              <w:bottom w:val="single" w:color="auto" w:sz="4" w:space="0"/>
              <w:right w:val="single" w:color="auto" w:sz="4" w:space="0"/>
            </w:tcBorders>
            <w:vAlign w:val="center"/>
          </w:tcPr>
          <w:p>
            <w:pPr>
              <w:jc w:val="center"/>
              <w:rPr>
                <w:szCs w:val="21"/>
              </w:rPr>
            </w:pPr>
            <w:r>
              <w:rPr>
                <w:rFonts w:hint="eastAsia"/>
                <w:szCs w:val="21"/>
              </w:rPr>
              <w:t>难易程度</w:t>
            </w:r>
          </w:p>
        </w:tc>
        <w:tc>
          <w:tcPr>
            <w:tcW w:w="8416" w:type="dxa"/>
            <w:gridSpan w:val="10"/>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ind w:firstLine="240" w:firstLineChars="100"/>
              <w:rPr>
                <w:rFonts w:ascii="宋体" w:hAnsi="宋体"/>
                <w:szCs w:val="21"/>
              </w:rPr>
            </w:pPr>
            <w:r>
              <w:rPr>
                <w:rFonts w:ascii="Wingdings 2" w:hAnsi="Wingdings 2"/>
                <w:szCs w:val="21"/>
              </w:rPr>
              <w:sym w:font="Wingdings 2" w:char="F081"/>
            </w:r>
            <w:r>
              <w:rPr>
                <w:rFonts w:ascii="宋体" w:hAnsi="宋体"/>
                <w:szCs w:val="21"/>
              </w:rPr>
              <w:t xml:space="preserve">偏难 </w:t>
            </w:r>
            <w:r>
              <w:rPr>
                <w:rFonts w:ascii="Wingdings 2" w:hAnsi="Wingdings 2"/>
                <w:szCs w:val="21"/>
              </w:rPr>
              <w:sym w:font="Wingdings 2" w:char="F09E"/>
            </w:r>
            <w:r>
              <w:rPr>
                <w:rFonts w:ascii="宋体" w:hAnsi="宋体"/>
                <w:szCs w:val="21"/>
              </w:rPr>
              <w:t xml:space="preserve">适中 </w:t>
            </w:r>
            <w:r>
              <w:rPr>
                <w:rFonts w:ascii="Wingdings 2" w:hAnsi="Wingdings 2"/>
                <w:szCs w:val="21"/>
              </w:rPr>
              <w:sym w:font="Wingdings 2" w:char="F081"/>
            </w:r>
            <w:r>
              <w:rPr>
                <w:rFonts w:ascii="宋体" w:hAnsi="宋体"/>
                <w:szCs w:val="21"/>
              </w:rPr>
              <w:t xml:space="preserve">偏易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567" w:hRule="atLeast"/>
        </w:trPr>
        <w:tc>
          <w:tcPr>
            <w:tcW w:w="993" w:type="dxa"/>
            <w:vMerge w:val="continue"/>
            <w:tcBorders>
              <w:left w:val="single" w:color="auto" w:sz="4" w:space="0"/>
              <w:right w:val="single" w:color="auto" w:sz="4" w:space="0"/>
            </w:tcBorders>
            <w:tcMar>
              <w:top w:w="0" w:type="dxa"/>
              <w:left w:w="28" w:type="dxa"/>
              <w:bottom w:w="0" w:type="dxa"/>
              <w:right w:w="28" w:type="dxa"/>
            </w:tcMar>
            <w:vAlign w:val="center"/>
          </w:tcPr>
          <w:p>
            <w:pPr>
              <w:rPr>
                <w:szCs w:val="21"/>
              </w:rPr>
            </w:pPr>
          </w:p>
        </w:tc>
        <w:tc>
          <w:tcPr>
            <w:tcW w:w="1506" w:type="dxa"/>
            <w:gridSpan w:val="4"/>
            <w:tcBorders>
              <w:top w:val="single" w:color="auto" w:sz="4" w:space="0"/>
              <w:left w:val="single" w:color="auto" w:sz="4" w:space="0"/>
              <w:bottom w:val="single" w:color="auto" w:sz="4" w:space="0"/>
              <w:right w:val="single" w:color="auto" w:sz="4" w:space="0"/>
            </w:tcBorders>
            <w:vAlign w:val="center"/>
          </w:tcPr>
          <w:p>
            <w:pPr>
              <w:jc w:val="center"/>
              <w:rPr>
                <w:szCs w:val="21"/>
              </w:rPr>
            </w:pPr>
            <w:r>
              <w:rPr>
                <w:rFonts w:hint="eastAsia"/>
                <w:szCs w:val="21"/>
              </w:rPr>
              <w:t>工作量</w:t>
            </w:r>
          </w:p>
        </w:tc>
        <w:tc>
          <w:tcPr>
            <w:tcW w:w="8416" w:type="dxa"/>
            <w:gridSpan w:val="10"/>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ind w:firstLine="240" w:firstLineChars="100"/>
              <w:rPr>
                <w:rFonts w:ascii="宋体" w:hAnsi="宋体"/>
                <w:szCs w:val="21"/>
              </w:rPr>
            </w:pPr>
            <w:r>
              <w:rPr>
                <w:rFonts w:ascii="Wingdings 2" w:hAnsi="Wingdings 2"/>
                <w:szCs w:val="21"/>
              </w:rPr>
              <w:sym w:font="Wingdings 2" w:char="F081"/>
            </w:r>
            <w:r>
              <w:rPr>
                <w:rFonts w:ascii="宋体" w:hAnsi="宋体"/>
                <w:szCs w:val="21"/>
              </w:rPr>
              <w:t xml:space="preserve">较大 </w:t>
            </w:r>
            <w:r>
              <w:rPr>
                <w:rFonts w:ascii="Wingdings 2" w:hAnsi="Wingdings 2"/>
                <w:szCs w:val="21"/>
              </w:rPr>
              <w:sym w:font="Wingdings 2" w:char="F09E"/>
            </w:r>
            <w:r>
              <w:rPr>
                <w:rFonts w:ascii="宋体" w:hAnsi="宋体"/>
                <w:szCs w:val="21"/>
              </w:rPr>
              <w:t xml:space="preserve">合理 </w:t>
            </w:r>
            <w:r>
              <w:rPr>
                <w:rFonts w:ascii="Wingdings 2" w:hAnsi="Wingdings 2"/>
                <w:szCs w:val="21"/>
              </w:rPr>
              <w:sym w:font="Wingdings 2" w:char="F081"/>
            </w:r>
            <w:r>
              <w:rPr>
                <w:rFonts w:ascii="宋体" w:hAnsi="宋体"/>
                <w:szCs w:val="21"/>
              </w:rPr>
              <w:t xml:space="preserve">偏小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484" w:hRule="atLeast"/>
        </w:trPr>
        <w:tc>
          <w:tcPr>
            <w:tcW w:w="993" w:type="dxa"/>
            <w:vMerge w:val="continue"/>
            <w:tcBorders>
              <w:left w:val="single" w:color="auto" w:sz="4" w:space="0"/>
              <w:bottom w:val="single" w:color="auto" w:sz="4" w:space="0"/>
              <w:right w:val="single" w:color="auto" w:sz="4" w:space="0"/>
            </w:tcBorders>
            <w:vAlign w:val="center"/>
          </w:tcPr>
          <w:p>
            <w:pPr>
              <w:rPr>
                <w:szCs w:val="21"/>
              </w:rPr>
            </w:pPr>
          </w:p>
        </w:tc>
        <w:tc>
          <w:tcPr>
            <w:tcW w:w="2345" w:type="dxa"/>
            <w:gridSpan w:val="6"/>
            <w:tcBorders>
              <w:top w:val="single" w:color="auto" w:sz="4" w:space="0"/>
              <w:left w:val="single" w:color="auto" w:sz="4" w:space="0"/>
              <w:bottom w:val="single" w:color="auto" w:sz="4" w:space="0"/>
              <w:right w:val="single" w:color="auto" w:sz="4" w:space="0"/>
            </w:tcBorders>
            <w:vAlign w:val="center"/>
          </w:tcPr>
          <w:p>
            <w:pPr>
              <w:ind w:left="45"/>
              <w:jc w:val="center"/>
              <w:rPr>
                <w:szCs w:val="21"/>
              </w:rPr>
            </w:pPr>
            <w:r>
              <w:rPr>
                <w:rFonts w:hint="eastAsia"/>
                <w:szCs w:val="21"/>
              </w:rPr>
              <w:t>选题是否有变更</w:t>
            </w:r>
          </w:p>
        </w:tc>
        <w:tc>
          <w:tcPr>
            <w:tcW w:w="2412" w:type="dxa"/>
            <w:gridSpan w:val="3"/>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rFonts w:ascii="宋体" w:hAnsi="宋体"/>
                <w:szCs w:val="21"/>
              </w:rPr>
            </w:pPr>
            <w:r>
              <w:rPr>
                <w:rFonts w:ascii="宋体" w:hAnsi="宋体"/>
                <w:szCs w:val="21"/>
              </w:rPr>
              <w:t>否</w:t>
            </w:r>
          </w:p>
        </w:tc>
        <w:tc>
          <w:tcPr>
            <w:tcW w:w="2310" w:type="dxa"/>
            <w:gridSpan w:val="3"/>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szCs w:val="21"/>
              </w:rPr>
            </w:pPr>
            <w:r>
              <w:rPr>
                <w:rFonts w:hint="eastAsia"/>
                <w:szCs w:val="21"/>
              </w:rPr>
              <w:t>是否一人一题</w:t>
            </w:r>
          </w:p>
        </w:tc>
        <w:tc>
          <w:tcPr>
            <w:tcW w:w="2855" w:type="dxa"/>
            <w:gridSpan w:val="2"/>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rFonts w:ascii="宋体" w:hAnsi="宋体"/>
                <w:szCs w:val="21"/>
              </w:rPr>
            </w:pPr>
            <w:r>
              <w:rPr>
                <w:rFonts w:ascii="宋体" w:hAnsi="宋体"/>
                <w:szCs w:val="21"/>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384" w:hRule="atLeast"/>
        </w:trPr>
        <w:tc>
          <w:tcPr>
            <w:tcW w:w="2257" w:type="dxa"/>
            <w:gridSpan w:val="4"/>
            <w:vMerge w:val="restart"/>
            <w:tcBorders>
              <w:top w:val="single" w:color="auto" w:sz="4" w:space="0"/>
              <w:left w:val="single" w:color="auto" w:sz="4" w:space="0"/>
              <w:right w:val="single" w:color="auto" w:sz="4" w:space="0"/>
            </w:tcBorders>
            <w:tcMar>
              <w:top w:w="0" w:type="dxa"/>
              <w:left w:w="28" w:type="dxa"/>
              <w:bottom w:w="0" w:type="dxa"/>
              <w:right w:w="28" w:type="dxa"/>
            </w:tcMar>
            <w:vAlign w:val="center"/>
          </w:tcPr>
          <w:p>
            <w:pPr>
              <w:jc w:val="center"/>
              <w:rPr>
                <w:szCs w:val="21"/>
              </w:rPr>
            </w:pPr>
            <w:r>
              <w:rPr>
                <w:rFonts w:hint="eastAsia"/>
                <w:szCs w:val="21"/>
              </w:rPr>
              <w:t xml:space="preserve">                                     任务书</w:t>
            </w:r>
          </w:p>
        </w:tc>
        <w:tc>
          <w:tcPr>
            <w:tcW w:w="8658" w:type="dxa"/>
            <w:gridSpan w:val="11"/>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rPr>
                <w:rFonts w:ascii="宋体" w:hAnsi="宋体"/>
                <w:szCs w:val="21"/>
              </w:rPr>
            </w:pPr>
            <w:r>
              <w:rPr>
                <w:rFonts w:ascii="Wingdings 2" w:hAnsi="Wingdings 2"/>
                <w:szCs w:val="21"/>
              </w:rPr>
              <w:sym w:font="Wingdings 2" w:char="F09E"/>
            </w:r>
            <w:r>
              <w:rPr>
                <w:rFonts w:ascii="宋体" w:hAnsi="宋体"/>
                <w:szCs w:val="21"/>
              </w:rPr>
              <w:t xml:space="preserve">按时下达 </w:t>
            </w:r>
            <w:r>
              <w:rPr>
                <w:rFonts w:ascii="Wingdings 2" w:hAnsi="Wingdings 2"/>
                <w:szCs w:val="21"/>
              </w:rPr>
              <w:sym w:font="Wingdings 2" w:char="F081"/>
            </w:r>
            <w:r>
              <w:rPr>
                <w:rFonts w:ascii="宋体" w:hAnsi="宋体"/>
                <w:szCs w:val="21"/>
              </w:rPr>
              <w:t xml:space="preserve">基本按时下达 </w:t>
            </w:r>
            <w:r>
              <w:rPr>
                <w:rFonts w:ascii="Wingdings 2" w:hAnsi="Wingdings 2"/>
                <w:szCs w:val="21"/>
              </w:rPr>
              <w:sym w:font="Wingdings 2" w:char="F081"/>
            </w:r>
            <w:r>
              <w:rPr>
                <w:rFonts w:ascii="宋体" w:hAnsi="宋体"/>
                <w:szCs w:val="21"/>
              </w:rPr>
              <w:t xml:space="preserve">未能按时下达 </w:t>
            </w:r>
            <w:r>
              <w:rPr>
                <w:rFonts w:ascii="Wingdings 2" w:hAnsi="Wingdings 2"/>
                <w:szCs w:val="21"/>
              </w:rPr>
              <w:sym w:font="Wingdings 2" w:char="F081"/>
            </w:r>
            <w:r>
              <w:rPr>
                <w:rFonts w:ascii="宋体" w:hAnsi="宋体"/>
                <w:szCs w:val="21"/>
              </w:rPr>
              <w:t xml:space="preserve">没有任务书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442" w:hRule="atLeast"/>
        </w:trPr>
        <w:tc>
          <w:tcPr>
            <w:tcW w:w="2257" w:type="dxa"/>
            <w:gridSpan w:val="4"/>
            <w:vMerge w:val="continue"/>
            <w:tcBorders>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szCs w:val="21"/>
              </w:rPr>
            </w:pPr>
          </w:p>
        </w:tc>
        <w:tc>
          <w:tcPr>
            <w:tcW w:w="8658" w:type="dxa"/>
            <w:gridSpan w:val="11"/>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rPr>
                <w:rFonts w:ascii="宋体" w:hAnsi="宋体"/>
                <w:szCs w:val="21"/>
              </w:rPr>
            </w:pPr>
            <w:r>
              <w:rPr>
                <w:rFonts w:ascii="Wingdings 2" w:hAnsi="Wingdings 2"/>
                <w:szCs w:val="21"/>
              </w:rPr>
              <w:sym w:font="Wingdings 2" w:char="F09E"/>
            </w:r>
            <w:r>
              <w:rPr>
                <w:rFonts w:ascii="宋体" w:hAnsi="宋体"/>
                <w:szCs w:val="21"/>
              </w:rPr>
              <w:t xml:space="preserve">填写规范 </w:t>
            </w:r>
            <w:r>
              <w:rPr>
                <w:rFonts w:ascii="Wingdings 2" w:hAnsi="Wingdings 2"/>
                <w:szCs w:val="21"/>
              </w:rPr>
              <w:sym w:font="Wingdings 2" w:char="F081"/>
            </w:r>
            <w:r>
              <w:rPr>
                <w:rFonts w:ascii="宋体" w:hAnsi="宋体"/>
                <w:szCs w:val="21"/>
              </w:rPr>
              <w:t xml:space="preserve">填写较规范 </w:t>
            </w:r>
            <w:r>
              <w:rPr>
                <w:rFonts w:ascii="Wingdings 2" w:hAnsi="Wingdings 2"/>
                <w:szCs w:val="21"/>
              </w:rPr>
              <w:sym w:font="Wingdings 2" w:char="F081"/>
            </w:r>
            <w:r>
              <w:rPr>
                <w:rFonts w:ascii="宋体" w:hAnsi="宋体"/>
                <w:szCs w:val="21"/>
              </w:rPr>
              <w:t xml:space="preserve">填写不够规范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471" w:hRule="atLeast"/>
        </w:trPr>
        <w:tc>
          <w:tcPr>
            <w:tcW w:w="2257" w:type="dxa"/>
            <w:gridSpan w:val="4"/>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szCs w:val="21"/>
              </w:rPr>
            </w:pPr>
            <w:r>
              <w:rPr>
                <w:rFonts w:hint="eastAsia"/>
                <w:szCs w:val="21"/>
              </w:rPr>
              <w:t>开题报告</w:t>
            </w:r>
          </w:p>
        </w:tc>
        <w:tc>
          <w:tcPr>
            <w:tcW w:w="8658" w:type="dxa"/>
            <w:gridSpan w:val="11"/>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rPr>
                <w:rFonts w:ascii="宋体" w:hAnsi="宋体"/>
                <w:szCs w:val="21"/>
              </w:rPr>
            </w:pPr>
            <w:r>
              <w:rPr>
                <w:rFonts w:ascii="Wingdings 2" w:hAnsi="Wingdings 2"/>
                <w:szCs w:val="21"/>
              </w:rPr>
              <w:sym w:font="Wingdings 2" w:char="F081"/>
            </w:r>
            <w:r>
              <w:rPr>
                <w:rFonts w:ascii="宋体" w:hAnsi="宋体"/>
                <w:szCs w:val="21"/>
              </w:rPr>
              <w:t xml:space="preserve">格式规范 </w:t>
            </w:r>
            <w:r>
              <w:rPr>
                <w:rFonts w:ascii="Wingdings 2" w:hAnsi="Wingdings 2"/>
                <w:szCs w:val="21"/>
              </w:rPr>
              <w:sym w:font="Wingdings 2" w:char="F081"/>
            </w:r>
            <w:r>
              <w:rPr>
                <w:rFonts w:ascii="宋体" w:hAnsi="宋体"/>
                <w:szCs w:val="21"/>
              </w:rPr>
              <w:t xml:space="preserve">质量高 </w:t>
            </w:r>
            <w:r>
              <w:rPr>
                <w:rFonts w:ascii="Wingdings 2" w:hAnsi="Wingdings 2"/>
                <w:szCs w:val="21"/>
              </w:rPr>
              <w:sym w:font="Wingdings 2" w:char="F081"/>
            </w:r>
            <w:r>
              <w:rPr>
                <w:rFonts w:ascii="宋体" w:hAnsi="宋体"/>
                <w:szCs w:val="21"/>
              </w:rPr>
              <w:t xml:space="preserve">格式基本规范 </w:t>
            </w:r>
            <w:r>
              <w:rPr>
                <w:rFonts w:ascii="Wingdings 2" w:hAnsi="Wingdings 2"/>
                <w:szCs w:val="21"/>
              </w:rPr>
              <w:sym w:font="Wingdings 2" w:char="F09E"/>
            </w:r>
            <w:r>
              <w:rPr>
                <w:rFonts w:ascii="宋体" w:hAnsi="宋体"/>
                <w:szCs w:val="21"/>
              </w:rPr>
              <w:t xml:space="preserve">质量较高 </w:t>
            </w:r>
            <w:r>
              <w:rPr>
                <w:rFonts w:ascii="Wingdings 2" w:hAnsi="Wingdings 2"/>
                <w:szCs w:val="21"/>
              </w:rPr>
              <w:sym w:font="Wingdings 2" w:char="F081"/>
            </w:r>
            <w:r>
              <w:rPr>
                <w:rFonts w:ascii="宋体" w:hAnsi="宋体"/>
                <w:szCs w:val="21"/>
              </w:rPr>
              <w:t xml:space="preserve">撰写不够规范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471" w:hRule="atLeast"/>
        </w:trPr>
        <w:tc>
          <w:tcPr>
            <w:tcW w:w="2257" w:type="dxa"/>
            <w:gridSpan w:val="4"/>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jc w:val="center"/>
              <w:rPr>
                <w:szCs w:val="21"/>
              </w:rPr>
            </w:pPr>
            <w:r>
              <w:rPr>
                <w:rFonts w:hint="eastAsia"/>
                <w:szCs w:val="21"/>
              </w:rPr>
              <w:t>外文资料译文</w:t>
            </w:r>
          </w:p>
        </w:tc>
        <w:tc>
          <w:tcPr>
            <w:tcW w:w="8658" w:type="dxa"/>
            <w:gridSpan w:val="11"/>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rPr>
                <w:rFonts w:ascii="宋体" w:hAnsi="宋体"/>
                <w:szCs w:val="21"/>
              </w:rPr>
            </w:pPr>
            <w:r>
              <w:rPr>
                <w:rFonts w:ascii="Wingdings 2" w:hAnsi="Wingdings 2"/>
                <w:szCs w:val="21"/>
              </w:rPr>
              <w:sym w:font="Wingdings 2" w:char="F09E"/>
            </w:r>
            <w:r>
              <w:rPr>
                <w:rFonts w:ascii="宋体" w:hAnsi="宋体"/>
                <w:szCs w:val="21"/>
              </w:rPr>
              <w:t xml:space="preserve">已完成 </w:t>
            </w:r>
            <w:r>
              <w:rPr>
                <w:rFonts w:ascii="Wingdings 2" w:hAnsi="Wingdings 2"/>
                <w:szCs w:val="21"/>
              </w:rPr>
              <w:sym w:font="Wingdings 2" w:char="F081"/>
            </w:r>
            <w:r>
              <w:rPr>
                <w:rFonts w:ascii="宋体" w:hAnsi="宋体"/>
                <w:szCs w:val="21"/>
              </w:rPr>
              <w:t xml:space="preserve">未完成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2257" w:type="dxa"/>
            <w:gridSpan w:val="4"/>
            <w:tcBorders>
              <w:top w:val="dotted"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rPr>
                <w:szCs w:val="21"/>
              </w:rPr>
            </w:pPr>
            <w:r>
              <w:rPr>
                <w:rFonts w:hint="eastAsia"/>
                <w:szCs w:val="21"/>
              </w:rPr>
              <w:t>对阶段工作完</w:t>
            </w:r>
          </w:p>
          <w:p>
            <w:pPr>
              <w:rPr>
                <w:szCs w:val="21"/>
              </w:rPr>
            </w:pPr>
            <w:r>
              <w:rPr>
                <w:rFonts w:hint="eastAsia"/>
                <w:szCs w:val="21"/>
              </w:rPr>
              <w:t>成的进度情况</w:t>
            </w:r>
          </w:p>
        </w:tc>
        <w:tc>
          <w:tcPr>
            <w:tcW w:w="8658" w:type="dxa"/>
            <w:gridSpan w:val="11"/>
            <w:tcBorders>
              <w:top w:val="dotted" w:color="auto" w:sz="4" w:space="0"/>
              <w:left w:val="single" w:color="auto" w:sz="4" w:space="0"/>
              <w:bottom w:val="single" w:color="auto" w:sz="4" w:space="0"/>
              <w:right w:val="single" w:color="auto" w:sz="4" w:space="0"/>
            </w:tcBorders>
            <w:vAlign w:val="center"/>
          </w:tcPr>
          <w:p>
            <w:pPr>
              <w:rPr>
                <w:rFonts w:ascii="宋体" w:hAnsi="宋体"/>
                <w:szCs w:val="21"/>
              </w:rPr>
            </w:pPr>
            <w:r>
              <w:rPr>
                <w:rFonts w:ascii="Wingdings 2" w:hAnsi="Wingdings 2"/>
                <w:szCs w:val="21"/>
              </w:rPr>
              <w:sym w:font="Wingdings 2" w:char="F081"/>
            </w:r>
            <w:r>
              <w:rPr>
                <w:rFonts w:ascii="宋体" w:hAnsi="宋体"/>
                <w:szCs w:val="21"/>
              </w:rPr>
              <w:t xml:space="preserve">提前完成 </w:t>
            </w:r>
            <w:r>
              <w:rPr>
                <w:rFonts w:ascii="Wingdings 2" w:hAnsi="Wingdings 2"/>
                <w:szCs w:val="21"/>
              </w:rPr>
              <w:sym w:font="Wingdings 2" w:char="F09E"/>
            </w:r>
            <w:r>
              <w:rPr>
                <w:rFonts w:ascii="宋体" w:hAnsi="宋体"/>
                <w:szCs w:val="21"/>
              </w:rPr>
              <w:t xml:space="preserve">按计划完成 </w:t>
            </w:r>
            <w:r>
              <w:rPr>
                <w:rFonts w:ascii="Wingdings 2" w:hAnsi="Wingdings 2"/>
                <w:szCs w:val="21"/>
              </w:rPr>
              <w:sym w:font="Wingdings 2" w:char="F081"/>
            </w:r>
            <w:r>
              <w:rPr>
                <w:rFonts w:ascii="宋体" w:hAnsi="宋体"/>
                <w:szCs w:val="21"/>
              </w:rPr>
              <w:t xml:space="preserve">延期完成 </w:t>
            </w:r>
            <w:r>
              <w:rPr>
                <w:rFonts w:ascii="Wingdings 2" w:hAnsi="Wingdings 2"/>
                <w:szCs w:val="21"/>
              </w:rPr>
              <w:sym w:font="Wingdings 2" w:char="F081"/>
            </w:r>
            <w:r>
              <w:rPr>
                <w:rFonts w:ascii="宋体" w:hAnsi="宋体"/>
                <w:szCs w:val="21"/>
              </w:rPr>
              <w:t xml:space="preserve">没有完成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415" w:hRule="atLeast"/>
        </w:trPr>
        <w:tc>
          <w:tcPr>
            <w:tcW w:w="2257" w:type="dxa"/>
            <w:gridSpan w:val="4"/>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rPr>
                <w:szCs w:val="21"/>
              </w:rPr>
            </w:pPr>
            <w:r>
              <w:rPr>
                <w:rFonts w:hint="eastAsia"/>
                <w:szCs w:val="21"/>
              </w:rPr>
              <w:t>工作态度情况</w:t>
            </w:r>
          </w:p>
        </w:tc>
        <w:tc>
          <w:tcPr>
            <w:tcW w:w="8658" w:type="dxa"/>
            <w:gridSpan w:val="11"/>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ascii="Wingdings 2" w:hAnsi="Wingdings 2"/>
                <w:szCs w:val="21"/>
              </w:rPr>
              <w:sym w:font="Wingdings 2" w:char="F09E"/>
            </w:r>
            <w:r>
              <w:rPr>
                <w:rFonts w:ascii="宋体" w:hAnsi="宋体"/>
                <w:szCs w:val="21"/>
              </w:rPr>
              <w:t xml:space="preserve">认真 </w:t>
            </w:r>
            <w:r>
              <w:rPr>
                <w:rFonts w:ascii="Wingdings 2" w:hAnsi="Wingdings 2"/>
                <w:szCs w:val="21"/>
              </w:rPr>
              <w:sym w:font="Wingdings 2" w:char="F081"/>
            </w:r>
            <w:r>
              <w:rPr>
                <w:rFonts w:ascii="宋体" w:hAnsi="宋体"/>
                <w:szCs w:val="21"/>
              </w:rPr>
              <w:t xml:space="preserve">较认真 </w:t>
            </w:r>
            <w:r>
              <w:rPr>
                <w:rFonts w:ascii="Wingdings 2" w:hAnsi="Wingdings 2"/>
                <w:szCs w:val="21"/>
              </w:rPr>
              <w:sym w:font="Wingdings 2" w:char="F081"/>
            </w:r>
            <w:r>
              <w:rPr>
                <w:rFonts w:ascii="宋体" w:hAnsi="宋体"/>
                <w:szCs w:val="21"/>
              </w:rPr>
              <w:t xml:space="preserve">一般 </w:t>
            </w:r>
            <w:r>
              <w:rPr>
                <w:rFonts w:ascii="Wingdings 2" w:hAnsi="Wingdings 2"/>
                <w:szCs w:val="21"/>
              </w:rPr>
              <w:sym w:font="Wingdings 2" w:char="F081"/>
            </w:r>
            <w:r>
              <w:rPr>
                <w:rFonts w:ascii="宋体" w:hAnsi="宋体"/>
                <w:szCs w:val="21"/>
              </w:rPr>
              <w:t xml:space="preserve">不认真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2257" w:type="dxa"/>
            <w:gridSpan w:val="4"/>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rPr>
                <w:szCs w:val="21"/>
              </w:rPr>
            </w:pPr>
            <w:r>
              <w:rPr>
                <w:rFonts w:hint="eastAsia"/>
                <w:szCs w:val="21"/>
              </w:rPr>
              <w:t>学生前期已完成工作的质量评价</w:t>
            </w:r>
          </w:p>
        </w:tc>
        <w:tc>
          <w:tcPr>
            <w:tcW w:w="8658" w:type="dxa"/>
            <w:gridSpan w:val="11"/>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szCs w:val="21"/>
              </w:rPr>
            </w:pPr>
            <w:r>
              <w:rPr>
                <w:rFonts w:ascii="Wingdings 2" w:hAnsi="Wingdings 2"/>
                <w:szCs w:val="21"/>
              </w:rPr>
              <w:sym w:font="Wingdings 2" w:char="F081"/>
            </w:r>
            <w:r>
              <w:rPr>
                <w:rFonts w:ascii="宋体" w:hAnsi="宋体"/>
                <w:szCs w:val="21"/>
              </w:rPr>
              <w:t xml:space="preserve">优 </w:t>
            </w:r>
            <w:r>
              <w:rPr>
                <w:rFonts w:ascii="Wingdings 2" w:hAnsi="Wingdings 2"/>
                <w:szCs w:val="21"/>
              </w:rPr>
              <w:sym w:font="Wingdings 2" w:char="F09E"/>
            </w:r>
            <w:r>
              <w:rPr>
                <w:rFonts w:ascii="宋体" w:hAnsi="宋体"/>
                <w:szCs w:val="21"/>
              </w:rPr>
              <w:t xml:space="preserve">良 </w:t>
            </w:r>
            <w:r>
              <w:rPr>
                <w:rFonts w:ascii="Wingdings 2" w:hAnsi="Wingdings 2"/>
                <w:szCs w:val="21"/>
              </w:rPr>
              <w:sym w:font="Wingdings 2" w:char="F081"/>
            </w:r>
            <w:r>
              <w:rPr>
                <w:rFonts w:ascii="宋体" w:hAnsi="宋体"/>
                <w:szCs w:val="21"/>
              </w:rPr>
              <w:t xml:space="preserve">中 </w:t>
            </w:r>
            <w:r>
              <w:rPr>
                <w:rFonts w:ascii="Wingdings 2" w:hAnsi="Wingdings 2"/>
                <w:szCs w:val="21"/>
              </w:rPr>
              <w:sym w:font="Wingdings 2" w:char="F081"/>
            </w:r>
            <w:r>
              <w:rPr>
                <w:rFonts w:ascii="宋体" w:hAnsi="宋体"/>
                <w:szCs w:val="21"/>
              </w:rPr>
              <w:t xml:space="preserve">差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420" w:hRule="atLeast"/>
        </w:trPr>
        <w:tc>
          <w:tcPr>
            <w:tcW w:w="2257" w:type="dxa"/>
            <w:gridSpan w:val="4"/>
            <w:tcBorders>
              <w:top w:val="single" w:color="auto" w:sz="4" w:space="0"/>
              <w:left w:val="single" w:color="auto" w:sz="4" w:space="0"/>
              <w:bottom w:val="single" w:color="auto" w:sz="4" w:space="0"/>
              <w:right w:val="single" w:color="auto" w:sz="4" w:space="0"/>
            </w:tcBorders>
            <w:tcMar>
              <w:top w:w="0" w:type="dxa"/>
              <w:left w:w="28" w:type="dxa"/>
              <w:bottom w:w="0" w:type="dxa"/>
              <w:right w:w="28" w:type="dxa"/>
            </w:tcMar>
            <w:vAlign w:val="center"/>
          </w:tcPr>
          <w:p>
            <w:pPr>
              <w:rPr>
                <w:szCs w:val="21"/>
              </w:rPr>
            </w:pPr>
            <w:r>
              <w:rPr>
                <w:rFonts w:hint="eastAsia"/>
                <w:szCs w:val="21"/>
              </w:rPr>
              <w:t>建议检查结果</w:t>
            </w:r>
          </w:p>
        </w:tc>
        <w:tc>
          <w:tcPr>
            <w:tcW w:w="8658" w:type="dxa"/>
            <w:gridSpan w:val="11"/>
            <w:tcBorders>
              <w:top w:val="single" w:color="auto" w:sz="4" w:space="0"/>
              <w:left w:val="single" w:color="auto" w:sz="4" w:space="0"/>
              <w:bottom w:val="single" w:color="auto" w:sz="4" w:space="0"/>
              <w:right w:val="single" w:color="auto" w:sz="4" w:space="0"/>
            </w:tcBorders>
            <w:vAlign w:val="center"/>
          </w:tcPr>
          <w:p>
            <w:pPr>
              <w:rPr>
                <w:rFonts w:ascii="宋体" w:hAnsi="宋体"/>
                <w:szCs w:val="21"/>
              </w:rPr>
            </w:pPr>
            <w:r>
              <w:rPr>
                <w:rFonts w:ascii="Wingdings 2" w:hAnsi="Wingdings 2"/>
                <w:szCs w:val="21"/>
              </w:rPr>
              <w:sym w:font="Wingdings 2" w:char="F09E"/>
            </w:r>
            <w:r>
              <w:rPr>
                <w:rFonts w:ascii="宋体" w:hAnsi="宋体"/>
                <w:szCs w:val="21"/>
              </w:rPr>
              <w:t xml:space="preserve">优秀 </w:t>
            </w:r>
            <w:r>
              <w:rPr>
                <w:rFonts w:ascii="Wingdings 2" w:hAnsi="Wingdings 2"/>
                <w:szCs w:val="21"/>
              </w:rPr>
              <w:sym w:font="Wingdings 2" w:char="F081"/>
            </w:r>
            <w:r>
              <w:rPr>
                <w:rFonts w:ascii="宋体" w:hAnsi="宋体"/>
                <w:szCs w:val="21"/>
              </w:rPr>
              <w:t xml:space="preserve">良好 </w:t>
            </w:r>
            <w:r>
              <w:rPr>
                <w:rFonts w:ascii="Wingdings 2" w:hAnsi="Wingdings 2"/>
                <w:szCs w:val="21"/>
              </w:rPr>
              <w:sym w:font="Wingdings 2" w:char="F081"/>
            </w:r>
            <w:r>
              <w:rPr>
                <w:rFonts w:ascii="宋体" w:hAnsi="宋体"/>
                <w:szCs w:val="21"/>
              </w:rPr>
              <w:t xml:space="preserve">中等 </w:t>
            </w:r>
            <w:r>
              <w:rPr>
                <w:rFonts w:ascii="Wingdings 2" w:hAnsi="Wingdings 2"/>
                <w:szCs w:val="21"/>
              </w:rPr>
              <w:sym w:font="Wingdings 2" w:char="F081"/>
            </w:r>
            <w:r>
              <w:rPr>
                <w:rFonts w:ascii="宋体" w:hAnsi="宋体"/>
                <w:szCs w:val="21"/>
              </w:rPr>
              <w:t xml:space="preserve">差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699" w:hRule="atLeast"/>
        </w:trPr>
        <w:tc>
          <w:tcPr>
            <w:tcW w:w="1356" w:type="dxa"/>
            <w:gridSpan w:val="2"/>
            <w:vMerge w:val="restart"/>
            <w:tcBorders>
              <w:top w:val="single" w:color="auto" w:sz="4" w:space="0"/>
              <w:left w:val="single" w:color="auto" w:sz="4" w:space="0"/>
              <w:right w:val="single" w:color="auto" w:sz="4" w:space="0"/>
            </w:tcBorders>
            <w:tcMar>
              <w:top w:w="0" w:type="dxa"/>
              <w:left w:w="28" w:type="dxa"/>
              <w:bottom w:w="0" w:type="dxa"/>
              <w:right w:w="28" w:type="dxa"/>
            </w:tcMar>
            <w:vAlign w:val="center"/>
          </w:tcPr>
          <w:p>
            <w:pPr>
              <w:jc w:val="center"/>
              <w:rPr>
                <w:szCs w:val="21"/>
              </w:rPr>
            </w:pPr>
            <w:r>
              <w:rPr>
                <w:rFonts w:hint="eastAsia"/>
                <w:szCs w:val="21"/>
              </w:rPr>
              <w:t>存</w:t>
            </w:r>
          </w:p>
          <w:p>
            <w:pPr>
              <w:jc w:val="center"/>
              <w:rPr>
                <w:szCs w:val="21"/>
              </w:rPr>
            </w:pPr>
            <w:r>
              <w:rPr>
                <w:rFonts w:hint="eastAsia"/>
                <w:szCs w:val="21"/>
              </w:rPr>
              <w:t>在</w:t>
            </w:r>
          </w:p>
          <w:p>
            <w:pPr>
              <w:jc w:val="center"/>
              <w:rPr>
                <w:szCs w:val="21"/>
              </w:rPr>
            </w:pPr>
            <w:r>
              <w:rPr>
                <w:rFonts w:hint="eastAsia"/>
                <w:szCs w:val="21"/>
              </w:rPr>
              <w:t>的</w:t>
            </w:r>
          </w:p>
          <w:p>
            <w:pPr>
              <w:jc w:val="center"/>
              <w:rPr>
                <w:szCs w:val="21"/>
              </w:rPr>
            </w:pPr>
            <w:r>
              <w:rPr>
                <w:rFonts w:hint="eastAsia"/>
                <w:szCs w:val="21"/>
              </w:rPr>
              <w:t>问</w:t>
            </w:r>
          </w:p>
          <w:p>
            <w:pPr>
              <w:jc w:val="center"/>
              <w:rPr>
                <w:szCs w:val="21"/>
              </w:rPr>
            </w:pPr>
            <w:r>
              <w:rPr>
                <w:rFonts w:hint="eastAsia"/>
                <w:szCs w:val="21"/>
              </w:rPr>
              <w:t>题</w:t>
            </w:r>
          </w:p>
          <w:p>
            <w:pPr>
              <w:jc w:val="center"/>
              <w:rPr>
                <w:szCs w:val="21"/>
              </w:rPr>
            </w:pPr>
            <w:r>
              <w:rPr>
                <w:rFonts w:hint="eastAsia"/>
                <w:szCs w:val="21"/>
              </w:rPr>
              <w:t>与</w:t>
            </w:r>
          </w:p>
          <w:p>
            <w:pPr>
              <w:jc w:val="center"/>
              <w:rPr>
                <w:szCs w:val="21"/>
              </w:rPr>
            </w:pPr>
            <w:r>
              <w:rPr>
                <w:rFonts w:hint="eastAsia"/>
                <w:szCs w:val="21"/>
              </w:rPr>
              <w:t>整</w:t>
            </w:r>
          </w:p>
          <w:p>
            <w:pPr>
              <w:jc w:val="center"/>
              <w:rPr>
                <w:szCs w:val="21"/>
              </w:rPr>
            </w:pPr>
            <w:r>
              <w:rPr>
                <w:rFonts w:hint="eastAsia"/>
                <w:szCs w:val="21"/>
              </w:rPr>
              <w:t>改</w:t>
            </w:r>
          </w:p>
          <w:p>
            <w:pPr>
              <w:jc w:val="center"/>
              <w:rPr>
                <w:szCs w:val="21"/>
              </w:rPr>
            </w:pPr>
            <w:r>
              <w:rPr>
                <w:rFonts w:hint="eastAsia"/>
                <w:szCs w:val="21"/>
              </w:rPr>
              <w:t>意</w:t>
            </w:r>
          </w:p>
          <w:p>
            <w:pPr>
              <w:jc w:val="center"/>
              <w:rPr>
                <w:szCs w:val="21"/>
              </w:rPr>
            </w:pPr>
            <w:r>
              <w:rPr>
                <w:rFonts w:hint="eastAsia"/>
                <w:szCs w:val="21"/>
              </w:rPr>
              <w:t>见</w:t>
            </w:r>
          </w:p>
        </w:tc>
        <w:tc>
          <w:tcPr>
            <w:tcW w:w="9559" w:type="dxa"/>
            <w:gridSpan w:val="13"/>
            <w:tcBorders>
              <w:top w:val="single" w:color="auto" w:sz="4" w:space="0"/>
              <w:left w:val="single" w:color="auto" w:sz="4" w:space="0"/>
              <w:bottom w:val="nil"/>
              <w:right w:val="single" w:color="auto" w:sz="4" w:space="0"/>
            </w:tcBorders>
          </w:tcPr>
          <w:p>
            <w:pPr>
              <w:widowControl/>
              <w:ind w:firstLine="480" w:firstLineChars="200"/>
              <w:rPr>
                <w:rFonts w:ascii="宋体" w:hAnsi="宋体"/>
                <w:szCs w:val="21"/>
              </w:rPr>
            </w:pPr>
            <w:r>
              <w:rPr>
                <w:rFonts w:ascii="宋体" w:hAnsi="宋体"/>
                <w:szCs w:val="21"/>
              </w:rPr>
              <w:t>以SBC系統架構理論,來繪制應用系統視圖,並實作之,具有創新的意義。前期,學生已軟體工程及軟體項目管理課程中學到基本知識,所以用它來撰寫論文並不難,工作量適中。老師給題中,依其興趣量身訂造,期能以軟體系統開發實務,來驗證所學,因此同意其開題所做的描述。</w:t>
            </w:r>
          </w:p>
          <w:p>
            <w:pPr>
              <w:ind w:firstLine="480" w:firstLineChars="200"/>
              <w:jc w:val="left"/>
              <w:textAlignment w:val="auto"/>
            </w:pPr>
            <w:r>
              <w:rPr>
                <w:rFonts w:ascii="宋体" w:hAnsi="宋体"/>
                <w:szCs w:val="21"/>
              </w:rPr>
              <w:t>開題由利害關係人的關注,找出研領域中的問題,並找出相應解答,這解答的實現,就是開題的理由,形成研究項目後展開論文研究與實作。</w:t>
            </w:r>
          </w:p>
          <w:p>
            <w:pPr>
              <w:ind w:firstLine="480" w:firstLineChars="200"/>
              <w:jc w:val="left"/>
              <w:textAlignment w:val="auto"/>
            </w:pPr>
          </w:p>
          <w:p>
            <w:pPr>
              <w:spacing w:after="0" w:line="36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46" w:hRule="atLeast"/>
        </w:trPr>
        <w:tc>
          <w:tcPr>
            <w:tcW w:w="1356" w:type="dxa"/>
            <w:gridSpan w:val="2"/>
            <w:vMerge w:val="continue"/>
            <w:tcBorders>
              <w:left w:val="single" w:color="auto" w:sz="4" w:space="0"/>
              <w:bottom w:val="double" w:color="auto" w:sz="4" w:space="0"/>
              <w:right w:val="single" w:color="auto" w:sz="4" w:space="0"/>
            </w:tcBorders>
            <w:tcMar>
              <w:top w:w="0" w:type="dxa"/>
              <w:left w:w="28" w:type="dxa"/>
              <w:bottom w:w="0" w:type="dxa"/>
              <w:right w:w="28" w:type="dxa"/>
            </w:tcMar>
            <w:vAlign w:val="center"/>
          </w:tcPr>
          <w:p>
            <w:pPr>
              <w:jc w:val="center"/>
              <w:rPr>
                <w:rFonts w:hint="eastAsia"/>
                <w:szCs w:val="21"/>
              </w:rPr>
            </w:pPr>
          </w:p>
        </w:tc>
        <w:tc>
          <w:tcPr>
            <w:tcW w:w="9559" w:type="dxa"/>
            <w:gridSpan w:val="13"/>
            <w:tcBorders>
              <w:top w:val="nil"/>
              <w:left w:val="single" w:color="auto" w:sz="4" w:space="0"/>
              <w:bottom w:val="double" w:color="auto" w:sz="4" w:space="0"/>
              <w:right w:val="single" w:color="auto" w:sz="4" w:space="0"/>
            </w:tcBorders>
            <w:vAlign w:val="center"/>
          </w:tcPr>
          <w:p>
            <w:pPr>
              <w:spacing w:after="0" w:line="480" w:lineRule="auto"/>
              <w:ind w:firstLine="6240" w:firstLineChars="2600"/>
              <w:jc w:val="right"/>
              <w:rPr>
                <w:rFonts w:hint="eastAsia" w:eastAsia="宋体"/>
                <w:szCs w:val="21"/>
                <w:lang w:val="en-US" w:eastAsia="zh-CN"/>
              </w:rPr>
            </w:pPr>
            <w:r>
              <w:rPr>
                <w:rFonts w:hint="eastAsia"/>
                <w:szCs w:val="21"/>
              </w:rPr>
              <w:t>指导教师（签名）：</w:t>
            </w:r>
            <w:r>
              <w:rPr>
                <w:rFonts w:hint="eastAsia"/>
                <w:szCs w:val="21"/>
                <w:lang w:val="en-US" w:eastAsia="zh-CN"/>
              </w:rPr>
              <w:drawing>
                <wp:inline distT="0" distB="0" distL="114300" distR="114300">
                  <wp:extent cx="952500" cy="4762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2"/>
                          <a:stretch>
                            <a:fillRect/>
                          </a:stretch>
                        </pic:blipFill>
                        <pic:spPr>
                          <a:xfrm>
                            <a:off x="0" y="0"/>
                            <a:ext cx="952500" cy="476250"/>
                          </a:xfrm>
                          <a:prstGeom prst="rect">
                            <a:avLst/>
                          </a:prstGeom>
                        </pic:spPr>
                      </pic:pic>
                    </a:graphicData>
                  </a:graphic>
                </wp:inline>
              </w:drawing>
            </w:r>
            <w:r>
              <w:rPr>
                <w:rFonts w:hint="eastAsia"/>
                <w:szCs w:val="21"/>
                <w:lang w:val="en-US" w:eastAsia="zh-CN"/>
              </w:rPr>
              <w:t xml:space="preserve"> </w:t>
            </w:r>
          </w:p>
          <w:p>
            <w:pPr>
              <w:spacing w:after="0" w:line="360" w:lineRule="auto"/>
              <w:ind w:firstLine="5580" w:firstLineChars="3100"/>
              <w:rPr>
                <w:szCs w:val="21"/>
              </w:rPr>
            </w:pPr>
            <w:r>
              <w:rPr>
                <w:rFonts w:hint="eastAsia" w:ascii="Arial" w:hAnsi="Arial" w:eastAsia="宋体" w:cs="Arial"/>
                <w:i w:val="0"/>
                <w:caps w:val="0"/>
                <w:color w:val="444444"/>
                <w:spacing w:val="0"/>
                <w:sz w:val="18"/>
                <w:szCs w:val="18"/>
                <w:shd w:val="clear" w:color="auto" w:fill="FFFFFF"/>
              </w:rPr>
              <w:t>2020/5/15 22:37:52</w:t>
            </w:r>
          </w:p>
        </w:tc>
      </w:tr>
    </w:tbl>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spacing w:after="100" w:afterAutospacing="1"/>
        <w:jc w:val="center"/>
        <w:rPr>
          <w:b/>
          <w:sz w:val="32"/>
        </w:rPr>
      </w:pPr>
      <w:r>
        <w:rPr>
          <w:rFonts w:hint="eastAsia"/>
          <w:b/>
          <w:sz w:val="32"/>
        </w:rPr>
        <w:t>惠州学院毕业论文（设计）指导记录</w:t>
      </w:r>
    </w:p>
    <w:p>
      <w:pPr>
        <w:spacing w:after="100" w:afterAutospacing="1"/>
        <w:jc w:val="center"/>
        <w:rPr>
          <w:b/>
          <w:sz w:val="32"/>
        </w:rPr>
      </w:pPr>
      <w:r>
        <w:rPr>
          <w:rFonts w:hint="eastAsia"/>
          <w:b/>
          <w:sz w:val="32"/>
        </w:rPr>
        <w:t>(20</w:t>
      </w:r>
      <w:r>
        <w:rPr>
          <w:rFonts w:hint="eastAsia"/>
          <w:b/>
          <w:sz w:val="32"/>
          <w:lang w:val="en-US" w:eastAsia="zh-CN"/>
        </w:rPr>
        <w:t>20</w:t>
      </w:r>
      <w:r>
        <w:rPr>
          <w:rFonts w:hint="eastAsia"/>
          <w:b/>
          <w:sz w:val="32"/>
        </w:rPr>
        <w:t>届)</w:t>
      </w:r>
    </w:p>
    <w:p>
      <w:pPr>
        <w:rPr>
          <w:rFonts w:hint="eastAsia" w:eastAsia="宋体"/>
          <w:lang w:val="en-US" w:eastAsia="zh-CN"/>
        </w:rPr>
      </w:pPr>
      <w:r>
        <w:rPr>
          <w:rFonts w:hint="eastAsia"/>
        </w:rPr>
        <w:t xml:space="preserve">学院（公章）  </w:t>
      </w:r>
      <w:r>
        <w:rPr>
          <w:rFonts w:hint="eastAsia" w:ascii="宋体" w:hAnsi="宋体"/>
        </w:rPr>
        <w:t>计算机科学与工程学院</w:t>
      </w:r>
      <w:r>
        <w:rPr>
          <w:rFonts w:hint="eastAsia"/>
        </w:rPr>
        <w:t xml:space="preserve">  专业：  </w:t>
      </w:r>
      <w:r>
        <w:rPr>
          <w:rFonts w:hint="eastAsia" w:ascii="宋体" w:hAnsi="宋体"/>
        </w:rPr>
        <w:t>软件工程</w:t>
      </w:r>
      <w:r>
        <w:rPr>
          <w:rFonts w:hint="eastAsia"/>
        </w:rPr>
        <w:t xml:space="preserve">  年级：</w:t>
      </w:r>
      <w:r>
        <w:t>201</w:t>
      </w:r>
      <w:r>
        <w:rPr>
          <w:rFonts w:hint="eastAsia"/>
          <w:lang w:val="en-US" w:eastAsia="zh-CN"/>
        </w:rPr>
        <w:t>6</w:t>
      </w:r>
    </w:p>
    <w:tbl>
      <w:tblPr>
        <w:tblStyle w:val="22"/>
        <w:tblW w:w="9360" w:type="dxa"/>
        <w:tblInd w:w="-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
        <w:gridCol w:w="389"/>
        <w:gridCol w:w="1066"/>
        <w:gridCol w:w="1005"/>
        <w:gridCol w:w="1898"/>
        <w:gridCol w:w="202"/>
        <w:gridCol w:w="915"/>
        <w:gridCol w:w="345"/>
        <w:gridCol w:w="2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2" w:hRule="atLeast"/>
        </w:trPr>
        <w:tc>
          <w:tcPr>
            <w:tcW w:w="885" w:type="dxa"/>
            <w:vAlign w:val="center"/>
          </w:tcPr>
          <w:p>
            <w:pPr>
              <w:jc w:val="center"/>
            </w:pPr>
            <w:r>
              <w:rPr>
                <w:rFonts w:hint="eastAsia"/>
              </w:rPr>
              <w:t>姓 名</w:t>
            </w:r>
          </w:p>
        </w:tc>
        <w:tc>
          <w:tcPr>
            <w:tcW w:w="1455" w:type="dxa"/>
            <w:gridSpan w:val="2"/>
            <w:vAlign w:val="center"/>
          </w:tcPr>
          <w:p>
            <w:pPr>
              <w:jc w:val="center"/>
              <w:rPr>
                <w:rFonts w:ascii="宋体" w:hAnsi="宋体"/>
              </w:rPr>
            </w:pPr>
            <w:r>
              <w:rPr>
                <w:rFonts w:hint="eastAsia" w:ascii="宋体" w:hAnsi="宋体"/>
              </w:rPr>
              <w:t>萧佳豪</w:t>
            </w:r>
          </w:p>
        </w:tc>
        <w:tc>
          <w:tcPr>
            <w:tcW w:w="1005" w:type="dxa"/>
            <w:vAlign w:val="center"/>
          </w:tcPr>
          <w:p>
            <w:pPr>
              <w:jc w:val="center"/>
            </w:pPr>
            <w:r>
              <w:rPr>
                <w:rFonts w:hint="eastAsia"/>
              </w:rPr>
              <w:t>学 号</w:t>
            </w:r>
          </w:p>
        </w:tc>
        <w:tc>
          <w:tcPr>
            <w:tcW w:w="2100" w:type="dxa"/>
            <w:gridSpan w:val="2"/>
            <w:vAlign w:val="center"/>
          </w:tcPr>
          <w:p>
            <w:pPr>
              <w:jc w:val="center"/>
              <w:rPr>
                <w:rFonts w:ascii="宋体" w:hAnsi="宋体"/>
              </w:rPr>
            </w:pPr>
            <w:r>
              <w:rPr>
                <w:rFonts w:hint="eastAsia" w:ascii="宋体" w:hAnsi="宋体"/>
              </w:rPr>
              <w:t>1614080902319</w:t>
            </w:r>
          </w:p>
        </w:tc>
        <w:tc>
          <w:tcPr>
            <w:tcW w:w="1260" w:type="dxa"/>
            <w:gridSpan w:val="2"/>
            <w:vAlign w:val="center"/>
          </w:tcPr>
          <w:p>
            <w:pPr>
              <w:jc w:val="center"/>
            </w:pPr>
            <w:r>
              <w:rPr>
                <w:rFonts w:hint="eastAsia"/>
              </w:rPr>
              <w:t>指导教师</w:t>
            </w:r>
          </w:p>
        </w:tc>
        <w:tc>
          <w:tcPr>
            <w:tcW w:w="2655" w:type="dxa"/>
            <w:vAlign w:val="center"/>
          </w:tcPr>
          <w:p>
            <w:pPr>
              <w:jc w:val="center"/>
              <w:rPr>
                <w:rFonts w:ascii="宋体" w:hAnsi="宋体"/>
              </w:rPr>
            </w:pPr>
            <w:r>
              <w:rPr>
                <w:rFonts w:hint="eastAsia" w:ascii="宋体" w:hAnsi="宋体"/>
              </w:rPr>
              <w:t>韩孟麒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2340" w:type="dxa"/>
            <w:gridSpan w:val="3"/>
            <w:vAlign w:val="center"/>
          </w:tcPr>
          <w:p>
            <w:pPr>
              <w:jc w:val="center"/>
            </w:pPr>
            <w:r>
              <w:rPr>
                <w:rFonts w:hint="eastAsia"/>
              </w:rPr>
              <w:t>论文（设计）题目</w:t>
            </w:r>
          </w:p>
        </w:tc>
        <w:tc>
          <w:tcPr>
            <w:tcW w:w="7020" w:type="dxa"/>
            <w:gridSpan w:val="6"/>
            <w:vAlign w:val="center"/>
          </w:tcPr>
          <w:p>
            <w:pPr>
              <w:jc w:val="center"/>
              <w:rPr>
                <w:rFonts w:ascii="宋体" w:hAnsi="宋体"/>
              </w:rPr>
            </w:pPr>
            <w:r>
              <w:rPr>
                <w:rFonts w:hint="eastAsia" w:ascii="宋体" w:hAnsi="宋体"/>
              </w:rPr>
              <w:t>教师课件管理系统之设计与实现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5" w:hRule="atLeast"/>
        </w:trPr>
        <w:tc>
          <w:tcPr>
            <w:tcW w:w="2340" w:type="dxa"/>
            <w:gridSpan w:val="3"/>
            <w:vAlign w:val="center"/>
          </w:tcPr>
          <w:p>
            <w:pPr>
              <w:jc w:val="center"/>
            </w:pPr>
            <w:r>
              <w:rPr>
                <w:rFonts w:hint="eastAsia"/>
              </w:rPr>
              <w:t>日期</w:t>
            </w:r>
          </w:p>
        </w:tc>
        <w:tc>
          <w:tcPr>
            <w:tcW w:w="7020" w:type="dxa"/>
            <w:gridSpan w:val="6"/>
            <w:vAlign w:val="center"/>
          </w:tcPr>
          <w:p>
            <w:pPr>
              <w:ind w:left="-329" w:leftChars="-137" w:firstLine="328" w:firstLineChars="137"/>
              <w:jc w:val="center"/>
            </w:pPr>
            <w:r>
              <w:rPr>
                <w:rFonts w:hint="eastAsia"/>
              </w:rPr>
              <w:t>指  导  内  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5" w:hRule="atLeast"/>
        </w:trPr>
        <w:tc>
          <w:tcPr>
            <w:tcW w:w="2340" w:type="dxa"/>
            <w:gridSpan w:val="3"/>
            <w:tcBorders>
              <w:bottom w:val="single" w:color="auto" w:sz="4" w:space="0"/>
            </w:tcBorders>
          </w:tcPr>
          <w:p>
            <w:pPr>
              <w:rPr>
                <w:rFonts w:ascii="宋体" w:hAnsi="宋体"/>
                <w:bCs/>
              </w:rPr>
            </w:pPr>
            <w:r>
              <w:rPr>
                <w:rFonts w:ascii="宋体" w:hAnsi="宋体"/>
                <w:bCs/>
              </w:rPr>
              <w:t>2019年6月3日</w:t>
            </w:r>
          </w:p>
        </w:tc>
        <w:tc>
          <w:tcPr>
            <w:tcW w:w="7020" w:type="dxa"/>
            <w:gridSpan w:val="6"/>
            <w:tcBorders>
              <w:bottom w:val="single" w:color="auto" w:sz="4" w:space="0"/>
            </w:tcBorders>
          </w:tcPr>
          <w:p>
            <w:pPr>
              <w:ind w:firstLine="480" w:firstLineChars="200"/>
              <w:rPr>
                <w:b/>
                <w:bCs/>
              </w:rPr>
            </w:pPr>
            <w:r>
              <w:rPr>
                <w:rFonts w:ascii="宋体" w:hAnsi="宋体"/>
                <w:bCs/>
              </w:rPr>
              <w:t>与导师讨论确定毕设选题，确定工作计划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0" w:hRule="atLeast"/>
        </w:trPr>
        <w:tc>
          <w:tcPr>
            <w:tcW w:w="2340" w:type="dxa"/>
            <w:gridSpan w:val="3"/>
            <w:tcBorders>
              <w:bottom w:val="single" w:color="auto" w:sz="4" w:space="0"/>
            </w:tcBorders>
          </w:tcPr>
          <w:p>
            <w:pPr>
              <w:rPr>
                <w:rFonts w:ascii="宋体" w:hAnsi="宋体"/>
                <w:bCs/>
              </w:rPr>
            </w:pPr>
            <w:r>
              <w:rPr>
                <w:rFonts w:ascii="宋体" w:hAnsi="宋体"/>
                <w:bCs/>
              </w:rPr>
              <w:t>2019年6月14日</w:t>
            </w:r>
          </w:p>
        </w:tc>
        <w:tc>
          <w:tcPr>
            <w:tcW w:w="7020" w:type="dxa"/>
            <w:gridSpan w:val="6"/>
            <w:tcBorders>
              <w:bottom w:val="single" w:color="auto" w:sz="4" w:space="0"/>
            </w:tcBorders>
          </w:tcPr>
          <w:p>
            <w:pPr>
              <w:ind w:firstLine="480" w:firstLineChars="200"/>
              <w:rPr>
                <w:rFonts w:ascii="宋体" w:hAnsi="宋体"/>
                <w:bCs/>
              </w:rPr>
            </w:pPr>
            <w:r>
              <w:rPr>
                <w:rFonts w:ascii="宋体" w:hAnsi="宋体"/>
                <w:bCs/>
              </w:rPr>
              <w:t>关于论文第一章的编写：研究背景，问题定义，研究目标，研究原则，研究限制，研究评估和研究贡献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8" w:hRule="atLeast"/>
        </w:trPr>
        <w:tc>
          <w:tcPr>
            <w:tcW w:w="2340" w:type="dxa"/>
            <w:gridSpan w:val="3"/>
            <w:tcBorders>
              <w:bottom w:val="single" w:color="auto" w:sz="4" w:space="0"/>
            </w:tcBorders>
          </w:tcPr>
          <w:p>
            <w:pPr>
              <w:rPr>
                <w:rFonts w:ascii="宋体" w:hAnsi="宋体"/>
                <w:bCs/>
              </w:rPr>
            </w:pPr>
            <w:r>
              <w:rPr>
                <w:rFonts w:ascii="宋体" w:hAnsi="宋体"/>
                <w:bCs/>
              </w:rPr>
              <w:t>2019年6月24日</w:t>
            </w:r>
          </w:p>
        </w:tc>
        <w:tc>
          <w:tcPr>
            <w:tcW w:w="7020" w:type="dxa"/>
            <w:gridSpan w:val="6"/>
            <w:tcBorders>
              <w:bottom w:val="single" w:color="auto" w:sz="4" w:space="0"/>
            </w:tcBorders>
          </w:tcPr>
          <w:p>
            <w:pPr>
              <w:ind w:firstLine="480" w:firstLineChars="200"/>
              <w:rPr>
                <w:b/>
                <w:bCs/>
              </w:rPr>
            </w:pPr>
            <w:r>
              <w:rPr>
                <w:rFonts w:ascii="宋体" w:hAnsi="宋体"/>
                <w:bCs/>
              </w:rPr>
              <w:t>指导项目功能细节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5" w:hRule="atLeast"/>
        </w:trPr>
        <w:tc>
          <w:tcPr>
            <w:tcW w:w="2340" w:type="dxa"/>
            <w:gridSpan w:val="3"/>
            <w:tcBorders>
              <w:bottom w:val="single" w:color="auto" w:sz="4" w:space="0"/>
            </w:tcBorders>
          </w:tcPr>
          <w:p>
            <w:pPr>
              <w:rPr>
                <w:rFonts w:ascii="宋体" w:hAnsi="宋体"/>
                <w:bCs/>
              </w:rPr>
            </w:pPr>
            <w:r>
              <w:rPr>
                <w:rFonts w:ascii="宋体" w:hAnsi="宋体"/>
                <w:bCs/>
              </w:rPr>
              <w:t>2019年7月10日</w:t>
            </w:r>
          </w:p>
        </w:tc>
        <w:tc>
          <w:tcPr>
            <w:tcW w:w="7020" w:type="dxa"/>
            <w:gridSpan w:val="6"/>
            <w:tcBorders>
              <w:bottom w:val="single" w:color="auto" w:sz="4" w:space="0"/>
            </w:tcBorders>
          </w:tcPr>
          <w:p>
            <w:pPr>
              <w:ind w:firstLine="480" w:firstLineChars="200"/>
              <w:rPr>
                <w:b/>
                <w:bCs/>
              </w:rPr>
            </w:pPr>
            <w:r>
              <w:rPr>
                <w:rFonts w:ascii="宋体" w:hAnsi="宋体"/>
                <w:bCs/>
              </w:rPr>
              <w:t>毕业论文第一章详解教导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7" w:hRule="atLeast"/>
        </w:trPr>
        <w:tc>
          <w:tcPr>
            <w:tcW w:w="2340" w:type="dxa"/>
            <w:gridSpan w:val="3"/>
          </w:tcPr>
          <w:p>
            <w:pPr>
              <w:rPr>
                <w:rFonts w:ascii="宋体" w:hAnsi="宋体"/>
                <w:bCs/>
              </w:rPr>
            </w:pPr>
            <w:r>
              <w:rPr>
                <w:rFonts w:ascii="宋体" w:hAnsi="宋体"/>
                <w:bCs/>
              </w:rPr>
              <w:t>2019年7月16日</w:t>
            </w:r>
          </w:p>
        </w:tc>
        <w:tc>
          <w:tcPr>
            <w:tcW w:w="7020" w:type="dxa"/>
            <w:gridSpan w:val="6"/>
          </w:tcPr>
          <w:p>
            <w:pPr>
              <w:ind w:firstLine="480" w:firstLineChars="200"/>
              <w:rPr>
                <w:b/>
                <w:bCs/>
              </w:rPr>
            </w:pPr>
            <w:r>
              <w:rPr>
                <w:rFonts w:ascii="宋体" w:hAnsi="宋体"/>
                <w:bCs/>
              </w:rPr>
              <w:t>老师给了三篇关于SBC架构的文档，要求每篇书写百字以上的心得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trPr>
        <w:tc>
          <w:tcPr>
            <w:tcW w:w="2340" w:type="dxa"/>
            <w:gridSpan w:val="3"/>
          </w:tcPr>
          <w:p>
            <w:pPr>
              <w:rPr>
                <w:rFonts w:ascii="宋体" w:hAnsi="宋体"/>
                <w:bCs/>
              </w:rPr>
            </w:pPr>
            <w:r>
              <w:rPr>
                <w:rFonts w:ascii="宋体" w:hAnsi="宋体"/>
                <w:bCs/>
              </w:rPr>
              <w:t>2019年7月22日</w:t>
            </w:r>
          </w:p>
        </w:tc>
        <w:tc>
          <w:tcPr>
            <w:tcW w:w="7020" w:type="dxa"/>
            <w:gridSpan w:val="6"/>
          </w:tcPr>
          <w:p>
            <w:pPr>
              <w:ind w:firstLine="480" w:firstLineChars="200"/>
              <w:rPr>
                <w:b/>
                <w:bCs/>
              </w:rPr>
            </w:pPr>
            <w:r>
              <w:rPr>
                <w:rFonts w:ascii="宋体" w:hAnsi="宋体"/>
                <w:bCs/>
              </w:rPr>
              <w:t>教导我们去中国知网下载项目相关文章，查找出参考文献，并给出心得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3" w:hRule="atLeast"/>
        </w:trPr>
        <w:tc>
          <w:tcPr>
            <w:tcW w:w="2340" w:type="dxa"/>
            <w:gridSpan w:val="3"/>
          </w:tcPr>
          <w:p>
            <w:pPr>
              <w:rPr>
                <w:rFonts w:ascii="宋体" w:hAnsi="宋体"/>
                <w:bCs/>
              </w:rPr>
            </w:pPr>
            <w:r>
              <w:rPr>
                <w:rFonts w:ascii="宋体" w:hAnsi="宋体"/>
                <w:bCs/>
              </w:rPr>
              <w:t>2019年10月22日</w:t>
            </w:r>
          </w:p>
        </w:tc>
        <w:tc>
          <w:tcPr>
            <w:tcW w:w="7020" w:type="dxa"/>
            <w:gridSpan w:val="6"/>
          </w:tcPr>
          <w:p>
            <w:pPr>
              <w:ind w:firstLine="480" w:firstLineChars="200"/>
              <w:rPr>
                <w:b/>
                <w:bCs/>
              </w:rPr>
            </w:pPr>
            <w:r>
              <w:rPr>
                <w:rFonts w:ascii="宋体" w:hAnsi="宋体"/>
                <w:bCs/>
              </w:rPr>
              <w:t>关于SBC架构的archi画法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340" w:type="dxa"/>
            <w:gridSpan w:val="3"/>
          </w:tcPr>
          <w:p>
            <w:r>
              <w:rPr>
                <w:rFonts w:ascii="宋体" w:hAnsi="宋体"/>
                <w:bCs/>
              </w:rPr>
              <w:t>2020年1月20号</w:t>
            </w:r>
          </w:p>
        </w:tc>
        <w:tc>
          <w:tcPr>
            <w:tcW w:w="7020" w:type="dxa"/>
            <w:gridSpan w:val="6"/>
          </w:tcPr>
          <w:p>
            <w:pPr>
              <w:ind w:firstLine="480" w:firstLineChars="200"/>
            </w:pPr>
            <w:r>
              <w:rPr>
                <w:rFonts w:ascii="宋体" w:hAnsi="宋体"/>
                <w:bCs/>
              </w:rPr>
              <w:t>系统初步完成，交给老师进行测试，改正了不少bug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0" w:hRule="atLeast"/>
        </w:trPr>
        <w:tc>
          <w:tcPr>
            <w:tcW w:w="2340" w:type="dxa"/>
            <w:gridSpan w:val="3"/>
            <w:tcBorders>
              <w:bottom w:val="single" w:color="auto" w:sz="4" w:space="0"/>
            </w:tcBorders>
          </w:tcPr>
          <w:p>
            <w:pPr>
              <w:rPr>
                <w:rFonts w:ascii="宋体" w:hAnsi="宋体"/>
                <w:bCs/>
              </w:rPr>
            </w:pPr>
            <w:r>
              <w:rPr>
                <w:rFonts w:ascii="宋体" w:hAnsi="宋体"/>
                <w:bCs/>
              </w:rPr>
              <w:t>2020年4月20日</w:t>
            </w:r>
          </w:p>
        </w:tc>
        <w:tc>
          <w:tcPr>
            <w:tcW w:w="7020" w:type="dxa"/>
            <w:gridSpan w:val="6"/>
            <w:tcBorders>
              <w:bottom w:val="single" w:color="auto" w:sz="4" w:space="0"/>
            </w:tcBorders>
          </w:tcPr>
          <w:p>
            <w:pPr>
              <w:ind w:firstLine="480" w:firstLineChars="200"/>
              <w:rPr>
                <w:b/>
                <w:bCs/>
              </w:rPr>
            </w:pPr>
            <w:r>
              <w:rPr>
                <w:rFonts w:ascii="宋体" w:hAnsi="宋体"/>
                <w:bCs/>
              </w:rPr>
              <w:t>关于系统测试要与系统业务相关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843" w:hRule="atLeast"/>
        </w:trPr>
        <w:tc>
          <w:tcPr>
            <w:tcW w:w="1274" w:type="dxa"/>
            <w:gridSpan w:val="2"/>
            <w:tcBorders>
              <w:bottom w:val="single" w:color="auto" w:sz="4" w:space="0"/>
            </w:tcBorders>
            <w:noWrap w:val="0"/>
            <w:vAlign w:val="center"/>
          </w:tcPr>
          <w:p>
            <w:pPr>
              <w:jc w:val="center"/>
              <w:rPr>
                <w:rFonts w:hint="eastAsia"/>
              </w:rPr>
            </w:pPr>
            <w:r>
              <w:rPr>
                <w:rFonts w:hint="eastAsia"/>
              </w:rPr>
              <w:t>指导教师</w:t>
            </w:r>
          </w:p>
          <w:p>
            <w:pPr>
              <w:jc w:val="center"/>
              <w:rPr>
                <w:rFonts w:hint="eastAsia"/>
                <w:b/>
                <w:bCs/>
              </w:rPr>
            </w:pPr>
            <w:r>
              <w:rPr>
                <w:rFonts w:hint="eastAsia"/>
              </w:rPr>
              <w:t>签名</w:t>
            </w:r>
          </w:p>
        </w:tc>
        <w:tc>
          <w:tcPr>
            <w:tcW w:w="3969" w:type="dxa"/>
            <w:gridSpan w:val="3"/>
            <w:tcBorders>
              <w:bottom w:val="single" w:color="auto" w:sz="4" w:space="0"/>
            </w:tcBorders>
            <w:noWrap w:val="0"/>
            <w:vAlign w:val="top"/>
          </w:tcPr>
          <w:p>
            <w:pPr>
              <w:spacing w:after="0" w:line="480" w:lineRule="auto"/>
              <w:rPr>
                <w:rFonts w:hint="eastAsia"/>
                <w:b/>
                <w:bCs/>
              </w:rPr>
            </w:pPr>
            <w:r>
              <w:rPr>
                <w:rFonts w:hint="eastAsia" w:ascii="Arial" w:hAnsi="Arial" w:eastAsia="宋体" w:cs="Arial"/>
                <w:i w:val="0"/>
                <w:caps w:val="0"/>
                <w:color w:val="444444"/>
                <w:spacing w:val="0"/>
                <w:sz w:val="18"/>
                <w:szCs w:val="18"/>
                <w:shd w:val="clear" w:color="auto" w:fill="FFFFFF"/>
              </w:rPr>
              <w:drawing>
                <wp:inline distT="0" distB="0" distL="114300" distR="114300">
                  <wp:extent cx="952500" cy="4762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12"/>
                          <a:stretch>
                            <a:fillRect/>
                          </a:stretch>
                        </pic:blipFill>
                        <pic:spPr>
                          <a:xfrm>
                            <a:off x="0" y="0"/>
                            <a:ext cx="952500" cy="476250"/>
                          </a:xfrm>
                          <a:prstGeom prst="rect">
                            <a:avLst/>
                          </a:prstGeom>
                        </pic:spPr>
                      </pic:pic>
                    </a:graphicData>
                  </a:graphic>
                </wp:inline>
              </w:drawing>
            </w:r>
          </w:p>
        </w:tc>
        <w:tc>
          <w:tcPr>
            <w:tcW w:w="1117" w:type="dxa"/>
            <w:gridSpan w:val="2"/>
            <w:tcBorders>
              <w:bottom w:val="single" w:color="auto" w:sz="4" w:space="0"/>
            </w:tcBorders>
            <w:noWrap w:val="0"/>
            <w:vAlign w:val="center"/>
          </w:tcPr>
          <w:p>
            <w:pPr>
              <w:jc w:val="center"/>
              <w:rPr>
                <w:rFonts w:hint="eastAsia"/>
                <w:b/>
                <w:bCs/>
              </w:rPr>
            </w:pPr>
            <w:r>
              <w:rPr>
                <w:rFonts w:hint="eastAsia"/>
              </w:rPr>
              <w:t>学生签名</w:t>
            </w:r>
          </w:p>
        </w:tc>
        <w:tc>
          <w:tcPr>
            <w:tcW w:w="3000" w:type="dxa"/>
            <w:gridSpan w:val="2"/>
            <w:tcBorders>
              <w:bottom w:val="single" w:color="auto" w:sz="4" w:space="0"/>
            </w:tcBorders>
            <w:noWrap w:val="0"/>
            <w:vAlign w:val="top"/>
          </w:tcPr>
          <w:p>
            <w:pPr>
              <w:spacing w:after="0" w:line="480" w:lineRule="auto"/>
              <w:rPr>
                <w:rFonts w:hint="eastAsia"/>
                <w:b/>
                <w:bCs/>
              </w:rPr>
            </w:pPr>
            <w:r>
              <w:rPr>
                <w:rFonts w:hint="eastAsia" w:ascii="Arial" w:hAnsi="Arial" w:eastAsia="宋体" w:cs="Arial"/>
                <w:i w:val="0"/>
                <w:caps w:val="0"/>
                <w:color w:val="444444"/>
                <w:spacing w:val="0"/>
                <w:sz w:val="18"/>
                <w:szCs w:val="18"/>
                <w:shd w:val="clear" w:color="auto" w:fill="FFFFFF"/>
              </w:rPr>
              <w:drawing>
                <wp:inline distT="0" distB="0" distL="114300" distR="114300">
                  <wp:extent cx="952500" cy="476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952500" cy="476250"/>
                          </a:xfrm>
                          <a:prstGeom prst="rect">
                            <a:avLst/>
                          </a:prstGeom>
                        </pic:spPr>
                      </pic:pic>
                    </a:graphicData>
                  </a:graphic>
                </wp:inline>
              </w:drawing>
            </w:r>
          </w:p>
        </w:tc>
      </w:tr>
    </w:tbl>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pStyle w:val="39"/>
        <w:spacing w:after="0" w:line="360" w:lineRule="auto"/>
        <w:jc w:val="center"/>
        <w:rPr>
          <w:rFonts w:hint="eastAsia" w:eastAsia="黑体"/>
          <w:spacing w:val="20"/>
          <w:sz w:val="32"/>
          <w:lang w:eastAsia="zh-CN"/>
        </w:rPr>
      </w:pPr>
      <w:r>
        <w:rPr>
          <w:rFonts w:hint="eastAsia" w:eastAsia="黑体"/>
          <w:spacing w:val="20"/>
          <w:sz w:val="32"/>
          <w:lang w:eastAsia="zh-CN"/>
        </w:rPr>
        <w:t>惠州学院毕业论文（设计）指导教师审阅意见表</w:t>
      </w:r>
    </w:p>
    <w:p>
      <w:pPr>
        <w:pStyle w:val="39"/>
        <w:spacing w:after="0" w:line="360" w:lineRule="auto"/>
        <w:jc w:val="center"/>
        <w:rPr>
          <w:rFonts w:hint="eastAsia" w:eastAsia="黑体"/>
          <w:spacing w:val="20"/>
          <w:sz w:val="32"/>
          <w:lang w:eastAsia="zh-CN"/>
        </w:rPr>
      </w:pPr>
      <w:r>
        <w:rPr>
          <w:rFonts w:hint="eastAsia" w:eastAsia="黑体"/>
          <w:spacing w:val="20"/>
          <w:sz w:val="32"/>
          <w:lang w:eastAsia="zh-CN"/>
        </w:rPr>
        <w:t>（</w:t>
      </w:r>
      <w:r>
        <w:rPr>
          <w:rFonts w:hint="eastAsia" w:eastAsia="黑体"/>
          <w:spacing w:val="20"/>
          <w:sz w:val="32"/>
          <w:lang w:val="en-US" w:eastAsia="zh-CN"/>
        </w:rPr>
        <w:t>2020届）</w:t>
      </w:r>
    </w:p>
    <w:tbl>
      <w:tblPr>
        <w:tblStyle w:val="22"/>
        <w:tblW w:w="0" w:type="auto"/>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363"/>
        <w:gridCol w:w="1450"/>
        <w:gridCol w:w="838"/>
        <w:gridCol w:w="1342"/>
        <w:gridCol w:w="537"/>
        <w:gridCol w:w="1308"/>
        <w:gridCol w:w="223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35" w:hRule="atLeast"/>
          <w:jc w:val="center"/>
        </w:trPr>
        <w:tc>
          <w:tcPr>
            <w:tcW w:w="1363"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ascii="黑体" w:hAnsi="黑体" w:eastAsia="黑体"/>
                <w:sz w:val="24"/>
              </w:rPr>
            </w:pPr>
            <w:r>
              <w:rPr>
                <w:rFonts w:hint="eastAsia" w:ascii="黑体" w:hAnsi="黑体" w:eastAsia="黑体"/>
                <w:sz w:val="24"/>
              </w:rPr>
              <w:t>学生姓名</w:t>
            </w:r>
          </w:p>
        </w:tc>
        <w:tc>
          <w:tcPr>
            <w:tcW w:w="1450"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sz w:val="24"/>
              </w:rPr>
            </w:pPr>
            <w:r>
              <w:rPr>
                <w:rFonts w:hint="eastAsia" w:ascii="仿宋_GB2312" w:eastAsia="仿宋_GB2312"/>
                <w:sz w:val="24"/>
                <w:szCs w:val="24"/>
              </w:rPr>
              <w:t>萧佳豪</w:t>
            </w:r>
          </w:p>
        </w:tc>
        <w:tc>
          <w:tcPr>
            <w:tcW w:w="838"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ascii="黑体" w:hAnsi="黑体" w:eastAsia="黑体"/>
                <w:sz w:val="24"/>
                <w:lang w:eastAsia="zh-CN"/>
              </w:rPr>
            </w:pPr>
            <w:r>
              <w:rPr>
                <w:rFonts w:hint="eastAsia" w:ascii="黑体" w:hAnsi="黑体" w:eastAsia="黑体"/>
                <w:sz w:val="24"/>
                <w:lang w:eastAsia="zh-CN"/>
              </w:rPr>
              <w:t>学号</w:t>
            </w:r>
          </w:p>
        </w:tc>
        <w:tc>
          <w:tcPr>
            <w:tcW w:w="1879" w:type="dxa"/>
            <w:gridSpan w:val="2"/>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ascii="黑体" w:hAnsi="黑体" w:eastAsia="黑体"/>
                <w:sz w:val="24"/>
              </w:rPr>
            </w:pPr>
            <w:r>
              <w:rPr>
                <w:rFonts w:hint="eastAsia" w:ascii="仿宋_GB2312" w:eastAsia="仿宋_GB2312"/>
                <w:sz w:val="24"/>
                <w:szCs w:val="24"/>
              </w:rPr>
              <w:t>1614080902319</w:t>
            </w:r>
          </w:p>
        </w:tc>
        <w:tc>
          <w:tcPr>
            <w:tcW w:w="1308"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ascii="黑体" w:hAnsi="黑体" w:eastAsia="黑体"/>
                <w:sz w:val="24"/>
              </w:rPr>
            </w:pPr>
            <w:r>
              <w:rPr>
                <w:rFonts w:hint="eastAsia" w:ascii="黑体" w:hAnsi="黑体" w:eastAsia="黑体"/>
                <w:sz w:val="24"/>
              </w:rPr>
              <w:t>专业班级</w:t>
            </w:r>
          </w:p>
        </w:tc>
        <w:tc>
          <w:tcPr>
            <w:tcW w:w="2235" w:type="dxa"/>
            <w:tcBorders>
              <w:top w:val="single" w:color="auto" w:sz="4" w:space="0"/>
              <w:left w:val="single" w:color="auto" w:sz="4" w:space="0"/>
              <w:bottom w:val="single" w:color="auto" w:sz="4" w:space="0"/>
              <w:right w:val="single" w:color="auto" w:sz="4" w:space="0"/>
            </w:tcBorders>
            <w:noWrap w:val="0"/>
            <w:vAlign w:val="center"/>
          </w:tcPr>
          <w:p>
            <w:pPr>
              <w:jc w:val="both"/>
              <w:rPr>
                <w:rFonts w:hint="eastAsia" w:ascii="仿宋_GB2312" w:hAnsi="Times New Roman" w:eastAsia="仿宋_GB2312" w:cs="Times New Roman"/>
                <w:kern w:val="2"/>
                <w:sz w:val="24"/>
                <w:szCs w:val="24"/>
                <w:lang w:val="en-US" w:eastAsia="zh-CN" w:bidi="ar-SA"/>
              </w:rPr>
            </w:pPr>
            <w:r>
              <w:rPr>
                <w:rFonts w:hint="eastAsia" w:ascii="仿宋_GB2312" w:hAnsi="Times New Roman" w:eastAsia="仿宋_GB2312" w:cs="Times New Roman"/>
                <w:kern w:val="2"/>
                <w:sz w:val="24"/>
                <w:szCs w:val="24"/>
                <w:lang w:val="en-US" w:eastAsia="zh-CN" w:bidi="ar-SA"/>
              </w:rPr>
              <w:t>软件工程</w:t>
            </w:r>
          </w:p>
          <w:p>
            <w:pPr>
              <w:pStyle w:val="39"/>
              <w:spacing w:after="0" w:line="380" w:lineRule="exact"/>
              <w:jc w:val="both"/>
              <w:rPr>
                <w:sz w:val="24"/>
              </w:rPr>
            </w:pPr>
            <w:r>
              <w:rPr>
                <w:rFonts w:hint="eastAsia" w:ascii="仿宋_GB2312" w:hAnsi="Times New Roman" w:eastAsia="仿宋_GB2312" w:cs="Times New Roman"/>
                <w:kern w:val="2"/>
                <w:sz w:val="24"/>
                <w:szCs w:val="24"/>
                <w:lang w:val="en-US" w:eastAsia="zh-CN" w:bidi="ar-SA"/>
              </w:rPr>
              <w:t>16软件工程3班</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35" w:hRule="atLeast"/>
          <w:jc w:val="center"/>
        </w:trPr>
        <w:tc>
          <w:tcPr>
            <w:tcW w:w="1363"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ascii="黑体" w:hAnsi="黑体" w:eastAsia="黑体"/>
                <w:sz w:val="24"/>
              </w:rPr>
            </w:pPr>
            <w:r>
              <w:rPr>
                <w:rFonts w:hint="eastAsia" w:ascii="黑体" w:hAnsi="黑体" w:eastAsia="黑体"/>
                <w:sz w:val="24"/>
              </w:rPr>
              <w:t>指导教师</w:t>
            </w:r>
          </w:p>
        </w:tc>
        <w:tc>
          <w:tcPr>
            <w:tcW w:w="1450"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sz w:val="24"/>
              </w:rPr>
            </w:pPr>
            <w:r>
              <w:rPr>
                <w:rFonts w:hint="eastAsia" w:ascii="仿宋_GB2312" w:eastAsia="仿宋_GB2312"/>
                <w:sz w:val="24"/>
                <w:szCs w:val="24"/>
              </w:rPr>
              <w:t>韩孟麒</w:t>
            </w:r>
          </w:p>
        </w:tc>
        <w:tc>
          <w:tcPr>
            <w:tcW w:w="838"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ascii="黑体" w:hAnsi="黑体" w:eastAsia="黑体"/>
                <w:sz w:val="24"/>
              </w:rPr>
            </w:pPr>
            <w:r>
              <w:rPr>
                <w:rFonts w:hint="eastAsia" w:ascii="黑体" w:hAnsi="黑体" w:eastAsia="黑体"/>
                <w:sz w:val="24"/>
              </w:rPr>
              <w:t>职称</w:t>
            </w:r>
          </w:p>
        </w:tc>
        <w:tc>
          <w:tcPr>
            <w:tcW w:w="1879" w:type="dxa"/>
            <w:gridSpan w:val="2"/>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sz w:val="24"/>
              </w:rPr>
            </w:pPr>
            <w:r>
              <w:rPr>
                <w:rFonts w:hint="eastAsia" w:ascii="宋体" w:hAnsi="宋体"/>
              </w:rPr>
              <w:t>副教授</w:t>
            </w:r>
            <w:bookmarkStart w:id="186" w:name="_GoBack"/>
            <w:bookmarkEnd w:id="186"/>
          </w:p>
        </w:tc>
        <w:tc>
          <w:tcPr>
            <w:tcW w:w="1308"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ascii="黑体" w:hAnsi="黑体" w:eastAsia="黑体"/>
                <w:sz w:val="24"/>
              </w:rPr>
            </w:pPr>
            <w:r>
              <w:rPr>
                <w:rFonts w:hint="eastAsia" w:ascii="黑体" w:hAnsi="黑体" w:eastAsia="黑体"/>
                <w:sz w:val="24"/>
              </w:rPr>
              <w:t>审阅成绩</w:t>
            </w:r>
          </w:p>
        </w:tc>
        <w:tc>
          <w:tcPr>
            <w:tcW w:w="2235"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eastAsia="宋体"/>
                <w:sz w:val="24"/>
                <w:lang w:val="en-US" w:eastAsia="zh-CN"/>
              </w:rPr>
            </w:pPr>
            <w:r>
              <w:rPr>
                <w:rFonts w:hint="eastAsia" w:ascii="仿宋_GB2312" w:hAnsi="Times New Roman" w:eastAsia="仿宋_GB2312" w:cs="Times New Roman"/>
                <w:kern w:val="2"/>
                <w:sz w:val="24"/>
                <w:szCs w:val="24"/>
                <w:lang w:val="en-US" w:eastAsia="zh-CN" w:bidi="ar-SA"/>
              </w:rPr>
              <w:t>86.0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35" w:hRule="atLeast"/>
          <w:jc w:val="center"/>
        </w:trPr>
        <w:tc>
          <w:tcPr>
            <w:tcW w:w="2813" w:type="dxa"/>
            <w:gridSpan w:val="2"/>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ascii="黑体" w:hAnsi="黑体" w:eastAsia="黑体"/>
                <w:sz w:val="24"/>
              </w:rPr>
            </w:pPr>
            <w:r>
              <w:rPr>
                <w:rFonts w:hint="eastAsia" w:ascii="黑体" w:hAnsi="黑体" w:eastAsia="黑体"/>
                <w:sz w:val="24"/>
                <w:lang w:eastAsia="zh-CN"/>
              </w:rPr>
              <w:t>论文（设计）</w:t>
            </w:r>
            <w:r>
              <w:rPr>
                <w:rFonts w:hint="eastAsia" w:ascii="黑体" w:hAnsi="黑体" w:eastAsia="黑体"/>
                <w:sz w:val="24"/>
              </w:rPr>
              <w:t>题目</w:t>
            </w:r>
          </w:p>
        </w:tc>
        <w:tc>
          <w:tcPr>
            <w:tcW w:w="6260" w:type="dxa"/>
            <w:gridSpan w:val="5"/>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sz w:val="24"/>
              </w:rPr>
            </w:pPr>
            <w:r>
              <w:rPr>
                <w:rFonts w:hint="eastAsia" w:ascii="仿宋_GB2312" w:eastAsia="仿宋_GB2312"/>
                <w:sz w:val="28"/>
              </w:rPr>
              <w:t>教师课件管理系统之设计与实现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47" w:hRule="atLeast"/>
          <w:jc w:val="center"/>
        </w:trPr>
        <w:tc>
          <w:tcPr>
            <w:tcW w:w="9073" w:type="dxa"/>
            <w:gridSpan w:val="7"/>
            <w:tcBorders>
              <w:top w:val="single" w:color="auto" w:sz="4" w:space="0"/>
              <w:left w:val="single" w:color="auto" w:sz="4" w:space="0"/>
              <w:bottom w:val="nil"/>
              <w:right w:val="single" w:color="auto" w:sz="4" w:space="0"/>
            </w:tcBorders>
            <w:noWrap w:val="0"/>
            <w:vAlign w:val="top"/>
          </w:tcPr>
          <w:p>
            <w:pPr>
              <w:pStyle w:val="39"/>
              <w:spacing w:after="0" w:line="380" w:lineRule="exact"/>
              <w:rPr>
                <w:sz w:val="24"/>
              </w:rPr>
            </w:pPr>
            <w:r>
              <w:rPr>
                <w:rFonts w:hint="eastAsia"/>
                <w:sz w:val="24"/>
              </w:rPr>
              <w:t>指导教师审阅意见：（</w:t>
            </w:r>
            <w:r>
              <w:rPr>
                <w:rFonts w:hint="eastAsia"/>
                <w:iCs/>
                <w:sz w:val="24"/>
              </w:rPr>
              <w:t>对优点、缺点进行全面评价，是否达到本科毕业论文（设计）水平及给出建议等</w:t>
            </w:r>
            <w:r>
              <w:rPr>
                <w:rFonts w:hint="eastAsia"/>
                <w:sz w:val="24"/>
              </w:rPr>
              <w:t>）</w:t>
            </w:r>
          </w:p>
          <w:p>
            <w:pPr>
              <w:pStyle w:val="39"/>
              <w:spacing w:after="0" w:line="380" w:lineRule="exact"/>
              <w:ind w:firstLine="480" w:firstLineChars="200"/>
              <w:rPr>
                <w:sz w:val="24"/>
              </w:rPr>
            </w:pPr>
            <w:r>
              <w:rPr>
                <w:rFonts w:hint="eastAsia" w:ascii="仿宋_GB2312" w:hAnsi="Times New Roman" w:eastAsia="仿宋_GB2312" w:cs="Times New Roman"/>
                <w:kern w:val="2"/>
                <w:sz w:val="24"/>
                <w:szCs w:val="24"/>
                <w:lang w:val="en-US" w:eastAsia="zh-CN" w:bidi="ar-SA"/>
              </w:rPr>
              <w:t>佳豪为了要解决惠州学院教师课件的管理问题，设计实现了教师课件管理系统网站，其目的在于辅助教师进行课件的上传存储和管理，使得学生和教师可以在该系统中轻松获取看教师课件。对于系统设计，本研究使用了工具Archi进行架构塑模，并用其作为需求分析工具，将教师、学生，管理员这三种主要利害关系人的需求点进行分析，从而清晰地绘制出用户需求和系统架构。SBC架构分析中的动机架构，分析得出课题研究的背景和目的。具体流程为：找出主要利害关系人，分析他们的关注，探讨产生的问题，得出要解决问题的几个子目标，找到目标后对其展开系统架构设计，设计出能与动机架构的子目标相对齐的元件。以下為缺失:</w:t>
            </w:r>
          </w:p>
          <w:p>
            <w:pPr>
              <w:spacing w:after="0" w:line="380" w:lineRule="exact"/>
              <w:ind w:firstLine="480" w:firstLineChars="200"/>
              <w:jc w:val="left"/>
              <w:textAlignment w:val="auto"/>
            </w:pPr>
            <w:r>
              <w:rPr>
                <w:rFonts w:hint="eastAsia" w:ascii="仿宋_GB2312" w:hAnsi="Times New Roman" w:eastAsia="仿宋_GB2312" w:cs="Times New Roman"/>
                <w:kern w:val="2"/>
                <w:sz w:val="24"/>
                <w:szCs w:val="24"/>
                <w:lang w:val="en-US" w:eastAsia="zh-CN" w:bidi="ar-SA"/>
              </w:rPr>
              <w:t>1.文字没有左右对齐</w:t>
            </w:r>
          </w:p>
          <w:p>
            <w:pPr>
              <w:spacing w:after="0" w:line="380" w:lineRule="exact"/>
              <w:ind w:firstLine="480" w:firstLineChars="200"/>
              <w:jc w:val="left"/>
              <w:textAlignment w:val="auto"/>
            </w:pPr>
            <w:r>
              <w:rPr>
                <w:rFonts w:hint="eastAsia" w:ascii="仿宋_GB2312" w:hAnsi="Times New Roman" w:eastAsia="仿宋_GB2312" w:cs="Times New Roman"/>
                <w:kern w:val="2"/>
                <w:sz w:val="24"/>
                <w:szCs w:val="24"/>
                <w:lang w:val="en-US" w:eastAsia="zh-CN" w:bidi="ar-SA"/>
              </w:rPr>
              <w:t>2.有些文字是单行的，要两行</w:t>
            </w:r>
          </w:p>
          <w:p>
            <w:pPr>
              <w:spacing w:after="0" w:line="380" w:lineRule="exact"/>
              <w:ind w:firstLine="480" w:firstLineChars="200"/>
              <w:jc w:val="left"/>
              <w:textAlignment w:val="auto"/>
            </w:pPr>
            <w:r>
              <w:rPr>
                <w:rFonts w:hint="eastAsia" w:ascii="仿宋_GB2312" w:hAnsi="Times New Roman" w:eastAsia="仿宋_GB2312" w:cs="Times New Roman"/>
                <w:kern w:val="2"/>
                <w:sz w:val="24"/>
                <w:szCs w:val="24"/>
                <w:lang w:val="en-US" w:eastAsia="zh-CN" w:bidi="ar-SA"/>
              </w:rPr>
              <w:t>3.绘图中文字距离箭头过于近</w:t>
            </w:r>
          </w:p>
          <w:p>
            <w:pPr>
              <w:spacing w:after="0" w:line="380" w:lineRule="exact"/>
              <w:ind w:firstLine="480" w:firstLineChars="200"/>
              <w:jc w:val="left"/>
              <w:textAlignment w:val="auto"/>
            </w:pPr>
            <w:r>
              <w:rPr>
                <w:rFonts w:hint="eastAsia" w:ascii="仿宋_GB2312" w:hAnsi="Times New Roman" w:eastAsia="仿宋_GB2312" w:cs="Times New Roman"/>
                <w:kern w:val="2"/>
                <w:sz w:val="24"/>
                <w:szCs w:val="24"/>
                <w:lang w:val="en-US" w:eastAsia="zh-CN" w:bidi="ar-SA"/>
              </w:rPr>
              <w:t>4.绘图有些组件剩余空间过大</w:t>
            </w:r>
          </w:p>
          <w:p>
            <w:pPr>
              <w:spacing w:after="0" w:line="380" w:lineRule="exact"/>
              <w:ind w:firstLine="480" w:firstLineChars="200"/>
              <w:jc w:val="left"/>
              <w:textAlignment w:val="auto"/>
            </w:pPr>
            <w:r>
              <w:rPr>
                <w:rFonts w:hint="eastAsia" w:ascii="仿宋_GB2312" w:hAnsi="Times New Roman" w:eastAsia="仿宋_GB2312" w:cs="Times New Roman"/>
                <w:kern w:val="2"/>
                <w:sz w:val="24"/>
                <w:szCs w:val="24"/>
                <w:lang w:val="en-US" w:eastAsia="zh-CN" w:bidi="ar-SA"/>
              </w:rPr>
              <w:t>5.绘图中字挤在一起</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97" w:hRule="atLeast"/>
          <w:jc w:val="center"/>
        </w:trPr>
        <w:tc>
          <w:tcPr>
            <w:tcW w:w="4993" w:type="dxa"/>
            <w:gridSpan w:val="4"/>
            <w:tcBorders>
              <w:top w:val="nil"/>
              <w:left w:val="single" w:color="auto" w:sz="4" w:space="0"/>
              <w:bottom w:val="nil"/>
              <w:right w:val="nil"/>
            </w:tcBorders>
            <w:noWrap w:val="0"/>
            <w:vAlign w:val="top"/>
          </w:tcPr>
          <w:p>
            <w:pPr>
              <w:pStyle w:val="39"/>
              <w:spacing w:after="0" w:line="380" w:lineRule="exact"/>
              <w:jc w:val="right"/>
              <w:rPr>
                <w:rFonts w:hint="eastAsia" w:ascii="仿宋_GB2312" w:eastAsia="仿宋_GB2312"/>
                <w:kern w:val="2"/>
                <w:sz w:val="24"/>
                <w:szCs w:val="24"/>
                <w:lang w:val="en-US" w:eastAsia="zh-CN" w:bidi="ar-SA"/>
              </w:rPr>
            </w:pPr>
            <w:r>
              <w:rPr>
                <w:rFonts w:hint="eastAsia" w:ascii="仿宋_GB2312" w:eastAsia="仿宋_GB2312"/>
                <w:kern w:val="2"/>
                <w:sz w:val="24"/>
                <w:szCs w:val="24"/>
                <w:lang w:val="en-US" w:eastAsia="zh-CN" w:bidi="ar-SA"/>
              </w:rPr>
              <w:t>指导教师签名：</w:t>
            </w:r>
          </w:p>
        </w:tc>
        <w:tc>
          <w:tcPr>
            <w:tcW w:w="4080" w:type="dxa"/>
            <w:gridSpan w:val="3"/>
            <w:tcBorders>
              <w:top w:val="nil"/>
              <w:left w:val="nil"/>
              <w:bottom w:val="nil"/>
              <w:right w:val="single" w:color="auto" w:sz="4" w:space="0"/>
            </w:tcBorders>
            <w:noWrap w:val="0"/>
            <w:vAlign w:val="center"/>
          </w:tcPr>
          <w:p>
            <w:pPr>
              <w:pStyle w:val="39"/>
              <w:spacing w:after="0" w:line="480" w:lineRule="auto"/>
              <w:jc w:val="right"/>
              <w:rPr>
                <w:rFonts w:hint="eastAsia" w:ascii="仿宋_GB2312" w:eastAsia="仿宋_GB2312"/>
                <w:kern w:val="2"/>
                <w:sz w:val="24"/>
                <w:szCs w:val="24"/>
                <w:lang w:val="en-US" w:eastAsia="zh-CN" w:bidi="ar-SA"/>
              </w:rPr>
            </w:pPr>
            <w:r>
              <w:rPr>
                <w:rFonts w:hint="eastAsia" w:ascii="仿宋_GB2312" w:eastAsia="仿宋_GB2312"/>
                <w:kern w:val="2"/>
                <w:sz w:val="24"/>
                <w:szCs w:val="24"/>
                <w:lang w:val="en-US" w:eastAsia="zh-CN" w:bidi="ar-SA"/>
              </w:rPr>
              <w:drawing>
                <wp:inline distT="0" distB="0" distL="114300" distR="114300">
                  <wp:extent cx="952500" cy="47625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2"/>
                          <a:stretch>
                            <a:fillRect/>
                          </a:stretch>
                        </pic:blipFill>
                        <pic:spPr>
                          <a:xfrm>
                            <a:off x="0" y="0"/>
                            <a:ext cx="952500" cy="476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42" w:hRule="atLeast"/>
          <w:jc w:val="center"/>
        </w:trPr>
        <w:tc>
          <w:tcPr>
            <w:tcW w:w="9073" w:type="dxa"/>
            <w:gridSpan w:val="7"/>
            <w:tcBorders>
              <w:top w:val="nil"/>
              <w:left w:val="single" w:color="auto" w:sz="4" w:space="0"/>
              <w:bottom w:val="single" w:color="auto" w:sz="4" w:space="0"/>
              <w:right w:val="single" w:color="auto" w:sz="4" w:space="0"/>
            </w:tcBorders>
            <w:noWrap w:val="0"/>
            <w:vAlign w:val="top"/>
          </w:tcPr>
          <w:p>
            <w:pPr>
              <w:pStyle w:val="39"/>
              <w:spacing w:after="0" w:line="380" w:lineRule="exact"/>
              <w:jc w:val="right"/>
              <w:rPr>
                <w:rFonts w:hint="eastAsia"/>
                <w:sz w:val="24"/>
              </w:rPr>
            </w:pPr>
            <w:r>
              <w:rPr>
                <w:rFonts w:hint="eastAsia" w:ascii="宋体" w:hAnsi="宋体" w:cs="宋体"/>
                <w:szCs w:val="21"/>
              </w:rPr>
              <w:t>2020年5月16日</w:t>
            </w:r>
          </w:p>
        </w:tc>
      </w:tr>
    </w:tbl>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pStyle w:val="39"/>
        <w:spacing w:after="0" w:line="360" w:lineRule="auto"/>
        <w:jc w:val="center"/>
        <w:rPr>
          <w:rFonts w:hint="eastAsia" w:eastAsia="黑体"/>
          <w:spacing w:val="20"/>
          <w:sz w:val="32"/>
          <w:lang w:eastAsia="zh-CN"/>
        </w:rPr>
      </w:pPr>
      <w:r>
        <w:rPr>
          <w:rFonts w:hint="eastAsia" w:eastAsia="黑体"/>
          <w:spacing w:val="20"/>
          <w:sz w:val="32"/>
          <w:lang w:eastAsia="zh-CN"/>
        </w:rPr>
        <w:t>惠州学院毕业论文（设计）评阅教师评阅意见表</w:t>
      </w:r>
    </w:p>
    <w:p>
      <w:pPr>
        <w:pStyle w:val="39"/>
        <w:spacing w:after="0" w:line="360" w:lineRule="auto"/>
        <w:jc w:val="center"/>
        <w:rPr>
          <w:rFonts w:hint="eastAsia" w:eastAsia="黑体"/>
          <w:spacing w:val="20"/>
          <w:sz w:val="32"/>
          <w:lang w:eastAsia="zh-CN"/>
        </w:rPr>
      </w:pPr>
      <w:r>
        <w:rPr>
          <w:rFonts w:hint="eastAsia" w:eastAsia="黑体"/>
          <w:spacing w:val="20"/>
          <w:sz w:val="32"/>
          <w:lang w:eastAsia="zh-CN"/>
        </w:rPr>
        <w:t>（</w:t>
      </w:r>
      <w:r>
        <w:rPr>
          <w:rFonts w:hint="eastAsia" w:eastAsia="黑体"/>
          <w:spacing w:val="20"/>
          <w:sz w:val="32"/>
          <w:lang w:val="en-US" w:eastAsia="zh-CN"/>
        </w:rPr>
        <w:t>2020届）</w:t>
      </w:r>
    </w:p>
    <w:tbl>
      <w:tblPr>
        <w:tblStyle w:val="22"/>
        <w:tblW w:w="0" w:type="auto"/>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288"/>
        <w:gridCol w:w="1077"/>
        <w:gridCol w:w="423"/>
        <w:gridCol w:w="775"/>
        <w:gridCol w:w="1306"/>
        <w:gridCol w:w="694"/>
        <w:gridCol w:w="1242"/>
        <w:gridCol w:w="22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35" w:hRule="atLeast"/>
          <w:jc w:val="center"/>
        </w:trPr>
        <w:tc>
          <w:tcPr>
            <w:tcW w:w="1288"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ascii="黑体" w:hAnsi="黑体" w:eastAsia="黑体"/>
                <w:sz w:val="24"/>
              </w:rPr>
            </w:pPr>
            <w:r>
              <w:rPr>
                <w:rFonts w:hint="eastAsia" w:ascii="黑体" w:hAnsi="黑体" w:eastAsia="黑体"/>
                <w:sz w:val="24"/>
              </w:rPr>
              <w:t>学生姓名</w:t>
            </w:r>
          </w:p>
        </w:tc>
        <w:tc>
          <w:tcPr>
            <w:tcW w:w="1500" w:type="dxa"/>
            <w:gridSpan w:val="2"/>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sz w:val="24"/>
              </w:rPr>
            </w:pPr>
            <w:r>
              <w:rPr>
                <w:rFonts w:hint="eastAsia" w:ascii="仿宋_GB2312" w:eastAsia="仿宋_GB2312"/>
                <w:sz w:val="24"/>
                <w:szCs w:val="24"/>
              </w:rPr>
              <w:t>萧佳豪</w:t>
            </w:r>
          </w:p>
        </w:tc>
        <w:tc>
          <w:tcPr>
            <w:tcW w:w="775"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ascii="黑体" w:hAnsi="黑体" w:eastAsia="黑体"/>
                <w:sz w:val="24"/>
                <w:lang w:eastAsia="zh-CN"/>
              </w:rPr>
            </w:pPr>
            <w:r>
              <w:rPr>
                <w:rFonts w:hint="eastAsia" w:ascii="黑体" w:hAnsi="黑体" w:eastAsia="黑体"/>
                <w:sz w:val="24"/>
                <w:lang w:eastAsia="zh-CN"/>
              </w:rPr>
              <w:t>学号</w:t>
            </w:r>
          </w:p>
        </w:tc>
        <w:tc>
          <w:tcPr>
            <w:tcW w:w="2000" w:type="dxa"/>
            <w:gridSpan w:val="2"/>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ascii="黑体" w:hAnsi="黑体" w:eastAsia="黑体"/>
                <w:sz w:val="24"/>
              </w:rPr>
            </w:pPr>
            <w:r>
              <w:rPr>
                <w:rFonts w:hint="eastAsia" w:ascii="仿宋_GB2312" w:eastAsia="仿宋_GB2312"/>
                <w:sz w:val="24"/>
                <w:szCs w:val="24"/>
              </w:rPr>
              <w:t>1614080902319</w:t>
            </w:r>
          </w:p>
        </w:tc>
        <w:tc>
          <w:tcPr>
            <w:tcW w:w="1242"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ascii="黑体" w:hAnsi="黑体" w:eastAsia="黑体"/>
                <w:sz w:val="24"/>
              </w:rPr>
            </w:pPr>
            <w:r>
              <w:rPr>
                <w:rFonts w:hint="eastAsia" w:ascii="黑体" w:hAnsi="黑体" w:eastAsia="黑体"/>
                <w:sz w:val="24"/>
              </w:rPr>
              <w:t>专业班级</w:t>
            </w:r>
          </w:p>
        </w:tc>
        <w:tc>
          <w:tcPr>
            <w:tcW w:w="2268" w:type="dxa"/>
            <w:tcBorders>
              <w:top w:val="single" w:color="auto" w:sz="4" w:space="0"/>
              <w:left w:val="single" w:color="auto" w:sz="4" w:space="0"/>
              <w:bottom w:val="single" w:color="auto" w:sz="4" w:space="0"/>
              <w:right w:val="single" w:color="auto" w:sz="4" w:space="0"/>
            </w:tcBorders>
            <w:noWrap w:val="0"/>
            <w:vAlign w:val="center"/>
          </w:tcPr>
          <w:p>
            <w:pPr>
              <w:jc w:val="both"/>
              <w:rPr>
                <w:rFonts w:hint="eastAsia" w:ascii="仿宋_GB2312" w:eastAsia="仿宋_GB2312"/>
                <w:kern w:val="2"/>
                <w:sz w:val="24"/>
                <w:szCs w:val="24"/>
                <w:lang w:val="en-US" w:eastAsia="zh-CN" w:bidi="ar-SA"/>
              </w:rPr>
            </w:pPr>
            <w:r>
              <w:rPr>
                <w:rFonts w:hint="eastAsia" w:ascii="仿宋_GB2312" w:eastAsia="仿宋_GB2312"/>
                <w:kern w:val="2"/>
                <w:sz w:val="24"/>
                <w:szCs w:val="24"/>
                <w:lang w:val="en-US" w:eastAsia="zh-CN" w:bidi="ar-SA"/>
              </w:rPr>
              <w:t>软件工程</w:t>
            </w:r>
          </w:p>
          <w:p>
            <w:pPr>
              <w:jc w:val="both"/>
              <w:rPr>
                <w:sz w:val="24"/>
              </w:rPr>
            </w:pPr>
            <w:r>
              <w:rPr>
                <w:rFonts w:hint="eastAsia" w:ascii="仿宋_GB2312" w:eastAsia="仿宋_GB2312"/>
                <w:kern w:val="2"/>
                <w:sz w:val="24"/>
                <w:szCs w:val="24"/>
                <w:lang w:val="en-US" w:eastAsia="zh-CN" w:bidi="ar-SA"/>
              </w:rPr>
              <w:t>16软件工程3班</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35" w:hRule="atLeast"/>
          <w:jc w:val="center"/>
        </w:trPr>
        <w:tc>
          <w:tcPr>
            <w:tcW w:w="1288"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ascii="黑体" w:hAnsi="黑体" w:eastAsia="黑体"/>
                <w:sz w:val="24"/>
              </w:rPr>
            </w:pPr>
            <w:r>
              <w:rPr>
                <w:rFonts w:hint="eastAsia" w:ascii="黑体" w:hAnsi="黑体" w:eastAsia="黑体"/>
                <w:sz w:val="24"/>
              </w:rPr>
              <w:t>评阅教师</w:t>
            </w:r>
          </w:p>
        </w:tc>
        <w:tc>
          <w:tcPr>
            <w:tcW w:w="1500" w:type="dxa"/>
            <w:gridSpan w:val="2"/>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ascii="Arial" w:hAnsi="Arial" w:eastAsia="宋体" w:cs="Arial"/>
                <w:i w:val="0"/>
                <w:caps w:val="0"/>
                <w:color w:val="444444"/>
                <w:spacing w:val="0"/>
                <w:sz w:val="18"/>
                <w:szCs w:val="18"/>
                <w:shd w:val="clear" w:color="auto" w:fill="FFFFFF"/>
              </w:rPr>
            </w:pPr>
            <w:r>
              <w:rPr>
                <w:rFonts w:hint="eastAsia" w:ascii="Arial" w:hAnsi="Arial" w:eastAsia="宋体" w:cs="Arial"/>
                <w:i w:val="0"/>
                <w:caps w:val="0"/>
                <w:color w:val="444444"/>
                <w:spacing w:val="0"/>
                <w:sz w:val="18"/>
                <w:szCs w:val="18"/>
                <w:shd w:val="clear" w:color="auto" w:fill="FFFFFF"/>
              </w:rPr>
              <w:t>陈朝华</w:t>
            </w:r>
          </w:p>
          <w:p>
            <w:pPr>
              <w:pStyle w:val="39"/>
              <w:spacing w:after="0" w:line="380" w:lineRule="exact"/>
              <w:jc w:val="center"/>
              <w:rPr>
                <w:rFonts w:hint="eastAsia" w:ascii="Arial" w:hAnsi="Arial" w:eastAsia="宋体" w:cs="Arial"/>
                <w:i w:val="0"/>
                <w:caps w:val="0"/>
                <w:color w:val="444444"/>
                <w:spacing w:val="0"/>
                <w:sz w:val="18"/>
                <w:szCs w:val="18"/>
                <w:shd w:val="clear" w:color="auto" w:fill="FFFFFF"/>
              </w:rPr>
            </w:pPr>
            <w:r>
              <w:rPr>
                <w:rFonts w:hint="eastAsia" w:ascii="Arial" w:hAnsi="Arial" w:eastAsia="宋体" w:cs="Arial"/>
                <w:i w:val="0"/>
                <w:caps w:val="0"/>
                <w:color w:val="444444"/>
                <w:spacing w:val="0"/>
                <w:sz w:val="18"/>
                <w:szCs w:val="18"/>
                <w:shd w:val="clear" w:color="auto" w:fill="FFFFFF"/>
              </w:rPr>
              <w:t>王震</w:t>
            </w:r>
          </w:p>
        </w:tc>
        <w:tc>
          <w:tcPr>
            <w:tcW w:w="775"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ascii="黑体" w:hAnsi="黑体" w:eastAsia="黑体"/>
                <w:sz w:val="24"/>
              </w:rPr>
            </w:pPr>
            <w:r>
              <w:rPr>
                <w:rFonts w:hint="eastAsia" w:ascii="黑体" w:hAnsi="黑体" w:eastAsia="黑体"/>
                <w:sz w:val="24"/>
              </w:rPr>
              <w:t>职称</w:t>
            </w:r>
          </w:p>
        </w:tc>
        <w:tc>
          <w:tcPr>
            <w:tcW w:w="2000" w:type="dxa"/>
            <w:gridSpan w:val="2"/>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ascii="Arial" w:hAnsi="Arial" w:eastAsia="宋体" w:cs="Arial"/>
                <w:i w:val="0"/>
                <w:caps w:val="0"/>
                <w:color w:val="444444"/>
                <w:spacing w:val="0"/>
                <w:sz w:val="18"/>
                <w:szCs w:val="18"/>
                <w:shd w:val="clear" w:color="auto" w:fill="FFFFFF"/>
              </w:rPr>
            </w:pPr>
            <w:r>
              <w:rPr>
                <w:rFonts w:hint="eastAsia" w:ascii="Arial" w:hAnsi="Arial" w:eastAsia="宋体" w:cs="Arial"/>
                <w:i w:val="0"/>
                <w:caps w:val="0"/>
                <w:color w:val="444444"/>
                <w:spacing w:val="0"/>
                <w:sz w:val="18"/>
                <w:szCs w:val="18"/>
                <w:shd w:val="clear" w:color="auto" w:fill="FFFFFF"/>
              </w:rPr>
              <w:t>讲师</w:t>
            </w:r>
          </w:p>
          <w:p>
            <w:pPr>
              <w:pStyle w:val="39"/>
              <w:spacing w:after="0" w:line="380" w:lineRule="exact"/>
              <w:jc w:val="center"/>
              <w:rPr>
                <w:rFonts w:hint="eastAsia" w:ascii="Arial" w:hAnsi="Arial" w:eastAsia="宋体" w:cs="Arial"/>
                <w:i w:val="0"/>
                <w:caps w:val="0"/>
                <w:color w:val="444444"/>
                <w:spacing w:val="0"/>
                <w:sz w:val="18"/>
                <w:szCs w:val="18"/>
                <w:shd w:val="clear" w:color="auto" w:fill="FFFFFF"/>
              </w:rPr>
            </w:pPr>
            <w:r>
              <w:rPr>
                <w:rFonts w:hint="eastAsia" w:ascii="Arial" w:hAnsi="Arial" w:eastAsia="宋体" w:cs="Arial"/>
                <w:i w:val="0"/>
                <w:caps w:val="0"/>
                <w:color w:val="444444"/>
                <w:spacing w:val="0"/>
                <w:sz w:val="18"/>
                <w:szCs w:val="18"/>
                <w:shd w:val="clear" w:color="auto" w:fill="FFFFFF"/>
              </w:rPr>
              <w:t>讲师</w:t>
            </w:r>
          </w:p>
        </w:tc>
        <w:tc>
          <w:tcPr>
            <w:tcW w:w="1242" w:type="dxa"/>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ascii="黑体" w:hAnsi="黑体" w:eastAsia="黑体"/>
                <w:sz w:val="24"/>
              </w:rPr>
            </w:pPr>
            <w:r>
              <w:rPr>
                <w:rFonts w:hint="eastAsia" w:ascii="黑体" w:hAnsi="黑体" w:eastAsia="黑体"/>
                <w:sz w:val="24"/>
              </w:rPr>
              <w:t>评阅成绩</w:t>
            </w:r>
          </w:p>
        </w:tc>
        <w:tc>
          <w:tcPr>
            <w:tcW w:w="2268" w:type="dxa"/>
            <w:tcBorders>
              <w:top w:val="single" w:color="auto" w:sz="4" w:space="0"/>
              <w:left w:val="single" w:color="auto" w:sz="4" w:space="0"/>
              <w:bottom w:val="single" w:color="auto" w:sz="4" w:space="0"/>
              <w:right w:val="single" w:color="auto" w:sz="4" w:space="0"/>
            </w:tcBorders>
            <w:noWrap w:val="0"/>
            <w:vAlign w:val="center"/>
          </w:tcPr>
          <w:p>
            <w:pPr>
              <w:rPr>
                <w:sz w:val="24"/>
              </w:rPr>
            </w:pPr>
            <w:r>
              <w:rPr>
                <w:rFonts w:hint="eastAsia" w:ascii="仿宋_GB2312" w:eastAsia="仿宋_GB2312"/>
                <w:kern w:val="2"/>
                <w:sz w:val="24"/>
                <w:szCs w:val="24"/>
                <w:lang w:val="en-US" w:eastAsia="zh-CN" w:bidi="ar-SA"/>
              </w:rPr>
              <w:t>75.0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35" w:hRule="atLeast"/>
          <w:jc w:val="center"/>
        </w:trPr>
        <w:tc>
          <w:tcPr>
            <w:tcW w:w="2365" w:type="dxa"/>
            <w:gridSpan w:val="2"/>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rFonts w:hint="eastAsia" w:eastAsia="宋体"/>
                <w:sz w:val="24"/>
                <w:lang w:eastAsia="zh-CN"/>
              </w:rPr>
            </w:pPr>
            <w:r>
              <w:rPr>
                <w:rFonts w:hint="eastAsia"/>
                <w:sz w:val="24"/>
                <w:lang w:eastAsia="zh-CN"/>
              </w:rPr>
              <w:t>论文（设计）题目</w:t>
            </w:r>
          </w:p>
        </w:tc>
        <w:tc>
          <w:tcPr>
            <w:tcW w:w="6708" w:type="dxa"/>
            <w:gridSpan w:val="6"/>
            <w:tcBorders>
              <w:top w:val="single" w:color="auto" w:sz="4" w:space="0"/>
              <w:left w:val="single" w:color="auto" w:sz="4" w:space="0"/>
              <w:bottom w:val="single" w:color="auto" w:sz="4" w:space="0"/>
              <w:right w:val="single" w:color="auto" w:sz="4" w:space="0"/>
            </w:tcBorders>
            <w:noWrap w:val="0"/>
            <w:vAlign w:val="center"/>
          </w:tcPr>
          <w:p>
            <w:pPr>
              <w:pStyle w:val="39"/>
              <w:spacing w:after="0" w:line="380" w:lineRule="exact"/>
              <w:jc w:val="center"/>
              <w:rPr>
                <w:sz w:val="24"/>
              </w:rPr>
            </w:pPr>
            <w:r>
              <w:rPr>
                <w:rFonts w:hint="eastAsia" w:ascii="仿宋_GB2312" w:eastAsia="仿宋_GB2312"/>
                <w:sz w:val="28"/>
              </w:rPr>
              <w:t>教师课件管理系统之设计与实现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461" w:hRule="atLeast"/>
          <w:jc w:val="center"/>
        </w:trPr>
        <w:tc>
          <w:tcPr>
            <w:tcW w:w="9073" w:type="dxa"/>
            <w:gridSpan w:val="8"/>
            <w:tcBorders>
              <w:top w:val="single" w:color="auto" w:sz="4" w:space="0"/>
              <w:left w:val="single" w:color="auto" w:sz="4" w:space="0"/>
              <w:bottom w:val="nil"/>
              <w:right w:val="single" w:color="auto" w:sz="4" w:space="0"/>
            </w:tcBorders>
            <w:noWrap w:val="0"/>
            <w:vAlign w:val="top"/>
          </w:tcPr>
          <w:p>
            <w:pPr>
              <w:pStyle w:val="39"/>
              <w:spacing w:after="0" w:line="380" w:lineRule="exact"/>
              <w:rPr>
                <w:sz w:val="24"/>
              </w:rPr>
            </w:pPr>
            <w:r>
              <w:rPr>
                <w:rFonts w:hint="eastAsia"/>
                <w:sz w:val="24"/>
              </w:rPr>
              <w:t>评阅教师评阅意见：（包括选题的意义、难度，论文的深度、创新性和完成情况等方面的评价）</w:t>
            </w:r>
          </w:p>
          <w:p>
            <w:pPr>
              <w:pStyle w:val="39"/>
              <w:spacing w:after="0" w:line="380" w:lineRule="exact"/>
              <w:ind w:firstLine="480" w:firstLineChars="200"/>
              <w:rPr>
                <w:rFonts w:hint="eastAsia" w:ascii="仿宋_GB2312" w:eastAsia="仿宋_GB2312"/>
                <w:kern w:val="2"/>
                <w:sz w:val="24"/>
                <w:szCs w:val="24"/>
                <w:lang w:val="en-US" w:eastAsia="zh-CN" w:bidi="ar-SA"/>
              </w:rPr>
            </w:pPr>
            <w:r>
              <w:rPr>
                <w:rFonts w:hint="eastAsia" w:ascii="仿宋_GB2312" w:eastAsia="仿宋_GB2312"/>
                <w:kern w:val="2"/>
                <w:sz w:val="24"/>
                <w:szCs w:val="24"/>
                <w:lang w:val="en-US" w:eastAsia="zh-CN" w:bidi="ar-SA"/>
              </w:rPr>
              <w:t>论文结构和格式按照没有按照学院要求的模板来完成，语言比较通顺，论文分析和设计描述比较详细，实现部分的描述比较简单。</w:t>
            </w:r>
          </w:p>
          <w:p>
            <w:pPr>
              <w:spacing w:after="0" w:line="380" w:lineRule="exact"/>
              <w:ind w:firstLine="480" w:firstLineChars="200"/>
              <w:jc w:val="left"/>
              <w:textAlignment w:val="auto"/>
            </w:pPr>
            <w:r>
              <w:rPr>
                <w:rFonts w:hint="eastAsia" w:ascii="仿宋_GB2312" w:eastAsia="仿宋_GB2312"/>
                <w:kern w:val="2"/>
                <w:sz w:val="24"/>
                <w:szCs w:val="24"/>
                <w:lang w:val="en-US" w:eastAsia="zh-CN" w:bidi="ar-SA"/>
              </w:rPr>
              <w:t>论文表明该生具有一定的专业知识，具有一定的分析问题，解决问题的能力。</w:t>
            </w:r>
          </w:p>
          <w:p>
            <w:pPr>
              <w:spacing w:after="0" w:line="380" w:lineRule="exact"/>
              <w:ind w:firstLine="480" w:firstLineChars="200"/>
              <w:jc w:val="left"/>
              <w:textAlignment w:val="auto"/>
            </w:pPr>
            <w:r>
              <w:rPr>
                <w:rFonts w:hint="eastAsia" w:ascii="仿宋_GB2312" w:eastAsia="仿宋_GB2312"/>
                <w:kern w:val="2"/>
                <w:sz w:val="24"/>
                <w:szCs w:val="24"/>
                <w:lang w:val="en-US" w:eastAsia="zh-CN" w:bidi="ar-SA"/>
              </w:rPr>
              <w:t>该生的毕业论文水平达到学士学位要求的水平。</w:t>
            </w:r>
          </w:p>
          <w:p>
            <w:pPr>
              <w:pStyle w:val="39"/>
              <w:spacing w:after="0" w:line="380" w:lineRule="exact"/>
              <w:ind w:firstLine="480" w:firstLineChars="200"/>
              <w:rPr>
                <w:rFonts w:hint="eastAsia" w:ascii="仿宋_GB2312" w:eastAsia="仿宋_GB2312"/>
                <w:kern w:val="2"/>
                <w:sz w:val="24"/>
                <w:szCs w:val="24"/>
                <w:lang w:val="en-US" w:eastAsia="zh-CN" w:bidi="ar-SA"/>
              </w:rPr>
            </w:pPr>
            <w:r>
              <w:rPr>
                <w:rFonts w:hint="eastAsia" w:ascii="仿宋_GB2312" w:eastAsia="仿宋_GB2312"/>
                <w:kern w:val="2"/>
                <w:sz w:val="24"/>
                <w:szCs w:val="24"/>
                <w:lang w:val="en-US" w:eastAsia="zh-CN" w:bidi="ar-SA"/>
              </w:rPr>
              <w:t>萧佳豪同学的毕业设计课题《教师课件管理系统之设计与实现》结合惠州学院教师课件和电子资料的管理问题，设计实现了教师课件管理系统网站，其目的在于辅助教师进行课件的上传存储和管理，使得学生和教师可以在该系统中轻松获取看教师课件。该系统采用Archi进行架构塑模，并用其作为需求分析工具，完成基本功能的设计与实现，具有一定的实用价值。论文格式规范，撰写认真，符合本科生毕业设计要求。</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24" w:hRule="atLeast"/>
          <w:jc w:val="center"/>
        </w:trPr>
        <w:tc>
          <w:tcPr>
            <w:tcW w:w="4869" w:type="dxa"/>
            <w:gridSpan w:val="5"/>
            <w:tcBorders>
              <w:top w:val="nil"/>
              <w:left w:val="single" w:color="000000" w:sz="4" w:space="0"/>
              <w:bottom w:val="nil"/>
              <w:right w:val="nil"/>
            </w:tcBorders>
            <w:noWrap w:val="0"/>
            <w:vAlign w:val="center"/>
          </w:tcPr>
          <w:p>
            <w:pPr>
              <w:pStyle w:val="39"/>
              <w:spacing w:after="0" w:line="380" w:lineRule="exact"/>
              <w:jc w:val="right"/>
              <w:rPr>
                <w:rFonts w:hint="eastAsia" w:ascii="仿宋_GB2312" w:eastAsia="仿宋_GB2312"/>
                <w:kern w:val="2"/>
                <w:sz w:val="24"/>
                <w:szCs w:val="24"/>
                <w:lang w:val="en-US" w:eastAsia="zh-CN" w:bidi="ar-SA"/>
              </w:rPr>
            </w:pPr>
            <w:r>
              <w:rPr>
                <w:rFonts w:hint="eastAsia" w:ascii="仿宋_GB2312" w:eastAsia="仿宋_GB2312"/>
                <w:kern w:val="2"/>
                <w:sz w:val="24"/>
                <w:szCs w:val="24"/>
                <w:lang w:val="en-US" w:eastAsia="zh-CN" w:bidi="ar-SA"/>
              </w:rPr>
              <w:t>评阅教师签名：</w:t>
            </w:r>
          </w:p>
        </w:tc>
        <w:tc>
          <w:tcPr>
            <w:tcW w:w="4204" w:type="dxa"/>
            <w:gridSpan w:val="3"/>
            <w:tcBorders>
              <w:top w:val="nil"/>
              <w:left w:val="nil"/>
              <w:bottom w:val="nil"/>
              <w:right w:val="single" w:color="000000" w:sz="4" w:space="0"/>
            </w:tcBorders>
            <w:noWrap w:val="0"/>
            <w:vAlign w:val="center"/>
          </w:tcPr>
          <w:p>
            <w:pPr>
              <w:pStyle w:val="39"/>
              <w:spacing w:after="0" w:line="480" w:lineRule="auto"/>
              <w:jc w:val="right"/>
              <w:rPr>
                <w:rFonts w:hint="eastAsia" w:ascii="Arial" w:hAnsi="Arial" w:eastAsia="宋体" w:cs="Arial"/>
                <w:i w:val="0"/>
                <w:caps w:val="0"/>
                <w:color w:val="444444"/>
                <w:spacing w:val="0"/>
                <w:sz w:val="18"/>
                <w:szCs w:val="18"/>
                <w:shd w:val="clear" w:color="auto" w:fill="FFFFFF"/>
              </w:rPr>
            </w:pPr>
            <w:r>
              <w:rPr>
                <w:rFonts w:hint="eastAsia" w:ascii="Arial" w:hAnsi="Arial" w:eastAsia="宋体" w:cs="Arial"/>
                <w:i w:val="0"/>
                <w:caps w:val="0"/>
                <w:color w:val="444444"/>
                <w:spacing w:val="0"/>
                <w:sz w:val="18"/>
                <w:szCs w:val="18"/>
                <w:shd w:val="clear" w:color="auto" w:fill="FFFFFF"/>
              </w:rPr>
              <w:drawing>
                <wp:inline distT="0" distB="0" distL="114300" distR="114300">
                  <wp:extent cx="952500" cy="476250"/>
                  <wp:effectExtent l="0" t="0" r="0" b="6350"/>
                  <wp:docPr id="100006" name="图片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pic:cNvPicPr>
                            <a:picLocks noChangeAspect="1"/>
                          </pic:cNvPicPr>
                        </pic:nvPicPr>
                        <pic:blipFill>
                          <a:blip r:embed="rId114"/>
                          <a:stretch>
                            <a:fillRect/>
                          </a:stretch>
                        </pic:blipFill>
                        <pic:spPr>
                          <a:xfrm>
                            <a:off x="0" y="0"/>
                            <a:ext cx="952500" cy="476250"/>
                          </a:xfrm>
                          <a:prstGeom prst="rect">
                            <a:avLst/>
                          </a:prstGeom>
                        </pic:spPr>
                      </pic:pic>
                    </a:graphicData>
                  </a:graphic>
                </wp:inline>
              </w:drawing>
            </w:r>
          </w:p>
          <w:p>
            <w:pPr>
              <w:pStyle w:val="39"/>
              <w:spacing w:after="0" w:line="480" w:lineRule="auto"/>
              <w:jc w:val="right"/>
              <w:rPr>
                <w:rFonts w:hint="eastAsia" w:ascii="仿宋_GB2312" w:eastAsia="仿宋_GB2312"/>
                <w:kern w:val="2"/>
                <w:sz w:val="24"/>
                <w:szCs w:val="24"/>
                <w:lang w:val="en-US" w:eastAsia="zh-CN" w:bidi="ar-SA"/>
              </w:rPr>
            </w:pPr>
            <w:r>
              <w:rPr>
                <w:rFonts w:hint="eastAsia" w:ascii="Arial" w:hAnsi="Arial" w:eastAsia="宋体" w:cs="Arial"/>
                <w:i w:val="0"/>
                <w:caps w:val="0"/>
                <w:color w:val="444444"/>
                <w:spacing w:val="0"/>
                <w:sz w:val="18"/>
                <w:szCs w:val="18"/>
                <w:shd w:val="clear" w:color="auto" w:fill="FFFFFF"/>
              </w:rPr>
              <w:drawing>
                <wp:inline distT="0" distB="0" distL="114300" distR="114300">
                  <wp:extent cx="952500" cy="476250"/>
                  <wp:effectExtent l="0" t="0" r="0" b="6350"/>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pic:cNvPicPr>
                            <a:picLocks noChangeAspect="1"/>
                          </pic:cNvPicPr>
                        </pic:nvPicPr>
                        <pic:blipFill>
                          <a:blip r:embed="rId115"/>
                          <a:stretch>
                            <a:fillRect/>
                          </a:stretch>
                        </pic:blipFill>
                        <pic:spPr>
                          <a:xfrm>
                            <a:off x="0" y="0"/>
                            <a:ext cx="952500" cy="476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52" w:hRule="atLeast"/>
          <w:jc w:val="center"/>
        </w:trPr>
        <w:tc>
          <w:tcPr>
            <w:tcW w:w="9073" w:type="dxa"/>
            <w:gridSpan w:val="8"/>
            <w:tcBorders>
              <w:top w:val="nil"/>
              <w:left w:val="single" w:color="000000" w:sz="4" w:space="0"/>
              <w:bottom w:val="single" w:color="000000" w:sz="4" w:space="0"/>
              <w:right w:val="single" w:color="000000" w:sz="4" w:space="0"/>
            </w:tcBorders>
            <w:noWrap w:val="0"/>
            <w:vAlign w:val="top"/>
          </w:tcPr>
          <w:p>
            <w:pPr>
              <w:pStyle w:val="39"/>
              <w:spacing w:after="0" w:line="380" w:lineRule="exact"/>
              <w:jc w:val="right"/>
              <w:rPr>
                <w:rFonts w:hint="eastAsia"/>
                <w:sz w:val="24"/>
              </w:rPr>
            </w:pPr>
            <w:r>
              <w:rPr>
                <w:rFonts w:hint="eastAsia"/>
                <w:sz w:val="24"/>
              </w:rPr>
              <w:t>2020年5月16日</w:t>
            </w:r>
          </w:p>
        </w:tc>
      </w:tr>
    </w:tbl>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tabs>
          <w:tab w:val="left" w:pos="705"/>
        </w:tabs>
        <w:rPr>
          <w:rFonts w:hint="eastAsia"/>
        </w:rPr>
      </w:pPr>
    </w:p>
    <w:p>
      <w:pPr>
        <w:pStyle w:val="39"/>
        <w:spacing w:after="0" w:line="360" w:lineRule="auto"/>
        <w:jc w:val="center"/>
        <w:rPr>
          <w:rFonts w:hint="eastAsia" w:eastAsia="黑体"/>
          <w:spacing w:val="20"/>
          <w:sz w:val="32"/>
          <w:szCs w:val="22"/>
        </w:rPr>
      </w:pPr>
      <w:r>
        <w:rPr>
          <w:rFonts w:hint="eastAsia" w:eastAsia="黑体"/>
          <w:spacing w:val="20"/>
          <w:sz w:val="32"/>
          <w:szCs w:val="22"/>
        </w:rPr>
        <w:t>惠州学院毕业论文（设计）总评分及决议表</w:t>
      </w:r>
    </w:p>
    <w:p>
      <w:pPr>
        <w:pStyle w:val="39"/>
        <w:spacing w:after="0" w:line="360" w:lineRule="auto"/>
        <w:jc w:val="center"/>
        <w:rPr>
          <w:rFonts w:hint="eastAsia" w:eastAsia="黑体"/>
          <w:spacing w:val="20"/>
          <w:sz w:val="32"/>
          <w:szCs w:val="22"/>
        </w:rPr>
      </w:pPr>
      <w:r>
        <w:rPr>
          <w:rFonts w:hint="eastAsia" w:eastAsia="黑体"/>
          <w:spacing w:val="20"/>
          <w:sz w:val="32"/>
          <w:szCs w:val="22"/>
        </w:rPr>
        <w:t>（20</w:t>
      </w:r>
      <w:r>
        <w:rPr>
          <w:rFonts w:hint="eastAsia" w:eastAsia="黑体"/>
          <w:spacing w:val="20"/>
          <w:sz w:val="32"/>
          <w:szCs w:val="22"/>
          <w:lang w:val="en-US" w:eastAsia="zh-CN"/>
        </w:rPr>
        <w:t>20</w:t>
      </w:r>
      <w:r>
        <w:rPr>
          <w:rFonts w:hint="eastAsia" w:eastAsia="黑体"/>
          <w:spacing w:val="20"/>
          <w:sz w:val="32"/>
          <w:szCs w:val="22"/>
        </w:rPr>
        <w:t>届）</w:t>
      </w:r>
    </w:p>
    <w:tbl>
      <w:tblPr>
        <w:tblStyle w:val="22"/>
        <w:tblW w:w="0" w:type="auto"/>
        <w:tblInd w:w="108" w:type="dxa"/>
        <w:tblBorders>
          <w:top w:val="none" w:color="auto" w:sz="0"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1192"/>
        <w:gridCol w:w="1360"/>
        <w:gridCol w:w="715"/>
        <w:gridCol w:w="1973"/>
        <w:gridCol w:w="1302"/>
        <w:gridCol w:w="2639"/>
      </w:tblGrid>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537" w:hRule="atLeast"/>
        </w:trPr>
        <w:tc>
          <w:tcPr>
            <w:tcW w:w="1192" w:type="dxa"/>
            <w:tcBorders>
              <w:top w:val="single" w:color="000000" w:sz="4" w:space="0"/>
              <w:left w:val="single" w:color="000000" w:sz="4" w:space="0"/>
              <w:bottom w:val="single" w:color="000000" w:sz="4" w:space="0"/>
              <w:right w:val="single" w:color="000000" w:sz="4" w:space="0"/>
              <w:tl2br w:val="nil"/>
              <w:tr2bl w:val="nil"/>
            </w:tcBorders>
            <w:noWrap w:val="0"/>
            <w:vAlign w:val="center"/>
          </w:tcPr>
          <w:p>
            <w:pPr>
              <w:pStyle w:val="39"/>
              <w:jc w:val="center"/>
              <w:rPr>
                <w:rFonts w:hint="eastAsia"/>
                <w:b/>
                <w:sz w:val="24"/>
                <w:szCs w:val="24"/>
              </w:rPr>
            </w:pPr>
            <w:r>
              <w:rPr>
                <w:rFonts w:hint="eastAsia"/>
                <w:b/>
                <w:sz w:val="24"/>
                <w:szCs w:val="24"/>
              </w:rPr>
              <w:t>学生姓名</w:t>
            </w:r>
          </w:p>
        </w:tc>
        <w:tc>
          <w:tcPr>
            <w:tcW w:w="1360" w:type="dxa"/>
            <w:tcBorders>
              <w:top w:val="single" w:color="000000" w:sz="4" w:space="0"/>
              <w:left w:val="single" w:color="000000" w:sz="4" w:space="0"/>
              <w:bottom w:val="single" w:color="000000" w:sz="4" w:space="0"/>
              <w:right w:val="single" w:color="000000" w:sz="4" w:space="0"/>
              <w:tl2br w:val="nil"/>
              <w:tr2bl w:val="nil"/>
            </w:tcBorders>
            <w:noWrap w:val="0"/>
            <w:vAlign w:val="center"/>
          </w:tcPr>
          <w:p>
            <w:pPr>
              <w:pStyle w:val="39"/>
              <w:jc w:val="center"/>
              <w:rPr>
                <w:rFonts w:hint="eastAsia"/>
                <w:sz w:val="24"/>
                <w:szCs w:val="24"/>
              </w:rPr>
            </w:pPr>
            <w:r>
              <w:rPr>
                <w:rFonts w:hint="eastAsia" w:ascii="宋体" w:hAnsi="宋体"/>
                <w:sz w:val="24"/>
              </w:rPr>
              <w:t>萧佳豪</w:t>
            </w:r>
          </w:p>
        </w:tc>
        <w:tc>
          <w:tcPr>
            <w:tcW w:w="715" w:type="dxa"/>
            <w:tcBorders>
              <w:top w:val="single" w:color="000000" w:sz="4" w:space="0"/>
              <w:left w:val="single" w:color="000000" w:sz="4" w:space="0"/>
              <w:bottom w:val="single" w:color="000000" w:sz="4" w:space="0"/>
              <w:right w:val="single" w:color="000000" w:sz="4" w:space="0"/>
              <w:tl2br w:val="nil"/>
              <w:tr2bl w:val="nil"/>
            </w:tcBorders>
            <w:noWrap w:val="0"/>
            <w:vAlign w:val="center"/>
          </w:tcPr>
          <w:p>
            <w:pPr>
              <w:pStyle w:val="39"/>
              <w:jc w:val="center"/>
              <w:rPr>
                <w:rFonts w:hint="eastAsia"/>
                <w:b/>
                <w:sz w:val="24"/>
                <w:szCs w:val="24"/>
              </w:rPr>
            </w:pPr>
            <w:r>
              <w:rPr>
                <w:rFonts w:hint="eastAsia"/>
                <w:b/>
                <w:sz w:val="24"/>
                <w:szCs w:val="24"/>
              </w:rPr>
              <w:t>学号</w:t>
            </w:r>
          </w:p>
        </w:tc>
        <w:tc>
          <w:tcPr>
            <w:tcW w:w="1973" w:type="dxa"/>
            <w:tcBorders>
              <w:top w:val="single" w:color="000000" w:sz="4" w:space="0"/>
              <w:left w:val="single" w:color="000000" w:sz="4" w:space="0"/>
              <w:bottom w:val="single" w:color="000000" w:sz="4" w:space="0"/>
              <w:right w:val="single" w:color="000000" w:sz="4" w:space="0"/>
              <w:tl2br w:val="nil"/>
              <w:tr2bl w:val="nil"/>
            </w:tcBorders>
            <w:noWrap w:val="0"/>
            <w:vAlign w:val="center"/>
          </w:tcPr>
          <w:p>
            <w:pPr>
              <w:pStyle w:val="39"/>
              <w:jc w:val="center"/>
              <w:rPr>
                <w:rFonts w:hint="eastAsia"/>
                <w:sz w:val="24"/>
                <w:szCs w:val="24"/>
              </w:rPr>
            </w:pPr>
            <w:r>
              <w:rPr>
                <w:rFonts w:hint="eastAsia" w:ascii="宋体" w:hAnsi="宋体"/>
                <w:sz w:val="24"/>
              </w:rPr>
              <w:t>1614080902319</w:t>
            </w:r>
          </w:p>
        </w:tc>
        <w:tc>
          <w:tcPr>
            <w:tcW w:w="1302" w:type="dxa"/>
            <w:tcBorders>
              <w:top w:val="single" w:color="000000" w:sz="4" w:space="0"/>
              <w:left w:val="single" w:color="000000" w:sz="4" w:space="0"/>
              <w:bottom w:val="single" w:color="000000" w:sz="4" w:space="0"/>
              <w:right w:val="single" w:color="000000" w:sz="4" w:space="0"/>
              <w:tl2br w:val="nil"/>
              <w:tr2bl w:val="nil"/>
            </w:tcBorders>
            <w:noWrap w:val="0"/>
            <w:vAlign w:val="center"/>
          </w:tcPr>
          <w:p>
            <w:pPr>
              <w:pStyle w:val="39"/>
              <w:jc w:val="center"/>
              <w:rPr>
                <w:rFonts w:hint="eastAsia"/>
                <w:sz w:val="24"/>
                <w:szCs w:val="24"/>
              </w:rPr>
            </w:pPr>
            <w:r>
              <w:rPr>
                <w:rFonts w:hint="eastAsia"/>
                <w:b/>
                <w:sz w:val="24"/>
                <w:szCs w:val="24"/>
              </w:rPr>
              <w:t>专业班级</w:t>
            </w:r>
          </w:p>
        </w:tc>
        <w:tc>
          <w:tcPr>
            <w:tcW w:w="2639" w:type="dxa"/>
            <w:tcBorders>
              <w:top w:val="single" w:color="000000" w:sz="4" w:space="0"/>
              <w:left w:val="single" w:color="000000" w:sz="4" w:space="0"/>
              <w:bottom w:val="single" w:color="000000" w:sz="4" w:space="0"/>
              <w:right w:val="single" w:color="000000" w:sz="4" w:space="0"/>
              <w:tl2br w:val="nil"/>
              <w:tr2bl w:val="nil"/>
            </w:tcBorders>
            <w:noWrap w:val="0"/>
            <w:vAlign w:val="center"/>
          </w:tcPr>
          <w:p>
            <w:pPr>
              <w:pStyle w:val="39"/>
              <w:spacing w:after="0" w:line="380" w:lineRule="exact"/>
              <w:jc w:val="both"/>
              <w:rPr>
                <w:rFonts w:ascii="宋体" w:hAnsi="宋体"/>
                <w:sz w:val="24"/>
              </w:rPr>
            </w:pPr>
            <w:r>
              <w:rPr>
                <w:rFonts w:hint="eastAsia" w:ascii="宋体" w:hAnsi="宋体"/>
                <w:sz w:val="24"/>
              </w:rPr>
              <w:t>软件工程</w:t>
            </w:r>
          </w:p>
          <w:p>
            <w:pPr>
              <w:pStyle w:val="39"/>
              <w:jc w:val="both"/>
              <w:rPr>
                <w:rFonts w:hint="eastAsia"/>
                <w:sz w:val="24"/>
                <w:szCs w:val="24"/>
              </w:rPr>
            </w:pPr>
            <w:r>
              <w:rPr>
                <w:rFonts w:hint="eastAsia" w:ascii="宋体" w:hAnsi="宋体"/>
                <w:sz w:val="24"/>
              </w:rPr>
              <w:t>16软件工程3班</w:t>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412" w:hRule="atLeast"/>
        </w:trPr>
        <w:tc>
          <w:tcPr>
            <w:tcW w:w="1192" w:type="dxa"/>
            <w:tcBorders>
              <w:top w:val="single" w:color="000000" w:sz="4" w:space="0"/>
              <w:left w:val="single" w:color="000000" w:sz="4" w:space="0"/>
              <w:bottom w:val="single" w:color="000000" w:sz="4" w:space="0"/>
              <w:right w:val="single" w:color="000000" w:sz="4" w:space="0"/>
              <w:tl2br w:val="nil"/>
              <w:tr2bl w:val="nil"/>
            </w:tcBorders>
            <w:noWrap w:val="0"/>
            <w:vAlign w:val="center"/>
          </w:tcPr>
          <w:p>
            <w:pPr>
              <w:pStyle w:val="39"/>
              <w:jc w:val="center"/>
              <w:rPr>
                <w:rFonts w:hint="eastAsia"/>
                <w:sz w:val="24"/>
                <w:szCs w:val="24"/>
              </w:rPr>
            </w:pPr>
            <w:r>
              <w:rPr>
                <w:rFonts w:hint="eastAsia"/>
                <w:b/>
                <w:sz w:val="24"/>
                <w:szCs w:val="24"/>
              </w:rPr>
              <w:t>题目</w:t>
            </w:r>
          </w:p>
        </w:tc>
        <w:tc>
          <w:tcPr>
            <w:tcW w:w="7989" w:type="dxa"/>
            <w:gridSpan w:val="5"/>
            <w:tcBorders>
              <w:top w:val="single" w:color="000000" w:sz="4" w:space="0"/>
              <w:left w:val="single" w:color="000000" w:sz="4" w:space="0"/>
              <w:bottom w:val="single" w:color="000000" w:sz="4" w:space="0"/>
              <w:right w:val="single" w:color="000000" w:sz="4" w:space="0"/>
              <w:tl2br w:val="nil"/>
              <w:tr2bl w:val="nil"/>
            </w:tcBorders>
            <w:noWrap w:val="0"/>
            <w:vAlign w:val="center"/>
          </w:tcPr>
          <w:p>
            <w:pPr>
              <w:pStyle w:val="39"/>
              <w:jc w:val="center"/>
              <w:rPr>
                <w:rFonts w:hint="eastAsia"/>
                <w:sz w:val="24"/>
                <w:szCs w:val="24"/>
              </w:rPr>
            </w:pPr>
            <w:r>
              <w:rPr>
                <w:rFonts w:hint="eastAsia" w:ascii="宋体" w:hAnsi="宋体"/>
                <w:sz w:val="24"/>
              </w:rPr>
              <w:t>教师课件管理系统之设计与实现</w:t>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730" w:hRule="atLeast"/>
        </w:trPr>
        <w:tc>
          <w:tcPr>
            <w:tcW w:w="1192" w:type="dxa"/>
            <w:tcBorders>
              <w:top w:val="single" w:color="000000" w:sz="4" w:space="0"/>
              <w:left w:val="single" w:color="000000" w:sz="4" w:space="0"/>
              <w:bottom w:val="single" w:color="000000" w:sz="4" w:space="0"/>
              <w:right w:val="single" w:color="000000" w:sz="4" w:space="0"/>
              <w:tl2br w:val="nil"/>
              <w:tr2bl w:val="nil"/>
            </w:tcBorders>
            <w:noWrap w:val="0"/>
            <w:vAlign w:val="center"/>
          </w:tcPr>
          <w:p>
            <w:pPr>
              <w:pStyle w:val="39"/>
              <w:jc w:val="center"/>
              <w:rPr>
                <w:rFonts w:hint="eastAsia"/>
                <w:b/>
                <w:sz w:val="24"/>
                <w:szCs w:val="24"/>
              </w:rPr>
            </w:pPr>
            <w:r>
              <w:rPr>
                <w:rFonts w:hint="eastAsia"/>
                <w:b/>
                <w:sz w:val="24"/>
                <w:szCs w:val="24"/>
              </w:rPr>
              <w:t>类型</w:t>
            </w:r>
          </w:p>
        </w:tc>
        <w:tc>
          <w:tcPr>
            <w:tcW w:w="7989" w:type="dxa"/>
            <w:gridSpan w:val="5"/>
            <w:tcBorders>
              <w:top w:val="single" w:color="000000" w:sz="4" w:space="0"/>
              <w:left w:val="single" w:color="000000" w:sz="4" w:space="0"/>
              <w:bottom w:val="single" w:color="000000" w:sz="4" w:space="0"/>
              <w:right w:val="single" w:color="000000" w:sz="4" w:space="0"/>
              <w:tl2br w:val="nil"/>
              <w:tr2bl w:val="nil"/>
            </w:tcBorders>
            <w:noWrap w:val="0"/>
            <w:vAlign w:val="center"/>
          </w:tcPr>
          <w:p>
            <w:pPr>
              <w:pStyle w:val="39"/>
              <w:jc w:val="center"/>
              <w:rPr>
                <w:rFonts w:hint="eastAsia"/>
                <w:b/>
                <w:sz w:val="24"/>
                <w:szCs w:val="24"/>
              </w:rPr>
            </w:pPr>
            <w:r>
              <w:rPr>
                <w:rFonts w:hint="eastAsia"/>
                <w:b/>
                <w:sz w:val="24"/>
                <w:szCs w:val="24"/>
              </w:rPr>
              <w:t>评分及成绩（百分制）</w:t>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1007" w:hRule="atLeast"/>
        </w:trPr>
        <w:tc>
          <w:tcPr>
            <w:tcW w:w="1192" w:type="dxa"/>
            <w:tcBorders>
              <w:top w:val="single" w:color="000000" w:sz="4" w:space="0"/>
              <w:bottom w:val="single" w:color="000000" w:sz="4" w:space="0"/>
              <w:tl2br w:val="nil"/>
              <w:tr2bl w:val="nil"/>
            </w:tcBorders>
            <w:noWrap w:val="0"/>
            <w:vAlign w:val="center"/>
          </w:tcPr>
          <w:p>
            <w:pPr>
              <w:pStyle w:val="39"/>
              <w:jc w:val="center"/>
              <w:rPr>
                <w:rFonts w:hint="eastAsia"/>
                <w:b/>
                <w:sz w:val="24"/>
                <w:szCs w:val="24"/>
              </w:rPr>
            </w:pPr>
            <w:r>
              <w:rPr>
                <w:rFonts w:hint="eastAsia"/>
                <w:b/>
                <w:sz w:val="24"/>
                <w:szCs w:val="24"/>
              </w:rPr>
              <w:t>平时成绩（30%）</w:t>
            </w:r>
          </w:p>
        </w:tc>
        <w:tc>
          <w:tcPr>
            <w:tcW w:w="4048" w:type="dxa"/>
            <w:gridSpan w:val="3"/>
            <w:tcBorders>
              <w:top w:val="single" w:color="000000" w:sz="4" w:space="0"/>
              <w:bottom w:val="single" w:color="000000" w:sz="4" w:space="0"/>
              <w:tl2br w:val="nil"/>
              <w:tr2bl w:val="nil"/>
            </w:tcBorders>
            <w:noWrap w:val="0"/>
            <w:vAlign w:val="center"/>
          </w:tcPr>
          <w:p>
            <w:pPr>
              <w:pStyle w:val="39"/>
              <w:rPr>
                <w:rFonts w:hint="eastAsia"/>
                <w:sz w:val="24"/>
                <w:szCs w:val="24"/>
              </w:rPr>
            </w:pPr>
            <w:r>
              <w:rPr>
                <w:rFonts w:hint="eastAsia"/>
                <w:sz w:val="24"/>
                <w:szCs w:val="24"/>
              </w:rPr>
              <w:t xml:space="preserve">           分数：</w:t>
            </w:r>
            <w:r>
              <w:rPr>
                <w:rFonts w:hint="eastAsia" w:ascii="仿宋_GB2312" w:hAnsi="Times New Roman" w:eastAsia="仿宋_GB2312" w:cs="Times New Roman"/>
                <w:kern w:val="2"/>
                <w:sz w:val="24"/>
                <w:szCs w:val="24"/>
                <w:lang w:val="en-US" w:eastAsia="zh-CN" w:bidi="ar-SA"/>
              </w:rPr>
              <w:t>86.0</w:t>
            </w:r>
          </w:p>
        </w:tc>
        <w:tc>
          <w:tcPr>
            <w:tcW w:w="3941" w:type="dxa"/>
            <w:gridSpan w:val="2"/>
            <w:tcBorders>
              <w:top w:val="single" w:color="000000" w:sz="4" w:space="0"/>
              <w:bottom w:val="single" w:color="000000" w:sz="4" w:space="0"/>
              <w:tl2br w:val="nil"/>
              <w:tr2bl w:val="nil"/>
            </w:tcBorders>
            <w:noWrap w:val="0"/>
            <w:vAlign w:val="top"/>
          </w:tcPr>
          <w:p>
            <w:pPr>
              <w:pStyle w:val="39"/>
              <w:rPr>
                <w:rFonts w:hint="eastAsia"/>
                <w:sz w:val="24"/>
                <w:szCs w:val="24"/>
              </w:rPr>
            </w:pPr>
            <w:r>
              <w:rPr>
                <w:rFonts w:hint="eastAsia"/>
                <w:sz w:val="24"/>
                <w:szCs w:val="24"/>
              </w:rPr>
              <w:t>指导教师签名：</w:t>
            </w:r>
          </w:p>
          <w:p>
            <w:pPr>
              <w:pStyle w:val="39"/>
              <w:spacing w:after="0" w:line="480" w:lineRule="auto"/>
              <w:jc w:val="right"/>
              <w:rPr>
                <w:rFonts w:hint="eastAsia"/>
                <w:sz w:val="24"/>
                <w:szCs w:val="24"/>
              </w:rPr>
            </w:pPr>
            <w:r>
              <w:rPr>
                <w:rFonts w:hint="eastAsia" w:ascii="仿宋_GB2312" w:eastAsia="仿宋_GB2312"/>
                <w:kern w:val="2"/>
                <w:sz w:val="24"/>
                <w:szCs w:val="24"/>
                <w:lang w:val="en-US" w:eastAsia="zh-CN" w:bidi="ar-SA"/>
              </w:rPr>
              <w:drawing>
                <wp:inline distT="0" distB="0" distL="114300" distR="114300">
                  <wp:extent cx="952500" cy="47625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12"/>
                          <a:stretch>
                            <a:fillRect/>
                          </a:stretch>
                        </pic:blipFill>
                        <pic:spPr>
                          <a:xfrm>
                            <a:off x="0" y="0"/>
                            <a:ext cx="952500" cy="476250"/>
                          </a:xfrm>
                          <a:prstGeom prst="rect">
                            <a:avLst/>
                          </a:prstGeom>
                        </pic:spPr>
                      </pic:pic>
                    </a:graphicData>
                  </a:graphic>
                </wp:inline>
              </w:drawing>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1010" w:hRule="atLeast"/>
        </w:trPr>
        <w:tc>
          <w:tcPr>
            <w:tcW w:w="1192" w:type="dxa"/>
            <w:vMerge w:val="restart"/>
            <w:tcBorders>
              <w:top w:val="single" w:color="000000" w:sz="4" w:space="0"/>
              <w:tl2br w:val="nil"/>
              <w:tr2bl w:val="nil"/>
            </w:tcBorders>
            <w:noWrap w:val="0"/>
            <w:vAlign w:val="center"/>
          </w:tcPr>
          <w:p>
            <w:pPr>
              <w:pStyle w:val="39"/>
              <w:jc w:val="center"/>
              <w:rPr>
                <w:rFonts w:hint="eastAsia" w:ascii="宋体" w:hAnsi="宋体"/>
                <w:b/>
                <w:sz w:val="24"/>
                <w:szCs w:val="24"/>
              </w:rPr>
            </w:pPr>
            <w:r>
              <w:rPr>
                <w:rFonts w:hint="eastAsia" w:ascii="宋体" w:hAnsi="宋体"/>
                <w:b/>
                <w:sz w:val="24"/>
                <w:szCs w:val="24"/>
              </w:rPr>
              <w:t>论文（设计）质量</w:t>
            </w:r>
          </w:p>
          <w:p>
            <w:pPr>
              <w:pStyle w:val="39"/>
              <w:jc w:val="center"/>
              <w:rPr>
                <w:rFonts w:hint="eastAsia"/>
                <w:sz w:val="24"/>
                <w:szCs w:val="24"/>
              </w:rPr>
            </w:pPr>
            <w:r>
              <w:rPr>
                <w:rFonts w:hint="eastAsia" w:ascii="宋体" w:hAnsi="宋体"/>
                <w:b/>
                <w:sz w:val="24"/>
                <w:szCs w:val="24"/>
              </w:rPr>
              <w:t>（70%）</w:t>
            </w:r>
          </w:p>
        </w:tc>
        <w:tc>
          <w:tcPr>
            <w:tcW w:w="1360" w:type="dxa"/>
            <w:tcBorders>
              <w:top w:val="single" w:color="000000" w:sz="4" w:space="0"/>
              <w:bottom w:val="single" w:color="000000" w:sz="4" w:space="0"/>
              <w:tl2br w:val="nil"/>
              <w:tr2bl w:val="nil"/>
            </w:tcBorders>
            <w:noWrap w:val="0"/>
            <w:vAlign w:val="center"/>
          </w:tcPr>
          <w:p>
            <w:pPr>
              <w:pStyle w:val="39"/>
              <w:rPr>
                <w:rFonts w:hint="eastAsia" w:ascii="宋体" w:hAnsi="宋体"/>
                <w:sz w:val="24"/>
                <w:szCs w:val="24"/>
              </w:rPr>
            </w:pPr>
            <w:r>
              <w:rPr>
                <w:rFonts w:hint="eastAsia" w:ascii="宋体" w:hAnsi="宋体"/>
                <w:sz w:val="24"/>
                <w:szCs w:val="24"/>
              </w:rPr>
              <w:t>指导教师审阅成绩</w:t>
            </w:r>
          </w:p>
        </w:tc>
        <w:tc>
          <w:tcPr>
            <w:tcW w:w="2688" w:type="dxa"/>
            <w:gridSpan w:val="2"/>
            <w:tcBorders>
              <w:top w:val="single" w:color="000000" w:sz="4" w:space="0"/>
              <w:bottom w:val="single" w:color="000000" w:sz="4" w:space="0"/>
              <w:tl2br w:val="nil"/>
              <w:tr2bl w:val="nil"/>
            </w:tcBorders>
            <w:noWrap w:val="0"/>
            <w:vAlign w:val="center"/>
          </w:tcPr>
          <w:p>
            <w:pPr>
              <w:pStyle w:val="39"/>
              <w:rPr>
                <w:sz w:val="24"/>
                <w:szCs w:val="24"/>
              </w:rPr>
            </w:pPr>
            <w:r>
              <w:rPr>
                <w:rFonts w:hint="eastAsia"/>
                <w:sz w:val="24"/>
                <w:szCs w:val="24"/>
              </w:rPr>
              <w:t>分数：</w:t>
            </w:r>
            <w:r>
              <w:rPr>
                <w:rFonts w:hint="eastAsia" w:ascii="仿宋_GB2312" w:hAnsi="Times New Roman" w:eastAsia="仿宋_GB2312" w:cs="Times New Roman"/>
                <w:kern w:val="2"/>
                <w:sz w:val="24"/>
                <w:szCs w:val="24"/>
                <w:lang w:val="en-US" w:eastAsia="zh-CN" w:bidi="ar-SA"/>
              </w:rPr>
              <w:t>86.0</w:t>
            </w:r>
          </w:p>
        </w:tc>
        <w:tc>
          <w:tcPr>
            <w:tcW w:w="3941" w:type="dxa"/>
            <w:gridSpan w:val="2"/>
            <w:tcBorders>
              <w:top w:val="single" w:color="000000" w:sz="4" w:space="0"/>
              <w:bottom w:val="single" w:color="000000" w:sz="4" w:space="0"/>
              <w:tl2br w:val="nil"/>
              <w:tr2bl w:val="nil"/>
            </w:tcBorders>
            <w:noWrap w:val="0"/>
            <w:vAlign w:val="top"/>
          </w:tcPr>
          <w:p>
            <w:pPr>
              <w:pStyle w:val="39"/>
              <w:rPr>
                <w:rFonts w:hint="eastAsia"/>
                <w:sz w:val="24"/>
                <w:szCs w:val="24"/>
              </w:rPr>
            </w:pPr>
            <w:r>
              <w:rPr>
                <w:rFonts w:hint="eastAsia"/>
                <w:sz w:val="24"/>
                <w:szCs w:val="24"/>
              </w:rPr>
              <w:t>指导教师签名：</w:t>
            </w:r>
          </w:p>
          <w:p>
            <w:pPr>
              <w:pStyle w:val="39"/>
              <w:spacing w:after="0" w:line="480" w:lineRule="auto"/>
              <w:jc w:val="right"/>
              <w:rPr>
                <w:rFonts w:hint="eastAsia"/>
                <w:sz w:val="24"/>
                <w:szCs w:val="24"/>
              </w:rPr>
            </w:pPr>
            <w:r>
              <w:rPr>
                <w:rFonts w:hint="eastAsia" w:ascii="仿宋_GB2312" w:eastAsia="仿宋_GB2312"/>
                <w:kern w:val="2"/>
                <w:sz w:val="24"/>
                <w:szCs w:val="24"/>
                <w:lang w:val="en-US" w:eastAsia="zh-CN" w:bidi="ar-SA"/>
              </w:rPr>
              <w:drawing>
                <wp:inline distT="0" distB="0" distL="114300" distR="114300">
                  <wp:extent cx="952500" cy="476250"/>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12"/>
                          <a:stretch>
                            <a:fillRect/>
                          </a:stretch>
                        </pic:blipFill>
                        <pic:spPr>
                          <a:xfrm>
                            <a:off x="0" y="0"/>
                            <a:ext cx="952500" cy="476250"/>
                          </a:xfrm>
                          <a:prstGeom prst="rect">
                            <a:avLst/>
                          </a:prstGeom>
                        </pic:spPr>
                      </pic:pic>
                    </a:graphicData>
                  </a:graphic>
                </wp:inline>
              </w:drawing>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1269" w:hRule="atLeast"/>
        </w:trPr>
        <w:tc>
          <w:tcPr>
            <w:tcW w:w="1192" w:type="dxa"/>
            <w:vMerge w:val="continue"/>
            <w:tcBorders>
              <w:bottom w:val="single" w:color="000000" w:sz="4" w:space="0"/>
              <w:tl2br w:val="nil"/>
              <w:tr2bl w:val="nil"/>
            </w:tcBorders>
            <w:noWrap w:val="0"/>
            <w:vAlign w:val="top"/>
          </w:tcPr>
          <w:p>
            <w:pPr>
              <w:pStyle w:val="39"/>
              <w:jc w:val="center"/>
              <w:rPr>
                <w:rFonts w:hint="eastAsia"/>
                <w:sz w:val="24"/>
                <w:szCs w:val="24"/>
              </w:rPr>
            </w:pPr>
          </w:p>
        </w:tc>
        <w:tc>
          <w:tcPr>
            <w:tcW w:w="1360" w:type="dxa"/>
            <w:tcBorders>
              <w:top w:val="single" w:color="000000" w:sz="4" w:space="0"/>
              <w:bottom w:val="single" w:color="000000" w:sz="4" w:space="0"/>
              <w:tl2br w:val="nil"/>
              <w:tr2bl w:val="nil"/>
            </w:tcBorders>
            <w:noWrap w:val="0"/>
            <w:vAlign w:val="center"/>
          </w:tcPr>
          <w:p>
            <w:pPr>
              <w:pStyle w:val="39"/>
              <w:rPr>
                <w:rFonts w:hint="eastAsia"/>
                <w:sz w:val="24"/>
                <w:szCs w:val="24"/>
              </w:rPr>
            </w:pPr>
            <w:r>
              <w:rPr>
                <w:rFonts w:hint="eastAsia"/>
                <w:sz w:val="24"/>
                <w:szCs w:val="24"/>
              </w:rPr>
              <w:t>评阅老师评阅成绩</w:t>
            </w:r>
          </w:p>
        </w:tc>
        <w:tc>
          <w:tcPr>
            <w:tcW w:w="2688" w:type="dxa"/>
            <w:gridSpan w:val="2"/>
            <w:tcBorders>
              <w:top w:val="single" w:color="000000" w:sz="4" w:space="0"/>
              <w:bottom w:val="single" w:color="000000" w:sz="4" w:space="0"/>
              <w:tl2br w:val="nil"/>
              <w:tr2bl w:val="nil"/>
            </w:tcBorders>
            <w:noWrap w:val="0"/>
            <w:vAlign w:val="center"/>
          </w:tcPr>
          <w:p>
            <w:pPr>
              <w:pStyle w:val="39"/>
              <w:rPr>
                <w:rFonts w:hint="eastAsia"/>
                <w:sz w:val="24"/>
                <w:szCs w:val="24"/>
              </w:rPr>
            </w:pPr>
            <w:r>
              <w:rPr>
                <w:rFonts w:hint="eastAsia"/>
                <w:sz w:val="24"/>
                <w:szCs w:val="24"/>
              </w:rPr>
              <w:t>分数：</w:t>
            </w:r>
            <w:r>
              <w:rPr>
                <w:rFonts w:hint="eastAsia" w:ascii="仿宋_GB2312" w:hAnsi="Times New Roman" w:eastAsia="仿宋_GB2312" w:cs="Times New Roman"/>
                <w:kern w:val="2"/>
                <w:sz w:val="24"/>
                <w:szCs w:val="24"/>
                <w:lang w:val="en-US" w:eastAsia="zh-CN" w:bidi="ar-SA"/>
              </w:rPr>
              <w:t>75.0</w:t>
            </w:r>
          </w:p>
        </w:tc>
        <w:tc>
          <w:tcPr>
            <w:tcW w:w="3941" w:type="dxa"/>
            <w:gridSpan w:val="2"/>
            <w:tcBorders>
              <w:top w:val="single" w:color="000000" w:sz="4" w:space="0"/>
              <w:bottom w:val="single" w:color="000000" w:sz="4" w:space="0"/>
              <w:tl2br w:val="nil"/>
              <w:tr2bl w:val="nil"/>
            </w:tcBorders>
            <w:noWrap w:val="0"/>
            <w:vAlign w:val="top"/>
          </w:tcPr>
          <w:p>
            <w:pPr>
              <w:pStyle w:val="39"/>
              <w:rPr>
                <w:rFonts w:hint="eastAsia" w:ascii="Arial" w:hAnsi="Arial" w:eastAsia="宋体" w:cs="Arial"/>
                <w:i w:val="0"/>
                <w:caps w:val="0"/>
                <w:color w:val="444444"/>
                <w:spacing w:val="0"/>
                <w:sz w:val="18"/>
                <w:szCs w:val="18"/>
                <w:shd w:val="clear" w:color="auto" w:fill="FFFFFF"/>
              </w:rPr>
            </w:pPr>
            <w:r>
              <w:rPr>
                <w:rFonts w:hint="eastAsia"/>
                <w:sz w:val="24"/>
                <w:szCs w:val="24"/>
              </w:rPr>
              <w:t>评阅教师签名：</w:t>
            </w:r>
          </w:p>
          <w:p>
            <w:pPr>
              <w:pStyle w:val="39"/>
              <w:spacing w:after="0" w:line="480" w:lineRule="auto"/>
              <w:jc w:val="right"/>
              <w:rPr>
                <w:rFonts w:hint="eastAsia" w:ascii="Arial" w:hAnsi="Arial" w:eastAsia="宋体" w:cs="Arial"/>
                <w:i w:val="0"/>
                <w:caps w:val="0"/>
                <w:color w:val="444444"/>
                <w:spacing w:val="0"/>
                <w:sz w:val="18"/>
                <w:szCs w:val="18"/>
                <w:shd w:val="clear" w:color="auto" w:fill="FFFFFF"/>
              </w:rPr>
            </w:pPr>
            <w:r>
              <w:rPr>
                <w:rFonts w:hint="eastAsia" w:ascii="Arial" w:hAnsi="Arial" w:eastAsia="宋体" w:cs="Arial"/>
                <w:i w:val="0"/>
                <w:caps w:val="0"/>
                <w:color w:val="444444"/>
                <w:spacing w:val="0"/>
                <w:sz w:val="18"/>
                <w:szCs w:val="18"/>
                <w:shd w:val="clear" w:color="auto" w:fill="FFFFFF"/>
              </w:rPr>
              <w:drawing>
                <wp:inline distT="0" distB="0" distL="114300" distR="114300">
                  <wp:extent cx="952500" cy="476250"/>
                  <wp:effectExtent l="0" t="0" r="0" b="635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114"/>
                          <a:stretch>
                            <a:fillRect/>
                          </a:stretch>
                        </pic:blipFill>
                        <pic:spPr>
                          <a:xfrm>
                            <a:off x="0" y="0"/>
                            <a:ext cx="952500" cy="476250"/>
                          </a:xfrm>
                          <a:prstGeom prst="rect">
                            <a:avLst/>
                          </a:prstGeom>
                        </pic:spPr>
                      </pic:pic>
                    </a:graphicData>
                  </a:graphic>
                </wp:inline>
              </w:drawing>
            </w:r>
          </w:p>
          <w:p>
            <w:pPr>
              <w:pStyle w:val="39"/>
              <w:jc w:val="right"/>
              <w:rPr>
                <w:rFonts w:hint="eastAsia"/>
                <w:sz w:val="24"/>
                <w:szCs w:val="24"/>
              </w:rPr>
            </w:pPr>
            <w:r>
              <w:rPr>
                <w:rFonts w:hint="eastAsia" w:ascii="Arial" w:hAnsi="Arial" w:eastAsia="宋体" w:cs="Arial"/>
                <w:i w:val="0"/>
                <w:caps w:val="0"/>
                <w:color w:val="444444"/>
                <w:spacing w:val="0"/>
                <w:sz w:val="18"/>
                <w:szCs w:val="18"/>
                <w:shd w:val="clear" w:color="auto" w:fill="FFFFFF"/>
              </w:rPr>
              <w:drawing>
                <wp:inline distT="0" distB="0" distL="114300" distR="114300">
                  <wp:extent cx="952500" cy="476250"/>
                  <wp:effectExtent l="0" t="0" r="0" b="635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115"/>
                          <a:stretch>
                            <a:fillRect/>
                          </a:stretch>
                        </pic:blipFill>
                        <pic:spPr>
                          <a:xfrm>
                            <a:off x="0" y="0"/>
                            <a:ext cx="952500" cy="476250"/>
                          </a:xfrm>
                          <a:prstGeom prst="rect">
                            <a:avLst/>
                          </a:prstGeom>
                        </pic:spPr>
                      </pic:pic>
                    </a:graphicData>
                  </a:graphic>
                </wp:inline>
              </w:drawing>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425" w:hRule="atLeast"/>
        </w:trPr>
        <w:tc>
          <w:tcPr>
            <w:tcW w:w="2552" w:type="dxa"/>
            <w:gridSpan w:val="2"/>
            <w:tcBorders>
              <w:top w:val="single" w:color="000000" w:sz="4" w:space="0"/>
              <w:bottom w:val="single" w:color="000000" w:sz="4" w:space="0"/>
              <w:tl2br w:val="nil"/>
              <w:tr2bl w:val="nil"/>
            </w:tcBorders>
            <w:noWrap w:val="0"/>
            <w:vAlign w:val="center"/>
          </w:tcPr>
          <w:p>
            <w:pPr>
              <w:pStyle w:val="39"/>
              <w:jc w:val="center"/>
              <w:rPr>
                <w:rFonts w:hint="eastAsia"/>
                <w:b/>
                <w:sz w:val="24"/>
                <w:szCs w:val="24"/>
              </w:rPr>
            </w:pPr>
            <w:r>
              <w:rPr>
                <w:rFonts w:hint="eastAsia"/>
                <w:b/>
                <w:sz w:val="24"/>
                <w:szCs w:val="24"/>
              </w:rPr>
              <w:t>总评成绩（百分制）：</w:t>
            </w:r>
          </w:p>
        </w:tc>
        <w:tc>
          <w:tcPr>
            <w:tcW w:w="6629" w:type="dxa"/>
            <w:gridSpan w:val="4"/>
            <w:tcBorders>
              <w:top w:val="single" w:color="000000" w:sz="4" w:space="0"/>
              <w:bottom w:val="single" w:color="000000" w:sz="4" w:space="0"/>
              <w:tl2br w:val="nil"/>
              <w:tr2bl w:val="nil"/>
            </w:tcBorders>
            <w:noWrap w:val="0"/>
            <w:vAlign w:val="center"/>
          </w:tcPr>
          <w:p>
            <w:pPr>
              <w:pStyle w:val="39"/>
              <w:jc w:val="center"/>
              <w:rPr>
                <w:rFonts w:hint="eastAsia"/>
                <w:b/>
                <w:sz w:val="24"/>
                <w:szCs w:val="24"/>
              </w:rPr>
            </w:pPr>
            <w:r>
              <w:rPr>
                <w:rFonts w:hint="eastAsia" w:ascii="宋体" w:hAnsi="宋体"/>
                <w:sz w:val="24"/>
                <w:szCs w:val="24"/>
              </w:rPr>
              <w:t>82.0</w:t>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1608" w:hRule="atLeast"/>
        </w:trPr>
        <w:tc>
          <w:tcPr>
            <w:tcW w:w="9181" w:type="dxa"/>
            <w:gridSpan w:val="6"/>
            <w:tcBorders>
              <w:top w:val="single" w:color="000000" w:sz="4" w:space="0"/>
              <w:tl2br w:val="nil"/>
              <w:tr2bl w:val="nil"/>
            </w:tcBorders>
            <w:noWrap w:val="0"/>
            <w:vAlign w:val="center"/>
          </w:tcPr>
          <w:p>
            <w:pPr>
              <w:pStyle w:val="39"/>
              <w:spacing w:before="156" w:beforeLines="50" w:after="0" w:line="360" w:lineRule="auto"/>
              <w:rPr>
                <w:rFonts w:hint="eastAsia" w:ascii="宋体" w:hAnsi="宋体"/>
                <w:sz w:val="24"/>
                <w:szCs w:val="24"/>
              </w:rPr>
            </w:pPr>
            <w:r>
              <w:rPr>
                <w:rFonts w:hint="eastAsia" w:ascii="宋体" w:hAnsi="宋体"/>
                <w:sz w:val="24"/>
                <w:szCs w:val="24"/>
              </w:rPr>
              <w:t>学院毕业论文（设计）领导小组意见：</w:t>
            </w:r>
          </w:p>
          <w:p>
            <w:pPr>
              <w:pStyle w:val="39"/>
              <w:spacing w:before="156" w:beforeLines="50" w:after="0" w:line="360" w:lineRule="auto"/>
              <w:ind w:firstLine="480" w:firstLineChars="200"/>
              <w:rPr>
                <w:rFonts w:hint="eastAsia" w:ascii="宋体" w:hAnsi="宋体" w:eastAsia="宋体"/>
                <w:sz w:val="24"/>
                <w:szCs w:val="24"/>
                <w:lang w:val="en-US" w:eastAsia="zh-CN"/>
              </w:rPr>
            </w:pPr>
            <w:r>
              <w:rPr>
                <w:rFonts w:hint="eastAsia" w:ascii="宋体" w:hAnsi="宋体"/>
                <w:sz w:val="24"/>
                <w:szCs w:val="24"/>
                <w:lang w:val="en-US" w:eastAsia="zh-CN"/>
              </w:rPr>
              <w:t>同意</w:t>
            </w:r>
          </w:p>
          <w:p>
            <w:pPr>
              <w:pStyle w:val="39"/>
              <w:spacing w:after="0" w:line="360" w:lineRule="auto"/>
              <w:jc w:val="center"/>
              <w:rPr>
                <w:rFonts w:hint="eastAsia" w:ascii="宋体" w:hAnsi="宋体"/>
                <w:sz w:val="24"/>
                <w:szCs w:val="24"/>
              </w:rPr>
            </w:pPr>
          </w:p>
          <w:p>
            <w:pPr>
              <w:pStyle w:val="39"/>
              <w:spacing w:after="0" w:line="360" w:lineRule="auto"/>
              <w:jc w:val="center"/>
              <w:rPr>
                <w:rFonts w:hint="eastAsia"/>
                <w:sz w:val="24"/>
                <w:szCs w:val="24"/>
              </w:rPr>
            </w:pPr>
            <w:r>
              <w:rPr>
                <w:rFonts w:hint="eastAsia" w:ascii="宋体" w:hAnsi="宋体"/>
                <w:sz w:val="24"/>
                <w:szCs w:val="24"/>
              </w:rPr>
              <w:t>组长签名：</w:t>
            </w:r>
          </w:p>
        </w:tc>
      </w:tr>
      <w:tr>
        <w:tblPrEx>
          <w:tblBorders>
            <w:top w:val="none" w:color="auto" w:sz="0"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trHeight w:val="1532" w:hRule="atLeast"/>
        </w:trPr>
        <w:tc>
          <w:tcPr>
            <w:tcW w:w="9181" w:type="dxa"/>
            <w:gridSpan w:val="6"/>
            <w:tcBorders>
              <w:tl2br w:val="nil"/>
              <w:tr2bl w:val="nil"/>
            </w:tcBorders>
            <w:noWrap w:val="0"/>
            <w:vAlign w:val="center"/>
          </w:tcPr>
          <w:p>
            <w:pPr>
              <w:pStyle w:val="39"/>
              <w:spacing w:after="0" w:line="360" w:lineRule="auto"/>
              <w:jc w:val="right"/>
              <w:rPr>
                <w:rFonts w:hint="eastAsia" w:ascii="宋体" w:hAnsi="宋体"/>
                <w:sz w:val="24"/>
                <w:szCs w:val="24"/>
              </w:rPr>
            </w:pPr>
            <w:r>
              <w:rPr>
                <w:rFonts w:hint="eastAsia" w:ascii="宋体" w:hAnsi="宋体"/>
                <w:sz w:val="24"/>
                <w:szCs w:val="24"/>
              </w:rPr>
              <w:drawing>
                <wp:inline distT="0" distB="0" distL="114300" distR="114300">
                  <wp:extent cx="952500" cy="476250"/>
                  <wp:effectExtent l="0" t="0" r="0" b="635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111"/>
                          <a:stretch>
                            <a:fillRect/>
                          </a:stretch>
                        </pic:blipFill>
                        <pic:spPr>
                          <a:xfrm>
                            <a:off x="0" y="0"/>
                            <a:ext cx="952500" cy="476250"/>
                          </a:xfrm>
                          <a:prstGeom prst="rect">
                            <a:avLst/>
                          </a:prstGeom>
                        </pic:spPr>
                      </pic:pic>
                    </a:graphicData>
                  </a:graphic>
                </wp:inline>
              </w:drawing>
            </w:r>
          </w:p>
          <w:p>
            <w:pPr>
              <w:pStyle w:val="39"/>
              <w:spacing w:after="0" w:line="360" w:lineRule="auto"/>
              <w:rPr>
                <w:rFonts w:hint="eastAsia" w:ascii="宋体" w:hAnsi="宋体"/>
                <w:sz w:val="24"/>
                <w:szCs w:val="24"/>
              </w:rPr>
            </w:pPr>
            <w:r>
              <w:rPr>
                <w:rFonts w:hint="eastAsia" w:ascii="宋体" w:hAnsi="宋体"/>
                <w:sz w:val="24"/>
                <w:szCs w:val="24"/>
              </w:rPr>
              <w:t xml:space="preserve">                                                 （公章）</w:t>
            </w:r>
          </w:p>
          <w:p>
            <w:pPr>
              <w:pStyle w:val="39"/>
              <w:spacing w:after="0" w:line="360" w:lineRule="auto"/>
              <w:jc w:val="right"/>
              <w:rPr>
                <w:rFonts w:hint="eastAsia" w:ascii="宋体" w:hAnsi="宋体"/>
                <w:sz w:val="24"/>
                <w:szCs w:val="24"/>
              </w:rPr>
            </w:pPr>
            <w:r>
              <w:rPr>
                <w:rFonts w:hint="eastAsia" w:ascii="宋体" w:hAnsi="宋体"/>
                <w:sz w:val="24"/>
                <w:szCs w:val="24"/>
              </w:rPr>
              <w:t xml:space="preserve">                                               </w:t>
            </w:r>
            <w:r>
              <w:rPr>
                <w:rFonts w:hint="eastAsia" w:ascii="宋体" w:hAnsi="宋体"/>
                <w:sz w:val="24"/>
                <w:szCs w:val="24"/>
                <w:lang w:val="en-US" w:eastAsia="zh-CN"/>
              </w:rPr>
              <w:t>2020</w:t>
            </w:r>
            <w:r>
              <w:rPr>
                <w:rFonts w:hint="eastAsia" w:ascii="宋体" w:hAnsi="宋体"/>
                <w:sz w:val="24"/>
                <w:szCs w:val="24"/>
              </w:rPr>
              <w:t>年</w:t>
            </w:r>
            <w:r>
              <w:rPr>
                <w:rFonts w:hint="eastAsia" w:ascii="宋体" w:hAnsi="宋体"/>
                <w:sz w:val="24"/>
                <w:szCs w:val="24"/>
                <w:lang w:val="en-US" w:eastAsia="zh-CN"/>
              </w:rPr>
              <w:t>5</w:t>
            </w:r>
            <w:r>
              <w:rPr>
                <w:rFonts w:hint="eastAsia" w:ascii="宋体" w:hAnsi="宋体"/>
                <w:sz w:val="24"/>
                <w:szCs w:val="24"/>
              </w:rPr>
              <w:t>月</w:t>
            </w:r>
            <w:r>
              <w:rPr>
                <w:rFonts w:hint="eastAsia" w:ascii="宋体" w:hAnsi="宋体"/>
                <w:sz w:val="24"/>
                <w:szCs w:val="24"/>
                <w:lang w:val="en-US" w:eastAsia="zh-CN"/>
              </w:rPr>
              <w:t>20</w:t>
            </w:r>
            <w:r>
              <w:rPr>
                <w:rFonts w:hint="eastAsia" w:ascii="宋体" w:hAnsi="宋体"/>
                <w:sz w:val="24"/>
                <w:szCs w:val="24"/>
              </w:rPr>
              <w:t>日</w:t>
            </w:r>
          </w:p>
        </w:tc>
      </w:tr>
    </w:tbl>
    <w:p>
      <w:pPr>
        <w:rPr>
          <w:rFonts w:hint="eastAsia"/>
        </w:rPr>
      </w:pPr>
    </w:p>
    <w:p>
      <w:pPr>
        <w:spacing w:line="360" w:lineRule="auto"/>
        <w:rPr>
          <w:lang w:eastAsia="zh-CN"/>
        </w:rPr>
      </w:pPr>
    </w:p>
    <w:sectPr>
      <w:headerReference r:id="rId13" w:type="default"/>
      <w:footerReference r:id="rId15" w:type="default"/>
      <w:headerReference r:id="rId14" w:type="even"/>
      <w:footerReference r:id="rId16" w:type="even"/>
      <w:pgSz w:w="11906" w:h="16838"/>
      <w:pgMar w:top="1417" w:right="1417" w:bottom="1417" w:left="1417" w:header="851" w:footer="992" w:gutter="0"/>
      <w:pgNumType w:start="1"/>
      <w:cols w:space="425"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PMingLiU">
    <w:altName w:val="Segoe Print"/>
    <w:panose1 w:val="00000000000000000000"/>
    <w:charset w:val="00"/>
    <w:family w:val="auto"/>
    <w:pitch w:val="default"/>
    <w:sig w:usb0="00000000" w:usb1="00000000" w:usb2="00000000" w:usb3="00000000" w:csb0="00000000" w:csb1="00000000"/>
  </w:font>
  <w:font w:name="標楷體">
    <w:altName w:val="宋体"/>
    <w:panose1 w:val="03000509000000000000"/>
    <w:charset w:val="88"/>
    <w:family w:val="script"/>
    <w:pitch w:val="default"/>
    <w:sig w:usb0="00000000" w:usb1="00000000" w:usb2="00000016" w:usb3="00000000" w:csb0="00100001" w:csb1="00000000"/>
  </w:font>
  <w:font w:name="等线">
    <w:panose1 w:val="02010600030101010101"/>
    <w:charset w:val="86"/>
    <w:family w:val="auto"/>
    <w:pitch w:val="default"/>
    <w:sig w:usb0="A00002BF" w:usb1="38CF7CFA" w:usb2="00000016" w:usb3="00000000" w:csb0="0004000F" w:csb1="00000000"/>
  </w:font>
  <w:font w:name="STZhongsong">
    <w:altName w:val="宋体"/>
    <w:panose1 w:val="00000000000000000000"/>
    <w:charset w:val="86"/>
    <w:family w:val="auto"/>
    <w:pitch w:val="default"/>
    <w:sig w:usb0="00000000" w:usb1="00000000" w:usb2="00000010" w:usb3="00000000" w:csb0="0004009F" w:csb1="00000000"/>
  </w:font>
  <w:font w:name="STXingkai">
    <w:altName w:val="宋体"/>
    <w:panose1 w:val="00000000000000000000"/>
    <w:charset w:val="86"/>
    <w:family w:val="auto"/>
    <w:pitch w:val="default"/>
    <w:sig w:usb0="00000000" w:usb1="00000000" w:usb2="00000010" w:usb3="00000000" w:csb0="00040000" w:csb1="00000000"/>
  </w:font>
  <w:font w:name="Batang">
    <w:altName w:val="Malgun Gothic"/>
    <w:panose1 w:val="02030600000101010101"/>
    <w:charset w:val="81"/>
    <w:family w:val="roman"/>
    <w:pitch w:val="default"/>
    <w:sig w:usb0="00000000" w:usb1="00000000" w:usb2="00000030" w:usb3="00000000" w:csb0="0008009F" w:csb1="00000000"/>
  </w:font>
  <w:font w:name="Gungsuh">
    <w:altName w:val="Malgun Gothic"/>
    <w:panose1 w:val="02030600000101010101"/>
    <w:charset w:val="81"/>
    <w:family w:val="roman"/>
    <w:pitch w:val="default"/>
    <w:sig w:usb0="00000000" w:usb1="00000000" w:usb2="00000030" w:usb3="00000000" w:csb0="0008009F" w:csb1="00000000"/>
  </w:font>
  <w:font w:name="FangSong_GB2312">
    <w:altName w:val="仿宋"/>
    <w:panose1 w:val="0201060906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Wingdings 2">
    <w:altName w:val="Wingdings"/>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12512" behindDoc="0" locked="0" layoutInCell="1" allowOverlap="1">
              <wp:simplePos x="0" y="0"/>
              <wp:positionH relativeFrom="margin">
                <wp:posOffset>2764155</wp:posOffset>
              </wp:positionH>
              <wp:positionV relativeFrom="paragraph">
                <wp:posOffset>-12065</wp:posOffset>
              </wp:positionV>
              <wp:extent cx="1828800" cy="182880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jc w:val="center"/>
                            <w:rPr>
                              <w:lang w:eastAsia="zh-CN"/>
                            </w:rPr>
                          </w:pPr>
                          <w:r>
                            <w:rPr>
                              <w:rFonts w:ascii="Times New Roman" w:hAnsi="Times New Roman" w:cs="Times New Roman"/>
                              <w:lang w:eastAsia="zh-CN"/>
                            </w:rPr>
                            <w:fldChar w:fldCharType="begin"/>
                          </w:r>
                          <w:r>
                            <w:rPr>
                              <w:rFonts w:ascii="Times New Roman" w:hAnsi="Times New Roman" w:cs="Times New Roman"/>
                              <w:lang w:eastAsia="zh-CN"/>
                            </w:rPr>
                            <w:instrText xml:space="preserve"> PAGE  \* MERGEFORMAT </w:instrText>
                          </w:r>
                          <w:r>
                            <w:rPr>
                              <w:rFonts w:ascii="Times New Roman" w:hAnsi="Times New Roman" w:cs="Times New Roman"/>
                              <w:lang w:eastAsia="zh-CN"/>
                            </w:rPr>
                            <w:fldChar w:fldCharType="separate"/>
                          </w:r>
                          <w:r>
                            <w:rPr>
                              <w:rFonts w:ascii="Times New Roman" w:hAnsi="Times New Roman" w:cs="Times New Roman"/>
                              <w:lang w:eastAsia="zh-CN"/>
                            </w:rPr>
                            <w:t>II</w:t>
                          </w:r>
                          <w:r>
                            <w:rPr>
                              <w:rFonts w:ascii="Times New Roman" w:hAnsi="Times New Roman" w:cs="Times New Roman"/>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17.65pt;margin-top:-0.95pt;height:144pt;width:144pt;mso-position-horizontal-relative:margin;mso-wrap-style:none;z-index:251712512;mso-width-relative:page;mso-height-relative:page;" filled="f" stroked="f" coordsize="21600,21600" o:gfxdata="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B2fqLYAAAACgEAAA8AAAAAAAAA&#10;AQAgAAAAIgAAAGRycy9kb3ducmV2LnhtbFBLAQIUABQAAAAIAIdO4kBTTPvAEQIAAAkEAAAOAAAA&#10;AAAAAAEAIAAAACcBAABkcnMvZTJvRG9jLnhtbFBLBQYAAAAABgAGAFkBAACqBQAAAAA=&#10;">
              <v:fill on="f" focussize="0,0"/>
              <v:stroke on="f" weight="0.5pt"/>
              <v:imagedata o:title=""/>
              <o:lock v:ext="edit" aspectratio="f"/>
              <v:textbox inset="0mm,0mm,0mm,0mm" style="mso-fit-shape-to-text:t;">
                <w:txbxContent>
                  <w:p>
                    <w:pPr>
                      <w:pStyle w:val="13"/>
                      <w:jc w:val="center"/>
                      <w:rPr>
                        <w:lang w:eastAsia="zh-CN"/>
                      </w:rPr>
                    </w:pPr>
                    <w:r>
                      <w:rPr>
                        <w:rFonts w:ascii="Times New Roman" w:hAnsi="Times New Roman" w:cs="Times New Roman"/>
                        <w:lang w:eastAsia="zh-CN"/>
                      </w:rPr>
                      <w:fldChar w:fldCharType="begin"/>
                    </w:r>
                    <w:r>
                      <w:rPr>
                        <w:rFonts w:ascii="Times New Roman" w:hAnsi="Times New Roman" w:cs="Times New Roman"/>
                        <w:lang w:eastAsia="zh-CN"/>
                      </w:rPr>
                      <w:instrText xml:space="preserve"> PAGE  \* MERGEFORMAT </w:instrText>
                    </w:r>
                    <w:r>
                      <w:rPr>
                        <w:rFonts w:ascii="Times New Roman" w:hAnsi="Times New Roman" w:cs="Times New Roman"/>
                        <w:lang w:eastAsia="zh-CN"/>
                      </w:rPr>
                      <w:fldChar w:fldCharType="separate"/>
                    </w:r>
                    <w:r>
                      <w:rPr>
                        <w:rFonts w:ascii="Times New Roman" w:hAnsi="Times New Roman" w:cs="Times New Roman"/>
                        <w:lang w:eastAsia="zh-CN"/>
                      </w:rPr>
                      <w:t>II</w:t>
                    </w:r>
                    <w:r>
                      <w:rPr>
                        <w:rFonts w:ascii="Times New Roman" w:hAnsi="Times New Roman" w:cs="Times New Roman"/>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rPr>
    </w:pPr>
    <w:r>
      <mc:AlternateContent>
        <mc:Choice Requires="wps">
          <w:drawing>
            <wp:anchor distT="0" distB="0" distL="114300" distR="114300" simplePos="0" relativeHeight="251726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lang w:eastAsia="zh-CN"/>
                            </w:rPr>
                          </w:pPr>
                          <w:r>
                            <w:rPr>
                              <w:rFonts w:ascii="Times New Roman" w:hAnsi="Times New Roman" w:cs="Times New Roman"/>
                              <w:lang w:eastAsia="zh-CN"/>
                            </w:rPr>
                            <w:fldChar w:fldCharType="begin"/>
                          </w:r>
                          <w:r>
                            <w:rPr>
                              <w:rFonts w:ascii="Times New Roman" w:hAnsi="Times New Roman" w:cs="Times New Roman"/>
                              <w:lang w:eastAsia="zh-CN"/>
                            </w:rPr>
                            <w:instrText xml:space="preserve"> PAGE  \* MERGEFORMAT </w:instrText>
                          </w:r>
                          <w:r>
                            <w:rPr>
                              <w:rFonts w:ascii="Times New Roman" w:hAnsi="Times New Roman" w:cs="Times New Roman"/>
                              <w:lang w:eastAsia="zh-CN"/>
                            </w:rPr>
                            <w:fldChar w:fldCharType="separate"/>
                          </w:r>
                          <w:r>
                            <w:rPr>
                              <w:rFonts w:ascii="Times New Roman" w:hAnsi="Times New Roman" w:cs="Times New Roman"/>
                              <w:lang w:eastAsia="zh-CN"/>
                            </w:rPr>
                            <w:t>II</w:t>
                          </w:r>
                          <w:r>
                            <w:rPr>
                              <w:rFonts w:ascii="Times New Roman" w:hAnsi="Times New Roman" w:cs="Times New Roman"/>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sBqIARAgAACQQAAA4AAABkcnMvZTJvRG9jLnhtbK1TzY7TMBC+I/EO&#10;lu80aVcs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A3V5RoprCj0/dvpx+/Tj+/EvhAUGv9DHkbi8zQvTUdFj34PZxx&#10;7q5yKn4xEUEcVB8v9IouEB4vTSfTaY4QR2z4AX72eN06H94Jo0g0Cuqwv0QrO6x96FOHlFhNm1Uj&#10;Zdqh1KQt6PXV6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wGogBECAAAJBAAADgAAAAAAAAABACAA&#10;AAAfAQAAZHJzL2Uyb0RvYy54bWxQSwUGAAAAAAYABgBZAQAAogUAAAAA&#10;">
              <v:fill on="f" focussize="0,0"/>
              <v:stroke on="f" weight="0.5pt"/>
              <v:imagedata o:title=""/>
              <o:lock v:ext="edit" aspectratio="f"/>
              <v:textbox inset="0mm,0mm,0mm,0mm" style="mso-fit-shape-to-text:t;">
                <w:txbxContent>
                  <w:p>
                    <w:pPr>
                      <w:pStyle w:val="13"/>
                      <w:rPr>
                        <w:lang w:eastAsia="zh-CN"/>
                      </w:rPr>
                    </w:pPr>
                    <w:r>
                      <w:rPr>
                        <w:rFonts w:ascii="Times New Roman" w:hAnsi="Times New Roman" w:cs="Times New Roman"/>
                        <w:lang w:eastAsia="zh-CN"/>
                      </w:rPr>
                      <w:fldChar w:fldCharType="begin"/>
                    </w:r>
                    <w:r>
                      <w:rPr>
                        <w:rFonts w:ascii="Times New Roman" w:hAnsi="Times New Roman" w:cs="Times New Roman"/>
                        <w:lang w:eastAsia="zh-CN"/>
                      </w:rPr>
                      <w:instrText xml:space="preserve"> PAGE  \* MERGEFORMAT </w:instrText>
                    </w:r>
                    <w:r>
                      <w:rPr>
                        <w:rFonts w:ascii="Times New Roman" w:hAnsi="Times New Roman" w:cs="Times New Roman"/>
                        <w:lang w:eastAsia="zh-CN"/>
                      </w:rPr>
                      <w:fldChar w:fldCharType="separate"/>
                    </w:r>
                    <w:r>
                      <w:rPr>
                        <w:rFonts w:ascii="Times New Roman" w:hAnsi="Times New Roman" w:cs="Times New Roman"/>
                        <w:lang w:eastAsia="zh-CN"/>
                      </w:rPr>
                      <w:t>II</w:t>
                    </w:r>
                    <w:r>
                      <w:rPr>
                        <w:rFonts w:ascii="Times New Roman" w:hAnsi="Times New Roman" w:cs="Times New Roman"/>
                        <w:lang w:eastAsia="zh-CN"/>
                      </w:rPr>
                      <w:fldChar w:fldCharType="end"/>
                    </w:r>
                  </w:p>
                </w:txbxContent>
              </v:textbox>
            </v:shape>
          </w:pict>
        </mc:Fallback>
      </mc:AlternateContent>
    </w:r>
  </w:p>
  <w:p>
    <w:pPr>
      <w:pStyle w:val="13"/>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PAGE  \* ROMAN  \* MERGEFORMAT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lang w:val="zh-CN" w:eastAsia="zh-CN"/>
        <w14:textFill>
          <w14:solidFill>
            <w14:schemeClr w14:val="tx1"/>
          </w14:solidFill>
        </w14:textFill>
      </w:rPr>
      <w:t>III</w:t>
    </w:r>
    <w:r>
      <w:rPr>
        <w:rFonts w:ascii="Times New Roman" w:hAnsi="Times New Roman" w:cs="Times New Roman"/>
        <w:color w:val="000000" w:themeColor="text1"/>
        <w14:textFill>
          <w14:solidFill>
            <w14:schemeClr w14:val="tx1"/>
          </w14:solidFill>
        </w14:textFill>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 xml:space="preserve">PAGE  \* ROMAN  \* MERGEFORMAT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lang w:val="zh-CN" w:eastAsia="zh-CN"/>
        <w14:textFill>
          <w14:solidFill>
            <w14:schemeClr w14:val="tx1"/>
          </w14:solidFill>
        </w14:textFill>
      </w:rPr>
      <w:t>I</w:t>
    </w:r>
    <w:r>
      <w:rPr>
        <w:rFonts w:ascii="Times New Roman" w:hAnsi="Times New Roman" w:cs="Times New Roman"/>
        <w:color w:val="000000" w:themeColor="text1"/>
        <w14:textFill>
          <w14:solidFill>
            <w14:schemeClr w14:val="tx1"/>
          </w14:solidFill>
        </w14:textFill>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0365915"/>
    </w:sdtPr>
    <w:sdtEndPr>
      <w:rPr>
        <w:rFonts w:ascii="宋体" w:hAnsi="宋体" w:eastAsia="宋体"/>
      </w:rPr>
    </w:sdtEndPr>
    <w:sdtContent>
      <w:p>
        <w:pPr>
          <w:pStyle w:val="13"/>
          <w:jc w:val="center"/>
          <w:rPr>
            <w:rFonts w:ascii="宋体" w:hAnsi="宋体" w:eastAsia="宋体"/>
          </w:rPr>
        </w:pPr>
        <w:r>
          <w:rPr>
            <w:rFonts w:ascii="宋体" w:hAnsi="宋体" w:eastAsia="宋体"/>
          </w:rPr>
          <w:fldChar w:fldCharType="begin"/>
        </w:r>
        <w:r>
          <w:rPr>
            <w:rFonts w:ascii="宋体" w:hAnsi="宋体" w:eastAsia="宋体"/>
          </w:rPr>
          <w:instrText xml:space="preserve">PAGE   \* MERGEFORMAT</w:instrText>
        </w:r>
        <w:r>
          <w:rPr>
            <w:rFonts w:ascii="宋体" w:hAnsi="宋体" w:eastAsia="宋体"/>
          </w:rPr>
          <w:fldChar w:fldCharType="separate"/>
        </w:r>
        <w:r>
          <w:rPr>
            <w:rFonts w:ascii="宋体" w:hAnsi="宋体" w:eastAsia="宋体"/>
            <w:lang w:val="zh-CN" w:eastAsia="zh-CN"/>
          </w:rPr>
          <w:t>73</w:t>
        </w:r>
        <w:r>
          <w:rPr>
            <w:rFonts w:ascii="宋体" w:hAnsi="宋体" w:eastAsia="宋体"/>
          </w:rPr>
          <w:fldChar w:fldCharType="end"/>
        </w:r>
      </w:p>
    </w:sdtContent>
  </w:sdt>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宋体" w:hAnsi="宋体" w:eastAsia="宋体" w:cs="Times New Roman"/>
      </w:rPr>
    </w:pPr>
    <w:r>
      <w:rPr>
        <w:rFonts w:ascii="宋体" w:hAnsi="宋体" w:eastAsia="宋体" w:cs="Times New Roman"/>
        <w:lang w:eastAsia="zh-CN"/>
      </w:rPr>
      <w:t>10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none" w:color="auto" w:sz="0" w:space="1"/>
        <w:left w:val="none" w:color="auto" w:sz="0" w:space="4"/>
        <w:bottom w:val="none" w:color="auto" w:sz="0" w:space="1"/>
        <w:right w:val="none" w:color="auto" w:sz="0" w:space="4"/>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none" w:color="auto" w:sz="0" w:space="1"/>
        <w:left w:val="none" w:color="auto" w:sz="0" w:space="4"/>
        <w:bottom w:val="none" w:color="auto" w:sz="0" w:space="1"/>
        <w:right w:val="none" w:color="auto" w:sz="0" w:space="4"/>
      </w:pBdr>
      <w:jc w:val="both"/>
      <w:rPr>
        <w:rFonts w:ascii="宋体" w:hAnsi="宋体" w:eastAsia="宋体" w:cs="宋体"/>
        <w:szCs w:val="24"/>
        <w:lang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none" w:color="auto" w:sz="0" w:space="1"/>
        <w:left w:val="none" w:color="auto" w:sz="0" w:space="4"/>
        <w:bottom w:val="none" w:color="auto" w:sz="0" w:space="1"/>
        <w:right w:val="none" w:color="auto" w:sz="0" w:space="4"/>
      </w:pBdr>
      <w:jc w:val="both"/>
      <w:rPr>
        <w:rFonts w:ascii="宋体" w:hAnsi="宋体" w:eastAsia="宋体" w:cs="宋体"/>
        <w:szCs w:val="24"/>
        <w:lang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none" w:color="auto" w:sz="0" w:space="1"/>
        <w:left w:val="none" w:color="auto" w:sz="0" w:space="4"/>
        <w:bottom w:val="single" w:color="auto" w:sz="4" w:space="1"/>
        <w:right w:val="none" w:color="auto" w:sz="0" w:space="4"/>
      </w:pBdr>
      <w:rPr>
        <w:rFonts w:ascii="宋体" w:hAnsi="宋体" w:eastAsia="宋体" w:cs="宋体"/>
        <w:szCs w:val="24"/>
        <w:lang w:eastAsia="zh-CN"/>
      </w:rPr>
    </w:pPr>
    <w:r>
      <w:rPr>
        <w:rFonts w:hint="eastAsia" w:ascii="宋体" w:hAnsi="宋体" w:eastAsia="宋体" w:cs="宋体"/>
        <w:szCs w:val="24"/>
        <w:lang w:eastAsia="zh-CN"/>
      </w:rPr>
      <w:t>教师课件管理系统的设计与实现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none" w:color="auto" w:sz="0" w:space="1"/>
        <w:left w:val="none" w:color="auto" w:sz="0" w:space="4"/>
        <w:bottom w:val="single" w:color="auto" w:sz="4" w:space="1"/>
        <w:right w:val="none" w:color="auto" w:sz="0" w:space="4"/>
      </w:pBdr>
      <w:rPr>
        <w:rFonts w:ascii="宋体" w:hAnsi="宋体" w:eastAsia="宋体" w:cs="宋体"/>
        <w:szCs w:val="24"/>
        <w:lang w:eastAsia="zh-CN"/>
      </w:rPr>
    </w:pPr>
    <w:r>
      <w:rPr>
        <w:rFonts w:hint="eastAsia" w:ascii="宋体" w:hAnsi="宋体" w:eastAsia="宋体" w:cs="宋体"/>
        <w:szCs w:val="24"/>
        <w:lang w:eastAsia="zh-CN"/>
      </w:rPr>
      <w:t>惠州学院本科学位论文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DA6239"/>
    <w:multiLevelType w:val="singleLevel"/>
    <w:tmpl w:val="9ADA6239"/>
    <w:lvl w:ilvl="0" w:tentative="0">
      <w:start w:val="1"/>
      <w:numFmt w:val="decimal"/>
      <w:suff w:val="nothing"/>
      <w:lvlText w:val="%1）"/>
      <w:lvlJc w:val="left"/>
    </w:lvl>
  </w:abstractNum>
  <w:abstractNum w:abstractNumId="1">
    <w:nsid w:val="BC71C31B"/>
    <w:multiLevelType w:val="singleLevel"/>
    <w:tmpl w:val="BC71C31B"/>
    <w:lvl w:ilvl="0" w:tentative="0">
      <w:start w:val="1"/>
      <w:numFmt w:val="decimal"/>
      <w:suff w:val="nothing"/>
      <w:lvlText w:val="%1）"/>
      <w:lvlJc w:val="left"/>
    </w:lvl>
  </w:abstractNum>
  <w:abstractNum w:abstractNumId="2">
    <w:nsid w:val="C199473E"/>
    <w:multiLevelType w:val="singleLevel"/>
    <w:tmpl w:val="C199473E"/>
    <w:lvl w:ilvl="0" w:tentative="0">
      <w:start w:val="1"/>
      <w:numFmt w:val="decimal"/>
      <w:suff w:val="nothing"/>
      <w:lvlText w:val="%1）"/>
      <w:lvlJc w:val="left"/>
    </w:lvl>
  </w:abstractNum>
  <w:abstractNum w:abstractNumId="3">
    <w:nsid w:val="32E8249F"/>
    <w:multiLevelType w:val="multilevel"/>
    <w:tmpl w:val="32E8249F"/>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47043236"/>
    <w:multiLevelType w:val="multilevel"/>
    <w:tmpl w:val="4704323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D5F7C35"/>
    <w:multiLevelType w:val="multilevel"/>
    <w:tmpl w:val="4D5F7C3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54F33798"/>
    <w:multiLevelType w:val="multilevel"/>
    <w:tmpl w:val="54F33798"/>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5CEE704D"/>
    <w:multiLevelType w:val="multilevel"/>
    <w:tmpl w:val="5CEE704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B073F42"/>
    <w:multiLevelType w:val="multilevel"/>
    <w:tmpl w:val="6B073F4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76BE2671"/>
    <w:multiLevelType w:val="multilevel"/>
    <w:tmpl w:val="76BE267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77AD936E"/>
    <w:multiLevelType w:val="singleLevel"/>
    <w:tmpl w:val="77AD936E"/>
    <w:lvl w:ilvl="0" w:tentative="0">
      <w:start w:val="1"/>
      <w:numFmt w:val="decimal"/>
      <w:lvlText w:val="%1)"/>
      <w:lvlJc w:val="left"/>
      <w:pPr>
        <w:ind w:left="425" w:hanging="425"/>
      </w:pPr>
      <w:rPr>
        <w:rFonts w:hint="default"/>
      </w:rPr>
    </w:lvl>
  </w:abstractNum>
  <w:abstractNum w:abstractNumId="11">
    <w:nsid w:val="7C9D62F4"/>
    <w:multiLevelType w:val="multilevel"/>
    <w:tmpl w:val="7C9D62F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8"/>
  </w:num>
  <w:num w:numId="2">
    <w:abstractNumId w:val="6"/>
  </w:num>
  <w:num w:numId="3">
    <w:abstractNumId w:val="0"/>
  </w:num>
  <w:num w:numId="4">
    <w:abstractNumId w:val="11"/>
  </w:num>
  <w:num w:numId="5">
    <w:abstractNumId w:val="5"/>
  </w:num>
  <w:num w:numId="6">
    <w:abstractNumId w:val="3"/>
  </w:num>
  <w:num w:numId="7">
    <w:abstractNumId w:val="1"/>
  </w:num>
  <w:num w:numId="8">
    <w:abstractNumId w:val="7"/>
  </w:num>
  <w:num w:numId="9">
    <w:abstractNumId w:val="10"/>
  </w:num>
  <w:num w:numId="10">
    <w:abstractNumId w:val="9"/>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80"/>
  <w:drawingGridHorizontalSpacing w:val="12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E41"/>
    <w:rsid w:val="00000F3D"/>
    <w:rsid w:val="00001E4C"/>
    <w:rsid w:val="000025B0"/>
    <w:rsid w:val="00002D45"/>
    <w:rsid w:val="00003825"/>
    <w:rsid w:val="00004319"/>
    <w:rsid w:val="00004859"/>
    <w:rsid w:val="00005BBB"/>
    <w:rsid w:val="00006243"/>
    <w:rsid w:val="000063E5"/>
    <w:rsid w:val="000066D2"/>
    <w:rsid w:val="00006B49"/>
    <w:rsid w:val="00010A89"/>
    <w:rsid w:val="00010E52"/>
    <w:rsid w:val="000121F1"/>
    <w:rsid w:val="000128EE"/>
    <w:rsid w:val="00013341"/>
    <w:rsid w:val="00014449"/>
    <w:rsid w:val="00014F38"/>
    <w:rsid w:val="00015A52"/>
    <w:rsid w:val="000169D4"/>
    <w:rsid w:val="00017BC1"/>
    <w:rsid w:val="00017F8E"/>
    <w:rsid w:val="0002042B"/>
    <w:rsid w:val="00020790"/>
    <w:rsid w:val="00021135"/>
    <w:rsid w:val="00021B7C"/>
    <w:rsid w:val="0002284B"/>
    <w:rsid w:val="00022DDA"/>
    <w:rsid w:val="00023804"/>
    <w:rsid w:val="00024BE5"/>
    <w:rsid w:val="00024C9D"/>
    <w:rsid w:val="000262B5"/>
    <w:rsid w:val="00026A59"/>
    <w:rsid w:val="00026D75"/>
    <w:rsid w:val="00027CB9"/>
    <w:rsid w:val="00027E04"/>
    <w:rsid w:val="00030705"/>
    <w:rsid w:val="000307B0"/>
    <w:rsid w:val="00030BC2"/>
    <w:rsid w:val="0003195E"/>
    <w:rsid w:val="00032BCE"/>
    <w:rsid w:val="000341F4"/>
    <w:rsid w:val="00035629"/>
    <w:rsid w:val="000357AD"/>
    <w:rsid w:val="00035BC7"/>
    <w:rsid w:val="00040020"/>
    <w:rsid w:val="00041CB2"/>
    <w:rsid w:val="000422C3"/>
    <w:rsid w:val="000426D2"/>
    <w:rsid w:val="00042CDD"/>
    <w:rsid w:val="00042E5B"/>
    <w:rsid w:val="000438F9"/>
    <w:rsid w:val="000450DF"/>
    <w:rsid w:val="00045133"/>
    <w:rsid w:val="00045608"/>
    <w:rsid w:val="000458F6"/>
    <w:rsid w:val="00045CB2"/>
    <w:rsid w:val="00046765"/>
    <w:rsid w:val="00046A7C"/>
    <w:rsid w:val="00046BF9"/>
    <w:rsid w:val="0004709D"/>
    <w:rsid w:val="0004782C"/>
    <w:rsid w:val="000502F0"/>
    <w:rsid w:val="0005127C"/>
    <w:rsid w:val="0005132D"/>
    <w:rsid w:val="000515D6"/>
    <w:rsid w:val="00052A46"/>
    <w:rsid w:val="000547E6"/>
    <w:rsid w:val="00054F57"/>
    <w:rsid w:val="00055067"/>
    <w:rsid w:val="0005574B"/>
    <w:rsid w:val="00056BC1"/>
    <w:rsid w:val="00057325"/>
    <w:rsid w:val="000579BE"/>
    <w:rsid w:val="00057CE5"/>
    <w:rsid w:val="00057FCF"/>
    <w:rsid w:val="00060C71"/>
    <w:rsid w:val="00061533"/>
    <w:rsid w:val="000615D0"/>
    <w:rsid w:val="00061EA7"/>
    <w:rsid w:val="00063CBB"/>
    <w:rsid w:val="00065711"/>
    <w:rsid w:val="00066822"/>
    <w:rsid w:val="00066848"/>
    <w:rsid w:val="000672DF"/>
    <w:rsid w:val="000678BF"/>
    <w:rsid w:val="00067C73"/>
    <w:rsid w:val="000705BE"/>
    <w:rsid w:val="00070B2B"/>
    <w:rsid w:val="000710D9"/>
    <w:rsid w:val="00072810"/>
    <w:rsid w:val="00073335"/>
    <w:rsid w:val="00074471"/>
    <w:rsid w:val="0007496F"/>
    <w:rsid w:val="00074EF2"/>
    <w:rsid w:val="00075110"/>
    <w:rsid w:val="00075DDC"/>
    <w:rsid w:val="00076178"/>
    <w:rsid w:val="000766AE"/>
    <w:rsid w:val="00080329"/>
    <w:rsid w:val="00080AD7"/>
    <w:rsid w:val="000824F1"/>
    <w:rsid w:val="000826EE"/>
    <w:rsid w:val="0008284C"/>
    <w:rsid w:val="00082F54"/>
    <w:rsid w:val="000831F3"/>
    <w:rsid w:val="00083455"/>
    <w:rsid w:val="00083672"/>
    <w:rsid w:val="00084FE7"/>
    <w:rsid w:val="00085112"/>
    <w:rsid w:val="00086BB9"/>
    <w:rsid w:val="00086DC0"/>
    <w:rsid w:val="00086E6B"/>
    <w:rsid w:val="00087BF7"/>
    <w:rsid w:val="00087FF0"/>
    <w:rsid w:val="00090DB3"/>
    <w:rsid w:val="00091A45"/>
    <w:rsid w:val="00091B25"/>
    <w:rsid w:val="00091F47"/>
    <w:rsid w:val="00092127"/>
    <w:rsid w:val="00092A6C"/>
    <w:rsid w:val="00092EB3"/>
    <w:rsid w:val="00093374"/>
    <w:rsid w:val="00093AFD"/>
    <w:rsid w:val="000942AA"/>
    <w:rsid w:val="000946D0"/>
    <w:rsid w:val="00095745"/>
    <w:rsid w:val="00095DD2"/>
    <w:rsid w:val="00096AF1"/>
    <w:rsid w:val="00096CE0"/>
    <w:rsid w:val="00096D68"/>
    <w:rsid w:val="000977AF"/>
    <w:rsid w:val="00097EC3"/>
    <w:rsid w:val="000A03A3"/>
    <w:rsid w:val="000A1A99"/>
    <w:rsid w:val="000A2CC1"/>
    <w:rsid w:val="000A35FC"/>
    <w:rsid w:val="000A36F6"/>
    <w:rsid w:val="000A3B13"/>
    <w:rsid w:val="000A573F"/>
    <w:rsid w:val="000A5F75"/>
    <w:rsid w:val="000A66B5"/>
    <w:rsid w:val="000A7CFC"/>
    <w:rsid w:val="000A7DD6"/>
    <w:rsid w:val="000B0359"/>
    <w:rsid w:val="000B132A"/>
    <w:rsid w:val="000B1EB4"/>
    <w:rsid w:val="000B202D"/>
    <w:rsid w:val="000B2FF9"/>
    <w:rsid w:val="000B3798"/>
    <w:rsid w:val="000B3A75"/>
    <w:rsid w:val="000B3F73"/>
    <w:rsid w:val="000B4A89"/>
    <w:rsid w:val="000B59AC"/>
    <w:rsid w:val="000B621D"/>
    <w:rsid w:val="000B6A85"/>
    <w:rsid w:val="000B749C"/>
    <w:rsid w:val="000B7DC8"/>
    <w:rsid w:val="000C131B"/>
    <w:rsid w:val="000C15D0"/>
    <w:rsid w:val="000C1A3A"/>
    <w:rsid w:val="000C1CAA"/>
    <w:rsid w:val="000C226B"/>
    <w:rsid w:val="000C26E6"/>
    <w:rsid w:val="000C28B5"/>
    <w:rsid w:val="000C2CAD"/>
    <w:rsid w:val="000C3043"/>
    <w:rsid w:val="000C3C5C"/>
    <w:rsid w:val="000C5308"/>
    <w:rsid w:val="000C53D1"/>
    <w:rsid w:val="000C5E04"/>
    <w:rsid w:val="000C77C0"/>
    <w:rsid w:val="000C7846"/>
    <w:rsid w:val="000C7B41"/>
    <w:rsid w:val="000D0D83"/>
    <w:rsid w:val="000D1C12"/>
    <w:rsid w:val="000D1C29"/>
    <w:rsid w:val="000D1D54"/>
    <w:rsid w:val="000D23DF"/>
    <w:rsid w:val="000D28ED"/>
    <w:rsid w:val="000D298C"/>
    <w:rsid w:val="000D3436"/>
    <w:rsid w:val="000D3746"/>
    <w:rsid w:val="000D39C1"/>
    <w:rsid w:val="000D46BF"/>
    <w:rsid w:val="000D4FDB"/>
    <w:rsid w:val="000D5165"/>
    <w:rsid w:val="000D5728"/>
    <w:rsid w:val="000D632C"/>
    <w:rsid w:val="000D6995"/>
    <w:rsid w:val="000D6D39"/>
    <w:rsid w:val="000D7357"/>
    <w:rsid w:val="000D74F9"/>
    <w:rsid w:val="000D7B38"/>
    <w:rsid w:val="000D7D27"/>
    <w:rsid w:val="000D7EF9"/>
    <w:rsid w:val="000E1700"/>
    <w:rsid w:val="000E178C"/>
    <w:rsid w:val="000E3745"/>
    <w:rsid w:val="000E434B"/>
    <w:rsid w:val="000E614C"/>
    <w:rsid w:val="000E73B8"/>
    <w:rsid w:val="000F1E12"/>
    <w:rsid w:val="000F2FD1"/>
    <w:rsid w:val="000F33BE"/>
    <w:rsid w:val="000F41E7"/>
    <w:rsid w:val="000F4577"/>
    <w:rsid w:val="000F51BB"/>
    <w:rsid w:val="000F5358"/>
    <w:rsid w:val="000F5A0F"/>
    <w:rsid w:val="000F5A1E"/>
    <w:rsid w:val="000F606E"/>
    <w:rsid w:val="000F64DE"/>
    <w:rsid w:val="000F72DE"/>
    <w:rsid w:val="000F734F"/>
    <w:rsid w:val="000F77C7"/>
    <w:rsid w:val="000F7BD1"/>
    <w:rsid w:val="001012AE"/>
    <w:rsid w:val="00101787"/>
    <w:rsid w:val="00103AAA"/>
    <w:rsid w:val="00103AC5"/>
    <w:rsid w:val="001042AB"/>
    <w:rsid w:val="00107EC5"/>
    <w:rsid w:val="0011026E"/>
    <w:rsid w:val="00110743"/>
    <w:rsid w:val="00110BD2"/>
    <w:rsid w:val="001118CA"/>
    <w:rsid w:val="00111977"/>
    <w:rsid w:val="00111C1A"/>
    <w:rsid w:val="00112B70"/>
    <w:rsid w:val="00112B90"/>
    <w:rsid w:val="00115B39"/>
    <w:rsid w:val="00115C70"/>
    <w:rsid w:val="00116787"/>
    <w:rsid w:val="00116847"/>
    <w:rsid w:val="00116A99"/>
    <w:rsid w:val="00116BB9"/>
    <w:rsid w:val="00116BE6"/>
    <w:rsid w:val="00117E9E"/>
    <w:rsid w:val="00120C2B"/>
    <w:rsid w:val="001217C7"/>
    <w:rsid w:val="00121BA4"/>
    <w:rsid w:val="0012384E"/>
    <w:rsid w:val="001241EB"/>
    <w:rsid w:val="00124FBB"/>
    <w:rsid w:val="00126018"/>
    <w:rsid w:val="00127696"/>
    <w:rsid w:val="00127D1A"/>
    <w:rsid w:val="00131527"/>
    <w:rsid w:val="00133A46"/>
    <w:rsid w:val="00133D08"/>
    <w:rsid w:val="0013553C"/>
    <w:rsid w:val="001364FE"/>
    <w:rsid w:val="00136AF9"/>
    <w:rsid w:val="00137022"/>
    <w:rsid w:val="0013747B"/>
    <w:rsid w:val="00137EB8"/>
    <w:rsid w:val="001402E5"/>
    <w:rsid w:val="00140720"/>
    <w:rsid w:val="00142DE0"/>
    <w:rsid w:val="001441DB"/>
    <w:rsid w:val="00144D7E"/>
    <w:rsid w:val="00144ECD"/>
    <w:rsid w:val="001452DE"/>
    <w:rsid w:val="00145AD2"/>
    <w:rsid w:val="001461A5"/>
    <w:rsid w:val="00146AB7"/>
    <w:rsid w:val="00146BA0"/>
    <w:rsid w:val="00147C22"/>
    <w:rsid w:val="0015081F"/>
    <w:rsid w:val="00150DA8"/>
    <w:rsid w:val="0015110F"/>
    <w:rsid w:val="00151511"/>
    <w:rsid w:val="00152C82"/>
    <w:rsid w:val="00152EA1"/>
    <w:rsid w:val="001535ED"/>
    <w:rsid w:val="00154955"/>
    <w:rsid w:val="00154A15"/>
    <w:rsid w:val="00157299"/>
    <w:rsid w:val="001574DE"/>
    <w:rsid w:val="001574E9"/>
    <w:rsid w:val="00157786"/>
    <w:rsid w:val="0015787B"/>
    <w:rsid w:val="00157A85"/>
    <w:rsid w:val="0016286A"/>
    <w:rsid w:val="00162CD3"/>
    <w:rsid w:val="00163643"/>
    <w:rsid w:val="00164E63"/>
    <w:rsid w:val="0016500F"/>
    <w:rsid w:val="00166297"/>
    <w:rsid w:val="00167D6A"/>
    <w:rsid w:val="001711A4"/>
    <w:rsid w:val="001713E0"/>
    <w:rsid w:val="001720BD"/>
    <w:rsid w:val="0017261F"/>
    <w:rsid w:val="00172A27"/>
    <w:rsid w:val="00172A8E"/>
    <w:rsid w:val="00172C26"/>
    <w:rsid w:val="0017327E"/>
    <w:rsid w:val="0017553B"/>
    <w:rsid w:val="00175C35"/>
    <w:rsid w:val="00176F0A"/>
    <w:rsid w:val="0017723A"/>
    <w:rsid w:val="00177399"/>
    <w:rsid w:val="00177B94"/>
    <w:rsid w:val="001803EA"/>
    <w:rsid w:val="001815B5"/>
    <w:rsid w:val="00181D52"/>
    <w:rsid w:val="00181DD2"/>
    <w:rsid w:val="00182A56"/>
    <w:rsid w:val="00182DA6"/>
    <w:rsid w:val="00183A59"/>
    <w:rsid w:val="00184BA5"/>
    <w:rsid w:val="001851FB"/>
    <w:rsid w:val="0018779B"/>
    <w:rsid w:val="0019016B"/>
    <w:rsid w:val="001901FC"/>
    <w:rsid w:val="00190E33"/>
    <w:rsid w:val="001915BA"/>
    <w:rsid w:val="00192353"/>
    <w:rsid w:val="00192B3F"/>
    <w:rsid w:val="001933E6"/>
    <w:rsid w:val="0019383E"/>
    <w:rsid w:val="00193C38"/>
    <w:rsid w:val="001947C1"/>
    <w:rsid w:val="001950F3"/>
    <w:rsid w:val="00195515"/>
    <w:rsid w:val="00195C30"/>
    <w:rsid w:val="00195CD3"/>
    <w:rsid w:val="00195DB7"/>
    <w:rsid w:val="001974AB"/>
    <w:rsid w:val="001A040C"/>
    <w:rsid w:val="001A086C"/>
    <w:rsid w:val="001A0A0A"/>
    <w:rsid w:val="001A0A35"/>
    <w:rsid w:val="001A1D34"/>
    <w:rsid w:val="001A2C11"/>
    <w:rsid w:val="001A3122"/>
    <w:rsid w:val="001A3A17"/>
    <w:rsid w:val="001A43D5"/>
    <w:rsid w:val="001A4EAE"/>
    <w:rsid w:val="001A4F29"/>
    <w:rsid w:val="001A5751"/>
    <w:rsid w:val="001A79A8"/>
    <w:rsid w:val="001B0ED7"/>
    <w:rsid w:val="001B1628"/>
    <w:rsid w:val="001B1E3C"/>
    <w:rsid w:val="001B2BED"/>
    <w:rsid w:val="001B4543"/>
    <w:rsid w:val="001B49D8"/>
    <w:rsid w:val="001B4E09"/>
    <w:rsid w:val="001B5EFC"/>
    <w:rsid w:val="001B6BB7"/>
    <w:rsid w:val="001B77FB"/>
    <w:rsid w:val="001B7BE1"/>
    <w:rsid w:val="001C0EAC"/>
    <w:rsid w:val="001C1349"/>
    <w:rsid w:val="001C1E1C"/>
    <w:rsid w:val="001C24BB"/>
    <w:rsid w:val="001C2ADE"/>
    <w:rsid w:val="001C38A5"/>
    <w:rsid w:val="001C39D8"/>
    <w:rsid w:val="001C3FF3"/>
    <w:rsid w:val="001C4091"/>
    <w:rsid w:val="001C4520"/>
    <w:rsid w:val="001C4973"/>
    <w:rsid w:val="001C4A73"/>
    <w:rsid w:val="001C5212"/>
    <w:rsid w:val="001C527A"/>
    <w:rsid w:val="001C56AD"/>
    <w:rsid w:val="001C57DB"/>
    <w:rsid w:val="001C58DF"/>
    <w:rsid w:val="001C5F93"/>
    <w:rsid w:val="001C600E"/>
    <w:rsid w:val="001C634A"/>
    <w:rsid w:val="001C667E"/>
    <w:rsid w:val="001C730F"/>
    <w:rsid w:val="001C7EAB"/>
    <w:rsid w:val="001D028F"/>
    <w:rsid w:val="001D23DE"/>
    <w:rsid w:val="001D2B1E"/>
    <w:rsid w:val="001D2F99"/>
    <w:rsid w:val="001D33CD"/>
    <w:rsid w:val="001D46AB"/>
    <w:rsid w:val="001D4EF8"/>
    <w:rsid w:val="001D5265"/>
    <w:rsid w:val="001D545E"/>
    <w:rsid w:val="001D7100"/>
    <w:rsid w:val="001D7D85"/>
    <w:rsid w:val="001E023A"/>
    <w:rsid w:val="001E07CD"/>
    <w:rsid w:val="001E2281"/>
    <w:rsid w:val="001E2D4C"/>
    <w:rsid w:val="001E2E27"/>
    <w:rsid w:val="001E2F50"/>
    <w:rsid w:val="001E3E66"/>
    <w:rsid w:val="001E4883"/>
    <w:rsid w:val="001E4A2A"/>
    <w:rsid w:val="001E4F3D"/>
    <w:rsid w:val="001E4FC7"/>
    <w:rsid w:val="001F01BB"/>
    <w:rsid w:val="001F0648"/>
    <w:rsid w:val="001F13CE"/>
    <w:rsid w:val="001F15C2"/>
    <w:rsid w:val="001F1AB5"/>
    <w:rsid w:val="001F2B6D"/>
    <w:rsid w:val="001F3AF9"/>
    <w:rsid w:val="001F3CC4"/>
    <w:rsid w:val="001F42B2"/>
    <w:rsid w:val="001F4A05"/>
    <w:rsid w:val="001F5722"/>
    <w:rsid w:val="001F65BA"/>
    <w:rsid w:val="001F69A0"/>
    <w:rsid w:val="001F7368"/>
    <w:rsid w:val="001F78A1"/>
    <w:rsid w:val="001F7DDD"/>
    <w:rsid w:val="00200293"/>
    <w:rsid w:val="00200661"/>
    <w:rsid w:val="00200692"/>
    <w:rsid w:val="002008F2"/>
    <w:rsid w:val="0020118A"/>
    <w:rsid w:val="002011BC"/>
    <w:rsid w:val="00201A19"/>
    <w:rsid w:val="002023AF"/>
    <w:rsid w:val="0020276E"/>
    <w:rsid w:val="002031B9"/>
    <w:rsid w:val="002045AF"/>
    <w:rsid w:val="00204967"/>
    <w:rsid w:val="00204C2F"/>
    <w:rsid w:val="0020515C"/>
    <w:rsid w:val="00205756"/>
    <w:rsid w:val="00206B0A"/>
    <w:rsid w:val="00206B70"/>
    <w:rsid w:val="00206F19"/>
    <w:rsid w:val="00210AC2"/>
    <w:rsid w:val="00210BD4"/>
    <w:rsid w:val="00210E7B"/>
    <w:rsid w:val="002110C0"/>
    <w:rsid w:val="0021260F"/>
    <w:rsid w:val="0021418D"/>
    <w:rsid w:val="0021494B"/>
    <w:rsid w:val="00214CE3"/>
    <w:rsid w:val="00216069"/>
    <w:rsid w:val="002160D7"/>
    <w:rsid w:val="00216182"/>
    <w:rsid w:val="002176AD"/>
    <w:rsid w:val="00220D71"/>
    <w:rsid w:val="00221433"/>
    <w:rsid w:val="0022147D"/>
    <w:rsid w:val="002215BC"/>
    <w:rsid w:val="0022176E"/>
    <w:rsid w:val="002218FD"/>
    <w:rsid w:val="00222120"/>
    <w:rsid w:val="00222293"/>
    <w:rsid w:val="0022292B"/>
    <w:rsid w:val="00222A82"/>
    <w:rsid w:val="00222D41"/>
    <w:rsid w:val="00222DB1"/>
    <w:rsid w:val="002230F3"/>
    <w:rsid w:val="00223B5C"/>
    <w:rsid w:val="00224AA4"/>
    <w:rsid w:val="00225102"/>
    <w:rsid w:val="0022612A"/>
    <w:rsid w:val="00226974"/>
    <w:rsid w:val="00227707"/>
    <w:rsid w:val="00227E97"/>
    <w:rsid w:val="00230499"/>
    <w:rsid w:val="0023058A"/>
    <w:rsid w:val="0023078B"/>
    <w:rsid w:val="002308D8"/>
    <w:rsid w:val="00231B85"/>
    <w:rsid w:val="00232723"/>
    <w:rsid w:val="00232B69"/>
    <w:rsid w:val="00232C5B"/>
    <w:rsid w:val="00233155"/>
    <w:rsid w:val="0023379A"/>
    <w:rsid w:val="00233933"/>
    <w:rsid w:val="00233F73"/>
    <w:rsid w:val="00234457"/>
    <w:rsid w:val="00234F47"/>
    <w:rsid w:val="0023554F"/>
    <w:rsid w:val="002357DC"/>
    <w:rsid w:val="002358A9"/>
    <w:rsid w:val="00235B2D"/>
    <w:rsid w:val="00235F13"/>
    <w:rsid w:val="00237D09"/>
    <w:rsid w:val="0024016D"/>
    <w:rsid w:val="00240C7A"/>
    <w:rsid w:val="00241945"/>
    <w:rsid w:val="002430FE"/>
    <w:rsid w:val="00243104"/>
    <w:rsid w:val="00243E25"/>
    <w:rsid w:val="00244845"/>
    <w:rsid w:val="00244CE5"/>
    <w:rsid w:val="00245178"/>
    <w:rsid w:val="002451F8"/>
    <w:rsid w:val="00245C83"/>
    <w:rsid w:val="00246628"/>
    <w:rsid w:val="00246B37"/>
    <w:rsid w:val="00246E23"/>
    <w:rsid w:val="002506A8"/>
    <w:rsid w:val="00250DBE"/>
    <w:rsid w:val="0025138E"/>
    <w:rsid w:val="00251566"/>
    <w:rsid w:val="00251F2B"/>
    <w:rsid w:val="0025293D"/>
    <w:rsid w:val="00253676"/>
    <w:rsid w:val="002536C8"/>
    <w:rsid w:val="00254E01"/>
    <w:rsid w:val="002555DA"/>
    <w:rsid w:val="00255AFF"/>
    <w:rsid w:val="00256566"/>
    <w:rsid w:val="002565C0"/>
    <w:rsid w:val="002567F2"/>
    <w:rsid w:val="00256F93"/>
    <w:rsid w:val="00260625"/>
    <w:rsid w:val="00260B17"/>
    <w:rsid w:val="00260C3E"/>
    <w:rsid w:val="00261151"/>
    <w:rsid w:val="0026128E"/>
    <w:rsid w:val="00262131"/>
    <w:rsid w:val="002663DF"/>
    <w:rsid w:val="00267EB5"/>
    <w:rsid w:val="00270873"/>
    <w:rsid w:val="00270D61"/>
    <w:rsid w:val="00270F2C"/>
    <w:rsid w:val="002716BB"/>
    <w:rsid w:val="0027266A"/>
    <w:rsid w:val="00272B89"/>
    <w:rsid w:val="00273317"/>
    <w:rsid w:val="00273FDD"/>
    <w:rsid w:val="0027475C"/>
    <w:rsid w:val="00274B72"/>
    <w:rsid w:val="00274BE1"/>
    <w:rsid w:val="002750B5"/>
    <w:rsid w:val="002762AF"/>
    <w:rsid w:val="0027767A"/>
    <w:rsid w:val="00277D12"/>
    <w:rsid w:val="00280657"/>
    <w:rsid w:val="00280A10"/>
    <w:rsid w:val="002813EC"/>
    <w:rsid w:val="002826AB"/>
    <w:rsid w:val="002826AD"/>
    <w:rsid w:val="00283671"/>
    <w:rsid w:val="00283859"/>
    <w:rsid w:val="00283BEA"/>
    <w:rsid w:val="00285137"/>
    <w:rsid w:val="002856B2"/>
    <w:rsid w:val="00285EF1"/>
    <w:rsid w:val="002866DB"/>
    <w:rsid w:val="002867A6"/>
    <w:rsid w:val="00287AA4"/>
    <w:rsid w:val="0029127D"/>
    <w:rsid w:val="0029191F"/>
    <w:rsid w:val="00291A77"/>
    <w:rsid w:val="00293F39"/>
    <w:rsid w:val="002944CD"/>
    <w:rsid w:val="002953DE"/>
    <w:rsid w:val="0029666A"/>
    <w:rsid w:val="00296800"/>
    <w:rsid w:val="00296E70"/>
    <w:rsid w:val="0029787E"/>
    <w:rsid w:val="002A0A06"/>
    <w:rsid w:val="002A10E7"/>
    <w:rsid w:val="002A1748"/>
    <w:rsid w:val="002A2308"/>
    <w:rsid w:val="002A2542"/>
    <w:rsid w:val="002A2CDF"/>
    <w:rsid w:val="002A2D31"/>
    <w:rsid w:val="002A30F7"/>
    <w:rsid w:val="002A37EF"/>
    <w:rsid w:val="002A391B"/>
    <w:rsid w:val="002A3A4E"/>
    <w:rsid w:val="002A3DEA"/>
    <w:rsid w:val="002A437B"/>
    <w:rsid w:val="002A4B52"/>
    <w:rsid w:val="002A5336"/>
    <w:rsid w:val="002A55AC"/>
    <w:rsid w:val="002A56CD"/>
    <w:rsid w:val="002A5A03"/>
    <w:rsid w:val="002A5E8F"/>
    <w:rsid w:val="002A5F6C"/>
    <w:rsid w:val="002A657D"/>
    <w:rsid w:val="002A686A"/>
    <w:rsid w:val="002A6ABC"/>
    <w:rsid w:val="002A6BD1"/>
    <w:rsid w:val="002A6EE4"/>
    <w:rsid w:val="002A75EF"/>
    <w:rsid w:val="002B181F"/>
    <w:rsid w:val="002B1CC9"/>
    <w:rsid w:val="002B1EB4"/>
    <w:rsid w:val="002B1EC2"/>
    <w:rsid w:val="002B29A9"/>
    <w:rsid w:val="002B32A0"/>
    <w:rsid w:val="002B36F3"/>
    <w:rsid w:val="002B395F"/>
    <w:rsid w:val="002B3C64"/>
    <w:rsid w:val="002B4169"/>
    <w:rsid w:val="002B51E5"/>
    <w:rsid w:val="002B5792"/>
    <w:rsid w:val="002B6A81"/>
    <w:rsid w:val="002C0D34"/>
    <w:rsid w:val="002C20DB"/>
    <w:rsid w:val="002C2293"/>
    <w:rsid w:val="002C2D0E"/>
    <w:rsid w:val="002C3B96"/>
    <w:rsid w:val="002C4378"/>
    <w:rsid w:val="002C5801"/>
    <w:rsid w:val="002C5932"/>
    <w:rsid w:val="002C628C"/>
    <w:rsid w:val="002D0C56"/>
    <w:rsid w:val="002D1B6F"/>
    <w:rsid w:val="002D1C86"/>
    <w:rsid w:val="002D383A"/>
    <w:rsid w:val="002D3B1A"/>
    <w:rsid w:val="002D3C44"/>
    <w:rsid w:val="002D3D95"/>
    <w:rsid w:val="002D3F53"/>
    <w:rsid w:val="002D49AC"/>
    <w:rsid w:val="002D500C"/>
    <w:rsid w:val="002D5018"/>
    <w:rsid w:val="002D59F5"/>
    <w:rsid w:val="002D7767"/>
    <w:rsid w:val="002D7B7B"/>
    <w:rsid w:val="002E0353"/>
    <w:rsid w:val="002E1917"/>
    <w:rsid w:val="002E1A9E"/>
    <w:rsid w:val="002E1AA0"/>
    <w:rsid w:val="002E20C8"/>
    <w:rsid w:val="002E2FE2"/>
    <w:rsid w:val="002E33FE"/>
    <w:rsid w:val="002E3594"/>
    <w:rsid w:val="002E3DBF"/>
    <w:rsid w:val="002E4739"/>
    <w:rsid w:val="002E6D81"/>
    <w:rsid w:val="002E6EBA"/>
    <w:rsid w:val="002E704E"/>
    <w:rsid w:val="002F02C9"/>
    <w:rsid w:val="002F0C95"/>
    <w:rsid w:val="002F18F0"/>
    <w:rsid w:val="002F264A"/>
    <w:rsid w:val="002F3D66"/>
    <w:rsid w:val="002F44FA"/>
    <w:rsid w:val="002F463A"/>
    <w:rsid w:val="002F4AF2"/>
    <w:rsid w:val="002F5FA5"/>
    <w:rsid w:val="002F645A"/>
    <w:rsid w:val="002F6B25"/>
    <w:rsid w:val="002F704A"/>
    <w:rsid w:val="002F798A"/>
    <w:rsid w:val="00301577"/>
    <w:rsid w:val="00301698"/>
    <w:rsid w:val="00303A35"/>
    <w:rsid w:val="00303E7E"/>
    <w:rsid w:val="0030522C"/>
    <w:rsid w:val="00305AA6"/>
    <w:rsid w:val="00306E7C"/>
    <w:rsid w:val="00307CA3"/>
    <w:rsid w:val="00307CF3"/>
    <w:rsid w:val="00307E44"/>
    <w:rsid w:val="003104D9"/>
    <w:rsid w:val="00310750"/>
    <w:rsid w:val="003125D8"/>
    <w:rsid w:val="00312863"/>
    <w:rsid w:val="00313373"/>
    <w:rsid w:val="00314A7F"/>
    <w:rsid w:val="00314F89"/>
    <w:rsid w:val="0031566A"/>
    <w:rsid w:val="00315CE1"/>
    <w:rsid w:val="00316BA7"/>
    <w:rsid w:val="00317385"/>
    <w:rsid w:val="0032010B"/>
    <w:rsid w:val="00320B53"/>
    <w:rsid w:val="00320CB2"/>
    <w:rsid w:val="00321BBC"/>
    <w:rsid w:val="00321DC4"/>
    <w:rsid w:val="0032299D"/>
    <w:rsid w:val="00323936"/>
    <w:rsid w:val="00323AEE"/>
    <w:rsid w:val="00323C75"/>
    <w:rsid w:val="00323D35"/>
    <w:rsid w:val="00324A07"/>
    <w:rsid w:val="00324C62"/>
    <w:rsid w:val="00325532"/>
    <w:rsid w:val="00325630"/>
    <w:rsid w:val="00325A80"/>
    <w:rsid w:val="00326115"/>
    <w:rsid w:val="00326E7C"/>
    <w:rsid w:val="003272FD"/>
    <w:rsid w:val="00327389"/>
    <w:rsid w:val="0032753C"/>
    <w:rsid w:val="00327613"/>
    <w:rsid w:val="00327A41"/>
    <w:rsid w:val="00327E37"/>
    <w:rsid w:val="003311B5"/>
    <w:rsid w:val="00332852"/>
    <w:rsid w:val="00333F05"/>
    <w:rsid w:val="003341C3"/>
    <w:rsid w:val="0033589F"/>
    <w:rsid w:val="00336259"/>
    <w:rsid w:val="0033720D"/>
    <w:rsid w:val="0034098D"/>
    <w:rsid w:val="00340BE1"/>
    <w:rsid w:val="003417A5"/>
    <w:rsid w:val="00342FC3"/>
    <w:rsid w:val="0034301D"/>
    <w:rsid w:val="0034467C"/>
    <w:rsid w:val="0034517B"/>
    <w:rsid w:val="00345235"/>
    <w:rsid w:val="00345300"/>
    <w:rsid w:val="00346D0F"/>
    <w:rsid w:val="00346D5C"/>
    <w:rsid w:val="00347FCF"/>
    <w:rsid w:val="00350995"/>
    <w:rsid w:val="00350F72"/>
    <w:rsid w:val="003518A5"/>
    <w:rsid w:val="003519A9"/>
    <w:rsid w:val="00351BF7"/>
    <w:rsid w:val="00351C65"/>
    <w:rsid w:val="00351CCC"/>
    <w:rsid w:val="00352156"/>
    <w:rsid w:val="00352589"/>
    <w:rsid w:val="00353564"/>
    <w:rsid w:val="00355DA1"/>
    <w:rsid w:val="00357753"/>
    <w:rsid w:val="00357CF0"/>
    <w:rsid w:val="00360505"/>
    <w:rsid w:val="00360829"/>
    <w:rsid w:val="003618DA"/>
    <w:rsid w:val="00361E32"/>
    <w:rsid w:val="00361F2F"/>
    <w:rsid w:val="003629A2"/>
    <w:rsid w:val="00362B69"/>
    <w:rsid w:val="00363AF9"/>
    <w:rsid w:val="00363CBD"/>
    <w:rsid w:val="00364002"/>
    <w:rsid w:val="003648A1"/>
    <w:rsid w:val="003648C4"/>
    <w:rsid w:val="00364DCB"/>
    <w:rsid w:val="00364F0D"/>
    <w:rsid w:val="003653CA"/>
    <w:rsid w:val="00365BB9"/>
    <w:rsid w:val="00365E12"/>
    <w:rsid w:val="00366194"/>
    <w:rsid w:val="00366283"/>
    <w:rsid w:val="00366729"/>
    <w:rsid w:val="00372B4C"/>
    <w:rsid w:val="003740F6"/>
    <w:rsid w:val="00375906"/>
    <w:rsid w:val="00375ADB"/>
    <w:rsid w:val="0037600D"/>
    <w:rsid w:val="003761AF"/>
    <w:rsid w:val="00376D17"/>
    <w:rsid w:val="00376EA7"/>
    <w:rsid w:val="003770F3"/>
    <w:rsid w:val="003773A0"/>
    <w:rsid w:val="0037775B"/>
    <w:rsid w:val="00377D96"/>
    <w:rsid w:val="003801F8"/>
    <w:rsid w:val="003807F2"/>
    <w:rsid w:val="003821F9"/>
    <w:rsid w:val="0038256B"/>
    <w:rsid w:val="00383046"/>
    <w:rsid w:val="00383404"/>
    <w:rsid w:val="00383E03"/>
    <w:rsid w:val="00384E0F"/>
    <w:rsid w:val="003854AF"/>
    <w:rsid w:val="00385A94"/>
    <w:rsid w:val="00385F93"/>
    <w:rsid w:val="003865EE"/>
    <w:rsid w:val="003878A2"/>
    <w:rsid w:val="00387D40"/>
    <w:rsid w:val="0039036D"/>
    <w:rsid w:val="00390547"/>
    <w:rsid w:val="00390CA5"/>
    <w:rsid w:val="003912E4"/>
    <w:rsid w:val="003915D6"/>
    <w:rsid w:val="003917F0"/>
    <w:rsid w:val="00391EDD"/>
    <w:rsid w:val="00392932"/>
    <w:rsid w:val="00392A89"/>
    <w:rsid w:val="0039385D"/>
    <w:rsid w:val="00394A9E"/>
    <w:rsid w:val="0039650C"/>
    <w:rsid w:val="00397D30"/>
    <w:rsid w:val="003A0465"/>
    <w:rsid w:val="003A0AB0"/>
    <w:rsid w:val="003A1E1E"/>
    <w:rsid w:val="003A297C"/>
    <w:rsid w:val="003A3354"/>
    <w:rsid w:val="003A42E9"/>
    <w:rsid w:val="003A45F9"/>
    <w:rsid w:val="003A48DE"/>
    <w:rsid w:val="003A49DD"/>
    <w:rsid w:val="003A4B84"/>
    <w:rsid w:val="003A5B47"/>
    <w:rsid w:val="003A6CE4"/>
    <w:rsid w:val="003A764D"/>
    <w:rsid w:val="003B05BC"/>
    <w:rsid w:val="003B10CC"/>
    <w:rsid w:val="003B1902"/>
    <w:rsid w:val="003B1EBE"/>
    <w:rsid w:val="003B2324"/>
    <w:rsid w:val="003B32B2"/>
    <w:rsid w:val="003B3AF5"/>
    <w:rsid w:val="003B5871"/>
    <w:rsid w:val="003B5E9F"/>
    <w:rsid w:val="003B6219"/>
    <w:rsid w:val="003B6C71"/>
    <w:rsid w:val="003C0E0B"/>
    <w:rsid w:val="003C1486"/>
    <w:rsid w:val="003C156D"/>
    <w:rsid w:val="003C2E81"/>
    <w:rsid w:val="003C3239"/>
    <w:rsid w:val="003C4394"/>
    <w:rsid w:val="003C44AF"/>
    <w:rsid w:val="003C5865"/>
    <w:rsid w:val="003C6179"/>
    <w:rsid w:val="003C6EC3"/>
    <w:rsid w:val="003C6F9D"/>
    <w:rsid w:val="003C7037"/>
    <w:rsid w:val="003C70E4"/>
    <w:rsid w:val="003C723B"/>
    <w:rsid w:val="003C74A1"/>
    <w:rsid w:val="003C7BD3"/>
    <w:rsid w:val="003C7EC4"/>
    <w:rsid w:val="003C7F1F"/>
    <w:rsid w:val="003D023E"/>
    <w:rsid w:val="003D09C7"/>
    <w:rsid w:val="003D181D"/>
    <w:rsid w:val="003D2504"/>
    <w:rsid w:val="003D27D5"/>
    <w:rsid w:val="003D2B1A"/>
    <w:rsid w:val="003D3E38"/>
    <w:rsid w:val="003D46D1"/>
    <w:rsid w:val="003D4F4F"/>
    <w:rsid w:val="003D5595"/>
    <w:rsid w:val="003D56B1"/>
    <w:rsid w:val="003D64FD"/>
    <w:rsid w:val="003D6D5C"/>
    <w:rsid w:val="003D76F2"/>
    <w:rsid w:val="003E008D"/>
    <w:rsid w:val="003E0C74"/>
    <w:rsid w:val="003E1664"/>
    <w:rsid w:val="003E264C"/>
    <w:rsid w:val="003E338B"/>
    <w:rsid w:val="003E3761"/>
    <w:rsid w:val="003E4AC3"/>
    <w:rsid w:val="003E4E7C"/>
    <w:rsid w:val="003E5DB0"/>
    <w:rsid w:val="003E6282"/>
    <w:rsid w:val="003E6DCB"/>
    <w:rsid w:val="003E7159"/>
    <w:rsid w:val="003E7A13"/>
    <w:rsid w:val="003F001F"/>
    <w:rsid w:val="003F12FC"/>
    <w:rsid w:val="003F1853"/>
    <w:rsid w:val="003F1CB2"/>
    <w:rsid w:val="003F35A7"/>
    <w:rsid w:val="003F360F"/>
    <w:rsid w:val="003F3AD3"/>
    <w:rsid w:val="003F3B19"/>
    <w:rsid w:val="003F3E17"/>
    <w:rsid w:val="003F3F98"/>
    <w:rsid w:val="003F4AE5"/>
    <w:rsid w:val="003F4F75"/>
    <w:rsid w:val="003F53FB"/>
    <w:rsid w:val="003F589E"/>
    <w:rsid w:val="003F5B6F"/>
    <w:rsid w:val="003F61FD"/>
    <w:rsid w:val="003F6B37"/>
    <w:rsid w:val="003F72FE"/>
    <w:rsid w:val="003F7CD5"/>
    <w:rsid w:val="003F7DD9"/>
    <w:rsid w:val="0040046B"/>
    <w:rsid w:val="004006F0"/>
    <w:rsid w:val="0040116A"/>
    <w:rsid w:val="00402574"/>
    <w:rsid w:val="004028D1"/>
    <w:rsid w:val="00402979"/>
    <w:rsid w:val="00402DD6"/>
    <w:rsid w:val="00404869"/>
    <w:rsid w:val="004057A7"/>
    <w:rsid w:val="00407007"/>
    <w:rsid w:val="00410E45"/>
    <w:rsid w:val="004121D7"/>
    <w:rsid w:val="00414542"/>
    <w:rsid w:val="00414643"/>
    <w:rsid w:val="004154A6"/>
    <w:rsid w:val="00415635"/>
    <w:rsid w:val="0041746B"/>
    <w:rsid w:val="004205F3"/>
    <w:rsid w:val="004208D6"/>
    <w:rsid w:val="00420C9B"/>
    <w:rsid w:val="00421271"/>
    <w:rsid w:val="00421AEA"/>
    <w:rsid w:val="00421AED"/>
    <w:rsid w:val="00421C58"/>
    <w:rsid w:val="00422567"/>
    <w:rsid w:val="00422BE9"/>
    <w:rsid w:val="00422DDA"/>
    <w:rsid w:val="0042326B"/>
    <w:rsid w:val="00423548"/>
    <w:rsid w:val="004240F9"/>
    <w:rsid w:val="00425697"/>
    <w:rsid w:val="00427CFB"/>
    <w:rsid w:val="0043044D"/>
    <w:rsid w:val="004304BF"/>
    <w:rsid w:val="00431051"/>
    <w:rsid w:val="004314CA"/>
    <w:rsid w:val="00431880"/>
    <w:rsid w:val="00433261"/>
    <w:rsid w:val="00433FC1"/>
    <w:rsid w:val="004347B4"/>
    <w:rsid w:val="00434E71"/>
    <w:rsid w:val="00434F40"/>
    <w:rsid w:val="00435021"/>
    <w:rsid w:val="00435619"/>
    <w:rsid w:val="00435C72"/>
    <w:rsid w:val="00435CBF"/>
    <w:rsid w:val="00435DF3"/>
    <w:rsid w:val="00435FC3"/>
    <w:rsid w:val="0043637A"/>
    <w:rsid w:val="00436388"/>
    <w:rsid w:val="0043685D"/>
    <w:rsid w:val="004368F7"/>
    <w:rsid w:val="004369C5"/>
    <w:rsid w:val="00436B4C"/>
    <w:rsid w:val="00440361"/>
    <w:rsid w:val="004413A9"/>
    <w:rsid w:val="0044195F"/>
    <w:rsid w:val="00442549"/>
    <w:rsid w:val="00443242"/>
    <w:rsid w:val="00443944"/>
    <w:rsid w:val="00443E81"/>
    <w:rsid w:val="00444886"/>
    <w:rsid w:val="00444FA0"/>
    <w:rsid w:val="0044513A"/>
    <w:rsid w:val="004454CB"/>
    <w:rsid w:val="00445A66"/>
    <w:rsid w:val="00445A97"/>
    <w:rsid w:val="004470F2"/>
    <w:rsid w:val="0044786F"/>
    <w:rsid w:val="0045035A"/>
    <w:rsid w:val="004509F4"/>
    <w:rsid w:val="00450E01"/>
    <w:rsid w:val="00450F31"/>
    <w:rsid w:val="00451579"/>
    <w:rsid w:val="00451DB1"/>
    <w:rsid w:val="0045489A"/>
    <w:rsid w:val="00455539"/>
    <w:rsid w:val="00457421"/>
    <w:rsid w:val="0046142E"/>
    <w:rsid w:val="004615D7"/>
    <w:rsid w:val="00462A3A"/>
    <w:rsid w:val="00463282"/>
    <w:rsid w:val="0046359E"/>
    <w:rsid w:val="00463F14"/>
    <w:rsid w:val="0046442F"/>
    <w:rsid w:val="004648EC"/>
    <w:rsid w:val="004652E7"/>
    <w:rsid w:val="004654AE"/>
    <w:rsid w:val="0046568E"/>
    <w:rsid w:val="004661A0"/>
    <w:rsid w:val="004708EE"/>
    <w:rsid w:val="004709AB"/>
    <w:rsid w:val="00470F14"/>
    <w:rsid w:val="00471AA9"/>
    <w:rsid w:val="00471B44"/>
    <w:rsid w:val="00471C22"/>
    <w:rsid w:val="00472868"/>
    <w:rsid w:val="004728EC"/>
    <w:rsid w:val="00472C5A"/>
    <w:rsid w:val="00473513"/>
    <w:rsid w:val="00473886"/>
    <w:rsid w:val="00474773"/>
    <w:rsid w:val="004754E7"/>
    <w:rsid w:val="00475667"/>
    <w:rsid w:val="004756F5"/>
    <w:rsid w:val="00475E0E"/>
    <w:rsid w:val="00476FE5"/>
    <w:rsid w:val="004774B0"/>
    <w:rsid w:val="00477F06"/>
    <w:rsid w:val="00480278"/>
    <w:rsid w:val="004806D4"/>
    <w:rsid w:val="00481C34"/>
    <w:rsid w:val="0048223B"/>
    <w:rsid w:val="004825F7"/>
    <w:rsid w:val="0048271B"/>
    <w:rsid w:val="0048282F"/>
    <w:rsid w:val="004842F0"/>
    <w:rsid w:val="00484AA5"/>
    <w:rsid w:val="00484BB8"/>
    <w:rsid w:val="004855BF"/>
    <w:rsid w:val="00485CCE"/>
    <w:rsid w:val="0048708F"/>
    <w:rsid w:val="00487430"/>
    <w:rsid w:val="004900C9"/>
    <w:rsid w:val="0049063B"/>
    <w:rsid w:val="00490ACA"/>
    <w:rsid w:val="00491479"/>
    <w:rsid w:val="00493AF5"/>
    <w:rsid w:val="00494813"/>
    <w:rsid w:val="004959D4"/>
    <w:rsid w:val="00495A72"/>
    <w:rsid w:val="00495C33"/>
    <w:rsid w:val="00496ED5"/>
    <w:rsid w:val="0049782D"/>
    <w:rsid w:val="00497965"/>
    <w:rsid w:val="004A1895"/>
    <w:rsid w:val="004A1970"/>
    <w:rsid w:val="004A2956"/>
    <w:rsid w:val="004A2E5B"/>
    <w:rsid w:val="004A3EC8"/>
    <w:rsid w:val="004A42C9"/>
    <w:rsid w:val="004A43F9"/>
    <w:rsid w:val="004A4D0F"/>
    <w:rsid w:val="004A4D61"/>
    <w:rsid w:val="004A53E0"/>
    <w:rsid w:val="004A6517"/>
    <w:rsid w:val="004A6B07"/>
    <w:rsid w:val="004B017A"/>
    <w:rsid w:val="004B0492"/>
    <w:rsid w:val="004B0A70"/>
    <w:rsid w:val="004B1067"/>
    <w:rsid w:val="004B12AC"/>
    <w:rsid w:val="004B1EE5"/>
    <w:rsid w:val="004B2C3F"/>
    <w:rsid w:val="004B482F"/>
    <w:rsid w:val="004B4A96"/>
    <w:rsid w:val="004B55D7"/>
    <w:rsid w:val="004B5B8F"/>
    <w:rsid w:val="004B651F"/>
    <w:rsid w:val="004B706F"/>
    <w:rsid w:val="004B7B35"/>
    <w:rsid w:val="004C0575"/>
    <w:rsid w:val="004C0ABD"/>
    <w:rsid w:val="004C0EDF"/>
    <w:rsid w:val="004C36AA"/>
    <w:rsid w:val="004C4456"/>
    <w:rsid w:val="004C44BB"/>
    <w:rsid w:val="004C6CC6"/>
    <w:rsid w:val="004C743E"/>
    <w:rsid w:val="004D0D7B"/>
    <w:rsid w:val="004D120C"/>
    <w:rsid w:val="004D25C2"/>
    <w:rsid w:val="004D2D9F"/>
    <w:rsid w:val="004D2E07"/>
    <w:rsid w:val="004D3A73"/>
    <w:rsid w:val="004D4C1A"/>
    <w:rsid w:val="004D664A"/>
    <w:rsid w:val="004D6B67"/>
    <w:rsid w:val="004D7015"/>
    <w:rsid w:val="004D7C11"/>
    <w:rsid w:val="004D7EE0"/>
    <w:rsid w:val="004D7F16"/>
    <w:rsid w:val="004E0783"/>
    <w:rsid w:val="004E1093"/>
    <w:rsid w:val="004E18AC"/>
    <w:rsid w:val="004E1AB8"/>
    <w:rsid w:val="004E20F9"/>
    <w:rsid w:val="004E2C22"/>
    <w:rsid w:val="004E43EA"/>
    <w:rsid w:val="004E577F"/>
    <w:rsid w:val="004E5E87"/>
    <w:rsid w:val="004E6C3F"/>
    <w:rsid w:val="004E7988"/>
    <w:rsid w:val="004E7B3E"/>
    <w:rsid w:val="004F02C5"/>
    <w:rsid w:val="004F092E"/>
    <w:rsid w:val="004F11C2"/>
    <w:rsid w:val="004F200A"/>
    <w:rsid w:val="004F23A8"/>
    <w:rsid w:val="004F2853"/>
    <w:rsid w:val="004F3060"/>
    <w:rsid w:val="004F3202"/>
    <w:rsid w:val="004F45E7"/>
    <w:rsid w:val="004F55E8"/>
    <w:rsid w:val="004F57B7"/>
    <w:rsid w:val="004F5992"/>
    <w:rsid w:val="004F6B90"/>
    <w:rsid w:val="004F6D58"/>
    <w:rsid w:val="004F70F9"/>
    <w:rsid w:val="00500487"/>
    <w:rsid w:val="00501733"/>
    <w:rsid w:val="005021CE"/>
    <w:rsid w:val="00502D96"/>
    <w:rsid w:val="00503128"/>
    <w:rsid w:val="005031E9"/>
    <w:rsid w:val="005069C9"/>
    <w:rsid w:val="00506C3D"/>
    <w:rsid w:val="00506E80"/>
    <w:rsid w:val="005071B6"/>
    <w:rsid w:val="00507692"/>
    <w:rsid w:val="00507D9D"/>
    <w:rsid w:val="00507E39"/>
    <w:rsid w:val="00510171"/>
    <w:rsid w:val="00510438"/>
    <w:rsid w:val="0051219B"/>
    <w:rsid w:val="005132FD"/>
    <w:rsid w:val="00513713"/>
    <w:rsid w:val="00513BAD"/>
    <w:rsid w:val="00513FD7"/>
    <w:rsid w:val="00514B5A"/>
    <w:rsid w:val="005150A2"/>
    <w:rsid w:val="0051653E"/>
    <w:rsid w:val="00517783"/>
    <w:rsid w:val="00520EF6"/>
    <w:rsid w:val="00521319"/>
    <w:rsid w:val="005217C6"/>
    <w:rsid w:val="0052270B"/>
    <w:rsid w:val="00523756"/>
    <w:rsid w:val="00523E47"/>
    <w:rsid w:val="00524E01"/>
    <w:rsid w:val="00525AE3"/>
    <w:rsid w:val="00526CD0"/>
    <w:rsid w:val="00527015"/>
    <w:rsid w:val="005276E1"/>
    <w:rsid w:val="00527E2F"/>
    <w:rsid w:val="00527FB9"/>
    <w:rsid w:val="0053057E"/>
    <w:rsid w:val="00531924"/>
    <w:rsid w:val="00531D85"/>
    <w:rsid w:val="00531EC4"/>
    <w:rsid w:val="005324A1"/>
    <w:rsid w:val="0053391D"/>
    <w:rsid w:val="00533D20"/>
    <w:rsid w:val="00533D4C"/>
    <w:rsid w:val="00535A78"/>
    <w:rsid w:val="00536381"/>
    <w:rsid w:val="00536842"/>
    <w:rsid w:val="00536934"/>
    <w:rsid w:val="00537223"/>
    <w:rsid w:val="005376B8"/>
    <w:rsid w:val="00537728"/>
    <w:rsid w:val="005423C0"/>
    <w:rsid w:val="00542774"/>
    <w:rsid w:val="005435D3"/>
    <w:rsid w:val="00543B02"/>
    <w:rsid w:val="00543BF1"/>
    <w:rsid w:val="0054413D"/>
    <w:rsid w:val="005442E5"/>
    <w:rsid w:val="00544F46"/>
    <w:rsid w:val="005452D1"/>
    <w:rsid w:val="00545459"/>
    <w:rsid w:val="00545719"/>
    <w:rsid w:val="0054580C"/>
    <w:rsid w:val="005465C2"/>
    <w:rsid w:val="00546863"/>
    <w:rsid w:val="00546F09"/>
    <w:rsid w:val="00547018"/>
    <w:rsid w:val="00547460"/>
    <w:rsid w:val="005475E9"/>
    <w:rsid w:val="00547A18"/>
    <w:rsid w:val="005502D1"/>
    <w:rsid w:val="00550876"/>
    <w:rsid w:val="00550E5E"/>
    <w:rsid w:val="005513BD"/>
    <w:rsid w:val="00551A8D"/>
    <w:rsid w:val="00552C31"/>
    <w:rsid w:val="00554614"/>
    <w:rsid w:val="00554DA5"/>
    <w:rsid w:val="005551CE"/>
    <w:rsid w:val="005553DF"/>
    <w:rsid w:val="00556207"/>
    <w:rsid w:val="005573F8"/>
    <w:rsid w:val="00557A30"/>
    <w:rsid w:val="0056161D"/>
    <w:rsid w:val="00561D1E"/>
    <w:rsid w:val="0056210A"/>
    <w:rsid w:val="005622D8"/>
    <w:rsid w:val="005631CF"/>
    <w:rsid w:val="005644BB"/>
    <w:rsid w:val="005644C4"/>
    <w:rsid w:val="00564C80"/>
    <w:rsid w:val="00565D29"/>
    <w:rsid w:val="005668D1"/>
    <w:rsid w:val="005669F1"/>
    <w:rsid w:val="00567918"/>
    <w:rsid w:val="00571130"/>
    <w:rsid w:val="00571452"/>
    <w:rsid w:val="005714FA"/>
    <w:rsid w:val="005727A3"/>
    <w:rsid w:val="00572912"/>
    <w:rsid w:val="00572ADF"/>
    <w:rsid w:val="00572B19"/>
    <w:rsid w:val="00572E7E"/>
    <w:rsid w:val="005738A6"/>
    <w:rsid w:val="00574232"/>
    <w:rsid w:val="00574558"/>
    <w:rsid w:val="00575606"/>
    <w:rsid w:val="00575D06"/>
    <w:rsid w:val="00577701"/>
    <w:rsid w:val="00577B33"/>
    <w:rsid w:val="0058011D"/>
    <w:rsid w:val="00580611"/>
    <w:rsid w:val="00580683"/>
    <w:rsid w:val="00580EB0"/>
    <w:rsid w:val="00581BAE"/>
    <w:rsid w:val="00581F6E"/>
    <w:rsid w:val="00582871"/>
    <w:rsid w:val="00584500"/>
    <w:rsid w:val="00585573"/>
    <w:rsid w:val="00585B0B"/>
    <w:rsid w:val="00586533"/>
    <w:rsid w:val="00586A7D"/>
    <w:rsid w:val="00586B2C"/>
    <w:rsid w:val="005873BA"/>
    <w:rsid w:val="005876D2"/>
    <w:rsid w:val="0059133C"/>
    <w:rsid w:val="00591926"/>
    <w:rsid w:val="005925DD"/>
    <w:rsid w:val="00592F27"/>
    <w:rsid w:val="005931EE"/>
    <w:rsid w:val="00593226"/>
    <w:rsid w:val="00593363"/>
    <w:rsid w:val="00593A03"/>
    <w:rsid w:val="00593E82"/>
    <w:rsid w:val="00594E38"/>
    <w:rsid w:val="00594F32"/>
    <w:rsid w:val="00595401"/>
    <w:rsid w:val="0059580C"/>
    <w:rsid w:val="00595914"/>
    <w:rsid w:val="00596235"/>
    <w:rsid w:val="00596AD0"/>
    <w:rsid w:val="005971CD"/>
    <w:rsid w:val="005A04E7"/>
    <w:rsid w:val="005A129C"/>
    <w:rsid w:val="005A17B9"/>
    <w:rsid w:val="005A23F9"/>
    <w:rsid w:val="005A3DE8"/>
    <w:rsid w:val="005A3E3C"/>
    <w:rsid w:val="005A41C6"/>
    <w:rsid w:val="005A47EF"/>
    <w:rsid w:val="005A6114"/>
    <w:rsid w:val="005A6733"/>
    <w:rsid w:val="005A69A5"/>
    <w:rsid w:val="005A6ACB"/>
    <w:rsid w:val="005A73CC"/>
    <w:rsid w:val="005A7A44"/>
    <w:rsid w:val="005B028D"/>
    <w:rsid w:val="005B087C"/>
    <w:rsid w:val="005B0AE3"/>
    <w:rsid w:val="005B1002"/>
    <w:rsid w:val="005B1F7E"/>
    <w:rsid w:val="005B44C2"/>
    <w:rsid w:val="005B45EA"/>
    <w:rsid w:val="005B5020"/>
    <w:rsid w:val="005B57E1"/>
    <w:rsid w:val="005B5DFA"/>
    <w:rsid w:val="005B5E4E"/>
    <w:rsid w:val="005B6AFE"/>
    <w:rsid w:val="005B7037"/>
    <w:rsid w:val="005B703F"/>
    <w:rsid w:val="005B79E9"/>
    <w:rsid w:val="005B7C68"/>
    <w:rsid w:val="005C01C5"/>
    <w:rsid w:val="005C0B66"/>
    <w:rsid w:val="005C17D7"/>
    <w:rsid w:val="005C1EB3"/>
    <w:rsid w:val="005C1F37"/>
    <w:rsid w:val="005C229C"/>
    <w:rsid w:val="005C234D"/>
    <w:rsid w:val="005C36C0"/>
    <w:rsid w:val="005C3E54"/>
    <w:rsid w:val="005C4045"/>
    <w:rsid w:val="005C47D1"/>
    <w:rsid w:val="005C510D"/>
    <w:rsid w:val="005C518F"/>
    <w:rsid w:val="005C59DC"/>
    <w:rsid w:val="005C5C3F"/>
    <w:rsid w:val="005C5D69"/>
    <w:rsid w:val="005C63D1"/>
    <w:rsid w:val="005C675A"/>
    <w:rsid w:val="005D05EC"/>
    <w:rsid w:val="005D0EEE"/>
    <w:rsid w:val="005D15D8"/>
    <w:rsid w:val="005D1982"/>
    <w:rsid w:val="005D2B9F"/>
    <w:rsid w:val="005D30CF"/>
    <w:rsid w:val="005D4653"/>
    <w:rsid w:val="005D4A94"/>
    <w:rsid w:val="005D5771"/>
    <w:rsid w:val="005D57D2"/>
    <w:rsid w:val="005D5AC8"/>
    <w:rsid w:val="005D69F6"/>
    <w:rsid w:val="005D71B5"/>
    <w:rsid w:val="005D7A7A"/>
    <w:rsid w:val="005E0133"/>
    <w:rsid w:val="005E0C66"/>
    <w:rsid w:val="005E12E7"/>
    <w:rsid w:val="005E1DE1"/>
    <w:rsid w:val="005E200E"/>
    <w:rsid w:val="005E2104"/>
    <w:rsid w:val="005E23F8"/>
    <w:rsid w:val="005E2583"/>
    <w:rsid w:val="005E321F"/>
    <w:rsid w:val="005E32F2"/>
    <w:rsid w:val="005E3886"/>
    <w:rsid w:val="005E399E"/>
    <w:rsid w:val="005E47C0"/>
    <w:rsid w:val="005E4892"/>
    <w:rsid w:val="005E576E"/>
    <w:rsid w:val="005E59C9"/>
    <w:rsid w:val="005E5A63"/>
    <w:rsid w:val="005E69B8"/>
    <w:rsid w:val="005E7145"/>
    <w:rsid w:val="005E72FC"/>
    <w:rsid w:val="005E7DA8"/>
    <w:rsid w:val="005F050A"/>
    <w:rsid w:val="005F1374"/>
    <w:rsid w:val="005F1BA5"/>
    <w:rsid w:val="005F2B5A"/>
    <w:rsid w:val="005F338D"/>
    <w:rsid w:val="005F39B6"/>
    <w:rsid w:val="005F5B99"/>
    <w:rsid w:val="005F7159"/>
    <w:rsid w:val="005F74F3"/>
    <w:rsid w:val="00601DD4"/>
    <w:rsid w:val="00602328"/>
    <w:rsid w:val="006038B6"/>
    <w:rsid w:val="00603C6C"/>
    <w:rsid w:val="00604839"/>
    <w:rsid w:val="00604959"/>
    <w:rsid w:val="00605443"/>
    <w:rsid w:val="006056AF"/>
    <w:rsid w:val="00605AC3"/>
    <w:rsid w:val="00606229"/>
    <w:rsid w:val="0060758C"/>
    <w:rsid w:val="0061058B"/>
    <w:rsid w:val="00610717"/>
    <w:rsid w:val="006108E2"/>
    <w:rsid w:val="00611D24"/>
    <w:rsid w:val="006120C2"/>
    <w:rsid w:val="00612B9A"/>
    <w:rsid w:val="00613135"/>
    <w:rsid w:val="006131F6"/>
    <w:rsid w:val="00613DA0"/>
    <w:rsid w:val="00614E9E"/>
    <w:rsid w:val="00614EA8"/>
    <w:rsid w:val="0061509C"/>
    <w:rsid w:val="006163B0"/>
    <w:rsid w:val="006164A5"/>
    <w:rsid w:val="00616925"/>
    <w:rsid w:val="006170B0"/>
    <w:rsid w:val="006171F8"/>
    <w:rsid w:val="00617DA4"/>
    <w:rsid w:val="00617E26"/>
    <w:rsid w:val="0062056B"/>
    <w:rsid w:val="006209ED"/>
    <w:rsid w:val="00620DBE"/>
    <w:rsid w:val="00620E06"/>
    <w:rsid w:val="006214A8"/>
    <w:rsid w:val="006216E8"/>
    <w:rsid w:val="00621878"/>
    <w:rsid w:val="006230F6"/>
    <w:rsid w:val="00623E76"/>
    <w:rsid w:val="00624AD7"/>
    <w:rsid w:val="006262B5"/>
    <w:rsid w:val="00626683"/>
    <w:rsid w:val="006272EC"/>
    <w:rsid w:val="00630FEF"/>
    <w:rsid w:val="006314BD"/>
    <w:rsid w:val="00631E42"/>
    <w:rsid w:val="00631FF8"/>
    <w:rsid w:val="00632780"/>
    <w:rsid w:val="00636F91"/>
    <w:rsid w:val="0063754E"/>
    <w:rsid w:val="00637723"/>
    <w:rsid w:val="00637DDA"/>
    <w:rsid w:val="00641B83"/>
    <w:rsid w:val="00642719"/>
    <w:rsid w:val="006428CA"/>
    <w:rsid w:val="00642DAD"/>
    <w:rsid w:val="00643405"/>
    <w:rsid w:val="00643466"/>
    <w:rsid w:val="00644C76"/>
    <w:rsid w:val="00645E43"/>
    <w:rsid w:val="0064638D"/>
    <w:rsid w:val="00647467"/>
    <w:rsid w:val="00650259"/>
    <w:rsid w:val="00651731"/>
    <w:rsid w:val="00651AD7"/>
    <w:rsid w:val="00652929"/>
    <w:rsid w:val="006532DE"/>
    <w:rsid w:val="00653ABA"/>
    <w:rsid w:val="00653B00"/>
    <w:rsid w:val="00655CC2"/>
    <w:rsid w:val="00656710"/>
    <w:rsid w:val="00656E5A"/>
    <w:rsid w:val="00660EFF"/>
    <w:rsid w:val="0066126E"/>
    <w:rsid w:val="00662508"/>
    <w:rsid w:val="00663434"/>
    <w:rsid w:val="00664F6F"/>
    <w:rsid w:val="006660A7"/>
    <w:rsid w:val="00666460"/>
    <w:rsid w:val="00667BF5"/>
    <w:rsid w:val="006724B4"/>
    <w:rsid w:val="00672781"/>
    <w:rsid w:val="00673B0A"/>
    <w:rsid w:val="00673F4F"/>
    <w:rsid w:val="00674165"/>
    <w:rsid w:val="0067472A"/>
    <w:rsid w:val="00676431"/>
    <w:rsid w:val="006764C7"/>
    <w:rsid w:val="00677DED"/>
    <w:rsid w:val="0068047B"/>
    <w:rsid w:val="006811A1"/>
    <w:rsid w:val="006812B6"/>
    <w:rsid w:val="00681952"/>
    <w:rsid w:val="00681CE9"/>
    <w:rsid w:val="006827EB"/>
    <w:rsid w:val="00682C85"/>
    <w:rsid w:val="00682D4A"/>
    <w:rsid w:val="006831C3"/>
    <w:rsid w:val="00683D25"/>
    <w:rsid w:val="006842EB"/>
    <w:rsid w:val="00684F64"/>
    <w:rsid w:val="0068555A"/>
    <w:rsid w:val="0068567E"/>
    <w:rsid w:val="00685A0D"/>
    <w:rsid w:val="00686AE7"/>
    <w:rsid w:val="00686E5D"/>
    <w:rsid w:val="00686E98"/>
    <w:rsid w:val="006872C6"/>
    <w:rsid w:val="0068757A"/>
    <w:rsid w:val="006879B8"/>
    <w:rsid w:val="0069092E"/>
    <w:rsid w:val="00690C5B"/>
    <w:rsid w:val="0069139D"/>
    <w:rsid w:val="006936D4"/>
    <w:rsid w:val="00694190"/>
    <w:rsid w:val="00694961"/>
    <w:rsid w:val="0069514D"/>
    <w:rsid w:val="00696641"/>
    <w:rsid w:val="00696809"/>
    <w:rsid w:val="00696961"/>
    <w:rsid w:val="006A023A"/>
    <w:rsid w:val="006A02D1"/>
    <w:rsid w:val="006A0EBA"/>
    <w:rsid w:val="006A10A9"/>
    <w:rsid w:val="006A1C80"/>
    <w:rsid w:val="006A26B3"/>
    <w:rsid w:val="006A2A55"/>
    <w:rsid w:val="006A2A5F"/>
    <w:rsid w:val="006A3278"/>
    <w:rsid w:val="006A4527"/>
    <w:rsid w:val="006A4C39"/>
    <w:rsid w:val="006A5075"/>
    <w:rsid w:val="006A5DBD"/>
    <w:rsid w:val="006A6002"/>
    <w:rsid w:val="006A62D8"/>
    <w:rsid w:val="006A66E3"/>
    <w:rsid w:val="006B1E3C"/>
    <w:rsid w:val="006B234B"/>
    <w:rsid w:val="006B2BF8"/>
    <w:rsid w:val="006B32F0"/>
    <w:rsid w:val="006B3353"/>
    <w:rsid w:val="006B418F"/>
    <w:rsid w:val="006B5113"/>
    <w:rsid w:val="006B5727"/>
    <w:rsid w:val="006B7AB3"/>
    <w:rsid w:val="006C0118"/>
    <w:rsid w:val="006C0736"/>
    <w:rsid w:val="006C1610"/>
    <w:rsid w:val="006C218F"/>
    <w:rsid w:val="006C259F"/>
    <w:rsid w:val="006C2B07"/>
    <w:rsid w:val="006C2EB7"/>
    <w:rsid w:val="006C31A0"/>
    <w:rsid w:val="006C39E4"/>
    <w:rsid w:val="006C3A2C"/>
    <w:rsid w:val="006C49F7"/>
    <w:rsid w:val="006C4B52"/>
    <w:rsid w:val="006C5833"/>
    <w:rsid w:val="006C65ED"/>
    <w:rsid w:val="006C6BD9"/>
    <w:rsid w:val="006D017C"/>
    <w:rsid w:val="006D06C3"/>
    <w:rsid w:val="006D2B5A"/>
    <w:rsid w:val="006D3103"/>
    <w:rsid w:val="006D4B39"/>
    <w:rsid w:val="006D4F39"/>
    <w:rsid w:val="006D59B6"/>
    <w:rsid w:val="006D6203"/>
    <w:rsid w:val="006D6A8D"/>
    <w:rsid w:val="006D7DCB"/>
    <w:rsid w:val="006E0A41"/>
    <w:rsid w:val="006E0AE6"/>
    <w:rsid w:val="006E1669"/>
    <w:rsid w:val="006E2AF9"/>
    <w:rsid w:val="006E2EB7"/>
    <w:rsid w:val="006E2F61"/>
    <w:rsid w:val="006E30F2"/>
    <w:rsid w:val="006E4EE1"/>
    <w:rsid w:val="006E53AB"/>
    <w:rsid w:val="006E53B4"/>
    <w:rsid w:val="006E609B"/>
    <w:rsid w:val="006E63B2"/>
    <w:rsid w:val="006E7A22"/>
    <w:rsid w:val="006E7B63"/>
    <w:rsid w:val="006E7B83"/>
    <w:rsid w:val="006E7EE1"/>
    <w:rsid w:val="006F0070"/>
    <w:rsid w:val="006F07BC"/>
    <w:rsid w:val="006F14E5"/>
    <w:rsid w:val="006F152E"/>
    <w:rsid w:val="006F1CF2"/>
    <w:rsid w:val="006F2210"/>
    <w:rsid w:val="006F28B5"/>
    <w:rsid w:val="006F2A90"/>
    <w:rsid w:val="006F3889"/>
    <w:rsid w:val="006F3D12"/>
    <w:rsid w:val="006F3E83"/>
    <w:rsid w:val="006F4BA3"/>
    <w:rsid w:val="006F59EF"/>
    <w:rsid w:val="006F5EC9"/>
    <w:rsid w:val="006F65A2"/>
    <w:rsid w:val="006F65F0"/>
    <w:rsid w:val="00700B50"/>
    <w:rsid w:val="00700E17"/>
    <w:rsid w:val="007015F0"/>
    <w:rsid w:val="00702250"/>
    <w:rsid w:val="0070238A"/>
    <w:rsid w:val="00703089"/>
    <w:rsid w:val="00703370"/>
    <w:rsid w:val="00704C35"/>
    <w:rsid w:val="00704C9F"/>
    <w:rsid w:val="00704CB9"/>
    <w:rsid w:val="00706F03"/>
    <w:rsid w:val="0070766D"/>
    <w:rsid w:val="007078F2"/>
    <w:rsid w:val="00707D5F"/>
    <w:rsid w:val="00710884"/>
    <w:rsid w:val="00711077"/>
    <w:rsid w:val="0071134C"/>
    <w:rsid w:val="007119BE"/>
    <w:rsid w:val="00711DD9"/>
    <w:rsid w:val="00711EAC"/>
    <w:rsid w:val="00711ED5"/>
    <w:rsid w:val="007120C3"/>
    <w:rsid w:val="007122AB"/>
    <w:rsid w:val="00712368"/>
    <w:rsid w:val="007123D1"/>
    <w:rsid w:val="00712D0D"/>
    <w:rsid w:val="0071334B"/>
    <w:rsid w:val="00713A26"/>
    <w:rsid w:val="00713CE4"/>
    <w:rsid w:val="007141EA"/>
    <w:rsid w:val="00714932"/>
    <w:rsid w:val="00716470"/>
    <w:rsid w:val="00716660"/>
    <w:rsid w:val="00716D30"/>
    <w:rsid w:val="00717E86"/>
    <w:rsid w:val="0072018E"/>
    <w:rsid w:val="00720191"/>
    <w:rsid w:val="007226B5"/>
    <w:rsid w:val="00723592"/>
    <w:rsid w:val="00723AA9"/>
    <w:rsid w:val="007240F7"/>
    <w:rsid w:val="0072478F"/>
    <w:rsid w:val="007252C8"/>
    <w:rsid w:val="00725B94"/>
    <w:rsid w:val="00726507"/>
    <w:rsid w:val="00727A1F"/>
    <w:rsid w:val="00730406"/>
    <w:rsid w:val="00730B8B"/>
    <w:rsid w:val="0073195A"/>
    <w:rsid w:val="007324A7"/>
    <w:rsid w:val="007324FA"/>
    <w:rsid w:val="00732BE7"/>
    <w:rsid w:val="007345FA"/>
    <w:rsid w:val="0073468E"/>
    <w:rsid w:val="00735DE7"/>
    <w:rsid w:val="007365D9"/>
    <w:rsid w:val="00736A4C"/>
    <w:rsid w:val="00736CB0"/>
    <w:rsid w:val="00736EE1"/>
    <w:rsid w:val="007376F2"/>
    <w:rsid w:val="0074005A"/>
    <w:rsid w:val="0074005E"/>
    <w:rsid w:val="007402D7"/>
    <w:rsid w:val="00740561"/>
    <w:rsid w:val="0074187D"/>
    <w:rsid w:val="00741D5C"/>
    <w:rsid w:val="00742495"/>
    <w:rsid w:val="00742B56"/>
    <w:rsid w:val="00744904"/>
    <w:rsid w:val="00744B5B"/>
    <w:rsid w:val="007452E7"/>
    <w:rsid w:val="007457F8"/>
    <w:rsid w:val="007464A6"/>
    <w:rsid w:val="007466D9"/>
    <w:rsid w:val="00746AAF"/>
    <w:rsid w:val="00747552"/>
    <w:rsid w:val="007476FA"/>
    <w:rsid w:val="00751440"/>
    <w:rsid w:val="0075227D"/>
    <w:rsid w:val="0075230C"/>
    <w:rsid w:val="00752BB7"/>
    <w:rsid w:val="007538CD"/>
    <w:rsid w:val="0075423C"/>
    <w:rsid w:val="0075472B"/>
    <w:rsid w:val="00754847"/>
    <w:rsid w:val="00755384"/>
    <w:rsid w:val="007555F3"/>
    <w:rsid w:val="007556FC"/>
    <w:rsid w:val="00755F90"/>
    <w:rsid w:val="0075724A"/>
    <w:rsid w:val="007611EA"/>
    <w:rsid w:val="0076121C"/>
    <w:rsid w:val="0076130E"/>
    <w:rsid w:val="00762A8D"/>
    <w:rsid w:val="00762D50"/>
    <w:rsid w:val="00763A2F"/>
    <w:rsid w:val="00764864"/>
    <w:rsid w:val="00764E09"/>
    <w:rsid w:val="00765B9D"/>
    <w:rsid w:val="0076625E"/>
    <w:rsid w:val="00766F96"/>
    <w:rsid w:val="00767DE2"/>
    <w:rsid w:val="007709CB"/>
    <w:rsid w:val="00770D7C"/>
    <w:rsid w:val="00771717"/>
    <w:rsid w:val="00771E31"/>
    <w:rsid w:val="00772921"/>
    <w:rsid w:val="00773F24"/>
    <w:rsid w:val="007748FB"/>
    <w:rsid w:val="007750F1"/>
    <w:rsid w:val="00775274"/>
    <w:rsid w:val="00775482"/>
    <w:rsid w:val="00776369"/>
    <w:rsid w:val="00776627"/>
    <w:rsid w:val="007770FA"/>
    <w:rsid w:val="0078090F"/>
    <w:rsid w:val="00780A58"/>
    <w:rsid w:val="00780AEB"/>
    <w:rsid w:val="00781140"/>
    <w:rsid w:val="0078123D"/>
    <w:rsid w:val="00781496"/>
    <w:rsid w:val="00782C42"/>
    <w:rsid w:val="007853DC"/>
    <w:rsid w:val="00786461"/>
    <w:rsid w:val="007871F4"/>
    <w:rsid w:val="00787208"/>
    <w:rsid w:val="00787391"/>
    <w:rsid w:val="00787CDA"/>
    <w:rsid w:val="007904B6"/>
    <w:rsid w:val="007914F4"/>
    <w:rsid w:val="00791BD4"/>
    <w:rsid w:val="007923E3"/>
    <w:rsid w:val="007926F3"/>
    <w:rsid w:val="0079277D"/>
    <w:rsid w:val="00793188"/>
    <w:rsid w:val="007931CD"/>
    <w:rsid w:val="007937CA"/>
    <w:rsid w:val="00793E52"/>
    <w:rsid w:val="00794C0D"/>
    <w:rsid w:val="00796400"/>
    <w:rsid w:val="00796B85"/>
    <w:rsid w:val="007A0172"/>
    <w:rsid w:val="007A0B19"/>
    <w:rsid w:val="007A11C9"/>
    <w:rsid w:val="007A1EA0"/>
    <w:rsid w:val="007A2394"/>
    <w:rsid w:val="007A2576"/>
    <w:rsid w:val="007A280A"/>
    <w:rsid w:val="007A4BF2"/>
    <w:rsid w:val="007A5284"/>
    <w:rsid w:val="007A53AC"/>
    <w:rsid w:val="007A55EC"/>
    <w:rsid w:val="007A58CF"/>
    <w:rsid w:val="007A6231"/>
    <w:rsid w:val="007A6958"/>
    <w:rsid w:val="007B05DE"/>
    <w:rsid w:val="007B061E"/>
    <w:rsid w:val="007B064A"/>
    <w:rsid w:val="007B084A"/>
    <w:rsid w:val="007B0E30"/>
    <w:rsid w:val="007B1499"/>
    <w:rsid w:val="007B1CE4"/>
    <w:rsid w:val="007B1D9D"/>
    <w:rsid w:val="007B2AC7"/>
    <w:rsid w:val="007B3497"/>
    <w:rsid w:val="007B4367"/>
    <w:rsid w:val="007B4464"/>
    <w:rsid w:val="007B4D30"/>
    <w:rsid w:val="007B4D4E"/>
    <w:rsid w:val="007B641C"/>
    <w:rsid w:val="007B6DA5"/>
    <w:rsid w:val="007B7BCD"/>
    <w:rsid w:val="007C0FEB"/>
    <w:rsid w:val="007C2945"/>
    <w:rsid w:val="007C2B4B"/>
    <w:rsid w:val="007C30E2"/>
    <w:rsid w:val="007C33BA"/>
    <w:rsid w:val="007C3D90"/>
    <w:rsid w:val="007C54C4"/>
    <w:rsid w:val="007C6732"/>
    <w:rsid w:val="007C7755"/>
    <w:rsid w:val="007C77B5"/>
    <w:rsid w:val="007D14BD"/>
    <w:rsid w:val="007D2246"/>
    <w:rsid w:val="007D249E"/>
    <w:rsid w:val="007D277F"/>
    <w:rsid w:val="007D3BD5"/>
    <w:rsid w:val="007D411B"/>
    <w:rsid w:val="007D5842"/>
    <w:rsid w:val="007D6526"/>
    <w:rsid w:val="007D6E5D"/>
    <w:rsid w:val="007D72A7"/>
    <w:rsid w:val="007D72B7"/>
    <w:rsid w:val="007D744D"/>
    <w:rsid w:val="007D7577"/>
    <w:rsid w:val="007D75C2"/>
    <w:rsid w:val="007D7CC7"/>
    <w:rsid w:val="007E0232"/>
    <w:rsid w:val="007E2D7A"/>
    <w:rsid w:val="007E38D8"/>
    <w:rsid w:val="007E39C2"/>
    <w:rsid w:val="007E3AD6"/>
    <w:rsid w:val="007E402B"/>
    <w:rsid w:val="007E4885"/>
    <w:rsid w:val="007E651F"/>
    <w:rsid w:val="007E7E44"/>
    <w:rsid w:val="007F150A"/>
    <w:rsid w:val="007F1B47"/>
    <w:rsid w:val="007F1CE3"/>
    <w:rsid w:val="007F1DC7"/>
    <w:rsid w:val="007F2356"/>
    <w:rsid w:val="007F2D2D"/>
    <w:rsid w:val="007F2F06"/>
    <w:rsid w:val="007F3154"/>
    <w:rsid w:val="007F326C"/>
    <w:rsid w:val="007F3BDB"/>
    <w:rsid w:val="007F554A"/>
    <w:rsid w:val="007F5A7E"/>
    <w:rsid w:val="007F622D"/>
    <w:rsid w:val="007F6ABC"/>
    <w:rsid w:val="007F736B"/>
    <w:rsid w:val="00801426"/>
    <w:rsid w:val="00802887"/>
    <w:rsid w:val="008036F6"/>
    <w:rsid w:val="00804FDA"/>
    <w:rsid w:val="00805E41"/>
    <w:rsid w:val="0080700D"/>
    <w:rsid w:val="008079E3"/>
    <w:rsid w:val="00807EAC"/>
    <w:rsid w:val="00810518"/>
    <w:rsid w:val="008108A1"/>
    <w:rsid w:val="00810F34"/>
    <w:rsid w:val="008116EE"/>
    <w:rsid w:val="00812FAE"/>
    <w:rsid w:val="0081331D"/>
    <w:rsid w:val="008141ED"/>
    <w:rsid w:val="008146E6"/>
    <w:rsid w:val="008160EB"/>
    <w:rsid w:val="00816A06"/>
    <w:rsid w:val="00816C7D"/>
    <w:rsid w:val="00820A4F"/>
    <w:rsid w:val="00820FEB"/>
    <w:rsid w:val="008216C0"/>
    <w:rsid w:val="008222E9"/>
    <w:rsid w:val="00822328"/>
    <w:rsid w:val="00823FC9"/>
    <w:rsid w:val="00824B5B"/>
    <w:rsid w:val="0082581A"/>
    <w:rsid w:val="0082588B"/>
    <w:rsid w:val="00826AF5"/>
    <w:rsid w:val="00826BA0"/>
    <w:rsid w:val="00832524"/>
    <w:rsid w:val="008325E5"/>
    <w:rsid w:val="00832A36"/>
    <w:rsid w:val="00834532"/>
    <w:rsid w:val="008351D5"/>
    <w:rsid w:val="008355CB"/>
    <w:rsid w:val="008365A7"/>
    <w:rsid w:val="00836B61"/>
    <w:rsid w:val="00837BED"/>
    <w:rsid w:val="00840738"/>
    <w:rsid w:val="008426CC"/>
    <w:rsid w:val="00842F80"/>
    <w:rsid w:val="00843900"/>
    <w:rsid w:val="00844B30"/>
    <w:rsid w:val="00845067"/>
    <w:rsid w:val="008456C9"/>
    <w:rsid w:val="00845781"/>
    <w:rsid w:val="00845E3F"/>
    <w:rsid w:val="00850BAE"/>
    <w:rsid w:val="0085186D"/>
    <w:rsid w:val="00852884"/>
    <w:rsid w:val="00853073"/>
    <w:rsid w:val="00853199"/>
    <w:rsid w:val="00853937"/>
    <w:rsid w:val="00853953"/>
    <w:rsid w:val="00853A8C"/>
    <w:rsid w:val="008549DE"/>
    <w:rsid w:val="00854F0B"/>
    <w:rsid w:val="0085540D"/>
    <w:rsid w:val="0085570E"/>
    <w:rsid w:val="00856225"/>
    <w:rsid w:val="008562B5"/>
    <w:rsid w:val="0085667A"/>
    <w:rsid w:val="008566FE"/>
    <w:rsid w:val="00857F82"/>
    <w:rsid w:val="00860041"/>
    <w:rsid w:val="0086062D"/>
    <w:rsid w:val="0086133F"/>
    <w:rsid w:val="008615E2"/>
    <w:rsid w:val="00861A50"/>
    <w:rsid w:val="008620F8"/>
    <w:rsid w:val="00862BA9"/>
    <w:rsid w:val="00862CA6"/>
    <w:rsid w:val="008634E4"/>
    <w:rsid w:val="00863962"/>
    <w:rsid w:val="0086494C"/>
    <w:rsid w:val="00864C34"/>
    <w:rsid w:val="00865A95"/>
    <w:rsid w:val="00867706"/>
    <w:rsid w:val="00870231"/>
    <w:rsid w:val="00870AC4"/>
    <w:rsid w:val="00870B81"/>
    <w:rsid w:val="0087131D"/>
    <w:rsid w:val="008719CC"/>
    <w:rsid w:val="00871FE4"/>
    <w:rsid w:val="00872026"/>
    <w:rsid w:val="0087467C"/>
    <w:rsid w:val="0087492A"/>
    <w:rsid w:val="008751CD"/>
    <w:rsid w:val="008755F0"/>
    <w:rsid w:val="008763AD"/>
    <w:rsid w:val="0087699B"/>
    <w:rsid w:val="00877400"/>
    <w:rsid w:val="00877EF3"/>
    <w:rsid w:val="00881AD6"/>
    <w:rsid w:val="00881F05"/>
    <w:rsid w:val="00882CFD"/>
    <w:rsid w:val="00882D5A"/>
    <w:rsid w:val="0088443A"/>
    <w:rsid w:val="00884681"/>
    <w:rsid w:val="00885760"/>
    <w:rsid w:val="00885838"/>
    <w:rsid w:val="00885AC3"/>
    <w:rsid w:val="00887E98"/>
    <w:rsid w:val="00890163"/>
    <w:rsid w:val="00890A3C"/>
    <w:rsid w:val="008928DA"/>
    <w:rsid w:val="00892B20"/>
    <w:rsid w:val="00893DC1"/>
    <w:rsid w:val="008945AA"/>
    <w:rsid w:val="00894E41"/>
    <w:rsid w:val="008955CF"/>
    <w:rsid w:val="0089566D"/>
    <w:rsid w:val="0089567B"/>
    <w:rsid w:val="00895693"/>
    <w:rsid w:val="008958D4"/>
    <w:rsid w:val="00895AC3"/>
    <w:rsid w:val="0089605F"/>
    <w:rsid w:val="008964FC"/>
    <w:rsid w:val="0089653D"/>
    <w:rsid w:val="008A299B"/>
    <w:rsid w:val="008A3074"/>
    <w:rsid w:val="008A3460"/>
    <w:rsid w:val="008A3837"/>
    <w:rsid w:val="008A3967"/>
    <w:rsid w:val="008A4BE7"/>
    <w:rsid w:val="008A5D70"/>
    <w:rsid w:val="008A645A"/>
    <w:rsid w:val="008A7592"/>
    <w:rsid w:val="008A7A2F"/>
    <w:rsid w:val="008A7C3F"/>
    <w:rsid w:val="008B02AD"/>
    <w:rsid w:val="008B0D7A"/>
    <w:rsid w:val="008B148A"/>
    <w:rsid w:val="008B19E7"/>
    <w:rsid w:val="008B1FD2"/>
    <w:rsid w:val="008B4747"/>
    <w:rsid w:val="008B47FA"/>
    <w:rsid w:val="008B50A8"/>
    <w:rsid w:val="008B6AC8"/>
    <w:rsid w:val="008B7F07"/>
    <w:rsid w:val="008C5AC1"/>
    <w:rsid w:val="008C5F9C"/>
    <w:rsid w:val="008C61B5"/>
    <w:rsid w:val="008C6C81"/>
    <w:rsid w:val="008C6E51"/>
    <w:rsid w:val="008C7398"/>
    <w:rsid w:val="008C7D49"/>
    <w:rsid w:val="008D1DE5"/>
    <w:rsid w:val="008D299A"/>
    <w:rsid w:val="008D2E92"/>
    <w:rsid w:val="008D361E"/>
    <w:rsid w:val="008D39DB"/>
    <w:rsid w:val="008D4B15"/>
    <w:rsid w:val="008D5011"/>
    <w:rsid w:val="008D56F6"/>
    <w:rsid w:val="008D5747"/>
    <w:rsid w:val="008D5891"/>
    <w:rsid w:val="008E0114"/>
    <w:rsid w:val="008E05B1"/>
    <w:rsid w:val="008E0B5E"/>
    <w:rsid w:val="008E1F90"/>
    <w:rsid w:val="008E2AEB"/>
    <w:rsid w:val="008E3079"/>
    <w:rsid w:val="008E403A"/>
    <w:rsid w:val="008E4CC3"/>
    <w:rsid w:val="008E525F"/>
    <w:rsid w:val="008E52D5"/>
    <w:rsid w:val="008E757A"/>
    <w:rsid w:val="008F031F"/>
    <w:rsid w:val="008F101C"/>
    <w:rsid w:val="008F133D"/>
    <w:rsid w:val="008F1891"/>
    <w:rsid w:val="008F28A7"/>
    <w:rsid w:val="008F2B7C"/>
    <w:rsid w:val="008F3C47"/>
    <w:rsid w:val="008F3DD9"/>
    <w:rsid w:val="008F43C5"/>
    <w:rsid w:val="008F4C52"/>
    <w:rsid w:val="008F4E0D"/>
    <w:rsid w:val="008F5820"/>
    <w:rsid w:val="008F6152"/>
    <w:rsid w:val="008F6A61"/>
    <w:rsid w:val="008F78F6"/>
    <w:rsid w:val="008F7B58"/>
    <w:rsid w:val="009018A7"/>
    <w:rsid w:val="00901ACD"/>
    <w:rsid w:val="009023BA"/>
    <w:rsid w:val="009025A2"/>
    <w:rsid w:val="009025E2"/>
    <w:rsid w:val="009031DB"/>
    <w:rsid w:val="00905452"/>
    <w:rsid w:val="0090687C"/>
    <w:rsid w:val="00906B51"/>
    <w:rsid w:val="00907938"/>
    <w:rsid w:val="00910D64"/>
    <w:rsid w:val="00911DF1"/>
    <w:rsid w:val="00912516"/>
    <w:rsid w:val="00913747"/>
    <w:rsid w:val="00913D95"/>
    <w:rsid w:val="00914594"/>
    <w:rsid w:val="009146C3"/>
    <w:rsid w:val="009149EE"/>
    <w:rsid w:val="0091536B"/>
    <w:rsid w:val="009156B1"/>
    <w:rsid w:val="0091599A"/>
    <w:rsid w:val="00916916"/>
    <w:rsid w:val="00916F24"/>
    <w:rsid w:val="00917CF6"/>
    <w:rsid w:val="0092093B"/>
    <w:rsid w:val="0092137F"/>
    <w:rsid w:val="00921B7A"/>
    <w:rsid w:val="00922507"/>
    <w:rsid w:val="0092301D"/>
    <w:rsid w:val="00923089"/>
    <w:rsid w:val="00923437"/>
    <w:rsid w:val="00923F77"/>
    <w:rsid w:val="00924B65"/>
    <w:rsid w:val="00924E22"/>
    <w:rsid w:val="00925121"/>
    <w:rsid w:val="00925477"/>
    <w:rsid w:val="00925668"/>
    <w:rsid w:val="009260E9"/>
    <w:rsid w:val="00926A12"/>
    <w:rsid w:val="0092749A"/>
    <w:rsid w:val="00927DF4"/>
    <w:rsid w:val="00930536"/>
    <w:rsid w:val="00930749"/>
    <w:rsid w:val="00930F2B"/>
    <w:rsid w:val="00931D69"/>
    <w:rsid w:val="009341D2"/>
    <w:rsid w:val="009348AB"/>
    <w:rsid w:val="009348CE"/>
    <w:rsid w:val="00935CD9"/>
    <w:rsid w:val="00935F4C"/>
    <w:rsid w:val="00936D14"/>
    <w:rsid w:val="00936FE7"/>
    <w:rsid w:val="0094050F"/>
    <w:rsid w:val="009409D8"/>
    <w:rsid w:val="00940F5F"/>
    <w:rsid w:val="00940FB1"/>
    <w:rsid w:val="00941438"/>
    <w:rsid w:val="0094255A"/>
    <w:rsid w:val="009428A3"/>
    <w:rsid w:val="00946E4C"/>
    <w:rsid w:val="00946F05"/>
    <w:rsid w:val="00947C7F"/>
    <w:rsid w:val="00950E89"/>
    <w:rsid w:val="009519A9"/>
    <w:rsid w:val="00951A58"/>
    <w:rsid w:val="009522EB"/>
    <w:rsid w:val="00952CDC"/>
    <w:rsid w:val="0095397B"/>
    <w:rsid w:val="00954116"/>
    <w:rsid w:val="009555F0"/>
    <w:rsid w:val="00955A2C"/>
    <w:rsid w:val="00956EAC"/>
    <w:rsid w:val="00956F4A"/>
    <w:rsid w:val="009603A2"/>
    <w:rsid w:val="0096040F"/>
    <w:rsid w:val="00961908"/>
    <w:rsid w:val="009627E2"/>
    <w:rsid w:val="00962916"/>
    <w:rsid w:val="00963351"/>
    <w:rsid w:val="0096343D"/>
    <w:rsid w:val="00963A06"/>
    <w:rsid w:val="009648DE"/>
    <w:rsid w:val="00965864"/>
    <w:rsid w:val="009676C8"/>
    <w:rsid w:val="00970B5A"/>
    <w:rsid w:val="009719D7"/>
    <w:rsid w:val="0097245E"/>
    <w:rsid w:val="00974920"/>
    <w:rsid w:val="00974D73"/>
    <w:rsid w:val="00975C5A"/>
    <w:rsid w:val="00975F7E"/>
    <w:rsid w:val="00977596"/>
    <w:rsid w:val="00977DBB"/>
    <w:rsid w:val="00977DF2"/>
    <w:rsid w:val="009812D6"/>
    <w:rsid w:val="0098168D"/>
    <w:rsid w:val="00981F97"/>
    <w:rsid w:val="0098338C"/>
    <w:rsid w:val="00983D3A"/>
    <w:rsid w:val="00984915"/>
    <w:rsid w:val="0098640D"/>
    <w:rsid w:val="00986BE7"/>
    <w:rsid w:val="00986D09"/>
    <w:rsid w:val="00986D89"/>
    <w:rsid w:val="00987C08"/>
    <w:rsid w:val="00987F61"/>
    <w:rsid w:val="009902F7"/>
    <w:rsid w:val="009906D3"/>
    <w:rsid w:val="00991719"/>
    <w:rsid w:val="00991A3C"/>
    <w:rsid w:val="009922AD"/>
    <w:rsid w:val="009939D4"/>
    <w:rsid w:val="00993AFD"/>
    <w:rsid w:val="00993C52"/>
    <w:rsid w:val="009949EC"/>
    <w:rsid w:val="00996050"/>
    <w:rsid w:val="00996540"/>
    <w:rsid w:val="009974FD"/>
    <w:rsid w:val="00997CC2"/>
    <w:rsid w:val="009A02E8"/>
    <w:rsid w:val="009A18AF"/>
    <w:rsid w:val="009A1C88"/>
    <w:rsid w:val="009A1EBE"/>
    <w:rsid w:val="009A2F26"/>
    <w:rsid w:val="009A33C3"/>
    <w:rsid w:val="009A489A"/>
    <w:rsid w:val="009A4EC6"/>
    <w:rsid w:val="009A5A25"/>
    <w:rsid w:val="009A5BAD"/>
    <w:rsid w:val="009A5F6D"/>
    <w:rsid w:val="009A7AC8"/>
    <w:rsid w:val="009B0B69"/>
    <w:rsid w:val="009B14B7"/>
    <w:rsid w:val="009B19D6"/>
    <w:rsid w:val="009B1F8B"/>
    <w:rsid w:val="009B3AF5"/>
    <w:rsid w:val="009B4486"/>
    <w:rsid w:val="009B517A"/>
    <w:rsid w:val="009B58C6"/>
    <w:rsid w:val="009B651F"/>
    <w:rsid w:val="009B6F3D"/>
    <w:rsid w:val="009B7CB1"/>
    <w:rsid w:val="009C022C"/>
    <w:rsid w:val="009C08D2"/>
    <w:rsid w:val="009C16C6"/>
    <w:rsid w:val="009C173A"/>
    <w:rsid w:val="009C1A79"/>
    <w:rsid w:val="009C2CBA"/>
    <w:rsid w:val="009C4E09"/>
    <w:rsid w:val="009C5197"/>
    <w:rsid w:val="009C5412"/>
    <w:rsid w:val="009C5B4D"/>
    <w:rsid w:val="009C61BD"/>
    <w:rsid w:val="009C6CBB"/>
    <w:rsid w:val="009C6DAC"/>
    <w:rsid w:val="009C705D"/>
    <w:rsid w:val="009D1243"/>
    <w:rsid w:val="009D1312"/>
    <w:rsid w:val="009D1B99"/>
    <w:rsid w:val="009D2196"/>
    <w:rsid w:val="009D23D5"/>
    <w:rsid w:val="009D3BEF"/>
    <w:rsid w:val="009D6331"/>
    <w:rsid w:val="009D6DDF"/>
    <w:rsid w:val="009D729A"/>
    <w:rsid w:val="009E06DD"/>
    <w:rsid w:val="009E0C3D"/>
    <w:rsid w:val="009E24A0"/>
    <w:rsid w:val="009E3067"/>
    <w:rsid w:val="009E3097"/>
    <w:rsid w:val="009E3F68"/>
    <w:rsid w:val="009E51BD"/>
    <w:rsid w:val="009E5A0D"/>
    <w:rsid w:val="009E6308"/>
    <w:rsid w:val="009E79E6"/>
    <w:rsid w:val="009E7A43"/>
    <w:rsid w:val="009F0698"/>
    <w:rsid w:val="009F1494"/>
    <w:rsid w:val="009F167A"/>
    <w:rsid w:val="009F2BCD"/>
    <w:rsid w:val="009F2DE9"/>
    <w:rsid w:val="009F53C9"/>
    <w:rsid w:val="009F5588"/>
    <w:rsid w:val="009F5703"/>
    <w:rsid w:val="009F5DE9"/>
    <w:rsid w:val="009F5F66"/>
    <w:rsid w:val="009F60B0"/>
    <w:rsid w:val="009F634A"/>
    <w:rsid w:val="009F73AC"/>
    <w:rsid w:val="00A000EF"/>
    <w:rsid w:val="00A00440"/>
    <w:rsid w:val="00A019F2"/>
    <w:rsid w:val="00A01A2C"/>
    <w:rsid w:val="00A02132"/>
    <w:rsid w:val="00A02A5D"/>
    <w:rsid w:val="00A03E73"/>
    <w:rsid w:val="00A04206"/>
    <w:rsid w:val="00A042B1"/>
    <w:rsid w:val="00A058D5"/>
    <w:rsid w:val="00A07A6E"/>
    <w:rsid w:val="00A07BA4"/>
    <w:rsid w:val="00A07C53"/>
    <w:rsid w:val="00A07D51"/>
    <w:rsid w:val="00A07FF4"/>
    <w:rsid w:val="00A10250"/>
    <w:rsid w:val="00A109C9"/>
    <w:rsid w:val="00A1208E"/>
    <w:rsid w:val="00A121FD"/>
    <w:rsid w:val="00A125DA"/>
    <w:rsid w:val="00A131B2"/>
    <w:rsid w:val="00A142C2"/>
    <w:rsid w:val="00A15116"/>
    <w:rsid w:val="00A159C5"/>
    <w:rsid w:val="00A178CD"/>
    <w:rsid w:val="00A20812"/>
    <w:rsid w:val="00A20ACC"/>
    <w:rsid w:val="00A220AD"/>
    <w:rsid w:val="00A22AED"/>
    <w:rsid w:val="00A23105"/>
    <w:rsid w:val="00A24684"/>
    <w:rsid w:val="00A2615C"/>
    <w:rsid w:val="00A304BA"/>
    <w:rsid w:val="00A30BB1"/>
    <w:rsid w:val="00A30F60"/>
    <w:rsid w:val="00A3190D"/>
    <w:rsid w:val="00A31B49"/>
    <w:rsid w:val="00A31E58"/>
    <w:rsid w:val="00A32143"/>
    <w:rsid w:val="00A33480"/>
    <w:rsid w:val="00A342B1"/>
    <w:rsid w:val="00A345E7"/>
    <w:rsid w:val="00A34E84"/>
    <w:rsid w:val="00A35138"/>
    <w:rsid w:val="00A353B6"/>
    <w:rsid w:val="00A359FC"/>
    <w:rsid w:val="00A36580"/>
    <w:rsid w:val="00A36787"/>
    <w:rsid w:val="00A36EDB"/>
    <w:rsid w:val="00A3734E"/>
    <w:rsid w:val="00A37778"/>
    <w:rsid w:val="00A40D9E"/>
    <w:rsid w:val="00A413F8"/>
    <w:rsid w:val="00A4144C"/>
    <w:rsid w:val="00A41EB5"/>
    <w:rsid w:val="00A4370C"/>
    <w:rsid w:val="00A43C99"/>
    <w:rsid w:val="00A44DBD"/>
    <w:rsid w:val="00A46D3D"/>
    <w:rsid w:val="00A47537"/>
    <w:rsid w:val="00A506F4"/>
    <w:rsid w:val="00A5127F"/>
    <w:rsid w:val="00A5175D"/>
    <w:rsid w:val="00A52E20"/>
    <w:rsid w:val="00A52EE0"/>
    <w:rsid w:val="00A5567D"/>
    <w:rsid w:val="00A55A4F"/>
    <w:rsid w:val="00A61667"/>
    <w:rsid w:val="00A61CEC"/>
    <w:rsid w:val="00A622E0"/>
    <w:rsid w:val="00A626A6"/>
    <w:rsid w:val="00A626D4"/>
    <w:rsid w:val="00A62F07"/>
    <w:rsid w:val="00A631A4"/>
    <w:rsid w:val="00A635F3"/>
    <w:rsid w:val="00A64835"/>
    <w:rsid w:val="00A65CC4"/>
    <w:rsid w:val="00A660D1"/>
    <w:rsid w:val="00A6627C"/>
    <w:rsid w:val="00A6705A"/>
    <w:rsid w:val="00A671E7"/>
    <w:rsid w:val="00A67728"/>
    <w:rsid w:val="00A67FC3"/>
    <w:rsid w:val="00A704D0"/>
    <w:rsid w:val="00A71427"/>
    <w:rsid w:val="00A722DE"/>
    <w:rsid w:val="00A73D52"/>
    <w:rsid w:val="00A7439F"/>
    <w:rsid w:val="00A74409"/>
    <w:rsid w:val="00A75312"/>
    <w:rsid w:val="00A75945"/>
    <w:rsid w:val="00A76595"/>
    <w:rsid w:val="00A77314"/>
    <w:rsid w:val="00A77A18"/>
    <w:rsid w:val="00A77C22"/>
    <w:rsid w:val="00A80E60"/>
    <w:rsid w:val="00A80E66"/>
    <w:rsid w:val="00A8137E"/>
    <w:rsid w:val="00A81514"/>
    <w:rsid w:val="00A817E4"/>
    <w:rsid w:val="00A82B00"/>
    <w:rsid w:val="00A8356F"/>
    <w:rsid w:val="00A83966"/>
    <w:rsid w:val="00A85198"/>
    <w:rsid w:val="00A85392"/>
    <w:rsid w:val="00A8561E"/>
    <w:rsid w:val="00A87D59"/>
    <w:rsid w:val="00A87E7E"/>
    <w:rsid w:val="00A9006A"/>
    <w:rsid w:val="00A9071A"/>
    <w:rsid w:val="00A90BCA"/>
    <w:rsid w:val="00A91239"/>
    <w:rsid w:val="00A92576"/>
    <w:rsid w:val="00A927BE"/>
    <w:rsid w:val="00A935B6"/>
    <w:rsid w:val="00A93C0D"/>
    <w:rsid w:val="00A948AA"/>
    <w:rsid w:val="00A954F8"/>
    <w:rsid w:val="00A96AB7"/>
    <w:rsid w:val="00A96D21"/>
    <w:rsid w:val="00A96D7C"/>
    <w:rsid w:val="00AA02CA"/>
    <w:rsid w:val="00AA1929"/>
    <w:rsid w:val="00AA1ABE"/>
    <w:rsid w:val="00AA24F8"/>
    <w:rsid w:val="00AA2F1B"/>
    <w:rsid w:val="00AA30A9"/>
    <w:rsid w:val="00AA33D2"/>
    <w:rsid w:val="00AA4C52"/>
    <w:rsid w:val="00AA5908"/>
    <w:rsid w:val="00AA66A8"/>
    <w:rsid w:val="00AA769F"/>
    <w:rsid w:val="00AB0570"/>
    <w:rsid w:val="00AB1DBF"/>
    <w:rsid w:val="00AB29E1"/>
    <w:rsid w:val="00AB3872"/>
    <w:rsid w:val="00AB6503"/>
    <w:rsid w:val="00AB77E3"/>
    <w:rsid w:val="00AC0036"/>
    <w:rsid w:val="00AC0C26"/>
    <w:rsid w:val="00AC0E59"/>
    <w:rsid w:val="00AC0EEC"/>
    <w:rsid w:val="00AC3B34"/>
    <w:rsid w:val="00AC3C99"/>
    <w:rsid w:val="00AC3D1B"/>
    <w:rsid w:val="00AC4373"/>
    <w:rsid w:val="00AC44DC"/>
    <w:rsid w:val="00AC4F82"/>
    <w:rsid w:val="00AC534D"/>
    <w:rsid w:val="00AC5D43"/>
    <w:rsid w:val="00AC5D97"/>
    <w:rsid w:val="00AC6B0B"/>
    <w:rsid w:val="00AD14BC"/>
    <w:rsid w:val="00AD202B"/>
    <w:rsid w:val="00AD30D9"/>
    <w:rsid w:val="00AD333C"/>
    <w:rsid w:val="00AD415B"/>
    <w:rsid w:val="00AD436B"/>
    <w:rsid w:val="00AD4E77"/>
    <w:rsid w:val="00AD52EF"/>
    <w:rsid w:val="00AD5A77"/>
    <w:rsid w:val="00AD5B6B"/>
    <w:rsid w:val="00AD5FBA"/>
    <w:rsid w:val="00AD78FF"/>
    <w:rsid w:val="00AE10B6"/>
    <w:rsid w:val="00AE1933"/>
    <w:rsid w:val="00AE1F22"/>
    <w:rsid w:val="00AE3480"/>
    <w:rsid w:val="00AE3C35"/>
    <w:rsid w:val="00AE45D7"/>
    <w:rsid w:val="00AE4927"/>
    <w:rsid w:val="00AE4A09"/>
    <w:rsid w:val="00AE532A"/>
    <w:rsid w:val="00AE578A"/>
    <w:rsid w:val="00AE68F8"/>
    <w:rsid w:val="00AE6910"/>
    <w:rsid w:val="00AF0023"/>
    <w:rsid w:val="00AF046F"/>
    <w:rsid w:val="00AF1DCD"/>
    <w:rsid w:val="00AF279B"/>
    <w:rsid w:val="00AF383D"/>
    <w:rsid w:val="00AF38AA"/>
    <w:rsid w:val="00AF3A84"/>
    <w:rsid w:val="00AF5982"/>
    <w:rsid w:val="00AF5AF7"/>
    <w:rsid w:val="00AF5DF8"/>
    <w:rsid w:val="00AF6CF9"/>
    <w:rsid w:val="00AF7F85"/>
    <w:rsid w:val="00B00614"/>
    <w:rsid w:val="00B0100B"/>
    <w:rsid w:val="00B01579"/>
    <w:rsid w:val="00B01A18"/>
    <w:rsid w:val="00B02DAF"/>
    <w:rsid w:val="00B02FE8"/>
    <w:rsid w:val="00B032F8"/>
    <w:rsid w:val="00B035E0"/>
    <w:rsid w:val="00B04607"/>
    <w:rsid w:val="00B048BD"/>
    <w:rsid w:val="00B04AC9"/>
    <w:rsid w:val="00B04D3E"/>
    <w:rsid w:val="00B10059"/>
    <w:rsid w:val="00B12329"/>
    <w:rsid w:val="00B1270F"/>
    <w:rsid w:val="00B13092"/>
    <w:rsid w:val="00B143D1"/>
    <w:rsid w:val="00B145E8"/>
    <w:rsid w:val="00B16466"/>
    <w:rsid w:val="00B169FA"/>
    <w:rsid w:val="00B16C44"/>
    <w:rsid w:val="00B17BE0"/>
    <w:rsid w:val="00B17E85"/>
    <w:rsid w:val="00B20668"/>
    <w:rsid w:val="00B214EE"/>
    <w:rsid w:val="00B21CE8"/>
    <w:rsid w:val="00B21D05"/>
    <w:rsid w:val="00B227D5"/>
    <w:rsid w:val="00B22DE4"/>
    <w:rsid w:val="00B23377"/>
    <w:rsid w:val="00B23406"/>
    <w:rsid w:val="00B23BBD"/>
    <w:rsid w:val="00B23D16"/>
    <w:rsid w:val="00B24D2B"/>
    <w:rsid w:val="00B258FB"/>
    <w:rsid w:val="00B25A2F"/>
    <w:rsid w:val="00B26227"/>
    <w:rsid w:val="00B26421"/>
    <w:rsid w:val="00B265D2"/>
    <w:rsid w:val="00B274E9"/>
    <w:rsid w:val="00B277F9"/>
    <w:rsid w:val="00B27FDF"/>
    <w:rsid w:val="00B3069C"/>
    <w:rsid w:val="00B310F2"/>
    <w:rsid w:val="00B313FA"/>
    <w:rsid w:val="00B31C3E"/>
    <w:rsid w:val="00B31E2F"/>
    <w:rsid w:val="00B32DE7"/>
    <w:rsid w:val="00B335EC"/>
    <w:rsid w:val="00B33B11"/>
    <w:rsid w:val="00B34CA5"/>
    <w:rsid w:val="00B34E63"/>
    <w:rsid w:val="00B34F6E"/>
    <w:rsid w:val="00B36368"/>
    <w:rsid w:val="00B36F4B"/>
    <w:rsid w:val="00B37A7D"/>
    <w:rsid w:val="00B37D4F"/>
    <w:rsid w:val="00B37DD9"/>
    <w:rsid w:val="00B400A1"/>
    <w:rsid w:val="00B403EE"/>
    <w:rsid w:val="00B4147F"/>
    <w:rsid w:val="00B416DA"/>
    <w:rsid w:val="00B41B2E"/>
    <w:rsid w:val="00B41D6B"/>
    <w:rsid w:val="00B428CD"/>
    <w:rsid w:val="00B43DDF"/>
    <w:rsid w:val="00B45334"/>
    <w:rsid w:val="00B4537B"/>
    <w:rsid w:val="00B454E6"/>
    <w:rsid w:val="00B4557A"/>
    <w:rsid w:val="00B45813"/>
    <w:rsid w:val="00B45820"/>
    <w:rsid w:val="00B45D8A"/>
    <w:rsid w:val="00B46C8E"/>
    <w:rsid w:val="00B473CB"/>
    <w:rsid w:val="00B474A5"/>
    <w:rsid w:val="00B47D14"/>
    <w:rsid w:val="00B5018F"/>
    <w:rsid w:val="00B50945"/>
    <w:rsid w:val="00B51C71"/>
    <w:rsid w:val="00B51D2F"/>
    <w:rsid w:val="00B52AFE"/>
    <w:rsid w:val="00B535CE"/>
    <w:rsid w:val="00B5399E"/>
    <w:rsid w:val="00B53CB1"/>
    <w:rsid w:val="00B547F8"/>
    <w:rsid w:val="00B54D9A"/>
    <w:rsid w:val="00B55675"/>
    <w:rsid w:val="00B55696"/>
    <w:rsid w:val="00B55E98"/>
    <w:rsid w:val="00B56E3F"/>
    <w:rsid w:val="00B578D7"/>
    <w:rsid w:val="00B60338"/>
    <w:rsid w:val="00B61DD1"/>
    <w:rsid w:val="00B62570"/>
    <w:rsid w:val="00B63528"/>
    <w:rsid w:val="00B6379C"/>
    <w:rsid w:val="00B637F9"/>
    <w:rsid w:val="00B6391D"/>
    <w:rsid w:val="00B64C81"/>
    <w:rsid w:val="00B65F11"/>
    <w:rsid w:val="00B66539"/>
    <w:rsid w:val="00B66CC8"/>
    <w:rsid w:val="00B67060"/>
    <w:rsid w:val="00B67D6C"/>
    <w:rsid w:val="00B70060"/>
    <w:rsid w:val="00B708CD"/>
    <w:rsid w:val="00B71418"/>
    <w:rsid w:val="00B7212C"/>
    <w:rsid w:val="00B7259D"/>
    <w:rsid w:val="00B72DDA"/>
    <w:rsid w:val="00B73782"/>
    <w:rsid w:val="00B73E90"/>
    <w:rsid w:val="00B74E23"/>
    <w:rsid w:val="00B75BF5"/>
    <w:rsid w:val="00B75F10"/>
    <w:rsid w:val="00B75F4D"/>
    <w:rsid w:val="00B764BD"/>
    <w:rsid w:val="00B76785"/>
    <w:rsid w:val="00B76D27"/>
    <w:rsid w:val="00B76E91"/>
    <w:rsid w:val="00B7781E"/>
    <w:rsid w:val="00B77B09"/>
    <w:rsid w:val="00B77B25"/>
    <w:rsid w:val="00B77C1C"/>
    <w:rsid w:val="00B8093F"/>
    <w:rsid w:val="00B8382C"/>
    <w:rsid w:val="00B83AFF"/>
    <w:rsid w:val="00B84297"/>
    <w:rsid w:val="00B843C6"/>
    <w:rsid w:val="00B847FE"/>
    <w:rsid w:val="00B84DC0"/>
    <w:rsid w:val="00B85446"/>
    <w:rsid w:val="00B86A1D"/>
    <w:rsid w:val="00B86A3D"/>
    <w:rsid w:val="00B874D8"/>
    <w:rsid w:val="00B90B94"/>
    <w:rsid w:val="00B928E8"/>
    <w:rsid w:val="00B938D0"/>
    <w:rsid w:val="00B94B96"/>
    <w:rsid w:val="00BA14C5"/>
    <w:rsid w:val="00BA33F8"/>
    <w:rsid w:val="00BA500D"/>
    <w:rsid w:val="00BA57A6"/>
    <w:rsid w:val="00BA592C"/>
    <w:rsid w:val="00BA6212"/>
    <w:rsid w:val="00BA62E6"/>
    <w:rsid w:val="00BA6872"/>
    <w:rsid w:val="00BA6ECA"/>
    <w:rsid w:val="00BA7377"/>
    <w:rsid w:val="00BB100E"/>
    <w:rsid w:val="00BB17EB"/>
    <w:rsid w:val="00BB24AF"/>
    <w:rsid w:val="00BB30AE"/>
    <w:rsid w:val="00BB30B6"/>
    <w:rsid w:val="00BB32FB"/>
    <w:rsid w:val="00BB45C7"/>
    <w:rsid w:val="00BB5421"/>
    <w:rsid w:val="00BB6A47"/>
    <w:rsid w:val="00BB7A41"/>
    <w:rsid w:val="00BB7B96"/>
    <w:rsid w:val="00BC0DAC"/>
    <w:rsid w:val="00BC0F32"/>
    <w:rsid w:val="00BC12C2"/>
    <w:rsid w:val="00BC17D0"/>
    <w:rsid w:val="00BC1E11"/>
    <w:rsid w:val="00BC1F2E"/>
    <w:rsid w:val="00BC24FC"/>
    <w:rsid w:val="00BC2976"/>
    <w:rsid w:val="00BC3AFC"/>
    <w:rsid w:val="00BC3B0F"/>
    <w:rsid w:val="00BC40F2"/>
    <w:rsid w:val="00BC41B5"/>
    <w:rsid w:val="00BC4727"/>
    <w:rsid w:val="00BC4C20"/>
    <w:rsid w:val="00BC5293"/>
    <w:rsid w:val="00BC5795"/>
    <w:rsid w:val="00BC57BF"/>
    <w:rsid w:val="00BC5801"/>
    <w:rsid w:val="00BC6130"/>
    <w:rsid w:val="00BC61A8"/>
    <w:rsid w:val="00BC67A6"/>
    <w:rsid w:val="00BC6CEB"/>
    <w:rsid w:val="00BD0082"/>
    <w:rsid w:val="00BD0A09"/>
    <w:rsid w:val="00BD0BB1"/>
    <w:rsid w:val="00BD1970"/>
    <w:rsid w:val="00BD28AB"/>
    <w:rsid w:val="00BD30DF"/>
    <w:rsid w:val="00BD3A7C"/>
    <w:rsid w:val="00BD3CDC"/>
    <w:rsid w:val="00BD4FA2"/>
    <w:rsid w:val="00BD69A8"/>
    <w:rsid w:val="00BD6F00"/>
    <w:rsid w:val="00BD76DF"/>
    <w:rsid w:val="00BE0AAE"/>
    <w:rsid w:val="00BE3221"/>
    <w:rsid w:val="00BE36F9"/>
    <w:rsid w:val="00BE3C52"/>
    <w:rsid w:val="00BE71C7"/>
    <w:rsid w:val="00BF0720"/>
    <w:rsid w:val="00BF130C"/>
    <w:rsid w:val="00BF1416"/>
    <w:rsid w:val="00BF19DF"/>
    <w:rsid w:val="00BF2ADE"/>
    <w:rsid w:val="00BF2B4E"/>
    <w:rsid w:val="00BF379B"/>
    <w:rsid w:val="00BF3971"/>
    <w:rsid w:val="00BF3A8E"/>
    <w:rsid w:val="00BF3CA6"/>
    <w:rsid w:val="00BF4C72"/>
    <w:rsid w:val="00BF5AAE"/>
    <w:rsid w:val="00BF6905"/>
    <w:rsid w:val="00BF7240"/>
    <w:rsid w:val="00C00224"/>
    <w:rsid w:val="00C02A76"/>
    <w:rsid w:val="00C03B7B"/>
    <w:rsid w:val="00C042FC"/>
    <w:rsid w:val="00C052B4"/>
    <w:rsid w:val="00C05642"/>
    <w:rsid w:val="00C058D2"/>
    <w:rsid w:val="00C105AC"/>
    <w:rsid w:val="00C1144E"/>
    <w:rsid w:val="00C11513"/>
    <w:rsid w:val="00C11825"/>
    <w:rsid w:val="00C1255F"/>
    <w:rsid w:val="00C13FF8"/>
    <w:rsid w:val="00C14589"/>
    <w:rsid w:val="00C14911"/>
    <w:rsid w:val="00C1503B"/>
    <w:rsid w:val="00C15404"/>
    <w:rsid w:val="00C17912"/>
    <w:rsid w:val="00C17DFA"/>
    <w:rsid w:val="00C17E23"/>
    <w:rsid w:val="00C17EC4"/>
    <w:rsid w:val="00C17F1A"/>
    <w:rsid w:val="00C20B69"/>
    <w:rsid w:val="00C21346"/>
    <w:rsid w:val="00C21554"/>
    <w:rsid w:val="00C26110"/>
    <w:rsid w:val="00C26C23"/>
    <w:rsid w:val="00C27CEC"/>
    <w:rsid w:val="00C30C67"/>
    <w:rsid w:val="00C314CB"/>
    <w:rsid w:val="00C31AEE"/>
    <w:rsid w:val="00C321A5"/>
    <w:rsid w:val="00C322C7"/>
    <w:rsid w:val="00C32317"/>
    <w:rsid w:val="00C32AC0"/>
    <w:rsid w:val="00C32BFF"/>
    <w:rsid w:val="00C32CA2"/>
    <w:rsid w:val="00C3336A"/>
    <w:rsid w:val="00C33668"/>
    <w:rsid w:val="00C33CC8"/>
    <w:rsid w:val="00C34BE2"/>
    <w:rsid w:val="00C3537A"/>
    <w:rsid w:val="00C35EC1"/>
    <w:rsid w:val="00C37136"/>
    <w:rsid w:val="00C37226"/>
    <w:rsid w:val="00C378B4"/>
    <w:rsid w:val="00C40013"/>
    <w:rsid w:val="00C40184"/>
    <w:rsid w:val="00C415EF"/>
    <w:rsid w:val="00C41941"/>
    <w:rsid w:val="00C42976"/>
    <w:rsid w:val="00C431F1"/>
    <w:rsid w:val="00C43878"/>
    <w:rsid w:val="00C43B27"/>
    <w:rsid w:val="00C44A28"/>
    <w:rsid w:val="00C44E84"/>
    <w:rsid w:val="00C46280"/>
    <w:rsid w:val="00C4629B"/>
    <w:rsid w:val="00C46672"/>
    <w:rsid w:val="00C51B3F"/>
    <w:rsid w:val="00C52111"/>
    <w:rsid w:val="00C5216D"/>
    <w:rsid w:val="00C52B70"/>
    <w:rsid w:val="00C53F80"/>
    <w:rsid w:val="00C545C5"/>
    <w:rsid w:val="00C556CD"/>
    <w:rsid w:val="00C563FE"/>
    <w:rsid w:val="00C571CB"/>
    <w:rsid w:val="00C57E04"/>
    <w:rsid w:val="00C60959"/>
    <w:rsid w:val="00C61BE8"/>
    <w:rsid w:val="00C61F48"/>
    <w:rsid w:val="00C643E1"/>
    <w:rsid w:val="00C649C5"/>
    <w:rsid w:val="00C64F99"/>
    <w:rsid w:val="00C66A1F"/>
    <w:rsid w:val="00C67955"/>
    <w:rsid w:val="00C67ED0"/>
    <w:rsid w:val="00C7086C"/>
    <w:rsid w:val="00C71092"/>
    <w:rsid w:val="00C71664"/>
    <w:rsid w:val="00C725FD"/>
    <w:rsid w:val="00C72736"/>
    <w:rsid w:val="00C72B54"/>
    <w:rsid w:val="00C72EBE"/>
    <w:rsid w:val="00C734DC"/>
    <w:rsid w:val="00C73FC1"/>
    <w:rsid w:val="00C74115"/>
    <w:rsid w:val="00C7535D"/>
    <w:rsid w:val="00C75F71"/>
    <w:rsid w:val="00C76125"/>
    <w:rsid w:val="00C76C54"/>
    <w:rsid w:val="00C806CB"/>
    <w:rsid w:val="00C80CB3"/>
    <w:rsid w:val="00C82956"/>
    <w:rsid w:val="00C83095"/>
    <w:rsid w:val="00C839F0"/>
    <w:rsid w:val="00C8436D"/>
    <w:rsid w:val="00C852F6"/>
    <w:rsid w:val="00C8553D"/>
    <w:rsid w:val="00C85AE3"/>
    <w:rsid w:val="00C85BE0"/>
    <w:rsid w:val="00C85C68"/>
    <w:rsid w:val="00C86961"/>
    <w:rsid w:val="00C877D2"/>
    <w:rsid w:val="00C879ED"/>
    <w:rsid w:val="00C900B3"/>
    <w:rsid w:val="00C90629"/>
    <w:rsid w:val="00C917E0"/>
    <w:rsid w:val="00C91869"/>
    <w:rsid w:val="00C91897"/>
    <w:rsid w:val="00C920B6"/>
    <w:rsid w:val="00C9238A"/>
    <w:rsid w:val="00C936A7"/>
    <w:rsid w:val="00C93815"/>
    <w:rsid w:val="00C94C35"/>
    <w:rsid w:val="00C95041"/>
    <w:rsid w:val="00C96E00"/>
    <w:rsid w:val="00C96F2B"/>
    <w:rsid w:val="00C96F79"/>
    <w:rsid w:val="00CA2549"/>
    <w:rsid w:val="00CA2624"/>
    <w:rsid w:val="00CA4291"/>
    <w:rsid w:val="00CA5F35"/>
    <w:rsid w:val="00CA72B0"/>
    <w:rsid w:val="00CA7C31"/>
    <w:rsid w:val="00CB19E5"/>
    <w:rsid w:val="00CB2E90"/>
    <w:rsid w:val="00CB3539"/>
    <w:rsid w:val="00CB476D"/>
    <w:rsid w:val="00CB5B3B"/>
    <w:rsid w:val="00CB6D59"/>
    <w:rsid w:val="00CB713E"/>
    <w:rsid w:val="00CB7C85"/>
    <w:rsid w:val="00CC0AAE"/>
    <w:rsid w:val="00CC0C3E"/>
    <w:rsid w:val="00CC0EB2"/>
    <w:rsid w:val="00CC25F2"/>
    <w:rsid w:val="00CC27C6"/>
    <w:rsid w:val="00CC4288"/>
    <w:rsid w:val="00CC4BFA"/>
    <w:rsid w:val="00CC544F"/>
    <w:rsid w:val="00CC626A"/>
    <w:rsid w:val="00CC6405"/>
    <w:rsid w:val="00CC6A4B"/>
    <w:rsid w:val="00CC6B5D"/>
    <w:rsid w:val="00CC753A"/>
    <w:rsid w:val="00CD00A2"/>
    <w:rsid w:val="00CD0EEB"/>
    <w:rsid w:val="00CD13AB"/>
    <w:rsid w:val="00CD26DF"/>
    <w:rsid w:val="00CD4EF5"/>
    <w:rsid w:val="00CD5DAC"/>
    <w:rsid w:val="00CD61FD"/>
    <w:rsid w:val="00CD7C07"/>
    <w:rsid w:val="00CE0AB6"/>
    <w:rsid w:val="00CE2471"/>
    <w:rsid w:val="00CE48C7"/>
    <w:rsid w:val="00CE4F32"/>
    <w:rsid w:val="00CE52DD"/>
    <w:rsid w:val="00CE5E8B"/>
    <w:rsid w:val="00CE7420"/>
    <w:rsid w:val="00CE7504"/>
    <w:rsid w:val="00CE7AEB"/>
    <w:rsid w:val="00CF060E"/>
    <w:rsid w:val="00CF0E1E"/>
    <w:rsid w:val="00CF31D9"/>
    <w:rsid w:val="00CF3227"/>
    <w:rsid w:val="00CF35D3"/>
    <w:rsid w:val="00CF3CF9"/>
    <w:rsid w:val="00CF3D77"/>
    <w:rsid w:val="00CF43F8"/>
    <w:rsid w:val="00CF4425"/>
    <w:rsid w:val="00CF560A"/>
    <w:rsid w:val="00CF5FAC"/>
    <w:rsid w:val="00CF69D5"/>
    <w:rsid w:val="00CF7A5A"/>
    <w:rsid w:val="00CF7C54"/>
    <w:rsid w:val="00D0062C"/>
    <w:rsid w:val="00D00F22"/>
    <w:rsid w:val="00D01017"/>
    <w:rsid w:val="00D01D3D"/>
    <w:rsid w:val="00D02DDA"/>
    <w:rsid w:val="00D03AF7"/>
    <w:rsid w:val="00D040FD"/>
    <w:rsid w:val="00D046EB"/>
    <w:rsid w:val="00D04F15"/>
    <w:rsid w:val="00D0586F"/>
    <w:rsid w:val="00D06135"/>
    <w:rsid w:val="00D067BE"/>
    <w:rsid w:val="00D06B90"/>
    <w:rsid w:val="00D06F31"/>
    <w:rsid w:val="00D07DFA"/>
    <w:rsid w:val="00D10935"/>
    <w:rsid w:val="00D11248"/>
    <w:rsid w:val="00D11E77"/>
    <w:rsid w:val="00D1202A"/>
    <w:rsid w:val="00D1209D"/>
    <w:rsid w:val="00D12213"/>
    <w:rsid w:val="00D12238"/>
    <w:rsid w:val="00D128E7"/>
    <w:rsid w:val="00D13206"/>
    <w:rsid w:val="00D13849"/>
    <w:rsid w:val="00D13DAF"/>
    <w:rsid w:val="00D13EF5"/>
    <w:rsid w:val="00D14BDB"/>
    <w:rsid w:val="00D1507C"/>
    <w:rsid w:val="00D15504"/>
    <w:rsid w:val="00D155AC"/>
    <w:rsid w:val="00D155D4"/>
    <w:rsid w:val="00D155FD"/>
    <w:rsid w:val="00D158A1"/>
    <w:rsid w:val="00D1592B"/>
    <w:rsid w:val="00D16148"/>
    <w:rsid w:val="00D16A61"/>
    <w:rsid w:val="00D16D13"/>
    <w:rsid w:val="00D17DC7"/>
    <w:rsid w:val="00D20A53"/>
    <w:rsid w:val="00D20C17"/>
    <w:rsid w:val="00D21514"/>
    <w:rsid w:val="00D21DF0"/>
    <w:rsid w:val="00D227BC"/>
    <w:rsid w:val="00D22E42"/>
    <w:rsid w:val="00D230E2"/>
    <w:rsid w:val="00D231C8"/>
    <w:rsid w:val="00D233E9"/>
    <w:rsid w:val="00D23533"/>
    <w:rsid w:val="00D235F5"/>
    <w:rsid w:val="00D2596B"/>
    <w:rsid w:val="00D262B9"/>
    <w:rsid w:val="00D26A88"/>
    <w:rsid w:val="00D272C5"/>
    <w:rsid w:val="00D275EA"/>
    <w:rsid w:val="00D27DFB"/>
    <w:rsid w:val="00D30031"/>
    <w:rsid w:val="00D30DBA"/>
    <w:rsid w:val="00D310F6"/>
    <w:rsid w:val="00D31284"/>
    <w:rsid w:val="00D33606"/>
    <w:rsid w:val="00D3441B"/>
    <w:rsid w:val="00D35413"/>
    <w:rsid w:val="00D35668"/>
    <w:rsid w:val="00D35E73"/>
    <w:rsid w:val="00D36B08"/>
    <w:rsid w:val="00D37533"/>
    <w:rsid w:val="00D37681"/>
    <w:rsid w:val="00D37E5A"/>
    <w:rsid w:val="00D4018D"/>
    <w:rsid w:val="00D40523"/>
    <w:rsid w:val="00D40EE5"/>
    <w:rsid w:val="00D439DC"/>
    <w:rsid w:val="00D43A2E"/>
    <w:rsid w:val="00D4403B"/>
    <w:rsid w:val="00D4508C"/>
    <w:rsid w:val="00D459C7"/>
    <w:rsid w:val="00D46525"/>
    <w:rsid w:val="00D471B3"/>
    <w:rsid w:val="00D47638"/>
    <w:rsid w:val="00D47904"/>
    <w:rsid w:val="00D50CA4"/>
    <w:rsid w:val="00D50E24"/>
    <w:rsid w:val="00D516AD"/>
    <w:rsid w:val="00D52246"/>
    <w:rsid w:val="00D52649"/>
    <w:rsid w:val="00D526FB"/>
    <w:rsid w:val="00D52968"/>
    <w:rsid w:val="00D5366C"/>
    <w:rsid w:val="00D53B4B"/>
    <w:rsid w:val="00D54519"/>
    <w:rsid w:val="00D55560"/>
    <w:rsid w:val="00D56E3E"/>
    <w:rsid w:val="00D56F6B"/>
    <w:rsid w:val="00D57B7C"/>
    <w:rsid w:val="00D57B9F"/>
    <w:rsid w:val="00D57BB3"/>
    <w:rsid w:val="00D57C33"/>
    <w:rsid w:val="00D60B4B"/>
    <w:rsid w:val="00D626B5"/>
    <w:rsid w:val="00D62AA3"/>
    <w:rsid w:val="00D632BD"/>
    <w:rsid w:val="00D63569"/>
    <w:rsid w:val="00D6383D"/>
    <w:rsid w:val="00D6399A"/>
    <w:rsid w:val="00D64EA3"/>
    <w:rsid w:val="00D65BED"/>
    <w:rsid w:val="00D65D32"/>
    <w:rsid w:val="00D65D57"/>
    <w:rsid w:val="00D6636E"/>
    <w:rsid w:val="00D66D64"/>
    <w:rsid w:val="00D70220"/>
    <w:rsid w:val="00D708F0"/>
    <w:rsid w:val="00D72065"/>
    <w:rsid w:val="00D72471"/>
    <w:rsid w:val="00D72A1A"/>
    <w:rsid w:val="00D72FBF"/>
    <w:rsid w:val="00D73437"/>
    <w:rsid w:val="00D7439E"/>
    <w:rsid w:val="00D74A4C"/>
    <w:rsid w:val="00D75542"/>
    <w:rsid w:val="00D75D04"/>
    <w:rsid w:val="00D7647F"/>
    <w:rsid w:val="00D76867"/>
    <w:rsid w:val="00D77C17"/>
    <w:rsid w:val="00D80970"/>
    <w:rsid w:val="00D80F49"/>
    <w:rsid w:val="00D813F6"/>
    <w:rsid w:val="00D822CC"/>
    <w:rsid w:val="00D83CEB"/>
    <w:rsid w:val="00D83E7E"/>
    <w:rsid w:val="00D8401B"/>
    <w:rsid w:val="00D84A58"/>
    <w:rsid w:val="00D84BF6"/>
    <w:rsid w:val="00D870CD"/>
    <w:rsid w:val="00D87198"/>
    <w:rsid w:val="00D904DE"/>
    <w:rsid w:val="00D91DA6"/>
    <w:rsid w:val="00D9279A"/>
    <w:rsid w:val="00D92979"/>
    <w:rsid w:val="00D92AEB"/>
    <w:rsid w:val="00D939FD"/>
    <w:rsid w:val="00D93D38"/>
    <w:rsid w:val="00D93DCD"/>
    <w:rsid w:val="00D93FB1"/>
    <w:rsid w:val="00D94849"/>
    <w:rsid w:val="00D95A45"/>
    <w:rsid w:val="00D95BF2"/>
    <w:rsid w:val="00D95D67"/>
    <w:rsid w:val="00D96005"/>
    <w:rsid w:val="00D966B9"/>
    <w:rsid w:val="00D9758E"/>
    <w:rsid w:val="00D976F0"/>
    <w:rsid w:val="00D97FAE"/>
    <w:rsid w:val="00DA0554"/>
    <w:rsid w:val="00DA18C7"/>
    <w:rsid w:val="00DA190A"/>
    <w:rsid w:val="00DA191A"/>
    <w:rsid w:val="00DA26D1"/>
    <w:rsid w:val="00DA2AA8"/>
    <w:rsid w:val="00DA348C"/>
    <w:rsid w:val="00DA4399"/>
    <w:rsid w:val="00DA4742"/>
    <w:rsid w:val="00DA515A"/>
    <w:rsid w:val="00DA530B"/>
    <w:rsid w:val="00DA5D28"/>
    <w:rsid w:val="00DA69C4"/>
    <w:rsid w:val="00DA6DB0"/>
    <w:rsid w:val="00DA7CF6"/>
    <w:rsid w:val="00DB055C"/>
    <w:rsid w:val="00DB1308"/>
    <w:rsid w:val="00DB1FE2"/>
    <w:rsid w:val="00DB3425"/>
    <w:rsid w:val="00DB3910"/>
    <w:rsid w:val="00DB3E3F"/>
    <w:rsid w:val="00DB4424"/>
    <w:rsid w:val="00DB453B"/>
    <w:rsid w:val="00DB46D6"/>
    <w:rsid w:val="00DB4F3C"/>
    <w:rsid w:val="00DB51CF"/>
    <w:rsid w:val="00DB5411"/>
    <w:rsid w:val="00DB577C"/>
    <w:rsid w:val="00DB5EEB"/>
    <w:rsid w:val="00DB6829"/>
    <w:rsid w:val="00DB6A94"/>
    <w:rsid w:val="00DB7834"/>
    <w:rsid w:val="00DB7D3D"/>
    <w:rsid w:val="00DB7DBE"/>
    <w:rsid w:val="00DC0EC9"/>
    <w:rsid w:val="00DC10B7"/>
    <w:rsid w:val="00DC1875"/>
    <w:rsid w:val="00DC1B14"/>
    <w:rsid w:val="00DC215B"/>
    <w:rsid w:val="00DC34BF"/>
    <w:rsid w:val="00DC369F"/>
    <w:rsid w:val="00DC3B53"/>
    <w:rsid w:val="00DC3BE1"/>
    <w:rsid w:val="00DC42A5"/>
    <w:rsid w:val="00DC5048"/>
    <w:rsid w:val="00DC5DCE"/>
    <w:rsid w:val="00DC65C3"/>
    <w:rsid w:val="00DC6D59"/>
    <w:rsid w:val="00DC7501"/>
    <w:rsid w:val="00DC783D"/>
    <w:rsid w:val="00DD08AF"/>
    <w:rsid w:val="00DD115F"/>
    <w:rsid w:val="00DD2108"/>
    <w:rsid w:val="00DD27A5"/>
    <w:rsid w:val="00DD2F94"/>
    <w:rsid w:val="00DD4CAF"/>
    <w:rsid w:val="00DD53AC"/>
    <w:rsid w:val="00DD6DEB"/>
    <w:rsid w:val="00DD6FD4"/>
    <w:rsid w:val="00DE1307"/>
    <w:rsid w:val="00DE1CE5"/>
    <w:rsid w:val="00DE2B94"/>
    <w:rsid w:val="00DE3B65"/>
    <w:rsid w:val="00DE3CAE"/>
    <w:rsid w:val="00DE3EAA"/>
    <w:rsid w:val="00DE4232"/>
    <w:rsid w:val="00DE47BC"/>
    <w:rsid w:val="00DE4859"/>
    <w:rsid w:val="00DE4CD4"/>
    <w:rsid w:val="00DE5173"/>
    <w:rsid w:val="00DE5712"/>
    <w:rsid w:val="00DE5B20"/>
    <w:rsid w:val="00DE6C17"/>
    <w:rsid w:val="00DE6F77"/>
    <w:rsid w:val="00DE7868"/>
    <w:rsid w:val="00DE79AE"/>
    <w:rsid w:val="00DE7D8A"/>
    <w:rsid w:val="00DF1F5D"/>
    <w:rsid w:val="00DF35F9"/>
    <w:rsid w:val="00DF4714"/>
    <w:rsid w:val="00DF58ED"/>
    <w:rsid w:val="00DF6414"/>
    <w:rsid w:val="00DF7B51"/>
    <w:rsid w:val="00E000B6"/>
    <w:rsid w:val="00E0047D"/>
    <w:rsid w:val="00E01B26"/>
    <w:rsid w:val="00E026ED"/>
    <w:rsid w:val="00E02779"/>
    <w:rsid w:val="00E02D04"/>
    <w:rsid w:val="00E02E81"/>
    <w:rsid w:val="00E034E7"/>
    <w:rsid w:val="00E0495B"/>
    <w:rsid w:val="00E05134"/>
    <w:rsid w:val="00E0743D"/>
    <w:rsid w:val="00E078A0"/>
    <w:rsid w:val="00E10290"/>
    <w:rsid w:val="00E102D6"/>
    <w:rsid w:val="00E108B8"/>
    <w:rsid w:val="00E11D8F"/>
    <w:rsid w:val="00E120E7"/>
    <w:rsid w:val="00E123DE"/>
    <w:rsid w:val="00E12B4C"/>
    <w:rsid w:val="00E12EC4"/>
    <w:rsid w:val="00E13ADF"/>
    <w:rsid w:val="00E1456B"/>
    <w:rsid w:val="00E15409"/>
    <w:rsid w:val="00E16450"/>
    <w:rsid w:val="00E17F4B"/>
    <w:rsid w:val="00E17F4D"/>
    <w:rsid w:val="00E17F9F"/>
    <w:rsid w:val="00E205FD"/>
    <w:rsid w:val="00E21737"/>
    <w:rsid w:val="00E22A11"/>
    <w:rsid w:val="00E236F0"/>
    <w:rsid w:val="00E24086"/>
    <w:rsid w:val="00E2425D"/>
    <w:rsid w:val="00E24265"/>
    <w:rsid w:val="00E25CAF"/>
    <w:rsid w:val="00E278A7"/>
    <w:rsid w:val="00E27991"/>
    <w:rsid w:val="00E27B01"/>
    <w:rsid w:val="00E30DA8"/>
    <w:rsid w:val="00E31328"/>
    <w:rsid w:val="00E31417"/>
    <w:rsid w:val="00E318BC"/>
    <w:rsid w:val="00E3253D"/>
    <w:rsid w:val="00E32826"/>
    <w:rsid w:val="00E338E6"/>
    <w:rsid w:val="00E340C2"/>
    <w:rsid w:val="00E340E2"/>
    <w:rsid w:val="00E35E05"/>
    <w:rsid w:val="00E368FB"/>
    <w:rsid w:val="00E36EDB"/>
    <w:rsid w:val="00E400E7"/>
    <w:rsid w:val="00E42368"/>
    <w:rsid w:val="00E427F5"/>
    <w:rsid w:val="00E42D91"/>
    <w:rsid w:val="00E437C2"/>
    <w:rsid w:val="00E44C35"/>
    <w:rsid w:val="00E453A2"/>
    <w:rsid w:val="00E45630"/>
    <w:rsid w:val="00E463FB"/>
    <w:rsid w:val="00E46B81"/>
    <w:rsid w:val="00E50823"/>
    <w:rsid w:val="00E50DAA"/>
    <w:rsid w:val="00E510CE"/>
    <w:rsid w:val="00E51117"/>
    <w:rsid w:val="00E51D26"/>
    <w:rsid w:val="00E5302B"/>
    <w:rsid w:val="00E54B0B"/>
    <w:rsid w:val="00E56611"/>
    <w:rsid w:val="00E57047"/>
    <w:rsid w:val="00E5733D"/>
    <w:rsid w:val="00E5758D"/>
    <w:rsid w:val="00E60A7C"/>
    <w:rsid w:val="00E61420"/>
    <w:rsid w:val="00E61693"/>
    <w:rsid w:val="00E6221C"/>
    <w:rsid w:val="00E62448"/>
    <w:rsid w:val="00E62902"/>
    <w:rsid w:val="00E62F85"/>
    <w:rsid w:val="00E6300B"/>
    <w:rsid w:val="00E63734"/>
    <w:rsid w:val="00E63EFF"/>
    <w:rsid w:val="00E64195"/>
    <w:rsid w:val="00E65AB4"/>
    <w:rsid w:val="00E65D43"/>
    <w:rsid w:val="00E6699F"/>
    <w:rsid w:val="00E67EA0"/>
    <w:rsid w:val="00E71891"/>
    <w:rsid w:val="00E725B5"/>
    <w:rsid w:val="00E7281F"/>
    <w:rsid w:val="00E73A34"/>
    <w:rsid w:val="00E73BE5"/>
    <w:rsid w:val="00E7507D"/>
    <w:rsid w:val="00E754E2"/>
    <w:rsid w:val="00E7567E"/>
    <w:rsid w:val="00E75AE5"/>
    <w:rsid w:val="00E75B4D"/>
    <w:rsid w:val="00E76A0C"/>
    <w:rsid w:val="00E80F80"/>
    <w:rsid w:val="00E81D1F"/>
    <w:rsid w:val="00E81F78"/>
    <w:rsid w:val="00E824FD"/>
    <w:rsid w:val="00E83543"/>
    <w:rsid w:val="00E83598"/>
    <w:rsid w:val="00E83DDE"/>
    <w:rsid w:val="00E8419A"/>
    <w:rsid w:val="00E8443E"/>
    <w:rsid w:val="00E84772"/>
    <w:rsid w:val="00E84A20"/>
    <w:rsid w:val="00E85879"/>
    <w:rsid w:val="00E85CFA"/>
    <w:rsid w:val="00E862CC"/>
    <w:rsid w:val="00E873F4"/>
    <w:rsid w:val="00E87FF4"/>
    <w:rsid w:val="00E90DCC"/>
    <w:rsid w:val="00E943A7"/>
    <w:rsid w:val="00E94EE6"/>
    <w:rsid w:val="00E95F79"/>
    <w:rsid w:val="00E96E41"/>
    <w:rsid w:val="00E979D3"/>
    <w:rsid w:val="00E97C49"/>
    <w:rsid w:val="00EA0756"/>
    <w:rsid w:val="00EA0F37"/>
    <w:rsid w:val="00EA1942"/>
    <w:rsid w:val="00EA1C0B"/>
    <w:rsid w:val="00EA1D57"/>
    <w:rsid w:val="00EA248E"/>
    <w:rsid w:val="00EA25A2"/>
    <w:rsid w:val="00EA2A22"/>
    <w:rsid w:val="00EA2DA7"/>
    <w:rsid w:val="00EA4472"/>
    <w:rsid w:val="00EA563A"/>
    <w:rsid w:val="00EA5640"/>
    <w:rsid w:val="00EA628C"/>
    <w:rsid w:val="00EA65B4"/>
    <w:rsid w:val="00EA7813"/>
    <w:rsid w:val="00EA7974"/>
    <w:rsid w:val="00EB01AD"/>
    <w:rsid w:val="00EB2BAB"/>
    <w:rsid w:val="00EB37E4"/>
    <w:rsid w:val="00EB40B7"/>
    <w:rsid w:val="00EB4B5F"/>
    <w:rsid w:val="00EB5EB4"/>
    <w:rsid w:val="00EB610C"/>
    <w:rsid w:val="00EB719F"/>
    <w:rsid w:val="00EB7B45"/>
    <w:rsid w:val="00EC0B4C"/>
    <w:rsid w:val="00EC2183"/>
    <w:rsid w:val="00EC41A1"/>
    <w:rsid w:val="00EC44DD"/>
    <w:rsid w:val="00EC4519"/>
    <w:rsid w:val="00EC5716"/>
    <w:rsid w:val="00EC63CE"/>
    <w:rsid w:val="00ED1C8A"/>
    <w:rsid w:val="00ED1F9F"/>
    <w:rsid w:val="00ED2574"/>
    <w:rsid w:val="00ED3D92"/>
    <w:rsid w:val="00ED6A44"/>
    <w:rsid w:val="00ED6C48"/>
    <w:rsid w:val="00ED6E56"/>
    <w:rsid w:val="00ED70ED"/>
    <w:rsid w:val="00ED7AA1"/>
    <w:rsid w:val="00ED7B54"/>
    <w:rsid w:val="00ED7E6A"/>
    <w:rsid w:val="00ED7F42"/>
    <w:rsid w:val="00EE05CB"/>
    <w:rsid w:val="00EE1562"/>
    <w:rsid w:val="00EE1EDD"/>
    <w:rsid w:val="00EE234B"/>
    <w:rsid w:val="00EE239A"/>
    <w:rsid w:val="00EE2660"/>
    <w:rsid w:val="00EE2887"/>
    <w:rsid w:val="00EE2A46"/>
    <w:rsid w:val="00EE2A98"/>
    <w:rsid w:val="00EE3471"/>
    <w:rsid w:val="00EE34EB"/>
    <w:rsid w:val="00EE3583"/>
    <w:rsid w:val="00EE3E7B"/>
    <w:rsid w:val="00EE4592"/>
    <w:rsid w:val="00EE45E2"/>
    <w:rsid w:val="00EE5401"/>
    <w:rsid w:val="00EE5986"/>
    <w:rsid w:val="00EE5EB7"/>
    <w:rsid w:val="00EE65E8"/>
    <w:rsid w:val="00EE6D96"/>
    <w:rsid w:val="00EE7254"/>
    <w:rsid w:val="00EE7D0A"/>
    <w:rsid w:val="00EF020E"/>
    <w:rsid w:val="00EF080E"/>
    <w:rsid w:val="00EF207D"/>
    <w:rsid w:val="00EF2893"/>
    <w:rsid w:val="00EF3000"/>
    <w:rsid w:val="00EF36FA"/>
    <w:rsid w:val="00EF41A8"/>
    <w:rsid w:val="00EF5299"/>
    <w:rsid w:val="00EF594D"/>
    <w:rsid w:val="00EF6B5B"/>
    <w:rsid w:val="00EF7330"/>
    <w:rsid w:val="00EF77BA"/>
    <w:rsid w:val="00F0157A"/>
    <w:rsid w:val="00F02AFF"/>
    <w:rsid w:val="00F02C5A"/>
    <w:rsid w:val="00F02E79"/>
    <w:rsid w:val="00F04627"/>
    <w:rsid w:val="00F05AED"/>
    <w:rsid w:val="00F05E91"/>
    <w:rsid w:val="00F0631E"/>
    <w:rsid w:val="00F0696A"/>
    <w:rsid w:val="00F108E7"/>
    <w:rsid w:val="00F10B10"/>
    <w:rsid w:val="00F10D1B"/>
    <w:rsid w:val="00F11105"/>
    <w:rsid w:val="00F114B7"/>
    <w:rsid w:val="00F11D91"/>
    <w:rsid w:val="00F1205A"/>
    <w:rsid w:val="00F12118"/>
    <w:rsid w:val="00F1239D"/>
    <w:rsid w:val="00F12D6D"/>
    <w:rsid w:val="00F137C2"/>
    <w:rsid w:val="00F1504C"/>
    <w:rsid w:val="00F15333"/>
    <w:rsid w:val="00F16767"/>
    <w:rsid w:val="00F16D35"/>
    <w:rsid w:val="00F1746B"/>
    <w:rsid w:val="00F176BD"/>
    <w:rsid w:val="00F178C5"/>
    <w:rsid w:val="00F206F2"/>
    <w:rsid w:val="00F21156"/>
    <w:rsid w:val="00F2152B"/>
    <w:rsid w:val="00F2197F"/>
    <w:rsid w:val="00F22238"/>
    <w:rsid w:val="00F227BF"/>
    <w:rsid w:val="00F22894"/>
    <w:rsid w:val="00F22FF1"/>
    <w:rsid w:val="00F2344E"/>
    <w:rsid w:val="00F23FF5"/>
    <w:rsid w:val="00F25201"/>
    <w:rsid w:val="00F25400"/>
    <w:rsid w:val="00F254E4"/>
    <w:rsid w:val="00F259FA"/>
    <w:rsid w:val="00F25E1F"/>
    <w:rsid w:val="00F27DEB"/>
    <w:rsid w:val="00F27DEF"/>
    <w:rsid w:val="00F27F9E"/>
    <w:rsid w:val="00F30A7B"/>
    <w:rsid w:val="00F312CB"/>
    <w:rsid w:val="00F3202F"/>
    <w:rsid w:val="00F32468"/>
    <w:rsid w:val="00F33068"/>
    <w:rsid w:val="00F3317E"/>
    <w:rsid w:val="00F33207"/>
    <w:rsid w:val="00F332EC"/>
    <w:rsid w:val="00F33B35"/>
    <w:rsid w:val="00F3522F"/>
    <w:rsid w:val="00F35A52"/>
    <w:rsid w:val="00F3678D"/>
    <w:rsid w:val="00F36BCE"/>
    <w:rsid w:val="00F36D8D"/>
    <w:rsid w:val="00F372A5"/>
    <w:rsid w:val="00F37EF1"/>
    <w:rsid w:val="00F41174"/>
    <w:rsid w:val="00F415F8"/>
    <w:rsid w:val="00F41CFA"/>
    <w:rsid w:val="00F420FF"/>
    <w:rsid w:val="00F42A23"/>
    <w:rsid w:val="00F42B81"/>
    <w:rsid w:val="00F43493"/>
    <w:rsid w:val="00F44E53"/>
    <w:rsid w:val="00F45546"/>
    <w:rsid w:val="00F45559"/>
    <w:rsid w:val="00F504F3"/>
    <w:rsid w:val="00F507F5"/>
    <w:rsid w:val="00F50F61"/>
    <w:rsid w:val="00F5133A"/>
    <w:rsid w:val="00F52459"/>
    <w:rsid w:val="00F5246B"/>
    <w:rsid w:val="00F52823"/>
    <w:rsid w:val="00F52FDE"/>
    <w:rsid w:val="00F538C8"/>
    <w:rsid w:val="00F53BD6"/>
    <w:rsid w:val="00F5432B"/>
    <w:rsid w:val="00F54747"/>
    <w:rsid w:val="00F55752"/>
    <w:rsid w:val="00F55795"/>
    <w:rsid w:val="00F557EC"/>
    <w:rsid w:val="00F55944"/>
    <w:rsid w:val="00F55F94"/>
    <w:rsid w:val="00F563D9"/>
    <w:rsid w:val="00F56879"/>
    <w:rsid w:val="00F571BE"/>
    <w:rsid w:val="00F57A22"/>
    <w:rsid w:val="00F6042E"/>
    <w:rsid w:val="00F61E43"/>
    <w:rsid w:val="00F632D4"/>
    <w:rsid w:val="00F659E7"/>
    <w:rsid w:val="00F65AF9"/>
    <w:rsid w:val="00F66EF3"/>
    <w:rsid w:val="00F70498"/>
    <w:rsid w:val="00F70F6E"/>
    <w:rsid w:val="00F71F12"/>
    <w:rsid w:val="00F71F38"/>
    <w:rsid w:val="00F72548"/>
    <w:rsid w:val="00F72554"/>
    <w:rsid w:val="00F72CB8"/>
    <w:rsid w:val="00F732CB"/>
    <w:rsid w:val="00F73C24"/>
    <w:rsid w:val="00F73F1F"/>
    <w:rsid w:val="00F7406A"/>
    <w:rsid w:val="00F75A11"/>
    <w:rsid w:val="00F766D8"/>
    <w:rsid w:val="00F779F0"/>
    <w:rsid w:val="00F80C94"/>
    <w:rsid w:val="00F81A91"/>
    <w:rsid w:val="00F83470"/>
    <w:rsid w:val="00F83887"/>
    <w:rsid w:val="00F83895"/>
    <w:rsid w:val="00F83940"/>
    <w:rsid w:val="00F83C47"/>
    <w:rsid w:val="00F84317"/>
    <w:rsid w:val="00F84896"/>
    <w:rsid w:val="00F84AEE"/>
    <w:rsid w:val="00F85B85"/>
    <w:rsid w:val="00F86219"/>
    <w:rsid w:val="00F8683E"/>
    <w:rsid w:val="00F86E21"/>
    <w:rsid w:val="00F90CC6"/>
    <w:rsid w:val="00F90EBA"/>
    <w:rsid w:val="00F914AB"/>
    <w:rsid w:val="00F917B6"/>
    <w:rsid w:val="00F9193B"/>
    <w:rsid w:val="00F926EB"/>
    <w:rsid w:val="00F92D9C"/>
    <w:rsid w:val="00F9353A"/>
    <w:rsid w:val="00F93874"/>
    <w:rsid w:val="00F93D58"/>
    <w:rsid w:val="00F94169"/>
    <w:rsid w:val="00F94344"/>
    <w:rsid w:val="00F94F13"/>
    <w:rsid w:val="00F95BFB"/>
    <w:rsid w:val="00F96A2A"/>
    <w:rsid w:val="00F96F71"/>
    <w:rsid w:val="00F97662"/>
    <w:rsid w:val="00F9768E"/>
    <w:rsid w:val="00F9774C"/>
    <w:rsid w:val="00FA00C5"/>
    <w:rsid w:val="00FA22FA"/>
    <w:rsid w:val="00FA4D20"/>
    <w:rsid w:val="00FA5A3C"/>
    <w:rsid w:val="00FA6193"/>
    <w:rsid w:val="00FA63EE"/>
    <w:rsid w:val="00FA69D6"/>
    <w:rsid w:val="00FB1BF6"/>
    <w:rsid w:val="00FB3106"/>
    <w:rsid w:val="00FB3423"/>
    <w:rsid w:val="00FB460A"/>
    <w:rsid w:val="00FB5293"/>
    <w:rsid w:val="00FB5584"/>
    <w:rsid w:val="00FB5C6D"/>
    <w:rsid w:val="00FB6199"/>
    <w:rsid w:val="00FB679C"/>
    <w:rsid w:val="00FB70C6"/>
    <w:rsid w:val="00FB762D"/>
    <w:rsid w:val="00FB799B"/>
    <w:rsid w:val="00FB7AFD"/>
    <w:rsid w:val="00FB7D15"/>
    <w:rsid w:val="00FC0B14"/>
    <w:rsid w:val="00FC0F1A"/>
    <w:rsid w:val="00FC111A"/>
    <w:rsid w:val="00FC122A"/>
    <w:rsid w:val="00FC128F"/>
    <w:rsid w:val="00FC162F"/>
    <w:rsid w:val="00FC275A"/>
    <w:rsid w:val="00FC306A"/>
    <w:rsid w:val="00FC350D"/>
    <w:rsid w:val="00FC490E"/>
    <w:rsid w:val="00FC69E9"/>
    <w:rsid w:val="00FC719A"/>
    <w:rsid w:val="00FC73E0"/>
    <w:rsid w:val="00FC74A5"/>
    <w:rsid w:val="00FC7FF7"/>
    <w:rsid w:val="00FD0437"/>
    <w:rsid w:val="00FD0519"/>
    <w:rsid w:val="00FD0F07"/>
    <w:rsid w:val="00FD100E"/>
    <w:rsid w:val="00FD1250"/>
    <w:rsid w:val="00FD14B1"/>
    <w:rsid w:val="00FD1A1B"/>
    <w:rsid w:val="00FD1CC0"/>
    <w:rsid w:val="00FD2B47"/>
    <w:rsid w:val="00FD3616"/>
    <w:rsid w:val="00FD41F4"/>
    <w:rsid w:val="00FD4BBC"/>
    <w:rsid w:val="00FD503B"/>
    <w:rsid w:val="00FD51A7"/>
    <w:rsid w:val="00FD5555"/>
    <w:rsid w:val="00FD58DF"/>
    <w:rsid w:val="00FD5DFD"/>
    <w:rsid w:val="00FD69DA"/>
    <w:rsid w:val="00FE04D4"/>
    <w:rsid w:val="00FE0638"/>
    <w:rsid w:val="00FE1C13"/>
    <w:rsid w:val="00FE1D95"/>
    <w:rsid w:val="00FE3177"/>
    <w:rsid w:val="00FE323F"/>
    <w:rsid w:val="00FE367E"/>
    <w:rsid w:val="00FE6682"/>
    <w:rsid w:val="00FE7CE9"/>
    <w:rsid w:val="00FF05F3"/>
    <w:rsid w:val="00FF0C1E"/>
    <w:rsid w:val="00FF0DE5"/>
    <w:rsid w:val="00FF103E"/>
    <w:rsid w:val="00FF1B44"/>
    <w:rsid w:val="00FF3562"/>
    <w:rsid w:val="00FF5F32"/>
    <w:rsid w:val="00FF6D86"/>
    <w:rsid w:val="00FF7276"/>
    <w:rsid w:val="01140D5E"/>
    <w:rsid w:val="01360465"/>
    <w:rsid w:val="017E03D5"/>
    <w:rsid w:val="026A2ED2"/>
    <w:rsid w:val="02D47697"/>
    <w:rsid w:val="037F0F11"/>
    <w:rsid w:val="038A5DF7"/>
    <w:rsid w:val="04CA5466"/>
    <w:rsid w:val="06156375"/>
    <w:rsid w:val="07AF3EB7"/>
    <w:rsid w:val="07E0601E"/>
    <w:rsid w:val="089239CD"/>
    <w:rsid w:val="09B403C9"/>
    <w:rsid w:val="0BA108B4"/>
    <w:rsid w:val="0BE05796"/>
    <w:rsid w:val="0C2A038B"/>
    <w:rsid w:val="0C6B22F9"/>
    <w:rsid w:val="0DFA10BE"/>
    <w:rsid w:val="0E673625"/>
    <w:rsid w:val="0F2C4C00"/>
    <w:rsid w:val="0FA755CE"/>
    <w:rsid w:val="110D556B"/>
    <w:rsid w:val="11873037"/>
    <w:rsid w:val="11D0654A"/>
    <w:rsid w:val="127B7BCF"/>
    <w:rsid w:val="1554300B"/>
    <w:rsid w:val="15943C7D"/>
    <w:rsid w:val="16227EB0"/>
    <w:rsid w:val="163C3285"/>
    <w:rsid w:val="16EB62BA"/>
    <w:rsid w:val="182D22C4"/>
    <w:rsid w:val="18A253D8"/>
    <w:rsid w:val="18AE2852"/>
    <w:rsid w:val="191830DC"/>
    <w:rsid w:val="19416238"/>
    <w:rsid w:val="194176FA"/>
    <w:rsid w:val="19A9017B"/>
    <w:rsid w:val="1AF9324D"/>
    <w:rsid w:val="1B7C35EE"/>
    <w:rsid w:val="1BFC7F34"/>
    <w:rsid w:val="1C276930"/>
    <w:rsid w:val="1DD436CA"/>
    <w:rsid w:val="1FE61764"/>
    <w:rsid w:val="1FEE4DA1"/>
    <w:rsid w:val="20235CE4"/>
    <w:rsid w:val="20D946E1"/>
    <w:rsid w:val="211D2362"/>
    <w:rsid w:val="216524E7"/>
    <w:rsid w:val="216836F5"/>
    <w:rsid w:val="21AE100E"/>
    <w:rsid w:val="22474E57"/>
    <w:rsid w:val="22CA299E"/>
    <w:rsid w:val="238F5501"/>
    <w:rsid w:val="24154095"/>
    <w:rsid w:val="24410F13"/>
    <w:rsid w:val="25080F35"/>
    <w:rsid w:val="255F653A"/>
    <w:rsid w:val="26CB0A51"/>
    <w:rsid w:val="274E1856"/>
    <w:rsid w:val="280F7CAE"/>
    <w:rsid w:val="28512AAE"/>
    <w:rsid w:val="288408FE"/>
    <w:rsid w:val="29313CB2"/>
    <w:rsid w:val="2A1F2DAB"/>
    <w:rsid w:val="2A860E3F"/>
    <w:rsid w:val="2AA9398C"/>
    <w:rsid w:val="2AE75B24"/>
    <w:rsid w:val="2B2C08B3"/>
    <w:rsid w:val="2BD13A62"/>
    <w:rsid w:val="2C0D4114"/>
    <w:rsid w:val="2D0D2526"/>
    <w:rsid w:val="2D2A6DBC"/>
    <w:rsid w:val="2D8E01F3"/>
    <w:rsid w:val="2DCF4660"/>
    <w:rsid w:val="2F2A674F"/>
    <w:rsid w:val="2F5302D1"/>
    <w:rsid w:val="2FCF5AAA"/>
    <w:rsid w:val="2FD17E5E"/>
    <w:rsid w:val="306A5201"/>
    <w:rsid w:val="326C00A3"/>
    <w:rsid w:val="32C217AA"/>
    <w:rsid w:val="3320461C"/>
    <w:rsid w:val="338E2494"/>
    <w:rsid w:val="347B7AF5"/>
    <w:rsid w:val="35A652AA"/>
    <w:rsid w:val="35AB12AF"/>
    <w:rsid w:val="35F11B72"/>
    <w:rsid w:val="36A56448"/>
    <w:rsid w:val="36DB61C1"/>
    <w:rsid w:val="378F729B"/>
    <w:rsid w:val="37D8124E"/>
    <w:rsid w:val="37FD4F76"/>
    <w:rsid w:val="382A5973"/>
    <w:rsid w:val="38972C58"/>
    <w:rsid w:val="38D11F39"/>
    <w:rsid w:val="38E46AE5"/>
    <w:rsid w:val="3A1E5ABF"/>
    <w:rsid w:val="3B645889"/>
    <w:rsid w:val="3BB66CFB"/>
    <w:rsid w:val="3BE71DBB"/>
    <w:rsid w:val="3C290662"/>
    <w:rsid w:val="3C9747DC"/>
    <w:rsid w:val="3D5F39E8"/>
    <w:rsid w:val="3D6F4CBC"/>
    <w:rsid w:val="3E48684D"/>
    <w:rsid w:val="3F5B37D2"/>
    <w:rsid w:val="40B81B3B"/>
    <w:rsid w:val="41404669"/>
    <w:rsid w:val="420C2A88"/>
    <w:rsid w:val="422D14D4"/>
    <w:rsid w:val="429D13CA"/>
    <w:rsid w:val="43C737CC"/>
    <w:rsid w:val="43E14B0C"/>
    <w:rsid w:val="449B0597"/>
    <w:rsid w:val="45114796"/>
    <w:rsid w:val="45F117C9"/>
    <w:rsid w:val="46561515"/>
    <w:rsid w:val="46CB0C11"/>
    <w:rsid w:val="472F0287"/>
    <w:rsid w:val="4A511780"/>
    <w:rsid w:val="4B4F597D"/>
    <w:rsid w:val="4BC87186"/>
    <w:rsid w:val="4C195851"/>
    <w:rsid w:val="4CA81467"/>
    <w:rsid w:val="4DB63478"/>
    <w:rsid w:val="4DEC0D67"/>
    <w:rsid w:val="501E152B"/>
    <w:rsid w:val="50ED0C97"/>
    <w:rsid w:val="523975DB"/>
    <w:rsid w:val="528C54FF"/>
    <w:rsid w:val="52EA3AA8"/>
    <w:rsid w:val="533E2CA6"/>
    <w:rsid w:val="53E74333"/>
    <w:rsid w:val="54772BE2"/>
    <w:rsid w:val="571B77BA"/>
    <w:rsid w:val="5741411B"/>
    <w:rsid w:val="57646A7B"/>
    <w:rsid w:val="57856BD4"/>
    <w:rsid w:val="59540765"/>
    <w:rsid w:val="5A9C4EB9"/>
    <w:rsid w:val="5AB6701A"/>
    <w:rsid w:val="5BBC59D8"/>
    <w:rsid w:val="5C1932FE"/>
    <w:rsid w:val="5C566CAA"/>
    <w:rsid w:val="5CC00B9E"/>
    <w:rsid w:val="5D424F59"/>
    <w:rsid w:val="5D710D9B"/>
    <w:rsid w:val="5E9944A1"/>
    <w:rsid w:val="60833467"/>
    <w:rsid w:val="60BD0EFC"/>
    <w:rsid w:val="61D17B2A"/>
    <w:rsid w:val="62027E39"/>
    <w:rsid w:val="62335DDE"/>
    <w:rsid w:val="623F1D74"/>
    <w:rsid w:val="624138BF"/>
    <w:rsid w:val="62CD5CF3"/>
    <w:rsid w:val="63BB1BF6"/>
    <w:rsid w:val="63EE42A0"/>
    <w:rsid w:val="6444358F"/>
    <w:rsid w:val="64CD47D1"/>
    <w:rsid w:val="64EE7B1A"/>
    <w:rsid w:val="656967A4"/>
    <w:rsid w:val="65754E3D"/>
    <w:rsid w:val="657F2914"/>
    <w:rsid w:val="659E67E0"/>
    <w:rsid w:val="65BC778B"/>
    <w:rsid w:val="665156A8"/>
    <w:rsid w:val="668978A4"/>
    <w:rsid w:val="6700266F"/>
    <w:rsid w:val="67B666BC"/>
    <w:rsid w:val="680075DB"/>
    <w:rsid w:val="68212939"/>
    <w:rsid w:val="68453173"/>
    <w:rsid w:val="687F66DD"/>
    <w:rsid w:val="68D015D2"/>
    <w:rsid w:val="69057ED1"/>
    <w:rsid w:val="691D7F09"/>
    <w:rsid w:val="6CAE6278"/>
    <w:rsid w:val="6D633D51"/>
    <w:rsid w:val="6DC962D1"/>
    <w:rsid w:val="6DCA0BF3"/>
    <w:rsid w:val="6E9827E8"/>
    <w:rsid w:val="6ED41695"/>
    <w:rsid w:val="6F2D5411"/>
    <w:rsid w:val="70253BC7"/>
    <w:rsid w:val="708646EF"/>
    <w:rsid w:val="72620FCB"/>
    <w:rsid w:val="72A94663"/>
    <w:rsid w:val="73724A71"/>
    <w:rsid w:val="74713EB8"/>
    <w:rsid w:val="74E1499B"/>
    <w:rsid w:val="75297342"/>
    <w:rsid w:val="7575345A"/>
    <w:rsid w:val="75C138D3"/>
    <w:rsid w:val="767D2B00"/>
    <w:rsid w:val="76AE6093"/>
    <w:rsid w:val="77B74270"/>
    <w:rsid w:val="7AEA5E51"/>
    <w:rsid w:val="7BFF2325"/>
    <w:rsid w:val="7CEA3D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heme="minorHAnsi" w:hAnsiTheme="minorHAnsi" w:eastAsiaTheme="minorEastAsia" w:cstheme="minorBidi"/>
      <w:kern w:val="2"/>
      <w:sz w:val="24"/>
      <w:szCs w:val="22"/>
      <w:lang w:val="en-US" w:eastAsia="zh-TW"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qFormat/>
    <w:uiPriority w:val="9"/>
    <w:pPr>
      <w:keepNext/>
      <w:keepLines/>
      <w:widowControl/>
      <w:spacing w:beforeLines="100" w:after="200" w:afterLines="50"/>
      <w:outlineLvl w:val="1"/>
    </w:pPr>
    <w:rPr>
      <w:rFonts w:ascii="Arial" w:hAnsi="Arial" w:eastAsia="黑体"/>
      <w:b/>
      <w:bCs/>
      <w:kern w:val="0"/>
      <w:szCs w:val="32"/>
    </w:rPr>
  </w:style>
  <w:style w:type="paragraph" w:styleId="4">
    <w:name w:val="heading 3"/>
    <w:basedOn w:val="1"/>
    <w:next w:val="1"/>
    <w:qFormat/>
    <w:uiPriority w:val="9"/>
    <w:pPr>
      <w:keepNext/>
      <w:keepLines/>
      <w:spacing w:before="260" w:after="260" w:line="416" w:lineRule="auto"/>
      <w:outlineLvl w:val="2"/>
    </w:pPr>
    <w:rPr>
      <w:rFonts w:ascii="Calibri" w:hAnsi="Calibri" w:eastAsia="黑体"/>
      <w:bCs/>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unhideWhenUsed/>
    <w:qFormat/>
    <w:uiPriority w:val="39"/>
    <w:pPr>
      <w:ind w:left="2520" w:leftChars="1200"/>
      <w:jc w:val="both"/>
    </w:pPr>
    <w:rPr>
      <w:sz w:val="21"/>
      <w:lang w:eastAsia="zh-CN"/>
    </w:rPr>
  </w:style>
  <w:style w:type="paragraph" w:styleId="7">
    <w:name w:val="annotation text"/>
    <w:basedOn w:val="1"/>
    <w:link w:val="33"/>
    <w:unhideWhenUsed/>
    <w:qFormat/>
    <w:uiPriority w:val="99"/>
  </w:style>
  <w:style w:type="paragraph" w:styleId="8">
    <w:name w:val="Body Text"/>
    <w:basedOn w:val="1"/>
    <w:qFormat/>
    <w:uiPriority w:val="1"/>
    <w:rPr>
      <w:rFonts w:ascii="Times New Roman" w:hAnsi="Times New Roman" w:eastAsia="Times New Roman" w:cs="Times New Roman"/>
      <w:lang w:eastAsia="en-US" w:bidi="en-US"/>
    </w:rPr>
  </w:style>
  <w:style w:type="paragraph" w:styleId="9">
    <w:name w:val="toc 5"/>
    <w:basedOn w:val="1"/>
    <w:next w:val="1"/>
    <w:unhideWhenUsed/>
    <w:qFormat/>
    <w:uiPriority w:val="39"/>
    <w:pPr>
      <w:ind w:left="1680" w:leftChars="800"/>
      <w:jc w:val="both"/>
    </w:pPr>
    <w:rPr>
      <w:sz w:val="21"/>
      <w:lang w:eastAsia="zh-CN"/>
    </w:rPr>
  </w:style>
  <w:style w:type="paragraph" w:styleId="10">
    <w:name w:val="toc 3"/>
    <w:basedOn w:val="1"/>
    <w:next w:val="1"/>
    <w:unhideWhenUsed/>
    <w:qFormat/>
    <w:uiPriority w:val="39"/>
    <w:pPr>
      <w:ind w:left="840" w:leftChars="400"/>
    </w:pPr>
  </w:style>
  <w:style w:type="paragraph" w:styleId="11">
    <w:name w:val="toc 8"/>
    <w:basedOn w:val="1"/>
    <w:next w:val="1"/>
    <w:unhideWhenUsed/>
    <w:qFormat/>
    <w:uiPriority w:val="39"/>
    <w:pPr>
      <w:ind w:left="2940" w:leftChars="1400"/>
      <w:jc w:val="both"/>
    </w:pPr>
    <w:rPr>
      <w:sz w:val="21"/>
      <w:lang w:eastAsia="zh-CN"/>
    </w:rPr>
  </w:style>
  <w:style w:type="paragraph" w:styleId="12">
    <w:name w:val="Balloon Text"/>
    <w:basedOn w:val="1"/>
    <w:link w:val="35"/>
    <w:semiHidden/>
    <w:unhideWhenUsed/>
    <w:qFormat/>
    <w:uiPriority w:val="99"/>
    <w:rPr>
      <w:sz w:val="18"/>
      <w:szCs w:val="18"/>
    </w:rPr>
  </w:style>
  <w:style w:type="paragraph" w:styleId="13">
    <w:name w:val="footer"/>
    <w:basedOn w:val="1"/>
    <w:link w:val="27"/>
    <w:unhideWhenUsed/>
    <w:qFormat/>
    <w:uiPriority w:val="99"/>
    <w:pPr>
      <w:tabs>
        <w:tab w:val="center" w:pos="4153"/>
        <w:tab w:val="right" w:pos="8306"/>
      </w:tabs>
      <w:snapToGrid w:val="0"/>
    </w:pPr>
    <w:rPr>
      <w:sz w:val="18"/>
      <w:szCs w:val="18"/>
    </w:rPr>
  </w:style>
  <w:style w:type="paragraph" w:styleId="14">
    <w:name w:val="header"/>
    <w:basedOn w:val="1"/>
    <w:unhideWhenUsed/>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style>
  <w:style w:type="paragraph" w:styleId="16">
    <w:name w:val="toc 4"/>
    <w:basedOn w:val="1"/>
    <w:next w:val="1"/>
    <w:unhideWhenUsed/>
    <w:qFormat/>
    <w:uiPriority w:val="39"/>
    <w:pPr>
      <w:ind w:left="1260" w:leftChars="600"/>
      <w:jc w:val="both"/>
    </w:pPr>
    <w:rPr>
      <w:sz w:val="21"/>
      <w:lang w:eastAsia="zh-CN"/>
    </w:rPr>
  </w:style>
  <w:style w:type="paragraph" w:styleId="17">
    <w:name w:val="toc 6"/>
    <w:basedOn w:val="1"/>
    <w:next w:val="1"/>
    <w:unhideWhenUsed/>
    <w:qFormat/>
    <w:uiPriority w:val="39"/>
    <w:pPr>
      <w:ind w:left="2100" w:leftChars="1000"/>
      <w:jc w:val="both"/>
    </w:pPr>
    <w:rPr>
      <w:sz w:val="21"/>
      <w:lang w:eastAsia="zh-CN"/>
    </w:rPr>
  </w:style>
  <w:style w:type="paragraph" w:styleId="18">
    <w:name w:val="toc 2"/>
    <w:basedOn w:val="1"/>
    <w:next w:val="1"/>
    <w:unhideWhenUsed/>
    <w:qFormat/>
    <w:uiPriority w:val="39"/>
    <w:pPr>
      <w:ind w:left="420" w:leftChars="200"/>
    </w:pPr>
  </w:style>
  <w:style w:type="paragraph" w:styleId="19">
    <w:name w:val="toc 9"/>
    <w:basedOn w:val="1"/>
    <w:next w:val="1"/>
    <w:unhideWhenUsed/>
    <w:qFormat/>
    <w:uiPriority w:val="39"/>
    <w:pPr>
      <w:ind w:left="3360" w:leftChars="1600"/>
      <w:jc w:val="both"/>
    </w:pPr>
    <w:rPr>
      <w:sz w:val="21"/>
      <w:lang w:eastAsia="zh-CN"/>
    </w:rPr>
  </w:style>
  <w:style w:type="paragraph" w:styleId="20">
    <w:name w:val="Normal (Web)"/>
    <w:basedOn w:val="1"/>
    <w:semiHidden/>
    <w:unhideWhenUsed/>
    <w:qFormat/>
    <w:uiPriority w:val="99"/>
    <w:pPr>
      <w:spacing w:beforeAutospacing="1" w:afterAutospacing="1"/>
    </w:pPr>
    <w:rPr>
      <w:rFonts w:cs="Times New Roman"/>
      <w:kern w:val="0"/>
      <w:lang w:eastAsia="zh-CN"/>
    </w:rPr>
  </w:style>
  <w:style w:type="paragraph" w:styleId="21">
    <w:name w:val="annotation subject"/>
    <w:basedOn w:val="7"/>
    <w:next w:val="7"/>
    <w:link w:val="34"/>
    <w:semiHidden/>
    <w:unhideWhenUsed/>
    <w:qFormat/>
    <w:uiPriority w:val="99"/>
    <w:rPr>
      <w:b/>
      <w:bCs/>
    </w:rPr>
  </w:style>
  <w:style w:type="table" w:styleId="23">
    <w:name w:val="Table Grid"/>
    <w:basedOn w:val="2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Hyperlink"/>
    <w:unhideWhenUsed/>
    <w:qFormat/>
    <w:uiPriority w:val="99"/>
    <w:rPr>
      <w:color w:val="0000FF"/>
      <w:u w:val="single"/>
    </w:rPr>
  </w:style>
  <w:style w:type="character" w:styleId="26">
    <w:name w:val="annotation reference"/>
    <w:basedOn w:val="24"/>
    <w:semiHidden/>
    <w:unhideWhenUsed/>
    <w:qFormat/>
    <w:uiPriority w:val="99"/>
    <w:rPr>
      <w:sz w:val="21"/>
      <w:szCs w:val="21"/>
    </w:rPr>
  </w:style>
  <w:style w:type="character" w:customStyle="1" w:styleId="27">
    <w:name w:val="頁尾 字元"/>
    <w:basedOn w:val="24"/>
    <w:link w:val="13"/>
    <w:qFormat/>
    <w:uiPriority w:val="99"/>
    <w:rPr>
      <w:kern w:val="2"/>
      <w:sz w:val="18"/>
      <w:szCs w:val="18"/>
      <w:lang w:eastAsia="zh-TW"/>
    </w:rPr>
  </w:style>
  <w:style w:type="paragraph" w:customStyle="1" w:styleId="28">
    <w:name w:val="KC論文內文樣式"/>
    <w:basedOn w:val="1"/>
    <w:qFormat/>
    <w:uiPriority w:val="0"/>
    <w:pPr>
      <w:autoSpaceDE w:val="0"/>
      <w:autoSpaceDN w:val="0"/>
      <w:adjustRightInd w:val="0"/>
      <w:ind w:firstLine="480" w:firstLineChars="200"/>
      <w:jc w:val="both"/>
    </w:pPr>
    <w:rPr>
      <w:rFonts w:eastAsia="標楷體" w:cs="標楷體"/>
      <w:szCs w:val="24"/>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1">
    <w:name w:val="WPSOffice手动目录 3"/>
    <w:qFormat/>
    <w:uiPriority w:val="0"/>
    <w:pPr>
      <w:ind w:left="400" w:leftChars="400"/>
    </w:pPr>
    <w:rPr>
      <w:rFonts w:ascii="Times New Roman" w:hAnsi="Times New Roman" w:eastAsia="宋体" w:cs="Times New Roman"/>
      <w:lang w:val="en-US" w:eastAsia="zh-CN" w:bidi="ar-SA"/>
    </w:rPr>
  </w:style>
  <w:style w:type="paragraph" w:styleId="32">
    <w:name w:val="List Paragraph"/>
    <w:basedOn w:val="1"/>
    <w:qFormat/>
    <w:uiPriority w:val="99"/>
    <w:pPr>
      <w:ind w:firstLine="420" w:firstLineChars="200"/>
    </w:pPr>
  </w:style>
  <w:style w:type="character" w:customStyle="1" w:styleId="33">
    <w:name w:val="註解文字 字元"/>
    <w:basedOn w:val="24"/>
    <w:link w:val="7"/>
    <w:qFormat/>
    <w:uiPriority w:val="99"/>
    <w:rPr>
      <w:kern w:val="2"/>
      <w:sz w:val="24"/>
      <w:szCs w:val="22"/>
      <w:lang w:eastAsia="zh-TW"/>
    </w:rPr>
  </w:style>
  <w:style w:type="character" w:customStyle="1" w:styleId="34">
    <w:name w:val="註解主旨 字元"/>
    <w:basedOn w:val="33"/>
    <w:link w:val="21"/>
    <w:semiHidden/>
    <w:qFormat/>
    <w:uiPriority w:val="99"/>
    <w:rPr>
      <w:b/>
      <w:bCs/>
      <w:kern w:val="2"/>
      <w:sz w:val="24"/>
      <w:szCs w:val="22"/>
      <w:lang w:eastAsia="zh-TW"/>
    </w:rPr>
  </w:style>
  <w:style w:type="character" w:customStyle="1" w:styleId="35">
    <w:name w:val="註解方塊文字 字元"/>
    <w:basedOn w:val="24"/>
    <w:link w:val="12"/>
    <w:semiHidden/>
    <w:qFormat/>
    <w:uiPriority w:val="99"/>
    <w:rPr>
      <w:kern w:val="2"/>
      <w:sz w:val="18"/>
      <w:szCs w:val="18"/>
      <w:lang w:eastAsia="zh-TW"/>
    </w:rPr>
  </w:style>
  <w:style w:type="paragraph" w:customStyle="1" w:styleId="36">
    <w:name w:val="Decimal Aligned"/>
    <w:basedOn w:val="1"/>
    <w:qFormat/>
    <w:uiPriority w:val="40"/>
    <w:pPr>
      <w:widowControl/>
      <w:tabs>
        <w:tab w:val="decimal" w:pos="360"/>
      </w:tabs>
      <w:spacing w:after="200" w:line="276" w:lineRule="auto"/>
    </w:pPr>
    <w:rPr>
      <w:rFonts w:ascii="等线" w:hAnsi="等线" w:eastAsia="等线" w:cs="Times New Roman"/>
      <w:kern w:val="0"/>
      <w:sz w:val="22"/>
      <w:lang w:eastAsia="zh-CN"/>
    </w:rPr>
  </w:style>
  <w:style w:type="character" w:customStyle="1" w:styleId="37">
    <w:name w:val="區別強調1"/>
    <w:qFormat/>
    <w:uiPriority w:val="19"/>
    <w:rPr>
      <w:i/>
      <w:iCs/>
    </w:rPr>
  </w:style>
  <w:style w:type="character" w:customStyle="1" w:styleId="38">
    <w:name w:val="Unresolved Mention"/>
    <w:basedOn w:val="24"/>
    <w:semiHidden/>
    <w:unhideWhenUsed/>
    <w:qFormat/>
    <w:uiPriority w:val="99"/>
    <w:rPr>
      <w:color w:val="605E5C"/>
      <w:shd w:val="clear" w:color="auto" w:fill="E1DFDD"/>
    </w:rPr>
  </w:style>
  <w:style w:type="paragraph" w:customStyle="1" w:styleId="39">
    <w:name w:val="正文 New"/>
    <w:qFormat/>
    <w:uiPriority w:val="0"/>
    <w:pPr>
      <w:widowControl w:val="0"/>
      <w:spacing w:after="200" w:line="276" w:lineRule="auto"/>
      <w:jc w:val="both"/>
    </w:pPr>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82.png"/><Relationship Id="rId98" Type="http://schemas.openxmlformats.org/officeDocument/2006/relationships/image" Target="media/image81.png"/><Relationship Id="rId97" Type="http://schemas.openxmlformats.org/officeDocument/2006/relationships/image" Target="media/image80.png"/><Relationship Id="rId96" Type="http://schemas.openxmlformats.org/officeDocument/2006/relationships/image" Target="media/image79.png"/><Relationship Id="rId95" Type="http://schemas.openxmlformats.org/officeDocument/2006/relationships/image" Target="media/image78.png"/><Relationship Id="rId94" Type="http://schemas.openxmlformats.org/officeDocument/2006/relationships/image" Target="media/image77.png"/><Relationship Id="rId93" Type="http://schemas.openxmlformats.org/officeDocument/2006/relationships/image" Target="media/image76.png"/><Relationship Id="rId92" Type="http://schemas.openxmlformats.org/officeDocument/2006/relationships/image" Target="media/image75.png"/><Relationship Id="rId91" Type="http://schemas.openxmlformats.org/officeDocument/2006/relationships/image" Target="media/image74.png"/><Relationship Id="rId90" Type="http://schemas.openxmlformats.org/officeDocument/2006/relationships/image" Target="media/image73.png"/><Relationship Id="rId9" Type="http://schemas.openxmlformats.org/officeDocument/2006/relationships/footer" Target="footer4.xml"/><Relationship Id="rId89" Type="http://schemas.openxmlformats.org/officeDocument/2006/relationships/image" Target="media/image72.png"/><Relationship Id="rId88" Type="http://schemas.openxmlformats.org/officeDocument/2006/relationships/image" Target="media/image71.png"/><Relationship Id="rId87" Type="http://schemas.openxmlformats.org/officeDocument/2006/relationships/image" Target="media/image70.png"/><Relationship Id="rId86" Type="http://schemas.openxmlformats.org/officeDocument/2006/relationships/image" Target="media/image69.png"/><Relationship Id="rId85" Type="http://schemas.openxmlformats.org/officeDocument/2006/relationships/image" Target="media/image68.png"/><Relationship Id="rId84" Type="http://schemas.openxmlformats.org/officeDocument/2006/relationships/image" Target="media/image67.png"/><Relationship Id="rId83" Type="http://schemas.openxmlformats.org/officeDocument/2006/relationships/image" Target="media/image66.png"/><Relationship Id="rId82" Type="http://schemas.openxmlformats.org/officeDocument/2006/relationships/image" Target="media/image65.png"/><Relationship Id="rId81" Type="http://schemas.openxmlformats.org/officeDocument/2006/relationships/image" Target="media/image64.png"/><Relationship Id="rId80" Type="http://schemas.openxmlformats.org/officeDocument/2006/relationships/image" Target="media/image63.png"/><Relationship Id="rId8" Type="http://schemas.openxmlformats.org/officeDocument/2006/relationships/footer" Target="footer3.xml"/><Relationship Id="rId79" Type="http://schemas.openxmlformats.org/officeDocument/2006/relationships/image" Target="media/image62.png"/><Relationship Id="rId78" Type="http://schemas.openxmlformats.org/officeDocument/2006/relationships/image" Target="media/image61.png"/><Relationship Id="rId77" Type="http://schemas.openxmlformats.org/officeDocument/2006/relationships/image" Target="media/image60.png"/><Relationship Id="rId76" Type="http://schemas.openxmlformats.org/officeDocument/2006/relationships/image" Target="media/image59.png"/><Relationship Id="rId75" Type="http://schemas.openxmlformats.org/officeDocument/2006/relationships/image" Target="media/image58.png"/><Relationship Id="rId74" Type="http://schemas.openxmlformats.org/officeDocument/2006/relationships/image" Target="media/image57.png"/><Relationship Id="rId73" Type="http://schemas.openxmlformats.org/officeDocument/2006/relationships/image" Target="media/image56.png"/><Relationship Id="rId72" Type="http://schemas.openxmlformats.org/officeDocument/2006/relationships/image" Target="media/image55.png"/><Relationship Id="rId71" Type="http://schemas.openxmlformats.org/officeDocument/2006/relationships/image" Target="media/image54.png"/><Relationship Id="rId70" Type="http://schemas.openxmlformats.org/officeDocument/2006/relationships/image" Target="media/image53.png"/><Relationship Id="rId7" Type="http://schemas.openxmlformats.org/officeDocument/2006/relationships/header" Target="header3.xml"/><Relationship Id="rId69" Type="http://schemas.openxmlformats.org/officeDocument/2006/relationships/image" Target="media/image52.png"/><Relationship Id="rId68" Type="http://schemas.openxmlformats.org/officeDocument/2006/relationships/image" Target="media/image51.png"/><Relationship Id="rId67" Type="http://schemas.openxmlformats.org/officeDocument/2006/relationships/image" Target="media/image50.png"/><Relationship Id="rId66" Type="http://schemas.openxmlformats.org/officeDocument/2006/relationships/image" Target="media/image49.png"/><Relationship Id="rId65" Type="http://schemas.openxmlformats.org/officeDocument/2006/relationships/image" Target="media/image48.png"/><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png"/><Relationship Id="rId61" Type="http://schemas.openxmlformats.org/officeDocument/2006/relationships/image" Target="media/image44.png"/><Relationship Id="rId60" Type="http://schemas.openxmlformats.org/officeDocument/2006/relationships/image" Target="media/image43.png"/><Relationship Id="rId6" Type="http://schemas.openxmlformats.org/officeDocument/2006/relationships/footer" Target="footer2.xml"/><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footer" Target="foot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6.xml"/><Relationship Id="rId119" Type="http://schemas.openxmlformats.org/officeDocument/2006/relationships/fontTable" Target="fontTable.xml"/><Relationship Id="rId118" Type="http://schemas.openxmlformats.org/officeDocument/2006/relationships/customXml" Target="../customXml/item2.xml"/><Relationship Id="rId117" Type="http://schemas.openxmlformats.org/officeDocument/2006/relationships/numbering" Target="numbering.xml"/><Relationship Id="rId116" Type="http://schemas.openxmlformats.org/officeDocument/2006/relationships/customXml" Target="../customXml/item1.xml"/><Relationship Id="rId115" Type="http://schemas.openxmlformats.org/officeDocument/2006/relationships/image" Target="media/image98.jpeg"/><Relationship Id="rId114" Type="http://schemas.openxmlformats.org/officeDocument/2006/relationships/image" Target="media/image97.jpeg"/><Relationship Id="rId113" Type="http://schemas.openxmlformats.org/officeDocument/2006/relationships/image" Target="media/image96.jpeg"/><Relationship Id="rId112" Type="http://schemas.openxmlformats.org/officeDocument/2006/relationships/image" Target="media/image95.jpeg"/><Relationship Id="rId111" Type="http://schemas.openxmlformats.org/officeDocument/2006/relationships/image" Target="media/image94.jpeg"/><Relationship Id="rId110" Type="http://schemas.openxmlformats.org/officeDocument/2006/relationships/image" Target="media/image93.png"/><Relationship Id="rId11" Type="http://schemas.openxmlformats.org/officeDocument/2006/relationships/footer" Target="footer5.xml"/><Relationship Id="rId109" Type="http://schemas.openxmlformats.org/officeDocument/2006/relationships/image" Target="media/image92.png"/><Relationship Id="rId108" Type="http://schemas.openxmlformats.org/officeDocument/2006/relationships/image" Target="media/image91.png"/><Relationship Id="rId107" Type="http://schemas.openxmlformats.org/officeDocument/2006/relationships/image" Target="media/image90.png"/><Relationship Id="rId106" Type="http://schemas.openxmlformats.org/officeDocument/2006/relationships/image" Target="media/image89.png"/><Relationship Id="rId105" Type="http://schemas.openxmlformats.org/officeDocument/2006/relationships/image" Target="media/image88.png"/><Relationship Id="rId104" Type="http://schemas.openxmlformats.org/officeDocument/2006/relationships/image" Target="media/image87.png"/><Relationship Id="rId103" Type="http://schemas.openxmlformats.org/officeDocument/2006/relationships/image" Target="media/image86.png"/><Relationship Id="rId102" Type="http://schemas.openxmlformats.org/officeDocument/2006/relationships/image" Target="media/image85.png"/><Relationship Id="rId101" Type="http://schemas.openxmlformats.org/officeDocument/2006/relationships/image" Target="media/image84.png"/><Relationship Id="rId100" Type="http://schemas.openxmlformats.org/officeDocument/2006/relationships/image" Target="media/image83.pn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111ED5-E85E-43ED-9975-2D71DEE1CDE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82</Pages>
  <Words>4657</Words>
  <Characters>26550</Characters>
  <Lines>221</Lines>
  <Paragraphs>62</Paragraphs>
  <TotalTime>0</TotalTime>
  <ScaleCrop>false</ScaleCrop>
  <LinksUpToDate>false</LinksUpToDate>
  <CharactersWithSpaces>31145</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2019-04-13T02:32:00Z</dcterms:created>
  <dc:creator>harm</dc:creator>
  <cp:lastModifiedBy>骁佳豪</cp:lastModifiedBy>
  <cp:lastPrinted>2019-06-03T03:32:00Z</cp:lastPrinted>
  <dcterms:modified xsi:type="dcterms:W3CDTF">2020-05-20T08:27:10Z</dcterms:modified>
  <cp:revision>3442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