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CEC4" w14:textId="77777777" w:rsidR="005B0E90" w:rsidRDefault="00000000">
      <w:pPr>
        <w:pStyle w:val="aa"/>
        <w:snapToGrid w:val="0"/>
        <w:spacing w:after="240" w:line="520" w:lineRule="exact"/>
        <w:jc w:val="center"/>
        <w:rPr>
          <w:lang w:eastAsia="zh-CN"/>
        </w:rPr>
      </w:pPr>
      <w:r>
        <w:rPr>
          <w:lang w:eastAsia="zh-CN"/>
        </w:rPr>
        <w:t xml:space="preserve">Linux </w:t>
      </w:r>
      <w:r>
        <w:rPr>
          <w:lang w:eastAsia="zh-CN"/>
        </w:rPr>
        <w:t>基础命令与系统操作实验报告</w:t>
      </w:r>
    </w:p>
    <w:p w14:paraId="04491B09" w14:textId="77777777" w:rsidR="005B0E90" w:rsidRDefault="00000000">
      <w:pPr>
        <w:snapToGrid w:val="0"/>
        <w:spacing w:after="200"/>
        <w:jc w:val="center"/>
        <w:rPr>
          <w:lang w:eastAsia="zh-CN"/>
        </w:rPr>
      </w:pPr>
      <w:r>
        <w:rPr>
          <w:sz w:val="21"/>
          <w:lang w:eastAsia="zh-CN"/>
        </w:rPr>
        <w:t>实验日期：</w:t>
      </w:r>
      <w:r>
        <w:rPr>
          <w:sz w:val="21"/>
          <w:lang w:eastAsia="zh-CN"/>
        </w:rPr>
        <w:t xml:space="preserve">2026 </w:t>
      </w:r>
      <w:r>
        <w:rPr>
          <w:sz w:val="21"/>
          <w:lang w:eastAsia="zh-CN"/>
        </w:rPr>
        <w:t>年</w:t>
      </w:r>
      <w:r>
        <w:rPr>
          <w:sz w:val="21"/>
          <w:lang w:eastAsia="zh-CN"/>
        </w:rPr>
        <w:t xml:space="preserve"> 9 </w:t>
      </w:r>
      <w:r>
        <w:rPr>
          <w:sz w:val="21"/>
          <w:lang w:eastAsia="zh-CN"/>
        </w:rPr>
        <w:t>月</w:t>
      </w:r>
      <w:r>
        <w:rPr>
          <w:sz w:val="21"/>
          <w:lang w:eastAsia="zh-CN"/>
        </w:rPr>
        <w:t xml:space="preserve"> 15 </w:t>
      </w:r>
      <w:r>
        <w:rPr>
          <w:sz w:val="21"/>
          <w:lang w:eastAsia="zh-CN"/>
        </w:rPr>
        <w:t>日</w:t>
      </w:r>
    </w:p>
    <w:p w14:paraId="039ED5FB" w14:textId="77777777" w:rsidR="005B0E90" w:rsidRDefault="00000000">
      <w:pPr>
        <w:pStyle w:val="1"/>
        <w:snapToGrid w:val="0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实验目的与环境</w:t>
      </w:r>
    </w:p>
    <w:p w14:paraId="7F83AA03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本次实验围绕</w:t>
      </w:r>
      <w:r>
        <w:rPr>
          <w:lang w:eastAsia="zh-CN"/>
        </w:rPr>
        <w:t xml:space="preserve"> Linux </w:t>
      </w:r>
      <w:r>
        <w:rPr>
          <w:lang w:eastAsia="zh-CN"/>
        </w:rPr>
        <w:t>基础命令与系统操作展开，学习服务管理、主机名和网卡配置、目录与文件操作、进程和端口查看，以及</w:t>
      </w:r>
      <w:r>
        <w:rPr>
          <w:lang w:eastAsia="zh-CN"/>
        </w:rPr>
        <w:t xml:space="preserve"> Vim </w:t>
      </w:r>
      <w:r>
        <w:rPr>
          <w:lang w:eastAsia="zh-CN"/>
        </w:rPr>
        <w:t>行号设置。通过实际输入、读取输出和分析报错，理解命令选项、操作路径及编辑器模式对执行结果的影响。</w:t>
      </w:r>
    </w:p>
    <w:p w14:paraId="791E3F41" w14:textId="77777777" w:rsidR="005B0E90" w:rsidRDefault="00000000">
      <w:pPr>
        <w:snapToGrid w:val="0"/>
        <w:ind w:firstLine="440"/>
        <w:jc w:val="both"/>
      </w:pPr>
      <w:r>
        <w:t>课堂操作主要通过</w:t>
      </w:r>
      <w:r>
        <w:t xml:space="preserve"> FinalShell </w:t>
      </w:r>
      <w:r>
        <w:t>连接</w:t>
      </w:r>
      <w:r>
        <w:t xml:space="preserve"> Linux </w:t>
      </w:r>
      <w:r>
        <w:t>主机完成，个人练习使用</w:t>
      </w:r>
      <w:r>
        <w:t xml:space="preserve"> Arch Linux</w:t>
      </w:r>
      <w:r>
        <w:t>、</w:t>
      </w:r>
      <w:r>
        <w:t xml:space="preserve">fish </w:t>
      </w:r>
      <w:r>
        <w:t>和</w:t>
      </w:r>
      <w:r>
        <w:t xml:space="preserve"> Neovim</w:t>
      </w:r>
      <w:r>
        <w:t>。目录切换、文件复制、进程查看和行号显示已形成可观察结果，软件安装及部分配置状态仍需后续检查。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5B0E90" w14:paraId="74E068E7" w14:textId="77777777">
        <w:trPr>
          <w:cantSplit/>
          <w:jc w:val="center"/>
        </w:trPr>
        <w:tc>
          <w:tcPr>
            <w:tcW w:w="2891" w:type="dxa"/>
            <w:shd w:val="clear" w:color="auto" w:fill="E8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D9EB8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b/>
                <w:sz w:val="20"/>
              </w:rPr>
              <w:t>环境或组件</w:t>
            </w:r>
          </w:p>
        </w:tc>
        <w:tc>
          <w:tcPr>
            <w:tcW w:w="6293" w:type="dxa"/>
            <w:shd w:val="clear" w:color="auto" w:fill="E8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EC74B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b/>
                <w:sz w:val="20"/>
              </w:rPr>
              <w:t>本次作用</w:t>
            </w:r>
          </w:p>
        </w:tc>
      </w:tr>
      <w:tr w:rsidR="005B0E90" w14:paraId="7775B859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54BE5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>课堂</w:t>
            </w:r>
            <w:r>
              <w:rPr>
                <w:sz w:val="20"/>
              </w:rPr>
              <w:t xml:space="preserve"> Linux </w:t>
            </w:r>
            <w:r>
              <w:rPr>
                <w:sz w:val="20"/>
              </w:rPr>
              <w:t>主机</w:t>
            </w:r>
          </w:p>
        </w:tc>
        <w:tc>
          <w:tcPr>
            <w:tcW w:w="62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D7247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>通过</w:t>
            </w:r>
            <w:r>
              <w:rPr>
                <w:sz w:val="20"/>
              </w:rPr>
              <w:t xml:space="preserve"> FinalShell </w:t>
            </w:r>
            <w:r>
              <w:rPr>
                <w:sz w:val="20"/>
              </w:rPr>
              <w:t>连接，使用</w:t>
            </w:r>
            <w:r>
              <w:rPr>
                <w:sz w:val="20"/>
              </w:rPr>
              <w:t xml:space="preserve"> root </w:t>
            </w:r>
            <w:r>
              <w:rPr>
                <w:sz w:val="20"/>
              </w:rPr>
              <w:t>用户进行基础操作</w:t>
            </w:r>
          </w:p>
        </w:tc>
      </w:tr>
      <w:tr w:rsidR="005B0E90" w14:paraId="29E081C4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E3520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>主机名与网卡</w:t>
            </w:r>
          </w:p>
        </w:tc>
        <w:tc>
          <w:tcPr>
            <w:tcW w:w="62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90422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>主机名由</w:t>
            </w:r>
            <w:r>
              <w:rPr>
                <w:sz w:val="20"/>
              </w:rPr>
              <w:t xml:space="preserve"> localhost </w:t>
            </w:r>
            <w:r>
              <w:rPr>
                <w:sz w:val="20"/>
              </w:rPr>
              <w:t>改为</w:t>
            </w:r>
            <w:r>
              <w:rPr>
                <w:sz w:val="20"/>
              </w:rPr>
              <w:t xml:space="preserve"> web1</w:t>
            </w:r>
            <w:r>
              <w:rPr>
                <w:sz w:val="20"/>
              </w:rPr>
              <w:t>，网卡为</w:t>
            </w:r>
            <w:r>
              <w:rPr>
                <w:sz w:val="20"/>
              </w:rPr>
              <w:t xml:space="preserve"> ens33</w:t>
            </w:r>
          </w:p>
        </w:tc>
      </w:tr>
      <w:tr w:rsidR="005B0E90" w14:paraId="3B7BCD2D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F07E2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 xml:space="preserve">CentOS 7 </w:t>
            </w:r>
            <w:r>
              <w:rPr>
                <w:sz w:val="20"/>
              </w:rPr>
              <w:t>相关软件源</w:t>
            </w:r>
          </w:p>
        </w:tc>
        <w:tc>
          <w:tcPr>
            <w:tcW w:w="62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E2E1D" w14:textId="77777777" w:rsidR="005B0E90" w:rsidRDefault="00000000">
            <w:pPr>
              <w:snapToGrid w:val="0"/>
              <w:spacing w:before="60" w:after="60" w:line="30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课堂报错含</w:t>
            </w:r>
            <w:r>
              <w:rPr>
                <w:sz w:val="20"/>
                <w:lang w:eastAsia="zh-CN"/>
              </w:rPr>
              <w:t xml:space="preserve"> base/7/x86_64</w:t>
            </w:r>
            <w:r>
              <w:rPr>
                <w:sz w:val="20"/>
                <w:lang w:eastAsia="zh-CN"/>
              </w:rPr>
              <w:t>，具体系统版本需核验</w:t>
            </w:r>
          </w:p>
        </w:tc>
      </w:tr>
      <w:tr w:rsidR="005B0E90" w14:paraId="270E0BDF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B0B7F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 xml:space="preserve">Arch Linux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fish</w:t>
            </w:r>
          </w:p>
        </w:tc>
        <w:tc>
          <w:tcPr>
            <w:tcW w:w="62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4B9F0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>个人终端中练习</w:t>
            </w:r>
            <w:r>
              <w:rPr>
                <w:sz w:val="20"/>
              </w:rPr>
              <w:t xml:space="preserve"> ps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ps aux</w:t>
            </w:r>
          </w:p>
        </w:tc>
      </w:tr>
      <w:tr w:rsidR="005B0E90" w14:paraId="5B2E418D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A4220" w14:textId="77777777" w:rsidR="005B0E90" w:rsidRDefault="00000000">
            <w:pPr>
              <w:snapToGrid w:val="0"/>
              <w:spacing w:before="60" w:after="60" w:line="300" w:lineRule="exact"/>
            </w:pPr>
            <w:r>
              <w:rPr>
                <w:sz w:val="20"/>
              </w:rPr>
              <w:t xml:space="preserve">Vim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Neovim</w:t>
            </w:r>
          </w:p>
        </w:tc>
        <w:tc>
          <w:tcPr>
            <w:tcW w:w="62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7B6D8" w14:textId="77777777" w:rsidR="005B0E90" w:rsidRDefault="00000000">
            <w:pPr>
              <w:snapToGrid w:val="0"/>
              <w:spacing w:before="60" w:after="60" w:line="30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学习编辑器模式、行号设置及配置方法</w:t>
            </w:r>
          </w:p>
        </w:tc>
      </w:tr>
    </w:tbl>
    <w:p w14:paraId="1895AA32" w14:textId="77777777" w:rsidR="005B0E90" w:rsidRDefault="00000000">
      <w:pPr>
        <w:pStyle w:val="1"/>
        <w:snapToGrid w:val="0"/>
      </w:pPr>
      <w:r>
        <w:t>二</w:t>
      </w:r>
      <w:r>
        <w:t xml:space="preserve"> </w:t>
      </w:r>
      <w:r>
        <w:t>采用的方法与整体方案</w:t>
      </w:r>
    </w:p>
    <w:p w14:paraId="40AF1030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实验采用命令操作与输出核对相结合的方法。首先确认系统环境、当前用户和工作目录，再执行对应命令，最后根据终端提示、文件列表或编辑器显示判断执行效果。遇到错误时，依次检查命令拼写、参数、路径及运行条件。</w:t>
      </w:r>
    </w:p>
    <w:p w14:paraId="170CDAFB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操作内容分为系统基础配置、目录与文件管理、进程与端口查看、文本编辑器使用四部分。系统配置重点区分配置文件与当前运行状态；文件操作重点区分相对路径与绝对路径；查询操作重点识别输出字段；编辑器操作重点掌握模式切换与设置保存。</w:t>
      </w:r>
    </w:p>
    <w:p w14:paraId="633984FB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本报告按操作步骤整理命令与截图，并记录出现的问题、处理方法和后续检查事项。课堂虚拟机与个人</w:t>
      </w:r>
      <w:r>
        <w:rPr>
          <w:lang w:eastAsia="zh-CN"/>
        </w:rPr>
        <w:t xml:space="preserve"> Arch Linux </w:t>
      </w:r>
      <w:r>
        <w:rPr>
          <w:lang w:eastAsia="zh-CN"/>
        </w:rPr>
        <w:t>环境分别说明，避免将不同环境中的现象混为同一次运行结果。</w:t>
      </w:r>
    </w:p>
    <w:p w14:paraId="30AF7B0F" w14:textId="77777777" w:rsidR="005B0E90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配置工作与关键操作</w:t>
      </w:r>
    </w:p>
    <w:p w14:paraId="5710BB2D" w14:textId="77777777" w:rsidR="005B0E9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服务状态与主机名</w:t>
      </w:r>
    </w:p>
    <w:p w14:paraId="37E98730" w14:textId="77777777" w:rsidR="005B0E90" w:rsidRDefault="00000000">
      <w:pPr>
        <w:snapToGrid w:val="0"/>
        <w:ind w:firstLine="440"/>
        <w:jc w:val="both"/>
      </w:pPr>
      <w:r>
        <w:t>首先停止</w:t>
      </w:r>
      <w:r>
        <w:t xml:space="preserve"> firewalld </w:t>
      </w:r>
      <w:r>
        <w:t>服务并取消开机自启，再查看</w:t>
      </w:r>
      <w:r>
        <w:t xml:space="preserve"> SELinux </w:t>
      </w:r>
      <w:r>
        <w:t>配置。</w:t>
      </w:r>
      <w:r>
        <w:t xml:space="preserve">stop </w:t>
      </w:r>
      <w:r>
        <w:t>管理当前服务状态，</w:t>
      </w:r>
      <w:r>
        <w:t xml:space="preserve">disable </w:t>
      </w:r>
      <w:r>
        <w:t>管理开机启动设置，两者的作用不同。</w:t>
      </w:r>
    </w:p>
    <w:p w14:paraId="14F40E1D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systemctl stop firewalld</w:t>
      </w:r>
      <w:r>
        <w:rPr>
          <w:rFonts w:ascii="Consolas" w:hAnsi="Consolas"/>
          <w:sz w:val="18"/>
        </w:rPr>
        <w:br/>
        <w:t>systemctl disable firewalld</w:t>
      </w:r>
      <w:r>
        <w:rPr>
          <w:rFonts w:ascii="Consolas" w:hAnsi="Consolas"/>
          <w:sz w:val="18"/>
        </w:rPr>
        <w:br/>
        <w:t>cat /etc/selinux/config</w:t>
      </w:r>
    </w:p>
    <w:p w14:paraId="71CE218F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5E3F2940" wp14:editId="381E5B56">
            <wp:extent cx="5806440" cy="2131392"/>
            <wp:effectExtent l="0" t="0" r="0" b="0"/>
            <wp:docPr id="1" name="Picture 1" descr="停止防火墙并查看 SELinux 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5F8B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停止防火墙并查看</w:t>
      </w:r>
      <w:r>
        <w:rPr>
          <w:lang w:eastAsia="zh-CN"/>
        </w:rPr>
        <w:t xml:space="preserve"> SELinux </w:t>
      </w:r>
      <w:r>
        <w:rPr>
          <w:lang w:eastAsia="zh-CN"/>
        </w:rPr>
        <w:t>配置</w:t>
      </w:r>
    </w:p>
    <w:p w14:paraId="395FFCE3" w14:textId="77777777" w:rsidR="005B0E90" w:rsidRDefault="00000000">
      <w:pPr>
        <w:snapToGrid w:val="0"/>
        <w:ind w:firstLine="440"/>
        <w:jc w:val="both"/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中出现移除服务符号链接的提示，说明开机启动链接已取消。</w:t>
      </w:r>
      <w:r>
        <w:t>配置文件显示</w:t>
      </w:r>
      <w:r>
        <w:t xml:space="preserve"> SELINUX=enforcing </w:t>
      </w:r>
      <w:r>
        <w:t>和</w:t>
      </w:r>
      <w:r>
        <w:t xml:space="preserve"> SELINUXTYPE=targeted</w:t>
      </w:r>
      <w:r>
        <w:t>；这反映配置值，不能替代对当前运行模式的检查。</w:t>
      </w:r>
    </w:p>
    <w:p w14:paraId="32755C71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hostnamectl set-hostname web1</w:t>
      </w:r>
    </w:p>
    <w:p w14:paraId="5B683BEF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7FA2B8F9" wp14:editId="209F1448">
            <wp:extent cx="5806440" cy="1402870"/>
            <wp:effectExtent l="0" t="0" r="0" b="0"/>
            <wp:docPr id="2" name="Picture 2" descr="修改主机名后重新连接的终端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1458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修改主机名后重新连接的终端记录</w:t>
      </w:r>
    </w:p>
    <w:p w14:paraId="71A9499C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</w:t>
      </w:r>
      <w:r>
        <w:rPr>
          <w:lang w:eastAsia="zh-CN"/>
        </w:rPr>
        <w:t>的提示符已变为</w:t>
      </w:r>
      <w:r>
        <w:rPr>
          <w:lang w:eastAsia="zh-CN"/>
        </w:rPr>
        <w:t xml:space="preserve"> [root@web1 ~]#</w:t>
      </w:r>
      <w:r>
        <w:rPr>
          <w:lang w:eastAsia="zh-CN"/>
        </w:rPr>
        <w:t>，与主机名修改目标一致。同图的</w:t>
      </w:r>
      <w:r>
        <w:rPr>
          <w:lang w:eastAsia="zh-CN"/>
        </w:rPr>
        <w:t xml:space="preserve"> sed </w:t>
      </w:r>
      <w:r>
        <w:rPr>
          <w:lang w:eastAsia="zh-CN"/>
        </w:rPr>
        <w:t>命令将</w:t>
      </w:r>
      <w:r>
        <w:rPr>
          <w:lang w:eastAsia="zh-CN"/>
        </w:rPr>
        <w:t xml:space="preserve"> enforcing </w:t>
      </w:r>
      <w:r>
        <w:rPr>
          <w:lang w:eastAsia="zh-CN"/>
        </w:rPr>
        <w:t>替换为</w:t>
      </w:r>
      <w:r>
        <w:rPr>
          <w:lang w:eastAsia="zh-CN"/>
        </w:rPr>
        <w:t xml:space="preserve"> disable</w:t>
      </w:r>
      <w:r>
        <w:rPr>
          <w:lang w:eastAsia="zh-CN"/>
        </w:rPr>
        <w:t>，其中</w:t>
      </w:r>
      <w:r>
        <w:rPr>
          <w:lang w:eastAsia="zh-CN"/>
        </w:rPr>
        <w:t xml:space="preserve"> disable </w:t>
      </w:r>
      <w:r>
        <w:rPr>
          <w:lang w:eastAsia="zh-CN"/>
        </w:rPr>
        <w:t>拼写不正确，合法配置值应为</w:t>
      </w:r>
      <w:r>
        <w:rPr>
          <w:lang w:eastAsia="zh-CN"/>
        </w:rPr>
        <w:t xml:space="preserve"> disabled</w:t>
      </w:r>
      <w:r>
        <w:rPr>
          <w:lang w:eastAsia="zh-CN"/>
        </w:rPr>
        <w:t>。</w:t>
      </w:r>
    </w:p>
    <w:p w14:paraId="0679D71E" w14:textId="77777777" w:rsidR="005B0E90" w:rsidRDefault="00000000">
      <w:pPr>
        <w:snapToGrid w:val="0"/>
        <w:spacing w:after="0"/>
        <w:ind w:firstLine="440"/>
        <w:jc w:val="both"/>
        <w:rPr>
          <w:lang w:eastAsia="zh-CN"/>
        </w:rPr>
      </w:pPr>
      <w:r>
        <w:rPr>
          <w:lang w:eastAsia="zh-CN"/>
        </w:rPr>
        <w:t>修正方法：在</w:t>
      </w:r>
      <w:r>
        <w:rPr>
          <w:lang w:eastAsia="zh-CN"/>
        </w:rPr>
        <w:t xml:space="preserve"> /etc/selinux/config </w:t>
      </w:r>
      <w:r>
        <w:rPr>
          <w:lang w:eastAsia="zh-CN"/>
        </w:rPr>
        <w:t>中将该项改为</w:t>
      </w:r>
      <w:r>
        <w:rPr>
          <w:lang w:eastAsia="zh-CN"/>
        </w:rPr>
        <w:t xml:space="preserve"> SELINUX=disabled</w:t>
      </w:r>
      <w:r>
        <w:rPr>
          <w:lang w:eastAsia="zh-CN"/>
        </w:rPr>
        <w:t>，并用</w:t>
      </w:r>
      <w:r>
        <w:rPr>
          <w:lang w:eastAsia="zh-CN"/>
        </w:rPr>
        <w:t xml:space="preserve"> cat </w:t>
      </w:r>
      <w:r>
        <w:rPr>
          <w:lang w:eastAsia="zh-CN"/>
        </w:rPr>
        <w:t>检查保存结果；当前模式可用</w:t>
      </w:r>
      <w:r>
        <w:rPr>
          <w:lang w:eastAsia="zh-CN"/>
        </w:rPr>
        <w:t xml:space="preserve"> getenforce </w:t>
      </w:r>
      <w:r>
        <w:rPr>
          <w:lang w:eastAsia="zh-CN"/>
        </w:rPr>
        <w:t>查看。文件修改与运行模式变化应分别验证。该项仍需修正后复查。</w:t>
      </w:r>
    </w:p>
    <w:p w14:paraId="0B3E4DAD" w14:textId="77777777" w:rsidR="005B0E90" w:rsidRDefault="00000000">
      <w:pPr>
        <w:pStyle w:val="2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查看网卡配置</w:t>
      </w:r>
    </w:p>
    <w:p w14:paraId="7036AD07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vi </w:t>
      </w:r>
      <w:r>
        <w:rPr>
          <w:lang w:eastAsia="zh-CN"/>
        </w:rPr>
        <w:t>打开</w:t>
      </w:r>
      <w:r>
        <w:rPr>
          <w:lang w:eastAsia="zh-CN"/>
        </w:rPr>
        <w:t xml:space="preserve"> ens33 </w:t>
      </w:r>
      <w:r>
        <w:rPr>
          <w:lang w:eastAsia="zh-CN"/>
        </w:rPr>
        <w:t>的配置文件，重点检查地址获取方式、设备名称与开机启用设置。图</w:t>
      </w:r>
      <w:r>
        <w:rPr>
          <w:lang w:eastAsia="zh-CN"/>
        </w:rPr>
        <w:t xml:space="preserve"> 3 </w:t>
      </w:r>
      <w:r>
        <w:rPr>
          <w:lang w:eastAsia="zh-CN"/>
        </w:rPr>
        <w:t>的原始路径中</w:t>
      </w:r>
      <w:r>
        <w:rPr>
          <w:lang w:eastAsia="zh-CN"/>
        </w:rPr>
        <w:t xml:space="preserve"> network-script </w:t>
      </w:r>
      <w:r>
        <w:rPr>
          <w:lang w:eastAsia="zh-CN"/>
        </w:rPr>
        <w:t>少写了末尾的</w:t>
      </w:r>
      <w:r>
        <w:rPr>
          <w:lang w:eastAsia="zh-CN"/>
        </w:rPr>
        <w:t xml:space="preserve"> s</w:t>
      </w:r>
      <w:r>
        <w:rPr>
          <w:lang w:eastAsia="zh-CN"/>
        </w:rPr>
        <w:t>，应以图</w:t>
      </w:r>
      <w:r>
        <w:rPr>
          <w:lang w:eastAsia="zh-CN"/>
        </w:rPr>
        <w:t xml:space="preserve"> 4 </w:t>
      </w:r>
      <w:r>
        <w:rPr>
          <w:lang w:eastAsia="zh-CN"/>
        </w:rPr>
        <w:t>状态栏显示的实际文件路径为准。</w:t>
      </w:r>
    </w:p>
    <w:p w14:paraId="7C98D4CF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vi /etc/sysconfig/network-scripts/ifcfg-ens33</w:t>
      </w:r>
    </w:p>
    <w:p w14:paraId="0E28FF5D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11D9D052" wp14:editId="6C199C2C">
            <wp:extent cx="5806440" cy="966276"/>
            <wp:effectExtent l="0" t="0" r="0" b="0"/>
            <wp:docPr id="3" name="Picture 3" descr="打开网卡配置文件时的原始命令输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6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77E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 </w:t>
      </w:r>
      <w:r>
        <w:rPr>
          <w:lang w:eastAsia="zh-CN"/>
        </w:rPr>
        <w:t>打开网卡配置文件时的原始命令输入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5B0E90" w14:paraId="378B1141" w14:textId="77777777">
        <w:trPr>
          <w:cantSplit/>
          <w:jc w:val="center"/>
        </w:trPr>
        <w:tc>
          <w:tcPr>
            <w:tcW w:w="4592" w:type="dxa"/>
          </w:tcPr>
          <w:p w14:paraId="0DFE6C45" w14:textId="77777777" w:rsidR="005B0E90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D8941A4" wp14:editId="05A7FB96">
                  <wp:extent cx="2756474" cy="2743200"/>
                  <wp:effectExtent l="0" t="0" r="0" b="0"/>
                  <wp:docPr id="4" name="Picture 4" descr="网卡配置文件内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e-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474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C5154" w14:textId="77777777" w:rsidR="005B0E90" w:rsidRDefault="00000000">
            <w:pPr>
              <w:pStyle w:val="af7"/>
              <w:snapToGrid w:val="0"/>
              <w:spacing w:line="280" w:lineRule="exact"/>
              <w:jc w:val="center"/>
            </w:pPr>
            <w:r>
              <w:t>图</w:t>
            </w:r>
            <w:r>
              <w:t xml:space="preserve"> 4  </w:t>
            </w:r>
            <w:r>
              <w:t>网卡配置文件内容</w:t>
            </w:r>
          </w:p>
        </w:tc>
        <w:tc>
          <w:tcPr>
            <w:tcW w:w="4592" w:type="dxa"/>
          </w:tcPr>
          <w:p w14:paraId="4619018C" w14:textId="77777777" w:rsidR="005B0E90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86B5627" wp14:editId="68D4D388">
                  <wp:extent cx="2330904" cy="2743200"/>
                  <wp:effectExtent l="0" t="0" r="0" b="0"/>
                  <wp:docPr id="5" name="Picture 5" descr="进入命令行模式后的内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e-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904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D1F6A" w14:textId="77777777" w:rsidR="005B0E90" w:rsidRDefault="00000000">
            <w:pPr>
              <w:pStyle w:val="af7"/>
              <w:snapToGrid w:val="0"/>
              <w:spacing w:line="280" w:lineRule="exac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5  </w:t>
            </w:r>
            <w:r>
              <w:rPr>
                <w:lang w:eastAsia="zh-CN"/>
              </w:rPr>
              <w:t>进入命令行模式后的内容</w:t>
            </w:r>
          </w:p>
        </w:tc>
      </w:tr>
    </w:tbl>
    <w:p w14:paraId="6D21CC18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TYPE="Ethernet"</w:t>
      </w:r>
      <w:r>
        <w:rPr>
          <w:rFonts w:ascii="Consolas" w:hAnsi="Consolas"/>
          <w:sz w:val="18"/>
        </w:rPr>
        <w:br/>
        <w:t>BOOTPROTO="dhcp"</w:t>
      </w:r>
      <w:r>
        <w:rPr>
          <w:rFonts w:ascii="Consolas" w:hAnsi="Consolas"/>
          <w:sz w:val="18"/>
        </w:rPr>
        <w:br/>
        <w:t>NAME="ens33"</w:t>
      </w:r>
      <w:r>
        <w:rPr>
          <w:rFonts w:ascii="Consolas" w:hAnsi="Consolas"/>
          <w:sz w:val="18"/>
        </w:rPr>
        <w:br/>
        <w:t>DEVICE="ens33"</w:t>
      </w:r>
      <w:r>
        <w:rPr>
          <w:rFonts w:ascii="Consolas" w:hAnsi="Consolas"/>
          <w:sz w:val="18"/>
        </w:rPr>
        <w:br/>
        <w:t>ONBOOT="yes"</w:t>
      </w:r>
    </w:p>
    <w:p w14:paraId="449F9A9F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 xml:space="preserve">TYPE </w:t>
      </w:r>
      <w:r>
        <w:rPr>
          <w:lang w:eastAsia="zh-CN"/>
        </w:rPr>
        <w:t>表示以太网类型，</w:t>
      </w:r>
      <w:r>
        <w:rPr>
          <w:lang w:eastAsia="zh-CN"/>
        </w:rPr>
        <w:t xml:space="preserve">BOOTPROTO="dhcp" </w:t>
      </w:r>
      <w:r>
        <w:rPr>
          <w:lang w:eastAsia="zh-CN"/>
        </w:rPr>
        <w:t>表示通过</w:t>
      </w:r>
      <w:r>
        <w:rPr>
          <w:lang w:eastAsia="zh-CN"/>
        </w:rPr>
        <w:t xml:space="preserve"> DHCP </w:t>
      </w:r>
      <w:r>
        <w:rPr>
          <w:lang w:eastAsia="zh-CN"/>
        </w:rPr>
        <w:t>获取地址，</w:t>
      </w:r>
      <w:r>
        <w:rPr>
          <w:lang w:eastAsia="zh-CN"/>
        </w:rPr>
        <w:t xml:space="preserve">NAME </w:t>
      </w:r>
      <w:r>
        <w:rPr>
          <w:lang w:eastAsia="zh-CN"/>
        </w:rPr>
        <w:t>是连接名称，</w:t>
      </w:r>
      <w:r>
        <w:rPr>
          <w:lang w:eastAsia="zh-CN"/>
        </w:rPr>
        <w:t xml:space="preserve">DEVICE </w:t>
      </w:r>
      <w:r>
        <w:rPr>
          <w:lang w:eastAsia="zh-CN"/>
        </w:rPr>
        <w:t>指定网卡设备，</w:t>
      </w:r>
      <w:r>
        <w:rPr>
          <w:lang w:eastAsia="zh-CN"/>
        </w:rPr>
        <w:t xml:space="preserve">ONBOOT="yes" </w:t>
      </w:r>
      <w:r>
        <w:rPr>
          <w:lang w:eastAsia="zh-CN"/>
        </w:rPr>
        <w:t>表示开机启用。图</w:t>
      </w:r>
      <w:r>
        <w:rPr>
          <w:lang w:eastAsia="zh-CN"/>
        </w:rPr>
        <w:t xml:space="preserve"> 4 </w:t>
      </w:r>
      <w:r>
        <w:rPr>
          <w:lang w:eastAsia="zh-CN"/>
        </w:rPr>
        <w:t>和图</w:t>
      </w:r>
      <w:r>
        <w:rPr>
          <w:lang w:eastAsia="zh-CN"/>
        </w:rPr>
        <w:t xml:space="preserve"> 5 </w:t>
      </w:r>
      <w:r>
        <w:rPr>
          <w:lang w:eastAsia="zh-CN"/>
        </w:rPr>
        <w:t>的关键配置一致，底部出现冒号仅表示进入编辑器命令行模式，不代表已修改网络参数。</w:t>
      </w:r>
    </w:p>
    <w:p w14:paraId="39FBA0CD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结果分析：本环节完成了配置查看与字段识读。截图没有显示静态</w:t>
      </w:r>
      <w:r>
        <w:rPr>
          <w:lang w:eastAsia="zh-CN"/>
        </w:rPr>
        <w:t xml:space="preserve"> IP </w:t>
      </w:r>
      <w:r>
        <w:rPr>
          <w:lang w:eastAsia="zh-CN"/>
        </w:rPr>
        <w:t>配置，也没有网络重新激活或连通性测试结果，静态地址配置与连通性尚待验证。</w:t>
      </w:r>
    </w:p>
    <w:p w14:paraId="0554A68D" w14:textId="77777777" w:rsidR="005B0E90" w:rsidRDefault="00000000">
      <w:pPr>
        <w:pStyle w:val="2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软件安装与目录内容查看</w:t>
      </w:r>
    </w:p>
    <w:p w14:paraId="1B862D0B" w14:textId="77777777" w:rsidR="005B0E90" w:rsidRDefault="00000000">
      <w:pPr>
        <w:snapToGrid w:val="0"/>
        <w:ind w:firstLine="440"/>
        <w:jc w:val="both"/>
      </w:pPr>
      <w:r>
        <w:rPr>
          <w:lang w:eastAsia="zh-CN"/>
        </w:rPr>
        <w:t>安装软件时需要完整的包管理命令。</w:t>
      </w:r>
      <w:r>
        <w:t>图</w:t>
      </w:r>
      <w:r>
        <w:t xml:space="preserve"> 6 </w:t>
      </w:r>
      <w:r>
        <w:t>最后一行只有</w:t>
      </w:r>
      <w:r>
        <w:t xml:space="preserve"> net-tools vim</w:t>
      </w:r>
      <w:r>
        <w:t>，缺少安装程序和子命令。结合课堂软件源环境，整理后的安装写法如下。</w:t>
      </w:r>
    </w:p>
    <w:p w14:paraId="057AACDB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yum install -y net-tools vim</w:t>
      </w:r>
    </w:p>
    <w:p w14:paraId="4E460754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47C3FF8B" wp14:editId="452F49FE">
            <wp:extent cx="5806440" cy="1343281"/>
            <wp:effectExtent l="0" t="0" r="0" b="0"/>
            <wp:docPr id="6" name="Picture 6" descr="软件包名称输入与前序操作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4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FD13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软件包名称输入与前序操作记录</w:t>
      </w:r>
    </w:p>
    <w:p w14:paraId="1B60C0C2" w14:textId="77777777" w:rsidR="005B0E90" w:rsidRDefault="00000000">
      <w:pPr>
        <w:snapToGrid w:val="0"/>
        <w:ind w:firstLine="440"/>
        <w:jc w:val="both"/>
      </w:pPr>
      <w:r>
        <w:t xml:space="preserve">net-tools </w:t>
      </w:r>
      <w:r>
        <w:t>提供</w:t>
      </w:r>
      <w:r>
        <w:t xml:space="preserve"> netstat</w:t>
      </w:r>
      <w:r>
        <w:t>、</w:t>
      </w:r>
      <w:r>
        <w:t xml:space="preserve">ifconfig </w:t>
      </w:r>
      <w:r>
        <w:t>等工具，</w:t>
      </w:r>
      <w:r>
        <w:t xml:space="preserve">vim </w:t>
      </w:r>
      <w:r>
        <w:t>提供文本编辑器。图</w:t>
      </w:r>
      <w:r>
        <w:t xml:space="preserve"> 7 </w:t>
      </w:r>
      <w:r>
        <w:t>中出现软件仓库</w:t>
      </w:r>
      <w:r>
        <w:t xml:space="preserve"> baseurl </w:t>
      </w:r>
      <w:r>
        <w:t>错误，说明该次仓库访问失败，不能据此写成软件已安装成功。</w:t>
      </w:r>
    </w:p>
    <w:p w14:paraId="69CF99E2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42366E97" wp14:editId="3D3D5E1D">
            <wp:extent cx="5806440" cy="1035257"/>
            <wp:effectExtent l="0" t="0" r="0" b="0"/>
            <wp:docPr id="7" name="Picture 7" descr="软件源报错以及 ls 和 ls -a 的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50E9" w14:textId="77777777" w:rsidR="005B0E90" w:rsidRDefault="00000000">
      <w:pPr>
        <w:pStyle w:val="af7"/>
        <w:snapToGrid w:val="0"/>
        <w:spacing w:after="140" w:line="280" w:lineRule="exact"/>
        <w:jc w:val="center"/>
      </w:pPr>
      <w:r>
        <w:t>图</w:t>
      </w:r>
      <w:r>
        <w:t xml:space="preserve"> 7  </w:t>
      </w:r>
      <w:r>
        <w:t>软件源报错以及</w:t>
      </w:r>
      <w:r>
        <w:t xml:space="preserve"> ls </w:t>
      </w:r>
      <w:r>
        <w:t>和</w:t>
      </w:r>
      <w:r>
        <w:t xml:space="preserve"> ls -a </w:t>
      </w:r>
      <w:r>
        <w:t>的输出</w:t>
      </w:r>
    </w:p>
    <w:p w14:paraId="69DFE45E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ls</w:t>
      </w:r>
      <w:r>
        <w:rPr>
          <w:rFonts w:ascii="Consolas" w:hAnsi="Consolas"/>
          <w:sz w:val="18"/>
        </w:rPr>
        <w:br/>
        <w:t>ls -a</w:t>
      </w:r>
      <w:r>
        <w:rPr>
          <w:rFonts w:ascii="Consolas" w:hAnsi="Consolas"/>
          <w:sz w:val="18"/>
        </w:rPr>
        <w:br/>
        <w:t>ls -a /root</w:t>
      </w:r>
      <w:r>
        <w:rPr>
          <w:rFonts w:ascii="Consolas" w:hAnsi="Consolas"/>
          <w:sz w:val="18"/>
        </w:rPr>
        <w:br/>
        <w:t>ls -ld /var</w:t>
      </w:r>
      <w:r>
        <w:rPr>
          <w:rFonts w:ascii="Consolas" w:hAnsi="Consolas"/>
          <w:sz w:val="18"/>
        </w:rPr>
        <w:br/>
        <w:t>ls -l /var</w:t>
      </w:r>
    </w:p>
    <w:p w14:paraId="4D48CF4D" w14:textId="77777777" w:rsidR="005B0E90" w:rsidRDefault="00000000">
      <w:pPr>
        <w:snapToGrid w:val="0"/>
        <w:ind w:firstLine="440"/>
        <w:jc w:val="both"/>
      </w:pPr>
      <w:r>
        <w:t xml:space="preserve">ls </w:t>
      </w:r>
      <w:r>
        <w:t>显示当前目录中通常可见的条目；</w:t>
      </w:r>
      <w:r>
        <w:t xml:space="preserve">-a </w:t>
      </w:r>
      <w:r>
        <w:t>包含以点开头的隐藏条目及</w:t>
      </w:r>
      <w:r>
        <w:t xml:space="preserve"> .</w:t>
      </w:r>
      <w:r>
        <w:t>、</w:t>
      </w:r>
      <w:r>
        <w:t>..</w:t>
      </w:r>
      <w:r>
        <w:t>。图</w:t>
      </w:r>
      <w:r>
        <w:t xml:space="preserve"> 7 </w:t>
      </w:r>
      <w:r>
        <w:t>中</w:t>
      </w:r>
      <w:r>
        <w:t xml:space="preserve"> ls -a </w:t>
      </w:r>
      <w:r>
        <w:t>与</w:t>
      </w:r>
      <w:r>
        <w:t xml:space="preserve"> ls -a /root </w:t>
      </w:r>
      <w:r>
        <w:t>的输出相同，对应当时当前目录为</w:t>
      </w:r>
      <w:r>
        <w:t xml:space="preserve"> /root</w:t>
      </w:r>
      <w:r>
        <w:t>。</w:t>
      </w:r>
    </w:p>
    <w:p w14:paraId="7D459F0D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76504E68" wp14:editId="01DCDDC0">
            <wp:extent cx="5806440" cy="942990"/>
            <wp:effectExtent l="0" t="0" r="0" b="0"/>
            <wp:docPr id="8" name="Picture 8" descr="查看 var 目录自身的详细属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AD01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 </w:t>
      </w:r>
      <w:r>
        <w:rPr>
          <w:lang w:eastAsia="zh-CN"/>
        </w:rPr>
        <w:t>查看</w:t>
      </w:r>
      <w:r>
        <w:rPr>
          <w:lang w:eastAsia="zh-CN"/>
        </w:rPr>
        <w:t xml:space="preserve"> var </w:t>
      </w:r>
      <w:r>
        <w:rPr>
          <w:lang w:eastAsia="zh-CN"/>
        </w:rPr>
        <w:t>目录自身的详细属性</w:t>
      </w:r>
    </w:p>
    <w:p w14:paraId="0941062A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</w:t>
      </w:r>
      <w:r>
        <w:rPr>
          <w:lang w:eastAsia="zh-CN"/>
        </w:rPr>
        <w:t>的</w:t>
      </w:r>
      <w:r>
        <w:rPr>
          <w:lang w:eastAsia="zh-CN"/>
        </w:rPr>
        <w:t xml:space="preserve"> ls -ld /var </w:t>
      </w:r>
      <w:r>
        <w:rPr>
          <w:lang w:eastAsia="zh-CN"/>
        </w:rPr>
        <w:t>显示</w:t>
      </w:r>
      <w:r>
        <w:rPr>
          <w:lang w:eastAsia="zh-CN"/>
        </w:rPr>
        <w:t xml:space="preserve"> /var </w:t>
      </w:r>
      <w:r>
        <w:rPr>
          <w:lang w:eastAsia="zh-CN"/>
        </w:rPr>
        <w:t>本身的属性，</w:t>
      </w:r>
      <w:r>
        <w:rPr>
          <w:lang w:eastAsia="zh-CN"/>
        </w:rPr>
        <w:t xml:space="preserve">d </w:t>
      </w:r>
      <w:r>
        <w:rPr>
          <w:lang w:eastAsia="zh-CN"/>
        </w:rPr>
        <w:t>表示目录，</w:t>
      </w:r>
      <w:r>
        <w:rPr>
          <w:lang w:eastAsia="zh-CN"/>
        </w:rPr>
        <w:t xml:space="preserve">rwxr-xr-x </w:t>
      </w:r>
      <w:r>
        <w:rPr>
          <w:lang w:eastAsia="zh-CN"/>
        </w:rPr>
        <w:t>为权限位，随后两项</w:t>
      </w:r>
      <w:r>
        <w:rPr>
          <w:lang w:eastAsia="zh-CN"/>
        </w:rPr>
        <w:t xml:space="preserve"> root </w:t>
      </w:r>
      <w:r>
        <w:rPr>
          <w:lang w:eastAsia="zh-CN"/>
        </w:rPr>
        <w:t>分别表示所有者和所属组。</w:t>
      </w:r>
      <w:r>
        <w:rPr>
          <w:lang w:eastAsia="zh-CN"/>
        </w:rPr>
        <w:t xml:space="preserve">ls -l /var </w:t>
      </w:r>
      <w:r>
        <w:rPr>
          <w:lang w:eastAsia="zh-CN"/>
        </w:rPr>
        <w:t>则查看目录内部条目的详细信息；图中尚未展示该条命令的输出。</w:t>
      </w:r>
    </w:p>
    <w:p w14:paraId="1E96240B" w14:textId="77777777" w:rsidR="005B0E90" w:rsidRDefault="00000000">
      <w:pPr>
        <w:pStyle w:val="2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工作目录切换与文件复制</w:t>
      </w:r>
    </w:p>
    <w:p w14:paraId="00F188FA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 xml:space="preserve"> pwd </w:t>
      </w:r>
      <w:r>
        <w:rPr>
          <w:lang w:eastAsia="zh-CN"/>
        </w:rPr>
        <w:t>和</w:t>
      </w:r>
      <w:r>
        <w:rPr>
          <w:lang w:eastAsia="zh-CN"/>
        </w:rPr>
        <w:t xml:space="preserve"> cd </w:t>
      </w:r>
      <w:r>
        <w:rPr>
          <w:lang w:eastAsia="zh-CN"/>
        </w:rPr>
        <w:t>验证</w:t>
      </w:r>
      <w:r>
        <w:rPr>
          <w:lang w:eastAsia="zh-CN"/>
        </w:rPr>
        <w:t>“</w:t>
      </w:r>
      <w:r>
        <w:rPr>
          <w:lang w:eastAsia="zh-CN"/>
        </w:rPr>
        <w:t>查看目录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切换目录</w:t>
      </w:r>
      <w:r>
        <w:rPr>
          <w:lang w:eastAsia="zh-CN"/>
        </w:rPr>
        <w:t>”</w:t>
      </w:r>
      <w:r>
        <w:rPr>
          <w:lang w:eastAsia="zh-CN"/>
        </w:rPr>
        <w:t>的区别。执行</w:t>
      </w:r>
      <w:r>
        <w:rPr>
          <w:lang w:eastAsia="zh-CN"/>
        </w:rPr>
        <w:t xml:space="preserve"> ls -a /var </w:t>
      </w:r>
      <w:r>
        <w:rPr>
          <w:lang w:eastAsia="zh-CN"/>
        </w:rPr>
        <w:t>后，</w:t>
      </w:r>
      <w:r>
        <w:rPr>
          <w:lang w:eastAsia="zh-CN"/>
        </w:rPr>
        <w:t xml:space="preserve">pwd </w:t>
      </w:r>
      <w:r>
        <w:rPr>
          <w:lang w:eastAsia="zh-CN"/>
        </w:rPr>
        <w:t>仍输出</w:t>
      </w:r>
      <w:r>
        <w:rPr>
          <w:lang w:eastAsia="zh-CN"/>
        </w:rPr>
        <w:t xml:space="preserve"> /root</w:t>
      </w:r>
      <w:r>
        <w:rPr>
          <w:lang w:eastAsia="zh-CN"/>
        </w:rPr>
        <w:t>；执行</w:t>
      </w:r>
      <w:r>
        <w:rPr>
          <w:lang w:eastAsia="zh-CN"/>
        </w:rPr>
        <w:t xml:space="preserve"> cd /var </w:t>
      </w:r>
      <w:r>
        <w:rPr>
          <w:lang w:eastAsia="zh-CN"/>
        </w:rPr>
        <w:t>后，</w:t>
      </w:r>
      <w:r>
        <w:rPr>
          <w:lang w:eastAsia="zh-CN"/>
        </w:rPr>
        <w:t xml:space="preserve">pwd </w:t>
      </w:r>
      <w:r>
        <w:rPr>
          <w:lang w:eastAsia="zh-CN"/>
        </w:rPr>
        <w:t>才输出</w:t>
      </w:r>
      <w:r>
        <w:rPr>
          <w:lang w:eastAsia="zh-CN"/>
        </w:rPr>
        <w:t xml:space="preserve"> /var</w:t>
      </w:r>
      <w:r>
        <w:rPr>
          <w:lang w:eastAsia="zh-CN"/>
        </w:rPr>
        <w:t>；不带参数的</w:t>
      </w:r>
      <w:r>
        <w:rPr>
          <w:lang w:eastAsia="zh-CN"/>
        </w:rPr>
        <w:t xml:space="preserve"> cd </w:t>
      </w:r>
      <w:r>
        <w:rPr>
          <w:lang w:eastAsia="zh-CN"/>
        </w:rPr>
        <w:t>返回当前用户家目录，在本例中为</w:t>
      </w:r>
      <w:r>
        <w:rPr>
          <w:lang w:eastAsia="zh-CN"/>
        </w:rPr>
        <w:t xml:space="preserve"> /root</w:t>
      </w:r>
      <w:r>
        <w:rPr>
          <w:lang w:eastAsia="zh-CN"/>
        </w:rPr>
        <w:t>。</w:t>
      </w:r>
    </w:p>
    <w:p w14:paraId="4D207D2A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1133CCDE" wp14:editId="0B472A62">
            <wp:extent cx="5303520" cy="1917722"/>
            <wp:effectExtent l="0" t="0" r="0" b="0"/>
            <wp:docPr id="9" name="Picture 9" descr="工作目录在 root 与 var 之间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3C0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  </w:t>
      </w:r>
      <w:r>
        <w:rPr>
          <w:lang w:eastAsia="zh-CN"/>
        </w:rPr>
        <w:t>工作目录在</w:t>
      </w:r>
      <w:r>
        <w:rPr>
          <w:lang w:eastAsia="zh-CN"/>
        </w:rPr>
        <w:t xml:space="preserve"> root </w:t>
      </w:r>
      <w:r>
        <w:rPr>
          <w:lang w:eastAsia="zh-CN"/>
        </w:rPr>
        <w:t>与</w:t>
      </w:r>
      <w:r>
        <w:rPr>
          <w:lang w:eastAsia="zh-CN"/>
        </w:rPr>
        <w:t xml:space="preserve"> var </w:t>
      </w:r>
      <w:r>
        <w:rPr>
          <w:lang w:eastAsia="zh-CN"/>
        </w:rPr>
        <w:t>之间切换</w:t>
      </w:r>
    </w:p>
    <w:p w14:paraId="198CECD8" w14:textId="77777777" w:rsidR="005B0E90" w:rsidRDefault="00000000">
      <w:pPr>
        <w:snapToGrid w:val="0"/>
        <w:ind w:firstLine="440"/>
        <w:jc w:val="both"/>
      </w:pPr>
      <w:r>
        <w:t>随后使用</w:t>
      </w:r>
      <w:r>
        <w:t xml:space="preserve"> touch </w:t>
      </w:r>
      <w:r>
        <w:t>创建</w:t>
      </w:r>
      <w:r>
        <w:t xml:space="preserve"> asd.txt</w:t>
      </w:r>
      <w:r>
        <w:t>，再用</w:t>
      </w:r>
      <w:r>
        <w:t xml:space="preserve"> cp </w:t>
      </w:r>
      <w:r>
        <w:t>复制到已有的</w:t>
      </w:r>
      <w:r>
        <w:t xml:space="preserve"> cc </w:t>
      </w:r>
      <w:r>
        <w:t>目录。</w:t>
      </w:r>
      <w:r>
        <w:t xml:space="preserve">touch </w:t>
      </w:r>
      <w:r>
        <w:t>在文件不存在时创建空文件，在文件已存在时更新时间戳，不会因此清空原文件。</w:t>
      </w:r>
    </w:p>
    <w:p w14:paraId="4E66EA1E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touch asd.txt</w:t>
      </w:r>
      <w:r>
        <w:rPr>
          <w:rFonts w:ascii="Consolas" w:hAnsi="Consolas"/>
          <w:sz w:val="18"/>
        </w:rPr>
        <w:br/>
        <w:t>cp asd.txt cc</w:t>
      </w:r>
      <w:r>
        <w:rPr>
          <w:rFonts w:ascii="Consolas" w:hAnsi="Consolas"/>
          <w:sz w:val="18"/>
        </w:rPr>
        <w:br/>
        <w:t>cd cc</w:t>
      </w:r>
      <w:r>
        <w:rPr>
          <w:rFonts w:ascii="Consolas" w:hAnsi="Consolas"/>
          <w:sz w:val="18"/>
        </w:rPr>
        <w:br/>
        <w:t>ls</w:t>
      </w:r>
    </w:p>
    <w:p w14:paraId="5D305DF5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4431B1E4" wp14:editId="41824BD3">
            <wp:extent cx="5394960" cy="3226259"/>
            <wp:effectExtent l="0" t="0" r="0" b="0"/>
            <wp:docPr id="10" name="Picture 10" descr="创建 asd.txt 并复制到 cc 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70C6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10  </w:t>
      </w:r>
      <w:r>
        <w:rPr>
          <w:lang w:eastAsia="zh-CN"/>
        </w:rPr>
        <w:t>创建</w:t>
      </w:r>
      <w:r>
        <w:rPr>
          <w:lang w:eastAsia="zh-CN"/>
        </w:rPr>
        <w:t xml:space="preserve"> asd.txt </w:t>
      </w:r>
      <w:r>
        <w:rPr>
          <w:lang w:eastAsia="zh-CN"/>
        </w:rPr>
        <w:t>并复制到</w:t>
      </w:r>
      <w:r>
        <w:rPr>
          <w:lang w:eastAsia="zh-CN"/>
        </w:rPr>
        <w:t xml:space="preserve"> cc </w:t>
      </w:r>
      <w:r>
        <w:rPr>
          <w:lang w:eastAsia="zh-CN"/>
        </w:rPr>
        <w:t>目录</w:t>
      </w:r>
    </w:p>
    <w:p w14:paraId="1DA01D92" w14:textId="77777777" w:rsidR="005B0E90" w:rsidRDefault="00000000">
      <w:pPr>
        <w:snapToGrid w:val="0"/>
        <w:spacing w:after="0"/>
        <w:ind w:firstLine="44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10 </w:t>
      </w:r>
      <w:r>
        <w:rPr>
          <w:lang w:eastAsia="zh-CN"/>
        </w:rPr>
        <w:t>中，源目录和</w:t>
      </w:r>
      <w:r>
        <w:rPr>
          <w:lang w:eastAsia="zh-CN"/>
        </w:rPr>
        <w:t xml:space="preserve"> cc </w:t>
      </w:r>
      <w:r>
        <w:rPr>
          <w:lang w:eastAsia="zh-CN"/>
        </w:rPr>
        <w:t>目录均出现</w:t>
      </w:r>
      <w:r>
        <w:rPr>
          <w:lang w:eastAsia="zh-CN"/>
        </w:rPr>
        <w:t xml:space="preserve"> asd.txt</w:t>
      </w:r>
      <w:r>
        <w:rPr>
          <w:lang w:eastAsia="zh-CN"/>
        </w:rPr>
        <w:t>，表明复制生成了目标文件且保留源文件。</w:t>
      </w:r>
      <w:r>
        <w:rPr>
          <w:lang w:eastAsia="zh-CN"/>
        </w:rPr>
        <w:t xml:space="preserve">cd bb </w:t>
      </w:r>
      <w:r>
        <w:rPr>
          <w:lang w:eastAsia="zh-CN"/>
        </w:rPr>
        <w:t>后可见</w:t>
      </w:r>
      <w:r>
        <w:rPr>
          <w:lang w:eastAsia="zh-CN"/>
        </w:rPr>
        <w:t xml:space="preserve"> abc</w:t>
      </w:r>
      <w:r>
        <w:rPr>
          <w:lang w:eastAsia="zh-CN"/>
        </w:rPr>
        <w:t>，再返回</w:t>
      </w:r>
      <w:r>
        <w:rPr>
          <w:lang w:eastAsia="zh-CN"/>
        </w:rPr>
        <w:t xml:space="preserve"> cc </w:t>
      </w:r>
      <w:r>
        <w:rPr>
          <w:lang w:eastAsia="zh-CN"/>
        </w:rPr>
        <w:t>后仍可见</w:t>
      </w:r>
      <w:r>
        <w:rPr>
          <w:lang w:eastAsia="zh-CN"/>
        </w:rPr>
        <w:t xml:space="preserve"> abc</w:t>
      </w:r>
      <w:r>
        <w:rPr>
          <w:lang w:eastAsia="zh-CN"/>
        </w:rPr>
        <w:t>、</w:t>
      </w:r>
      <w:r>
        <w:rPr>
          <w:lang w:eastAsia="zh-CN"/>
        </w:rPr>
        <w:t xml:space="preserve">asd.txt </w:t>
      </w:r>
      <w:r>
        <w:rPr>
          <w:lang w:eastAsia="zh-CN"/>
        </w:rPr>
        <w:t>和</w:t>
      </w:r>
      <w:r>
        <w:rPr>
          <w:lang w:eastAsia="zh-CN"/>
        </w:rPr>
        <w:t xml:space="preserve"> qq</w:t>
      </w:r>
      <w:r>
        <w:rPr>
          <w:lang w:eastAsia="zh-CN"/>
        </w:rPr>
        <w:t>，目录切换与列表结果相互对应。</w:t>
      </w:r>
    </w:p>
    <w:p w14:paraId="229B2203" w14:textId="77777777" w:rsidR="005B0E90" w:rsidRDefault="00000000">
      <w:pPr>
        <w:pStyle w:val="2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3.5 </w:t>
      </w:r>
      <w:r>
        <w:rPr>
          <w:lang w:eastAsia="zh-CN"/>
        </w:rPr>
        <w:t>递归删除与相对路径分析</w:t>
      </w:r>
    </w:p>
    <w:p w14:paraId="34749ADE" w14:textId="77777777" w:rsidR="005B0E90" w:rsidRDefault="00000000">
      <w:pPr>
        <w:snapToGrid w:val="0"/>
        <w:ind w:firstLine="440"/>
        <w:jc w:val="both"/>
      </w:pPr>
      <w:r>
        <w:rPr>
          <w:lang w:eastAsia="zh-CN"/>
        </w:rPr>
        <w:t>在</w:t>
      </w:r>
      <w:r>
        <w:rPr>
          <w:lang w:eastAsia="zh-CN"/>
        </w:rPr>
        <w:t xml:space="preserve"> /root/cc </w:t>
      </w:r>
      <w:r>
        <w:rPr>
          <w:lang w:eastAsia="zh-CN"/>
        </w:rPr>
        <w:t>目录中执行</w:t>
      </w:r>
      <w:r>
        <w:rPr>
          <w:lang w:eastAsia="zh-CN"/>
        </w:rPr>
        <w:t xml:space="preserve"> rm -r cc </w:t>
      </w:r>
      <w:r>
        <w:rPr>
          <w:lang w:eastAsia="zh-CN"/>
        </w:rPr>
        <w:t>时，系统将</w:t>
      </w:r>
      <w:r>
        <w:rPr>
          <w:lang w:eastAsia="zh-CN"/>
        </w:rPr>
        <w:t xml:space="preserve"> cc </w:t>
      </w:r>
      <w:r>
        <w:rPr>
          <w:lang w:eastAsia="zh-CN"/>
        </w:rPr>
        <w:t>解释为当前目录下的子目录，即</w:t>
      </w:r>
      <w:r>
        <w:rPr>
          <w:lang w:eastAsia="zh-CN"/>
        </w:rPr>
        <w:t xml:space="preserve"> /root/cc/cc</w:t>
      </w:r>
      <w:r>
        <w:rPr>
          <w:lang w:eastAsia="zh-CN"/>
        </w:rPr>
        <w:t>。由于该目标不存在，出现</w:t>
      </w:r>
      <w:r>
        <w:rPr>
          <w:lang w:eastAsia="zh-CN"/>
        </w:rPr>
        <w:t>“</w:t>
      </w:r>
      <w:r>
        <w:rPr>
          <w:lang w:eastAsia="zh-CN"/>
        </w:rPr>
        <w:t>没有那个文件或目录</w:t>
      </w:r>
      <w:r>
        <w:rPr>
          <w:lang w:eastAsia="zh-CN"/>
        </w:rPr>
        <w:t>”</w:t>
      </w:r>
      <w:r>
        <w:rPr>
          <w:lang w:eastAsia="zh-CN"/>
        </w:rPr>
        <w:t>的错误。</w:t>
      </w:r>
      <w:r>
        <w:t>返回</w:t>
      </w:r>
      <w:r>
        <w:t xml:space="preserve"> /root </w:t>
      </w:r>
      <w:r>
        <w:t>后再次执行同一命令，目标才变成原先要删除的</w:t>
      </w:r>
      <w:r>
        <w:t xml:space="preserve"> /root/cc</w:t>
      </w:r>
      <w:r>
        <w:t>。</w:t>
      </w:r>
    </w:p>
    <w:p w14:paraId="7865FEF3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rm -r cc</w:t>
      </w:r>
      <w:r>
        <w:rPr>
          <w:rFonts w:ascii="Consolas" w:hAnsi="Consolas"/>
          <w:sz w:val="18"/>
        </w:rPr>
        <w:br/>
        <w:t>cd</w:t>
      </w:r>
      <w:r>
        <w:rPr>
          <w:rFonts w:ascii="Consolas" w:hAnsi="Consolas"/>
          <w:sz w:val="18"/>
        </w:rPr>
        <w:br/>
        <w:t>rm -r cc</w:t>
      </w:r>
    </w:p>
    <w:p w14:paraId="7BF2BB57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3EA3A8E1" wp14:editId="2792A7AA">
            <wp:extent cx="5303520" cy="3383394"/>
            <wp:effectExtent l="0" t="0" r="0" b="0"/>
            <wp:docPr id="11" name="Picture 11" descr="路径错误及返回家目录后的递归删除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FD9B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11  </w:t>
      </w:r>
      <w:r>
        <w:rPr>
          <w:lang w:eastAsia="zh-CN"/>
        </w:rPr>
        <w:t>路径错误及返回家目录后的递归删除过程</w:t>
      </w:r>
    </w:p>
    <w:p w14:paraId="5C52E6AB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11 </w:t>
      </w:r>
      <w:r>
        <w:rPr>
          <w:lang w:eastAsia="zh-CN"/>
        </w:rPr>
        <w:t>中，第二次删除依次询问目录和文件，输入</w:t>
      </w:r>
      <w:r>
        <w:rPr>
          <w:lang w:eastAsia="zh-CN"/>
        </w:rPr>
        <w:t xml:space="preserve"> y </w:t>
      </w:r>
      <w:r>
        <w:rPr>
          <w:lang w:eastAsia="zh-CN"/>
        </w:rPr>
        <w:t>后继续。出现这类逐项确认可能与</w:t>
      </w:r>
      <w:r>
        <w:rPr>
          <w:lang w:eastAsia="zh-CN"/>
        </w:rPr>
        <w:t xml:space="preserve"> rm </w:t>
      </w:r>
      <w:r>
        <w:rPr>
          <w:lang w:eastAsia="zh-CN"/>
        </w:rPr>
        <w:t>的交互选项或别名有关，可用</w:t>
      </w:r>
      <w:r>
        <w:rPr>
          <w:lang w:eastAsia="zh-CN"/>
        </w:rPr>
        <w:t xml:space="preserve"> alias rm </w:t>
      </w:r>
      <w:r>
        <w:rPr>
          <w:lang w:eastAsia="zh-CN"/>
        </w:rPr>
        <w:t>核验；截图本身没有提供别名定义，不能把该原因写成已确认事实。</w:t>
      </w:r>
    </w:p>
    <w:p w14:paraId="73681345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删除结束后再次单独输入</w:t>
      </w:r>
      <w:r>
        <w:rPr>
          <w:lang w:eastAsia="zh-CN"/>
        </w:rPr>
        <w:t xml:space="preserve"> y</w:t>
      </w:r>
      <w:r>
        <w:rPr>
          <w:lang w:eastAsia="zh-CN"/>
        </w:rPr>
        <w:t>，</w:t>
      </w:r>
      <w:r>
        <w:rPr>
          <w:lang w:eastAsia="zh-CN"/>
        </w:rPr>
        <w:t xml:space="preserve">Shell </w:t>
      </w:r>
      <w:r>
        <w:rPr>
          <w:lang w:eastAsia="zh-CN"/>
        </w:rPr>
        <w:t>报告</w:t>
      </w:r>
      <w:r>
        <w:rPr>
          <w:lang w:eastAsia="zh-CN"/>
        </w:rPr>
        <w:t>“</w:t>
      </w:r>
      <w:r>
        <w:rPr>
          <w:lang w:eastAsia="zh-CN"/>
        </w:rPr>
        <w:t>未找到命令</w:t>
      </w:r>
      <w:r>
        <w:rPr>
          <w:lang w:eastAsia="zh-CN"/>
        </w:rPr>
        <w:t>”</w:t>
      </w:r>
      <w:r>
        <w:rPr>
          <w:lang w:eastAsia="zh-CN"/>
        </w:rPr>
        <w:t>。原因是此时已经返回命令提示符，</w:t>
      </w:r>
      <w:r>
        <w:rPr>
          <w:lang w:eastAsia="zh-CN"/>
        </w:rPr>
        <w:t xml:space="preserve">y </w:t>
      </w:r>
      <w:r>
        <w:rPr>
          <w:lang w:eastAsia="zh-CN"/>
        </w:rPr>
        <w:t>不再作为删除确认输入，而是被当成命令名。</w:t>
      </w:r>
    </w:p>
    <w:p w14:paraId="7AB84682" w14:textId="77777777" w:rsidR="005B0E90" w:rsidRDefault="00000000">
      <w:pPr>
        <w:snapToGrid w:val="0"/>
        <w:spacing w:line="240" w:lineRule="exact"/>
        <w:ind w:left="120"/>
        <w:rPr>
          <w:lang w:eastAsia="zh-CN"/>
        </w:rPr>
      </w:pPr>
      <w:r>
        <w:rPr>
          <w:rFonts w:ascii="Consolas" w:hAnsi="Consolas"/>
          <w:sz w:val="18"/>
          <w:lang w:eastAsia="zh-CN"/>
        </w:rPr>
        <w:t>rm -rf /root/bb</w:t>
      </w:r>
    </w:p>
    <w:p w14:paraId="0A75E097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图中最后一行输入了上述命令。</w:t>
      </w:r>
      <w:r>
        <w:rPr>
          <w:lang w:eastAsia="zh-CN"/>
        </w:rPr>
        <w:t xml:space="preserve">-r </w:t>
      </w:r>
      <w:r>
        <w:rPr>
          <w:lang w:eastAsia="zh-CN"/>
        </w:rPr>
        <w:t>表示递归处理目录，</w:t>
      </w:r>
      <w:r>
        <w:rPr>
          <w:lang w:eastAsia="zh-CN"/>
        </w:rPr>
        <w:t xml:space="preserve">-f </w:t>
      </w:r>
      <w:r>
        <w:rPr>
          <w:lang w:eastAsia="zh-CN"/>
        </w:rPr>
        <w:t>表示不交互询问，并忽略不存在的目标；它不会绕过文件系统权限，也不意味着忽略所有错误。</w:t>
      </w:r>
      <w:r>
        <w:rPr>
          <w:lang w:eastAsia="zh-CN"/>
        </w:rPr>
        <w:t xml:space="preserve">[2] </w:t>
      </w:r>
      <w:r>
        <w:rPr>
          <w:lang w:eastAsia="zh-CN"/>
        </w:rPr>
        <w:t>光标仍位于命令末尾，未见执行后的提示符，是否完成删除仍需复查。删除操作前应先用</w:t>
      </w:r>
      <w:r>
        <w:rPr>
          <w:lang w:eastAsia="zh-CN"/>
        </w:rPr>
        <w:t xml:space="preserve"> pwd </w:t>
      </w:r>
      <w:r>
        <w:rPr>
          <w:lang w:eastAsia="zh-CN"/>
        </w:rPr>
        <w:t>和</w:t>
      </w:r>
      <w:r>
        <w:rPr>
          <w:lang w:eastAsia="zh-CN"/>
        </w:rPr>
        <w:t xml:space="preserve"> ls </w:t>
      </w:r>
      <w:r>
        <w:rPr>
          <w:lang w:eastAsia="zh-CN"/>
        </w:rPr>
        <w:t>确认当前位置与目标。</w:t>
      </w:r>
    </w:p>
    <w:p w14:paraId="6735C1F7" w14:textId="77777777" w:rsidR="005B0E90" w:rsidRDefault="00000000">
      <w:pPr>
        <w:pStyle w:val="2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3.6 </w:t>
      </w:r>
      <w:r>
        <w:rPr>
          <w:lang w:eastAsia="zh-CN"/>
        </w:rPr>
        <w:t>查看进程及资源信息</w:t>
      </w:r>
    </w:p>
    <w:p w14:paraId="145F1B04" w14:textId="77777777" w:rsidR="005B0E90" w:rsidRDefault="00000000">
      <w:pPr>
        <w:snapToGrid w:val="0"/>
        <w:ind w:firstLine="440"/>
        <w:jc w:val="both"/>
      </w:pPr>
      <w:r>
        <w:rPr>
          <w:lang w:eastAsia="zh-CN"/>
        </w:rPr>
        <w:t>在个人终端中分别执行</w:t>
      </w:r>
      <w:r>
        <w:rPr>
          <w:lang w:eastAsia="zh-CN"/>
        </w:rPr>
        <w:t xml:space="preserve"> ps </w:t>
      </w:r>
      <w:r>
        <w:rPr>
          <w:lang w:eastAsia="zh-CN"/>
        </w:rPr>
        <w:t>和</w:t>
      </w:r>
      <w:r>
        <w:rPr>
          <w:lang w:eastAsia="zh-CN"/>
        </w:rPr>
        <w:t xml:space="preserve"> ps -aux</w:t>
      </w:r>
      <w:r>
        <w:rPr>
          <w:lang w:eastAsia="zh-CN"/>
        </w:rPr>
        <w:t>，比较默认进程视图与系统范围的详细视图。为避免混用选项格式产生歧义，后续记录采用</w:t>
      </w:r>
      <w:r>
        <w:rPr>
          <w:lang w:eastAsia="zh-CN"/>
        </w:rPr>
        <w:t xml:space="preserve"> ps aux </w:t>
      </w:r>
      <w:r>
        <w:rPr>
          <w:lang w:eastAsia="zh-CN"/>
        </w:rPr>
        <w:t>写法。</w:t>
      </w:r>
      <w:r>
        <w:t>[3]</w:t>
      </w:r>
    </w:p>
    <w:p w14:paraId="1F9C2CB7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ps</w:t>
      </w:r>
      <w:r>
        <w:rPr>
          <w:rFonts w:ascii="Consolas" w:hAnsi="Consolas"/>
          <w:sz w:val="18"/>
        </w:rPr>
        <w:br/>
        <w:t>ps aux</w:t>
      </w:r>
    </w:p>
    <w:p w14:paraId="456C2E2A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4036FC20" wp14:editId="18732986">
            <wp:extent cx="5212080" cy="4479935"/>
            <wp:effectExtent l="0" t="0" r="0" b="0"/>
            <wp:docPr id="12" name="Picture 12" descr="个人终端中两种 ps 用法的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7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D83F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12  </w:t>
      </w:r>
      <w:r>
        <w:rPr>
          <w:lang w:eastAsia="zh-CN"/>
        </w:rPr>
        <w:t>个人终端中两种</w:t>
      </w:r>
      <w:r>
        <w:rPr>
          <w:lang w:eastAsia="zh-CN"/>
        </w:rPr>
        <w:t xml:space="preserve"> ps </w:t>
      </w:r>
      <w:r>
        <w:rPr>
          <w:lang w:eastAsia="zh-CN"/>
        </w:rPr>
        <w:t>用法的输出</w:t>
      </w:r>
    </w:p>
    <w:p w14:paraId="79FBE4AA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默认</w:t>
      </w:r>
      <w:r>
        <w:rPr>
          <w:lang w:eastAsia="zh-CN"/>
        </w:rPr>
        <w:t xml:space="preserve"> ps </w:t>
      </w:r>
      <w:r>
        <w:rPr>
          <w:lang w:eastAsia="zh-CN"/>
        </w:rPr>
        <w:t>输出中，</w:t>
      </w:r>
      <w:r>
        <w:rPr>
          <w:lang w:eastAsia="zh-CN"/>
        </w:rPr>
        <w:t xml:space="preserve">PID </w:t>
      </w:r>
      <w:r>
        <w:rPr>
          <w:lang w:eastAsia="zh-CN"/>
        </w:rPr>
        <w:t>为进程编号，</w:t>
      </w:r>
      <w:r>
        <w:rPr>
          <w:lang w:eastAsia="zh-CN"/>
        </w:rPr>
        <w:t xml:space="preserve">TTY </w:t>
      </w:r>
      <w:r>
        <w:rPr>
          <w:lang w:eastAsia="zh-CN"/>
        </w:rPr>
        <w:t>为终端，</w:t>
      </w:r>
      <w:r>
        <w:rPr>
          <w:lang w:eastAsia="zh-CN"/>
        </w:rPr>
        <w:t xml:space="preserve">TIME </w:t>
      </w:r>
      <w:r>
        <w:rPr>
          <w:lang w:eastAsia="zh-CN"/>
        </w:rPr>
        <w:t>为累计</w:t>
      </w:r>
      <w:r>
        <w:rPr>
          <w:lang w:eastAsia="zh-CN"/>
        </w:rPr>
        <w:t xml:space="preserve"> CPU </w:t>
      </w:r>
      <w:r>
        <w:rPr>
          <w:lang w:eastAsia="zh-CN"/>
        </w:rPr>
        <w:t>时间，</w:t>
      </w:r>
      <w:r>
        <w:rPr>
          <w:lang w:eastAsia="zh-CN"/>
        </w:rPr>
        <w:t xml:space="preserve">CMD </w:t>
      </w:r>
      <w:r>
        <w:rPr>
          <w:lang w:eastAsia="zh-CN"/>
        </w:rPr>
        <w:t>为命令。图</w:t>
      </w:r>
      <w:r>
        <w:rPr>
          <w:lang w:eastAsia="zh-CN"/>
        </w:rPr>
        <w:t xml:space="preserve"> 12 </w:t>
      </w:r>
      <w:r>
        <w:rPr>
          <w:lang w:eastAsia="zh-CN"/>
        </w:rPr>
        <w:t>显示</w:t>
      </w:r>
      <w:r>
        <w:rPr>
          <w:lang w:eastAsia="zh-CN"/>
        </w:rPr>
        <w:t xml:space="preserve"> fish </w:t>
      </w:r>
      <w:r>
        <w:rPr>
          <w:lang w:eastAsia="zh-CN"/>
        </w:rPr>
        <w:t>的</w:t>
      </w:r>
      <w:r>
        <w:rPr>
          <w:lang w:eastAsia="zh-CN"/>
        </w:rPr>
        <w:t xml:space="preserve"> PID </w:t>
      </w:r>
      <w:r>
        <w:rPr>
          <w:lang w:eastAsia="zh-CN"/>
        </w:rPr>
        <w:t>为</w:t>
      </w:r>
      <w:r>
        <w:rPr>
          <w:lang w:eastAsia="zh-CN"/>
        </w:rPr>
        <w:t xml:space="preserve"> 94614</w:t>
      </w:r>
      <w:r>
        <w:rPr>
          <w:lang w:eastAsia="zh-CN"/>
        </w:rPr>
        <w:t>，</w:t>
      </w:r>
      <w:r>
        <w:rPr>
          <w:lang w:eastAsia="zh-CN"/>
        </w:rPr>
        <w:t xml:space="preserve">ps </w:t>
      </w:r>
      <w:r>
        <w:rPr>
          <w:lang w:eastAsia="zh-CN"/>
        </w:rPr>
        <w:t>自身的</w:t>
      </w:r>
      <w:r>
        <w:rPr>
          <w:lang w:eastAsia="zh-CN"/>
        </w:rPr>
        <w:t xml:space="preserve"> PID </w:t>
      </w:r>
      <w:r>
        <w:rPr>
          <w:lang w:eastAsia="zh-CN"/>
        </w:rPr>
        <w:t>为</w:t>
      </w:r>
      <w:r>
        <w:rPr>
          <w:lang w:eastAsia="zh-CN"/>
        </w:rPr>
        <w:t xml:space="preserve"> 94762</w:t>
      </w:r>
      <w:r>
        <w:rPr>
          <w:lang w:eastAsia="zh-CN"/>
        </w:rPr>
        <w:t>，均位于</w:t>
      </w:r>
      <w:r>
        <w:rPr>
          <w:lang w:eastAsia="zh-CN"/>
        </w:rPr>
        <w:t xml:space="preserve"> pts/0</w:t>
      </w:r>
      <w:r>
        <w:rPr>
          <w:lang w:eastAsia="zh-CN"/>
        </w:rPr>
        <w:t>。</w:t>
      </w:r>
    </w:p>
    <w:p w14:paraId="4F8050A8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详细视图包含</w:t>
      </w:r>
      <w:r>
        <w:rPr>
          <w:lang w:eastAsia="zh-CN"/>
        </w:rPr>
        <w:t xml:space="preserve"> USER</w:t>
      </w:r>
      <w:r>
        <w:rPr>
          <w:lang w:eastAsia="zh-CN"/>
        </w:rPr>
        <w:t>、</w:t>
      </w:r>
      <w:r>
        <w:rPr>
          <w:lang w:eastAsia="zh-CN"/>
        </w:rPr>
        <w:t>%CPU</w:t>
      </w:r>
      <w:r>
        <w:rPr>
          <w:lang w:eastAsia="zh-CN"/>
        </w:rPr>
        <w:t>、</w:t>
      </w:r>
      <w:r>
        <w:rPr>
          <w:lang w:eastAsia="zh-CN"/>
        </w:rPr>
        <w:t>%MEM</w:t>
      </w:r>
      <w:r>
        <w:rPr>
          <w:lang w:eastAsia="zh-CN"/>
        </w:rPr>
        <w:t>、</w:t>
      </w:r>
      <w:r>
        <w:rPr>
          <w:lang w:eastAsia="zh-CN"/>
        </w:rPr>
        <w:t>VSZ</w:t>
      </w:r>
      <w:r>
        <w:rPr>
          <w:lang w:eastAsia="zh-CN"/>
        </w:rPr>
        <w:t>、</w:t>
      </w:r>
      <w:r>
        <w:rPr>
          <w:lang w:eastAsia="zh-CN"/>
        </w:rPr>
        <w:t>RSS</w:t>
      </w:r>
      <w:r>
        <w:rPr>
          <w:lang w:eastAsia="zh-CN"/>
        </w:rPr>
        <w:t>、</w:t>
      </w:r>
      <w:r>
        <w:rPr>
          <w:lang w:eastAsia="zh-CN"/>
        </w:rPr>
        <w:t xml:space="preserve">STAT </w:t>
      </w:r>
      <w:r>
        <w:rPr>
          <w:lang w:eastAsia="zh-CN"/>
        </w:rPr>
        <w:t>和</w:t>
      </w:r>
      <w:r>
        <w:rPr>
          <w:lang w:eastAsia="zh-CN"/>
        </w:rPr>
        <w:t xml:space="preserve"> COMMAND </w:t>
      </w:r>
      <w:r>
        <w:rPr>
          <w:lang w:eastAsia="zh-CN"/>
        </w:rPr>
        <w:t>等字段。</w:t>
      </w:r>
      <w:r>
        <w:rPr>
          <w:lang w:eastAsia="zh-CN"/>
        </w:rPr>
        <w:t xml:space="preserve">RSS </w:t>
      </w:r>
      <w:r>
        <w:rPr>
          <w:lang w:eastAsia="zh-CN"/>
        </w:rPr>
        <w:t>表示驻留物理内存大小，</w:t>
      </w:r>
      <w:r>
        <w:rPr>
          <w:lang w:eastAsia="zh-CN"/>
        </w:rPr>
        <w:t xml:space="preserve">VSZ </w:t>
      </w:r>
      <w:r>
        <w:rPr>
          <w:lang w:eastAsia="zh-CN"/>
        </w:rPr>
        <w:t>表示虚拟内存大小；</w:t>
      </w:r>
      <w:r>
        <w:rPr>
          <w:lang w:eastAsia="zh-CN"/>
        </w:rPr>
        <w:t xml:space="preserve">STAT </w:t>
      </w:r>
      <w:r>
        <w:rPr>
          <w:lang w:eastAsia="zh-CN"/>
        </w:rPr>
        <w:t>中</w:t>
      </w:r>
      <w:r>
        <w:rPr>
          <w:lang w:eastAsia="zh-CN"/>
        </w:rPr>
        <w:t xml:space="preserve"> R </w:t>
      </w:r>
      <w:r>
        <w:rPr>
          <w:lang w:eastAsia="zh-CN"/>
        </w:rPr>
        <w:t>表示运行或可运行，</w:t>
      </w:r>
      <w:r>
        <w:rPr>
          <w:lang w:eastAsia="zh-CN"/>
        </w:rPr>
        <w:t xml:space="preserve">S </w:t>
      </w:r>
      <w:r>
        <w:rPr>
          <w:lang w:eastAsia="zh-CN"/>
        </w:rPr>
        <w:t>表示可中断睡眠，</w:t>
      </w:r>
      <w:r>
        <w:rPr>
          <w:lang w:eastAsia="zh-CN"/>
        </w:rPr>
        <w:t xml:space="preserve">D </w:t>
      </w:r>
      <w:r>
        <w:rPr>
          <w:lang w:eastAsia="zh-CN"/>
        </w:rPr>
        <w:t>表示不可中断睡眠，</w:t>
      </w:r>
      <w:r>
        <w:rPr>
          <w:lang w:eastAsia="zh-CN"/>
        </w:rPr>
        <w:t xml:space="preserve">T </w:t>
      </w:r>
      <w:r>
        <w:rPr>
          <w:lang w:eastAsia="zh-CN"/>
        </w:rPr>
        <w:t>表示停止，</w:t>
      </w:r>
      <w:r>
        <w:rPr>
          <w:lang w:eastAsia="zh-CN"/>
        </w:rPr>
        <w:t xml:space="preserve">Z </w:t>
      </w:r>
      <w:r>
        <w:rPr>
          <w:lang w:eastAsia="zh-CN"/>
        </w:rPr>
        <w:t>表示僵尸进程，</w:t>
      </w:r>
      <w:r>
        <w:rPr>
          <w:lang w:eastAsia="zh-CN"/>
        </w:rPr>
        <w:t xml:space="preserve">I </w:t>
      </w:r>
      <w:r>
        <w:rPr>
          <w:lang w:eastAsia="zh-CN"/>
        </w:rPr>
        <w:t>表示空闲内核线程。</w:t>
      </w:r>
      <w:r>
        <w:rPr>
          <w:lang w:eastAsia="zh-CN"/>
        </w:rPr>
        <w:t>[3]</w:t>
      </w:r>
    </w:p>
    <w:p w14:paraId="08A32376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结果分析：两次命令显示的进程范围与字段数量不同。该输出是查询时刻的进程快照，不能用于判断一段时间内的持续资源占用趋势。</w:t>
      </w:r>
    </w:p>
    <w:p w14:paraId="759424F4" w14:textId="77777777" w:rsidR="005B0E90" w:rsidRDefault="00000000">
      <w:pPr>
        <w:pStyle w:val="2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3.7 Vim </w:t>
      </w:r>
      <w:r>
        <w:rPr>
          <w:lang w:eastAsia="zh-CN"/>
        </w:rPr>
        <w:t>行号设置</w:t>
      </w:r>
    </w:p>
    <w:p w14:paraId="4F5AA298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 xml:space="preserve">Vim </w:t>
      </w:r>
      <w:r>
        <w:rPr>
          <w:lang w:eastAsia="zh-CN"/>
        </w:rPr>
        <w:t>的普通模式、插入模式和命令行模式承担不同任务。编辑正文时使用插入模式；执行设置命令前，先按</w:t>
      </w:r>
      <w:r>
        <w:rPr>
          <w:lang w:eastAsia="zh-CN"/>
        </w:rPr>
        <w:t xml:space="preserve"> Esc </w:t>
      </w:r>
      <w:r>
        <w:rPr>
          <w:lang w:eastAsia="zh-CN"/>
        </w:rPr>
        <w:t>回到普通模式，再输入冒号命令并按</w:t>
      </w:r>
      <w:r>
        <w:rPr>
          <w:lang w:eastAsia="zh-CN"/>
        </w:rPr>
        <w:t xml:space="preserve"> Enter</w:t>
      </w:r>
      <w:r>
        <w:rPr>
          <w:lang w:eastAsia="zh-CN"/>
        </w:rPr>
        <w:t>。</w:t>
      </w:r>
    </w:p>
    <w:p w14:paraId="631C8818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:set nu</w:t>
      </w:r>
      <w:r>
        <w:rPr>
          <w:rFonts w:ascii="Consolas" w:hAnsi="Consolas"/>
          <w:sz w:val="18"/>
        </w:rPr>
        <w:br/>
        <w:t>:set nonu</w:t>
      </w:r>
      <w:r>
        <w:rPr>
          <w:rFonts w:ascii="Consolas" w:hAnsi="Consolas"/>
          <w:sz w:val="18"/>
        </w:rPr>
        <w:br/>
        <w:t>:set number?</w:t>
      </w:r>
    </w:p>
    <w:p w14:paraId="589DE99E" w14:textId="77777777" w:rsidR="005B0E90" w:rsidRDefault="00000000">
      <w:pPr>
        <w:keepNext/>
        <w:snapToGrid w:val="0"/>
        <w:spacing w:after="60" w:line="240" w:lineRule="auto"/>
        <w:jc w:val="center"/>
      </w:pPr>
      <w:r>
        <w:rPr>
          <w:noProof/>
        </w:rPr>
        <w:drawing>
          <wp:inline distT="0" distB="0" distL="0" distR="0" wp14:anchorId="150CC19D" wp14:editId="256C65E6">
            <wp:extent cx="2560320" cy="2218943"/>
            <wp:effectExtent l="0" t="0" r="0" b="0"/>
            <wp:docPr id="13" name="Picture 13" descr="编辑器显示行号以及 set nu 命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21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37A1" w14:textId="77777777" w:rsidR="005B0E90" w:rsidRDefault="00000000">
      <w:pPr>
        <w:pStyle w:val="af7"/>
        <w:snapToGrid w:val="0"/>
        <w:spacing w:after="140" w:line="280" w:lineRule="exact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13  </w:t>
      </w:r>
      <w:r>
        <w:rPr>
          <w:lang w:eastAsia="zh-CN"/>
        </w:rPr>
        <w:t>编辑器显示行号以及</w:t>
      </w:r>
      <w:r>
        <w:rPr>
          <w:lang w:eastAsia="zh-CN"/>
        </w:rPr>
        <w:t xml:space="preserve"> set nu </w:t>
      </w:r>
      <w:r>
        <w:rPr>
          <w:lang w:eastAsia="zh-CN"/>
        </w:rPr>
        <w:t>命令</w:t>
      </w:r>
    </w:p>
    <w:p w14:paraId="651ADE2C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13 </w:t>
      </w:r>
      <w:r>
        <w:rPr>
          <w:lang w:eastAsia="zh-CN"/>
        </w:rPr>
        <w:t>左侧显示第</w:t>
      </w:r>
      <w:r>
        <w:rPr>
          <w:lang w:eastAsia="zh-CN"/>
        </w:rPr>
        <w:t xml:space="preserve"> 1 </w:t>
      </w:r>
      <w:r>
        <w:rPr>
          <w:lang w:eastAsia="zh-CN"/>
        </w:rPr>
        <w:t>至第</w:t>
      </w:r>
      <w:r>
        <w:rPr>
          <w:lang w:eastAsia="zh-CN"/>
        </w:rPr>
        <w:t xml:space="preserve"> 4 </w:t>
      </w:r>
      <w:r>
        <w:rPr>
          <w:lang w:eastAsia="zh-CN"/>
        </w:rPr>
        <w:t>行的行号，表明当前窗口已开启行号显示。</w:t>
      </w:r>
      <w:r>
        <w:rPr>
          <w:lang w:eastAsia="zh-CN"/>
        </w:rPr>
        <w:t xml:space="preserve">nu </w:t>
      </w:r>
      <w:r>
        <w:rPr>
          <w:lang w:eastAsia="zh-CN"/>
        </w:rPr>
        <w:t>是</w:t>
      </w:r>
      <w:r>
        <w:rPr>
          <w:lang w:eastAsia="zh-CN"/>
        </w:rPr>
        <w:t xml:space="preserve"> number </w:t>
      </w:r>
      <w:r>
        <w:rPr>
          <w:lang w:eastAsia="zh-CN"/>
        </w:rPr>
        <w:t>的缩写，</w:t>
      </w:r>
      <w:r>
        <w:rPr>
          <w:lang w:eastAsia="zh-CN"/>
        </w:rPr>
        <w:t xml:space="preserve">nonu </w:t>
      </w:r>
      <w:r>
        <w:rPr>
          <w:lang w:eastAsia="zh-CN"/>
        </w:rPr>
        <w:t>用于关闭显示，</w:t>
      </w:r>
      <w:r>
        <w:rPr>
          <w:lang w:eastAsia="zh-CN"/>
        </w:rPr>
        <w:t xml:space="preserve">number? </w:t>
      </w:r>
      <w:r>
        <w:rPr>
          <w:lang w:eastAsia="zh-CN"/>
        </w:rPr>
        <w:t>用于查询状态。行号设置影响显示，不会向正文插入数字。</w:t>
      </w:r>
    </w:p>
    <w:p w14:paraId="52CA3126" w14:textId="77777777" w:rsidR="005B0E90" w:rsidRDefault="00000000">
      <w:pPr>
        <w:pStyle w:val="21"/>
        <w:snapToGrid w:val="0"/>
      </w:pPr>
      <w:r>
        <w:t xml:space="preserve">3.8 TCP </w:t>
      </w:r>
      <w:r>
        <w:t>监听端口查看</w:t>
      </w:r>
    </w:p>
    <w:p w14:paraId="31CC5F9D" w14:textId="77777777" w:rsidR="005B0E90" w:rsidRDefault="00000000">
      <w:pPr>
        <w:snapToGrid w:val="0"/>
        <w:ind w:firstLine="440"/>
        <w:jc w:val="both"/>
      </w:pPr>
      <w:r>
        <w:t>课堂讨论中的</w:t>
      </w:r>
      <w:r>
        <w:t xml:space="preserve"> retstat </w:t>
      </w:r>
      <w:r>
        <w:t>应更正为</w:t>
      </w:r>
      <w:r>
        <w:t xml:space="preserve"> netstat</w:t>
      </w:r>
      <w:r>
        <w:t>。</w:t>
      </w:r>
      <w:r>
        <w:t xml:space="preserve">netstat -lntp </w:t>
      </w:r>
      <w:r>
        <w:t>用于查看监听中的</w:t>
      </w:r>
      <w:r>
        <w:t xml:space="preserve"> TCP </w:t>
      </w:r>
      <w:r>
        <w:t>套接字，并在权限允许时显示对应进程；也可使用</w:t>
      </w:r>
      <w:r>
        <w:t xml:space="preserve"> ss -lntp </w:t>
      </w:r>
      <w:r>
        <w:t>进行查看。</w:t>
      </w:r>
    </w:p>
    <w:p w14:paraId="087CD797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netstat -lntp</w:t>
      </w:r>
      <w:r>
        <w:rPr>
          <w:rFonts w:ascii="Consolas" w:hAnsi="Consolas"/>
          <w:sz w:val="18"/>
        </w:rPr>
        <w:br/>
        <w:t>ss -lntp</w:t>
      </w:r>
    </w:p>
    <w:p w14:paraId="38676F42" w14:textId="77777777" w:rsidR="005B0E90" w:rsidRDefault="00000000">
      <w:pPr>
        <w:snapToGrid w:val="0"/>
        <w:spacing w:after="80"/>
        <w:ind w:firstLine="440"/>
        <w:jc w:val="both"/>
        <w:rPr>
          <w:lang w:eastAsia="zh-CN"/>
        </w:rPr>
      </w:pPr>
      <w:r>
        <w:rPr>
          <w:lang w:eastAsia="zh-CN"/>
        </w:rPr>
        <w:t>-l</w:t>
      </w:r>
      <w:r>
        <w:rPr>
          <w:lang w:eastAsia="zh-CN"/>
        </w:rPr>
        <w:t>：仅查看监听状态的套接字。</w:t>
      </w:r>
    </w:p>
    <w:p w14:paraId="732401AD" w14:textId="77777777" w:rsidR="005B0E90" w:rsidRDefault="00000000">
      <w:pPr>
        <w:snapToGrid w:val="0"/>
        <w:spacing w:after="80"/>
        <w:ind w:firstLine="440"/>
        <w:jc w:val="both"/>
        <w:rPr>
          <w:lang w:eastAsia="zh-CN"/>
        </w:rPr>
      </w:pPr>
      <w:r>
        <w:rPr>
          <w:lang w:eastAsia="zh-CN"/>
        </w:rPr>
        <w:t>-n</w:t>
      </w:r>
      <w:r>
        <w:rPr>
          <w:lang w:eastAsia="zh-CN"/>
        </w:rPr>
        <w:t>：以数字形式显示地址和端口，不做名称解析。</w:t>
      </w:r>
    </w:p>
    <w:p w14:paraId="47614DB9" w14:textId="77777777" w:rsidR="005B0E90" w:rsidRDefault="00000000">
      <w:pPr>
        <w:snapToGrid w:val="0"/>
        <w:spacing w:after="80"/>
        <w:ind w:firstLine="440"/>
        <w:jc w:val="both"/>
        <w:rPr>
          <w:lang w:eastAsia="zh-CN"/>
        </w:rPr>
      </w:pPr>
      <w:r>
        <w:rPr>
          <w:lang w:eastAsia="zh-CN"/>
        </w:rPr>
        <w:t>-t</w:t>
      </w:r>
      <w:r>
        <w:rPr>
          <w:lang w:eastAsia="zh-CN"/>
        </w:rPr>
        <w:t>：仅查看</w:t>
      </w:r>
      <w:r>
        <w:rPr>
          <w:lang w:eastAsia="zh-CN"/>
        </w:rPr>
        <w:t xml:space="preserve"> TCP</w:t>
      </w:r>
      <w:r>
        <w:rPr>
          <w:lang w:eastAsia="zh-CN"/>
        </w:rPr>
        <w:t>。</w:t>
      </w:r>
    </w:p>
    <w:p w14:paraId="7AEF800E" w14:textId="77777777" w:rsidR="005B0E90" w:rsidRDefault="00000000">
      <w:pPr>
        <w:snapToGrid w:val="0"/>
        <w:spacing w:after="80"/>
        <w:ind w:firstLine="440"/>
        <w:jc w:val="both"/>
        <w:rPr>
          <w:lang w:eastAsia="zh-CN"/>
        </w:rPr>
      </w:pPr>
      <w:r>
        <w:rPr>
          <w:lang w:eastAsia="zh-CN"/>
        </w:rPr>
        <w:t>-p</w:t>
      </w:r>
      <w:r>
        <w:rPr>
          <w:lang w:eastAsia="zh-CN"/>
        </w:rPr>
        <w:t>：显示进程相关信息；能否看到完整结果与权限有关。</w:t>
      </w:r>
    </w:p>
    <w:p w14:paraId="51108EB9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读取结果时，应同时查看本地地址、端口、状态和进程信息。</w:t>
      </w:r>
      <w:r>
        <w:rPr>
          <w:lang w:eastAsia="zh-CN"/>
        </w:rPr>
        <w:t xml:space="preserve">0.0.0.0 </w:t>
      </w:r>
      <w:r>
        <w:rPr>
          <w:lang w:eastAsia="zh-CN"/>
        </w:rPr>
        <w:t>表示绑定所有本地</w:t>
      </w:r>
      <w:r>
        <w:rPr>
          <w:lang w:eastAsia="zh-CN"/>
        </w:rPr>
        <w:t xml:space="preserve"> IPv4 </w:t>
      </w:r>
      <w:r>
        <w:rPr>
          <w:lang w:eastAsia="zh-CN"/>
        </w:rPr>
        <w:t>地址；</w:t>
      </w:r>
      <w:r>
        <w:rPr>
          <w:lang w:eastAsia="zh-CN"/>
        </w:rPr>
        <w:t xml:space="preserve">127.0.0.1 </w:t>
      </w:r>
      <w:r>
        <w:rPr>
          <w:lang w:eastAsia="zh-CN"/>
        </w:rPr>
        <w:t>表示绑定回环地址。监听不等于从其他主机一定能够访问，是否可达还取决于路由和防火墙等条件。</w:t>
      </w:r>
    </w:p>
    <w:p w14:paraId="03402FF2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 xml:space="preserve">ps </w:t>
      </w:r>
      <w:r>
        <w:rPr>
          <w:lang w:eastAsia="zh-CN"/>
        </w:rPr>
        <w:t>侧重进程本身，</w:t>
      </w:r>
      <w:r>
        <w:rPr>
          <w:lang w:eastAsia="zh-CN"/>
        </w:rPr>
        <w:t xml:space="preserve">netstat </w:t>
      </w:r>
      <w:r>
        <w:rPr>
          <w:lang w:eastAsia="zh-CN"/>
        </w:rPr>
        <w:t>或</w:t>
      </w:r>
      <w:r>
        <w:rPr>
          <w:lang w:eastAsia="zh-CN"/>
        </w:rPr>
        <w:t xml:space="preserve"> ss </w:t>
      </w:r>
      <w:r>
        <w:rPr>
          <w:lang w:eastAsia="zh-CN"/>
        </w:rPr>
        <w:t>侧重网络套接字。本环节学习了命令用途与结果读取方法，具体监听端口和对应进程仍需在实验主机上查询验证。</w:t>
      </w:r>
    </w:p>
    <w:p w14:paraId="507BF722" w14:textId="77777777" w:rsidR="005B0E90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操作过程中遇到的问题</w:t>
      </w:r>
    </w:p>
    <w:p w14:paraId="3EC4B13D" w14:textId="77777777" w:rsidR="005B0E90" w:rsidRDefault="00000000">
      <w:pPr>
        <w:pStyle w:val="21"/>
        <w:snapToGrid w:val="0"/>
      </w:pPr>
      <w:r>
        <w:t xml:space="preserve">4.1 </w:t>
      </w:r>
      <w:r>
        <w:t>命令与配置值拼写错误</w:t>
      </w:r>
    </w:p>
    <w:p w14:paraId="1AD0527F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t>原始操作中出现</w:t>
      </w:r>
      <w:r>
        <w:t xml:space="preserve"> network-script</w:t>
      </w:r>
      <w:r>
        <w:t>、</w:t>
      </w:r>
      <w:r>
        <w:t xml:space="preserve">SELINUX=disable </w:t>
      </w:r>
      <w:r>
        <w:t>和</w:t>
      </w:r>
      <w:r>
        <w:t xml:space="preserve"> retstat </w:t>
      </w:r>
      <w:r>
        <w:t>等写法。网卡目录应为</w:t>
      </w:r>
      <w:r>
        <w:t xml:space="preserve"> network-scripts</w:t>
      </w:r>
      <w:r>
        <w:t>；</w:t>
      </w:r>
      <w:r>
        <w:t xml:space="preserve">SELinux </w:t>
      </w:r>
      <w:r>
        <w:t>关闭配置的合法值为</w:t>
      </w:r>
      <w:r>
        <w:t xml:space="preserve"> disabled</w:t>
      </w:r>
      <w:r>
        <w:t>；端口查询命令应为</w:t>
      </w:r>
      <w:r>
        <w:t xml:space="preserve"> netstat</w:t>
      </w:r>
      <w:r>
        <w:t>。</w:t>
      </w:r>
      <w:r>
        <w:rPr>
          <w:lang w:eastAsia="zh-CN"/>
        </w:rPr>
        <w:t>处理这类问题时，应对照实际路径与合法选项逐项修正，保存后重新读取配置。</w:t>
      </w:r>
    </w:p>
    <w:p w14:paraId="44F983BD" w14:textId="77777777" w:rsidR="005B0E90" w:rsidRDefault="00000000">
      <w:pPr>
        <w:pStyle w:val="21"/>
        <w:snapToGrid w:val="0"/>
      </w:pPr>
      <w:r>
        <w:t xml:space="preserve">4.2 </w:t>
      </w:r>
      <w:r>
        <w:t>软件源访问失败</w:t>
      </w:r>
    </w:p>
    <w:p w14:paraId="333FCCF1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t xml:space="preserve">Cannot find a valid baseurl </w:t>
      </w:r>
      <w:r>
        <w:t>表示仓库地址不可用或无法访问，与随后执行的</w:t>
      </w:r>
      <w:r>
        <w:t xml:space="preserve"> ls </w:t>
      </w:r>
      <w:r>
        <w:t>命令无关。</w:t>
      </w:r>
      <w:r>
        <w:t xml:space="preserve">CentOS Linux 7 </w:t>
      </w:r>
      <w:r>
        <w:t>已于</w:t>
      </w:r>
      <w:r>
        <w:t xml:space="preserve"> 2024 </w:t>
      </w:r>
      <w:r>
        <w:t>年</w:t>
      </w:r>
      <w:r>
        <w:t xml:space="preserve"> 6 </w:t>
      </w:r>
      <w:r>
        <w:t>月</w:t>
      </w:r>
      <w:r>
        <w:t xml:space="preserve"> 30 </w:t>
      </w:r>
      <w:r>
        <w:t>日结束支持，旧仓库失效是需要考虑的原因之一；网络、</w:t>
      </w:r>
      <w:r>
        <w:t xml:space="preserve">DNS </w:t>
      </w:r>
      <w:r>
        <w:t>和源配置错误也需要排查。</w:t>
      </w:r>
      <w:r>
        <w:rPr>
          <w:lang w:eastAsia="zh-CN"/>
        </w:rPr>
        <w:t xml:space="preserve">[1] </w:t>
      </w:r>
      <w:r>
        <w:rPr>
          <w:lang w:eastAsia="zh-CN"/>
        </w:rPr>
        <w:t>应先核验系统版本及仓库配置，再检查网络与</w:t>
      </w:r>
      <w:r>
        <w:rPr>
          <w:lang w:eastAsia="zh-CN"/>
        </w:rPr>
        <w:t xml:space="preserve"> DNS</w:t>
      </w:r>
      <w:r>
        <w:rPr>
          <w:lang w:eastAsia="zh-CN"/>
        </w:rPr>
        <w:t>，修复后重试安装并查询软件包状态。</w:t>
      </w:r>
    </w:p>
    <w:p w14:paraId="31A606E1" w14:textId="77777777" w:rsidR="005B0E9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相对路径与交互输入错误</w:t>
      </w:r>
    </w:p>
    <w:p w14:paraId="4962AA99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t>在</w:t>
      </w:r>
      <w:r>
        <w:t xml:space="preserve"> /root/cc </w:t>
      </w:r>
      <w:r>
        <w:t>中执行</w:t>
      </w:r>
      <w:r>
        <w:t xml:space="preserve"> rm -r cc</w:t>
      </w:r>
      <w:r>
        <w:t>，实际目标为</w:t>
      </w:r>
      <w:r>
        <w:t xml:space="preserve"> /root/cc/cc</w:t>
      </w:r>
      <w:r>
        <w:t>，因此提示目标不存在。返回</w:t>
      </w:r>
      <w:r>
        <w:t xml:space="preserve"> /root </w:t>
      </w:r>
      <w:r>
        <w:t>后才会定位到原先要删除的</w:t>
      </w:r>
      <w:r>
        <w:t xml:space="preserve"> cc </w:t>
      </w:r>
      <w:r>
        <w:t>目录。</w:t>
      </w:r>
      <w:r>
        <w:rPr>
          <w:lang w:eastAsia="zh-CN"/>
        </w:rPr>
        <w:t>删除结束后再输入</w:t>
      </w:r>
      <w:r>
        <w:rPr>
          <w:lang w:eastAsia="zh-CN"/>
        </w:rPr>
        <w:t xml:space="preserve"> y</w:t>
      </w:r>
      <w:r>
        <w:rPr>
          <w:lang w:eastAsia="zh-CN"/>
        </w:rPr>
        <w:t>，</w:t>
      </w:r>
      <w:r>
        <w:rPr>
          <w:lang w:eastAsia="zh-CN"/>
        </w:rPr>
        <w:t xml:space="preserve">Shell </w:t>
      </w:r>
      <w:r>
        <w:rPr>
          <w:lang w:eastAsia="zh-CN"/>
        </w:rPr>
        <w:t>会把它当成命令名并报错。操作时应先用</w:t>
      </w:r>
      <w:r>
        <w:rPr>
          <w:lang w:eastAsia="zh-CN"/>
        </w:rPr>
        <w:t xml:space="preserve"> pwd </w:t>
      </w:r>
      <w:r>
        <w:rPr>
          <w:lang w:eastAsia="zh-CN"/>
        </w:rPr>
        <w:t>确认目录，并注意当前是否仍处于交互确认阶段。</w:t>
      </w:r>
    </w:p>
    <w:p w14:paraId="693786A6" w14:textId="77777777" w:rsidR="005B0E90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配置保存与日常使用</w:t>
      </w:r>
    </w:p>
    <w:p w14:paraId="12356AB2" w14:textId="77777777" w:rsidR="005B0E9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系统配置的复查方法</w:t>
      </w:r>
    </w:p>
    <w:p w14:paraId="264AE0B8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服务当前状态与开机自启应分别查询；主机名修改后应核对实际名称；编辑配置后应读取保存结果。以下命令可用于后续复查。</w:t>
      </w:r>
    </w:p>
    <w:p w14:paraId="219BB336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systemctl is-active firewalld</w:t>
      </w:r>
      <w:r>
        <w:rPr>
          <w:rFonts w:ascii="Consolas" w:hAnsi="Consolas"/>
          <w:sz w:val="18"/>
        </w:rPr>
        <w:br/>
        <w:t>systemctl is-enabled firewalld</w:t>
      </w:r>
      <w:r>
        <w:rPr>
          <w:rFonts w:ascii="Consolas" w:hAnsi="Consolas"/>
          <w:sz w:val="18"/>
        </w:rPr>
        <w:br/>
        <w:t>hostnamectl</w:t>
      </w:r>
      <w:r>
        <w:rPr>
          <w:rFonts w:ascii="Consolas" w:hAnsi="Consolas"/>
          <w:sz w:val="18"/>
        </w:rPr>
        <w:br/>
        <w:t>getenforce</w:t>
      </w:r>
      <w:r>
        <w:rPr>
          <w:rFonts w:ascii="Consolas" w:hAnsi="Consolas"/>
          <w:sz w:val="18"/>
        </w:rPr>
        <w:br/>
        <w:t>cat /etc/selinux/config</w:t>
      </w:r>
    </w:p>
    <w:p w14:paraId="6D36D337" w14:textId="77777777" w:rsidR="005B0E9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5.2 Neovim </w:t>
      </w:r>
      <w:r>
        <w:rPr>
          <w:lang w:eastAsia="zh-CN"/>
        </w:rPr>
        <w:t>行号设置与保存</w:t>
      </w:r>
    </w:p>
    <w:p w14:paraId="6B51D273" w14:textId="77777777" w:rsidR="005B0E90" w:rsidRDefault="00000000">
      <w:pPr>
        <w:snapToGrid w:val="0"/>
        <w:ind w:firstLine="440"/>
        <w:jc w:val="both"/>
      </w:pPr>
      <w:r>
        <w:rPr>
          <w:lang w:eastAsia="zh-CN"/>
        </w:rPr>
        <w:t>在</w:t>
      </w:r>
      <w:r>
        <w:rPr>
          <w:lang w:eastAsia="zh-CN"/>
        </w:rPr>
        <w:t xml:space="preserve"> Neovim </w:t>
      </w:r>
      <w:r>
        <w:rPr>
          <w:lang w:eastAsia="zh-CN"/>
        </w:rPr>
        <w:t>中设置行号前，先按</w:t>
      </w:r>
      <w:r>
        <w:rPr>
          <w:lang w:eastAsia="zh-CN"/>
        </w:rPr>
        <w:t xml:space="preserve"> Esc </w:t>
      </w:r>
      <w:r>
        <w:rPr>
          <w:lang w:eastAsia="zh-CN"/>
        </w:rPr>
        <w:t>退出插入模式，再检查绝对行号与相对行号选项。</w:t>
      </w:r>
      <w:r>
        <w:t>[4]</w:t>
      </w:r>
    </w:p>
    <w:p w14:paraId="3D036E27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:set number</w:t>
      </w:r>
      <w:r>
        <w:rPr>
          <w:rFonts w:ascii="Consolas" w:hAnsi="Consolas"/>
          <w:sz w:val="18"/>
        </w:rPr>
        <w:br/>
        <w:t>:set norelativenumber</w:t>
      </w:r>
      <w:r>
        <w:rPr>
          <w:rFonts w:ascii="Consolas" w:hAnsi="Consolas"/>
          <w:sz w:val="18"/>
        </w:rPr>
        <w:br/>
        <w:t>:set number?</w:t>
      </w:r>
      <w:r>
        <w:rPr>
          <w:rFonts w:ascii="Consolas" w:hAnsi="Consolas"/>
          <w:sz w:val="18"/>
        </w:rPr>
        <w:br/>
        <w:t>:set relativenumber?</w:t>
      </w:r>
    </w:p>
    <w:p w14:paraId="47A5A90E" w14:textId="77777777" w:rsidR="005B0E90" w:rsidRDefault="00000000">
      <w:pPr>
        <w:snapToGrid w:val="0"/>
        <w:ind w:firstLine="440"/>
        <w:jc w:val="both"/>
      </w:pPr>
      <w:r>
        <w:t>如采用</w:t>
      </w:r>
      <w:r>
        <w:t xml:space="preserve"> Lua </w:t>
      </w:r>
      <w:r>
        <w:t>配置，可在</w:t>
      </w:r>
      <w:r>
        <w:t xml:space="preserve"> ~/.config/nvim/init.lua </w:t>
      </w:r>
      <w:r>
        <w:t>的适当位置加入以下设置；使用配置框架时，应遵循该框架的配置入口。</w:t>
      </w:r>
      <w:r>
        <w:t xml:space="preserve">Vim </w:t>
      </w:r>
      <w:r>
        <w:t>通常使用</w:t>
      </w:r>
      <w:r>
        <w:t xml:space="preserve"> ~/.vimrc</w:t>
      </w:r>
      <w:r>
        <w:t>，配置内容为</w:t>
      </w:r>
      <w:r>
        <w:t xml:space="preserve"> set number</w:t>
      </w:r>
      <w:r>
        <w:t>。</w:t>
      </w:r>
    </w:p>
    <w:p w14:paraId="39536497" w14:textId="77777777" w:rsidR="005B0E90" w:rsidRDefault="00000000">
      <w:pPr>
        <w:snapToGrid w:val="0"/>
        <w:spacing w:line="240" w:lineRule="exact"/>
        <w:ind w:left="120"/>
      </w:pPr>
      <w:r>
        <w:rPr>
          <w:rFonts w:ascii="Consolas" w:hAnsi="Consolas"/>
          <w:sz w:val="18"/>
        </w:rPr>
        <w:t>vim.opt.number = true</w:t>
      </w:r>
      <w:r>
        <w:rPr>
          <w:rFonts w:ascii="Consolas" w:hAnsi="Consolas"/>
          <w:sz w:val="18"/>
        </w:rPr>
        <w:br/>
        <w:t>vim.opt.relativenumber = false</w:t>
      </w:r>
    </w:p>
    <w:p w14:paraId="4F46BAEA" w14:textId="77777777" w:rsidR="005B0E90" w:rsidRDefault="00000000">
      <w:pPr>
        <w:snapToGrid w:val="0"/>
        <w:ind w:firstLine="440"/>
        <w:jc w:val="both"/>
        <w:rPr>
          <w:lang w:eastAsia="zh-CN"/>
        </w:rPr>
      </w:pPr>
      <w:r>
        <w:rPr>
          <w:lang w:eastAsia="zh-CN"/>
        </w:rPr>
        <w:t>当前已形成</w:t>
      </w:r>
      <w:r>
        <w:rPr>
          <w:lang w:eastAsia="zh-CN"/>
        </w:rPr>
        <w:t xml:space="preserve"> Neovim </w:t>
      </w:r>
      <w:r>
        <w:rPr>
          <w:lang w:eastAsia="zh-CN"/>
        </w:rPr>
        <w:t>的排查方案，具体原因及修复效果需在重新打开编辑器后验证。</w:t>
      </w:r>
    </w:p>
    <w:p w14:paraId="2A501B97" w14:textId="7C040D09" w:rsidR="005B0E90" w:rsidRDefault="005B0E90">
      <w:pPr>
        <w:snapToGrid w:val="0"/>
        <w:spacing w:after="80"/>
        <w:jc w:val="both"/>
      </w:pPr>
    </w:p>
    <w:sectPr w:rsidR="005B0E90" w:rsidSect="00034616">
      <w:footerReference w:type="default" r:id="rId21"/>
      <w:pgSz w:w="11906" w:h="16838"/>
      <w:pgMar w:top="1134" w:right="1361" w:bottom="1134" w:left="136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4F73F" w14:textId="77777777" w:rsidR="0000633E" w:rsidRDefault="0000633E">
      <w:pPr>
        <w:spacing w:after="0" w:line="240" w:lineRule="auto"/>
      </w:pPr>
      <w:r>
        <w:separator/>
      </w:r>
    </w:p>
  </w:endnote>
  <w:endnote w:type="continuationSeparator" w:id="0">
    <w:p w14:paraId="5537AEC9" w14:textId="77777777" w:rsidR="0000633E" w:rsidRDefault="00006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58CBA" w14:textId="77777777" w:rsidR="005B0E9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07E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520C1" w14:textId="77777777" w:rsidR="0000633E" w:rsidRDefault="0000633E">
      <w:pPr>
        <w:spacing w:after="0" w:line="240" w:lineRule="auto"/>
      </w:pPr>
      <w:r>
        <w:separator/>
      </w:r>
    </w:p>
  </w:footnote>
  <w:footnote w:type="continuationSeparator" w:id="0">
    <w:p w14:paraId="44F5E7B1" w14:textId="77777777" w:rsidR="0000633E" w:rsidRDefault="00006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96319">
    <w:abstractNumId w:val="8"/>
  </w:num>
  <w:num w:numId="2" w16cid:durableId="210112443">
    <w:abstractNumId w:val="6"/>
  </w:num>
  <w:num w:numId="3" w16cid:durableId="2073695815">
    <w:abstractNumId w:val="5"/>
  </w:num>
  <w:num w:numId="4" w16cid:durableId="1071004439">
    <w:abstractNumId w:val="4"/>
  </w:num>
  <w:num w:numId="5" w16cid:durableId="1173648868">
    <w:abstractNumId w:val="7"/>
  </w:num>
  <w:num w:numId="6" w16cid:durableId="1124543535">
    <w:abstractNumId w:val="3"/>
  </w:num>
  <w:num w:numId="7" w16cid:durableId="1476414445">
    <w:abstractNumId w:val="2"/>
  </w:num>
  <w:num w:numId="8" w16cid:durableId="124129432">
    <w:abstractNumId w:val="1"/>
  </w:num>
  <w:num w:numId="9" w16cid:durableId="20429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33E"/>
    <w:rsid w:val="00034616"/>
    <w:rsid w:val="0006063C"/>
    <w:rsid w:val="0015074B"/>
    <w:rsid w:val="0029639D"/>
    <w:rsid w:val="00326F90"/>
    <w:rsid w:val="00543D0E"/>
    <w:rsid w:val="005B0E90"/>
    <w:rsid w:val="00AA1D8D"/>
    <w:rsid w:val="00B47730"/>
    <w:rsid w:val="00CB0664"/>
    <w:rsid w:val="00F07E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63936"/>
  <w14:defaultImageDpi w14:val="300"/>
  <w15:docId w15:val="{AB264C4C-FE8A-4DBE-B302-6E1E765A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exact"/>
    </w:pPr>
    <w:rPr>
      <w:rFonts w:ascii="Times New Roman" w:eastAsia="宋体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eastAsia="黑体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eastAsia="黑体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基础命令与系统操作实验报告</dc:title>
  <dc:subject/>
  <dc:creator>英昊 高</dc:creator>
  <cp:keywords/>
  <dc:description>generated by python-docx</dc:description>
  <cp:lastModifiedBy>英昊 高</cp:lastModifiedBy>
  <cp:revision>2</cp:revision>
  <dcterms:created xsi:type="dcterms:W3CDTF">2026-09-15T10:02:00Z</dcterms:created>
  <dcterms:modified xsi:type="dcterms:W3CDTF">2026-09-15T10:02:00Z</dcterms:modified>
  <cp:category/>
</cp:coreProperties>
</file>