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Post-Class Summary Report</w:t>
      </w:r>
    </w:p>
    <w:p>
      <w:r>
        <w:t>{school_name} {class_name}</w:t>
      </w:r>
    </w:p>
    <w:p>
      <w:r>
        <w:t>Course: {course_name}</w:t>
      </w:r>
    </w:p>
    <w:p/>
    <w:p>
      <w:r>
        <w:t>Instructor: {teacher_name}</w:t>
      </w:r>
    </w:p>
    <w:p>
      <w:r>
        <w:t>Collection Terminal: {collection_terminal}</w:t>
      </w:r>
    </w:p>
    <w:p>
      <w:r>
        <w:t>Report Generation Time: {report_time}</w:t>
      </w:r>
    </w:p>
    <w:p>
      <w:pPr>
        <w:pStyle w:val="Heading1"/>
      </w:pPr>
      <w:r>
        <w:t>I. Class Overview</w:t>
      </w:r>
    </w:p>
    <w:p>
      <w:pPr>
        <w:pStyle w:val="ListNumber"/>
      </w:pPr>
      <w:r>
        <w:t>Duration: {duration}</w:t>
      </w:r>
    </w:p>
    <w:p>
      <w:pPr>
        <w:pStyle w:val="ListNumber"/>
      </w:pPr>
      <w:r>
        <w:t>Actual Attendance: {attendance} students</w:t>
      </w:r>
    </w:p>
    <w:p>
      <w:pPr>
        <w:pStyle w:val="Heading1"/>
      </w:pPr>
      <w:r>
        <w:t>II. Teaching Behavior Analysis</w:t>
      </w:r>
    </w:p>
    <w:p>
      <w:pPr>
        <w:pStyle w:val="ListNumber"/>
      </w:pPr>
      <w:r>
        <w:t>Teacher asked {question_count} questions.</w:t>
      </w:r>
    </w:p>
    <w:p>
      <w:pPr>
        <w:pStyle w:val="ListNumber"/>
      </w:pPr>
      <w:r>
        <w:t>Teaching duration: {teaching_duration}.</w:t>
      </w:r>
    </w:p>
    <w:p>
      <w:pPr>
        <w:pStyle w:val="ListNumber"/>
      </w:pPr>
      <w:r>
        <w:t>Average speaking speed: {speaking_speed} characters/minute, with {pacing_assessment} pacing.</w:t>
      </w:r>
    </w:p>
    <w:p>
      <w:pPr>
        <w:pStyle w:val="Heading1"/>
      </w:pPr>
      <w:r>
        <w:t>III. Student Participation Engagement</w:t>
      </w:r>
    </w:p>
    <w:p>
      <w:pPr>
        <w:pStyle w:val="ListNumber"/>
      </w:pPr>
      <w:r>
        <w:t>Active hand-raising: {hand_raise_count} person-times, average {hand_raise_avg} times per person.</w:t>
      </w:r>
    </w:p>
    <w:p>
      <w:pPr>
        <w:pStyle w:val="ListNumber"/>
      </w:pPr>
      <w:r>
        <w:t>Engagement trend: {engagement_trend}</w:t>
      </w:r>
    </w:p>
    <w:p>
      <w:pPr>
        <w:pStyle w:val="ListNumber"/>
      </w:pPr>
      <w:r>
        <w:t>Low engagement period: {low_engagement_period}</w:t>
      </w:r>
    </w:p>
    <w:p>
      <w:pPr>
        <w:pStyle w:val="Heading1"/>
      </w:pPr>
      <w:r>
        <w:t>IV. Knowledge Structure and Logic</w:t>
      </w:r>
    </w:p>
    <w:p>
      <w:r>
        <w:t>System automatically extracted keywords: {keywords}</w:t>
      </w:r>
    </w:p>
    <w:p/>
    <w:p>
      <w:r>
        <w:t>Mind map presentation:</w:t>
      </w:r>
    </w:p>
    <w:p>
      <w:r>
        <w:t>{mindmap_summary}</w:t>
      </w:r>
    </w:p>
    <w:p/>
    <w:p>
      <w:r>
        <w:t>Key difficulty "{key_difficulty}" was repeatedly mentioned {difficulty_mention_count} times.</w:t>
      </w:r>
    </w:p>
    <w:p>
      <w:pPr>
        <w:pStyle w:val="Heading1"/>
      </w:pPr>
      <w:r>
        <w:t>V. Teaching Effectiveness Assessment</w:t>
      </w:r>
    </w:p>
    <w:p>
      <w:pPr>
        <w:pStyle w:val="ListNumber"/>
      </w:pPr>
      <w:r>
        <w:t>Content delivery assessment: {content_delivery}</w:t>
      </w:r>
    </w:p>
    <w:p>
      <w:pPr>
        <w:pStyle w:val="ListNumber"/>
      </w:pPr>
      <w:r>
        <w:t>Student interaction level: {interaction_level}</w:t>
      </w:r>
    </w:p>
    <w:p>
      <w:pPr>
        <w:pStyle w:val="ListNumber"/>
      </w:pPr>
      <w:r>
        <w:t>Classroom atmosphere: {classroom_atmosphere}</w:t>
      </w:r>
    </w:p>
    <w:p>
      <w:pPr>
        <w:pStyle w:val="Heading1"/>
      </w:pPr>
      <w:r>
        <w:t>VI. Recommendations</w:t>
      </w:r>
    </w:p>
    <w:p>
      <w:r>
        <w:t>{recommendations}</w:t>
      </w:r>
    </w:p>
    <w:p>
      <w:r>
        <w:t>────────────────────────────────────────</w:t>
      </w:r>
    </w:p>
    <w:p>
      <w:r>
        <w:t>Report Notes:</w:t>
      </w:r>
    </w:p>
    <w:p>
      <w:r>
        <w:t>Confidence level: Speech-to-text accuracy {stt_accuracy}%, Behavior recognition accuracy {behavior_accuracy}%, Semantic analysis accuracy {semantic_accuracy}%.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