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93" w:rsidRDefault="005463A2">
      <w:pPr>
        <w:pStyle w:val="Normal0"/>
        <w:spacing w:after="120"/>
        <w:jc w:val="center"/>
        <w:rPr>
          <w:b/>
          <w:bCs/>
          <w:sz w:val="48"/>
          <w:szCs w:val="24"/>
          <w:lang w:eastAsia="zh-CN"/>
        </w:rPr>
      </w:pPr>
      <w:r>
        <w:rPr>
          <w:rFonts w:hint="eastAsia"/>
          <w:b/>
          <w:bCs/>
          <w:sz w:val="48"/>
          <w:szCs w:val="24"/>
          <w:lang w:eastAsia="zh-CN"/>
        </w:rPr>
        <w:t>服务器运维管理系统</w:t>
      </w:r>
    </w:p>
    <w:tbl>
      <w:tblPr>
        <w:tblpPr w:leftFromText="180" w:rightFromText="180" w:vertAnchor="text" w:horzAnchor="page" w:tblpX="1754" w:tblpY="6716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991"/>
        <w:gridCol w:w="1208"/>
        <w:gridCol w:w="1534"/>
        <w:gridCol w:w="3152"/>
      </w:tblGrid>
      <w:tr w:rsidR="00532F93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463A2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463A2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463A2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463A2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463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32F93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/>
          <w:p w:rsidR="00532F93" w:rsidRDefault="00532F93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/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/>
        </w:tc>
      </w:tr>
      <w:tr w:rsidR="00532F93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/>
          <w:p w:rsidR="00532F93" w:rsidRDefault="00532F93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/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/>
        </w:tc>
      </w:tr>
      <w:tr w:rsidR="00532F93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/>
          <w:p w:rsidR="00532F93" w:rsidRDefault="00532F93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/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/>
        </w:tc>
      </w:tr>
    </w:tbl>
    <w:p w:rsidR="00532F93" w:rsidRDefault="005463A2">
      <w:pPr>
        <w:pStyle w:val="Normal0"/>
        <w:spacing w:after="120"/>
        <w:jc w:val="center"/>
        <w:rPr>
          <w:b/>
          <w:bCs/>
          <w:sz w:val="48"/>
          <w:szCs w:val="24"/>
          <w:lang w:eastAsia="zh-CN"/>
        </w:rPr>
      </w:pPr>
      <w:r>
        <w:rPr>
          <w:rFonts w:hint="eastAsia"/>
          <w:b/>
          <w:bCs/>
          <w:sz w:val="48"/>
          <w:szCs w:val="24"/>
          <w:lang w:eastAsia="zh-CN"/>
        </w:rPr>
        <w:t>系统设计说明书</w:t>
      </w:r>
    </w:p>
    <w:tbl>
      <w:tblPr>
        <w:tblpPr w:leftFromText="180" w:rightFromText="180" w:vertAnchor="text" w:horzAnchor="page" w:tblpX="1954" w:tblpY="2129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314"/>
        <w:gridCol w:w="4612"/>
      </w:tblGrid>
      <w:tr w:rsidR="00532F93">
        <w:trPr>
          <w:cantSplit/>
          <w:trHeight w:val="319"/>
        </w:trPr>
        <w:tc>
          <w:tcPr>
            <w:tcW w:w="2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463A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532F93" w:rsidRDefault="005463A2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  <w:p w:rsidR="00532F93" w:rsidRDefault="005463A2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:rsidR="00532F93" w:rsidRDefault="005463A2">
            <w:pPr>
              <w:ind w:firstLineChars="100" w:firstLine="210"/>
            </w:pPr>
            <w:r>
              <w:rPr>
                <w:rFonts w:ascii="宋体" w:hAnsi="宋体" w:hint="eastAsia"/>
              </w:rPr>
              <w:t xml:space="preserve">[  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F93" w:rsidRDefault="005463A2">
            <w:r>
              <w:rPr>
                <w:rFonts w:hint="eastAsia"/>
              </w:rPr>
              <w:t>文件标识：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463A2">
            <w:r>
              <w:t>Company-Project-SD-MODULE</w:t>
            </w:r>
          </w:p>
        </w:tc>
      </w:tr>
      <w:tr w:rsidR="00532F93">
        <w:trPr>
          <w:cantSplit/>
          <w:trHeight w:val="319"/>
        </w:trPr>
        <w:tc>
          <w:tcPr>
            <w:tcW w:w="2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F93" w:rsidRDefault="00532F93">
            <w:pPr>
              <w:widowControl/>
              <w:jc w:val="left"/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F93" w:rsidRDefault="005463A2">
            <w:r>
              <w:rPr>
                <w:rFonts w:hint="eastAsia"/>
              </w:rPr>
              <w:t>当前版本：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463A2">
            <w:r>
              <w:t>X.Y</w:t>
            </w:r>
          </w:p>
        </w:tc>
      </w:tr>
      <w:tr w:rsidR="00532F93">
        <w:trPr>
          <w:cantSplit/>
        </w:trPr>
        <w:tc>
          <w:tcPr>
            <w:tcW w:w="2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F93" w:rsidRDefault="00532F93">
            <w:pPr>
              <w:widowControl/>
              <w:jc w:val="left"/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F93" w:rsidRDefault="005463A2">
            <w:r>
              <w:rPr>
                <w:rFonts w:hint="eastAsia"/>
              </w:rPr>
              <w:t>作</w:t>
            </w:r>
            <w: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/>
        </w:tc>
      </w:tr>
      <w:tr w:rsidR="00532F93">
        <w:trPr>
          <w:cantSplit/>
        </w:trPr>
        <w:tc>
          <w:tcPr>
            <w:tcW w:w="2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F93" w:rsidRDefault="00532F93">
            <w:pPr>
              <w:widowControl/>
              <w:jc w:val="left"/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F93" w:rsidRDefault="005463A2">
            <w:r>
              <w:rPr>
                <w:rFonts w:hint="eastAsia"/>
              </w:rPr>
              <w:t>完成日期：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/>
        </w:tc>
      </w:tr>
    </w:tbl>
    <w:p w:rsidR="00532F93" w:rsidRDefault="00532F93"/>
    <w:p w:rsidR="00532F93" w:rsidRDefault="00532F93">
      <w:pPr>
        <w:rPr>
          <w:rFonts w:ascii="Times New Roman" w:hAnsi="Times New Roman" w:cs="Times New Roman"/>
        </w:rPr>
      </w:pPr>
    </w:p>
    <w:p w:rsidR="00532F93" w:rsidRDefault="005463A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2704465</wp:posOffset>
                </wp:positionV>
                <wp:extent cx="1508760" cy="467995"/>
                <wp:effectExtent l="4445" t="4445" r="10795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F93" w:rsidRDefault="005463A2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版</w:t>
                            </w: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本</w:t>
                            </w: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历</w:t>
                            </w: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56.35pt;margin-top:212.95pt;width:118.8pt;height:3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" fillcolor="white [3201]" strokecolor="white" strokeweight=".5pt">
                <v:textbox>
                  <w:txbxContent>
                    <w:p w:rsidR="00532F93" w:rsidRDefault="005463A2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版</w:t>
                      </w:r>
                      <w:r>
                        <w:rPr>
                          <w:rFonts w:hint="eastAsia"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36"/>
                        </w:rPr>
                        <w:t>本</w:t>
                      </w:r>
                      <w:r>
                        <w:rPr>
                          <w:rFonts w:hint="eastAsia"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36"/>
                        </w:rPr>
                        <w:t>历</w:t>
                      </w:r>
                      <w:r>
                        <w:rPr>
                          <w:rFonts w:hint="eastAsia"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36"/>
                        </w:rPr>
                        <w:t>史</w:t>
                      </w:r>
                    </w:p>
                  </w:txbxContent>
                </v:textbox>
              </v:shape>
            </w:pict>
          </mc:Fallback>
        </mc:AlternateContent>
      </w:r>
    </w:p>
    <w:p w:rsidR="00532F93" w:rsidRDefault="005463A2">
      <w:pPr>
        <w:pageBreakBefore/>
        <w:jc w:val="center"/>
        <w:rPr>
          <w:rFonts w:ascii="Times" w:hAnsi="Times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" w:hAnsi="Times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>
        <w:rPr>
          <w:rFonts w:ascii="Times" w:hAnsi="Times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>
        <w:rPr>
          <w:rFonts w:ascii="Times" w:hAnsi="Times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532F93" w:rsidRDefault="005463A2">
      <w:pPr>
        <w:pStyle w:val="10"/>
        <w:tabs>
          <w:tab w:val="right" w:leader="dot" w:pos="8990"/>
        </w:tabs>
        <w:rPr>
          <w:b w:val="0"/>
          <w:bCs w:val="0"/>
          <w:caps w:val="0"/>
        </w:rPr>
      </w:pPr>
      <w:r>
        <w:rPr>
          <w:rFonts w:ascii="Times" w:hAnsi="Times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>
        <w:rPr>
          <w:rFonts w:ascii="Times" w:hAnsi="Times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\u </w:instrText>
      </w:r>
      <w:r>
        <w:rPr>
          <w:rFonts w:ascii="Times" w:hAnsi="Times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r:id="rId8" w:anchor="_Toc239308521" w:history="1">
        <w:r>
          <w:rPr>
            <w:rStyle w:val="a6"/>
          </w:rPr>
          <w:t xml:space="preserve">1. </w:t>
        </w:r>
        <w:r>
          <w:rPr>
            <w:rStyle w:val="a6"/>
            <w:rFonts w:hint="eastAsia"/>
          </w:rPr>
          <w:t>文档介绍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_Toc239308521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- 4 -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20"/>
        <w:tabs>
          <w:tab w:val="right" w:leader="dot" w:pos="8990"/>
        </w:tabs>
      </w:pPr>
      <w:hyperlink r:id="rId9" w:anchor="_Toc239308522" w:history="1">
        <w:r>
          <w:rPr>
            <w:rStyle w:val="a6"/>
          </w:rPr>
          <w:t xml:space="preserve">1.1 </w:t>
        </w:r>
        <w:r>
          <w:rPr>
            <w:rStyle w:val="a6"/>
            <w:rFonts w:hint="eastAsia"/>
          </w:rPr>
          <w:t>文档目的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_Toc239308522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- 4 -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20"/>
        <w:tabs>
          <w:tab w:val="right" w:leader="dot" w:pos="8990"/>
        </w:tabs>
      </w:pPr>
      <w:hyperlink r:id="rId10" w:anchor="_Toc239308523" w:history="1">
        <w:r>
          <w:rPr>
            <w:rStyle w:val="a6"/>
          </w:rPr>
          <w:t xml:space="preserve">1.2 </w:t>
        </w:r>
        <w:r>
          <w:rPr>
            <w:rStyle w:val="a6"/>
            <w:rFonts w:hint="eastAsia"/>
          </w:rPr>
          <w:t>参考文献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_Toc239308523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- 4 -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20"/>
        <w:tabs>
          <w:tab w:val="right" w:leader="dot" w:pos="8990"/>
        </w:tabs>
      </w:pPr>
      <w:hyperlink r:id="rId11" w:anchor="_Toc239308524" w:history="1">
        <w:r>
          <w:rPr>
            <w:rStyle w:val="a6"/>
          </w:rPr>
          <w:t xml:space="preserve">1.3 </w:t>
        </w:r>
        <w:r>
          <w:rPr>
            <w:rStyle w:val="a6"/>
            <w:rFonts w:hint="eastAsia"/>
          </w:rPr>
          <w:t>术语与缩写解释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_Toc239308524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- 4 -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10"/>
        <w:tabs>
          <w:tab w:val="right" w:leader="dot" w:pos="8990"/>
        </w:tabs>
        <w:rPr>
          <w:b w:val="0"/>
          <w:bCs w:val="0"/>
          <w:caps w:val="0"/>
        </w:rPr>
      </w:pPr>
      <w:hyperlink r:id="rId12" w:anchor="_Toc239308525" w:history="1">
        <w:r>
          <w:rPr>
            <w:rStyle w:val="a6"/>
          </w:rPr>
          <w:t>2.</w:t>
        </w:r>
        <w:r>
          <w:rPr>
            <w:rStyle w:val="a6"/>
            <w:rFonts w:hint="eastAsia"/>
          </w:rPr>
          <w:t>系统技术框架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_Toc239308525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- 5 -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10"/>
        <w:tabs>
          <w:tab w:val="right" w:leader="dot" w:pos="8990"/>
        </w:tabs>
        <w:rPr>
          <w:b w:val="0"/>
          <w:bCs w:val="0"/>
          <w:caps w:val="0"/>
        </w:rPr>
      </w:pPr>
      <w:hyperlink r:id="rId13" w:anchor="_Toc239308526" w:history="1">
        <w:r>
          <w:rPr>
            <w:rStyle w:val="a6"/>
          </w:rPr>
          <w:t>3.</w:t>
        </w:r>
        <w:r>
          <w:rPr>
            <w:rStyle w:val="a6"/>
            <w:rFonts w:hint="eastAsia"/>
          </w:rPr>
          <w:t>此系统模块命名规则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_Toc239308526 \</w:instrText>
        </w:r>
        <w:r>
          <w:rPr>
            <w:rStyle w:val="a6"/>
          </w:rPr>
          <w:instrText xml:space="preserve">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- 6 -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10"/>
        <w:tabs>
          <w:tab w:val="right" w:leader="dot" w:pos="8990"/>
        </w:tabs>
        <w:rPr>
          <w:b w:val="0"/>
          <w:bCs w:val="0"/>
          <w:caps w:val="0"/>
        </w:rPr>
      </w:pPr>
      <w:hyperlink r:id="rId14" w:anchor="_Toc239308527" w:history="1">
        <w:r>
          <w:rPr>
            <w:rStyle w:val="a6"/>
          </w:rPr>
          <w:t>4.</w:t>
        </w:r>
        <w:r>
          <w:rPr>
            <w:rStyle w:val="a6"/>
            <w:rFonts w:hint="eastAsia"/>
          </w:rPr>
          <w:t>模块汇总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_Toc239308527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- 6 -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10"/>
        <w:tabs>
          <w:tab w:val="right" w:leader="dot" w:pos="8990"/>
        </w:tabs>
        <w:rPr>
          <w:b w:val="0"/>
          <w:bCs w:val="0"/>
          <w:caps w:val="0"/>
        </w:rPr>
      </w:pPr>
      <w:hyperlink r:id="rId15" w:anchor="_Toc239308528" w:history="1">
        <w:r>
          <w:rPr>
            <w:rStyle w:val="a6"/>
          </w:rPr>
          <w:t>5.</w:t>
        </w:r>
        <w:r>
          <w:rPr>
            <w:rStyle w:val="a6"/>
            <w:rFonts w:hint="eastAsia"/>
          </w:rPr>
          <w:t>静态模型精化图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_Toc239308528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- 7 -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10"/>
        <w:tabs>
          <w:tab w:val="right" w:leader="dot" w:pos="8990"/>
        </w:tabs>
        <w:rPr>
          <w:b w:val="0"/>
          <w:bCs w:val="0"/>
          <w:caps w:val="0"/>
        </w:rPr>
      </w:pPr>
      <w:hyperlink r:id="rId16" w:anchor="_Toc239308529" w:history="1">
        <w:r>
          <w:rPr>
            <w:rStyle w:val="a6"/>
          </w:rPr>
          <w:t>6.</w:t>
        </w:r>
        <w:r>
          <w:rPr>
            <w:rStyle w:val="a6"/>
            <w:rFonts w:hint="eastAsia"/>
          </w:rPr>
          <w:t>功能时序设计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_Toc239308529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- 8 -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10"/>
        <w:tabs>
          <w:tab w:val="right" w:leader="dot" w:pos="8990"/>
        </w:tabs>
        <w:rPr>
          <w:b w:val="0"/>
          <w:bCs w:val="0"/>
          <w:caps w:val="0"/>
        </w:rPr>
      </w:pPr>
      <w:hyperlink r:id="rId17" w:anchor="_Toc239308530" w:history="1">
        <w:r>
          <w:rPr>
            <w:rStyle w:val="a6"/>
          </w:rPr>
          <w:t>7.</w:t>
        </w:r>
        <w:r>
          <w:rPr>
            <w:rStyle w:val="a6"/>
            <w:rFonts w:hint="eastAsia"/>
          </w:rPr>
          <w:t>项目文件结构设计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_Toc239308530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- 9 -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10"/>
        <w:tabs>
          <w:tab w:val="right" w:leader="dot" w:pos="8990"/>
        </w:tabs>
        <w:rPr>
          <w:b w:val="0"/>
          <w:bCs w:val="0"/>
          <w:caps w:val="0"/>
        </w:rPr>
      </w:pPr>
      <w:hyperlink r:id="rId18" w:anchor="_Toc239308531" w:history="1">
        <w:r>
          <w:rPr>
            <w:rStyle w:val="a6"/>
          </w:rPr>
          <w:t>8.</w:t>
        </w:r>
        <w:r>
          <w:rPr>
            <w:rStyle w:val="a6"/>
            <w:rFonts w:hint="eastAsia"/>
          </w:rPr>
          <w:t>表现层设计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</w:instrText>
        </w:r>
        <w:r>
          <w:rPr>
            <w:rStyle w:val="a6"/>
          </w:rPr>
          <w:instrText xml:space="preserve"> _Toc239308531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- 10 -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10"/>
        <w:tabs>
          <w:tab w:val="right" w:leader="dot" w:pos="8990"/>
        </w:tabs>
        <w:rPr>
          <w:b w:val="0"/>
          <w:bCs w:val="0"/>
          <w:caps w:val="0"/>
        </w:rPr>
      </w:pPr>
      <w:hyperlink r:id="rId19" w:anchor="_Toc239308532" w:history="1">
        <w:r>
          <w:rPr>
            <w:rStyle w:val="a6"/>
          </w:rPr>
          <w:t>9.</w:t>
        </w:r>
        <w:r>
          <w:rPr>
            <w:rStyle w:val="a6"/>
            <w:rFonts w:hint="eastAsia"/>
          </w:rPr>
          <w:t>数据存储设计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_Toc239308532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- 10 -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20"/>
        <w:tabs>
          <w:tab w:val="right" w:leader="dot" w:pos="8990"/>
        </w:tabs>
      </w:pPr>
      <w:hyperlink r:id="rId20" w:anchor="_Toc239308533" w:history="1">
        <w:r>
          <w:rPr>
            <w:rStyle w:val="a6"/>
          </w:rPr>
          <w:t>9.1 XML</w:t>
        </w:r>
        <w:r>
          <w:rPr>
            <w:rStyle w:val="a6"/>
            <w:rFonts w:hint="eastAsia"/>
          </w:rPr>
          <w:t>文件格式设计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_Toc239308533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- 10 -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20"/>
        <w:tabs>
          <w:tab w:val="right" w:leader="dot" w:pos="8990"/>
        </w:tabs>
      </w:pPr>
      <w:hyperlink r:id="rId21" w:anchor="_Toc239308534" w:history="1">
        <w:r>
          <w:rPr>
            <w:rStyle w:val="a6"/>
          </w:rPr>
          <w:t>9.2</w:t>
        </w:r>
        <w:r>
          <w:rPr>
            <w:rStyle w:val="a6"/>
            <w:rFonts w:hint="eastAsia"/>
          </w:rPr>
          <w:t>普通文件</w:t>
        </w:r>
        <w:r>
          <w:rPr>
            <w:rStyle w:val="a6"/>
          </w:rPr>
          <w:t>(</w:t>
        </w:r>
        <w:r>
          <w:rPr>
            <w:rStyle w:val="a6"/>
            <w:rFonts w:hint="eastAsia"/>
          </w:rPr>
          <w:t>含</w:t>
        </w:r>
        <w:r>
          <w:rPr>
            <w:rStyle w:val="a6"/>
          </w:rPr>
          <w:t>Excell</w:t>
        </w:r>
        <w:r>
          <w:rPr>
            <w:rStyle w:val="a6"/>
            <w:rFonts w:hint="eastAsia"/>
          </w:rPr>
          <w:t>等</w:t>
        </w:r>
        <w:r>
          <w:rPr>
            <w:rStyle w:val="a6"/>
          </w:rPr>
          <w:t>)</w:t>
        </w:r>
        <w:r>
          <w:rPr>
            <w:rStyle w:val="a6"/>
            <w:rFonts w:hint="eastAsia"/>
          </w:rPr>
          <w:t>存储格式设计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_Toc239308534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- 10 -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20"/>
        <w:tabs>
          <w:tab w:val="right" w:leader="dot" w:pos="8990"/>
        </w:tabs>
      </w:pPr>
      <w:hyperlink r:id="rId22" w:anchor="_Toc239308535" w:history="1">
        <w:r>
          <w:rPr>
            <w:rStyle w:val="a6"/>
          </w:rPr>
          <w:t>9.3</w:t>
        </w:r>
        <w:r>
          <w:rPr>
            <w:rStyle w:val="a6"/>
            <w:rFonts w:hint="eastAsia"/>
          </w:rPr>
          <w:t>数据库设计与优化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_Toc239308535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- 11 -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30"/>
        <w:tabs>
          <w:tab w:val="right" w:leader="dot" w:pos="8990"/>
        </w:tabs>
        <w:rPr>
          <w:i w:val="0"/>
          <w:iCs w:val="0"/>
        </w:rPr>
      </w:pPr>
      <w:hyperlink r:id="rId23" w:anchor="_Toc239308536" w:history="1">
        <w:r>
          <w:rPr>
            <w:rStyle w:val="a6"/>
          </w:rPr>
          <w:t>9.3.1</w:t>
        </w:r>
        <w:r>
          <w:rPr>
            <w:rStyle w:val="a6"/>
            <w:rFonts w:hint="eastAsia"/>
          </w:rPr>
          <w:t>表设计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_Toc239308536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- 11 -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30"/>
        <w:tabs>
          <w:tab w:val="right" w:leader="dot" w:pos="8990"/>
        </w:tabs>
        <w:rPr>
          <w:i w:val="0"/>
          <w:iCs w:val="0"/>
        </w:rPr>
      </w:pPr>
      <w:hyperlink r:id="rId24" w:anchor="_Toc239308537" w:history="1">
        <w:r>
          <w:rPr>
            <w:rStyle w:val="a6"/>
          </w:rPr>
          <w:t>9.3.2</w:t>
        </w:r>
        <w:r>
          <w:rPr>
            <w:rStyle w:val="a6"/>
            <w:rFonts w:hint="eastAsia"/>
          </w:rPr>
          <w:t>安全性设计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_Toc239308537 </w:instrText>
        </w:r>
        <w:r>
          <w:rPr>
            <w:rStyle w:val="a6"/>
          </w:rPr>
          <w:instrText xml:space="preserve">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- 14 -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30"/>
        <w:tabs>
          <w:tab w:val="right" w:leader="dot" w:pos="8990"/>
        </w:tabs>
        <w:rPr>
          <w:i w:val="0"/>
          <w:iCs w:val="0"/>
        </w:rPr>
      </w:pPr>
      <w:hyperlink r:id="rId25" w:anchor="_Toc239308538" w:history="1">
        <w:r>
          <w:rPr>
            <w:rStyle w:val="a6"/>
          </w:rPr>
          <w:t xml:space="preserve">9.3.2.1 </w:t>
        </w:r>
        <w:r>
          <w:rPr>
            <w:rStyle w:val="a6"/>
            <w:rFonts w:hint="eastAsia"/>
          </w:rPr>
          <w:t>防止用户直接操作数据库的方法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_Toc239308538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- 14 -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30"/>
        <w:tabs>
          <w:tab w:val="right" w:leader="dot" w:pos="8990"/>
        </w:tabs>
        <w:rPr>
          <w:i w:val="0"/>
          <w:iCs w:val="0"/>
        </w:rPr>
      </w:pPr>
      <w:hyperlink r:id="rId26" w:anchor="_Toc239308539" w:history="1">
        <w:r>
          <w:rPr>
            <w:rStyle w:val="a6"/>
          </w:rPr>
          <w:t xml:space="preserve">9.3.2.2 </w:t>
        </w:r>
        <w:r>
          <w:rPr>
            <w:rStyle w:val="a6"/>
            <w:rFonts w:hint="eastAsia"/>
          </w:rPr>
          <w:t>用户帐号密码的加密方法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_Toc239308539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- 14 -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30"/>
        <w:tabs>
          <w:tab w:val="right" w:leader="dot" w:pos="8990"/>
        </w:tabs>
        <w:rPr>
          <w:i w:val="0"/>
          <w:iCs w:val="0"/>
        </w:rPr>
      </w:pPr>
      <w:hyperlink r:id="rId27" w:anchor="_Toc239308540" w:history="1">
        <w:r>
          <w:rPr>
            <w:rStyle w:val="a6"/>
          </w:rPr>
          <w:t xml:space="preserve">9.3.2.3 </w:t>
        </w:r>
        <w:r>
          <w:rPr>
            <w:rStyle w:val="a6"/>
            <w:rFonts w:hint="eastAsia"/>
          </w:rPr>
          <w:t>角色与权限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_Toc239308540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- 14 -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30"/>
        <w:tabs>
          <w:tab w:val="right" w:leader="dot" w:pos="8990"/>
        </w:tabs>
        <w:rPr>
          <w:i w:val="0"/>
          <w:iCs w:val="0"/>
        </w:rPr>
      </w:pPr>
      <w:hyperlink r:id="rId28" w:anchor="_Toc239308541" w:history="1">
        <w:r>
          <w:rPr>
            <w:rStyle w:val="a6"/>
          </w:rPr>
          <w:t>9.3.3</w:t>
        </w:r>
        <w:r>
          <w:rPr>
            <w:rStyle w:val="a6"/>
            <w:rFonts w:hint="eastAsia"/>
          </w:rPr>
          <w:t>优化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_Toc239308541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- 15 -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30"/>
        <w:tabs>
          <w:tab w:val="right" w:leader="dot" w:pos="8990"/>
        </w:tabs>
        <w:rPr>
          <w:i w:val="0"/>
          <w:iCs w:val="0"/>
        </w:rPr>
      </w:pPr>
      <w:hyperlink r:id="rId29" w:anchor="_Toc239308542" w:history="1">
        <w:r>
          <w:rPr>
            <w:rStyle w:val="a6"/>
          </w:rPr>
          <w:t>9.3.4</w:t>
        </w:r>
        <w:r>
          <w:rPr>
            <w:rStyle w:val="a6"/>
            <w:rFonts w:hint="eastAsia"/>
          </w:rPr>
          <w:t>数据库对象设计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_Toc239308542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- 15 -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20"/>
        <w:tabs>
          <w:tab w:val="right" w:leader="dot" w:pos="8990"/>
        </w:tabs>
      </w:pPr>
      <w:hyperlink r:id="rId30" w:anchor="_Toc239308543" w:history="1">
        <w:r>
          <w:rPr>
            <w:rStyle w:val="a6"/>
          </w:rPr>
          <w:t>9.4</w:t>
        </w:r>
        <w:r>
          <w:rPr>
            <w:rStyle w:val="a6"/>
            <w:rFonts w:hint="eastAsia"/>
          </w:rPr>
          <w:t>外部数据来源描述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_Toc239308543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 xml:space="preserve">- </w:t>
        </w:r>
        <w:r>
          <w:rPr>
            <w:rStyle w:val="a6"/>
          </w:rPr>
          <w:t>15 -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10"/>
        <w:tabs>
          <w:tab w:val="right" w:leader="dot" w:pos="8990"/>
        </w:tabs>
        <w:rPr>
          <w:b w:val="0"/>
          <w:bCs w:val="0"/>
          <w:caps w:val="0"/>
        </w:rPr>
      </w:pPr>
      <w:hyperlink r:id="rId31" w:anchor="_Toc239308544" w:history="1">
        <w:r>
          <w:rPr>
            <w:rStyle w:val="a6"/>
          </w:rPr>
          <w:t>11.</w:t>
        </w:r>
        <w:r>
          <w:rPr>
            <w:rStyle w:val="a6"/>
            <w:rFonts w:hint="eastAsia"/>
          </w:rPr>
          <w:t>变量配置字典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_Toc239308544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- 15 -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10"/>
        <w:tabs>
          <w:tab w:val="right" w:leader="dot" w:pos="8990"/>
        </w:tabs>
        <w:rPr>
          <w:b w:val="0"/>
          <w:bCs w:val="0"/>
          <w:caps w:val="0"/>
        </w:rPr>
      </w:pPr>
      <w:hyperlink r:id="rId32" w:anchor="_Toc239308545" w:history="1">
        <w:r>
          <w:rPr>
            <w:rStyle w:val="a6"/>
          </w:rPr>
          <w:t>12</w:t>
        </w:r>
        <w:r>
          <w:rPr>
            <w:rStyle w:val="a6"/>
            <w:rFonts w:hint="eastAsia"/>
          </w:rPr>
          <w:t>整体设计要点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_Toc239308545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- 16 -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10"/>
        <w:tabs>
          <w:tab w:val="right" w:leader="dot" w:pos="8990"/>
        </w:tabs>
        <w:rPr>
          <w:b w:val="0"/>
          <w:bCs w:val="0"/>
          <w:caps w:val="0"/>
        </w:rPr>
      </w:pPr>
      <w:hyperlink r:id="rId33" w:anchor="_Toc239308546" w:history="1">
        <w:r>
          <w:rPr>
            <w:rStyle w:val="a6"/>
            <w:rFonts w:hint="eastAsia"/>
          </w:rPr>
          <w:t>附录</w:t>
        </w:r>
        <w:r>
          <w:rPr>
            <w:rStyle w:val="a6"/>
          </w:rPr>
          <w:t>1</w:t>
        </w:r>
        <w:r>
          <w:rPr>
            <w:rStyle w:val="a6"/>
            <w:rFonts w:hint="eastAsia"/>
          </w:rPr>
          <w:t>模块设计规则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_Toc239308546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- 16 -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10"/>
        <w:tabs>
          <w:tab w:val="right" w:leader="dot" w:pos="8990"/>
        </w:tabs>
        <w:rPr>
          <w:b w:val="0"/>
          <w:bCs w:val="0"/>
          <w:caps w:val="0"/>
        </w:rPr>
      </w:pPr>
      <w:hyperlink r:id="rId34" w:anchor="_Toc239308547" w:history="1">
        <w:r>
          <w:rPr>
            <w:rStyle w:val="a6"/>
            <w:rFonts w:hint="eastAsia"/>
          </w:rPr>
          <w:t>附录</w:t>
        </w:r>
        <w:r>
          <w:rPr>
            <w:rStyle w:val="a6"/>
          </w:rPr>
          <w:t xml:space="preserve">2 </w:t>
        </w:r>
        <w:r>
          <w:rPr>
            <w:rStyle w:val="a6"/>
            <w:rFonts w:hint="eastAsia"/>
          </w:rPr>
          <w:t>开发命名规范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_Toc239308547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- 16 -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20"/>
        <w:tabs>
          <w:tab w:val="right" w:leader="dot" w:pos="8990"/>
        </w:tabs>
      </w:pPr>
      <w:hyperlink r:id="rId35" w:anchor="_Toc239308548" w:history="1">
        <w:r>
          <w:rPr>
            <w:rStyle w:val="a6"/>
            <w:rFonts w:hint="eastAsia"/>
          </w:rPr>
          <w:t>代码开发规范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_Toc239308548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- 16 -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30"/>
        <w:tabs>
          <w:tab w:val="right" w:leader="dot" w:pos="8990"/>
        </w:tabs>
        <w:rPr>
          <w:i w:val="0"/>
          <w:iCs w:val="0"/>
        </w:rPr>
      </w:pPr>
      <w:hyperlink r:id="rId36" w:anchor="_Toc239308549" w:history="1">
        <w:r>
          <w:rPr>
            <w:rStyle w:val="a6"/>
            <w:rFonts w:hint="eastAsia"/>
          </w:rPr>
          <w:t>必须遵守的规范（</w:t>
        </w:r>
        <w:r>
          <w:rPr>
            <w:rStyle w:val="a6"/>
          </w:rPr>
          <w:t>Rules</w:t>
        </w:r>
        <w:r>
          <w:rPr>
            <w:rStyle w:val="a6"/>
            <w:rFonts w:hint="eastAsia"/>
          </w:rPr>
          <w:t>）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_Toc239308549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- 16 -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30"/>
        <w:tabs>
          <w:tab w:val="right" w:leader="dot" w:pos="8990"/>
        </w:tabs>
        <w:rPr>
          <w:i w:val="0"/>
          <w:iCs w:val="0"/>
        </w:rPr>
      </w:pPr>
      <w:hyperlink r:id="rId37" w:anchor="_Toc239308550" w:history="1">
        <w:r>
          <w:rPr>
            <w:rStyle w:val="a6"/>
            <w:rFonts w:hint="eastAsia"/>
          </w:rPr>
          <w:t>指导性规范（</w:t>
        </w:r>
        <w:r>
          <w:rPr>
            <w:rStyle w:val="a6"/>
          </w:rPr>
          <w:t>Guidelines</w:t>
        </w:r>
        <w:r>
          <w:rPr>
            <w:rStyle w:val="a6"/>
            <w:rFonts w:hint="eastAsia"/>
          </w:rPr>
          <w:t>）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_Toc239308550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- 17 -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30"/>
        <w:tabs>
          <w:tab w:val="right" w:leader="dot" w:pos="8990"/>
        </w:tabs>
        <w:rPr>
          <w:i w:val="0"/>
          <w:iCs w:val="0"/>
        </w:rPr>
      </w:pPr>
      <w:hyperlink r:id="rId38" w:anchor="_Toc239308551" w:history="1">
        <w:r>
          <w:rPr>
            <w:rStyle w:val="a6"/>
            <w:rFonts w:hint="eastAsia"/>
          </w:rPr>
          <w:t>最佳实践（</w:t>
        </w:r>
        <w:r>
          <w:rPr>
            <w:rStyle w:val="a6"/>
          </w:rPr>
          <w:t>Best Practices</w:t>
        </w:r>
        <w:r>
          <w:rPr>
            <w:rStyle w:val="a6"/>
            <w:rFonts w:hint="eastAsia"/>
          </w:rPr>
          <w:t>）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_Toc239308551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- 18 -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20"/>
        <w:tabs>
          <w:tab w:val="right" w:leader="dot" w:pos="8990"/>
        </w:tabs>
      </w:pPr>
      <w:hyperlink r:id="rId39" w:anchor="_Toc239308552" w:history="1">
        <w:r>
          <w:rPr>
            <w:rStyle w:val="a6"/>
            <w:rFonts w:hint="eastAsia"/>
          </w:rPr>
          <w:t>数据库设计规范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_Toc239308552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- 18 -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30"/>
        <w:tabs>
          <w:tab w:val="right" w:leader="dot" w:pos="8990"/>
        </w:tabs>
        <w:rPr>
          <w:i w:val="0"/>
          <w:iCs w:val="0"/>
        </w:rPr>
      </w:pPr>
      <w:hyperlink r:id="rId40" w:anchor="_Toc239308553" w:history="1">
        <w:r>
          <w:rPr>
            <w:rStyle w:val="a6"/>
            <w:rFonts w:ascii="宋体" w:hAnsi="宋体" w:hint="eastAsia"/>
          </w:rPr>
          <w:t>1</w:t>
        </w:r>
        <w:r>
          <w:rPr>
            <w:rStyle w:val="a6"/>
            <w:rFonts w:ascii="宋体" w:hAnsi="宋体" w:hint="eastAsia"/>
          </w:rPr>
          <w:t>设计规范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_Toc239308553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- 18 -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Style w:val="30"/>
        <w:tabs>
          <w:tab w:val="right" w:leader="dot" w:pos="8990"/>
        </w:tabs>
        <w:rPr>
          <w:i w:val="0"/>
          <w:iCs w:val="0"/>
        </w:rPr>
      </w:pPr>
      <w:hyperlink r:id="rId41" w:anchor="_Toc239308554" w:history="1">
        <w:r>
          <w:rPr>
            <w:rStyle w:val="a6"/>
            <w:rFonts w:ascii="宋体" w:hAnsi="宋体" w:hint="eastAsia"/>
          </w:rPr>
          <w:t xml:space="preserve">2 </w:t>
        </w:r>
        <w:r>
          <w:rPr>
            <w:rStyle w:val="a6"/>
            <w:rFonts w:ascii="宋体" w:hAnsi="宋体" w:hint="eastAsia"/>
          </w:rPr>
          <w:t>命名规则</w:t>
        </w:r>
        <w:r>
          <w:rPr>
            <w:rStyle w:val="a6"/>
          </w:rPr>
          <w:tab/>
        </w: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PAGEREF _Toc239308554 \h </w:instrText>
        </w:r>
        <w:r>
          <w:rPr>
            <w:rStyle w:val="a6"/>
          </w:rPr>
        </w:r>
        <w:r>
          <w:rPr>
            <w:rStyle w:val="a6"/>
          </w:rPr>
          <w:fldChar w:fldCharType="separate"/>
        </w:r>
        <w:r>
          <w:rPr>
            <w:rStyle w:val="a6"/>
          </w:rPr>
          <w:t>- 19 -</w:t>
        </w:r>
        <w:r>
          <w:rPr>
            <w:rStyle w:val="a6"/>
          </w:rPr>
          <w:fldChar w:fldCharType="end"/>
        </w:r>
      </w:hyperlink>
    </w:p>
    <w:p w:rsidR="00532F93" w:rsidRDefault="005463A2">
      <w:pPr>
        <w:pageBreakBefore/>
        <w:jc w:val="center"/>
        <w:rPr>
          <w:rFonts w:ascii="Times" w:hAnsi="Times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" w:hAnsi="Times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fldChar w:fldCharType="end"/>
      </w:r>
    </w:p>
    <w:p w:rsidR="00532F93" w:rsidRDefault="005463A2">
      <w:pPr>
        <w:pStyle w:val="1"/>
        <w:spacing w:before="156" w:after="156"/>
      </w:pPr>
      <w:bookmarkStart w:id="0" w:name="_Toc16479040"/>
      <w:bookmarkStart w:id="1" w:name="_Toc16478862"/>
      <w:bookmarkStart w:id="2" w:name="_Toc16478129"/>
      <w:bookmarkStart w:id="3" w:name="_Toc15898327"/>
      <w:bookmarkStart w:id="4" w:name="_Toc239222509"/>
      <w:bookmarkStart w:id="5" w:name="_Toc16478463"/>
      <w:bookmarkStart w:id="6" w:name="_Toc239308521"/>
      <w:r>
        <w:t xml:space="preserve">1. </w:t>
      </w:r>
      <w:r>
        <w:rPr>
          <w:rFonts w:hint="eastAsia"/>
        </w:rPr>
        <w:t>文档介绍</w:t>
      </w:r>
      <w:bookmarkEnd w:id="0"/>
      <w:bookmarkEnd w:id="1"/>
      <w:bookmarkEnd w:id="2"/>
      <w:bookmarkEnd w:id="3"/>
      <w:bookmarkEnd w:id="4"/>
      <w:bookmarkEnd w:id="5"/>
      <w:bookmarkEnd w:id="6"/>
    </w:p>
    <w:p w:rsidR="00532F93" w:rsidRDefault="005463A2">
      <w:pPr>
        <w:spacing w:line="360" w:lineRule="auto"/>
        <w:rPr>
          <w:sz w:val="24"/>
        </w:rPr>
      </w:pPr>
      <w:r>
        <w:tab/>
      </w:r>
      <w:r>
        <w:rPr>
          <w:rFonts w:hint="eastAsia"/>
        </w:rPr>
        <w:t>服务器运维管理</w:t>
      </w:r>
      <w:r>
        <w:rPr>
          <w:rFonts w:hint="eastAsia"/>
        </w:rPr>
        <w:t>系统，是一个用来统计</w:t>
      </w:r>
      <w:r>
        <w:rPr>
          <w:rFonts w:hint="eastAsia"/>
        </w:rPr>
        <w:t>服务器等设备</w:t>
      </w:r>
      <w:r>
        <w:rPr>
          <w:rFonts w:hint="eastAsia"/>
        </w:rPr>
        <w:t>使用情况的信息系统。本文档是在需求分析的基础上，详细设计结果的文档化表示。……</w:t>
      </w:r>
    </w:p>
    <w:p w:rsidR="00532F93" w:rsidRDefault="005463A2">
      <w:pPr>
        <w:pStyle w:val="2"/>
      </w:pPr>
      <w:bookmarkStart w:id="7" w:name="_Toc16478464"/>
      <w:bookmarkStart w:id="8" w:name="_Toc239222510"/>
      <w:bookmarkStart w:id="9" w:name="_Toc239308522"/>
      <w:bookmarkStart w:id="10" w:name="_Toc15898328"/>
      <w:bookmarkStart w:id="11" w:name="_Toc16478130"/>
      <w:bookmarkStart w:id="12" w:name="_Toc16478863"/>
      <w:bookmarkStart w:id="13" w:name="_Toc15786742"/>
      <w:bookmarkStart w:id="14" w:name="_Toc16479041"/>
      <w:r>
        <w:t xml:space="preserve">1.1 </w:t>
      </w:r>
      <w:r>
        <w:rPr>
          <w:rFonts w:hint="eastAsia"/>
        </w:rPr>
        <w:t>文档目的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532F93" w:rsidRDefault="005463A2">
      <w:pPr>
        <w:ind w:firstLine="420"/>
      </w:pPr>
      <w:r>
        <w:rPr>
          <w:rFonts w:hint="eastAsia"/>
          <w:sz w:val="24"/>
        </w:rPr>
        <w:t>本文档作为系统设计的结果，是程序员进行开发时必须遵守的规范。</w:t>
      </w:r>
    </w:p>
    <w:p w:rsidR="00532F93" w:rsidRDefault="005463A2">
      <w:pPr>
        <w:pStyle w:val="2"/>
      </w:pPr>
      <w:bookmarkStart w:id="15" w:name="_Toc16478866"/>
      <w:bookmarkStart w:id="16" w:name="_Toc239222511"/>
      <w:bookmarkStart w:id="17" w:name="_Toc16478467"/>
      <w:bookmarkStart w:id="18" w:name="_Toc16478133"/>
      <w:bookmarkStart w:id="19" w:name="_Toc15898331"/>
      <w:bookmarkStart w:id="20" w:name="_Toc15786745"/>
      <w:bookmarkStart w:id="21" w:name="_Toc239308523"/>
      <w:bookmarkStart w:id="22" w:name="_Toc16479044"/>
      <w:r>
        <w:t xml:space="preserve">1.2 </w:t>
      </w:r>
      <w:r>
        <w:rPr>
          <w:rFonts w:hint="eastAsia"/>
        </w:rPr>
        <w:t>参考文献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532F93" w:rsidRDefault="005463A2">
      <w:pPr>
        <w:ind w:leftChars="200" w:left="420"/>
        <w:rPr>
          <w:iCs/>
          <w:sz w:val="24"/>
        </w:rPr>
      </w:pPr>
      <w:r>
        <w:rPr>
          <w:bCs/>
          <w:iCs/>
          <w:sz w:val="24"/>
        </w:rPr>
        <w:t>[</w:t>
      </w:r>
      <w:r>
        <w:rPr>
          <w:rFonts w:hint="eastAsia"/>
          <w:bCs/>
          <w:iCs/>
          <w:sz w:val="24"/>
        </w:rPr>
        <w:t>需求分析规格说明书</w:t>
      </w:r>
      <w:r>
        <w:rPr>
          <w:bCs/>
          <w:iCs/>
          <w:sz w:val="24"/>
        </w:rPr>
        <w:t>]</w:t>
      </w:r>
      <w:r>
        <w:rPr>
          <w:iCs/>
          <w:sz w:val="24"/>
        </w:rPr>
        <w:t xml:space="preserve"> </w:t>
      </w:r>
    </w:p>
    <w:p w:rsidR="00532F93" w:rsidRDefault="005463A2">
      <w:pPr>
        <w:ind w:leftChars="200" w:left="420"/>
        <w:rPr>
          <w:iCs/>
          <w:sz w:val="24"/>
        </w:rPr>
      </w:pPr>
      <w:r>
        <w:rPr>
          <w:iCs/>
          <w:sz w:val="24"/>
        </w:rPr>
        <w:t>[</w:t>
      </w:r>
      <w:r>
        <w:rPr>
          <w:rFonts w:hint="eastAsia"/>
          <w:iCs/>
          <w:sz w:val="24"/>
        </w:rPr>
        <w:t>Java</w:t>
      </w:r>
      <w:r>
        <w:rPr>
          <w:rFonts w:hint="eastAsia"/>
          <w:iCs/>
          <w:sz w:val="24"/>
        </w:rPr>
        <w:t>项目开发规范</w:t>
      </w:r>
      <w:r>
        <w:rPr>
          <w:iCs/>
          <w:sz w:val="24"/>
        </w:rPr>
        <w:t>]</w:t>
      </w:r>
    </w:p>
    <w:p w:rsidR="00532F93" w:rsidRDefault="005463A2">
      <w:pPr>
        <w:pStyle w:val="2"/>
      </w:pPr>
      <w:bookmarkStart w:id="23" w:name="_Toc239308524"/>
      <w:bookmarkStart w:id="24" w:name="_Toc16479045"/>
      <w:bookmarkStart w:id="25" w:name="_Toc16478867"/>
      <w:bookmarkStart w:id="26" w:name="_Toc239222512"/>
      <w:bookmarkStart w:id="27" w:name="_Toc15786746"/>
      <w:bookmarkStart w:id="28" w:name="_Toc16478134"/>
      <w:bookmarkStart w:id="29" w:name="_Toc15898332"/>
      <w:bookmarkStart w:id="30" w:name="_Toc16478468"/>
      <w:r>
        <w:t xml:space="preserve">1.3 </w:t>
      </w:r>
      <w:r>
        <w:rPr>
          <w:rFonts w:hint="eastAsia"/>
        </w:rPr>
        <w:t>术语与缩写解释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6200"/>
      </w:tblGrid>
      <w:tr w:rsidR="00532F93">
        <w:trPr>
          <w:cantSplit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F93" w:rsidRDefault="005463A2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F93" w:rsidRDefault="005463A2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532F93">
        <w:trPr>
          <w:cantSplit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463A2">
            <w:pPr>
              <w:rPr>
                <w:sz w:val="18"/>
              </w:rPr>
            </w:pPr>
            <w:r>
              <w:rPr>
                <w:rFonts w:hint="eastAsia"/>
              </w:rPr>
              <w:t>总体结构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463A2">
            <w:pPr>
              <w:rPr>
                <w:sz w:val="18"/>
              </w:rPr>
            </w:pPr>
            <w:r>
              <w:rPr>
                <w:rFonts w:hint="eastAsia"/>
              </w:rPr>
              <w:t>软件系统的总体逻辑结构。按照不同的设计方法，有不同的总体逻辑结构。可以采用树形的功能模块结构图或者部件（构件）的组装图</w:t>
            </w:r>
          </w:p>
        </w:tc>
      </w:tr>
      <w:tr w:rsidR="00532F93">
        <w:trPr>
          <w:cantSplit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463A2">
            <w:pPr>
              <w:rPr>
                <w:sz w:val="18"/>
              </w:rPr>
            </w:pPr>
            <w:r>
              <w:rPr>
                <w:rFonts w:hint="eastAsia"/>
              </w:rPr>
              <w:t>外部接口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463A2">
            <w:pPr>
              <w:rPr>
                <w:sz w:val="18"/>
              </w:rPr>
            </w:pPr>
            <w:r>
              <w:rPr>
                <w:rFonts w:hint="eastAsia"/>
              </w:rPr>
              <w:t>本软件系统的与其他系统之间的接口，接口设施可以是中间件。</w:t>
            </w:r>
          </w:p>
        </w:tc>
      </w:tr>
      <w:tr w:rsidR="00532F93">
        <w:trPr>
          <w:cantSplit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463A2">
            <w:pPr>
              <w:rPr>
                <w:sz w:val="18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463A2">
            <w:pPr>
              <w:rPr>
                <w:sz w:val="18"/>
              </w:rPr>
            </w:pPr>
            <w:r>
              <w:rPr>
                <w:rFonts w:hint="eastAsia"/>
              </w:rPr>
              <w:t>具有功能独立、能被调用的信息单元叫做模块。</w:t>
            </w:r>
          </w:p>
        </w:tc>
      </w:tr>
      <w:tr w:rsidR="00532F93">
        <w:trPr>
          <w:cantSplit/>
        </w:trPr>
        <w:tc>
          <w:tcPr>
            <w:tcW w:w="2322" w:type="dxa"/>
          </w:tcPr>
          <w:p w:rsidR="00532F93" w:rsidRDefault="005463A2">
            <w:pPr>
              <w:rPr>
                <w:sz w:val="18"/>
              </w:rPr>
            </w:pPr>
            <w:r>
              <w:rPr>
                <w:rFonts w:hint="eastAsia"/>
              </w:rPr>
              <w:t>内部接口</w:t>
            </w:r>
          </w:p>
        </w:tc>
        <w:tc>
          <w:tcPr>
            <w:tcW w:w="6200" w:type="dxa"/>
          </w:tcPr>
          <w:p w:rsidR="00532F93" w:rsidRDefault="005463A2">
            <w:pPr>
              <w:rPr>
                <w:sz w:val="18"/>
              </w:rPr>
            </w:pPr>
            <w:r>
              <w:rPr>
                <w:rFonts w:hint="eastAsia"/>
              </w:rPr>
              <w:t>软件系统内部各系统之间、各部件之间、各模板之间的接口叫做内部接口。</w:t>
            </w:r>
          </w:p>
        </w:tc>
      </w:tr>
      <w:tr w:rsidR="00532F93">
        <w:trPr>
          <w:cantSplit/>
        </w:trPr>
        <w:tc>
          <w:tcPr>
            <w:tcW w:w="2322" w:type="dxa"/>
          </w:tcPr>
          <w:p w:rsidR="00532F93" w:rsidRDefault="005463A2">
            <w:pPr>
              <w:rPr>
                <w:sz w:val="18"/>
              </w:rPr>
            </w:pPr>
            <w:r>
              <w:rPr>
                <w:rFonts w:hint="eastAsia"/>
              </w:rPr>
              <w:t>相关文件</w:t>
            </w:r>
          </w:p>
        </w:tc>
        <w:tc>
          <w:tcPr>
            <w:tcW w:w="6200" w:type="dxa"/>
          </w:tcPr>
          <w:p w:rsidR="00532F93" w:rsidRDefault="005463A2">
            <w:pPr>
              <w:rPr>
                <w:sz w:val="18"/>
              </w:rPr>
            </w:pPr>
            <w:r>
              <w:rPr>
                <w:rFonts w:hint="eastAsia"/>
              </w:rPr>
              <w:t>相关文件是指当本文件内容变更后，可能引起变更的其他文件。如需求分析报告、详细设计说明书、测试计划、用户手册等。</w:t>
            </w:r>
          </w:p>
        </w:tc>
      </w:tr>
      <w:tr w:rsidR="00532F93">
        <w:trPr>
          <w:cantSplit/>
        </w:trPr>
        <w:tc>
          <w:tcPr>
            <w:tcW w:w="2322" w:type="dxa"/>
          </w:tcPr>
          <w:p w:rsidR="00532F93" w:rsidRDefault="005463A2">
            <w:pPr>
              <w:rPr>
                <w:sz w:val="18"/>
              </w:rPr>
            </w:pPr>
            <w:r>
              <w:rPr>
                <w:rFonts w:hint="eastAsia"/>
              </w:rPr>
              <w:t>参考资料</w:t>
            </w:r>
          </w:p>
        </w:tc>
        <w:tc>
          <w:tcPr>
            <w:tcW w:w="6200" w:type="dxa"/>
          </w:tcPr>
          <w:p w:rsidR="00532F93" w:rsidRDefault="005463A2">
            <w:pPr>
              <w:rPr>
                <w:sz w:val="18"/>
              </w:rPr>
            </w:pPr>
            <w:r>
              <w:rPr>
                <w:rFonts w:hint="eastAsia"/>
              </w:rPr>
              <w:t>参考资料是指本文档书写时用的其他材料，如各种有关规范、模板、标准、准则等。</w:t>
            </w:r>
          </w:p>
        </w:tc>
      </w:tr>
    </w:tbl>
    <w:p w:rsidR="00532F93" w:rsidRDefault="005463A2">
      <w:pPr>
        <w:pStyle w:val="1"/>
        <w:pageBreakBefore/>
        <w:spacing w:before="156" w:after="156"/>
      </w:pPr>
      <w:bookmarkStart w:id="31" w:name="_Toc239308525"/>
      <w:bookmarkStart w:id="32" w:name="_Toc239222513"/>
      <w:r>
        <w:lastRenderedPageBreak/>
        <w:t>2.</w:t>
      </w:r>
      <w:r>
        <w:rPr>
          <w:rFonts w:hint="eastAsia"/>
        </w:rPr>
        <w:t>系统技术框架</w:t>
      </w:r>
      <w:bookmarkEnd w:id="31"/>
      <w:bookmarkEnd w:id="32"/>
    </w:p>
    <w:p w:rsidR="00532F93" w:rsidRDefault="005463A2">
      <w:pPr>
        <w:spacing w:line="360" w:lineRule="auto"/>
        <w:rPr>
          <w:sz w:val="24"/>
        </w:rPr>
      </w:pPr>
      <w:r>
        <w:tab/>
      </w:r>
      <w:r>
        <w:rPr>
          <w:rFonts w:hint="eastAsia"/>
          <w:sz w:val="24"/>
        </w:rPr>
        <w:t>此系统是一个相对独立的系统与其他系统关系不大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我们在此使用</w:t>
      </w:r>
      <w:r>
        <w:rPr>
          <w:sz w:val="24"/>
        </w:rPr>
        <w:t>BS</w:t>
      </w:r>
      <w:r>
        <w:rPr>
          <w:rFonts w:hint="eastAsia"/>
          <w:sz w:val="24"/>
        </w:rPr>
        <w:t>技术来进行实现。</w:t>
      </w:r>
      <w:bookmarkStart w:id="33" w:name="_Toc239308526"/>
      <w:bookmarkStart w:id="34" w:name="_Toc239222514"/>
    </w:p>
    <w:p w:rsidR="00532F93" w:rsidRDefault="005463A2">
      <w:pPr>
        <w:spacing w:after="100" w:line="360" w:lineRule="auto"/>
        <w:ind w:firstLine="42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整个系统共分为</w:t>
      </w:r>
      <w:r>
        <w:rPr>
          <w:rFonts w:ascii="仿宋_GB2312" w:eastAsia="仿宋_GB2312" w:hAnsi="宋体" w:hint="eastAsia"/>
          <w:sz w:val="24"/>
        </w:rPr>
        <w:t>视图表现</w:t>
      </w:r>
      <w:r>
        <w:rPr>
          <w:rFonts w:ascii="仿宋_GB2312" w:eastAsia="仿宋_GB2312" w:hAnsi="宋体" w:hint="eastAsia"/>
          <w:sz w:val="24"/>
        </w:rPr>
        <w:t>层、控制层、</w:t>
      </w:r>
      <w:r>
        <w:rPr>
          <w:rFonts w:ascii="仿宋_GB2312" w:eastAsia="仿宋_GB2312" w:hAnsi="宋体" w:hint="eastAsia"/>
          <w:sz w:val="24"/>
        </w:rPr>
        <w:t>业务逻辑</w:t>
      </w:r>
      <w:r>
        <w:rPr>
          <w:rFonts w:ascii="仿宋_GB2312" w:eastAsia="仿宋_GB2312" w:hAnsi="宋体" w:hint="eastAsia"/>
          <w:sz w:val="24"/>
        </w:rPr>
        <w:t>层和数据</w:t>
      </w:r>
      <w:r>
        <w:rPr>
          <w:rFonts w:ascii="仿宋_GB2312" w:eastAsia="仿宋_GB2312" w:hAnsi="宋体" w:hint="eastAsia"/>
          <w:sz w:val="24"/>
        </w:rPr>
        <w:t>持久</w:t>
      </w:r>
      <w:r>
        <w:rPr>
          <w:rFonts w:ascii="仿宋_GB2312" w:eastAsia="仿宋_GB2312" w:hAnsi="宋体" w:hint="eastAsia"/>
          <w:sz w:val="24"/>
        </w:rPr>
        <w:t>层。</w:t>
      </w:r>
    </w:p>
    <w:p w:rsidR="00532F93" w:rsidRDefault="005463A2">
      <w:pPr>
        <w:numPr>
          <w:ilvl w:val="0"/>
          <w:numId w:val="2"/>
        </w:numPr>
        <w:spacing w:after="100" w:line="360" w:lineRule="auto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视图表现</w:t>
      </w:r>
      <w:r>
        <w:rPr>
          <w:rFonts w:ascii="仿宋_GB2312" w:eastAsia="仿宋_GB2312" w:hAnsi="宋体" w:hint="eastAsia"/>
          <w:sz w:val="24"/>
        </w:rPr>
        <w:t>层：为用户提供表示支持，用户通过界面层来执行相应的业务逻辑；</w:t>
      </w:r>
    </w:p>
    <w:p w:rsidR="00532F93" w:rsidRDefault="005463A2">
      <w:pPr>
        <w:numPr>
          <w:ilvl w:val="0"/>
          <w:numId w:val="2"/>
        </w:numPr>
        <w:spacing w:after="100" w:line="360" w:lineRule="auto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控制层：控制业务逻辑的组合和页面的转向；</w:t>
      </w:r>
    </w:p>
    <w:p w:rsidR="00532F93" w:rsidRDefault="005463A2">
      <w:pPr>
        <w:numPr>
          <w:ilvl w:val="0"/>
          <w:numId w:val="2"/>
        </w:numPr>
        <w:spacing w:after="100" w:line="360" w:lineRule="auto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业务逻辑</w:t>
      </w:r>
      <w:r>
        <w:rPr>
          <w:rFonts w:ascii="仿宋_GB2312" w:eastAsia="仿宋_GB2312" w:hAnsi="宋体" w:hint="eastAsia"/>
          <w:sz w:val="24"/>
        </w:rPr>
        <w:t>层：集合业务流程、事务的处理层，由多个业务构件组成</w:t>
      </w:r>
      <w:r>
        <w:rPr>
          <w:rFonts w:ascii="仿宋_GB2312" w:eastAsia="仿宋_GB2312" w:hAnsi="宋体" w:hint="eastAsia"/>
          <w:sz w:val="24"/>
        </w:rPr>
        <w:t>，不受数据形式，类型变化的约束</w:t>
      </w:r>
    </w:p>
    <w:p w:rsidR="00532F93" w:rsidRDefault="005463A2">
      <w:pPr>
        <w:numPr>
          <w:ilvl w:val="0"/>
          <w:numId w:val="2"/>
        </w:numPr>
        <w:spacing w:after="100" w:line="360" w:lineRule="auto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数据</w:t>
      </w:r>
      <w:r>
        <w:rPr>
          <w:rFonts w:ascii="仿宋_GB2312" w:eastAsia="仿宋_GB2312" w:hAnsi="宋体" w:hint="eastAsia"/>
          <w:sz w:val="24"/>
        </w:rPr>
        <w:t>持久</w:t>
      </w:r>
      <w:r>
        <w:rPr>
          <w:rFonts w:ascii="仿宋_GB2312" w:eastAsia="仿宋_GB2312" w:hAnsi="宋体" w:hint="eastAsia"/>
          <w:sz w:val="24"/>
        </w:rPr>
        <w:t>层：在数据库和对象之间建立映射关系，服务层本身不直接访问数据库，由数据持久层负责对数据库的访问。</w:t>
      </w:r>
    </w:p>
    <w:p w:rsidR="00532F93" w:rsidRDefault="005463A2">
      <w:pPr>
        <w:pStyle w:val="2"/>
      </w:pPr>
      <w:bookmarkStart w:id="35" w:name="_Toc309210609"/>
      <w:bookmarkStart w:id="36" w:name="_Toc306979292"/>
      <w:r>
        <w:rPr>
          <w:rFonts w:hint="eastAsia"/>
        </w:rPr>
        <w:t>2.1</w:t>
      </w:r>
      <w:r>
        <w:rPr>
          <w:rFonts w:hint="eastAsia"/>
        </w:rPr>
        <w:t>技术选型</w:t>
      </w:r>
      <w:bookmarkEnd w:id="35"/>
      <w:bookmarkEnd w:id="36"/>
    </w:p>
    <w:p w:rsidR="00532F93" w:rsidRDefault="005463A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系统实现中采用数据持久层、服务层和表现层的三层结构，灵活运行</w:t>
      </w:r>
      <w:r>
        <w:rPr>
          <w:rFonts w:hint="eastAsia"/>
          <w:sz w:val="24"/>
        </w:rPr>
        <w:t>SS</w:t>
      </w:r>
      <w:r>
        <w:rPr>
          <w:rFonts w:hint="eastAsia"/>
          <w:sz w:val="24"/>
        </w:rPr>
        <w:t>M</w:t>
      </w:r>
      <w:r>
        <w:rPr>
          <w:rFonts w:hint="eastAsia"/>
          <w:color w:val="FF6600"/>
          <w:sz w:val="24"/>
        </w:rPr>
        <w:t>（</w:t>
      </w:r>
      <w:r>
        <w:rPr>
          <w:rFonts w:hint="eastAsia"/>
          <w:color w:val="FF6600"/>
          <w:sz w:val="24"/>
        </w:rPr>
        <w:t>Spring</w:t>
      </w:r>
      <w:r>
        <w:rPr>
          <w:rFonts w:hint="eastAsia"/>
          <w:color w:val="FF6600"/>
          <w:sz w:val="24"/>
        </w:rPr>
        <w:t>、</w:t>
      </w:r>
      <w:r>
        <w:rPr>
          <w:rFonts w:hint="eastAsia"/>
          <w:color w:val="FF6600"/>
          <w:sz w:val="24"/>
        </w:rPr>
        <w:t>Spring</w:t>
      </w:r>
      <w:r>
        <w:rPr>
          <w:rFonts w:hint="eastAsia"/>
          <w:color w:val="FF6600"/>
          <w:sz w:val="24"/>
        </w:rPr>
        <w:t>MVC</w:t>
      </w:r>
      <w:r>
        <w:rPr>
          <w:rFonts w:hint="eastAsia"/>
          <w:color w:val="FF6600"/>
          <w:sz w:val="24"/>
        </w:rPr>
        <w:t>、</w:t>
      </w:r>
      <w:r>
        <w:rPr>
          <w:rFonts w:hint="eastAsia"/>
          <w:color w:val="FF6600"/>
          <w:sz w:val="24"/>
        </w:rPr>
        <w:t>Mybatis</w:t>
      </w:r>
      <w:r>
        <w:rPr>
          <w:rFonts w:hint="eastAsia"/>
          <w:color w:val="FF6600"/>
          <w:sz w:val="24"/>
        </w:rPr>
        <w:t>）</w:t>
      </w:r>
      <w:r>
        <w:rPr>
          <w:rFonts w:hint="eastAsia"/>
          <w:sz w:val="24"/>
        </w:rPr>
        <w:t>开发框架，充分考虑系统执行效率，使系统开发简单，易于维护。</w:t>
      </w:r>
    </w:p>
    <w:p w:rsidR="00532F93" w:rsidRDefault="005463A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数据持久层采用</w:t>
      </w:r>
      <w:r>
        <w:rPr>
          <w:rFonts w:hint="eastAsia"/>
          <w:sz w:val="24"/>
        </w:rPr>
        <w:t>Mybatis</w:t>
      </w:r>
      <w:r>
        <w:rPr>
          <w:rFonts w:hint="eastAsia"/>
          <w:sz w:val="24"/>
        </w:rPr>
        <w:t>实现，为每个持久化对象建立数据操作</w:t>
      </w:r>
      <w:r>
        <w:rPr>
          <w:rFonts w:hint="eastAsia"/>
          <w:sz w:val="24"/>
        </w:rPr>
        <w:t>Dao</w:t>
      </w:r>
      <w:r>
        <w:rPr>
          <w:rFonts w:hint="eastAsia"/>
          <w:sz w:val="24"/>
        </w:rPr>
        <w:t>，实现对数据的增、删、查、改操作，同时还提供执行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HQL</w:t>
      </w:r>
      <w:r>
        <w:rPr>
          <w:rFonts w:hint="eastAsia"/>
          <w:sz w:val="24"/>
        </w:rPr>
        <w:t>语句的方法，开发时只需在业务层封装业务处理逻辑并调用</w:t>
      </w:r>
      <w:r>
        <w:rPr>
          <w:rFonts w:hint="eastAsia"/>
          <w:sz w:val="24"/>
        </w:rPr>
        <w:t>Dao</w:t>
      </w:r>
      <w:r>
        <w:rPr>
          <w:rFonts w:hint="eastAsia"/>
          <w:sz w:val="24"/>
        </w:rPr>
        <w:t>层的方法进行处理，降低了</w:t>
      </w:r>
      <w:r>
        <w:rPr>
          <w:rFonts w:hint="eastAsia"/>
          <w:sz w:val="24"/>
        </w:rPr>
        <w:t>Dao</w:t>
      </w:r>
      <w:r>
        <w:rPr>
          <w:rFonts w:hint="eastAsia"/>
          <w:sz w:val="24"/>
        </w:rPr>
        <w:t>层</w:t>
      </w:r>
      <w:r>
        <w:rPr>
          <w:rFonts w:hint="eastAsia"/>
          <w:sz w:val="24"/>
        </w:rPr>
        <w:t>的复杂度，使数据持久层变得简单、易维护。</w:t>
      </w:r>
    </w:p>
    <w:p w:rsidR="00532F93" w:rsidRDefault="005463A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服务层完成对数据访问层的封装，并为控制层提供调用接口。</w:t>
      </w:r>
    </w:p>
    <w:p w:rsidR="00532F93" w:rsidRDefault="005463A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控制层采用</w:t>
      </w:r>
      <w:r>
        <w:rPr>
          <w:rFonts w:hint="eastAsia"/>
          <w:sz w:val="24"/>
        </w:rPr>
        <w:t>SpringMVC</w:t>
      </w:r>
      <w:r>
        <w:rPr>
          <w:rFonts w:hint="eastAsia"/>
          <w:sz w:val="24"/>
        </w:rPr>
        <w:t>实现，在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中定义用于与页面传递数据的属性，并采用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依赖注入的方式导入对应的</w:t>
      </w:r>
      <w:r>
        <w:rPr>
          <w:rFonts w:hint="eastAsia"/>
          <w:sz w:val="24"/>
        </w:rPr>
        <w:t>Service</w:t>
      </w:r>
      <w:r>
        <w:rPr>
          <w:rFonts w:hint="eastAsia"/>
          <w:sz w:val="24"/>
        </w:rPr>
        <w:t>。</w:t>
      </w:r>
    </w:p>
    <w:p w:rsidR="00532F93" w:rsidRDefault="005463A2">
      <w:pPr>
        <w:pStyle w:val="2"/>
        <w:spacing w:before="0" w:beforeAutospacing="0" w:after="0" w:afterAutospacing="0" w:line="240" w:lineRule="atLeast"/>
      </w:pPr>
      <w:bookmarkStart w:id="37" w:name="_Toc309210610"/>
      <w:r>
        <w:rPr>
          <w:rFonts w:hint="eastAsia"/>
        </w:rPr>
        <w:t>2.2</w:t>
      </w:r>
      <w:r>
        <w:rPr>
          <w:rFonts w:hint="eastAsia"/>
        </w:rPr>
        <w:t>核心组件</w:t>
      </w:r>
      <w:bookmarkEnd w:id="37"/>
    </w:p>
    <w:p w:rsidR="00532F93" w:rsidRDefault="005463A2">
      <w:pPr>
        <w:numPr>
          <w:ilvl w:val="0"/>
          <w:numId w:val="3"/>
        </w:numPr>
        <w:spacing w:line="240" w:lineRule="atLeast"/>
        <w:rPr>
          <w:color w:val="FF6600"/>
          <w:sz w:val="24"/>
        </w:rPr>
      </w:pPr>
      <w:r>
        <w:rPr>
          <w:color w:val="FF6600"/>
          <w:sz w:val="24"/>
        </w:rPr>
        <w:t>S</w:t>
      </w:r>
      <w:r>
        <w:rPr>
          <w:rFonts w:hint="eastAsia"/>
          <w:color w:val="FF6600"/>
          <w:sz w:val="24"/>
        </w:rPr>
        <w:t xml:space="preserve">pring </w:t>
      </w:r>
    </w:p>
    <w:p w:rsidR="00532F93" w:rsidRDefault="005463A2">
      <w:pPr>
        <w:numPr>
          <w:ilvl w:val="0"/>
          <w:numId w:val="3"/>
        </w:numPr>
        <w:spacing w:line="360" w:lineRule="auto"/>
        <w:rPr>
          <w:color w:val="FF6600"/>
        </w:rPr>
      </w:pPr>
      <w:r>
        <w:rPr>
          <w:color w:val="FF6600"/>
          <w:sz w:val="24"/>
        </w:rPr>
        <w:t>S</w:t>
      </w:r>
      <w:r>
        <w:rPr>
          <w:rFonts w:hint="eastAsia"/>
          <w:color w:val="FF6600"/>
          <w:sz w:val="24"/>
        </w:rPr>
        <w:t>pringMVc</w:t>
      </w:r>
    </w:p>
    <w:p w:rsidR="00532F93" w:rsidRDefault="005463A2">
      <w:pPr>
        <w:numPr>
          <w:ilvl w:val="0"/>
          <w:numId w:val="3"/>
        </w:numPr>
        <w:spacing w:line="360" w:lineRule="auto"/>
        <w:rPr>
          <w:color w:val="FF6600"/>
        </w:rPr>
      </w:pPr>
      <w:r>
        <w:rPr>
          <w:rFonts w:hint="eastAsia"/>
          <w:color w:val="FF6600"/>
          <w:sz w:val="24"/>
        </w:rPr>
        <w:t>Mybatis</w:t>
      </w:r>
    </w:p>
    <w:p w:rsidR="00532F93" w:rsidRDefault="005463A2">
      <w:pPr>
        <w:pStyle w:val="1"/>
        <w:spacing w:before="156" w:after="156"/>
        <w:rPr>
          <w:szCs w:val="22"/>
        </w:rPr>
      </w:pPr>
      <w:r>
        <w:rPr>
          <w:szCs w:val="22"/>
        </w:rPr>
        <w:lastRenderedPageBreak/>
        <w:t>3.</w:t>
      </w:r>
      <w:r>
        <w:rPr>
          <w:rFonts w:hint="eastAsia"/>
          <w:szCs w:val="22"/>
        </w:rPr>
        <w:t>此</w:t>
      </w:r>
      <w:r>
        <w:rPr>
          <w:rFonts w:hint="eastAsia"/>
          <w:szCs w:val="22"/>
        </w:rPr>
        <w:t>系统模块命名规则</w:t>
      </w:r>
      <w:bookmarkEnd w:id="33"/>
      <w:bookmarkEnd w:id="34"/>
    </w:p>
    <w:p w:rsidR="00532F93" w:rsidRDefault="005463A2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模块设计人员确定本软件的模块命名规则（例如</w:t>
      </w:r>
      <w:r>
        <w:rPr>
          <w:rFonts w:hint="eastAsia"/>
          <w:i/>
          <w:iCs/>
        </w:rPr>
        <w:t>类，函数，变量</w:t>
      </w:r>
      <w:r>
        <w:rPr>
          <w:rFonts w:hint="eastAsia"/>
          <w:i/>
          <w:iCs/>
        </w:rPr>
        <w:t>等），确保模块设计文档的风格与代码的风格保持一致。可以从机构的编程规范中摘取或引用（如果存在的话）。</w:t>
      </w:r>
    </w:p>
    <w:p w:rsidR="00532F93" w:rsidRDefault="005463A2">
      <w:pPr>
        <w:pStyle w:val="3"/>
        <w:numPr>
          <w:ilvl w:val="2"/>
          <w:numId w:val="0"/>
        </w:numPr>
        <w:tabs>
          <w:tab w:val="clear" w:pos="720"/>
        </w:tabs>
      </w:pPr>
      <w:bookmarkStart w:id="38" w:name="_Toc307305174"/>
      <w:bookmarkStart w:id="39" w:name="_Toc307305336"/>
      <w:bookmarkStart w:id="40" w:name="_Toc309210616"/>
      <w:bookmarkStart w:id="41" w:name="_Toc307305394"/>
      <w:r>
        <w:rPr>
          <w:rFonts w:hint="eastAsia"/>
        </w:rPr>
        <w:t>3.1</w:t>
      </w:r>
      <w:r>
        <w:rPr>
          <w:rFonts w:hint="eastAsia"/>
          <w:sz w:val="28"/>
          <w:szCs w:val="28"/>
        </w:rPr>
        <w:t>数据库命名</w:t>
      </w:r>
      <w:bookmarkEnd w:id="38"/>
      <w:bookmarkEnd w:id="39"/>
      <w:bookmarkEnd w:id="40"/>
      <w:bookmarkEnd w:id="41"/>
    </w:p>
    <w:p w:rsidR="00532F93" w:rsidRDefault="005463A2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表名称</w:t>
      </w:r>
    </w:p>
    <w:p w:rsidR="00532F93" w:rsidRDefault="005463A2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表名称采用具有含义的英文单词（或缩写）进行命名，需要多个英文单词（或缩写）时以下划线“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 w:hint="eastAsia"/>
          <w:sz w:val="24"/>
        </w:rPr>
        <w:t>”进行分隔。</w:t>
      </w:r>
    </w:p>
    <w:p w:rsidR="00532F93" w:rsidRDefault="005463A2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当表间有父子关系时，对表名进行编码，父表采用两位编码，子表采用四位编码，依次递推。这样可以从表名看出表间关系，增强可读性。</w:t>
      </w:r>
    </w:p>
    <w:p w:rsidR="00532F93" w:rsidRDefault="005463A2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当表名没有进行编码时，说明时公用表或独立的表。</w:t>
      </w:r>
    </w:p>
    <w:p w:rsidR="00532F93" w:rsidRDefault="005463A2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字段名称</w:t>
      </w:r>
    </w:p>
    <w:p w:rsidR="00532F93" w:rsidRDefault="005463A2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字段名称采用具有含义的英文单词（或缩写）进行命名，需要多个英文单词（或缩写）时以下划线“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 w:hint="eastAsia"/>
          <w:sz w:val="24"/>
        </w:rPr>
        <w:t>”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 w:hint="eastAsia"/>
          <w:sz w:val="24"/>
        </w:rPr>
        <w:t>分隔。</w:t>
      </w:r>
    </w:p>
    <w:p w:rsidR="00532F93" w:rsidRPr="00AE5E4E" w:rsidRDefault="005463A2" w:rsidP="00AE5E4E">
      <w:pPr>
        <w:pStyle w:val="3"/>
        <w:numPr>
          <w:ilvl w:val="2"/>
          <w:numId w:val="0"/>
        </w:numPr>
        <w:tabs>
          <w:tab w:val="clear" w:pos="720"/>
        </w:tabs>
        <w:rPr>
          <w:rFonts w:hint="eastAsia"/>
        </w:rPr>
      </w:pPr>
      <w:r>
        <w:rPr>
          <w:rFonts w:hint="eastAsia"/>
        </w:rPr>
        <w:lastRenderedPageBreak/>
        <w:t>3.2</w:t>
      </w:r>
      <w:r>
        <w:rPr>
          <w:rFonts w:hint="eastAsia"/>
          <w:sz w:val="28"/>
          <w:szCs w:val="28"/>
        </w:rPr>
        <w:t>数据库命名</w:t>
      </w:r>
    </w:p>
    <w:p w:rsidR="00532F93" w:rsidRDefault="005463A2">
      <w:pPr>
        <w:pStyle w:val="1"/>
        <w:spacing w:before="156" w:after="156"/>
      </w:pPr>
      <w:bookmarkStart w:id="42" w:name="_Toc239308527"/>
      <w:bookmarkStart w:id="43" w:name="_Toc239222515"/>
      <w:bookmarkStart w:id="44" w:name="_Toc16479047"/>
      <w:r>
        <w:t>4</w:t>
      </w:r>
      <w:r>
        <w:t>.</w:t>
      </w:r>
      <w:r>
        <w:rPr>
          <w:rFonts w:hint="eastAsia"/>
        </w:rPr>
        <w:t>模块汇总</w:t>
      </w:r>
      <w:bookmarkEnd w:id="42"/>
      <w:bookmarkEnd w:id="43"/>
      <w:bookmarkEnd w:id="44"/>
    </w:p>
    <w:p w:rsidR="00532F93" w:rsidRDefault="005463A2">
      <w:pPr>
        <w:pStyle w:val="1"/>
        <w:spacing w:before="156" w:after="156"/>
      </w:pPr>
      <w:bookmarkStart w:id="45" w:name="_Toc239308528"/>
      <w:bookmarkStart w:id="46" w:name="_Toc239222516"/>
      <w:r>
        <w:rPr>
          <w:noProof/>
        </w:rPr>
        <w:drawing>
          <wp:inline distT="0" distB="0" distL="114300" distR="114300">
            <wp:extent cx="5269230" cy="3756025"/>
            <wp:effectExtent l="0" t="0" r="762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5.</w:t>
      </w:r>
      <w:bookmarkEnd w:id="45"/>
      <w:bookmarkEnd w:id="46"/>
      <w:r>
        <w:rPr>
          <w:rFonts w:hint="eastAsia"/>
        </w:rPr>
        <w:t>功能时序设计</w:t>
      </w:r>
    </w:p>
    <w:p w:rsidR="00532F93" w:rsidRDefault="005463A2">
      <w:pPr>
        <w:spacing w:line="360" w:lineRule="auto"/>
        <w:rPr>
          <w:sz w:val="36"/>
          <w:szCs w:val="36"/>
        </w:rPr>
      </w:pPr>
      <w:r>
        <w:rPr>
          <w:rFonts w:hint="eastAsia"/>
          <w:b/>
          <w:bCs/>
          <w:sz w:val="28"/>
          <w:szCs w:val="36"/>
        </w:rPr>
        <w:t>5.1</w:t>
      </w:r>
      <w:r>
        <w:rPr>
          <w:rFonts w:hint="eastAsia"/>
          <w:b/>
          <w:bCs/>
          <w:sz w:val="28"/>
          <w:szCs w:val="36"/>
        </w:rPr>
        <w:t>数据导入</w:t>
      </w:r>
    </w:p>
    <w:p w:rsidR="00532F93" w:rsidRDefault="005463A2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>
            <wp:extent cx="4860925" cy="4152265"/>
            <wp:effectExtent l="0" t="0" r="15875" b="635"/>
            <wp:docPr id="14" name="图片 14" descr="HNC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NCJ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F93" w:rsidRDefault="005463A2">
      <w:pPr>
        <w:numPr>
          <w:ilvl w:val="0"/>
          <w:numId w:val="5"/>
        </w:numPr>
        <w:rPr>
          <w:rFonts w:ascii="Times New Roman" w:eastAsia="宋体" w:hAnsi="Times New Roman" w:cs="Times New Roman"/>
          <w:b/>
          <w:sz w:val="32"/>
          <w:szCs w:val="22"/>
        </w:rPr>
      </w:pPr>
      <w:r>
        <w:rPr>
          <w:rFonts w:ascii="Times New Roman" w:eastAsia="宋体" w:hAnsi="Times New Roman" w:cs="Times New Roman" w:hint="eastAsia"/>
          <w:b/>
          <w:sz w:val="32"/>
          <w:szCs w:val="22"/>
        </w:rPr>
        <w:t>通用部分设计</w:t>
      </w:r>
    </w:p>
    <w:p w:rsidR="00532F93" w:rsidRDefault="005463A2">
      <w:pPr>
        <w:pStyle w:val="3"/>
        <w:numPr>
          <w:ilvl w:val="2"/>
          <w:numId w:val="0"/>
        </w:numPr>
        <w:tabs>
          <w:tab w:val="clear" w:pos="720"/>
          <w:tab w:val="left" w:pos="180"/>
          <w:tab w:val="left" w:pos="665"/>
        </w:tabs>
        <w:ind w:left="180"/>
      </w:pPr>
      <w:bookmarkStart w:id="47" w:name="_Toc307305401"/>
      <w:bookmarkStart w:id="48" w:name="_Toc307305181"/>
      <w:bookmarkStart w:id="49" w:name="_Toc307305343"/>
      <w:bookmarkStart w:id="50" w:name="_Toc309210619"/>
      <w:r>
        <w:rPr>
          <w:rFonts w:hint="eastAsia"/>
        </w:rPr>
        <w:t>6.1</w:t>
      </w:r>
      <w:r>
        <w:rPr>
          <w:rFonts w:hint="eastAsia"/>
        </w:rPr>
        <w:t>业务主键</w:t>
      </w:r>
      <w:bookmarkEnd w:id="47"/>
      <w:bookmarkEnd w:id="48"/>
      <w:bookmarkEnd w:id="49"/>
      <w:bookmarkEnd w:id="50"/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在系统中各数据表的主键由系统提供的主键服务类的自动增加，不采用数据库自身的自动增长方式。</w:t>
      </w:r>
    </w:p>
    <w:p w:rsidR="00532F93" w:rsidRDefault="005463A2">
      <w:pPr>
        <w:spacing w:line="360" w:lineRule="auto"/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com.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yanyuan.util 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BuildPrimaryKey </w:t>
      </w:r>
      <w:r>
        <w:rPr>
          <w:rFonts w:ascii="Courier New" w:hAnsi="Courier New" w:cs="Courier New" w:hint="eastAsia"/>
          <w:kern w:val="0"/>
          <w:sz w:val="20"/>
          <w:szCs w:val="20"/>
        </w:rPr>
        <w:t>主键服务类</w:t>
      </w:r>
    </w:p>
    <w:p w:rsidR="00532F93" w:rsidRDefault="005463A2">
      <w:pPr>
        <w:spacing w:line="360" w:lineRule="auto"/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亦或采用</w:t>
      </w:r>
      <w:r>
        <w:rPr>
          <w:rFonts w:ascii="Courier New" w:hAnsi="Courier New" w:cs="Courier New" w:hint="eastAsia"/>
          <w:kern w:val="0"/>
          <w:sz w:val="20"/>
          <w:szCs w:val="20"/>
        </w:rPr>
        <w:t>Uuid</w:t>
      </w:r>
      <w:r>
        <w:rPr>
          <w:rFonts w:ascii="Courier New" w:hAnsi="Courier New" w:cs="Courier New" w:hint="eastAsia"/>
          <w:kern w:val="0"/>
          <w:sz w:val="20"/>
          <w:szCs w:val="20"/>
        </w:rPr>
        <w:t>生成</w:t>
      </w:r>
    </w:p>
    <w:p w:rsidR="00532F93" w:rsidRDefault="005463A2">
      <w:pPr>
        <w:numPr>
          <w:ilvl w:val="0"/>
          <w:numId w:val="5"/>
        </w:numPr>
        <w:rPr>
          <w:rFonts w:ascii="Times New Roman" w:eastAsia="宋体" w:hAnsi="Times New Roman" w:cs="Times New Roman"/>
          <w:b/>
          <w:sz w:val="32"/>
          <w:szCs w:val="22"/>
        </w:rPr>
      </w:pPr>
      <w:r>
        <w:rPr>
          <w:rFonts w:ascii="Times New Roman" w:eastAsia="宋体" w:hAnsi="Times New Roman" w:cs="Times New Roman" w:hint="eastAsia"/>
          <w:b/>
          <w:sz w:val="32"/>
          <w:szCs w:val="22"/>
        </w:rPr>
        <w:t>数据库设计与优化</w:t>
      </w:r>
    </w:p>
    <w:p w:rsidR="00532F93" w:rsidRDefault="005463A2">
      <w:pPr>
        <w:ind w:firstLineChars="100" w:firstLine="281"/>
        <w:rPr>
          <w:rFonts w:ascii="Times New Roman" w:eastAsia="宋体" w:hAnsi="Times New Roman" w:cs="Times New Roman"/>
          <w:b/>
          <w:sz w:val="28"/>
          <w:szCs w:val="21"/>
        </w:rPr>
      </w:pPr>
      <w:r>
        <w:rPr>
          <w:rFonts w:ascii="Times New Roman" w:eastAsia="宋体" w:hAnsi="Times New Roman" w:cs="Times New Roman" w:hint="eastAsia"/>
          <w:b/>
          <w:sz w:val="28"/>
          <w:szCs w:val="21"/>
        </w:rPr>
        <w:t>7.1</w:t>
      </w:r>
      <w:r>
        <w:rPr>
          <w:rFonts w:ascii="Times New Roman" w:eastAsia="宋体" w:hAnsi="Times New Roman" w:cs="Times New Roman" w:hint="eastAsia"/>
          <w:b/>
          <w:sz w:val="28"/>
          <w:szCs w:val="21"/>
        </w:rPr>
        <w:t>数据库设计规范</w:t>
      </w:r>
    </w:p>
    <w:p w:rsidR="00532F93" w:rsidRDefault="005463A2">
      <w:pPr>
        <w:ind w:firstLineChars="200" w:firstLine="482"/>
        <w:rPr>
          <w:b/>
          <w:sz w:val="22"/>
          <w:szCs w:val="28"/>
        </w:rPr>
      </w:pPr>
      <w:r>
        <w:rPr>
          <w:rFonts w:ascii="Times New Roman" w:eastAsia="宋体" w:hAnsi="Times New Roman" w:cs="Times New Roman" w:hint="eastAsia"/>
          <w:b/>
          <w:sz w:val="24"/>
          <w:szCs w:val="20"/>
        </w:rPr>
        <w:t>7.1.1</w:t>
      </w:r>
      <w:r>
        <w:rPr>
          <w:rFonts w:hint="eastAsia"/>
          <w:b/>
          <w:sz w:val="22"/>
          <w:szCs w:val="28"/>
        </w:rPr>
        <w:t>采用有意义的字段名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每个单词要求全部用小写，用下划线“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”来连接每个单词，例如</w:t>
      </w:r>
      <w:r>
        <w:rPr>
          <w:rFonts w:hint="eastAsia"/>
          <w:sz w:val="24"/>
        </w:rPr>
        <w:t>cus_address</w:t>
      </w:r>
      <w:r>
        <w:rPr>
          <w:rFonts w:hint="eastAsia"/>
          <w:sz w:val="24"/>
        </w:rPr>
        <w:t>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尽可能地把字段描述得清楚些。</w:t>
      </w:r>
    </w:p>
    <w:p w:rsidR="00532F93" w:rsidRDefault="005463A2">
      <w:pPr>
        <w:ind w:firstLineChars="200" w:firstLine="442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7.1.2</w:t>
      </w:r>
      <w:r>
        <w:rPr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遵守</w:t>
      </w:r>
      <w:r>
        <w:rPr>
          <w:b/>
          <w:bCs/>
          <w:sz w:val="22"/>
          <w:szCs w:val="28"/>
        </w:rPr>
        <w:t>3NF</w:t>
      </w:r>
      <w:r>
        <w:rPr>
          <w:rFonts w:hint="eastAsia"/>
          <w:b/>
          <w:bCs/>
          <w:sz w:val="22"/>
          <w:szCs w:val="28"/>
        </w:rPr>
        <w:t>标准</w:t>
      </w:r>
      <w:r>
        <w:rPr>
          <w:b/>
          <w:bCs/>
          <w:sz w:val="22"/>
          <w:szCs w:val="28"/>
        </w:rPr>
        <w:t>3NF</w:t>
      </w:r>
      <w:r>
        <w:rPr>
          <w:rFonts w:hint="eastAsia"/>
          <w:b/>
          <w:bCs/>
          <w:sz w:val="22"/>
          <w:szCs w:val="28"/>
        </w:rPr>
        <w:t>规范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 (1) </w:t>
      </w:r>
      <w:r>
        <w:rPr>
          <w:rFonts w:hint="eastAsia"/>
          <w:sz w:val="24"/>
        </w:rPr>
        <w:t>表内的每一个值都只能被表达一次。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(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表内的每一行都应该被唯一地标识（有惟一键）。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）表内不应该存储依赖于其他键的非键信息。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表设计应符合第三范式的规范。但如果过分追求第三范式，会造成过度规范化，即使用了大量的、小的、相互关联的表达定义数据库。在数据库对这些表中的数据库进行处理时，必须执行大量的额外工作以组合相关的数据。这种额外处理可能降低数据库是性能。在这种情况下，适当降低数据库的规范化程度以复杂处理，同时可以提高性能。</w:t>
      </w:r>
    </w:p>
    <w:p w:rsidR="00532F93" w:rsidRDefault="005463A2">
      <w:pPr>
        <w:ind w:firstLineChars="200" w:firstLine="442"/>
        <w:rPr>
          <w:b/>
          <w:bCs/>
          <w:sz w:val="22"/>
          <w:szCs w:val="28"/>
        </w:rPr>
      </w:pPr>
      <w:bookmarkStart w:id="51" w:name="_Toc239222542"/>
      <w:r>
        <w:rPr>
          <w:rFonts w:hint="eastAsia"/>
          <w:b/>
          <w:bCs/>
          <w:sz w:val="22"/>
          <w:szCs w:val="28"/>
        </w:rPr>
        <w:t xml:space="preserve">7.1.3 </w:t>
      </w:r>
      <w:r>
        <w:rPr>
          <w:rFonts w:hint="eastAsia"/>
          <w:b/>
          <w:bCs/>
          <w:sz w:val="22"/>
          <w:szCs w:val="28"/>
        </w:rPr>
        <w:t>字段设计规定</w:t>
      </w:r>
      <w:bookmarkEnd w:id="51"/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具有序号含义的列尽量采用提供的列，可以有效地避免重号及跳号。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）数值型的列都要有默认值。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）明显不能为空的列，必须禁止为空。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）可以为空的列，应根据实际情况，设定适当的默认值。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在命名字段并为其指定数据库类型时，一定要在数据库中使其保持一致性。</w:t>
      </w:r>
    </w:p>
    <w:p w:rsidR="00532F93" w:rsidRDefault="005463A2">
      <w:pPr>
        <w:ind w:firstLineChars="200" w:firstLine="442"/>
        <w:rPr>
          <w:b/>
          <w:bCs/>
          <w:sz w:val="22"/>
          <w:szCs w:val="28"/>
        </w:rPr>
      </w:pPr>
      <w:bookmarkStart w:id="52" w:name="_Toc239222543"/>
      <w:r>
        <w:rPr>
          <w:rFonts w:hint="eastAsia"/>
          <w:b/>
          <w:bCs/>
          <w:sz w:val="22"/>
          <w:szCs w:val="28"/>
        </w:rPr>
        <w:t xml:space="preserve">7.1.4 </w:t>
      </w:r>
      <w:r>
        <w:rPr>
          <w:rFonts w:hint="eastAsia"/>
          <w:b/>
          <w:bCs/>
          <w:sz w:val="22"/>
          <w:szCs w:val="28"/>
        </w:rPr>
        <w:t>视图设计规则</w:t>
      </w:r>
      <w:bookmarkEnd w:id="52"/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）不推荐在视图之上再建立视图。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）定义视图的查询不可以包含</w:t>
      </w:r>
      <w:r>
        <w:rPr>
          <w:rFonts w:hint="eastAsia"/>
          <w:sz w:val="24"/>
        </w:rPr>
        <w:t>ORDER BY,COMPUTE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COMPUTE BY</w:t>
      </w:r>
      <w:r>
        <w:rPr>
          <w:rFonts w:hint="eastAsia"/>
          <w:sz w:val="24"/>
        </w:rPr>
        <w:t>子句或</w:t>
      </w:r>
      <w:r>
        <w:rPr>
          <w:rFonts w:hint="eastAsia"/>
          <w:sz w:val="24"/>
        </w:rPr>
        <w:t>INTO</w:t>
      </w:r>
      <w:r>
        <w:rPr>
          <w:rFonts w:hint="eastAsia"/>
          <w:sz w:val="24"/>
        </w:rPr>
        <w:t>关键字。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(3)  </w:t>
      </w:r>
      <w:r>
        <w:rPr>
          <w:rFonts w:hint="eastAsia"/>
          <w:sz w:val="24"/>
        </w:rPr>
        <w:t>不能创建临时视图，也不能在临时表上创建视图。</w:t>
      </w:r>
    </w:p>
    <w:p w:rsidR="00532F93" w:rsidRDefault="005463A2">
      <w:pPr>
        <w:ind w:firstLineChars="200" w:firstLine="442"/>
        <w:rPr>
          <w:b/>
          <w:bCs/>
          <w:sz w:val="22"/>
          <w:szCs w:val="28"/>
        </w:rPr>
      </w:pPr>
      <w:bookmarkStart w:id="53" w:name="_Toc239222544"/>
      <w:r>
        <w:rPr>
          <w:rFonts w:hint="eastAsia"/>
          <w:b/>
          <w:bCs/>
          <w:sz w:val="22"/>
          <w:szCs w:val="28"/>
        </w:rPr>
        <w:t xml:space="preserve">7.1.5 </w:t>
      </w:r>
      <w:r>
        <w:rPr>
          <w:rFonts w:hint="eastAsia"/>
          <w:b/>
          <w:bCs/>
          <w:sz w:val="22"/>
          <w:szCs w:val="28"/>
        </w:rPr>
        <w:t>索引设计规则</w:t>
      </w:r>
      <w:bookmarkEnd w:id="53"/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）在考虑是否为一个列创建索引时，应考虑被索引的列</w:t>
      </w:r>
      <w:r>
        <w:rPr>
          <w:rFonts w:hint="eastAsia"/>
          <w:sz w:val="24"/>
        </w:rPr>
        <w:t>是否以及如何用于查询中。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一个表如果建有大量索引会影响</w:t>
      </w:r>
      <w:r>
        <w:rPr>
          <w:rFonts w:hint="eastAsia"/>
          <w:sz w:val="24"/>
        </w:rPr>
        <w:t>INSERT,UPDATE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DELETE</w:t>
      </w:r>
      <w:r>
        <w:rPr>
          <w:rFonts w:hint="eastAsia"/>
          <w:sz w:val="24"/>
        </w:rPr>
        <w:t>语句的性能，因为在表中的数据库更改时，所有索引都必须进行适合的调整。另一方面，对于不需要修改数据的查询</w:t>
      </w:r>
      <w:r>
        <w:rPr>
          <w:rFonts w:hint="eastAsia"/>
          <w:sz w:val="24"/>
        </w:rPr>
        <w:t>(SELECT</w:t>
      </w:r>
      <w:r>
        <w:rPr>
          <w:rFonts w:hint="eastAsia"/>
          <w:sz w:val="24"/>
        </w:rPr>
        <w:t>语句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，大量索引有助于提高性能，因为</w:t>
      </w:r>
      <w:r>
        <w:rPr>
          <w:rFonts w:hint="eastAsia"/>
          <w:sz w:val="24"/>
        </w:rPr>
        <w:t>SQL Server</w:t>
      </w:r>
      <w:r>
        <w:rPr>
          <w:rFonts w:hint="eastAsia"/>
          <w:sz w:val="24"/>
        </w:rPr>
        <w:t>有更多的索引可供选择，以便确定以最快的速度访问数据的最佳方法。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）在查询经常用到的所有列上创建非聚集索引，比如：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日期列。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数量列。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FOREIGN KEY</w:t>
      </w:r>
      <w:r>
        <w:rPr>
          <w:rFonts w:hint="eastAsia"/>
          <w:sz w:val="24"/>
        </w:rPr>
        <w:t>列上建立索引。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Order By</w:t>
      </w:r>
      <w:r>
        <w:rPr>
          <w:rFonts w:hint="eastAsia"/>
          <w:sz w:val="24"/>
        </w:rPr>
        <w:t>的列上建立索引。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rFonts w:hint="eastAsia"/>
          <w:sz w:val="24"/>
        </w:rPr>
        <w:t>在范围查询的列上建立索引。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在精确匹配查询的列上建立索引。</w:t>
      </w:r>
    </w:p>
    <w:p w:rsidR="00532F93" w:rsidRDefault="005463A2">
      <w:pPr>
        <w:ind w:firstLineChars="100" w:firstLine="240"/>
        <w:rPr>
          <w:rFonts w:ascii="Times New Roman" w:hAnsi="Times New Roman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）对小型表进行索引可能不会长生优化效果，因为在遍历索引以搜索数据时，花费是时间可能会比简单的表扫描还长。</w:t>
      </w:r>
    </w:p>
    <w:p w:rsidR="00532F93" w:rsidRDefault="005463A2">
      <w:pPr>
        <w:ind w:firstLineChars="100" w:firstLine="281"/>
        <w:rPr>
          <w:rFonts w:ascii="Times New Roman" w:eastAsia="宋体" w:hAnsi="Times New Roman" w:cs="Times New Roman"/>
          <w:b/>
          <w:sz w:val="28"/>
          <w:szCs w:val="21"/>
        </w:rPr>
      </w:pPr>
      <w:bookmarkStart w:id="54" w:name="_Toc239222546"/>
      <w:r>
        <w:rPr>
          <w:rFonts w:ascii="Times New Roman" w:eastAsia="宋体" w:hAnsi="Times New Roman" w:cs="Times New Roman" w:hint="eastAsia"/>
          <w:b/>
          <w:sz w:val="28"/>
          <w:szCs w:val="21"/>
        </w:rPr>
        <w:t xml:space="preserve">7.2 </w:t>
      </w:r>
      <w:r>
        <w:rPr>
          <w:rFonts w:ascii="Times New Roman" w:eastAsia="宋体" w:hAnsi="Times New Roman" w:cs="Times New Roman" w:hint="eastAsia"/>
          <w:b/>
          <w:sz w:val="28"/>
          <w:szCs w:val="21"/>
        </w:rPr>
        <w:t>数据库（</w:t>
      </w:r>
      <w:r>
        <w:rPr>
          <w:rFonts w:ascii="Times New Roman" w:eastAsia="宋体" w:hAnsi="Times New Roman" w:cs="Times New Roman" w:hint="eastAsia"/>
          <w:b/>
          <w:sz w:val="28"/>
          <w:szCs w:val="21"/>
        </w:rPr>
        <w:t>DataBase</w:t>
      </w:r>
      <w:r>
        <w:rPr>
          <w:rFonts w:ascii="Times New Roman" w:eastAsia="宋体" w:hAnsi="Times New Roman" w:cs="Times New Roman" w:hint="eastAsia"/>
          <w:b/>
          <w:sz w:val="28"/>
          <w:szCs w:val="21"/>
        </w:rPr>
        <w:t>）的命名</w:t>
      </w:r>
      <w:bookmarkEnd w:id="54"/>
    </w:p>
    <w:p w:rsidR="00532F93" w:rsidRDefault="005463A2">
      <w:pPr>
        <w:ind w:firstLineChars="100" w:firstLine="210"/>
      </w:pPr>
      <w:r>
        <w:rPr>
          <w:rFonts w:hint="eastAsia"/>
        </w:rPr>
        <w:t>数据库名称</w:t>
      </w:r>
      <w:r>
        <w:t>=</w:t>
      </w:r>
      <w:r>
        <w:rPr>
          <w:rFonts w:hint="eastAsia"/>
        </w:rPr>
        <w:t>数据库内容标识。</w:t>
      </w:r>
    </w:p>
    <w:p w:rsidR="00532F93" w:rsidRDefault="005463A2">
      <w:pPr>
        <w:tabs>
          <w:tab w:val="left" w:pos="390"/>
        </w:tabs>
        <w:ind w:firstLineChars="200" w:firstLine="442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7.2.1</w:t>
      </w:r>
      <w:r>
        <w:rPr>
          <w:rFonts w:hint="eastAsia"/>
          <w:b/>
          <w:bCs/>
          <w:sz w:val="22"/>
          <w:szCs w:val="28"/>
        </w:rPr>
        <w:t>表和表字段的命名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1)</w:t>
      </w:r>
      <w:r>
        <w:rPr>
          <w:rFonts w:hint="eastAsia"/>
          <w:sz w:val="24"/>
        </w:rPr>
        <w:t>表（</w:t>
      </w:r>
      <w:r>
        <w:rPr>
          <w:rFonts w:hint="eastAsia"/>
          <w:sz w:val="24"/>
        </w:rPr>
        <w:t>Table</w:t>
      </w:r>
      <w:r>
        <w:rPr>
          <w:rFonts w:hint="eastAsia"/>
          <w:sz w:val="24"/>
        </w:rPr>
        <w:t>）的命名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表名称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表名前缀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下划线（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表内容标识。例如：系统用户信息表</w:t>
      </w:r>
      <w:r>
        <w:rPr>
          <w:rFonts w:hint="eastAsia"/>
          <w:sz w:val="24"/>
        </w:rPr>
        <w:t>sya-user-info.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命名应尽量反映表所存储的数据内容。例如：系统用户信息表</w:t>
      </w:r>
      <w:r>
        <w:rPr>
          <w:rFonts w:hint="eastAsia"/>
          <w:sz w:val="24"/>
        </w:rPr>
        <w:t>sys-user-info.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(3) </w:t>
      </w:r>
      <w:r>
        <w:rPr>
          <w:rFonts w:hint="eastAsia"/>
          <w:sz w:val="24"/>
        </w:rPr>
        <w:t>表名前缀：以该表及与该表相关联的一系列表的内容而到一个代表统一的标识，一般采用模块名的缩词。例如：系统模块</w:t>
      </w:r>
      <w:r>
        <w:rPr>
          <w:rFonts w:hint="eastAsia"/>
          <w:sz w:val="24"/>
        </w:rPr>
        <w:t>sys</w:t>
      </w:r>
      <w:r>
        <w:rPr>
          <w:rFonts w:hint="eastAsia"/>
          <w:sz w:val="24"/>
        </w:rPr>
        <w:t>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）字段（</w:t>
      </w:r>
      <w:r>
        <w:rPr>
          <w:rFonts w:hint="eastAsia"/>
          <w:sz w:val="24"/>
        </w:rPr>
        <w:t>Field</w:t>
      </w:r>
      <w:r>
        <w:rPr>
          <w:rFonts w:hint="eastAsia"/>
          <w:sz w:val="24"/>
        </w:rPr>
        <w:t>）的定义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字段名称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表名缩写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下划线“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字段名称标识。</w:t>
      </w:r>
    </w:p>
    <w:p w:rsidR="00532F93" w:rsidRDefault="005463A2">
      <w:pPr>
        <w:tabs>
          <w:tab w:val="left" w:pos="390"/>
        </w:tabs>
        <w:ind w:firstLineChars="200" w:firstLine="442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7.2.2</w:t>
      </w:r>
      <w:r>
        <w:rPr>
          <w:rFonts w:hint="eastAsia"/>
          <w:b/>
          <w:bCs/>
          <w:sz w:val="22"/>
          <w:szCs w:val="28"/>
        </w:rPr>
        <w:t>视图名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视图的名称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下划线“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视图内容标识。例如：用户信息视图</w:t>
      </w:r>
      <w:r>
        <w:rPr>
          <w:rFonts w:hint="eastAsia"/>
          <w:sz w:val="24"/>
        </w:rPr>
        <w:t>v-user-info</w:t>
      </w:r>
      <w:r>
        <w:rPr>
          <w:rFonts w:hint="eastAsia"/>
          <w:sz w:val="24"/>
        </w:rPr>
        <w:t>。</w:t>
      </w:r>
    </w:p>
    <w:p w:rsidR="00532F93" w:rsidRDefault="005463A2">
      <w:pPr>
        <w:tabs>
          <w:tab w:val="left" w:pos="390"/>
        </w:tabs>
        <w:ind w:firstLineChars="200" w:firstLine="442"/>
        <w:rPr>
          <w:b/>
          <w:bCs/>
          <w:sz w:val="22"/>
          <w:szCs w:val="28"/>
        </w:rPr>
      </w:pPr>
      <w:bookmarkStart w:id="55" w:name="_Toc239222547"/>
      <w:r>
        <w:rPr>
          <w:rFonts w:hint="eastAsia"/>
          <w:b/>
          <w:bCs/>
          <w:sz w:val="22"/>
          <w:szCs w:val="28"/>
        </w:rPr>
        <w:t>7.2.3</w:t>
      </w:r>
      <w:r>
        <w:rPr>
          <w:rFonts w:hint="eastAsia"/>
          <w:b/>
          <w:bCs/>
          <w:sz w:val="22"/>
          <w:szCs w:val="28"/>
        </w:rPr>
        <w:t>存储过程名</w:t>
      </w:r>
      <w:bookmarkEnd w:id="55"/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存储过程名称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（存储过程前缀）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下划线“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存储过程类型（增删改查）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存储过程内容标识。例如：校验用户密码</w:t>
      </w:r>
      <w:r>
        <w:rPr>
          <w:rFonts w:hint="eastAsia"/>
          <w:sz w:val="24"/>
        </w:rPr>
        <w:t>sp-seclet-chk-user-pass</w:t>
      </w:r>
      <w:r>
        <w:rPr>
          <w:rFonts w:hint="eastAsia"/>
          <w:sz w:val="24"/>
        </w:rPr>
        <w:t>。</w:t>
      </w:r>
    </w:p>
    <w:p w:rsidR="00532F93" w:rsidRDefault="005463A2">
      <w:pPr>
        <w:tabs>
          <w:tab w:val="left" w:pos="390"/>
        </w:tabs>
        <w:ind w:firstLineChars="200" w:firstLine="442"/>
        <w:rPr>
          <w:b/>
          <w:bCs/>
          <w:sz w:val="22"/>
          <w:szCs w:val="28"/>
        </w:rPr>
      </w:pPr>
      <w:bookmarkStart w:id="56" w:name="_Toc239222548"/>
      <w:r>
        <w:rPr>
          <w:rFonts w:hint="eastAsia"/>
          <w:b/>
          <w:bCs/>
          <w:sz w:val="22"/>
          <w:szCs w:val="28"/>
        </w:rPr>
        <w:t>7.2.4</w:t>
      </w:r>
      <w:r>
        <w:rPr>
          <w:rFonts w:hint="eastAsia"/>
          <w:b/>
          <w:bCs/>
          <w:sz w:val="22"/>
          <w:szCs w:val="28"/>
        </w:rPr>
        <w:t>命名中其他注</w:t>
      </w:r>
      <w:r>
        <w:rPr>
          <w:rFonts w:hint="eastAsia"/>
          <w:b/>
          <w:bCs/>
          <w:sz w:val="22"/>
          <w:szCs w:val="28"/>
        </w:rPr>
        <w:t>意事项</w:t>
      </w:r>
      <w:bookmarkEnd w:id="56"/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）命名都采用英文字符，禁止使用中文命名。</w:t>
      </w:r>
    </w:p>
    <w:p w:rsidR="00532F93" w:rsidRDefault="005463A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）命名都不得超过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个字符，变量名的长度限制为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个（不包括标识字符</w:t>
      </w:r>
      <w:r>
        <w:rPr>
          <w:rFonts w:hint="eastAsia"/>
          <w:sz w:val="24"/>
        </w:rPr>
        <w:t>@</w:t>
      </w:r>
      <w:r>
        <w:rPr>
          <w:rFonts w:hint="eastAsia"/>
          <w:sz w:val="24"/>
        </w:rPr>
        <w:t>）</w:t>
      </w:r>
    </w:p>
    <w:p w:rsidR="00532F93" w:rsidRDefault="005463A2">
      <w:pPr>
        <w:tabs>
          <w:tab w:val="left" w:pos="390"/>
        </w:tabs>
        <w:ind w:firstLineChars="200" w:firstLine="442"/>
        <w:rPr>
          <w:b/>
          <w:bCs/>
          <w:sz w:val="22"/>
          <w:szCs w:val="28"/>
        </w:rPr>
      </w:pPr>
      <w:bookmarkStart w:id="57" w:name="_Toc239222549"/>
      <w:r>
        <w:rPr>
          <w:rFonts w:hint="eastAsia"/>
          <w:b/>
          <w:bCs/>
          <w:sz w:val="22"/>
          <w:szCs w:val="28"/>
        </w:rPr>
        <w:t>7.2.5 SQL</w:t>
      </w:r>
      <w:r>
        <w:rPr>
          <w:rFonts w:hint="eastAsia"/>
          <w:b/>
          <w:bCs/>
          <w:sz w:val="22"/>
          <w:szCs w:val="28"/>
        </w:rPr>
        <w:t>语句的编写规范</w:t>
      </w:r>
      <w:bookmarkEnd w:id="57"/>
    </w:p>
    <w:p w:rsidR="00532F93" w:rsidRDefault="005463A2">
      <w:pPr>
        <w:ind w:left="105" w:hangingChars="50" w:hanging="105"/>
      </w:pPr>
      <w:r>
        <w:t xml:space="preserve"> </w:t>
      </w:r>
      <w:r>
        <w:rPr>
          <w:rFonts w:hint="eastAsia"/>
          <w:sz w:val="24"/>
        </w:rPr>
        <w:t>关键字大写：在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语句的编写中，凡是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语句的关键字一律大写，如：</w:t>
      </w:r>
      <w:r>
        <w:rPr>
          <w:rFonts w:hint="eastAsia"/>
          <w:sz w:val="24"/>
        </w:rPr>
        <w:t>SELECT,ORDERBY,GROUP BY,FROM,WHERE,UPDATE,INSERT INTO,SET,BEGIN,END</w:t>
      </w:r>
      <w:r>
        <w:rPr>
          <w:rFonts w:hint="eastAsia"/>
          <w:sz w:val="24"/>
        </w:rPr>
        <w:t>等。</w:t>
      </w:r>
    </w:p>
    <w:p w:rsidR="00532F93" w:rsidRDefault="005463A2">
      <w:pPr>
        <w:tabs>
          <w:tab w:val="left" w:pos="390"/>
        </w:tabs>
        <w:ind w:firstLineChars="200" w:firstLine="442"/>
        <w:rPr>
          <w:b/>
          <w:bCs/>
          <w:sz w:val="22"/>
          <w:szCs w:val="28"/>
        </w:rPr>
      </w:pPr>
      <w:bookmarkStart w:id="58" w:name="_Toc239222550"/>
      <w:r>
        <w:rPr>
          <w:rFonts w:hint="eastAsia"/>
          <w:b/>
          <w:bCs/>
          <w:sz w:val="22"/>
          <w:szCs w:val="28"/>
        </w:rPr>
        <w:t>7.2.6</w:t>
      </w:r>
      <w:r>
        <w:rPr>
          <w:rFonts w:hint="eastAsia"/>
          <w:b/>
          <w:bCs/>
          <w:sz w:val="22"/>
          <w:szCs w:val="28"/>
        </w:rPr>
        <w:t>索引</w:t>
      </w:r>
      <w:bookmarkEnd w:id="58"/>
    </w:p>
    <w:p w:rsidR="00532F93" w:rsidRDefault="005463A2">
      <w:pPr>
        <w:ind w:left="120" w:hangingChars="50" w:hanging="120"/>
        <w:rPr>
          <w:sz w:val="24"/>
        </w:rPr>
      </w:pPr>
      <w:r>
        <w:rPr>
          <w:rFonts w:hint="eastAsia"/>
          <w:sz w:val="24"/>
        </w:rPr>
        <w:t>idx+</w:t>
      </w:r>
      <w:r>
        <w:rPr>
          <w:rFonts w:hint="eastAsia"/>
          <w:sz w:val="24"/>
        </w:rPr>
        <w:t>下划线“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字段标识。</w:t>
      </w:r>
    </w:p>
    <w:p w:rsidR="00532F93" w:rsidRDefault="005463A2">
      <w:pPr>
        <w:tabs>
          <w:tab w:val="left" w:pos="390"/>
        </w:tabs>
        <w:ind w:firstLineChars="200" w:firstLine="442"/>
        <w:rPr>
          <w:b/>
          <w:bCs/>
          <w:sz w:val="22"/>
          <w:szCs w:val="28"/>
        </w:rPr>
      </w:pPr>
      <w:bookmarkStart w:id="59" w:name="_Toc239222551"/>
      <w:r>
        <w:rPr>
          <w:rFonts w:hint="eastAsia"/>
          <w:b/>
          <w:bCs/>
          <w:sz w:val="22"/>
          <w:szCs w:val="28"/>
        </w:rPr>
        <w:t>7.2.7</w:t>
      </w:r>
      <w:r>
        <w:rPr>
          <w:rFonts w:hint="eastAsia"/>
          <w:b/>
          <w:bCs/>
          <w:sz w:val="22"/>
          <w:szCs w:val="28"/>
        </w:rPr>
        <w:t>外键</w:t>
      </w:r>
      <w:bookmarkEnd w:id="59"/>
    </w:p>
    <w:p w:rsidR="00532F93" w:rsidRDefault="005463A2">
      <w:pPr>
        <w:ind w:left="120" w:hangingChars="50" w:hanging="120"/>
        <w:rPr>
          <w:sz w:val="24"/>
        </w:rPr>
      </w:pPr>
      <w:r>
        <w:rPr>
          <w:rFonts w:hint="eastAsia"/>
          <w:sz w:val="24"/>
        </w:rPr>
        <w:t>fk+</w:t>
      </w:r>
      <w:r>
        <w:rPr>
          <w:rFonts w:hint="eastAsia"/>
          <w:sz w:val="24"/>
        </w:rPr>
        <w:t>下划线“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字段标识。</w:t>
      </w:r>
    </w:p>
    <w:p w:rsidR="00532F93" w:rsidRDefault="00532F93">
      <w:pPr>
        <w:rPr>
          <w:szCs w:val="30"/>
        </w:rPr>
      </w:pPr>
    </w:p>
    <w:p w:rsidR="00532F93" w:rsidRDefault="00532F93"/>
    <w:p w:rsidR="00532F93" w:rsidRDefault="005463A2">
      <w:pPr>
        <w:ind w:firstLineChars="100" w:firstLine="281"/>
        <w:rPr>
          <w:rFonts w:ascii="Times New Roman" w:eastAsia="宋体" w:hAnsi="Times New Roman" w:cs="Times New Roman"/>
          <w:b/>
          <w:sz w:val="28"/>
          <w:szCs w:val="21"/>
        </w:rPr>
      </w:pPr>
      <w:r>
        <w:rPr>
          <w:rFonts w:ascii="Times New Roman" w:eastAsia="宋体" w:hAnsi="Times New Roman" w:cs="Times New Roman" w:hint="eastAsia"/>
          <w:b/>
          <w:sz w:val="28"/>
          <w:szCs w:val="21"/>
        </w:rPr>
        <w:lastRenderedPageBreak/>
        <w:t xml:space="preserve">7.3 </w:t>
      </w:r>
      <w:r>
        <w:rPr>
          <w:rFonts w:ascii="Times New Roman" w:eastAsia="宋体" w:hAnsi="Times New Roman" w:cs="Times New Roman" w:hint="eastAsia"/>
          <w:b/>
          <w:sz w:val="28"/>
          <w:szCs w:val="21"/>
        </w:rPr>
        <w:t>数据库设计</w:t>
      </w:r>
    </w:p>
    <w:p w:rsidR="00532F93" w:rsidRDefault="005463A2">
      <w:pPr>
        <w:ind w:firstLineChars="100" w:firstLine="240"/>
        <w:rPr>
          <w:rFonts w:ascii="Times New Roman" w:eastAsia="宋体" w:hAnsi="Times New Roman" w:cs="Times New Roman"/>
          <w:bCs/>
          <w:sz w:val="24"/>
          <w:szCs w:val="20"/>
        </w:rPr>
      </w:pPr>
      <w:r>
        <w:rPr>
          <w:rFonts w:ascii="Times New Roman" w:eastAsia="宋体" w:hAnsi="Times New Roman" w:cs="Times New Roman" w:hint="eastAsia"/>
          <w:bCs/>
          <w:sz w:val="24"/>
          <w:szCs w:val="20"/>
        </w:rPr>
        <w:t>参考《服务器运维管理数据库设计》</w:t>
      </w:r>
    </w:p>
    <w:p w:rsidR="00532F93" w:rsidRDefault="005463A2">
      <w:pPr>
        <w:numPr>
          <w:ilvl w:val="0"/>
          <w:numId w:val="5"/>
        </w:numPr>
        <w:rPr>
          <w:rFonts w:ascii="Times New Roman" w:eastAsia="宋体" w:hAnsi="Times New Roman" w:cs="Times New Roman"/>
          <w:b/>
          <w:sz w:val="32"/>
          <w:szCs w:val="22"/>
        </w:rPr>
      </w:pPr>
      <w:r>
        <w:rPr>
          <w:rFonts w:ascii="Times New Roman" w:eastAsia="宋体" w:hAnsi="Times New Roman" w:cs="Times New Roman" w:hint="eastAsia"/>
          <w:b/>
          <w:sz w:val="32"/>
          <w:szCs w:val="22"/>
        </w:rPr>
        <w:t>安全性设计</w:t>
      </w:r>
    </w:p>
    <w:p w:rsidR="00532F93" w:rsidRDefault="005463A2">
      <w:pPr>
        <w:spacing w:line="360" w:lineRule="auto"/>
        <w:ind w:firstLineChars="200" w:firstLine="480"/>
        <w:rPr>
          <w:sz w:val="24"/>
        </w:rPr>
      </w:pPr>
      <w:bookmarkStart w:id="60" w:name="_Toc239308540"/>
      <w:bookmarkStart w:id="61" w:name="_Toc16478878"/>
      <w:bookmarkStart w:id="62" w:name="_Toc239222528"/>
      <w:r>
        <w:rPr>
          <w:rFonts w:hint="eastAsia"/>
          <w:sz w:val="24"/>
        </w:rPr>
        <w:t>每次访问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do</w:t>
      </w:r>
      <w:r>
        <w:rPr>
          <w:rFonts w:hint="eastAsia"/>
          <w:sz w:val="24"/>
        </w:rPr>
        <w:t>文件时，由系统的过滤器对访问用户进行安全控制，如果用户未登陆系统直接访问系统其他界面，则是非法不能访问</w:t>
      </w:r>
      <w:r>
        <w:rPr>
          <w:rFonts w:hint="eastAsia"/>
          <w:sz w:val="24"/>
        </w:rPr>
        <w:t>系统将会直接跳转到登录页面</w:t>
      </w:r>
      <w:r>
        <w:rPr>
          <w:rFonts w:hint="eastAsia"/>
          <w:sz w:val="24"/>
        </w:rPr>
        <w:t>。</w:t>
      </w:r>
      <w:bookmarkStart w:id="63" w:name="_Toc153003086"/>
      <w:bookmarkStart w:id="64" w:name="_Toc309210681"/>
      <w:bookmarkStart w:id="65" w:name="_Toc153617851"/>
      <w:bookmarkStart w:id="66" w:name="_Toc307305428"/>
      <w:bookmarkStart w:id="67" w:name="_Toc307305208"/>
      <w:bookmarkStart w:id="68" w:name="_Toc307305370"/>
    </w:p>
    <w:p w:rsidR="00532F93" w:rsidRDefault="005463A2">
      <w:pPr>
        <w:ind w:firstLineChars="100" w:firstLine="281"/>
        <w:rPr>
          <w:rFonts w:ascii="Times New Roman" w:eastAsia="宋体" w:hAnsi="Times New Roman" w:cs="Times New Roman"/>
          <w:b/>
          <w:sz w:val="28"/>
          <w:szCs w:val="21"/>
        </w:rPr>
      </w:pPr>
      <w:r>
        <w:rPr>
          <w:rFonts w:ascii="Times New Roman" w:eastAsia="宋体" w:hAnsi="Times New Roman" w:cs="Times New Roman" w:hint="eastAsia"/>
          <w:b/>
          <w:sz w:val="28"/>
          <w:szCs w:val="21"/>
        </w:rPr>
        <w:t>8.1</w:t>
      </w:r>
      <w:r>
        <w:rPr>
          <w:rFonts w:ascii="Times New Roman" w:eastAsia="宋体" w:hAnsi="Times New Roman" w:cs="Times New Roman" w:hint="eastAsia"/>
          <w:b/>
          <w:sz w:val="28"/>
          <w:szCs w:val="21"/>
        </w:rPr>
        <w:t>性能设计</w:t>
      </w:r>
      <w:bookmarkEnd w:id="63"/>
      <w:bookmarkEnd w:id="64"/>
      <w:bookmarkEnd w:id="65"/>
      <w:bookmarkEnd w:id="66"/>
      <w:bookmarkEnd w:id="67"/>
      <w:bookmarkEnd w:id="68"/>
    </w:p>
    <w:p w:rsidR="00532F93" w:rsidRDefault="005463A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对数据库进行性能优化，建立索引，提高数据库访问效率；采用高性能数据库链接池技术，提高每次访问数据库的效率。</w:t>
      </w:r>
    </w:p>
    <w:p w:rsidR="00532F93" w:rsidRDefault="005463A2">
      <w:pPr>
        <w:ind w:firstLineChars="100" w:firstLine="281"/>
        <w:rPr>
          <w:rFonts w:ascii="Times New Roman" w:eastAsia="宋体" w:hAnsi="Times New Roman" w:cs="Times New Roman"/>
          <w:b/>
          <w:sz w:val="28"/>
          <w:szCs w:val="21"/>
        </w:rPr>
      </w:pPr>
      <w:bookmarkStart w:id="69" w:name="_Toc110284582"/>
      <w:bookmarkStart w:id="70" w:name="_Toc117663836"/>
      <w:bookmarkStart w:id="71" w:name="_Toc111346325"/>
      <w:bookmarkStart w:id="72" w:name="_Toc110941495"/>
      <w:bookmarkStart w:id="73" w:name="_Toc110284432"/>
      <w:bookmarkStart w:id="74" w:name="_Toc309210682"/>
      <w:bookmarkStart w:id="75" w:name="_Toc307305429"/>
      <w:bookmarkStart w:id="76" w:name="_Toc307305371"/>
      <w:bookmarkStart w:id="77" w:name="_Toc307305209"/>
      <w:bookmarkStart w:id="78" w:name="_Toc153617852"/>
      <w:bookmarkStart w:id="79" w:name="_Toc153003087"/>
      <w:bookmarkStart w:id="80" w:name="_Toc110941493"/>
      <w:bookmarkStart w:id="81" w:name="_Toc111346323"/>
      <w:bookmarkStart w:id="82" w:name="_Toc110284580"/>
      <w:bookmarkStart w:id="83" w:name="_Toc110284430"/>
      <w:r>
        <w:rPr>
          <w:rFonts w:ascii="Times New Roman" w:eastAsia="宋体" w:hAnsi="Times New Roman" w:cs="Times New Roman" w:hint="eastAsia"/>
          <w:b/>
          <w:sz w:val="28"/>
          <w:szCs w:val="21"/>
        </w:rPr>
        <w:t>8.2</w:t>
      </w:r>
      <w:r>
        <w:rPr>
          <w:rFonts w:ascii="Times New Roman" w:eastAsia="宋体" w:hAnsi="Times New Roman" w:cs="Times New Roman" w:hint="eastAsia"/>
          <w:b/>
          <w:sz w:val="28"/>
          <w:szCs w:val="21"/>
        </w:rPr>
        <w:t>维护性</w:t>
      </w:r>
      <w:bookmarkEnd w:id="69"/>
      <w:bookmarkEnd w:id="70"/>
      <w:bookmarkEnd w:id="71"/>
      <w:bookmarkEnd w:id="72"/>
      <w:bookmarkEnd w:id="73"/>
      <w:r>
        <w:rPr>
          <w:rFonts w:ascii="Times New Roman" w:eastAsia="宋体" w:hAnsi="Times New Roman" w:cs="Times New Roman" w:hint="eastAsia"/>
          <w:b/>
          <w:sz w:val="28"/>
          <w:szCs w:val="21"/>
        </w:rPr>
        <w:t>设计</w:t>
      </w:r>
      <w:bookmarkEnd w:id="74"/>
      <w:bookmarkEnd w:id="75"/>
      <w:bookmarkEnd w:id="76"/>
      <w:bookmarkEnd w:id="77"/>
      <w:bookmarkEnd w:id="78"/>
      <w:bookmarkEnd w:id="79"/>
    </w:p>
    <w:p w:rsidR="00532F93" w:rsidRDefault="005463A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系统采用集中式配置降低后续运行维护成本。系统硬件设备放置于统一网络机房，便于集中管理。系统软件采用友好的用户界面，整体布局符合人工设计，简捷直观的操作按钮，便于易学，易用。</w:t>
      </w:r>
      <w:bookmarkEnd w:id="80"/>
      <w:bookmarkEnd w:id="81"/>
      <w:bookmarkEnd w:id="82"/>
      <w:bookmarkEnd w:id="83"/>
    </w:p>
    <w:p w:rsidR="00532F93" w:rsidRDefault="005463A2">
      <w:pPr>
        <w:ind w:firstLineChars="100" w:firstLine="281"/>
        <w:rPr>
          <w:rFonts w:ascii="Times New Roman" w:eastAsia="宋体" w:hAnsi="Times New Roman" w:cs="Times New Roman"/>
          <w:b/>
          <w:sz w:val="28"/>
          <w:szCs w:val="21"/>
        </w:rPr>
      </w:pPr>
      <w:r>
        <w:rPr>
          <w:rFonts w:ascii="Times New Roman" w:eastAsia="宋体" w:hAnsi="Times New Roman" w:cs="Times New Roman" w:hint="eastAsia"/>
          <w:b/>
          <w:sz w:val="28"/>
          <w:szCs w:val="21"/>
        </w:rPr>
        <w:t xml:space="preserve">8.3 </w:t>
      </w:r>
      <w:r>
        <w:rPr>
          <w:rFonts w:ascii="Times New Roman" w:eastAsia="宋体" w:hAnsi="Times New Roman" w:cs="Times New Roman" w:hint="eastAsia"/>
          <w:b/>
          <w:sz w:val="28"/>
          <w:szCs w:val="21"/>
        </w:rPr>
        <w:t>角色与权限</w:t>
      </w:r>
      <w:bookmarkEnd w:id="60"/>
      <w:bookmarkEnd w:id="61"/>
      <w:bookmarkEnd w:id="62"/>
    </w:p>
    <w:p w:rsidR="00532F93" w:rsidRDefault="005463A2">
      <w:pPr>
        <w:rPr>
          <w:rFonts w:ascii="Times New Roman" w:eastAsia="宋体" w:hAnsi="Times New Roman" w:cs="Times New Roman"/>
          <w:bCs/>
          <w:sz w:val="24"/>
          <w:szCs w:val="20"/>
        </w:rPr>
      </w:pPr>
      <w:r>
        <w:rPr>
          <w:rFonts w:ascii="Times New Roman" w:eastAsia="宋体" w:hAnsi="Times New Roman" w:cs="Times New Roman" w:hint="eastAsia"/>
          <w:bCs/>
          <w:sz w:val="24"/>
          <w:szCs w:val="20"/>
        </w:rPr>
        <w:t>提示：确定每个角色对数据库表的操作权限，如创建、检索、更新、删除等。每个角色拥有刚好能够完成任务的权限，不多也不少。在应用时再为用户分配角色，则每个用户的权限等于他所兼角色的权限之和。</w:t>
      </w:r>
    </w:p>
    <w:p w:rsidR="00532F93" w:rsidRDefault="00532F93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3064"/>
        <w:gridCol w:w="3489"/>
      </w:tblGrid>
      <w:tr w:rsidR="00532F93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F93" w:rsidRDefault="005463A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角色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F93" w:rsidRDefault="005463A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可以访问的表与列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F93" w:rsidRDefault="005463A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操作权限</w:t>
            </w:r>
          </w:p>
        </w:tc>
      </w:tr>
      <w:tr w:rsidR="00532F93">
        <w:trPr>
          <w:cantSplit/>
        </w:trPr>
        <w:tc>
          <w:tcPr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>
            <w:pPr>
              <w:rPr>
                <w:sz w:val="18"/>
              </w:rPr>
            </w:pPr>
          </w:p>
          <w:p w:rsidR="00532F93" w:rsidRDefault="005463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角色</w:t>
            </w:r>
            <w:r>
              <w:rPr>
                <w:sz w:val="18"/>
              </w:rPr>
              <w:t>A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>
            <w:pPr>
              <w:rPr>
                <w:sz w:val="18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>
            <w:pPr>
              <w:rPr>
                <w:sz w:val="18"/>
              </w:rPr>
            </w:pPr>
          </w:p>
        </w:tc>
      </w:tr>
      <w:tr w:rsidR="00532F93">
        <w:trPr>
          <w:cantSplit/>
        </w:trPr>
        <w:tc>
          <w:tcPr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F93" w:rsidRDefault="00532F93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>
            <w:pPr>
              <w:rPr>
                <w:sz w:val="18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>
            <w:pPr>
              <w:rPr>
                <w:sz w:val="18"/>
              </w:rPr>
            </w:pPr>
          </w:p>
        </w:tc>
      </w:tr>
      <w:tr w:rsidR="00532F93">
        <w:trPr>
          <w:cantSplit/>
        </w:trPr>
        <w:tc>
          <w:tcPr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F93" w:rsidRDefault="00532F93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>
            <w:pPr>
              <w:rPr>
                <w:sz w:val="18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>
            <w:pPr>
              <w:rPr>
                <w:sz w:val="18"/>
              </w:rPr>
            </w:pPr>
          </w:p>
        </w:tc>
      </w:tr>
      <w:tr w:rsidR="00532F93">
        <w:trPr>
          <w:cantSplit/>
        </w:trPr>
        <w:tc>
          <w:tcPr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>
            <w:pPr>
              <w:rPr>
                <w:sz w:val="18"/>
              </w:rPr>
            </w:pPr>
          </w:p>
          <w:p w:rsidR="00532F93" w:rsidRDefault="005463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角色</w:t>
            </w:r>
            <w:r>
              <w:rPr>
                <w:sz w:val="18"/>
              </w:rPr>
              <w:t>B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>
            <w:pPr>
              <w:rPr>
                <w:sz w:val="18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>
            <w:pPr>
              <w:rPr>
                <w:sz w:val="18"/>
              </w:rPr>
            </w:pPr>
          </w:p>
        </w:tc>
      </w:tr>
      <w:tr w:rsidR="00532F93">
        <w:trPr>
          <w:cantSplit/>
        </w:trPr>
        <w:tc>
          <w:tcPr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F93" w:rsidRDefault="00532F93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>
            <w:pPr>
              <w:rPr>
                <w:sz w:val="18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>
            <w:pPr>
              <w:rPr>
                <w:sz w:val="18"/>
              </w:rPr>
            </w:pPr>
          </w:p>
        </w:tc>
      </w:tr>
      <w:tr w:rsidR="00532F93">
        <w:trPr>
          <w:cantSplit/>
        </w:trPr>
        <w:tc>
          <w:tcPr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F93" w:rsidRDefault="00532F93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>
            <w:pPr>
              <w:rPr>
                <w:sz w:val="18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>
            <w:pPr>
              <w:rPr>
                <w:sz w:val="18"/>
              </w:rPr>
            </w:pPr>
          </w:p>
        </w:tc>
      </w:tr>
    </w:tbl>
    <w:p w:rsidR="00532F93" w:rsidRDefault="005463A2">
      <w:pPr>
        <w:numPr>
          <w:ilvl w:val="0"/>
          <w:numId w:val="5"/>
        </w:numPr>
        <w:tabs>
          <w:tab w:val="clear" w:pos="312"/>
        </w:tabs>
        <w:rPr>
          <w:rFonts w:ascii="Times New Roman" w:eastAsia="宋体" w:hAnsi="Times New Roman" w:cs="Times New Roman"/>
          <w:b/>
          <w:sz w:val="32"/>
          <w:szCs w:val="22"/>
        </w:rPr>
      </w:pPr>
      <w:r>
        <w:rPr>
          <w:rFonts w:ascii="Times New Roman" w:eastAsia="宋体" w:hAnsi="Times New Roman" w:cs="Times New Roman" w:hint="eastAsia"/>
          <w:b/>
          <w:sz w:val="32"/>
          <w:szCs w:val="22"/>
        </w:rPr>
        <w:t>整体设计要点说明</w:t>
      </w:r>
    </w:p>
    <w:p w:rsidR="00532F93" w:rsidRDefault="005463A2">
      <w:pPr>
        <w:pStyle w:val="1"/>
        <w:spacing w:before="156" w:after="156"/>
      </w:pPr>
      <w:bookmarkStart w:id="84" w:name="_Toc239308546"/>
      <w:bookmarkStart w:id="85" w:name="_Toc239222534"/>
      <w:r>
        <w:rPr>
          <w:rFonts w:hint="eastAsia"/>
        </w:rPr>
        <w:t>附录</w:t>
      </w:r>
      <w:r>
        <w:t>1</w:t>
      </w:r>
      <w:r>
        <w:rPr>
          <w:rFonts w:hint="eastAsia"/>
        </w:rPr>
        <w:t>模块设计规则</w:t>
      </w:r>
      <w:bookmarkEnd w:id="84"/>
      <w:bookmarkEnd w:id="8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6879"/>
      </w:tblGrid>
      <w:tr w:rsidR="00532F93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F93" w:rsidRDefault="005463A2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6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>
            <w:pPr>
              <w:rPr>
                <w:i/>
                <w:iCs/>
              </w:rPr>
            </w:pPr>
          </w:p>
        </w:tc>
      </w:tr>
      <w:tr w:rsidR="00532F93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F93" w:rsidRDefault="005463A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>
            <w:pPr>
              <w:rPr>
                <w:i/>
                <w:iCs/>
              </w:rPr>
            </w:pPr>
          </w:p>
        </w:tc>
      </w:tr>
      <w:tr w:rsidR="00532F93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F93" w:rsidRDefault="00532F93">
            <w:pPr>
              <w:jc w:val="center"/>
              <w:rPr>
                <w:sz w:val="18"/>
              </w:rPr>
            </w:pPr>
          </w:p>
          <w:p w:rsidR="00532F93" w:rsidRDefault="005463A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接口与属性</w:t>
            </w:r>
          </w:p>
        </w:tc>
        <w:tc>
          <w:tcPr>
            <w:tcW w:w="6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463A2">
            <w:pPr>
              <w:pStyle w:val="a3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提示：</w:t>
            </w:r>
            <w:r>
              <w:rPr>
                <w:rFonts w:hint="eastAsia"/>
              </w:rPr>
              <w:t>用专业的设计（开发）工具来设计本模块的接口与属性，说明函数功能、输入参数、输出参数、返回值等</w:t>
            </w:r>
          </w:p>
          <w:p w:rsidR="00532F93" w:rsidRDefault="00532F93">
            <w:pPr>
              <w:rPr>
                <w:b/>
                <w:bCs/>
                <w:sz w:val="18"/>
              </w:rPr>
            </w:pPr>
          </w:p>
        </w:tc>
      </w:tr>
      <w:tr w:rsidR="00532F93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F93" w:rsidRDefault="00532F93">
            <w:pPr>
              <w:jc w:val="center"/>
              <w:rPr>
                <w:sz w:val="18"/>
              </w:rPr>
            </w:pPr>
          </w:p>
          <w:p w:rsidR="00532F93" w:rsidRDefault="005463A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数据结构与算法</w:t>
            </w:r>
          </w:p>
        </w:tc>
        <w:tc>
          <w:tcPr>
            <w:tcW w:w="6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463A2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sz w:val="18"/>
              </w:rPr>
              <w:t>不论是采用经典的还是专用的数据结构与算法，都应该作必要的描述。不仅用于指导程序的实现，</w:t>
            </w:r>
            <w:r>
              <w:rPr>
                <w:rFonts w:ascii="宋体" w:hAnsi="宋体" w:hint="eastAsia"/>
                <w:i/>
                <w:iCs/>
                <w:sz w:val="18"/>
              </w:rPr>
              <w:t>还可以让人们清楚的了解对象类是如何是实现的</w:t>
            </w:r>
          </w:p>
          <w:p w:rsidR="00532F93" w:rsidRDefault="00532F93">
            <w:pPr>
              <w:rPr>
                <w:i/>
                <w:iCs/>
                <w:sz w:val="18"/>
              </w:rPr>
            </w:pPr>
          </w:p>
        </w:tc>
      </w:tr>
      <w:tr w:rsidR="00532F93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2F93" w:rsidRDefault="005463A2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ind w:firstLineChars="200" w:firstLine="36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93" w:rsidRDefault="00532F93">
            <w:pPr>
              <w:rPr>
                <w:i/>
                <w:iCs/>
              </w:rPr>
            </w:pPr>
          </w:p>
        </w:tc>
      </w:tr>
    </w:tbl>
    <w:p w:rsidR="00532F93" w:rsidRDefault="005463A2">
      <w:pPr>
        <w:pStyle w:val="1"/>
        <w:spacing w:beforeLines="0" w:before="0" w:afterLines="0" w:after="0"/>
      </w:pPr>
      <w:bookmarkStart w:id="86" w:name="_Toc16479054"/>
      <w:bookmarkStart w:id="87" w:name="_Toc239222535"/>
      <w:bookmarkStart w:id="88" w:name="_Toc239308547"/>
      <w:r>
        <w:rPr>
          <w:rFonts w:hint="eastAsia"/>
        </w:rPr>
        <w:t>附录</w:t>
      </w:r>
      <w:r>
        <w:t>2</w:t>
      </w:r>
      <w:bookmarkEnd w:id="86"/>
      <w:r>
        <w:t xml:space="preserve"> </w:t>
      </w:r>
      <w:r>
        <w:rPr>
          <w:rFonts w:hint="eastAsia"/>
        </w:rPr>
        <w:t>开发命名规范</w:t>
      </w:r>
      <w:bookmarkEnd w:id="87"/>
      <w:bookmarkEnd w:id="88"/>
    </w:p>
    <w:p w:rsidR="00532F93" w:rsidRDefault="005463A2">
      <w:pPr>
        <w:pStyle w:val="2"/>
        <w:spacing w:before="0" w:beforeAutospacing="0" w:after="0" w:afterAutospacing="0"/>
      </w:pPr>
      <w:bookmarkStart w:id="89" w:name="_Toc239222536"/>
      <w:bookmarkStart w:id="90" w:name="_Toc239308548"/>
      <w:r>
        <w:rPr>
          <w:rFonts w:hint="eastAsia"/>
        </w:rPr>
        <w:t>代码开发规范</w:t>
      </w:r>
      <w:bookmarkEnd w:id="89"/>
      <w:bookmarkEnd w:id="90"/>
    </w:p>
    <w:p w:rsidR="00532F93" w:rsidRDefault="005463A2">
      <w:pPr>
        <w:ind w:firstLineChars="100" w:firstLine="281"/>
        <w:rPr>
          <w:rFonts w:ascii="Times New Roman" w:eastAsia="宋体" w:hAnsi="Times New Roman" w:cs="Times New Roman"/>
          <w:b/>
          <w:sz w:val="28"/>
          <w:szCs w:val="21"/>
        </w:rPr>
      </w:pPr>
      <w:bookmarkStart w:id="91" w:name="_Toc239308549"/>
      <w:bookmarkStart w:id="92" w:name="_Toc239222537"/>
      <w:r>
        <w:rPr>
          <w:rFonts w:ascii="Times New Roman" w:eastAsia="宋体" w:hAnsi="Times New Roman" w:cs="Times New Roman" w:hint="eastAsia"/>
          <w:b/>
          <w:sz w:val="28"/>
          <w:szCs w:val="21"/>
        </w:rPr>
        <w:t>9.1</w:t>
      </w:r>
      <w:r>
        <w:rPr>
          <w:rFonts w:ascii="Times New Roman" w:eastAsia="宋体" w:hAnsi="Times New Roman" w:cs="Times New Roman" w:hint="eastAsia"/>
          <w:b/>
          <w:sz w:val="28"/>
          <w:szCs w:val="21"/>
        </w:rPr>
        <w:t>必须遵守的规范（</w:t>
      </w:r>
      <w:r>
        <w:rPr>
          <w:rFonts w:ascii="Times New Roman" w:eastAsia="宋体" w:hAnsi="Times New Roman" w:cs="Times New Roman" w:hint="eastAsia"/>
          <w:b/>
          <w:sz w:val="28"/>
          <w:szCs w:val="21"/>
        </w:rPr>
        <w:t>Rules</w:t>
      </w:r>
      <w:r>
        <w:rPr>
          <w:rFonts w:ascii="Times New Roman" w:eastAsia="宋体" w:hAnsi="Times New Roman" w:cs="Times New Roman" w:hint="eastAsia"/>
          <w:b/>
          <w:sz w:val="28"/>
          <w:szCs w:val="21"/>
        </w:rPr>
        <w:t>）</w:t>
      </w:r>
      <w:bookmarkEnd w:id="91"/>
      <w:bookmarkEnd w:id="92"/>
    </w:p>
    <w:p w:rsidR="00532F93" w:rsidRDefault="005463A2">
      <w:pPr>
        <w:numPr>
          <w:ilvl w:val="0"/>
          <w:numId w:val="6"/>
        </w:numPr>
      </w:pPr>
      <w:r>
        <w:rPr>
          <w:rFonts w:hint="eastAsia"/>
        </w:rPr>
        <w:t>局部变量的名称要有意义，尽量用对应的英文命名，比如“用户姓名”变量，不要用</w:t>
      </w:r>
      <w:r>
        <w:t>aa bb cc</w:t>
      </w:r>
      <w:r>
        <w:rPr>
          <w:rFonts w:hint="eastAsia"/>
        </w:rPr>
        <w:t>等来命名，而要使用</w:t>
      </w:r>
      <w:r>
        <w:t>userName.</w:t>
      </w:r>
    </w:p>
    <w:p w:rsidR="00532F93" w:rsidRDefault="005463A2">
      <w:pPr>
        <w:numPr>
          <w:ilvl w:val="0"/>
          <w:numId w:val="6"/>
        </w:numPr>
      </w:pPr>
      <w:r>
        <w:rPr>
          <w:rFonts w:hint="eastAsia"/>
        </w:rPr>
        <w:t>不要使用单个字母的变量，如</w:t>
      </w:r>
      <w:r>
        <w:t>I,n,x</w:t>
      </w:r>
      <w:r>
        <w:rPr>
          <w:rFonts w:hint="eastAsia"/>
        </w:rPr>
        <w:t>等。而要使用</w:t>
      </w:r>
      <w:r>
        <w:t>index,temp</w:t>
      </w:r>
      <w:r>
        <w:rPr>
          <w:rFonts w:hint="eastAsia"/>
        </w:rPr>
        <w:t>等。用于循环迭代的变量例外。</w:t>
      </w:r>
    </w:p>
    <w:p w:rsidR="00532F93" w:rsidRDefault="005463A2">
      <w:pPr>
        <w:numPr>
          <w:ilvl w:val="0"/>
          <w:numId w:val="6"/>
        </w:numPr>
      </w:pPr>
      <w:r>
        <w:rPr>
          <w:rFonts w:hint="eastAsia"/>
        </w:rPr>
        <w:t>应该使用命名法命名方法名，属性名，类名和命名空间，且方法的命名一般将其命名为动宾短语，如</w:t>
      </w:r>
    </w:p>
    <w:p w:rsidR="00532F93" w:rsidRDefault="005463A2">
      <w:pPr>
        <w:ind w:left="720"/>
      </w:pPr>
      <w:r>
        <w:t>ShowDialog</w:t>
      </w:r>
      <w:r>
        <w:rPr>
          <w:rFonts w:hint="eastAsia"/>
        </w:rPr>
        <w:t>（）</w:t>
      </w:r>
    </w:p>
    <w:p w:rsidR="00532F93" w:rsidRDefault="005463A2">
      <w:pPr>
        <w:ind w:left="720"/>
      </w:pPr>
      <w:r>
        <w:t>CreateFile()</w:t>
      </w:r>
      <w:bookmarkStart w:id="93" w:name="_GoBack"/>
      <w:bookmarkEnd w:id="93"/>
    </w:p>
    <w:p w:rsidR="00532F93" w:rsidRDefault="005463A2">
      <w:pPr>
        <w:ind w:left="720"/>
      </w:pPr>
      <w:r>
        <w:t>GetPath()</w:t>
      </w:r>
    </w:p>
    <w:p w:rsidR="00532F93" w:rsidRDefault="005463A2">
      <w:pPr>
        <w:numPr>
          <w:ilvl w:val="0"/>
          <w:numId w:val="6"/>
        </w:numPr>
      </w:pPr>
      <w:r>
        <w:rPr>
          <w:rFonts w:hint="eastAsia"/>
        </w:rPr>
        <w:t>用命名法命名局部变量和方法的参数。</w:t>
      </w:r>
    </w:p>
    <w:p w:rsidR="00532F93" w:rsidRDefault="005463A2">
      <w:pPr>
        <w:ind w:left="720"/>
      </w:pPr>
      <w:r>
        <w:rPr>
          <w:rFonts w:hint="eastAsia"/>
        </w:rPr>
        <w:t>以上几条综合举例如下。</w:t>
      </w:r>
    </w:p>
    <w:p w:rsidR="00532F93" w:rsidRDefault="005463A2">
      <w:pPr>
        <w:ind w:left="720"/>
      </w:pPr>
      <w:r>
        <w:t>publio class Person</w:t>
      </w:r>
    </w:p>
    <w:p w:rsidR="00532F93" w:rsidRDefault="005463A2">
      <w:pPr>
        <w:ind w:left="720"/>
      </w:pPr>
      <w:r>
        <w:t>{</w:t>
      </w:r>
    </w:p>
    <w:p w:rsidR="00532F93" w:rsidRDefault="005463A2">
      <w:pPr>
        <w:ind w:left="720" w:firstLine="120"/>
      </w:pPr>
      <w:r>
        <w:t>private string firstName;//</w:t>
      </w:r>
      <w:r>
        <w:rPr>
          <w:rFonts w:hint="eastAsia"/>
        </w:rPr>
        <w:t>使用</w:t>
      </w:r>
      <w:r>
        <w:t>Camel</w:t>
      </w:r>
      <w:r>
        <w:rPr>
          <w:rFonts w:hint="eastAsia"/>
        </w:rPr>
        <w:t>方式命名</w:t>
      </w:r>
    </w:p>
    <w:p w:rsidR="00532F93" w:rsidRDefault="005463A2">
      <w:pPr>
        <w:ind w:left="720"/>
      </w:pPr>
      <w:r>
        <w:t xml:space="preserve">  public string FirstName()//</w:t>
      </w:r>
      <w:r>
        <w:rPr>
          <w:rFonts w:hint="eastAsia"/>
        </w:rPr>
        <w:t>使用</w:t>
      </w:r>
      <w:r>
        <w:t>Pascal</w:t>
      </w:r>
      <w:r>
        <w:rPr>
          <w:rFonts w:hint="eastAsia"/>
        </w:rPr>
        <w:t>方式命名</w:t>
      </w:r>
    </w:p>
    <w:p w:rsidR="00532F93" w:rsidRDefault="005463A2">
      <w:pPr>
        <w:ind w:left="720"/>
      </w:pPr>
      <w:r>
        <w:t>-{</w:t>
      </w:r>
    </w:p>
    <w:p w:rsidR="00532F93" w:rsidRDefault="005463A2">
      <w:pPr>
        <w:ind w:left="720"/>
      </w:pPr>
      <w:r>
        <w:t xml:space="preserve">   get{}</w:t>
      </w:r>
    </w:p>
    <w:p w:rsidR="00532F93" w:rsidRDefault="005463A2">
      <w:pPr>
        <w:ind w:left="720"/>
      </w:pPr>
      <w:r>
        <w:t xml:space="preserve">   set{}</w:t>
      </w:r>
    </w:p>
    <w:p w:rsidR="00532F93" w:rsidRDefault="005463A2">
      <w:pPr>
        <w:ind w:left="720"/>
      </w:pPr>
      <w:r>
        <w:t>}</w:t>
      </w:r>
    </w:p>
    <w:p w:rsidR="00532F93" w:rsidRDefault="00532F93">
      <w:pPr>
        <w:ind w:left="720"/>
      </w:pPr>
    </w:p>
    <w:p w:rsidR="00532F93" w:rsidRDefault="00532F93">
      <w:pPr>
        <w:ind w:left="720"/>
      </w:pPr>
    </w:p>
    <w:p w:rsidR="00532F93" w:rsidRDefault="005463A2">
      <w:pPr>
        <w:ind w:firstLineChars="428" w:firstLine="899"/>
      </w:pPr>
      <w:r>
        <w:t xml:space="preserve">pulic void </w:t>
      </w:r>
      <w:r>
        <w:t>DoSomething() //</w:t>
      </w:r>
      <w:r>
        <w:rPr>
          <w:rFonts w:hint="eastAsia"/>
        </w:rPr>
        <w:t>使用动宾短语作为方法名</w:t>
      </w:r>
    </w:p>
    <w:p w:rsidR="00532F93" w:rsidRDefault="005463A2">
      <w:pPr>
        <w:ind w:left="720"/>
      </w:pPr>
      <w:r>
        <w:t xml:space="preserve">  {</w:t>
      </w:r>
    </w:p>
    <w:p w:rsidR="00532F93" w:rsidRDefault="005463A2">
      <w:pPr>
        <w:ind w:left="720"/>
      </w:pPr>
      <w:r>
        <w:t xml:space="preserve">  }</w:t>
      </w:r>
    </w:p>
    <w:p w:rsidR="00532F93" w:rsidRDefault="005463A2">
      <w:pPr>
        <w:ind w:left="720"/>
      </w:pPr>
      <w:r>
        <w:t>public void Buy (string productName)</w:t>
      </w:r>
    </w:p>
    <w:p w:rsidR="00532F93" w:rsidRDefault="005463A2">
      <w:pPr>
        <w:ind w:left="720"/>
      </w:pPr>
      <w:r>
        <w:t xml:space="preserve">  {</w:t>
      </w:r>
    </w:p>
    <w:p w:rsidR="00532F93" w:rsidRDefault="005463A2">
      <w:pPr>
        <w:ind w:left="720"/>
      </w:pPr>
      <w:r>
        <w:t xml:space="preserve">  }</w:t>
      </w:r>
    </w:p>
    <w:p w:rsidR="00532F93" w:rsidRDefault="005463A2">
      <w:pPr>
        <w:ind w:left="720"/>
      </w:pPr>
      <w:r>
        <w:t>}</w:t>
      </w:r>
    </w:p>
    <w:p w:rsidR="00532F93" w:rsidRDefault="005463A2">
      <w:pPr>
        <w:numPr>
          <w:ilvl w:val="0"/>
          <w:numId w:val="7"/>
        </w:numPr>
      </w:pPr>
      <w:r>
        <w:rPr>
          <w:rFonts w:hint="eastAsia"/>
        </w:rPr>
        <w:t>仅使用匈牙利命名法对</w:t>
      </w:r>
      <w:r>
        <w:t>WinForms</w:t>
      </w:r>
      <w:r>
        <w:rPr>
          <w:rFonts w:hint="eastAsia"/>
        </w:rPr>
        <w:t>和</w:t>
      </w:r>
      <w:r>
        <w:t>Web</w:t>
      </w:r>
      <w:r>
        <w:rPr>
          <w:rFonts w:hint="eastAsia"/>
        </w:rPr>
        <w:t>控件命名，禁止使用</w:t>
      </w:r>
      <w:r>
        <w:t>textboxl,gridviewl</w:t>
      </w:r>
      <w:r>
        <w:rPr>
          <w:rFonts w:hint="eastAsia"/>
        </w:rPr>
        <w:t>等默认命名。</w:t>
      </w:r>
    </w:p>
    <w:p w:rsidR="00532F93" w:rsidRDefault="005463A2">
      <w:pPr>
        <w:numPr>
          <w:ilvl w:val="0"/>
          <w:numId w:val="7"/>
        </w:numPr>
      </w:pPr>
      <w:r>
        <w:rPr>
          <w:rFonts w:hint="eastAsia"/>
        </w:rPr>
        <w:t>接口名称以大写</w:t>
      </w:r>
      <w:r>
        <w:t>1</w:t>
      </w:r>
      <w:r>
        <w:rPr>
          <w:rFonts w:hint="eastAsia"/>
        </w:rPr>
        <w:t>作为前缀，如</w:t>
      </w:r>
      <w:r>
        <w:t>ISortable</w:t>
      </w:r>
      <w:r>
        <w:rPr>
          <w:rFonts w:hint="eastAsia"/>
        </w:rPr>
        <w:t>，以便直观地区分接口和类。</w:t>
      </w:r>
    </w:p>
    <w:p w:rsidR="00532F93" w:rsidRDefault="005463A2">
      <w:pPr>
        <w:numPr>
          <w:ilvl w:val="0"/>
          <w:numId w:val="7"/>
        </w:numPr>
      </w:pPr>
      <w:r>
        <w:rPr>
          <w:rFonts w:hint="eastAsia"/>
        </w:rPr>
        <w:t>使用命名空间的层次性结构来组织各种类和接口。</w:t>
      </w:r>
    </w:p>
    <w:p w:rsidR="00532F93" w:rsidRDefault="005463A2">
      <w:pPr>
        <w:ind w:left="720"/>
      </w:pPr>
      <w:r>
        <w:rPr>
          <w:rFonts w:hint="eastAsia"/>
        </w:rPr>
        <w:t>正确：</w:t>
      </w:r>
    </w:p>
    <w:p w:rsidR="00532F93" w:rsidRDefault="005463A2">
      <w:pPr>
        <w:ind w:left="720"/>
      </w:pPr>
      <w:r>
        <w:t>Using Myoffice.DAL</w:t>
      </w:r>
    </w:p>
    <w:p w:rsidR="00532F93" w:rsidRDefault="005463A2">
      <w:pPr>
        <w:ind w:left="720"/>
      </w:pPr>
      <w:r>
        <w:lastRenderedPageBreak/>
        <w:t>Namespace Myoffice..BLL</w:t>
      </w:r>
    </w:p>
    <w:p w:rsidR="00532F93" w:rsidRDefault="005463A2">
      <w:pPr>
        <w:ind w:left="720"/>
      </w:pPr>
      <w:r>
        <w:t>{</w:t>
      </w:r>
    </w:p>
    <w:p w:rsidR="00532F93" w:rsidRDefault="005463A2">
      <w:pPr>
        <w:ind w:left="720"/>
      </w:pPr>
      <w:r>
        <w:t xml:space="preserve">   ……</w:t>
      </w:r>
    </w:p>
    <w:p w:rsidR="00532F93" w:rsidRDefault="005463A2">
      <w:pPr>
        <w:ind w:left="720"/>
      </w:pPr>
      <w:r>
        <w:t>}</w:t>
      </w:r>
    </w:p>
    <w:p w:rsidR="00532F93" w:rsidRDefault="005463A2">
      <w:pPr>
        <w:ind w:left="720"/>
      </w:pPr>
      <w:r>
        <w:rPr>
          <w:rFonts w:hint="eastAsia"/>
        </w:rPr>
        <w:t>错误</w:t>
      </w:r>
      <w:r>
        <w:t>:</w:t>
      </w:r>
    </w:p>
    <w:p w:rsidR="00532F93" w:rsidRDefault="005463A2">
      <w:pPr>
        <w:ind w:left="720"/>
      </w:pPr>
      <w:r>
        <w:t>using MyofficeDAL</w:t>
      </w:r>
    </w:p>
    <w:p w:rsidR="00532F93" w:rsidRDefault="005463A2">
      <w:pPr>
        <w:ind w:left="720"/>
      </w:pPr>
      <w:r>
        <w:t>namespace MyofficeBLL</w:t>
      </w:r>
    </w:p>
    <w:p w:rsidR="00532F93" w:rsidRDefault="005463A2">
      <w:pPr>
        <w:ind w:left="720"/>
      </w:pPr>
      <w:r>
        <w:t>{</w:t>
      </w:r>
    </w:p>
    <w:p w:rsidR="00532F93" w:rsidRDefault="005463A2">
      <w:pPr>
        <w:ind w:left="720"/>
      </w:pPr>
      <w:r>
        <w:t xml:space="preserve">   ……</w:t>
      </w:r>
    </w:p>
    <w:p w:rsidR="00532F93" w:rsidRDefault="005463A2">
      <w:pPr>
        <w:ind w:left="720"/>
      </w:pPr>
      <w:r>
        <w:t>}</w:t>
      </w:r>
    </w:p>
    <w:p w:rsidR="00532F93" w:rsidRDefault="005463A2">
      <w:pPr>
        <w:numPr>
          <w:ilvl w:val="0"/>
          <w:numId w:val="7"/>
        </w:numPr>
      </w:pPr>
      <w:r>
        <w:rPr>
          <w:rFonts w:hint="eastAsia"/>
        </w:rPr>
        <w:t>所有代码必须保证有足够的注释，注释量要求在</w:t>
      </w:r>
      <w:r>
        <w:t>15%</w:t>
      </w:r>
      <w:r>
        <w:rPr>
          <w:rFonts w:hint="eastAsia"/>
        </w:rPr>
        <w:t>以上。需要注释的内容包括以下几种。</w:t>
      </w:r>
    </w:p>
    <w:p w:rsidR="00532F93" w:rsidRDefault="005463A2">
      <w:pPr>
        <w:numPr>
          <w:ilvl w:val="0"/>
          <w:numId w:val="8"/>
        </w:numPr>
      </w:pPr>
      <w:r>
        <w:rPr>
          <w:rFonts w:hint="eastAsia"/>
        </w:rPr>
        <w:t>关键性语句（如关键性的变量声明，条件判断等）。</w:t>
      </w:r>
    </w:p>
    <w:p w:rsidR="00532F93" w:rsidRDefault="005463A2">
      <w:pPr>
        <w:numPr>
          <w:ilvl w:val="0"/>
          <w:numId w:val="8"/>
        </w:numPr>
      </w:pPr>
      <w:r>
        <w:rPr>
          <w:rFonts w:hint="eastAsia"/>
        </w:rPr>
        <w:t>类名前的文档注释（开头的注释）包括类的简单功能说明、使用方法等。</w:t>
      </w:r>
    </w:p>
    <w:p w:rsidR="00532F93" w:rsidRDefault="005463A2">
      <w:pPr>
        <w:numPr>
          <w:ilvl w:val="0"/>
          <w:numId w:val="8"/>
        </w:numPr>
      </w:pPr>
      <w:r>
        <w:rPr>
          <w:rFonts w:hint="eastAsia"/>
        </w:rPr>
        <w:t>具有复杂参数列表的方法。</w:t>
      </w:r>
    </w:p>
    <w:p w:rsidR="00532F93" w:rsidRDefault="005463A2">
      <w:pPr>
        <w:ind w:firstLineChars="300" w:firstLine="630"/>
      </w:pPr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代码缩进用</w:t>
      </w:r>
      <w:r>
        <w:t>Tab</w:t>
      </w:r>
      <w:r>
        <w:rPr>
          <w:rFonts w:hint="eastAsia"/>
        </w:rPr>
        <w:t>键，不要用空格键。</w:t>
      </w:r>
    </w:p>
    <w:p w:rsidR="00532F93" w:rsidRDefault="005463A2">
      <w:pPr>
        <w:ind w:firstLineChars="100" w:firstLine="281"/>
        <w:rPr>
          <w:rFonts w:ascii="Times New Roman" w:eastAsia="宋体" w:hAnsi="Times New Roman" w:cs="Times New Roman"/>
          <w:b/>
          <w:sz w:val="28"/>
          <w:szCs w:val="21"/>
        </w:rPr>
      </w:pPr>
      <w:bookmarkStart w:id="94" w:name="_Toc239308550"/>
      <w:bookmarkStart w:id="95" w:name="_Toc239222538"/>
      <w:r>
        <w:rPr>
          <w:rFonts w:ascii="Times New Roman" w:eastAsia="宋体" w:hAnsi="Times New Roman" w:cs="Times New Roman" w:hint="eastAsia"/>
          <w:b/>
          <w:sz w:val="28"/>
          <w:szCs w:val="21"/>
        </w:rPr>
        <w:t>9.2</w:t>
      </w:r>
      <w:r>
        <w:rPr>
          <w:rFonts w:ascii="Times New Roman" w:eastAsia="宋体" w:hAnsi="Times New Roman" w:cs="Times New Roman" w:hint="eastAsia"/>
          <w:b/>
          <w:sz w:val="28"/>
          <w:szCs w:val="21"/>
        </w:rPr>
        <w:t>指导性规范（</w:t>
      </w:r>
      <w:r>
        <w:rPr>
          <w:rFonts w:ascii="Times New Roman" w:eastAsia="宋体" w:hAnsi="Times New Roman" w:cs="Times New Roman" w:hint="eastAsia"/>
          <w:b/>
          <w:sz w:val="28"/>
          <w:szCs w:val="21"/>
        </w:rPr>
        <w:t>Guidelines</w:t>
      </w:r>
      <w:r>
        <w:rPr>
          <w:rFonts w:ascii="Times New Roman" w:eastAsia="宋体" w:hAnsi="Times New Roman" w:cs="Times New Roman" w:hint="eastAsia"/>
          <w:b/>
          <w:sz w:val="28"/>
          <w:szCs w:val="21"/>
        </w:rPr>
        <w:t>）</w:t>
      </w:r>
      <w:bookmarkEnd w:id="94"/>
      <w:bookmarkEnd w:id="95"/>
    </w:p>
    <w:p w:rsidR="00532F93" w:rsidRDefault="005463A2">
      <w:r>
        <w:t xml:space="preserve">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对于超过三屏以上的代码，建议使用</w:t>
      </w:r>
      <w:r>
        <w:t>region</w:t>
      </w:r>
      <w:r>
        <w:rPr>
          <w:rFonts w:hint="eastAsia"/>
        </w:rPr>
        <w:t>折叠。</w:t>
      </w:r>
    </w:p>
    <w:p w:rsidR="00532F93" w:rsidRDefault="005463A2">
      <w: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 Web</w:t>
      </w:r>
      <w:r>
        <w:rPr>
          <w:rFonts w:hint="eastAsia"/>
        </w:rPr>
        <w:t>窗体建议以</w:t>
      </w:r>
      <w:r>
        <w:t>DIV</w:t>
      </w:r>
      <w:r>
        <w:rPr>
          <w:rFonts w:hint="eastAsia"/>
        </w:rPr>
        <w:t>方式布局。</w:t>
      </w:r>
    </w:p>
    <w:p w:rsidR="00532F93" w:rsidRDefault="005463A2">
      <w: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  </w:t>
      </w:r>
      <w:r>
        <w:rPr>
          <w:rFonts w:hint="eastAsia"/>
        </w:rPr>
        <w:t>代码中</w:t>
      </w:r>
      <w:r>
        <w:t>DataSet,DataTable,DataView</w:t>
      </w:r>
      <w:r>
        <w:rPr>
          <w:rFonts w:hint="eastAsia"/>
        </w:rPr>
        <w:t>等对象，定义时建议将</w:t>
      </w:r>
      <w:r>
        <w:t>ds,dt,dv</w:t>
      </w:r>
      <w:r>
        <w:rPr>
          <w:rFonts w:hint="eastAsia"/>
        </w:rPr>
        <w:t>作为前缀。</w:t>
      </w:r>
    </w:p>
    <w:p w:rsidR="00532F93" w:rsidRDefault="005463A2">
      <w: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 xml:space="preserve">  </w:t>
      </w:r>
      <w:r>
        <w:rPr>
          <w:rFonts w:hint="eastAsia"/>
        </w:rPr>
        <w:t>在一个自定义的类中，建议将类中各成员，有规律地组织起来。从上至下的顺序为常量，变量，属性，公有方法，私有方法法。可以将每个部分用</w:t>
      </w:r>
      <w:r>
        <w:t>region</w:t>
      </w:r>
      <w:r>
        <w:rPr>
          <w:rFonts w:hint="eastAsia"/>
        </w:rPr>
        <w:t>划分开。</w:t>
      </w:r>
    </w:p>
    <w:p w:rsidR="00532F93" w:rsidRDefault="005463A2">
      <w: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 xml:space="preserve">  If/foreach/switch</w:t>
      </w:r>
      <w:r>
        <w:rPr>
          <w:rFonts w:hint="eastAsia"/>
        </w:rPr>
        <w:t>语句的嵌套不宜太多，建议不超过三层。</w:t>
      </w:r>
    </w:p>
    <w:p w:rsidR="00532F93" w:rsidRDefault="005463A2">
      <w:pPr>
        <w:ind w:firstLineChars="100" w:firstLine="281"/>
        <w:rPr>
          <w:rFonts w:ascii="Times New Roman" w:eastAsia="宋体" w:hAnsi="Times New Roman" w:cs="Times New Roman"/>
          <w:b/>
          <w:sz w:val="28"/>
          <w:szCs w:val="21"/>
        </w:rPr>
      </w:pPr>
      <w:bookmarkStart w:id="96" w:name="_Toc239222539"/>
      <w:bookmarkStart w:id="97" w:name="_Toc239308551"/>
      <w:r>
        <w:rPr>
          <w:rFonts w:ascii="Times New Roman" w:eastAsia="宋体" w:hAnsi="Times New Roman" w:cs="Times New Roman" w:hint="eastAsia"/>
          <w:b/>
          <w:sz w:val="28"/>
          <w:szCs w:val="21"/>
        </w:rPr>
        <w:t>9.3</w:t>
      </w:r>
      <w:r>
        <w:rPr>
          <w:rFonts w:ascii="Times New Roman" w:eastAsia="宋体" w:hAnsi="Times New Roman" w:cs="Times New Roman" w:hint="eastAsia"/>
          <w:b/>
          <w:sz w:val="28"/>
          <w:szCs w:val="21"/>
        </w:rPr>
        <w:t>最佳实践（</w:t>
      </w:r>
      <w:r>
        <w:rPr>
          <w:rFonts w:ascii="Times New Roman" w:eastAsia="宋体" w:hAnsi="Times New Roman" w:cs="Times New Roman" w:hint="eastAsia"/>
          <w:b/>
          <w:sz w:val="28"/>
          <w:szCs w:val="21"/>
        </w:rPr>
        <w:t>Best Practices</w:t>
      </w:r>
      <w:r>
        <w:rPr>
          <w:rFonts w:ascii="Times New Roman" w:eastAsia="宋体" w:hAnsi="Times New Roman" w:cs="Times New Roman" w:hint="eastAsia"/>
          <w:b/>
          <w:sz w:val="28"/>
          <w:szCs w:val="21"/>
        </w:rPr>
        <w:t>）</w:t>
      </w:r>
      <w:bookmarkEnd w:id="96"/>
      <w:bookmarkEnd w:id="97"/>
    </w:p>
    <w:p w:rsidR="00532F93" w:rsidRDefault="005463A2">
      <w:r>
        <w:t xml:space="preserve">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 xml:space="preserve">  </w:t>
      </w:r>
      <w:r>
        <w:rPr>
          <w:rFonts w:hint="eastAsia"/>
        </w:rPr>
        <w:t>避免写太长的方法。一个典型的方法代码应该控制在</w:t>
      </w:r>
      <w:r>
        <w:t>100</w:t>
      </w:r>
      <w:r>
        <w:rPr>
          <w:rFonts w:hint="eastAsia"/>
        </w:rPr>
        <w:t>行以内（包括注释、空行、括号占用的独立一行等）。如果一个方法代码超过</w:t>
      </w:r>
      <w:r>
        <w:t>100</w:t>
      </w:r>
      <w:r>
        <w:rPr>
          <w:rFonts w:hint="eastAsia"/>
        </w:rPr>
        <w:t>行，应该考虑将其分解为不同的方法。</w:t>
      </w:r>
    </w:p>
    <w:p w:rsidR="00532F93" w:rsidRDefault="005463A2"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一个方法只完成一个任务。不要把多个任务组合到一个方法中，即使那些任务非常小。</w:t>
      </w:r>
    </w:p>
    <w:p w:rsidR="00532F93" w:rsidRDefault="005463A2">
      <w:r>
        <w:t xml:space="preserve">      </w:t>
      </w:r>
      <w:r>
        <w:rPr>
          <w:rFonts w:hint="eastAsia"/>
        </w:rPr>
        <w:t>备注：</w:t>
      </w:r>
    </w:p>
    <w:p w:rsidR="00532F93" w:rsidRDefault="005463A2">
      <w:r>
        <w:t xml:space="preserve">          </w:t>
      </w:r>
      <w:r>
        <w:rPr>
          <w:rFonts w:hint="eastAsia"/>
        </w:rPr>
        <w:t>编程的命名方式主要有</w:t>
      </w:r>
      <w:r>
        <w:t>Pascal</w:t>
      </w:r>
      <w:r>
        <w:rPr>
          <w:rFonts w:hint="eastAsia"/>
        </w:rPr>
        <w:t>和</w:t>
      </w:r>
      <w:r>
        <w:t>Camel</w:t>
      </w:r>
      <w:r>
        <w:rPr>
          <w:rFonts w:hint="eastAsia"/>
        </w:rPr>
        <w:t>两种。</w:t>
      </w:r>
    </w:p>
    <w:p w:rsidR="00532F93" w:rsidRDefault="005463A2">
      <w:r>
        <w:t xml:space="preserve">          Pascal:  </w:t>
      </w:r>
      <w:r>
        <w:rPr>
          <w:rFonts w:hint="eastAsia"/>
        </w:rPr>
        <w:t>每个单词的首字母大写，例如</w:t>
      </w:r>
      <w:r>
        <w:t>ProductType</w:t>
      </w:r>
      <w:r>
        <w:rPr>
          <w:rFonts w:hint="eastAsia"/>
        </w:rPr>
        <w:t>。</w:t>
      </w:r>
    </w:p>
    <w:p w:rsidR="00532F93" w:rsidRDefault="005463A2">
      <w:r>
        <w:t xml:space="preserve">          Camel:       </w:t>
      </w:r>
      <w:r>
        <w:rPr>
          <w:rFonts w:hint="eastAsia"/>
        </w:rPr>
        <w:t>首个单词的首字母小写，其余单词的首字母大写，例如</w:t>
      </w:r>
      <w:r>
        <w:t>productType</w:t>
      </w:r>
      <w:r>
        <w:rPr>
          <w:rFonts w:hint="eastAsia"/>
        </w:rPr>
        <w:t>。</w:t>
      </w:r>
    </w:p>
    <w:p w:rsidR="00532F93" w:rsidRDefault="00532F93">
      <w:pPr>
        <w:rPr>
          <w:rFonts w:ascii="Times New Roman" w:eastAsia="宋体" w:hAnsi="Times New Roman" w:cs="Times New Roman"/>
          <w:b/>
          <w:sz w:val="32"/>
          <w:szCs w:val="22"/>
        </w:rPr>
      </w:pPr>
    </w:p>
    <w:sectPr w:rsidR="00532F93">
      <w:footerReference w:type="defaul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3A2" w:rsidRDefault="005463A2">
      <w:r>
        <w:separator/>
      </w:r>
    </w:p>
  </w:endnote>
  <w:endnote w:type="continuationSeparator" w:id="0">
    <w:p w:rsidR="005463A2" w:rsidRDefault="0054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F93" w:rsidRDefault="005463A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32F93" w:rsidRDefault="005463A2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E5E4E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E5E4E"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532F93" w:rsidRDefault="005463A2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E5E4E">
                      <w:rPr>
                        <w:noProof/>
                      </w:rP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E5E4E">
                      <w:rPr>
                        <w:noProof/>
                      </w:rPr>
                      <w:t>12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3A2" w:rsidRDefault="005463A2">
      <w:r>
        <w:separator/>
      </w:r>
    </w:p>
  </w:footnote>
  <w:footnote w:type="continuationSeparator" w:id="0">
    <w:p w:rsidR="005463A2" w:rsidRDefault="00546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46980"/>
    <w:multiLevelType w:val="multilevel"/>
    <w:tmpl w:val="37946980"/>
    <w:lvl w:ilvl="0">
      <w:start w:val="5"/>
      <w:numFmt w:val="decimal"/>
      <w:lvlText w:val="(%1)"/>
      <w:lvlJc w:val="left"/>
      <w:pPr>
        <w:tabs>
          <w:tab w:val="left" w:pos="1185"/>
        </w:tabs>
        <w:ind w:left="1185" w:hanging="465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left" w:pos="1500"/>
        </w:tabs>
        <w:ind w:left="15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">
    <w:nsid w:val="5B4AEDED"/>
    <w:multiLevelType w:val="singleLevel"/>
    <w:tmpl w:val="5B4AEDED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8D37AB"/>
    <w:multiLevelType w:val="multilevel"/>
    <w:tmpl w:val="5D8D37AB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F6202B7"/>
    <w:multiLevelType w:val="multilevel"/>
    <w:tmpl w:val="5F6202B7"/>
    <w:lvl w:ilvl="0">
      <w:start w:val="1"/>
      <w:numFmt w:val="decimal"/>
      <w:lvlText w:val="%1，"/>
      <w:lvlJc w:val="left"/>
      <w:pPr>
        <w:tabs>
          <w:tab w:val="left" w:pos="1110"/>
        </w:tabs>
        <w:ind w:left="11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590"/>
        </w:tabs>
        <w:ind w:left="1590" w:hanging="420"/>
      </w:pPr>
    </w:lvl>
    <w:lvl w:ilvl="2">
      <w:start w:val="1"/>
      <w:numFmt w:val="lowerRoman"/>
      <w:lvlText w:val="%3."/>
      <w:lvlJc w:val="right"/>
      <w:pPr>
        <w:tabs>
          <w:tab w:val="left" w:pos="2010"/>
        </w:tabs>
        <w:ind w:left="2010" w:hanging="420"/>
      </w:pPr>
    </w:lvl>
    <w:lvl w:ilvl="3">
      <w:start w:val="1"/>
      <w:numFmt w:val="decimal"/>
      <w:lvlText w:val="%4."/>
      <w:lvlJc w:val="left"/>
      <w:pPr>
        <w:tabs>
          <w:tab w:val="left" w:pos="2430"/>
        </w:tabs>
        <w:ind w:left="2430" w:hanging="420"/>
      </w:pPr>
    </w:lvl>
    <w:lvl w:ilvl="4">
      <w:start w:val="1"/>
      <w:numFmt w:val="lowerLetter"/>
      <w:lvlText w:val="%5)"/>
      <w:lvlJc w:val="left"/>
      <w:pPr>
        <w:tabs>
          <w:tab w:val="left" w:pos="2850"/>
        </w:tabs>
        <w:ind w:left="2850" w:hanging="420"/>
      </w:pPr>
    </w:lvl>
    <w:lvl w:ilvl="5">
      <w:start w:val="1"/>
      <w:numFmt w:val="lowerRoman"/>
      <w:lvlText w:val="%6."/>
      <w:lvlJc w:val="right"/>
      <w:pPr>
        <w:tabs>
          <w:tab w:val="left" w:pos="3270"/>
        </w:tabs>
        <w:ind w:left="3270" w:hanging="420"/>
      </w:pPr>
    </w:lvl>
    <w:lvl w:ilvl="6">
      <w:start w:val="1"/>
      <w:numFmt w:val="decimal"/>
      <w:lvlText w:val="%7."/>
      <w:lvlJc w:val="left"/>
      <w:pPr>
        <w:tabs>
          <w:tab w:val="left" w:pos="3690"/>
        </w:tabs>
        <w:ind w:left="3690" w:hanging="420"/>
      </w:pPr>
    </w:lvl>
    <w:lvl w:ilvl="7">
      <w:start w:val="1"/>
      <w:numFmt w:val="lowerLetter"/>
      <w:lvlText w:val="%8)"/>
      <w:lvlJc w:val="left"/>
      <w:pPr>
        <w:tabs>
          <w:tab w:val="left" w:pos="4110"/>
        </w:tabs>
        <w:ind w:left="4110" w:hanging="420"/>
      </w:pPr>
    </w:lvl>
    <w:lvl w:ilvl="8">
      <w:start w:val="1"/>
      <w:numFmt w:val="lowerRoman"/>
      <w:lvlText w:val="%9."/>
      <w:lvlJc w:val="right"/>
      <w:pPr>
        <w:tabs>
          <w:tab w:val="left" w:pos="4530"/>
        </w:tabs>
        <w:ind w:left="4530" w:hanging="420"/>
      </w:pPr>
    </w:lvl>
  </w:abstractNum>
  <w:abstractNum w:abstractNumId="4">
    <w:nsid w:val="6EC957B4"/>
    <w:multiLevelType w:val="multilevel"/>
    <w:tmpl w:val="6EC957B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F0B376A"/>
    <w:multiLevelType w:val="multilevel"/>
    <w:tmpl w:val="6F0B376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523028F"/>
    <w:multiLevelType w:val="multilevel"/>
    <w:tmpl w:val="7523028F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7">
    <w:nsid w:val="7F825FE2"/>
    <w:multiLevelType w:val="multilevel"/>
    <w:tmpl w:val="7F825FE2"/>
    <w:lvl w:ilvl="0">
      <w:start w:val="1"/>
      <w:numFmt w:val="bullet"/>
      <w:lvlText w:val=""/>
      <w:lvlJc w:val="left"/>
      <w:pPr>
        <w:tabs>
          <w:tab w:val="left" w:pos="898"/>
        </w:tabs>
        <w:ind w:left="898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318"/>
        </w:tabs>
        <w:ind w:left="1318" w:hanging="420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left" w:pos="1738"/>
        </w:tabs>
        <w:ind w:left="173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58"/>
        </w:tabs>
        <w:ind w:left="215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78"/>
        </w:tabs>
        <w:ind w:left="257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98"/>
        </w:tabs>
        <w:ind w:left="299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18"/>
        </w:tabs>
        <w:ind w:left="341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38"/>
        </w:tabs>
        <w:ind w:left="383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58"/>
        </w:tabs>
        <w:ind w:left="4258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F3105"/>
    <w:rsid w:val="00483AA6"/>
    <w:rsid w:val="00532F93"/>
    <w:rsid w:val="005463A2"/>
    <w:rsid w:val="00AE5E4E"/>
    <w:rsid w:val="01BA0ABA"/>
    <w:rsid w:val="01C65DC4"/>
    <w:rsid w:val="02DF2B27"/>
    <w:rsid w:val="03D87DDD"/>
    <w:rsid w:val="03EA27BC"/>
    <w:rsid w:val="0459684D"/>
    <w:rsid w:val="06746856"/>
    <w:rsid w:val="079F0741"/>
    <w:rsid w:val="082724E5"/>
    <w:rsid w:val="08FA7AEB"/>
    <w:rsid w:val="09A46989"/>
    <w:rsid w:val="0BD7657C"/>
    <w:rsid w:val="0C2351CC"/>
    <w:rsid w:val="0EB85576"/>
    <w:rsid w:val="101A63BC"/>
    <w:rsid w:val="10AA6935"/>
    <w:rsid w:val="1279212D"/>
    <w:rsid w:val="140D65E8"/>
    <w:rsid w:val="15B85FD4"/>
    <w:rsid w:val="15F95913"/>
    <w:rsid w:val="17DD46F4"/>
    <w:rsid w:val="17F31C63"/>
    <w:rsid w:val="181846DD"/>
    <w:rsid w:val="1A3E61E8"/>
    <w:rsid w:val="1C8F05F6"/>
    <w:rsid w:val="1CCE4D01"/>
    <w:rsid w:val="20033960"/>
    <w:rsid w:val="214535DA"/>
    <w:rsid w:val="21C217CA"/>
    <w:rsid w:val="22314284"/>
    <w:rsid w:val="247C6DFC"/>
    <w:rsid w:val="24CE05A8"/>
    <w:rsid w:val="26B73CBE"/>
    <w:rsid w:val="27275FCE"/>
    <w:rsid w:val="27AE6EAF"/>
    <w:rsid w:val="295E01DE"/>
    <w:rsid w:val="298B39C1"/>
    <w:rsid w:val="2BA0582F"/>
    <w:rsid w:val="2D054436"/>
    <w:rsid w:val="2E9C6C69"/>
    <w:rsid w:val="2F7150E8"/>
    <w:rsid w:val="30117778"/>
    <w:rsid w:val="308F67C0"/>
    <w:rsid w:val="31053686"/>
    <w:rsid w:val="31CC32BC"/>
    <w:rsid w:val="33AF114D"/>
    <w:rsid w:val="35545A8B"/>
    <w:rsid w:val="35C02B0B"/>
    <w:rsid w:val="367C08D0"/>
    <w:rsid w:val="36B75EBA"/>
    <w:rsid w:val="37597CDA"/>
    <w:rsid w:val="378A03F4"/>
    <w:rsid w:val="37B13168"/>
    <w:rsid w:val="383D1333"/>
    <w:rsid w:val="393D0FBE"/>
    <w:rsid w:val="3AEF7A91"/>
    <w:rsid w:val="3BC13E78"/>
    <w:rsid w:val="3BD9647F"/>
    <w:rsid w:val="3C1C01A1"/>
    <w:rsid w:val="3D843EAD"/>
    <w:rsid w:val="3F570747"/>
    <w:rsid w:val="41FA7B67"/>
    <w:rsid w:val="42047E9B"/>
    <w:rsid w:val="42CB2579"/>
    <w:rsid w:val="46EC03F0"/>
    <w:rsid w:val="487C1BFA"/>
    <w:rsid w:val="49FC74C4"/>
    <w:rsid w:val="4AAB69A6"/>
    <w:rsid w:val="4C5C2868"/>
    <w:rsid w:val="4F354905"/>
    <w:rsid w:val="508B04AA"/>
    <w:rsid w:val="510C6FB4"/>
    <w:rsid w:val="51CA47B9"/>
    <w:rsid w:val="523E1909"/>
    <w:rsid w:val="52666F81"/>
    <w:rsid w:val="5269564D"/>
    <w:rsid w:val="53167174"/>
    <w:rsid w:val="545D0EEC"/>
    <w:rsid w:val="5BD1473D"/>
    <w:rsid w:val="5CC77001"/>
    <w:rsid w:val="5E08456E"/>
    <w:rsid w:val="5FEB6A1C"/>
    <w:rsid w:val="6004379A"/>
    <w:rsid w:val="62577B05"/>
    <w:rsid w:val="62D951A5"/>
    <w:rsid w:val="64121AB7"/>
    <w:rsid w:val="644D28D8"/>
    <w:rsid w:val="65AB5CC5"/>
    <w:rsid w:val="665261EC"/>
    <w:rsid w:val="687D2410"/>
    <w:rsid w:val="69201B2F"/>
    <w:rsid w:val="6A297CEA"/>
    <w:rsid w:val="6CE170FB"/>
    <w:rsid w:val="6EB519C1"/>
    <w:rsid w:val="6F9E30F5"/>
    <w:rsid w:val="7119571F"/>
    <w:rsid w:val="71745B89"/>
    <w:rsid w:val="728B4DCE"/>
    <w:rsid w:val="72DB5091"/>
    <w:rsid w:val="732B1F38"/>
    <w:rsid w:val="73DA2EFB"/>
    <w:rsid w:val="73F74348"/>
    <w:rsid w:val="75AC620F"/>
    <w:rsid w:val="768C5F38"/>
    <w:rsid w:val="775D3FCB"/>
    <w:rsid w:val="776D2E16"/>
    <w:rsid w:val="78DA339F"/>
    <w:rsid w:val="799F1058"/>
    <w:rsid w:val="7A9B4287"/>
    <w:rsid w:val="7B6E041C"/>
    <w:rsid w:val="7CFB7B87"/>
    <w:rsid w:val="7D336EBA"/>
    <w:rsid w:val="7D3900C2"/>
    <w:rsid w:val="7D936A8F"/>
    <w:rsid w:val="7E050C9A"/>
    <w:rsid w:val="7E7F49F4"/>
    <w:rsid w:val="7EC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F27E9E8-932B-42EA-A9BB-6C30F395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rFonts w:ascii="Times New Roman" w:eastAsia="宋体" w:hAnsi="Times New Roman" w:cs="Times New Roman"/>
      <w:b/>
      <w:sz w:val="32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ascii="Times New Roman" w:eastAsia="宋体" w:hAnsi="Times New Roman" w:cs="Times New Roman"/>
      <w:i/>
      <w:iCs/>
      <w:sz w:val="18"/>
    </w:rPr>
  </w:style>
  <w:style w:type="paragraph" w:styleId="30">
    <w:name w:val="toc 3"/>
    <w:basedOn w:val="a"/>
    <w:next w:val="a"/>
    <w:qFormat/>
    <w:pPr>
      <w:ind w:left="420"/>
      <w:jc w:val="left"/>
    </w:pPr>
    <w:rPr>
      <w:rFonts w:ascii="Times New Roman" w:eastAsia="宋体" w:hAnsi="Times New Roman" w:cs="Times New Roman"/>
      <w:i/>
      <w:iCs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pPr>
      <w:spacing w:before="120" w:after="120"/>
      <w:jc w:val="left"/>
    </w:pPr>
    <w:rPr>
      <w:rFonts w:ascii="Times New Roman" w:eastAsia="宋体" w:hAnsi="Times New Roman" w:cs="Times New Roman"/>
      <w:b/>
      <w:bCs/>
      <w:caps/>
    </w:rPr>
  </w:style>
  <w:style w:type="paragraph" w:styleId="20">
    <w:name w:val="toc 2"/>
    <w:basedOn w:val="a"/>
    <w:next w:val="a"/>
    <w:qFormat/>
    <w:pPr>
      <w:ind w:left="210"/>
      <w:jc w:val="left"/>
    </w:pPr>
    <w:rPr>
      <w:rFonts w:ascii="Times New Roman" w:eastAsia="宋体" w:hAnsi="Times New Roman" w:cs="Times New Roman"/>
      <w:smallCaps/>
    </w:rPr>
  </w:style>
  <w:style w:type="character" w:styleId="a6">
    <w:name w:val="Hyperlink"/>
    <w:basedOn w:val="a0"/>
    <w:qFormat/>
    <w:rPr>
      <w:color w:val="0563C1" w:themeColor="hyperlink"/>
      <w:u w:val="single"/>
    </w:rPr>
  </w:style>
  <w:style w:type="paragraph" w:customStyle="1" w:styleId="Normal0">
    <w:name w:val="Normal0"/>
    <w:qFormat/>
    <w:pPr>
      <w:spacing w:after="160" w:line="259" w:lineRule="auto"/>
    </w:pPr>
    <w:rPr>
      <w:rFonts w:ascii="Times New Roman" w:eastAsia="宋体" w:hAnsi="Times New Roman" w:cs="Times New Roman"/>
      <w:sz w:val="22"/>
      <w:szCs w:val="22"/>
      <w:lang w:eastAsia="en-US"/>
    </w:rPr>
  </w:style>
  <w:style w:type="paragraph" w:customStyle="1" w:styleId="21">
    <w:name w:val="正文首行缩进2字"/>
    <w:basedOn w:val="a"/>
    <w:next w:val="a"/>
    <w:pPr>
      <w:spacing w:line="360" w:lineRule="auto"/>
      <w:ind w:firstLineChars="200" w:firstLine="48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18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26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39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21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34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42" Type="http://schemas.openxmlformats.org/officeDocument/2006/relationships/image" Target="media/image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29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24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32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37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40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23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28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36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10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19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31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14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22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27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30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35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43" Type="http://schemas.openxmlformats.org/officeDocument/2006/relationships/image" Target="media/image2.jpeg"/><Relationship Id="rId8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17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25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33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38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C:\Users\Administrator\Desktop\&#39033;&#30446;&#25991;&#26723;&#27169;&#26495;\&#31995;&#32479;&#35774;&#35745;&#27169;&#26495;.doc" TargetMode="External"/><Relationship Id="rId41" Type="http://schemas.openxmlformats.org/officeDocument/2006/relationships/hyperlink" Target="file:///C:\Users\Administrator\Desktop\&#39033;&#30446;&#25991;&#26723;&#27169;&#26495;\&#31995;&#32479;&#35774;&#35745;&#27169;&#26495;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1537</Words>
  <Characters>8765</Characters>
  <Application>Microsoft Office Word</Application>
  <DocSecurity>0</DocSecurity>
  <Lines>73</Lines>
  <Paragraphs>20</Paragraphs>
  <ScaleCrop>false</ScaleCrop>
  <Company/>
  <LinksUpToDate>false</LinksUpToDate>
  <CharactersWithSpaces>10282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ztri-JKH</dc:creator>
  <cp:lastModifiedBy>E MO</cp:lastModifiedBy>
  <cp:revision>3</cp:revision>
  <dcterms:created xsi:type="dcterms:W3CDTF">2018-01-31T07:22:00Z</dcterms:created>
  <dcterms:modified xsi:type="dcterms:W3CDTF">2018-05-11T08:37:00Z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