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5688" w:rsidRPr="00B04047" w:rsidRDefault="00812CA2">
      <w:pPr>
        <w:pStyle w:val="FirstParagraph"/>
        <w:rPr>
          <w:rFonts w:ascii="Times New Roman" w:hAnsi="Times New Roman" w:cs="Times New Roman"/>
          <w:sz w:val="36"/>
          <w:szCs w:val="36"/>
          <w:lang w:eastAsia="zh-CN"/>
        </w:rPr>
      </w:pPr>
      <w:r w:rsidRPr="00B04047">
        <w:rPr>
          <w:rFonts w:ascii="Times New Roman" w:hAnsi="Times New Roman" w:cs="Times New Roman"/>
          <w:b/>
          <w:sz w:val="36"/>
          <w:szCs w:val="36"/>
          <w:lang w:eastAsia="zh-CN"/>
        </w:rPr>
        <w:t>林小军</w:t>
      </w:r>
    </w:p>
    <w:p w:rsidR="00B04047" w:rsidRDefault="00812CA2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>助理研究员，四川大学华西公共卫生学院卫生政策与管理学系</w:t>
      </w:r>
    </w:p>
    <w:p w:rsidR="00B04047" w:rsidRDefault="00812CA2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>通讯地址：四川省成都市人民南路三段</w:t>
      </w:r>
      <w:r w:rsidRPr="00B04047">
        <w:rPr>
          <w:rFonts w:ascii="Times New Roman" w:hAnsi="Times New Roman" w:cs="Times New Roman"/>
          <w:lang w:eastAsia="zh-CN"/>
        </w:rPr>
        <w:t>17</w:t>
      </w:r>
      <w:r w:rsidRPr="00B04047">
        <w:rPr>
          <w:rFonts w:ascii="Times New Roman" w:hAnsi="Times New Roman" w:cs="Times New Roman"/>
          <w:lang w:eastAsia="zh-CN"/>
        </w:rPr>
        <w:t>号</w:t>
      </w:r>
    </w:p>
    <w:p w:rsidR="00BB5688" w:rsidRPr="00B04047" w:rsidRDefault="00812CA2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>邮箱</w:t>
      </w:r>
      <w:r w:rsidRPr="00B04047">
        <w:rPr>
          <w:rFonts w:ascii="Times New Roman" w:hAnsi="Times New Roman" w:cs="Times New Roman"/>
          <w:lang w:eastAsia="zh-CN"/>
        </w:rPr>
        <w:t xml:space="preserve">: </w:t>
      </w:r>
      <w:hyperlink r:id="rId7">
        <w:r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linxiaojun@scu.edu.cn</w:t>
        </w:r>
      </w:hyperlink>
      <w:r w:rsidRPr="00B04047">
        <w:rPr>
          <w:rFonts w:ascii="Times New Roman" w:hAnsi="Times New Roman" w:cs="Times New Roman"/>
          <w:lang w:eastAsia="zh-CN"/>
        </w:rPr>
        <w:t xml:space="preserve"> </w:t>
      </w:r>
      <w:r w:rsidRPr="00B04047">
        <w:rPr>
          <w:rFonts w:ascii="Times New Roman" w:hAnsi="Times New Roman" w:cs="Times New Roman"/>
          <w:lang w:eastAsia="zh-CN"/>
        </w:rPr>
        <w:t>相关网站</w:t>
      </w:r>
      <w:r w:rsidRPr="00B04047">
        <w:rPr>
          <w:rFonts w:ascii="Times New Roman" w:hAnsi="Times New Roman" w:cs="Times New Roman"/>
          <w:lang w:eastAsia="zh-CN"/>
        </w:rPr>
        <w:t xml:space="preserve">: </w:t>
      </w:r>
      <w:hyperlink r:id="rId8">
        <w:r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Google Scholar</w:t>
        </w:r>
      </w:hyperlink>
    </w:p>
    <w:p w:rsidR="00BB5688" w:rsidRPr="00B04047" w:rsidRDefault="00812CA2">
      <w:pPr>
        <w:pStyle w:val="1"/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</w:pPr>
      <w:bookmarkStart w:id="0" w:name="教育经历"/>
      <w:r w:rsidRPr="00B04047"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  <w:t>教育经历</w:t>
      </w:r>
    </w:p>
    <w:p w:rsidR="00BB5688" w:rsidRPr="00B04047" w:rsidRDefault="00812CA2">
      <w:pPr>
        <w:pStyle w:val="FirstParagraph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>华中科技大学，社会医学与卫生事业管理，</w:t>
      </w:r>
      <w:r w:rsidRPr="00B04047">
        <w:rPr>
          <w:rFonts w:ascii="Times New Roman" w:hAnsi="Times New Roman" w:cs="Times New Roman"/>
          <w:lang w:eastAsia="zh-CN"/>
        </w:rPr>
        <w:t xml:space="preserve"> </w:t>
      </w:r>
      <w:r w:rsidRPr="00B04047">
        <w:rPr>
          <w:rFonts w:ascii="Times New Roman" w:hAnsi="Times New Roman" w:cs="Times New Roman"/>
          <w:lang w:eastAsia="zh-CN"/>
        </w:rPr>
        <w:t>管理学博士</w:t>
      </w:r>
    </w:p>
    <w:p w:rsidR="00BB5688" w:rsidRPr="00B04047" w:rsidRDefault="00812CA2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>华中科技大学，公共事业管理，</w:t>
      </w:r>
      <w:r w:rsidRPr="00B04047">
        <w:rPr>
          <w:rFonts w:ascii="Times New Roman" w:hAnsi="Times New Roman" w:cs="Times New Roman"/>
          <w:lang w:eastAsia="zh-CN"/>
        </w:rPr>
        <w:t xml:space="preserve"> </w:t>
      </w:r>
      <w:r w:rsidRPr="00B04047">
        <w:rPr>
          <w:rFonts w:ascii="Times New Roman" w:hAnsi="Times New Roman" w:cs="Times New Roman"/>
          <w:lang w:eastAsia="zh-CN"/>
        </w:rPr>
        <w:t>管理学学士</w:t>
      </w:r>
    </w:p>
    <w:p w:rsidR="00BB5688" w:rsidRPr="00B04047" w:rsidRDefault="00812CA2">
      <w:pPr>
        <w:pStyle w:val="1"/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</w:pPr>
      <w:bookmarkStart w:id="1" w:name="工作经历"/>
      <w:bookmarkEnd w:id="0"/>
      <w:r w:rsidRPr="00B04047"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  <w:t>工作经历</w:t>
      </w:r>
    </w:p>
    <w:p w:rsidR="00BB5688" w:rsidRPr="00B04047" w:rsidRDefault="00812CA2">
      <w:pPr>
        <w:pStyle w:val="FirstParagraph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>四川大学华西公共卫生学院，专职博士后</w:t>
      </w:r>
    </w:p>
    <w:p w:rsidR="00BB5688" w:rsidRPr="00B04047" w:rsidRDefault="00812CA2">
      <w:pPr>
        <w:pStyle w:val="1"/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</w:pPr>
      <w:bookmarkStart w:id="2" w:name="研究方向"/>
      <w:bookmarkEnd w:id="1"/>
      <w:r w:rsidRPr="00B04047"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  <w:t>研究方向</w:t>
      </w:r>
      <w:r w:rsidRPr="00B04047"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  <w:t xml:space="preserve"> </w:t>
      </w:r>
    </w:p>
    <w:p w:rsidR="00BB5688" w:rsidRPr="00B04047" w:rsidRDefault="00812CA2" w:rsidP="00806CED">
      <w:pPr>
        <w:pStyle w:val="FirstParagraph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 </w:t>
      </w:r>
      <w:r w:rsidRPr="00B04047">
        <w:rPr>
          <w:rFonts w:ascii="Times New Roman" w:hAnsi="Times New Roman" w:cs="Times New Roman"/>
          <w:lang w:eastAsia="zh-CN"/>
        </w:rPr>
        <w:t>医院市场结构；医疗服务质量；效率评价</w:t>
      </w:r>
    </w:p>
    <w:p w:rsidR="00BB5688" w:rsidRPr="00B04047" w:rsidRDefault="00812CA2">
      <w:pPr>
        <w:pStyle w:val="1"/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</w:pPr>
      <w:bookmarkStart w:id="3" w:name="学术论文"/>
      <w:bookmarkEnd w:id="2"/>
      <w:r w:rsidRPr="00B04047"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  <w:t>学术论文</w:t>
      </w:r>
    </w:p>
    <w:p w:rsidR="00BB5688" w:rsidRPr="00B04047" w:rsidRDefault="00812CA2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bookmarkStart w:id="4" w:name="英文同行评议期刊论文"/>
      <w:r w:rsidRPr="00B04047">
        <w:rPr>
          <w:rFonts w:ascii="Times New Roman" w:hAnsi="Times New Roman" w:cs="Times New Roman"/>
          <w:color w:val="auto"/>
          <w:sz w:val="24"/>
          <w:szCs w:val="24"/>
          <w:lang w:eastAsia="zh-CN"/>
        </w:rPr>
        <w:t>英文同行评议期刊论文</w:t>
      </w:r>
    </w:p>
    <w:p w:rsidR="00BB5688" w:rsidRPr="00B04047" w:rsidRDefault="00806CED" w:rsidP="00806CED">
      <w:pPr>
        <w:pStyle w:val="FirstParagraph"/>
        <w:ind w:left="706" w:hangingChars="294" w:hanging="706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  <w:bCs/>
        </w:rPr>
        <w:t>2020</w:t>
      </w:r>
      <w:r w:rsidR="00B04047">
        <w:rPr>
          <w:rFonts w:ascii="Times New Roman" w:hAnsi="Times New Roman" w:cs="Times New Roman"/>
          <w:b/>
        </w:rPr>
        <w:t xml:space="preserve">   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>, Jian, W., Yip, W., Pan, J. “Perceiv</w:t>
      </w:r>
      <w:r w:rsidR="00812CA2" w:rsidRPr="00B04047">
        <w:rPr>
          <w:rFonts w:ascii="Times New Roman" w:hAnsi="Times New Roman" w:cs="Times New Roman"/>
        </w:rPr>
        <w:t xml:space="preserve">ed Competition and Process of Care in Rural China.” </w:t>
      </w:r>
      <w:r w:rsidR="00812CA2" w:rsidRPr="00B04047">
        <w:rPr>
          <w:rFonts w:ascii="Times New Roman" w:hAnsi="Times New Roman" w:cs="Times New Roman"/>
        </w:rPr>
        <w:t>Risk Management and Healthcare Policy</w:t>
      </w:r>
      <w:r w:rsidR="00812CA2" w:rsidRPr="00B04047">
        <w:rPr>
          <w:rFonts w:ascii="Times New Roman" w:hAnsi="Times New Roman" w:cs="Times New Roman"/>
        </w:rPr>
        <w:t xml:space="preserve"> 13,1161-1173. doi:</w:t>
      </w:r>
      <w:hyperlink r:id="rId9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10.21</w:t>
        </w:r>
        <w:r w:rsidR="00812CA2" w:rsidRPr="00B04047">
          <w:rPr>
            <w:rStyle w:val="ad"/>
            <w:rFonts w:ascii="Times New Roman" w:hAnsi="Times New Roman" w:cs="Times New Roman"/>
            <w:color w:val="auto"/>
          </w:rPr>
          <w:t>4</w:t>
        </w:r>
        <w:r w:rsidR="00812CA2" w:rsidRPr="00B04047">
          <w:rPr>
            <w:rStyle w:val="ad"/>
            <w:rFonts w:ascii="Times New Roman" w:hAnsi="Times New Roman" w:cs="Times New Roman"/>
            <w:color w:val="auto"/>
          </w:rPr>
          <w:t>7/RMHP.S258812</w:t>
        </w:r>
      </w:hyperlink>
    </w:p>
    <w:p w:rsidR="00BB5688" w:rsidRPr="00B04047" w:rsidRDefault="00806CED" w:rsidP="00806CED">
      <w:pPr>
        <w:pStyle w:val="a0"/>
        <w:ind w:left="706" w:hangingChars="294" w:hanging="706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  <w:bCs/>
        </w:rPr>
        <w:t>2020</w:t>
      </w:r>
      <w:r w:rsidRPr="00B04047">
        <w:rPr>
          <w:rFonts w:ascii="Times New Roman" w:hAnsi="Times New Roman" w:cs="Times New Roman"/>
          <w:b/>
        </w:rPr>
        <w:t xml:space="preserve">   </w:t>
      </w:r>
      <w:r w:rsidR="00B04047">
        <w:rPr>
          <w:rFonts w:ascii="Times New Roman" w:hAnsi="Times New Roman" w:cs="Times New Roman"/>
          <w:b/>
        </w:rPr>
        <w:t xml:space="preserve">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>, Green, J., Xian, H., Cai, M., Skrzypek, J., Tao, H. “Holiday a</w:t>
      </w:r>
      <w:r w:rsidR="00812CA2" w:rsidRPr="00B04047">
        <w:rPr>
          <w:rFonts w:ascii="Times New Roman" w:hAnsi="Times New Roman" w:cs="Times New Roman"/>
        </w:rPr>
        <w:t xml:space="preserve">nd weekend effects on mortality for acute myocardial infarction in Shanxi, China: A cross-sectional study” </w:t>
      </w:r>
      <w:r w:rsidR="00812CA2" w:rsidRPr="00B04047">
        <w:rPr>
          <w:rFonts w:ascii="Times New Roman" w:hAnsi="Times New Roman" w:cs="Times New Roman"/>
        </w:rPr>
        <w:t>International Journal of Public Health</w:t>
      </w:r>
      <w:r w:rsidR="00812CA2" w:rsidRPr="00B04047">
        <w:rPr>
          <w:rFonts w:ascii="Times New Roman" w:hAnsi="Times New Roman" w:cs="Times New Roman"/>
        </w:rPr>
        <w:t xml:space="preserve"> 65(6),847-857. doi:</w:t>
      </w:r>
      <w:hyperlink r:id="rId10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10.1007/s00038-020-01443-x</w:t>
        </w:r>
      </w:hyperlink>
      <w:r w:rsidR="00812CA2" w:rsidRPr="00B04047">
        <w:rPr>
          <w:rFonts w:ascii="Times New Roman" w:hAnsi="Times New Roman" w:cs="Times New Roman"/>
        </w:rPr>
        <w:t>.</w:t>
      </w:r>
    </w:p>
    <w:p w:rsidR="00BB5688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2020   </w:t>
      </w:r>
      <w:r w:rsidR="00B04047"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>C</w:t>
      </w:r>
      <w:r w:rsidR="00812CA2" w:rsidRPr="00B04047">
        <w:rPr>
          <w:rFonts w:ascii="Times New Roman" w:hAnsi="Times New Roman" w:cs="Times New Roman"/>
        </w:rPr>
        <w:t xml:space="preserve">ai, M., Liu, E., Zhang, R.,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 xml:space="preserve">, Rigdon, S.E., Qian, Z., Belue, R., Chang, </w:t>
      </w:r>
      <w:proofErr w:type="gramStart"/>
      <w:r w:rsidR="00812CA2" w:rsidRPr="00B04047">
        <w:rPr>
          <w:rFonts w:ascii="Times New Roman" w:hAnsi="Times New Roman" w:cs="Times New Roman"/>
        </w:rPr>
        <w:t>J.J.“</w:t>
      </w:r>
      <w:proofErr w:type="gramEnd"/>
      <w:r w:rsidR="00812CA2" w:rsidRPr="00B04047">
        <w:rPr>
          <w:rFonts w:ascii="Times New Roman" w:hAnsi="Times New Roman" w:cs="Times New Roman"/>
        </w:rPr>
        <w:t xml:space="preserve">Comparing the Performance of Charlson and Elixhauser Comorbidity Indices to Predict In-Hospital Mortality Among a Chinese Population. ” </w:t>
      </w:r>
      <w:r w:rsidR="00812CA2" w:rsidRPr="00B04047">
        <w:rPr>
          <w:rFonts w:ascii="Times New Roman" w:hAnsi="Times New Roman" w:cs="Times New Roman"/>
        </w:rPr>
        <w:t>Clinical Epidemiology</w:t>
      </w:r>
      <w:r w:rsidR="00812CA2" w:rsidRPr="00B04047">
        <w:rPr>
          <w:rFonts w:ascii="Times New Roman" w:hAnsi="Times New Roman" w:cs="Times New Roman"/>
        </w:rPr>
        <w:t xml:space="preserve"> 12,307-316. do</w:t>
      </w:r>
      <w:r w:rsidR="00812CA2" w:rsidRPr="00B04047">
        <w:rPr>
          <w:rFonts w:ascii="Times New Roman" w:hAnsi="Times New Roman" w:cs="Times New Roman"/>
        </w:rPr>
        <w:t xml:space="preserve">i: </w:t>
      </w:r>
      <w:hyperlink r:id="rId11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10.2147/CLEP.S241610</w:t>
        </w:r>
      </w:hyperlink>
    </w:p>
    <w:p w:rsidR="00BB5688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2019   </w:t>
      </w:r>
      <w:r w:rsidR="00B04047"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 xml:space="preserve">Ni, Z.,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 xml:space="preserve">, Wang, Y., Jiang, T., Tao, </w:t>
      </w:r>
      <w:proofErr w:type="gramStart"/>
      <w:r w:rsidR="00812CA2" w:rsidRPr="00B04047">
        <w:rPr>
          <w:rFonts w:ascii="Times New Roman" w:hAnsi="Times New Roman" w:cs="Times New Roman"/>
        </w:rPr>
        <w:t>H.“</w:t>
      </w:r>
      <w:proofErr w:type="gramEnd"/>
      <w:r w:rsidR="00812CA2" w:rsidRPr="00B04047">
        <w:rPr>
          <w:rFonts w:ascii="Times New Roman" w:hAnsi="Times New Roman" w:cs="Times New Roman"/>
        </w:rPr>
        <w:t xml:space="preserve">Hospital volume and outcomes for inpatients with acute myocardial infarction in Shanxi, China: A cross‐sectional study.” </w:t>
      </w:r>
      <w:r w:rsidR="00812CA2" w:rsidRPr="00B04047">
        <w:rPr>
          <w:rFonts w:ascii="Times New Roman" w:hAnsi="Times New Roman" w:cs="Times New Roman"/>
        </w:rPr>
        <w:t>The Inter</w:t>
      </w:r>
      <w:r w:rsidR="00812CA2" w:rsidRPr="00B04047">
        <w:rPr>
          <w:rFonts w:ascii="Times New Roman" w:hAnsi="Times New Roman" w:cs="Times New Roman"/>
        </w:rPr>
        <w:t>national Journal of Health Planning and Management</w:t>
      </w:r>
      <w:r w:rsidR="00812CA2" w:rsidRPr="00B04047">
        <w:rPr>
          <w:rFonts w:ascii="Times New Roman" w:hAnsi="Times New Roman" w:cs="Times New Roman"/>
        </w:rPr>
        <w:t xml:space="preserve"> 34(4),1195-1204. doi: </w:t>
      </w:r>
      <w:hyperlink r:id="rId12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10.1002/hpm.2787</w:t>
        </w:r>
      </w:hyperlink>
    </w:p>
    <w:p w:rsidR="00BB5688" w:rsidRPr="00B04047" w:rsidRDefault="00806CED" w:rsidP="00806CED">
      <w:pPr>
        <w:pStyle w:val="a0"/>
        <w:ind w:left="706" w:hangingChars="294" w:hanging="706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  <w:bCs/>
        </w:rPr>
        <w:lastRenderedPageBreak/>
        <w:t>2018</w:t>
      </w:r>
      <w:r w:rsidRPr="00B04047">
        <w:rPr>
          <w:rFonts w:ascii="Times New Roman" w:hAnsi="Times New Roman" w:cs="Times New Roman"/>
          <w:b/>
        </w:rPr>
        <w:t xml:space="preserve">   </w:t>
      </w:r>
      <w:r w:rsidR="00B04047">
        <w:rPr>
          <w:rFonts w:ascii="Times New Roman" w:hAnsi="Times New Roman" w:cs="Times New Roman"/>
          <w:b/>
        </w:rPr>
        <w:t xml:space="preserve">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 xml:space="preserve">, Cai, M., Fu, Q., He, K., Jiang, T., Lu, W., Ni, Z. and Tao, H. “Does hospital competition harm inpatient </w:t>
      </w:r>
      <w:r w:rsidR="00812CA2" w:rsidRPr="00B04047">
        <w:rPr>
          <w:rFonts w:ascii="Times New Roman" w:hAnsi="Times New Roman" w:cs="Times New Roman"/>
        </w:rPr>
        <w:t xml:space="preserve">quality? Empirical evidence from Shanxi, China.” </w:t>
      </w:r>
      <w:r w:rsidR="00812CA2" w:rsidRPr="00B04047">
        <w:rPr>
          <w:rFonts w:ascii="Times New Roman" w:hAnsi="Times New Roman" w:cs="Times New Roman"/>
        </w:rPr>
        <w:t>International Journal of Environmental Research and Public Health</w:t>
      </w:r>
      <w:r w:rsidR="00812CA2" w:rsidRPr="00B04047">
        <w:rPr>
          <w:rFonts w:ascii="Times New Roman" w:hAnsi="Times New Roman" w:cs="Times New Roman"/>
        </w:rPr>
        <w:t xml:space="preserve"> 15(10),2283. doi:</w:t>
      </w:r>
      <w:hyperlink r:id="rId13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10.3390/ijerph15102283</w:t>
        </w:r>
      </w:hyperlink>
    </w:p>
    <w:p w:rsidR="00BB5688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2018   </w:t>
      </w:r>
      <w:r w:rsidR="00B04047"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 xml:space="preserve">Xu, C., Fu, Q., Tao, H.,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>, Wang, M.,</w:t>
      </w:r>
      <w:r w:rsidR="00812CA2" w:rsidRPr="00B04047">
        <w:rPr>
          <w:rFonts w:ascii="Times New Roman" w:hAnsi="Times New Roman" w:cs="Times New Roman"/>
        </w:rPr>
        <w:t xml:space="preserve"> Xia, S., Xiong, H. “Effect of Cesarean Section on the Severity of Postpartum Hemorrhage in Chinese Women: The Shanxi Study.” </w:t>
      </w:r>
      <w:r w:rsidR="00812CA2" w:rsidRPr="00B04047">
        <w:rPr>
          <w:rFonts w:ascii="Times New Roman" w:hAnsi="Times New Roman" w:cs="Times New Roman"/>
        </w:rPr>
        <w:t>Current Medical Science</w:t>
      </w:r>
      <w:r w:rsidR="00812CA2" w:rsidRPr="00B04047">
        <w:rPr>
          <w:rFonts w:ascii="Times New Roman" w:hAnsi="Times New Roman" w:cs="Times New Roman"/>
        </w:rPr>
        <w:t xml:space="preserve"> 38(4),618-625. doi:</w:t>
      </w:r>
      <w:hyperlink r:id="rId14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10.1007/s11596-018-1922-1</w:t>
        </w:r>
      </w:hyperlink>
    </w:p>
    <w:p w:rsidR="00BB5688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2018   </w:t>
      </w:r>
      <w:r w:rsidR="00B04047"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 xml:space="preserve">Cai, M., Liu, E., Tao, H., Qian, Z., Fu, Q.J.,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 xml:space="preserve">, Wang, M., Xu, C., Ni, Z. “Does a medical consortium influence health outcomes of hospitalized cancer patients? An integrated care model in Shanxi, China.” </w:t>
      </w:r>
      <w:r w:rsidR="00812CA2" w:rsidRPr="00B04047">
        <w:rPr>
          <w:rFonts w:ascii="Times New Roman" w:hAnsi="Times New Roman" w:cs="Times New Roman"/>
        </w:rPr>
        <w:t>International Journal of Integrated Care</w:t>
      </w:r>
      <w:r w:rsidR="00812CA2" w:rsidRPr="00B04047"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>18(2),7. doi:</w:t>
      </w:r>
      <w:hyperlink r:id="rId15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10.5334/ijic.3588</w:t>
        </w:r>
      </w:hyperlink>
    </w:p>
    <w:p w:rsidR="00BB5688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2018   </w:t>
      </w:r>
      <w:r w:rsidR="00B04047"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 xml:space="preserve">Wang, M., Han, X., Fang, H., Xu, C.,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 xml:space="preserve">, Xia, S., Yu, W., He, J., Jiang, S., Tao, H. “Impact of Health Education on Knowledge and Behaviors toward Infectious Diseases </w:t>
      </w:r>
      <w:r w:rsidR="00812CA2" w:rsidRPr="00B04047">
        <w:rPr>
          <w:rFonts w:ascii="Times New Roman" w:hAnsi="Times New Roman" w:cs="Times New Roman"/>
        </w:rPr>
        <w:t xml:space="preserve">among Students in Gansu Province, China.” </w:t>
      </w:r>
      <w:r w:rsidR="00812CA2" w:rsidRPr="00B04047">
        <w:rPr>
          <w:rFonts w:ascii="Times New Roman" w:hAnsi="Times New Roman" w:cs="Times New Roman"/>
        </w:rPr>
        <w:t>BioMed Research International</w:t>
      </w:r>
      <w:r w:rsidR="00812CA2" w:rsidRPr="00B04047">
        <w:rPr>
          <w:rFonts w:ascii="Times New Roman" w:hAnsi="Times New Roman" w:cs="Times New Roman"/>
        </w:rPr>
        <w:t>, 6397340. doi:</w:t>
      </w:r>
      <w:hyperlink r:id="rId16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10.1155/2018/6397340</w:t>
        </w:r>
      </w:hyperlink>
    </w:p>
    <w:p w:rsidR="00BB5688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2018   </w:t>
      </w:r>
      <w:r w:rsidR="00812CA2" w:rsidRPr="00B04047">
        <w:rPr>
          <w:rFonts w:ascii="Times New Roman" w:hAnsi="Times New Roman" w:cs="Times New Roman"/>
        </w:rPr>
        <w:t xml:space="preserve">Cai, M., Liu, E., Tao, H., Qian, Z.,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>, Cheng, Z. “Does Level of Hospital Matter? A Stu</w:t>
      </w:r>
      <w:r w:rsidR="00812CA2" w:rsidRPr="00B04047">
        <w:rPr>
          <w:rFonts w:ascii="Times New Roman" w:hAnsi="Times New Roman" w:cs="Times New Roman"/>
        </w:rPr>
        <w:t xml:space="preserve">dy of Mortality of Acute Myocardial Infarction Patients in Shanxi, China.” </w:t>
      </w:r>
      <w:r w:rsidR="00812CA2" w:rsidRPr="00B04047">
        <w:rPr>
          <w:rFonts w:ascii="Times New Roman" w:hAnsi="Times New Roman" w:cs="Times New Roman"/>
        </w:rPr>
        <w:t>American Journal of Medical Quality</w:t>
      </w:r>
      <w:r w:rsidR="00812CA2" w:rsidRPr="00B04047">
        <w:rPr>
          <w:rFonts w:ascii="Times New Roman" w:hAnsi="Times New Roman" w:cs="Times New Roman"/>
        </w:rPr>
        <w:t xml:space="preserve"> 33(2),185-192. doi:</w:t>
      </w:r>
      <w:hyperlink r:id="rId17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10.1177/1062860617708608</w:t>
        </w:r>
      </w:hyperlink>
    </w:p>
    <w:p w:rsidR="00BB5688" w:rsidRPr="00B04047" w:rsidRDefault="00806CED" w:rsidP="00806CED">
      <w:pPr>
        <w:pStyle w:val="a0"/>
        <w:ind w:left="706" w:hangingChars="294" w:hanging="706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  <w:bCs/>
        </w:rPr>
        <w:t>2017</w:t>
      </w:r>
      <w:r w:rsidRPr="00B04047">
        <w:rPr>
          <w:rFonts w:ascii="Times New Roman" w:hAnsi="Times New Roman" w:cs="Times New Roman"/>
          <w:b/>
        </w:rPr>
        <w:t xml:space="preserve">   </w:t>
      </w:r>
      <w:r w:rsidR="00B04047">
        <w:rPr>
          <w:rFonts w:ascii="Times New Roman" w:hAnsi="Times New Roman" w:cs="Times New Roman"/>
          <w:b/>
        </w:rPr>
        <w:t xml:space="preserve">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>, Cai, M., Tao, H., Liu, E., Cheng</w:t>
      </w:r>
      <w:r w:rsidR="00812CA2" w:rsidRPr="00B04047">
        <w:rPr>
          <w:rFonts w:ascii="Times New Roman" w:hAnsi="Times New Roman" w:cs="Times New Roman"/>
        </w:rPr>
        <w:t xml:space="preserve">, Z., Xu, C., Wang, M., Xia, S., Jiang, T. “Insurance status, inhospital mortality and length of stay in hospitalised patients in Shanxi, China: a cross-sectional study.” </w:t>
      </w:r>
      <w:r w:rsidR="00812CA2" w:rsidRPr="00B04047">
        <w:rPr>
          <w:rFonts w:ascii="Times New Roman" w:hAnsi="Times New Roman" w:cs="Times New Roman"/>
        </w:rPr>
        <w:t>BMJ Open</w:t>
      </w:r>
      <w:r w:rsidR="00812CA2" w:rsidRPr="00B04047">
        <w:rPr>
          <w:rFonts w:ascii="Times New Roman" w:hAnsi="Times New Roman" w:cs="Times New Roman"/>
        </w:rPr>
        <w:t xml:space="preserve"> 7(7</w:t>
      </w:r>
      <w:proofErr w:type="gramStart"/>
      <w:r w:rsidR="00812CA2" w:rsidRPr="00B04047">
        <w:rPr>
          <w:rFonts w:ascii="Times New Roman" w:hAnsi="Times New Roman" w:cs="Times New Roman"/>
        </w:rPr>
        <w:t>),e</w:t>
      </w:r>
      <w:proofErr w:type="gramEnd"/>
      <w:r w:rsidR="00812CA2" w:rsidRPr="00B04047">
        <w:rPr>
          <w:rFonts w:ascii="Times New Roman" w:hAnsi="Times New Roman" w:cs="Times New Roman"/>
        </w:rPr>
        <w:t>015884. doi:</w:t>
      </w:r>
      <w:hyperlink r:id="rId18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10.1136/bmjopen-2017-015884</w:t>
        </w:r>
      </w:hyperlink>
    </w:p>
    <w:p w:rsidR="00BB5688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2017   </w:t>
      </w:r>
      <w:r w:rsidR="00B04047"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 xml:space="preserve">Wang, M., Fang, H., Tao, H., Cheng, Z.,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>, Cai, M., Xu, C., Jiang, S. “Bootstrapping data envelopment analysis of efficiency and productivity of county public hospitals in Eastern, Central, and Western China after the</w:t>
      </w:r>
      <w:r w:rsidR="00812CA2" w:rsidRPr="00B04047">
        <w:rPr>
          <w:rFonts w:ascii="Times New Roman" w:hAnsi="Times New Roman" w:cs="Times New Roman"/>
        </w:rPr>
        <w:t xml:space="preserve"> public hospital reform.” </w:t>
      </w:r>
      <w:r w:rsidR="00812CA2" w:rsidRPr="00B04047">
        <w:rPr>
          <w:rFonts w:ascii="Times New Roman" w:hAnsi="Times New Roman" w:cs="Times New Roman"/>
        </w:rPr>
        <w:t>Current Medical Science</w:t>
      </w:r>
      <w:r w:rsidR="00812CA2" w:rsidRPr="00B04047">
        <w:rPr>
          <w:rFonts w:ascii="Times New Roman" w:hAnsi="Times New Roman" w:cs="Times New Roman"/>
        </w:rPr>
        <w:t xml:space="preserve"> 37(5),681-692. doi:</w:t>
      </w:r>
      <w:hyperlink r:id="rId19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10.1007/s11596-017-1789-6</w:t>
        </w:r>
      </w:hyperlink>
    </w:p>
    <w:p w:rsidR="00BB5688" w:rsidRPr="00B04047" w:rsidRDefault="00806CED" w:rsidP="00806CED">
      <w:pPr>
        <w:pStyle w:val="a0"/>
        <w:ind w:left="706" w:hangingChars="294" w:hanging="706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  <w:bCs/>
        </w:rPr>
        <w:t xml:space="preserve">2016   </w:t>
      </w:r>
      <w:r w:rsidR="00B04047">
        <w:rPr>
          <w:rFonts w:ascii="Times New Roman" w:hAnsi="Times New Roman" w:cs="Times New Roman"/>
          <w:bCs/>
        </w:rPr>
        <w:t xml:space="preserve">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 xml:space="preserve">, Tao, H., Cai, M., Liao, A., Cheng, Z., Lin, </w:t>
      </w:r>
      <w:r w:rsidR="00B04047" w:rsidRPr="00B04047">
        <w:rPr>
          <w:rFonts w:ascii="Times New Roman" w:hAnsi="Times New Roman" w:cs="Times New Roman"/>
        </w:rPr>
        <w:t>H.</w:t>
      </w:r>
      <w:r w:rsidR="00B04047">
        <w:rPr>
          <w:rFonts w:ascii="Times New Roman" w:hAnsi="Times New Roman" w:cs="Times New Roman"/>
        </w:rPr>
        <w:t xml:space="preserve"> </w:t>
      </w:r>
      <w:proofErr w:type="gramStart"/>
      <w:r w:rsidR="00B04047" w:rsidRPr="00B04047">
        <w:rPr>
          <w:rFonts w:ascii="Times New Roman" w:hAnsi="Times New Roman" w:cs="Times New Roman"/>
        </w:rPr>
        <w:t>“</w:t>
      </w:r>
      <w:proofErr w:type="gramEnd"/>
      <w:r w:rsidR="00B04047" w:rsidRPr="00B04047">
        <w:rPr>
          <w:rFonts w:ascii="Times New Roman" w:hAnsi="Times New Roman" w:cs="Times New Roman"/>
        </w:rPr>
        <w:t>A</w:t>
      </w:r>
      <w:r w:rsidR="00812CA2" w:rsidRPr="00B04047">
        <w:rPr>
          <w:rFonts w:ascii="Times New Roman" w:hAnsi="Times New Roman" w:cs="Times New Roman"/>
        </w:rPr>
        <w:t xml:space="preserve"> Systematic Review and Meta-Analysis of th</w:t>
      </w:r>
      <w:r w:rsidR="00812CA2" w:rsidRPr="00B04047">
        <w:rPr>
          <w:rFonts w:ascii="Times New Roman" w:hAnsi="Times New Roman" w:cs="Times New Roman"/>
        </w:rPr>
        <w:t xml:space="preserve">e Relationship Between Hospital Volume and the Outcomes of Percutaneous Coronary Intervention.” </w:t>
      </w:r>
      <w:r w:rsidR="00812CA2" w:rsidRPr="00B04047">
        <w:rPr>
          <w:rFonts w:ascii="Times New Roman" w:hAnsi="Times New Roman" w:cs="Times New Roman"/>
        </w:rPr>
        <w:t>Medicine</w:t>
      </w:r>
      <w:r w:rsidR="00812CA2" w:rsidRPr="00B04047">
        <w:rPr>
          <w:rFonts w:ascii="Times New Roman" w:hAnsi="Times New Roman" w:cs="Times New Roman"/>
        </w:rPr>
        <w:t xml:space="preserve"> 95(5</w:t>
      </w:r>
      <w:proofErr w:type="gramStart"/>
      <w:r w:rsidR="00812CA2" w:rsidRPr="00B04047">
        <w:rPr>
          <w:rFonts w:ascii="Times New Roman" w:hAnsi="Times New Roman" w:cs="Times New Roman"/>
        </w:rPr>
        <w:t>),e</w:t>
      </w:r>
      <w:proofErr w:type="gramEnd"/>
      <w:r w:rsidR="00812CA2" w:rsidRPr="00B04047">
        <w:rPr>
          <w:rFonts w:ascii="Times New Roman" w:hAnsi="Times New Roman" w:cs="Times New Roman"/>
        </w:rPr>
        <w:t>2687. doi:</w:t>
      </w:r>
      <w:hyperlink r:id="rId20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10.1097/MD.0000000000002687</w:t>
        </w:r>
      </w:hyperlink>
    </w:p>
    <w:p w:rsidR="00BB5688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2016   </w:t>
      </w:r>
      <w:r w:rsidR="00B04047"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 xml:space="preserve">Cheng, Z., Cai, M., Tao, H., He, Z., </w:t>
      </w:r>
      <w:r w:rsidR="00812CA2" w:rsidRPr="00B04047">
        <w:rPr>
          <w:rFonts w:ascii="Times New Roman" w:hAnsi="Times New Roman" w:cs="Times New Roman"/>
          <w:b/>
        </w:rPr>
        <w:t>Lin, X</w:t>
      </w:r>
      <w:r w:rsidR="00812CA2" w:rsidRPr="00B04047">
        <w:rPr>
          <w:rFonts w:ascii="Times New Roman" w:hAnsi="Times New Roman" w:cs="Times New Roman"/>
          <w:b/>
        </w:rPr>
        <w:t>.</w:t>
      </w:r>
      <w:r w:rsidR="00812CA2" w:rsidRPr="00B04047">
        <w:rPr>
          <w:rFonts w:ascii="Times New Roman" w:hAnsi="Times New Roman" w:cs="Times New Roman"/>
        </w:rPr>
        <w:t xml:space="preserve">, Lin, H., Zuo, Y. </w:t>
      </w:r>
      <w:r w:rsidR="00B04047" w:rsidRPr="00B04047">
        <w:rPr>
          <w:rFonts w:ascii="Times New Roman" w:hAnsi="Times New Roman" w:cs="Times New Roman"/>
        </w:rPr>
        <w:t>“Efficiency</w:t>
      </w:r>
      <w:r w:rsidR="00812CA2" w:rsidRPr="00B04047">
        <w:rPr>
          <w:rFonts w:ascii="Times New Roman" w:hAnsi="Times New Roman" w:cs="Times New Roman"/>
        </w:rPr>
        <w:t xml:space="preserve"> and productivity measurement of rural township hospitals in China: a bootstrapping data envelopment analysis.” </w:t>
      </w:r>
      <w:r w:rsidR="00812CA2" w:rsidRPr="00B04047">
        <w:rPr>
          <w:rFonts w:ascii="Times New Roman" w:hAnsi="Times New Roman" w:cs="Times New Roman"/>
        </w:rPr>
        <w:t>BMJ Open</w:t>
      </w:r>
      <w:r w:rsidR="00812CA2" w:rsidRPr="00B04047">
        <w:rPr>
          <w:rFonts w:ascii="Times New Roman" w:hAnsi="Times New Roman" w:cs="Times New Roman"/>
        </w:rPr>
        <w:t xml:space="preserve"> 6(11</w:t>
      </w:r>
      <w:proofErr w:type="gramStart"/>
      <w:r w:rsidR="00812CA2" w:rsidRPr="00B04047">
        <w:rPr>
          <w:rFonts w:ascii="Times New Roman" w:hAnsi="Times New Roman" w:cs="Times New Roman"/>
        </w:rPr>
        <w:t>),e</w:t>
      </w:r>
      <w:proofErr w:type="gramEnd"/>
      <w:r w:rsidR="00812CA2" w:rsidRPr="00B04047">
        <w:rPr>
          <w:rFonts w:ascii="Times New Roman" w:hAnsi="Times New Roman" w:cs="Times New Roman"/>
        </w:rPr>
        <w:t>011911. doi:</w:t>
      </w:r>
      <w:hyperlink r:id="rId21">
        <w:r w:rsidR="00812CA2" w:rsidRPr="00B04047">
          <w:rPr>
            <w:rStyle w:val="ad"/>
            <w:rFonts w:ascii="Times New Roman" w:hAnsi="Times New Roman" w:cs="Times New Roman"/>
            <w:color w:val="auto"/>
          </w:rPr>
          <w:t>10.1136/bmjopen-2016-</w:t>
        </w:r>
        <w:r w:rsidR="00812CA2" w:rsidRPr="00B04047">
          <w:rPr>
            <w:rStyle w:val="ad"/>
            <w:rFonts w:ascii="Times New Roman" w:hAnsi="Times New Roman" w:cs="Times New Roman"/>
            <w:color w:val="auto"/>
          </w:rPr>
          <w:t>011911</w:t>
        </w:r>
      </w:hyperlink>
    </w:p>
    <w:p w:rsidR="00B04047" w:rsidRDefault="00806CED" w:rsidP="00B04047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</w:rPr>
      </w:pPr>
      <w:r w:rsidRPr="00B04047">
        <w:rPr>
          <w:rFonts w:ascii="Times New Roman" w:hAnsi="Times New Roman" w:cs="Times New Roman"/>
        </w:rPr>
        <w:t xml:space="preserve">2015   </w:t>
      </w:r>
      <w:r w:rsidR="00B04047"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 xml:space="preserve">Cheng, Z., Tao, H., Cai, M., Lin, H., </w:t>
      </w:r>
      <w:r w:rsidR="00812CA2" w:rsidRPr="00B04047">
        <w:rPr>
          <w:rFonts w:ascii="Times New Roman" w:hAnsi="Times New Roman" w:cs="Times New Roman"/>
          <w:b/>
        </w:rPr>
        <w:t>Lin, X.</w:t>
      </w:r>
      <w:r w:rsidR="00812CA2" w:rsidRPr="00B04047">
        <w:rPr>
          <w:rFonts w:ascii="Times New Roman" w:hAnsi="Times New Roman" w:cs="Times New Roman"/>
        </w:rPr>
        <w:t xml:space="preserve">, Shu, Q., Zhang, </w:t>
      </w:r>
      <w:proofErr w:type="spellStart"/>
      <w:proofErr w:type="gramStart"/>
      <w:r w:rsidR="00B04047" w:rsidRPr="00B04047">
        <w:rPr>
          <w:rFonts w:ascii="Times New Roman" w:hAnsi="Times New Roman" w:cs="Times New Roman"/>
        </w:rPr>
        <w:t>R.N.“</w:t>
      </w:r>
      <w:proofErr w:type="gramEnd"/>
      <w:r w:rsidR="00B04047" w:rsidRPr="00B04047">
        <w:rPr>
          <w:rFonts w:ascii="Times New Roman" w:hAnsi="Times New Roman" w:cs="Times New Roman"/>
        </w:rPr>
        <w:t>Technical</w:t>
      </w:r>
      <w:proofErr w:type="spellEnd"/>
      <w:r w:rsidR="00812CA2" w:rsidRPr="00B04047">
        <w:rPr>
          <w:rFonts w:ascii="Times New Roman" w:hAnsi="Times New Roman" w:cs="Times New Roman"/>
        </w:rPr>
        <w:t xml:space="preserve"> efficiency and productivity of Chinese county hospitals: An exploratory study in Henan province, China.” </w:t>
      </w:r>
      <w:r w:rsidR="00812CA2" w:rsidRPr="00B04047">
        <w:rPr>
          <w:rFonts w:ascii="Times New Roman" w:hAnsi="Times New Roman" w:cs="Times New Roman"/>
          <w:lang w:eastAsia="zh-CN"/>
        </w:rPr>
        <w:t>BMJ Open</w:t>
      </w:r>
      <w:r w:rsidR="00812CA2" w:rsidRPr="00B04047">
        <w:rPr>
          <w:rFonts w:ascii="Times New Roman" w:hAnsi="Times New Roman" w:cs="Times New Roman"/>
          <w:lang w:eastAsia="zh-CN"/>
        </w:rPr>
        <w:t xml:space="preserve"> 5(9</w:t>
      </w:r>
      <w:proofErr w:type="gramStart"/>
      <w:r w:rsidR="00812CA2" w:rsidRPr="00B04047">
        <w:rPr>
          <w:rFonts w:ascii="Times New Roman" w:hAnsi="Times New Roman" w:cs="Times New Roman"/>
          <w:lang w:eastAsia="zh-CN"/>
        </w:rPr>
        <w:t>),e</w:t>
      </w:r>
      <w:proofErr w:type="gramEnd"/>
      <w:r w:rsidR="00812CA2" w:rsidRPr="00B04047">
        <w:rPr>
          <w:rFonts w:ascii="Times New Roman" w:hAnsi="Times New Roman" w:cs="Times New Roman"/>
          <w:lang w:eastAsia="zh-CN"/>
        </w:rPr>
        <w:t>007267. doi:</w:t>
      </w:r>
      <w:hyperlink r:id="rId22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10.1136/bmjopen-2014-007267</w:t>
        </w:r>
      </w:hyperlink>
      <w:bookmarkStart w:id="5" w:name="中文同行评议期刊文章"/>
      <w:bookmarkEnd w:id="4"/>
    </w:p>
    <w:p w:rsidR="00B04047" w:rsidRDefault="00B04047" w:rsidP="00B04047">
      <w:pPr>
        <w:pStyle w:val="a0"/>
        <w:ind w:left="708" w:hangingChars="295" w:hanging="708"/>
        <w:rPr>
          <w:rFonts w:ascii="Times New Roman" w:hAnsi="Times New Roman" w:cs="Times New Roman" w:hint="eastAsia"/>
          <w:lang w:eastAsia="zh-CN"/>
        </w:rPr>
      </w:pPr>
    </w:p>
    <w:p w:rsidR="00BB5688" w:rsidRPr="00B04047" w:rsidRDefault="00812CA2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r w:rsidRPr="00B04047">
        <w:rPr>
          <w:rFonts w:ascii="Times New Roman" w:hAnsi="Times New Roman" w:cs="Times New Roman"/>
          <w:color w:val="auto"/>
          <w:sz w:val="24"/>
          <w:szCs w:val="24"/>
          <w:lang w:eastAsia="zh-CN"/>
        </w:rPr>
        <w:t>中文同行评议期刊文章</w:t>
      </w:r>
    </w:p>
    <w:p w:rsidR="00BB5688" w:rsidRPr="00B04047" w:rsidRDefault="00806CED" w:rsidP="00806CED">
      <w:pPr>
        <w:pStyle w:val="FirstParagraph"/>
        <w:ind w:left="708" w:hangingChars="295" w:hanging="708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2020   </w:t>
      </w:r>
      <w:r w:rsid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许昌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庄俊汉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傅强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程兆辉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罗斌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陈芸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钟婉婷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基于省级</w:t>
      </w:r>
      <w:r w:rsidR="00812CA2" w:rsidRPr="00B04047">
        <w:rPr>
          <w:rFonts w:ascii="Times New Roman" w:hAnsi="Times New Roman" w:cs="Times New Roman"/>
          <w:lang w:eastAsia="zh-CN"/>
        </w:rPr>
        <w:t>DRG</w:t>
      </w:r>
      <w:r w:rsidR="00812CA2" w:rsidRPr="00B04047">
        <w:rPr>
          <w:rFonts w:ascii="Times New Roman" w:hAnsi="Times New Roman" w:cs="Times New Roman"/>
          <w:lang w:eastAsia="zh-CN"/>
        </w:rPr>
        <w:t>平台的死亡类与非计划重返类指标评价应用研究</w:t>
      </w:r>
      <w:r w:rsidR="00812CA2" w:rsidRPr="00B04047">
        <w:rPr>
          <w:rFonts w:ascii="Times New Roman" w:hAnsi="Times New Roman" w:cs="Times New Roman"/>
          <w:lang w:eastAsia="zh-CN"/>
        </w:rPr>
        <w:t>.</w:t>
      </w:r>
      <w:r w:rsidR="00812CA2" w:rsidRPr="00B04047">
        <w:rPr>
          <w:rFonts w:ascii="Times New Roman" w:hAnsi="Times New Roman" w:cs="Times New Roman"/>
          <w:lang w:eastAsia="zh-CN"/>
        </w:rPr>
        <w:t>中华医院管理杂志</w:t>
      </w:r>
      <w:r w:rsidR="00812CA2" w:rsidRPr="00B04047">
        <w:rPr>
          <w:rFonts w:ascii="Times New Roman" w:hAnsi="Times New Roman" w:cs="Times New Roman"/>
          <w:lang w:eastAsia="zh-CN"/>
        </w:rPr>
        <w:t xml:space="preserve">, 36(2):117-121. </w:t>
      </w:r>
      <w:hyperlink r:id="rId23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806CED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2019   </w:t>
      </w:r>
      <w:r w:rsid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熊昊</w:t>
      </w:r>
      <w:r w:rsidR="00812CA2" w:rsidRPr="00B04047">
        <w:rPr>
          <w:rFonts w:ascii="Times New Roman" w:hAnsi="Times New Roman" w:cs="Times New Roman"/>
          <w:lang w:eastAsia="zh-CN"/>
        </w:rPr>
        <w:t>祾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路伟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许昌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黄亦恬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罗斌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郭志武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病案首页数据质控的实践</w:t>
      </w:r>
      <w:r w:rsidR="00812CA2" w:rsidRPr="00B04047">
        <w:rPr>
          <w:rFonts w:ascii="Times New Roman" w:hAnsi="Times New Roman" w:cs="Times New Roman"/>
          <w:lang w:eastAsia="zh-CN"/>
        </w:rPr>
        <w:t>.</w:t>
      </w:r>
      <w:r w:rsidR="00812CA2" w:rsidRPr="00B04047">
        <w:rPr>
          <w:rFonts w:ascii="Times New Roman" w:hAnsi="Times New Roman" w:cs="Times New Roman"/>
          <w:lang w:eastAsia="zh-CN"/>
        </w:rPr>
        <w:t>中国卫生质量管理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 26(4):5-8. </w:t>
      </w:r>
      <w:hyperlink r:id="rId24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806CED" w:rsidRPr="00B04047" w:rsidRDefault="00806CED" w:rsidP="00806CED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2019   </w:t>
      </w:r>
      <w:r w:rsid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江恬雨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黄亦恬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施楠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倪紫菱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基于</w:t>
      </w:r>
      <w:r w:rsidR="00812CA2" w:rsidRPr="00B04047">
        <w:rPr>
          <w:rFonts w:ascii="Times New Roman" w:hAnsi="Times New Roman" w:cs="Times New Roman"/>
          <w:lang w:eastAsia="zh-CN"/>
        </w:rPr>
        <w:t>DEA</w:t>
      </w:r>
      <w:r w:rsidR="00812CA2" w:rsidRPr="00B04047">
        <w:rPr>
          <w:rFonts w:ascii="Times New Roman" w:hAnsi="Times New Roman" w:cs="Times New Roman"/>
          <w:lang w:eastAsia="zh-CN"/>
        </w:rPr>
        <w:t>的基层医疗卫生机构效率评价研究及其思考</w:t>
      </w:r>
      <w:r w:rsidR="00812CA2" w:rsidRPr="00B04047">
        <w:rPr>
          <w:rFonts w:ascii="Times New Roman" w:hAnsi="Times New Roman" w:cs="Times New Roman"/>
          <w:lang w:eastAsia="zh-CN"/>
        </w:rPr>
        <w:t>.</w:t>
      </w:r>
      <w:r w:rsidR="00812CA2" w:rsidRPr="00B04047">
        <w:rPr>
          <w:rFonts w:ascii="Times New Roman" w:hAnsi="Times New Roman" w:cs="Times New Roman"/>
          <w:lang w:eastAsia="zh-CN"/>
        </w:rPr>
        <w:t>中国医院</w:t>
      </w:r>
      <w:r w:rsidR="00812CA2" w:rsidRPr="00B04047">
        <w:rPr>
          <w:rFonts w:ascii="Times New Roman" w:hAnsi="Times New Roman" w:cs="Times New Roman"/>
          <w:lang w:eastAsia="zh-CN"/>
        </w:rPr>
        <w:t xml:space="preserve">, 23(5):32-36. </w:t>
      </w:r>
      <w:hyperlink r:id="rId25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806CED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  <w:lang w:eastAsia="zh-CN"/>
        </w:rPr>
      </w:pPr>
      <w:r w:rsidRP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2019   </w:t>
      </w:r>
      <w:r w:rsid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江恬雨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路伟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黄亦恬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施楠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山西省三级综合公立医院运行效率评价研究</w:t>
      </w:r>
      <w:r w:rsidR="00812CA2" w:rsidRPr="00B04047">
        <w:rPr>
          <w:rFonts w:ascii="Times New Roman" w:hAnsi="Times New Roman" w:cs="Times New Roman"/>
          <w:lang w:eastAsia="zh-CN"/>
        </w:rPr>
        <w:t>——</w:t>
      </w:r>
      <w:r w:rsidR="00812CA2" w:rsidRPr="00B04047">
        <w:rPr>
          <w:rFonts w:ascii="Times New Roman" w:hAnsi="Times New Roman" w:cs="Times New Roman"/>
          <w:lang w:eastAsia="zh-CN"/>
        </w:rPr>
        <w:t>基于</w:t>
      </w:r>
      <w:r w:rsidR="00812CA2" w:rsidRPr="00B04047">
        <w:rPr>
          <w:rFonts w:ascii="Times New Roman" w:hAnsi="Times New Roman" w:cs="Times New Roman"/>
          <w:lang w:eastAsia="zh-CN"/>
        </w:rPr>
        <w:t>Bootstrap-Malmquist</w:t>
      </w:r>
      <w:r w:rsidR="00812CA2" w:rsidRPr="00B04047">
        <w:rPr>
          <w:rFonts w:ascii="Times New Roman" w:hAnsi="Times New Roman" w:cs="Times New Roman"/>
          <w:lang w:eastAsia="zh-CN"/>
        </w:rPr>
        <w:t>模型</w:t>
      </w:r>
      <w:r w:rsidR="00812CA2" w:rsidRPr="00B04047">
        <w:rPr>
          <w:rFonts w:ascii="Times New Roman" w:hAnsi="Times New Roman" w:cs="Times New Roman"/>
          <w:lang w:eastAsia="zh-CN"/>
        </w:rPr>
        <w:t>.</w:t>
      </w:r>
      <w:r w:rsidR="00812CA2" w:rsidRPr="00B04047">
        <w:rPr>
          <w:rFonts w:ascii="Times New Roman" w:hAnsi="Times New Roman" w:cs="Times New Roman"/>
          <w:lang w:eastAsia="zh-CN"/>
        </w:rPr>
        <w:t>中国医院管理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 39(2):34-36. </w:t>
      </w:r>
      <w:hyperlink r:id="rId26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806CED" w:rsidRPr="00B04047" w:rsidRDefault="00806CED" w:rsidP="00806CED">
      <w:pPr>
        <w:pStyle w:val="a0"/>
        <w:ind w:left="708" w:hangingChars="295" w:hanging="708"/>
        <w:rPr>
          <w:rFonts w:ascii="Times New Roman" w:hAnsi="Times New Roman" w:cs="Times New Roman"/>
          <w:lang w:eastAsia="zh-CN"/>
        </w:rPr>
      </w:pPr>
      <w:r w:rsidRP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2018   </w:t>
      </w:r>
      <w:r w:rsid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施楠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黄亦恬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江恬雨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许昌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>.</w:t>
      </w:r>
      <w:r w:rsidR="00812CA2" w:rsidRPr="00B04047">
        <w:rPr>
          <w:rFonts w:ascii="Times New Roman" w:hAnsi="Times New Roman" w:cs="Times New Roman"/>
          <w:lang w:eastAsia="zh-CN"/>
        </w:rPr>
        <w:t>基于风险调整的三级综合医院剖宫产率评价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中华医院管理杂志</w:t>
      </w:r>
      <w:r w:rsidR="00812CA2" w:rsidRPr="00B04047">
        <w:rPr>
          <w:rFonts w:ascii="Times New Roman" w:hAnsi="Times New Roman" w:cs="Times New Roman"/>
          <w:lang w:eastAsia="zh-CN"/>
        </w:rPr>
        <w:t xml:space="preserve">,34(12):1017-1021. </w:t>
      </w:r>
      <w:hyperlink r:id="rId27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806CED" w:rsidRPr="00B04047" w:rsidRDefault="00806CED" w:rsidP="00806CED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2018   </w:t>
      </w:r>
      <w:r w:rsid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黄亦恬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</w:t>
      </w:r>
      <w:r w:rsidR="00812CA2" w:rsidRPr="00B04047">
        <w:rPr>
          <w:rFonts w:ascii="Times New Roman" w:hAnsi="Times New Roman" w:cs="Times New Roman"/>
          <w:lang w:eastAsia="zh-CN"/>
        </w:rPr>
        <w:t>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江恬雨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施楠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王曼丽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喻文菡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医疗联合体实现条件与关键问题探讨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中国医院管理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,37(9),22-24. </w:t>
      </w:r>
      <w:hyperlink r:id="rId28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806CED" w:rsidRPr="00B04047" w:rsidRDefault="00806CED" w:rsidP="00806CED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</w:rPr>
      </w:pPr>
      <w:r w:rsidRP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2017   </w:t>
      </w:r>
      <w:r w:rsid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="00812CA2" w:rsidRPr="00B04047">
        <w:rPr>
          <w:rFonts w:ascii="Times New Roman" w:hAnsi="Times New Roman" w:cs="Times New Roman"/>
          <w:lang w:eastAsia="zh-CN"/>
        </w:rPr>
        <w:t>Echu</w:t>
      </w:r>
      <w:proofErr w:type="spellEnd"/>
      <w:r w:rsidR="00812CA2" w:rsidRPr="00B04047">
        <w:rPr>
          <w:rFonts w:ascii="Times New Roman" w:hAnsi="Times New Roman" w:cs="Times New Roman"/>
          <w:lang w:eastAsia="zh-CN"/>
        </w:rPr>
        <w:t xml:space="preserve"> Liu, </w:t>
      </w:r>
      <w:r w:rsidR="00812CA2" w:rsidRPr="00B04047">
        <w:rPr>
          <w:rFonts w:ascii="Times New Roman" w:hAnsi="Times New Roman" w:cs="Times New Roman"/>
          <w:lang w:eastAsia="zh-CN"/>
        </w:rPr>
        <w:t>程兆辉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市场竞争对医院技术效率的影响</w:t>
      </w:r>
      <w:r w:rsidR="00812CA2" w:rsidRPr="00B04047">
        <w:rPr>
          <w:rFonts w:ascii="Times New Roman" w:hAnsi="Times New Roman" w:cs="Times New Roman"/>
          <w:lang w:eastAsia="zh-CN"/>
        </w:rPr>
        <w:t>——</w:t>
      </w:r>
      <w:r w:rsidR="00812CA2" w:rsidRPr="00B04047">
        <w:rPr>
          <w:rFonts w:ascii="Times New Roman" w:hAnsi="Times New Roman" w:cs="Times New Roman"/>
          <w:lang w:eastAsia="zh-CN"/>
        </w:rPr>
        <w:t>基于河南省和江苏省的实证研究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中国医院管理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,37(6),22-24. </w:t>
      </w:r>
      <w:hyperlink r:id="rId29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806CED" w:rsidRPr="00B04047" w:rsidRDefault="00806CED" w:rsidP="00806CED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2017   </w:t>
      </w:r>
      <w:r w:rsid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何金露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肖婷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不同所有制医院医疗质量差异比较与思考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中国卫生质量管理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,24(4),18-20. </w:t>
      </w:r>
      <w:hyperlink r:id="rId30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806CED" w:rsidRPr="00B04047" w:rsidRDefault="00806CED" w:rsidP="00806CED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2017   </w:t>
      </w:r>
      <w:r w:rsidR="00B04047">
        <w:rPr>
          <w:rStyle w:val="ad"/>
          <w:rFonts w:ascii="Times New Roman" w:hAnsi="Times New Roman" w:cs="Times New Roman"/>
          <w:color w:val="auto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夏述旭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都丽婷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林海锋</w:t>
      </w:r>
      <w:r w:rsidR="00812CA2" w:rsidRPr="00B04047">
        <w:rPr>
          <w:rFonts w:ascii="Times New Roman" w:hAnsi="Times New Roman" w:cs="Times New Roman"/>
          <w:lang w:eastAsia="zh-CN"/>
        </w:rPr>
        <w:t>. “</w:t>
      </w:r>
      <w:r w:rsidR="00812CA2" w:rsidRPr="00B04047">
        <w:rPr>
          <w:rFonts w:ascii="Times New Roman" w:hAnsi="Times New Roman" w:cs="Times New Roman"/>
          <w:lang w:eastAsia="zh-CN"/>
        </w:rPr>
        <w:t>互联网</w:t>
      </w:r>
      <w:r w:rsidR="00812CA2" w:rsidRPr="00B04047">
        <w:rPr>
          <w:rFonts w:ascii="Times New Roman" w:hAnsi="Times New Roman" w:cs="Times New Roman"/>
          <w:lang w:eastAsia="zh-CN"/>
        </w:rPr>
        <w:t xml:space="preserve">+” </w:t>
      </w:r>
      <w:r w:rsidR="00812CA2" w:rsidRPr="00B04047">
        <w:rPr>
          <w:rFonts w:ascii="Times New Roman" w:hAnsi="Times New Roman" w:cs="Times New Roman"/>
          <w:lang w:eastAsia="zh-CN"/>
        </w:rPr>
        <w:t>背景下移动医疗质量与安全问题分析及对策研究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中国卫生质量管理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,24(3),23-26. </w:t>
      </w:r>
      <w:hyperlink r:id="rId31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B04047" w:rsidRPr="00B04047" w:rsidRDefault="00B04047" w:rsidP="00B04047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2017  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喻文菡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王曼丽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医护人员工作负荷与医疗质量和安全的相关性探讨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中国卫生质量管理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,24(1),82-85. </w:t>
      </w:r>
      <w:hyperlink r:id="rId32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B04047" w:rsidRPr="00B04047" w:rsidRDefault="00B04047" w:rsidP="00B04047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2016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医院服务量与医疗质量的相关性研究及其思考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中华医院管理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,32(2),108-110. </w:t>
      </w:r>
      <w:hyperlink r:id="rId33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B04047" w:rsidRPr="00B04047" w:rsidRDefault="00B04047" w:rsidP="00B04047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2016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张士靖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程兆辉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刘海通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林海锋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医院效率研究演进路径可视化分析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中国医院管理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,36(4),27-29. </w:t>
      </w:r>
      <w:hyperlink r:id="rId34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B04047" w:rsidRPr="00B04047" w:rsidRDefault="00B04047" w:rsidP="00B04047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2016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张潘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我国医疗联合体的质量与安全现状及对策探讨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中国医院管理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,36(11),52-54. </w:t>
      </w:r>
      <w:hyperlink r:id="rId35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B04047" w:rsidRPr="00B04047" w:rsidRDefault="00B04047" w:rsidP="00B04047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2016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林海锋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程兆辉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河南部分县级中医院的医疗资源利用效率及其影响因素分析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中华医院管理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,32(2),117-120. </w:t>
      </w:r>
      <w:hyperlink r:id="rId36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B04047" w:rsidRPr="00B04047" w:rsidRDefault="00B04047" w:rsidP="00B04047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lastRenderedPageBreak/>
        <w:t xml:space="preserve">2015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林海锋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程兆辉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武汉地区医院产科资源利用效率及影响因素研究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中国医疗管理科学</w:t>
      </w:r>
      <w:r w:rsidR="00812CA2" w:rsidRPr="00B04047">
        <w:rPr>
          <w:rFonts w:ascii="Times New Roman" w:hAnsi="Times New Roman" w:cs="Times New Roman"/>
          <w:lang w:eastAsia="zh-CN"/>
        </w:rPr>
        <w:t xml:space="preserve">,5(5),9-13. </w:t>
      </w:r>
      <w:hyperlink r:id="rId37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B04047" w:rsidRPr="00B04047" w:rsidRDefault="00B04047" w:rsidP="00B04047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2014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国内外医疗安全管理现状及其差异分析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中国医疗管理科学</w:t>
      </w:r>
      <w:r w:rsidR="00812CA2" w:rsidRPr="00B04047">
        <w:rPr>
          <w:rFonts w:ascii="Times New Roman" w:hAnsi="Times New Roman" w:cs="Times New Roman"/>
          <w:lang w:eastAsia="zh-CN"/>
        </w:rPr>
        <w:t xml:space="preserve">,4(1),53–57. </w:t>
      </w:r>
      <w:hyperlink r:id="rId38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B04047" w:rsidRPr="00B04047" w:rsidRDefault="00B04047" w:rsidP="00B04047">
      <w:pPr>
        <w:pStyle w:val="a0"/>
        <w:ind w:left="708" w:hangingChars="295" w:hanging="708"/>
        <w:rPr>
          <w:rStyle w:val="ad"/>
          <w:rFonts w:ascii="Times New Roman" w:hAnsi="Times New Roman" w:cs="Times New Roman"/>
          <w:color w:val="auto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2013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徐小兵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蔡海洋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常瑞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黄艳然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医疗不良事件识别途径及干预策略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医学与社会</w:t>
      </w:r>
      <w:r w:rsidR="00812CA2" w:rsidRPr="00B04047">
        <w:rPr>
          <w:rFonts w:ascii="Times New Roman" w:hAnsi="Times New Roman" w:cs="Times New Roman"/>
          <w:lang w:eastAsia="zh-CN"/>
        </w:rPr>
        <w:t xml:space="preserve">,26(9),20–22. </w:t>
      </w:r>
      <w:hyperlink r:id="rId39">
        <w:r w:rsidR="00812CA2" w:rsidRPr="00B04047">
          <w:rPr>
            <w:rStyle w:val="ad"/>
            <w:rFonts w:ascii="Times New Roman" w:hAnsi="Times New Roman" w:cs="Times New Roman"/>
            <w:color w:val="auto"/>
            <w:lang w:eastAsia="zh-CN"/>
          </w:rPr>
          <w:t>Link</w:t>
        </w:r>
      </w:hyperlink>
    </w:p>
    <w:p w:rsidR="00BB5688" w:rsidRPr="00B04047" w:rsidRDefault="00B04047" w:rsidP="00B04047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  <w:lang w:eastAsia="zh-CN"/>
        </w:rPr>
        <w:t xml:space="preserve">2013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蔡苗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陶红兵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b/>
          <w:lang w:eastAsia="zh-CN"/>
        </w:rPr>
        <w:t>林小军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徐小兵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蔡海洋</w:t>
      </w:r>
      <w:r w:rsidR="00812CA2" w:rsidRPr="00B04047">
        <w:rPr>
          <w:rFonts w:ascii="Times New Roman" w:hAnsi="Times New Roman" w:cs="Times New Roman"/>
          <w:lang w:eastAsia="zh-CN"/>
        </w:rPr>
        <w:t xml:space="preserve">, </w:t>
      </w:r>
      <w:r w:rsidR="00812CA2" w:rsidRPr="00B04047">
        <w:rPr>
          <w:rFonts w:ascii="Times New Roman" w:hAnsi="Times New Roman" w:cs="Times New Roman"/>
          <w:lang w:eastAsia="zh-CN"/>
        </w:rPr>
        <w:t>陈飞翔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阻碍医护人员报告医疗不良事件的</w:t>
      </w:r>
      <w:r w:rsidR="00812CA2"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影响因素分析</w:t>
      </w:r>
      <w:r w:rsidR="00812CA2" w:rsidRPr="00B04047">
        <w:rPr>
          <w:rFonts w:ascii="Times New Roman" w:hAnsi="Times New Roman" w:cs="Times New Roman"/>
          <w:lang w:eastAsia="zh-CN"/>
        </w:rPr>
        <w:t xml:space="preserve">. </w:t>
      </w:r>
      <w:r w:rsidR="00812CA2" w:rsidRPr="00B04047">
        <w:rPr>
          <w:rFonts w:ascii="Times New Roman" w:hAnsi="Times New Roman" w:cs="Times New Roman"/>
          <w:lang w:eastAsia="zh-CN"/>
        </w:rPr>
        <w:t>中国卫生质量管理</w:t>
      </w:r>
      <w:r w:rsidR="00812CA2" w:rsidRPr="00B04047">
        <w:rPr>
          <w:rFonts w:ascii="Times New Roman" w:hAnsi="Times New Roman" w:cs="Times New Roman"/>
          <w:lang w:eastAsia="zh-CN"/>
        </w:rPr>
        <w:t xml:space="preserve">,20(5),41-43. </w:t>
      </w:r>
      <w:hyperlink r:id="rId40">
        <w:r w:rsidR="00812CA2" w:rsidRPr="00B04047">
          <w:rPr>
            <w:rStyle w:val="ad"/>
            <w:rFonts w:ascii="Times New Roman" w:hAnsi="Times New Roman" w:cs="Times New Roman"/>
            <w:color w:val="auto"/>
          </w:rPr>
          <w:t>Link</w:t>
        </w:r>
      </w:hyperlink>
      <w:r w:rsidR="00812CA2" w:rsidRPr="00B04047">
        <w:rPr>
          <w:rFonts w:ascii="Times New Roman" w:hAnsi="Times New Roman" w:cs="Times New Roman"/>
        </w:rPr>
        <w:br/>
      </w:r>
    </w:p>
    <w:p w:rsidR="00BB5688" w:rsidRPr="00B04047" w:rsidRDefault="00812CA2">
      <w:pPr>
        <w:pStyle w:val="1"/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</w:pPr>
      <w:bookmarkStart w:id="6" w:name="学术会议"/>
      <w:bookmarkEnd w:id="3"/>
      <w:bookmarkEnd w:id="5"/>
      <w:r w:rsidRPr="00B04047"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  <w:t>学术会议</w:t>
      </w:r>
    </w:p>
    <w:p w:rsidR="00BB5688" w:rsidRPr="00B04047" w:rsidRDefault="00812CA2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bookmarkStart w:id="7" w:name="口头报告"/>
      <w:r w:rsidRPr="00B04047">
        <w:rPr>
          <w:rFonts w:ascii="Times New Roman" w:hAnsi="Times New Roman" w:cs="Times New Roman"/>
          <w:color w:val="auto"/>
          <w:sz w:val="24"/>
          <w:szCs w:val="24"/>
          <w:lang w:eastAsia="zh-CN"/>
        </w:rPr>
        <w:t>口头报告</w:t>
      </w:r>
    </w:p>
    <w:p w:rsidR="00BB5688" w:rsidRPr="00B04047" w:rsidRDefault="00B04047" w:rsidP="00B04047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2019   </w:t>
      </w:r>
      <w:r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 xml:space="preserve">Lin, X. “The Impact of Competition on Process of Care for Patients with Pneumonia: Evidence from Guizhou, China.” 2019 Health Management and Medicine Youth Forum. Chengdu, China. </w:t>
      </w:r>
      <w:r w:rsidR="00812CA2" w:rsidRPr="00B04047">
        <w:rPr>
          <w:rFonts w:ascii="Times New Roman" w:hAnsi="Times New Roman" w:cs="Times New Roman"/>
        </w:rPr>
        <w:t>Oct 19–20.</w:t>
      </w:r>
    </w:p>
    <w:p w:rsidR="00BB5688" w:rsidRPr="00B04047" w:rsidRDefault="00B04047" w:rsidP="00B04047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2019   </w:t>
      </w:r>
      <w:r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>Lin, X. “Does the medical consortium reform improve hospital efficiency? Evidence from secondary general hospitals in Shanxi, China, 2013-2017.</w:t>
      </w:r>
      <w:proofErr w:type="gramStart"/>
      <w:r w:rsidR="00812CA2" w:rsidRPr="00B04047">
        <w:rPr>
          <w:rFonts w:ascii="Times New Roman" w:hAnsi="Times New Roman" w:cs="Times New Roman"/>
        </w:rPr>
        <w:t>” .</w:t>
      </w:r>
      <w:proofErr w:type="gramEnd"/>
      <w:r w:rsidR="00812CA2" w:rsidRPr="00B04047">
        <w:rPr>
          <w:rFonts w:ascii="Times New Roman" w:hAnsi="Times New Roman" w:cs="Times New Roman"/>
        </w:rPr>
        <w:t xml:space="preserve"> 4</w:t>
      </w:r>
      <w:r w:rsidR="00812CA2" w:rsidRPr="00B04047">
        <w:rPr>
          <w:rFonts w:ascii="Times New Roman" w:hAnsi="Times New Roman" w:cs="Times New Roman"/>
        </w:rPr>
        <w:t>th</w:t>
      </w:r>
      <w:r w:rsidR="00812CA2" w:rsidRPr="00B04047">
        <w:rPr>
          <w:rFonts w:ascii="Times New Roman" w:hAnsi="Times New Roman" w:cs="Times New Roman"/>
        </w:rPr>
        <w:t xml:space="preserve"> Westlake Youth Form, Hangzhou. June 10–13.</w:t>
      </w:r>
    </w:p>
    <w:p w:rsidR="00BB5688" w:rsidRPr="00B04047" w:rsidRDefault="00B04047" w:rsidP="00B04047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    </w:t>
      </w:r>
      <w:r w:rsidR="00812CA2" w:rsidRPr="00B04047">
        <w:rPr>
          <w:rFonts w:ascii="Times New Roman" w:hAnsi="Times New Roman" w:cs="Times New Roman"/>
        </w:rPr>
        <w:t>Lin, X. “Does the medical consortium reform improve</w:t>
      </w:r>
      <w:r w:rsidR="00812CA2" w:rsidRPr="00B04047">
        <w:rPr>
          <w:rFonts w:ascii="Times New Roman" w:hAnsi="Times New Roman" w:cs="Times New Roman"/>
        </w:rPr>
        <w:t xml:space="preserve"> hospital efficiency? Evidence from secondary general hospitals in Shanxi, China, 2013-2017.” 1</w:t>
      </w:r>
      <w:r w:rsidR="00812CA2" w:rsidRPr="00B04047">
        <w:rPr>
          <w:rFonts w:ascii="Times New Roman" w:hAnsi="Times New Roman" w:cs="Times New Roman"/>
        </w:rPr>
        <w:t>st</w:t>
      </w:r>
      <w:r w:rsidR="00812CA2" w:rsidRPr="00B04047">
        <w:rPr>
          <w:rFonts w:ascii="Times New Roman" w:hAnsi="Times New Roman" w:cs="Times New Roman"/>
        </w:rPr>
        <w:t xml:space="preserve"> Health Economics and Policy Academic Forum. Beijing, China. Mar 30–31.</w:t>
      </w:r>
    </w:p>
    <w:p w:rsidR="00BB5688" w:rsidRPr="00B04047" w:rsidRDefault="00812CA2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bookmarkStart w:id="8" w:name="会议摘要"/>
      <w:bookmarkEnd w:id="7"/>
      <w:r w:rsidRPr="00B04047">
        <w:rPr>
          <w:rFonts w:ascii="Times New Roman" w:hAnsi="Times New Roman" w:cs="Times New Roman"/>
          <w:color w:val="auto"/>
          <w:sz w:val="24"/>
          <w:szCs w:val="24"/>
          <w:lang w:eastAsia="zh-CN"/>
        </w:rPr>
        <w:t>会议摘要</w:t>
      </w:r>
    </w:p>
    <w:p w:rsidR="00BB5688" w:rsidRPr="00B04047" w:rsidRDefault="00B04047" w:rsidP="00B04047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2018   </w:t>
      </w:r>
      <w:r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 xml:space="preserve">Lin, X., Jiang, T., He, K., Lu, W., Ni, Z., Tao, H. “Exploring the effect of weekend admissions to hospital on health outcomes of inpatients with acute myocardial infarction in Shanxi, China: a longitudinal study.” </w:t>
      </w:r>
      <w:r w:rsidR="00812CA2" w:rsidRPr="00B04047">
        <w:rPr>
          <w:rFonts w:ascii="Times New Roman" w:hAnsi="Times New Roman" w:cs="Times New Roman"/>
        </w:rPr>
        <w:t xml:space="preserve"> 2018 Lancet-CAMS Health Summit, Beijing</w:t>
      </w:r>
      <w:r w:rsidR="00812CA2" w:rsidRPr="00B04047">
        <w:rPr>
          <w:rFonts w:ascii="Times New Roman" w:hAnsi="Times New Roman" w:cs="Times New Roman"/>
        </w:rPr>
        <w:t xml:space="preserve">, China. Oct 30–31. </w:t>
      </w:r>
      <w:hyperlink r:id="rId41">
        <w:r w:rsidR="00812CA2" w:rsidRPr="00B04047">
          <w:rPr>
            <w:rStyle w:val="ad"/>
            <w:rFonts w:ascii="Times New Roman" w:hAnsi="Times New Roman" w:cs="Times New Roman"/>
            <w:color w:val="auto"/>
          </w:rPr>
          <w:t>https://doi.org/10.1016/s0140-6736(18)32648-5</w:t>
        </w:r>
      </w:hyperlink>
    </w:p>
    <w:p w:rsidR="00BB5688" w:rsidRPr="00B04047" w:rsidRDefault="00B04047" w:rsidP="00B04047">
      <w:pPr>
        <w:pStyle w:val="a0"/>
        <w:ind w:left="708" w:hangingChars="295" w:hanging="708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2016   </w:t>
      </w:r>
      <w:r>
        <w:rPr>
          <w:rFonts w:ascii="Times New Roman" w:hAnsi="Times New Roman" w:cs="Times New Roman"/>
        </w:rPr>
        <w:t xml:space="preserve"> </w:t>
      </w:r>
      <w:r w:rsidR="00812CA2" w:rsidRPr="00B04047">
        <w:rPr>
          <w:rFonts w:ascii="Times New Roman" w:hAnsi="Times New Roman" w:cs="Times New Roman"/>
        </w:rPr>
        <w:t>Lin, X., Tao, H., Cai, M., Cheng, Z., Wang, M., Xu, C., Lin, H., Jin, L. “Health insurance and quality and efficiency of medi</w:t>
      </w:r>
      <w:r w:rsidR="00812CA2" w:rsidRPr="00B04047">
        <w:rPr>
          <w:rFonts w:ascii="Times New Roman" w:hAnsi="Times New Roman" w:cs="Times New Roman"/>
        </w:rPr>
        <w:t xml:space="preserve">cal care for patients with acute myocardial infraction in tertiary hospitals in Shanxi, China: a retrospective study.” . 2016 Lancet-CAMS Health Summit, Beijing, China. Oct 30–31. </w:t>
      </w:r>
      <w:hyperlink r:id="rId42">
        <w:r w:rsidR="00812CA2" w:rsidRPr="00B04047">
          <w:rPr>
            <w:rStyle w:val="ad"/>
            <w:rFonts w:ascii="Times New Roman" w:hAnsi="Times New Roman" w:cs="Times New Roman"/>
            <w:color w:val="auto"/>
          </w:rPr>
          <w:t>https://doi</w:t>
        </w:r>
        <w:r w:rsidR="00812CA2" w:rsidRPr="00B04047">
          <w:rPr>
            <w:rStyle w:val="ad"/>
            <w:rFonts w:ascii="Times New Roman" w:hAnsi="Times New Roman" w:cs="Times New Roman"/>
            <w:color w:val="auto"/>
          </w:rPr>
          <w:t xml:space="preserve">.org/10.1016/s0140-6736(16)31997-3 </w:t>
        </w:r>
      </w:hyperlink>
    </w:p>
    <w:p w:rsidR="00BB5688" w:rsidRPr="00B04047" w:rsidRDefault="00812CA2">
      <w:pPr>
        <w:pStyle w:val="1"/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</w:pPr>
      <w:bookmarkStart w:id="9" w:name="荣誉与获奖"/>
      <w:bookmarkEnd w:id="6"/>
      <w:bookmarkEnd w:id="8"/>
      <w:r w:rsidRPr="00B04047"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  <w:t>荣誉与获奖</w:t>
      </w:r>
    </w:p>
    <w:p w:rsidR="00BB5688" w:rsidRPr="00B04047" w:rsidRDefault="00B04047">
      <w:pPr>
        <w:pStyle w:val="Fir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2</w:t>
      </w:r>
      <w:r>
        <w:rPr>
          <w:rFonts w:ascii="Times New Roman" w:hAnsi="Times New Roman" w:cs="Times New Roman"/>
          <w:lang w:eastAsia="zh-CN"/>
        </w:rPr>
        <w:t xml:space="preserve">018    </w:t>
      </w:r>
      <w:r w:rsidR="00812CA2" w:rsidRPr="00B04047">
        <w:rPr>
          <w:rFonts w:ascii="Times New Roman" w:hAnsi="Times New Roman" w:cs="Times New Roman"/>
          <w:lang w:eastAsia="zh-CN"/>
        </w:rPr>
        <w:t>湖北省科技厅</w:t>
      </w:r>
      <w:r w:rsidR="00812CA2"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湖北省科技进步二等奖</w:t>
      </w:r>
      <w:r w:rsidR="00812CA2" w:rsidRPr="00B04047">
        <w:rPr>
          <w:rFonts w:ascii="Times New Roman" w:hAnsi="Times New Roman" w:cs="Times New Roman"/>
          <w:lang w:eastAsia="zh-CN"/>
        </w:rPr>
        <w:t xml:space="preserve"> (</w:t>
      </w:r>
      <w:r w:rsidR="00812CA2" w:rsidRPr="00B04047">
        <w:rPr>
          <w:rFonts w:ascii="Times New Roman" w:hAnsi="Times New Roman" w:cs="Times New Roman"/>
          <w:lang w:eastAsia="zh-CN"/>
        </w:rPr>
        <w:t>个人排名第八</w:t>
      </w:r>
      <w:r w:rsidR="00812CA2" w:rsidRPr="00B04047">
        <w:rPr>
          <w:rFonts w:ascii="Times New Roman" w:hAnsi="Times New Roman" w:cs="Times New Roman"/>
          <w:lang w:eastAsia="zh-CN"/>
        </w:rPr>
        <w:t>)</w:t>
      </w:r>
    </w:p>
    <w:p w:rsidR="00BB5688" w:rsidRPr="00B04047" w:rsidRDefault="00B04047" w:rsidP="00B04047">
      <w:pPr>
        <w:pStyle w:val="a0"/>
        <w:ind w:left="708" w:hangingChars="295" w:hanging="708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lastRenderedPageBreak/>
        <w:t>201</w:t>
      </w:r>
      <w:r>
        <w:rPr>
          <w:rFonts w:ascii="Times New Roman" w:hAnsi="Times New Roman" w:cs="Times New Roman"/>
          <w:lang w:eastAsia="zh-CN"/>
        </w:rPr>
        <w:t>7</w:t>
      </w:r>
      <w:r w:rsidRPr="00B04047">
        <w:rPr>
          <w:rFonts w:ascii="Times New Roman" w:hAnsi="Times New Roman" w:cs="Times New Roman"/>
          <w:lang w:eastAsia="zh-CN"/>
        </w:rPr>
        <w:t xml:space="preserve">   </w:t>
      </w:r>
      <w:r w:rsidR="00812CA2" w:rsidRPr="00B04047">
        <w:rPr>
          <w:rFonts w:ascii="Times New Roman" w:hAnsi="Times New Roman" w:cs="Times New Roman"/>
          <w:lang w:eastAsia="zh-CN"/>
        </w:rPr>
        <w:t>华中科技大学</w:t>
      </w:r>
      <w:r w:rsidR="00812CA2"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知行优秀三等奖学金</w:t>
      </w:r>
    </w:p>
    <w:p w:rsidR="00BB5688" w:rsidRPr="00B04047" w:rsidRDefault="00B04047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>201</w:t>
      </w:r>
      <w:r>
        <w:rPr>
          <w:rFonts w:ascii="Times New Roman" w:hAnsi="Times New Roman" w:cs="Times New Roman"/>
          <w:lang w:eastAsia="zh-CN"/>
        </w:rPr>
        <w:t>6</w:t>
      </w:r>
      <w:r w:rsidRPr="00B04047">
        <w:rPr>
          <w:rFonts w:ascii="Times New Roman" w:hAnsi="Times New Roman" w:cs="Times New Roman"/>
          <w:lang w:eastAsia="zh-CN"/>
        </w:rPr>
        <w:t xml:space="preserve">   </w:t>
      </w:r>
      <w:r w:rsidR="00812CA2" w:rsidRPr="00B04047">
        <w:rPr>
          <w:rFonts w:ascii="Times New Roman" w:hAnsi="Times New Roman" w:cs="Times New Roman"/>
          <w:lang w:eastAsia="zh-CN"/>
        </w:rPr>
        <w:t>华中科技大学</w:t>
      </w:r>
      <w:r w:rsidR="00812CA2"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研究生国家奖学金</w:t>
      </w:r>
    </w:p>
    <w:p w:rsidR="00BB5688" w:rsidRPr="00B04047" w:rsidRDefault="00B04047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2016   </w:t>
      </w:r>
      <w:r w:rsidR="00812CA2" w:rsidRPr="00B04047">
        <w:rPr>
          <w:rFonts w:ascii="Times New Roman" w:hAnsi="Times New Roman" w:cs="Times New Roman"/>
          <w:lang w:eastAsia="zh-CN"/>
        </w:rPr>
        <w:t>华中科技大学</w:t>
      </w:r>
      <w:r w:rsidR="00812CA2"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校三好学生</w:t>
      </w:r>
    </w:p>
    <w:p w:rsidR="00BB5688" w:rsidRPr="00B04047" w:rsidRDefault="00B04047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>201</w:t>
      </w:r>
      <w:r>
        <w:rPr>
          <w:rFonts w:ascii="Times New Roman" w:hAnsi="Times New Roman" w:cs="Times New Roman"/>
          <w:lang w:eastAsia="zh-CN"/>
        </w:rPr>
        <w:t>4</w:t>
      </w:r>
      <w:r w:rsidRPr="00B04047">
        <w:rPr>
          <w:rFonts w:ascii="Times New Roman" w:hAnsi="Times New Roman" w:cs="Times New Roman"/>
          <w:lang w:eastAsia="zh-CN"/>
        </w:rPr>
        <w:t xml:space="preserve">   </w:t>
      </w:r>
      <w:r w:rsidR="00812CA2" w:rsidRPr="00B04047">
        <w:rPr>
          <w:rFonts w:ascii="Times New Roman" w:hAnsi="Times New Roman" w:cs="Times New Roman"/>
          <w:lang w:eastAsia="zh-CN"/>
        </w:rPr>
        <w:t>华中科技大学</w:t>
      </w:r>
      <w:r w:rsidR="00812CA2"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优秀本科毕业生</w:t>
      </w:r>
    </w:p>
    <w:p w:rsidR="00BB5688" w:rsidRPr="00B04047" w:rsidRDefault="00B04047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2014   </w:t>
      </w:r>
      <w:r w:rsidR="00812CA2" w:rsidRPr="00B04047">
        <w:rPr>
          <w:rFonts w:ascii="Times New Roman" w:hAnsi="Times New Roman" w:cs="Times New Roman"/>
          <w:lang w:eastAsia="zh-CN"/>
        </w:rPr>
        <w:t>华中科技大学</w:t>
      </w:r>
      <w:r w:rsidR="00812CA2"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国家励志奖学金</w:t>
      </w:r>
    </w:p>
    <w:p w:rsidR="00BB5688" w:rsidRPr="00B04047" w:rsidRDefault="00B04047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2012   </w:t>
      </w:r>
      <w:r w:rsidR="00812CA2" w:rsidRPr="00B04047">
        <w:rPr>
          <w:rFonts w:ascii="Times New Roman" w:hAnsi="Times New Roman" w:cs="Times New Roman"/>
          <w:lang w:eastAsia="zh-CN"/>
        </w:rPr>
        <w:t>华中科技大学</w:t>
      </w:r>
      <w:r w:rsidR="00812CA2"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校三好学生</w:t>
      </w:r>
    </w:p>
    <w:p w:rsidR="00BB5688" w:rsidRPr="00B04047" w:rsidRDefault="00B04047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lang w:eastAsia="zh-CN"/>
        </w:rPr>
        <w:t xml:space="preserve">2011   </w:t>
      </w:r>
      <w:r w:rsidR="00812CA2" w:rsidRPr="00B04047">
        <w:rPr>
          <w:rFonts w:ascii="Times New Roman" w:hAnsi="Times New Roman" w:cs="Times New Roman"/>
          <w:lang w:eastAsia="zh-CN"/>
        </w:rPr>
        <w:t>华中科技大学</w:t>
      </w:r>
      <w:r w:rsidR="00812CA2" w:rsidRPr="00B04047">
        <w:rPr>
          <w:rFonts w:ascii="Times New Roman" w:hAnsi="Times New Roman" w:cs="Times New Roman"/>
          <w:lang w:eastAsia="zh-CN"/>
        </w:rPr>
        <w:t xml:space="preserve"> </w:t>
      </w:r>
      <w:r w:rsidR="00812CA2" w:rsidRPr="00B04047">
        <w:rPr>
          <w:rFonts w:ascii="Times New Roman" w:hAnsi="Times New Roman" w:cs="Times New Roman"/>
          <w:lang w:eastAsia="zh-CN"/>
        </w:rPr>
        <w:t>国家励志奖学金</w:t>
      </w:r>
    </w:p>
    <w:p w:rsidR="00BB5688" w:rsidRPr="00B04047" w:rsidRDefault="00812CA2">
      <w:pPr>
        <w:pStyle w:val="1"/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</w:pPr>
      <w:bookmarkStart w:id="10" w:name="服务与活动"/>
      <w:bookmarkEnd w:id="9"/>
      <w:r w:rsidRPr="00B04047"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  <w:t>服务与活动</w:t>
      </w:r>
    </w:p>
    <w:p w:rsidR="00BB5688" w:rsidRPr="00B04047" w:rsidRDefault="00812CA2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bookmarkStart w:id="11" w:name="期刊审稿"/>
      <w:r w:rsidRPr="00B04047">
        <w:rPr>
          <w:rFonts w:ascii="Times New Roman" w:hAnsi="Times New Roman" w:cs="Times New Roman"/>
          <w:color w:val="auto"/>
          <w:sz w:val="24"/>
          <w:szCs w:val="24"/>
          <w:lang w:eastAsia="zh-CN"/>
        </w:rPr>
        <w:t>期刊审稿</w:t>
      </w:r>
    </w:p>
    <w:p w:rsidR="00BB5688" w:rsidRPr="00B04047" w:rsidRDefault="00B04047">
      <w:pPr>
        <w:pStyle w:val="FirstParagraph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>2017</w:t>
      </w:r>
      <w:r w:rsidRPr="00B04047">
        <w:rPr>
          <w:rFonts w:ascii="Times New Roman" w:hAnsi="Times New Roman" w:cs="Times New Roman"/>
          <w:lang w:eastAsia="zh-CN"/>
        </w:rPr>
        <w:t xml:space="preserve">—   </w:t>
      </w:r>
      <w:r w:rsidR="00812CA2" w:rsidRPr="00B04047">
        <w:rPr>
          <w:rFonts w:ascii="Times New Roman" w:hAnsi="Times New Roman" w:cs="Times New Roman"/>
        </w:rPr>
        <w:t>International Journal of Equity in Health</w:t>
      </w:r>
    </w:p>
    <w:p w:rsidR="00BB5688" w:rsidRPr="00B04047" w:rsidRDefault="00B04047">
      <w:pPr>
        <w:pStyle w:val="a0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2019—   </w:t>
      </w:r>
      <w:r w:rsidR="00812CA2" w:rsidRPr="00B04047">
        <w:rPr>
          <w:rFonts w:ascii="Times New Roman" w:hAnsi="Times New Roman" w:cs="Times New Roman"/>
        </w:rPr>
        <w:t>BMC Public Health</w:t>
      </w:r>
    </w:p>
    <w:p w:rsidR="00BB5688" w:rsidRPr="00B04047" w:rsidRDefault="00B04047">
      <w:pPr>
        <w:pStyle w:val="a0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2019—   </w:t>
      </w:r>
      <w:r w:rsidR="00812CA2" w:rsidRPr="00B04047">
        <w:rPr>
          <w:rFonts w:ascii="Times New Roman" w:hAnsi="Times New Roman" w:cs="Times New Roman"/>
        </w:rPr>
        <w:t>INQUARY</w:t>
      </w:r>
    </w:p>
    <w:p w:rsidR="00BB5688" w:rsidRPr="00B04047" w:rsidRDefault="00812CA2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bookmarkStart w:id="12" w:name="学院服务"/>
      <w:bookmarkEnd w:id="11"/>
      <w:r w:rsidRPr="00B04047">
        <w:rPr>
          <w:rFonts w:ascii="Times New Roman" w:hAnsi="Times New Roman" w:cs="Times New Roman"/>
          <w:color w:val="auto"/>
          <w:sz w:val="24"/>
          <w:szCs w:val="24"/>
          <w:lang w:eastAsia="zh-CN"/>
        </w:rPr>
        <w:t>学院服务</w:t>
      </w:r>
    </w:p>
    <w:p w:rsidR="00BB5688" w:rsidRPr="00B04047" w:rsidRDefault="00812CA2">
      <w:pPr>
        <w:pStyle w:val="FirstParagraph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>四川大学华西公共卫生学院国际交流事务助理</w:t>
      </w:r>
    </w:p>
    <w:p w:rsidR="00BB5688" w:rsidRPr="00B04047" w:rsidRDefault="00812CA2">
      <w:pPr>
        <w:pStyle w:val="1"/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</w:pPr>
      <w:bookmarkStart w:id="13" w:name="编程与技能"/>
      <w:bookmarkEnd w:id="10"/>
      <w:bookmarkEnd w:id="12"/>
      <w:r w:rsidRPr="00B04047">
        <w:rPr>
          <w:rFonts w:ascii="Times New Roman" w:eastAsia="黑体" w:hAnsi="Times New Roman" w:cs="Times New Roman"/>
          <w:color w:val="auto"/>
          <w:sz w:val="28"/>
          <w:szCs w:val="28"/>
          <w:lang w:eastAsia="zh-CN"/>
        </w:rPr>
        <w:t>编程与技能</w:t>
      </w:r>
    </w:p>
    <w:p w:rsidR="00BB5688" w:rsidRPr="00B04047" w:rsidRDefault="00812CA2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bookmarkStart w:id="14" w:name="软件编程"/>
      <w:r w:rsidRPr="00B04047">
        <w:rPr>
          <w:rFonts w:ascii="Times New Roman" w:hAnsi="Times New Roman" w:cs="Times New Roman"/>
          <w:color w:val="auto"/>
          <w:sz w:val="24"/>
          <w:szCs w:val="24"/>
          <w:lang w:eastAsia="zh-CN"/>
        </w:rPr>
        <w:t>软件编程</w:t>
      </w:r>
    </w:p>
    <w:p w:rsidR="00BB5688" w:rsidRPr="00B04047" w:rsidRDefault="00812CA2" w:rsidP="00806CED">
      <w:pPr>
        <w:pStyle w:val="FirstParagraph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 </w:t>
      </w:r>
      <w:r w:rsidRPr="00B04047">
        <w:rPr>
          <w:rFonts w:ascii="Times New Roman" w:hAnsi="Times New Roman" w:cs="Times New Roman"/>
          <w:b/>
        </w:rPr>
        <w:t>R</w:t>
      </w:r>
      <w:r w:rsidRPr="00B04047">
        <w:rPr>
          <w:rFonts w:ascii="Times New Roman" w:hAnsi="Times New Roman" w:cs="Times New Roman"/>
        </w:rPr>
        <w:t xml:space="preserve">: </w:t>
      </w:r>
      <w:r w:rsidRPr="00B04047">
        <w:rPr>
          <w:rFonts w:ascii="Times New Roman" w:hAnsi="Times New Roman" w:cs="Times New Roman"/>
        </w:rPr>
        <w:t>每日</w:t>
      </w:r>
      <w:r w:rsidRPr="00B04047">
        <w:rPr>
          <w:rFonts w:ascii="Times New Roman" w:hAnsi="Times New Roman" w:cs="Times New Roman"/>
        </w:rPr>
        <w:t>R</w:t>
      </w:r>
      <w:r w:rsidRPr="00B04047">
        <w:rPr>
          <w:rFonts w:ascii="Times New Roman" w:hAnsi="Times New Roman" w:cs="Times New Roman"/>
        </w:rPr>
        <w:t>使用者，熟练使用</w:t>
      </w:r>
      <w:r w:rsidRPr="00B04047">
        <w:rPr>
          <w:rFonts w:ascii="Times New Roman" w:hAnsi="Times New Roman" w:cs="Times New Roman"/>
        </w:rPr>
        <w:t>Rmarkdown</w:t>
      </w:r>
      <w:r w:rsidRPr="00B04047">
        <w:rPr>
          <w:rFonts w:ascii="Times New Roman" w:hAnsi="Times New Roman" w:cs="Times New Roman"/>
        </w:rPr>
        <w:t xml:space="preserve">, </w:t>
      </w:r>
      <w:r w:rsidRPr="00B04047">
        <w:rPr>
          <w:rFonts w:ascii="Times New Roman" w:hAnsi="Times New Roman" w:cs="Times New Roman"/>
        </w:rPr>
        <w:t>ggplot2</w:t>
      </w:r>
      <w:r w:rsidRPr="00B04047">
        <w:rPr>
          <w:rFonts w:ascii="Times New Roman" w:hAnsi="Times New Roman" w:cs="Times New Roman"/>
        </w:rPr>
        <w:t xml:space="preserve">, </w:t>
      </w:r>
      <w:proofErr w:type="spellStart"/>
      <w:r w:rsidRPr="00B04047">
        <w:rPr>
          <w:rFonts w:ascii="Times New Roman" w:hAnsi="Times New Roman" w:cs="Times New Roman"/>
        </w:rPr>
        <w:t>knitr</w:t>
      </w:r>
      <w:proofErr w:type="spellEnd"/>
      <w:r w:rsidRPr="00B04047">
        <w:rPr>
          <w:rFonts w:ascii="Times New Roman" w:hAnsi="Times New Roman" w:cs="Times New Roman"/>
        </w:rPr>
        <w:t xml:space="preserve">, </w:t>
      </w:r>
      <w:r w:rsidRPr="00B04047">
        <w:rPr>
          <w:rFonts w:ascii="Times New Roman" w:hAnsi="Times New Roman" w:cs="Times New Roman"/>
        </w:rPr>
        <w:t>dplyr</w:t>
      </w:r>
      <w:r w:rsidRPr="00B04047">
        <w:rPr>
          <w:rFonts w:ascii="Times New Roman" w:hAnsi="Times New Roman" w:cs="Times New Roman"/>
        </w:rPr>
        <w:t>等</w:t>
      </w:r>
    </w:p>
    <w:p w:rsidR="00BB5688" w:rsidRPr="00B04047" w:rsidRDefault="00812CA2">
      <w:pPr>
        <w:pStyle w:val="a0"/>
        <w:rPr>
          <w:rFonts w:ascii="Times New Roman" w:hAnsi="Times New Roman" w:cs="Times New Roman"/>
          <w:lang w:eastAsia="zh-CN"/>
        </w:rPr>
      </w:pPr>
      <w:r w:rsidRPr="00B04047">
        <w:rPr>
          <w:rFonts w:ascii="Times New Roman" w:hAnsi="Times New Roman" w:cs="Times New Roman"/>
          <w:b/>
          <w:lang w:eastAsia="zh-CN"/>
        </w:rPr>
        <w:t>Stata</w:t>
      </w:r>
      <w:r w:rsidRPr="00B04047">
        <w:rPr>
          <w:rFonts w:ascii="Times New Roman" w:hAnsi="Times New Roman" w:cs="Times New Roman"/>
          <w:lang w:eastAsia="zh-CN"/>
        </w:rPr>
        <w:t xml:space="preserve">: </w:t>
      </w:r>
      <w:r w:rsidRPr="00B04047">
        <w:rPr>
          <w:rFonts w:ascii="Times New Roman" w:hAnsi="Times New Roman" w:cs="Times New Roman"/>
          <w:lang w:eastAsia="zh-CN"/>
        </w:rPr>
        <w:t>熟练使用计量经济学模型</w:t>
      </w:r>
    </w:p>
    <w:p w:rsidR="00BB5688" w:rsidRPr="00B04047" w:rsidRDefault="00812CA2">
      <w:pPr>
        <w:pStyle w:val="a0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  <w:b/>
        </w:rPr>
        <w:t>SAS</w:t>
      </w:r>
      <w:r w:rsidRPr="00B04047">
        <w:rPr>
          <w:rFonts w:ascii="Times New Roman" w:hAnsi="Times New Roman" w:cs="Times New Roman"/>
        </w:rPr>
        <w:t xml:space="preserve">: </w:t>
      </w:r>
      <w:proofErr w:type="spellStart"/>
      <w:r w:rsidRPr="00B04047">
        <w:rPr>
          <w:rFonts w:ascii="Times New Roman" w:hAnsi="Times New Roman" w:cs="Times New Roman"/>
        </w:rPr>
        <w:t>了解</w:t>
      </w:r>
      <w:r w:rsidRPr="00B04047">
        <w:rPr>
          <w:rFonts w:ascii="Times New Roman" w:hAnsi="Times New Roman" w:cs="Times New Roman"/>
        </w:rPr>
        <w:t>SAS</w:t>
      </w:r>
      <w:r w:rsidRPr="00B04047">
        <w:rPr>
          <w:rFonts w:ascii="Times New Roman" w:hAnsi="Times New Roman" w:cs="Times New Roman"/>
        </w:rPr>
        <w:t>的基础使用</w:t>
      </w:r>
      <w:proofErr w:type="spellEnd"/>
    </w:p>
    <w:p w:rsidR="00BB5688" w:rsidRPr="00B04047" w:rsidRDefault="00812CA2">
      <w:pPr>
        <w:pStyle w:val="a0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  <w:b/>
        </w:rPr>
        <w:t>LaTeX</w:t>
      </w:r>
      <w:r w:rsidRPr="00B04047">
        <w:rPr>
          <w:rFonts w:ascii="Times New Roman" w:hAnsi="Times New Roman" w:cs="Times New Roman"/>
        </w:rPr>
        <w:t xml:space="preserve">: </w:t>
      </w:r>
      <w:r w:rsidRPr="00B04047">
        <w:rPr>
          <w:rFonts w:ascii="Times New Roman" w:hAnsi="Times New Roman" w:cs="Times New Roman"/>
        </w:rPr>
        <w:t>期刊印刷和书籍出版水准的文档排版</w:t>
      </w:r>
    </w:p>
    <w:p w:rsidR="00BB5688" w:rsidRPr="00B04047" w:rsidRDefault="00812CA2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bookmarkStart w:id="15" w:name="r包开发"/>
      <w:bookmarkEnd w:id="14"/>
      <w:r w:rsidRPr="00B04047">
        <w:rPr>
          <w:rFonts w:ascii="Times New Roman" w:hAnsi="Times New Roman" w:cs="Times New Roman"/>
          <w:color w:val="auto"/>
          <w:sz w:val="24"/>
          <w:szCs w:val="24"/>
          <w:lang w:eastAsia="zh-CN"/>
        </w:rPr>
        <w:t>R</w:t>
      </w:r>
      <w:r w:rsidRPr="00B04047">
        <w:rPr>
          <w:rFonts w:ascii="Times New Roman" w:hAnsi="Times New Roman" w:cs="Times New Roman"/>
          <w:color w:val="auto"/>
          <w:sz w:val="24"/>
          <w:szCs w:val="24"/>
          <w:lang w:eastAsia="zh-CN"/>
        </w:rPr>
        <w:t>包开发</w:t>
      </w:r>
    </w:p>
    <w:p w:rsidR="00BB5688" w:rsidRPr="00B04047" w:rsidRDefault="00812CA2" w:rsidP="00806CED">
      <w:pPr>
        <w:pStyle w:val="FirstParagraph"/>
        <w:rPr>
          <w:rFonts w:ascii="Times New Roman" w:hAnsi="Times New Roman" w:cs="Times New Roman"/>
        </w:rPr>
      </w:pPr>
      <w:r w:rsidRPr="00B04047">
        <w:rPr>
          <w:rFonts w:ascii="Times New Roman" w:hAnsi="Times New Roman" w:cs="Times New Roman"/>
        </w:rPr>
        <w:t xml:space="preserve"> </w:t>
      </w:r>
      <w:hyperlink r:id="rId43">
        <w:r w:rsidRPr="00B04047">
          <w:rPr>
            <w:rStyle w:val="ad"/>
            <w:rFonts w:ascii="Times New Roman" w:hAnsi="Times New Roman" w:cs="Times New Roman"/>
            <w:b/>
            <w:color w:val="auto"/>
          </w:rPr>
          <w:t>gaodemap</w:t>
        </w:r>
      </w:hyperlink>
      <w:r w:rsidRPr="00B04047">
        <w:rPr>
          <w:rFonts w:ascii="Times New Roman" w:hAnsi="Times New Roman" w:cs="Times New Roman"/>
        </w:rPr>
        <w:t>: An R package for getting coordinates and locations via Gaode Map API.</w:t>
      </w:r>
      <w:bookmarkEnd w:id="13"/>
      <w:bookmarkEnd w:id="15"/>
    </w:p>
    <w:sectPr w:rsidR="00BB5688" w:rsidRPr="00B0404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2CA2" w:rsidRDefault="00812CA2">
      <w:pPr>
        <w:spacing w:after="0"/>
      </w:pPr>
      <w:r>
        <w:separator/>
      </w:r>
    </w:p>
  </w:endnote>
  <w:endnote w:type="continuationSeparator" w:id="0">
    <w:p w:rsidR="00812CA2" w:rsidRDefault="00812C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2CA2" w:rsidRDefault="00812CA2">
      <w:r>
        <w:separator/>
      </w:r>
    </w:p>
  </w:footnote>
  <w:footnote w:type="continuationSeparator" w:id="0">
    <w:p w:rsidR="00812CA2" w:rsidRDefault="00812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1BECF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paperpile-doc-id" w:val="R554Y512U992R685"/>
    <w:docVar w:name="paperpile-doc-name" w:val="cv-xiaojun-cn.docx"/>
  </w:docVars>
  <w:rsids>
    <w:rsidRoot w:val="00590D07"/>
    <w:rsid w:val="00011C8B"/>
    <w:rsid w:val="004E29B3"/>
    <w:rsid w:val="00590D07"/>
    <w:rsid w:val="00784D58"/>
    <w:rsid w:val="00806CED"/>
    <w:rsid w:val="00812CA2"/>
    <w:rsid w:val="008D6863"/>
    <w:rsid w:val="00B04047"/>
    <w:rsid w:val="00B86B75"/>
    <w:rsid w:val="00BB568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A8535"/>
  <w15:docId w15:val="{C4936A29-F99A-E349-861E-5C64A1F0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806C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1"/>
    <w:semiHidden/>
    <w:unhideWhenUsed/>
    <w:rsid w:val="00B040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90/ijerph15102283" TargetMode="External"/><Relationship Id="rId18" Type="http://schemas.openxmlformats.org/officeDocument/2006/relationships/hyperlink" Target="https://doi.org/10.1136/bmjopen-2017-015884" TargetMode="External"/><Relationship Id="rId26" Type="http://schemas.openxmlformats.org/officeDocument/2006/relationships/hyperlink" Target="https://kns.cnki.net/KCMS/detail/detail.aspx?dbcode=CJFQ&amp;dbname=CJFDLAST2019&amp;filename=YYGL201902016&amp;v=MDYyNDJUTVlyRzRIOWpNclk5RVlvUjhlWDFMdXhZUzdEaDFUM3FUcldNMUZyQ1VSN3FmWWVSc0Z5bm1VcjdQUEQ=" TargetMode="External"/><Relationship Id="rId39" Type="http://schemas.openxmlformats.org/officeDocument/2006/relationships/hyperlink" Target="http://kns.cnki.net/KCMS/detail/detail.aspx?dbcode=CJFQ&amp;dbname=CJFDHIS2&amp;filename=YXSH201309007&amp;v=MDAwNDFyQ1VSTEtlWnVac0Zpdm1XcnZOUERYWVpyRzRIOUxNcG85Rlk0UjhlWDFMdXhZUzdEaDFUM3FUcldNMUY=" TargetMode="External"/><Relationship Id="rId21" Type="http://schemas.openxmlformats.org/officeDocument/2006/relationships/hyperlink" Target="https://doi.org/10.1136/bmjopen-2016-011911" TargetMode="External"/><Relationship Id="rId34" Type="http://schemas.openxmlformats.org/officeDocument/2006/relationships/hyperlink" Target="http://kns.cnki.net/KCMS/detail/detail.aspx?dbcode=CJFQ&amp;dbname=CJFDLAST2016&amp;filename=YYGL201604015&amp;v=MjM5ODRSTEtlWnVadEZpRG5VNy9MUERUTVlyRzRIOWZNcTQ5RVlZUjhlWDFMdXhZUzdEaDFUM3FUcldNMUZyQ1U=" TargetMode="External"/><Relationship Id="rId42" Type="http://schemas.openxmlformats.org/officeDocument/2006/relationships/hyperlink" Target="https://doi.org/10.1016/s0140-6736(16)31997-3" TargetMode="External"/><Relationship Id="rId7" Type="http://schemas.openxmlformats.org/officeDocument/2006/relationships/hyperlink" Target="mailto:linxiaojun@scu.edu.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55/2018/6397340" TargetMode="External"/><Relationship Id="rId29" Type="http://schemas.openxmlformats.org/officeDocument/2006/relationships/hyperlink" Target="http://kns.cnki.net/KCMS/detail/detail.aspx?dbcode=CJFQ&amp;dbname=CJFDLAST2017&amp;filename=YYGL201706012&amp;v=MzEzMTREbFZMdkFQRFRNWXJHNEg5Yk1xWTlFWm9SOGVYMUx1eFlTN0RoMVQzcVRyV00xRnJDVVJMS2VadVp0Rmk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47/CLEP.S241610" TargetMode="External"/><Relationship Id="rId24" Type="http://schemas.openxmlformats.org/officeDocument/2006/relationships/hyperlink" Target="https://kns.cnki.net/KCMS/detail/detail.aspx?dbcode=CJFD&amp;dbname=CJFDLAST2019&amp;filename=WSJG201904005&amp;v=MzE4MzVUcldNMUZyQ1VSN3FmWWVSc0ZpRGdVTHpNTWo3QmFiRzRIOWpNcTQ5RllZUjhlWDFMdXhZUzdEaDFUM3E=" TargetMode="External"/><Relationship Id="rId32" Type="http://schemas.openxmlformats.org/officeDocument/2006/relationships/hyperlink" Target="http://kns.cnki.net/KCMS/detail/detail.aspx?dbcode=CJFQ&amp;dbname=CJFDLAST2017&amp;filename=WSJG201701013&amp;v=MDI5NThSOGVYMUx1eFlTN0RoMVQzcVRyV00xRnJDVVJMS2VadVp0RmlEbVY3M09NajdCYWJHNEg5Yk1ybzlFWjQ=" TargetMode="External"/><Relationship Id="rId37" Type="http://schemas.openxmlformats.org/officeDocument/2006/relationships/hyperlink" Target="http://kns.cnki.net/KCMS/detail/detail.aspx?dbcode=CJFQ&amp;dbname=CJFDLAST2015&amp;filename=YLGL201505004&amp;v=MjkxODIxTHV4WVM3RGgxVDNxVHJXTTFGckNVUkxLZVp1WnNGaXZtVkx2QVBDSE1Zckc0SDlUTXFvOUZZSVI4ZVg=" TargetMode="External"/><Relationship Id="rId40" Type="http://schemas.openxmlformats.org/officeDocument/2006/relationships/hyperlink" Target="http://kns.cnki.net/KCMS/detail/detail.aspx?dbcode=CJFQ&amp;dbname=CJFDHIS2&amp;filename=WSJG201305024&amp;v=Mjc4MDIxTHV4WVM3RGgxVDNxVHJXTTFGckNVUkxLZVp1WnNGaXZuVXJ6Tk1qN0JhYkc0SDlMTXFvOUhZSVI4ZVg=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5334/ijic.3588" TargetMode="External"/><Relationship Id="rId23" Type="http://schemas.openxmlformats.org/officeDocument/2006/relationships/hyperlink" Target="http://www.wanfangdata.com.cn/details/detail.do?_type=perio&amp;id=zhyygl202002004" TargetMode="External"/><Relationship Id="rId28" Type="http://schemas.openxmlformats.org/officeDocument/2006/relationships/hyperlink" Target="http://kns.cnki.net/KCMS/detail/detail.aspx?dbcode=CJFQ&amp;dbname=CJFDLAST2018&amp;filename=YYGL201809005&amp;v=MjIxMjdlWnVadEZpRGxWNzNPUERUTVlyRzRIOW5NcG85RllZUjhlWDFMdXhZUzdEaDFUM3FUcldNMUZyQ1VSTEs=" TargetMode="External"/><Relationship Id="rId36" Type="http://schemas.openxmlformats.org/officeDocument/2006/relationships/hyperlink" Target="http://www.wanfangdata.com.cn/details/detail.do?_type=perio&amp;id=zhyygl201602013" TargetMode="External"/><Relationship Id="rId10" Type="http://schemas.openxmlformats.org/officeDocument/2006/relationships/hyperlink" Target="https://doi.org/10.1007/s00038-020-01443-x" TargetMode="External"/><Relationship Id="rId19" Type="http://schemas.openxmlformats.org/officeDocument/2006/relationships/hyperlink" Target="https://doi.org/10.1007/s11596-017-1789-6" TargetMode="External"/><Relationship Id="rId31" Type="http://schemas.openxmlformats.org/officeDocument/2006/relationships/hyperlink" Target="http://kns.cnki.net/KCMS/detail/detail.aspx?dbcode=CJFQ&amp;dbname=CJFDLAST2017&amp;filename=WSJG201703030&amp;v=MjQwMTVHWklSOGVYMUx1eFlTN0RoMVQzcVRyV00xRnJDVVJMS2VadVp0RmlEbVViL01NajdCYWJHNEg5Yk1ySTk=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47/RMHP.S258812" TargetMode="External"/><Relationship Id="rId14" Type="http://schemas.openxmlformats.org/officeDocument/2006/relationships/hyperlink" Target="https://doi.org/10.1007/s11596-018-1922-1" TargetMode="External"/><Relationship Id="rId22" Type="http://schemas.openxmlformats.org/officeDocument/2006/relationships/hyperlink" Target="https://doi.org/10.1136/bmjopen-2014-007267" TargetMode="External"/><Relationship Id="rId27" Type="http://schemas.openxmlformats.org/officeDocument/2006/relationships/hyperlink" Target="http://www.wanfangdata.com.cn/details/detail.do?_type=perio&amp;id=zhyygl201812011" TargetMode="External"/><Relationship Id="rId30" Type="http://schemas.openxmlformats.org/officeDocument/2006/relationships/hyperlink" Target="http://kns.cnki.net/KCMS/detail/detail.aspx?dbcode=CJFQ&amp;dbname=CJFDLAST2017&amp;filename=WSJG201704010&amp;v=MTU5NzM0OUVaSVI4ZVgxTHV4WVM3RGgxVDNxVHJXTTFGckNVUkxLZVp1WnRGaURtVTcvTU1qN0JhYkc0SDliTXE=" TargetMode="External"/><Relationship Id="rId35" Type="http://schemas.openxmlformats.org/officeDocument/2006/relationships/hyperlink" Target="http://kns.cnki.net/KCMS/detail/detail.aspx?dbcode=CJFQ&amp;dbname=CJFDLAST2016&amp;filename=YYGL201611027&amp;v=MjM5Mjl1WnNGaXZtVTcvS1BEVE1Zckc0SDlmTnJvOUhZNFI4ZVgxTHV4WVM3RGgxVDNxVHJXTTFGckNVUkxLZVo=" TargetMode="External"/><Relationship Id="rId43" Type="http://schemas.openxmlformats.org/officeDocument/2006/relationships/hyperlink" Target="https://github.com/xiaojunlin/gaodemap" TargetMode="External"/><Relationship Id="rId8" Type="http://schemas.openxmlformats.org/officeDocument/2006/relationships/hyperlink" Target="https://scholar.google.com/citations?user=ZBGYTowAAAAJ&amp;hl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02/hpm.2787" TargetMode="External"/><Relationship Id="rId17" Type="http://schemas.openxmlformats.org/officeDocument/2006/relationships/hyperlink" Target="https://doi.org/10.1177/1062860617708608" TargetMode="External"/><Relationship Id="rId25" Type="http://schemas.openxmlformats.org/officeDocument/2006/relationships/hyperlink" Target="https://kns.cnki.net/KCMS/detail/detail.aspx?dbcode=CJFD&amp;dbname=CJFDLAST2019&amp;filename=ZGYU201905010&amp;v=MjgyNDZxZlllUnNGaURnV3JySVB5clNlN0c0SDlqTXFvOUVaSVI4ZVgxTHV4WVM3RGgxVDNxVHJXTTFGckNVUjc=" TargetMode="External"/><Relationship Id="rId33" Type="http://schemas.openxmlformats.org/officeDocument/2006/relationships/hyperlink" Target="http://www.wanfangdata.com.cn/details/detail.do?_type=perio&amp;id=zhyygl201602010" TargetMode="External"/><Relationship Id="rId38" Type="http://schemas.openxmlformats.org/officeDocument/2006/relationships/hyperlink" Target="https://kns.cnki.net/kcms/detail/detail.aspx?filename=YLGL201401019&amp;dbcode=CJFQ&amp;dbname=CJFD2014&amp;v=" TargetMode="External"/><Relationship Id="rId20" Type="http://schemas.openxmlformats.org/officeDocument/2006/relationships/hyperlink" Target="https://doi.org/10.1097/MD.0000000000002687" TargetMode="External"/><Relationship Id="rId41" Type="http://schemas.openxmlformats.org/officeDocument/2006/relationships/hyperlink" Target="https://doi.org/10.1016/s0140-6736(18)32648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1746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Lin Xiaojun</cp:lastModifiedBy>
  <cp:revision>2</cp:revision>
  <cp:lastPrinted>2020-08-26T02:04:00Z</cp:lastPrinted>
  <dcterms:created xsi:type="dcterms:W3CDTF">2020-08-26T02:02:00Z</dcterms:created>
  <dcterms:modified xsi:type="dcterms:W3CDTF">2020-08-26T02:20:00Z</dcterms:modified>
</cp:coreProperties>
</file>