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60"/>
      </w:pPr>
      <w:r>
        <w:rPr>
          <w:rFonts w:ascii="Arial" w:hAnsi="Arial" w:eastAsia="Microsoft YaHei"/>
          <w:b/>
          <w:color w:val="1F4D78"/>
          <w:sz w:val="19"/>
        </w:rPr>
        <w:t>PRODUCT DECISION LOG</w:t>
      </w:r>
    </w:p>
    <w:p>
      <w:pPr>
        <w:spacing w:before="0" w:after="80"/>
      </w:pPr>
      <w:r>
        <w:rPr>
          <w:rFonts w:ascii="Arial" w:hAnsi="Arial" w:eastAsia="Microsoft YaHei"/>
          <w:b/>
          <w:color w:val="000000"/>
          <w:sz w:val="46"/>
        </w:rPr>
        <w:t>《跟一口》产品决策记录</w:t>
      </w:r>
    </w:p>
    <w:p>
      <w:pPr>
        <w:spacing w:before="0" w:after="280"/>
      </w:pPr>
      <w:r>
        <w:rPr>
          <w:rFonts w:ascii="Arial" w:hAnsi="Arial" w:eastAsia="Microsoft YaHei"/>
          <w:color w:val="555555"/>
          <w:sz w:val="28"/>
        </w:rPr>
        <w:t>Question &amp; Answer · V0.1</w:t>
      </w:r>
    </w:p>
    <w:p>
      <w:pPr>
        <w:spacing w:before="0" w:after="40" w:line="252" w:lineRule="auto"/>
      </w:pPr>
      <w:r>
        <w:rPr>
          <w:rFonts w:ascii="Arial" w:hAnsi="Arial" w:eastAsia="Microsoft YaHei"/>
          <w:b/>
          <w:color w:val="000000"/>
          <w:sz w:val="21"/>
        </w:rPr>
        <w:t>项目阶段：</w:t>
      </w:r>
      <w:r>
        <w:rPr>
          <w:rFonts w:ascii="Arial" w:hAnsi="Arial" w:eastAsia="Microsoft YaHei"/>
          <w:color w:val="000000"/>
          <w:sz w:val="21"/>
        </w:rPr>
        <w:t>页面／状态清单</w:t>
      </w:r>
    </w:p>
    <w:p>
      <w:pPr>
        <w:spacing w:before="0" w:after="40" w:line="252" w:lineRule="auto"/>
      </w:pPr>
      <w:r>
        <w:rPr>
          <w:rFonts w:ascii="Arial" w:hAnsi="Arial" w:eastAsia="Microsoft YaHei"/>
          <w:b/>
          <w:color w:val="000000"/>
          <w:sz w:val="21"/>
        </w:rPr>
        <w:t>文档状态：</w:t>
      </w:r>
      <w:r>
        <w:rPr>
          <w:rFonts w:ascii="Arial" w:hAnsi="Arial" w:eastAsia="Microsoft YaHei"/>
          <w:color w:val="000000"/>
          <w:sz w:val="21"/>
        </w:rPr>
        <w:t>活文档 · 随产品决策持续更新</w:t>
      </w:r>
    </w:p>
    <w:p>
      <w:pPr>
        <w:spacing w:before="0" w:after="40" w:line="252" w:lineRule="auto"/>
      </w:pPr>
      <w:r>
        <w:rPr>
          <w:rFonts w:ascii="Arial" w:hAnsi="Arial" w:eastAsia="Microsoft YaHei"/>
          <w:b/>
          <w:color w:val="000000"/>
          <w:sz w:val="21"/>
        </w:rPr>
        <w:t>建立日期：</w:t>
      </w:r>
      <w:r>
        <w:rPr>
          <w:rFonts w:ascii="Arial" w:hAnsi="Arial" w:eastAsia="Microsoft YaHei"/>
          <w:color w:val="000000"/>
          <w:sz w:val="21"/>
        </w:rPr>
        <w:t>2026 年 8 月 16 日</w:t>
      </w:r>
    </w:p>
    <w:p>
      <w:pPr>
        <w:spacing w:before="0" w:after="40" w:line="252" w:lineRule="auto"/>
      </w:pPr>
      <w:r>
        <w:rPr>
          <w:rFonts w:ascii="Arial" w:hAnsi="Arial" w:eastAsia="Microsoft YaHei"/>
          <w:b/>
          <w:color w:val="000000"/>
          <w:sz w:val="21"/>
        </w:rPr>
        <w:t>决策责任人：</w:t>
      </w:r>
      <w:r>
        <w:rPr>
          <w:rFonts w:ascii="Arial" w:hAnsi="Arial" w:eastAsia="Microsoft YaHei"/>
          <w:color w:val="000000"/>
          <w:sz w:val="21"/>
        </w:rPr>
        <w:t>产品创作者</w:t>
      </w:r>
    </w:p>
    <w:p>
      <w:pPr>
        <w:spacing w:before="160" w:after="280"/>
        <w:pBdr>
          <w:bottom w:val="single" w:sz="10" w:space="6" w:color="B7C5D4"/>
        </w:pBdr>
      </w:pPr>
    </w:p>
    <w:p>
      <w:pPr>
        <w:spacing w:before="0" w:after="240" w:line="276" w:lineRule="auto"/>
        <w:ind w:left="259" w:right="259"/>
        <w:shd w:fill="F4F6F9"/>
      </w:pPr>
      <w:r>
        <w:rPr>
          <w:rFonts w:ascii="Arial" w:hAnsi="Arial" w:eastAsia="Microsoft YaHei"/>
          <w:b/>
          <w:color w:val="1F4D78"/>
          <w:sz w:val="22"/>
        </w:rPr>
        <w:t xml:space="preserve">当前核心结论  </w:t>
      </w:r>
      <w:r>
        <w:rPr>
          <w:rFonts w:ascii="Arial" w:hAnsi="Arial" w:eastAsia="Microsoft YaHei"/>
          <w:b/>
          <w:color w:val="000000"/>
          <w:sz w:val="22"/>
        </w:rPr>
        <w:t>“我喝了”创建主动信号，“跟一口”只返回回应；V0.1 采用 PWA，先由 3～5 位朋友真实使用，再考虑公开传播。</w:t>
      </w:r>
    </w:p>
    <w:p>
      <w:pPr>
        <w:pStyle w:val="Heading1"/>
        <w:keepNext/>
      </w:pPr>
      <w:r>
        <w:t>1. 文档用途</w:t>
      </w:r>
    </w:p>
    <w:p>
      <w:pPr>
        <w:spacing w:after="120"/>
      </w:pPr>
      <w:r>
        <w:t>本文件记录产品推进过程中已经确认的关键问题、最终回答、决策原因和影响范围。它与 PRD 配合使用：PRD 描述产品要解决什么问题和计划做什么；本文件解释关键规则为什么这样确定。</w:t>
      </w:r>
    </w:p>
    <w:p>
      <w:pPr>
        <w:spacing w:after="200"/>
      </w:pPr>
      <w:r>
        <w:t>更新原则：只把产品创作者已经确认的内容写入“已确认决策”；尚未决定的内容进入“待后续确认”，并在相应阶段再做选择。</w:t>
      </w:r>
    </w:p>
    <w:p>
      <w:pPr>
        <w:pStyle w:val="Heading1"/>
      </w:pPr>
      <w:r>
        <w:t>2. 已确认的产品决策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D78"/>
          <w:sz w:val="20"/>
        </w:rPr>
        <w:t xml:space="preserve">D001 · </w:t>
      </w:r>
      <w:r>
        <w:rPr>
          <w:rFonts w:ascii="Arial" w:hAnsi="Arial" w:eastAsia="Microsoft YaHei"/>
          <w:b/>
          <w:color w:val="2E74B5"/>
          <w:sz w:val="26"/>
        </w:rPr>
        <w:t>当前阶段是否还需要重点验证“好友行为会影响喝水”这一理论？</w:t>
      </w:r>
    </w:p>
    <w:p>
      <w:pPr>
        <w:keepNext/>
        <w:spacing w:before="0" w:after="100" w:line="264" w:lineRule="auto"/>
      </w:pPr>
      <w:r>
        <w:rPr>
          <w:rFonts w:ascii="Arial" w:hAnsi="Arial" w:eastAsia="Microsoft YaHei"/>
          <w:b/>
          <w:color w:val="1F4D78"/>
          <w:sz w:val="21"/>
        </w:rPr>
        <w:t>Answer：</w:t>
      </w:r>
      <w:r>
        <w:rPr>
          <w:rFonts w:ascii="Arial" w:hAnsi="Arial" w:eastAsia="Microsoft YaHei"/>
          <w:color w:val="000000"/>
          <w:sz w:val="21"/>
        </w:rPr>
        <w:t>不需要把理论成立与否作为当前阶段的主要任务。已有论文理论和实际产品案例可以支持这一机制具有合理性；后续真实使用更关注具体产品体验是否自然、是否有人愿意持续使用。</w:t>
      </w:r>
    </w:p>
    <w:p>
      <w:pPr>
        <w:keepNext/>
        <w:spacing w:before="0" w:after="100" w:line="264" w:lineRule="auto"/>
      </w:pPr>
      <w:r>
        <w:rPr>
          <w:rFonts w:ascii="Arial" w:hAnsi="Arial" w:eastAsia="Microsoft YaHei"/>
          <w:b/>
          <w:color w:val="1F4D78"/>
          <w:sz w:val="21"/>
        </w:rPr>
        <w:t>Reason：</w:t>
      </w:r>
      <w:r>
        <w:rPr>
          <w:rFonts w:ascii="Arial" w:hAnsi="Arial" w:eastAsia="Microsoft YaHei"/>
          <w:color w:val="000000"/>
          <w:sz w:val="21"/>
        </w:rPr>
        <w:t>项目目标是完成一个可用的软件小产品，而不是进行精确的学术因果研究。</w:t>
      </w:r>
    </w:p>
    <w:p>
      <w:pPr>
        <w:keepNext w:val="0"/>
        <w:spacing w:before="0" w:after="160" w:line="264" w:lineRule="auto"/>
      </w:pPr>
      <w:r>
        <w:rPr>
          <w:rFonts w:ascii="Arial" w:hAnsi="Arial" w:eastAsia="Microsoft YaHei"/>
          <w:b/>
          <w:color w:val="1F4D78"/>
          <w:sz w:val="21"/>
        </w:rPr>
        <w:t>Impact：</w:t>
      </w:r>
      <w:r>
        <w:rPr>
          <w:rFonts w:ascii="Arial" w:hAnsi="Arial" w:eastAsia="Microsoft YaHei"/>
          <w:color w:val="000000"/>
          <w:sz w:val="21"/>
        </w:rPr>
        <w:t>核心行为模型阶段直接定义产品规则；一周测试仍保留，但定位为产品体验与真实使用观察。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D78"/>
          <w:sz w:val="20"/>
        </w:rPr>
        <w:t xml:space="preserve">D002 · </w:t>
      </w:r>
      <w:r>
        <w:rPr>
          <w:rFonts w:ascii="Arial" w:hAnsi="Arial" w:eastAsia="Microsoft YaHei"/>
          <w:b/>
          <w:color w:val="2E74B5"/>
          <w:sz w:val="26"/>
        </w:rPr>
        <w:t>产品支持哪类关系结构？</w:t>
      </w:r>
    </w:p>
    <w:p>
      <w:pPr>
        <w:keepNext/>
        <w:spacing w:before="0" w:after="100" w:line="264" w:lineRule="auto"/>
      </w:pPr>
      <w:r>
        <w:rPr>
          <w:rFonts w:ascii="Arial" w:hAnsi="Arial" w:eastAsia="Microsoft YaHei"/>
          <w:b/>
          <w:color w:val="1F4D78"/>
          <w:sz w:val="21"/>
        </w:rPr>
        <w:t>Answer：</w:t>
      </w:r>
      <w:r>
        <w:rPr>
          <w:rFonts w:ascii="Arial" w:hAnsi="Arial" w:eastAsia="Microsoft YaHei"/>
          <w:color w:val="000000"/>
          <w:sz w:val="21"/>
        </w:rPr>
        <w:t>同时支持 1 对 1 和多人小组。1 对 1 可以承载情侣、搭子等关系；多人小组可以由朋友、室友或其他不同物理距离的熟人组成。</w:t>
      </w:r>
    </w:p>
    <w:p>
      <w:pPr>
        <w:keepNext/>
        <w:spacing w:before="0" w:after="100" w:line="264" w:lineRule="auto"/>
      </w:pPr>
      <w:r>
        <w:rPr>
          <w:rFonts w:ascii="Arial" w:hAnsi="Arial" w:eastAsia="Microsoft YaHei"/>
          <w:b/>
          <w:color w:val="1F4D78"/>
          <w:sz w:val="21"/>
        </w:rPr>
        <w:t>Reason：</w:t>
      </w:r>
      <w:r>
        <w:rPr>
          <w:rFonts w:ascii="Arial" w:hAnsi="Arial" w:eastAsia="Microsoft YaHei"/>
          <w:color w:val="000000"/>
          <w:sz w:val="21"/>
        </w:rPr>
        <w:t>两类关系共享同一个核心需求：让亲近的人真实发生的喝水行为成为自己的轻提示。</w:t>
      </w:r>
    </w:p>
    <w:p>
      <w:pPr>
        <w:keepNext w:val="0"/>
        <w:spacing w:before="0" w:after="160" w:line="264" w:lineRule="auto"/>
      </w:pPr>
      <w:r>
        <w:rPr>
          <w:rFonts w:ascii="Arial" w:hAnsi="Arial" w:eastAsia="Microsoft YaHei"/>
          <w:b/>
          <w:color w:val="1F4D78"/>
          <w:sz w:val="21"/>
        </w:rPr>
        <w:t>Impact：</w:t>
      </w:r>
      <w:r>
        <w:rPr>
          <w:rFonts w:ascii="Arial" w:hAnsi="Arial" w:eastAsia="Microsoft YaHei"/>
          <w:color w:val="000000"/>
          <w:sz w:val="21"/>
        </w:rPr>
        <w:t>后续 User Flow 应使用统一的“关系空间”思路，再分别覆盖双人和多人状态，而不是设计两套完全独立的产品。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D78"/>
          <w:sz w:val="20"/>
        </w:rPr>
        <w:t xml:space="preserve">D003 · </w:t>
      </w:r>
      <w:r>
        <w:rPr>
          <w:rFonts w:ascii="Arial" w:hAnsi="Arial" w:eastAsia="Microsoft YaHei"/>
          <w:b/>
          <w:color w:val="2E74B5"/>
          <w:sz w:val="26"/>
        </w:rPr>
        <w:t>多人小组中谁可以发出喝水信号？</w:t>
      </w:r>
    </w:p>
    <w:p>
      <w:pPr>
        <w:keepNext/>
        <w:spacing w:before="0" w:after="100" w:line="264" w:lineRule="auto"/>
      </w:pPr>
      <w:r>
        <w:rPr>
          <w:rFonts w:ascii="Arial" w:hAnsi="Arial" w:eastAsia="Microsoft YaHei"/>
          <w:b/>
          <w:color w:val="1F4D78"/>
          <w:sz w:val="21"/>
        </w:rPr>
        <w:t>Answer：</w:t>
      </w:r>
      <w:r>
        <w:rPr>
          <w:rFonts w:ascii="Arial" w:hAnsi="Arial" w:eastAsia="Microsoft YaHei"/>
          <w:color w:val="000000"/>
          <w:sz w:val="21"/>
        </w:rPr>
        <w:t>小组中的任意成员都可以主动点击“我喝了”。A 发出信号时可以带动 B、C；B 发出信号时可以带动 A、C；C 发出信号时可以带动 A、B。</w:t>
      </w:r>
    </w:p>
    <w:p>
      <w:pPr>
        <w:keepNext/>
        <w:spacing w:before="0" w:after="100" w:line="264" w:lineRule="auto"/>
      </w:pPr>
      <w:r>
        <w:rPr>
          <w:rFonts w:ascii="Arial" w:hAnsi="Arial" w:eastAsia="Microsoft YaHei"/>
          <w:b/>
          <w:color w:val="1F4D78"/>
          <w:sz w:val="21"/>
        </w:rPr>
        <w:t>Reason：</w:t>
      </w:r>
      <w:r>
        <w:rPr>
          <w:rFonts w:ascii="Arial" w:hAnsi="Arial" w:eastAsia="Microsoft YaHei"/>
          <w:color w:val="000000"/>
          <w:sz w:val="21"/>
        </w:rPr>
        <w:t>产品模拟的是室友之间相互带动的生活行为，不设置固定的提醒者或被提醒者。</w:t>
      </w:r>
    </w:p>
    <w:p>
      <w:pPr>
        <w:keepNext w:val="0"/>
        <w:spacing w:before="0" w:after="160" w:line="264" w:lineRule="auto"/>
      </w:pPr>
      <w:r>
        <w:rPr>
          <w:rFonts w:ascii="Arial" w:hAnsi="Arial" w:eastAsia="Microsoft YaHei"/>
          <w:b/>
          <w:color w:val="1F4D78"/>
          <w:sz w:val="21"/>
        </w:rPr>
        <w:t>Impact：</w:t>
      </w:r>
      <w:r>
        <w:rPr>
          <w:rFonts w:ascii="Arial" w:hAnsi="Arial" w:eastAsia="Microsoft YaHei"/>
          <w:color w:val="000000"/>
          <w:sz w:val="21"/>
        </w:rPr>
        <w:t>成员角色是平等且可互换的，不需要创建“监督者”“被监督者”或固定领喝者身份。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D78"/>
          <w:sz w:val="20"/>
        </w:rPr>
        <w:t xml:space="preserve">D004 · </w:t>
      </w:r>
      <w:r>
        <w:rPr>
          <w:rFonts w:ascii="Arial" w:hAnsi="Arial" w:eastAsia="Microsoft YaHei"/>
          <w:b/>
          <w:color w:val="2E74B5"/>
          <w:sz w:val="26"/>
        </w:rPr>
        <w:t>“我喝了”和“跟一口”是什么关系？</w:t>
      </w:r>
    </w:p>
    <w:p>
      <w:pPr>
        <w:keepNext/>
        <w:spacing w:before="0" w:after="100" w:line="264" w:lineRule="auto"/>
        <w:shd w:fill="E8EEF5"/>
      </w:pPr>
      <w:r>
        <w:rPr>
          <w:rFonts w:ascii="Arial" w:hAnsi="Arial" w:eastAsia="Microsoft YaHei"/>
          <w:b/>
          <w:color w:val="1F4D78"/>
          <w:sz w:val="21"/>
        </w:rPr>
        <w:t>Answer：</w:t>
      </w:r>
      <w:r>
        <w:rPr>
          <w:rFonts w:ascii="Arial" w:hAnsi="Arial" w:eastAsia="Microsoft YaHei"/>
          <w:color w:val="000000"/>
          <w:sz w:val="21"/>
        </w:rPr>
        <w:t>两者是独立的操作语义。“我喝了”创建一条新的喝水信号；“跟一口”只回应当前信号，不创建新的喝水信号，也不再次向其他成员发出提醒。</w:t>
      </w:r>
    </w:p>
    <w:p>
      <w:pPr>
        <w:keepNext/>
        <w:spacing w:before="0" w:after="100" w:line="264" w:lineRule="auto"/>
        <w:shd w:fill="E8EEF5"/>
      </w:pPr>
      <w:r>
        <w:rPr>
          <w:rFonts w:ascii="Arial" w:hAnsi="Arial" w:eastAsia="Microsoft YaHei"/>
          <w:b/>
          <w:color w:val="1F4D78"/>
          <w:sz w:val="21"/>
        </w:rPr>
        <w:t>Reason：</w:t>
      </w:r>
      <w:r>
        <w:rPr>
          <w:rFonts w:ascii="Arial" w:hAnsi="Arial" w:eastAsia="Microsoft YaHei"/>
          <w:color w:val="000000"/>
          <w:sz w:val="21"/>
        </w:rPr>
        <w:t>区分主动发起与轻回应，可以保留社交反馈，同时避免跟随行为形成连续通知链。</w:t>
      </w:r>
    </w:p>
    <w:p>
      <w:pPr>
        <w:keepNext w:val="0"/>
        <w:spacing w:before="0" w:after="160" w:line="264" w:lineRule="auto"/>
        <w:shd w:fill="E8EEF5"/>
      </w:pPr>
      <w:r>
        <w:rPr>
          <w:rFonts w:ascii="Arial" w:hAnsi="Arial" w:eastAsia="Microsoft YaHei"/>
          <w:b/>
          <w:color w:val="1F4D78"/>
          <w:sz w:val="21"/>
        </w:rPr>
        <w:t>Impact：</w:t>
      </w:r>
      <w:r>
        <w:rPr>
          <w:rFonts w:ascii="Arial" w:hAnsi="Arial" w:eastAsia="Microsoft YaHei"/>
          <w:color w:val="000000"/>
          <w:sz w:val="21"/>
        </w:rPr>
        <w:t>数据、交互和通知都必须区分 Drink Signal 与 Follow Response；两者不能在统计和界面状态中混为一谈。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D78"/>
          <w:sz w:val="20"/>
        </w:rPr>
        <w:t xml:space="preserve">D005 · </w:t>
      </w:r>
      <w:r>
        <w:rPr>
          <w:rFonts w:ascii="Arial" w:hAnsi="Arial" w:eastAsia="Microsoft YaHei"/>
          <w:b/>
          <w:color w:val="2E74B5"/>
          <w:sz w:val="26"/>
        </w:rPr>
        <w:t>是否需要严格规定先喝水还是先点击？</w:t>
      </w:r>
    </w:p>
    <w:p>
      <w:pPr>
        <w:keepNext/>
        <w:spacing w:before="0" w:after="100" w:line="264" w:lineRule="auto"/>
      </w:pPr>
      <w:r>
        <w:rPr>
          <w:rFonts w:ascii="Arial" w:hAnsi="Arial" w:eastAsia="Microsoft YaHei"/>
          <w:b/>
          <w:color w:val="1F4D78"/>
          <w:sz w:val="21"/>
        </w:rPr>
        <w:t>Answer：</w:t>
      </w:r>
      <w:r>
        <w:rPr>
          <w:rFonts w:ascii="Arial" w:hAnsi="Arial" w:eastAsia="Microsoft YaHei"/>
          <w:color w:val="000000"/>
          <w:sz w:val="21"/>
        </w:rPr>
        <w:t>不需要。用户可以先喝水再点击，也可以先点击后马上喝水。产品只提供轻量行为触发，不校验现实动作的精确顺序。</w:t>
      </w:r>
    </w:p>
    <w:p>
      <w:pPr>
        <w:keepNext/>
        <w:spacing w:before="0" w:after="100" w:line="264" w:lineRule="auto"/>
      </w:pPr>
      <w:r>
        <w:rPr>
          <w:rFonts w:ascii="Arial" w:hAnsi="Arial" w:eastAsia="Microsoft YaHei"/>
          <w:b/>
          <w:color w:val="1F4D78"/>
          <w:sz w:val="21"/>
        </w:rPr>
        <w:t>Reason：</w:t>
      </w:r>
      <w:r>
        <w:rPr>
          <w:rFonts w:ascii="Arial" w:hAnsi="Arial" w:eastAsia="Microsoft YaHei"/>
          <w:color w:val="000000"/>
          <w:sz w:val="21"/>
        </w:rPr>
        <w:t>过度校验会增加操作负担，也超出了轻量软件产品的目标。</w:t>
      </w:r>
    </w:p>
    <w:p>
      <w:pPr>
        <w:keepNext w:val="0"/>
        <w:spacing w:before="0" w:after="160" w:line="264" w:lineRule="auto"/>
      </w:pPr>
      <w:r>
        <w:rPr>
          <w:rFonts w:ascii="Arial" w:hAnsi="Arial" w:eastAsia="Microsoft YaHei"/>
          <w:b/>
          <w:color w:val="1F4D78"/>
          <w:sz w:val="21"/>
        </w:rPr>
        <w:t>Impact：</w:t>
      </w:r>
      <w:r>
        <w:rPr>
          <w:rFonts w:ascii="Arial" w:hAnsi="Arial" w:eastAsia="Microsoft YaHei"/>
          <w:color w:val="000000"/>
          <w:sz w:val="21"/>
        </w:rPr>
        <w:t>不增加拍照、传感器验证、倒计时确认或二次提交等流程。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D78"/>
          <w:sz w:val="20"/>
        </w:rPr>
        <w:t xml:space="preserve">D006 · </w:t>
      </w:r>
      <w:r>
        <w:rPr>
          <w:rFonts w:ascii="Arial" w:hAnsi="Arial" w:eastAsia="Microsoft YaHei"/>
          <w:b/>
          <w:color w:val="2E74B5"/>
          <w:sz w:val="26"/>
        </w:rPr>
        <w:t>一条“我喝了”信号持续多久？</w:t>
      </w:r>
    </w:p>
    <w:p>
      <w:pPr>
        <w:keepNext/>
        <w:spacing w:before="0" w:after="100" w:line="264" w:lineRule="auto"/>
      </w:pPr>
      <w:r>
        <w:rPr>
          <w:rFonts w:ascii="Arial" w:hAnsi="Arial" w:eastAsia="Microsoft YaHei"/>
          <w:b/>
          <w:color w:val="1F4D78"/>
          <w:sz w:val="21"/>
        </w:rPr>
        <w:t>Answer：</w:t>
      </w:r>
      <w:r>
        <w:rPr>
          <w:rFonts w:ascii="Arial" w:hAnsi="Arial" w:eastAsia="Microsoft YaHei"/>
          <w:color w:val="000000"/>
          <w:sz w:val="21"/>
        </w:rPr>
        <w:t>当前不设置明确的失效时间。它可以保持为关系空间中的当前信号，直到有成员发出下一条新的“我喝了”信号。</w:t>
      </w:r>
    </w:p>
    <w:p>
      <w:pPr>
        <w:keepNext/>
        <w:spacing w:before="0" w:after="100" w:line="264" w:lineRule="auto"/>
      </w:pPr>
      <w:r>
        <w:rPr>
          <w:rFonts w:ascii="Arial" w:hAnsi="Arial" w:eastAsia="Microsoft YaHei"/>
          <w:b/>
          <w:color w:val="1F4D78"/>
          <w:sz w:val="21"/>
        </w:rPr>
        <w:t>Reason：</w:t>
      </w:r>
      <w:r>
        <w:rPr>
          <w:rFonts w:ascii="Arial" w:hAnsi="Arial" w:eastAsia="Microsoft YaHei"/>
          <w:color w:val="000000"/>
          <w:sz w:val="21"/>
        </w:rPr>
        <w:t>产品不需要用倒计时制造紧迫感，最新信号机制已经足够表达“最近是谁喝了”。</w:t>
      </w:r>
    </w:p>
    <w:p>
      <w:pPr>
        <w:keepNext w:val="0"/>
        <w:spacing w:before="0" w:after="160" w:line="264" w:lineRule="auto"/>
      </w:pPr>
      <w:r>
        <w:rPr>
          <w:rFonts w:ascii="Arial" w:hAnsi="Arial" w:eastAsia="Microsoft YaHei"/>
          <w:b/>
          <w:color w:val="1F4D78"/>
          <w:sz w:val="21"/>
        </w:rPr>
        <w:t>Impact：</w:t>
      </w:r>
      <w:r>
        <w:rPr>
          <w:rFonts w:ascii="Arial" w:hAnsi="Arial" w:eastAsia="Microsoft YaHei"/>
          <w:color w:val="000000"/>
          <w:sz w:val="21"/>
        </w:rPr>
        <w:t>User Flow 不需要设计过期提示或超时失败；历史记录如何保留将在记录页阶段继续定义。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D78"/>
          <w:sz w:val="20"/>
        </w:rPr>
        <w:t xml:space="preserve">D007 · </w:t>
      </w:r>
      <w:r>
        <w:rPr>
          <w:rFonts w:ascii="Arial" w:hAnsi="Arial" w:eastAsia="Microsoft YaHei"/>
          <w:b/>
          <w:color w:val="2E74B5"/>
          <w:sz w:val="26"/>
        </w:rPr>
        <w:t>同一成员短时间连续点击“我喝了”如何处理？</w:t>
      </w:r>
    </w:p>
    <w:p>
      <w:pPr>
        <w:keepNext/>
        <w:spacing w:before="0" w:after="100" w:line="264" w:lineRule="auto"/>
      </w:pPr>
      <w:r>
        <w:rPr>
          <w:rFonts w:ascii="Arial" w:hAnsi="Arial" w:eastAsia="Microsoft YaHei"/>
          <w:b/>
          <w:color w:val="1F4D78"/>
          <w:sz w:val="21"/>
        </w:rPr>
        <w:t>Answer：</w:t>
      </w:r>
      <w:r>
        <w:rPr>
          <w:rFonts w:ascii="Arial" w:hAnsi="Arial" w:eastAsia="Microsoft YaHei"/>
          <w:color w:val="000000"/>
          <w:sz w:val="21"/>
        </w:rPr>
        <w:t>短时间内连续发生的重复点击默认合并，主要用于消除误触；正常间隔后再次喝水仍然允许发出新信号。</w:t>
      </w:r>
    </w:p>
    <w:p>
      <w:pPr>
        <w:keepNext/>
        <w:spacing w:before="0" w:after="100" w:line="264" w:lineRule="auto"/>
      </w:pPr>
      <w:r>
        <w:rPr>
          <w:rFonts w:ascii="Arial" w:hAnsi="Arial" w:eastAsia="Microsoft YaHei"/>
          <w:b/>
          <w:color w:val="1F4D78"/>
          <w:sz w:val="21"/>
        </w:rPr>
        <w:t>Reason：</w:t>
      </w:r>
      <w:r>
        <w:rPr>
          <w:rFonts w:ascii="Arial" w:hAnsi="Arial" w:eastAsia="Microsoft YaHei"/>
          <w:color w:val="000000"/>
          <w:sz w:val="21"/>
        </w:rPr>
        <w:t>既要避免误触造成重复提示，也不能限制本身喝水频率较高的成员正常记录。</w:t>
      </w:r>
    </w:p>
    <w:p>
      <w:pPr>
        <w:keepNext w:val="0"/>
        <w:spacing w:before="0" w:after="160" w:line="264" w:lineRule="auto"/>
      </w:pPr>
      <w:r>
        <w:rPr>
          <w:rFonts w:ascii="Arial" w:hAnsi="Arial" w:eastAsia="Microsoft YaHei"/>
          <w:b/>
          <w:color w:val="1F4D78"/>
          <w:sz w:val="21"/>
        </w:rPr>
        <w:t>Impact：</w:t>
      </w:r>
      <w:r>
        <w:rPr>
          <w:rFonts w:ascii="Arial" w:hAnsi="Arial" w:eastAsia="Microsoft YaHei"/>
          <w:color w:val="000000"/>
          <w:sz w:val="21"/>
        </w:rPr>
        <w:t>防误触合并窗口的具体时长留到技术结构阶段确定，当前只确认业务原则。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D78"/>
          <w:sz w:val="20"/>
        </w:rPr>
        <w:t xml:space="preserve">D008 · </w:t>
      </w:r>
      <w:r>
        <w:rPr>
          <w:rFonts w:ascii="Arial" w:hAnsi="Arial" w:eastAsia="Microsoft YaHei"/>
          <w:b/>
          <w:color w:val="2E74B5"/>
          <w:sz w:val="26"/>
        </w:rPr>
        <w:t>是否向没有跟随的成员显示未完成状态或再次提醒？</w:t>
      </w:r>
    </w:p>
    <w:p>
      <w:pPr>
        <w:keepNext/>
        <w:spacing w:before="0" w:after="100" w:line="264" w:lineRule="auto"/>
      </w:pPr>
      <w:r>
        <w:rPr>
          <w:rFonts w:ascii="Arial" w:hAnsi="Arial" w:eastAsia="Microsoft YaHei"/>
          <w:b/>
          <w:color w:val="1F4D78"/>
          <w:sz w:val="21"/>
        </w:rPr>
        <w:t>Answer：</w:t>
      </w:r>
      <w:r>
        <w:rPr>
          <w:rFonts w:ascii="Arial" w:hAnsi="Arial" w:eastAsia="Microsoft YaHei"/>
          <w:color w:val="000000"/>
          <w:sz w:val="21"/>
        </w:rPr>
        <w:t>不显示，也不再次提醒。成员没有点击“跟一口”时，系统不留下落后、缺席或未完成标签。</w:t>
      </w:r>
    </w:p>
    <w:p>
      <w:pPr>
        <w:keepNext/>
        <w:spacing w:before="0" w:after="100" w:line="264" w:lineRule="auto"/>
      </w:pPr>
      <w:r>
        <w:rPr>
          <w:rFonts w:ascii="Arial" w:hAnsi="Arial" w:eastAsia="Microsoft YaHei"/>
          <w:b/>
          <w:color w:val="1F4D78"/>
          <w:sz w:val="21"/>
        </w:rPr>
        <w:t>Reason：</w:t>
      </w:r>
      <w:r>
        <w:rPr>
          <w:rFonts w:ascii="Arial" w:hAnsi="Arial" w:eastAsia="Microsoft YaHei"/>
          <w:color w:val="000000"/>
          <w:sz w:val="21"/>
        </w:rPr>
        <w:t>未跟随信息容易把轻提示变成监督和任务压力，违背“不催、不卷、不监督”的产品原则。</w:t>
      </w:r>
    </w:p>
    <w:p>
      <w:pPr>
        <w:keepNext w:val="0"/>
        <w:spacing w:before="0" w:after="160" w:line="264" w:lineRule="auto"/>
      </w:pPr>
      <w:r>
        <w:rPr>
          <w:rFonts w:ascii="Arial" w:hAnsi="Arial" w:eastAsia="Microsoft YaHei"/>
          <w:b/>
          <w:color w:val="1F4D78"/>
          <w:sz w:val="21"/>
        </w:rPr>
        <w:t>Impact：</w:t>
      </w:r>
      <w:r>
        <w:rPr>
          <w:rFonts w:ascii="Arial" w:hAnsi="Arial" w:eastAsia="Microsoft YaHei"/>
          <w:color w:val="000000"/>
          <w:sz w:val="21"/>
        </w:rPr>
        <w:t>页面和通知只呈现已经发生的正向行为，不呈现谁没有跟。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D78"/>
          <w:sz w:val="20"/>
        </w:rPr>
        <w:t xml:space="preserve">D009 · </w:t>
      </w:r>
      <w:r>
        <w:rPr>
          <w:rFonts w:ascii="Arial" w:hAnsi="Arial" w:eastAsia="Microsoft YaHei"/>
          <w:b/>
          <w:color w:val="2E74B5"/>
          <w:sz w:val="26"/>
        </w:rPr>
        <w:t>“我喝了”默认会被谁看到？</w:t>
      </w:r>
    </w:p>
    <w:p>
      <w:pPr>
        <w:keepNext/>
        <w:spacing w:before="0" w:after="100" w:line="264" w:lineRule="auto"/>
      </w:pPr>
      <w:r>
        <w:rPr>
          <w:rFonts w:ascii="Arial" w:hAnsi="Arial" w:eastAsia="Microsoft YaHei"/>
          <w:b/>
          <w:color w:val="1F4D78"/>
          <w:sz w:val="21"/>
        </w:rPr>
        <w:t>Answer：</w:t>
      </w:r>
      <w:r>
        <w:rPr>
          <w:rFonts w:ascii="Arial" w:hAnsi="Arial" w:eastAsia="Microsoft YaHei"/>
          <w:color w:val="000000"/>
          <w:sz w:val="21"/>
        </w:rPr>
        <w:t>默认由当前 1 对 1 关系或多人小组中的其他成员看到，不需要发起者每次选择接收对象。</w:t>
      </w:r>
    </w:p>
    <w:p>
      <w:pPr>
        <w:keepNext/>
        <w:spacing w:before="0" w:after="100" w:line="264" w:lineRule="auto"/>
      </w:pPr>
      <w:r>
        <w:rPr>
          <w:rFonts w:ascii="Arial" w:hAnsi="Arial" w:eastAsia="Microsoft YaHei"/>
          <w:b/>
          <w:color w:val="1F4D78"/>
          <w:sz w:val="21"/>
        </w:rPr>
        <w:t>Reason：</w:t>
      </w:r>
      <w:r>
        <w:rPr>
          <w:rFonts w:ascii="Arial" w:hAnsi="Arial" w:eastAsia="Microsoft YaHei"/>
          <w:color w:val="000000"/>
          <w:sz w:val="21"/>
        </w:rPr>
        <w:t>成员通过邀请码主动建立关系，已经具备足够的熟悉度；每次选择对象会破坏一键记录的低成本体验。</w:t>
      </w:r>
    </w:p>
    <w:p>
      <w:pPr>
        <w:keepNext w:val="0"/>
        <w:spacing w:before="0" w:after="160" w:line="264" w:lineRule="auto"/>
      </w:pPr>
      <w:r>
        <w:rPr>
          <w:rFonts w:ascii="Arial" w:hAnsi="Arial" w:eastAsia="Microsoft YaHei"/>
          <w:b/>
          <w:color w:val="1F4D78"/>
          <w:sz w:val="21"/>
        </w:rPr>
        <w:t>Impact：</w:t>
      </w:r>
      <w:r>
        <w:rPr>
          <w:rFonts w:ascii="Arial" w:hAnsi="Arial" w:eastAsia="Microsoft YaHei"/>
          <w:color w:val="000000"/>
          <w:sz w:val="21"/>
        </w:rPr>
        <w:t>“我喝了”保持单步操作，MVP 不增加逐次可见范围选择器。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D78"/>
          <w:sz w:val="20"/>
        </w:rPr>
        <w:t xml:space="preserve">D010 · </w:t>
      </w:r>
      <w:r>
        <w:rPr>
          <w:rFonts w:ascii="Arial" w:hAnsi="Arial" w:eastAsia="Microsoft YaHei"/>
          <w:b/>
          <w:color w:val="2E74B5"/>
          <w:sz w:val="26"/>
        </w:rPr>
        <w:t>MVP 是否需要复杂的喝水隐私设置？</w:t>
      </w:r>
    </w:p>
    <w:p>
      <w:pPr>
        <w:keepNext/>
        <w:spacing w:before="0" w:after="100" w:line="264" w:lineRule="auto"/>
      </w:pPr>
      <w:r>
        <w:rPr>
          <w:rFonts w:ascii="Arial" w:hAnsi="Arial" w:eastAsia="Microsoft YaHei"/>
          <w:b/>
          <w:color w:val="1F4D78"/>
          <w:sz w:val="21"/>
        </w:rPr>
        <w:t>Answer：</w:t>
      </w:r>
      <w:r>
        <w:rPr>
          <w:rFonts w:ascii="Arial" w:hAnsi="Arial" w:eastAsia="Microsoft YaHei"/>
          <w:color w:val="000000"/>
          <w:sz w:val="21"/>
        </w:rPr>
        <w:t>不需要。喝水行为本身不是本项目中的高敏感信息，且关系由邀请码建立。</w:t>
      </w:r>
    </w:p>
    <w:p>
      <w:pPr>
        <w:keepNext/>
        <w:spacing w:before="0" w:after="100" w:line="264" w:lineRule="auto"/>
      </w:pPr>
      <w:r>
        <w:rPr>
          <w:rFonts w:ascii="Arial" w:hAnsi="Arial" w:eastAsia="Microsoft YaHei"/>
          <w:b/>
          <w:color w:val="1F4D78"/>
          <w:sz w:val="21"/>
        </w:rPr>
        <w:t>Reason：</w:t>
      </w:r>
      <w:r>
        <w:rPr>
          <w:rFonts w:ascii="Arial" w:hAnsi="Arial" w:eastAsia="Microsoft YaHei"/>
          <w:color w:val="000000"/>
          <w:sz w:val="21"/>
        </w:rPr>
        <w:t>过细的隐私层级会增加设置和理解成本，却不会提升当前核心体验。</w:t>
      </w:r>
    </w:p>
    <w:p>
      <w:pPr>
        <w:keepNext w:val="0"/>
        <w:spacing w:before="0" w:after="160" w:line="264" w:lineRule="auto"/>
      </w:pPr>
      <w:r>
        <w:rPr>
          <w:rFonts w:ascii="Arial" w:hAnsi="Arial" w:eastAsia="Microsoft YaHei"/>
          <w:b/>
          <w:color w:val="1F4D78"/>
          <w:sz w:val="21"/>
        </w:rPr>
        <w:t>Impact：</w:t>
      </w:r>
      <w:r>
        <w:rPr>
          <w:rFonts w:ascii="Arial" w:hAnsi="Arial" w:eastAsia="Microsoft YaHei"/>
          <w:color w:val="000000"/>
          <w:sz w:val="21"/>
        </w:rPr>
        <w:t>MVP 暂不设计单条信号隐藏、分组可见或临时隐身等功能。账户安全、关系退出等基础能力仍在后续技术阶段单独考虑。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D78"/>
          <w:sz w:val="20"/>
        </w:rPr>
        <w:t xml:space="preserve">D011 · </w:t>
      </w:r>
      <w:r>
        <w:rPr>
          <w:rFonts w:ascii="Arial" w:hAnsi="Arial" w:eastAsia="Microsoft YaHei"/>
          <w:b/>
          <w:color w:val="2E74B5"/>
          <w:sz w:val="26"/>
        </w:rPr>
        <w:t>成员是否必须参与“跟一口”？</w:t>
      </w:r>
    </w:p>
    <w:p>
      <w:pPr>
        <w:keepNext/>
        <w:spacing w:before="0" w:after="100" w:line="264" w:lineRule="auto"/>
      </w:pPr>
      <w:r>
        <w:rPr>
          <w:rFonts w:ascii="Arial" w:hAnsi="Arial" w:eastAsia="Microsoft YaHei"/>
          <w:b/>
          <w:color w:val="1F4D78"/>
          <w:sz w:val="21"/>
        </w:rPr>
        <w:t>Answer：</w:t>
      </w:r>
      <w:r>
        <w:rPr>
          <w:rFonts w:ascii="Arial" w:hAnsi="Arial" w:eastAsia="Microsoft YaHei"/>
          <w:color w:val="000000"/>
          <w:sz w:val="21"/>
        </w:rPr>
        <w:t>不必须。成员可以不跟，也可以选择屏蔽某位成员的信号；不参与不会产生任何惩罚或负面展示。</w:t>
      </w:r>
    </w:p>
    <w:p>
      <w:pPr>
        <w:keepNext/>
        <w:spacing w:before="0" w:after="100" w:line="264" w:lineRule="auto"/>
      </w:pPr>
      <w:r>
        <w:rPr>
          <w:rFonts w:ascii="Arial" w:hAnsi="Arial" w:eastAsia="Microsoft YaHei"/>
          <w:b/>
          <w:color w:val="1F4D78"/>
          <w:sz w:val="21"/>
        </w:rPr>
        <w:t>Reason：</w:t>
      </w:r>
      <w:r>
        <w:rPr>
          <w:rFonts w:ascii="Arial" w:hAnsi="Arial" w:eastAsia="Microsoft YaHei"/>
          <w:color w:val="000000"/>
          <w:sz w:val="21"/>
        </w:rPr>
        <w:t>不同成员有自己的饮水习惯和节奏，产品只提供可被接受的行为提示。</w:t>
      </w:r>
    </w:p>
    <w:p>
      <w:pPr>
        <w:keepNext w:val="0"/>
        <w:spacing w:before="0" w:after="160" w:line="264" w:lineRule="auto"/>
      </w:pPr>
      <w:r>
        <w:rPr>
          <w:rFonts w:ascii="Arial" w:hAnsi="Arial" w:eastAsia="Microsoft YaHei"/>
          <w:b/>
          <w:color w:val="1F4D78"/>
          <w:sz w:val="21"/>
        </w:rPr>
        <w:t>Impact：</w:t>
      </w:r>
      <w:r>
        <w:rPr>
          <w:rFonts w:ascii="Arial" w:hAnsi="Arial" w:eastAsia="Microsoft YaHei"/>
          <w:color w:val="000000"/>
          <w:sz w:val="21"/>
        </w:rPr>
        <w:t>需要保留通知控制能力，但其性质是打扰控制而不是饮水隐私；具体入口和粒度留到页面与状态设计阶段。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D78"/>
          <w:sz w:val="20"/>
        </w:rPr>
        <w:t xml:space="preserve">D012 · </w:t>
      </w:r>
      <w:r>
        <w:rPr>
          <w:rFonts w:ascii="Arial" w:hAnsi="Arial" w:eastAsia="Microsoft YaHei"/>
          <w:b/>
          <w:color w:val="2E74B5"/>
          <w:sz w:val="26"/>
        </w:rPr>
        <w:t>当前是否要确定喝水提示的具体视觉和反馈方式？</w:t>
      </w:r>
    </w:p>
    <w:p>
      <w:pPr>
        <w:keepNext/>
        <w:spacing w:before="0" w:after="100" w:line="264" w:lineRule="auto"/>
      </w:pPr>
      <w:r>
        <w:rPr>
          <w:rFonts w:ascii="Arial" w:hAnsi="Arial" w:eastAsia="Microsoft YaHei"/>
          <w:b/>
          <w:color w:val="1F4D78"/>
          <w:sz w:val="21"/>
        </w:rPr>
        <w:t>Answer：</w:t>
      </w:r>
      <w:r>
        <w:rPr>
          <w:rFonts w:ascii="Arial" w:hAnsi="Arial" w:eastAsia="Microsoft YaHei"/>
          <w:color w:val="000000"/>
          <w:sz w:val="21"/>
        </w:rPr>
        <w:t>暂不确定。当前只确认：一位成员点击“我喝了”后，其他成员应得到一次大家能够接受的轻提示。具体载体、视觉语言、动效、声音和文案由后续品牌、界面与交互反馈设计阶段决定。</w:t>
      </w:r>
    </w:p>
    <w:p>
      <w:pPr>
        <w:keepNext/>
        <w:spacing w:before="0" w:after="100" w:line="264" w:lineRule="auto"/>
      </w:pPr>
      <w:r>
        <w:rPr>
          <w:rFonts w:ascii="Arial" w:hAnsi="Arial" w:eastAsia="Microsoft YaHei"/>
          <w:b/>
          <w:color w:val="1F4D78"/>
          <w:sz w:val="21"/>
        </w:rPr>
        <w:t>Reason：</w:t>
      </w:r>
      <w:r>
        <w:rPr>
          <w:rFonts w:ascii="Arial" w:hAnsi="Arial" w:eastAsia="Microsoft YaHei"/>
          <w:color w:val="000000"/>
          <w:sz w:val="21"/>
        </w:rPr>
        <w:t>视觉呈现需要由产品创作者本人把控，不应在核心行为模型阶段被提前锁死。</w:t>
      </w:r>
    </w:p>
    <w:p>
      <w:pPr>
        <w:keepNext w:val="0"/>
        <w:spacing w:before="0" w:after="160" w:line="264" w:lineRule="auto"/>
      </w:pPr>
      <w:r>
        <w:rPr>
          <w:rFonts w:ascii="Arial" w:hAnsi="Arial" w:eastAsia="Microsoft YaHei"/>
          <w:b/>
          <w:color w:val="1F4D78"/>
          <w:sz w:val="21"/>
        </w:rPr>
        <w:t>Impact：</w:t>
      </w:r>
      <w:r>
        <w:rPr>
          <w:rFonts w:ascii="Arial" w:hAnsi="Arial" w:eastAsia="Microsoft YaHei"/>
          <w:color w:val="000000"/>
          <w:sz w:val="21"/>
        </w:rPr>
        <w:t>User Flow 只标注“成员感知到喝水信号”，不预设水波、弹窗、Widget 或其他具体界面表现。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D78"/>
          <w:sz w:val="20"/>
        </w:rPr>
        <w:t xml:space="preserve">D013 · </w:t>
      </w:r>
      <w:r>
        <w:rPr>
          <w:rFonts w:ascii="Arial" w:hAnsi="Arial" w:eastAsia="Microsoft YaHei"/>
          <w:b/>
          <w:color w:val="2E74B5"/>
          <w:sz w:val="26"/>
        </w:rPr>
        <w:t>发起者是否获得他人跟随的反馈？</w:t>
      </w:r>
    </w:p>
    <w:p>
      <w:pPr>
        <w:keepNext/>
        <w:spacing w:before="0" w:after="100" w:line="264" w:lineRule="auto"/>
      </w:pPr>
      <w:r>
        <w:rPr>
          <w:rFonts w:ascii="Arial" w:hAnsi="Arial" w:eastAsia="Microsoft YaHei"/>
          <w:b/>
          <w:color w:val="1F4D78"/>
          <w:sz w:val="21"/>
        </w:rPr>
        <w:t>Answer：</w:t>
      </w:r>
      <w:r>
        <w:rPr>
          <w:rFonts w:ascii="Arial" w:hAnsi="Arial" w:eastAsia="Microsoft YaHei"/>
          <w:color w:val="000000"/>
          <w:sz w:val="21"/>
        </w:rPr>
        <w:t>获得轻量正向反馈。成员点击“跟一口”后，当前信号的发起者可以知道有人跟上了，但该回应不会再成为新的喝水提醒。</w:t>
      </w:r>
    </w:p>
    <w:p>
      <w:pPr>
        <w:keepNext/>
        <w:spacing w:before="0" w:after="100" w:line="264" w:lineRule="auto"/>
      </w:pPr>
      <w:r>
        <w:rPr>
          <w:rFonts w:ascii="Arial" w:hAnsi="Arial" w:eastAsia="Microsoft YaHei"/>
          <w:b/>
          <w:color w:val="1F4D78"/>
          <w:sz w:val="21"/>
        </w:rPr>
        <w:t>Reason：</w:t>
      </w:r>
      <w:r>
        <w:rPr>
          <w:rFonts w:ascii="Arial" w:hAnsi="Arial" w:eastAsia="Microsoft YaHei"/>
          <w:color w:val="000000"/>
          <w:sz w:val="21"/>
        </w:rPr>
        <w:t>回应能够让主动记录者感到自己的自然行为确实带动了朋友，同时不制造新的通知接力。</w:t>
      </w:r>
    </w:p>
    <w:p>
      <w:pPr>
        <w:keepNext w:val="0"/>
        <w:spacing w:before="0" w:after="160" w:line="264" w:lineRule="auto"/>
      </w:pPr>
      <w:r>
        <w:rPr>
          <w:rFonts w:ascii="Arial" w:hAnsi="Arial" w:eastAsia="Microsoft YaHei"/>
          <w:b/>
          <w:color w:val="1F4D78"/>
          <w:sz w:val="21"/>
        </w:rPr>
        <w:t>Impact：</w:t>
      </w:r>
      <w:r>
        <w:rPr>
          <w:rFonts w:ascii="Arial" w:hAnsi="Arial" w:eastAsia="Microsoft YaHei"/>
          <w:color w:val="000000"/>
          <w:sz w:val="21"/>
        </w:rPr>
        <w:t>后续状态清单需要覆盖“我发起后有人跟上”和“我跟上别人”两个不同视角。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D78"/>
          <w:sz w:val="20"/>
        </w:rPr>
        <w:t xml:space="preserve">D014 · </w:t>
      </w:r>
      <w:r>
        <w:rPr>
          <w:rFonts w:ascii="Arial" w:hAnsi="Arial" w:eastAsia="Microsoft YaHei"/>
          <w:b/>
          <w:color w:val="2E74B5"/>
          <w:sz w:val="26"/>
        </w:rPr>
        <w:t>同一用户处于多份关系时，“我喝了”默认发给谁？</w:t>
      </w:r>
    </w:p>
    <w:p>
      <w:pPr>
        <w:keepNext/>
        <w:spacing w:before="0" w:after="100" w:line="264" w:lineRule="auto"/>
      </w:pPr>
      <w:r>
        <w:rPr>
          <w:rFonts w:ascii="Arial" w:hAnsi="Arial" w:eastAsia="Microsoft YaHei"/>
          <w:b/>
          <w:color w:val="1F4D78"/>
          <w:sz w:val="21"/>
        </w:rPr>
        <w:t>Answer：</w:t>
      </w:r>
      <w:r>
        <w:rPr>
          <w:rFonts w:ascii="Arial" w:hAnsi="Arial" w:eastAsia="Microsoft YaHei"/>
          <w:color w:val="000000"/>
          <w:sz w:val="21"/>
        </w:rPr>
        <w:t>默认分发给所有仍然具有有效连接的关联成员。同一接收者即使通过多份关系与发起者相连，同一次喝水信号也只呈现和提醒一次。</w:t>
      </w:r>
    </w:p>
    <w:p>
      <w:pPr>
        <w:keepNext/>
        <w:spacing w:before="0" w:after="100" w:line="264" w:lineRule="auto"/>
      </w:pPr>
      <w:r>
        <w:rPr>
          <w:rFonts w:ascii="Arial" w:hAnsi="Arial" w:eastAsia="Microsoft YaHei"/>
          <w:b/>
          <w:color w:val="1F4D78"/>
          <w:sz w:val="21"/>
        </w:rPr>
        <w:t>Reason：</w:t>
      </w:r>
      <w:r>
        <w:rPr>
          <w:rFonts w:ascii="Arial" w:hAnsi="Arial" w:eastAsia="Microsoft YaHei"/>
          <w:color w:val="000000"/>
          <w:sz w:val="21"/>
        </w:rPr>
        <w:t>喝水信号的隐私敏感度较低，且关系均由成员主动建立；每次发送前重新选择收件人会破坏一键表达的低成本体验。</w:t>
      </w:r>
    </w:p>
    <w:p>
      <w:pPr>
        <w:keepNext w:val="0"/>
        <w:spacing w:before="0" w:after="160" w:line="264" w:lineRule="auto"/>
      </w:pPr>
      <w:r>
        <w:rPr>
          <w:rFonts w:ascii="Arial" w:hAnsi="Arial" w:eastAsia="Microsoft YaHei"/>
          <w:b/>
          <w:color w:val="1F4D78"/>
          <w:sz w:val="21"/>
        </w:rPr>
        <w:t>Impact：</w:t>
      </w:r>
      <w:r>
        <w:rPr>
          <w:rFonts w:ascii="Arial" w:hAnsi="Arial" w:eastAsia="Microsoft YaHei"/>
          <w:color w:val="000000"/>
          <w:sz w:val="21"/>
        </w:rPr>
        <w:t>系统需要按用户去重分发，同时保留关系来源，便于后续区分不同关系中的跟随反馈。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D78"/>
          <w:sz w:val="20"/>
        </w:rPr>
        <w:t xml:space="preserve">D015 · </w:t>
      </w:r>
      <w:r>
        <w:rPr>
          <w:rFonts w:ascii="Arial" w:hAnsi="Arial" w:eastAsia="Microsoft YaHei"/>
          <w:b/>
          <w:color w:val="2E74B5"/>
          <w:sz w:val="26"/>
        </w:rPr>
        <w:t>多名成员先后发出信号时，接收者如何处理？</w:t>
      </w:r>
    </w:p>
    <w:p>
      <w:pPr>
        <w:keepNext/>
        <w:spacing w:before="0" w:after="100" w:line="264" w:lineRule="auto"/>
      </w:pPr>
      <w:r>
        <w:rPr>
          <w:rFonts w:ascii="Arial" w:hAnsi="Arial" w:eastAsia="Microsoft YaHei"/>
          <w:b/>
          <w:color w:val="1F4D78"/>
          <w:sz w:val="21"/>
        </w:rPr>
        <w:t>Answer：</w:t>
      </w:r>
      <w:r>
        <w:rPr>
          <w:rFonts w:ascii="Arial" w:hAnsi="Arial" w:eastAsia="Microsoft YaHei"/>
          <w:color w:val="000000"/>
          <w:sz w:val="21"/>
        </w:rPr>
        <w:t>新的喝水信号汇入同一个当前轮次，最新信号更突出，其他来源保留为轻量背景，不形成多条未读任务。</w:t>
      </w:r>
    </w:p>
    <w:p>
      <w:pPr>
        <w:keepNext/>
        <w:spacing w:before="0" w:after="100" w:line="264" w:lineRule="auto"/>
      </w:pPr>
      <w:r>
        <w:rPr>
          <w:rFonts w:ascii="Arial" w:hAnsi="Arial" w:eastAsia="Microsoft YaHei"/>
          <w:b/>
          <w:color w:val="1F4D78"/>
          <w:sz w:val="21"/>
        </w:rPr>
        <w:t>Reason：</w:t>
      </w:r>
      <w:r>
        <w:rPr>
          <w:rFonts w:ascii="Arial" w:hAnsi="Arial" w:eastAsia="Microsoft YaHei"/>
          <w:color w:val="000000"/>
          <w:sz w:val="21"/>
        </w:rPr>
        <w:t>真实社交中有人会全部回应、有人只回应最近一条；产品应保留信息来源，但不能制造回复债务。</w:t>
      </w:r>
    </w:p>
    <w:p>
      <w:pPr>
        <w:keepNext w:val="0"/>
        <w:spacing w:before="0" w:after="160" w:line="264" w:lineRule="auto"/>
      </w:pPr>
      <w:r>
        <w:rPr>
          <w:rFonts w:ascii="Arial" w:hAnsi="Arial" w:eastAsia="Microsoft YaHei"/>
          <w:b/>
          <w:color w:val="1F4D78"/>
          <w:sz w:val="21"/>
        </w:rPr>
        <w:t>Impact：</w:t>
      </w:r>
      <w:r>
        <w:rPr>
          <w:rFonts w:ascii="Arial" w:hAnsi="Arial" w:eastAsia="Microsoft YaHei"/>
          <w:color w:val="000000"/>
          <w:sz w:val="21"/>
        </w:rPr>
        <w:t>首页需要覆盖单人来信与多人汇总状态；完成一次明确选择后，整个当前轮次结束。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D78"/>
          <w:sz w:val="20"/>
        </w:rPr>
        <w:t xml:space="preserve">D016 · </w:t>
      </w:r>
      <w:r>
        <w:rPr>
          <w:rFonts w:ascii="Arial" w:hAnsi="Arial" w:eastAsia="Microsoft YaHei"/>
          <w:b/>
          <w:color w:val="2E74B5"/>
          <w:sz w:val="26"/>
        </w:rPr>
        <w:t>“跟一口”默认回应谁，能否只回应部分成员？</w:t>
      </w:r>
    </w:p>
    <w:p>
      <w:pPr>
        <w:keepNext/>
        <w:spacing w:before="0" w:after="100" w:line="264" w:lineRule="auto"/>
      </w:pPr>
      <w:r>
        <w:rPr>
          <w:rFonts w:ascii="Arial" w:hAnsi="Arial" w:eastAsia="Microsoft YaHei"/>
          <w:b/>
          <w:color w:val="1F4D78"/>
          <w:sz w:val="21"/>
        </w:rPr>
        <w:t>Answer：</w:t>
      </w:r>
      <w:r>
        <w:rPr>
          <w:rFonts w:ascii="Arial" w:hAnsi="Arial" w:eastAsia="Microsoft YaHei"/>
          <w:color w:val="000000"/>
          <w:sz w:val="21"/>
        </w:rPr>
        <w:t>默认一次回应当前轮次中的全部发起者；同时提供一个次级入口，让用户在少数特殊情况下只回应选中的成员。未被选中的成员不会知道自己被排除。</w:t>
      </w:r>
    </w:p>
    <w:p>
      <w:pPr>
        <w:keepNext/>
        <w:spacing w:before="0" w:after="100" w:line="264" w:lineRule="auto"/>
      </w:pPr>
      <w:r>
        <w:rPr>
          <w:rFonts w:ascii="Arial" w:hAnsi="Arial" w:eastAsia="Microsoft YaHei"/>
          <w:b/>
          <w:color w:val="1F4D78"/>
          <w:sz w:val="21"/>
        </w:rPr>
        <w:t>Reason：</w:t>
      </w:r>
      <w:r>
        <w:rPr>
          <w:rFonts w:ascii="Arial" w:hAnsi="Arial" w:eastAsia="Microsoft YaHei"/>
          <w:color w:val="000000"/>
          <w:sz w:val="21"/>
        </w:rPr>
        <w:t>默认路径应足够轻，但冷战或关系微妙等特殊情况也需要低负担的个人选择权。</w:t>
      </w:r>
    </w:p>
    <w:p>
      <w:pPr>
        <w:keepNext w:val="0"/>
        <w:spacing w:before="0" w:after="160" w:line="264" w:lineRule="auto"/>
      </w:pPr>
      <w:r>
        <w:rPr>
          <w:rFonts w:ascii="Arial" w:hAnsi="Arial" w:eastAsia="Microsoft YaHei"/>
          <w:b/>
          <w:color w:val="1F4D78"/>
          <w:sz w:val="21"/>
        </w:rPr>
        <w:t>Impact：</w:t>
      </w:r>
      <w:r>
        <w:rPr>
          <w:rFonts w:ascii="Arial" w:hAnsi="Arial" w:eastAsia="Microsoft YaHei"/>
          <w:color w:val="000000"/>
          <w:sz w:val="21"/>
        </w:rPr>
        <w:t>页面／状态清单需要包含默认跟随、进入选择状态、选择部分成员和选择完成四类状态；具体采用长按还是显式入口留到低保真阶段。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D78"/>
          <w:sz w:val="20"/>
        </w:rPr>
        <w:t xml:space="preserve">D017 · </w:t>
      </w:r>
      <w:r>
        <w:rPr>
          <w:rFonts w:ascii="Arial" w:hAnsi="Arial" w:eastAsia="Microsoft YaHei"/>
          <w:b/>
          <w:color w:val="2E74B5"/>
          <w:sz w:val="26"/>
        </w:rPr>
        <w:t>用户忽略当前来信后改为点击“我喝了”，原轮次如何处理？</w:t>
      </w:r>
    </w:p>
    <w:p>
      <w:pPr>
        <w:keepNext/>
        <w:spacing w:before="0" w:after="100" w:line="264" w:lineRule="auto"/>
      </w:pPr>
      <w:r>
        <w:rPr>
          <w:rFonts w:ascii="Arial" w:hAnsi="Arial" w:eastAsia="Microsoft YaHei"/>
          <w:b/>
          <w:color w:val="1F4D78"/>
          <w:sz w:val="21"/>
        </w:rPr>
        <w:t>Answer：</w:t>
      </w:r>
      <w:r>
        <w:rPr>
          <w:rFonts w:ascii="Arial" w:hAnsi="Arial" w:eastAsia="Microsoft YaHei"/>
          <w:color w:val="000000"/>
          <w:sz w:val="21"/>
        </w:rPr>
        <w:t>用户可以根据自己的个人判断独立选择“我喝了”。新的主动信号正常发出，原来信轮次随之结束，之后不再补回该轮的“跟一口”。</w:t>
      </w:r>
    </w:p>
    <w:p>
      <w:pPr>
        <w:keepNext/>
        <w:spacing w:before="0" w:after="100" w:line="264" w:lineRule="auto"/>
      </w:pPr>
      <w:r>
        <w:rPr>
          <w:rFonts w:ascii="Arial" w:hAnsi="Arial" w:eastAsia="Microsoft YaHei"/>
          <w:b/>
          <w:color w:val="1F4D78"/>
          <w:sz w:val="21"/>
        </w:rPr>
        <w:t>Reason：</w:t>
      </w:r>
      <w:r>
        <w:rPr>
          <w:rFonts w:ascii="Arial" w:hAnsi="Arial" w:eastAsia="Microsoft YaHei"/>
          <w:color w:val="000000"/>
          <w:sz w:val="21"/>
        </w:rPr>
        <w:t>产品记录的是用户主动表达的社交意图，不需要理性界定这口水究竟受谁影响。</w:t>
      </w:r>
    </w:p>
    <w:p>
      <w:pPr>
        <w:keepNext w:val="0"/>
        <w:spacing w:before="0" w:after="160" w:line="264" w:lineRule="auto"/>
      </w:pPr>
      <w:r>
        <w:rPr>
          <w:rFonts w:ascii="Arial" w:hAnsi="Arial" w:eastAsia="Microsoft YaHei"/>
          <w:b/>
          <w:color w:val="1F4D78"/>
          <w:sz w:val="21"/>
        </w:rPr>
        <w:t>Impact：</w:t>
      </w:r>
      <w:r>
        <w:rPr>
          <w:rFonts w:ascii="Arial" w:hAnsi="Arial" w:eastAsia="Microsoft YaHei"/>
          <w:color w:val="000000"/>
          <w:sz w:val="21"/>
        </w:rPr>
        <w:t>“我喝了”既是主动发起，也是结束当前来信轮次的一种明确选择；历史来信不进入待回复列表。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D78"/>
          <w:sz w:val="20"/>
        </w:rPr>
        <w:t xml:space="preserve">D018 · </w:t>
      </w:r>
      <w:r>
        <w:rPr>
          <w:rFonts w:ascii="Arial" w:hAnsi="Arial" w:eastAsia="Microsoft YaHei"/>
          <w:b/>
          <w:color w:val="2E74B5"/>
          <w:sz w:val="26"/>
        </w:rPr>
        <w:t>关系成员如何控制彼此的信号往来？</w:t>
      </w:r>
    </w:p>
    <w:p>
      <w:pPr>
        <w:keepNext/>
        <w:spacing w:before="0" w:after="100" w:line="264" w:lineRule="auto"/>
      </w:pPr>
      <w:r>
        <w:rPr>
          <w:rFonts w:ascii="Arial" w:hAnsi="Arial" w:eastAsia="Microsoft YaHei"/>
          <w:b/>
          <w:color w:val="1F4D78"/>
          <w:sz w:val="21"/>
        </w:rPr>
        <w:t>Answer：</w:t>
      </w:r>
      <w:r>
        <w:rPr>
          <w:rFonts w:ascii="Arial" w:hAnsi="Arial" w:eastAsia="Microsoft YaHei"/>
          <w:color w:val="000000"/>
          <w:sz w:val="21"/>
        </w:rPr>
        <w:t>保留“不看 TA 的信号”和“不让 TA 看我的信号”两种相互独立、可逆且静默生效的控制；也可以暂停整份关系的信号往来。</w:t>
      </w:r>
    </w:p>
    <w:p>
      <w:pPr>
        <w:keepNext/>
        <w:spacing w:before="0" w:after="100" w:line="264" w:lineRule="auto"/>
      </w:pPr>
      <w:r>
        <w:rPr>
          <w:rFonts w:ascii="Arial" w:hAnsi="Arial" w:eastAsia="Microsoft YaHei"/>
          <w:b/>
          <w:color w:val="1F4D78"/>
          <w:sz w:val="21"/>
        </w:rPr>
        <w:t>Reason：</w:t>
      </w:r>
      <w:r>
        <w:rPr>
          <w:rFonts w:ascii="Arial" w:hAnsi="Arial" w:eastAsia="Microsoft YaHei"/>
          <w:color w:val="000000"/>
          <w:sz w:val="21"/>
        </w:rPr>
        <w:t>人际边界可能是非对称的，类似“不看对方朋友圈”和“不让对方看我的朋友圈”，需要给用户留下微妙但不公开伤害关系的选择权。</w:t>
      </w:r>
    </w:p>
    <w:p>
      <w:pPr>
        <w:keepNext w:val="0"/>
        <w:spacing w:before="0" w:after="160" w:line="264" w:lineRule="auto"/>
      </w:pPr>
      <w:r>
        <w:rPr>
          <w:rFonts w:ascii="Arial" w:hAnsi="Arial" w:eastAsia="Microsoft YaHei"/>
          <w:b/>
          <w:color w:val="1F4D78"/>
          <w:sz w:val="21"/>
        </w:rPr>
        <w:t>Impact：</w:t>
      </w:r>
      <w:r>
        <w:rPr>
          <w:rFonts w:ascii="Arial" w:hAnsi="Arial" w:eastAsia="Microsoft YaHei"/>
          <w:color w:val="000000"/>
          <w:sz w:val="21"/>
        </w:rPr>
        <w:t>关系详情和成员设置需要分别表达接收控制与发送控制；设置变化不通知对方。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D78"/>
          <w:sz w:val="20"/>
        </w:rPr>
        <w:t xml:space="preserve">D019 · </w:t>
      </w:r>
      <w:r>
        <w:rPr>
          <w:rFonts w:ascii="Arial" w:hAnsi="Arial" w:eastAsia="Microsoft YaHei"/>
          <w:b/>
          <w:color w:val="2E74B5"/>
          <w:sz w:val="26"/>
        </w:rPr>
        <w:t>小规模多人关系中是否存在群主、管理员或踢人权？</w:t>
      </w:r>
    </w:p>
    <w:p>
      <w:pPr>
        <w:keepNext/>
        <w:spacing w:before="0" w:after="100" w:line="264" w:lineRule="auto"/>
      </w:pPr>
      <w:r>
        <w:rPr>
          <w:rFonts w:ascii="Arial" w:hAnsi="Arial" w:eastAsia="Microsoft YaHei"/>
          <w:b/>
          <w:color w:val="1F4D78"/>
          <w:sz w:val="21"/>
        </w:rPr>
        <w:t>Answer：</w:t>
      </w:r>
      <w:r>
        <w:rPr>
          <w:rFonts w:ascii="Arial" w:hAnsi="Arial" w:eastAsia="Microsoft YaHei"/>
          <w:color w:val="000000"/>
          <w:sz w:val="21"/>
        </w:rPr>
        <w:t>不存在。新增成员必须经全部现有成员同意，候选人也必须最终接受；任何个人或成员组合都不能把其他成员踢出去，每个人只能自行退出。</w:t>
      </w:r>
    </w:p>
    <w:p>
      <w:pPr>
        <w:keepNext/>
        <w:spacing w:before="0" w:after="100" w:line="264" w:lineRule="auto"/>
      </w:pPr>
      <w:r>
        <w:rPr>
          <w:rFonts w:ascii="Arial" w:hAnsi="Arial" w:eastAsia="Microsoft YaHei"/>
          <w:b/>
          <w:color w:val="1F4D78"/>
          <w:sz w:val="21"/>
        </w:rPr>
        <w:t>Reason：</w:t>
      </w:r>
      <w:r>
        <w:rPr>
          <w:rFonts w:ascii="Arial" w:hAnsi="Arial" w:eastAsia="Microsoft YaHei"/>
          <w:color w:val="000000"/>
          <w:sz w:val="21"/>
        </w:rPr>
        <w:t>关系成员地位平等。由部分成员驱逐另一名成员会造成权力失衡，也可能让产品成为排斥或微缩霸凌的工具。</w:t>
      </w:r>
    </w:p>
    <w:p>
      <w:pPr>
        <w:keepNext w:val="0"/>
        <w:spacing w:before="0" w:after="160" w:line="264" w:lineRule="auto"/>
      </w:pPr>
      <w:r>
        <w:rPr>
          <w:rFonts w:ascii="Arial" w:hAnsi="Arial" w:eastAsia="Microsoft YaHei"/>
          <w:b/>
          <w:color w:val="1F4D78"/>
          <w:sz w:val="21"/>
        </w:rPr>
        <w:t>Impact：</w:t>
      </w:r>
      <w:r>
        <w:rPr>
          <w:rFonts w:ascii="Arial" w:hAnsi="Arial" w:eastAsia="Microsoft YaHei"/>
          <w:color w:val="000000"/>
          <w:sz w:val="21"/>
        </w:rPr>
        <w:t>需要设计全员确认、候选人接受、自主退出和关系自然结束状态，不设计群主转让、管理员或移除成员页面。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D78"/>
          <w:sz w:val="20"/>
        </w:rPr>
        <w:t xml:space="preserve">D020 · </w:t>
      </w:r>
      <w:r>
        <w:rPr>
          <w:rFonts w:ascii="Arial" w:hAnsi="Arial" w:eastAsia="Microsoft YaHei"/>
          <w:b/>
          <w:color w:val="2E74B5"/>
          <w:sz w:val="26"/>
        </w:rPr>
        <w:t>关系名称与现实关系类型如何处理？</w:t>
      </w:r>
    </w:p>
    <w:p>
      <w:pPr>
        <w:keepNext/>
        <w:spacing w:before="0" w:after="100" w:line="264" w:lineRule="auto"/>
      </w:pPr>
      <w:r>
        <w:rPr>
          <w:rFonts w:ascii="Arial" w:hAnsi="Arial" w:eastAsia="Microsoft YaHei"/>
          <w:b/>
          <w:color w:val="1F4D78"/>
          <w:sz w:val="21"/>
        </w:rPr>
        <w:t>Answer：</w:t>
      </w:r>
      <w:r>
        <w:rPr>
          <w:rFonts w:ascii="Arial" w:hAnsi="Arial" w:eastAsia="Microsoft YaHei"/>
          <w:color w:val="000000"/>
          <w:sz w:val="21"/>
        </w:rPr>
        <w:t>关系名称只是便于识别的文字标签，不需要系统判断它是情侣、宿舍、朋友或其他现实关系；重要的是成员之间实际建立了哪些连接。</w:t>
      </w:r>
    </w:p>
    <w:p>
      <w:pPr>
        <w:keepNext/>
        <w:spacing w:before="0" w:after="100" w:line="264" w:lineRule="auto"/>
      </w:pPr>
      <w:r>
        <w:rPr>
          <w:rFonts w:ascii="Arial" w:hAnsi="Arial" w:eastAsia="Microsoft YaHei"/>
          <w:b/>
          <w:color w:val="1F4D78"/>
          <w:sz w:val="21"/>
        </w:rPr>
        <w:t>Reason：</w:t>
      </w:r>
      <w:r>
        <w:rPr>
          <w:rFonts w:ascii="Arial" w:hAnsi="Arial" w:eastAsia="Microsoft YaHei"/>
          <w:color w:val="000000"/>
          <w:sz w:val="21"/>
        </w:rPr>
        <w:t>同一类产品行为可以存在于多种现实关系中，预设关系类型不会改善核心体验，反而容易限制用户。</w:t>
      </w:r>
    </w:p>
    <w:p>
      <w:pPr>
        <w:keepNext w:val="0"/>
        <w:spacing w:before="0" w:after="160" w:line="264" w:lineRule="auto"/>
      </w:pPr>
      <w:r>
        <w:rPr>
          <w:rFonts w:ascii="Arial" w:hAnsi="Arial" w:eastAsia="Microsoft YaHei"/>
          <w:b/>
          <w:color w:val="1F4D78"/>
          <w:sz w:val="21"/>
        </w:rPr>
        <w:t>Impact：</w:t>
      </w:r>
      <w:r>
        <w:rPr>
          <w:rFonts w:ascii="Arial" w:hAnsi="Arial" w:eastAsia="Microsoft YaHei"/>
          <w:color w:val="000000"/>
          <w:sz w:val="21"/>
        </w:rPr>
        <w:t>创建关系时不要求选择固定关系类别；视觉区分可以使用名称、成员和关系来源，但具体方式留到后续设计阶段。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D78"/>
          <w:sz w:val="20"/>
        </w:rPr>
        <w:t xml:space="preserve">D021 · </w:t>
      </w:r>
      <w:r>
        <w:rPr>
          <w:rFonts w:ascii="Arial" w:hAnsi="Arial" w:eastAsia="Microsoft YaHei"/>
          <w:b/>
          <w:color w:val="2E74B5"/>
          <w:sz w:val="26"/>
        </w:rPr>
        <w:t>V0.1 通过什么形式让朋友真实使用？</w:t>
      </w:r>
    </w:p>
    <w:p>
      <w:pPr>
        <w:keepNext/>
        <w:spacing w:before="0" w:after="100" w:line="264" w:lineRule="auto"/>
        <w:shd w:fill="E8EEF5"/>
      </w:pPr>
      <w:r>
        <w:rPr>
          <w:rFonts w:ascii="Arial" w:hAnsi="Arial" w:eastAsia="Microsoft YaHei"/>
          <w:b/>
          <w:color w:val="1F4D78"/>
          <w:sz w:val="21"/>
        </w:rPr>
        <w:t>Answer：</w:t>
      </w:r>
      <w:r>
        <w:rPr>
          <w:rFonts w:ascii="Arial" w:hAnsi="Arial" w:eastAsia="Microsoft YaHei"/>
          <w:color w:val="000000"/>
          <w:sz w:val="21"/>
        </w:rPr>
        <w:t>采用手机优先、可添加到主屏幕的 PWA。通过网址、邀请链接或二维码让 3～5 位朋友安装和使用；App Store 上架不属于本轮 MVP 范围。</w:t>
      </w:r>
    </w:p>
    <w:p>
      <w:pPr>
        <w:keepNext/>
        <w:spacing w:before="0" w:after="100" w:line="264" w:lineRule="auto"/>
        <w:shd w:fill="E8EEF5"/>
      </w:pPr>
      <w:r>
        <w:rPr>
          <w:rFonts w:ascii="Arial" w:hAnsi="Arial" w:eastAsia="Microsoft YaHei"/>
          <w:b/>
          <w:color w:val="1F4D78"/>
          <w:sz w:val="21"/>
        </w:rPr>
        <w:t>Reason：</w:t>
      </w:r>
      <w:r>
        <w:rPr>
          <w:rFonts w:ascii="Arial" w:hAnsi="Arial" w:eastAsia="Microsoft YaHei"/>
          <w:color w:val="000000"/>
          <w:sz w:val="21"/>
        </w:rPr>
        <w:t>本轮目标是尽快验证真实的多人喝水闭环，而不是先完成应用商店分发。PWA 能保留桌面图标、独立打开和通知能力，并允许快速迭代。</w:t>
      </w:r>
    </w:p>
    <w:p>
      <w:pPr>
        <w:keepNext w:val="0"/>
        <w:spacing w:before="0" w:after="160" w:line="264" w:lineRule="auto"/>
        <w:shd w:fill="E8EEF5"/>
      </w:pPr>
      <w:r>
        <w:rPr>
          <w:rFonts w:ascii="Arial" w:hAnsi="Arial" w:eastAsia="Microsoft YaHei"/>
          <w:b/>
          <w:color w:val="1F4D78"/>
          <w:sz w:val="21"/>
        </w:rPr>
        <w:t>Impact：</w:t>
      </w:r>
      <w:r>
        <w:rPr>
          <w:rFonts w:ascii="Arial" w:hAnsi="Arial" w:eastAsia="Microsoft YaHei"/>
          <w:color w:val="000000"/>
          <w:sz w:val="21"/>
        </w:rPr>
        <w:t>页面／状态清单必须加入首次网页进入、添加到主屏幕、通知授权及网络异常状态；技术结构阶段需要支持实时同步和 Web Push。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D78"/>
          <w:sz w:val="20"/>
        </w:rPr>
        <w:t xml:space="preserve">D022 · </w:t>
      </w:r>
      <w:r>
        <w:rPr>
          <w:rFonts w:ascii="Arial" w:hAnsi="Arial" w:eastAsia="Microsoft YaHei"/>
          <w:b/>
          <w:color w:val="2E74B5"/>
          <w:sz w:val="26"/>
        </w:rPr>
        <w:t>何时开始在小红书或其他公开平台宣传？</w:t>
      </w:r>
    </w:p>
    <w:p>
      <w:pPr>
        <w:keepNext/>
        <w:spacing w:before="0" w:after="100" w:line="264" w:lineRule="auto"/>
      </w:pPr>
      <w:r>
        <w:rPr>
          <w:rFonts w:ascii="Arial" w:hAnsi="Arial" w:eastAsia="Microsoft YaHei"/>
          <w:b/>
          <w:color w:val="1F4D78"/>
          <w:sz w:val="21"/>
        </w:rPr>
        <w:t>Answer：</w:t>
      </w:r>
      <w:r>
        <w:rPr>
          <w:rFonts w:ascii="Arial" w:hAnsi="Arial" w:eastAsia="Microsoft YaHei"/>
          <w:color w:val="000000"/>
          <w:sz w:val="21"/>
        </w:rPr>
        <w:t>先完成 3～5 位真实朋友约一周的使用测试，再根据数据和反馈迭代；公开宣传放在产品已有稳定体验入口和可展示结果之后。</w:t>
      </w:r>
    </w:p>
    <w:p>
      <w:pPr>
        <w:keepNext/>
        <w:spacing w:before="0" w:after="100" w:line="264" w:lineRule="auto"/>
      </w:pPr>
      <w:r>
        <w:rPr>
          <w:rFonts w:ascii="Arial" w:hAnsi="Arial" w:eastAsia="Microsoft YaHei"/>
          <w:b/>
          <w:color w:val="1F4D78"/>
          <w:sz w:val="21"/>
        </w:rPr>
        <w:t>Reason：</w:t>
      </w:r>
      <w:r>
        <w:rPr>
          <w:rFonts w:ascii="Arial" w:hAnsi="Arial" w:eastAsia="Microsoft YaHei"/>
          <w:color w:val="000000"/>
          <w:sz w:val="21"/>
        </w:rPr>
        <w:t>亲友测试适合发现安装、通知和核心闭环问题；公开传播需要更稳定的体验，也需要能够讲清楚真实迭代过程。</w:t>
      </w:r>
    </w:p>
    <w:p>
      <w:pPr>
        <w:keepNext w:val="0"/>
        <w:spacing w:before="0" w:after="160" w:line="264" w:lineRule="auto"/>
      </w:pPr>
      <w:r>
        <w:rPr>
          <w:rFonts w:ascii="Arial" w:hAnsi="Arial" w:eastAsia="Microsoft YaHei"/>
          <w:b/>
          <w:color w:val="1F4D78"/>
          <w:sz w:val="21"/>
        </w:rPr>
        <w:t>Impact：</w:t>
      </w:r>
      <w:r>
        <w:rPr>
          <w:rFonts w:ascii="Arial" w:hAnsi="Arial" w:eastAsia="Microsoft YaHei"/>
          <w:color w:val="000000"/>
          <w:sz w:val="21"/>
        </w:rPr>
        <w:t>V0.1 的发布对象限定为受邀朋友；宣传渠道、内容和作品集材料在真实测试及 V0.2 复盘后制定。</w:t>
      </w:r>
    </w:p>
    <w:p>
      <w:pPr>
        <w:pStyle w:val="Heading1"/>
      </w:pPr>
      <w:r>
        <w:t>3. 当前核心行为模型</w:t>
      </w:r>
    </w:p>
    <w:p>
      <w:pPr>
        <w:spacing w:before="40" w:after="180" w:line="288" w:lineRule="auto"/>
        <w:shd w:fill="F4F6F9"/>
      </w:pPr>
      <w:r>
        <w:rPr>
          <w:rFonts w:ascii="Arial" w:hAnsi="Arial" w:eastAsia="Microsoft YaHei"/>
          <w:b/>
          <w:color w:val="000000"/>
          <w:sz w:val="22"/>
        </w:rPr>
        <w:t>成员现实中喝水  →  点击“我喝了”  →  其他成员感知一次轻提示  →  自主选择跟或不跟  →  点击“跟一口”的成员只返回轻回应  →  下一条“我喝了”成为新的当前信号</w:t>
      </w:r>
    </w:p>
    <w:p>
      <w:pPr>
        <w:spacing w:after="200"/>
      </w:pPr>
      <w:r>
        <w:t>该模型不预设具体页面、通知载体或视觉语言。User Flow 阶段只描述参与者、触发、系统行为和反馈；视觉呈现将在品牌、界面和交互反馈阶段由产品创作者进一步决定。</w:t>
      </w:r>
    </w:p>
    <w:p>
      <w:pPr>
        <w:pStyle w:val="Heading1"/>
      </w:pPr>
      <w:r>
        <w:t>4. 待后续确认的问题</w:t>
      </w:r>
    </w:p>
    <w:p>
      <w:pPr>
        <w:spacing w:after="160"/>
      </w:pPr>
      <w:r>
        <w:t>以下问题不会阻碍当前核心行为模型定稿，但必须在标注的阶段前完成决策。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D78"/>
          <w:sz w:val="20"/>
        </w:rPr>
        <w:t xml:space="preserve">P001 · </w:t>
      </w:r>
      <w:r>
        <w:rPr>
          <w:rFonts w:ascii="Arial" w:hAnsi="Arial" w:eastAsia="Microsoft YaHei"/>
          <w:b/>
          <w:color w:val="2E74B5"/>
          <w:sz w:val="26"/>
        </w:rPr>
        <w:t>小规模多人关系在 V0.1 中是否需要设置明确人数上限。</w:t>
      </w:r>
    </w:p>
    <w:p>
      <w:pPr>
        <w:keepNext/>
        <w:spacing w:before="0" w:after="100" w:line="264" w:lineRule="auto"/>
        <w:shd w:fill="F4F6F9"/>
      </w:pPr>
      <w:r>
        <w:rPr>
          <w:rFonts w:ascii="Arial" w:hAnsi="Arial" w:eastAsia="Microsoft YaHei"/>
          <w:b/>
          <w:color w:val="1F4D78"/>
          <w:sz w:val="21"/>
        </w:rPr>
        <w:t>Status：</w:t>
      </w:r>
      <w:r>
        <w:rPr>
          <w:rFonts w:ascii="Arial" w:hAnsi="Arial" w:eastAsia="Microsoft YaHei"/>
          <w:color w:val="000000"/>
          <w:sz w:val="21"/>
        </w:rPr>
        <w:t>待后续确认</w:t>
      </w:r>
    </w:p>
    <w:p>
      <w:pPr>
        <w:keepNext w:val="0"/>
        <w:spacing w:before="0" w:after="160" w:line="264" w:lineRule="auto"/>
        <w:shd w:fill="F4F6F9"/>
      </w:pPr>
      <w:r>
        <w:rPr>
          <w:rFonts w:ascii="Arial" w:hAnsi="Arial" w:eastAsia="Microsoft YaHei"/>
          <w:b/>
          <w:color w:val="1F4D78"/>
          <w:sz w:val="21"/>
        </w:rPr>
        <w:t>Checkpoint：</w:t>
      </w:r>
      <w:r>
        <w:rPr>
          <w:rFonts w:ascii="Arial" w:hAnsi="Arial" w:eastAsia="Microsoft YaHei"/>
          <w:color w:val="000000"/>
          <w:sz w:val="21"/>
        </w:rPr>
        <w:t>页面 / 状态清单阶段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D78"/>
          <w:sz w:val="20"/>
        </w:rPr>
        <w:t xml:space="preserve">P004 · </w:t>
      </w:r>
      <w:r>
        <w:rPr>
          <w:rFonts w:ascii="Arial" w:hAnsi="Arial" w:eastAsia="Microsoft YaHei"/>
          <w:b/>
          <w:color w:val="2E74B5"/>
          <w:sz w:val="26"/>
        </w:rPr>
        <w:t>重复点击的防误触合并窗口具体为多长。</w:t>
      </w:r>
    </w:p>
    <w:p>
      <w:pPr>
        <w:keepNext/>
        <w:spacing w:before="0" w:after="100" w:line="264" w:lineRule="auto"/>
        <w:shd w:fill="F4F6F9"/>
      </w:pPr>
      <w:r>
        <w:rPr>
          <w:rFonts w:ascii="Arial" w:hAnsi="Arial" w:eastAsia="Microsoft YaHei"/>
          <w:b/>
          <w:color w:val="1F4D78"/>
          <w:sz w:val="21"/>
        </w:rPr>
        <w:t>Status：</w:t>
      </w:r>
      <w:r>
        <w:rPr>
          <w:rFonts w:ascii="Arial" w:hAnsi="Arial" w:eastAsia="Microsoft YaHei"/>
          <w:color w:val="000000"/>
          <w:sz w:val="21"/>
        </w:rPr>
        <w:t>待后续确认</w:t>
      </w:r>
    </w:p>
    <w:p>
      <w:pPr>
        <w:keepNext w:val="0"/>
        <w:spacing w:before="0" w:after="160" w:line="264" w:lineRule="auto"/>
        <w:shd w:fill="F4F6F9"/>
      </w:pPr>
      <w:r>
        <w:rPr>
          <w:rFonts w:ascii="Arial" w:hAnsi="Arial" w:eastAsia="Microsoft YaHei"/>
          <w:b/>
          <w:color w:val="1F4D78"/>
          <w:sz w:val="21"/>
        </w:rPr>
        <w:t>Checkpoint：</w:t>
      </w:r>
      <w:r>
        <w:rPr>
          <w:rFonts w:ascii="Arial" w:hAnsi="Arial" w:eastAsia="Microsoft YaHei"/>
          <w:color w:val="000000"/>
          <w:sz w:val="21"/>
        </w:rPr>
        <w:t>技术结构阶段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D78"/>
          <w:sz w:val="20"/>
        </w:rPr>
        <w:t xml:space="preserve">P006 · </w:t>
      </w:r>
      <w:r>
        <w:rPr>
          <w:rFonts w:ascii="Arial" w:hAnsi="Arial" w:eastAsia="Microsoft YaHei"/>
          <w:b/>
          <w:color w:val="2E74B5"/>
          <w:sz w:val="26"/>
        </w:rPr>
        <w:t>最终产品名、品牌概念、提示的视觉语言和交互反馈。</w:t>
      </w:r>
    </w:p>
    <w:p>
      <w:pPr>
        <w:keepNext/>
        <w:spacing w:before="0" w:after="100" w:line="264" w:lineRule="auto"/>
        <w:shd w:fill="F4F6F9"/>
      </w:pPr>
      <w:r>
        <w:rPr>
          <w:rFonts w:ascii="Arial" w:hAnsi="Arial" w:eastAsia="Microsoft YaHei"/>
          <w:b/>
          <w:color w:val="1F4D78"/>
          <w:sz w:val="21"/>
        </w:rPr>
        <w:t>Status：</w:t>
      </w:r>
      <w:r>
        <w:rPr>
          <w:rFonts w:ascii="Arial" w:hAnsi="Arial" w:eastAsia="Microsoft YaHei"/>
          <w:color w:val="000000"/>
          <w:sz w:val="21"/>
        </w:rPr>
        <w:t>待后续确认</w:t>
      </w:r>
    </w:p>
    <w:p>
      <w:pPr>
        <w:keepNext w:val="0"/>
        <w:spacing w:before="0" w:after="160" w:line="264" w:lineRule="auto"/>
        <w:shd w:fill="F4F6F9"/>
      </w:pPr>
      <w:r>
        <w:rPr>
          <w:rFonts w:ascii="Arial" w:hAnsi="Arial" w:eastAsia="Microsoft YaHei"/>
          <w:b/>
          <w:color w:val="1F4D78"/>
          <w:sz w:val="21"/>
        </w:rPr>
        <w:t>Checkpoint：</w:t>
      </w:r>
      <w:r>
        <w:rPr>
          <w:rFonts w:ascii="Arial" w:hAnsi="Arial" w:eastAsia="Microsoft YaHei"/>
          <w:color w:val="000000"/>
          <w:sz w:val="21"/>
        </w:rPr>
        <w:t>品牌与视觉概念阶段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D78"/>
          <w:sz w:val="20"/>
        </w:rPr>
        <w:t xml:space="preserve">P007 · </w:t>
      </w:r>
      <w:r>
        <w:rPr>
          <w:rFonts w:ascii="Arial" w:hAnsi="Arial" w:eastAsia="Microsoft YaHei"/>
          <w:b/>
          <w:color w:val="2E74B5"/>
          <w:sz w:val="26"/>
        </w:rPr>
        <w:t>PWA 最终使用哪一种托管、域名和推送服务，以及国内网络下的稳定性方案。</w:t>
      </w:r>
    </w:p>
    <w:p>
      <w:pPr>
        <w:keepNext/>
        <w:spacing w:before="0" w:after="100" w:line="264" w:lineRule="auto"/>
        <w:shd w:fill="F4F6F9"/>
      </w:pPr>
      <w:r>
        <w:rPr>
          <w:rFonts w:ascii="Arial" w:hAnsi="Arial" w:eastAsia="Microsoft YaHei"/>
          <w:b/>
          <w:color w:val="1F4D78"/>
          <w:sz w:val="21"/>
        </w:rPr>
        <w:t>Status：</w:t>
      </w:r>
      <w:r>
        <w:rPr>
          <w:rFonts w:ascii="Arial" w:hAnsi="Arial" w:eastAsia="Microsoft YaHei"/>
          <w:color w:val="000000"/>
          <w:sz w:val="21"/>
        </w:rPr>
        <w:t>待后续确认</w:t>
      </w:r>
    </w:p>
    <w:p>
      <w:pPr>
        <w:keepNext w:val="0"/>
        <w:spacing w:before="0" w:after="160" w:line="264" w:lineRule="auto"/>
        <w:shd w:fill="F4F6F9"/>
      </w:pPr>
      <w:r>
        <w:rPr>
          <w:rFonts w:ascii="Arial" w:hAnsi="Arial" w:eastAsia="Microsoft YaHei"/>
          <w:b/>
          <w:color w:val="1F4D78"/>
          <w:sz w:val="21"/>
        </w:rPr>
        <w:t>Checkpoint：</w:t>
      </w:r>
      <w:r>
        <w:rPr>
          <w:rFonts w:ascii="Arial" w:hAnsi="Arial" w:eastAsia="Microsoft YaHei"/>
          <w:color w:val="000000"/>
          <w:sz w:val="21"/>
        </w:rPr>
        <w:t>技术结构阶段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D78"/>
          <w:sz w:val="20"/>
        </w:rPr>
        <w:t xml:space="preserve">P008 · </w:t>
      </w:r>
      <w:r>
        <w:rPr>
          <w:rFonts w:ascii="Arial" w:hAnsi="Arial" w:eastAsia="Microsoft YaHei"/>
          <w:b/>
          <w:color w:val="2E74B5"/>
          <w:sz w:val="26"/>
        </w:rPr>
        <w:t>首次使用过程中，在什么时机引导添加到主屏幕和申请通知权限。</w:t>
      </w:r>
    </w:p>
    <w:p>
      <w:pPr>
        <w:keepNext/>
        <w:spacing w:before="0" w:after="100" w:line="264" w:lineRule="auto"/>
        <w:shd w:fill="F4F6F9"/>
      </w:pPr>
      <w:r>
        <w:rPr>
          <w:rFonts w:ascii="Arial" w:hAnsi="Arial" w:eastAsia="Microsoft YaHei"/>
          <w:b/>
          <w:color w:val="1F4D78"/>
          <w:sz w:val="21"/>
        </w:rPr>
        <w:t>Status：</w:t>
      </w:r>
      <w:r>
        <w:rPr>
          <w:rFonts w:ascii="Arial" w:hAnsi="Arial" w:eastAsia="Microsoft YaHei"/>
          <w:color w:val="000000"/>
          <w:sz w:val="21"/>
        </w:rPr>
        <w:t>待后续确认</w:t>
      </w:r>
    </w:p>
    <w:p>
      <w:pPr>
        <w:keepNext w:val="0"/>
        <w:spacing w:before="0" w:after="160" w:line="264" w:lineRule="auto"/>
        <w:shd w:fill="F4F6F9"/>
      </w:pPr>
      <w:r>
        <w:rPr>
          <w:rFonts w:ascii="Arial" w:hAnsi="Arial" w:eastAsia="Microsoft YaHei"/>
          <w:b/>
          <w:color w:val="1F4D78"/>
          <w:sz w:val="21"/>
        </w:rPr>
        <w:t>Checkpoint：</w:t>
      </w:r>
      <w:r>
        <w:rPr>
          <w:rFonts w:ascii="Arial" w:hAnsi="Arial" w:eastAsia="Microsoft YaHei"/>
          <w:color w:val="000000"/>
          <w:sz w:val="21"/>
        </w:rPr>
        <w:t>页面 / 状态清单阶段</w:t>
      </w:r>
    </w:p>
    <w:p>
      <w:pPr>
        <w:pStyle w:val="Heading2"/>
        <w:keepNext/>
      </w:pPr>
      <w:r>
        <w:rPr>
          <w:rFonts w:ascii="Arial" w:hAnsi="Arial" w:eastAsia="Microsoft YaHei"/>
          <w:b/>
          <w:color w:val="1F4D78"/>
          <w:sz w:val="20"/>
        </w:rPr>
        <w:t xml:space="preserve">P009 · </w:t>
      </w:r>
      <w:r>
        <w:rPr>
          <w:rFonts w:ascii="Arial" w:hAnsi="Arial" w:eastAsia="Microsoft YaHei"/>
          <w:b/>
          <w:color w:val="2E74B5"/>
          <w:sz w:val="26"/>
        </w:rPr>
        <w:t>小红书或其他公开平台的宣传内容、节奏与体验入口。</w:t>
      </w:r>
    </w:p>
    <w:p>
      <w:pPr>
        <w:keepNext/>
        <w:spacing w:before="0" w:after="100" w:line="264" w:lineRule="auto"/>
        <w:shd w:fill="F4F6F9"/>
      </w:pPr>
      <w:r>
        <w:rPr>
          <w:rFonts w:ascii="Arial" w:hAnsi="Arial" w:eastAsia="Microsoft YaHei"/>
          <w:b/>
          <w:color w:val="1F4D78"/>
          <w:sz w:val="21"/>
        </w:rPr>
        <w:t>Status：</w:t>
      </w:r>
      <w:r>
        <w:rPr>
          <w:rFonts w:ascii="Arial" w:hAnsi="Arial" w:eastAsia="Microsoft YaHei"/>
          <w:color w:val="000000"/>
          <w:sz w:val="21"/>
        </w:rPr>
        <w:t>待后续确认</w:t>
      </w:r>
    </w:p>
    <w:p>
      <w:pPr>
        <w:keepNext w:val="0"/>
        <w:spacing w:before="0" w:after="160" w:line="264" w:lineRule="auto"/>
        <w:shd w:fill="F4F6F9"/>
      </w:pPr>
      <w:r>
        <w:rPr>
          <w:rFonts w:ascii="Arial" w:hAnsi="Arial" w:eastAsia="Microsoft YaHei"/>
          <w:b/>
          <w:color w:val="1F4D78"/>
          <w:sz w:val="21"/>
        </w:rPr>
        <w:t>Checkpoint：</w:t>
      </w:r>
      <w:r>
        <w:rPr>
          <w:rFonts w:ascii="Arial" w:hAnsi="Arial" w:eastAsia="Microsoft YaHei"/>
          <w:color w:val="000000"/>
          <w:sz w:val="21"/>
        </w:rPr>
        <w:t>真实测试与 V0.2 复盘后</w:t>
      </w:r>
    </w:p>
    <w:p>
      <w:pPr>
        <w:pStyle w:val="Heading1"/>
      </w:pPr>
      <w:r>
        <w:t>5. 后续 Q&amp;A 记录模板</w:t>
      </w:r>
    </w:p>
    <w:p>
      <w:pPr>
        <w:spacing w:after="180"/>
      </w:pPr>
      <w:r>
        <w:t>未来每次出现会影响范围、交互或技术实现的新问题时，复制以下结构记录。面试或作品集复盘时，重点讲清楚 Question、Answer 与 Reason，而不只是展示最终界面。</w:t>
      </w:r>
    </w:p>
    <w:p>
      <w:pPr>
        <w:keepNext w:val="0"/>
        <w:spacing w:before="0" w:after="100" w:line="264" w:lineRule="auto"/>
        <w:shd w:fill="F4F6F9"/>
      </w:pPr>
      <w:r>
        <w:rPr>
          <w:rFonts w:ascii="Arial" w:hAnsi="Arial" w:eastAsia="Microsoft YaHei"/>
          <w:b/>
          <w:color w:val="1F4D78"/>
          <w:sz w:val="21"/>
        </w:rPr>
        <w:t>Question：</w:t>
      </w:r>
      <w:r>
        <w:rPr>
          <w:rFonts w:ascii="Arial" w:hAnsi="Arial" w:eastAsia="Microsoft YaHei"/>
          <w:color w:val="000000"/>
          <w:sz w:val="21"/>
        </w:rPr>
        <w:t>需要决定的具体问题是什么？</w:t>
      </w:r>
    </w:p>
    <w:p>
      <w:pPr>
        <w:keepNext w:val="0"/>
        <w:spacing w:before="0" w:after="100" w:line="264" w:lineRule="auto"/>
        <w:shd w:fill="F4F6F9"/>
      </w:pPr>
      <w:r>
        <w:rPr>
          <w:rFonts w:ascii="Arial" w:hAnsi="Arial" w:eastAsia="Microsoft YaHei"/>
          <w:b/>
          <w:color w:val="1F4D78"/>
          <w:sz w:val="21"/>
        </w:rPr>
        <w:t>Answer：</w:t>
      </w:r>
      <w:r>
        <w:rPr>
          <w:rFonts w:ascii="Arial" w:hAnsi="Arial" w:eastAsia="Microsoft YaHei"/>
          <w:color w:val="000000"/>
          <w:sz w:val="21"/>
        </w:rPr>
        <w:t>最终选择了什么？</w:t>
      </w:r>
    </w:p>
    <w:p>
      <w:pPr>
        <w:keepNext w:val="0"/>
        <w:spacing w:before="0" w:after="100" w:line="264" w:lineRule="auto"/>
        <w:shd w:fill="F4F6F9"/>
      </w:pPr>
      <w:r>
        <w:rPr>
          <w:rFonts w:ascii="Arial" w:hAnsi="Arial" w:eastAsia="Microsoft YaHei"/>
          <w:b/>
          <w:color w:val="1F4D78"/>
          <w:sz w:val="21"/>
        </w:rPr>
        <w:t>Reason：</w:t>
      </w:r>
      <w:r>
        <w:rPr>
          <w:rFonts w:ascii="Arial" w:hAnsi="Arial" w:eastAsia="Microsoft YaHei"/>
          <w:color w:val="000000"/>
          <w:sz w:val="21"/>
        </w:rPr>
        <w:t>为什么这样选择，放弃了哪些替代方案？</w:t>
      </w:r>
    </w:p>
    <w:p>
      <w:pPr>
        <w:keepNext w:val="0"/>
        <w:spacing w:before="0" w:after="100" w:line="264" w:lineRule="auto"/>
        <w:shd w:fill="F4F6F9"/>
      </w:pPr>
      <w:r>
        <w:rPr>
          <w:rFonts w:ascii="Arial" w:hAnsi="Arial" w:eastAsia="Microsoft YaHei"/>
          <w:b/>
          <w:color w:val="1F4D78"/>
          <w:sz w:val="21"/>
        </w:rPr>
        <w:t>Impact：</w:t>
      </w:r>
      <w:r>
        <w:rPr>
          <w:rFonts w:ascii="Arial" w:hAnsi="Arial" w:eastAsia="Microsoft YaHei"/>
          <w:color w:val="000000"/>
          <w:sz w:val="21"/>
        </w:rPr>
        <w:t>它会影响哪些用户流程、页面状态、数据或技术实现？</w:t>
      </w:r>
    </w:p>
    <w:p>
      <w:pPr>
        <w:keepNext w:val="0"/>
        <w:spacing w:before="0" w:after="100" w:line="264" w:lineRule="auto"/>
        <w:shd w:fill="F4F6F9"/>
      </w:pPr>
      <w:r>
        <w:rPr>
          <w:rFonts w:ascii="Arial" w:hAnsi="Arial" w:eastAsia="Microsoft YaHei"/>
          <w:b/>
          <w:color w:val="1F4D78"/>
          <w:sz w:val="21"/>
        </w:rPr>
        <w:t>Revisit Trigger：</w:t>
      </w:r>
      <w:r>
        <w:rPr>
          <w:rFonts w:ascii="Arial" w:hAnsi="Arial" w:eastAsia="Microsoft YaHei"/>
          <w:color w:val="000000"/>
          <w:sz w:val="21"/>
        </w:rPr>
        <w:t>出现什么新证据或条件时，需要重新讨论？</w:t>
      </w:r>
    </w:p>
    <w:p>
      <w:pPr>
        <w:spacing w:before="280" w:after="0"/>
        <w:pBdr>
          <w:top w:val="single" w:sz="4" w:space="6" w:color="D7DBE2"/>
        </w:pBdr>
      </w:pPr>
      <w:r>
        <w:rPr>
          <w:rFonts w:ascii="Arial" w:hAnsi="Arial" w:eastAsia="Microsoft YaHei"/>
          <w:i/>
          <w:color w:val="787878"/>
          <w:sz w:val="20"/>
        </w:rPr>
        <w:t>当前阶段：User Flow 已确认 → 页面／状态清单进行中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 w:eastAsia="Microsoft YaHei"/>
        <w:color w:val="787878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 w:eastAsia="Microsoft YaHei"/>
        <w:color w:val="787878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  <w:jc w:val="left"/>
      <w:pBdr>
        <w:bottom w:val="single" w:sz="4" w:space="4" w:color="D7DBE2"/>
      </w:pBdr>
    </w:pPr>
    <w:r>
      <w:rPr>
        <w:rFonts w:ascii="Arial" w:hAnsi="Arial" w:eastAsia="Microsoft YaHei"/>
        <w:b/>
        <w:color w:val="787878"/>
        <w:sz w:val="18"/>
      </w:rPr>
      <w:t>跟一口 · 产品决策记录</w:t>
    </w:r>
    <w:r>
      <w:rPr>
        <w:rFonts w:ascii="Arial" w:hAnsi="Arial" w:eastAsia="Microsoft YaHei"/>
        <w:color w:val="787878"/>
        <w:sz w:val="18"/>
      </w:rPr>
      <w:tab/>
      <w:t>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" w:hAnsi="Arial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