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727C40" w14:textId="6D6BE0F5" w:rsidR="004F3A93" w:rsidRDefault="00352D9E" w:rsidP="00062510">
      <w:pPr>
        <w:pStyle w:val="Heading1"/>
        <w:rPr>
          <w:lang w:eastAsia="zh-CN"/>
        </w:rPr>
      </w:pPr>
      <w:r w:rsidRPr="00352D9E">
        <w:rPr>
          <w:rFonts w:ascii="宋体" w:eastAsia="宋体" w:hAnsi="宋体" w:cs="宋体" w:hint="eastAsia"/>
          <w:lang w:eastAsia="zh-CN"/>
        </w:rPr>
        <w:t>赵怿龙（</w:t>
      </w:r>
      <w:r w:rsidRPr="00352D9E">
        <w:rPr>
          <w:lang w:eastAsia="zh-CN"/>
        </w:rPr>
        <w:t>Yilong Zhao</w:t>
      </w:r>
      <w:r w:rsidRPr="00352D9E">
        <w:rPr>
          <w:rFonts w:ascii="宋体" w:eastAsia="宋体" w:hAnsi="宋体" w:cs="宋体" w:hint="eastAsia"/>
          <w:lang w:eastAsia="zh-CN"/>
        </w:rPr>
        <w:t>）</w:t>
      </w:r>
    </w:p>
    <w:p w14:paraId="70154EDB" w14:textId="42E6FFFE" w:rsidR="004F3A93" w:rsidRDefault="00926339">
      <w:pPr>
        <w:jc w:val="center"/>
        <w:rPr>
          <w:rFonts w:eastAsia="宋体"/>
        </w:rPr>
      </w:pPr>
      <w:r>
        <w:rPr>
          <w:rFonts w:asciiTheme="minorEastAsia" w:eastAsiaTheme="minorEastAsia" w:hAnsiTheme="minorEastAsia" w:hint="eastAsia"/>
        </w:rPr>
        <w:t>电子邮件</w:t>
      </w:r>
      <w:r w:rsidR="00942FE1">
        <w:t xml:space="preserve">:  </w:t>
      </w:r>
      <w:hyperlink r:id="rId8" w:history="1">
        <w:r w:rsidR="00DB39E8" w:rsidRPr="0067634C">
          <w:rPr>
            <w:rStyle w:val="Hyperlink"/>
            <w:color w:val="auto"/>
            <w:u w:val="none"/>
          </w:rPr>
          <w:t>sjtuzyl@sjtu.edu.cn</w:t>
        </w:r>
      </w:hyperlink>
      <w:r w:rsidR="00D514DB">
        <w:rPr>
          <w:rFonts w:eastAsia="宋体"/>
        </w:rPr>
        <w:tab/>
      </w:r>
      <w:r w:rsidR="00B10873">
        <w:rPr>
          <w:rFonts w:eastAsia="宋体" w:hint="eastAsia"/>
        </w:rPr>
        <w:t>手机号码</w:t>
      </w:r>
      <w:r w:rsidR="00942FE1">
        <w:rPr>
          <w:rFonts w:eastAsia="宋体"/>
        </w:rPr>
        <w:t xml:space="preserve">:  </w:t>
      </w:r>
      <w:r w:rsidR="00DB39E8">
        <w:rPr>
          <w:rFonts w:eastAsia="宋体"/>
        </w:rPr>
        <w:t>15221833996</w:t>
      </w:r>
      <w:r w:rsidR="00013243">
        <w:rPr>
          <w:rFonts w:eastAsia="宋体"/>
        </w:rPr>
        <w:t xml:space="preserve"> </w:t>
      </w:r>
      <w:r w:rsidR="00047351">
        <w:rPr>
          <w:rFonts w:eastAsia="宋体"/>
        </w:rPr>
        <w:tab/>
      </w:r>
      <w:r w:rsidR="00047351">
        <w:rPr>
          <w:rFonts w:eastAsia="宋体" w:hint="eastAsia"/>
        </w:rPr>
        <w:t>个人主页：</w:t>
      </w:r>
      <w:r w:rsidR="00047351">
        <w:rPr>
          <w:rFonts w:eastAsia="宋体" w:hint="eastAsia"/>
        </w:rPr>
        <w:t xml:space="preserve"> </w:t>
      </w:r>
      <w:r w:rsidR="00047351">
        <w:rPr>
          <w:rFonts w:eastAsia="宋体"/>
        </w:rPr>
        <w:t xml:space="preserve"> </w:t>
      </w:r>
      <w:r w:rsidR="00047351" w:rsidRPr="00047351">
        <w:rPr>
          <w:rFonts w:eastAsia="宋体"/>
        </w:rPr>
        <w:t>https://xiaoke0515.github.io</w:t>
      </w:r>
    </w:p>
    <w:p w14:paraId="7C7F1CD1" w14:textId="77777777" w:rsidR="004F3A93" w:rsidRPr="00162ED6" w:rsidRDefault="004F3A93" w:rsidP="00162ED6">
      <w:pPr>
        <w:pBdr>
          <w:bottom w:val="single" w:sz="4" w:space="1" w:color="auto"/>
        </w:pBdr>
        <w:jc w:val="center"/>
        <w:rPr>
          <w:rFonts w:eastAsia="宋体"/>
        </w:rPr>
      </w:pPr>
    </w:p>
    <w:p w14:paraId="33818878" w14:textId="17C4D64A" w:rsidR="00CA671A" w:rsidRPr="00162ED6" w:rsidRDefault="00D95CE9" w:rsidP="00162ED6">
      <w:pPr>
        <w:pStyle w:val="Heading1"/>
        <w:pBdr>
          <w:bottom w:val="single" w:sz="4" w:space="1" w:color="auto"/>
        </w:pBdr>
        <w:spacing w:before="0" w:after="120"/>
        <w:jc w:val="left"/>
        <w:rPr>
          <w:rFonts w:ascii="Georgia" w:hAnsi="Georgia" w:cs="Courier New"/>
          <w:szCs w:val="24"/>
          <w:lang w:eastAsia="zh-CN"/>
        </w:rPr>
      </w:pPr>
      <w:r w:rsidRPr="00162ED6">
        <w:rPr>
          <w:rFonts w:ascii="宋体" w:eastAsia="宋体" w:hAnsi="宋体" w:cs="宋体" w:hint="eastAsia"/>
          <w:szCs w:val="24"/>
          <w:lang w:eastAsia="zh-CN"/>
        </w:rPr>
        <w:t>教育经历</w:t>
      </w:r>
    </w:p>
    <w:p w14:paraId="0B5D37E4" w14:textId="7D28E975" w:rsidR="00C96E0F" w:rsidRPr="00343681" w:rsidRDefault="00C96E0F" w:rsidP="002B2124">
      <w:pPr>
        <w:spacing w:line="240" w:lineRule="exact"/>
        <w:ind w:leftChars="200" w:left="420"/>
        <w:rPr>
          <w:b/>
          <w:bCs/>
          <w:color w:val="000000" w:themeColor="text1"/>
        </w:rPr>
      </w:pPr>
      <w:r w:rsidRPr="00D52444">
        <w:rPr>
          <w:color w:val="000000" w:themeColor="text1"/>
        </w:rPr>
        <w:t>20</w:t>
      </w:r>
      <w:r w:rsidR="008E64E7">
        <w:rPr>
          <w:color w:val="000000" w:themeColor="text1"/>
        </w:rPr>
        <w:t>22</w:t>
      </w:r>
      <w:r w:rsidR="00D27C13">
        <w:rPr>
          <w:color w:val="000000" w:themeColor="text1"/>
        </w:rPr>
        <w:t>.9</w:t>
      </w:r>
      <w:r>
        <w:rPr>
          <w:color w:val="000000" w:themeColor="text1"/>
        </w:rPr>
        <w:t xml:space="preserve"> </w:t>
      </w:r>
      <w:r w:rsidRPr="00D52444">
        <w:rPr>
          <w:color w:val="000000" w:themeColor="text1"/>
        </w:rPr>
        <w:t>–</w:t>
      </w:r>
      <w:r>
        <w:rPr>
          <w:color w:val="000000" w:themeColor="text1"/>
        </w:rPr>
        <w:t xml:space="preserve"> </w:t>
      </w:r>
      <w:r w:rsidR="008E64E7">
        <w:rPr>
          <w:rFonts w:ascii="宋体" w:eastAsia="宋体" w:hAnsi="宋体" w:cs="宋体" w:hint="eastAsia"/>
          <w:color w:val="000000" w:themeColor="text1"/>
        </w:rPr>
        <w:t>至今</w:t>
      </w:r>
      <w:r>
        <w:rPr>
          <w:color w:val="000000" w:themeColor="text1"/>
        </w:rPr>
        <w:t xml:space="preserve"> </w:t>
      </w:r>
      <w:r w:rsidRPr="00503AB0">
        <w:rPr>
          <w:rFonts w:hint="eastAsia"/>
          <w:color w:val="000000" w:themeColor="text1"/>
          <w:sz w:val="18"/>
          <w:szCs w:val="18"/>
        </w:rPr>
        <w:t xml:space="preserve"> </w:t>
      </w:r>
      <w:r w:rsidR="008E64E7">
        <w:rPr>
          <w:color w:val="000000" w:themeColor="text1"/>
          <w:sz w:val="18"/>
          <w:szCs w:val="18"/>
        </w:rPr>
        <w:t xml:space="preserve">  </w:t>
      </w:r>
      <w:r w:rsidR="008E64E7">
        <w:rPr>
          <w:color w:val="000000" w:themeColor="text1"/>
          <w:sz w:val="18"/>
          <w:szCs w:val="18"/>
        </w:rPr>
        <w:tab/>
      </w:r>
      <w:r w:rsidR="005A1127" w:rsidRPr="005A1127">
        <w:rPr>
          <w:rFonts w:ascii="宋体" w:eastAsia="宋体" w:hAnsi="宋体" w:cs="宋体" w:hint="eastAsia"/>
          <w:b/>
          <w:color w:val="000000" w:themeColor="text1"/>
        </w:rPr>
        <w:t>上海交通大学</w:t>
      </w:r>
      <w:r w:rsidR="005A1127" w:rsidRPr="005A1127">
        <w:rPr>
          <w:b/>
          <w:color w:val="000000" w:themeColor="text1"/>
        </w:rPr>
        <w:t xml:space="preserve"> (SJTU)</w:t>
      </w:r>
      <w:r w:rsidR="005A1127">
        <w:rPr>
          <w:rFonts w:asciiTheme="minorEastAsia" w:eastAsiaTheme="minorEastAsia" w:hAnsiTheme="minorEastAsia" w:hint="eastAsia"/>
          <w:b/>
          <w:color w:val="000000" w:themeColor="text1"/>
        </w:rPr>
        <w:t>，</w:t>
      </w:r>
      <w:r w:rsidRPr="00343681">
        <w:rPr>
          <w:b/>
          <w:color w:val="000000" w:themeColor="text1"/>
        </w:rPr>
        <w:t xml:space="preserve"> </w:t>
      </w:r>
      <w:r w:rsidR="005A1127">
        <w:rPr>
          <w:rFonts w:asciiTheme="minorEastAsia" w:eastAsiaTheme="minorEastAsia" w:hAnsiTheme="minorEastAsia" w:hint="eastAsia"/>
          <w:b/>
          <w:color w:val="000000" w:themeColor="text1"/>
        </w:rPr>
        <w:t>上海，中国</w:t>
      </w:r>
    </w:p>
    <w:p w14:paraId="1235E692" w14:textId="450046CF" w:rsidR="00C96E0F" w:rsidRDefault="007A5FFF" w:rsidP="002B2124">
      <w:pPr>
        <w:spacing w:line="240" w:lineRule="exact"/>
        <w:ind w:leftChars="200" w:left="420" w:firstLineChars="900" w:firstLine="1890"/>
        <w:rPr>
          <w:color w:val="000000" w:themeColor="text1"/>
        </w:rPr>
      </w:pPr>
      <w:r w:rsidRPr="009E41AE">
        <w:rPr>
          <w:rFonts w:ascii="宋体" w:eastAsia="宋体" w:hAnsi="宋体" w:cs="宋体" w:hint="eastAsia"/>
          <w:color w:val="000000" w:themeColor="text1"/>
        </w:rPr>
        <w:t>计算机</w:t>
      </w:r>
      <w:r w:rsidR="008E64E7">
        <w:rPr>
          <w:rFonts w:ascii="宋体" w:eastAsia="宋体" w:hAnsi="宋体" w:cs="宋体" w:hint="eastAsia"/>
          <w:color w:val="000000" w:themeColor="text1"/>
        </w:rPr>
        <w:t>科学与</w:t>
      </w:r>
      <w:r w:rsidRPr="009E41AE">
        <w:rPr>
          <w:rFonts w:ascii="宋体" w:eastAsia="宋体" w:hAnsi="宋体" w:cs="宋体" w:hint="eastAsia"/>
          <w:color w:val="000000" w:themeColor="text1"/>
        </w:rPr>
        <w:t>技术</w:t>
      </w:r>
      <w:r w:rsidRPr="009E41AE">
        <w:rPr>
          <w:rFonts w:asciiTheme="minorEastAsia" w:eastAsiaTheme="minorEastAsia" w:hAnsiTheme="minorEastAsia" w:hint="eastAsia"/>
          <w:color w:val="000000" w:themeColor="text1"/>
        </w:rPr>
        <w:t>，</w:t>
      </w:r>
      <w:r w:rsidR="008E64E7">
        <w:rPr>
          <w:rFonts w:asciiTheme="minorEastAsia" w:eastAsiaTheme="minorEastAsia" w:hAnsiTheme="minorEastAsia" w:hint="eastAsia"/>
          <w:color w:val="000000" w:themeColor="text1"/>
        </w:rPr>
        <w:t>博</w:t>
      </w:r>
      <w:r w:rsidRPr="009E41AE">
        <w:rPr>
          <w:rFonts w:asciiTheme="minorEastAsia" w:eastAsiaTheme="minorEastAsia" w:hAnsiTheme="minorEastAsia" w:hint="eastAsia"/>
          <w:color w:val="000000" w:themeColor="text1"/>
        </w:rPr>
        <w:t>士</w:t>
      </w:r>
      <w:r w:rsidR="00942FE1" w:rsidRPr="009E41AE">
        <w:rPr>
          <w:color w:val="000000" w:themeColor="text1"/>
        </w:rPr>
        <w:t xml:space="preserve"> </w:t>
      </w:r>
      <w:r w:rsidR="00942FE1" w:rsidRPr="009E41AE">
        <w:rPr>
          <w:color w:val="000000" w:themeColor="text1"/>
        </w:rPr>
        <w:tab/>
      </w:r>
      <w:r w:rsidR="00942FE1" w:rsidRPr="009E41AE">
        <w:rPr>
          <w:color w:val="000000" w:themeColor="text1"/>
        </w:rPr>
        <w:tab/>
      </w:r>
      <w:r w:rsidR="00942FE1" w:rsidRPr="009E41AE">
        <w:rPr>
          <w:color w:val="000000" w:themeColor="text1"/>
        </w:rPr>
        <w:tab/>
      </w:r>
    </w:p>
    <w:p w14:paraId="79F4D284" w14:textId="3E2B5044" w:rsidR="008E64E7" w:rsidRPr="00343681" w:rsidRDefault="008E64E7" w:rsidP="008E64E7">
      <w:pPr>
        <w:spacing w:line="240" w:lineRule="exact"/>
        <w:ind w:leftChars="200" w:left="420"/>
        <w:rPr>
          <w:b/>
          <w:bCs/>
          <w:color w:val="000000" w:themeColor="text1"/>
        </w:rPr>
      </w:pPr>
      <w:r w:rsidRPr="00D52444">
        <w:rPr>
          <w:color w:val="000000" w:themeColor="text1"/>
        </w:rPr>
        <w:t>20</w:t>
      </w:r>
      <w:r w:rsidRPr="00D52444">
        <w:rPr>
          <w:rFonts w:hint="eastAsia"/>
          <w:color w:val="000000" w:themeColor="text1"/>
        </w:rPr>
        <w:t>1</w:t>
      </w:r>
      <w:r>
        <w:rPr>
          <w:color w:val="000000" w:themeColor="text1"/>
        </w:rPr>
        <w:t xml:space="preserve">8.9 </w:t>
      </w:r>
      <w:r w:rsidRPr="00D52444">
        <w:rPr>
          <w:color w:val="000000" w:themeColor="text1"/>
        </w:rPr>
        <w:t>–</w:t>
      </w:r>
      <w:r>
        <w:rPr>
          <w:color w:val="000000" w:themeColor="text1"/>
        </w:rPr>
        <w:t xml:space="preserve"> </w:t>
      </w:r>
      <w:r w:rsidRPr="004C5F8D">
        <w:rPr>
          <w:rFonts w:hint="eastAsia"/>
          <w:color w:val="000000" w:themeColor="text1"/>
        </w:rPr>
        <w:t>2</w:t>
      </w:r>
      <w:r w:rsidRPr="004C5F8D">
        <w:rPr>
          <w:color w:val="000000" w:themeColor="text1"/>
        </w:rPr>
        <w:t>021</w:t>
      </w:r>
      <w:r w:rsidRPr="004C5F8D">
        <w:rPr>
          <w:rFonts w:hint="eastAsia"/>
          <w:color w:val="000000" w:themeColor="text1"/>
        </w:rPr>
        <w:t>.</w:t>
      </w:r>
      <w:r w:rsidRPr="004C5F8D">
        <w:rPr>
          <w:color w:val="000000" w:themeColor="text1"/>
        </w:rPr>
        <w:t>3</w:t>
      </w:r>
      <w:r>
        <w:rPr>
          <w:color w:val="000000" w:themeColor="text1"/>
        </w:rPr>
        <w:t xml:space="preserve"> </w:t>
      </w:r>
      <w:r w:rsidRPr="00503AB0">
        <w:rPr>
          <w:rFonts w:hint="eastAsia"/>
          <w:color w:val="000000" w:themeColor="text1"/>
          <w:sz w:val="18"/>
          <w:szCs w:val="18"/>
        </w:rPr>
        <w:t xml:space="preserve"> </w:t>
      </w:r>
      <w:r>
        <w:rPr>
          <w:color w:val="000000" w:themeColor="text1"/>
          <w:sz w:val="18"/>
          <w:szCs w:val="18"/>
        </w:rPr>
        <w:tab/>
      </w:r>
      <w:r w:rsidRPr="005A1127">
        <w:rPr>
          <w:rFonts w:ascii="宋体" w:eastAsia="宋体" w:hAnsi="宋体" w:cs="宋体" w:hint="eastAsia"/>
          <w:b/>
          <w:color w:val="000000" w:themeColor="text1"/>
        </w:rPr>
        <w:t>上海交通大学</w:t>
      </w:r>
      <w:r w:rsidRPr="005A1127">
        <w:rPr>
          <w:b/>
          <w:color w:val="000000" w:themeColor="text1"/>
        </w:rPr>
        <w:t xml:space="preserve"> (SJTU)</w:t>
      </w:r>
      <w:r>
        <w:rPr>
          <w:rFonts w:asciiTheme="minorEastAsia" w:eastAsiaTheme="minorEastAsia" w:hAnsiTheme="minorEastAsia" w:hint="eastAsia"/>
          <w:b/>
          <w:color w:val="000000" w:themeColor="text1"/>
        </w:rPr>
        <w:t>，</w:t>
      </w:r>
      <w:r w:rsidRPr="00343681">
        <w:rPr>
          <w:b/>
          <w:color w:val="000000" w:themeColor="text1"/>
        </w:rPr>
        <w:t xml:space="preserve"> </w:t>
      </w:r>
      <w:r>
        <w:rPr>
          <w:rFonts w:asciiTheme="minorEastAsia" w:eastAsiaTheme="minorEastAsia" w:hAnsiTheme="minorEastAsia" w:hint="eastAsia"/>
          <w:b/>
          <w:color w:val="000000" w:themeColor="text1"/>
        </w:rPr>
        <w:t>上海，中国</w:t>
      </w:r>
    </w:p>
    <w:p w14:paraId="5E2B1D3A" w14:textId="26C5C4E0" w:rsidR="008E64E7" w:rsidRPr="008E64E7" w:rsidRDefault="008E64E7" w:rsidP="008E64E7">
      <w:pPr>
        <w:spacing w:line="240" w:lineRule="exact"/>
        <w:ind w:leftChars="200" w:left="420" w:firstLineChars="900" w:firstLine="1890"/>
        <w:rPr>
          <w:rFonts w:eastAsiaTheme="minorEastAsia" w:hint="eastAsia"/>
          <w:color w:val="000000" w:themeColor="text1"/>
        </w:rPr>
      </w:pPr>
      <w:r w:rsidRPr="009E41AE">
        <w:rPr>
          <w:rFonts w:ascii="宋体" w:eastAsia="宋体" w:hAnsi="宋体" w:cs="宋体" w:hint="eastAsia"/>
          <w:color w:val="000000" w:themeColor="text1"/>
        </w:rPr>
        <w:t>计算机技术</w:t>
      </w:r>
      <w:r w:rsidRPr="009E41AE">
        <w:rPr>
          <w:rFonts w:asciiTheme="minorEastAsia" w:eastAsiaTheme="minorEastAsia" w:hAnsiTheme="minorEastAsia" w:hint="eastAsia"/>
          <w:color w:val="000000" w:themeColor="text1"/>
        </w:rPr>
        <w:t>，硕士</w:t>
      </w:r>
      <w:r w:rsidRPr="009E41AE">
        <w:rPr>
          <w:color w:val="000000" w:themeColor="text1"/>
        </w:rPr>
        <w:t xml:space="preserve"> </w:t>
      </w:r>
      <w:r w:rsidRPr="009E41AE">
        <w:rPr>
          <w:color w:val="000000" w:themeColor="text1"/>
        </w:rPr>
        <w:tab/>
      </w:r>
      <w:r w:rsidRPr="009E41AE">
        <w:rPr>
          <w:color w:val="000000" w:themeColor="text1"/>
        </w:rPr>
        <w:tab/>
      </w:r>
      <w:r w:rsidRPr="009E41AE">
        <w:rPr>
          <w:color w:val="000000" w:themeColor="text1"/>
        </w:rPr>
        <w:tab/>
      </w:r>
      <w:r w:rsidRPr="009E41AE">
        <w:rPr>
          <w:color w:val="000000" w:themeColor="text1"/>
        </w:rPr>
        <w:tab/>
        <w:t>GPA: 3.49</w:t>
      </w:r>
      <w:r w:rsidRPr="00BF14A4">
        <w:rPr>
          <w:rFonts w:hint="eastAsia"/>
          <w:color w:val="000000" w:themeColor="text1"/>
        </w:rPr>
        <w:t>/</w:t>
      </w:r>
      <w:r w:rsidRPr="00BF14A4">
        <w:rPr>
          <w:color w:val="000000" w:themeColor="text1"/>
        </w:rPr>
        <w:t>4.0</w:t>
      </w:r>
    </w:p>
    <w:p w14:paraId="38DB201E" w14:textId="2FC20303" w:rsidR="00C96E0F" w:rsidRPr="00343681" w:rsidRDefault="00C96E0F" w:rsidP="002B2124">
      <w:pPr>
        <w:spacing w:line="240" w:lineRule="exact"/>
        <w:ind w:leftChars="200" w:left="420"/>
        <w:rPr>
          <w:b/>
          <w:color w:val="000000" w:themeColor="text1"/>
        </w:rPr>
      </w:pPr>
      <w:r w:rsidRPr="00D52444">
        <w:rPr>
          <w:color w:val="000000" w:themeColor="text1"/>
        </w:rPr>
        <w:t>20</w:t>
      </w:r>
      <w:r>
        <w:rPr>
          <w:color w:val="000000" w:themeColor="text1"/>
        </w:rPr>
        <w:t>14</w:t>
      </w:r>
      <w:r w:rsidR="00D27C13">
        <w:rPr>
          <w:color w:val="000000" w:themeColor="text1"/>
        </w:rPr>
        <w:t>.9</w:t>
      </w:r>
      <w:r>
        <w:rPr>
          <w:color w:val="000000" w:themeColor="text1"/>
        </w:rPr>
        <w:t xml:space="preserve"> </w:t>
      </w:r>
      <w:r w:rsidRPr="00D52444">
        <w:rPr>
          <w:color w:val="000000" w:themeColor="text1"/>
        </w:rPr>
        <w:t>–</w:t>
      </w:r>
      <w:r>
        <w:rPr>
          <w:color w:val="000000" w:themeColor="text1"/>
        </w:rPr>
        <w:t xml:space="preserve"> </w:t>
      </w:r>
      <w:r w:rsidRPr="00D52444">
        <w:rPr>
          <w:color w:val="000000" w:themeColor="text1"/>
        </w:rPr>
        <w:t>201</w:t>
      </w:r>
      <w:r>
        <w:rPr>
          <w:color w:val="000000" w:themeColor="text1"/>
        </w:rPr>
        <w:t>8</w:t>
      </w:r>
      <w:r w:rsidR="00D27C13">
        <w:rPr>
          <w:color w:val="000000" w:themeColor="text1"/>
        </w:rPr>
        <w:t>.6</w:t>
      </w:r>
      <w:r>
        <w:rPr>
          <w:color w:val="000000" w:themeColor="text1"/>
        </w:rPr>
        <w:t xml:space="preserve"> </w:t>
      </w:r>
      <w:r w:rsidR="008E64E7">
        <w:rPr>
          <w:color w:val="000000" w:themeColor="text1"/>
        </w:rPr>
        <w:tab/>
      </w:r>
      <w:r w:rsidR="00DA2944" w:rsidRPr="005A1127">
        <w:rPr>
          <w:rFonts w:ascii="宋体" w:eastAsia="宋体" w:hAnsi="宋体" w:cs="宋体" w:hint="eastAsia"/>
          <w:b/>
          <w:color w:val="000000" w:themeColor="text1"/>
        </w:rPr>
        <w:t>上海交通大学</w:t>
      </w:r>
      <w:r w:rsidR="00DA2944" w:rsidRPr="005A1127">
        <w:rPr>
          <w:b/>
          <w:color w:val="000000" w:themeColor="text1"/>
        </w:rPr>
        <w:t xml:space="preserve"> (SJTU)</w:t>
      </w:r>
      <w:r w:rsidR="00DA2944">
        <w:rPr>
          <w:rFonts w:asciiTheme="minorEastAsia" w:eastAsiaTheme="minorEastAsia" w:hAnsiTheme="minorEastAsia" w:hint="eastAsia"/>
          <w:b/>
          <w:color w:val="000000" w:themeColor="text1"/>
        </w:rPr>
        <w:t>，</w:t>
      </w:r>
      <w:r w:rsidR="00DA2944" w:rsidRPr="00343681">
        <w:rPr>
          <w:b/>
          <w:color w:val="000000" w:themeColor="text1"/>
        </w:rPr>
        <w:t xml:space="preserve"> </w:t>
      </w:r>
      <w:r w:rsidR="00DA2944">
        <w:rPr>
          <w:rFonts w:asciiTheme="minorEastAsia" w:eastAsiaTheme="minorEastAsia" w:hAnsiTheme="minorEastAsia" w:hint="eastAsia"/>
          <w:b/>
          <w:color w:val="000000" w:themeColor="text1"/>
        </w:rPr>
        <w:t>上海，中国</w:t>
      </w:r>
    </w:p>
    <w:p w14:paraId="4E0CDE03" w14:textId="52AEDE55" w:rsidR="004D38CD" w:rsidRDefault="009E41AE" w:rsidP="002768A1">
      <w:pPr>
        <w:spacing w:line="240" w:lineRule="exact"/>
        <w:ind w:leftChars="200" w:left="420" w:firstLineChars="900" w:firstLine="1890"/>
        <w:rPr>
          <w:color w:val="000000" w:themeColor="text1"/>
        </w:rPr>
      </w:pPr>
      <w:r>
        <w:rPr>
          <w:rFonts w:ascii="宋体" w:eastAsia="宋体" w:hAnsi="宋体" w:cs="宋体" w:hint="eastAsia"/>
          <w:color w:val="000000" w:themeColor="text1"/>
        </w:rPr>
        <w:t>电子科学与</w:t>
      </w:r>
      <w:r w:rsidRPr="009E41AE">
        <w:rPr>
          <w:rFonts w:ascii="宋体" w:eastAsia="宋体" w:hAnsi="宋体" w:cs="宋体" w:hint="eastAsia"/>
          <w:color w:val="000000" w:themeColor="text1"/>
        </w:rPr>
        <w:t>技术</w:t>
      </w:r>
      <w:r w:rsidRPr="009E41AE">
        <w:rPr>
          <w:rFonts w:asciiTheme="minorEastAsia" w:eastAsiaTheme="minorEastAsia" w:hAnsiTheme="minorEastAsia" w:hint="eastAsia"/>
          <w:color w:val="000000" w:themeColor="text1"/>
        </w:rPr>
        <w:t>，</w:t>
      </w:r>
      <w:r w:rsidR="00B507EA">
        <w:rPr>
          <w:rFonts w:asciiTheme="minorEastAsia" w:eastAsiaTheme="minorEastAsia" w:hAnsiTheme="minorEastAsia" w:hint="eastAsia"/>
          <w:color w:val="000000" w:themeColor="text1"/>
        </w:rPr>
        <w:t>学</w:t>
      </w:r>
      <w:r w:rsidRPr="009E41AE">
        <w:rPr>
          <w:rFonts w:asciiTheme="minorEastAsia" w:eastAsiaTheme="minorEastAsia" w:hAnsiTheme="minorEastAsia" w:hint="eastAsia"/>
          <w:color w:val="000000" w:themeColor="text1"/>
        </w:rPr>
        <w:t>士</w:t>
      </w:r>
      <w:r w:rsidRPr="009E41AE">
        <w:rPr>
          <w:color w:val="000000" w:themeColor="text1"/>
        </w:rPr>
        <w:t xml:space="preserve"> </w:t>
      </w:r>
      <w:r w:rsidRPr="009E41AE">
        <w:rPr>
          <w:color w:val="000000" w:themeColor="text1"/>
        </w:rPr>
        <w:tab/>
      </w:r>
      <w:r w:rsidRPr="009E41AE">
        <w:rPr>
          <w:color w:val="000000" w:themeColor="text1"/>
        </w:rPr>
        <w:tab/>
      </w:r>
      <w:r w:rsidRPr="009E41AE">
        <w:rPr>
          <w:color w:val="000000" w:themeColor="text1"/>
        </w:rPr>
        <w:tab/>
        <w:t xml:space="preserve">GPA: </w:t>
      </w:r>
      <w:r w:rsidR="00ED641E">
        <w:rPr>
          <w:color w:val="000000" w:themeColor="text1"/>
        </w:rPr>
        <w:t>3.5</w:t>
      </w:r>
      <w:r w:rsidR="0055255D">
        <w:rPr>
          <w:color w:val="000000" w:themeColor="text1"/>
        </w:rPr>
        <w:t>1</w:t>
      </w:r>
      <w:r w:rsidR="002768A1">
        <w:rPr>
          <w:color w:val="000000" w:themeColor="text1"/>
        </w:rPr>
        <w:t>/</w:t>
      </w:r>
      <w:r w:rsidR="00ED641E">
        <w:rPr>
          <w:color w:val="000000" w:themeColor="text1"/>
        </w:rPr>
        <w:t>4.3</w:t>
      </w:r>
    </w:p>
    <w:p w14:paraId="19944530" w14:textId="305DB496" w:rsidR="00FE4E4F" w:rsidRPr="00FE4E4F" w:rsidRDefault="00FE4E4F" w:rsidP="00FE4E4F">
      <w:pPr>
        <w:spacing w:line="240" w:lineRule="exact"/>
        <w:ind w:leftChars="200" w:left="420" w:firstLineChars="900" w:firstLine="1890"/>
        <w:rPr>
          <w:rFonts w:eastAsiaTheme="minorEastAsia"/>
        </w:rPr>
      </w:pPr>
      <w:r>
        <w:rPr>
          <w:rFonts w:eastAsiaTheme="minorEastAsia" w:hint="eastAsia"/>
        </w:rPr>
        <w:t>工商管理</w:t>
      </w:r>
      <w:r w:rsidR="00FC179A">
        <w:rPr>
          <w:rFonts w:eastAsiaTheme="minorEastAsia" w:hint="eastAsia"/>
        </w:rPr>
        <w:t>，</w:t>
      </w:r>
      <w:r>
        <w:rPr>
          <w:rFonts w:eastAsiaTheme="minorEastAsia" w:hint="eastAsia"/>
        </w:rPr>
        <w:t>第二专业</w:t>
      </w:r>
    </w:p>
    <w:p w14:paraId="5EAE01B0" w14:textId="77777777" w:rsidR="004D38CD" w:rsidRPr="00162ED6" w:rsidRDefault="004D38CD" w:rsidP="00162ED6">
      <w:pPr>
        <w:pBdr>
          <w:bottom w:val="single" w:sz="4" w:space="1" w:color="auto"/>
        </w:pBdr>
        <w:spacing w:line="240" w:lineRule="exact"/>
        <w:rPr>
          <w:rFonts w:eastAsiaTheme="minorEastAsia"/>
          <w:i/>
          <w:color w:val="000000" w:themeColor="text1"/>
        </w:rPr>
      </w:pPr>
    </w:p>
    <w:p w14:paraId="5483ACA8" w14:textId="2B5C932A" w:rsidR="004F3A93" w:rsidRPr="00162ED6" w:rsidRDefault="006B08F4" w:rsidP="00162ED6">
      <w:pPr>
        <w:pStyle w:val="Heading1"/>
        <w:pBdr>
          <w:bottom w:val="single" w:sz="4" w:space="1" w:color="auto"/>
        </w:pBdr>
        <w:spacing w:before="0" w:after="120"/>
        <w:jc w:val="both"/>
        <w:rPr>
          <w:rFonts w:ascii="Georgia" w:eastAsia="宋体" w:hAnsi="Georgia" w:cs="Courier New"/>
          <w:szCs w:val="24"/>
          <w:lang w:eastAsia="zh-CN"/>
        </w:rPr>
      </w:pPr>
      <w:r w:rsidRPr="00162ED6">
        <w:rPr>
          <w:rFonts w:ascii="Georgia" w:eastAsia="宋体" w:hAnsi="Georgia" w:cs="Courier New" w:hint="eastAsia"/>
          <w:szCs w:val="24"/>
          <w:lang w:eastAsia="zh-CN"/>
        </w:rPr>
        <w:t>论文</w:t>
      </w:r>
      <w:r w:rsidRPr="00162ED6">
        <w:rPr>
          <w:rFonts w:ascii="Georgia" w:eastAsia="宋体" w:hAnsi="Georgia" w:cs="Courier New" w:hint="eastAsia"/>
          <w:szCs w:val="24"/>
          <w:lang w:eastAsia="zh-CN"/>
        </w:rPr>
        <w:t>&amp;</w:t>
      </w:r>
      <w:r w:rsidRPr="00162ED6">
        <w:rPr>
          <w:rFonts w:ascii="Georgia" w:eastAsia="宋体" w:hAnsi="Georgia" w:cs="Courier New" w:hint="eastAsia"/>
          <w:szCs w:val="24"/>
          <w:lang w:eastAsia="zh-CN"/>
        </w:rPr>
        <w:t>专利</w:t>
      </w:r>
      <w:r w:rsidR="008E64E7">
        <w:rPr>
          <w:rFonts w:ascii="Georgia" w:eastAsia="宋体" w:hAnsi="Georgia" w:cs="Courier New" w:hint="eastAsia"/>
          <w:szCs w:val="24"/>
          <w:lang w:eastAsia="zh-CN"/>
        </w:rPr>
        <w:t xml:space="preserve"> </w:t>
      </w:r>
      <w:r w:rsidR="008E64E7">
        <w:rPr>
          <w:rFonts w:ascii="Georgia" w:eastAsia="宋体" w:hAnsi="Georgia" w:cs="Courier New" w:hint="eastAsia"/>
          <w:szCs w:val="24"/>
          <w:lang w:eastAsia="zh-CN"/>
        </w:rPr>
        <w:t>（完整列表</w:t>
      </w:r>
      <w:hyperlink r:id="rId9" w:history="1">
        <w:r w:rsidR="008E64E7" w:rsidRPr="008E64E7">
          <w:rPr>
            <w:rStyle w:val="Hyperlink"/>
            <w:rFonts w:ascii="Georgia" w:eastAsia="宋体" w:hAnsi="Georgia" w:cs="Courier New" w:hint="eastAsia"/>
            <w:szCs w:val="24"/>
            <w:lang w:eastAsia="zh-CN"/>
          </w:rPr>
          <w:t>见此</w:t>
        </w:r>
      </w:hyperlink>
      <w:r w:rsidR="008E64E7">
        <w:rPr>
          <w:rFonts w:ascii="Georgia" w:eastAsia="宋体" w:hAnsi="Georgia" w:cs="Courier New" w:hint="eastAsia"/>
          <w:szCs w:val="24"/>
          <w:lang w:eastAsia="zh-CN"/>
        </w:rPr>
        <w:t>）</w:t>
      </w:r>
    </w:p>
    <w:p w14:paraId="720DB1AE" w14:textId="77777777" w:rsidR="008E64E7" w:rsidRDefault="008E64E7" w:rsidP="008E64E7">
      <w:pPr>
        <w:pStyle w:val="Body"/>
        <w:numPr>
          <w:ilvl w:val="0"/>
          <w:numId w:val="1"/>
        </w:numPr>
        <w:tabs>
          <w:tab w:val="left" w:pos="720"/>
          <w:tab w:val="left" w:pos="1080"/>
        </w:tabs>
        <w:spacing w:after="40"/>
        <w:rPr>
          <w:rFonts w:ascii="Times New Roman" w:eastAsia="宋体" w:hAnsi="Times New Roman" w:cs="宋体"/>
          <w:lang w:eastAsia="zh-CN"/>
        </w:rPr>
      </w:pPr>
      <w:r>
        <w:rPr>
          <w:rFonts w:ascii="Times New Roman" w:eastAsia="宋体" w:hAnsi="Times New Roman" w:cs="宋体"/>
          <w:b/>
          <w:bCs/>
          <w:lang w:eastAsia="zh-CN"/>
        </w:rPr>
        <w:t>Yilong Zhao</w:t>
      </w:r>
      <w:r>
        <w:rPr>
          <w:rFonts w:ascii="Times New Roman" w:eastAsia="宋体" w:hAnsi="Times New Roman" w:cs="宋体"/>
          <w:lang w:eastAsia="zh-CN"/>
        </w:rPr>
        <w:t xml:space="preserve">, Mingyu Gao, Fangxin Liu, Yiwei Hu, Zongwu Wang, Han Lin, Ji Li, He Xian, Hanlin Dong, Tao Yang, Naifeng Jing, Xiaoyao Liang, and Li Jiang, UM-PIM: DRAM-based PIM with Uniform &amp; Shared Memory Space, in </w:t>
      </w:r>
      <w:r>
        <w:rPr>
          <w:rFonts w:ascii="Times New Roman" w:eastAsia="宋体" w:hAnsi="Times New Roman" w:cs="宋体"/>
          <w:i/>
          <w:lang w:eastAsia="zh-CN"/>
        </w:rPr>
        <w:t xml:space="preserve">51st International Symposium on Computer Architecture </w:t>
      </w:r>
      <w:r>
        <w:rPr>
          <w:rFonts w:ascii="Times New Roman" w:eastAsia="宋体" w:hAnsi="Times New Roman" w:cs="宋体"/>
          <w:lang w:eastAsia="zh-CN"/>
        </w:rPr>
        <w:t>(ISCA’24)</w:t>
      </w:r>
    </w:p>
    <w:p w14:paraId="1266436B" w14:textId="77777777" w:rsidR="008E64E7" w:rsidRDefault="008E64E7" w:rsidP="008E64E7">
      <w:pPr>
        <w:pStyle w:val="Body"/>
        <w:numPr>
          <w:ilvl w:val="0"/>
          <w:numId w:val="1"/>
        </w:numPr>
        <w:tabs>
          <w:tab w:val="left" w:pos="720"/>
          <w:tab w:val="left" w:pos="1080"/>
        </w:tabs>
        <w:spacing w:after="40"/>
        <w:rPr>
          <w:rFonts w:ascii="Times New Roman" w:eastAsia="宋体" w:hAnsi="Times New Roman" w:cs="宋体"/>
          <w:b/>
          <w:bCs/>
          <w:lang w:eastAsia="zh-CN"/>
        </w:rPr>
      </w:pPr>
      <w:r>
        <w:rPr>
          <w:rFonts w:ascii="Times New Roman" w:eastAsia="宋体" w:hAnsi="Times New Roman" w:cs="宋体"/>
          <w:b/>
          <w:bCs/>
          <w:lang w:eastAsia="zh-CN"/>
        </w:rPr>
        <w:t>Yilong Zhao,</w:t>
      </w:r>
      <w:r>
        <w:rPr>
          <w:rFonts w:ascii="Times New Roman" w:eastAsia="宋体" w:hAnsi="Times New Roman" w:cs="宋体"/>
          <w:lang w:eastAsia="zh-CN"/>
        </w:rPr>
        <w:t xml:space="preserve"> Li Jiang, Mingyu Gao, Naifeng Jing, Chengyang Gu, Qidong Tang, Fangxin Liu, Tao Yang, and Xiaoyao Liang, RePAST: A ReRAM-based PIM Accelerator for Second-order Training of DNN, arXiv preprint 2022</w:t>
      </w:r>
    </w:p>
    <w:p w14:paraId="7835263A" w14:textId="77777777" w:rsidR="008E64E7" w:rsidRDefault="008E64E7" w:rsidP="008E64E7">
      <w:pPr>
        <w:pStyle w:val="Body"/>
        <w:numPr>
          <w:ilvl w:val="0"/>
          <w:numId w:val="1"/>
        </w:numPr>
        <w:tabs>
          <w:tab w:val="left" w:pos="720"/>
          <w:tab w:val="left" w:pos="1080"/>
        </w:tabs>
        <w:spacing w:after="40"/>
        <w:rPr>
          <w:rFonts w:ascii="Times New Roman" w:eastAsia="宋体" w:hAnsi="Times New Roman" w:cs="宋体"/>
          <w:lang w:eastAsia="zh-CN"/>
        </w:rPr>
      </w:pPr>
      <w:r>
        <w:rPr>
          <w:rFonts w:ascii="Times New Roman" w:eastAsia="宋体" w:hAnsi="Times New Roman" w:cs="宋体"/>
          <w:lang w:eastAsia="zh-CN"/>
        </w:rPr>
        <w:t xml:space="preserve">Weidong Cao, </w:t>
      </w:r>
      <w:r>
        <w:rPr>
          <w:rFonts w:ascii="Times New Roman" w:eastAsia="宋体" w:hAnsi="Times New Roman" w:cs="宋体"/>
          <w:b/>
          <w:lang w:eastAsia="zh-CN"/>
        </w:rPr>
        <w:t>Yilong Zhao(co-first author)</w:t>
      </w:r>
      <w:r>
        <w:rPr>
          <w:rFonts w:ascii="Times New Roman" w:eastAsia="宋体" w:hAnsi="Times New Roman" w:cs="宋体"/>
          <w:lang w:eastAsia="zh-CN"/>
        </w:rPr>
        <w:t xml:space="preserve">, Adith Boloor, Yinhe Han, Xuan Zhang, and Li Jiang, "Neural-PIM: Efficient Processing-In-Memory with Neural Approximation of Peripherals, " in </w:t>
      </w:r>
      <w:r>
        <w:rPr>
          <w:rFonts w:ascii="Times New Roman" w:eastAsia="宋体" w:hAnsi="Times New Roman" w:cs="宋体"/>
          <w:i/>
          <w:lang w:eastAsia="zh-CN"/>
        </w:rPr>
        <w:t>IEEE Transactions on Computers,</w:t>
      </w:r>
      <w:r>
        <w:rPr>
          <w:rFonts w:ascii="Times New Roman" w:eastAsia="宋体" w:hAnsi="Times New Roman" w:cs="宋体"/>
          <w:lang w:eastAsia="zh-CN"/>
        </w:rPr>
        <w:t xml:space="preserve"> (TC’21)</w:t>
      </w:r>
    </w:p>
    <w:p w14:paraId="2A086E6A" w14:textId="77777777" w:rsidR="008E64E7" w:rsidRDefault="008E64E7" w:rsidP="008E64E7">
      <w:pPr>
        <w:pStyle w:val="Body"/>
        <w:numPr>
          <w:ilvl w:val="0"/>
          <w:numId w:val="1"/>
        </w:numPr>
        <w:tabs>
          <w:tab w:val="left" w:pos="720"/>
          <w:tab w:val="left" w:pos="1080"/>
        </w:tabs>
        <w:spacing w:after="40"/>
        <w:rPr>
          <w:rFonts w:ascii="Times New Roman" w:eastAsia="宋体" w:hAnsi="Times New Roman" w:cs="宋体"/>
          <w:lang w:eastAsia="zh-CN"/>
        </w:rPr>
      </w:pPr>
      <w:r>
        <w:rPr>
          <w:rFonts w:ascii="Times New Roman" w:eastAsia="宋体" w:hAnsi="Times New Roman" w:cs="宋体"/>
          <w:b/>
          <w:lang w:eastAsia="zh-CN"/>
        </w:rPr>
        <w:t>Yilong Zhao</w:t>
      </w:r>
      <w:r>
        <w:rPr>
          <w:rFonts w:ascii="Times New Roman" w:eastAsia="宋体" w:hAnsi="Times New Roman" w:cs="宋体"/>
          <w:lang w:eastAsia="zh-CN"/>
        </w:rPr>
        <w:t xml:space="preserve">, Zhezhi He, Naifeng Jing, Xiaoyao Liang, and Li Jiang. Re2PIM: A Reconfigurable ReRAM-Based PIM Design for Variable-Sized Vector-Matrix Multiplication. In </w:t>
      </w:r>
      <w:r>
        <w:rPr>
          <w:rFonts w:ascii="Times New Roman" w:eastAsia="宋体" w:hAnsi="Times New Roman" w:cs="宋体"/>
          <w:i/>
          <w:lang w:eastAsia="zh-CN"/>
        </w:rPr>
        <w:t xml:space="preserve">Proceedings of the 2021 on Great Lakes Symposium on VLSI </w:t>
      </w:r>
      <w:r>
        <w:rPr>
          <w:rFonts w:ascii="Times New Roman" w:eastAsia="宋体" w:hAnsi="Times New Roman" w:cs="宋体"/>
          <w:iCs/>
          <w:lang w:eastAsia="zh-CN"/>
        </w:rPr>
        <w:t>(GLSVLSI’21)</w:t>
      </w:r>
    </w:p>
    <w:p w14:paraId="2080AF5A" w14:textId="77777777" w:rsidR="008E64E7" w:rsidRDefault="008E64E7" w:rsidP="008E64E7">
      <w:pPr>
        <w:pStyle w:val="Body"/>
        <w:numPr>
          <w:ilvl w:val="0"/>
          <w:numId w:val="1"/>
        </w:numPr>
        <w:tabs>
          <w:tab w:val="left" w:pos="720"/>
          <w:tab w:val="left" w:pos="1080"/>
        </w:tabs>
        <w:spacing w:after="40"/>
        <w:rPr>
          <w:rFonts w:ascii="Times New Roman" w:eastAsia="宋体" w:hAnsi="Times New Roman" w:cs="宋体"/>
          <w:lang w:eastAsia="zh-CN"/>
        </w:rPr>
      </w:pPr>
      <w:r>
        <w:rPr>
          <w:rFonts w:ascii="Times New Roman" w:eastAsia="宋体" w:hAnsi="Times New Roman" w:cs="宋体"/>
          <w:lang w:eastAsia="zh-CN"/>
        </w:rPr>
        <w:t xml:space="preserve">Tao Yang, Dongyue Li, Yibo Han, </w:t>
      </w:r>
      <w:r>
        <w:rPr>
          <w:rFonts w:ascii="Times New Roman" w:eastAsia="宋体" w:hAnsi="Times New Roman" w:cs="宋体"/>
          <w:b/>
          <w:lang w:eastAsia="zh-CN"/>
        </w:rPr>
        <w:t>Yilong Zhao</w:t>
      </w:r>
      <w:r>
        <w:rPr>
          <w:rFonts w:ascii="Times New Roman" w:eastAsia="宋体" w:hAnsi="Times New Roman" w:cs="宋体"/>
          <w:lang w:eastAsia="zh-CN"/>
        </w:rPr>
        <w:t xml:space="preserve">, Fangxin Liu, Xiaoyao Liang, Zhezhi He, Li Jiang, PIMGCN: A ReRAM-Based PIM Design for Graph Convolutional Network Acceleration, </w:t>
      </w:r>
      <w:r>
        <w:rPr>
          <w:rFonts w:ascii="Times New Roman" w:eastAsia="宋体" w:hAnsi="Times New Roman" w:cs="宋体"/>
          <w:i/>
          <w:lang w:eastAsia="zh-CN"/>
        </w:rPr>
        <w:t>ACM/IEEE Design Automation Conference,</w:t>
      </w:r>
      <w:r>
        <w:rPr>
          <w:rFonts w:ascii="Times New Roman" w:eastAsia="宋体" w:hAnsi="Times New Roman" w:cs="宋体"/>
          <w:iCs/>
          <w:lang w:eastAsia="zh-CN"/>
        </w:rPr>
        <w:t xml:space="preserve"> (DAC</w:t>
      </w:r>
      <w:r>
        <w:rPr>
          <w:rFonts w:ascii="Times New Roman" w:eastAsia="宋体" w:hAnsi="Times New Roman" w:cs="宋体"/>
          <w:lang w:eastAsia="zh-CN"/>
        </w:rPr>
        <w:t>’21)</w:t>
      </w:r>
    </w:p>
    <w:p w14:paraId="03D3D72E" w14:textId="77777777" w:rsidR="008E64E7" w:rsidRDefault="008E64E7" w:rsidP="008E64E7">
      <w:pPr>
        <w:pStyle w:val="Body"/>
        <w:numPr>
          <w:ilvl w:val="0"/>
          <w:numId w:val="1"/>
        </w:numPr>
        <w:tabs>
          <w:tab w:val="left" w:pos="720"/>
          <w:tab w:val="left" w:pos="1080"/>
        </w:tabs>
        <w:spacing w:after="40"/>
        <w:rPr>
          <w:rFonts w:ascii="Times New Roman" w:eastAsia="宋体" w:hAnsi="Times New Roman" w:cs="宋体"/>
          <w:lang w:eastAsia="zh-CN"/>
        </w:rPr>
      </w:pPr>
      <w:r>
        <w:rPr>
          <w:rFonts w:ascii="Times New Roman" w:eastAsia="宋体" w:hAnsi="Times New Roman" w:cs="宋体"/>
          <w:lang w:eastAsia="zh-CN"/>
        </w:rPr>
        <w:t xml:space="preserve">Zhuoran Song, </w:t>
      </w:r>
      <w:r>
        <w:rPr>
          <w:rFonts w:ascii="Times New Roman" w:eastAsia="宋体" w:hAnsi="Times New Roman" w:cs="宋体"/>
          <w:b/>
          <w:lang w:eastAsia="zh-CN"/>
        </w:rPr>
        <w:t>Yilong Zhao</w:t>
      </w:r>
      <w:r>
        <w:rPr>
          <w:rFonts w:ascii="Times New Roman" w:eastAsia="宋体" w:hAnsi="Times New Roman" w:cs="宋体"/>
          <w:lang w:eastAsia="zh-CN"/>
        </w:rPr>
        <w:t>, Yanan Sun, Xiaoyao Liang and Li Jiang. "ESNreram: An Energy-Efficient Sparse Neural Network Based on Resistive Random-Access Memory, "</w:t>
      </w:r>
      <w:r>
        <w:rPr>
          <w:rFonts w:ascii="Times New Roman" w:eastAsia="宋体" w:hAnsi="Times New Roman" w:cs="宋体"/>
          <w:i/>
          <w:lang w:eastAsia="zh-CN"/>
        </w:rPr>
        <w:t>Proceedings of the 2020 on Great Lakes Symposium on VLSI,</w:t>
      </w:r>
      <w:r>
        <w:rPr>
          <w:rFonts w:ascii="Times New Roman" w:eastAsia="宋体" w:hAnsi="Times New Roman" w:cs="宋体"/>
          <w:iCs/>
          <w:lang w:eastAsia="zh-CN"/>
        </w:rPr>
        <w:t xml:space="preserve"> (GLSVLSI’2020)</w:t>
      </w:r>
    </w:p>
    <w:p w14:paraId="70F2BE20" w14:textId="77777777" w:rsidR="008E64E7" w:rsidRDefault="008E64E7" w:rsidP="008E64E7">
      <w:pPr>
        <w:pStyle w:val="Body"/>
        <w:numPr>
          <w:ilvl w:val="0"/>
          <w:numId w:val="1"/>
        </w:numPr>
        <w:tabs>
          <w:tab w:val="left" w:pos="720"/>
          <w:tab w:val="left" w:pos="1080"/>
        </w:tabs>
        <w:spacing w:after="40"/>
        <w:rPr>
          <w:rFonts w:ascii="Times New Roman" w:eastAsia="宋体" w:hAnsi="Times New Roman" w:cs="宋体"/>
          <w:lang w:eastAsia="zh-CN"/>
        </w:rPr>
      </w:pPr>
      <w:r>
        <w:rPr>
          <w:rFonts w:ascii="Times New Roman" w:eastAsia="宋体" w:hAnsi="Times New Roman" w:cs="宋体"/>
          <w:lang w:eastAsia="zh-CN"/>
        </w:rPr>
        <w:t xml:space="preserve">Chaoqun Chu, Yanzhi Wang, </w:t>
      </w:r>
      <w:r>
        <w:rPr>
          <w:rFonts w:ascii="Times New Roman" w:eastAsia="宋体" w:hAnsi="Times New Roman" w:cs="宋体"/>
          <w:b/>
          <w:lang w:eastAsia="zh-CN"/>
        </w:rPr>
        <w:t>Yilong Zhao</w:t>
      </w:r>
      <w:r>
        <w:rPr>
          <w:rFonts w:ascii="Times New Roman" w:eastAsia="宋体" w:hAnsi="Times New Roman" w:cs="宋体"/>
          <w:lang w:eastAsia="zh-CN"/>
        </w:rPr>
        <w:t xml:space="preserve">, Xiaolong Ma, Shaokai Ye, Yunyan Hong, Xiaoyao Liang, Yinhe Han and Li Jiang. "PIM-Prune: Fine-Grain DCNN pruning for Crossbar-based Process-In-Memory architecture, " </w:t>
      </w:r>
      <w:r>
        <w:rPr>
          <w:rFonts w:ascii="Times New Roman" w:eastAsia="宋体" w:hAnsi="Times New Roman" w:cs="宋体"/>
          <w:i/>
          <w:lang w:eastAsia="zh-CN"/>
        </w:rPr>
        <w:t>ACM/IEEE Design Automation Conference,</w:t>
      </w:r>
      <w:r>
        <w:rPr>
          <w:rFonts w:ascii="Times New Roman" w:eastAsia="宋体" w:hAnsi="Times New Roman" w:cs="宋体"/>
          <w:iCs/>
          <w:lang w:eastAsia="zh-CN"/>
        </w:rPr>
        <w:t xml:space="preserve"> (DAC’20)</w:t>
      </w:r>
    </w:p>
    <w:p w14:paraId="2B74B73B" w14:textId="77777777" w:rsidR="008E64E7" w:rsidRDefault="008E64E7" w:rsidP="008E64E7">
      <w:pPr>
        <w:pStyle w:val="Body"/>
        <w:numPr>
          <w:ilvl w:val="0"/>
          <w:numId w:val="1"/>
        </w:numPr>
        <w:tabs>
          <w:tab w:val="left" w:pos="720"/>
          <w:tab w:val="left" w:pos="1080"/>
        </w:tabs>
        <w:spacing w:after="40"/>
        <w:rPr>
          <w:rFonts w:ascii="Times New Roman" w:eastAsia="宋体" w:hAnsi="Times New Roman" w:cs="宋体"/>
          <w:lang w:eastAsia="zh-CN"/>
        </w:rPr>
      </w:pPr>
      <w:r>
        <w:rPr>
          <w:rFonts w:ascii="Times New Roman" w:eastAsia="宋体" w:hAnsi="Times New Roman" w:cs="宋体"/>
          <w:lang w:eastAsia="zh-CN"/>
        </w:rPr>
        <w:t xml:space="preserve">Jia Wang, </w:t>
      </w:r>
      <w:r>
        <w:rPr>
          <w:rFonts w:ascii="Times New Roman" w:eastAsia="宋体" w:hAnsi="Times New Roman" w:cs="宋体"/>
          <w:b/>
          <w:lang w:eastAsia="zh-CN"/>
        </w:rPr>
        <w:t>Yilong Zhao</w:t>
      </w:r>
      <w:r>
        <w:rPr>
          <w:rFonts w:ascii="Times New Roman" w:eastAsia="宋体" w:hAnsi="Times New Roman" w:cs="宋体"/>
          <w:lang w:eastAsia="zh-CN"/>
        </w:rPr>
        <w:t xml:space="preserve">, Xin Huang and Guangqiang He. "High Speed Polarization-Division Multiplexing Transmissions Based on the Nonlinear Fourier Transform, " </w:t>
      </w:r>
      <w:r>
        <w:rPr>
          <w:rFonts w:ascii="Times New Roman" w:eastAsia="宋体" w:hAnsi="Times New Roman" w:cs="宋体"/>
          <w:i/>
          <w:lang w:eastAsia="zh-CN"/>
        </w:rPr>
        <w:t>ZTE COMMUNICATIONS</w:t>
      </w:r>
      <w:r>
        <w:rPr>
          <w:rFonts w:ascii="Times New Roman" w:eastAsia="宋体" w:hAnsi="Times New Roman" w:cs="宋体"/>
          <w:lang w:eastAsia="zh-CN"/>
        </w:rPr>
        <w:t xml:space="preserve"> (2019).</w:t>
      </w:r>
    </w:p>
    <w:p w14:paraId="37A61199" w14:textId="77777777" w:rsidR="008E64E7" w:rsidRDefault="008E64E7" w:rsidP="008E64E7">
      <w:pPr>
        <w:pStyle w:val="Body"/>
        <w:numPr>
          <w:ilvl w:val="0"/>
          <w:numId w:val="1"/>
        </w:numPr>
        <w:tabs>
          <w:tab w:val="left" w:pos="720"/>
          <w:tab w:val="left" w:pos="1080"/>
        </w:tabs>
        <w:spacing w:after="40"/>
        <w:rPr>
          <w:rFonts w:ascii="Times New Roman" w:eastAsia="宋体" w:hAnsi="Times New Roman" w:cs="宋体"/>
          <w:lang w:eastAsia="zh-CN"/>
        </w:rPr>
      </w:pPr>
      <w:r>
        <w:rPr>
          <w:rFonts w:ascii="Times New Roman" w:eastAsia="宋体" w:hAnsi="Times New Roman" w:cs="宋体"/>
          <w:lang w:eastAsia="zh-CN"/>
        </w:rPr>
        <w:t xml:space="preserve">Aiguo Sheng, </w:t>
      </w:r>
      <w:r>
        <w:rPr>
          <w:rFonts w:ascii="Times New Roman" w:eastAsia="宋体" w:hAnsi="Times New Roman" w:cs="宋体"/>
          <w:b/>
          <w:lang w:eastAsia="zh-CN"/>
        </w:rPr>
        <w:t>Yilong Zhao</w:t>
      </w:r>
      <w:r>
        <w:rPr>
          <w:rFonts w:ascii="Times New Roman" w:eastAsia="宋体" w:hAnsi="Times New Roman" w:cs="宋体"/>
          <w:lang w:eastAsia="zh-CN"/>
        </w:rPr>
        <w:t>, and Guangqiang He, "Characterization of Kerr Solitons in Microresonators with Parameter Optimization and Nonlinear Fourier Spectrum," in</w:t>
      </w:r>
      <w:r>
        <w:rPr>
          <w:rFonts w:ascii="Times New Roman" w:eastAsia="宋体" w:hAnsi="Times New Roman" w:cs="宋体"/>
          <w:i/>
          <w:lang w:eastAsia="zh-CN"/>
        </w:rPr>
        <w:t xml:space="preserve"> Conference on Lasers and Electro-Optics, OSA Technical Digest </w:t>
      </w:r>
      <w:r>
        <w:rPr>
          <w:rFonts w:ascii="Times New Roman" w:eastAsia="宋体" w:hAnsi="Times New Roman" w:cs="宋体"/>
          <w:iCs/>
          <w:lang w:eastAsia="zh-CN"/>
        </w:rPr>
        <w:t>(CLEO’2019)</w:t>
      </w:r>
    </w:p>
    <w:p w14:paraId="022AF07F" w14:textId="78FDF923" w:rsidR="007A6428" w:rsidRPr="00F444DA" w:rsidRDefault="008E64E7" w:rsidP="008E64E7">
      <w:pPr>
        <w:pStyle w:val="Body"/>
        <w:numPr>
          <w:ilvl w:val="0"/>
          <w:numId w:val="1"/>
        </w:numPr>
        <w:tabs>
          <w:tab w:val="left" w:pos="720"/>
          <w:tab w:val="left" w:pos="1080"/>
        </w:tabs>
        <w:spacing w:after="40"/>
        <w:rPr>
          <w:rFonts w:ascii="Times New Roman" w:eastAsia="宋体" w:hAnsi="Times New Roman" w:cs="宋体"/>
          <w:lang w:eastAsia="zh-CN"/>
        </w:rPr>
      </w:pPr>
      <w:r w:rsidRPr="008E64E7">
        <w:rPr>
          <w:rFonts w:ascii="Times New Roman" w:eastAsia="宋体" w:hAnsi="Times New Roman" w:cs="宋体"/>
          <w:lang w:eastAsia="zh-CN"/>
        </w:rPr>
        <w:t>Aiguo Sheng,</w:t>
      </w:r>
      <w:r w:rsidRPr="008E64E7">
        <w:rPr>
          <w:rFonts w:ascii="Times New Roman" w:eastAsia="宋体" w:hAnsi="Times New Roman" w:cs="宋体"/>
          <w:b/>
          <w:bCs/>
          <w:lang w:eastAsia="zh-CN"/>
        </w:rPr>
        <w:t xml:space="preserve"> Yilong Zhao,</w:t>
      </w:r>
      <w:r w:rsidRPr="008E64E7">
        <w:rPr>
          <w:rFonts w:ascii="Times New Roman" w:eastAsia="宋体" w:hAnsi="Times New Roman" w:cs="宋体"/>
          <w:lang w:eastAsia="zh-CN"/>
        </w:rPr>
        <w:t xml:space="preserve"> and Guangqiang He, "Quadratic soliton combs in doubly resonant half-harmonic generation," in Nonlinear Optics (NLO), OSA Technical Digest (NLO’19)</w:t>
      </w:r>
      <w:r w:rsidR="007A6428" w:rsidRPr="00F444DA">
        <w:rPr>
          <w:rFonts w:ascii="Times New Roman" w:eastAsia="宋体" w:hAnsi="Times New Roman" w:cs="宋体"/>
          <w:lang w:eastAsia="zh-CN"/>
        </w:rPr>
        <w:t>.</w:t>
      </w:r>
    </w:p>
    <w:p w14:paraId="3C5015B4" w14:textId="77777777" w:rsidR="00834A19" w:rsidRDefault="00834A19" w:rsidP="00834A19">
      <w:pPr>
        <w:pStyle w:val="ListParagraph"/>
        <w:widowControl w:val="0"/>
        <w:tabs>
          <w:tab w:val="left" w:pos="1820"/>
        </w:tabs>
        <w:spacing w:line="240" w:lineRule="exact"/>
        <w:ind w:left="780" w:firstLineChars="0" w:firstLine="0"/>
        <w:jc w:val="both"/>
        <w:rPr>
          <w:rFonts w:eastAsia="宋体"/>
          <w:iCs/>
        </w:rPr>
      </w:pPr>
    </w:p>
    <w:p w14:paraId="356DEE8B" w14:textId="397C89AD" w:rsidR="00C911FC" w:rsidRPr="00917D1C" w:rsidRDefault="00C911FC" w:rsidP="005D6CEF">
      <w:pPr>
        <w:pStyle w:val="Body"/>
        <w:tabs>
          <w:tab w:val="left" w:pos="360"/>
          <w:tab w:val="left" w:pos="720"/>
          <w:tab w:val="left" w:pos="1080"/>
        </w:tabs>
        <w:spacing w:after="40"/>
        <w:rPr>
          <w:rFonts w:ascii="Times New Roman" w:eastAsia="宋体" w:hAnsi="Times New Roman" w:cs="宋体"/>
          <w:lang w:eastAsia="zh-CN"/>
        </w:rPr>
      </w:pPr>
    </w:p>
    <w:p w14:paraId="246D239B" w14:textId="72F7FD56" w:rsidR="005251C3" w:rsidRDefault="005251C3" w:rsidP="005251C3">
      <w:pPr>
        <w:widowControl w:val="0"/>
        <w:spacing w:line="240" w:lineRule="exact"/>
        <w:ind w:left="1260" w:hanging="900"/>
        <w:jc w:val="both"/>
        <w:rPr>
          <w:rFonts w:eastAsia="宋体"/>
          <w:iCs/>
        </w:rPr>
      </w:pPr>
    </w:p>
    <w:p w14:paraId="2EBEAEA0" w14:textId="65B50B13" w:rsidR="00162ED6" w:rsidRDefault="00162ED6" w:rsidP="00162ED6">
      <w:pPr>
        <w:pStyle w:val="Subheading"/>
        <w:ind w:firstLine="420"/>
        <w:jc w:val="left"/>
        <w:rPr>
          <w:rFonts w:ascii="Times New Roman" w:eastAsia="宋体" w:hAnsi="Times New Roman"/>
          <w:b/>
          <w:i w:val="0"/>
          <w:color w:val="auto"/>
          <w:sz w:val="21"/>
          <w:szCs w:val="21"/>
          <w:u w:val="single"/>
          <w:lang w:eastAsia="zh-CN"/>
        </w:rPr>
      </w:pPr>
      <w:r w:rsidRPr="00162ED6">
        <w:rPr>
          <w:rFonts w:ascii="Times New Roman" w:eastAsia="宋体" w:hAnsi="Times New Roman" w:hint="eastAsia"/>
          <w:b/>
          <w:i w:val="0"/>
          <w:color w:val="auto"/>
          <w:sz w:val="21"/>
          <w:szCs w:val="21"/>
          <w:u w:val="single"/>
          <w:lang w:eastAsia="zh-CN"/>
        </w:rPr>
        <w:t>专利</w:t>
      </w:r>
      <w:r>
        <w:rPr>
          <w:rFonts w:ascii="Times New Roman" w:eastAsia="宋体" w:hAnsi="Times New Roman" w:hint="eastAsia"/>
          <w:b/>
          <w:i w:val="0"/>
          <w:color w:val="auto"/>
          <w:sz w:val="21"/>
          <w:szCs w:val="21"/>
          <w:u w:val="single"/>
          <w:lang w:eastAsia="zh-CN"/>
        </w:rPr>
        <w:t>，</w:t>
      </w:r>
    </w:p>
    <w:p w14:paraId="6D76B1E4" w14:textId="5E7C250E" w:rsidR="00162ED6" w:rsidRPr="00F444DA" w:rsidRDefault="00191C75" w:rsidP="00F444DA">
      <w:pPr>
        <w:pStyle w:val="Body"/>
        <w:numPr>
          <w:ilvl w:val="0"/>
          <w:numId w:val="1"/>
        </w:numPr>
        <w:tabs>
          <w:tab w:val="left" w:pos="720"/>
          <w:tab w:val="left" w:pos="1080"/>
        </w:tabs>
        <w:spacing w:after="40"/>
        <w:ind w:leftChars="200" w:left="721" w:hanging="301"/>
        <w:rPr>
          <w:rFonts w:ascii="Times New Roman" w:eastAsia="宋体" w:hAnsi="Times New Roman" w:cs="宋体"/>
          <w:lang w:eastAsia="zh-CN"/>
        </w:rPr>
      </w:pPr>
      <w:r>
        <w:rPr>
          <w:rFonts w:ascii="Times New Roman" w:eastAsia="宋体" w:hAnsi="Times New Roman" w:cs="宋体" w:hint="eastAsia"/>
          <w:lang w:eastAsia="zh-CN"/>
        </w:rPr>
        <w:t>蒋力，</w:t>
      </w:r>
      <w:r w:rsidRPr="00AA04BF">
        <w:rPr>
          <w:rFonts w:ascii="Times New Roman" w:eastAsia="宋体" w:hAnsi="Times New Roman" w:cs="宋体" w:hint="eastAsia"/>
          <w:b/>
          <w:lang w:eastAsia="zh-CN"/>
        </w:rPr>
        <w:t>赵怿龙</w:t>
      </w:r>
      <w:r>
        <w:rPr>
          <w:rFonts w:ascii="Times New Roman" w:eastAsia="宋体" w:hAnsi="Times New Roman" w:cs="宋体" w:hint="eastAsia"/>
          <w:lang w:eastAsia="zh-CN"/>
        </w:rPr>
        <w:t>，</w:t>
      </w:r>
      <w:r w:rsidR="00844F36">
        <w:rPr>
          <w:rFonts w:ascii="Times New Roman" w:eastAsia="宋体" w:hAnsi="Times New Roman" w:cs="宋体" w:hint="eastAsia"/>
          <w:lang w:eastAsia="zh-CN"/>
        </w:rPr>
        <w:t>“</w:t>
      </w:r>
      <w:r w:rsidR="00C91FCE">
        <w:rPr>
          <w:rFonts w:ascii="Times New Roman" w:eastAsia="宋体" w:hAnsi="Times New Roman" w:cs="宋体" w:hint="eastAsia"/>
          <w:lang w:eastAsia="zh-CN"/>
        </w:rPr>
        <w:t>可重构架构、加速器、电路部署和计算数据流方法</w:t>
      </w:r>
      <w:r w:rsidR="00844F36">
        <w:rPr>
          <w:rFonts w:ascii="Times New Roman" w:eastAsia="宋体" w:hAnsi="Times New Roman" w:cs="宋体" w:hint="eastAsia"/>
          <w:lang w:eastAsia="zh-CN"/>
        </w:rPr>
        <w:t>”</w:t>
      </w:r>
      <w:r w:rsidR="00162ED6" w:rsidRPr="00F444DA">
        <w:rPr>
          <w:rFonts w:ascii="Times New Roman" w:eastAsia="宋体" w:hAnsi="Times New Roman" w:cs="宋体"/>
          <w:lang w:eastAsia="zh-CN"/>
        </w:rPr>
        <w:t>。发明专利，申请号：</w:t>
      </w:r>
      <w:r w:rsidR="00162ED6" w:rsidRPr="00F444DA">
        <w:rPr>
          <w:rFonts w:ascii="Times New Roman" w:eastAsia="宋体" w:hAnsi="Times New Roman" w:cs="宋体"/>
          <w:lang w:eastAsia="zh-CN"/>
        </w:rPr>
        <w:t>202010910280.5</w:t>
      </w:r>
      <w:r w:rsidR="007A32DF" w:rsidRPr="007A32DF">
        <w:rPr>
          <w:rFonts w:ascii="Times New Roman" w:eastAsia="宋体" w:hAnsi="Times New Roman" w:cs="宋体" w:hint="eastAsia"/>
          <w:lang w:eastAsia="zh-CN"/>
        </w:rPr>
        <w:t>；授权号：</w:t>
      </w:r>
      <w:r w:rsidR="007A32DF" w:rsidRPr="007A32DF">
        <w:rPr>
          <w:rFonts w:ascii="Times New Roman" w:eastAsia="宋体" w:hAnsi="Times New Roman" w:cs="宋体"/>
          <w:lang w:eastAsia="zh-CN"/>
        </w:rPr>
        <w:t>CN112181895B</w:t>
      </w:r>
    </w:p>
    <w:p w14:paraId="51EBC63E" w14:textId="3DC6C308" w:rsidR="00162ED6" w:rsidRPr="00F444DA" w:rsidRDefault="00191C75" w:rsidP="00F444DA">
      <w:pPr>
        <w:pStyle w:val="Body"/>
        <w:numPr>
          <w:ilvl w:val="0"/>
          <w:numId w:val="1"/>
        </w:numPr>
        <w:tabs>
          <w:tab w:val="left" w:pos="720"/>
          <w:tab w:val="left" w:pos="1080"/>
        </w:tabs>
        <w:spacing w:after="40"/>
        <w:ind w:leftChars="200" w:left="721" w:hanging="301"/>
        <w:rPr>
          <w:rFonts w:ascii="Times New Roman" w:eastAsia="宋体" w:hAnsi="Times New Roman" w:cs="宋体"/>
          <w:lang w:eastAsia="zh-CN"/>
        </w:rPr>
      </w:pPr>
      <w:r w:rsidRPr="00191C75">
        <w:rPr>
          <w:rFonts w:ascii="Times New Roman" w:eastAsia="宋体" w:hAnsi="Times New Roman" w:cs="宋体" w:hint="eastAsia"/>
          <w:lang w:eastAsia="zh-CN"/>
        </w:rPr>
        <w:t>蒋力</w:t>
      </w:r>
      <w:r>
        <w:rPr>
          <w:rFonts w:ascii="Times New Roman" w:eastAsia="宋体" w:hAnsi="Times New Roman" w:cs="宋体" w:hint="eastAsia"/>
          <w:lang w:eastAsia="zh-CN"/>
        </w:rPr>
        <w:t>，</w:t>
      </w:r>
      <w:r w:rsidRPr="00191C75">
        <w:rPr>
          <w:rFonts w:ascii="Times New Roman" w:eastAsia="宋体" w:hAnsi="Times New Roman" w:cs="宋体" w:hint="eastAsia"/>
          <w:lang w:eastAsia="zh-CN"/>
        </w:rPr>
        <w:t>赵怿龙</w:t>
      </w:r>
      <w:r>
        <w:rPr>
          <w:rFonts w:ascii="Times New Roman" w:eastAsia="宋体" w:hAnsi="Times New Roman" w:cs="宋体" w:hint="eastAsia"/>
          <w:lang w:eastAsia="zh-CN"/>
        </w:rPr>
        <w:t>，</w:t>
      </w:r>
      <w:r w:rsidRPr="00191C75">
        <w:rPr>
          <w:rFonts w:ascii="Times New Roman" w:eastAsia="宋体" w:hAnsi="Times New Roman" w:cs="宋体" w:hint="eastAsia"/>
          <w:lang w:eastAsia="zh-CN"/>
        </w:rPr>
        <w:t>崔晓松</w:t>
      </w:r>
      <w:r>
        <w:rPr>
          <w:rFonts w:ascii="Times New Roman" w:eastAsia="宋体" w:hAnsi="Times New Roman" w:cs="宋体" w:hint="eastAsia"/>
          <w:lang w:eastAsia="zh-CN"/>
        </w:rPr>
        <w:t>，</w:t>
      </w:r>
      <w:r w:rsidRPr="00191C75">
        <w:rPr>
          <w:rFonts w:ascii="Times New Roman" w:eastAsia="宋体" w:hAnsi="Times New Roman" w:cs="宋体" w:hint="eastAsia"/>
          <w:lang w:eastAsia="zh-CN"/>
        </w:rPr>
        <w:t>陈云</w:t>
      </w:r>
      <w:r>
        <w:rPr>
          <w:rFonts w:ascii="Times New Roman" w:eastAsia="宋体" w:hAnsi="Times New Roman" w:cs="宋体" w:hint="eastAsia"/>
          <w:lang w:eastAsia="zh-CN"/>
        </w:rPr>
        <w:t>，</w:t>
      </w:r>
      <w:r w:rsidRPr="00191C75">
        <w:rPr>
          <w:rFonts w:ascii="Times New Roman" w:eastAsia="宋体" w:hAnsi="Times New Roman" w:cs="宋体" w:hint="eastAsia"/>
          <w:lang w:eastAsia="zh-CN"/>
        </w:rPr>
        <w:t>廖健行，</w:t>
      </w:r>
      <w:r w:rsidR="00844F36">
        <w:rPr>
          <w:rFonts w:ascii="Times New Roman" w:eastAsia="宋体" w:hAnsi="Times New Roman" w:cs="宋体" w:hint="eastAsia"/>
          <w:lang w:eastAsia="zh-CN"/>
        </w:rPr>
        <w:t>“</w:t>
      </w:r>
      <w:r w:rsidR="00162ED6" w:rsidRPr="00F444DA">
        <w:rPr>
          <w:rFonts w:ascii="Times New Roman" w:eastAsia="宋体" w:hAnsi="Times New Roman" w:cs="宋体" w:hint="eastAsia"/>
          <w:lang w:eastAsia="zh-CN"/>
        </w:rPr>
        <w:t>神经网络电路</w:t>
      </w:r>
      <w:r w:rsidR="00844F36">
        <w:rPr>
          <w:rFonts w:ascii="Times New Roman" w:eastAsia="宋体" w:hAnsi="Times New Roman" w:cs="宋体" w:hint="eastAsia"/>
          <w:lang w:eastAsia="zh-CN"/>
        </w:rPr>
        <w:t>”</w:t>
      </w:r>
      <w:r w:rsidR="00162ED6" w:rsidRPr="00F444DA">
        <w:rPr>
          <w:rFonts w:ascii="Times New Roman" w:eastAsia="宋体" w:hAnsi="Times New Roman" w:cs="宋体" w:hint="eastAsia"/>
          <w:lang w:eastAsia="zh-CN"/>
        </w:rPr>
        <w:t>。发明专利，申请号：</w:t>
      </w:r>
      <w:r w:rsidR="00162ED6" w:rsidRPr="00F444DA">
        <w:rPr>
          <w:rFonts w:ascii="Times New Roman" w:eastAsia="宋体" w:hAnsi="Times New Roman" w:cs="宋体"/>
          <w:lang w:eastAsia="zh-CN"/>
        </w:rPr>
        <w:t>202010729402.0</w:t>
      </w:r>
      <w:r w:rsidR="007A32DF" w:rsidRPr="007A32DF">
        <w:rPr>
          <w:rFonts w:ascii="Times New Roman" w:eastAsia="宋体" w:hAnsi="Times New Roman" w:cs="宋体" w:hint="eastAsia"/>
          <w:lang w:eastAsia="zh-CN"/>
        </w:rPr>
        <w:t>；公开号：</w:t>
      </w:r>
      <w:r w:rsidR="007A32DF" w:rsidRPr="007A32DF">
        <w:rPr>
          <w:rFonts w:ascii="Times New Roman" w:eastAsia="宋体" w:hAnsi="Times New Roman" w:cs="宋体"/>
          <w:lang w:eastAsia="zh-CN"/>
        </w:rPr>
        <w:t>CN114004344A</w:t>
      </w:r>
    </w:p>
    <w:p w14:paraId="560E91C9" w14:textId="77777777" w:rsidR="00071E8E" w:rsidRPr="00162ED6" w:rsidRDefault="00071E8E" w:rsidP="00071E8E">
      <w:pPr>
        <w:pStyle w:val="ListParagraph"/>
        <w:widowControl w:val="0"/>
        <w:spacing w:line="240" w:lineRule="exact"/>
        <w:ind w:left="780" w:firstLineChars="0" w:firstLine="0"/>
        <w:jc w:val="both"/>
        <w:rPr>
          <w:rFonts w:eastAsiaTheme="minorEastAsia"/>
        </w:rPr>
      </w:pPr>
    </w:p>
    <w:p w14:paraId="09FBAEC1" w14:textId="79DE5A21" w:rsidR="004F3A93" w:rsidRPr="00162ED6" w:rsidRDefault="00E20DBF" w:rsidP="00162ED6">
      <w:pPr>
        <w:pStyle w:val="Heading1"/>
        <w:pBdr>
          <w:bottom w:val="single" w:sz="4" w:space="1" w:color="auto"/>
        </w:pBdr>
        <w:spacing w:before="0" w:after="120"/>
        <w:jc w:val="both"/>
        <w:rPr>
          <w:rFonts w:ascii="Georgia" w:hAnsi="Georgia" w:cs="Courier New"/>
          <w:szCs w:val="24"/>
          <w:lang w:eastAsia="zh-CN"/>
        </w:rPr>
      </w:pPr>
      <w:r w:rsidRPr="00162ED6">
        <w:rPr>
          <w:rFonts w:ascii="宋体" w:eastAsia="宋体" w:hAnsi="宋体" w:cs="宋体" w:hint="eastAsia"/>
          <w:szCs w:val="24"/>
          <w:lang w:eastAsia="zh-CN"/>
        </w:rPr>
        <w:t>科研经历</w:t>
      </w:r>
    </w:p>
    <w:p w14:paraId="2E8DA629" w14:textId="77777777" w:rsidR="006D6D9B" w:rsidRPr="001B0E51" w:rsidRDefault="006D6D9B" w:rsidP="006D6D9B">
      <w:pPr>
        <w:pStyle w:val="Subheading"/>
        <w:ind w:firstLine="420"/>
        <w:jc w:val="left"/>
        <w:rPr>
          <w:rFonts w:ascii="Times New Roman" w:eastAsia="宋体" w:hAnsi="Times New Roman"/>
          <w:b/>
          <w:i w:val="0"/>
          <w:color w:val="auto"/>
          <w:sz w:val="21"/>
          <w:szCs w:val="21"/>
          <w:u w:val="single"/>
          <w:lang w:eastAsia="zh-CN"/>
        </w:rPr>
      </w:pPr>
      <w:r w:rsidRPr="001B0E51">
        <w:rPr>
          <w:rFonts w:ascii="Times New Roman" w:eastAsia="宋体" w:hAnsi="Times New Roman" w:hint="eastAsia"/>
          <w:b/>
          <w:i w:val="0"/>
          <w:color w:val="auto"/>
          <w:sz w:val="21"/>
          <w:szCs w:val="21"/>
          <w:u w:val="single"/>
          <w:lang w:eastAsia="zh-CN"/>
        </w:rPr>
        <w:t>上海交通大学</w:t>
      </w:r>
      <w:r w:rsidRPr="001B0E51">
        <w:rPr>
          <w:rFonts w:ascii="Times New Roman" w:eastAsia="宋体" w:hAnsi="Times New Roman"/>
          <w:b/>
          <w:i w:val="0"/>
          <w:color w:val="auto"/>
          <w:sz w:val="21"/>
          <w:szCs w:val="21"/>
          <w:u w:val="single"/>
          <w:lang w:eastAsia="zh-CN"/>
        </w:rPr>
        <w:t xml:space="preserve">, </w:t>
      </w:r>
      <w:r w:rsidRPr="001B0E51">
        <w:rPr>
          <w:rFonts w:ascii="Times New Roman" w:eastAsia="宋体" w:hAnsi="Times New Roman" w:hint="eastAsia"/>
          <w:b/>
          <w:i w:val="0"/>
          <w:color w:val="auto"/>
          <w:sz w:val="21"/>
          <w:szCs w:val="21"/>
          <w:u w:val="single"/>
          <w:lang w:eastAsia="zh-CN"/>
        </w:rPr>
        <w:t>先进计算机体系结构实验室</w:t>
      </w:r>
      <w:r>
        <w:rPr>
          <w:rFonts w:ascii="Times New Roman" w:eastAsia="宋体" w:hAnsi="Times New Roman" w:hint="eastAsia"/>
          <w:b/>
          <w:i w:val="0"/>
          <w:color w:val="auto"/>
          <w:sz w:val="21"/>
          <w:szCs w:val="21"/>
          <w:u w:val="single"/>
          <w:lang w:eastAsia="zh-CN"/>
        </w:rPr>
        <w:t>，</w:t>
      </w:r>
      <w:r w:rsidRPr="001B0E51">
        <w:rPr>
          <w:rFonts w:ascii="Times New Roman" w:eastAsia="宋体" w:hAnsi="Times New Roman"/>
          <w:b/>
          <w:i w:val="0"/>
          <w:color w:val="auto"/>
          <w:sz w:val="21"/>
          <w:szCs w:val="21"/>
          <w:lang w:eastAsia="zh-CN"/>
        </w:rPr>
        <w:tab/>
      </w:r>
      <w:r w:rsidRPr="001B0E51">
        <w:rPr>
          <w:rFonts w:ascii="Times New Roman" w:eastAsia="宋体" w:hAnsi="Times New Roman"/>
          <w:b/>
          <w:i w:val="0"/>
          <w:color w:val="auto"/>
          <w:sz w:val="21"/>
          <w:szCs w:val="21"/>
          <w:lang w:eastAsia="zh-CN"/>
        </w:rPr>
        <w:tab/>
      </w:r>
      <w:r w:rsidRPr="001B0E51">
        <w:rPr>
          <w:rFonts w:ascii="Times New Roman" w:eastAsia="宋体" w:hAnsi="Times New Roman"/>
          <w:b/>
          <w:i w:val="0"/>
          <w:color w:val="auto"/>
          <w:sz w:val="21"/>
          <w:szCs w:val="21"/>
          <w:lang w:eastAsia="zh-CN"/>
        </w:rPr>
        <w:tab/>
      </w:r>
      <w:r w:rsidRPr="001B0E51">
        <w:rPr>
          <w:rFonts w:ascii="Times New Roman" w:eastAsia="宋体" w:hAnsi="Times New Roman"/>
          <w:b/>
          <w:i w:val="0"/>
          <w:color w:val="auto"/>
          <w:sz w:val="21"/>
          <w:szCs w:val="21"/>
          <w:lang w:eastAsia="zh-CN"/>
        </w:rPr>
        <w:tab/>
      </w:r>
      <w:r w:rsidRPr="001B0E51">
        <w:rPr>
          <w:rFonts w:ascii="Times New Roman" w:eastAsia="宋体" w:hAnsi="Times New Roman"/>
          <w:b/>
          <w:i w:val="0"/>
          <w:color w:val="auto"/>
          <w:sz w:val="21"/>
          <w:szCs w:val="21"/>
          <w:lang w:eastAsia="zh-CN"/>
        </w:rPr>
        <w:tab/>
      </w:r>
      <w:r w:rsidRPr="001B0E51">
        <w:rPr>
          <w:rFonts w:ascii="Times New Roman" w:eastAsia="宋体" w:hAnsi="Times New Roman"/>
          <w:b/>
          <w:i w:val="0"/>
          <w:color w:val="auto"/>
          <w:sz w:val="21"/>
          <w:szCs w:val="21"/>
          <w:lang w:eastAsia="zh-CN"/>
        </w:rPr>
        <w:tab/>
      </w:r>
    </w:p>
    <w:p w14:paraId="0B2C4758" w14:textId="77777777" w:rsidR="006D6D9B" w:rsidRDefault="006D6D9B" w:rsidP="006D6D9B">
      <w:pPr>
        <w:pStyle w:val="Subheading"/>
        <w:ind w:firstLine="420"/>
        <w:jc w:val="left"/>
        <w:rPr>
          <w:rFonts w:ascii="Times New Roman" w:eastAsia="宋体" w:hAnsi="Times New Roman"/>
          <w:i w:val="0"/>
          <w:color w:val="auto"/>
          <w:sz w:val="21"/>
          <w:szCs w:val="21"/>
          <w:lang w:eastAsia="zh-CN"/>
        </w:rPr>
      </w:pPr>
      <w:hyperlink r:id="rId10" w:history="1">
        <w:r w:rsidRPr="00C424B0">
          <w:rPr>
            <w:rStyle w:val="Hyperlink"/>
            <w:rFonts w:ascii="Times New Roman" w:eastAsia="宋体" w:hAnsi="Times New Roman" w:hint="eastAsia"/>
            <w:i w:val="0"/>
            <w:color w:val="auto"/>
            <w:sz w:val="21"/>
            <w:szCs w:val="21"/>
            <w:lang w:eastAsia="zh-CN"/>
          </w:rPr>
          <w:t>蒋力</w:t>
        </w:r>
      </w:hyperlink>
      <w:r>
        <w:rPr>
          <w:rFonts w:ascii="Times New Roman" w:eastAsia="宋体" w:hAnsi="Times New Roman" w:hint="eastAsia"/>
          <w:i w:val="0"/>
          <w:color w:val="auto"/>
          <w:sz w:val="21"/>
          <w:szCs w:val="21"/>
          <w:lang w:eastAsia="zh-CN"/>
        </w:rPr>
        <w:t xml:space="preserve"> </w:t>
      </w:r>
      <w:r w:rsidRPr="00E20DBF">
        <w:rPr>
          <w:rFonts w:ascii="Times New Roman" w:eastAsia="宋体" w:hAnsi="Times New Roman" w:hint="eastAsia"/>
          <w:i w:val="0"/>
          <w:color w:val="auto"/>
          <w:sz w:val="21"/>
          <w:szCs w:val="21"/>
          <w:lang w:eastAsia="zh-CN"/>
        </w:rPr>
        <w:t>教授指导</w:t>
      </w:r>
    </w:p>
    <w:p w14:paraId="3CB9A348" w14:textId="4325DB9E" w:rsidR="006D6D9B" w:rsidRPr="003C6CB8" w:rsidRDefault="006D6D9B" w:rsidP="006D6D9B">
      <w:pPr>
        <w:pStyle w:val="Subheading"/>
        <w:ind w:firstLine="420"/>
        <w:jc w:val="distribute"/>
        <w:rPr>
          <w:rFonts w:ascii="Times New Roman" w:hAnsi="Times New Roman"/>
          <w:b/>
          <w:bCs/>
          <w:iCs/>
          <w:color w:val="auto"/>
          <w:lang w:eastAsia="zh-CN"/>
        </w:rPr>
      </w:pPr>
      <w:r w:rsidRPr="006D6D9B">
        <w:rPr>
          <w:rFonts w:ascii="宋体" w:eastAsia="宋体" w:hAnsi="宋体" w:cs="宋体" w:hint="eastAsia"/>
          <w:b/>
          <w:bCs/>
          <w:i w:val="0"/>
          <w:iCs/>
          <w:color w:val="auto"/>
          <w:lang w:eastAsia="zh-CN"/>
        </w:rPr>
        <w:t>用于</w:t>
      </w:r>
      <w:r w:rsidRPr="006D6D9B">
        <w:rPr>
          <w:rFonts w:ascii="宋体" w:eastAsia="宋体" w:hAnsi="宋体" w:cs="宋体"/>
          <w:b/>
          <w:bCs/>
          <w:i w:val="0"/>
          <w:iCs/>
          <w:color w:val="auto"/>
          <w:lang w:eastAsia="zh-CN"/>
        </w:rPr>
        <w:t>DRAM-PIM</w:t>
      </w:r>
      <w:r w:rsidRPr="006D6D9B">
        <w:rPr>
          <w:rFonts w:ascii="宋体" w:eastAsia="宋体" w:hAnsi="宋体" w:cs="宋体" w:hint="eastAsia"/>
          <w:b/>
          <w:bCs/>
          <w:i w:val="0"/>
          <w:iCs/>
          <w:color w:val="auto"/>
          <w:lang w:eastAsia="zh-CN"/>
        </w:rPr>
        <w:t>架构的统一内存设计</w:t>
      </w:r>
      <w:r>
        <w:rPr>
          <w:rFonts w:ascii="宋体" w:eastAsia="宋体" w:hAnsi="宋体" w:cs="宋体"/>
          <w:b/>
          <w:bCs/>
          <w:i w:val="0"/>
          <w:iCs/>
          <w:color w:val="auto"/>
          <w:lang w:eastAsia="zh-CN"/>
        </w:rPr>
        <w:tab/>
      </w:r>
      <w:r>
        <w:rPr>
          <w:rFonts w:ascii="Times New Roman" w:hAnsi="Times New Roman"/>
          <w:b/>
          <w:bCs/>
          <w:iCs/>
          <w:color w:val="auto"/>
          <w:lang w:eastAsia="zh-CN"/>
        </w:rPr>
        <w:tab/>
      </w:r>
      <w:r>
        <w:rPr>
          <w:rFonts w:ascii="Times New Roman" w:hAnsi="Times New Roman"/>
          <w:b/>
          <w:bCs/>
          <w:iCs/>
          <w:color w:val="auto"/>
          <w:lang w:eastAsia="zh-CN"/>
        </w:rPr>
        <w:tab/>
      </w:r>
      <w:r>
        <w:rPr>
          <w:rFonts w:ascii="Times New Roman" w:hAnsi="Times New Roman"/>
          <w:b/>
          <w:bCs/>
          <w:iCs/>
          <w:color w:val="auto"/>
          <w:lang w:eastAsia="zh-CN"/>
        </w:rPr>
        <w:tab/>
      </w:r>
      <w:r>
        <w:rPr>
          <w:rFonts w:ascii="Times New Roman" w:hAnsi="Times New Roman"/>
          <w:b/>
          <w:bCs/>
          <w:iCs/>
          <w:color w:val="auto"/>
          <w:lang w:eastAsia="zh-CN"/>
        </w:rPr>
        <w:tab/>
      </w:r>
      <w:r>
        <w:rPr>
          <w:rFonts w:ascii="Times New Roman" w:hAnsi="Times New Roman"/>
          <w:b/>
          <w:bCs/>
          <w:iCs/>
          <w:color w:val="auto"/>
          <w:lang w:eastAsia="zh-CN"/>
        </w:rPr>
        <w:tab/>
      </w:r>
      <w:r>
        <w:rPr>
          <w:rFonts w:ascii="Times New Roman" w:hAnsi="Times New Roman"/>
          <w:b/>
          <w:bCs/>
          <w:iCs/>
          <w:color w:val="auto"/>
          <w:lang w:eastAsia="zh-CN"/>
        </w:rPr>
        <w:tab/>
      </w:r>
      <w:r>
        <w:rPr>
          <w:rFonts w:ascii="Times New Roman" w:hAnsi="Times New Roman"/>
          <w:b/>
          <w:bCs/>
          <w:iCs/>
          <w:color w:val="auto"/>
          <w:lang w:eastAsia="zh-CN"/>
        </w:rPr>
        <w:tab/>
      </w:r>
      <w:r>
        <w:rPr>
          <w:rFonts w:ascii="Times New Roman" w:hAnsi="Times New Roman"/>
          <w:b/>
          <w:bCs/>
          <w:iCs/>
          <w:color w:val="auto"/>
          <w:lang w:eastAsia="zh-CN"/>
        </w:rPr>
        <w:tab/>
      </w:r>
      <w:r>
        <w:rPr>
          <w:rFonts w:ascii="Times New Roman" w:hAnsi="Times New Roman"/>
          <w:b/>
          <w:bCs/>
          <w:iCs/>
          <w:color w:val="auto"/>
          <w:lang w:eastAsia="zh-CN"/>
        </w:rPr>
        <w:tab/>
      </w:r>
      <w:r>
        <w:rPr>
          <w:rFonts w:ascii="Times New Roman" w:hAnsi="Times New Roman"/>
          <w:b/>
          <w:bCs/>
          <w:iCs/>
          <w:color w:val="auto"/>
          <w:lang w:eastAsia="zh-CN"/>
        </w:rPr>
        <w:tab/>
      </w:r>
      <w:r w:rsidRPr="00E20DBF">
        <w:rPr>
          <w:rFonts w:ascii="Times New Roman" w:eastAsia="宋体" w:hAnsi="Times New Roman"/>
          <w:b/>
          <w:i w:val="0"/>
          <w:color w:val="auto"/>
          <w:sz w:val="21"/>
          <w:szCs w:val="21"/>
          <w:lang w:eastAsia="zh-CN"/>
        </w:rPr>
        <w:t>2019.</w:t>
      </w:r>
      <w:r>
        <w:rPr>
          <w:rFonts w:ascii="Times New Roman" w:eastAsia="宋体" w:hAnsi="Times New Roman"/>
          <w:b/>
          <w:i w:val="0"/>
          <w:color w:val="auto"/>
          <w:sz w:val="21"/>
          <w:szCs w:val="21"/>
          <w:lang w:eastAsia="zh-CN"/>
        </w:rPr>
        <w:t>0</w:t>
      </w:r>
      <w:r w:rsidRPr="00E20DBF">
        <w:rPr>
          <w:rFonts w:ascii="Times New Roman" w:eastAsia="宋体" w:hAnsi="Times New Roman"/>
          <w:b/>
          <w:i w:val="0"/>
          <w:color w:val="auto"/>
          <w:sz w:val="21"/>
          <w:szCs w:val="21"/>
          <w:lang w:eastAsia="zh-CN"/>
        </w:rPr>
        <w:t xml:space="preserve">8 </w:t>
      </w:r>
      <w:r>
        <w:rPr>
          <w:rFonts w:ascii="Times New Roman" w:eastAsia="宋体" w:hAnsi="Times New Roman"/>
          <w:b/>
          <w:i w:val="0"/>
          <w:color w:val="auto"/>
          <w:sz w:val="21"/>
          <w:szCs w:val="21"/>
          <w:lang w:eastAsia="zh-CN"/>
        </w:rPr>
        <w:t>–</w:t>
      </w:r>
      <w:r w:rsidRPr="00E20DBF">
        <w:rPr>
          <w:rFonts w:ascii="Times New Roman" w:eastAsia="宋体" w:hAnsi="Times New Roman"/>
          <w:b/>
          <w:i w:val="0"/>
          <w:color w:val="auto"/>
          <w:sz w:val="21"/>
          <w:szCs w:val="21"/>
          <w:lang w:eastAsia="zh-CN"/>
        </w:rPr>
        <w:t xml:space="preserve"> </w:t>
      </w:r>
      <w:r>
        <w:rPr>
          <w:rFonts w:ascii="Times New Roman" w:eastAsia="宋体" w:hAnsi="Times New Roman" w:hint="eastAsia"/>
          <w:b/>
          <w:i w:val="0"/>
          <w:color w:val="auto"/>
          <w:sz w:val="21"/>
          <w:szCs w:val="21"/>
          <w:lang w:eastAsia="zh-CN"/>
        </w:rPr>
        <w:t>2</w:t>
      </w:r>
      <w:r>
        <w:rPr>
          <w:rFonts w:ascii="Times New Roman" w:eastAsia="宋体" w:hAnsi="Times New Roman"/>
          <w:b/>
          <w:i w:val="0"/>
          <w:color w:val="auto"/>
          <w:sz w:val="21"/>
          <w:szCs w:val="21"/>
          <w:lang w:eastAsia="zh-CN"/>
        </w:rPr>
        <w:t>020.11</w:t>
      </w:r>
    </w:p>
    <w:p w14:paraId="769E3614" w14:textId="3F8215F9" w:rsidR="006D6D9B" w:rsidRDefault="006D6D9B" w:rsidP="006D6D9B">
      <w:pPr>
        <w:pStyle w:val="Body"/>
        <w:tabs>
          <w:tab w:val="left" w:pos="360"/>
          <w:tab w:val="left" w:pos="720"/>
          <w:tab w:val="left" w:pos="1080"/>
        </w:tabs>
        <w:spacing w:after="40"/>
        <w:ind w:left="721"/>
        <w:rPr>
          <w:rFonts w:ascii="Times New Roman" w:eastAsiaTheme="minorEastAsia" w:hAnsi="Times New Roman"/>
          <w:lang w:eastAsia="zh-CN"/>
        </w:rPr>
      </w:pPr>
      <w:r w:rsidRPr="006D6D9B">
        <w:rPr>
          <w:rFonts w:ascii="Times New Roman" w:eastAsiaTheme="minorEastAsia" w:hAnsi="Times New Roman" w:hint="eastAsia"/>
          <w:lang w:eastAsia="zh-CN"/>
        </w:rPr>
        <w:t>研究目的是解决</w:t>
      </w:r>
      <w:r w:rsidRPr="006D6D9B">
        <w:rPr>
          <w:rFonts w:ascii="Times New Roman" w:eastAsiaTheme="minorEastAsia" w:hAnsi="Times New Roman"/>
          <w:lang w:eastAsia="zh-CN"/>
        </w:rPr>
        <w:t>DRAM-PIM</w:t>
      </w:r>
      <w:r w:rsidRPr="006D6D9B">
        <w:rPr>
          <w:rFonts w:ascii="Times New Roman" w:eastAsiaTheme="minorEastAsia" w:hAnsi="Times New Roman" w:hint="eastAsia"/>
          <w:lang w:eastAsia="zh-CN"/>
        </w:rPr>
        <w:t>中</w:t>
      </w:r>
      <w:r w:rsidRPr="006D6D9B">
        <w:rPr>
          <w:rFonts w:ascii="Times New Roman" w:eastAsiaTheme="minorEastAsia" w:hAnsi="Times New Roman"/>
          <w:lang w:eastAsia="zh-CN"/>
        </w:rPr>
        <w:t>PIM</w:t>
      </w:r>
      <w:r w:rsidRPr="006D6D9B">
        <w:rPr>
          <w:rFonts w:ascii="Times New Roman" w:eastAsiaTheme="minorEastAsia" w:hAnsi="Times New Roman" w:hint="eastAsia"/>
          <w:lang w:eastAsia="zh-CN"/>
        </w:rPr>
        <w:t>计算单元与内存交织的冲突问题。为</w:t>
      </w:r>
      <w:r w:rsidRPr="006D6D9B">
        <w:rPr>
          <w:rFonts w:ascii="Times New Roman" w:eastAsiaTheme="minorEastAsia" w:hAnsi="Times New Roman"/>
          <w:lang w:eastAsia="zh-CN"/>
        </w:rPr>
        <w:t>DRAM-PIM</w:t>
      </w:r>
      <w:r w:rsidRPr="006D6D9B">
        <w:rPr>
          <w:rFonts w:ascii="Times New Roman" w:eastAsiaTheme="minorEastAsia" w:hAnsi="Times New Roman" w:hint="eastAsia"/>
          <w:lang w:eastAsia="zh-CN"/>
        </w:rPr>
        <w:t>设计了一个统一内存空间，具有不同交织策略的</w:t>
      </w:r>
      <w:r w:rsidRPr="006D6D9B">
        <w:rPr>
          <w:rFonts w:ascii="Times New Roman" w:eastAsiaTheme="minorEastAsia" w:hAnsi="Times New Roman"/>
          <w:lang w:eastAsia="zh-CN"/>
        </w:rPr>
        <w:t>CPU</w:t>
      </w:r>
      <w:r w:rsidRPr="006D6D9B">
        <w:rPr>
          <w:rFonts w:ascii="Times New Roman" w:eastAsiaTheme="minorEastAsia" w:hAnsi="Times New Roman" w:hint="eastAsia"/>
          <w:lang w:eastAsia="zh-CN"/>
        </w:rPr>
        <w:t>和</w:t>
      </w:r>
      <w:r w:rsidRPr="006D6D9B">
        <w:rPr>
          <w:rFonts w:ascii="Times New Roman" w:eastAsiaTheme="minorEastAsia" w:hAnsi="Times New Roman"/>
          <w:lang w:eastAsia="zh-CN"/>
        </w:rPr>
        <w:t>PIM</w:t>
      </w:r>
      <w:r w:rsidRPr="006D6D9B">
        <w:rPr>
          <w:rFonts w:ascii="Times New Roman" w:eastAsiaTheme="minorEastAsia" w:hAnsi="Times New Roman" w:hint="eastAsia"/>
          <w:lang w:eastAsia="zh-CN"/>
        </w:rPr>
        <w:t>页面共存于此空间中并按需分配。</w:t>
      </w:r>
      <w:r w:rsidRPr="006D6D9B">
        <w:rPr>
          <w:rFonts w:ascii="Times New Roman" w:eastAsiaTheme="minorEastAsia" w:hAnsi="Times New Roman"/>
          <w:lang w:eastAsia="zh-CN"/>
        </w:rPr>
        <w:t>CPU</w:t>
      </w:r>
      <w:r w:rsidRPr="006D6D9B">
        <w:rPr>
          <w:rFonts w:ascii="Times New Roman" w:eastAsiaTheme="minorEastAsia" w:hAnsi="Times New Roman" w:hint="eastAsia"/>
          <w:lang w:eastAsia="zh-CN"/>
        </w:rPr>
        <w:t>可以访问</w:t>
      </w:r>
      <w:r w:rsidRPr="006D6D9B">
        <w:rPr>
          <w:rFonts w:ascii="Times New Roman" w:eastAsiaTheme="minorEastAsia" w:hAnsi="Times New Roman"/>
          <w:lang w:eastAsia="zh-CN"/>
        </w:rPr>
        <w:t>PIM</w:t>
      </w:r>
      <w:r w:rsidRPr="006D6D9B">
        <w:rPr>
          <w:rFonts w:ascii="Times New Roman" w:eastAsiaTheme="minorEastAsia" w:hAnsi="Times New Roman" w:hint="eastAsia"/>
          <w:lang w:eastAsia="zh-CN"/>
        </w:rPr>
        <w:t>页面从而避免了现有隔离内存空间的设计带来的数据传输问题。</w:t>
      </w:r>
    </w:p>
    <w:p w14:paraId="7C91C200" w14:textId="77777777" w:rsidR="00006987" w:rsidRPr="006D6D9B" w:rsidRDefault="00006987" w:rsidP="006D6D9B">
      <w:pPr>
        <w:pStyle w:val="Body"/>
        <w:tabs>
          <w:tab w:val="left" w:pos="360"/>
          <w:tab w:val="left" w:pos="720"/>
          <w:tab w:val="left" w:pos="1080"/>
        </w:tabs>
        <w:spacing w:after="40"/>
        <w:ind w:left="721"/>
        <w:rPr>
          <w:rFonts w:ascii="Times New Roman" w:eastAsiaTheme="minorEastAsia" w:hAnsi="Times New Roman" w:hint="eastAsia"/>
          <w:lang w:eastAsia="zh-CN"/>
        </w:rPr>
      </w:pPr>
    </w:p>
    <w:p w14:paraId="25E3EDE0" w14:textId="6CC5AD82" w:rsidR="000B7993" w:rsidRDefault="000B7993" w:rsidP="00942FE1">
      <w:pPr>
        <w:pStyle w:val="Subheading"/>
        <w:ind w:firstLine="420"/>
        <w:jc w:val="left"/>
        <w:rPr>
          <w:rFonts w:ascii="Times New Roman" w:eastAsia="宋体" w:hAnsi="Times New Roman"/>
          <w:b/>
          <w:i w:val="0"/>
          <w:color w:val="auto"/>
          <w:sz w:val="21"/>
          <w:szCs w:val="21"/>
          <w:u w:val="single"/>
          <w:lang w:eastAsia="zh-CN"/>
        </w:rPr>
      </w:pPr>
      <w:r>
        <w:rPr>
          <w:rFonts w:ascii="Times New Roman" w:eastAsia="宋体" w:hAnsi="Times New Roman" w:hint="eastAsia"/>
          <w:b/>
          <w:i w:val="0"/>
          <w:color w:val="auto"/>
          <w:sz w:val="21"/>
          <w:szCs w:val="21"/>
          <w:u w:val="single"/>
          <w:lang w:eastAsia="zh-CN"/>
        </w:rPr>
        <w:t>上海期智研究院，</w:t>
      </w:r>
    </w:p>
    <w:p w14:paraId="19C61D40" w14:textId="3F8E413F" w:rsidR="000B7993" w:rsidRDefault="00006987" w:rsidP="000B7993">
      <w:pPr>
        <w:pStyle w:val="Subheading"/>
        <w:ind w:firstLine="420"/>
        <w:jc w:val="left"/>
        <w:rPr>
          <w:rFonts w:ascii="Times New Roman" w:eastAsia="宋体" w:hAnsi="Times New Roman"/>
          <w:i w:val="0"/>
          <w:color w:val="auto"/>
          <w:sz w:val="21"/>
          <w:szCs w:val="21"/>
          <w:lang w:eastAsia="zh-CN"/>
        </w:rPr>
      </w:pPr>
      <w:hyperlink r:id="rId11" w:history="1">
        <w:r w:rsidR="000B7993" w:rsidRPr="00C424B0">
          <w:rPr>
            <w:rStyle w:val="Hyperlink"/>
            <w:rFonts w:ascii="Times New Roman" w:eastAsia="宋体" w:hAnsi="Times New Roman" w:hint="eastAsia"/>
            <w:i w:val="0"/>
            <w:color w:val="auto"/>
            <w:sz w:val="21"/>
            <w:szCs w:val="21"/>
            <w:lang w:eastAsia="zh-CN"/>
          </w:rPr>
          <w:t>蒋力</w:t>
        </w:r>
      </w:hyperlink>
      <w:r w:rsidR="000B7993">
        <w:rPr>
          <w:rFonts w:ascii="Times New Roman" w:eastAsia="宋体" w:hAnsi="Times New Roman" w:hint="eastAsia"/>
          <w:i w:val="0"/>
          <w:color w:val="auto"/>
          <w:sz w:val="21"/>
          <w:szCs w:val="21"/>
          <w:lang w:eastAsia="zh-CN"/>
        </w:rPr>
        <w:t xml:space="preserve"> </w:t>
      </w:r>
      <w:r w:rsidR="000B7993" w:rsidRPr="00E20DBF">
        <w:rPr>
          <w:rFonts w:ascii="Times New Roman" w:eastAsia="宋体" w:hAnsi="Times New Roman" w:hint="eastAsia"/>
          <w:i w:val="0"/>
          <w:color w:val="auto"/>
          <w:sz w:val="21"/>
          <w:szCs w:val="21"/>
          <w:lang w:eastAsia="zh-CN"/>
        </w:rPr>
        <w:t>教授指导</w:t>
      </w:r>
    </w:p>
    <w:p w14:paraId="4F69E2DB" w14:textId="51B26051" w:rsidR="00051C5F" w:rsidRDefault="00051C5F" w:rsidP="006D6D9B">
      <w:pPr>
        <w:pStyle w:val="Subheading"/>
        <w:ind w:firstLine="420"/>
        <w:jc w:val="distribute"/>
        <w:rPr>
          <w:rFonts w:ascii="Times New Roman" w:eastAsia="宋体" w:hAnsi="Times New Roman"/>
          <w:b/>
          <w:i w:val="0"/>
          <w:color w:val="auto"/>
          <w:sz w:val="21"/>
          <w:szCs w:val="21"/>
          <w:lang w:eastAsia="zh-CN"/>
        </w:rPr>
      </w:pPr>
      <w:r>
        <w:rPr>
          <w:rFonts w:ascii="宋体" w:eastAsia="宋体" w:hAnsi="宋体" w:cs="宋体" w:hint="eastAsia"/>
          <w:b/>
          <w:bCs/>
          <w:i w:val="0"/>
          <w:iCs/>
          <w:color w:val="auto"/>
          <w:lang w:eastAsia="zh-CN"/>
        </w:rPr>
        <w:t>基于</w:t>
      </w:r>
      <w:r w:rsidR="005D6CEF">
        <w:rPr>
          <w:rFonts w:ascii="宋体" w:eastAsia="宋体" w:hAnsi="宋体" w:cs="宋体" w:hint="eastAsia"/>
          <w:b/>
          <w:bCs/>
          <w:i w:val="0"/>
          <w:iCs/>
          <w:color w:val="auto"/>
          <w:lang w:eastAsia="zh-CN"/>
        </w:rPr>
        <w:t>Re</w:t>
      </w:r>
      <w:r>
        <w:rPr>
          <w:rFonts w:ascii="宋体" w:eastAsia="宋体" w:hAnsi="宋体" w:cs="宋体" w:hint="eastAsia"/>
          <w:b/>
          <w:bCs/>
          <w:i w:val="0"/>
          <w:iCs/>
          <w:color w:val="auto"/>
          <w:lang w:eastAsia="zh-CN"/>
        </w:rPr>
        <w:t>RAM存算一体技术的二阶优化加速器设计</w:t>
      </w:r>
      <w:r>
        <w:rPr>
          <w:rFonts w:ascii="宋体" w:eastAsia="宋体" w:hAnsi="宋体" w:cs="宋体"/>
          <w:b/>
          <w:bCs/>
          <w:i w:val="0"/>
          <w:iCs/>
          <w:color w:val="auto"/>
          <w:lang w:eastAsia="zh-CN"/>
        </w:rPr>
        <w:tab/>
      </w:r>
      <w:r w:rsidR="006D6D9B">
        <w:rPr>
          <w:rFonts w:ascii="宋体" w:eastAsia="宋体" w:hAnsi="宋体" w:cs="宋体"/>
          <w:b/>
          <w:bCs/>
          <w:i w:val="0"/>
          <w:iCs/>
          <w:color w:val="auto"/>
          <w:lang w:eastAsia="zh-CN"/>
        </w:rPr>
        <w:tab/>
      </w:r>
      <w:r>
        <w:rPr>
          <w:rFonts w:ascii="宋体" w:eastAsia="宋体" w:hAnsi="宋体" w:cs="宋体"/>
          <w:b/>
          <w:bCs/>
          <w:i w:val="0"/>
          <w:iCs/>
          <w:color w:val="auto"/>
          <w:lang w:eastAsia="zh-CN"/>
        </w:rPr>
        <w:tab/>
      </w:r>
      <w:r>
        <w:rPr>
          <w:rFonts w:ascii="宋体" w:eastAsia="宋体" w:hAnsi="宋体" w:cs="宋体"/>
          <w:b/>
          <w:bCs/>
          <w:i w:val="0"/>
          <w:iCs/>
          <w:color w:val="auto"/>
          <w:lang w:eastAsia="zh-CN"/>
        </w:rPr>
        <w:tab/>
      </w:r>
      <w:r>
        <w:rPr>
          <w:rFonts w:ascii="宋体" w:eastAsia="宋体" w:hAnsi="宋体" w:cs="宋体"/>
          <w:b/>
          <w:bCs/>
          <w:i w:val="0"/>
          <w:iCs/>
          <w:color w:val="auto"/>
          <w:lang w:eastAsia="zh-CN"/>
        </w:rPr>
        <w:tab/>
      </w:r>
      <w:r>
        <w:rPr>
          <w:rFonts w:ascii="宋体" w:eastAsia="宋体" w:hAnsi="宋体" w:cs="宋体"/>
          <w:b/>
          <w:bCs/>
          <w:i w:val="0"/>
          <w:iCs/>
          <w:color w:val="auto"/>
          <w:lang w:eastAsia="zh-CN"/>
        </w:rPr>
        <w:tab/>
      </w:r>
      <w:r>
        <w:rPr>
          <w:rFonts w:ascii="宋体" w:eastAsia="宋体" w:hAnsi="宋体" w:cs="宋体"/>
          <w:b/>
          <w:bCs/>
          <w:i w:val="0"/>
          <w:iCs/>
          <w:color w:val="auto"/>
          <w:lang w:eastAsia="zh-CN"/>
        </w:rPr>
        <w:tab/>
      </w:r>
      <w:r>
        <w:rPr>
          <w:rFonts w:ascii="宋体" w:eastAsia="宋体" w:hAnsi="宋体" w:cs="宋体"/>
          <w:b/>
          <w:bCs/>
          <w:i w:val="0"/>
          <w:iCs/>
          <w:color w:val="auto"/>
          <w:lang w:eastAsia="zh-CN"/>
        </w:rPr>
        <w:tab/>
      </w:r>
      <w:r>
        <w:rPr>
          <w:rFonts w:ascii="宋体" w:eastAsia="宋体" w:hAnsi="宋体" w:cs="宋体"/>
          <w:b/>
          <w:bCs/>
          <w:i w:val="0"/>
          <w:iCs/>
          <w:color w:val="auto"/>
          <w:lang w:eastAsia="zh-CN"/>
        </w:rPr>
        <w:tab/>
      </w:r>
      <w:r w:rsidRPr="000B7993">
        <w:rPr>
          <w:rFonts w:ascii="Times New Roman" w:eastAsia="宋体" w:hAnsi="Times New Roman"/>
          <w:b/>
          <w:i w:val="0"/>
          <w:color w:val="auto"/>
          <w:sz w:val="21"/>
          <w:szCs w:val="21"/>
          <w:lang w:eastAsia="zh-CN"/>
        </w:rPr>
        <w:t>2021</w:t>
      </w:r>
      <w:r w:rsidRPr="000B7993">
        <w:rPr>
          <w:rFonts w:ascii="Times New Roman" w:eastAsia="宋体" w:hAnsi="Times New Roman" w:hint="eastAsia"/>
          <w:b/>
          <w:i w:val="0"/>
          <w:color w:val="auto"/>
          <w:sz w:val="21"/>
          <w:szCs w:val="21"/>
          <w:lang w:eastAsia="zh-CN"/>
        </w:rPr>
        <w:t>.</w:t>
      </w:r>
      <w:r w:rsidRPr="000B7993">
        <w:rPr>
          <w:rFonts w:ascii="Times New Roman" w:eastAsia="宋体" w:hAnsi="Times New Roman"/>
          <w:b/>
          <w:i w:val="0"/>
          <w:color w:val="auto"/>
          <w:sz w:val="21"/>
          <w:szCs w:val="21"/>
          <w:lang w:eastAsia="zh-CN"/>
        </w:rPr>
        <w:t>0</w:t>
      </w:r>
      <w:r>
        <w:rPr>
          <w:rFonts w:ascii="Times New Roman" w:eastAsia="宋体" w:hAnsi="Times New Roman"/>
          <w:b/>
          <w:i w:val="0"/>
          <w:color w:val="auto"/>
          <w:sz w:val="21"/>
          <w:szCs w:val="21"/>
          <w:lang w:eastAsia="zh-CN"/>
        </w:rPr>
        <w:t>1</w:t>
      </w:r>
      <w:r w:rsidRPr="000B7993">
        <w:rPr>
          <w:rFonts w:ascii="Times New Roman" w:eastAsia="宋体" w:hAnsi="Times New Roman" w:hint="eastAsia"/>
          <w:b/>
          <w:i w:val="0"/>
          <w:color w:val="auto"/>
          <w:sz w:val="21"/>
          <w:szCs w:val="21"/>
          <w:lang w:eastAsia="zh-CN"/>
        </w:rPr>
        <w:t>-</w:t>
      </w:r>
      <w:r w:rsidRPr="000B7993">
        <w:rPr>
          <w:rFonts w:ascii="Times New Roman" w:eastAsia="宋体" w:hAnsi="Times New Roman" w:hint="eastAsia"/>
          <w:b/>
          <w:i w:val="0"/>
          <w:color w:val="auto"/>
          <w:sz w:val="21"/>
          <w:szCs w:val="21"/>
          <w:lang w:eastAsia="zh-CN"/>
        </w:rPr>
        <w:t>至今</w:t>
      </w:r>
    </w:p>
    <w:p w14:paraId="23B65E9B" w14:textId="039FCAB6" w:rsidR="0052184C" w:rsidRPr="0052184C" w:rsidRDefault="0052184C" w:rsidP="0052184C">
      <w:pPr>
        <w:pStyle w:val="Body"/>
        <w:tabs>
          <w:tab w:val="left" w:pos="360"/>
          <w:tab w:val="left" w:pos="720"/>
          <w:tab w:val="left" w:pos="1080"/>
        </w:tabs>
        <w:spacing w:after="40"/>
        <w:ind w:left="721"/>
        <w:rPr>
          <w:rFonts w:ascii="Times New Roman" w:eastAsiaTheme="minorEastAsia" w:hAnsi="Times New Roman"/>
          <w:lang w:eastAsia="zh-CN"/>
        </w:rPr>
      </w:pPr>
      <w:r>
        <w:rPr>
          <w:rFonts w:ascii="Times New Roman" w:eastAsiaTheme="minorEastAsia" w:hAnsi="Times New Roman" w:hint="eastAsia"/>
          <w:lang w:eastAsia="zh-CN"/>
        </w:rPr>
        <w:t>研究目的是基于存算一体技术设计一个神经网络二阶优化器。包括一些二阶优化中特有的算子的存算一体设计、架构映射策略设计。</w:t>
      </w:r>
    </w:p>
    <w:p w14:paraId="46583246" w14:textId="35B56755" w:rsidR="000B7993" w:rsidRDefault="000B7993" w:rsidP="000B7993">
      <w:pPr>
        <w:pStyle w:val="Subheading"/>
        <w:ind w:firstLine="420"/>
        <w:jc w:val="left"/>
        <w:rPr>
          <w:rFonts w:ascii="Times New Roman" w:eastAsia="宋体" w:hAnsi="Times New Roman"/>
          <w:b/>
          <w:i w:val="0"/>
          <w:color w:val="auto"/>
          <w:sz w:val="21"/>
          <w:szCs w:val="21"/>
          <w:lang w:eastAsia="zh-CN"/>
        </w:rPr>
      </w:pPr>
      <w:r>
        <w:rPr>
          <w:rFonts w:ascii="宋体" w:eastAsia="宋体" w:hAnsi="宋体" w:cs="宋体" w:hint="eastAsia"/>
          <w:b/>
          <w:bCs/>
          <w:i w:val="0"/>
          <w:iCs/>
          <w:color w:val="auto"/>
          <w:lang w:eastAsia="zh-CN"/>
        </w:rPr>
        <w:t>华为合作 面向光通信、无线通信的的存算一体实现</w:t>
      </w:r>
      <w:r>
        <w:rPr>
          <w:rFonts w:ascii="宋体" w:eastAsia="宋体" w:hAnsi="宋体" w:cs="宋体"/>
          <w:b/>
          <w:bCs/>
          <w:i w:val="0"/>
          <w:iCs/>
          <w:color w:val="auto"/>
          <w:lang w:eastAsia="zh-CN"/>
        </w:rPr>
        <w:t xml:space="preserve"> </w:t>
      </w:r>
      <w:r>
        <w:rPr>
          <w:rFonts w:ascii="宋体" w:eastAsia="宋体" w:hAnsi="宋体" w:cs="宋体" w:hint="eastAsia"/>
          <w:b/>
          <w:bCs/>
          <w:i w:val="0"/>
          <w:iCs/>
          <w:color w:val="auto"/>
          <w:lang w:eastAsia="zh-CN"/>
        </w:rPr>
        <w:t>研究项目</w:t>
      </w:r>
      <w:r>
        <w:rPr>
          <w:rFonts w:ascii="宋体" w:eastAsia="宋体" w:hAnsi="宋体" w:cs="宋体"/>
          <w:b/>
          <w:bCs/>
          <w:i w:val="0"/>
          <w:iCs/>
          <w:color w:val="auto"/>
          <w:lang w:eastAsia="zh-CN"/>
        </w:rPr>
        <w:tab/>
      </w:r>
      <w:r>
        <w:rPr>
          <w:rFonts w:ascii="宋体" w:eastAsia="宋体" w:hAnsi="宋体" w:cs="宋体"/>
          <w:b/>
          <w:bCs/>
          <w:i w:val="0"/>
          <w:iCs/>
          <w:color w:val="auto"/>
          <w:lang w:eastAsia="zh-CN"/>
        </w:rPr>
        <w:tab/>
      </w:r>
      <w:r>
        <w:rPr>
          <w:rFonts w:ascii="宋体" w:eastAsia="宋体" w:hAnsi="宋体" w:cs="宋体"/>
          <w:b/>
          <w:bCs/>
          <w:i w:val="0"/>
          <w:iCs/>
          <w:color w:val="auto"/>
          <w:lang w:eastAsia="zh-CN"/>
        </w:rPr>
        <w:tab/>
      </w:r>
      <w:r>
        <w:rPr>
          <w:rFonts w:ascii="宋体" w:eastAsia="宋体" w:hAnsi="宋体" w:cs="宋体"/>
          <w:b/>
          <w:bCs/>
          <w:i w:val="0"/>
          <w:iCs/>
          <w:color w:val="auto"/>
          <w:lang w:eastAsia="zh-CN"/>
        </w:rPr>
        <w:tab/>
      </w:r>
      <w:r>
        <w:rPr>
          <w:rFonts w:ascii="宋体" w:eastAsia="宋体" w:hAnsi="宋体" w:cs="宋体"/>
          <w:b/>
          <w:bCs/>
          <w:i w:val="0"/>
          <w:iCs/>
          <w:color w:val="auto"/>
          <w:lang w:eastAsia="zh-CN"/>
        </w:rPr>
        <w:tab/>
      </w:r>
      <w:r>
        <w:rPr>
          <w:rFonts w:ascii="宋体" w:eastAsia="宋体" w:hAnsi="宋体" w:cs="宋体"/>
          <w:b/>
          <w:bCs/>
          <w:i w:val="0"/>
          <w:iCs/>
          <w:color w:val="auto"/>
          <w:lang w:eastAsia="zh-CN"/>
        </w:rPr>
        <w:tab/>
      </w:r>
      <w:r w:rsidRPr="000B7993">
        <w:rPr>
          <w:rFonts w:ascii="Times New Roman" w:eastAsia="宋体" w:hAnsi="Times New Roman"/>
          <w:b/>
          <w:i w:val="0"/>
          <w:color w:val="auto"/>
          <w:sz w:val="21"/>
          <w:szCs w:val="21"/>
          <w:lang w:eastAsia="zh-CN"/>
        </w:rPr>
        <w:t>2021</w:t>
      </w:r>
      <w:r w:rsidRPr="000B7993">
        <w:rPr>
          <w:rFonts w:ascii="Times New Roman" w:eastAsia="宋体" w:hAnsi="Times New Roman" w:hint="eastAsia"/>
          <w:b/>
          <w:i w:val="0"/>
          <w:color w:val="auto"/>
          <w:sz w:val="21"/>
          <w:szCs w:val="21"/>
          <w:lang w:eastAsia="zh-CN"/>
        </w:rPr>
        <w:t>.</w:t>
      </w:r>
      <w:r w:rsidRPr="000B7993">
        <w:rPr>
          <w:rFonts w:ascii="Times New Roman" w:eastAsia="宋体" w:hAnsi="Times New Roman"/>
          <w:b/>
          <w:i w:val="0"/>
          <w:color w:val="auto"/>
          <w:sz w:val="21"/>
          <w:szCs w:val="21"/>
          <w:lang w:eastAsia="zh-CN"/>
        </w:rPr>
        <w:t>03</w:t>
      </w:r>
      <w:r w:rsidRPr="000B7993">
        <w:rPr>
          <w:rFonts w:ascii="Times New Roman" w:eastAsia="宋体" w:hAnsi="Times New Roman" w:hint="eastAsia"/>
          <w:b/>
          <w:i w:val="0"/>
          <w:color w:val="auto"/>
          <w:sz w:val="21"/>
          <w:szCs w:val="21"/>
          <w:lang w:eastAsia="zh-CN"/>
        </w:rPr>
        <w:t>-</w:t>
      </w:r>
      <w:r w:rsidRPr="000B7993">
        <w:rPr>
          <w:rFonts w:ascii="Times New Roman" w:eastAsia="宋体" w:hAnsi="Times New Roman" w:hint="eastAsia"/>
          <w:b/>
          <w:i w:val="0"/>
          <w:color w:val="auto"/>
          <w:sz w:val="21"/>
          <w:szCs w:val="21"/>
          <w:lang w:eastAsia="zh-CN"/>
        </w:rPr>
        <w:t>至今</w:t>
      </w:r>
    </w:p>
    <w:p w14:paraId="5FFE44E7" w14:textId="7E46AD47" w:rsidR="000B7993" w:rsidRDefault="000B7993" w:rsidP="000B7993">
      <w:pPr>
        <w:pStyle w:val="Body"/>
        <w:tabs>
          <w:tab w:val="left" w:pos="360"/>
          <w:tab w:val="left" w:pos="720"/>
          <w:tab w:val="left" w:pos="1080"/>
        </w:tabs>
        <w:spacing w:after="40"/>
        <w:ind w:left="721"/>
        <w:rPr>
          <w:rFonts w:ascii="Times New Roman" w:eastAsiaTheme="minorEastAsia" w:hAnsi="Times New Roman"/>
          <w:lang w:eastAsia="zh-CN"/>
        </w:rPr>
      </w:pPr>
      <w:r>
        <w:rPr>
          <w:rFonts w:ascii="Times New Roman" w:eastAsiaTheme="minorEastAsia" w:hAnsi="Times New Roman" w:hint="eastAsia"/>
          <w:lang w:eastAsia="zh-CN"/>
        </w:rPr>
        <w:t>研究目的是基于存算一体技术实现光通信与无线通信的接收机，负责工作如下：</w:t>
      </w:r>
    </w:p>
    <w:p w14:paraId="79E1BC77" w14:textId="34F51442" w:rsidR="000B7993" w:rsidRPr="000B7993" w:rsidRDefault="000B7993" w:rsidP="000B7993">
      <w:pPr>
        <w:pStyle w:val="Body"/>
        <w:numPr>
          <w:ilvl w:val="0"/>
          <w:numId w:val="1"/>
        </w:numPr>
        <w:tabs>
          <w:tab w:val="left" w:pos="720"/>
          <w:tab w:val="left" w:pos="1080"/>
        </w:tabs>
        <w:spacing w:after="40"/>
        <w:ind w:leftChars="200" w:left="721" w:hanging="301"/>
        <w:rPr>
          <w:rFonts w:ascii="宋体" w:eastAsia="宋体" w:hAnsi="宋体" w:cs="宋体"/>
          <w:lang w:eastAsia="zh-CN"/>
        </w:rPr>
      </w:pPr>
      <w:r w:rsidRPr="000B7993">
        <w:rPr>
          <w:rFonts w:ascii="宋体" w:eastAsia="宋体" w:hAnsi="宋体" w:cs="宋体" w:hint="eastAsia"/>
          <w:lang w:eastAsia="zh-CN"/>
        </w:rPr>
        <w:t>设计</w:t>
      </w:r>
      <w:r>
        <w:rPr>
          <w:rFonts w:ascii="宋体" w:eastAsia="宋体" w:hAnsi="宋体" w:cs="宋体" w:hint="eastAsia"/>
          <w:lang w:eastAsia="zh-CN"/>
        </w:rPr>
        <w:t>基于存算一体的光通信、无线通信系统</w:t>
      </w:r>
      <w:r w:rsidRPr="000B7993">
        <w:rPr>
          <w:rFonts w:ascii="宋体" w:eastAsia="宋体" w:hAnsi="宋体" w:cs="宋体" w:hint="eastAsia"/>
          <w:lang w:eastAsia="zh-CN"/>
        </w:rPr>
        <w:t>总体架构</w:t>
      </w:r>
      <w:r>
        <w:rPr>
          <w:rFonts w:ascii="宋体" w:eastAsia="宋体" w:hAnsi="宋体" w:cs="宋体" w:hint="eastAsia"/>
          <w:lang w:eastAsia="zh-CN"/>
        </w:rPr>
        <w:t>，包括算子拆分与算法的重构。</w:t>
      </w:r>
    </w:p>
    <w:p w14:paraId="0EF9E3A6" w14:textId="1691D8E4" w:rsidR="000B7993" w:rsidRPr="000B7993" w:rsidRDefault="000B7993" w:rsidP="000B7993">
      <w:pPr>
        <w:pStyle w:val="Body"/>
        <w:numPr>
          <w:ilvl w:val="0"/>
          <w:numId w:val="1"/>
        </w:numPr>
        <w:tabs>
          <w:tab w:val="left" w:pos="720"/>
          <w:tab w:val="left" w:pos="1080"/>
        </w:tabs>
        <w:spacing w:after="40"/>
        <w:ind w:leftChars="200" w:left="721" w:hanging="301"/>
        <w:rPr>
          <w:rFonts w:ascii="宋体" w:eastAsia="宋体" w:hAnsi="宋体" w:cs="宋体"/>
          <w:lang w:eastAsia="zh-CN"/>
        </w:rPr>
      </w:pPr>
      <w:r>
        <w:rPr>
          <w:rFonts w:ascii="宋体" w:eastAsia="宋体" w:hAnsi="宋体" w:cs="宋体" w:hint="eastAsia"/>
          <w:lang w:eastAsia="zh-CN"/>
        </w:rPr>
        <w:t>实现部分算子的电路仿真</w:t>
      </w:r>
      <w:r w:rsidR="00E03933">
        <w:rPr>
          <w:rFonts w:ascii="宋体" w:eastAsia="宋体" w:hAnsi="宋体" w:cs="宋体" w:hint="eastAsia"/>
          <w:lang w:eastAsia="zh-CN"/>
        </w:rPr>
        <w:t>。</w:t>
      </w:r>
    </w:p>
    <w:p w14:paraId="463EE853" w14:textId="0F91EA3F" w:rsidR="000B7993" w:rsidRDefault="000B7993" w:rsidP="000B7993">
      <w:pPr>
        <w:pStyle w:val="Body"/>
        <w:numPr>
          <w:ilvl w:val="0"/>
          <w:numId w:val="1"/>
        </w:numPr>
        <w:tabs>
          <w:tab w:val="left" w:pos="720"/>
          <w:tab w:val="left" w:pos="1080"/>
        </w:tabs>
        <w:spacing w:after="40"/>
        <w:ind w:leftChars="200" w:left="721" w:hanging="301"/>
        <w:rPr>
          <w:rFonts w:ascii="宋体" w:eastAsia="宋体" w:hAnsi="宋体" w:cs="宋体"/>
          <w:lang w:eastAsia="zh-CN"/>
        </w:rPr>
      </w:pPr>
      <w:r w:rsidRPr="000B7993">
        <w:rPr>
          <w:rFonts w:ascii="宋体" w:eastAsia="宋体" w:hAnsi="宋体" w:cs="宋体" w:hint="eastAsia"/>
          <w:lang w:eastAsia="zh-CN"/>
        </w:rPr>
        <w:t>针对高功耗计算模块进行AI化，在</w:t>
      </w:r>
      <w:r w:rsidR="00051C5F">
        <w:rPr>
          <w:rFonts w:ascii="宋体" w:eastAsia="宋体" w:hAnsi="宋体" w:cs="宋体" w:hint="eastAsia"/>
          <w:lang w:eastAsia="zh-CN"/>
        </w:rPr>
        <w:t>误差允许的条件下达到比现有数值算法更低的计算量。</w:t>
      </w:r>
    </w:p>
    <w:p w14:paraId="6BD42FA7" w14:textId="77777777" w:rsidR="006D6D9B" w:rsidRPr="000B7993" w:rsidRDefault="006D6D9B" w:rsidP="006D6D9B">
      <w:pPr>
        <w:pStyle w:val="Body"/>
        <w:tabs>
          <w:tab w:val="left" w:pos="360"/>
          <w:tab w:val="left" w:pos="720"/>
          <w:tab w:val="left" w:pos="1080"/>
        </w:tabs>
        <w:spacing w:after="40"/>
        <w:ind w:left="420"/>
        <w:rPr>
          <w:rFonts w:ascii="宋体" w:eastAsia="宋体" w:hAnsi="宋体" w:cs="宋体" w:hint="eastAsia"/>
          <w:lang w:eastAsia="zh-CN"/>
        </w:rPr>
      </w:pPr>
    </w:p>
    <w:p w14:paraId="176BD37E" w14:textId="53ACC3E4" w:rsidR="00942FE1" w:rsidRPr="001B0E51" w:rsidRDefault="00E20DBF" w:rsidP="00942FE1">
      <w:pPr>
        <w:pStyle w:val="Subheading"/>
        <w:ind w:firstLine="420"/>
        <w:jc w:val="left"/>
        <w:rPr>
          <w:rFonts w:ascii="Times New Roman" w:eastAsia="宋体" w:hAnsi="Times New Roman"/>
          <w:b/>
          <w:i w:val="0"/>
          <w:color w:val="auto"/>
          <w:sz w:val="21"/>
          <w:szCs w:val="21"/>
          <w:u w:val="single"/>
          <w:lang w:eastAsia="zh-CN"/>
        </w:rPr>
      </w:pPr>
      <w:r w:rsidRPr="001B0E51">
        <w:rPr>
          <w:rFonts w:ascii="Times New Roman" w:eastAsia="宋体" w:hAnsi="Times New Roman" w:hint="eastAsia"/>
          <w:b/>
          <w:i w:val="0"/>
          <w:color w:val="auto"/>
          <w:sz w:val="21"/>
          <w:szCs w:val="21"/>
          <w:u w:val="single"/>
          <w:lang w:eastAsia="zh-CN"/>
        </w:rPr>
        <w:t>上海交通大学</w:t>
      </w:r>
      <w:r w:rsidRPr="001B0E51">
        <w:rPr>
          <w:rFonts w:ascii="Times New Roman" w:eastAsia="宋体" w:hAnsi="Times New Roman"/>
          <w:b/>
          <w:i w:val="0"/>
          <w:color w:val="auto"/>
          <w:sz w:val="21"/>
          <w:szCs w:val="21"/>
          <w:u w:val="single"/>
          <w:lang w:eastAsia="zh-CN"/>
        </w:rPr>
        <w:t xml:space="preserve">, </w:t>
      </w:r>
      <w:r w:rsidRPr="001B0E51">
        <w:rPr>
          <w:rFonts w:ascii="Times New Roman" w:eastAsia="宋体" w:hAnsi="Times New Roman" w:hint="eastAsia"/>
          <w:b/>
          <w:i w:val="0"/>
          <w:color w:val="auto"/>
          <w:sz w:val="21"/>
          <w:szCs w:val="21"/>
          <w:u w:val="single"/>
          <w:lang w:eastAsia="zh-CN"/>
        </w:rPr>
        <w:t>先进计算机体系结构实验室</w:t>
      </w:r>
      <w:r w:rsidR="001B0E51">
        <w:rPr>
          <w:rFonts w:ascii="Times New Roman" w:eastAsia="宋体" w:hAnsi="Times New Roman" w:hint="eastAsia"/>
          <w:b/>
          <w:i w:val="0"/>
          <w:color w:val="auto"/>
          <w:sz w:val="21"/>
          <w:szCs w:val="21"/>
          <w:u w:val="single"/>
          <w:lang w:eastAsia="zh-CN"/>
        </w:rPr>
        <w:t>，</w:t>
      </w:r>
      <w:r w:rsidR="00942FE1" w:rsidRPr="001B0E51">
        <w:rPr>
          <w:rFonts w:ascii="Times New Roman" w:eastAsia="宋体" w:hAnsi="Times New Roman"/>
          <w:b/>
          <w:i w:val="0"/>
          <w:color w:val="auto"/>
          <w:sz w:val="21"/>
          <w:szCs w:val="21"/>
          <w:lang w:eastAsia="zh-CN"/>
        </w:rPr>
        <w:tab/>
      </w:r>
      <w:r w:rsidR="00942FE1" w:rsidRPr="001B0E51">
        <w:rPr>
          <w:rFonts w:ascii="Times New Roman" w:eastAsia="宋体" w:hAnsi="Times New Roman"/>
          <w:b/>
          <w:i w:val="0"/>
          <w:color w:val="auto"/>
          <w:sz w:val="21"/>
          <w:szCs w:val="21"/>
          <w:lang w:eastAsia="zh-CN"/>
        </w:rPr>
        <w:tab/>
      </w:r>
      <w:r w:rsidR="00942FE1" w:rsidRPr="001B0E51">
        <w:rPr>
          <w:rFonts w:ascii="Times New Roman" w:eastAsia="宋体" w:hAnsi="Times New Roman"/>
          <w:b/>
          <w:i w:val="0"/>
          <w:color w:val="auto"/>
          <w:sz w:val="21"/>
          <w:szCs w:val="21"/>
          <w:lang w:eastAsia="zh-CN"/>
        </w:rPr>
        <w:tab/>
      </w:r>
      <w:r w:rsidR="00942FE1" w:rsidRPr="001B0E51">
        <w:rPr>
          <w:rFonts w:ascii="Times New Roman" w:eastAsia="宋体" w:hAnsi="Times New Roman"/>
          <w:b/>
          <w:i w:val="0"/>
          <w:color w:val="auto"/>
          <w:sz w:val="21"/>
          <w:szCs w:val="21"/>
          <w:lang w:eastAsia="zh-CN"/>
        </w:rPr>
        <w:tab/>
      </w:r>
      <w:r w:rsidR="00942FE1" w:rsidRPr="001B0E51">
        <w:rPr>
          <w:rFonts w:ascii="Times New Roman" w:eastAsia="宋体" w:hAnsi="Times New Roman"/>
          <w:b/>
          <w:i w:val="0"/>
          <w:color w:val="auto"/>
          <w:sz w:val="21"/>
          <w:szCs w:val="21"/>
          <w:lang w:eastAsia="zh-CN"/>
        </w:rPr>
        <w:tab/>
      </w:r>
      <w:r w:rsidR="00942FE1" w:rsidRPr="001B0E51">
        <w:rPr>
          <w:rFonts w:ascii="Times New Roman" w:eastAsia="宋体" w:hAnsi="Times New Roman"/>
          <w:b/>
          <w:i w:val="0"/>
          <w:color w:val="auto"/>
          <w:sz w:val="21"/>
          <w:szCs w:val="21"/>
          <w:lang w:eastAsia="zh-CN"/>
        </w:rPr>
        <w:tab/>
      </w:r>
    </w:p>
    <w:p w14:paraId="1E9D5727" w14:textId="7335CAEC" w:rsidR="00942FE1" w:rsidRDefault="00006987" w:rsidP="00942FE1">
      <w:pPr>
        <w:pStyle w:val="Subheading"/>
        <w:ind w:firstLine="420"/>
        <w:jc w:val="left"/>
        <w:rPr>
          <w:rFonts w:ascii="Times New Roman" w:eastAsia="宋体" w:hAnsi="Times New Roman"/>
          <w:i w:val="0"/>
          <w:color w:val="auto"/>
          <w:sz w:val="21"/>
          <w:szCs w:val="21"/>
          <w:lang w:eastAsia="zh-CN"/>
        </w:rPr>
      </w:pPr>
      <w:hyperlink r:id="rId12" w:history="1">
        <w:r w:rsidR="00E20DBF" w:rsidRPr="00C424B0">
          <w:rPr>
            <w:rStyle w:val="Hyperlink"/>
            <w:rFonts w:ascii="Times New Roman" w:eastAsia="宋体" w:hAnsi="Times New Roman" w:hint="eastAsia"/>
            <w:i w:val="0"/>
            <w:color w:val="auto"/>
            <w:sz w:val="21"/>
            <w:szCs w:val="21"/>
            <w:lang w:eastAsia="zh-CN"/>
          </w:rPr>
          <w:t>蒋力</w:t>
        </w:r>
      </w:hyperlink>
      <w:r w:rsidR="00E20DBF">
        <w:rPr>
          <w:rFonts w:ascii="Times New Roman" w:eastAsia="宋体" w:hAnsi="Times New Roman" w:hint="eastAsia"/>
          <w:i w:val="0"/>
          <w:color w:val="auto"/>
          <w:sz w:val="21"/>
          <w:szCs w:val="21"/>
          <w:lang w:eastAsia="zh-CN"/>
        </w:rPr>
        <w:t xml:space="preserve"> </w:t>
      </w:r>
      <w:r w:rsidR="00E20DBF" w:rsidRPr="00E20DBF">
        <w:rPr>
          <w:rFonts w:ascii="Times New Roman" w:eastAsia="宋体" w:hAnsi="Times New Roman" w:hint="eastAsia"/>
          <w:i w:val="0"/>
          <w:color w:val="auto"/>
          <w:sz w:val="21"/>
          <w:szCs w:val="21"/>
          <w:lang w:eastAsia="zh-CN"/>
        </w:rPr>
        <w:t>教授指导</w:t>
      </w:r>
    </w:p>
    <w:p w14:paraId="1525267F" w14:textId="0F7D35A5" w:rsidR="00942FE1" w:rsidRPr="003C6CB8" w:rsidRDefault="00E20DBF" w:rsidP="00942FE1">
      <w:pPr>
        <w:pStyle w:val="Subheading"/>
        <w:ind w:firstLine="420"/>
        <w:jc w:val="left"/>
        <w:rPr>
          <w:rFonts w:ascii="Times New Roman" w:hAnsi="Times New Roman"/>
          <w:b/>
          <w:bCs/>
          <w:iCs/>
          <w:color w:val="auto"/>
          <w:lang w:eastAsia="zh-CN"/>
        </w:rPr>
      </w:pPr>
      <w:bookmarkStart w:id="0" w:name="OLE_LINK6"/>
      <w:r w:rsidRPr="00162ED6">
        <w:rPr>
          <w:rFonts w:ascii="宋体" w:eastAsia="宋体" w:hAnsi="宋体" w:cs="宋体" w:hint="eastAsia"/>
          <w:b/>
          <w:bCs/>
          <w:i w:val="0"/>
          <w:iCs/>
          <w:color w:val="auto"/>
          <w:lang w:eastAsia="zh-CN"/>
        </w:rPr>
        <w:t>基于</w:t>
      </w:r>
      <w:r w:rsidRPr="00162ED6">
        <w:rPr>
          <w:rFonts w:ascii="Times New Roman" w:hAnsi="Times New Roman"/>
          <w:b/>
          <w:bCs/>
          <w:i w:val="0"/>
          <w:iCs/>
          <w:color w:val="auto"/>
          <w:lang w:eastAsia="zh-CN"/>
        </w:rPr>
        <w:t>ReRAM</w:t>
      </w:r>
      <w:r w:rsidRPr="00162ED6">
        <w:rPr>
          <w:rFonts w:ascii="宋体" w:eastAsia="宋体" w:hAnsi="宋体" w:cs="宋体" w:hint="eastAsia"/>
          <w:b/>
          <w:bCs/>
          <w:i w:val="0"/>
          <w:iCs/>
          <w:color w:val="auto"/>
          <w:lang w:eastAsia="zh-CN"/>
        </w:rPr>
        <w:t>的可重构</w:t>
      </w:r>
      <w:r w:rsidR="00C911C4">
        <w:rPr>
          <w:rFonts w:ascii="Times New Roman" w:hAnsi="Times New Roman"/>
          <w:b/>
          <w:bCs/>
          <w:i w:val="0"/>
          <w:iCs/>
          <w:color w:val="auto"/>
          <w:lang w:eastAsia="zh-CN"/>
        </w:rPr>
        <w:t>D</w:t>
      </w:r>
      <w:r w:rsidRPr="00162ED6">
        <w:rPr>
          <w:rFonts w:ascii="Times New Roman" w:hAnsi="Times New Roman"/>
          <w:b/>
          <w:bCs/>
          <w:i w:val="0"/>
          <w:iCs/>
          <w:color w:val="auto"/>
          <w:lang w:eastAsia="zh-CN"/>
        </w:rPr>
        <w:t>NN</w:t>
      </w:r>
      <w:r w:rsidRPr="00162ED6">
        <w:rPr>
          <w:rFonts w:ascii="宋体" w:eastAsia="宋体" w:hAnsi="宋体" w:cs="宋体" w:hint="eastAsia"/>
          <w:b/>
          <w:bCs/>
          <w:i w:val="0"/>
          <w:iCs/>
          <w:color w:val="auto"/>
          <w:lang w:eastAsia="zh-CN"/>
        </w:rPr>
        <w:t>加速器架构设计</w:t>
      </w:r>
      <w:r w:rsidR="003C6CB8">
        <w:rPr>
          <w:rFonts w:ascii="Times New Roman" w:hAnsi="Times New Roman"/>
          <w:b/>
          <w:bCs/>
          <w:iCs/>
          <w:color w:val="auto"/>
          <w:lang w:eastAsia="zh-CN"/>
        </w:rPr>
        <w:tab/>
      </w:r>
      <w:r w:rsidR="003C6CB8">
        <w:rPr>
          <w:rFonts w:ascii="Times New Roman" w:hAnsi="Times New Roman"/>
          <w:b/>
          <w:bCs/>
          <w:iCs/>
          <w:color w:val="auto"/>
          <w:lang w:eastAsia="zh-CN"/>
        </w:rPr>
        <w:tab/>
      </w:r>
      <w:r w:rsidR="003C6CB8">
        <w:rPr>
          <w:rFonts w:ascii="Times New Roman" w:hAnsi="Times New Roman"/>
          <w:b/>
          <w:bCs/>
          <w:iCs/>
          <w:color w:val="auto"/>
          <w:lang w:eastAsia="zh-CN"/>
        </w:rPr>
        <w:tab/>
      </w:r>
      <w:r w:rsidR="003C6CB8">
        <w:rPr>
          <w:rFonts w:ascii="Times New Roman" w:hAnsi="Times New Roman"/>
          <w:b/>
          <w:bCs/>
          <w:iCs/>
          <w:color w:val="auto"/>
          <w:lang w:eastAsia="zh-CN"/>
        </w:rPr>
        <w:tab/>
      </w:r>
      <w:r w:rsidR="003C6CB8">
        <w:rPr>
          <w:rFonts w:ascii="Times New Roman" w:hAnsi="Times New Roman"/>
          <w:b/>
          <w:bCs/>
          <w:iCs/>
          <w:color w:val="auto"/>
          <w:lang w:eastAsia="zh-CN"/>
        </w:rPr>
        <w:tab/>
      </w:r>
      <w:r w:rsidR="003C6CB8">
        <w:rPr>
          <w:rFonts w:ascii="Times New Roman" w:hAnsi="Times New Roman"/>
          <w:b/>
          <w:bCs/>
          <w:iCs/>
          <w:color w:val="auto"/>
          <w:lang w:eastAsia="zh-CN"/>
        </w:rPr>
        <w:tab/>
      </w:r>
      <w:r w:rsidR="003C6CB8">
        <w:rPr>
          <w:rFonts w:ascii="Times New Roman" w:hAnsi="Times New Roman"/>
          <w:b/>
          <w:bCs/>
          <w:iCs/>
          <w:color w:val="auto"/>
          <w:lang w:eastAsia="zh-CN"/>
        </w:rPr>
        <w:tab/>
      </w:r>
      <w:r w:rsidR="003C6CB8">
        <w:rPr>
          <w:rFonts w:ascii="Times New Roman" w:hAnsi="Times New Roman"/>
          <w:b/>
          <w:bCs/>
          <w:iCs/>
          <w:color w:val="auto"/>
          <w:lang w:eastAsia="zh-CN"/>
        </w:rPr>
        <w:tab/>
      </w:r>
      <w:r>
        <w:rPr>
          <w:rFonts w:ascii="Times New Roman" w:hAnsi="Times New Roman"/>
          <w:b/>
          <w:bCs/>
          <w:iCs/>
          <w:color w:val="auto"/>
          <w:lang w:eastAsia="zh-CN"/>
        </w:rPr>
        <w:tab/>
      </w:r>
      <w:r w:rsidRPr="00E20DBF">
        <w:rPr>
          <w:rFonts w:ascii="Times New Roman" w:eastAsia="宋体" w:hAnsi="Times New Roman"/>
          <w:b/>
          <w:i w:val="0"/>
          <w:color w:val="auto"/>
          <w:sz w:val="21"/>
          <w:szCs w:val="21"/>
          <w:lang w:eastAsia="zh-CN"/>
        </w:rPr>
        <w:t>2019.</w:t>
      </w:r>
      <w:r w:rsidR="00FA741D">
        <w:rPr>
          <w:rFonts w:ascii="Times New Roman" w:eastAsia="宋体" w:hAnsi="Times New Roman"/>
          <w:b/>
          <w:i w:val="0"/>
          <w:color w:val="auto"/>
          <w:sz w:val="21"/>
          <w:szCs w:val="21"/>
          <w:lang w:eastAsia="zh-CN"/>
        </w:rPr>
        <w:t>0</w:t>
      </w:r>
      <w:r w:rsidRPr="00E20DBF">
        <w:rPr>
          <w:rFonts w:ascii="Times New Roman" w:eastAsia="宋体" w:hAnsi="Times New Roman"/>
          <w:b/>
          <w:i w:val="0"/>
          <w:color w:val="auto"/>
          <w:sz w:val="21"/>
          <w:szCs w:val="21"/>
          <w:lang w:eastAsia="zh-CN"/>
        </w:rPr>
        <w:t xml:space="preserve">8 </w:t>
      </w:r>
      <w:r w:rsidR="000F5C58">
        <w:rPr>
          <w:rFonts w:ascii="Times New Roman" w:eastAsia="宋体" w:hAnsi="Times New Roman"/>
          <w:b/>
          <w:i w:val="0"/>
          <w:color w:val="auto"/>
          <w:sz w:val="21"/>
          <w:szCs w:val="21"/>
          <w:lang w:eastAsia="zh-CN"/>
        </w:rPr>
        <w:t>–</w:t>
      </w:r>
      <w:r w:rsidRPr="00E20DBF">
        <w:rPr>
          <w:rFonts w:ascii="Times New Roman" w:eastAsia="宋体" w:hAnsi="Times New Roman"/>
          <w:b/>
          <w:i w:val="0"/>
          <w:color w:val="auto"/>
          <w:sz w:val="21"/>
          <w:szCs w:val="21"/>
          <w:lang w:eastAsia="zh-CN"/>
        </w:rPr>
        <w:t xml:space="preserve"> </w:t>
      </w:r>
      <w:r w:rsidR="000F5C58">
        <w:rPr>
          <w:rFonts w:ascii="Times New Roman" w:eastAsia="宋体" w:hAnsi="Times New Roman" w:hint="eastAsia"/>
          <w:b/>
          <w:i w:val="0"/>
          <w:color w:val="auto"/>
          <w:sz w:val="21"/>
          <w:szCs w:val="21"/>
          <w:lang w:eastAsia="zh-CN"/>
        </w:rPr>
        <w:t>2</w:t>
      </w:r>
      <w:r w:rsidR="000F5C58">
        <w:rPr>
          <w:rFonts w:ascii="Times New Roman" w:eastAsia="宋体" w:hAnsi="Times New Roman"/>
          <w:b/>
          <w:i w:val="0"/>
          <w:color w:val="auto"/>
          <w:sz w:val="21"/>
          <w:szCs w:val="21"/>
          <w:lang w:eastAsia="zh-CN"/>
        </w:rPr>
        <w:t>020.11</w:t>
      </w:r>
    </w:p>
    <w:p w14:paraId="78E29144" w14:textId="5A0208E6" w:rsidR="005E6EB7" w:rsidRPr="005E6EB7" w:rsidRDefault="0047652F" w:rsidP="0047652F">
      <w:pPr>
        <w:pStyle w:val="Body"/>
        <w:tabs>
          <w:tab w:val="left" w:pos="360"/>
          <w:tab w:val="left" w:pos="720"/>
          <w:tab w:val="left" w:pos="1080"/>
        </w:tabs>
        <w:spacing w:after="40"/>
        <w:ind w:left="721"/>
        <w:rPr>
          <w:rFonts w:ascii="Times New Roman" w:hAnsi="Times New Roman"/>
          <w:lang w:eastAsia="zh-CN"/>
        </w:rPr>
      </w:pPr>
      <w:r>
        <w:rPr>
          <w:rFonts w:ascii="Times New Roman" w:eastAsiaTheme="minorEastAsia" w:hAnsi="Times New Roman" w:hint="eastAsia"/>
          <w:lang w:eastAsia="zh-CN"/>
        </w:rPr>
        <w:t>研究目的是设计一个</w:t>
      </w:r>
      <w:r w:rsidR="00B04539">
        <w:rPr>
          <w:rFonts w:ascii="Times New Roman" w:eastAsiaTheme="minorEastAsia" w:hAnsi="Times New Roman" w:hint="eastAsia"/>
          <w:lang w:eastAsia="zh-CN"/>
        </w:rPr>
        <w:t>基于</w:t>
      </w:r>
      <w:r w:rsidR="00B04539">
        <w:rPr>
          <w:rFonts w:ascii="Times New Roman" w:eastAsiaTheme="minorEastAsia" w:hAnsi="Times New Roman" w:hint="eastAsia"/>
          <w:lang w:eastAsia="zh-CN"/>
        </w:rPr>
        <w:t>ReRAM</w:t>
      </w:r>
      <w:r w:rsidR="00B04539">
        <w:rPr>
          <w:rFonts w:ascii="Times New Roman" w:eastAsiaTheme="minorEastAsia" w:hAnsi="Times New Roman" w:hint="eastAsia"/>
          <w:lang w:eastAsia="zh-CN"/>
        </w:rPr>
        <w:t>的</w:t>
      </w:r>
      <w:r w:rsidR="00B04539">
        <w:rPr>
          <w:rFonts w:ascii="Times New Roman" w:eastAsiaTheme="minorEastAsia" w:hAnsi="Times New Roman" w:hint="eastAsia"/>
          <w:lang w:eastAsia="zh-CN"/>
        </w:rPr>
        <w:t>DNN</w:t>
      </w:r>
      <w:r w:rsidR="00B04539">
        <w:rPr>
          <w:rFonts w:ascii="Times New Roman" w:eastAsiaTheme="minorEastAsia" w:hAnsi="Times New Roman" w:hint="eastAsia"/>
          <w:lang w:eastAsia="zh-CN"/>
        </w:rPr>
        <w:t>加速器架构，可显著减少</w:t>
      </w:r>
      <w:r w:rsidR="00B04539">
        <w:rPr>
          <w:rFonts w:ascii="Times New Roman" w:eastAsiaTheme="minorEastAsia" w:hAnsi="Times New Roman" w:hint="eastAsia"/>
          <w:lang w:eastAsia="zh-CN"/>
        </w:rPr>
        <w:t>ReRAM</w:t>
      </w:r>
      <w:r w:rsidR="00B04539">
        <w:rPr>
          <w:rFonts w:ascii="Times New Roman" w:eastAsiaTheme="minorEastAsia" w:hAnsi="Times New Roman" w:hint="eastAsia"/>
          <w:lang w:eastAsia="zh-CN"/>
        </w:rPr>
        <w:t>阵列周边计算电路开销。</w:t>
      </w:r>
    </w:p>
    <w:p w14:paraId="0F15E1A6" w14:textId="057C1C1F" w:rsidR="00942FE1" w:rsidRPr="00341C36" w:rsidRDefault="00D27C13" w:rsidP="003363B9">
      <w:pPr>
        <w:pStyle w:val="Body"/>
        <w:numPr>
          <w:ilvl w:val="0"/>
          <w:numId w:val="1"/>
        </w:numPr>
        <w:tabs>
          <w:tab w:val="left" w:pos="720"/>
          <w:tab w:val="left" w:pos="1080"/>
        </w:tabs>
        <w:spacing w:after="40"/>
        <w:ind w:leftChars="200" w:left="721" w:hanging="301"/>
        <w:rPr>
          <w:rFonts w:ascii="Times New Roman" w:hAnsi="Times New Roman"/>
          <w:lang w:eastAsia="zh-CN"/>
        </w:rPr>
      </w:pPr>
      <w:r w:rsidRPr="00D27C13">
        <w:rPr>
          <w:rFonts w:ascii="宋体" w:eastAsia="宋体" w:hAnsi="宋体" w:cs="宋体" w:hint="eastAsia"/>
          <w:lang w:eastAsia="zh-CN"/>
        </w:rPr>
        <w:t>设计了一个</w:t>
      </w:r>
      <w:r w:rsidR="003363B9">
        <w:rPr>
          <w:rFonts w:ascii="宋体" w:eastAsia="宋体" w:hAnsi="宋体" w:cs="宋体" w:hint="eastAsia"/>
          <w:lang w:eastAsia="zh-CN"/>
        </w:rPr>
        <w:t>高能效的</w:t>
      </w:r>
      <w:r w:rsidR="00261E9D" w:rsidRPr="00261E9D">
        <w:rPr>
          <w:rFonts w:ascii="Times New Roman" w:hAnsi="Times New Roman" w:hint="eastAsia"/>
          <w:lang w:eastAsia="zh-CN"/>
        </w:rPr>
        <w:t>ReRAM</w:t>
      </w:r>
      <w:r w:rsidR="00261E9D" w:rsidRPr="00261E9D">
        <w:rPr>
          <w:rFonts w:ascii="宋体" w:eastAsia="宋体" w:hAnsi="宋体" w:cs="宋体" w:hint="eastAsia"/>
          <w:lang w:eastAsia="zh-CN"/>
        </w:rPr>
        <w:t>加</w:t>
      </w:r>
      <w:r w:rsidR="00261E9D">
        <w:rPr>
          <w:rFonts w:ascii="宋体" w:eastAsia="宋体" w:hAnsi="宋体" w:cs="宋体" w:hint="eastAsia"/>
          <w:lang w:eastAsia="zh-CN"/>
        </w:rPr>
        <w:t>速器的</w:t>
      </w:r>
      <w:r w:rsidR="0013264D">
        <w:rPr>
          <w:rFonts w:ascii="宋体" w:eastAsia="宋体" w:hAnsi="宋体" w:cs="宋体" w:hint="eastAsia"/>
          <w:lang w:eastAsia="zh-CN"/>
        </w:rPr>
        <w:t>周边电路实现策略</w:t>
      </w:r>
      <w:r w:rsidR="00B216AD">
        <w:rPr>
          <w:rFonts w:ascii="宋体" w:eastAsia="宋体" w:hAnsi="宋体" w:cs="宋体" w:hint="eastAsia"/>
          <w:lang w:eastAsia="zh-CN"/>
        </w:rPr>
        <w:t>。</w:t>
      </w:r>
      <w:r w:rsidR="00484F62">
        <w:rPr>
          <w:rFonts w:ascii="Times New Roman" w:eastAsiaTheme="minorEastAsia" w:hAnsi="Times New Roman" w:hint="eastAsia"/>
          <w:lang w:eastAsia="zh-CN"/>
        </w:rPr>
        <w:t>相对于</w:t>
      </w:r>
      <w:r w:rsidR="00E513E2">
        <w:rPr>
          <w:rFonts w:ascii="Times New Roman" w:eastAsiaTheme="minorEastAsia" w:hAnsi="Times New Roman" w:hint="eastAsia"/>
          <w:lang w:eastAsia="zh-CN"/>
        </w:rPr>
        <w:t>一些先进</w:t>
      </w:r>
      <w:r w:rsidR="00484F62">
        <w:rPr>
          <w:rFonts w:ascii="Times New Roman" w:eastAsiaTheme="minorEastAsia" w:hAnsi="Times New Roman" w:hint="eastAsia"/>
          <w:lang w:eastAsia="zh-CN"/>
        </w:rPr>
        <w:t>的架构，在一些流行的卷积神经网络的计算中可以提升</w:t>
      </w:r>
      <w:r w:rsidR="00484F62">
        <w:rPr>
          <w:rFonts w:ascii="Times New Roman" w:eastAsiaTheme="minorEastAsia" w:hAnsi="Times New Roman"/>
          <w:lang w:eastAsia="zh-CN"/>
        </w:rPr>
        <w:t>5</w:t>
      </w:r>
      <w:r w:rsidR="00484F62">
        <w:rPr>
          <w:rFonts w:ascii="Times New Roman" w:eastAsiaTheme="minorEastAsia" w:hAnsi="Times New Roman" w:hint="eastAsia"/>
          <w:lang w:eastAsia="zh-CN"/>
        </w:rPr>
        <w:t>.</w:t>
      </w:r>
      <w:r w:rsidR="00484F62">
        <w:rPr>
          <w:rFonts w:ascii="Times New Roman" w:eastAsiaTheme="minorEastAsia" w:hAnsi="Times New Roman"/>
          <w:lang w:eastAsia="zh-CN"/>
        </w:rPr>
        <w:t>36</w:t>
      </w:r>
      <w:r w:rsidR="00484F62">
        <w:rPr>
          <w:rFonts w:ascii="Times New Roman" w:eastAsiaTheme="minorEastAsia" w:hAnsi="Times New Roman" w:hint="eastAsia"/>
          <w:lang w:eastAsia="zh-CN"/>
        </w:rPr>
        <w:t>倍能效。</w:t>
      </w:r>
    </w:p>
    <w:p w14:paraId="5AF9CE85" w14:textId="0BA115D9" w:rsidR="00341C36" w:rsidRPr="00E14333" w:rsidRDefault="00DE70B1" w:rsidP="005251C3">
      <w:pPr>
        <w:pStyle w:val="Body"/>
        <w:numPr>
          <w:ilvl w:val="0"/>
          <w:numId w:val="1"/>
        </w:numPr>
        <w:tabs>
          <w:tab w:val="left" w:pos="720"/>
          <w:tab w:val="left" w:pos="1080"/>
        </w:tabs>
        <w:spacing w:after="40"/>
        <w:ind w:leftChars="200" w:left="721" w:hanging="301"/>
        <w:rPr>
          <w:rFonts w:ascii="Times New Roman" w:hAnsi="Times New Roman"/>
          <w:lang w:eastAsia="zh-CN"/>
        </w:rPr>
      </w:pPr>
      <w:r w:rsidRPr="00D27C13">
        <w:rPr>
          <w:rFonts w:ascii="宋体" w:eastAsia="宋体" w:hAnsi="宋体" w:cs="宋体" w:hint="eastAsia"/>
          <w:lang w:eastAsia="zh-CN"/>
        </w:rPr>
        <w:t>设计一个</w:t>
      </w:r>
      <w:r w:rsidR="005A3333">
        <w:rPr>
          <w:rFonts w:ascii="宋体" w:eastAsia="宋体" w:hAnsi="宋体" w:cs="宋体" w:hint="eastAsia"/>
          <w:lang w:eastAsia="zh-CN"/>
        </w:rPr>
        <w:t>基于</w:t>
      </w:r>
      <w:r w:rsidRPr="00D27C13">
        <w:rPr>
          <w:rFonts w:ascii="Times New Roman" w:hAnsi="Times New Roman"/>
          <w:lang w:eastAsia="zh-CN"/>
        </w:rPr>
        <w:t>ReRAM</w:t>
      </w:r>
      <w:r w:rsidR="005A3333">
        <w:rPr>
          <w:rFonts w:ascii="宋体" w:eastAsia="宋体" w:hAnsi="宋体" w:cs="宋体" w:hint="eastAsia"/>
          <w:lang w:eastAsia="zh-CN"/>
        </w:rPr>
        <w:t>的可重构</w:t>
      </w:r>
      <w:r w:rsidR="005A3333" w:rsidRPr="005A3333">
        <w:rPr>
          <w:rFonts w:ascii="Times New Roman" w:hAnsi="Times New Roman" w:hint="eastAsia"/>
          <w:lang w:eastAsia="zh-CN"/>
        </w:rPr>
        <w:t>DNN</w:t>
      </w:r>
      <w:r w:rsidRPr="00D27C13">
        <w:rPr>
          <w:rFonts w:ascii="宋体" w:eastAsia="宋体" w:hAnsi="宋体" w:cs="宋体" w:hint="eastAsia"/>
          <w:lang w:eastAsia="zh-CN"/>
        </w:rPr>
        <w:t>加速器架构</w:t>
      </w:r>
      <w:r>
        <w:rPr>
          <w:rFonts w:ascii="宋体" w:eastAsia="宋体" w:hAnsi="宋体" w:cs="宋体" w:hint="eastAsia"/>
          <w:lang w:eastAsia="zh-CN"/>
        </w:rPr>
        <w:t>。</w:t>
      </w:r>
      <w:r w:rsidR="00E513E2">
        <w:rPr>
          <w:rFonts w:ascii="Times New Roman" w:eastAsiaTheme="minorEastAsia" w:hAnsi="Times New Roman" w:hint="eastAsia"/>
          <w:lang w:eastAsia="zh-CN"/>
        </w:rPr>
        <w:t>相对于一些先进的现有架构，</w:t>
      </w:r>
      <w:r w:rsidR="002277B2">
        <w:rPr>
          <w:rFonts w:ascii="宋体" w:eastAsia="宋体" w:hAnsi="宋体" w:cs="宋体" w:hint="eastAsia"/>
          <w:lang w:eastAsia="zh-CN"/>
        </w:rPr>
        <w:t>可以进一步</w:t>
      </w:r>
      <w:r w:rsidR="00B216AD">
        <w:rPr>
          <w:rFonts w:ascii="Times New Roman" w:eastAsiaTheme="minorEastAsia" w:hAnsi="Times New Roman" w:hint="eastAsia"/>
          <w:lang w:eastAsia="zh-CN"/>
        </w:rPr>
        <w:t>提升</w:t>
      </w:r>
      <w:r w:rsidR="00E513E2">
        <w:rPr>
          <w:rFonts w:ascii="Times New Roman" w:eastAsiaTheme="minorEastAsia" w:hAnsi="Times New Roman" w:hint="eastAsia"/>
          <w:lang w:eastAsia="zh-CN"/>
        </w:rPr>
        <w:t>2</w:t>
      </w:r>
      <w:r w:rsidR="00E513E2">
        <w:rPr>
          <w:rFonts w:ascii="Times New Roman" w:eastAsiaTheme="minorEastAsia" w:hAnsi="Times New Roman"/>
          <w:lang w:eastAsia="zh-CN"/>
        </w:rPr>
        <w:t>7</w:t>
      </w:r>
      <w:r w:rsidR="00B216AD">
        <w:rPr>
          <w:rFonts w:ascii="Times New Roman" w:eastAsiaTheme="minorEastAsia" w:hAnsi="Times New Roman" w:hint="eastAsia"/>
          <w:lang w:eastAsia="zh-CN"/>
        </w:rPr>
        <w:t>倍能效。</w:t>
      </w:r>
    </w:p>
    <w:bookmarkEnd w:id="0"/>
    <w:p w14:paraId="557E446B" w14:textId="3BF96235" w:rsidR="00942FE1" w:rsidRPr="003C6CB8" w:rsidRDefault="000B7993" w:rsidP="00BF493D">
      <w:pPr>
        <w:pStyle w:val="Subheading"/>
        <w:ind w:firstLine="420"/>
        <w:jc w:val="left"/>
        <w:rPr>
          <w:rFonts w:ascii="Times New Roman" w:hAnsi="Times New Roman"/>
          <w:b/>
          <w:bCs/>
          <w:iCs/>
          <w:color w:val="auto"/>
          <w:lang w:eastAsia="zh-CN"/>
        </w:rPr>
      </w:pPr>
      <w:r>
        <w:rPr>
          <w:rFonts w:ascii="宋体" w:eastAsia="宋体" w:hAnsi="宋体" w:cs="宋体" w:hint="eastAsia"/>
          <w:b/>
          <w:bCs/>
          <w:i w:val="0"/>
          <w:iCs/>
          <w:color w:val="auto"/>
          <w:lang w:eastAsia="zh-CN"/>
        </w:rPr>
        <w:t xml:space="preserve">华为合作 </w:t>
      </w:r>
      <w:r w:rsidR="00D27C13" w:rsidRPr="00162ED6">
        <w:rPr>
          <w:rFonts w:ascii="宋体" w:eastAsia="宋体" w:hAnsi="宋体" w:cs="宋体" w:hint="eastAsia"/>
          <w:b/>
          <w:bCs/>
          <w:i w:val="0"/>
          <w:iCs/>
          <w:color w:val="auto"/>
          <w:lang w:eastAsia="zh-CN"/>
        </w:rPr>
        <w:t>基于</w:t>
      </w:r>
      <w:r w:rsidR="00D27C13" w:rsidRPr="00162ED6">
        <w:rPr>
          <w:rFonts w:ascii="Times New Roman" w:hAnsi="Times New Roman"/>
          <w:b/>
          <w:bCs/>
          <w:i w:val="0"/>
          <w:iCs/>
          <w:color w:val="auto"/>
          <w:lang w:eastAsia="zh-CN"/>
        </w:rPr>
        <w:t>ReRAM</w:t>
      </w:r>
      <w:r w:rsidR="00D27C13" w:rsidRPr="00162ED6">
        <w:rPr>
          <w:rFonts w:ascii="宋体" w:eastAsia="宋体" w:hAnsi="宋体" w:cs="宋体" w:hint="eastAsia"/>
          <w:b/>
          <w:bCs/>
          <w:i w:val="0"/>
          <w:iCs/>
          <w:color w:val="auto"/>
          <w:lang w:eastAsia="zh-CN"/>
        </w:rPr>
        <w:t>的高效可靠</w:t>
      </w:r>
      <w:r w:rsidR="00D27C13" w:rsidRPr="00162ED6">
        <w:rPr>
          <w:rFonts w:ascii="Times New Roman" w:hAnsi="Times New Roman"/>
          <w:b/>
          <w:bCs/>
          <w:i w:val="0"/>
          <w:iCs/>
          <w:color w:val="auto"/>
          <w:lang w:eastAsia="zh-CN"/>
        </w:rPr>
        <w:t>DNN</w:t>
      </w:r>
      <w:r w:rsidR="00D27C13" w:rsidRPr="00162ED6">
        <w:rPr>
          <w:rFonts w:ascii="宋体" w:eastAsia="宋体" w:hAnsi="宋体" w:cs="宋体" w:hint="eastAsia"/>
          <w:b/>
          <w:bCs/>
          <w:i w:val="0"/>
          <w:iCs/>
          <w:color w:val="auto"/>
          <w:lang w:eastAsia="zh-CN"/>
        </w:rPr>
        <w:t>加速器技术研究</w:t>
      </w:r>
      <w:r w:rsidR="00EB37FD">
        <w:rPr>
          <w:rFonts w:ascii="宋体" w:eastAsia="宋体" w:hAnsi="宋体" w:cs="宋体" w:hint="eastAsia"/>
          <w:b/>
          <w:bCs/>
          <w:i w:val="0"/>
          <w:iCs/>
          <w:color w:val="auto"/>
          <w:lang w:eastAsia="zh-CN"/>
        </w:rPr>
        <w:t xml:space="preserve"> 项目</w:t>
      </w:r>
      <w:r w:rsidR="003C6CB8">
        <w:rPr>
          <w:rFonts w:ascii="Times New Roman" w:hAnsi="Times New Roman"/>
          <w:b/>
          <w:bCs/>
          <w:iCs/>
          <w:color w:val="auto"/>
          <w:lang w:eastAsia="zh-CN"/>
        </w:rPr>
        <w:tab/>
      </w:r>
      <w:r w:rsidR="003C6CB8">
        <w:rPr>
          <w:rFonts w:ascii="Times New Roman" w:hAnsi="Times New Roman"/>
          <w:b/>
          <w:bCs/>
          <w:iCs/>
          <w:color w:val="auto"/>
          <w:lang w:eastAsia="zh-CN"/>
        </w:rPr>
        <w:tab/>
      </w:r>
      <w:r w:rsidR="003C6CB8">
        <w:rPr>
          <w:rFonts w:ascii="Times New Roman" w:hAnsi="Times New Roman"/>
          <w:b/>
          <w:bCs/>
          <w:iCs/>
          <w:color w:val="auto"/>
          <w:lang w:eastAsia="zh-CN"/>
        </w:rPr>
        <w:tab/>
      </w:r>
      <w:r w:rsidR="003C6CB8">
        <w:rPr>
          <w:rFonts w:ascii="Times New Roman" w:hAnsi="Times New Roman"/>
          <w:b/>
          <w:bCs/>
          <w:iCs/>
          <w:color w:val="auto"/>
          <w:lang w:eastAsia="zh-CN"/>
        </w:rPr>
        <w:tab/>
      </w:r>
      <w:r w:rsidR="00516AFD">
        <w:rPr>
          <w:rFonts w:ascii="Times New Roman" w:hAnsi="Times New Roman"/>
          <w:b/>
          <w:bCs/>
          <w:iCs/>
          <w:color w:val="auto"/>
          <w:lang w:eastAsia="zh-CN"/>
        </w:rPr>
        <w:tab/>
      </w:r>
      <w:r w:rsidR="00845852">
        <w:rPr>
          <w:rFonts w:ascii="Times New Roman" w:eastAsia="宋体" w:hAnsi="Times New Roman"/>
          <w:b/>
          <w:i w:val="0"/>
          <w:color w:val="auto"/>
          <w:sz w:val="21"/>
          <w:szCs w:val="21"/>
          <w:lang w:eastAsia="zh-CN"/>
        </w:rPr>
        <w:t>2019.</w:t>
      </w:r>
      <w:r w:rsidR="00FA741D">
        <w:rPr>
          <w:rFonts w:ascii="Times New Roman" w:eastAsia="宋体" w:hAnsi="Times New Roman"/>
          <w:b/>
          <w:i w:val="0"/>
          <w:color w:val="auto"/>
          <w:sz w:val="21"/>
          <w:szCs w:val="21"/>
          <w:lang w:eastAsia="zh-CN"/>
        </w:rPr>
        <w:t>0</w:t>
      </w:r>
      <w:r w:rsidR="00845852">
        <w:rPr>
          <w:rFonts w:ascii="Times New Roman" w:eastAsia="宋体" w:hAnsi="Times New Roman"/>
          <w:b/>
          <w:i w:val="0"/>
          <w:color w:val="auto"/>
          <w:sz w:val="21"/>
          <w:szCs w:val="21"/>
          <w:lang w:eastAsia="zh-CN"/>
        </w:rPr>
        <w:t>4</w:t>
      </w:r>
      <w:r w:rsidR="003C6CB8" w:rsidRPr="00453F92">
        <w:rPr>
          <w:rFonts w:ascii="Times New Roman" w:eastAsia="宋体" w:hAnsi="Times New Roman" w:hint="eastAsia"/>
          <w:b/>
          <w:i w:val="0"/>
          <w:color w:val="auto"/>
          <w:sz w:val="21"/>
          <w:szCs w:val="21"/>
          <w:lang w:eastAsia="zh-CN"/>
        </w:rPr>
        <w:t xml:space="preserve"> </w:t>
      </w:r>
      <w:r w:rsidR="003C6CB8">
        <w:rPr>
          <w:rFonts w:ascii="Times New Roman" w:eastAsia="宋体" w:hAnsi="Times New Roman"/>
          <w:b/>
          <w:i w:val="0"/>
          <w:color w:val="auto"/>
          <w:sz w:val="21"/>
          <w:szCs w:val="21"/>
          <w:lang w:eastAsia="zh-CN"/>
        </w:rPr>
        <w:t>–</w:t>
      </w:r>
      <w:r w:rsidR="003C6CB8" w:rsidRPr="00453F92">
        <w:rPr>
          <w:rFonts w:ascii="Times New Roman" w:eastAsia="宋体" w:hAnsi="Times New Roman" w:hint="eastAsia"/>
          <w:b/>
          <w:i w:val="0"/>
          <w:color w:val="auto"/>
          <w:sz w:val="21"/>
          <w:szCs w:val="21"/>
          <w:lang w:eastAsia="zh-CN"/>
        </w:rPr>
        <w:t xml:space="preserve"> </w:t>
      </w:r>
      <w:r w:rsidR="00845852">
        <w:rPr>
          <w:rFonts w:ascii="Times New Roman" w:eastAsia="宋体" w:hAnsi="Times New Roman"/>
          <w:b/>
          <w:i w:val="0"/>
          <w:color w:val="auto"/>
          <w:sz w:val="21"/>
          <w:szCs w:val="21"/>
          <w:lang w:eastAsia="zh-CN"/>
        </w:rPr>
        <w:t>2020.</w:t>
      </w:r>
      <w:r w:rsidR="00FA741D">
        <w:rPr>
          <w:rFonts w:ascii="Times New Roman" w:eastAsia="宋体" w:hAnsi="Times New Roman"/>
          <w:b/>
          <w:i w:val="0"/>
          <w:color w:val="auto"/>
          <w:sz w:val="21"/>
          <w:szCs w:val="21"/>
          <w:lang w:eastAsia="zh-CN"/>
        </w:rPr>
        <w:t>0</w:t>
      </w:r>
      <w:r w:rsidR="00845852">
        <w:rPr>
          <w:rFonts w:ascii="Times New Roman" w:eastAsia="宋体" w:hAnsi="Times New Roman"/>
          <w:b/>
          <w:i w:val="0"/>
          <w:color w:val="auto"/>
          <w:sz w:val="21"/>
          <w:szCs w:val="21"/>
          <w:lang w:eastAsia="zh-CN"/>
        </w:rPr>
        <w:t>4</w:t>
      </w:r>
    </w:p>
    <w:p w14:paraId="6486E979" w14:textId="5A3EA9B1" w:rsidR="00175816" w:rsidRPr="00175816" w:rsidRDefault="00175816" w:rsidP="00257C26">
      <w:pPr>
        <w:pStyle w:val="Body"/>
        <w:tabs>
          <w:tab w:val="left" w:pos="360"/>
          <w:tab w:val="left" w:pos="720"/>
          <w:tab w:val="left" w:pos="1080"/>
        </w:tabs>
        <w:spacing w:after="40"/>
        <w:ind w:left="721"/>
        <w:rPr>
          <w:rFonts w:ascii="Times New Roman" w:eastAsiaTheme="minorEastAsia" w:hAnsi="Times New Roman"/>
          <w:lang w:eastAsia="zh-CN"/>
        </w:rPr>
      </w:pPr>
      <w:r>
        <w:rPr>
          <w:rFonts w:ascii="Times New Roman" w:eastAsiaTheme="minorEastAsia" w:hAnsi="Times New Roman" w:hint="eastAsia"/>
          <w:lang w:eastAsia="zh-CN"/>
        </w:rPr>
        <w:t>项目研究</w:t>
      </w:r>
      <w:r w:rsidR="00483343">
        <w:rPr>
          <w:rFonts w:ascii="Times New Roman" w:eastAsiaTheme="minorEastAsia" w:hAnsi="Times New Roman" w:hint="eastAsia"/>
          <w:lang w:eastAsia="zh-CN"/>
        </w:rPr>
        <w:t>基于</w:t>
      </w:r>
      <w:r>
        <w:rPr>
          <w:rFonts w:ascii="Times New Roman" w:eastAsiaTheme="minorEastAsia" w:hAnsi="Times New Roman" w:hint="eastAsia"/>
          <w:lang w:eastAsia="zh-CN"/>
        </w:rPr>
        <w:t>ReRAM</w:t>
      </w:r>
      <w:r w:rsidR="00483343">
        <w:rPr>
          <w:rFonts w:ascii="Times New Roman" w:eastAsiaTheme="minorEastAsia" w:hAnsi="Times New Roman" w:hint="eastAsia"/>
          <w:lang w:eastAsia="zh-CN"/>
        </w:rPr>
        <w:t>的</w:t>
      </w:r>
      <w:r w:rsidR="00483343">
        <w:rPr>
          <w:rFonts w:ascii="Times New Roman" w:eastAsiaTheme="minorEastAsia" w:hAnsi="Times New Roman" w:hint="eastAsia"/>
          <w:lang w:eastAsia="zh-CN"/>
        </w:rPr>
        <w:t>DNN</w:t>
      </w:r>
      <w:r>
        <w:rPr>
          <w:rFonts w:ascii="Times New Roman" w:eastAsiaTheme="minorEastAsia" w:hAnsi="Times New Roman" w:hint="eastAsia"/>
          <w:lang w:eastAsia="zh-CN"/>
        </w:rPr>
        <w:t>加速器中</w:t>
      </w:r>
      <w:r w:rsidR="008017F7">
        <w:rPr>
          <w:rFonts w:ascii="Times New Roman" w:eastAsiaTheme="minorEastAsia" w:hAnsi="Times New Roman" w:hint="eastAsia"/>
          <w:lang w:eastAsia="zh-CN"/>
        </w:rPr>
        <w:t>，提升计算</w:t>
      </w:r>
      <w:r>
        <w:rPr>
          <w:rFonts w:ascii="Times New Roman" w:eastAsiaTheme="minorEastAsia" w:hAnsi="Times New Roman" w:hint="eastAsia"/>
          <w:lang w:eastAsia="zh-CN"/>
        </w:rPr>
        <w:t>可靠性</w:t>
      </w:r>
      <w:r w:rsidR="007D19A7">
        <w:rPr>
          <w:rFonts w:ascii="Times New Roman" w:eastAsiaTheme="minorEastAsia" w:hAnsi="Times New Roman" w:hint="eastAsia"/>
          <w:lang w:eastAsia="zh-CN"/>
        </w:rPr>
        <w:t>以及</w:t>
      </w:r>
      <w:r w:rsidR="00A739E4">
        <w:rPr>
          <w:rFonts w:ascii="Times New Roman" w:eastAsiaTheme="minorEastAsia" w:hAnsi="Times New Roman" w:hint="eastAsia"/>
          <w:lang w:eastAsia="zh-CN"/>
        </w:rPr>
        <w:t>利用稀疏性</w:t>
      </w:r>
      <w:r w:rsidR="001754FF">
        <w:rPr>
          <w:rFonts w:ascii="Times New Roman" w:eastAsiaTheme="minorEastAsia" w:hAnsi="Times New Roman" w:hint="eastAsia"/>
          <w:lang w:eastAsia="zh-CN"/>
        </w:rPr>
        <w:t>提升能效</w:t>
      </w:r>
      <w:r w:rsidR="00257C26">
        <w:rPr>
          <w:rFonts w:ascii="Times New Roman" w:eastAsiaTheme="minorEastAsia" w:hAnsi="Times New Roman" w:hint="eastAsia"/>
          <w:lang w:eastAsia="zh-CN"/>
        </w:rPr>
        <w:t>，</w:t>
      </w:r>
      <w:r>
        <w:rPr>
          <w:rFonts w:ascii="Times New Roman" w:eastAsiaTheme="minorEastAsia" w:hAnsi="Times New Roman" w:hint="eastAsia"/>
          <w:lang w:eastAsia="zh-CN"/>
        </w:rPr>
        <w:t>负责工作如下：</w:t>
      </w:r>
    </w:p>
    <w:p w14:paraId="68138FAA" w14:textId="7132F7B3" w:rsidR="00942FE1" w:rsidRPr="00842C91" w:rsidRDefault="005E6EB7" w:rsidP="005251C3">
      <w:pPr>
        <w:pStyle w:val="Body"/>
        <w:numPr>
          <w:ilvl w:val="0"/>
          <w:numId w:val="1"/>
        </w:numPr>
        <w:tabs>
          <w:tab w:val="left" w:pos="720"/>
          <w:tab w:val="left" w:pos="1080"/>
        </w:tabs>
        <w:spacing w:after="40"/>
        <w:ind w:leftChars="200" w:left="721" w:hanging="301"/>
        <w:rPr>
          <w:rFonts w:ascii="Times New Roman" w:hAnsi="Times New Roman"/>
          <w:lang w:eastAsia="zh-CN"/>
        </w:rPr>
      </w:pPr>
      <w:r>
        <w:rPr>
          <w:rFonts w:ascii="宋体" w:eastAsia="宋体" w:hAnsi="宋体" w:cs="宋体" w:hint="eastAsia"/>
          <w:lang w:eastAsia="zh-CN"/>
        </w:rPr>
        <w:lastRenderedPageBreak/>
        <w:t>设计并</w:t>
      </w:r>
      <w:r w:rsidR="00C53B7C" w:rsidRPr="00C53B7C">
        <w:rPr>
          <w:rFonts w:ascii="宋体" w:eastAsia="宋体" w:hAnsi="宋体" w:cs="宋体" w:hint="eastAsia"/>
          <w:lang w:eastAsia="zh-CN"/>
        </w:rPr>
        <w:t>编写了一个</w:t>
      </w:r>
      <w:r w:rsidR="00152167">
        <w:rPr>
          <w:rFonts w:ascii="宋体" w:eastAsia="宋体" w:hAnsi="宋体" w:cs="宋体" w:hint="eastAsia"/>
          <w:lang w:eastAsia="zh-CN"/>
        </w:rPr>
        <w:t>周期准确的</w:t>
      </w:r>
      <w:r w:rsidR="00C53B7C" w:rsidRPr="00C53B7C">
        <w:rPr>
          <w:rFonts w:ascii="Times New Roman" w:hAnsi="Times New Roman"/>
          <w:lang w:eastAsia="zh-CN"/>
        </w:rPr>
        <w:t>ReRAM</w:t>
      </w:r>
      <w:r w:rsidR="00C53B7C" w:rsidRPr="00C53B7C">
        <w:rPr>
          <w:rFonts w:ascii="宋体" w:eastAsia="宋体" w:hAnsi="宋体" w:cs="宋体" w:hint="eastAsia"/>
          <w:lang w:eastAsia="zh-CN"/>
        </w:rPr>
        <w:t>神经网络加速器架构的仿真器</w:t>
      </w:r>
      <w:r>
        <w:rPr>
          <w:rFonts w:ascii="宋体" w:eastAsia="宋体" w:hAnsi="宋体" w:cs="宋体" w:hint="eastAsia"/>
          <w:lang w:eastAsia="zh-CN"/>
        </w:rPr>
        <w:t>。仿真器以GEM</w:t>
      </w:r>
      <w:r>
        <w:rPr>
          <w:rFonts w:ascii="宋体" w:eastAsia="宋体" w:hAnsi="宋体" w:cs="宋体"/>
          <w:lang w:eastAsia="zh-CN"/>
        </w:rPr>
        <w:t>5</w:t>
      </w:r>
      <w:r>
        <w:rPr>
          <w:rFonts w:ascii="宋体" w:eastAsia="宋体" w:hAnsi="宋体" w:cs="宋体" w:hint="eastAsia"/>
          <w:lang w:eastAsia="zh-CN"/>
        </w:rPr>
        <w:t>为基础</w:t>
      </w:r>
      <w:r w:rsidR="00175816">
        <w:rPr>
          <w:rFonts w:ascii="宋体" w:eastAsia="宋体" w:hAnsi="宋体" w:cs="宋体" w:hint="eastAsia"/>
          <w:lang w:eastAsia="zh-CN"/>
        </w:rPr>
        <w:t>编写</w:t>
      </w:r>
      <w:r>
        <w:rPr>
          <w:rFonts w:ascii="宋体" w:eastAsia="宋体" w:hAnsi="宋体" w:cs="宋体" w:hint="eastAsia"/>
          <w:lang w:eastAsia="zh-CN"/>
        </w:rPr>
        <w:t>，</w:t>
      </w:r>
      <w:r w:rsidR="00152167">
        <w:rPr>
          <w:rFonts w:ascii="宋体" w:eastAsia="宋体" w:hAnsi="宋体" w:cs="宋体" w:hint="eastAsia"/>
          <w:lang w:eastAsia="zh-CN"/>
        </w:rPr>
        <w:t>可以</w:t>
      </w:r>
      <w:r w:rsidR="00FC00E0">
        <w:rPr>
          <w:rFonts w:ascii="宋体" w:eastAsia="宋体" w:hAnsi="宋体" w:cs="宋体" w:hint="eastAsia"/>
          <w:lang w:eastAsia="zh-CN"/>
        </w:rPr>
        <w:t>仿</w:t>
      </w:r>
      <w:r w:rsidR="008E2FE6">
        <w:rPr>
          <w:rFonts w:ascii="宋体" w:eastAsia="宋体" w:hAnsi="宋体" w:cs="宋体" w:hint="eastAsia"/>
          <w:lang w:eastAsia="zh-CN"/>
        </w:rPr>
        <w:t>真存储器</w:t>
      </w:r>
      <w:r w:rsidR="00FC00E0">
        <w:rPr>
          <w:rFonts w:ascii="宋体" w:eastAsia="宋体" w:hAnsi="宋体" w:cs="宋体" w:hint="eastAsia"/>
          <w:lang w:eastAsia="zh-CN"/>
        </w:rPr>
        <w:t>与架构中</w:t>
      </w:r>
      <w:r w:rsidR="003456AB">
        <w:rPr>
          <w:rFonts w:ascii="宋体" w:eastAsia="宋体" w:hAnsi="宋体" w:cs="宋体" w:hint="eastAsia"/>
          <w:lang w:eastAsia="zh-CN"/>
        </w:rPr>
        <w:t>各</w:t>
      </w:r>
      <w:r w:rsidR="008E2FE6">
        <w:rPr>
          <w:rFonts w:ascii="宋体" w:eastAsia="宋体" w:hAnsi="宋体" w:cs="宋体" w:hint="eastAsia"/>
          <w:lang w:eastAsia="zh-CN"/>
        </w:rPr>
        <w:t>计算</w:t>
      </w:r>
      <w:r w:rsidR="00FC00E0">
        <w:rPr>
          <w:rFonts w:ascii="宋体" w:eastAsia="宋体" w:hAnsi="宋体" w:cs="宋体" w:hint="eastAsia"/>
          <w:lang w:eastAsia="zh-CN"/>
        </w:rPr>
        <w:t>电路模块的交互行为，从而</w:t>
      </w:r>
      <w:r w:rsidR="001631C9">
        <w:rPr>
          <w:rFonts w:ascii="宋体" w:eastAsia="宋体" w:hAnsi="宋体" w:cs="宋体" w:hint="eastAsia"/>
          <w:lang w:eastAsia="zh-CN"/>
        </w:rPr>
        <w:t>更准确地仿真</w:t>
      </w:r>
      <w:r w:rsidR="00152167">
        <w:rPr>
          <w:rFonts w:ascii="宋体" w:eastAsia="宋体" w:hAnsi="宋体" w:cs="宋体" w:hint="eastAsia"/>
          <w:lang w:eastAsia="zh-CN"/>
        </w:rPr>
        <w:t>计算周期数</w:t>
      </w:r>
      <w:r w:rsidR="00FC00E0">
        <w:rPr>
          <w:rFonts w:ascii="宋体" w:eastAsia="宋体" w:hAnsi="宋体" w:cs="宋体" w:hint="eastAsia"/>
          <w:lang w:eastAsia="zh-CN"/>
        </w:rPr>
        <w:t>与功耗等指标</w:t>
      </w:r>
      <w:r w:rsidR="007D19A7">
        <w:rPr>
          <w:rFonts w:ascii="宋体" w:eastAsia="宋体" w:hAnsi="宋体" w:cs="宋体" w:hint="eastAsia"/>
          <w:lang w:eastAsia="zh-CN"/>
        </w:rPr>
        <w:t>。</w:t>
      </w:r>
    </w:p>
    <w:p w14:paraId="1CCE8FBD" w14:textId="4915D444" w:rsidR="00842C91" w:rsidRDefault="009F0C1B" w:rsidP="00980803">
      <w:pPr>
        <w:pStyle w:val="Body"/>
        <w:numPr>
          <w:ilvl w:val="0"/>
          <w:numId w:val="1"/>
        </w:numPr>
        <w:tabs>
          <w:tab w:val="left" w:pos="720"/>
          <w:tab w:val="left" w:pos="1080"/>
        </w:tabs>
        <w:spacing w:after="40"/>
        <w:ind w:leftChars="200" w:left="721" w:hanging="301"/>
        <w:rPr>
          <w:rFonts w:ascii="Times New Roman" w:hAnsi="Times New Roman"/>
          <w:lang w:eastAsia="zh-CN"/>
        </w:rPr>
      </w:pPr>
      <w:r>
        <w:rPr>
          <w:rFonts w:ascii="Times New Roman" w:eastAsiaTheme="minorEastAsia" w:hAnsi="Times New Roman" w:hint="eastAsia"/>
          <w:lang w:eastAsia="zh-CN"/>
        </w:rPr>
        <w:t>根据项目要求，</w:t>
      </w:r>
      <w:r w:rsidR="00D2497C">
        <w:rPr>
          <w:rFonts w:ascii="Times New Roman" w:eastAsiaTheme="minorEastAsia" w:hAnsi="Times New Roman" w:hint="eastAsia"/>
          <w:lang w:eastAsia="zh-CN"/>
        </w:rPr>
        <w:t>改写仿真器以支持</w:t>
      </w:r>
      <w:r w:rsidR="00842C91">
        <w:rPr>
          <w:rFonts w:ascii="Times New Roman" w:eastAsiaTheme="minorEastAsia" w:hAnsi="Times New Roman" w:hint="eastAsia"/>
          <w:lang w:eastAsia="zh-CN"/>
        </w:rPr>
        <w:t>稀疏性</w:t>
      </w:r>
      <w:r w:rsidR="00D2497C">
        <w:rPr>
          <w:rFonts w:ascii="Times New Roman" w:eastAsiaTheme="minorEastAsia" w:hAnsi="Times New Roman" w:hint="eastAsia"/>
          <w:lang w:eastAsia="zh-CN"/>
        </w:rPr>
        <w:t>网络的计算</w:t>
      </w:r>
      <w:r w:rsidR="00980803">
        <w:rPr>
          <w:rFonts w:ascii="Times New Roman" w:eastAsiaTheme="minorEastAsia" w:hAnsi="Times New Roman" w:hint="eastAsia"/>
          <w:lang w:eastAsia="zh-CN"/>
        </w:rPr>
        <w:t>与可靠性的评估</w:t>
      </w:r>
      <w:r w:rsidR="00980803">
        <w:rPr>
          <w:rFonts w:ascii="宋体" w:eastAsia="宋体" w:hAnsi="宋体" w:cs="宋体" w:hint="eastAsia"/>
          <w:lang w:eastAsia="zh-CN"/>
        </w:rPr>
        <w:t>，仿真器的结果作为项目评估算法的重要指标</w:t>
      </w:r>
      <w:r w:rsidR="00980803">
        <w:rPr>
          <w:rFonts w:ascii="Times New Roman" w:eastAsiaTheme="minorEastAsia" w:hAnsi="Times New Roman" w:hint="eastAsia"/>
          <w:lang w:eastAsia="zh-CN"/>
        </w:rPr>
        <w:t>。</w:t>
      </w:r>
    </w:p>
    <w:p w14:paraId="05695E0E" w14:textId="29BE254A" w:rsidR="00942FE1" w:rsidRDefault="00345D0F" w:rsidP="00C53B7C">
      <w:pPr>
        <w:pStyle w:val="Body"/>
        <w:numPr>
          <w:ilvl w:val="0"/>
          <w:numId w:val="1"/>
        </w:numPr>
        <w:tabs>
          <w:tab w:val="left" w:pos="720"/>
          <w:tab w:val="left" w:pos="1080"/>
        </w:tabs>
        <w:spacing w:after="40"/>
        <w:ind w:leftChars="200" w:left="721" w:hanging="301"/>
        <w:rPr>
          <w:rFonts w:ascii="Times New Roman" w:hAnsi="Times New Roman"/>
          <w:lang w:eastAsia="zh-CN"/>
        </w:rPr>
      </w:pPr>
      <w:r>
        <w:rPr>
          <w:rFonts w:ascii="Times New Roman" w:eastAsiaTheme="minorEastAsia" w:hAnsi="Times New Roman" w:hint="eastAsia"/>
          <w:lang w:eastAsia="zh-CN"/>
        </w:rPr>
        <w:t>设计一个</w:t>
      </w:r>
      <w:r w:rsidR="00A71CC4">
        <w:rPr>
          <w:rFonts w:ascii="Times New Roman" w:eastAsiaTheme="minorEastAsia" w:hAnsi="Times New Roman" w:hint="eastAsia"/>
          <w:lang w:eastAsia="zh-CN"/>
        </w:rPr>
        <w:t>基于</w:t>
      </w:r>
      <w:r w:rsidR="00C53B7C" w:rsidRPr="00C53B7C">
        <w:rPr>
          <w:rFonts w:ascii="Times New Roman" w:eastAsiaTheme="minorEastAsia" w:hAnsi="Times New Roman"/>
          <w:lang w:eastAsia="zh-CN"/>
        </w:rPr>
        <w:t>ReRAM</w:t>
      </w:r>
      <w:r w:rsidR="00A71CC4">
        <w:rPr>
          <w:rFonts w:ascii="Times New Roman" w:eastAsiaTheme="minorEastAsia" w:hAnsi="Times New Roman" w:hint="eastAsia"/>
          <w:lang w:eastAsia="zh-CN"/>
        </w:rPr>
        <w:t>的</w:t>
      </w:r>
      <w:r w:rsidR="00A71CC4">
        <w:rPr>
          <w:rFonts w:ascii="Times New Roman" w:eastAsiaTheme="minorEastAsia" w:hAnsi="Times New Roman" w:hint="eastAsia"/>
          <w:lang w:eastAsia="zh-CN"/>
        </w:rPr>
        <w:t>DNN</w:t>
      </w:r>
      <w:r w:rsidR="00C53B7C" w:rsidRPr="00C53B7C">
        <w:rPr>
          <w:rFonts w:ascii="Times New Roman" w:eastAsiaTheme="minorEastAsia" w:hAnsi="Times New Roman" w:hint="eastAsia"/>
          <w:lang w:eastAsia="zh-CN"/>
        </w:rPr>
        <w:t>加速器架构</w:t>
      </w:r>
      <w:r>
        <w:rPr>
          <w:rFonts w:ascii="Times New Roman" w:eastAsiaTheme="minorEastAsia" w:hAnsi="Times New Roman" w:hint="eastAsia"/>
          <w:lang w:eastAsia="zh-CN"/>
        </w:rPr>
        <w:t>，以支持稀疏性网络的计算</w:t>
      </w:r>
      <w:r w:rsidR="000F5EBE">
        <w:rPr>
          <w:rFonts w:ascii="Times New Roman" w:eastAsiaTheme="minorEastAsia" w:hAnsi="Times New Roman" w:hint="eastAsia"/>
          <w:lang w:eastAsia="zh-CN"/>
        </w:rPr>
        <w:t>。</w:t>
      </w:r>
    </w:p>
    <w:p w14:paraId="604C3590" w14:textId="77777777" w:rsidR="00942FE1" w:rsidRDefault="00942FE1" w:rsidP="00942FE1">
      <w:pPr>
        <w:pStyle w:val="Body"/>
        <w:tabs>
          <w:tab w:val="left" w:pos="360"/>
          <w:tab w:val="left" w:pos="720"/>
          <w:tab w:val="left" w:pos="1080"/>
        </w:tabs>
        <w:spacing w:after="40"/>
        <w:rPr>
          <w:rFonts w:ascii="Times New Roman" w:hAnsi="Times New Roman"/>
          <w:lang w:eastAsia="zh-CN"/>
        </w:rPr>
      </w:pPr>
    </w:p>
    <w:p w14:paraId="66AFBBE3" w14:textId="300C7C47" w:rsidR="00942FE1" w:rsidRPr="001B0E51" w:rsidRDefault="00516AFD" w:rsidP="00942FE1">
      <w:pPr>
        <w:pStyle w:val="Subheading"/>
        <w:ind w:firstLine="420"/>
        <w:jc w:val="left"/>
        <w:rPr>
          <w:rFonts w:ascii="Times New Roman" w:eastAsia="宋体" w:hAnsi="Times New Roman"/>
          <w:b/>
          <w:i w:val="0"/>
          <w:color w:val="auto"/>
          <w:sz w:val="21"/>
          <w:szCs w:val="21"/>
          <w:u w:val="single"/>
          <w:lang w:eastAsia="zh-CN"/>
        </w:rPr>
      </w:pPr>
      <w:bookmarkStart w:id="1" w:name="OLE_LINK4"/>
      <w:bookmarkStart w:id="2" w:name="OLE_LINK5"/>
      <w:r w:rsidRPr="001B0E51">
        <w:rPr>
          <w:rFonts w:ascii="Times New Roman" w:eastAsia="宋体" w:hAnsi="Times New Roman" w:hint="eastAsia"/>
          <w:b/>
          <w:i w:val="0"/>
          <w:color w:val="auto"/>
          <w:sz w:val="21"/>
          <w:szCs w:val="21"/>
          <w:u w:val="single"/>
          <w:lang w:eastAsia="zh-CN"/>
        </w:rPr>
        <w:t>上海交通大学，量子非线性光子学实验室</w:t>
      </w:r>
      <w:r w:rsidR="001B0E51">
        <w:rPr>
          <w:rFonts w:ascii="Times New Roman" w:eastAsia="宋体" w:hAnsi="Times New Roman" w:hint="eastAsia"/>
          <w:b/>
          <w:i w:val="0"/>
          <w:color w:val="auto"/>
          <w:sz w:val="21"/>
          <w:szCs w:val="21"/>
          <w:u w:val="single"/>
          <w:lang w:eastAsia="zh-CN"/>
        </w:rPr>
        <w:t>，</w:t>
      </w:r>
      <w:r w:rsidR="00942FE1" w:rsidRPr="001B0E51">
        <w:rPr>
          <w:rFonts w:ascii="Times New Roman" w:eastAsia="宋体" w:hAnsi="Times New Roman"/>
          <w:b/>
          <w:i w:val="0"/>
          <w:color w:val="auto"/>
          <w:sz w:val="21"/>
          <w:szCs w:val="21"/>
          <w:lang w:eastAsia="zh-CN"/>
        </w:rPr>
        <w:tab/>
      </w:r>
      <w:r w:rsidR="00942FE1" w:rsidRPr="001B0E51">
        <w:rPr>
          <w:rFonts w:ascii="Times New Roman" w:eastAsia="宋体" w:hAnsi="Times New Roman"/>
          <w:b/>
          <w:i w:val="0"/>
          <w:color w:val="auto"/>
          <w:sz w:val="21"/>
          <w:szCs w:val="21"/>
          <w:lang w:eastAsia="zh-CN"/>
        </w:rPr>
        <w:tab/>
      </w:r>
      <w:r w:rsidR="00942FE1" w:rsidRPr="001B0E51">
        <w:rPr>
          <w:rFonts w:ascii="Times New Roman" w:eastAsia="宋体" w:hAnsi="Times New Roman"/>
          <w:b/>
          <w:i w:val="0"/>
          <w:color w:val="auto"/>
          <w:sz w:val="21"/>
          <w:szCs w:val="21"/>
          <w:lang w:eastAsia="zh-CN"/>
        </w:rPr>
        <w:tab/>
      </w:r>
      <w:r w:rsidR="00942FE1" w:rsidRPr="001B0E51">
        <w:rPr>
          <w:rFonts w:ascii="Times New Roman" w:eastAsia="宋体" w:hAnsi="Times New Roman"/>
          <w:b/>
          <w:i w:val="0"/>
          <w:color w:val="auto"/>
          <w:sz w:val="21"/>
          <w:szCs w:val="21"/>
          <w:lang w:eastAsia="zh-CN"/>
        </w:rPr>
        <w:tab/>
      </w:r>
      <w:r w:rsidR="00942FE1" w:rsidRPr="001B0E51">
        <w:rPr>
          <w:rFonts w:ascii="Times New Roman" w:eastAsia="宋体" w:hAnsi="Times New Roman"/>
          <w:b/>
          <w:i w:val="0"/>
          <w:color w:val="auto"/>
          <w:sz w:val="21"/>
          <w:szCs w:val="21"/>
          <w:lang w:eastAsia="zh-CN"/>
        </w:rPr>
        <w:tab/>
      </w:r>
    </w:p>
    <w:p w14:paraId="7EC7E6DA" w14:textId="5FB96CED" w:rsidR="00942FE1" w:rsidRDefault="00006987" w:rsidP="002F285E">
      <w:pPr>
        <w:pStyle w:val="Subheading"/>
        <w:ind w:left="420"/>
        <w:jc w:val="left"/>
        <w:rPr>
          <w:rFonts w:ascii="Times New Roman" w:eastAsia="宋体" w:hAnsi="Times New Roman"/>
          <w:i w:val="0"/>
          <w:color w:val="auto"/>
          <w:sz w:val="21"/>
          <w:szCs w:val="21"/>
          <w:lang w:eastAsia="zh-CN"/>
        </w:rPr>
      </w:pPr>
      <w:hyperlink r:id="rId13" w:history="1">
        <w:r w:rsidR="00516AFD" w:rsidRPr="00C424B0">
          <w:rPr>
            <w:rStyle w:val="Hyperlink"/>
            <w:rFonts w:ascii="Times New Roman" w:eastAsia="宋体" w:hAnsi="Times New Roman" w:hint="eastAsia"/>
            <w:i w:val="0"/>
            <w:color w:val="auto"/>
            <w:sz w:val="21"/>
            <w:szCs w:val="21"/>
            <w:lang w:eastAsia="zh-CN"/>
          </w:rPr>
          <w:t>何广强</w:t>
        </w:r>
      </w:hyperlink>
      <w:r w:rsidR="00516AFD" w:rsidRPr="00516AFD">
        <w:rPr>
          <w:rFonts w:ascii="Times New Roman" w:eastAsia="宋体" w:hAnsi="Times New Roman"/>
          <w:i w:val="0"/>
          <w:color w:val="auto"/>
          <w:sz w:val="21"/>
          <w:szCs w:val="21"/>
          <w:lang w:eastAsia="zh-CN"/>
        </w:rPr>
        <w:t xml:space="preserve"> </w:t>
      </w:r>
      <w:r w:rsidR="00516AFD" w:rsidRPr="00516AFD">
        <w:rPr>
          <w:rFonts w:ascii="Times New Roman" w:eastAsia="宋体" w:hAnsi="Times New Roman" w:hint="eastAsia"/>
          <w:i w:val="0"/>
          <w:color w:val="auto"/>
          <w:sz w:val="21"/>
          <w:szCs w:val="21"/>
          <w:lang w:eastAsia="zh-CN"/>
        </w:rPr>
        <w:t>教授指导</w:t>
      </w:r>
    </w:p>
    <w:p w14:paraId="0CA9CFEB" w14:textId="4B6F3638" w:rsidR="003F471F" w:rsidRPr="003D202F" w:rsidRDefault="00516AFD" w:rsidP="003D202F">
      <w:pPr>
        <w:pStyle w:val="Subheading"/>
        <w:ind w:firstLine="420"/>
        <w:jc w:val="left"/>
        <w:rPr>
          <w:rFonts w:ascii="Times New Roman" w:hAnsi="Times New Roman"/>
          <w:bCs/>
          <w:iCs/>
          <w:color w:val="auto"/>
          <w:lang w:eastAsia="zh-CN"/>
        </w:rPr>
      </w:pPr>
      <w:r w:rsidRPr="00162ED6">
        <w:rPr>
          <w:rFonts w:ascii="宋体" w:eastAsia="宋体" w:hAnsi="宋体" w:cs="宋体" w:hint="eastAsia"/>
          <w:b/>
          <w:bCs/>
          <w:i w:val="0"/>
          <w:iCs/>
          <w:color w:val="auto"/>
          <w:lang w:eastAsia="zh-CN"/>
        </w:rPr>
        <w:t>光频梳的产生与演化条件的研究</w:t>
      </w:r>
      <w:r w:rsidR="003C6CB8" w:rsidRPr="003C6CB8">
        <w:rPr>
          <w:rFonts w:ascii="Times New Roman" w:hAnsi="Times New Roman"/>
          <w:b/>
          <w:bCs/>
          <w:iCs/>
          <w:color w:val="auto"/>
          <w:lang w:eastAsia="zh-CN"/>
        </w:rPr>
        <w:tab/>
      </w:r>
      <w:r w:rsidR="003C6CB8">
        <w:rPr>
          <w:rFonts w:ascii="Times New Roman" w:hAnsi="Times New Roman"/>
          <w:bCs/>
          <w:iCs/>
          <w:color w:val="auto"/>
          <w:lang w:eastAsia="zh-CN"/>
        </w:rPr>
        <w:tab/>
      </w:r>
      <w:r w:rsidR="003C6CB8">
        <w:rPr>
          <w:rFonts w:ascii="Times New Roman" w:hAnsi="Times New Roman"/>
          <w:bCs/>
          <w:iCs/>
          <w:color w:val="auto"/>
          <w:lang w:eastAsia="zh-CN"/>
        </w:rPr>
        <w:tab/>
      </w:r>
      <w:r w:rsidR="003C6CB8">
        <w:rPr>
          <w:rFonts w:ascii="Times New Roman" w:hAnsi="Times New Roman"/>
          <w:bCs/>
          <w:iCs/>
          <w:color w:val="auto"/>
          <w:lang w:eastAsia="zh-CN"/>
        </w:rPr>
        <w:tab/>
      </w:r>
      <w:r w:rsidR="003C6CB8">
        <w:rPr>
          <w:rFonts w:ascii="Times New Roman" w:hAnsi="Times New Roman"/>
          <w:bCs/>
          <w:iCs/>
          <w:color w:val="auto"/>
          <w:lang w:eastAsia="zh-CN"/>
        </w:rPr>
        <w:tab/>
      </w:r>
      <w:r w:rsidR="003C6CB8">
        <w:rPr>
          <w:rFonts w:ascii="Times New Roman" w:hAnsi="Times New Roman"/>
          <w:bCs/>
          <w:iCs/>
          <w:color w:val="auto"/>
          <w:lang w:eastAsia="zh-CN"/>
        </w:rPr>
        <w:tab/>
      </w:r>
      <w:r w:rsidR="003C6CB8">
        <w:rPr>
          <w:rFonts w:ascii="Times New Roman" w:hAnsi="Times New Roman"/>
          <w:bCs/>
          <w:iCs/>
          <w:color w:val="auto"/>
          <w:lang w:eastAsia="zh-CN"/>
        </w:rPr>
        <w:tab/>
      </w:r>
      <w:r w:rsidR="003C6CB8">
        <w:rPr>
          <w:rFonts w:ascii="Times New Roman" w:hAnsi="Times New Roman"/>
          <w:bCs/>
          <w:iCs/>
          <w:color w:val="auto"/>
          <w:lang w:eastAsia="zh-CN"/>
        </w:rPr>
        <w:tab/>
      </w:r>
      <w:r>
        <w:rPr>
          <w:rFonts w:ascii="Times New Roman" w:hAnsi="Times New Roman"/>
          <w:bCs/>
          <w:iCs/>
          <w:color w:val="auto"/>
          <w:lang w:eastAsia="zh-CN"/>
        </w:rPr>
        <w:tab/>
      </w:r>
      <w:r>
        <w:rPr>
          <w:rFonts w:ascii="Times New Roman" w:hAnsi="Times New Roman"/>
          <w:bCs/>
          <w:iCs/>
          <w:color w:val="auto"/>
          <w:lang w:eastAsia="zh-CN"/>
        </w:rPr>
        <w:tab/>
      </w:r>
      <w:r>
        <w:rPr>
          <w:rFonts w:ascii="Times New Roman" w:hAnsi="Times New Roman"/>
          <w:bCs/>
          <w:iCs/>
          <w:color w:val="auto"/>
          <w:lang w:eastAsia="zh-CN"/>
        </w:rPr>
        <w:tab/>
      </w:r>
      <w:r>
        <w:rPr>
          <w:rFonts w:ascii="Times New Roman" w:hAnsi="Times New Roman"/>
          <w:bCs/>
          <w:iCs/>
          <w:color w:val="auto"/>
          <w:lang w:eastAsia="zh-CN"/>
        </w:rPr>
        <w:tab/>
      </w:r>
      <w:r>
        <w:rPr>
          <w:rFonts w:ascii="Times New Roman" w:eastAsia="宋体" w:hAnsi="Times New Roman"/>
          <w:b/>
          <w:i w:val="0"/>
          <w:color w:val="auto"/>
          <w:sz w:val="21"/>
          <w:szCs w:val="21"/>
          <w:lang w:eastAsia="zh-CN"/>
        </w:rPr>
        <w:t>2018.</w:t>
      </w:r>
      <w:r w:rsidR="00FA741D">
        <w:rPr>
          <w:rFonts w:ascii="Times New Roman" w:eastAsia="宋体" w:hAnsi="Times New Roman"/>
          <w:b/>
          <w:i w:val="0"/>
          <w:color w:val="auto"/>
          <w:sz w:val="21"/>
          <w:szCs w:val="21"/>
          <w:lang w:eastAsia="zh-CN"/>
        </w:rPr>
        <w:t>0</w:t>
      </w:r>
      <w:r>
        <w:rPr>
          <w:rFonts w:ascii="Times New Roman" w:eastAsia="宋体" w:hAnsi="Times New Roman"/>
          <w:b/>
          <w:i w:val="0"/>
          <w:color w:val="auto"/>
          <w:sz w:val="21"/>
          <w:szCs w:val="21"/>
          <w:lang w:eastAsia="zh-CN"/>
        </w:rPr>
        <w:t>3</w:t>
      </w:r>
      <w:r w:rsidR="003C6CB8" w:rsidRPr="00453F92">
        <w:rPr>
          <w:rFonts w:ascii="Times New Roman" w:eastAsia="宋体" w:hAnsi="Times New Roman" w:hint="eastAsia"/>
          <w:b/>
          <w:i w:val="0"/>
          <w:color w:val="auto"/>
          <w:sz w:val="21"/>
          <w:szCs w:val="21"/>
          <w:lang w:eastAsia="zh-CN"/>
        </w:rPr>
        <w:t xml:space="preserve"> </w:t>
      </w:r>
      <w:r>
        <w:rPr>
          <w:rFonts w:ascii="Times New Roman" w:eastAsia="宋体" w:hAnsi="Times New Roman"/>
          <w:b/>
          <w:i w:val="0"/>
          <w:color w:val="auto"/>
          <w:sz w:val="21"/>
          <w:szCs w:val="21"/>
          <w:lang w:eastAsia="zh-CN"/>
        </w:rPr>
        <w:t>–</w:t>
      </w:r>
      <w:r w:rsidR="003C6CB8" w:rsidRPr="00453F92">
        <w:rPr>
          <w:rFonts w:ascii="Times New Roman" w:eastAsia="宋体" w:hAnsi="Times New Roman" w:hint="eastAsia"/>
          <w:b/>
          <w:i w:val="0"/>
          <w:color w:val="auto"/>
          <w:sz w:val="21"/>
          <w:szCs w:val="21"/>
          <w:lang w:eastAsia="zh-CN"/>
        </w:rPr>
        <w:t xml:space="preserve"> </w:t>
      </w:r>
      <w:r>
        <w:rPr>
          <w:rFonts w:ascii="Times New Roman" w:eastAsia="宋体" w:hAnsi="Times New Roman"/>
          <w:b/>
          <w:i w:val="0"/>
          <w:color w:val="auto"/>
          <w:sz w:val="21"/>
          <w:szCs w:val="21"/>
          <w:lang w:eastAsia="zh-CN"/>
        </w:rPr>
        <w:t>2018.</w:t>
      </w:r>
      <w:r w:rsidR="00FA741D">
        <w:rPr>
          <w:rFonts w:ascii="Times New Roman" w:eastAsia="宋体" w:hAnsi="Times New Roman"/>
          <w:b/>
          <w:i w:val="0"/>
          <w:color w:val="auto"/>
          <w:sz w:val="21"/>
          <w:szCs w:val="21"/>
          <w:lang w:eastAsia="zh-CN"/>
        </w:rPr>
        <w:t>0</w:t>
      </w:r>
      <w:r>
        <w:rPr>
          <w:rFonts w:ascii="Times New Roman" w:eastAsia="宋体" w:hAnsi="Times New Roman"/>
          <w:b/>
          <w:i w:val="0"/>
          <w:color w:val="auto"/>
          <w:sz w:val="21"/>
          <w:szCs w:val="21"/>
          <w:lang w:eastAsia="zh-CN"/>
        </w:rPr>
        <w:t>6</w:t>
      </w:r>
    </w:p>
    <w:p w14:paraId="77828F2E" w14:textId="59B1A761" w:rsidR="00332B4A" w:rsidRDefault="00516AFD" w:rsidP="003F471F">
      <w:pPr>
        <w:pStyle w:val="Body"/>
        <w:numPr>
          <w:ilvl w:val="0"/>
          <w:numId w:val="1"/>
        </w:numPr>
        <w:tabs>
          <w:tab w:val="left" w:pos="720"/>
          <w:tab w:val="left" w:pos="1080"/>
        </w:tabs>
        <w:spacing w:after="40"/>
        <w:ind w:leftChars="200" w:left="721" w:hanging="301"/>
        <w:rPr>
          <w:rFonts w:ascii="Times New Roman" w:hAnsi="Times New Roman"/>
          <w:lang w:eastAsia="zh-CN"/>
        </w:rPr>
      </w:pPr>
      <w:r w:rsidRPr="00516AFD">
        <w:rPr>
          <w:rFonts w:ascii="宋体" w:eastAsia="宋体" w:hAnsi="宋体" w:cs="宋体" w:hint="eastAsia"/>
          <w:lang w:eastAsia="zh-CN"/>
        </w:rPr>
        <w:t>研究光孤子与光频梳在光学微腔中的产生演化条件</w:t>
      </w:r>
      <w:r w:rsidR="003D202F">
        <w:rPr>
          <w:rFonts w:ascii="宋体" w:eastAsia="宋体" w:hAnsi="宋体" w:cs="宋体" w:hint="eastAsia"/>
          <w:lang w:eastAsia="zh-CN"/>
        </w:rPr>
        <w:t>，</w:t>
      </w:r>
      <w:r w:rsidR="00FF1CF1">
        <w:rPr>
          <w:rFonts w:ascii="宋体" w:eastAsia="宋体" w:hAnsi="宋体" w:cs="宋体" w:hint="eastAsia"/>
          <w:lang w:eastAsia="zh-CN"/>
        </w:rPr>
        <w:t>并</w:t>
      </w:r>
      <w:r w:rsidR="003D202F">
        <w:rPr>
          <w:rFonts w:ascii="宋体" w:eastAsia="宋体" w:hAnsi="宋体" w:cs="宋体" w:hint="eastAsia"/>
          <w:lang w:eastAsia="zh-CN"/>
        </w:rPr>
        <w:t>搭建仿真系统。</w:t>
      </w:r>
    </w:p>
    <w:p w14:paraId="588F50E5" w14:textId="788EA1DB" w:rsidR="00942FE1" w:rsidRPr="002436CD" w:rsidRDefault="001D162A" w:rsidP="00516AFD">
      <w:pPr>
        <w:pStyle w:val="Body"/>
        <w:numPr>
          <w:ilvl w:val="0"/>
          <w:numId w:val="1"/>
        </w:numPr>
        <w:tabs>
          <w:tab w:val="left" w:pos="720"/>
          <w:tab w:val="left" w:pos="1080"/>
        </w:tabs>
        <w:spacing w:after="40"/>
        <w:ind w:leftChars="200" w:left="721" w:hanging="301"/>
        <w:rPr>
          <w:rFonts w:ascii="Times New Roman" w:hAnsi="Times New Roman"/>
          <w:lang w:eastAsia="zh-CN"/>
        </w:rPr>
      </w:pPr>
      <w:r>
        <w:rPr>
          <w:rFonts w:ascii="宋体" w:eastAsia="宋体" w:hAnsi="宋体" w:cs="宋体" w:hint="eastAsia"/>
          <w:lang w:eastAsia="zh-CN"/>
        </w:rPr>
        <w:t>首次使用非线性本征值</w:t>
      </w:r>
      <w:r w:rsidR="00516AFD" w:rsidRPr="00516AFD">
        <w:rPr>
          <w:rFonts w:ascii="宋体" w:eastAsia="宋体" w:hAnsi="宋体" w:cs="宋体" w:hint="eastAsia"/>
          <w:lang w:eastAsia="zh-CN"/>
        </w:rPr>
        <w:t>分析光</w:t>
      </w:r>
      <w:r w:rsidR="0067688B">
        <w:rPr>
          <w:rFonts w:ascii="宋体" w:eastAsia="宋体" w:hAnsi="宋体" w:cs="宋体" w:hint="eastAsia"/>
          <w:lang w:eastAsia="zh-CN"/>
        </w:rPr>
        <w:t>频梳</w:t>
      </w:r>
      <w:r w:rsidR="00516AFD" w:rsidRPr="00516AFD">
        <w:rPr>
          <w:rFonts w:ascii="宋体" w:eastAsia="宋体" w:hAnsi="宋体" w:cs="宋体" w:hint="eastAsia"/>
          <w:lang w:eastAsia="zh-CN"/>
        </w:rPr>
        <w:t>在光学微腔</w:t>
      </w:r>
      <w:r>
        <w:rPr>
          <w:rFonts w:ascii="宋体" w:eastAsia="宋体" w:hAnsi="宋体" w:cs="宋体" w:hint="eastAsia"/>
          <w:lang w:eastAsia="zh-CN"/>
        </w:rPr>
        <w:t>中的</w:t>
      </w:r>
      <w:r w:rsidR="00516AFD" w:rsidRPr="00516AFD">
        <w:rPr>
          <w:rFonts w:ascii="宋体" w:eastAsia="宋体" w:hAnsi="宋体" w:cs="宋体" w:hint="eastAsia"/>
          <w:lang w:eastAsia="zh-CN"/>
        </w:rPr>
        <w:t>演化</w:t>
      </w:r>
      <w:bookmarkEnd w:id="1"/>
      <w:bookmarkEnd w:id="2"/>
      <w:r>
        <w:rPr>
          <w:rFonts w:ascii="宋体" w:eastAsia="宋体" w:hAnsi="宋体" w:cs="宋体" w:hint="eastAsia"/>
          <w:lang w:eastAsia="zh-CN"/>
        </w:rPr>
        <w:t>，得到光孤子</w:t>
      </w:r>
      <w:r w:rsidR="009D3408">
        <w:rPr>
          <w:rFonts w:ascii="宋体" w:eastAsia="宋体" w:hAnsi="宋体" w:cs="宋体" w:hint="eastAsia"/>
          <w:lang w:eastAsia="zh-CN"/>
        </w:rPr>
        <w:t>数量</w:t>
      </w:r>
      <w:r>
        <w:rPr>
          <w:rFonts w:ascii="宋体" w:eastAsia="宋体" w:hAnsi="宋体" w:cs="宋体" w:hint="eastAsia"/>
          <w:lang w:eastAsia="zh-CN"/>
        </w:rPr>
        <w:t>与非线性本征值的关系</w:t>
      </w:r>
      <w:r w:rsidR="003D202F">
        <w:rPr>
          <w:rFonts w:ascii="宋体" w:eastAsia="宋体" w:hAnsi="宋体" w:cs="宋体" w:hint="eastAsia"/>
          <w:lang w:eastAsia="zh-CN"/>
        </w:rPr>
        <w:t>。</w:t>
      </w:r>
    </w:p>
    <w:p w14:paraId="0F525B11" w14:textId="6796C7BB" w:rsidR="002436CD" w:rsidRDefault="000B7993" w:rsidP="002436CD">
      <w:pPr>
        <w:pStyle w:val="Subheading"/>
        <w:ind w:firstLine="420"/>
        <w:jc w:val="left"/>
        <w:rPr>
          <w:rFonts w:ascii="Times New Roman" w:eastAsia="宋体" w:hAnsi="Times New Roman"/>
          <w:b/>
          <w:i w:val="0"/>
          <w:color w:val="auto"/>
          <w:sz w:val="21"/>
          <w:szCs w:val="21"/>
          <w:lang w:eastAsia="zh-CN"/>
        </w:rPr>
      </w:pPr>
      <w:r>
        <w:rPr>
          <w:rFonts w:ascii="宋体" w:eastAsia="宋体" w:hAnsi="宋体" w:cs="宋体" w:hint="eastAsia"/>
          <w:b/>
          <w:bCs/>
          <w:i w:val="0"/>
          <w:iCs/>
          <w:color w:val="auto"/>
          <w:lang w:eastAsia="zh-CN"/>
        </w:rPr>
        <w:t xml:space="preserve">中兴合作 </w:t>
      </w:r>
      <w:r w:rsidR="002436CD" w:rsidRPr="00162ED6">
        <w:rPr>
          <w:rFonts w:ascii="宋体" w:eastAsia="宋体" w:hAnsi="宋体" w:cs="宋体" w:hint="eastAsia"/>
          <w:b/>
          <w:bCs/>
          <w:i w:val="0"/>
          <w:iCs/>
          <w:color w:val="auto"/>
          <w:lang w:eastAsia="zh-CN"/>
        </w:rPr>
        <w:t>基于硅基微纳谐振腔的量子纠缠光频梳产生及传输问题研究</w:t>
      </w:r>
      <w:r w:rsidR="00EB37FD">
        <w:rPr>
          <w:rFonts w:ascii="宋体" w:eastAsia="宋体" w:hAnsi="宋体" w:cs="宋体" w:hint="eastAsia"/>
          <w:b/>
          <w:bCs/>
          <w:i w:val="0"/>
          <w:iCs/>
          <w:color w:val="auto"/>
          <w:lang w:eastAsia="zh-CN"/>
        </w:rPr>
        <w:t xml:space="preserve"> 项目</w:t>
      </w:r>
      <w:r w:rsidR="002436CD">
        <w:rPr>
          <w:rFonts w:ascii="宋体" w:eastAsia="宋体" w:hAnsi="宋体" w:cs="宋体"/>
          <w:b/>
          <w:bCs/>
          <w:iCs/>
          <w:color w:val="auto"/>
          <w:lang w:eastAsia="zh-CN"/>
        </w:rPr>
        <w:tab/>
      </w:r>
      <w:r w:rsidR="002436CD">
        <w:rPr>
          <w:rFonts w:ascii="宋体" w:eastAsia="宋体" w:hAnsi="宋体" w:cs="宋体"/>
          <w:b/>
          <w:bCs/>
          <w:iCs/>
          <w:color w:val="auto"/>
          <w:lang w:eastAsia="zh-CN"/>
        </w:rPr>
        <w:tab/>
      </w:r>
      <w:r w:rsidR="002436CD">
        <w:rPr>
          <w:rFonts w:ascii="Times New Roman" w:eastAsia="宋体" w:hAnsi="Times New Roman"/>
          <w:b/>
          <w:i w:val="0"/>
          <w:color w:val="auto"/>
          <w:sz w:val="21"/>
          <w:szCs w:val="21"/>
          <w:lang w:eastAsia="zh-CN"/>
        </w:rPr>
        <w:t>2017.</w:t>
      </w:r>
      <w:r w:rsidR="00FA741D">
        <w:rPr>
          <w:rFonts w:ascii="Times New Roman" w:eastAsia="宋体" w:hAnsi="Times New Roman"/>
          <w:b/>
          <w:i w:val="0"/>
          <w:color w:val="auto"/>
          <w:sz w:val="21"/>
          <w:szCs w:val="21"/>
          <w:lang w:eastAsia="zh-CN"/>
        </w:rPr>
        <w:t>0</w:t>
      </w:r>
      <w:r w:rsidR="002436CD">
        <w:rPr>
          <w:rFonts w:ascii="Times New Roman" w:eastAsia="宋体" w:hAnsi="Times New Roman"/>
          <w:b/>
          <w:i w:val="0"/>
          <w:color w:val="auto"/>
          <w:sz w:val="21"/>
          <w:szCs w:val="21"/>
          <w:lang w:eastAsia="zh-CN"/>
        </w:rPr>
        <w:t>6</w:t>
      </w:r>
      <w:r w:rsidR="002436CD" w:rsidRPr="00453F92">
        <w:rPr>
          <w:rFonts w:ascii="Times New Roman" w:eastAsia="宋体" w:hAnsi="Times New Roman" w:hint="eastAsia"/>
          <w:b/>
          <w:i w:val="0"/>
          <w:color w:val="auto"/>
          <w:sz w:val="21"/>
          <w:szCs w:val="21"/>
          <w:lang w:eastAsia="zh-CN"/>
        </w:rPr>
        <w:t xml:space="preserve"> </w:t>
      </w:r>
      <w:r w:rsidR="002436CD">
        <w:rPr>
          <w:rFonts w:ascii="Times New Roman" w:eastAsia="宋体" w:hAnsi="Times New Roman"/>
          <w:b/>
          <w:i w:val="0"/>
          <w:color w:val="auto"/>
          <w:sz w:val="21"/>
          <w:szCs w:val="21"/>
          <w:lang w:eastAsia="zh-CN"/>
        </w:rPr>
        <w:t>–</w:t>
      </w:r>
      <w:r w:rsidR="002436CD" w:rsidRPr="00453F92">
        <w:rPr>
          <w:rFonts w:ascii="Times New Roman" w:eastAsia="宋体" w:hAnsi="Times New Roman" w:hint="eastAsia"/>
          <w:b/>
          <w:i w:val="0"/>
          <w:color w:val="auto"/>
          <w:sz w:val="21"/>
          <w:szCs w:val="21"/>
          <w:lang w:eastAsia="zh-CN"/>
        </w:rPr>
        <w:t xml:space="preserve"> </w:t>
      </w:r>
      <w:r w:rsidR="002436CD">
        <w:rPr>
          <w:rFonts w:ascii="Times New Roman" w:eastAsia="宋体" w:hAnsi="Times New Roman"/>
          <w:b/>
          <w:i w:val="0"/>
          <w:color w:val="auto"/>
          <w:sz w:val="21"/>
          <w:szCs w:val="21"/>
          <w:lang w:eastAsia="zh-CN"/>
        </w:rPr>
        <w:t>2018.</w:t>
      </w:r>
      <w:r w:rsidR="00FA741D">
        <w:rPr>
          <w:rFonts w:ascii="Times New Roman" w:eastAsia="宋体" w:hAnsi="Times New Roman"/>
          <w:b/>
          <w:i w:val="0"/>
          <w:color w:val="auto"/>
          <w:sz w:val="21"/>
          <w:szCs w:val="21"/>
          <w:lang w:eastAsia="zh-CN"/>
        </w:rPr>
        <w:t>0</w:t>
      </w:r>
      <w:r w:rsidR="002436CD">
        <w:rPr>
          <w:rFonts w:ascii="Times New Roman" w:eastAsia="宋体" w:hAnsi="Times New Roman"/>
          <w:b/>
          <w:i w:val="0"/>
          <w:color w:val="auto"/>
          <w:sz w:val="21"/>
          <w:szCs w:val="21"/>
          <w:lang w:eastAsia="zh-CN"/>
        </w:rPr>
        <w:t>3</w:t>
      </w:r>
    </w:p>
    <w:p w14:paraId="66F608F2" w14:textId="4A45A211" w:rsidR="003D202F" w:rsidRPr="003D202F" w:rsidRDefault="003D202F" w:rsidP="00D52F0C">
      <w:pPr>
        <w:pStyle w:val="Body"/>
        <w:tabs>
          <w:tab w:val="left" w:pos="360"/>
          <w:tab w:val="left" w:pos="720"/>
          <w:tab w:val="left" w:pos="1080"/>
        </w:tabs>
        <w:spacing w:after="40"/>
        <w:ind w:left="721"/>
        <w:rPr>
          <w:rFonts w:ascii="Times New Roman" w:eastAsiaTheme="minorEastAsia" w:hAnsi="Times New Roman"/>
          <w:lang w:eastAsia="zh-CN"/>
        </w:rPr>
      </w:pPr>
      <w:r>
        <w:rPr>
          <w:rFonts w:ascii="Times New Roman" w:eastAsiaTheme="minorEastAsia" w:hAnsi="Times New Roman" w:hint="eastAsia"/>
          <w:lang w:eastAsia="zh-CN"/>
        </w:rPr>
        <w:t>项目研究利用非线性频域编码以解决长距离传输过程中光信号的演化衰变问题</w:t>
      </w:r>
      <w:r w:rsidR="00D52F0C">
        <w:rPr>
          <w:rFonts w:ascii="Times New Roman" w:eastAsiaTheme="minorEastAsia" w:hAnsi="Times New Roman" w:hint="eastAsia"/>
          <w:lang w:eastAsia="zh-CN"/>
        </w:rPr>
        <w:t>，</w:t>
      </w:r>
      <w:r>
        <w:rPr>
          <w:rFonts w:ascii="Times New Roman" w:eastAsiaTheme="minorEastAsia" w:hAnsi="Times New Roman" w:hint="eastAsia"/>
          <w:lang w:eastAsia="zh-CN"/>
        </w:rPr>
        <w:t>负责工作如下：</w:t>
      </w:r>
    </w:p>
    <w:p w14:paraId="2DA396E6" w14:textId="7C47BBA1" w:rsidR="00871D20" w:rsidRPr="00871D20" w:rsidRDefault="00871D20" w:rsidP="00871D20">
      <w:pPr>
        <w:pStyle w:val="Body"/>
        <w:numPr>
          <w:ilvl w:val="0"/>
          <w:numId w:val="1"/>
        </w:numPr>
        <w:tabs>
          <w:tab w:val="left" w:pos="720"/>
          <w:tab w:val="left" w:pos="1080"/>
        </w:tabs>
        <w:spacing w:after="40"/>
        <w:ind w:leftChars="200" w:left="721" w:hanging="301"/>
        <w:rPr>
          <w:rFonts w:ascii="宋体" w:eastAsia="宋体" w:hAnsi="宋体" w:cs="宋体"/>
          <w:lang w:eastAsia="zh-CN"/>
        </w:rPr>
      </w:pPr>
      <w:r w:rsidRPr="00871D20">
        <w:rPr>
          <w:rFonts w:ascii="宋体" w:eastAsia="宋体" w:hAnsi="宋体" w:cs="宋体" w:hint="eastAsia"/>
          <w:lang w:eastAsia="zh-CN"/>
        </w:rPr>
        <w:t>用</w:t>
      </w:r>
      <w:r w:rsidRPr="00871D20">
        <w:rPr>
          <w:rFonts w:ascii="宋体" w:eastAsia="宋体" w:hAnsi="宋体" w:cs="宋体"/>
          <w:lang w:eastAsia="zh-CN"/>
        </w:rPr>
        <w:t xml:space="preserve"> Matlab </w:t>
      </w:r>
      <w:r w:rsidRPr="00871D20">
        <w:rPr>
          <w:rFonts w:ascii="宋体" w:eastAsia="宋体" w:hAnsi="宋体" w:cs="宋体" w:hint="eastAsia"/>
          <w:lang w:eastAsia="zh-CN"/>
        </w:rPr>
        <w:t>编写系统中的非线性傅里叶变换与反变换模块</w:t>
      </w:r>
    </w:p>
    <w:p w14:paraId="5F2F5F6C" w14:textId="0B484842" w:rsidR="00871D20" w:rsidRPr="00871D20" w:rsidRDefault="00871D20" w:rsidP="00871D20">
      <w:pPr>
        <w:pStyle w:val="Body"/>
        <w:numPr>
          <w:ilvl w:val="0"/>
          <w:numId w:val="1"/>
        </w:numPr>
        <w:tabs>
          <w:tab w:val="left" w:pos="720"/>
          <w:tab w:val="left" w:pos="1080"/>
        </w:tabs>
        <w:spacing w:after="40"/>
        <w:ind w:leftChars="200" w:left="721" w:hanging="301"/>
        <w:rPr>
          <w:rFonts w:ascii="宋体" w:eastAsia="宋体" w:hAnsi="宋体" w:cs="宋体"/>
          <w:lang w:eastAsia="zh-CN"/>
        </w:rPr>
      </w:pPr>
      <w:r w:rsidRPr="00871D20">
        <w:rPr>
          <w:rFonts w:ascii="宋体" w:eastAsia="宋体" w:hAnsi="宋体" w:cs="宋体" w:hint="eastAsia"/>
          <w:lang w:eastAsia="zh-CN"/>
        </w:rPr>
        <w:t>光纤信号传输仿真系统的搭建</w:t>
      </w:r>
    </w:p>
    <w:p w14:paraId="704EE7CA" w14:textId="77777777" w:rsidR="002436CD" w:rsidRPr="00942FE1" w:rsidRDefault="002436CD" w:rsidP="002436CD">
      <w:pPr>
        <w:pStyle w:val="Body"/>
        <w:tabs>
          <w:tab w:val="left" w:pos="720"/>
          <w:tab w:val="left" w:pos="1080"/>
        </w:tabs>
        <w:spacing w:after="40"/>
        <w:rPr>
          <w:rFonts w:ascii="Times New Roman" w:hAnsi="Times New Roman"/>
          <w:lang w:eastAsia="zh-CN"/>
        </w:rPr>
      </w:pPr>
    </w:p>
    <w:p w14:paraId="0D1F3A6F" w14:textId="7802B7DD" w:rsidR="004F3A93" w:rsidRPr="001B0E51" w:rsidRDefault="0043412B">
      <w:pPr>
        <w:pStyle w:val="Subheading"/>
        <w:ind w:firstLine="420"/>
        <w:jc w:val="left"/>
        <w:rPr>
          <w:rFonts w:ascii="Times New Roman" w:eastAsia="宋体" w:hAnsi="Times New Roman"/>
          <w:b/>
          <w:i w:val="0"/>
          <w:color w:val="auto"/>
          <w:sz w:val="21"/>
          <w:szCs w:val="21"/>
          <w:u w:val="single"/>
          <w:lang w:eastAsia="zh-CN"/>
        </w:rPr>
      </w:pPr>
      <w:r w:rsidRPr="001B0E51">
        <w:rPr>
          <w:rFonts w:ascii="Times New Roman" w:eastAsia="宋体" w:hAnsi="Times New Roman" w:hint="eastAsia"/>
          <w:b/>
          <w:i w:val="0"/>
          <w:color w:val="auto"/>
          <w:sz w:val="21"/>
          <w:szCs w:val="21"/>
          <w:u w:val="single"/>
          <w:lang w:eastAsia="zh-CN"/>
        </w:rPr>
        <w:t>上海交通大学，大学生创新计划</w:t>
      </w:r>
      <w:r w:rsidR="001B0E51">
        <w:rPr>
          <w:rFonts w:ascii="Times New Roman" w:eastAsia="宋体" w:hAnsi="Times New Roman" w:hint="eastAsia"/>
          <w:b/>
          <w:i w:val="0"/>
          <w:color w:val="auto"/>
          <w:sz w:val="21"/>
          <w:szCs w:val="21"/>
          <w:u w:val="single"/>
          <w:lang w:eastAsia="zh-CN"/>
        </w:rPr>
        <w:t>，</w:t>
      </w:r>
    </w:p>
    <w:p w14:paraId="2462FE74" w14:textId="601C34B1" w:rsidR="0043412B" w:rsidRDefault="00006987" w:rsidP="0043412B">
      <w:pPr>
        <w:pStyle w:val="Subheading"/>
        <w:ind w:left="420"/>
        <w:jc w:val="left"/>
        <w:rPr>
          <w:rFonts w:ascii="Times New Roman" w:eastAsia="宋体" w:hAnsi="Times New Roman"/>
          <w:i w:val="0"/>
          <w:color w:val="auto"/>
          <w:sz w:val="21"/>
          <w:szCs w:val="21"/>
          <w:lang w:eastAsia="zh-CN"/>
        </w:rPr>
      </w:pPr>
      <w:hyperlink r:id="rId14" w:history="1">
        <w:r w:rsidR="0043412B" w:rsidRPr="00C424B0">
          <w:rPr>
            <w:rStyle w:val="Hyperlink"/>
            <w:rFonts w:ascii="Times New Roman" w:eastAsia="宋体" w:hAnsi="Times New Roman" w:hint="eastAsia"/>
            <w:i w:val="0"/>
            <w:color w:val="auto"/>
            <w:sz w:val="21"/>
            <w:szCs w:val="21"/>
            <w:lang w:eastAsia="zh-CN"/>
          </w:rPr>
          <w:t>赵春宇</w:t>
        </w:r>
      </w:hyperlink>
      <w:r w:rsidR="0043412B" w:rsidRPr="00516AFD">
        <w:rPr>
          <w:rFonts w:ascii="Times New Roman" w:eastAsia="宋体" w:hAnsi="Times New Roman"/>
          <w:i w:val="0"/>
          <w:color w:val="auto"/>
          <w:sz w:val="21"/>
          <w:szCs w:val="21"/>
          <w:lang w:eastAsia="zh-CN"/>
        </w:rPr>
        <w:t xml:space="preserve"> </w:t>
      </w:r>
      <w:r w:rsidR="0043412B" w:rsidRPr="00516AFD">
        <w:rPr>
          <w:rFonts w:ascii="Times New Roman" w:eastAsia="宋体" w:hAnsi="Times New Roman" w:hint="eastAsia"/>
          <w:i w:val="0"/>
          <w:color w:val="auto"/>
          <w:sz w:val="21"/>
          <w:szCs w:val="21"/>
          <w:lang w:eastAsia="zh-CN"/>
        </w:rPr>
        <w:t>教授指导</w:t>
      </w:r>
    </w:p>
    <w:p w14:paraId="2EDD78B4" w14:textId="00279818" w:rsidR="00D52F0C" w:rsidRPr="000B7993" w:rsidRDefault="000B7993" w:rsidP="000B7993">
      <w:pPr>
        <w:pStyle w:val="Subheading"/>
        <w:ind w:firstLine="420"/>
        <w:jc w:val="left"/>
        <w:rPr>
          <w:rFonts w:ascii="Times New Roman" w:eastAsiaTheme="minorEastAsia" w:hAnsi="Times New Roman"/>
          <w:i w:val="0"/>
          <w:lang w:eastAsia="zh-CN"/>
        </w:rPr>
      </w:pPr>
      <w:r>
        <w:rPr>
          <w:rFonts w:ascii="宋体" w:eastAsia="宋体" w:hAnsi="宋体" w:cs="宋体" w:hint="eastAsia"/>
          <w:b/>
          <w:bCs/>
          <w:i w:val="0"/>
          <w:iCs/>
          <w:color w:val="auto"/>
          <w:lang w:eastAsia="zh-CN"/>
        </w:rPr>
        <w:t xml:space="preserve">利思合作 </w:t>
      </w:r>
      <w:r w:rsidR="0043412B" w:rsidRPr="000B7993">
        <w:rPr>
          <w:rFonts w:ascii="宋体" w:eastAsia="宋体" w:hAnsi="宋体" w:cs="宋体" w:hint="eastAsia"/>
          <w:b/>
          <w:bCs/>
          <w:i w:val="0"/>
          <w:iCs/>
          <w:color w:val="auto"/>
          <w:lang w:eastAsia="zh-CN"/>
        </w:rPr>
        <w:t>带蓝牙接口的</w:t>
      </w:r>
      <w:r w:rsidR="0043412B" w:rsidRPr="000B7993">
        <w:rPr>
          <w:rFonts w:ascii="Times New Roman" w:hAnsi="Times New Roman"/>
          <w:b/>
          <w:bCs/>
          <w:i w:val="0"/>
          <w:iCs/>
          <w:color w:val="auto"/>
          <w:lang w:eastAsia="zh-CN"/>
        </w:rPr>
        <w:t>DTU</w:t>
      </w:r>
      <w:r w:rsidR="0043412B" w:rsidRPr="000B7993">
        <w:rPr>
          <w:rFonts w:ascii="宋体" w:eastAsia="宋体" w:hAnsi="宋体" w:cs="宋体" w:hint="eastAsia"/>
          <w:b/>
          <w:bCs/>
          <w:i w:val="0"/>
          <w:iCs/>
          <w:color w:val="auto"/>
          <w:lang w:eastAsia="zh-CN"/>
        </w:rPr>
        <w:t>的开发</w:t>
      </w:r>
      <w:r w:rsidR="00EB37FD" w:rsidRPr="000B7993">
        <w:rPr>
          <w:rFonts w:ascii="宋体" w:eastAsia="宋体" w:hAnsi="宋体" w:cs="宋体" w:hint="eastAsia"/>
          <w:b/>
          <w:bCs/>
          <w:i w:val="0"/>
          <w:iCs/>
          <w:color w:val="auto"/>
          <w:lang w:eastAsia="zh-CN"/>
        </w:rPr>
        <w:t xml:space="preserve"> 项目</w:t>
      </w:r>
      <w:r w:rsidR="003C6CB8" w:rsidRPr="000B7993">
        <w:rPr>
          <w:rFonts w:ascii="Times New Roman" w:hAnsi="Times New Roman"/>
          <w:b/>
          <w:bCs/>
          <w:i w:val="0"/>
          <w:iCs/>
          <w:color w:val="auto"/>
          <w:lang w:eastAsia="zh-CN"/>
        </w:rPr>
        <w:tab/>
      </w:r>
      <w:r w:rsidR="003C6CB8" w:rsidRPr="000B7993">
        <w:rPr>
          <w:rFonts w:ascii="Times New Roman" w:hAnsi="Times New Roman"/>
          <w:bCs/>
          <w:i w:val="0"/>
          <w:iCs/>
          <w:color w:val="auto"/>
          <w:lang w:eastAsia="zh-CN"/>
        </w:rPr>
        <w:tab/>
      </w:r>
      <w:r w:rsidR="003C6CB8" w:rsidRPr="000B7993">
        <w:rPr>
          <w:rFonts w:ascii="Times New Roman" w:hAnsi="Times New Roman"/>
          <w:bCs/>
          <w:i w:val="0"/>
          <w:iCs/>
          <w:color w:val="auto"/>
          <w:lang w:eastAsia="zh-CN"/>
        </w:rPr>
        <w:tab/>
      </w:r>
      <w:r w:rsidR="003C6CB8" w:rsidRPr="000B7993">
        <w:rPr>
          <w:rFonts w:ascii="Times New Roman" w:hAnsi="Times New Roman"/>
          <w:bCs/>
          <w:i w:val="0"/>
          <w:iCs/>
          <w:color w:val="auto"/>
          <w:lang w:eastAsia="zh-CN"/>
        </w:rPr>
        <w:tab/>
      </w:r>
      <w:r w:rsidR="003C6CB8" w:rsidRPr="000B7993">
        <w:rPr>
          <w:rFonts w:ascii="Times New Roman" w:hAnsi="Times New Roman"/>
          <w:bCs/>
          <w:i w:val="0"/>
          <w:iCs/>
          <w:color w:val="auto"/>
          <w:lang w:eastAsia="zh-CN"/>
        </w:rPr>
        <w:tab/>
      </w:r>
      <w:r w:rsidR="003C6CB8" w:rsidRPr="000B7993">
        <w:rPr>
          <w:rFonts w:ascii="Times New Roman" w:hAnsi="Times New Roman"/>
          <w:bCs/>
          <w:i w:val="0"/>
          <w:iCs/>
          <w:color w:val="auto"/>
          <w:lang w:eastAsia="zh-CN"/>
        </w:rPr>
        <w:tab/>
      </w:r>
      <w:r w:rsidR="003C6CB8" w:rsidRPr="000B7993">
        <w:rPr>
          <w:rFonts w:ascii="Times New Roman" w:hAnsi="Times New Roman"/>
          <w:bCs/>
          <w:i w:val="0"/>
          <w:iCs/>
          <w:color w:val="auto"/>
          <w:lang w:eastAsia="zh-CN"/>
        </w:rPr>
        <w:tab/>
      </w:r>
      <w:r w:rsidR="0043412B" w:rsidRPr="000B7993">
        <w:rPr>
          <w:rFonts w:ascii="Times New Roman" w:hAnsi="Times New Roman"/>
          <w:bCs/>
          <w:i w:val="0"/>
          <w:iCs/>
          <w:color w:val="auto"/>
          <w:lang w:eastAsia="zh-CN"/>
        </w:rPr>
        <w:tab/>
      </w:r>
      <w:r w:rsidR="0043412B" w:rsidRPr="000B7993">
        <w:rPr>
          <w:rFonts w:ascii="Times New Roman" w:hAnsi="Times New Roman"/>
          <w:bCs/>
          <w:i w:val="0"/>
          <w:iCs/>
          <w:color w:val="auto"/>
          <w:lang w:eastAsia="zh-CN"/>
        </w:rPr>
        <w:tab/>
      </w:r>
      <w:r w:rsidR="0043412B" w:rsidRPr="000B7993">
        <w:rPr>
          <w:rFonts w:ascii="Times New Roman" w:hAnsi="Times New Roman"/>
          <w:bCs/>
          <w:i w:val="0"/>
          <w:iCs/>
          <w:color w:val="auto"/>
          <w:lang w:eastAsia="zh-CN"/>
        </w:rPr>
        <w:tab/>
      </w:r>
      <w:r w:rsidR="0043412B" w:rsidRPr="000B7993">
        <w:rPr>
          <w:rFonts w:ascii="Times New Roman" w:eastAsia="宋体" w:hAnsi="Times New Roman"/>
          <w:b/>
          <w:i w:val="0"/>
          <w:color w:val="auto"/>
          <w:szCs w:val="21"/>
          <w:lang w:eastAsia="zh-CN"/>
        </w:rPr>
        <w:t>2015.12</w:t>
      </w:r>
      <w:r w:rsidR="0043412B" w:rsidRPr="000B7993">
        <w:rPr>
          <w:rFonts w:ascii="Times New Roman" w:eastAsia="宋体" w:hAnsi="Times New Roman" w:hint="eastAsia"/>
          <w:b/>
          <w:i w:val="0"/>
          <w:color w:val="auto"/>
          <w:szCs w:val="21"/>
          <w:lang w:eastAsia="zh-CN"/>
        </w:rPr>
        <w:t xml:space="preserve"> </w:t>
      </w:r>
      <w:r w:rsidR="0043412B" w:rsidRPr="000B7993">
        <w:rPr>
          <w:rFonts w:ascii="Times New Roman" w:eastAsia="宋体" w:hAnsi="Times New Roman"/>
          <w:b/>
          <w:i w:val="0"/>
          <w:color w:val="auto"/>
          <w:szCs w:val="21"/>
          <w:lang w:eastAsia="zh-CN"/>
        </w:rPr>
        <w:t>–</w:t>
      </w:r>
      <w:r w:rsidR="0043412B" w:rsidRPr="000B7993">
        <w:rPr>
          <w:rFonts w:ascii="Times New Roman" w:eastAsia="宋体" w:hAnsi="Times New Roman" w:hint="eastAsia"/>
          <w:b/>
          <w:i w:val="0"/>
          <w:color w:val="auto"/>
          <w:szCs w:val="21"/>
          <w:lang w:eastAsia="zh-CN"/>
        </w:rPr>
        <w:t xml:space="preserve"> </w:t>
      </w:r>
      <w:r w:rsidR="0043412B" w:rsidRPr="000B7993">
        <w:rPr>
          <w:rFonts w:ascii="Times New Roman" w:eastAsia="宋体" w:hAnsi="Times New Roman"/>
          <w:b/>
          <w:i w:val="0"/>
          <w:color w:val="auto"/>
          <w:szCs w:val="21"/>
          <w:lang w:eastAsia="zh-CN"/>
        </w:rPr>
        <w:t>2016.12</w:t>
      </w:r>
      <w:r w:rsidR="00D52F0C" w:rsidRPr="000B7993">
        <w:rPr>
          <w:rFonts w:eastAsiaTheme="minorEastAsia"/>
          <w:i w:val="0"/>
          <w:lang w:eastAsia="zh-CN"/>
        </w:rPr>
        <w:t xml:space="preserve"> </w:t>
      </w:r>
    </w:p>
    <w:p w14:paraId="72B37F07" w14:textId="161D663F" w:rsidR="004F3A93" w:rsidRPr="00D52F0C" w:rsidRDefault="00C77C61" w:rsidP="00D52F0C">
      <w:pPr>
        <w:pStyle w:val="Body"/>
        <w:tabs>
          <w:tab w:val="left" w:pos="360"/>
          <w:tab w:val="left" w:pos="720"/>
          <w:tab w:val="left" w:pos="1080"/>
        </w:tabs>
        <w:spacing w:after="40"/>
        <w:ind w:left="721"/>
        <w:rPr>
          <w:rFonts w:ascii="Times New Roman" w:eastAsiaTheme="minorEastAsia" w:hAnsi="Times New Roman"/>
          <w:lang w:eastAsia="zh-CN"/>
        </w:rPr>
      </w:pPr>
      <w:r>
        <w:rPr>
          <w:rFonts w:ascii="Times New Roman" w:eastAsiaTheme="minorEastAsia" w:hAnsi="Times New Roman" w:hint="eastAsia"/>
          <w:lang w:eastAsia="zh-CN"/>
        </w:rPr>
        <w:t>定制一个</w:t>
      </w:r>
      <w:r w:rsidRPr="001E7AA1">
        <w:rPr>
          <w:rFonts w:ascii="宋体" w:eastAsia="宋体" w:hAnsi="宋体" w:cs="宋体" w:hint="eastAsia"/>
          <w:lang w:eastAsia="zh-CN"/>
        </w:rPr>
        <w:t>数据转发单元（</w:t>
      </w:r>
      <w:r w:rsidRPr="001E7AA1">
        <w:rPr>
          <w:rFonts w:ascii="Times New Roman" w:hAnsi="Times New Roman"/>
          <w:lang w:eastAsia="zh-CN"/>
        </w:rPr>
        <w:t>DTU</w:t>
      </w:r>
      <w:r w:rsidRPr="001E7AA1">
        <w:rPr>
          <w:rFonts w:ascii="宋体" w:eastAsia="宋体" w:hAnsi="宋体" w:cs="宋体" w:hint="eastAsia"/>
          <w:lang w:eastAsia="zh-CN"/>
        </w:rPr>
        <w:t>）</w:t>
      </w:r>
      <w:r w:rsidR="002012F9">
        <w:rPr>
          <w:rFonts w:ascii="宋体" w:eastAsia="宋体" w:hAnsi="宋体" w:cs="宋体" w:hint="eastAsia"/>
          <w:lang w:eastAsia="zh-CN"/>
        </w:rPr>
        <w:t>电路</w:t>
      </w:r>
      <w:r>
        <w:rPr>
          <w:rFonts w:ascii="宋体" w:eastAsia="宋体" w:hAnsi="宋体" w:cs="宋体" w:hint="eastAsia"/>
          <w:lang w:eastAsia="zh-CN"/>
        </w:rPr>
        <w:t>与数据分析显示程序，</w:t>
      </w:r>
      <w:r w:rsidR="00D52F0C">
        <w:rPr>
          <w:rFonts w:ascii="Times New Roman" w:eastAsiaTheme="minorEastAsia" w:hAnsi="Times New Roman" w:hint="eastAsia"/>
          <w:lang w:eastAsia="zh-CN"/>
        </w:rPr>
        <w:t>负责工作如下：</w:t>
      </w:r>
    </w:p>
    <w:p w14:paraId="2D73E460" w14:textId="4A6ECBA3" w:rsidR="001E7AA1" w:rsidRPr="001E7AA1" w:rsidRDefault="00091813" w:rsidP="005251C3">
      <w:pPr>
        <w:pStyle w:val="Body"/>
        <w:numPr>
          <w:ilvl w:val="0"/>
          <w:numId w:val="1"/>
        </w:numPr>
        <w:tabs>
          <w:tab w:val="left" w:pos="720"/>
          <w:tab w:val="left" w:pos="1080"/>
        </w:tabs>
        <w:spacing w:after="40"/>
        <w:ind w:leftChars="200" w:left="721" w:hanging="301"/>
        <w:rPr>
          <w:rFonts w:ascii="Times New Roman" w:hAnsi="Times New Roman"/>
          <w:lang w:eastAsia="zh-CN"/>
        </w:rPr>
      </w:pPr>
      <w:r>
        <w:rPr>
          <w:rFonts w:asciiTheme="minorEastAsia" w:eastAsiaTheme="minorEastAsia" w:hAnsiTheme="minorEastAsia" w:hint="eastAsia"/>
          <w:lang w:eastAsia="zh-CN"/>
        </w:rPr>
        <w:t>作为项目的</w:t>
      </w:r>
      <w:r w:rsidRPr="001140F2">
        <w:rPr>
          <w:rFonts w:asciiTheme="minorEastAsia" w:eastAsiaTheme="minorEastAsia" w:hAnsiTheme="minorEastAsia" w:hint="eastAsia"/>
          <w:u w:val="single"/>
          <w:lang w:eastAsia="zh-CN"/>
        </w:rPr>
        <w:t>负责人</w:t>
      </w:r>
      <w:r>
        <w:rPr>
          <w:rFonts w:asciiTheme="minorEastAsia" w:eastAsiaTheme="minorEastAsia" w:hAnsiTheme="minorEastAsia" w:hint="eastAsia"/>
          <w:lang w:eastAsia="zh-CN"/>
        </w:rPr>
        <w:t>，负责项目的进展与最终汇报</w:t>
      </w:r>
    </w:p>
    <w:p w14:paraId="3E0C528A" w14:textId="169E7998" w:rsidR="00FA741D" w:rsidRPr="0067688B" w:rsidRDefault="001E7AA1" w:rsidP="00326A2D">
      <w:pPr>
        <w:pStyle w:val="Body"/>
        <w:numPr>
          <w:ilvl w:val="0"/>
          <w:numId w:val="1"/>
        </w:numPr>
        <w:tabs>
          <w:tab w:val="left" w:pos="720"/>
          <w:tab w:val="left" w:pos="1080"/>
        </w:tabs>
        <w:spacing w:after="40"/>
        <w:ind w:leftChars="200" w:left="721" w:hanging="301"/>
        <w:rPr>
          <w:rFonts w:ascii="Times New Roman" w:eastAsiaTheme="minorEastAsia" w:hAnsi="Times New Roman"/>
          <w:lang w:eastAsia="zh-CN"/>
        </w:rPr>
      </w:pPr>
      <w:r w:rsidRPr="0067688B">
        <w:rPr>
          <w:rFonts w:ascii="宋体" w:eastAsia="宋体" w:hAnsi="宋体" w:cs="宋体" w:hint="eastAsia"/>
          <w:lang w:eastAsia="zh-CN"/>
        </w:rPr>
        <w:t>设计并开发了一个</w:t>
      </w:r>
      <w:r w:rsidRPr="0067688B">
        <w:rPr>
          <w:rFonts w:ascii="Times New Roman" w:hAnsi="Times New Roman"/>
          <w:lang w:eastAsia="zh-CN"/>
        </w:rPr>
        <w:t>DTU</w:t>
      </w:r>
      <w:r w:rsidRPr="0067688B">
        <w:rPr>
          <w:rFonts w:ascii="宋体" w:eastAsia="宋体" w:hAnsi="宋体" w:cs="宋体" w:hint="eastAsia"/>
          <w:lang w:eastAsia="zh-CN"/>
        </w:rPr>
        <w:t>。</w:t>
      </w:r>
      <w:r w:rsidR="00484936" w:rsidRPr="0067688B">
        <w:rPr>
          <w:rFonts w:ascii="宋体" w:eastAsia="宋体" w:hAnsi="宋体" w:cs="宋体" w:hint="eastAsia"/>
          <w:lang w:eastAsia="zh-CN"/>
        </w:rPr>
        <w:t>包括</w:t>
      </w:r>
      <w:r w:rsidRPr="0067688B">
        <w:rPr>
          <w:rFonts w:ascii="宋体" w:eastAsia="宋体" w:hAnsi="宋体" w:cs="宋体" w:hint="eastAsia"/>
          <w:lang w:eastAsia="zh-CN"/>
        </w:rPr>
        <w:t>电路设计、焊接与嵌入式编程</w:t>
      </w:r>
      <w:r w:rsidR="0067688B" w:rsidRPr="0067688B">
        <w:rPr>
          <w:rFonts w:ascii="宋体" w:eastAsia="宋体" w:hAnsi="宋体" w:cs="宋体" w:hint="eastAsia"/>
          <w:lang w:eastAsia="zh-CN"/>
        </w:rPr>
        <w:t>，并</w:t>
      </w:r>
      <w:r w:rsidR="00484936" w:rsidRPr="0067688B">
        <w:rPr>
          <w:rFonts w:ascii="Times New Roman" w:eastAsiaTheme="minorEastAsia" w:hAnsi="Times New Roman" w:hint="eastAsia"/>
          <w:lang w:eastAsia="zh-CN"/>
        </w:rPr>
        <w:t>解决电路在应用场景下的电磁干扰问题</w:t>
      </w:r>
    </w:p>
    <w:p w14:paraId="39F21808" w14:textId="77777777" w:rsidR="0031765C" w:rsidRDefault="0031765C" w:rsidP="007A1E89">
      <w:pPr>
        <w:pStyle w:val="Body"/>
        <w:tabs>
          <w:tab w:val="left" w:pos="720"/>
          <w:tab w:val="left" w:pos="1080"/>
        </w:tabs>
        <w:spacing w:after="40"/>
        <w:rPr>
          <w:rFonts w:ascii="Times New Roman" w:eastAsiaTheme="minorEastAsia" w:hAnsi="Times New Roman"/>
          <w:lang w:eastAsia="zh-CN"/>
        </w:rPr>
      </w:pPr>
    </w:p>
    <w:p w14:paraId="6D78FD38" w14:textId="1EEE65C9" w:rsidR="00FA741D" w:rsidRPr="004A276C" w:rsidRDefault="00FA741D" w:rsidP="00FA741D">
      <w:pPr>
        <w:pStyle w:val="Subheading"/>
        <w:ind w:firstLine="420"/>
        <w:jc w:val="left"/>
        <w:rPr>
          <w:rFonts w:ascii="Times New Roman" w:eastAsia="宋体" w:hAnsi="Times New Roman"/>
          <w:b/>
          <w:i w:val="0"/>
          <w:color w:val="auto"/>
          <w:sz w:val="21"/>
          <w:szCs w:val="21"/>
          <w:u w:val="single"/>
          <w:lang w:eastAsia="zh-CN"/>
        </w:rPr>
      </w:pPr>
      <w:r w:rsidRPr="004A276C">
        <w:rPr>
          <w:rFonts w:ascii="Times New Roman" w:eastAsia="宋体" w:hAnsi="Times New Roman" w:hint="eastAsia"/>
          <w:b/>
          <w:i w:val="0"/>
          <w:color w:val="auto"/>
          <w:sz w:val="21"/>
          <w:szCs w:val="21"/>
          <w:u w:val="single"/>
          <w:lang w:eastAsia="zh-CN"/>
        </w:rPr>
        <w:t>助教</w:t>
      </w:r>
      <w:r w:rsidR="004A276C">
        <w:rPr>
          <w:rFonts w:ascii="Times New Roman" w:eastAsia="宋体" w:hAnsi="Times New Roman" w:hint="eastAsia"/>
          <w:b/>
          <w:i w:val="0"/>
          <w:color w:val="auto"/>
          <w:sz w:val="21"/>
          <w:szCs w:val="21"/>
          <w:u w:val="single"/>
          <w:lang w:eastAsia="zh-CN"/>
        </w:rPr>
        <w:t>，</w:t>
      </w:r>
    </w:p>
    <w:p w14:paraId="42708CC4" w14:textId="290DB85E" w:rsidR="00FA741D" w:rsidRPr="00FA741D" w:rsidRDefault="00FA741D" w:rsidP="00FA741D">
      <w:pPr>
        <w:pStyle w:val="Subheading"/>
        <w:ind w:firstLine="420"/>
        <w:jc w:val="left"/>
        <w:rPr>
          <w:rFonts w:ascii="宋体" w:eastAsia="宋体" w:hAnsi="宋体" w:cs="宋体"/>
          <w:b/>
          <w:bCs/>
          <w:iCs/>
          <w:color w:val="auto"/>
          <w:lang w:eastAsia="zh-CN"/>
        </w:rPr>
      </w:pPr>
      <w:r w:rsidRPr="00162ED6">
        <w:rPr>
          <w:rFonts w:ascii="宋体" w:eastAsia="宋体" w:hAnsi="宋体" w:cs="宋体" w:hint="eastAsia"/>
          <w:b/>
          <w:bCs/>
          <w:i w:val="0"/>
          <w:iCs/>
          <w:color w:val="auto"/>
          <w:lang w:eastAsia="zh-CN"/>
        </w:rPr>
        <w:t>算法设计与分析</w:t>
      </w:r>
      <w:r w:rsidRPr="00162ED6">
        <w:rPr>
          <w:rFonts w:ascii="宋体" w:eastAsia="宋体" w:hAnsi="宋体" w:cs="宋体"/>
          <w:b/>
          <w:bCs/>
          <w:i w:val="0"/>
          <w:iCs/>
          <w:color w:val="auto"/>
          <w:lang w:eastAsia="zh-CN"/>
        </w:rPr>
        <w:t xml:space="preserve"> (CS222)</w:t>
      </w:r>
      <w:r w:rsidRPr="00162ED6">
        <w:rPr>
          <w:rFonts w:ascii="宋体" w:eastAsia="宋体" w:hAnsi="宋体" w:cs="宋体"/>
          <w:b/>
          <w:bCs/>
          <w:i w:val="0"/>
          <w:iCs/>
          <w:color w:val="auto"/>
          <w:lang w:eastAsia="zh-CN"/>
        </w:rPr>
        <w:tab/>
      </w:r>
      <w:r>
        <w:rPr>
          <w:rFonts w:ascii="宋体" w:eastAsia="宋体" w:hAnsi="宋体" w:cs="宋体"/>
          <w:b/>
          <w:bCs/>
          <w:iCs/>
          <w:color w:val="auto"/>
          <w:lang w:eastAsia="zh-CN"/>
        </w:rPr>
        <w:tab/>
      </w:r>
      <w:r>
        <w:rPr>
          <w:rFonts w:ascii="宋体" w:eastAsia="宋体" w:hAnsi="宋体" w:cs="宋体"/>
          <w:b/>
          <w:bCs/>
          <w:iCs/>
          <w:color w:val="auto"/>
          <w:lang w:eastAsia="zh-CN"/>
        </w:rPr>
        <w:tab/>
      </w:r>
      <w:r>
        <w:rPr>
          <w:rFonts w:ascii="宋体" w:eastAsia="宋体" w:hAnsi="宋体" w:cs="宋体"/>
          <w:b/>
          <w:bCs/>
          <w:iCs/>
          <w:color w:val="auto"/>
          <w:lang w:eastAsia="zh-CN"/>
        </w:rPr>
        <w:tab/>
      </w:r>
      <w:r>
        <w:rPr>
          <w:rFonts w:ascii="宋体" w:eastAsia="宋体" w:hAnsi="宋体" w:cs="宋体"/>
          <w:b/>
          <w:bCs/>
          <w:iCs/>
          <w:color w:val="auto"/>
          <w:lang w:eastAsia="zh-CN"/>
        </w:rPr>
        <w:tab/>
      </w:r>
      <w:r>
        <w:rPr>
          <w:rFonts w:ascii="宋体" w:eastAsia="宋体" w:hAnsi="宋体" w:cs="宋体"/>
          <w:b/>
          <w:bCs/>
          <w:iCs/>
          <w:color w:val="auto"/>
          <w:lang w:eastAsia="zh-CN"/>
        </w:rPr>
        <w:tab/>
      </w:r>
      <w:r>
        <w:rPr>
          <w:rFonts w:ascii="宋体" w:eastAsia="宋体" w:hAnsi="宋体" w:cs="宋体"/>
          <w:b/>
          <w:bCs/>
          <w:iCs/>
          <w:color w:val="auto"/>
          <w:lang w:eastAsia="zh-CN"/>
        </w:rPr>
        <w:tab/>
      </w:r>
      <w:r>
        <w:rPr>
          <w:rFonts w:ascii="宋体" w:eastAsia="宋体" w:hAnsi="宋体" w:cs="宋体"/>
          <w:b/>
          <w:bCs/>
          <w:iCs/>
          <w:color w:val="auto"/>
          <w:lang w:eastAsia="zh-CN"/>
        </w:rPr>
        <w:tab/>
      </w:r>
      <w:r>
        <w:rPr>
          <w:rFonts w:ascii="宋体" w:eastAsia="宋体" w:hAnsi="宋体" w:cs="宋体"/>
          <w:b/>
          <w:bCs/>
          <w:iCs/>
          <w:color w:val="auto"/>
          <w:lang w:eastAsia="zh-CN"/>
        </w:rPr>
        <w:tab/>
      </w:r>
      <w:r>
        <w:rPr>
          <w:rFonts w:ascii="宋体" w:eastAsia="宋体" w:hAnsi="宋体" w:cs="宋体"/>
          <w:b/>
          <w:bCs/>
          <w:iCs/>
          <w:color w:val="auto"/>
          <w:lang w:eastAsia="zh-CN"/>
        </w:rPr>
        <w:tab/>
      </w:r>
      <w:r>
        <w:rPr>
          <w:rFonts w:ascii="宋体" w:eastAsia="宋体" w:hAnsi="宋体" w:cs="宋体"/>
          <w:b/>
          <w:bCs/>
          <w:iCs/>
          <w:color w:val="auto"/>
          <w:lang w:eastAsia="zh-CN"/>
        </w:rPr>
        <w:tab/>
      </w:r>
      <w:r w:rsidRPr="00FA741D">
        <w:rPr>
          <w:rFonts w:ascii="Times New Roman" w:eastAsia="宋体" w:hAnsi="Times New Roman" w:hint="eastAsia"/>
          <w:b/>
          <w:i w:val="0"/>
          <w:color w:val="auto"/>
          <w:sz w:val="21"/>
          <w:szCs w:val="21"/>
          <w:lang w:eastAsia="zh-CN"/>
        </w:rPr>
        <w:t>上海交通大学</w:t>
      </w:r>
      <w:r w:rsidRPr="00FA741D">
        <w:rPr>
          <w:rFonts w:ascii="Times New Roman" w:eastAsia="宋体" w:hAnsi="Times New Roman"/>
          <w:b/>
          <w:i w:val="0"/>
          <w:color w:val="auto"/>
          <w:sz w:val="21"/>
          <w:szCs w:val="21"/>
          <w:lang w:eastAsia="zh-CN"/>
        </w:rPr>
        <w:t xml:space="preserve">, 2019-2020 </w:t>
      </w:r>
      <w:r w:rsidRPr="00FA741D">
        <w:rPr>
          <w:rFonts w:ascii="Times New Roman" w:eastAsia="宋体" w:hAnsi="Times New Roman" w:hint="eastAsia"/>
          <w:b/>
          <w:i w:val="0"/>
          <w:color w:val="auto"/>
          <w:sz w:val="21"/>
          <w:szCs w:val="21"/>
          <w:lang w:eastAsia="zh-CN"/>
        </w:rPr>
        <w:t>秋</w:t>
      </w:r>
    </w:p>
    <w:p w14:paraId="0CBF200B" w14:textId="333FF443" w:rsidR="004F3A93" w:rsidRPr="00B22F50" w:rsidRDefault="004F3A93" w:rsidP="00D0002E">
      <w:pPr>
        <w:pStyle w:val="Body"/>
        <w:tabs>
          <w:tab w:val="left" w:pos="360"/>
          <w:tab w:val="left" w:pos="720"/>
          <w:tab w:val="left" w:pos="1080"/>
        </w:tabs>
        <w:spacing w:after="40"/>
        <w:rPr>
          <w:rFonts w:ascii="Times New Roman" w:hAnsi="Times New Roman"/>
          <w:lang w:eastAsia="zh-CN"/>
        </w:rPr>
      </w:pPr>
    </w:p>
    <w:sectPr w:rsidR="004F3A93" w:rsidRPr="00B22F50">
      <w:footerReference w:type="first" r:id="rId15"/>
      <w:pgSz w:w="12240" w:h="15840"/>
      <w:pgMar w:top="1440" w:right="1080" w:bottom="1440" w:left="1080" w:header="108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691A69" w14:textId="77777777" w:rsidR="00E20DD1" w:rsidRDefault="00E20DD1">
      <w:r>
        <w:separator/>
      </w:r>
    </w:p>
  </w:endnote>
  <w:endnote w:type="continuationSeparator" w:id="0">
    <w:p w14:paraId="78878CF6" w14:textId="77777777" w:rsidR="00E20DD1" w:rsidRDefault="00E20D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Copperplate">
    <w:altName w:val="Yu Gothic UI"/>
    <w:charset w:val="00"/>
    <w:family w:val="auto"/>
    <w:pitch w:val="default"/>
    <w:sig w:usb0="00000000" w:usb1="00000000" w:usb2="00000000" w:usb3="00000000" w:csb0="00000111" w:csb1="00000000"/>
  </w:font>
  <w:font w:name="ヒラギノ角ゴ Pro W3">
    <w:altName w:val="Segoe Print"/>
    <w:charset w:val="4E"/>
    <w:family w:val="auto"/>
    <w:pitch w:val="default"/>
    <w:sig w:usb0="00000000" w:usb1="00000000" w:usb2="00000010" w:usb3="00000000" w:csb0="00020000"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chin">
    <w:altName w:val="Segoe Print"/>
    <w:charset w:val="00"/>
    <w:family w:val="auto"/>
    <w:pitch w:val="default"/>
    <w:sig w:usb0="00000000" w:usb1="00000000" w:usb2="00000000" w:usb3="00000000" w:csb0="00000007" w:csb1="00000000"/>
  </w:font>
  <w:font w:name="Hoefler Text">
    <w:altName w:val="Segoe Print"/>
    <w:charset w:val="00"/>
    <w:family w:val="auto"/>
    <w:pitch w:val="default"/>
    <w:sig w:usb0="00000000" w:usb1="00000000" w:usb2="00000000" w:usb3="00000000" w:csb0="00000001" w:csb1="00000000"/>
  </w:font>
  <w:font w:name="CairoFont-11-0">
    <w:altName w:val="Cambria"/>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2464C1" w14:textId="77777777" w:rsidR="004F3A93" w:rsidRDefault="004F3A93">
    <w:pPr>
      <w:jc w:val="both"/>
      <w:rPr>
        <w:rFonts w:asciiTheme="minorHAnsi" w:hAnsiTheme="minorHAnsi"/>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C008CE" w14:textId="77777777" w:rsidR="00E20DD1" w:rsidRDefault="00E20DD1">
      <w:r>
        <w:separator/>
      </w:r>
    </w:p>
  </w:footnote>
  <w:footnote w:type="continuationSeparator" w:id="0">
    <w:p w14:paraId="6854A689" w14:textId="77777777" w:rsidR="00E20DD1" w:rsidRDefault="00E20DD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93579A"/>
    <w:multiLevelType w:val="multilevel"/>
    <w:tmpl w:val="DA0A3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832669"/>
    <w:multiLevelType w:val="multilevel"/>
    <w:tmpl w:val="31832669"/>
    <w:lvl w:ilvl="0">
      <w:start w:val="1"/>
      <w:numFmt w:val="bullet"/>
      <w:lvlText w:val=""/>
      <w:lvlJc w:val="left"/>
      <w:pPr>
        <w:tabs>
          <w:tab w:val="left" w:pos="360"/>
        </w:tabs>
        <w:ind w:left="360" w:hanging="360"/>
      </w:pPr>
      <w:rPr>
        <w:rFonts w:ascii="Symbol" w:hAnsi="Symbol" w:hint="default"/>
        <w:color w:val="auto"/>
      </w:rPr>
    </w:lvl>
    <w:lvl w:ilvl="1">
      <w:start w:val="1"/>
      <w:numFmt w:val="bullet"/>
      <w:lvlText w:val=""/>
      <w:lvlJc w:val="left"/>
      <w:pPr>
        <w:tabs>
          <w:tab w:val="left" w:pos="1080"/>
        </w:tabs>
        <w:ind w:left="1080" w:hanging="360"/>
      </w:pPr>
      <w:rPr>
        <w:rFonts w:ascii="Symbol" w:hAnsi="Symbol" w:hint="default"/>
      </w:rPr>
    </w:lvl>
    <w:lvl w:ilvl="2">
      <w:start w:val="1"/>
      <w:numFmt w:val="bullet"/>
      <w:lvlText w:val=""/>
      <w:lvlJc w:val="left"/>
      <w:pPr>
        <w:tabs>
          <w:tab w:val="left" w:pos="1800"/>
        </w:tabs>
        <w:ind w:left="1800" w:hanging="360"/>
      </w:pPr>
      <w:rPr>
        <w:rFonts w:ascii="Wingdings" w:hAnsi="Wingdings" w:hint="default"/>
      </w:rPr>
    </w:lvl>
    <w:lvl w:ilvl="3">
      <w:start w:val="1"/>
      <w:numFmt w:val="bullet"/>
      <w:lvlText w:val=""/>
      <w:lvlJc w:val="left"/>
      <w:pPr>
        <w:tabs>
          <w:tab w:val="left" w:pos="2520"/>
        </w:tabs>
        <w:ind w:left="2520" w:hanging="360"/>
      </w:pPr>
      <w:rPr>
        <w:rFonts w:ascii="Symbol" w:hAnsi="Symbol" w:hint="default"/>
      </w:rPr>
    </w:lvl>
    <w:lvl w:ilvl="4">
      <w:start w:val="1"/>
      <w:numFmt w:val="bullet"/>
      <w:lvlText w:val="o"/>
      <w:lvlJc w:val="left"/>
      <w:pPr>
        <w:tabs>
          <w:tab w:val="left" w:pos="3240"/>
        </w:tabs>
        <w:ind w:left="3240" w:hanging="360"/>
      </w:pPr>
      <w:rPr>
        <w:rFonts w:ascii="Courier New" w:hAnsi="Courier New" w:hint="default"/>
      </w:rPr>
    </w:lvl>
    <w:lvl w:ilvl="5">
      <w:start w:val="1"/>
      <w:numFmt w:val="bullet"/>
      <w:lvlText w:val=""/>
      <w:lvlJc w:val="left"/>
      <w:pPr>
        <w:tabs>
          <w:tab w:val="left" w:pos="3960"/>
        </w:tabs>
        <w:ind w:left="3960" w:hanging="360"/>
      </w:pPr>
      <w:rPr>
        <w:rFonts w:ascii="Wingdings" w:hAnsi="Wingdings" w:hint="default"/>
      </w:rPr>
    </w:lvl>
    <w:lvl w:ilvl="6">
      <w:start w:val="1"/>
      <w:numFmt w:val="bullet"/>
      <w:lvlText w:val=""/>
      <w:lvlJc w:val="left"/>
      <w:pPr>
        <w:tabs>
          <w:tab w:val="left" w:pos="4680"/>
        </w:tabs>
        <w:ind w:left="4680" w:hanging="360"/>
      </w:pPr>
      <w:rPr>
        <w:rFonts w:ascii="Symbol" w:hAnsi="Symbol" w:hint="default"/>
      </w:rPr>
    </w:lvl>
    <w:lvl w:ilvl="7">
      <w:start w:val="1"/>
      <w:numFmt w:val="bullet"/>
      <w:lvlText w:val="o"/>
      <w:lvlJc w:val="left"/>
      <w:pPr>
        <w:tabs>
          <w:tab w:val="left" w:pos="5400"/>
        </w:tabs>
        <w:ind w:left="5400" w:hanging="360"/>
      </w:pPr>
      <w:rPr>
        <w:rFonts w:ascii="Courier New" w:hAnsi="Courier New" w:hint="default"/>
      </w:rPr>
    </w:lvl>
    <w:lvl w:ilvl="8">
      <w:start w:val="1"/>
      <w:numFmt w:val="bullet"/>
      <w:lvlText w:val=""/>
      <w:lvlJc w:val="left"/>
      <w:pPr>
        <w:tabs>
          <w:tab w:val="left" w:pos="6120"/>
        </w:tabs>
        <w:ind w:left="6120" w:hanging="360"/>
      </w:pPr>
      <w:rPr>
        <w:rFonts w:ascii="Wingdings" w:hAnsi="Wingdings" w:hint="default"/>
      </w:rPr>
    </w:lvl>
  </w:abstractNum>
  <w:abstractNum w:abstractNumId="2" w15:restartNumberingAfterBreak="0">
    <w:nsid w:val="5E430BFD"/>
    <w:multiLevelType w:val="hybridMultilevel"/>
    <w:tmpl w:val="E742532E"/>
    <w:lvl w:ilvl="0" w:tplc="303E4030">
      <w:start w:val="1"/>
      <w:numFmt w:val="bullet"/>
      <w:lvlText w:val=""/>
      <w:lvlJc w:val="left"/>
      <w:pPr>
        <w:ind w:left="780" w:hanging="420"/>
      </w:pPr>
      <w:rPr>
        <w:rFonts w:ascii="Wingdings" w:hAnsi="Wingdings" w:hint="default"/>
        <w:sz w:val="13"/>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num w:numId="1">
    <w:abstractNumId w:val="1"/>
  </w:num>
  <w:num w:numId="2">
    <w:abstractNumId w:val="0"/>
  </w:num>
  <w:num w:numId="3">
    <w:abstractNumId w:val="2"/>
  </w:num>
  <w:num w:numId="4">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420"/>
  <w:drawingGridVerticalSpacing w:val="156"/>
  <w:noPunctuationKerning/>
  <w:characterSpacingControl w:val="compressPunctuation"/>
  <w:hdrShapeDefaults>
    <o:shapedefaults v:ext="edit" spidmax="1228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3A93"/>
    <w:rsid w:val="00006987"/>
    <w:rsid w:val="00013243"/>
    <w:rsid w:val="00030DE1"/>
    <w:rsid w:val="00047351"/>
    <w:rsid w:val="00051C5F"/>
    <w:rsid w:val="00053E20"/>
    <w:rsid w:val="00060065"/>
    <w:rsid w:val="000607B7"/>
    <w:rsid w:val="00062510"/>
    <w:rsid w:val="00071E8E"/>
    <w:rsid w:val="00091813"/>
    <w:rsid w:val="000B0F7C"/>
    <w:rsid w:val="000B7993"/>
    <w:rsid w:val="000D0997"/>
    <w:rsid w:val="000F32B2"/>
    <w:rsid w:val="000F5C58"/>
    <w:rsid w:val="000F5EBE"/>
    <w:rsid w:val="001140F2"/>
    <w:rsid w:val="0013264D"/>
    <w:rsid w:val="001366A1"/>
    <w:rsid w:val="00150566"/>
    <w:rsid w:val="00152167"/>
    <w:rsid w:val="00162ED6"/>
    <w:rsid w:val="001631C9"/>
    <w:rsid w:val="001754FF"/>
    <w:rsid w:val="00175816"/>
    <w:rsid w:val="00191C75"/>
    <w:rsid w:val="00195813"/>
    <w:rsid w:val="00196F03"/>
    <w:rsid w:val="0019739C"/>
    <w:rsid w:val="00197BF7"/>
    <w:rsid w:val="001A3577"/>
    <w:rsid w:val="001B0E51"/>
    <w:rsid w:val="001D162A"/>
    <w:rsid w:val="001D6C15"/>
    <w:rsid w:val="001E08D7"/>
    <w:rsid w:val="001E45CE"/>
    <w:rsid w:val="001E7AA1"/>
    <w:rsid w:val="001F64FB"/>
    <w:rsid w:val="002012F9"/>
    <w:rsid w:val="0021165D"/>
    <w:rsid w:val="002277B2"/>
    <w:rsid w:val="002301CD"/>
    <w:rsid w:val="0023432C"/>
    <w:rsid w:val="002436CD"/>
    <w:rsid w:val="00243A60"/>
    <w:rsid w:val="0025738C"/>
    <w:rsid w:val="00257C26"/>
    <w:rsid w:val="00261C98"/>
    <w:rsid w:val="00261E9D"/>
    <w:rsid w:val="002768A1"/>
    <w:rsid w:val="00287D02"/>
    <w:rsid w:val="00295461"/>
    <w:rsid w:val="00296032"/>
    <w:rsid w:val="00297AD5"/>
    <w:rsid w:val="002A3FFD"/>
    <w:rsid w:val="002B2124"/>
    <w:rsid w:val="002C61A9"/>
    <w:rsid w:val="002F0843"/>
    <w:rsid w:val="002F285E"/>
    <w:rsid w:val="0031765C"/>
    <w:rsid w:val="00332B4A"/>
    <w:rsid w:val="003363B9"/>
    <w:rsid w:val="00341C36"/>
    <w:rsid w:val="003456AB"/>
    <w:rsid w:val="00345D0F"/>
    <w:rsid w:val="00352D9E"/>
    <w:rsid w:val="00365F13"/>
    <w:rsid w:val="003660BA"/>
    <w:rsid w:val="00392F09"/>
    <w:rsid w:val="003967A4"/>
    <w:rsid w:val="003B28D1"/>
    <w:rsid w:val="003C6CB8"/>
    <w:rsid w:val="003D202F"/>
    <w:rsid w:val="003D6ECC"/>
    <w:rsid w:val="003F094D"/>
    <w:rsid w:val="003F471F"/>
    <w:rsid w:val="003F6C14"/>
    <w:rsid w:val="003F7342"/>
    <w:rsid w:val="00406C8A"/>
    <w:rsid w:val="0043412B"/>
    <w:rsid w:val="00437A25"/>
    <w:rsid w:val="0044423B"/>
    <w:rsid w:val="00453F92"/>
    <w:rsid w:val="0047652F"/>
    <w:rsid w:val="00477195"/>
    <w:rsid w:val="00483343"/>
    <w:rsid w:val="00484936"/>
    <w:rsid w:val="00484F62"/>
    <w:rsid w:val="00495B66"/>
    <w:rsid w:val="004A276C"/>
    <w:rsid w:val="004C5399"/>
    <w:rsid w:val="004C539F"/>
    <w:rsid w:val="004C5F8D"/>
    <w:rsid w:val="004D38CD"/>
    <w:rsid w:val="004E6F58"/>
    <w:rsid w:val="004E70C5"/>
    <w:rsid w:val="004F3A93"/>
    <w:rsid w:val="00516AFD"/>
    <w:rsid w:val="0052184C"/>
    <w:rsid w:val="005251C3"/>
    <w:rsid w:val="00544CA6"/>
    <w:rsid w:val="0055255D"/>
    <w:rsid w:val="00553667"/>
    <w:rsid w:val="00563818"/>
    <w:rsid w:val="005751C4"/>
    <w:rsid w:val="00583CB9"/>
    <w:rsid w:val="00586034"/>
    <w:rsid w:val="005A1127"/>
    <w:rsid w:val="005A3333"/>
    <w:rsid w:val="005C1B75"/>
    <w:rsid w:val="005D4EDE"/>
    <w:rsid w:val="005D6CEF"/>
    <w:rsid w:val="005E6EB7"/>
    <w:rsid w:val="005F26AA"/>
    <w:rsid w:val="00627816"/>
    <w:rsid w:val="00641573"/>
    <w:rsid w:val="0064218D"/>
    <w:rsid w:val="00660C67"/>
    <w:rsid w:val="0067634C"/>
    <w:rsid w:val="0067688B"/>
    <w:rsid w:val="00684824"/>
    <w:rsid w:val="00696614"/>
    <w:rsid w:val="00696CF7"/>
    <w:rsid w:val="006B08F4"/>
    <w:rsid w:val="006B4004"/>
    <w:rsid w:val="006D6D9B"/>
    <w:rsid w:val="006E14A2"/>
    <w:rsid w:val="006F4BC1"/>
    <w:rsid w:val="007732A6"/>
    <w:rsid w:val="0077594D"/>
    <w:rsid w:val="00782067"/>
    <w:rsid w:val="00794D9E"/>
    <w:rsid w:val="007A1E89"/>
    <w:rsid w:val="007A32DF"/>
    <w:rsid w:val="007A5FFF"/>
    <w:rsid w:val="007A6428"/>
    <w:rsid w:val="007B1AC8"/>
    <w:rsid w:val="007D19A7"/>
    <w:rsid w:val="007D53AD"/>
    <w:rsid w:val="007F17AC"/>
    <w:rsid w:val="008017F7"/>
    <w:rsid w:val="00822B4F"/>
    <w:rsid w:val="00834A19"/>
    <w:rsid w:val="00842C91"/>
    <w:rsid w:val="00843EBD"/>
    <w:rsid w:val="00844BD1"/>
    <w:rsid w:val="00844F36"/>
    <w:rsid w:val="00845852"/>
    <w:rsid w:val="00851C38"/>
    <w:rsid w:val="00863CD8"/>
    <w:rsid w:val="00871D20"/>
    <w:rsid w:val="008768B6"/>
    <w:rsid w:val="008868F6"/>
    <w:rsid w:val="008875F3"/>
    <w:rsid w:val="00895761"/>
    <w:rsid w:val="008A7ECA"/>
    <w:rsid w:val="008E2FE6"/>
    <w:rsid w:val="008E64E7"/>
    <w:rsid w:val="009064D2"/>
    <w:rsid w:val="009115D9"/>
    <w:rsid w:val="00913FAF"/>
    <w:rsid w:val="00916FCE"/>
    <w:rsid w:val="00917D1C"/>
    <w:rsid w:val="00920E24"/>
    <w:rsid w:val="00926339"/>
    <w:rsid w:val="00927C82"/>
    <w:rsid w:val="00942FE1"/>
    <w:rsid w:val="00977FAC"/>
    <w:rsid w:val="00980803"/>
    <w:rsid w:val="009A5410"/>
    <w:rsid w:val="009D3408"/>
    <w:rsid w:val="009D63D2"/>
    <w:rsid w:val="009E41AE"/>
    <w:rsid w:val="009E452D"/>
    <w:rsid w:val="009F0C1B"/>
    <w:rsid w:val="009F561C"/>
    <w:rsid w:val="00A022EE"/>
    <w:rsid w:val="00A50482"/>
    <w:rsid w:val="00A71CC4"/>
    <w:rsid w:val="00A739E4"/>
    <w:rsid w:val="00A82E47"/>
    <w:rsid w:val="00A91B46"/>
    <w:rsid w:val="00AA04BF"/>
    <w:rsid w:val="00AA6EB3"/>
    <w:rsid w:val="00AD417B"/>
    <w:rsid w:val="00B04539"/>
    <w:rsid w:val="00B10873"/>
    <w:rsid w:val="00B216AD"/>
    <w:rsid w:val="00B22F50"/>
    <w:rsid w:val="00B278E4"/>
    <w:rsid w:val="00B507EA"/>
    <w:rsid w:val="00B54112"/>
    <w:rsid w:val="00B655AD"/>
    <w:rsid w:val="00B6573C"/>
    <w:rsid w:val="00B84956"/>
    <w:rsid w:val="00BA0F27"/>
    <w:rsid w:val="00BA5BDF"/>
    <w:rsid w:val="00BF14A4"/>
    <w:rsid w:val="00BF1782"/>
    <w:rsid w:val="00BF493D"/>
    <w:rsid w:val="00C25CA6"/>
    <w:rsid w:val="00C330E4"/>
    <w:rsid w:val="00C424B0"/>
    <w:rsid w:val="00C53B7C"/>
    <w:rsid w:val="00C77C61"/>
    <w:rsid w:val="00C9093A"/>
    <w:rsid w:val="00C911C4"/>
    <w:rsid w:val="00C911FC"/>
    <w:rsid w:val="00C91FCE"/>
    <w:rsid w:val="00C96E0F"/>
    <w:rsid w:val="00CA42F4"/>
    <w:rsid w:val="00CA5731"/>
    <w:rsid w:val="00CA671A"/>
    <w:rsid w:val="00CB4067"/>
    <w:rsid w:val="00CB5945"/>
    <w:rsid w:val="00D0002E"/>
    <w:rsid w:val="00D04AE5"/>
    <w:rsid w:val="00D04E16"/>
    <w:rsid w:val="00D2497C"/>
    <w:rsid w:val="00D26B77"/>
    <w:rsid w:val="00D279E9"/>
    <w:rsid w:val="00D27C13"/>
    <w:rsid w:val="00D438FF"/>
    <w:rsid w:val="00D514DB"/>
    <w:rsid w:val="00D52F0C"/>
    <w:rsid w:val="00D565A7"/>
    <w:rsid w:val="00D82E8D"/>
    <w:rsid w:val="00D8476F"/>
    <w:rsid w:val="00D87CBD"/>
    <w:rsid w:val="00D95CE9"/>
    <w:rsid w:val="00DA2944"/>
    <w:rsid w:val="00DA37F9"/>
    <w:rsid w:val="00DB39E8"/>
    <w:rsid w:val="00DE6A10"/>
    <w:rsid w:val="00DE70B1"/>
    <w:rsid w:val="00E03933"/>
    <w:rsid w:val="00E11BEF"/>
    <w:rsid w:val="00E14333"/>
    <w:rsid w:val="00E20DBF"/>
    <w:rsid w:val="00E20DD1"/>
    <w:rsid w:val="00E3081C"/>
    <w:rsid w:val="00E31D76"/>
    <w:rsid w:val="00E40E41"/>
    <w:rsid w:val="00E513E2"/>
    <w:rsid w:val="00E6079C"/>
    <w:rsid w:val="00E84A76"/>
    <w:rsid w:val="00EB37FD"/>
    <w:rsid w:val="00ED0766"/>
    <w:rsid w:val="00ED4ECE"/>
    <w:rsid w:val="00ED641E"/>
    <w:rsid w:val="00F366C4"/>
    <w:rsid w:val="00F444DA"/>
    <w:rsid w:val="00F455F3"/>
    <w:rsid w:val="00F5345D"/>
    <w:rsid w:val="00F752D7"/>
    <w:rsid w:val="00F7605A"/>
    <w:rsid w:val="00FA741D"/>
    <w:rsid w:val="00FA7A1D"/>
    <w:rsid w:val="00FC00E0"/>
    <w:rsid w:val="00FC179A"/>
    <w:rsid w:val="00FC3DB6"/>
    <w:rsid w:val="00FC5403"/>
    <w:rsid w:val="00FE1467"/>
    <w:rsid w:val="00FE4E4F"/>
    <w:rsid w:val="00FF03C5"/>
    <w:rsid w:val="00FF1CF1"/>
    <w:rsid w:val="01BC5645"/>
    <w:rsid w:val="01D57E21"/>
    <w:rsid w:val="024E7FAA"/>
    <w:rsid w:val="032C51EC"/>
    <w:rsid w:val="04641142"/>
    <w:rsid w:val="04A05BCA"/>
    <w:rsid w:val="076C6130"/>
    <w:rsid w:val="078243DF"/>
    <w:rsid w:val="0816177D"/>
    <w:rsid w:val="08B36A4C"/>
    <w:rsid w:val="094F39C5"/>
    <w:rsid w:val="0A614A9D"/>
    <w:rsid w:val="0AB30CCA"/>
    <w:rsid w:val="0D474FE8"/>
    <w:rsid w:val="0F5E4AF9"/>
    <w:rsid w:val="187373CA"/>
    <w:rsid w:val="1B071C73"/>
    <w:rsid w:val="1E7C6EB5"/>
    <w:rsid w:val="25F22EC5"/>
    <w:rsid w:val="269C6BF8"/>
    <w:rsid w:val="2B60762C"/>
    <w:rsid w:val="2F6534EA"/>
    <w:rsid w:val="30597F93"/>
    <w:rsid w:val="33D24BD6"/>
    <w:rsid w:val="35220A28"/>
    <w:rsid w:val="36F01013"/>
    <w:rsid w:val="3E2F4368"/>
    <w:rsid w:val="3EEA3BF3"/>
    <w:rsid w:val="410A5232"/>
    <w:rsid w:val="46F8680F"/>
    <w:rsid w:val="47F06E1B"/>
    <w:rsid w:val="496A7B0F"/>
    <w:rsid w:val="4A9B25B4"/>
    <w:rsid w:val="4B4059B8"/>
    <w:rsid w:val="4D914358"/>
    <w:rsid w:val="4F0F125C"/>
    <w:rsid w:val="50C41D9C"/>
    <w:rsid w:val="54915334"/>
    <w:rsid w:val="54E0359A"/>
    <w:rsid w:val="57DE6A63"/>
    <w:rsid w:val="5D2045B9"/>
    <w:rsid w:val="5EA363AB"/>
    <w:rsid w:val="5FCC46C4"/>
    <w:rsid w:val="604024C3"/>
    <w:rsid w:val="61307744"/>
    <w:rsid w:val="6226610F"/>
    <w:rsid w:val="63FB5B93"/>
    <w:rsid w:val="6A8C449E"/>
    <w:rsid w:val="6CA05202"/>
    <w:rsid w:val="6E027CD7"/>
    <w:rsid w:val="6F9A17D9"/>
    <w:rsid w:val="738B6706"/>
    <w:rsid w:val="74607176"/>
    <w:rsid w:val="74E96ED1"/>
    <w:rsid w:val="76A67AB9"/>
    <w:rsid w:val="78741C3A"/>
    <w:rsid w:val="7B1205D5"/>
    <w:rsid w:val="7DF86B0D"/>
    <w:rsid w:val="7E4D67CA"/>
    <w:rsid w:val="7F1817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89"/>
    <o:shapelayout v:ext="edit">
      <o:idmap v:ext="edit" data="1"/>
    </o:shapelayout>
  </w:shapeDefaults>
  <w:decimalSymbol w:val="."/>
  <w:listSeparator w:val=","/>
  <w14:docId w14:val="45E816F8"/>
  <w15:docId w15:val="{01582E1D-CF48-4112-BB93-465766D40F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Preformatted" w:semiHidden="1" w:unhideWhenUsed="1"/>
    <w:lsdException w:name="HTML Variable" w:semiHidden="1"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E41AE"/>
    <w:rPr>
      <w:rFonts w:eastAsia="Times New Roman"/>
      <w:sz w:val="21"/>
      <w:szCs w:val="22"/>
    </w:rPr>
  </w:style>
  <w:style w:type="paragraph" w:styleId="Heading1">
    <w:name w:val="heading 1"/>
    <w:next w:val="Normal"/>
    <w:qFormat/>
    <w:pPr>
      <w:spacing w:before="240" w:line="288" w:lineRule="auto"/>
      <w:jc w:val="center"/>
      <w:outlineLvl w:val="0"/>
    </w:pPr>
    <w:rPr>
      <w:rFonts w:ascii="Copperplate" w:eastAsia="ヒラギノ角ゴ Pro W3" w:hAnsi="Copperplate"/>
      <w:b/>
      <w:caps/>
      <w:color w:val="445238"/>
      <w:spacing w:val="10"/>
      <w:sz w:val="24"/>
      <w:szCs w:val="22"/>
      <w:lang w:eastAsia="en-US"/>
    </w:rPr>
  </w:style>
  <w:style w:type="paragraph" w:styleId="Heading2">
    <w:name w:val="heading 2"/>
    <w:basedOn w:val="Normal"/>
    <w:next w:val="Normal"/>
    <w:unhideWhenUsed/>
    <w:qFormat/>
    <w:pPr>
      <w:keepNext/>
      <w:keepLines/>
      <w:spacing w:before="260" w:after="260" w:line="413" w:lineRule="auto"/>
      <w:outlineLvl w:val="1"/>
    </w:pPr>
    <w:rPr>
      <w:rFonts w:ascii="Arial" w:eastAsia="黑体" w:hAnsi="Arial"/>
      <w:b/>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000FF"/>
      <w:u w:val="single"/>
    </w:rPr>
  </w:style>
  <w:style w:type="paragraph" w:customStyle="1" w:styleId="Subheading">
    <w:name w:val="Subheading"/>
    <w:next w:val="Body"/>
    <w:qFormat/>
    <w:pPr>
      <w:spacing w:line="288" w:lineRule="auto"/>
      <w:jc w:val="center"/>
    </w:pPr>
    <w:rPr>
      <w:rFonts w:ascii="Cochin" w:eastAsia="ヒラギノ角ゴ Pro W3" w:hAnsi="Cochin"/>
      <w:i/>
      <w:color w:val="A13222"/>
      <w:sz w:val="22"/>
      <w:szCs w:val="22"/>
      <w:lang w:eastAsia="en-US"/>
    </w:rPr>
  </w:style>
  <w:style w:type="paragraph" w:customStyle="1" w:styleId="Body">
    <w:name w:val="Body"/>
    <w:qFormat/>
    <w:pPr>
      <w:spacing w:after="120" w:line="288" w:lineRule="auto"/>
    </w:pPr>
    <w:rPr>
      <w:rFonts w:ascii="Hoefler Text" w:eastAsia="ヒラギノ角ゴ Pro W3" w:hAnsi="Hoefler Text"/>
      <w:color w:val="000000"/>
      <w:sz w:val="21"/>
      <w:szCs w:val="22"/>
      <w:lang w:eastAsia="en-US"/>
    </w:rPr>
  </w:style>
  <w:style w:type="paragraph" w:styleId="BalloonText">
    <w:name w:val="Balloon Text"/>
    <w:basedOn w:val="Normal"/>
    <w:link w:val="BalloonTextChar"/>
    <w:rsid w:val="00586034"/>
    <w:rPr>
      <w:sz w:val="18"/>
      <w:szCs w:val="18"/>
    </w:rPr>
  </w:style>
  <w:style w:type="character" w:customStyle="1" w:styleId="BalloonTextChar">
    <w:name w:val="Balloon Text Char"/>
    <w:basedOn w:val="DefaultParagraphFont"/>
    <w:link w:val="BalloonText"/>
    <w:rsid w:val="00586034"/>
    <w:rPr>
      <w:rFonts w:eastAsia="Times New Roman"/>
      <w:sz w:val="18"/>
      <w:szCs w:val="18"/>
    </w:rPr>
  </w:style>
  <w:style w:type="paragraph" w:styleId="Header">
    <w:name w:val="header"/>
    <w:basedOn w:val="Normal"/>
    <w:link w:val="HeaderChar"/>
    <w:rsid w:val="00C96E0F"/>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rsid w:val="00C96E0F"/>
    <w:rPr>
      <w:rFonts w:eastAsia="Times New Roman"/>
      <w:sz w:val="18"/>
      <w:szCs w:val="18"/>
    </w:rPr>
  </w:style>
  <w:style w:type="paragraph" w:styleId="Footer">
    <w:name w:val="footer"/>
    <w:basedOn w:val="Normal"/>
    <w:link w:val="FooterChar"/>
    <w:uiPriority w:val="99"/>
    <w:rsid w:val="00C96E0F"/>
    <w:pPr>
      <w:tabs>
        <w:tab w:val="center" w:pos="4153"/>
        <w:tab w:val="right" w:pos="8306"/>
      </w:tabs>
      <w:snapToGrid w:val="0"/>
    </w:pPr>
    <w:rPr>
      <w:sz w:val="18"/>
      <w:szCs w:val="18"/>
    </w:rPr>
  </w:style>
  <w:style w:type="character" w:customStyle="1" w:styleId="FooterChar">
    <w:name w:val="Footer Char"/>
    <w:basedOn w:val="DefaultParagraphFont"/>
    <w:link w:val="Footer"/>
    <w:uiPriority w:val="99"/>
    <w:rsid w:val="00C96E0F"/>
    <w:rPr>
      <w:rFonts w:eastAsia="Times New Roman"/>
      <w:sz w:val="18"/>
      <w:szCs w:val="18"/>
    </w:rPr>
  </w:style>
  <w:style w:type="character" w:styleId="UnresolvedMention">
    <w:name w:val="Unresolved Mention"/>
    <w:basedOn w:val="DefaultParagraphFont"/>
    <w:uiPriority w:val="99"/>
    <w:semiHidden/>
    <w:unhideWhenUsed/>
    <w:rsid w:val="007B1AC8"/>
    <w:rPr>
      <w:color w:val="605E5C"/>
      <w:shd w:val="clear" w:color="auto" w:fill="E1DFDD"/>
    </w:rPr>
  </w:style>
  <w:style w:type="character" w:styleId="FollowedHyperlink">
    <w:name w:val="FollowedHyperlink"/>
    <w:basedOn w:val="DefaultParagraphFont"/>
    <w:rsid w:val="007B1AC8"/>
    <w:rPr>
      <w:color w:val="954F72" w:themeColor="followedHyperlink"/>
      <w:u w:val="single"/>
    </w:rPr>
  </w:style>
  <w:style w:type="paragraph" w:styleId="ListParagraph">
    <w:name w:val="List Paragraph"/>
    <w:basedOn w:val="Normal"/>
    <w:uiPriority w:val="99"/>
    <w:rsid w:val="006B08F4"/>
    <w:pPr>
      <w:ind w:firstLineChars="200" w:firstLine="420"/>
    </w:pPr>
  </w:style>
  <w:style w:type="character" w:customStyle="1" w:styleId="fontstyle01">
    <w:name w:val="fontstyle01"/>
    <w:basedOn w:val="DefaultParagraphFont"/>
    <w:rsid w:val="00162ED6"/>
    <w:rPr>
      <w:rFonts w:ascii="CairoFont-11-0" w:hAnsi="CairoFont-11-0" w:hint="default"/>
      <w:b w:val="0"/>
      <w:bCs w:val="0"/>
      <w:i w:val="0"/>
      <w:iCs w:val="0"/>
      <w:color w:val="000000"/>
      <w:sz w:val="24"/>
      <w:szCs w:val="24"/>
    </w:rPr>
  </w:style>
  <w:style w:type="character" w:customStyle="1" w:styleId="fontstyle11">
    <w:name w:val="fontstyle11"/>
    <w:basedOn w:val="DefaultParagraphFont"/>
    <w:rsid w:val="00162ED6"/>
    <w:rPr>
      <w:rFonts w:ascii="TimesNewRomanPSMT" w:hAnsi="TimesNewRomanPSMT"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317764">
      <w:bodyDiv w:val="1"/>
      <w:marLeft w:val="0"/>
      <w:marRight w:val="0"/>
      <w:marTop w:val="0"/>
      <w:marBottom w:val="0"/>
      <w:divBdr>
        <w:top w:val="none" w:sz="0" w:space="0" w:color="auto"/>
        <w:left w:val="none" w:sz="0" w:space="0" w:color="auto"/>
        <w:bottom w:val="none" w:sz="0" w:space="0" w:color="auto"/>
        <w:right w:val="none" w:sz="0" w:space="0" w:color="auto"/>
      </w:divBdr>
      <w:divsChild>
        <w:div w:id="1269433017">
          <w:marLeft w:val="0"/>
          <w:marRight w:val="0"/>
          <w:marTop w:val="0"/>
          <w:marBottom w:val="0"/>
          <w:divBdr>
            <w:top w:val="none" w:sz="0" w:space="0" w:color="auto"/>
            <w:left w:val="none" w:sz="0" w:space="0" w:color="auto"/>
            <w:bottom w:val="none" w:sz="0" w:space="0" w:color="auto"/>
            <w:right w:val="none" w:sz="0" w:space="0" w:color="auto"/>
          </w:divBdr>
          <w:divsChild>
            <w:div w:id="1761025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661575">
      <w:bodyDiv w:val="1"/>
      <w:marLeft w:val="0"/>
      <w:marRight w:val="0"/>
      <w:marTop w:val="0"/>
      <w:marBottom w:val="0"/>
      <w:divBdr>
        <w:top w:val="none" w:sz="0" w:space="0" w:color="auto"/>
        <w:left w:val="none" w:sz="0" w:space="0" w:color="auto"/>
        <w:bottom w:val="none" w:sz="0" w:space="0" w:color="auto"/>
        <w:right w:val="none" w:sz="0" w:space="0" w:color="auto"/>
      </w:divBdr>
      <w:divsChild>
        <w:div w:id="991445010">
          <w:marLeft w:val="0"/>
          <w:marRight w:val="0"/>
          <w:marTop w:val="0"/>
          <w:marBottom w:val="0"/>
          <w:divBdr>
            <w:top w:val="none" w:sz="0" w:space="0" w:color="auto"/>
            <w:left w:val="none" w:sz="0" w:space="0" w:color="auto"/>
            <w:bottom w:val="none" w:sz="0" w:space="0" w:color="auto"/>
            <w:right w:val="none" w:sz="0" w:space="0" w:color="auto"/>
          </w:divBdr>
          <w:divsChild>
            <w:div w:id="1142843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646601">
      <w:bodyDiv w:val="1"/>
      <w:marLeft w:val="0"/>
      <w:marRight w:val="0"/>
      <w:marTop w:val="0"/>
      <w:marBottom w:val="0"/>
      <w:divBdr>
        <w:top w:val="none" w:sz="0" w:space="0" w:color="auto"/>
        <w:left w:val="none" w:sz="0" w:space="0" w:color="auto"/>
        <w:bottom w:val="none" w:sz="0" w:space="0" w:color="auto"/>
        <w:right w:val="none" w:sz="0" w:space="0" w:color="auto"/>
      </w:divBdr>
      <w:divsChild>
        <w:div w:id="976646300">
          <w:marLeft w:val="0"/>
          <w:marRight w:val="0"/>
          <w:marTop w:val="0"/>
          <w:marBottom w:val="0"/>
          <w:divBdr>
            <w:top w:val="none" w:sz="0" w:space="0" w:color="auto"/>
            <w:left w:val="none" w:sz="0" w:space="0" w:color="auto"/>
            <w:bottom w:val="none" w:sz="0" w:space="0" w:color="auto"/>
            <w:right w:val="none" w:sz="0" w:space="0" w:color="auto"/>
          </w:divBdr>
        </w:div>
        <w:div w:id="1117069891">
          <w:marLeft w:val="0"/>
          <w:marRight w:val="0"/>
          <w:marTop w:val="0"/>
          <w:marBottom w:val="0"/>
          <w:divBdr>
            <w:top w:val="none" w:sz="0" w:space="0" w:color="auto"/>
            <w:left w:val="none" w:sz="0" w:space="0" w:color="auto"/>
            <w:bottom w:val="none" w:sz="0" w:space="0" w:color="auto"/>
            <w:right w:val="none" w:sz="0" w:space="0" w:color="auto"/>
          </w:divBdr>
        </w:div>
        <w:div w:id="1667706285">
          <w:marLeft w:val="0"/>
          <w:marRight w:val="0"/>
          <w:marTop w:val="0"/>
          <w:marBottom w:val="0"/>
          <w:divBdr>
            <w:top w:val="none" w:sz="0" w:space="0" w:color="auto"/>
            <w:left w:val="none" w:sz="0" w:space="0" w:color="auto"/>
            <w:bottom w:val="none" w:sz="0" w:space="0" w:color="auto"/>
            <w:right w:val="none" w:sz="0" w:space="0" w:color="auto"/>
          </w:divBdr>
        </w:div>
        <w:div w:id="1790004455">
          <w:marLeft w:val="0"/>
          <w:marRight w:val="0"/>
          <w:marTop w:val="0"/>
          <w:marBottom w:val="0"/>
          <w:divBdr>
            <w:top w:val="none" w:sz="0" w:space="0" w:color="auto"/>
            <w:left w:val="none" w:sz="0" w:space="0" w:color="auto"/>
            <w:bottom w:val="none" w:sz="0" w:space="0" w:color="auto"/>
            <w:right w:val="none" w:sz="0" w:space="0" w:color="auto"/>
          </w:divBdr>
        </w:div>
        <w:div w:id="1617371536">
          <w:marLeft w:val="0"/>
          <w:marRight w:val="0"/>
          <w:marTop w:val="0"/>
          <w:marBottom w:val="0"/>
          <w:divBdr>
            <w:top w:val="none" w:sz="0" w:space="0" w:color="auto"/>
            <w:left w:val="none" w:sz="0" w:space="0" w:color="auto"/>
            <w:bottom w:val="none" w:sz="0" w:space="0" w:color="auto"/>
            <w:right w:val="none" w:sz="0" w:space="0" w:color="auto"/>
          </w:divBdr>
        </w:div>
        <w:div w:id="435947225">
          <w:marLeft w:val="0"/>
          <w:marRight w:val="0"/>
          <w:marTop w:val="0"/>
          <w:marBottom w:val="0"/>
          <w:divBdr>
            <w:top w:val="none" w:sz="0" w:space="0" w:color="auto"/>
            <w:left w:val="none" w:sz="0" w:space="0" w:color="auto"/>
            <w:bottom w:val="none" w:sz="0" w:space="0" w:color="auto"/>
            <w:right w:val="none" w:sz="0" w:space="0" w:color="auto"/>
          </w:divBdr>
        </w:div>
        <w:div w:id="1100562661">
          <w:marLeft w:val="0"/>
          <w:marRight w:val="0"/>
          <w:marTop w:val="0"/>
          <w:marBottom w:val="0"/>
          <w:divBdr>
            <w:top w:val="none" w:sz="0" w:space="0" w:color="auto"/>
            <w:left w:val="none" w:sz="0" w:space="0" w:color="auto"/>
            <w:bottom w:val="none" w:sz="0" w:space="0" w:color="auto"/>
            <w:right w:val="none" w:sz="0" w:space="0" w:color="auto"/>
          </w:divBdr>
        </w:div>
        <w:div w:id="431169260">
          <w:marLeft w:val="0"/>
          <w:marRight w:val="0"/>
          <w:marTop w:val="0"/>
          <w:marBottom w:val="0"/>
          <w:divBdr>
            <w:top w:val="none" w:sz="0" w:space="0" w:color="auto"/>
            <w:left w:val="none" w:sz="0" w:space="0" w:color="auto"/>
            <w:bottom w:val="none" w:sz="0" w:space="0" w:color="auto"/>
            <w:right w:val="none" w:sz="0" w:space="0" w:color="auto"/>
          </w:divBdr>
        </w:div>
        <w:div w:id="1130049549">
          <w:marLeft w:val="0"/>
          <w:marRight w:val="0"/>
          <w:marTop w:val="0"/>
          <w:marBottom w:val="0"/>
          <w:divBdr>
            <w:top w:val="none" w:sz="0" w:space="0" w:color="auto"/>
            <w:left w:val="none" w:sz="0" w:space="0" w:color="auto"/>
            <w:bottom w:val="none" w:sz="0" w:space="0" w:color="auto"/>
            <w:right w:val="none" w:sz="0" w:space="0" w:color="auto"/>
          </w:divBdr>
        </w:div>
        <w:div w:id="1926571705">
          <w:marLeft w:val="0"/>
          <w:marRight w:val="0"/>
          <w:marTop w:val="0"/>
          <w:marBottom w:val="0"/>
          <w:divBdr>
            <w:top w:val="none" w:sz="0" w:space="0" w:color="auto"/>
            <w:left w:val="none" w:sz="0" w:space="0" w:color="auto"/>
            <w:bottom w:val="none" w:sz="0" w:space="0" w:color="auto"/>
            <w:right w:val="none" w:sz="0" w:space="0" w:color="auto"/>
          </w:divBdr>
        </w:div>
        <w:div w:id="451245235">
          <w:marLeft w:val="0"/>
          <w:marRight w:val="0"/>
          <w:marTop w:val="0"/>
          <w:marBottom w:val="0"/>
          <w:divBdr>
            <w:top w:val="none" w:sz="0" w:space="0" w:color="auto"/>
            <w:left w:val="none" w:sz="0" w:space="0" w:color="auto"/>
            <w:bottom w:val="none" w:sz="0" w:space="0" w:color="auto"/>
            <w:right w:val="none" w:sz="0" w:space="0" w:color="auto"/>
          </w:divBdr>
        </w:div>
      </w:divsChild>
    </w:div>
    <w:div w:id="1335721706">
      <w:bodyDiv w:val="1"/>
      <w:marLeft w:val="0"/>
      <w:marRight w:val="0"/>
      <w:marTop w:val="0"/>
      <w:marBottom w:val="0"/>
      <w:divBdr>
        <w:top w:val="none" w:sz="0" w:space="0" w:color="auto"/>
        <w:left w:val="none" w:sz="0" w:space="0" w:color="auto"/>
        <w:bottom w:val="none" w:sz="0" w:space="0" w:color="auto"/>
        <w:right w:val="none" w:sz="0" w:space="0" w:color="auto"/>
      </w:divBdr>
    </w:div>
    <w:div w:id="1399791009">
      <w:bodyDiv w:val="1"/>
      <w:marLeft w:val="0"/>
      <w:marRight w:val="0"/>
      <w:marTop w:val="0"/>
      <w:marBottom w:val="0"/>
      <w:divBdr>
        <w:top w:val="none" w:sz="0" w:space="0" w:color="auto"/>
        <w:left w:val="none" w:sz="0" w:space="0" w:color="auto"/>
        <w:bottom w:val="none" w:sz="0" w:space="0" w:color="auto"/>
        <w:right w:val="none" w:sz="0" w:space="0" w:color="auto"/>
      </w:divBdr>
    </w:div>
    <w:div w:id="1413892476">
      <w:bodyDiv w:val="1"/>
      <w:marLeft w:val="0"/>
      <w:marRight w:val="0"/>
      <w:marTop w:val="0"/>
      <w:marBottom w:val="0"/>
      <w:divBdr>
        <w:top w:val="none" w:sz="0" w:space="0" w:color="auto"/>
        <w:left w:val="none" w:sz="0" w:space="0" w:color="auto"/>
        <w:bottom w:val="none" w:sz="0" w:space="0" w:color="auto"/>
        <w:right w:val="none" w:sz="0" w:space="0" w:color="auto"/>
      </w:divBdr>
      <w:divsChild>
        <w:div w:id="518861549">
          <w:marLeft w:val="0"/>
          <w:marRight w:val="0"/>
          <w:marTop w:val="0"/>
          <w:marBottom w:val="0"/>
          <w:divBdr>
            <w:top w:val="none" w:sz="0" w:space="0" w:color="auto"/>
            <w:left w:val="none" w:sz="0" w:space="0" w:color="auto"/>
            <w:bottom w:val="none" w:sz="0" w:space="0" w:color="auto"/>
            <w:right w:val="none" w:sz="0" w:space="0" w:color="auto"/>
          </w:divBdr>
          <w:divsChild>
            <w:div w:id="1000742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657230">
      <w:bodyDiv w:val="1"/>
      <w:marLeft w:val="0"/>
      <w:marRight w:val="0"/>
      <w:marTop w:val="0"/>
      <w:marBottom w:val="0"/>
      <w:divBdr>
        <w:top w:val="none" w:sz="0" w:space="0" w:color="auto"/>
        <w:left w:val="none" w:sz="0" w:space="0" w:color="auto"/>
        <w:bottom w:val="none" w:sz="0" w:space="0" w:color="auto"/>
        <w:right w:val="none" w:sz="0" w:space="0" w:color="auto"/>
      </w:divBdr>
    </w:div>
    <w:div w:id="1645085182">
      <w:bodyDiv w:val="1"/>
      <w:marLeft w:val="0"/>
      <w:marRight w:val="0"/>
      <w:marTop w:val="0"/>
      <w:marBottom w:val="0"/>
      <w:divBdr>
        <w:top w:val="none" w:sz="0" w:space="0" w:color="auto"/>
        <w:left w:val="none" w:sz="0" w:space="0" w:color="auto"/>
        <w:bottom w:val="none" w:sz="0" w:space="0" w:color="auto"/>
        <w:right w:val="none" w:sz="0" w:space="0" w:color="auto"/>
      </w:divBdr>
      <w:divsChild>
        <w:div w:id="1821731500">
          <w:marLeft w:val="0"/>
          <w:marRight w:val="0"/>
          <w:marTop w:val="0"/>
          <w:marBottom w:val="0"/>
          <w:divBdr>
            <w:top w:val="none" w:sz="0" w:space="0" w:color="auto"/>
            <w:left w:val="none" w:sz="0" w:space="0" w:color="auto"/>
            <w:bottom w:val="none" w:sz="0" w:space="0" w:color="auto"/>
            <w:right w:val="none" w:sz="0" w:space="0" w:color="auto"/>
          </w:divBdr>
          <w:divsChild>
            <w:div w:id="163895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004686">
      <w:bodyDiv w:val="1"/>
      <w:marLeft w:val="0"/>
      <w:marRight w:val="0"/>
      <w:marTop w:val="0"/>
      <w:marBottom w:val="0"/>
      <w:divBdr>
        <w:top w:val="none" w:sz="0" w:space="0" w:color="auto"/>
        <w:left w:val="none" w:sz="0" w:space="0" w:color="auto"/>
        <w:bottom w:val="none" w:sz="0" w:space="0" w:color="auto"/>
        <w:right w:val="none" w:sz="0" w:space="0" w:color="auto"/>
      </w:divBdr>
    </w:div>
    <w:div w:id="1962762932">
      <w:bodyDiv w:val="1"/>
      <w:marLeft w:val="0"/>
      <w:marRight w:val="0"/>
      <w:marTop w:val="0"/>
      <w:marBottom w:val="0"/>
      <w:divBdr>
        <w:top w:val="none" w:sz="0" w:space="0" w:color="auto"/>
        <w:left w:val="none" w:sz="0" w:space="0" w:color="auto"/>
        <w:bottom w:val="none" w:sz="0" w:space="0" w:color="auto"/>
        <w:right w:val="none" w:sz="0" w:space="0" w:color="auto"/>
      </w:divBdr>
      <w:divsChild>
        <w:div w:id="1453397977">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jtuzyl@sjtu.edu.cn" TargetMode="External"/><Relationship Id="rId13" Type="http://schemas.openxmlformats.org/officeDocument/2006/relationships/hyperlink" Target="http://qnp.sjtu.edu.cn/content.aspx?info_lb=80&amp;flag=39"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cs.sjtu.edu.cn/PeopleDetail.aspx?id=97"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s.sjtu.edu.cn/PeopleDetail.aspx?id=97"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www.cs.sjtu.edu.cn/PeopleDetail.aspx?id=97" TargetMode="External"/><Relationship Id="rId4" Type="http://schemas.openxmlformats.org/officeDocument/2006/relationships/settings" Target="settings.xml"/><Relationship Id="rId9" Type="http://schemas.openxmlformats.org/officeDocument/2006/relationships/hyperlink" Target="https://xiaoke0515.github.io/publications/" TargetMode="External"/><Relationship Id="rId14" Type="http://schemas.openxmlformats.org/officeDocument/2006/relationships/hyperlink" Target="http://www.ie.sjtu.edu.cn/Data/View/26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576</TotalTime>
  <Pages>3</Pages>
  <Words>1717</Words>
  <Characters>2992</Characters>
  <Application>Microsoft Office Word</Application>
  <DocSecurity>0</DocSecurity>
  <Lines>24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hasee</dc:creator>
  <cp:lastModifiedBy>YILONG ZHAO</cp:lastModifiedBy>
  <cp:revision>136</cp:revision>
  <cp:lastPrinted>2024-08-07T14:10:00Z</cp:lastPrinted>
  <dcterms:created xsi:type="dcterms:W3CDTF">2020-09-19T12:15:00Z</dcterms:created>
  <dcterms:modified xsi:type="dcterms:W3CDTF">2024-08-07T14:10:00Z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