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27C40" w14:textId="674E1900" w:rsidR="004F3A93" w:rsidRPr="000B3B0B" w:rsidRDefault="00352D9E" w:rsidP="000B3B0B">
      <w:pPr>
        <w:jc w:val="center"/>
        <w:rPr>
          <w:rFonts w:ascii="Arial" w:hAnsi="Arial" w:cs="Arial"/>
          <w:sz w:val="72"/>
        </w:rPr>
      </w:pPr>
      <w:r w:rsidRPr="000B3B0B">
        <w:rPr>
          <w:rFonts w:ascii="Arial" w:hAnsi="Arial" w:cs="Arial"/>
          <w:sz w:val="72"/>
        </w:rPr>
        <w:t>Yilong Zhao</w:t>
      </w:r>
      <w:r w:rsidR="0038548F">
        <w:rPr>
          <w:rFonts w:ascii="Arial" w:hAnsi="Arial" w:cs="Arial"/>
          <w:sz w:val="72"/>
        </w:rPr>
        <w:t xml:space="preserve"> </w:t>
      </w:r>
      <w:r w:rsidR="0038548F" w:rsidRPr="0038548F">
        <w:rPr>
          <w:rFonts w:ascii="黑体" w:eastAsia="黑体" w:hAnsi="黑体" w:cs="Arial" w:hint="eastAsia"/>
          <w:sz w:val="72"/>
        </w:rPr>
        <w:t>(赵怿龙</w:t>
      </w:r>
      <w:r w:rsidR="0038548F">
        <w:rPr>
          <w:rFonts w:ascii="黑体" w:eastAsia="黑体" w:hAnsi="黑体" w:cs="Arial" w:hint="eastAsia"/>
          <w:sz w:val="72"/>
        </w:rPr>
        <w:t>)</w:t>
      </w:r>
    </w:p>
    <w:p w14:paraId="70154EDB" w14:textId="6BD86E97" w:rsidR="004F3A93" w:rsidRDefault="00591572">
      <w:pPr>
        <w:jc w:val="center"/>
      </w:pPr>
      <w:r>
        <w:t>E</w:t>
      </w:r>
      <w:r w:rsidRPr="00591572">
        <w:t>-mail</w:t>
      </w:r>
      <w:r w:rsidR="00942FE1" w:rsidRPr="00591572">
        <w:t xml:space="preserve">:  </w:t>
      </w:r>
      <w:hyperlink r:id="rId8" w:history="1">
        <w:r w:rsidR="00DB39E8" w:rsidRPr="00591572">
          <w:t>sjtuzyl@sjtu.edu.cn</w:t>
        </w:r>
      </w:hyperlink>
      <w:r w:rsidR="00D514DB">
        <w:tab/>
      </w:r>
      <w:r w:rsidR="00296032">
        <w:rPr>
          <w:rFonts w:hint="eastAsia"/>
        </w:rPr>
        <w:tab/>
      </w:r>
      <w:r>
        <w:rPr>
          <w:rFonts w:hint="eastAsia"/>
        </w:rPr>
        <w:t>P</w:t>
      </w:r>
      <w:r>
        <w:t>hone</w:t>
      </w:r>
      <w:r w:rsidR="00942FE1">
        <w:t xml:space="preserve">: </w:t>
      </w:r>
      <w:r w:rsidR="001220A8">
        <w:t>+86</w:t>
      </w:r>
      <w:r w:rsidR="00942FE1">
        <w:t xml:space="preserve"> </w:t>
      </w:r>
      <w:r w:rsidR="00DB39E8">
        <w:t>15221833996</w:t>
      </w:r>
      <w:r w:rsidR="00013243">
        <w:t xml:space="preserve"> </w:t>
      </w:r>
      <w:r w:rsidR="00FE74D8">
        <w:tab/>
      </w:r>
      <w:r w:rsidR="00FE74D8">
        <w:tab/>
        <w:t xml:space="preserve">Website:  </w:t>
      </w:r>
      <w:r w:rsidR="00FE74D8" w:rsidRPr="00FE74D8">
        <w:t>https://xiaoke0515.github.io</w:t>
      </w:r>
      <w:r w:rsidR="00FE74D8">
        <w:t>/</w:t>
      </w:r>
    </w:p>
    <w:p w14:paraId="7C7F1CD1" w14:textId="77777777" w:rsidR="004F3A93" w:rsidRPr="00591572" w:rsidRDefault="004F3A93" w:rsidP="00162ED6">
      <w:pPr>
        <w:pBdr>
          <w:bottom w:val="single" w:sz="4" w:space="1" w:color="auto"/>
        </w:pBdr>
        <w:jc w:val="center"/>
      </w:pPr>
    </w:p>
    <w:p w14:paraId="25FE2400" w14:textId="63EBBFED" w:rsidR="000C2388" w:rsidRDefault="000C2388" w:rsidP="000C2388">
      <w:pPr>
        <w:pStyle w:val="Heading1"/>
      </w:pPr>
      <w:r>
        <w:t xml:space="preserve">Research </w:t>
      </w:r>
      <w:r w:rsidR="005C3E66">
        <w:t>interest</w:t>
      </w:r>
    </w:p>
    <w:p w14:paraId="049DE75E" w14:textId="1B926D0E" w:rsidR="001F1265" w:rsidRDefault="000C2388" w:rsidP="000C2388">
      <w:pPr>
        <w:rPr>
          <w:rFonts w:cs="宋体"/>
          <w:color w:val="000000"/>
        </w:rPr>
      </w:pPr>
      <w:r w:rsidRPr="006264EB">
        <w:rPr>
          <w:rFonts w:cs="宋体"/>
          <w:b/>
          <w:bCs/>
          <w:color w:val="000000"/>
        </w:rPr>
        <w:t>DRAM-based</w:t>
      </w:r>
      <w:r w:rsidR="006264EB" w:rsidRPr="006264EB">
        <w:rPr>
          <w:rFonts w:cs="宋体"/>
          <w:b/>
          <w:bCs/>
          <w:color w:val="000000"/>
        </w:rPr>
        <w:t xml:space="preserve"> processing-</w:t>
      </w:r>
      <w:r w:rsidRPr="006264EB">
        <w:rPr>
          <w:rFonts w:cs="宋体"/>
          <w:b/>
          <w:bCs/>
          <w:color w:val="000000"/>
        </w:rPr>
        <w:t>in-memory (</w:t>
      </w:r>
      <w:r w:rsidR="002D5A14">
        <w:rPr>
          <w:rFonts w:cs="宋体"/>
          <w:b/>
          <w:bCs/>
          <w:color w:val="000000"/>
        </w:rPr>
        <w:t>PIM</w:t>
      </w:r>
      <w:r w:rsidRPr="006264EB">
        <w:rPr>
          <w:rFonts w:cs="宋体"/>
          <w:b/>
          <w:bCs/>
          <w:color w:val="000000"/>
        </w:rPr>
        <w:t>)</w:t>
      </w:r>
      <w:r w:rsidR="002D5A14">
        <w:rPr>
          <w:rFonts w:cs="宋体"/>
          <w:color w:val="000000"/>
        </w:rPr>
        <w:t>, including</w:t>
      </w:r>
      <w:r w:rsidRPr="00B9083C">
        <w:rPr>
          <w:rFonts w:cs="宋体"/>
          <w:color w:val="000000"/>
        </w:rPr>
        <w:t xml:space="preserve"> memory management, task scheduling, and application acceleration for </w:t>
      </w:r>
      <w:r w:rsidR="002D5A14">
        <w:rPr>
          <w:rFonts w:cs="宋体"/>
          <w:color w:val="000000"/>
        </w:rPr>
        <w:t>PIM</w:t>
      </w:r>
      <w:r w:rsidRPr="00B9083C">
        <w:rPr>
          <w:rFonts w:cs="宋体"/>
          <w:color w:val="000000"/>
        </w:rPr>
        <w:t xml:space="preserve"> architectures.</w:t>
      </w:r>
    </w:p>
    <w:p w14:paraId="10CFE47D" w14:textId="77777777" w:rsidR="00B9083C" w:rsidRPr="00B9083C" w:rsidRDefault="00B9083C" w:rsidP="000C2388">
      <w:pPr>
        <w:rPr>
          <w:rFonts w:cs="宋体"/>
          <w:color w:val="000000"/>
        </w:rPr>
      </w:pPr>
    </w:p>
    <w:p w14:paraId="33818878" w14:textId="025A53BE" w:rsidR="00CA671A" w:rsidRPr="00591572" w:rsidRDefault="00591572" w:rsidP="00A56D86">
      <w:pPr>
        <w:pStyle w:val="Heading1"/>
      </w:pPr>
      <w:r w:rsidRPr="00591572">
        <w:t>EDUCATION</w:t>
      </w:r>
    </w:p>
    <w:p w14:paraId="7635DBC5" w14:textId="169470E8" w:rsidR="005D23CF" w:rsidRDefault="007E7600" w:rsidP="005D23CF">
      <w:pPr>
        <w:ind w:leftChars="202" w:left="424"/>
        <w:rPr>
          <w:bCs/>
        </w:rPr>
      </w:pPr>
      <w:r>
        <w:t xml:space="preserve">Sep. </w:t>
      </w:r>
      <w:r w:rsidR="005D23CF">
        <w:t>20</w:t>
      </w:r>
      <w:r w:rsidR="00375B68">
        <w:t>22</w:t>
      </w:r>
      <w:r w:rsidR="005D23CF">
        <w:t xml:space="preserve"> – </w:t>
      </w:r>
      <w:r w:rsidR="003E4DEF">
        <w:rPr>
          <w:rFonts w:hint="eastAsia"/>
        </w:rPr>
        <w:t>Ju</w:t>
      </w:r>
      <w:r w:rsidR="003E4DEF">
        <w:t>n. 2026 (Expected)</w:t>
      </w:r>
      <w:r>
        <w:t xml:space="preserve"> </w:t>
      </w:r>
      <w:r w:rsidR="005D23CF">
        <w:rPr>
          <w:rFonts w:cs="宋体"/>
          <w:b/>
        </w:rPr>
        <w:t>Shanghai Jiao Tong University</w:t>
      </w:r>
      <w:r w:rsidR="005D23CF">
        <w:rPr>
          <w:b/>
        </w:rPr>
        <w:t xml:space="preserve"> (SJTU), Shanghai, China</w:t>
      </w:r>
    </w:p>
    <w:p w14:paraId="02E87AB6" w14:textId="01F71F40" w:rsidR="005D23CF" w:rsidRDefault="005D23CF" w:rsidP="007E7600">
      <w:pPr>
        <w:spacing w:line="240" w:lineRule="exact"/>
        <w:ind w:leftChars="300" w:left="630" w:firstLineChars="900" w:firstLine="1890"/>
        <w:rPr>
          <w:rFonts w:cs="宋体"/>
          <w:iCs/>
          <w:color w:val="000000" w:themeColor="text1"/>
        </w:rPr>
      </w:pPr>
      <w:r>
        <w:rPr>
          <w:rFonts w:cs="宋体" w:hint="eastAsia"/>
          <w:i/>
          <w:color w:val="000000" w:themeColor="text1"/>
        </w:rPr>
        <w:t>Ph</w:t>
      </w:r>
      <w:r>
        <w:rPr>
          <w:rFonts w:cs="宋体"/>
          <w:i/>
          <w:color w:val="000000" w:themeColor="text1"/>
        </w:rPr>
        <w:t>.D</w:t>
      </w:r>
      <w:r w:rsidR="00261307">
        <w:rPr>
          <w:rFonts w:cs="宋体"/>
          <w:i/>
          <w:color w:val="000000" w:themeColor="text1"/>
        </w:rPr>
        <w:t>.</w:t>
      </w:r>
      <w:r>
        <w:rPr>
          <w:rFonts w:cs="宋体"/>
          <w:i/>
          <w:color w:val="000000" w:themeColor="text1"/>
        </w:rPr>
        <w:t xml:space="preserve"> Student</w:t>
      </w:r>
      <w:r w:rsidRPr="00563C36">
        <w:rPr>
          <w:rFonts w:cs="宋体"/>
          <w:iCs/>
          <w:color w:val="000000" w:themeColor="text1"/>
        </w:rPr>
        <w:t>,</w:t>
      </w:r>
      <w:r w:rsidRPr="005D23CF">
        <w:rPr>
          <w:rFonts w:cs="宋体"/>
          <w:i/>
          <w:color w:val="000000" w:themeColor="text1"/>
        </w:rPr>
        <w:tab/>
      </w:r>
      <w:r w:rsidRPr="007F221E">
        <w:rPr>
          <w:rFonts w:cs="宋体"/>
          <w:iCs/>
          <w:color w:val="000000" w:themeColor="text1"/>
        </w:rPr>
        <w:t>Major: Computer Science</w:t>
      </w:r>
      <w:r w:rsidR="00312A8D" w:rsidRPr="007F221E">
        <w:rPr>
          <w:rFonts w:cs="宋体"/>
          <w:iCs/>
          <w:color w:val="000000" w:themeColor="text1"/>
        </w:rPr>
        <w:t xml:space="preserve"> and</w:t>
      </w:r>
      <w:r w:rsidRPr="007F221E">
        <w:rPr>
          <w:rFonts w:cs="宋体"/>
          <w:iCs/>
          <w:color w:val="000000" w:themeColor="text1"/>
        </w:rPr>
        <w:t xml:space="preserve"> Technology</w:t>
      </w:r>
      <w:r w:rsidRPr="005D23CF">
        <w:rPr>
          <w:rFonts w:cs="宋体"/>
          <w:i/>
          <w:color w:val="000000" w:themeColor="text1"/>
        </w:rPr>
        <w:t xml:space="preserve"> </w:t>
      </w:r>
      <w:r w:rsidR="007E7600">
        <w:rPr>
          <w:rFonts w:cs="宋体"/>
          <w:i/>
          <w:color w:val="000000" w:themeColor="text1"/>
        </w:rPr>
        <w:tab/>
      </w:r>
      <w:r w:rsidRPr="005D23CF">
        <w:rPr>
          <w:rFonts w:cs="宋体"/>
          <w:i/>
          <w:color w:val="000000" w:themeColor="text1"/>
        </w:rPr>
        <w:tab/>
      </w:r>
      <w:r w:rsidR="004C19D0" w:rsidRPr="004C19D0">
        <w:rPr>
          <w:rFonts w:cs="宋体"/>
          <w:iCs/>
          <w:color w:val="000000" w:themeColor="text1"/>
        </w:rPr>
        <w:t>Advisor: Prof. Li Jiang</w:t>
      </w:r>
    </w:p>
    <w:p w14:paraId="29D28794" w14:textId="67F54B66" w:rsidR="000646E9" w:rsidRPr="000646E9" w:rsidRDefault="000646E9" w:rsidP="008F5249">
      <w:pPr>
        <w:spacing w:line="240" w:lineRule="exact"/>
        <w:ind w:leftChars="300" w:left="630" w:firstLineChars="900" w:firstLine="1890"/>
        <w:rPr>
          <w:rFonts w:cs="宋体"/>
          <w:iCs/>
          <w:color w:val="000000" w:themeColor="text1"/>
        </w:rPr>
      </w:pPr>
      <w:r w:rsidRPr="000646E9">
        <w:rPr>
          <w:rFonts w:cs="宋体"/>
          <w:iCs/>
          <w:color w:val="000000" w:themeColor="text1"/>
        </w:rPr>
        <w:t>Expected Graduation:</w:t>
      </w:r>
      <w:r w:rsidR="00764DEE">
        <w:rPr>
          <w:rFonts w:cs="宋体"/>
          <w:iCs/>
          <w:color w:val="000000" w:themeColor="text1"/>
        </w:rPr>
        <w:t xml:space="preserve"> </w:t>
      </w:r>
      <w:r w:rsidR="00764DEE">
        <w:rPr>
          <w:rFonts w:cs="宋体"/>
          <w:iCs/>
          <w:color w:val="000000" w:themeColor="text1"/>
        </w:rPr>
        <w:tab/>
        <w:t>J</w:t>
      </w:r>
      <w:r w:rsidRPr="000646E9">
        <w:rPr>
          <w:rFonts w:cs="宋体"/>
          <w:iCs/>
          <w:color w:val="000000" w:themeColor="text1"/>
        </w:rPr>
        <w:t>un</w:t>
      </w:r>
      <w:r w:rsidR="00EF1DEE">
        <w:rPr>
          <w:rFonts w:cs="宋体"/>
          <w:iCs/>
          <w:color w:val="000000" w:themeColor="text1"/>
        </w:rPr>
        <w:t>.</w:t>
      </w:r>
      <w:r w:rsidRPr="000646E9">
        <w:rPr>
          <w:rFonts w:cs="宋体"/>
          <w:iCs/>
          <w:color w:val="000000" w:themeColor="text1"/>
        </w:rPr>
        <w:t xml:space="preserve"> 2026</w:t>
      </w:r>
    </w:p>
    <w:p w14:paraId="0B5D37E4" w14:textId="381FCC2E" w:rsidR="00C96E0F" w:rsidRPr="002C3E57" w:rsidRDefault="007E7600" w:rsidP="002C3E57">
      <w:pPr>
        <w:ind w:leftChars="202" w:left="424"/>
        <w:rPr>
          <w:bCs/>
        </w:rPr>
      </w:pPr>
      <w:r>
        <w:t xml:space="preserve">Sep. </w:t>
      </w:r>
      <w:r w:rsidR="00C96E0F" w:rsidRPr="002C3E57">
        <w:t>20</w:t>
      </w:r>
      <w:r w:rsidR="00C96E0F" w:rsidRPr="002C3E57">
        <w:rPr>
          <w:rFonts w:hint="eastAsia"/>
        </w:rPr>
        <w:t>1</w:t>
      </w:r>
      <w:r w:rsidR="00C96E0F" w:rsidRPr="002C3E57">
        <w:t xml:space="preserve">8 – </w:t>
      </w:r>
      <w:r>
        <w:t xml:space="preserve">Mar. </w:t>
      </w:r>
      <w:r w:rsidR="00777F8D">
        <w:t>2021</w:t>
      </w:r>
      <w:r>
        <w:tab/>
      </w:r>
      <w:r w:rsidR="002C3E57" w:rsidRPr="002C3E57">
        <w:rPr>
          <w:rFonts w:cs="宋体" w:hint="eastAsia"/>
          <w:b/>
        </w:rPr>
        <w:t>S</w:t>
      </w:r>
      <w:r w:rsidR="002C3E57" w:rsidRPr="002C3E57">
        <w:rPr>
          <w:rFonts w:cs="宋体"/>
          <w:b/>
        </w:rPr>
        <w:t>hanghai Jiao Tong University</w:t>
      </w:r>
      <w:r w:rsidR="005A1127" w:rsidRPr="002C3E57">
        <w:rPr>
          <w:b/>
        </w:rPr>
        <w:t xml:space="preserve"> (SJTU)</w:t>
      </w:r>
      <w:r w:rsidR="002C3E57" w:rsidRPr="002C3E57">
        <w:rPr>
          <w:rFonts w:hint="eastAsia"/>
          <w:b/>
        </w:rPr>
        <w:t>,</w:t>
      </w:r>
      <w:r w:rsidR="002C3E57" w:rsidRPr="002C3E57">
        <w:rPr>
          <w:b/>
        </w:rPr>
        <w:t xml:space="preserve"> Shanghai</w:t>
      </w:r>
      <w:r w:rsidR="002C3E57" w:rsidRPr="002C3E57">
        <w:rPr>
          <w:rFonts w:hint="eastAsia"/>
          <w:b/>
        </w:rPr>
        <w:t>,</w:t>
      </w:r>
      <w:r w:rsidR="002C3E57" w:rsidRPr="002C3E57">
        <w:rPr>
          <w:b/>
        </w:rPr>
        <w:t xml:space="preserve"> China</w:t>
      </w:r>
    </w:p>
    <w:p w14:paraId="1235E692" w14:textId="312DE02A" w:rsidR="00C96E0F" w:rsidRPr="002C3E57" w:rsidRDefault="007C1CFE" w:rsidP="007E7600">
      <w:pPr>
        <w:spacing w:line="240" w:lineRule="exact"/>
        <w:ind w:leftChars="300" w:left="630" w:firstLineChars="900" w:firstLine="1890"/>
        <w:rPr>
          <w:color w:val="000000" w:themeColor="text1"/>
        </w:rPr>
      </w:pPr>
      <w:r>
        <w:rPr>
          <w:rFonts w:cs="宋体"/>
          <w:i/>
          <w:color w:val="000000" w:themeColor="text1"/>
        </w:rPr>
        <w:t>M.Eng.</w:t>
      </w:r>
      <w:r w:rsidR="00F012C1">
        <w:rPr>
          <w:rFonts w:cs="宋体"/>
          <w:color w:val="000000" w:themeColor="text1"/>
        </w:rPr>
        <w:t>,</w:t>
      </w:r>
      <w:r w:rsidR="00A53EB9">
        <w:rPr>
          <w:rFonts w:cs="宋体"/>
          <w:color w:val="000000" w:themeColor="text1"/>
        </w:rPr>
        <w:tab/>
      </w:r>
      <w:r w:rsidR="00F012C1">
        <w:rPr>
          <w:rFonts w:cs="宋体"/>
          <w:color w:val="000000" w:themeColor="text1"/>
        </w:rPr>
        <w:tab/>
        <w:t xml:space="preserve">Major: </w:t>
      </w:r>
      <w:r w:rsidR="00F012C1">
        <w:rPr>
          <w:rFonts w:cs="宋体" w:hint="eastAsia"/>
          <w:color w:val="000000" w:themeColor="text1"/>
        </w:rPr>
        <w:t>C</w:t>
      </w:r>
      <w:r w:rsidR="00F012C1">
        <w:rPr>
          <w:rFonts w:cs="宋体"/>
          <w:color w:val="000000" w:themeColor="text1"/>
        </w:rPr>
        <w:t>omput</w:t>
      </w:r>
      <w:r w:rsidR="005D23CF">
        <w:rPr>
          <w:rFonts w:cs="宋体"/>
          <w:color w:val="000000" w:themeColor="text1"/>
        </w:rPr>
        <w:t>er</w:t>
      </w:r>
      <w:r w:rsidR="00F012C1">
        <w:rPr>
          <w:rFonts w:cs="宋体"/>
          <w:color w:val="000000" w:themeColor="text1"/>
        </w:rPr>
        <w:t xml:space="preserve"> Technology</w:t>
      </w:r>
      <w:r w:rsidR="00942FE1" w:rsidRPr="002C3E57">
        <w:rPr>
          <w:color w:val="000000" w:themeColor="text1"/>
        </w:rPr>
        <w:t xml:space="preserve"> </w:t>
      </w:r>
      <w:r w:rsidR="00942FE1" w:rsidRPr="002C3E57">
        <w:rPr>
          <w:color w:val="000000" w:themeColor="text1"/>
        </w:rPr>
        <w:tab/>
      </w:r>
      <w:r w:rsidR="00942FE1" w:rsidRPr="002C3E57">
        <w:rPr>
          <w:color w:val="000000" w:themeColor="text1"/>
        </w:rPr>
        <w:tab/>
      </w:r>
      <w:r w:rsidR="00942FE1" w:rsidRPr="002C3E57">
        <w:rPr>
          <w:color w:val="000000" w:themeColor="text1"/>
        </w:rPr>
        <w:tab/>
      </w:r>
      <w:r w:rsidR="00204877">
        <w:rPr>
          <w:color w:val="000000" w:themeColor="text1"/>
        </w:rPr>
        <w:tab/>
      </w:r>
      <w:r w:rsidR="004C19D0">
        <w:rPr>
          <w:color w:val="000000" w:themeColor="text1"/>
        </w:rPr>
        <w:t>Advisor: Prof. Li Jiang</w:t>
      </w:r>
    </w:p>
    <w:p w14:paraId="38DB201E" w14:textId="736EFE1C" w:rsidR="00C96E0F" w:rsidRPr="002C3E57" w:rsidRDefault="007E7600" w:rsidP="002B2124">
      <w:pPr>
        <w:spacing w:line="240" w:lineRule="exact"/>
        <w:ind w:leftChars="200" w:left="420"/>
        <w:rPr>
          <w:b/>
          <w:color w:val="000000" w:themeColor="text1"/>
        </w:rPr>
      </w:pPr>
      <w:r>
        <w:rPr>
          <w:color w:val="000000" w:themeColor="text1"/>
        </w:rPr>
        <w:t xml:space="preserve">Sep. </w:t>
      </w:r>
      <w:r w:rsidR="00C96E0F" w:rsidRPr="002C3E57">
        <w:rPr>
          <w:color w:val="000000" w:themeColor="text1"/>
        </w:rPr>
        <w:t xml:space="preserve">2014 – </w:t>
      </w:r>
      <w:r>
        <w:rPr>
          <w:color w:val="000000" w:themeColor="text1"/>
        </w:rPr>
        <w:t xml:space="preserve">Jun. </w:t>
      </w:r>
      <w:r w:rsidR="00C96E0F" w:rsidRPr="002C3E57">
        <w:rPr>
          <w:color w:val="000000" w:themeColor="text1"/>
        </w:rPr>
        <w:t>2018</w:t>
      </w:r>
      <w:r>
        <w:rPr>
          <w:color w:val="000000" w:themeColor="text1"/>
        </w:rPr>
        <w:tab/>
      </w:r>
      <w:r w:rsidR="002C3E57" w:rsidRPr="00F012C1">
        <w:rPr>
          <w:rFonts w:cs="宋体" w:hint="eastAsia"/>
          <w:b/>
        </w:rPr>
        <w:t>S</w:t>
      </w:r>
      <w:r w:rsidR="002C3E57" w:rsidRPr="00F012C1">
        <w:rPr>
          <w:rFonts w:cs="宋体"/>
          <w:b/>
        </w:rPr>
        <w:t>hanghai Jiao Tong University</w:t>
      </w:r>
      <w:r w:rsidR="002C3E57" w:rsidRPr="00F012C1">
        <w:rPr>
          <w:b/>
        </w:rPr>
        <w:t xml:space="preserve"> (SJTU)</w:t>
      </w:r>
      <w:r w:rsidR="002C3E57" w:rsidRPr="00F012C1">
        <w:rPr>
          <w:rFonts w:hint="eastAsia"/>
          <w:b/>
        </w:rPr>
        <w:t>,</w:t>
      </w:r>
      <w:r w:rsidR="002C3E57" w:rsidRPr="00F012C1">
        <w:rPr>
          <w:b/>
        </w:rPr>
        <w:t xml:space="preserve"> Shanghai</w:t>
      </w:r>
      <w:r w:rsidR="002C3E57" w:rsidRPr="00F012C1">
        <w:rPr>
          <w:rFonts w:hint="eastAsia"/>
          <w:b/>
        </w:rPr>
        <w:t>,</w:t>
      </w:r>
      <w:r w:rsidR="002C3E57" w:rsidRPr="00F012C1">
        <w:rPr>
          <w:b/>
        </w:rPr>
        <w:t xml:space="preserve"> China</w:t>
      </w:r>
    </w:p>
    <w:p w14:paraId="5EAE01B0" w14:textId="1F51E325" w:rsidR="004D38CD" w:rsidRDefault="007C1CFE" w:rsidP="007E7600">
      <w:pPr>
        <w:spacing w:line="240" w:lineRule="exact"/>
        <w:ind w:leftChars="300" w:left="630" w:firstLineChars="900" w:firstLine="1890"/>
        <w:rPr>
          <w:color w:val="000000" w:themeColor="text1"/>
        </w:rPr>
      </w:pPr>
      <w:r w:rsidRPr="007C1CFE">
        <w:rPr>
          <w:rFonts w:cs="宋体"/>
          <w:i/>
          <w:color w:val="000000" w:themeColor="text1"/>
        </w:rPr>
        <w:t>B.Eng.</w:t>
      </w:r>
      <w:r w:rsidR="00563C36" w:rsidRPr="00563C36">
        <w:rPr>
          <w:rFonts w:cs="宋体" w:hint="eastAsia"/>
          <w:iCs/>
          <w:color w:val="000000" w:themeColor="text1"/>
        </w:rPr>
        <w:t>,</w:t>
      </w:r>
      <w:r w:rsidR="00A53EB9">
        <w:rPr>
          <w:rFonts w:cs="宋体"/>
          <w:iCs/>
          <w:color w:val="000000" w:themeColor="text1"/>
        </w:rPr>
        <w:tab/>
      </w:r>
      <w:r>
        <w:rPr>
          <w:rFonts w:cs="宋体"/>
          <w:i/>
          <w:color w:val="000000" w:themeColor="text1"/>
        </w:rPr>
        <w:tab/>
      </w:r>
      <w:r w:rsidR="00F012C1">
        <w:rPr>
          <w:rFonts w:cs="宋体"/>
          <w:color w:val="000000" w:themeColor="text1"/>
        </w:rPr>
        <w:t xml:space="preserve">Major: </w:t>
      </w:r>
      <w:r w:rsidR="00F012C1" w:rsidRPr="00F012C1">
        <w:rPr>
          <w:rFonts w:cs="宋体"/>
          <w:color w:val="000000" w:themeColor="text1"/>
        </w:rPr>
        <w:t>Electronic Science and Technology</w:t>
      </w:r>
      <w:r w:rsidR="009E41AE" w:rsidRPr="002C3E57">
        <w:rPr>
          <w:color w:val="000000" w:themeColor="text1"/>
        </w:rPr>
        <w:tab/>
      </w:r>
      <w:r w:rsidR="009E41AE" w:rsidRPr="002C3E57">
        <w:rPr>
          <w:color w:val="000000" w:themeColor="text1"/>
        </w:rPr>
        <w:tab/>
      </w:r>
    </w:p>
    <w:p w14:paraId="40CEB0BC" w14:textId="77777777" w:rsidR="00563C36" w:rsidRPr="00563C36" w:rsidRDefault="00563C36" w:rsidP="00563C36">
      <w:pPr>
        <w:spacing w:line="240" w:lineRule="exact"/>
        <w:ind w:leftChars="200" w:left="420" w:firstLineChars="900" w:firstLine="1890"/>
        <w:rPr>
          <w:color w:val="000000" w:themeColor="text1"/>
        </w:rPr>
      </w:pPr>
    </w:p>
    <w:p w14:paraId="5483ACA8" w14:textId="5A3B350E" w:rsidR="004F3A93" w:rsidRPr="00F711E1" w:rsidRDefault="00591572" w:rsidP="00A56D86">
      <w:pPr>
        <w:pStyle w:val="Heading1"/>
      </w:pPr>
      <w:r w:rsidRPr="00591572">
        <w:t>Publications &amp;</w:t>
      </w:r>
      <w:r>
        <w:t xml:space="preserve"> Patent</w:t>
      </w:r>
      <w:r w:rsidR="004E0017">
        <w:t xml:space="preserve"> </w:t>
      </w:r>
      <w:r w:rsidR="004E0017">
        <w:rPr>
          <w:rFonts w:ascii="宋体" w:eastAsia="宋体" w:hAnsi="宋体" w:cs="宋体"/>
          <w:caps w:val="0"/>
          <w:lang w:eastAsia="zh-CN"/>
        </w:rPr>
        <w:t xml:space="preserve">(Full list can be found </w:t>
      </w:r>
      <w:hyperlink r:id="rId9" w:history="1">
        <w:r w:rsidR="004E0017" w:rsidRPr="004E0017">
          <w:rPr>
            <w:rStyle w:val="Hyperlink"/>
            <w:rFonts w:ascii="宋体" w:eastAsia="宋体" w:hAnsi="宋体" w:cs="宋体"/>
            <w:caps w:val="0"/>
            <w:lang w:eastAsia="zh-CN"/>
          </w:rPr>
          <w:t>here</w:t>
        </w:r>
      </w:hyperlink>
      <w:r w:rsidR="004E0017">
        <w:rPr>
          <w:rFonts w:ascii="宋体" w:eastAsia="宋体" w:hAnsi="宋体" w:cs="宋体"/>
          <w:caps w:val="0"/>
          <w:lang w:eastAsia="zh-CN"/>
        </w:rPr>
        <w:t>)</w:t>
      </w:r>
    </w:p>
    <w:p w14:paraId="16AE4311" w14:textId="77904D2D" w:rsidR="00F62824" w:rsidRPr="00F62824" w:rsidRDefault="00F62824" w:rsidP="00F62824">
      <w:pPr>
        <w:pStyle w:val="Body"/>
        <w:tabs>
          <w:tab w:val="left" w:pos="1080"/>
        </w:tabs>
        <w:spacing w:after="40"/>
        <w:rPr>
          <w:rFonts w:ascii="Times New Roman" w:eastAsia="宋体" w:hAnsi="Times New Roman" w:cs="宋体"/>
          <w:b/>
          <w:bCs/>
          <w:lang w:eastAsia="zh-CN"/>
        </w:rPr>
      </w:pPr>
      <w:r w:rsidRPr="00F62824">
        <w:rPr>
          <w:rFonts w:ascii="Times New Roman" w:eastAsia="宋体" w:hAnsi="Times New Roman" w:cs="宋体" w:hint="eastAsia"/>
          <w:b/>
          <w:bCs/>
          <w:lang w:eastAsia="zh-CN"/>
        </w:rPr>
        <w:t>Fir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st Author</w:t>
      </w:r>
      <w:r w:rsidRPr="00F62824">
        <w:rPr>
          <w:rFonts w:ascii="Times New Roman" w:eastAsia="宋体" w:hAnsi="Times New Roman" w:cs="宋体" w:hint="eastAsia"/>
          <w:b/>
          <w:bCs/>
          <w:lang w:eastAsia="zh-CN"/>
        </w:rPr>
        <w:t>：</w:t>
      </w:r>
    </w:p>
    <w:p w14:paraId="489FBD0C" w14:textId="57A2738A" w:rsidR="008A37CE" w:rsidRPr="008A37CE" w:rsidRDefault="008A37CE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8A37CE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8A37CE">
        <w:rPr>
          <w:rFonts w:ascii="Times New Roman" w:eastAsia="宋体" w:hAnsi="Times New Roman" w:cs="宋体"/>
          <w:lang w:eastAsia="zh-CN"/>
        </w:rPr>
        <w:t xml:space="preserve">, </w:t>
      </w:r>
      <w:proofErr w:type="spellStart"/>
      <w:r w:rsidRPr="008A37CE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8A37CE">
        <w:rPr>
          <w:rFonts w:ascii="Times New Roman" w:eastAsia="宋体" w:hAnsi="Times New Roman" w:cs="宋体"/>
          <w:lang w:eastAsia="zh-CN"/>
        </w:rPr>
        <w:t xml:space="preserve"> Liu, Onur Mutlu, </w:t>
      </w:r>
      <w:proofErr w:type="spellStart"/>
      <w:r w:rsidRPr="008A37CE">
        <w:rPr>
          <w:rFonts w:ascii="Times New Roman" w:eastAsia="宋体" w:hAnsi="Times New Roman" w:cs="宋体"/>
          <w:lang w:eastAsia="zh-CN"/>
        </w:rPr>
        <w:t>Mingyu</w:t>
      </w:r>
      <w:proofErr w:type="spellEnd"/>
      <w:r w:rsidRPr="008A37CE">
        <w:rPr>
          <w:rFonts w:ascii="Times New Roman" w:eastAsia="宋体" w:hAnsi="Times New Roman" w:cs="宋体"/>
          <w:lang w:eastAsia="zh-CN"/>
        </w:rPr>
        <w:t xml:space="preserve"> Gao, Jian Liu, Li Liang, and Haibing Guan, "COMET: A Cooperative Scheduling Framework for Concurrent PIM/CPU Execution on Mobile Devices", in</w:t>
      </w:r>
      <w:r w:rsidRPr="00A135E9">
        <w:rPr>
          <w:rFonts w:ascii="Times New Roman" w:eastAsia="宋体" w:hAnsi="Times New Roman" w:cs="宋体"/>
          <w:i/>
          <w:iCs/>
          <w:lang w:eastAsia="zh-CN"/>
        </w:rPr>
        <w:t xml:space="preserve"> Proceedings of the 53st International Symposium on Computer Architecture</w:t>
      </w:r>
      <w:r w:rsidRPr="008A37CE">
        <w:rPr>
          <w:rFonts w:ascii="Times New Roman" w:eastAsia="宋体" w:hAnsi="Times New Roman" w:cs="宋体"/>
          <w:lang w:eastAsia="zh-CN"/>
        </w:rPr>
        <w:t xml:space="preserve"> (ISCA’26, CCF-A, Accepted)</w:t>
      </w:r>
    </w:p>
    <w:p w14:paraId="364FA8A3" w14:textId="3A221581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Zongwu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Wang,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Mingjian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Mingxing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Zhang,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Chixiao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Chen, and Li Jiang, "BLADE: Boosting LLM Decoding's Communication Efficiency in DRAM-based PIM", in Proceedings of the 31st Asia and South Pacific Design Automation Conference (ASP-DAC'26, CCF-C) </w:t>
      </w:r>
    </w:p>
    <w:p w14:paraId="2905374E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Mingyu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Gao,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Huanchen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Zhang,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Gongye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Chen, He Xian, Haibing Guan, and Li Jiang, "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PUSHtap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: PIM-based In-Memory HTAP with Unified Data Storage Format, " in Proceedings of the 30th ACM International Conference on Architectural Support for Programming Languages and Operating Systems (ASPLOS’25, CCF-A) </w:t>
      </w:r>
    </w:p>
    <w:p w14:paraId="482766C1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Liu, Xiaoyao Liang,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Mingyu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Gao,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Naifeng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Jing,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Chengyang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Gu,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Qidong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Tang, Tao Yang, and Li Jiang, "STAMP: Accelerating Second-order DNN Training Via ReRAM-based Processing-in-Memory Architecture, " in Proceedings of the 16th International Symposium on Advanced Parallel Processing Technology (APPT’25) </w:t>
      </w:r>
    </w:p>
    <w:p w14:paraId="2A9DD587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F62824">
        <w:rPr>
          <w:rFonts w:ascii="Times New Roman" w:eastAsia="宋体" w:hAnsi="Times New Roman" w:cs="宋体"/>
          <w:b/>
          <w:bCs/>
          <w:lang w:eastAsia="zh-CN"/>
        </w:rPr>
        <w:t>Yilong Zhao,</w:t>
      </w:r>
      <w:r w:rsidRPr="00F62824">
        <w:rPr>
          <w:rFonts w:ascii="Times New Roman" w:eastAsia="宋体" w:hAnsi="Times New Roman" w:cs="宋体"/>
          <w:lang w:eastAsia="zh-CN"/>
        </w:rPr>
        <w:t xml:space="preserve">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Mingyu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Gao,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Yiwei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Hu,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Zongwu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Wang, Han Lin, Ji Li, He Xian,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Hanlin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Dong, Tao Yang,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Naifeng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Jing, Xiaoyao Liang, and Li Jiang, UM-PIM: DRAM-based PIM with Uniform &amp; Shared Memory Space, in Proceedings of the 51st International Symposium on Computer Architecture (ISCA’24, CCF-A) </w:t>
      </w:r>
    </w:p>
    <w:p w14:paraId="0415669A" w14:textId="66A211C8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proofErr w:type="spellStart"/>
      <w:r w:rsidRPr="00F62824">
        <w:rPr>
          <w:rFonts w:ascii="Times New Roman" w:eastAsia="宋体" w:hAnsi="Times New Roman" w:cs="宋体" w:hint="eastAsia"/>
          <w:lang w:eastAsia="zh-CN"/>
        </w:rPr>
        <w:t>Weidong</w:t>
      </w:r>
      <w:proofErr w:type="spellEnd"/>
      <w:r w:rsidRPr="00F62824">
        <w:rPr>
          <w:rFonts w:ascii="Times New Roman" w:eastAsia="宋体" w:hAnsi="Times New Roman" w:cs="宋体" w:hint="eastAsia"/>
          <w:lang w:eastAsia="zh-CN"/>
        </w:rPr>
        <w:t xml:space="preserve"> Cao, </w:t>
      </w:r>
      <w:r w:rsidRPr="00F62824">
        <w:rPr>
          <w:rFonts w:ascii="Times New Roman" w:eastAsia="宋体" w:hAnsi="Times New Roman" w:cs="宋体" w:hint="eastAsia"/>
          <w:b/>
          <w:bCs/>
          <w:lang w:eastAsia="zh-CN"/>
        </w:rPr>
        <w:t xml:space="preserve">Yilong Zhao </w:t>
      </w:r>
      <w:r w:rsidRPr="00F62824">
        <w:rPr>
          <w:rFonts w:ascii="Times New Roman" w:eastAsia="宋体" w:hAnsi="Times New Roman" w:cs="宋体" w:hint="eastAsia"/>
          <w:lang w:eastAsia="zh-CN"/>
        </w:rPr>
        <w:t>(</w:t>
      </w:r>
      <w:r>
        <w:rPr>
          <w:rFonts w:ascii="Times New Roman" w:eastAsia="宋体" w:hAnsi="Times New Roman" w:cs="宋体" w:hint="eastAsia"/>
          <w:lang w:eastAsia="zh-CN"/>
        </w:rPr>
        <w:t>c</w:t>
      </w:r>
      <w:r>
        <w:rPr>
          <w:rFonts w:ascii="Times New Roman" w:eastAsia="宋体" w:hAnsi="Times New Roman" w:cs="宋体"/>
          <w:lang w:eastAsia="zh-CN"/>
        </w:rPr>
        <w:t>o-first author</w:t>
      </w:r>
      <w:r w:rsidRPr="00F62824">
        <w:rPr>
          <w:rFonts w:ascii="Times New Roman" w:eastAsia="宋体" w:hAnsi="Times New Roman" w:cs="宋体" w:hint="eastAsia"/>
          <w:lang w:eastAsia="zh-CN"/>
        </w:rPr>
        <w:t xml:space="preserve">), </w:t>
      </w:r>
      <w:proofErr w:type="spellStart"/>
      <w:r w:rsidRPr="00F62824">
        <w:rPr>
          <w:rFonts w:ascii="Times New Roman" w:eastAsia="宋体" w:hAnsi="Times New Roman" w:cs="宋体" w:hint="eastAsia"/>
          <w:lang w:eastAsia="zh-CN"/>
        </w:rPr>
        <w:t>Adith</w:t>
      </w:r>
      <w:proofErr w:type="spellEnd"/>
      <w:r w:rsidRPr="00F62824">
        <w:rPr>
          <w:rFonts w:ascii="Times New Roman" w:eastAsia="宋体" w:hAnsi="Times New Roman" w:cs="宋体" w:hint="eastAsia"/>
          <w:lang w:eastAsia="zh-CN"/>
        </w:rPr>
        <w:t xml:space="preserve"> </w:t>
      </w:r>
      <w:proofErr w:type="spellStart"/>
      <w:r w:rsidRPr="00F62824">
        <w:rPr>
          <w:rFonts w:ascii="Times New Roman" w:eastAsia="宋体" w:hAnsi="Times New Roman" w:cs="宋体" w:hint="eastAsia"/>
          <w:lang w:eastAsia="zh-CN"/>
        </w:rPr>
        <w:t>Boloor</w:t>
      </w:r>
      <w:proofErr w:type="spellEnd"/>
      <w:r w:rsidRPr="00F62824">
        <w:rPr>
          <w:rFonts w:ascii="Times New Roman" w:eastAsia="宋体" w:hAnsi="Times New Roman" w:cs="宋体" w:hint="eastAsia"/>
          <w:lang w:eastAsia="zh-CN"/>
        </w:rPr>
        <w:t xml:space="preserve">, Yinhe Han, Xuan Zhang, and Li Jiang, "Neural-PIM: Efficient Processing-In-Memory with Neural Approximation of Peripherals, " in IEEE Transactions on Computers, (TC, 2021, CCF-A) </w:t>
      </w:r>
    </w:p>
    <w:p w14:paraId="440DCB28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F62824">
        <w:rPr>
          <w:rFonts w:ascii="Times New Roman" w:eastAsia="宋体" w:hAnsi="Times New Roman" w:cs="宋体"/>
          <w:b/>
          <w:bCs/>
          <w:lang w:eastAsia="zh-CN"/>
        </w:rPr>
        <w:lastRenderedPageBreak/>
        <w:t>Yilong Zhao,</w:t>
      </w:r>
      <w:r w:rsidRPr="00F62824">
        <w:rPr>
          <w:rFonts w:ascii="Times New Roman" w:eastAsia="宋体" w:hAnsi="Times New Roman" w:cs="宋体"/>
          <w:lang w:eastAsia="zh-CN"/>
        </w:rPr>
        <w:t xml:space="preserve"> Zhezhi He,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Naifeng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Jing, Xiaoyao Liang, and Li Jiang. Re2PIM: A Reconfigurable ReRAM-Based PIM Design for Variable-Sized Vector-Matrix Multiplication. In Proceedings of the 2021 on Great Lakes Symposium on VLSI (GLSVLSI’21, CCF-C)</w:t>
      </w:r>
    </w:p>
    <w:p w14:paraId="6037939F" w14:textId="77777777" w:rsidR="00F62824" w:rsidRPr="00F62824" w:rsidRDefault="00F62824" w:rsidP="00F62824">
      <w:pPr>
        <w:pStyle w:val="Body"/>
        <w:tabs>
          <w:tab w:val="left" w:pos="1080"/>
        </w:tabs>
        <w:spacing w:after="40"/>
        <w:ind w:left="720"/>
        <w:rPr>
          <w:rFonts w:ascii="Times New Roman" w:eastAsia="宋体" w:hAnsi="Times New Roman" w:cs="宋体"/>
          <w:lang w:eastAsia="zh-CN"/>
        </w:rPr>
      </w:pPr>
    </w:p>
    <w:p w14:paraId="4F272FA6" w14:textId="2BD45ADF" w:rsidR="00F62824" w:rsidRPr="00F62824" w:rsidRDefault="00F62824" w:rsidP="00F62824">
      <w:pPr>
        <w:pStyle w:val="Body"/>
        <w:tabs>
          <w:tab w:val="left" w:pos="1080"/>
        </w:tabs>
        <w:spacing w:after="40"/>
        <w:ind w:left="360"/>
        <w:rPr>
          <w:rFonts w:ascii="Times New Roman" w:eastAsia="宋体" w:hAnsi="Times New Roman" w:cs="宋体"/>
          <w:b/>
          <w:bCs/>
          <w:lang w:eastAsia="zh-CN"/>
        </w:rPr>
      </w:pPr>
      <w:r w:rsidRPr="00F62824">
        <w:rPr>
          <w:rFonts w:ascii="Times New Roman" w:eastAsia="宋体" w:hAnsi="Times New Roman" w:cs="宋体" w:hint="eastAsia"/>
          <w:b/>
          <w:bCs/>
          <w:lang w:eastAsia="zh-CN"/>
        </w:rPr>
        <w:t>O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thers:</w:t>
      </w:r>
    </w:p>
    <w:p w14:paraId="43940BCF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proofErr w:type="spellStart"/>
      <w:r w:rsidRPr="00F62824">
        <w:rPr>
          <w:rFonts w:ascii="Times New Roman" w:eastAsia="宋体" w:hAnsi="Times New Roman" w:cs="宋体"/>
          <w:lang w:eastAsia="zh-CN"/>
        </w:rPr>
        <w:t>Yiwei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Hu,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Zongwu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Wang, 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>, Tao Yang, Haibing Guan, and Li Jiang, "PLAIN: Leveraging High Internal Bandwidth in PIM for Accelerating Large Language Model Inference via Mixed-Precision Quantization", In Proceedings of the 44th IEEE/ACM International Conference on Computer-Aided Design, (ICCAD’25).</w:t>
      </w:r>
    </w:p>
    <w:p w14:paraId="2195CAA2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proofErr w:type="spellStart"/>
      <w:r w:rsidRPr="00F62824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Wenbo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Zhao,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Zongwu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Wang, 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Tao Yang,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Yiran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Chen, Li Jiang, "IVQ: In-Memory Acceleration of DNN Inference Exploiting Varied Quantization", in IEEE Transactions on Computer-Aided Design of Integrated Circuits and Systems, (TCAD, 2022)</w:t>
      </w:r>
    </w:p>
    <w:p w14:paraId="0A8B78CE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proofErr w:type="spellStart"/>
      <w:r w:rsidRPr="00F62824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Wenbo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Zhao, Zhezhi He,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Zongwu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Wang, 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Yongbiao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Chen, and Li Jiang, "Bit-Transformer: Transforming Bit-level Sparsity into Higher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Preformance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in ReRAM-based Accelerator", In Proceedings of the 40th International Conference on Computer-Aided Design (ICCAD '21).</w:t>
      </w:r>
    </w:p>
    <w:p w14:paraId="23A6230C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proofErr w:type="spellStart"/>
      <w:r w:rsidRPr="00F62824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Liu,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Wenbo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Zhao, Zhezhi He,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Zongwu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Wang, 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Tao Yang,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Naifeng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Jing, Xiaoyao Liang, and Li Jiang, "SME: ReRAM-based Sparse-Multiplication-Engine to Squeeze-Out Bit Sparsity of Neural Network," In Proceedings of the 39th IEEE International Conference on Computer Design (ICCD’21).</w:t>
      </w:r>
    </w:p>
    <w:p w14:paraId="379B3D48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F62824">
        <w:rPr>
          <w:rFonts w:ascii="Times New Roman" w:eastAsia="宋体" w:hAnsi="Times New Roman" w:cs="宋体"/>
          <w:lang w:eastAsia="zh-CN"/>
        </w:rPr>
        <w:t xml:space="preserve">Tao Yang, Dongyue Li,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Yibo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Han, 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Fangxin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Liu, Xiaoyao Liang, Zhezhi He, and Li Jiang, "PIMGCN: A ReRAM-Based PIM Design for Graph Convolutional Network Acceleration", In Proceedings of the 58th ACM/IEEE Design Automation Conference, (DAC’21).</w:t>
      </w:r>
    </w:p>
    <w:p w14:paraId="598AB64A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proofErr w:type="spellStart"/>
      <w:r w:rsidRPr="00F62824">
        <w:rPr>
          <w:rFonts w:ascii="Times New Roman" w:eastAsia="宋体" w:hAnsi="Times New Roman" w:cs="宋体"/>
          <w:lang w:eastAsia="zh-CN"/>
        </w:rPr>
        <w:t>Ziqi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Meng,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Weikang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Oian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, 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Yanan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Sun, Rui Yang, and Li Jiang, "Digital Offset for RRAM-based Neuromorphic Computing: A Novel Solution to Conquer Cycle-to-cycle Variation," In Proceedings of the 24th Conference on Design, Automation and Test in Europe, (DATE’2021).</w:t>
      </w:r>
    </w:p>
    <w:p w14:paraId="39802B7F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proofErr w:type="spellStart"/>
      <w:r w:rsidRPr="00F62824">
        <w:rPr>
          <w:rFonts w:ascii="Times New Roman" w:eastAsia="宋体" w:hAnsi="Times New Roman" w:cs="宋体"/>
          <w:lang w:eastAsia="zh-CN"/>
        </w:rPr>
        <w:t>Yanan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Sun, Chang Ma,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Zhi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Li, 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Jiachen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Jiang,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Weikang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Qian, Rui Yang, Zhezhi He and Li Jiang, "Unary Coding and Variation-Aware Optimal Mapping Scheme for Reliable ReRAM-based Neuromorphic Computing," in IEEE Transactions on Computer-Aided Design of Integrated Circuits and Systems, (TCAD, 2021)</w:t>
      </w:r>
    </w:p>
    <w:p w14:paraId="05116F39" w14:textId="77777777" w:rsidR="00F62824" w:rsidRPr="00F62824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proofErr w:type="spellStart"/>
      <w:r w:rsidRPr="00F62824">
        <w:rPr>
          <w:rFonts w:ascii="Times New Roman" w:eastAsia="宋体" w:hAnsi="Times New Roman" w:cs="宋体"/>
          <w:lang w:eastAsia="zh-CN"/>
        </w:rPr>
        <w:t>Zhuoran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Song, 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 xml:space="preserve">, 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Yanan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 xml:space="preserve"> Sun, Xiaoyao Liang and Li Jiang. "</w:t>
      </w:r>
      <w:proofErr w:type="spellStart"/>
      <w:r w:rsidRPr="00F62824">
        <w:rPr>
          <w:rFonts w:ascii="Times New Roman" w:eastAsia="宋体" w:hAnsi="Times New Roman" w:cs="宋体"/>
          <w:lang w:eastAsia="zh-CN"/>
        </w:rPr>
        <w:t>ESNreram</w:t>
      </w:r>
      <w:proofErr w:type="spellEnd"/>
      <w:r w:rsidRPr="00F62824">
        <w:rPr>
          <w:rFonts w:ascii="Times New Roman" w:eastAsia="宋体" w:hAnsi="Times New Roman" w:cs="宋体"/>
          <w:lang w:eastAsia="zh-CN"/>
        </w:rPr>
        <w:t>: An Energy-Efficient Sparse Neural Network Based on Resistive Random-Access Memory, " In Proceedings of the 2020 on Great Lakes Symposium on VLSI, (GLSVLSI’20).</w:t>
      </w:r>
    </w:p>
    <w:p w14:paraId="022AF07F" w14:textId="08E48725" w:rsidR="007A6428" w:rsidRPr="0038548F" w:rsidRDefault="00F62824" w:rsidP="00F62824">
      <w:pPr>
        <w:pStyle w:val="Body"/>
        <w:numPr>
          <w:ilvl w:val="0"/>
          <w:numId w:val="1"/>
        </w:numPr>
        <w:tabs>
          <w:tab w:val="left" w:pos="1080"/>
        </w:tabs>
        <w:spacing w:after="40"/>
        <w:rPr>
          <w:rFonts w:ascii="Times New Roman" w:eastAsia="宋体" w:hAnsi="Times New Roman" w:cs="宋体"/>
          <w:lang w:eastAsia="zh-CN"/>
        </w:rPr>
      </w:pPr>
      <w:r w:rsidRPr="00F62824">
        <w:rPr>
          <w:rFonts w:ascii="Times New Roman" w:eastAsia="宋体" w:hAnsi="Times New Roman" w:cs="宋体"/>
          <w:lang w:eastAsia="zh-CN"/>
        </w:rPr>
        <w:t xml:space="preserve">Chaoqun Chu, Yanzhi Wang, </w:t>
      </w:r>
      <w:r w:rsidRPr="00F62824">
        <w:rPr>
          <w:rFonts w:ascii="Times New Roman" w:eastAsia="宋体" w:hAnsi="Times New Roman" w:cs="宋体"/>
          <w:b/>
          <w:bCs/>
          <w:lang w:eastAsia="zh-CN"/>
        </w:rPr>
        <w:t>Yilong Zhao</w:t>
      </w:r>
      <w:r w:rsidRPr="00F62824">
        <w:rPr>
          <w:rFonts w:ascii="Times New Roman" w:eastAsia="宋体" w:hAnsi="Times New Roman" w:cs="宋体"/>
          <w:lang w:eastAsia="zh-CN"/>
        </w:rPr>
        <w:t>, Xiaolong Ma, Shaokai Ye, Yunyan Hong, Xiaoyao Liang, Yinhe Han and Li Jiang. "PIM-Prune: Fine-Grain DCNN pruning for Crossbar-based Process-In-Memory architecture, " In Proceedings of the 57th ACM/IEEE Design Automation Conference, (DAC’20).</w:t>
      </w:r>
    </w:p>
    <w:p w14:paraId="3C5015B4" w14:textId="77777777" w:rsidR="00834A19" w:rsidRPr="001413E1" w:rsidRDefault="00834A19" w:rsidP="00834A19">
      <w:pPr>
        <w:pStyle w:val="ListParagraph"/>
        <w:widowControl w:val="0"/>
        <w:tabs>
          <w:tab w:val="left" w:pos="1820"/>
        </w:tabs>
        <w:spacing w:line="240" w:lineRule="exact"/>
        <w:ind w:left="780" w:firstLineChars="0" w:firstLine="0"/>
        <w:jc w:val="both"/>
        <w:rPr>
          <w:iCs/>
        </w:rPr>
      </w:pPr>
    </w:p>
    <w:p w14:paraId="2EBEAEA0" w14:textId="1E8B58F0" w:rsidR="00162ED6" w:rsidRDefault="00895963" w:rsidP="00895963">
      <w:pPr>
        <w:pStyle w:val="Heading2"/>
      </w:pPr>
      <w:r>
        <w:rPr>
          <w:rFonts w:hint="eastAsia"/>
        </w:rPr>
        <w:t>P</w:t>
      </w:r>
      <w:r>
        <w:t>atent</w:t>
      </w:r>
    </w:p>
    <w:p w14:paraId="1BA02497" w14:textId="469F2845" w:rsidR="00422D32" w:rsidRPr="00422D32" w:rsidRDefault="00422D32" w:rsidP="00422D32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proofErr w:type="spellStart"/>
      <w:r>
        <w:rPr>
          <w:rFonts w:ascii="Times New Roman" w:eastAsia="宋体" w:hAnsi="Times New Roman" w:cs="宋体" w:hint="eastAsia"/>
          <w:lang w:eastAsia="zh-CN"/>
        </w:rPr>
        <w:t>Fangxin</w:t>
      </w:r>
      <w:proofErr w:type="spellEnd"/>
      <w:r>
        <w:rPr>
          <w:rFonts w:ascii="Times New Roman" w:eastAsia="宋体" w:hAnsi="Times New Roman" w:cs="宋体"/>
          <w:lang w:eastAsia="zh-CN"/>
        </w:rPr>
        <w:t xml:space="preserve"> Liu, </w:t>
      </w:r>
      <w:r>
        <w:rPr>
          <w:rFonts w:ascii="Times New Roman" w:eastAsia="宋体" w:hAnsi="Times New Roman" w:cs="宋体" w:hint="eastAsia"/>
          <w:lang w:eastAsia="zh-CN"/>
        </w:rPr>
        <w:t>L</w:t>
      </w:r>
      <w:r>
        <w:rPr>
          <w:rFonts w:ascii="Times New Roman" w:eastAsia="宋体" w:hAnsi="Times New Roman" w:cs="宋体"/>
          <w:lang w:eastAsia="zh-CN"/>
        </w:rPr>
        <w:t>i Jiang</w:t>
      </w:r>
      <w:r>
        <w:rPr>
          <w:rFonts w:ascii="Times New Roman" w:eastAsia="宋体" w:hAnsi="Times New Roman" w:cs="宋体" w:hint="eastAsia"/>
          <w:lang w:eastAsia="zh-CN"/>
        </w:rPr>
        <w:t>,</w:t>
      </w:r>
      <w:r>
        <w:rPr>
          <w:rFonts w:ascii="Times New Roman" w:eastAsia="宋体" w:hAnsi="Times New Roman" w:cs="宋体"/>
          <w:lang w:eastAsia="zh-CN"/>
        </w:rPr>
        <w:t xml:space="preserve"> </w:t>
      </w:r>
      <w:r w:rsidRPr="00E4232E">
        <w:rPr>
          <w:rFonts w:ascii="Times New Roman" w:eastAsia="宋体" w:hAnsi="Times New Roman" w:cs="宋体" w:hint="eastAsia"/>
          <w:b/>
          <w:bCs/>
          <w:lang w:eastAsia="zh-CN"/>
        </w:rPr>
        <w:t>Y</w:t>
      </w:r>
      <w:r w:rsidRPr="00E4232E">
        <w:rPr>
          <w:rFonts w:ascii="Times New Roman" w:eastAsia="宋体" w:hAnsi="Times New Roman" w:cs="宋体"/>
          <w:b/>
          <w:bCs/>
          <w:lang w:eastAsia="zh-CN"/>
        </w:rPr>
        <w:t>ilong Zhao</w:t>
      </w:r>
      <w:r>
        <w:rPr>
          <w:rFonts w:ascii="Times New Roman" w:eastAsia="宋体" w:hAnsi="Times New Roman" w:cs="宋体" w:hint="eastAsia"/>
          <w:lang w:eastAsia="zh-CN"/>
        </w:rPr>
        <w:t>,</w:t>
      </w:r>
      <w:r>
        <w:rPr>
          <w:rFonts w:ascii="Times New Roman" w:eastAsia="宋体" w:hAnsi="Times New Roman" w:cs="宋体"/>
          <w:lang w:eastAsia="zh-CN"/>
        </w:rPr>
        <w:t xml:space="preserve"> </w:t>
      </w:r>
      <w:r w:rsidRPr="00F444DA">
        <w:rPr>
          <w:rFonts w:ascii="Times New Roman" w:eastAsia="宋体" w:hAnsi="Times New Roman" w:cs="宋体"/>
          <w:lang w:eastAsia="zh-CN"/>
        </w:rPr>
        <w:t>"</w:t>
      </w:r>
      <w:r w:rsidR="00B1317F" w:rsidRPr="00B1317F">
        <w:t xml:space="preserve"> </w:t>
      </w:r>
      <w:r w:rsidR="00B1317F" w:rsidRPr="00B1317F">
        <w:rPr>
          <w:rFonts w:ascii="Times New Roman" w:eastAsia="宋体" w:hAnsi="Times New Roman" w:cs="宋体"/>
          <w:lang w:eastAsia="zh-CN"/>
        </w:rPr>
        <w:t>Decoding acceleration methods, systems, devices, and readable storage media for large language models</w:t>
      </w:r>
      <w:r>
        <w:rPr>
          <w:rFonts w:ascii="Times New Roman" w:eastAsia="宋体" w:hAnsi="Times New Roman" w:cs="宋体"/>
          <w:lang w:eastAsia="zh-CN"/>
        </w:rPr>
        <w:t>,</w:t>
      </w:r>
      <w:r w:rsidRPr="00F444DA">
        <w:rPr>
          <w:rFonts w:ascii="Times New Roman" w:eastAsia="宋体" w:hAnsi="Times New Roman" w:cs="宋体"/>
          <w:lang w:eastAsia="zh-CN"/>
        </w:rPr>
        <w:t>"</w:t>
      </w:r>
      <w:r>
        <w:rPr>
          <w:rFonts w:ascii="Times New Roman" w:eastAsia="宋体" w:hAnsi="Times New Roman" w:cs="宋体"/>
          <w:lang w:eastAsia="zh-CN"/>
        </w:rPr>
        <w:t xml:space="preserve"> Application</w:t>
      </w:r>
      <w:r w:rsidRPr="00EF724E">
        <w:rPr>
          <w:rFonts w:ascii="Times New Roman" w:eastAsia="宋体" w:hAnsi="Times New Roman" w:cs="宋体"/>
          <w:lang w:eastAsia="zh-CN"/>
        </w:rPr>
        <w:t xml:space="preserve"> </w:t>
      </w:r>
      <w:r w:rsidRPr="006F32D1">
        <w:rPr>
          <w:rFonts w:ascii="Times New Roman" w:eastAsia="宋体" w:hAnsi="Times New Roman" w:cs="宋体"/>
          <w:lang w:eastAsia="zh-CN"/>
        </w:rPr>
        <w:t>No.</w:t>
      </w:r>
      <w:r>
        <w:rPr>
          <w:rFonts w:ascii="Times New Roman" w:eastAsia="宋体" w:hAnsi="Times New Roman" w:cs="宋体"/>
          <w:lang w:eastAsia="zh-CN"/>
        </w:rPr>
        <w:t xml:space="preserve"> </w:t>
      </w:r>
      <w:r w:rsidR="00B1317F" w:rsidRPr="007F329E">
        <w:rPr>
          <w:rFonts w:ascii="Times New Roman" w:eastAsia="宋体" w:hAnsi="Times New Roman" w:cs="宋体"/>
          <w:lang w:eastAsia="zh-CN"/>
        </w:rPr>
        <w:t>2025118583915</w:t>
      </w:r>
      <w:r w:rsidR="00B1317F">
        <w:rPr>
          <w:rFonts w:ascii="Times New Roman" w:eastAsia="宋体" w:hAnsi="Times New Roman" w:cs="宋体" w:hint="eastAsia"/>
          <w:lang w:eastAsia="zh-CN"/>
        </w:rPr>
        <w:t>.</w:t>
      </w:r>
      <w:r w:rsidR="00B1317F">
        <w:rPr>
          <w:rFonts w:ascii="Times New Roman" w:eastAsia="宋体" w:hAnsi="Times New Roman" w:cs="宋体"/>
          <w:lang w:eastAsia="zh-CN"/>
        </w:rPr>
        <w:t>5</w:t>
      </w:r>
    </w:p>
    <w:p w14:paraId="6D76B1E4" w14:textId="766F01AC" w:rsidR="00162ED6" w:rsidRPr="00F444DA" w:rsidRDefault="00F3790F" w:rsidP="00F444DA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 w:hint="eastAsia"/>
          <w:lang w:eastAsia="zh-CN"/>
        </w:rPr>
        <w:t>L</w:t>
      </w:r>
      <w:r>
        <w:rPr>
          <w:rFonts w:ascii="Times New Roman" w:eastAsia="宋体" w:hAnsi="Times New Roman" w:cs="宋体"/>
          <w:lang w:eastAsia="zh-CN"/>
        </w:rPr>
        <w:t>i Jiang</w:t>
      </w:r>
      <w:r w:rsidR="009B4940">
        <w:rPr>
          <w:rFonts w:ascii="Times New Roman" w:eastAsia="宋体" w:hAnsi="Times New Roman" w:cs="宋体" w:hint="eastAsia"/>
          <w:lang w:eastAsia="zh-CN"/>
        </w:rPr>
        <w:t>,</w:t>
      </w:r>
      <w:r w:rsidR="009B4940">
        <w:rPr>
          <w:rFonts w:ascii="Times New Roman" w:eastAsia="宋体" w:hAnsi="Times New Roman" w:cs="宋体"/>
          <w:lang w:eastAsia="zh-CN"/>
        </w:rPr>
        <w:t xml:space="preserve"> </w:t>
      </w:r>
      <w:r w:rsidRPr="00E4232E">
        <w:rPr>
          <w:rFonts w:ascii="Times New Roman" w:eastAsia="宋体" w:hAnsi="Times New Roman" w:cs="宋体" w:hint="eastAsia"/>
          <w:b/>
          <w:bCs/>
          <w:lang w:eastAsia="zh-CN"/>
        </w:rPr>
        <w:t>Y</w:t>
      </w:r>
      <w:r w:rsidRPr="00E4232E">
        <w:rPr>
          <w:rFonts w:ascii="Times New Roman" w:eastAsia="宋体" w:hAnsi="Times New Roman" w:cs="宋体"/>
          <w:b/>
          <w:bCs/>
          <w:lang w:eastAsia="zh-CN"/>
        </w:rPr>
        <w:t>ilong Zhao</w:t>
      </w:r>
      <w:r w:rsidR="009B4940">
        <w:rPr>
          <w:rFonts w:ascii="Times New Roman" w:eastAsia="宋体" w:hAnsi="Times New Roman" w:cs="宋体" w:hint="eastAsia"/>
          <w:lang w:eastAsia="zh-CN"/>
        </w:rPr>
        <w:t>,</w:t>
      </w:r>
      <w:r w:rsidR="009B4940">
        <w:rPr>
          <w:rFonts w:ascii="Times New Roman" w:eastAsia="宋体" w:hAnsi="Times New Roman" w:cs="宋体"/>
          <w:lang w:eastAsia="zh-CN"/>
        </w:rPr>
        <w:t xml:space="preserve"> </w:t>
      </w:r>
      <w:r w:rsidR="009B4940" w:rsidRPr="00F444DA">
        <w:rPr>
          <w:rFonts w:ascii="Times New Roman" w:eastAsia="宋体" w:hAnsi="Times New Roman" w:cs="宋体"/>
          <w:lang w:eastAsia="zh-CN"/>
        </w:rPr>
        <w:t>"</w:t>
      </w:r>
      <w:r w:rsidR="009B4940">
        <w:rPr>
          <w:rFonts w:ascii="Times New Roman" w:eastAsia="宋体" w:hAnsi="Times New Roman" w:cs="宋体" w:hint="eastAsia"/>
          <w:lang w:eastAsia="zh-CN"/>
        </w:rPr>
        <w:t>R</w:t>
      </w:r>
      <w:r w:rsidR="009B4940">
        <w:rPr>
          <w:rFonts w:ascii="Times New Roman" w:eastAsia="宋体" w:hAnsi="Times New Roman" w:cs="宋体"/>
          <w:lang w:eastAsia="zh-CN"/>
        </w:rPr>
        <w:t>econfigurable Architecture</w:t>
      </w:r>
      <w:r w:rsidR="009B4940">
        <w:rPr>
          <w:rFonts w:ascii="Times New Roman" w:eastAsia="宋体" w:hAnsi="Times New Roman" w:cs="宋体" w:hint="eastAsia"/>
          <w:lang w:eastAsia="zh-CN"/>
        </w:rPr>
        <w:t xml:space="preserve">, </w:t>
      </w:r>
      <w:r w:rsidR="009B4940">
        <w:rPr>
          <w:rFonts w:ascii="Times New Roman" w:eastAsia="宋体" w:hAnsi="Times New Roman" w:cs="宋体"/>
          <w:lang w:eastAsia="zh-CN"/>
        </w:rPr>
        <w:t>Accelerator</w:t>
      </w:r>
      <w:r w:rsidR="009B4940">
        <w:rPr>
          <w:rFonts w:ascii="Times New Roman" w:eastAsia="宋体" w:hAnsi="Times New Roman" w:cs="宋体" w:hint="eastAsia"/>
          <w:lang w:eastAsia="zh-CN"/>
        </w:rPr>
        <w:t>,</w:t>
      </w:r>
      <w:r w:rsidR="009B4940">
        <w:rPr>
          <w:rFonts w:ascii="Times New Roman" w:eastAsia="宋体" w:hAnsi="Times New Roman" w:cs="宋体"/>
          <w:lang w:eastAsia="zh-CN"/>
        </w:rPr>
        <w:t xml:space="preserve"> </w:t>
      </w:r>
      <w:r w:rsidR="009B4940" w:rsidRPr="009B4940">
        <w:rPr>
          <w:rFonts w:ascii="Times New Roman" w:eastAsia="宋体" w:hAnsi="Times New Roman" w:cs="宋体"/>
          <w:lang w:eastAsia="zh-CN"/>
        </w:rPr>
        <w:t xml:space="preserve">Circuit </w:t>
      </w:r>
      <w:r w:rsidR="009B4940">
        <w:rPr>
          <w:rFonts w:ascii="Times New Roman" w:eastAsia="宋体" w:hAnsi="Times New Roman" w:cs="宋体"/>
          <w:lang w:eastAsia="zh-CN"/>
        </w:rPr>
        <w:t>D</w:t>
      </w:r>
      <w:r w:rsidR="009B4940" w:rsidRPr="009B4940">
        <w:rPr>
          <w:rFonts w:ascii="Times New Roman" w:eastAsia="宋体" w:hAnsi="Times New Roman" w:cs="宋体"/>
          <w:lang w:eastAsia="zh-CN"/>
        </w:rPr>
        <w:t>eployment and</w:t>
      </w:r>
      <w:r w:rsidR="009B4940">
        <w:rPr>
          <w:rFonts w:ascii="Times New Roman" w:eastAsia="宋体" w:hAnsi="Times New Roman" w:cs="宋体"/>
          <w:lang w:eastAsia="zh-CN"/>
        </w:rPr>
        <w:t xml:space="preserve"> D</w:t>
      </w:r>
      <w:r w:rsidR="009B4940" w:rsidRPr="009B4940">
        <w:rPr>
          <w:rFonts w:ascii="Times New Roman" w:eastAsia="宋体" w:hAnsi="Times New Roman" w:cs="宋体"/>
          <w:lang w:eastAsia="zh-CN"/>
        </w:rPr>
        <w:t xml:space="preserve">ataflow </w:t>
      </w:r>
      <w:r w:rsidR="009B4940">
        <w:rPr>
          <w:rFonts w:ascii="Times New Roman" w:eastAsia="宋体" w:hAnsi="Times New Roman" w:cs="宋体"/>
          <w:lang w:eastAsia="zh-CN"/>
        </w:rPr>
        <w:t>M</w:t>
      </w:r>
      <w:r w:rsidR="009B4940" w:rsidRPr="009B4940">
        <w:rPr>
          <w:rFonts w:ascii="Times New Roman" w:eastAsia="宋体" w:hAnsi="Times New Roman" w:cs="宋体"/>
          <w:lang w:eastAsia="zh-CN"/>
        </w:rPr>
        <w:t>ethods</w:t>
      </w:r>
      <w:r w:rsidR="006F32D1">
        <w:rPr>
          <w:rFonts w:ascii="Times New Roman" w:eastAsia="宋体" w:hAnsi="Times New Roman" w:cs="宋体"/>
          <w:lang w:eastAsia="zh-CN"/>
        </w:rPr>
        <w:t>,</w:t>
      </w:r>
      <w:r w:rsidR="009B4940" w:rsidRPr="00F444DA">
        <w:rPr>
          <w:rFonts w:ascii="Times New Roman" w:eastAsia="宋体" w:hAnsi="Times New Roman" w:cs="宋体"/>
          <w:lang w:eastAsia="zh-CN"/>
        </w:rPr>
        <w:t>"</w:t>
      </w:r>
      <w:r w:rsidR="009B4940">
        <w:rPr>
          <w:rFonts w:ascii="Times New Roman" w:eastAsia="宋体" w:hAnsi="Times New Roman" w:cs="宋体"/>
          <w:lang w:eastAsia="zh-CN"/>
        </w:rPr>
        <w:t xml:space="preserve"> </w:t>
      </w:r>
      <w:r w:rsidR="00EF724E" w:rsidRPr="00EF724E">
        <w:rPr>
          <w:rFonts w:ascii="Times New Roman" w:eastAsia="宋体" w:hAnsi="Times New Roman" w:cs="宋体"/>
          <w:lang w:eastAsia="zh-CN"/>
        </w:rPr>
        <w:t xml:space="preserve">Authorization </w:t>
      </w:r>
      <w:r w:rsidR="006F32D1" w:rsidRPr="006F32D1">
        <w:rPr>
          <w:rFonts w:ascii="Times New Roman" w:eastAsia="宋体" w:hAnsi="Times New Roman" w:cs="宋体"/>
          <w:lang w:eastAsia="zh-CN"/>
        </w:rPr>
        <w:t>No.</w:t>
      </w:r>
      <w:r w:rsidR="006F32D1">
        <w:rPr>
          <w:rFonts w:ascii="Times New Roman" w:eastAsia="宋体" w:hAnsi="Times New Roman" w:cs="宋体"/>
          <w:lang w:eastAsia="zh-CN"/>
        </w:rPr>
        <w:t xml:space="preserve"> </w:t>
      </w:r>
      <w:r w:rsidR="00EF724E" w:rsidRPr="00EF724E">
        <w:rPr>
          <w:rFonts w:ascii="TimesNewRomanPSMT" w:eastAsia="宋体" w:hAnsi="TimesNewRomanPSMT"/>
          <w:sz w:val="22"/>
          <w:lang w:eastAsia="zh-CN"/>
        </w:rPr>
        <w:t>CN112181895B</w:t>
      </w:r>
    </w:p>
    <w:p w14:paraId="51EBC63E" w14:textId="45BDB7E1" w:rsidR="00162ED6" w:rsidRPr="00F444DA" w:rsidRDefault="00F3790F" w:rsidP="00F444DA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200" w:left="721" w:hanging="301"/>
        <w:rPr>
          <w:rFonts w:ascii="Times New Roman" w:eastAsia="宋体" w:hAnsi="Times New Roman" w:cs="宋体"/>
          <w:lang w:eastAsia="zh-CN"/>
        </w:rPr>
      </w:pPr>
      <w:r>
        <w:rPr>
          <w:rFonts w:ascii="Times New Roman" w:eastAsia="宋体" w:hAnsi="Times New Roman" w:cs="宋体" w:hint="eastAsia"/>
          <w:lang w:eastAsia="zh-CN"/>
        </w:rPr>
        <w:t>L</w:t>
      </w:r>
      <w:r>
        <w:rPr>
          <w:rFonts w:ascii="Times New Roman" w:eastAsia="宋体" w:hAnsi="Times New Roman" w:cs="宋体"/>
          <w:lang w:eastAsia="zh-CN"/>
        </w:rPr>
        <w:t>i Jiang</w:t>
      </w:r>
      <w:r w:rsidR="009B4940">
        <w:rPr>
          <w:rFonts w:ascii="Times New Roman" w:eastAsia="宋体" w:hAnsi="Times New Roman" w:cs="宋体" w:hint="eastAsia"/>
          <w:lang w:eastAsia="zh-CN"/>
        </w:rPr>
        <w:t>,</w:t>
      </w:r>
      <w:r w:rsidR="009B4940">
        <w:rPr>
          <w:rFonts w:ascii="Times New Roman" w:eastAsia="宋体" w:hAnsi="Times New Roman" w:cs="宋体"/>
          <w:lang w:eastAsia="zh-CN"/>
        </w:rPr>
        <w:t xml:space="preserve"> </w:t>
      </w:r>
      <w:r w:rsidRPr="00E4232E">
        <w:rPr>
          <w:rFonts w:ascii="Times New Roman" w:eastAsia="宋体" w:hAnsi="Times New Roman" w:cs="宋体" w:hint="eastAsia"/>
          <w:b/>
          <w:bCs/>
          <w:lang w:eastAsia="zh-CN"/>
        </w:rPr>
        <w:t>Y</w:t>
      </w:r>
      <w:r w:rsidRPr="00E4232E">
        <w:rPr>
          <w:rFonts w:ascii="Times New Roman" w:eastAsia="宋体" w:hAnsi="Times New Roman" w:cs="宋体"/>
          <w:b/>
          <w:bCs/>
          <w:lang w:eastAsia="zh-CN"/>
        </w:rPr>
        <w:t>ilong Zhao</w:t>
      </w:r>
      <w:r w:rsidR="009B4940">
        <w:rPr>
          <w:rFonts w:ascii="Times New Roman" w:eastAsia="宋体" w:hAnsi="Times New Roman" w:cs="宋体" w:hint="eastAsia"/>
          <w:lang w:eastAsia="zh-CN"/>
        </w:rPr>
        <w:t>,</w:t>
      </w:r>
      <w:r w:rsidR="009B4940">
        <w:rPr>
          <w:rFonts w:ascii="Times New Roman" w:eastAsia="宋体" w:hAnsi="Times New Roman" w:cs="宋体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宋体" w:hint="eastAsia"/>
          <w:lang w:eastAsia="zh-CN"/>
        </w:rPr>
        <w:t>X</w:t>
      </w:r>
      <w:r>
        <w:rPr>
          <w:rFonts w:ascii="Times New Roman" w:eastAsia="宋体" w:hAnsi="Times New Roman" w:cs="宋体"/>
          <w:lang w:eastAsia="zh-CN"/>
        </w:rPr>
        <w:t>iaosong</w:t>
      </w:r>
      <w:proofErr w:type="spellEnd"/>
      <w:r>
        <w:rPr>
          <w:rFonts w:ascii="Times New Roman" w:eastAsia="宋体" w:hAnsi="Times New Roman" w:cs="宋体"/>
          <w:lang w:eastAsia="zh-CN"/>
        </w:rPr>
        <w:t xml:space="preserve"> Cui</w:t>
      </w:r>
      <w:r w:rsidR="009B4940">
        <w:rPr>
          <w:rFonts w:ascii="Times New Roman" w:eastAsia="宋体" w:hAnsi="Times New Roman" w:cs="宋体" w:hint="eastAsia"/>
          <w:lang w:eastAsia="zh-CN"/>
        </w:rPr>
        <w:t>,</w:t>
      </w:r>
      <w:r w:rsidR="009B4940">
        <w:rPr>
          <w:rFonts w:ascii="Times New Roman" w:eastAsia="宋体" w:hAnsi="Times New Roman" w:cs="宋体"/>
          <w:lang w:eastAsia="zh-CN"/>
        </w:rPr>
        <w:t xml:space="preserve"> </w:t>
      </w:r>
      <w:r>
        <w:rPr>
          <w:rFonts w:ascii="Times New Roman" w:eastAsia="宋体" w:hAnsi="Times New Roman" w:cs="宋体" w:hint="eastAsia"/>
          <w:lang w:eastAsia="zh-CN"/>
        </w:rPr>
        <w:t>Y</w:t>
      </w:r>
      <w:r>
        <w:rPr>
          <w:rFonts w:ascii="Times New Roman" w:eastAsia="宋体" w:hAnsi="Times New Roman" w:cs="宋体"/>
          <w:lang w:eastAsia="zh-CN"/>
        </w:rPr>
        <w:t>un Chen</w:t>
      </w:r>
      <w:r w:rsidR="009B4940">
        <w:rPr>
          <w:rFonts w:ascii="Times New Roman" w:eastAsia="宋体" w:hAnsi="Times New Roman" w:cs="宋体" w:hint="eastAsia"/>
          <w:lang w:eastAsia="zh-CN"/>
        </w:rPr>
        <w:t>,</w:t>
      </w:r>
      <w:r w:rsidR="009B4940">
        <w:rPr>
          <w:rFonts w:ascii="Times New Roman" w:eastAsia="宋体" w:hAnsi="Times New Roman" w:cs="宋体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宋体" w:hint="eastAsia"/>
          <w:lang w:eastAsia="zh-CN"/>
        </w:rPr>
        <w:t>J</w:t>
      </w:r>
      <w:r>
        <w:rPr>
          <w:rFonts w:ascii="Times New Roman" w:eastAsia="宋体" w:hAnsi="Times New Roman" w:cs="宋体"/>
          <w:lang w:eastAsia="zh-CN"/>
        </w:rPr>
        <w:t>ianxing</w:t>
      </w:r>
      <w:proofErr w:type="spellEnd"/>
      <w:r>
        <w:rPr>
          <w:rFonts w:ascii="Times New Roman" w:eastAsia="宋体" w:hAnsi="Times New Roman" w:cs="宋体"/>
          <w:lang w:eastAsia="zh-CN"/>
        </w:rPr>
        <w:t xml:space="preserve"> Liao</w:t>
      </w:r>
      <w:r w:rsidR="009B4940">
        <w:rPr>
          <w:rFonts w:ascii="Times New Roman" w:eastAsia="宋体" w:hAnsi="Times New Roman" w:cs="宋体" w:hint="eastAsia"/>
          <w:lang w:eastAsia="zh-CN"/>
        </w:rPr>
        <w:t>,</w:t>
      </w:r>
      <w:r w:rsidR="009B4940">
        <w:rPr>
          <w:rFonts w:ascii="Times New Roman" w:eastAsia="宋体" w:hAnsi="Times New Roman" w:cs="宋体"/>
          <w:lang w:eastAsia="zh-CN"/>
        </w:rPr>
        <w:t xml:space="preserve"> </w:t>
      </w:r>
      <w:r w:rsidRPr="00F444DA">
        <w:rPr>
          <w:rFonts w:ascii="Times New Roman" w:eastAsia="宋体" w:hAnsi="Times New Roman" w:cs="宋体"/>
          <w:lang w:eastAsia="zh-CN"/>
        </w:rPr>
        <w:t>"</w:t>
      </w:r>
      <w:r>
        <w:rPr>
          <w:rFonts w:ascii="Times New Roman" w:eastAsia="宋体" w:hAnsi="Times New Roman" w:cs="宋体"/>
          <w:lang w:eastAsia="zh-CN"/>
        </w:rPr>
        <w:t>Neural Network Circuit</w:t>
      </w:r>
      <w:r w:rsidR="006F32D1">
        <w:rPr>
          <w:rFonts w:ascii="Times New Roman" w:eastAsia="宋体" w:hAnsi="Times New Roman" w:cs="宋体"/>
          <w:lang w:eastAsia="zh-CN"/>
        </w:rPr>
        <w:t>,</w:t>
      </w:r>
      <w:r w:rsidRPr="00F444DA">
        <w:rPr>
          <w:rFonts w:ascii="Times New Roman" w:eastAsia="宋体" w:hAnsi="Times New Roman" w:cs="宋体"/>
          <w:lang w:eastAsia="zh-CN"/>
        </w:rPr>
        <w:t>"</w:t>
      </w:r>
      <w:r w:rsidR="006F32D1">
        <w:rPr>
          <w:rFonts w:ascii="Times New Roman" w:eastAsia="宋体" w:hAnsi="Times New Roman" w:cs="宋体" w:hint="eastAsia"/>
          <w:lang w:eastAsia="zh-CN"/>
        </w:rPr>
        <w:t xml:space="preserve"> </w:t>
      </w:r>
      <w:r w:rsidR="00EF724E" w:rsidRPr="00EF724E">
        <w:rPr>
          <w:rFonts w:ascii="Times New Roman" w:eastAsia="宋体" w:hAnsi="Times New Roman" w:cs="宋体"/>
          <w:lang w:eastAsia="zh-CN"/>
        </w:rPr>
        <w:t xml:space="preserve">Authorization </w:t>
      </w:r>
      <w:r w:rsidR="006F32D1" w:rsidRPr="006F32D1">
        <w:rPr>
          <w:rFonts w:ascii="Times New Roman" w:eastAsia="宋体" w:hAnsi="Times New Roman" w:cs="宋体"/>
          <w:lang w:eastAsia="zh-CN"/>
        </w:rPr>
        <w:t>No.</w:t>
      </w:r>
      <w:r w:rsidR="00EB02B0">
        <w:rPr>
          <w:rFonts w:ascii="Times New Roman" w:eastAsia="宋体" w:hAnsi="Times New Roman" w:cs="宋体"/>
          <w:lang w:eastAsia="zh-CN"/>
        </w:rPr>
        <w:t xml:space="preserve"> </w:t>
      </w:r>
      <w:r w:rsidR="00EF724E" w:rsidRPr="00EF724E">
        <w:rPr>
          <w:rFonts w:ascii="TimesNewRomanPSMT" w:eastAsia="宋体" w:hAnsi="TimesNewRomanPSMT"/>
          <w:sz w:val="22"/>
          <w:lang w:eastAsia="zh-CN"/>
        </w:rPr>
        <w:t>CN114004344A</w:t>
      </w:r>
    </w:p>
    <w:p w14:paraId="560E91C9" w14:textId="77777777" w:rsidR="00071E8E" w:rsidRPr="00162ED6" w:rsidRDefault="00071E8E" w:rsidP="00071E8E">
      <w:pPr>
        <w:pStyle w:val="ListParagraph"/>
        <w:widowControl w:val="0"/>
        <w:spacing w:line="240" w:lineRule="exact"/>
        <w:ind w:left="780" w:firstLineChars="0" w:firstLine="0"/>
        <w:jc w:val="both"/>
        <w:rPr>
          <w:rFonts w:eastAsiaTheme="minorEastAsia"/>
        </w:rPr>
      </w:pPr>
    </w:p>
    <w:p w14:paraId="09FBAEC1" w14:textId="7C962F0D" w:rsidR="004F3A93" w:rsidRPr="00162ED6" w:rsidRDefault="00A56D86" w:rsidP="00A56D86">
      <w:pPr>
        <w:pStyle w:val="Heading1"/>
        <w:rPr>
          <w:rFonts w:ascii="Georgia" w:hAnsi="Georgia" w:cs="Courier New"/>
        </w:rPr>
      </w:pPr>
      <w:r w:rsidRPr="00A56D86">
        <w:t>SCIENTIFIC RESEARCH EXPERIENCE</w:t>
      </w:r>
    </w:p>
    <w:p w14:paraId="05828520" w14:textId="552DBB65" w:rsidR="00384627" w:rsidRDefault="00384627" w:rsidP="00043F2D">
      <w:pPr>
        <w:pStyle w:val="Heading2"/>
        <w:jc w:val="both"/>
        <w:rPr>
          <w:u w:val="none"/>
        </w:rPr>
      </w:pPr>
      <w:r>
        <w:rPr>
          <w:u w:val="none"/>
        </w:rPr>
        <w:t xml:space="preserve">Shanghai Jiao Tong University, </w:t>
      </w:r>
      <w:r w:rsidR="00043F2D">
        <w:rPr>
          <w:u w:val="none"/>
        </w:rPr>
        <w:t>ACA-IMPACT Lab</w:t>
      </w:r>
      <w:r>
        <w:rPr>
          <w:u w:val="none"/>
        </w:rPr>
        <w:t>,</w:t>
      </w:r>
    </w:p>
    <w:p w14:paraId="20479DEC" w14:textId="4C75D437" w:rsidR="00043F2D" w:rsidRPr="00043F2D" w:rsidRDefault="00043F2D" w:rsidP="005054FE">
      <w:pPr>
        <w:ind w:firstLine="420"/>
        <w:rPr>
          <w:b/>
          <w:bCs/>
        </w:rPr>
      </w:pPr>
      <w:r w:rsidRPr="00043F2D">
        <w:rPr>
          <w:b/>
          <w:bCs/>
        </w:rPr>
        <w:t xml:space="preserve">Shanghai </w:t>
      </w:r>
      <w:proofErr w:type="spellStart"/>
      <w:r w:rsidRPr="00043F2D">
        <w:rPr>
          <w:b/>
          <w:bCs/>
        </w:rPr>
        <w:t>Qizhi</w:t>
      </w:r>
      <w:proofErr w:type="spellEnd"/>
      <w:r w:rsidRPr="00043F2D">
        <w:rPr>
          <w:b/>
          <w:bCs/>
        </w:rPr>
        <w:t xml:space="preserve"> Institute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5E99BA5" w14:textId="348C2691" w:rsidR="00D17D24" w:rsidRPr="00B50072" w:rsidRDefault="00D17D24" w:rsidP="005054FE">
      <w:pPr>
        <w:pStyle w:val="Subheading"/>
        <w:ind w:firstLine="420"/>
        <w:jc w:val="distribute"/>
        <w:rPr>
          <w:rFonts w:ascii="Times New Roman" w:hAnsi="Times New Roman"/>
          <w:i w:val="0"/>
          <w:color w:val="auto"/>
          <w:lang w:eastAsia="zh-CN"/>
        </w:rPr>
      </w:pPr>
      <w:r w:rsidRPr="00B50072">
        <w:rPr>
          <w:rFonts w:ascii="Times New Roman" w:eastAsia="宋体" w:hAnsi="Times New Roman" w:cs="宋体"/>
          <w:i w:val="0"/>
          <w:color w:val="auto"/>
          <w:lang w:eastAsia="zh-CN"/>
        </w:rPr>
        <w:t xml:space="preserve">PIM </w:t>
      </w:r>
      <w:r w:rsidR="00645805" w:rsidRPr="00B50072">
        <w:rPr>
          <w:rFonts w:ascii="Times New Roman" w:eastAsia="宋体" w:hAnsi="Times New Roman" w:cs="宋体" w:hint="eastAsia"/>
          <w:i w:val="0"/>
          <w:color w:val="auto"/>
          <w:lang w:eastAsia="zh-CN"/>
        </w:rPr>
        <w:t>I</w:t>
      </w:r>
      <w:r w:rsidRPr="00B50072">
        <w:rPr>
          <w:rFonts w:ascii="Times New Roman" w:eastAsia="宋体" w:hAnsi="Times New Roman" w:cs="宋体"/>
          <w:i w:val="0"/>
          <w:color w:val="auto"/>
          <w:lang w:eastAsia="zh-CN"/>
        </w:rPr>
        <w:t xml:space="preserve">mplementation </w:t>
      </w:r>
      <w:r w:rsidR="00645805" w:rsidRPr="00B50072">
        <w:rPr>
          <w:rFonts w:ascii="Times New Roman" w:eastAsia="宋体" w:hAnsi="Times New Roman" w:cs="宋体"/>
          <w:i w:val="0"/>
          <w:color w:val="auto"/>
          <w:lang w:eastAsia="zh-CN"/>
        </w:rPr>
        <w:t>T</w:t>
      </w:r>
      <w:r w:rsidRPr="00B50072">
        <w:rPr>
          <w:rFonts w:ascii="Times New Roman" w:eastAsia="宋体" w:hAnsi="Times New Roman" w:cs="宋体"/>
          <w:i w:val="0"/>
          <w:color w:val="auto"/>
          <w:lang w:eastAsia="zh-CN"/>
        </w:rPr>
        <w:t xml:space="preserve">owards </w:t>
      </w:r>
      <w:r w:rsidR="00645805" w:rsidRPr="00B50072">
        <w:rPr>
          <w:rFonts w:ascii="Times New Roman" w:eastAsia="宋体" w:hAnsi="Times New Roman" w:cs="宋体"/>
          <w:i w:val="0"/>
          <w:color w:val="auto"/>
          <w:lang w:eastAsia="zh-CN"/>
        </w:rPr>
        <w:t>O</w:t>
      </w:r>
      <w:r w:rsidRPr="00B50072">
        <w:rPr>
          <w:rFonts w:ascii="Times New Roman" w:eastAsia="宋体" w:hAnsi="Times New Roman" w:cs="宋体"/>
          <w:i w:val="0"/>
          <w:color w:val="auto"/>
          <w:lang w:eastAsia="zh-CN"/>
        </w:rPr>
        <w:t xml:space="preserve">ptical </w:t>
      </w:r>
      <w:r w:rsidR="00645805" w:rsidRPr="00B50072">
        <w:rPr>
          <w:rFonts w:ascii="Times New Roman" w:eastAsia="宋体" w:hAnsi="Times New Roman" w:cs="宋体"/>
          <w:i w:val="0"/>
          <w:color w:val="auto"/>
          <w:lang w:eastAsia="zh-CN"/>
        </w:rPr>
        <w:t>C</w:t>
      </w:r>
      <w:r w:rsidRPr="00B50072">
        <w:rPr>
          <w:rFonts w:ascii="Times New Roman" w:eastAsia="宋体" w:hAnsi="Times New Roman" w:cs="宋体"/>
          <w:i w:val="0"/>
          <w:color w:val="auto"/>
          <w:lang w:eastAsia="zh-CN"/>
        </w:rPr>
        <w:t>ommunication Project</w:t>
      </w:r>
      <w:r w:rsidR="005054FE" w:rsidRPr="005054FE">
        <w:t xml:space="preserve"> </w:t>
      </w:r>
      <w:r w:rsidR="005054FE">
        <w:tab/>
      </w:r>
      <w:r w:rsidR="005054FE">
        <w:tab/>
      </w:r>
      <w:r w:rsidR="005054FE">
        <w:tab/>
      </w:r>
      <w:r w:rsidR="005054FE">
        <w:tab/>
      </w:r>
      <w:r w:rsidR="007E7600">
        <w:tab/>
      </w:r>
      <w:r w:rsidR="005054FE" w:rsidRPr="005054F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>Mar</w:t>
      </w:r>
      <w:r w:rsidR="00EF1DE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>.</w:t>
      </w:r>
      <w:r w:rsidR="005054FE" w:rsidRPr="005054F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 xml:space="preserve"> 2021 – Jul</w:t>
      </w:r>
      <w:r w:rsidR="00EF1DE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>.</w:t>
      </w:r>
      <w:r w:rsidR="005054FE" w:rsidRPr="005054F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 xml:space="preserve"> 2022</w:t>
      </w:r>
    </w:p>
    <w:p w14:paraId="05FCA162" w14:textId="646389CC" w:rsidR="00D17D24" w:rsidRPr="00D17D24" w:rsidRDefault="00D17D24" w:rsidP="00D17D24">
      <w:pPr>
        <w:pStyle w:val="Body"/>
        <w:tabs>
          <w:tab w:val="left" w:pos="360"/>
          <w:tab w:val="left" w:pos="720"/>
          <w:tab w:val="left" w:pos="1080"/>
        </w:tabs>
        <w:spacing w:after="40"/>
        <w:ind w:left="721"/>
        <w:jc w:val="both"/>
        <w:rPr>
          <w:rFonts w:ascii="Times New Roman" w:eastAsiaTheme="minorEastAsia" w:hAnsi="Times New Roman"/>
          <w:lang w:eastAsia="zh-CN"/>
        </w:rPr>
      </w:pPr>
      <w:r w:rsidRPr="00D17D24">
        <w:rPr>
          <w:rFonts w:ascii="Times New Roman" w:eastAsiaTheme="minorEastAsia" w:hAnsi="Times New Roman"/>
          <w:lang w:eastAsia="zh-CN"/>
        </w:rPr>
        <w:t>The purpose of the research is to realize the receiver of optical communication and wireless communication based on the integrated technology of storage and calculation</w:t>
      </w:r>
      <w:r w:rsidR="00B50072">
        <w:rPr>
          <w:rFonts w:ascii="Times New Roman" w:eastAsiaTheme="minorEastAsia" w:hAnsi="Times New Roman"/>
          <w:lang w:eastAsia="zh-CN"/>
        </w:rPr>
        <w:t>. I am</w:t>
      </w:r>
      <w:r w:rsidRPr="00D17D24">
        <w:rPr>
          <w:rFonts w:ascii="Times New Roman" w:eastAsiaTheme="minorEastAsia" w:hAnsi="Times New Roman"/>
          <w:lang w:eastAsia="zh-CN"/>
        </w:rPr>
        <w:t xml:space="preserve"> responsible for the following tasks:</w:t>
      </w:r>
    </w:p>
    <w:p w14:paraId="47C7CDF2" w14:textId="50A70B8E" w:rsidR="00D17D24" w:rsidRPr="00D17D24" w:rsidRDefault="00D17D24" w:rsidP="00D17D24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200" w:left="721" w:hanging="301"/>
        <w:jc w:val="both"/>
        <w:rPr>
          <w:rFonts w:ascii="Times New Roman" w:eastAsia="宋体" w:hAnsi="Times New Roman" w:cs="宋体"/>
          <w:lang w:eastAsia="zh-CN"/>
        </w:rPr>
      </w:pPr>
      <w:r w:rsidRPr="00D17D24">
        <w:rPr>
          <w:rFonts w:ascii="Times New Roman" w:eastAsia="宋体" w:hAnsi="Times New Roman" w:cs="宋体"/>
          <w:lang w:eastAsia="zh-CN"/>
        </w:rPr>
        <w:t>Design the overall architecture of optical communication and wireless communication systems based on the integration of storage and calculation, including operator splitting and algorithm reconstruction.</w:t>
      </w:r>
    </w:p>
    <w:p w14:paraId="5734903C" w14:textId="6430F5F0" w:rsidR="00D17D24" w:rsidRPr="00D17D24" w:rsidRDefault="00D17D24" w:rsidP="00D17D24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200" w:left="721" w:hanging="301"/>
        <w:jc w:val="both"/>
        <w:rPr>
          <w:rFonts w:ascii="Times New Roman" w:eastAsia="宋体" w:hAnsi="Times New Roman" w:cs="宋体"/>
          <w:lang w:eastAsia="zh-CN"/>
        </w:rPr>
      </w:pPr>
      <w:r w:rsidRPr="00D17D24">
        <w:rPr>
          <w:rFonts w:ascii="Times New Roman" w:eastAsia="宋体" w:hAnsi="Times New Roman" w:cs="宋体"/>
          <w:lang w:eastAsia="zh-CN"/>
        </w:rPr>
        <w:t>Realize the circuit simulation of some operators.</w:t>
      </w:r>
    </w:p>
    <w:p w14:paraId="20790277" w14:textId="3533553B" w:rsidR="00D17D24" w:rsidRDefault="00D17D24" w:rsidP="00D17D24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200" w:left="721" w:hanging="301"/>
        <w:jc w:val="both"/>
        <w:rPr>
          <w:rFonts w:ascii="Times New Roman" w:eastAsia="宋体" w:hAnsi="Times New Roman" w:cs="宋体"/>
          <w:lang w:eastAsia="zh-CN"/>
        </w:rPr>
      </w:pPr>
      <w:r w:rsidRPr="00D17D24">
        <w:rPr>
          <w:rFonts w:ascii="Times New Roman" w:eastAsia="宋体" w:hAnsi="Times New Roman" w:cs="宋体"/>
          <w:lang w:eastAsia="zh-CN"/>
        </w:rPr>
        <w:t>Aiming at the high-power calculation module to achieve a lower calculation amount than the existing numerical algorithm under the conditions of allowable error.</w:t>
      </w:r>
    </w:p>
    <w:p w14:paraId="0D597EF2" w14:textId="77777777" w:rsidR="00B33245" w:rsidRPr="00D17D24" w:rsidRDefault="00B33245" w:rsidP="00B33245">
      <w:pPr>
        <w:pStyle w:val="Body"/>
        <w:tabs>
          <w:tab w:val="left" w:pos="360"/>
          <w:tab w:val="left" w:pos="720"/>
          <w:tab w:val="left" w:pos="1080"/>
        </w:tabs>
        <w:spacing w:after="40"/>
        <w:ind w:left="721"/>
        <w:jc w:val="both"/>
        <w:rPr>
          <w:rFonts w:ascii="Times New Roman" w:eastAsia="宋体" w:hAnsi="Times New Roman" w:cs="宋体"/>
          <w:lang w:eastAsia="zh-CN"/>
        </w:rPr>
      </w:pPr>
    </w:p>
    <w:p w14:paraId="78E29144" w14:textId="4153F4C3" w:rsidR="005E6EB7" w:rsidRPr="001E2174" w:rsidRDefault="00384627" w:rsidP="005054FE">
      <w:pPr>
        <w:pStyle w:val="Heading2"/>
        <w:rPr>
          <w:u w:val="none"/>
        </w:rPr>
      </w:pPr>
      <w:r>
        <w:rPr>
          <w:u w:val="none"/>
        </w:rPr>
        <w:t xml:space="preserve">Shanghai Jiao Tong University, </w:t>
      </w:r>
      <w:r w:rsidR="00B50072">
        <w:rPr>
          <w:u w:val="none"/>
        </w:rPr>
        <w:t>ACA Lab</w:t>
      </w:r>
      <w:r w:rsidR="00B50072" w:rsidRPr="00B50072">
        <w:rPr>
          <w:u w:val="none"/>
        </w:rPr>
        <w:tab/>
      </w:r>
      <w:r w:rsidR="00B50072" w:rsidRPr="00B50072">
        <w:rPr>
          <w:u w:val="none"/>
        </w:rPr>
        <w:tab/>
      </w:r>
      <w:bookmarkStart w:id="0" w:name="OLE_LINK6"/>
    </w:p>
    <w:bookmarkEnd w:id="0"/>
    <w:p w14:paraId="557E446B" w14:textId="19874ED9" w:rsidR="00942FE1" w:rsidRPr="00B50072" w:rsidRDefault="00756182" w:rsidP="00B50072">
      <w:pPr>
        <w:pStyle w:val="Subheading"/>
        <w:ind w:firstLine="420"/>
        <w:jc w:val="both"/>
        <w:rPr>
          <w:rFonts w:ascii="Times New Roman" w:hAnsi="Times New Roman"/>
          <w:i w:val="0"/>
          <w:color w:val="auto"/>
          <w:lang w:eastAsia="zh-CN"/>
        </w:rPr>
      </w:pPr>
      <w:r w:rsidRPr="00B50072">
        <w:rPr>
          <w:rFonts w:ascii="Times New Roman" w:eastAsia="宋体" w:hAnsi="Times New Roman" w:cs="宋体"/>
          <w:i w:val="0"/>
          <w:color w:val="auto"/>
          <w:lang w:eastAsia="zh-CN"/>
        </w:rPr>
        <w:t xml:space="preserve">ReRAM-based </w:t>
      </w:r>
      <w:r w:rsidR="00423D87" w:rsidRPr="00B50072">
        <w:rPr>
          <w:rFonts w:ascii="Times New Roman" w:eastAsia="宋体" w:hAnsi="Times New Roman" w:cs="宋体"/>
          <w:i w:val="0"/>
          <w:color w:val="auto"/>
          <w:lang w:eastAsia="zh-CN"/>
        </w:rPr>
        <w:t>E</w:t>
      </w:r>
      <w:r w:rsidRPr="00B50072">
        <w:rPr>
          <w:rFonts w:ascii="Times New Roman" w:eastAsia="宋体" w:hAnsi="Times New Roman" w:cs="宋体"/>
          <w:i w:val="0"/>
          <w:color w:val="auto"/>
          <w:lang w:eastAsia="zh-CN"/>
        </w:rPr>
        <w:t xml:space="preserve">fficient and </w:t>
      </w:r>
      <w:r w:rsidR="00423D87" w:rsidRPr="00B50072">
        <w:rPr>
          <w:rFonts w:ascii="Times New Roman" w:eastAsia="宋体" w:hAnsi="Times New Roman" w:cs="宋体"/>
          <w:i w:val="0"/>
          <w:color w:val="auto"/>
          <w:lang w:eastAsia="zh-CN"/>
        </w:rPr>
        <w:t>R</w:t>
      </w:r>
      <w:r w:rsidRPr="00B50072">
        <w:rPr>
          <w:rFonts w:ascii="Times New Roman" w:eastAsia="宋体" w:hAnsi="Times New Roman" w:cs="宋体"/>
          <w:i w:val="0"/>
          <w:color w:val="auto"/>
          <w:lang w:eastAsia="zh-CN"/>
        </w:rPr>
        <w:t xml:space="preserve">eliable DNN </w:t>
      </w:r>
      <w:r w:rsidR="00423D87" w:rsidRPr="00B50072">
        <w:rPr>
          <w:rFonts w:ascii="Times New Roman" w:eastAsia="宋体" w:hAnsi="Times New Roman" w:cs="宋体"/>
          <w:i w:val="0"/>
          <w:color w:val="auto"/>
          <w:lang w:eastAsia="zh-CN"/>
        </w:rPr>
        <w:t>A</w:t>
      </w:r>
      <w:r w:rsidRPr="00B50072">
        <w:rPr>
          <w:rFonts w:ascii="Times New Roman" w:eastAsia="宋体" w:hAnsi="Times New Roman" w:cs="宋体" w:hint="eastAsia"/>
          <w:i w:val="0"/>
          <w:color w:val="auto"/>
          <w:lang w:eastAsia="zh-CN"/>
        </w:rPr>
        <w:t>ccelerator</w:t>
      </w:r>
      <w:r w:rsidRPr="00B50072">
        <w:rPr>
          <w:rFonts w:ascii="Times New Roman" w:eastAsia="宋体" w:hAnsi="Times New Roman" w:cs="宋体"/>
          <w:i w:val="0"/>
          <w:color w:val="auto"/>
          <w:lang w:eastAsia="zh-CN"/>
        </w:rPr>
        <w:t xml:space="preserve"> Projec</w:t>
      </w:r>
      <w:r w:rsidR="005054FE">
        <w:rPr>
          <w:rFonts w:ascii="Times New Roman" w:eastAsia="宋体" w:hAnsi="Times New Roman" w:cs="宋体"/>
          <w:i w:val="0"/>
          <w:color w:val="auto"/>
          <w:lang w:eastAsia="zh-CN"/>
        </w:rPr>
        <w:t>t</w:t>
      </w:r>
      <w:r w:rsidR="005054FE" w:rsidRPr="005054FE">
        <w:rPr>
          <w:rFonts w:ascii="Times New Roman" w:eastAsia="宋体" w:hAnsi="Times New Roman" w:cs="宋体"/>
          <w:i w:val="0"/>
          <w:color w:val="auto"/>
          <w:lang w:eastAsia="zh-CN"/>
        </w:rPr>
        <w:tab/>
      </w:r>
      <w:r w:rsidR="005054FE" w:rsidRPr="005054FE">
        <w:rPr>
          <w:rFonts w:ascii="Times New Roman" w:eastAsia="宋体" w:hAnsi="Times New Roman" w:cs="宋体"/>
          <w:i w:val="0"/>
          <w:color w:val="auto"/>
          <w:lang w:eastAsia="zh-CN"/>
        </w:rPr>
        <w:tab/>
      </w:r>
      <w:r w:rsidR="005054FE" w:rsidRPr="005054FE">
        <w:rPr>
          <w:rFonts w:ascii="Times New Roman" w:eastAsia="宋体" w:hAnsi="Times New Roman" w:cs="宋体"/>
          <w:i w:val="0"/>
          <w:color w:val="auto"/>
          <w:lang w:eastAsia="zh-CN"/>
        </w:rPr>
        <w:tab/>
      </w:r>
      <w:r w:rsidR="005054FE" w:rsidRPr="005054FE">
        <w:rPr>
          <w:rFonts w:ascii="Times New Roman" w:eastAsia="宋体" w:hAnsi="Times New Roman" w:cs="宋体"/>
          <w:i w:val="0"/>
          <w:color w:val="auto"/>
          <w:lang w:eastAsia="zh-CN"/>
        </w:rPr>
        <w:tab/>
      </w:r>
      <w:r w:rsidR="005054FE" w:rsidRPr="005054FE">
        <w:rPr>
          <w:rFonts w:ascii="Times New Roman" w:eastAsia="宋体" w:hAnsi="Times New Roman" w:cs="宋体"/>
          <w:i w:val="0"/>
          <w:color w:val="auto"/>
          <w:lang w:eastAsia="zh-CN"/>
        </w:rPr>
        <w:tab/>
      </w:r>
      <w:r w:rsidR="005054FE" w:rsidRPr="005054F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>Apr</w:t>
      </w:r>
      <w:r w:rsidR="00EF1DE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>.</w:t>
      </w:r>
      <w:r w:rsidR="005054FE" w:rsidRPr="005054F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 xml:space="preserve"> 2019 – Apr</w:t>
      </w:r>
      <w:r w:rsidR="00EF1DE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>.</w:t>
      </w:r>
      <w:r w:rsidR="005054FE" w:rsidRPr="005054FE">
        <w:rPr>
          <w:rFonts w:ascii="Times New Roman" w:eastAsia="宋体" w:hAnsi="Times New Roman" w:cs="宋体"/>
          <w:b/>
          <w:bCs/>
          <w:i w:val="0"/>
          <w:color w:val="auto"/>
          <w:lang w:eastAsia="zh-CN"/>
        </w:rPr>
        <w:t xml:space="preserve"> 2020</w:t>
      </w:r>
    </w:p>
    <w:p w14:paraId="6486E979" w14:textId="6CEC1B1B" w:rsidR="00175816" w:rsidRPr="00175816" w:rsidRDefault="00423D87" w:rsidP="00355824">
      <w:pPr>
        <w:pStyle w:val="Body"/>
        <w:tabs>
          <w:tab w:val="left" w:pos="360"/>
          <w:tab w:val="left" w:pos="720"/>
          <w:tab w:val="left" w:pos="1080"/>
        </w:tabs>
        <w:spacing w:after="40"/>
        <w:ind w:left="721"/>
        <w:jc w:val="both"/>
        <w:rPr>
          <w:rFonts w:ascii="Times New Roman" w:eastAsiaTheme="minorEastAsia" w:hAnsi="Times New Roman"/>
          <w:lang w:eastAsia="zh-CN"/>
        </w:rPr>
      </w:pPr>
      <w:r w:rsidRPr="00423D87">
        <w:rPr>
          <w:rFonts w:ascii="Times New Roman" w:eastAsiaTheme="minorEastAsia" w:hAnsi="Times New Roman"/>
          <w:lang w:eastAsia="zh-CN"/>
        </w:rPr>
        <w:t xml:space="preserve">The project investigates the enhancement of computational reliability and the </w:t>
      </w:r>
      <w:r>
        <w:rPr>
          <w:rFonts w:ascii="Times New Roman" w:eastAsiaTheme="minorEastAsia" w:hAnsi="Times New Roman"/>
          <w:lang w:eastAsia="zh-CN"/>
        </w:rPr>
        <w:t>utilizes</w:t>
      </w:r>
      <w:r w:rsidRPr="00423D87">
        <w:rPr>
          <w:rFonts w:ascii="Times New Roman" w:eastAsiaTheme="minorEastAsia" w:hAnsi="Times New Roman"/>
          <w:lang w:eastAsia="zh-CN"/>
        </w:rPr>
        <w:t xml:space="preserve"> sparsity to improve energy efficiency in ReRAM-based DNN </w:t>
      </w:r>
      <w:r>
        <w:rPr>
          <w:rFonts w:ascii="Times New Roman" w:eastAsiaTheme="minorEastAsia" w:hAnsi="Times New Roman"/>
          <w:lang w:eastAsia="zh-CN"/>
        </w:rPr>
        <w:t>accelerator.</w:t>
      </w:r>
      <w:r w:rsidRPr="00423D87">
        <w:rPr>
          <w:rFonts w:ascii="Times New Roman" w:eastAsiaTheme="minorEastAsia" w:hAnsi="Times New Roman"/>
          <w:lang w:eastAsia="zh-CN"/>
        </w:rPr>
        <w:t xml:space="preserve"> </w:t>
      </w:r>
      <w:r>
        <w:rPr>
          <w:rFonts w:ascii="Times New Roman" w:eastAsiaTheme="minorEastAsia" w:hAnsi="Times New Roman"/>
          <w:lang w:eastAsia="zh-CN"/>
        </w:rPr>
        <w:t>I am</w:t>
      </w:r>
      <w:r w:rsidRPr="00423D87">
        <w:rPr>
          <w:rFonts w:ascii="Times New Roman" w:eastAsiaTheme="minorEastAsia" w:hAnsi="Times New Roman"/>
          <w:lang w:eastAsia="zh-CN"/>
        </w:rPr>
        <w:t xml:space="preserve"> responsible for the following work</w:t>
      </w:r>
      <w:r>
        <w:rPr>
          <w:rFonts w:ascii="Times New Roman" w:eastAsiaTheme="minorEastAsia" w:hAnsi="Times New Roman"/>
          <w:lang w:eastAsia="zh-CN"/>
        </w:rPr>
        <w:t>:</w:t>
      </w:r>
    </w:p>
    <w:p w14:paraId="68138FAA" w14:textId="368720D1" w:rsidR="00942FE1" w:rsidRPr="00423D87" w:rsidRDefault="00423D87" w:rsidP="00355824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200" w:left="721" w:hanging="301"/>
        <w:jc w:val="both"/>
        <w:rPr>
          <w:rFonts w:ascii="Times New Roman" w:hAnsi="Times New Roman"/>
          <w:lang w:eastAsia="zh-CN"/>
        </w:rPr>
      </w:pPr>
      <w:r>
        <w:rPr>
          <w:rFonts w:ascii="Times New Roman" w:eastAsia="宋体" w:hAnsi="Times New Roman" w:cs="宋体"/>
          <w:lang w:eastAsia="zh-CN"/>
        </w:rPr>
        <w:t>Design and code a</w:t>
      </w:r>
      <w:r w:rsidRPr="00423D87">
        <w:rPr>
          <w:rFonts w:ascii="Times New Roman" w:eastAsia="宋体" w:hAnsi="Times New Roman" w:cs="宋体"/>
          <w:lang w:eastAsia="zh-CN"/>
        </w:rPr>
        <w:t xml:space="preserve"> cycle-accurate simulator for the ReRAM</w:t>
      </w:r>
      <w:r>
        <w:rPr>
          <w:rFonts w:ascii="Times New Roman" w:eastAsia="宋体" w:hAnsi="Times New Roman" w:cs="宋体"/>
          <w:lang w:eastAsia="zh-CN"/>
        </w:rPr>
        <w:t>-based NN</w:t>
      </w:r>
      <w:r w:rsidRPr="00423D87">
        <w:rPr>
          <w:rFonts w:ascii="Times New Roman" w:eastAsia="宋体" w:hAnsi="Times New Roman" w:cs="宋体"/>
          <w:lang w:eastAsia="zh-CN"/>
        </w:rPr>
        <w:t xml:space="preserve"> </w:t>
      </w:r>
      <w:r>
        <w:rPr>
          <w:rFonts w:ascii="Times New Roman" w:eastAsia="宋体" w:hAnsi="Times New Roman" w:cs="宋体"/>
          <w:lang w:eastAsia="zh-CN"/>
        </w:rPr>
        <w:t>accelerator.</w:t>
      </w:r>
      <w:r w:rsidRPr="00423D87">
        <w:rPr>
          <w:rFonts w:ascii="Times New Roman" w:eastAsia="宋体" w:hAnsi="Times New Roman" w:cs="宋体"/>
          <w:lang w:eastAsia="zh-CN"/>
        </w:rPr>
        <w:t xml:space="preserve"> The simulator is</w:t>
      </w:r>
      <w:r>
        <w:rPr>
          <w:rFonts w:ascii="Times New Roman" w:eastAsia="宋体" w:hAnsi="Times New Roman" w:cs="宋体"/>
          <w:lang w:eastAsia="zh-CN"/>
        </w:rPr>
        <w:t xml:space="preserve"> built</w:t>
      </w:r>
      <w:r w:rsidRPr="00423D87">
        <w:rPr>
          <w:rFonts w:ascii="Times New Roman" w:eastAsia="宋体" w:hAnsi="Times New Roman" w:cs="宋体"/>
          <w:lang w:eastAsia="zh-CN"/>
        </w:rPr>
        <w:t xml:space="preserve"> based on GEM5.</w:t>
      </w:r>
    </w:p>
    <w:p w14:paraId="1CCE8FBD" w14:textId="13C7D8A5" w:rsidR="00842C91" w:rsidRDefault="00942489" w:rsidP="00355824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200" w:left="721" w:hanging="301"/>
        <w:jc w:val="both"/>
        <w:rPr>
          <w:rFonts w:ascii="Times New Roman" w:hAnsi="Times New Roman"/>
          <w:lang w:eastAsia="zh-CN"/>
        </w:rPr>
      </w:pPr>
      <w:r>
        <w:rPr>
          <w:rFonts w:ascii="Times New Roman" w:eastAsiaTheme="minorEastAsia" w:hAnsi="Times New Roman"/>
          <w:lang w:eastAsia="zh-CN"/>
        </w:rPr>
        <w:t>Rewrite t</w:t>
      </w:r>
      <w:r w:rsidRPr="00942489">
        <w:rPr>
          <w:rFonts w:ascii="Times New Roman" w:eastAsiaTheme="minorEastAsia" w:hAnsi="Times New Roman"/>
          <w:lang w:eastAsia="zh-CN"/>
        </w:rPr>
        <w:t xml:space="preserve">he simulator to </w:t>
      </w:r>
      <w:r w:rsidR="000E165D">
        <w:rPr>
          <w:rFonts w:ascii="Times New Roman" w:eastAsiaTheme="minorEastAsia" w:hAnsi="Times New Roman"/>
          <w:lang w:eastAsia="zh-CN"/>
        </w:rPr>
        <w:t>evaluate</w:t>
      </w:r>
      <w:r w:rsidRPr="00942489">
        <w:rPr>
          <w:rFonts w:ascii="Times New Roman" w:eastAsiaTheme="minorEastAsia" w:hAnsi="Times New Roman"/>
          <w:lang w:eastAsia="zh-CN"/>
        </w:rPr>
        <w:t xml:space="preserve"> the</w:t>
      </w:r>
      <w:r w:rsidR="000E165D">
        <w:rPr>
          <w:rFonts w:ascii="Times New Roman" w:eastAsiaTheme="minorEastAsia" w:hAnsi="Times New Roman"/>
          <w:lang w:eastAsia="zh-CN"/>
        </w:rPr>
        <w:t xml:space="preserve"> </w:t>
      </w:r>
      <w:r w:rsidRPr="00942489">
        <w:rPr>
          <w:rFonts w:ascii="Times New Roman" w:eastAsiaTheme="minorEastAsia" w:hAnsi="Times New Roman"/>
          <w:lang w:eastAsia="zh-CN"/>
        </w:rPr>
        <w:t>reliability</w:t>
      </w:r>
      <w:r w:rsidR="000E165D">
        <w:rPr>
          <w:rFonts w:ascii="Times New Roman" w:eastAsiaTheme="minorEastAsia" w:hAnsi="Times New Roman"/>
          <w:lang w:eastAsia="zh-CN"/>
        </w:rPr>
        <w:t xml:space="preserve"> and performance</w:t>
      </w:r>
      <w:r w:rsidRPr="00942489">
        <w:rPr>
          <w:rFonts w:ascii="Times New Roman" w:eastAsiaTheme="minorEastAsia" w:hAnsi="Times New Roman"/>
          <w:lang w:eastAsia="zh-CN"/>
        </w:rPr>
        <w:t xml:space="preserve"> of </w:t>
      </w:r>
      <w:r w:rsidR="000E165D">
        <w:rPr>
          <w:rFonts w:ascii="Times New Roman" w:eastAsiaTheme="minorEastAsia" w:hAnsi="Times New Roman"/>
          <w:lang w:eastAsia="zh-CN"/>
        </w:rPr>
        <w:t xml:space="preserve">architecture for pruned NN, </w:t>
      </w:r>
      <w:proofErr w:type="gramStart"/>
      <w:r w:rsidR="000E165D">
        <w:rPr>
          <w:rFonts w:ascii="Times New Roman" w:eastAsiaTheme="minorEastAsia" w:hAnsi="Times New Roman"/>
          <w:lang w:eastAsia="zh-CN"/>
        </w:rPr>
        <w:t>T</w:t>
      </w:r>
      <w:r w:rsidRPr="00942489">
        <w:rPr>
          <w:rFonts w:ascii="Times New Roman" w:eastAsiaTheme="minorEastAsia" w:hAnsi="Times New Roman"/>
          <w:lang w:eastAsia="zh-CN"/>
        </w:rPr>
        <w:t>he</w:t>
      </w:r>
      <w:proofErr w:type="gramEnd"/>
      <w:r w:rsidRPr="00942489">
        <w:rPr>
          <w:rFonts w:ascii="Times New Roman" w:eastAsiaTheme="minorEastAsia" w:hAnsi="Times New Roman"/>
          <w:lang w:eastAsia="zh-CN"/>
        </w:rPr>
        <w:t xml:space="preserve"> results of the simulator are used as an important </w:t>
      </w:r>
      <w:r w:rsidR="000E165D">
        <w:rPr>
          <w:rFonts w:ascii="Times New Roman" w:eastAsiaTheme="minorEastAsia" w:hAnsi="Times New Roman"/>
          <w:lang w:eastAsia="zh-CN"/>
        </w:rPr>
        <w:t>metri</w:t>
      </w:r>
      <w:r w:rsidR="00EB59DE">
        <w:rPr>
          <w:rFonts w:ascii="Times New Roman" w:eastAsiaTheme="minorEastAsia" w:hAnsi="Times New Roman"/>
          <w:lang w:eastAsia="zh-CN"/>
        </w:rPr>
        <w:t>c</w:t>
      </w:r>
      <w:r w:rsidRPr="00942489">
        <w:rPr>
          <w:rFonts w:ascii="Times New Roman" w:eastAsiaTheme="minorEastAsia" w:hAnsi="Times New Roman"/>
          <w:lang w:eastAsia="zh-CN"/>
        </w:rPr>
        <w:t xml:space="preserve"> for the project evaluation</w:t>
      </w:r>
      <w:r w:rsidR="00EB59DE">
        <w:rPr>
          <w:rFonts w:ascii="Times New Roman" w:eastAsiaTheme="minorEastAsia" w:hAnsi="Times New Roman"/>
          <w:lang w:eastAsia="zh-CN"/>
        </w:rPr>
        <w:t>.</w:t>
      </w:r>
    </w:p>
    <w:p w14:paraId="42708CC4" w14:textId="0F3C870E" w:rsidR="00FA741D" w:rsidRPr="00B50072" w:rsidRDefault="00BC1C0F" w:rsidP="00B50072">
      <w:pPr>
        <w:pStyle w:val="Body"/>
        <w:numPr>
          <w:ilvl w:val="0"/>
          <w:numId w:val="1"/>
        </w:numPr>
        <w:tabs>
          <w:tab w:val="left" w:pos="1080"/>
        </w:tabs>
        <w:spacing w:after="40"/>
        <w:ind w:leftChars="200" w:left="721" w:hanging="301"/>
        <w:jc w:val="both"/>
        <w:rPr>
          <w:rFonts w:ascii="Times New Roman" w:hAnsi="Times New Roman"/>
          <w:lang w:eastAsia="zh-CN"/>
        </w:rPr>
      </w:pPr>
      <w:r w:rsidRPr="00BC1C0F">
        <w:rPr>
          <w:rFonts w:ascii="Times New Roman" w:eastAsiaTheme="minorEastAsia" w:hAnsi="Times New Roman"/>
          <w:lang w:eastAsia="zh-CN"/>
        </w:rPr>
        <w:t xml:space="preserve">Design a ReRAM-based DNN </w:t>
      </w:r>
      <w:r>
        <w:rPr>
          <w:rFonts w:ascii="Times New Roman" w:eastAsiaTheme="minorEastAsia" w:hAnsi="Times New Roman"/>
          <w:lang w:eastAsia="zh-CN"/>
        </w:rPr>
        <w:t>accelerator for pruned NN</w:t>
      </w:r>
      <w:r w:rsidRPr="00BC1C0F">
        <w:rPr>
          <w:rFonts w:ascii="Times New Roman" w:eastAsiaTheme="minorEastAsia" w:hAnsi="Times New Roman"/>
          <w:lang w:eastAsia="zh-CN"/>
        </w:rPr>
        <w:t>.</w:t>
      </w:r>
    </w:p>
    <w:p w14:paraId="0CBF200B" w14:textId="333FF443" w:rsidR="004F3A93" w:rsidRPr="00B22F50" w:rsidRDefault="004F3A93" w:rsidP="00D0002E">
      <w:pPr>
        <w:pStyle w:val="Body"/>
        <w:tabs>
          <w:tab w:val="left" w:pos="360"/>
          <w:tab w:val="left" w:pos="720"/>
          <w:tab w:val="left" w:pos="1080"/>
        </w:tabs>
        <w:spacing w:after="40"/>
        <w:rPr>
          <w:rFonts w:ascii="Times New Roman" w:hAnsi="Times New Roman"/>
          <w:lang w:eastAsia="zh-CN"/>
        </w:rPr>
      </w:pPr>
    </w:p>
    <w:sectPr w:rsidR="004F3A93" w:rsidRPr="00B22F50">
      <w:footerReference w:type="first" r:id="rId10"/>
      <w:pgSz w:w="12240" w:h="15840"/>
      <w:pgMar w:top="1440" w:right="1080" w:bottom="1440" w:left="1080" w:header="108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0C287" w14:textId="77777777" w:rsidR="000A219E" w:rsidRDefault="000A219E">
      <w:r>
        <w:separator/>
      </w:r>
    </w:p>
  </w:endnote>
  <w:endnote w:type="continuationSeparator" w:id="0">
    <w:p w14:paraId="6712EECF" w14:textId="77777777" w:rsidR="000A219E" w:rsidRDefault="000A2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ヒラギノ角ゴ Pro W3">
    <w:altName w:val="Segoe Print"/>
    <w:charset w:val="4E"/>
    <w:family w:val="auto"/>
    <w:pitch w:val="default"/>
    <w:sig w:usb0="00000000" w:usb1="00000000" w:usb2="00000010" w:usb3="00000000" w:csb0="00020000" w:csb1="00000000"/>
  </w:font>
  <w:font w:name="Cochin">
    <w:altName w:val="Segoe Print"/>
    <w:charset w:val="00"/>
    <w:family w:val="auto"/>
    <w:pitch w:val="default"/>
    <w:sig w:usb0="00000000" w:usb1="00000000" w:usb2="00000000" w:usb3="00000000" w:csb0="00000007" w:csb1="00000000"/>
  </w:font>
  <w:font w:name="Hoefler Text">
    <w:altName w:val="Segoe Print"/>
    <w:charset w:val="00"/>
    <w:family w:val="auto"/>
    <w:pitch w:val="default"/>
    <w:sig w:usb0="00000000" w:usb1="00000000" w:usb2="00000000" w:usb3="00000000" w:csb0="00000001" w:csb1="00000000"/>
  </w:font>
  <w:font w:name="CairoFont-11-0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464C1" w14:textId="77777777" w:rsidR="002C3E57" w:rsidRDefault="002C3E57">
    <w:pPr>
      <w:jc w:val="both"/>
      <w:rPr>
        <w:rFonts w:asciiTheme="minorHAnsi" w:hAnsiTheme="minorHAnsi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9334F" w14:textId="77777777" w:rsidR="000A219E" w:rsidRDefault="000A219E">
      <w:r>
        <w:separator/>
      </w:r>
    </w:p>
  </w:footnote>
  <w:footnote w:type="continuationSeparator" w:id="0">
    <w:p w14:paraId="3A2DCFD0" w14:textId="77777777" w:rsidR="000A219E" w:rsidRDefault="000A21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3579A"/>
    <w:multiLevelType w:val="multilevel"/>
    <w:tmpl w:val="DA0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32669"/>
    <w:multiLevelType w:val="multilevel"/>
    <w:tmpl w:val="318326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30BFD"/>
    <w:multiLevelType w:val="hybridMultilevel"/>
    <w:tmpl w:val="E742532E"/>
    <w:lvl w:ilvl="0" w:tplc="303E403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93"/>
    <w:rsid w:val="00013243"/>
    <w:rsid w:val="00026D37"/>
    <w:rsid w:val="00030DE1"/>
    <w:rsid w:val="00035B84"/>
    <w:rsid w:val="00043F2D"/>
    <w:rsid w:val="00053E20"/>
    <w:rsid w:val="000607B7"/>
    <w:rsid w:val="000638CB"/>
    <w:rsid w:val="000646E9"/>
    <w:rsid w:val="00071E8E"/>
    <w:rsid w:val="00090BDC"/>
    <w:rsid w:val="00091813"/>
    <w:rsid w:val="000A219E"/>
    <w:rsid w:val="000A4188"/>
    <w:rsid w:val="000B0F7C"/>
    <w:rsid w:val="000B3698"/>
    <w:rsid w:val="000B3B0B"/>
    <w:rsid w:val="000B4043"/>
    <w:rsid w:val="000C2388"/>
    <w:rsid w:val="000C3C59"/>
    <w:rsid w:val="000D036A"/>
    <w:rsid w:val="000D0997"/>
    <w:rsid w:val="000E0225"/>
    <w:rsid w:val="000E165D"/>
    <w:rsid w:val="000F32B2"/>
    <w:rsid w:val="000F5EBE"/>
    <w:rsid w:val="001140F2"/>
    <w:rsid w:val="001220A8"/>
    <w:rsid w:val="001366A1"/>
    <w:rsid w:val="00140458"/>
    <w:rsid w:val="001413E1"/>
    <w:rsid w:val="00150566"/>
    <w:rsid w:val="00152167"/>
    <w:rsid w:val="00162ED6"/>
    <w:rsid w:val="001631C9"/>
    <w:rsid w:val="001754FF"/>
    <w:rsid w:val="00175816"/>
    <w:rsid w:val="00191C75"/>
    <w:rsid w:val="00195813"/>
    <w:rsid w:val="00196F03"/>
    <w:rsid w:val="0019739C"/>
    <w:rsid w:val="00197BF7"/>
    <w:rsid w:val="001A3577"/>
    <w:rsid w:val="001B0E51"/>
    <w:rsid w:val="001D162A"/>
    <w:rsid w:val="001D6C15"/>
    <w:rsid w:val="001E2174"/>
    <w:rsid w:val="001E3E50"/>
    <w:rsid w:val="001E7AA1"/>
    <w:rsid w:val="001F1265"/>
    <w:rsid w:val="001F364C"/>
    <w:rsid w:val="001F64FB"/>
    <w:rsid w:val="002012F9"/>
    <w:rsid w:val="00204877"/>
    <w:rsid w:val="0021165D"/>
    <w:rsid w:val="002277B2"/>
    <w:rsid w:val="002301CD"/>
    <w:rsid w:val="002436CD"/>
    <w:rsid w:val="00243A60"/>
    <w:rsid w:val="0025738C"/>
    <w:rsid w:val="00257C26"/>
    <w:rsid w:val="00261307"/>
    <w:rsid w:val="00261C98"/>
    <w:rsid w:val="00261E9D"/>
    <w:rsid w:val="002768A1"/>
    <w:rsid w:val="00287D02"/>
    <w:rsid w:val="00295461"/>
    <w:rsid w:val="00296032"/>
    <w:rsid w:val="002A3FFD"/>
    <w:rsid w:val="002A7A1F"/>
    <w:rsid w:val="002B2124"/>
    <w:rsid w:val="002C3E57"/>
    <w:rsid w:val="002C61A9"/>
    <w:rsid w:val="002D5A14"/>
    <w:rsid w:val="002F0035"/>
    <w:rsid w:val="002F0843"/>
    <w:rsid w:val="002F132D"/>
    <w:rsid w:val="002F285E"/>
    <w:rsid w:val="00312A8D"/>
    <w:rsid w:val="0031765C"/>
    <w:rsid w:val="00332B4A"/>
    <w:rsid w:val="003363B9"/>
    <w:rsid w:val="00336B14"/>
    <w:rsid w:val="00341C36"/>
    <w:rsid w:val="003456AB"/>
    <w:rsid w:val="00345D0F"/>
    <w:rsid w:val="00352D9E"/>
    <w:rsid w:val="00353B24"/>
    <w:rsid w:val="00355824"/>
    <w:rsid w:val="003567B7"/>
    <w:rsid w:val="00365F13"/>
    <w:rsid w:val="003660BA"/>
    <w:rsid w:val="00375B68"/>
    <w:rsid w:val="00384627"/>
    <w:rsid w:val="0038548F"/>
    <w:rsid w:val="00392F09"/>
    <w:rsid w:val="003967A4"/>
    <w:rsid w:val="003B28D1"/>
    <w:rsid w:val="003C6CB8"/>
    <w:rsid w:val="003C777A"/>
    <w:rsid w:val="003D202F"/>
    <w:rsid w:val="003E4DEF"/>
    <w:rsid w:val="003F094D"/>
    <w:rsid w:val="003F471F"/>
    <w:rsid w:val="003F6C14"/>
    <w:rsid w:val="003F7342"/>
    <w:rsid w:val="003F7360"/>
    <w:rsid w:val="00406C8A"/>
    <w:rsid w:val="00422D32"/>
    <w:rsid w:val="00423D87"/>
    <w:rsid w:val="0043412B"/>
    <w:rsid w:val="00437A25"/>
    <w:rsid w:val="00443C43"/>
    <w:rsid w:val="0044423B"/>
    <w:rsid w:val="00453F92"/>
    <w:rsid w:val="00456376"/>
    <w:rsid w:val="0047652F"/>
    <w:rsid w:val="00477195"/>
    <w:rsid w:val="0047787A"/>
    <w:rsid w:val="00483343"/>
    <w:rsid w:val="00484936"/>
    <w:rsid w:val="00484F62"/>
    <w:rsid w:val="00495B66"/>
    <w:rsid w:val="004A276C"/>
    <w:rsid w:val="004C0315"/>
    <w:rsid w:val="004C19D0"/>
    <w:rsid w:val="004C5399"/>
    <w:rsid w:val="004C539F"/>
    <w:rsid w:val="004D38CD"/>
    <w:rsid w:val="004E0017"/>
    <w:rsid w:val="004E6F58"/>
    <w:rsid w:val="004E70C5"/>
    <w:rsid w:val="004F3A93"/>
    <w:rsid w:val="004F627E"/>
    <w:rsid w:val="005054FE"/>
    <w:rsid w:val="00516AFD"/>
    <w:rsid w:val="005251C3"/>
    <w:rsid w:val="00544CA6"/>
    <w:rsid w:val="0055255D"/>
    <w:rsid w:val="00553667"/>
    <w:rsid w:val="00563818"/>
    <w:rsid w:val="00563C36"/>
    <w:rsid w:val="005751C4"/>
    <w:rsid w:val="00583CB9"/>
    <w:rsid w:val="00586034"/>
    <w:rsid w:val="00591572"/>
    <w:rsid w:val="005A1127"/>
    <w:rsid w:val="005A3333"/>
    <w:rsid w:val="005C1B75"/>
    <w:rsid w:val="005C3993"/>
    <w:rsid w:val="005C3E66"/>
    <w:rsid w:val="005C65BD"/>
    <w:rsid w:val="005D23CF"/>
    <w:rsid w:val="005D4EDE"/>
    <w:rsid w:val="005D6A1C"/>
    <w:rsid w:val="005E6EB7"/>
    <w:rsid w:val="005F26AA"/>
    <w:rsid w:val="005F44EF"/>
    <w:rsid w:val="00615177"/>
    <w:rsid w:val="0062376B"/>
    <w:rsid w:val="006264EB"/>
    <w:rsid w:val="00627816"/>
    <w:rsid w:val="0064218D"/>
    <w:rsid w:val="00645805"/>
    <w:rsid w:val="00660C67"/>
    <w:rsid w:val="00662EA1"/>
    <w:rsid w:val="0067634C"/>
    <w:rsid w:val="0067688B"/>
    <w:rsid w:val="00684824"/>
    <w:rsid w:val="00696614"/>
    <w:rsid w:val="00696CF7"/>
    <w:rsid w:val="006B08F4"/>
    <w:rsid w:val="006B4004"/>
    <w:rsid w:val="006E14A2"/>
    <w:rsid w:val="006F32D1"/>
    <w:rsid w:val="006F4BC1"/>
    <w:rsid w:val="006F7D5A"/>
    <w:rsid w:val="00714D64"/>
    <w:rsid w:val="00756182"/>
    <w:rsid w:val="00764DEE"/>
    <w:rsid w:val="007732A6"/>
    <w:rsid w:val="007740C4"/>
    <w:rsid w:val="0077594D"/>
    <w:rsid w:val="00777F8D"/>
    <w:rsid w:val="00782067"/>
    <w:rsid w:val="00794D9E"/>
    <w:rsid w:val="007A1E89"/>
    <w:rsid w:val="007A5FFF"/>
    <w:rsid w:val="007A6428"/>
    <w:rsid w:val="007B0B72"/>
    <w:rsid w:val="007B1AC8"/>
    <w:rsid w:val="007C1CFE"/>
    <w:rsid w:val="007C372C"/>
    <w:rsid w:val="007D19A7"/>
    <w:rsid w:val="007D53AD"/>
    <w:rsid w:val="007E7600"/>
    <w:rsid w:val="007F221E"/>
    <w:rsid w:val="008017F7"/>
    <w:rsid w:val="00822B4F"/>
    <w:rsid w:val="00834A19"/>
    <w:rsid w:val="00842C91"/>
    <w:rsid w:val="00843EBD"/>
    <w:rsid w:val="00844BD1"/>
    <w:rsid w:val="00844F36"/>
    <w:rsid w:val="00845852"/>
    <w:rsid w:val="00851C38"/>
    <w:rsid w:val="00863CD8"/>
    <w:rsid w:val="00871D20"/>
    <w:rsid w:val="008768B6"/>
    <w:rsid w:val="008868F6"/>
    <w:rsid w:val="008875F3"/>
    <w:rsid w:val="00895963"/>
    <w:rsid w:val="008A37CE"/>
    <w:rsid w:val="008A7ECA"/>
    <w:rsid w:val="008E271E"/>
    <w:rsid w:val="008E2FE6"/>
    <w:rsid w:val="008F5249"/>
    <w:rsid w:val="009004F5"/>
    <w:rsid w:val="009064D2"/>
    <w:rsid w:val="009115D9"/>
    <w:rsid w:val="00913FAF"/>
    <w:rsid w:val="00916FCE"/>
    <w:rsid w:val="00920E24"/>
    <w:rsid w:val="00922B01"/>
    <w:rsid w:val="0092345F"/>
    <w:rsid w:val="00926339"/>
    <w:rsid w:val="00927C82"/>
    <w:rsid w:val="00942489"/>
    <w:rsid w:val="00942FE1"/>
    <w:rsid w:val="00980803"/>
    <w:rsid w:val="009A5410"/>
    <w:rsid w:val="009B4940"/>
    <w:rsid w:val="009D3408"/>
    <w:rsid w:val="009D63D2"/>
    <w:rsid w:val="009E41AE"/>
    <w:rsid w:val="009E452D"/>
    <w:rsid w:val="009F0C1B"/>
    <w:rsid w:val="009F561C"/>
    <w:rsid w:val="00A022EE"/>
    <w:rsid w:val="00A135E9"/>
    <w:rsid w:val="00A220FC"/>
    <w:rsid w:val="00A22D6D"/>
    <w:rsid w:val="00A25968"/>
    <w:rsid w:val="00A46DA5"/>
    <w:rsid w:val="00A50482"/>
    <w:rsid w:val="00A53EB9"/>
    <w:rsid w:val="00A56D86"/>
    <w:rsid w:val="00A71CC4"/>
    <w:rsid w:val="00A739E4"/>
    <w:rsid w:val="00A80B67"/>
    <w:rsid w:val="00A82E47"/>
    <w:rsid w:val="00A91613"/>
    <w:rsid w:val="00A91B46"/>
    <w:rsid w:val="00AA6EB3"/>
    <w:rsid w:val="00AC30FA"/>
    <w:rsid w:val="00AC69C2"/>
    <w:rsid w:val="00AD417B"/>
    <w:rsid w:val="00AF1181"/>
    <w:rsid w:val="00AF72CC"/>
    <w:rsid w:val="00B04539"/>
    <w:rsid w:val="00B10873"/>
    <w:rsid w:val="00B1317F"/>
    <w:rsid w:val="00B148EE"/>
    <w:rsid w:val="00B216AD"/>
    <w:rsid w:val="00B22F50"/>
    <w:rsid w:val="00B278E4"/>
    <w:rsid w:val="00B33245"/>
    <w:rsid w:val="00B50072"/>
    <w:rsid w:val="00B507EA"/>
    <w:rsid w:val="00B508FF"/>
    <w:rsid w:val="00B61C4D"/>
    <w:rsid w:val="00B655AD"/>
    <w:rsid w:val="00B6573C"/>
    <w:rsid w:val="00B83299"/>
    <w:rsid w:val="00B84956"/>
    <w:rsid w:val="00B9083C"/>
    <w:rsid w:val="00BA0F27"/>
    <w:rsid w:val="00BA5BDF"/>
    <w:rsid w:val="00BB475B"/>
    <w:rsid w:val="00BC1C0F"/>
    <w:rsid w:val="00BF14A4"/>
    <w:rsid w:val="00BF493D"/>
    <w:rsid w:val="00C1093F"/>
    <w:rsid w:val="00C20EDC"/>
    <w:rsid w:val="00C330E4"/>
    <w:rsid w:val="00C424B0"/>
    <w:rsid w:val="00C53B7C"/>
    <w:rsid w:val="00C7733A"/>
    <w:rsid w:val="00C77C61"/>
    <w:rsid w:val="00C9093A"/>
    <w:rsid w:val="00C911C4"/>
    <w:rsid w:val="00C911FC"/>
    <w:rsid w:val="00C91FCE"/>
    <w:rsid w:val="00C96E0F"/>
    <w:rsid w:val="00CA3B34"/>
    <w:rsid w:val="00CA42F4"/>
    <w:rsid w:val="00CA5731"/>
    <w:rsid w:val="00CA671A"/>
    <w:rsid w:val="00CB4067"/>
    <w:rsid w:val="00CB5945"/>
    <w:rsid w:val="00D0002E"/>
    <w:rsid w:val="00D04AE5"/>
    <w:rsid w:val="00D04E16"/>
    <w:rsid w:val="00D17D24"/>
    <w:rsid w:val="00D2497C"/>
    <w:rsid w:val="00D26B77"/>
    <w:rsid w:val="00D279E9"/>
    <w:rsid w:val="00D27C13"/>
    <w:rsid w:val="00D441A5"/>
    <w:rsid w:val="00D514DB"/>
    <w:rsid w:val="00D52F0C"/>
    <w:rsid w:val="00D65436"/>
    <w:rsid w:val="00D77EE2"/>
    <w:rsid w:val="00D82E8D"/>
    <w:rsid w:val="00D8476F"/>
    <w:rsid w:val="00D87CBD"/>
    <w:rsid w:val="00D95CE9"/>
    <w:rsid w:val="00DA2944"/>
    <w:rsid w:val="00DA2B39"/>
    <w:rsid w:val="00DA37F9"/>
    <w:rsid w:val="00DB39E8"/>
    <w:rsid w:val="00DC7418"/>
    <w:rsid w:val="00DE3812"/>
    <w:rsid w:val="00DE6A10"/>
    <w:rsid w:val="00DE70B1"/>
    <w:rsid w:val="00E00796"/>
    <w:rsid w:val="00E11BEF"/>
    <w:rsid w:val="00E14333"/>
    <w:rsid w:val="00E20DBF"/>
    <w:rsid w:val="00E3081C"/>
    <w:rsid w:val="00E31D76"/>
    <w:rsid w:val="00E40E41"/>
    <w:rsid w:val="00E4232E"/>
    <w:rsid w:val="00E516BC"/>
    <w:rsid w:val="00E6079C"/>
    <w:rsid w:val="00E60E0F"/>
    <w:rsid w:val="00E66625"/>
    <w:rsid w:val="00E819DE"/>
    <w:rsid w:val="00E83E6B"/>
    <w:rsid w:val="00E84A76"/>
    <w:rsid w:val="00E9322F"/>
    <w:rsid w:val="00EB02B0"/>
    <w:rsid w:val="00EB37FD"/>
    <w:rsid w:val="00EB3FFE"/>
    <w:rsid w:val="00EB59DE"/>
    <w:rsid w:val="00ED0766"/>
    <w:rsid w:val="00ED4ECE"/>
    <w:rsid w:val="00ED641E"/>
    <w:rsid w:val="00EF1DEE"/>
    <w:rsid w:val="00EF724E"/>
    <w:rsid w:val="00F012C1"/>
    <w:rsid w:val="00F15E97"/>
    <w:rsid w:val="00F303C7"/>
    <w:rsid w:val="00F31700"/>
    <w:rsid w:val="00F366C4"/>
    <w:rsid w:val="00F3790F"/>
    <w:rsid w:val="00F444DA"/>
    <w:rsid w:val="00F455F3"/>
    <w:rsid w:val="00F5345D"/>
    <w:rsid w:val="00F54176"/>
    <w:rsid w:val="00F615D5"/>
    <w:rsid w:val="00F62824"/>
    <w:rsid w:val="00F711E1"/>
    <w:rsid w:val="00F752D7"/>
    <w:rsid w:val="00F7605A"/>
    <w:rsid w:val="00F90149"/>
    <w:rsid w:val="00FA5BA0"/>
    <w:rsid w:val="00FA741D"/>
    <w:rsid w:val="00FA7A1D"/>
    <w:rsid w:val="00FB7B7D"/>
    <w:rsid w:val="00FC00E0"/>
    <w:rsid w:val="00FC3DB6"/>
    <w:rsid w:val="00FC5403"/>
    <w:rsid w:val="00FD3941"/>
    <w:rsid w:val="00FE1467"/>
    <w:rsid w:val="00FE74D8"/>
    <w:rsid w:val="00FF03C5"/>
    <w:rsid w:val="00FF1CF1"/>
    <w:rsid w:val="01BC5645"/>
    <w:rsid w:val="01D57E21"/>
    <w:rsid w:val="024E7FAA"/>
    <w:rsid w:val="032C51EC"/>
    <w:rsid w:val="04641142"/>
    <w:rsid w:val="04A05BCA"/>
    <w:rsid w:val="076C6130"/>
    <w:rsid w:val="078243DF"/>
    <w:rsid w:val="0816177D"/>
    <w:rsid w:val="08B36A4C"/>
    <w:rsid w:val="094F39C5"/>
    <w:rsid w:val="0A614A9D"/>
    <w:rsid w:val="0AB30CCA"/>
    <w:rsid w:val="0D474FE8"/>
    <w:rsid w:val="0F5E4AF9"/>
    <w:rsid w:val="187373CA"/>
    <w:rsid w:val="1B071C73"/>
    <w:rsid w:val="1E7C6EB5"/>
    <w:rsid w:val="25F22EC5"/>
    <w:rsid w:val="269C6BF8"/>
    <w:rsid w:val="2B60762C"/>
    <w:rsid w:val="2F6534EA"/>
    <w:rsid w:val="30597F93"/>
    <w:rsid w:val="33D24BD6"/>
    <w:rsid w:val="35220A28"/>
    <w:rsid w:val="36F01013"/>
    <w:rsid w:val="3E2F4368"/>
    <w:rsid w:val="3EEA3BF3"/>
    <w:rsid w:val="410A5232"/>
    <w:rsid w:val="46F8680F"/>
    <w:rsid w:val="47F06E1B"/>
    <w:rsid w:val="496A7B0F"/>
    <w:rsid w:val="4A9B25B4"/>
    <w:rsid w:val="4B4059B8"/>
    <w:rsid w:val="4D914358"/>
    <w:rsid w:val="4F0F125C"/>
    <w:rsid w:val="50C41D9C"/>
    <w:rsid w:val="54915334"/>
    <w:rsid w:val="54E0359A"/>
    <w:rsid w:val="57DE6A63"/>
    <w:rsid w:val="5D2045B9"/>
    <w:rsid w:val="5EA363AB"/>
    <w:rsid w:val="5FCC46C4"/>
    <w:rsid w:val="604024C3"/>
    <w:rsid w:val="61307744"/>
    <w:rsid w:val="6226610F"/>
    <w:rsid w:val="63FB5B93"/>
    <w:rsid w:val="6A8C449E"/>
    <w:rsid w:val="6CA05202"/>
    <w:rsid w:val="6E027CD7"/>
    <w:rsid w:val="6F9A17D9"/>
    <w:rsid w:val="738B6706"/>
    <w:rsid w:val="74607176"/>
    <w:rsid w:val="74E96ED1"/>
    <w:rsid w:val="76A67AB9"/>
    <w:rsid w:val="78741C3A"/>
    <w:rsid w:val="7B1205D5"/>
    <w:rsid w:val="7DF86B0D"/>
    <w:rsid w:val="7E4D67CA"/>
    <w:rsid w:val="7F18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5E816F8"/>
  <w15:docId w15:val="{01582E1D-CF48-4112-BB93-465766D4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3E57"/>
    <w:rPr>
      <w:sz w:val="21"/>
      <w:szCs w:val="22"/>
    </w:rPr>
  </w:style>
  <w:style w:type="paragraph" w:styleId="Heading1">
    <w:name w:val="heading 1"/>
    <w:next w:val="Normal"/>
    <w:link w:val="Heading1Char"/>
    <w:qFormat/>
    <w:rsid w:val="00A56D86"/>
    <w:pPr>
      <w:pBdr>
        <w:bottom w:val="single" w:sz="4" w:space="1" w:color="auto"/>
      </w:pBdr>
      <w:spacing w:after="120" w:line="288" w:lineRule="auto"/>
      <w:jc w:val="both"/>
      <w:outlineLvl w:val="0"/>
    </w:pPr>
    <w:rPr>
      <w:rFonts w:eastAsia="ヒラギノ角ゴ Pro W3"/>
      <w:b/>
      <w:caps/>
      <w:color w:val="445238"/>
      <w:spacing w:val="10"/>
      <w:sz w:val="24"/>
      <w:szCs w:val="24"/>
      <w:lang w:eastAsia="en-US"/>
    </w:rPr>
  </w:style>
  <w:style w:type="paragraph" w:styleId="Heading2">
    <w:name w:val="heading 2"/>
    <w:basedOn w:val="Subheading"/>
    <w:next w:val="Normal"/>
    <w:link w:val="Heading2Char"/>
    <w:unhideWhenUsed/>
    <w:qFormat/>
    <w:rsid w:val="00F711E1"/>
    <w:pPr>
      <w:ind w:firstLine="420"/>
      <w:jc w:val="left"/>
      <w:outlineLvl w:val="1"/>
    </w:pPr>
    <w:rPr>
      <w:rFonts w:ascii="Times New Roman" w:eastAsia="宋体" w:hAnsi="Times New Roman"/>
      <w:b/>
      <w:i w:val="0"/>
      <w:color w:val="auto"/>
      <w:sz w:val="21"/>
      <w:szCs w:val="21"/>
      <w:u w:val="single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Subheading">
    <w:name w:val="Subheading"/>
    <w:next w:val="Body"/>
    <w:qFormat/>
    <w:pPr>
      <w:spacing w:line="288" w:lineRule="auto"/>
      <w:jc w:val="center"/>
    </w:pPr>
    <w:rPr>
      <w:rFonts w:ascii="Cochin" w:eastAsia="ヒラギノ角ゴ Pro W3" w:hAnsi="Cochin"/>
      <w:i/>
      <w:color w:val="A13222"/>
      <w:sz w:val="22"/>
      <w:szCs w:val="22"/>
      <w:lang w:eastAsia="en-US"/>
    </w:rPr>
  </w:style>
  <w:style w:type="paragraph" w:customStyle="1" w:styleId="Body">
    <w:name w:val="Body"/>
    <w:qFormat/>
    <w:pPr>
      <w:spacing w:after="120" w:line="288" w:lineRule="auto"/>
    </w:pPr>
    <w:rPr>
      <w:rFonts w:ascii="Hoefler Text" w:eastAsia="ヒラギノ角ゴ Pro W3" w:hAnsi="Hoefler Text"/>
      <w:color w:val="000000"/>
      <w:sz w:val="21"/>
      <w:szCs w:val="22"/>
      <w:lang w:eastAsia="en-US"/>
    </w:rPr>
  </w:style>
  <w:style w:type="paragraph" w:styleId="BalloonText">
    <w:name w:val="Balloon Text"/>
    <w:basedOn w:val="Normal"/>
    <w:link w:val="BalloonTextChar"/>
    <w:rsid w:val="0058603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86034"/>
    <w:rPr>
      <w:rFonts w:eastAsia="Times New Roman"/>
      <w:sz w:val="18"/>
      <w:szCs w:val="18"/>
    </w:rPr>
  </w:style>
  <w:style w:type="paragraph" w:styleId="Header">
    <w:name w:val="header"/>
    <w:basedOn w:val="Normal"/>
    <w:link w:val="HeaderChar"/>
    <w:rsid w:val="00C96E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C96E0F"/>
    <w:rPr>
      <w:rFonts w:eastAsia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rsid w:val="00C96E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96E0F"/>
    <w:rPr>
      <w:rFonts w:eastAsia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B1A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7B1AC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99"/>
    <w:rsid w:val="006B08F4"/>
    <w:pPr>
      <w:ind w:firstLineChars="200" w:firstLine="420"/>
    </w:pPr>
  </w:style>
  <w:style w:type="character" w:customStyle="1" w:styleId="fontstyle01">
    <w:name w:val="fontstyle01"/>
    <w:basedOn w:val="DefaultParagraphFont"/>
    <w:rsid w:val="00162ED6"/>
    <w:rPr>
      <w:rFonts w:ascii="CairoFont-11-0" w:hAnsi="CairoFont-1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162ED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D036A"/>
    <w:rPr>
      <w:color w:val="808080"/>
    </w:rPr>
  </w:style>
  <w:style w:type="character" w:styleId="Strong">
    <w:name w:val="Strong"/>
    <w:basedOn w:val="DefaultParagraphFont"/>
    <w:uiPriority w:val="22"/>
    <w:qFormat/>
    <w:rsid w:val="00035B84"/>
    <w:rPr>
      <w:b/>
      <w:bCs/>
    </w:rPr>
  </w:style>
  <w:style w:type="character" w:customStyle="1" w:styleId="Heading2Char">
    <w:name w:val="Heading 2 Char"/>
    <w:basedOn w:val="DefaultParagraphFont"/>
    <w:link w:val="Heading2"/>
    <w:rsid w:val="00384627"/>
    <w:rPr>
      <w:b/>
      <w:sz w:val="21"/>
      <w:szCs w:val="21"/>
      <w:u w:val="single"/>
    </w:rPr>
  </w:style>
  <w:style w:type="character" w:customStyle="1" w:styleId="fontstyle21">
    <w:name w:val="fontstyle21"/>
    <w:basedOn w:val="DefaultParagraphFont"/>
    <w:rsid w:val="002F0035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2F0035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DA2B39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C2388"/>
    <w:rPr>
      <w:rFonts w:eastAsia="ヒラギノ角ゴ Pro W3"/>
      <w:b/>
      <w:caps/>
      <w:color w:val="445238"/>
      <w:spacing w:val="1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6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tuzyl@sjtu.edu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xiaoke0515.github.io/publications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3</Pages>
  <Words>1001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hasee</dc:creator>
  <cp:lastModifiedBy>YILONG ZHAO</cp:lastModifiedBy>
  <cp:revision>239</cp:revision>
  <cp:lastPrinted>2026-02-02T01:21:00Z</cp:lastPrinted>
  <dcterms:created xsi:type="dcterms:W3CDTF">2020-09-19T12:15:00Z</dcterms:created>
  <dcterms:modified xsi:type="dcterms:W3CDTF">2026-04-02T01:54:00Z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