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1. </w:t>
      </w:r>
      <w:r w:rsidR="00BD06CF" w:rsidRPr="00A8118C">
        <w:rPr>
          <w:rFonts w:ascii="Arial" w:eastAsiaTheme="minorEastAsia" w:hAnsi="Arial" w:cs="Arial" w:hint="eastAsia"/>
          <w:color w:val="222222"/>
          <w:sz w:val="21"/>
          <w:szCs w:val="21"/>
          <w:shd w:val="clear" w:color="auto" w:fill="FFFFFF"/>
          <w:lang w:eastAsia="zh-CN"/>
        </w:rPr>
        <w:t>The text segmentation algorithm is moved to Section 4.1. Before we introduce how we collect data we introduce the segmentation algorithm as a tool first. We think this way makes reader clearer.</w:t>
      </w: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4E2D0D" w:rsidRDefault="005E58DD"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2. </w:t>
      </w:r>
      <w:r w:rsidR="00A8118C" w:rsidRPr="00A8118C">
        <w:rPr>
          <w:rFonts w:ascii="Arial" w:eastAsiaTheme="minorEastAsia" w:hAnsi="Arial" w:cs="Arial" w:hint="eastAsia"/>
          <w:color w:val="222222"/>
          <w:sz w:val="21"/>
          <w:szCs w:val="21"/>
          <w:shd w:val="clear" w:color="auto" w:fill="FFFFFF"/>
          <w:lang w:eastAsia="zh-CN"/>
        </w:rPr>
        <w:t>We move all the experimental results to Section 6.</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Ning Wang</w:t>
      </w:r>
    </w:p>
    <w:p w:rsidR="00A8118C" w:rsidRPr="00DC3A2F" w:rsidRDefault="00A8118C"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Shanhui</w:t>
      </w:r>
      <w:proofErr w:type="spellEnd"/>
      <w:r>
        <w:rPr>
          <w:rFonts w:ascii="Arial" w:eastAsiaTheme="minorEastAsia" w:hAnsi="Arial" w:cs="Arial" w:hint="eastAsia"/>
          <w:color w:val="222222"/>
          <w:sz w:val="21"/>
          <w:szCs w:val="21"/>
          <w:shd w:val="clear" w:color="auto" w:fill="FFFFFF"/>
          <w:lang w:eastAsia="zh-CN"/>
        </w:rPr>
        <w:t xml:space="preserve"> </w:t>
      </w:r>
      <w:proofErr w:type="spellStart"/>
      <w:r>
        <w:rPr>
          <w:rFonts w:ascii="Arial" w:eastAsiaTheme="minorEastAsia" w:hAnsi="Arial" w:cs="Arial" w:hint="eastAsia"/>
          <w:color w:val="222222"/>
          <w:sz w:val="21"/>
          <w:szCs w:val="21"/>
          <w:shd w:val="clear" w:color="auto" w:fill="FFFFFF"/>
          <w:lang w:eastAsia="zh-CN"/>
        </w:rPr>
        <w:t>Ke</w:t>
      </w:r>
      <w:proofErr w:type="spellEnd"/>
    </w:p>
    <w:p w:rsidR="004A241F" w:rsidRDefault="00EA65F2"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Yibo</w:t>
      </w:r>
      <w:proofErr w:type="spellEnd"/>
      <w:r>
        <w:rPr>
          <w:rFonts w:ascii="Arial" w:eastAsiaTheme="minorEastAsia" w:hAnsi="Arial" w:cs="Arial" w:hint="eastAsia"/>
          <w:color w:val="222222"/>
          <w:sz w:val="21"/>
          <w:szCs w:val="21"/>
          <w:shd w:val="clear" w:color="auto" w:fill="FFFFFF"/>
          <w:lang w:eastAsia="zh-CN"/>
        </w:rPr>
        <w:t xml:space="preserve"> Chen</w:t>
      </w:r>
    </w:p>
    <w:p w:rsidR="00EA65F2" w:rsidRDefault="00EA65F2"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Tao Yan</w:t>
      </w:r>
    </w:p>
    <w:p w:rsidR="004A241F" w:rsidRDefault="004A241F" w:rsidP="004A2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Arial" w:hAnsi="Arial" w:cs="Arial" w:hint="eastAsia"/>
          <w:color w:val="222222"/>
          <w:szCs w:val="21"/>
          <w:shd w:val="clear" w:color="auto" w:fill="FFFFFF"/>
        </w:rPr>
        <w:t>Andrew Lim</w:t>
      </w:r>
    </w:p>
    <w:p w:rsidR="004A241F" w:rsidRDefault="004A241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EB797C" w:rsidRDefault="00EB797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Reviewer #1</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In this paper, the authors employed text mining and statistical models to explore the relationship between the Shanghai Stock Exchange Composite Index and the collective emotions of individual investors. The emotions of individual investors are quantified by extracting and aggregating investor online posts that contain finance-related keywords. Viewpoints are quantified by analyzing and aggregating the online posts of individual investors that are related to stock markets, in which the major challenge lies in how to automatically identify a set of suitable keywords. To overcome this difficulty, a keyword set that contains k finance-related words is determined semi-automatically. Text segmentation is also a challenge when dealing with Chinese text mining. The authors proposed a specialized procedure for breaking Chinese sentences into words should be developed. The proposed procedure is based on two concepts, namely, stickiness and entropy. This procedure is</w:t>
      </w:r>
      <w:r w:rsidR="009D75D4">
        <w:rPr>
          <w:rFonts w:ascii="Times New Roman" w:eastAsia="宋体" w:hAnsi="Times New Roman" w:cs="Times New Roman" w:hint="eastAsia"/>
          <w:color w:val="000000"/>
          <w:kern w:val="0"/>
          <w:sz w:val="24"/>
          <w:szCs w:val="24"/>
        </w:rPr>
        <w:t xml:space="preserve"> </w:t>
      </w:r>
      <w:r w:rsidRPr="006B69BD">
        <w:rPr>
          <w:rFonts w:ascii="Times New Roman" w:eastAsia="宋体" w:hAnsi="Times New Roman" w:cs="Times New Roman"/>
          <w:color w:val="000000"/>
          <w:kern w:val="0"/>
          <w:sz w:val="24"/>
          <w:szCs w:val="24"/>
        </w:rPr>
        <w:t>reasonable.</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Statistical results of posts from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suggest a relationship between collective viewpoints reflected on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and movements of the SSECI. This study contributes to the existing literature by demonstrating that the microblog sentiment level reports can be quantitatively incorporated as a proxy to provide valuable support to portfolio decision making.</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Considering the number of the keywords is large, the authors showed the VIF for each variable (the frequency of each keyword). For rigorous logic reasoning, the correlation matrix of these variables is suggested to be presented here. And the authors are suggested to using the principal component analysis to the variables before they are incorporated into the models.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lastRenderedPageBreak/>
        <w:t xml:space="preserve">Reviewer #2: </w:t>
      </w:r>
    </w:p>
    <w:p w:rsid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1. </w:t>
      </w:r>
      <w:r w:rsidR="00B16D72">
        <w:rPr>
          <w:rFonts w:ascii="Times New Roman" w:eastAsia="宋体" w:hAnsi="Times New Roman" w:cs="Times New Roman"/>
          <w:color w:val="000000"/>
          <w:kern w:val="0"/>
          <w:sz w:val="24"/>
          <w:szCs w:val="24"/>
        </w:rPr>
        <w:t>The only question</w:t>
      </w:r>
      <w:r w:rsidR="006B69BD" w:rsidRPr="006B69BD">
        <w:rPr>
          <w:rFonts w:ascii="Times New Roman" w:eastAsia="宋体" w:hAnsi="Times New Roman" w:cs="Times New Roman"/>
          <w:color w:val="000000"/>
          <w:kern w:val="0"/>
          <w:sz w:val="24"/>
          <w:szCs w:val="24"/>
        </w:rPr>
        <w:t xml:space="preserve"> to be debated is the focus group selected by the authors. How authors selected, or in other words, what were the criteria of selection for the n=522 user sample? How can we know if this population is representative (good enough) for the study? Usually n=522 would be considered as an </w:t>
      </w:r>
      <w:r w:rsidR="00176D13" w:rsidRPr="006B69BD">
        <w:rPr>
          <w:rFonts w:ascii="Times New Roman" w:eastAsia="宋体" w:hAnsi="Times New Roman" w:cs="Times New Roman"/>
          <w:color w:val="000000"/>
          <w:kern w:val="0"/>
          <w:sz w:val="24"/>
          <w:szCs w:val="24"/>
        </w:rPr>
        <w:t>impressive</w:t>
      </w:r>
      <w:r w:rsidR="006B69BD" w:rsidRPr="006B69BD">
        <w:rPr>
          <w:rFonts w:ascii="Times New Roman" w:eastAsia="宋体" w:hAnsi="Times New Roman" w:cs="Times New Roman"/>
          <w:color w:val="000000"/>
          <w:kern w:val="0"/>
          <w:sz w:val="24"/>
          <w:szCs w:val="24"/>
        </w:rPr>
        <w:t xml:space="preserve"> number of participants yet, it seems there is no </w:t>
      </w:r>
      <w:r w:rsidR="00176D13" w:rsidRPr="006B69BD">
        <w:rPr>
          <w:rFonts w:ascii="Times New Roman" w:eastAsia="宋体" w:hAnsi="Times New Roman" w:cs="Times New Roman"/>
          <w:color w:val="000000"/>
          <w:kern w:val="0"/>
          <w:sz w:val="24"/>
          <w:szCs w:val="24"/>
        </w:rPr>
        <w:t>limitation</w:t>
      </w:r>
      <w:r w:rsidR="006B69BD" w:rsidRPr="006B69BD">
        <w:rPr>
          <w:rFonts w:ascii="Times New Roman" w:eastAsia="宋体" w:hAnsi="Times New Roman" w:cs="Times New Roman"/>
          <w:color w:val="000000"/>
          <w:kern w:val="0"/>
          <w:sz w:val="24"/>
          <w:szCs w:val="24"/>
        </w:rPr>
        <w:t xml:space="preserve"> when considering people </w:t>
      </w:r>
      <w:r w:rsidR="00176D13" w:rsidRPr="006B69BD">
        <w:rPr>
          <w:rFonts w:ascii="Times New Roman" w:eastAsia="宋体" w:hAnsi="Times New Roman" w:cs="Times New Roman"/>
          <w:color w:val="000000"/>
          <w:kern w:val="0"/>
          <w:sz w:val="24"/>
          <w:szCs w:val="24"/>
        </w:rPr>
        <w:t>blogging</w:t>
      </w:r>
      <w:r w:rsidR="006B69BD" w:rsidRPr="006B69BD">
        <w:rPr>
          <w:rFonts w:ascii="Times New Roman" w:eastAsia="宋体" w:hAnsi="Times New Roman" w:cs="Times New Roman"/>
          <w:color w:val="000000"/>
          <w:kern w:val="0"/>
          <w:sz w:val="24"/>
          <w:szCs w:val="24"/>
        </w:rPr>
        <w:t xml:space="preserve"> in the social media... I think this issue together with the algorithm proposed for word extraction could be discussed a little bit further in the section 4.1.</w:t>
      </w:r>
    </w:p>
    <w:p w:rsidR="00D737D5" w:rsidRDefault="00176D13"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5D5C92">
        <w:rPr>
          <w:rFonts w:ascii="Times New Roman" w:eastAsia="宋体" w:hAnsi="Times New Roman" w:cs="Times New Roman" w:hint="eastAsia"/>
          <w:color w:val="FF0000"/>
          <w:kern w:val="0"/>
          <w:sz w:val="24"/>
          <w:szCs w:val="24"/>
        </w:rPr>
        <w:t xml:space="preserve">Answer: </w:t>
      </w:r>
      <w:r w:rsidR="00D737D5">
        <w:rPr>
          <w:rFonts w:ascii="Times New Roman" w:eastAsia="宋体" w:hAnsi="Times New Roman" w:cs="Times New Roman" w:hint="eastAsia"/>
          <w:color w:val="FF0000"/>
          <w:kern w:val="0"/>
          <w:sz w:val="24"/>
          <w:szCs w:val="24"/>
        </w:rPr>
        <w:t xml:space="preserve">we used </w:t>
      </w:r>
      <w:r w:rsidR="005D5C92">
        <w:rPr>
          <w:rFonts w:ascii="Times New Roman" w:eastAsia="宋体" w:hAnsi="Times New Roman" w:cs="Times New Roman" w:hint="eastAsia"/>
          <w:color w:val="FF0000"/>
          <w:kern w:val="0"/>
          <w:sz w:val="24"/>
          <w:szCs w:val="24"/>
        </w:rPr>
        <w:t xml:space="preserve">the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blogs of </w:t>
      </w:r>
      <w:r w:rsidR="005D5C92">
        <w:rPr>
          <w:rFonts w:ascii="Times New Roman" w:eastAsia="宋体" w:hAnsi="Times New Roman" w:cs="Times New Roman" w:hint="eastAsia"/>
          <w:color w:val="FF0000"/>
          <w:kern w:val="0"/>
          <w:sz w:val="24"/>
          <w:szCs w:val="24"/>
        </w:rPr>
        <w:t xml:space="preserve">522 persons </w:t>
      </w:r>
      <w:r w:rsidR="00D737D5">
        <w:rPr>
          <w:rFonts w:ascii="Times New Roman" w:eastAsia="宋体" w:hAnsi="Times New Roman" w:cs="Times New Roman" w:hint="eastAsia"/>
          <w:color w:val="FF0000"/>
          <w:kern w:val="0"/>
          <w:sz w:val="24"/>
          <w:szCs w:val="24"/>
        </w:rPr>
        <w:t xml:space="preserve">to determine which words are keywords in the stock market. </w:t>
      </w:r>
      <w:r w:rsidR="00746B39">
        <w:rPr>
          <w:rFonts w:ascii="Times New Roman" w:eastAsia="宋体" w:hAnsi="Times New Roman" w:cs="Times New Roman" w:hint="eastAsia"/>
          <w:color w:val="FF0000"/>
          <w:kern w:val="0"/>
          <w:sz w:val="24"/>
          <w:szCs w:val="24"/>
        </w:rPr>
        <w:t>When analyzing the relationship between keywords and the index</w:t>
      </w:r>
      <w:r w:rsidR="00461FFB">
        <w:rPr>
          <w:rFonts w:ascii="Times New Roman" w:eastAsia="宋体" w:hAnsi="Times New Roman" w:cs="Times New Roman" w:hint="eastAsia"/>
          <w:color w:val="FF0000"/>
          <w:kern w:val="0"/>
          <w:sz w:val="24"/>
          <w:szCs w:val="24"/>
        </w:rPr>
        <w:t xml:space="preserve">, we </w:t>
      </w:r>
      <w:r w:rsidR="00746B39">
        <w:rPr>
          <w:rFonts w:ascii="Times New Roman" w:eastAsia="宋体" w:hAnsi="Times New Roman" w:cs="Times New Roman" w:hint="eastAsia"/>
          <w:color w:val="FF0000"/>
          <w:kern w:val="0"/>
          <w:sz w:val="24"/>
          <w:szCs w:val="24"/>
        </w:rPr>
        <w:t xml:space="preserve">analyzed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w:t>
      </w:r>
      <w:r w:rsidR="00031386">
        <w:rPr>
          <w:rFonts w:ascii="Times New Roman" w:eastAsia="宋体" w:hAnsi="Times New Roman" w:cs="Times New Roman" w:hint="eastAsia"/>
          <w:color w:val="FF0000"/>
          <w:kern w:val="0"/>
          <w:sz w:val="24"/>
          <w:szCs w:val="24"/>
        </w:rPr>
        <w:t>micro</w:t>
      </w:r>
      <w:r w:rsidR="00746B39">
        <w:rPr>
          <w:rFonts w:ascii="Times New Roman" w:eastAsia="宋体" w:hAnsi="Times New Roman" w:cs="Times New Roman" w:hint="eastAsia"/>
          <w:color w:val="FF0000"/>
          <w:kern w:val="0"/>
          <w:sz w:val="24"/>
          <w:szCs w:val="24"/>
        </w:rPr>
        <w:t xml:space="preserve">blogs </w:t>
      </w:r>
      <w:r w:rsidR="00031386">
        <w:rPr>
          <w:rFonts w:ascii="Times New Roman" w:eastAsia="宋体" w:hAnsi="Times New Roman" w:cs="Times New Roman" w:hint="eastAsia"/>
          <w:color w:val="FF0000"/>
          <w:kern w:val="0"/>
          <w:sz w:val="24"/>
          <w:szCs w:val="24"/>
        </w:rPr>
        <w:t xml:space="preserve">of </w:t>
      </w:r>
      <w:r w:rsidR="00031386" w:rsidRPr="00E176A5">
        <w:rPr>
          <w:rFonts w:ascii="Times New Roman" w:eastAsia="宋体" w:hAnsi="Times New Roman" w:cs="Times New Roman" w:hint="eastAsia"/>
          <w:b/>
          <w:color w:val="FF0000"/>
          <w:kern w:val="0"/>
          <w:sz w:val="24"/>
          <w:szCs w:val="24"/>
        </w:rPr>
        <w:t>all</w:t>
      </w:r>
      <w:r w:rsidR="00031386">
        <w:rPr>
          <w:rFonts w:ascii="Times New Roman" w:eastAsia="宋体" w:hAnsi="Times New Roman" w:cs="Times New Roman" w:hint="eastAsia"/>
          <w:color w:val="FF0000"/>
          <w:kern w:val="0"/>
          <w:sz w:val="24"/>
          <w:szCs w:val="24"/>
        </w:rPr>
        <w:t xml:space="preserve"> </w:t>
      </w:r>
      <w:proofErr w:type="spellStart"/>
      <w:r w:rsidR="00031386">
        <w:rPr>
          <w:rFonts w:ascii="Times New Roman" w:eastAsia="宋体" w:hAnsi="Times New Roman" w:cs="Times New Roman" w:hint="eastAsia"/>
          <w:color w:val="FF0000"/>
          <w:kern w:val="0"/>
          <w:sz w:val="24"/>
          <w:szCs w:val="24"/>
        </w:rPr>
        <w:t>Sina</w:t>
      </w:r>
      <w:proofErr w:type="spellEnd"/>
      <w:r w:rsidR="00031386">
        <w:rPr>
          <w:rFonts w:ascii="Times New Roman" w:eastAsia="宋体" w:hAnsi="Times New Roman" w:cs="Times New Roman" w:hint="eastAsia"/>
          <w:color w:val="FF0000"/>
          <w:kern w:val="0"/>
          <w:sz w:val="24"/>
          <w:szCs w:val="24"/>
        </w:rPr>
        <w:t xml:space="preserve"> microblog users.</w:t>
      </w:r>
    </w:p>
    <w:p w:rsidR="00176D13" w:rsidRDefault="0003138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We used 522 persons because: 1) </w:t>
      </w:r>
      <w:proofErr w:type="gramStart"/>
      <w:r w:rsidR="0030552D">
        <w:rPr>
          <w:rFonts w:ascii="Times New Roman" w:eastAsia="宋体" w:hAnsi="Times New Roman" w:cs="Times New Roman" w:hint="eastAsia"/>
          <w:color w:val="FF0000"/>
          <w:kern w:val="0"/>
          <w:sz w:val="24"/>
          <w:szCs w:val="24"/>
        </w:rPr>
        <w:t>W</w:t>
      </w:r>
      <w:r w:rsidR="009306A3">
        <w:rPr>
          <w:rFonts w:ascii="Times New Roman" w:eastAsia="宋体" w:hAnsi="Times New Roman" w:cs="Times New Roman" w:hint="eastAsia"/>
          <w:color w:val="FF0000"/>
          <w:kern w:val="0"/>
          <w:sz w:val="24"/>
          <w:szCs w:val="24"/>
        </w:rPr>
        <w:t>e</w:t>
      </w:r>
      <w:proofErr w:type="gramEnd"/>
      <w:r w:rsidR="009306A3">
        <w:rPr>
          <w:rFonts w:ascii="Times New Roman" w:eastAsia="宋体" w:hAnsi="Times New Roman" w:cs="Times New Roman" w:hint="eastAsia"/>
          <w:color w:val="FF0000"/>
          <w:kern w:val="0"/>
          <w:sz w:val="24"/>
          <w:szCs w:val="24"/>
        </w:rPr>
        <w:t xml:space="preserve"> </w:t>
      </w:r>
      <w:r w:rsidR="00DA1276">
        <w:rPr>
          <w:rFonts w:ascii="Times New Roman" w:eastAsia="宋体" w:hAnsi="Times New Roman" w:cs="Times New Roman" w:hint="eastAsia"/>
          <w:color w:val="FF0000"/>
          <w:kern w:val="0"/>
          <w:sz w:val="24"/>
          <w:szCs w:val="24"/>
        </w:rPr>
        <w:t>are not</w:t>
      </w:r>
      <w:r w:rsidR="00CD3D36">
        <w:rPr>
          <w:rFonts w:ascii="Times New Roman" w:eastAsia="宋体" w:hAnsi="Times New Roman" w:cs="Times New Roman" w:hint="eastAsia"/>
          <w:color w:val="FF0000"/>
          <w:kern w:val="0"/>
          <w:sz w:val="24"/>
          <w:szCs w:val="24"/>
        </w:rPr>
        <w:t xml:space="preserve"> able to download </w:t>
      </w:r>
      <w:r w:rsidR="00DA1276">
        <w:rPr>
          <w:rFonts w:ascii="Times New Roman" w:eastAsia="宋体" w:hAnsi="Times New Roman" w:cs="Times New Roman" w:hint="eastAsia"/>
          <w:color w:val="FF0000"/>
          <w:kern w:val="0"/>
          <w:sz w:val="24"/>
          <w:szCs w:val="24"/>
        </w:rPr>
        <w:t>the microblogs</w:t>
      </w:r>
      <w:r w:rsidR="00CD3D36">
        <w:rPr>
          <w:rFonts w:ascii="Times New Roman" w:eastAsia="宋体" w:hAnsi="Times New Roman" w:cs="Times New Roman" w:hint="eastAsia"/>
          <w:color w:val="FF0000"/>
          <w:kern w:val="0"/>
          <w:sz w:val="24"/>
          <w:szCs w:val="24"/>
        </w:rPr>
        <w:t xml:space="preserve"> of all users. </w:t>
      </w:r>
      <w:r w:rsidR="007162D9" w:rsidRPr="007162D9">
        <w:rPr>
          <w:rFonts w:ascii="Times New Roman" w:eastAsia="宋体" w:hAnsi="Times New Roman" w:cs="Times New Roman"/>
          <w:color w:val="FF0000"/>
          <w:kern w:val="0"/>
          <w:sz w:val="24"/>
          <w:szCs w:val="24"/>
        </w:rPr>
        <w:t xml:space="preserve">Thus, the demographic characteristics of the overall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w:t>
      </w:r>
      <w:r w:rsidR="007162D9" w:rsidRPr="007162D9">
        <w:rPr>
          <w:rFonts w:ascii="Times New Roman" w:eastAsia="宋体" w:hAnsi="Times New Roman" w:cs="Times New Roman"/>
          <w:color w:val="FF0000"/>
          <w:kern w:val="0"/>
          <w:sz w:val="24"/>
          <w:szCs w:val="24"/>
        </w:rPr>
        <w:t>such as language styles and currently hot topics, cannot be obtained by investigating the entire data space of</w:t>
      </w:r>
      <w:r w:rsidR="007330D4">
        <w:rPr>
          <w:rFonts w:ascii="Times New Roman" w:eastAsia="宋体" w:hAnsi="Times New Roman" w:cs="Times New Roman" w:hint="eastAsia"/>
          <w:color w:val="FF0000"/>
          <w:kern w:val="0"/>
          <w:sz w:val="24"/>
          <w:szCs w:val="24"/>
        </w:rPr>
        <w:t xml:space="preserve">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2) The 522 persons are celebrities in the financial industry. They are opinion leaders and </w:t>
      </w:r>
      <w:proofErr w:type="spellStart"/>
      <w:r w:rsidR="007162D9">
        <w:rPr>
          <w:rFonts w:ascii="Times New Roman" w:eastAsia="宋体" w:hAnsi="Times New Roman" w:cs="Times New Roman" w:hint="eastAsia"/>
          <w:color w:val="FF0000"/>
          <w:kern w:val="0"/>
          <w:sz w:val="24"/>
          <w:szCs w:val="24"/>
        </w:rPr>
        <w:t>Sina</w:t>
      </w:r>
      <w:proofErr w:type="spellEnd"/>
      <w:r w:rsidR="007162D9">
        <w:rPr>
          <w:rFonts w:ascii="Times New Roman" w:eastAsia="宋体" w:hAnsi="Times New Roman" w:cs="Times New Roman" w:hint="eastAsia"/>
          <w:color w:val="FF0000"/>
          <w:kern w:val="0"/>
          <w:sz w:val="24"/>
          <w:szCs w:val="24"/>
        </w:rPr>
        <w:t xml:space="preserve"> blog only lists these 522 persons. We have explained these two reasons </w:t>
      </w:r>
      <w:r w:rsidR="00B220D9">
        <w:rPr>
          <w:rFonts w:ascii="Times New Roman" w:eastAsia="宋体" w:hAnsi="Times New Roman" w:cs="Times New Roman" w:hint="eastAsia"/>
          <w:color w:val="FF0000"/>
          <w:kern w:val="0"/>
          <w:sz w:val="24"/>
          <w:szCs w:val="24"/>
        </w:rPr>
        <w:t xml:space="preserve">in the end of Section </w:t>
      </w:r>
      <w:r w:rsidR="003F6EA0">
        <w:rPr>
          <w:rFonts w:ascii="Times New Roman" w:eastAsia="宋体" w:hAnsi="Times New Roman" w:cs="Times New Roman" w:hint="eastAsia"/>
          <w:color w:val="FF0000"/>
          <w:kern w:val="0"/>
          <w:sz w:val="24"/>
          <w:szCs w:val="24"/>
        </w:rPr>
        <w:t xml:space="preserve">keyword selection (Section </w:t>
      </w:r>
      <w:r w:rsidR="00B220D9">
        <w:rPr>
          <w:rFonts w:ascii="Times New Roman" w:eastAsia="宋体" w:hAnsi="Times New Roman" w:cs="Times New Roman" w:hint="eastAsia"/>
          <w:color w:val="FF0000"/>
          <w:kern w:val="0"/>
          <w:sz w:val="24"/>
          <w:szCs w:val="24"/>
        </w:rPr>
        <w:t>4.2</w:t>
      </w:r>
      <w:r w:rsidR="003F6EA0">
        <w:rPr>
          <w:rFonts w:ascii="Times New Roman" w:eastAsia="宋体" w:hAnsi="Times New Roman" w:cs="Times New Roman" w:hint="eastAsia"/>
          <w:color w:val="FF0000"/>
          <w:kern w:val="0"/>
          <w:sz w:val="24"/>
          <w:szCs w:val="24"/>
        </w:rPr>
        <w:t>)</w:t>
      </w:r>
      <w:r w:rsidR="00B220D9">
        <w:rPr>
          <w:rFonts w:ascii="Times New Roman" w:eastAsia="宋体" w:hAnsi="Times New Roman" w:cs="Times New Roman" w:hint="eastAsia"/>
          <w:color w:val="FF0000"/>
          <w:kern w:val="0"/>
          <w:sz w:val="24"/>
          <w:szCs w:val="24"/>
        </w:rPr>
        <w:t>.</w:t>
      </w:r>
    </w:p>
    <w:p w:rsidR="00AC299F" w:rsidRDefault="00AC299F"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p>
    <w:p w:rsidR="003C72FE" w:rsidRDefault="003C72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The text segmentation algorithm is moved to Section 4.1. Before we introduce how we collect data we introduce the segmentation algorithm as a tool first. We think this way makes reader clearer.</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2. </w:t>
      </w:r>
      <w:r w:rsidR="006B69BD" w:rsidRPr="006B69BD">
        <w:rPr>
          <w:rFonts w:ascii="Times New Roman" w:eastAsia="宋体" w:hAnsi="Times New Roman" w:cs="Times New Roman"/>
          <w:color w:val="000000"/>
          <w:kern w:val="0"/>
          <w:sz w:val="24"/>
          <w:szCs w:val="24"/>
        </w:rPr>
        <w:t xml:space="preserve">The 'recent work' section seems to be a thorough review on the topic, yet I think one of the following papers could be additionally </w:t>
      </w:r>
      <w:r w:rsidR="00FC4B22" w:rsidRPr="006B69BD">
        <w:rPr>
          <w:rFonts w:ascii="Times New Roman" w:eastAsia="宋体" w:hAnsi="Times New Roman" w:cs="Times New Roman"/>
          <w:color w:val="000000"/>
          <w:kern w:val="0"/>
          <w:sz w:val="24"/>
          <w:szCs w:val="24"/>
        </w:rPr>
        <w:t>referred</w:t>
      </w:r>
      <w:r w:rsidR="006B69BD" w:rsidRPr="006B69BD">
        <w:rPr>
          <w:rFonts w:ascii="Times New Roman" w:eastAsia="宋体" w:hAnsi="Times New Roman" w:cs="Times New Roman"/>
          <w:color w:val="000000"/>
          <w:kern w:val="0"/>
          <w:sz w:val="24"/>
          <w:szCs w:val="24"/>
        </w:rPr>
        <w:t xml:space="preserve"> to, since it is a good example of similar, yet a bit different methodological approach and similar, yet different (US stock market) application as well as similar, yet a bit different data source (twitter).</w:t>
      </w:r>
    </w:p>
    <w:p w:rsidR="006B69BD" w:rsidRPr="00F903F7" w:rsidRDefault="00DC5FA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w:t>
      </w:r>
      <w:r w:rsidR="00F903F7" w:rsidRPr="00F903F7">
        <w:rPr>
          <w:rFonts w:ascii="Times New Roman" w:eastAsia="宋体" w:hAnsi="Times New Roman" w:cs="Times New Roman" w:hint="eastAsia"/>
          <w:color w:val="FF0000"/>
          <w:kern w:val="0"/>
          <w:sz w:val="24"/>
          <w:szCs w:val="24"/>
        </w:rPr>
        <w:t>,</w:t>
      </w:r>
      <w:r w:rsidRPr="00F903F7">
        <w:rPr>
          <w:rFonts w:ascii="Times New Roman" w:eastAsia="宋体" w:hAnsi="Times New Roman" w:cs="Times New Roman" w:hint="eastAsia"/>
          <w:color w:val="FF0000"/>
          <w:kern w:val="0"/>
          <w:sz w:val="24"/>
          <w:szCs w:val="24"/>
        </w:rPr>
        <w:t xml:space="preserve"> including the paper figured out by the reviewer.</w:t>
      </w:r>
    </w:p>
    <w:p w:rsidR="00380B6C" w:rsidRPr="006B69BD" w:rsidRDefault="00380B6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3. </w:t>
      </w:r>
      <w:r w:rsidR="006B69BD" w:rsidRPr="006B69BD">
        <w:rPr>
          <w:rFonts w:ascii="Times New Roman" w:eastAsia="宋体" w:hAnsi="Times New Roman" w:cs="Times New Roman"/>
          <w:color w:val="000000"/>
          <w:kern w:val="0"/>
          <w:sz w:val="24"/>
          <w:szCs w:val="24"/>
        </w:rPr>
        <w:t>Some minor clarification should be done in regard to the following issues: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9.</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Model 4 is revoked at the end of section 5.3 and at the </w:t>
      </w:r>
      <w:r w:rsidR="004D069E" w:rsidRPr="006B69BD">
        <w:rPr>
          <w:rFonts w:ascii="Times New Roman" w:eastAsia="宋体" w:hAnsi="Times New Roman" w:cs="Times New Roman"/>
          <w:color w:val="000000"/>
          <w:kern w:val="0"/>
          <w:sz w:val="24"/>
          <w:szCs w:val="24"/>
        </w:rPr>
        <w:t>beginning</w:t>
      </w:r>
      <w:r w:rsidRPr="006B69BD">
        <w:rPr>
          <w:rFonts w:ascii="Times New Roman" w:eastAsia="宋体" w:hAnsi="Times New Roman" w:cs="Times New Roman"/>
          <w:color w:val="000000"/>
          <w:kern w:val="0"/>
          <w:sz w:val="24"/>
          <w:szCs w:val="24"/>
        </w:rPr>
        <w:t xml:space="preserve"> of section 5.4. It is difficult to follow if authors refer to modified equation (4)?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Actually all the equations could be </w:t>
      </w:r>
      <w:r w:rsidR="00BD63C9" w:rsidRPr="006B69BD">
        <w:rPr>
          <w:rFonts w:ascii="Times New Roman" w:eastAsia="宋体" w:hAnsi="Times New Roman" w:cs="Times New Roman"/>
          <w:color w:val="000000"/>
          <w:kern w:val="0"/>
          <w:sz w:val="24"/>
          <w:szCs w:val="24"/>
        </w:rPr>
        <w:t>referred</w:t>
      </w:r>
      <w:r w:rsidRPr="006B69BD">
        <w:rPr>
          <w:rFonts w:ascii="Times New Roman" w:eastAsia="宋体" w:hAnsi="Times New Roman" w:cs="Times New Roman"/>
          <w:color w:val="000000"/>
          <w:kern w:val="0"/>
          <w:sz w:val="24"/>
          <w:szCs w:val="24"/>
        </w:rPr>
        <w:t xml:space="preserve"> to within the body of text in order to clarify the logic flow of the paper.</w:t>
      </w:r>
    </w:p>
    <w:p w:rsidR="006B69BD" w:rsidRPr="001E4EB1" w:rsidRDefault="001E4EB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FF0000"/>
          <w:kern w:val="0"/>
          <w:sz w:val="24"/>
          <w:szCs w:val="24"/>
        </w:rPr>
      </w:pPr>
      <w:r>
        <w:rPr>
          <w:rFonts w:ascii="Times New Roman" w:eastAsia="宋体" w:hAnsi="Times New Roman" w:cs="Times New Roman" w:hint="eastAsia"/>
          <w:color w:val="FF0000"/>
          <w:kern w:val="0"/>
          <w:sz w:val="24"/>
          <w:szCs w:val="24"/>
        </w:rPr>
        <w:t xml:space="preserve">Answer: </w:t>
      </w:r>
      <w:r w:rsidR="00CE3A9B" w:rsidRPr="001E4EB1">
        <w:rPr>
          <w:rFonts w:ascii="Times New Roman" w:eastAsia="宋体" w:hAnsi="Times New Roman" w:cs="Times New Roman" w:hint="eastAsia"/>
          <w:color w:val="FF0000"/>
          <w:kern w:val="0"/>
          <w:sz w:val="24"/>
          <w:szCs w:val="24"/>
        </w:rPr>
        <w:t>A stepwise variable selection procedure is applied to Model 4. After this procedure we reduce the number of variables to 16, obtain the coefficients of 16</w:t>
      </w:r>
      <w:r w:rsidR="00D10F21" w:rsidRPr="001E4EB1">
        <w:rPr>
          <w:rFonts w:ascii="Times New Roman" w:eastAsia="宋体" w:hAnsi="Times New Roman" w:cs="Times New Roman" w:hint="eastAsia"/>
          <w:color w:val="FF0000"/>
          <w:kern w:val="0"/>
          <w:sz w:val="24"/>
          <w:szCs w:val="24"/>
        </w:rPr>
        <w:t xml:space="preserve"> variables and the residuals </w:t>
      </w:r>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A6088A" w:rsidRPr="001E4EB1">
        <w:rPr>
          <w:rFonts w:ascii="Times New Roman" w:eastAsia="宋体" w:hAnsi="Times New Roman" w:cs="Times New Roman" w:hint="eastAsia"/>
          <w:color w:val="FF0000"/>
          <w:kern w:val="0"/>
          <w:sz w:val="24"/>
          <w:szCs w:val="24"/>
        </w:rPr>
        <w:t xml:space="preserve"> </w:t>
      </w:r>
      <w:r w:rsidR="00D10F21" w:rsidRPr="001E4EB1">
        <w:rPr>
          <w:rFonts w:ascii="Times New Roman" w:eastAsia="宋体" w:hAnsi="Times New Roman" w:cs="Times New Roman" w:hint="eastAsia"/>
          <w:color w:val="FF0000"/>
          <w:kern w:val="0"/>
          <w:sz w:val="24"/>
          <w:szCs w:val="24"/>
        </w:rPr>
        <w:t xml:space="preserve">(observations of </w:t>
      </w:r>
      <w:proofErr w:type="spellStart"/>
      <w:proofErr w:type="gramStart"/>
      <w:r w:rsidR="00D10F21" w:rsidRPr="00952826">
        <w:rPr>
          <w:rFonts w:ascii="Calibri" w:eastAsia="宋体" w:hAnsi="Calibri" w:cs="Times New Roman"/>
          <w:i/>
          <w:color w:val="FF0000"/>
          <w:kern w:val="0"/>
          <w:sz w:val="24"/>
          <w:szCs w:val="24"/>
        </w:rPr>
        <w:t>ε</w:t>
      </w:r>
      <w:r w:rsidR="00D10F21" w:rsidRPr="00952826">
        <w:rPr>
          <w:rFonts w:ascii="Times New Roman" w:eastAsia="宋体" w:hAnsi="Times New Roman" w:cs="Times New Roman" w:hint="eastAsia"/>
          <w:i/>
          <w:color w:val="FF0000"/>
          <w:kern w:val="0"/>
          <w:sz w:val="24"/>
          <w:szCs w:val="24"/>
          <w:vertAlign w:val="subscript"/>
        </w:rPr>
        <w:t>d</w:t>
      </w:r>
      <w:proofErr w:type="spellEnd"/>
      <w:proofErr w:type="gramEnd"/>
      <w:r w:rsidR="00D10F21" w:rsidRPr="001E4EB1">
        <w:rPr>
          <w:rFonts w:ascii="Times New Roman" w:eastAsia="宋体" w:hAnsi="Times New Roman" w:cs="Times New Roman" w:hint="eastAsia"/>
          <w:color w:val="FF0000"/>
          <w:kern w:val="0"/>
          <w:sz w:val="24"/>
          <w:szCs w:val="24"/>
        </w:rPr>
        <w:t xml:space="preserve">). </w:t>
      </w:r>
      <w:proofErr w:type="spellStart"/>
      <w:proofErr w:type="gramStart"/>
      <w:r w:rsidR="00A6088A" w:rsidRPr="00952826">
        <w:rPr>
          <w:rFonts w:ascii="Calibri" w:eastAsia="宋体" w:hAnsi="Calibri" w:cs="Times New Roman"/>
          <w:i/>
          <w:color w:val="FF0000"/>
          <w:kern w:val="0"/>
          <w:sz w:val="24"/>
          <w:szCs w:val="24"/>
        </w:rPr>
        <w:t>ε</w:t>
      </w:r>
      <w:r w:rsidR="00A6088A" w:rsidRPr="00952826">
        <w:rPr>
          <w:rFonts w:ascii="Times New Roman" w:eastAsia="宋体" w:hAnsi="Times New Roman" w:cs="Times New Roman" w:hint="eastAsia"/>
          <w:i/>
          <w:color w:val="FF0000"/>
          <w:kern w:val="0"/>
          <w:sz w:val="24"/>
          <w:szCs w:val="24"/>
          <w:vertAlign w:val="subscript"/>
        </w:rPr>
        <w:t>d</w:t>
      </w:r>
      <w:proofErr w:type="spellEnd"/>
      <w:proofErr w:type="gramEnd"/>
      <w:r w:rsidR="00A6088A" w:rsidRPr="001E4EB1">
        <w:rPr>
          <w:rFonts w:ascii="Times New Roman" w:eastAsia="宋体" w:hAnsi="Times New Roman" w:cs="Times New Roman" w:hint="eastAsia"/>
          <w:color w:val="FF0000"/>
          <w:kern w:val="0"/>
          <w:sz w:val="24"/>
          <w:szCs w:val="24"/>
        </w:rPr>
        <w:t xml:space="preserve"> is modeled by Model 6. We fit Model 6 </w:t>
      </w:r>
      <w:proofErr w:type="gramStart"/>
      <w:r w:rsidR="00A6088A" w:rsidRPr="001E4EB1">
        <w:rPr>
          <w:rFonts w:ascii="Times New Roman" w:eastAsia="宋体" w:hAnsi="Times New Roman" w:cs="Times New Roman" w:hint="eastAsia"/>
          <w:color w:val="FF0000"/>
          <w:kern w:val="0"/>
          <w:sz w:val="24"/>
          <w:szCs w:val="24"/>
        </w:rPr>
        <w:t xml:space="preserve">using </w:t>
      </w:r>
      <w:proofErr w:type="gramEnd"/>
      <m:oMath>
        <m:sSub>
          <m:sSubPr>
            <m:ctrlPr>
              <w:rPr>
                <w:rFonts w:ascii="Cambria Math" w:eastAsia="宋体" w:hAnsi="Cambria Math" w:cs="Times New Roman"/>
                <w:color w:val="FF0000"/>
                <w:kern w:val="0"/>
                <w:sz w:val="24"/>
                <w:szCs w:val="24"/>
              </w:rPr>
            </m:ctrlPr>
          </m:sSubPr>
          <m:e>
            <m:acc>
              <m:accPr>
                <m:ctrlPr>
                  <w:rPr>
                    <w:rFonts w:ascii="Cambria Math" w:eastAsia="宋体" w:hAnsi="Cambria Math" w:cs="Times New Roman"/>
                    <w:i/>
                    <w:color w:val="FF0000"/>
                    <w:kern w:val="0"/>
                    <w:sz w:val="24"/>
                    <w:szCs w:val="24"/>
                  </w:rPr>
                </m:ctrlPr>
              </m:accPr>
              <m:e>
                <m:r>
                  <w:rPr>
                    <w:rFonts w:ascii="Cambria Math" w:eastAsia="宋体" w:hAnsi="Cambria Math" w:cs="Times New Roman"/>
                    <w:color w:val="FF0000"/>
                    <w:kern w:val="0"/>
                    <w:sz w:val="24"/>
                    <w:szCs w:val="24"/>
                  </w:rPr>
                  <m:t>e</m:t>
                </m:r>
              </m:e>
            </m:acc>
          </m:e>
          <m:sub>
            <m:r>
              <w:rPr>
                <w:rFonts w:ascii="Cambria Math" w:eastAsia="宋体" w:hAnsi="Cambria Math" w:cs="Times New Roman"/>
                <w:color w:val="FF0000"/>
                <w:kern w:val="0"/>
                <w:sz w:val="24"/>
                <w:szCs w:val="24"/>
              </w:rPr>
              <m:t>d</m:t>
            </m:r>
          </m:sub>
        </m:sSub>
      </m:oMath>
      <w:r w:rsidR="00E72F41" w:rsidRPr="001E4EB1">
        <w:rPr>
          <w:rFonts w:ascii="Times New Roman" w:eastAsia="宋体" w:hAnsi="Times New Roman" w:cs="Times New Roman" w:hint="eastAsia"/>
          <w:color w:val="FF0000"/>
          <w:kern w:val="0"/>
          <w:sz w:val="24"/>
          <w:szCs w:val="24"/>
        </w:rPr>
        <w:t xml:space="preserve">, obtaining </w:t>
      </w:r>
      <w:r w:rsidR="00E72F41"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i/>
          <w:color w:val="FF0000"/>
          <w:kern w:val="0"/>
          <w:sz w:val="24"/>
          <w:szCs w:val="24"/>
        </w:rPr>
        <w:t xml:space="preserve"> </w:t>
      </w:r>
      <w:r w:rsidR="00E72F41" w:rsidRPr="001E4EB1">
        <w:rPr>
          <w:rFonts w:ascii="Times New Roman" w:eastAsia="宋体" w:hAnsi="Times New Roman" w:cs="Times New Roman" w:hint="eastAsia"/>
          <w:i/>
          <w:color w:val="FF0000"/>
          <w:kern w:val="0"/>
          <w:sz w:val="24"/>
          <w:szCs w:val="24"/>
        </w:rPr>
        <w:t>d</w:t>
      </w:r>
      <w:r w:rsidR="00E72F41" w:rsidRPr="001E4EB1">
        <w:rPr>
          <w:rFonts w:ascii="Times New Roman" w:eastAsia="宋体" w:hAnsi="Times New Roman" w:cs="Times New Roman" w:hint="eastAsia"/>
          <w:color w:val="FF0000"/>
          <w:kern w:val="0"/>
          <w:sz w:val="24"/>
          <w:szCs w:val="24"/>
        </w:rPr>
        <w:t xml:space="preserve">. </w:t>
      </w:r>
      <w:r w:rsidR="00A45659" w:rsidRPr="001E4EB1">
        <w:rPr>
          <w:rFonts w:ascii="Times New Roman" w:eastAsia="宋体" w:hAnsi="Times New Roman" w:cs="Times New Roman" w:hint="eastAsia"/>
          <w:color w:val="FF0000"/>
          <w:kern w:val="0"/>
          <w:sz w:val="24"/>
          <w:szCs w:val="24"/>
        </w:rPr>
        <w:t>Finally, Model 4 and Model 6 are merged and fitted using data of microblogs</w:t>
      </w:r>
      <w:r w:rsidR="006F042A">
        <w:rPr>
          <w:rFonts w:ascii="Times New Roman" w:eastAsia="宋体" w:hAnsi="Times New Roman" w:cs="Times New Roman" w:hint="eastAsia"/>
          <w:color w:val="FF0000"/>
          <w:kern w:val="0"/>
          <w:sz w:val="24"/>
          <w:szCs w:val="24"/>
        </w:rPr>
        <w:t>. In this process,</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p</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q</w:t>
      </w:r>
      <w:r w:rsidR="00F34480" w:rsidRPr="001E4EB1">
        <w:rPr>
          <w:rFonts w:ascii="Times New Roman" w:eastAsia="宋体" w:hAnsi="Times New Roman" w:cs="Times New Roman" w:hint="eastAsia"/>
          <w:color w:val="FF0000"/>
          <w:kern w:val="0"/>
          <w:sz w:val="24"/>
          <w:szCs w:val="24"/>
        </w:rPr>
        <w:t xml:space="preserve">, </w:t>
      </w:r>
      <w:r w:rsidR="00F34480" w:rsidRPr="001E4EB1">
        <w:rPr>
          <w:rFonts w:ascii="Times New Roman" w:eastAsia="宋体" w:hAnsi="Times New Roman" w:cs="Times New Roman" w:hint="eastAsia"/>
          <w:i/>
          <w:color w:val="FF0000"/>
          <w:kern w:val="0"/>
          <w:sz w:val="24"/>
          <w:szCs w:val="24"/>
        </w:rPr>
        <w:t>d</w:t>
      </w:r>
      <w:r w:rsidR="00F34480" w:rsidRPr="001E4EB1">
        <w:rPr>
          <w:rFonts w:ascii="Times New Roman" w:eastAsia="宋体" w:hAnsi="Times New Roman" w:cs="Times New Roman" w:hint="eastAsia"/>
          <w:color w:val="FF0000"/>
          <w:kern w:val="0"/>
          <w:sz w:val="24"/>
          <w:szCs w:val="24"/>
        </w:rPr>
        <w:t xml:space="preserve"> are </w:t>
      </w:r>
      <w:r w:rsidRPr="001E4EB1">
        <w:rPr>
          <w:rFonts w:ascii="Times New Roman" w:eastAsia="宋体" w:hAnsi="Times New Roman" w:cs="Times New Roman"/>
          <w:color w:val="FF0000"/>
          <w:kern w:val="0"/>
          <w:sz w:val="24"/>
          <w:szCs w:val="24"/>
        </w:rPr>
        <w:t>known</w:t>
      </w:r>
      <w:r w:rsidR="00F34480" w:rsidRPr="001E4EB1">
        <w:rPr>
          <w:rFonts w:ascii="Times New Roman" w:eastAsia="宋体" w:hAnsi="Times New Roman" w:cs="Times New Roman" w:hint="eastAsia"/>
          <w:color w:val="FF0000"/>
          <w:kern w:val="0"/>
          <w:sz w:val="24"/>
          <w:szCs w:val="24"/>
        </w:rPr>
        <w:t>.</w:t>
      </w:r>
      <w:r>
        <w:rPr>
          <w:rFonts w:ascii="Times New Roman" w:eastAsia="宋体" w:hAnsi="Times New Roman" w:cs="Times New Roman" w:hint="eastAsia"/>
          <w:color w:val="FF0000"/>
          <w:kern w:val="0"/>
          <w:sz w:val="24"/>
          <w:szCs w:val="24"/>
        </w:rPr>
        <w:t xml:space="preserve"> We have revised our writing. </w:t>
      </w:r>
    </w:p>
    <w:p w:rsidR="00151A4C" w:rsidRPr="006B69BD" w:rsidRDefault="00151A4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10 - Model 4 and Model 7 are mentioned but the context is missing. Where are the subsequent Models 5 and 6? </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14 - we are back with Model 4 (section 6.3) and then with Model 7 (section 6.4)</w:t>
      </w:r>
    </w:p>
    <w:p w:rsidR="00970B60" w:rsidRDefault="00970B60"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r w:rsidRPr="004E1625">
        <w:rPr>
          <w:rFonts w:ascii="Times New Roman" w:eastAsia="宋体" w:hAnsi="Times New Roman" w:cs="Times New Roman" w:hint="eastAsia"/>
          <w:color w:val="FF0000"/>
          <w:kern w:val="0"/>
          <w:sz w:val="24"/>
          <w:szCs w:val="24"/>
        </w:rPr>
        <w:t>Answer: Model 7 actually refers to Model 6, we wrongly referred.</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17 - there are results for Model 7 and 8 (is it </w:t>
      </w:r>
      <w:r w:rsidR="004D069E" w:rsidRPr="006B69BD">
        <w:rPr>
          <w:rFonts w:ascii="Times New Roman" w:eastAsia="宋体" w:hAnsi="Times New Roman" w:cs="Times New Roman"/>
          <w:color w:val="000000"/>
          <w:kern w:val="0"/>
          <w:sz w:val="24"/>
          <w:szCs w:val="24"/>
        </w:rPr>
        <w:t>referring</w:t>
      </w:r>
      <w:r w:rsidRPr="006B69BD">
        <w:rPr>
          <w:rFonts w:ascii="Times New Roman" w:eastAsia="宋体" w:hAnsi="Times New Roman" w:cs="Times New Roman"/>
          <w:color w:val="000000"/>
          <w:kern w:val="0"/>
          <w:sz w:val="24"/>
          <w:szCs w:val="24"/>
        </w:rPr>
        <w:t xml:space="preserve"> to Equation (8)????)</w:t>
      </w:r>
    </w:p>
    <w:p w:rsidR="00811EAE" w:rsidRPr="00811EAE" w:rsidRDefault="00811EA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811EAE">
        <w:rPr>
          <w:rFonts w:ascii="Times New Roman" w:eastAsia="宋体" w:hAnsi="Times New Roman" w:cs="Times New Roman" w:hint="eastAsia"/>
          <w:color w:val="FF0000"/>
          <w:kern w:val="0"/>
          <w:sz w:val="24"/>
          <w:szCs w:val="24"/>
        </w:rPr>
        <w:t xml:space="preserve">Answer: </w:t>
      </w:r>
      <w:r w:rsidR="00844926">
        <w:rPr>
          <w:rFonts w:ascii="Times New Roman" w:eastAsia="宋体" w:hAnsi="Times New Roman" w:cs="Times New Roman" w:hint="eastAsia"/>
          <w:color w:val="FF0000"/>
          <w:kern w:val="0"/>
          <w:sz w:val="24"/>
          <w:szCs w:val="24"/>
        </w:rPr>
        <w:t xml:space="preserve">they refer to </w:t>
      </w:r>
      <w:proofErr w:type="gramStart"/>
      <w:r w:rsidR="00844926" w:rsidRPr="00D35BF3">
        <w:rPr>
          <w:rFonts w:ascii="Times New Roman" w:eastAsia="宋体" w:hAnsi="Times New Roman" w:cs="Times New Roman"/>
          <w:color w:val="FF0000"/>
          <w:kern w:val="0"/>
          <w:sz w:val="24"/>
          <w:szCs w:val="24"/>
        </w:rPr>
        <w:t>ARIMA(</w:t>
      </w:r>
      <w:proofErr w:type="gramEnd"/>
      <w:r w:rsidR="00844926" w:rsidRPr="00D35BF3">
        <w:rPr>
          <w:rFonts w:ascii="Times New Roman" w:eastAsia="宋体" w:hAnsi="Times New Roman" w:cs="Times New Roman"/>
          <w:color w:val="FF0000"/>
          <w:kern w:val="0"/>
          <w:sz w:val="24"/>
          <w:szCs w:val="24"/>
        </w:rPr>
        <w:t>0,0,1) and ARIMA(3,0,2)</w:t>
      </w:r>
      <w:r w:rsidR="00D35BF3" w:rsidRPr="00D35BF3">
        <w:rPr>
          <w:rFonts w:ascii="Times New Roman" w:eastAsia="宋体" w:hAnsi="Times New Roman" w:cs="Times New Roman" w:hint="eastAsia"/>
          <w:color w:val="FF0000"/>
          <w:kern w:val="0"/>
          <w:sz w:val="24"/>
          <w:szCs w:val="24"/>
        </w:rPr>
        <w:t>.</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4. </w:t>
      </w:r>
      <w:r w:rsidR="006B69BD" w:rsidRPr="006B69BD">
        <w:rPr>
          <w:rFonts w:ascii="Times New Roman" w:eastAsia="宋体" w:hAnsi="Times New Roman" w:cs="Times New Roman"/>
          <w:color w:val="000000"/>
          <w:kern w:val="0"/>
          <w:sz w:val="24"/>
          <w:szCs w:val="24"/>
        </w:rPr>
        <w:t xml:space="preserve">I believe the paper could be structured a bit more in a classical way (i.e. step by step - introduction, methods, experimental settings, results, discussion - instead of jumping from results back to more theory of the models again and to new results afterwards again) in order to give the reader chance to follow the results and </w:t>
      </w:r>
      <w:r w:rsidR="00F06F51" w:rsidRPr="006B69BD">
        <w:rPr>
          <w:rFonts w:ascii="Times New Roman" w:eastAsia="宋体" w:hAnsi="Times New Roman" w:cs="Times New Roman"/>
          <w:color w:val="000000"/>
          <w:kern w:val="0"/>
          <w:sz w:val="24"/>
          <w:szCs w:val="24"/>
        </w:rPr>
        <w:t>conclusions</w:t>
      </w:r>
      <w:r w:rsidR="006B69BD" w:rsidRPr="006B69BD">
        <w:rPr>
          <w:rFonts w:ascii="Times New Roman" w:eastAsia="宋体" w:hAnsi="Times New Roman" w:cs="Times New Roman"/>
          <w:color w:val="000000"/>
          <w:kern w:val="0"/>
          <w:sz w:val="24"/>
          <w:szCs w:val="24"/>
        </w:rPr>
        <w:t xml:space="preserve"> easier.</w:t>
      </w:r>
    </w:p>
    <w:p w:rsid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r w:rsidRPr="00E637CA">
        <w:rPr>
          <w:rFonts w:ascii="Times New Roman" w:eastAsia="宋体" w:hAnsi="Times New Roman" w:cs="Times New Roman" w:hint="eastAsia"/>
          <w:color w:val="FF0000"/>
          <w:kern w:val="0"/>
          <w:sz w:val="24"/>
          <w:szCs w:val="24"/>
        </w:rPr>
        <w:t xml:space="preserve">Answer: </w:t>
      </w:r>
      <w:r w:rsidR="00F80F83">
        <w:rPr>
          <w:rFonts w:ascii="Times New Roman" w:eastAsia="宋体" w:hAnsi="Times New Roman" w:cs="Times New Roman" w:hint="eastAsia"/>
          <w:color w:val="FF0000"/>
          <w:kern w:val="0"/>
          <w:sz w:val="24"/>
          <w:szCs w:val="24"/>
        </w:rPr>
        <w:t xml:space="preserve">we have </w:t>
      </w:r>
      <w:r w:rsidR="00F80F83">
        <w:rPr>
          <w:rFonts w:ascii="Times New Roman" w:eastAsia="宋体" w:hAnsi="Times New Roman" w:cs="Times New Roman"/>
          <w:color w:val="FF0000"/>
          <w:kern w:val="0"/>
          <w:sz w:val="24"/>
          <w:szCs w:val="24"/>
        </w:rPr>
        <w:t>reorganized</w:t>
      </w:r>
      <w:r w:rsidR="00F80F83">
        <w:rPr>
          <w:rFonts w:ascii="Times New Roman" w:eastAsia="宋体" w:hAnsi="Times New Roman" w:cs="Times New Roman" w:hint="eastAsia"/>
          <w:color w:val="FF0000"/>
          <w:kern w:val="0"/>
          <w:sz w:val="24"/>
          <w:szCs w:val="24"/>
        </w:rPr>
        <w:t xml:space="preserve"> the paper.</w:t>
      </w:r>
      <w:r w:rsidR="000A2AA5">
        <w:rPr>
          <w:rFonts w:ascii="Times New Roman" w:eastAsia="宋体" w:hAnsi="Times New Roman" w:cs="Times New Roman" w:hint="eastAsia"/>
          <w:color w:val="FF0000"/>
          <w:kern w:val="0"/>
          <w:sz w:val="24"/>
          <w:szCs w:val="24"/>
        </w:rPr>
        <w:t xml:space="preserve"> Results are moved from each method to a whole section.</w:t>
      </w:r>
      <w:r w:rsidR="00D05C66">
        <w:rPr>
          <w:rFonts w:ascii="Times New Roman" w:eastAsia="宋体" w:hAnsi="Times New Roman" w:cs="Times New Roman" w:hint="eastAsia"/>
          <w:color w:val="FF0000"/>
          <w:kern w:val="0"/>
          <w:sz w:val="24"/>
          <w:szCs w:val="24"/>
        </w:rPr>
        <w:t xml:space="preserve"> Discussion is moved to the end of experimental results.</w:t>
      </w:r>
      <w:bookmarkStart w:id="0" w:name="_GoBack"/>
      <w:bookmarkEnd w:id="0"/>
    </w:p>
    <w:p w:rsidR="00E637CA" w:rsidRPr="006B69BD" w:rsidRDefault="00E637CA"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The literature review is broad, but not much papers published in recent years is on the list of references.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Actuall</w:t>
      </w:r>
      <w:proofErr w:type="spellEnd"/>
      <w:r w:rsidRPr="006B69BD">
        <w:rPr>
          <w:rFonts w:ascii="Times New Roman" w:eastAsia="宋体" w:hAnsi="Times New Roman" w:cs="Times New Roman"/>
          <w:color w:val="000000"/>
          <w:kern w:val="0"/>
          <w:sz w:val="24"/>
          <w:szCs w:val="24"/>
        </w:rPr>
        <w:t xml:space="preserve"> only few (3?) papers cited are published after 2010. Please take a look below and maybe search of other related work from recent years again.</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Romanowski</w:t>
      </w:r>
      <w:proofErr w:type="spellEnd"/>
      <w:r w:rsidRPr="006B69BD">
        <w:rPr>
          <w:rFonts w:ascii="Times New Roman" w:eastAsia="宋体" w:hAnsi="Times New Roman" w:cs="Times New Roman"/>
          <w:color w:val="000000"/>
          <w:kern w:val="0"/>
          <w:sz w:val="24"/>
          <w:szCs w:val="24"/>
        </w:rPr>
        <w:t xml:space="preserve"> A., </w:t>
      </w:r>
      <w:proofErr w:type="spellStart"/>
      <w:r w:rsidRPr="006B69BD">
        <w:rPr>
          <w:rFonts w:ascii="Times New Roman" w:eastAsia="宋体" w:hAnsi="Times New Roman" w:cs="Times New Roman"/>
          <w:color w:val="000000"/>
          <w:kern w:val="0"/>
          <w:sz w:val="24"/>
          <w:szCs w:val="24"/>
        </w:rPr>
        <w:t>Skuza</w:t>
      </w:r>
      <w:proofErr w:type="spellEnd"/>
      <w:r w:rsidRPr="006B69BD">
        <w:rPr>
          <w:rFonts w:ascii="Times New Roman" w:eastAsia="宋体" w:hAnsi="Times New Roman" w:cs="Times New Roman"/>
          <w:color w:val="000000"/>
          <w:kern w:val="0"/>
          <w:sz w:val="24"/>
          <w:szCs w:val="24"/>
        </w:rPr>
        <w:t xml:space="preserve"> M. (2017) Towards Predicting Stock Price Moves with Aid of Sentiment Analysis of Twitter Social Network Data and Big Data Processing Environment. In: </w:t>
      </w:r>
      <w:proofErr w:type="spellStart"/>
      <w:r w:rsidRPr="006B69BD">
        <w:rPr>
          <w:rFonts w:ascii="Times New Roman" w:eastAsia="宋体" w:hAnsi="Times New Roman" w:cs="Times New Roman"/>
          <w:color w:val="000000"/>
          <w:kern w:val="0"/>
          <w:sz w:val="24"/>
          <w:szCs w:val="24"/>
        </w:rPr>
        <w:t>Pe</w:t>
      </w:r>
      <w:r w:rsidRPr="006B69BD">
        <w:rPr>
          <w:rFonts w:ascii="Times New Roman" w:eastAsia="MS Mincho" w:hAnsi="Times New Roman" w:cs="Times New Roman"/>
          <w:color w:val="000000"/>
          <w:kern w:val="0"/>
          <w:sz w:val="24"/>
          <w:szCs w:val="24"/>
        </w:rPr>
        <w:t>ł</w:t>
      </w:r>
      <w:r w:rsidRPr="006B69BD">
        <w:rPr>
          <w:rFonts w:ascii="Times New Roman" w:eastAsia="宋体" w:hAnsi="Times New Roman" w:cs="Times New Roman"/>
          <w:color w:val="000000"/>
          <w:kern w:val="0"/>
          <w:sz w:val="24"/>
          <w:szCs w:val="24"/>
        </w:rPr>
        <w:t>ech-Pilichowski</w:t>
      </w:r>
      <w:proofErr w:type="spellEnd"/>
      <w:r w:rsidRPr="006B69BD">
        <w:rPr>
          <w:rFonts w:ascii="Times New Roman" w:eastAsia="宋体" w:hAnsi="Times New Roman" w:cs="Times New Roman"/>
          <w:color w:val="000000"/>
          <w:kern w:val="0"/>
          <w:sz w:val="24"/>
          <w:szCs w:val="24"/>
        </w:rPr>
        <w:t xml:space="preserve"> T., Mach-</w:t>
      </w:r>
      <w:proofErr w:type="spellStart"/>
      <w:r w:rsidRPr="006B69BD">
        <w:rPr>
          <w:rFonts w:ascii="Times New Roman" w:eastAsia="宋体" w:hAnsi="Times New Roman" w:cs="Times New Roman"/>
          <w:color w:val="000000"/>
          <w:kern w:val="0"/>
          <w:sz w:val="24"/>
          <w:szCs w:val="24"/>
        </w:rPr>
        <w:t>Król</w:t>
      </w:r>
      <w:proofErr w:type="spellEnd"/>
      <w:r w:rsidRPr="006B69BD">
        <w:rPr>
          <w:rFonts w:ascii="Times New Roman" w:eastAsia="宋体" w:hAnsi="Times New Roman" w:cs="Times New Roman"/>
          <w:color w:val="000000"/>
          <w:kern w:val="0"/>
          <w:sz w:val="24"/>
          <w:szCs w:val="24"/>
        </w:rPr>
        <w:t xml:space="preserve"> M., </w:t>
      </w:r>
      <w:proofErr w:type="spellStart"/>
      <w:r w:rsidRPr="006B69BD">
        <w:rPr>
          <w:rFonts w:ascii="Times New Roman" w:eastAsia="宋体" w:hAnsi="Times New Roman" w:cs="Times New Roman"/>
          <w:color w:val="000000"/>
          <w:kern w:val="0"/>
          <w:sz w:val="24"/>
          <w:szCs w:val="24"/>
        </w:rPr>
        <w:t>Olszak</w:t>
      </w:r>
      <w:proofErr w:type="spellEnd"/>
      <w:r w:rsidRPr="006B69BD">
        <w:rPr>
          <w:rFonts w:ascii="Times New Roman" w:eastAsia="宋体" w:hAnsi="Times New Roman" w:cs="Times New Roman"/>
          <w:color w:val="000000"/>
          <w:kern w:val="0"/>
          <w:sz w:val="24"/>
          <w:szCs w:val="24"/>
        </w:rPr>
        <w:t xml:space="preserve"> C. (</w:t>
      </w:r>
      <w:proofErr w:type="spellStart"/>
      <w:proofErr w:type="gramStart"/>
      <w:r w:rsidRPr="006B69BD">
        <w:rPr>
          <w:rFonts w:ascii="Times New Roman" w:eastAsia="宋体" w:hAnsi="Times New Roman" w:cs="Times New Roman"/>
          <w:color w:val="000000"/>
          <w:kern w:val="0"/>
          <w:sz w:val="24"/>
          <w:szCs w:val="24"/>
        </w:rPr>
        <w:t>eds</w:t>
      </w:r>
      <w:proofErr w:type="spellEnd"/>
      <w:proofErr w:type="gramEnd"/>
      <w:r w:rsidRPr="006B69BD">
        <w:rPr>
          <w:rFonts w:ascii="Times New Roman" w:eastAsia="宋体" w:hAnsi="Times New Roman" w:cs="Times New Roman"/>
          <w:color w:val="000000"/>
          <w:kern w:val="0"/>
          <w:sz w:val="24"/>
          <w:szCs w:val="24"/>
        </w:rPr>
        <w:t xml:space="preserve">) Advances in Business ICT: New Ideas from Ongoing Research. </w:t>
      </w:r>
      <w:proofErr w:type="gramStart"/>
      <w:r w:rsidRPr="006B69BD">
        <w:rPr>
          <w:rFonts w:ascii="Times New Roman" w:eastAsia="宋体" w:hAnsi="Times New Roman" w:cs="Times New Roman"/>
          <w:color w:val="000000"/>
          <w:kern w:val="0"/>
          <w:sz w:val="24"/>
          <w:szCs w:val="24"/>
        </w:rPr>
        <w:t xml:space="preserve">Studies in Computational Intelligence, </w:t>
      </w:r>
      <w:proofErr w:type="spellStart"/>
      <w:r w:rsidRPr="006B69BD">
        <w:rPr>
          <w:rFonts w:ascii="Times New Roman" w:eastAsia="宋体" w:hAnsi="Times New Roman" w:cs="Times New Roman"/>
          <w:color w:val="000000"/>
          <w:kern w:val="0"/>
          <w:sz w:val="24"/>
          <w:szCs w:val="24"/>
        </w:rPr>
        <w:t>vol</w:t>
      </w:r>
      <w:proofErr w:type="spellEnd"/>
      <w:r w:rsidRPr="006B69BD">
        <w:rPr>
          <w:rFonts w:ascii="Times New Roman" w:eastAsia="宋体" w:hAnsi="Times New Roman" w:cs="Times New Roman"/>
          <w:color w:val="000000"/>
          <w:kern w:val="0"/>
          <w:sz w:val="24"/>
          <w:szCs w:val="24"/>
        </w:rPr>
        <w:t xml:space="preserve"> 658.</w:t>
      </w:r>
      <w:proofErr w:type="gramEnd"/>
      <w:r w:rsidRPr="006B69BD">
        <w:rPr>
          <w:rFonts w:ascii="Times New Roman" w:eastAsia="宋体" w:hAnsi="Times New Roman" w:cs="Times New Roman"/>
          <w:color w:val="000000"/>
          <w:kern w:val="0"/>
          <w:sz w:val="24"/>
          <w:szCs w:val="24"/>
        </w:rPr>
        <w:t xml:space="preserve"> Springer, Cham</w:t>
      </w:r>
    </w:p>
    <w:p w:rsidR="006B69BD" w:rsidRDefault="00D05C6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3894C1"/>
          <w:kern w:val="0"/>
          <w:sz w:val="24"/>
          <w:szCs w:val="24"/>
        </w:rPr>
      </w:pPr>
      <w:hyperlink r:id="rId5" w:tgtFrame="_blank" w:history="1">
        <w:r w:rsidR="006B69BD" w:rsidRPr="006B69BD">
          <w:rPr>
            <w:rFonts w:ascii="Times New Roman" w:eastAsia="宋体" w:hAnsi="Times New Roman" w:cs="Times New Roman"/>
            <w:color w:val="3894C1"/>
            <w:kern w:val="0"/>
            <w:sz w:val="24"/>
            <w:szCs w:val="24"/>
          </w:rPr>
          <w:t>https://link.springer.com/chapter/10.1007/978-3-319-47208-9_7</w:t>
        </w:r>
      </w:hyperlink>
    </w:p>
    <w:p w:rsidR="00CC3EF7"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3894C1"/>
          <w:kern w:val="0"/>
          <w:sz w:val="24"/>
          <w:szCs w:val="24"/>
        </w:rPr>
      </w:pPr>
    </w:p>
    <w:p w:rsidR="00CC3EF7" w:rsidRPr="006B69BD" w:rsidRDefault="00CC3EF7"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F903F7">
        <w:rPr>
          <w:rFonts w:ascii="Times New Roman" w:eastAsia="宋体" w:hAnsi="Times New Roman" w:cs="Times New Roman"/>
          <w:color w:val="FF0000"/>
          <w:kern w:val="0"/>
          <w:sz w:val="24"/>
          <w:szCs w:val="24"/>
        </w:rPr>
        <w:t>Answer</w:t>
      </w:r>
      <w:r w:rsidRPr="00F903F7">
        <w:rPr>
          <w:rFonts w:ascii="Times New Roman" w:eastAsia="宋体" w:hAnsi="Times New Roman" w:cs="Times New Roman" w:hint="eastAsia"/>
          <w:color w:val="FF0000"/>
          <w:kern w:val="0"/>
          <w:sz w:val="24"/>
          <w:szCs w:val="24"/>
        </w:rPr>
        <w:t>: we have reviewed recent literature, including the paper figured out by the reviewer.</w:t>
      </w:r>
    </w:p>
    <w:p w:rsidR="009A1ADB" w:rsidRPr="006B69BD" w:rsidRDefault="009A1ADB">
      <w:pPr>
        <w:rPr>
          <w:rFonts w:ascii="Times New Roman" w:hAnsi="Times New Roman" w:cs="Times New Roman"/>
        </w:rPr>
      </w:pPr>
    </w:p>
    <w:sectPr w:rsidR="009A1ADB" w:rsidRPr="006B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1F"/>
    <w:rsid w:val="0000014E"/>
    <w:rsid w:val="00003162"/>
    <w:rsid w:val="000050B2"/>
    <w:rsid w:val="000059D3"/>
    <w:rsid w:val="00006CC7"/>
    <w:rsid w:val="0000702C"/>
    <w:rsid w:val="000072CE"/>
    <w:rsid w:val="00010E62"/>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386"/>
    <w:rsid w:val="00031887"/>
    <w:rsid w:val="00032C5E"/>
    <w:rsid w:val="00032CAD"/>
    <w:rsid w:val="0003306F"/>
    <w:rsid w:val="00033660"/>
    <w:rsid w:val="00034A28"/>
    <w:rsid w:val="00034C82"/>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7102E"/>
    <w:rsid w:val="000717CB"/>
    <w:rsid w:val="00071AE7"/>
    <w:rsid w:val="00074D06"/>
    <w:rsid w:val="00074FD4"/>
    <w:rsid w:val="000757D4"/>
    <w:rsid w:val="00076FB6"/>
    <w:rsid w:val="00077ED7"/>
    <w:rsid w:val="00082B7F"/>
    <w:rsid w:val="00084921"/>
    <w:rsid w:val="000854C2"/>
    <w:rsid w:val="000912AA"/>
    <w:rsid w:val="00092049"/>
    <w:rsid w:val="00093919"/>
    <w:rsid w:val="000945DF"/>
    <w:rsid w:val="0009493B"/>
    <w:rsid w:val="00096A65"/>
    <w:rsid w:val="000A0EA1"/>
    <w:rsid w:val="000A17B5"/>
    <w:rsid w:val="000A2AA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18F7"/>
    <w:rsid w:val="000F1AFE"/>
    <w:rsid w:val="000F2A3A"/>
    <w:rsid w:val="000F7F92"/>
    <w:rsid w:val="00100753"/>
    <w:rsid w:val="00100B06"/>
    <w:rsid w:val="001018B3"/>
    <w:rsid w:val="00101FB4"/>
    <w:rsid w:val="00102112"/>
    <w:rsid w:val="0010358C"/>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456C"/>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1A4C"/>
    <w:rsid w:val="00152B73"/>
    <w:rsid w:val="00153577"/>
    <w:rsid w:val="00154008"/>
    <w:rsid w:val="0015446C"/>
    <w:rsid w:val="00155846"/>
    <w:rsid w:val="00157BDA"/>
    <w:rsid w:val="00160737"/>
    <w:rsid w:val="00160AF6"/>
    <w:rsid w:val="00164457"/>
    <w:rsid w:val="001656A8"/>
    <w:rsid w:val="001658AF"/>
    <w:rsid w:val="00165982"/>
    <w:rsid w:val="001660DE"/>
    <w:rsid w:val="0016710B"/>
    <w:rsid w:val="001701D4"/>
    <w:rsid w:val="0017094D"/>
    <w:rsid w:val="00171FB4"/>
    <w:rsid w:val="00172752"/>
    <w:rsid w:val="00172F05"/>
    <w:rsid w:val="00173E6F"/>
    <w:rsid w:val="00176C2D"/>
    <w:rsid w:val="00176D13"/>
    <w:rsid w:val="00176E6E"/>
    <w:rsid w:val="001772AC"/>
    <w:rsid w:val="001819C1"/>
    <w:rsid w:val="00182C3D"/>
    <w:rsid w:val="00182E78"/>
    <w:rsid w:val="00183901"/>
    <w:rsid w:val="00183905"/>
    <w:rsid w:val="001846F7"/>
    <w:rsid w:val="00185633"/>
    <w:rsid w:val="0018706D"/>
    <w:rsid w:val="00187349"/>
    <w:rsid w:val="00187ABB"/>
    <w:rsid w:val="001906C3"/>
    <w:rsid w:val="00190E40"/>
    <w:rsid w:val="0019190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66F3"/>
    <w:rsid w:val="001A73B1"/>
    <w:rsid w:val="001B06EE"/>
    <w:rsid w:val="001B150C"/>
    <w:rsid w:val="001B1551"/>
    <w:rsid w:val="001B419D"/>
    <w:rsid w:val="001C0933"/>
    <w:rsid w:val="001C1E99"/>
    <w:rsid w:val="001C3BC7"/>
    <w:rsid w:val="001C4492"/>
    <w:rsid w:val="001C5B2B"/>
    <w:rsid w:val="001C6822"/>
    <w:rsid w:val="001C6962"/>
    <w:rsid w:val="001C7E84"/>
    <w:rsid w:val="001C7F02"/>
    <w:rsid w:val="001D005F"/>
    <w:rsid w:val="001D18ED"/>
    <w:rsid w:val="001D22E5"/>
    <w:rsid w:val="001D2416"/>
    <w:rsid w:val="001D490E"/>
    <w:rsid w:val="001D4A1C"/>
    <w:rsid w:val="001D502E"/>
    <w:rsid w:val="001D52E8"/>
    <w:rsid w:val="001E1801"/>
    <w:rsid w:val="001E1E6E"/>
    <w:rsid w:val="001E2693"/>
    <w:rsid w:val="001E2C24"/>
    <w:rsid w:val="001E4EB1"/>
    <w:rsid w:val="001E5AAC"/>
    <w:rsid w:val="001F0256"/>
    <w:rsid w:val="001F40D2"/>
    <w:rsid w:val="001F4624"/>
    <w:rsid w:val="001F5267"/>
    <w:rsid w:val="001F5A43"/>
    <w:rsid w:val="001F5C52"/>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6BD3"/>
    <w:rsid w:val="002712E9"/>
    <w:rsid w:val="00271FE2"/>
    <w:rsid w:val="00273294"/>
    <w:rsid w:val="002733C4"/>
    <w:rsid w:val="0027688B"/>
    <w:rsid w:val="00277894"/>
    <w:rsid w:val="00281B47"/>
    <w:rsid w:val="00282D30"/>
    <w:rsid w:val="0028344F"/>
    <w:rsid w:val="002848D2"/>
    <w:rsid w:val="00285151"/>
    <w:rsid w:val="0028734E"/>
    <w:rsid w:val="00287930"/>
    <w:rsid w:val="00287FD9"/>
    <w:rsid w:val="002906A8"/>
    <w:rsid w:val="00292BC4"/>
    <w:rsid w:val="00292E9C"/>
    <w:rsid w:val="00293480"/>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C0B3E"/>
    <w:rsid w:val="002C114C"/>
    <w:rsid w:val="002C4050"/>
    <w:rsid w:val="002C4C62"/>
    <w:rsid w:val="002C4D05"/>
    <w:rsid w:val="002C68D6"/>
    <w:rsid w:val="002C72E7"/>
    <w:rsid w:val="002C7DBE"/>
    <w:rsid w:val="002D0AC2"/>
    <w:rsid w:val="002D32B9"/>
    <w:rsid w:val="002D40AE"/>
    <w:rsid w:val="002D49F6"/>
    <w:rsid w:val="002D5740"/>
    <w:rsid w:val="002D65E5"/>
    <w:rsid w:val="002D7677"/>
    <w:rsid w:val="002D7AF6"/>
    <w:rsid w:val="002E0BDB"/>
    <w:rsid w:val="002E18A7"/>
    <w:rsid w:val="002E207D"/>
    <w:rsid w:val="002E26FF"/>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552D"/>
    <w:rsid w:val="003063FF"/>
    <w:rsid w:val="00306D08"/>
    <w:rsid w:val="00310D8F"/>
    <w:rsid w:val="00311120"/>
    <w:rsid w:val="0031145E"/>
    <w:rsid w:val="0031227D"/>
    <w:rsid w:val="00312A4C"/>
    <w:rsid w:val="00312D48"/>
    <w:rsid w:val="003138A2"/>
    <w:rsid w:val="00313DB3"/>
    <w:rsid w:val="003144E3"/>
    <w:rsid w:val="003303E4"/>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FAA"/>
    <w:rsid w:val="0035004C"/>
    <w:rsid w:val="00350418"/>
    <w:rsid w:val="00352FDE"/>
    <w:rsid w:val="00354C29"/>
    <w:rsid w:val="0036025A"/>
    <w:rsid w:val="0036162D"/>
    <w:rsid w:val="00361A41"/>
    <w:rsid w:val="00361AE9"/>
    <w:rsid w:val="0036258B"/>
    <w:rsid w:val="00362A51"/>
    <w:rsid w:val="00363384"/>
    <w:rsid w:val="00364E5E"/>
    <w:rsid w:val="003659B2"/>
    <w:rsid w:val="00365B0D"/>
    <w:rsid w:val="0036603A"/>
    <w:rsid w:val="00370E53"/>
    <w:rsid w:val="00373016"/>
    <w:rsid w:val="00373E2A"/>
    <w:rsid w:val="0037586C"/>
    <w:rsid w:val="00376645"/>
    <w:rsid w:val="003775C6"/>
    <w:rsid w:val="00377CD2"/>
    <w:rsid w:val="00380645"/>
    <w:rsid w:val="00380B6C"/>
    <w:rsid w:val="00381115"/>
    <w:rsid w:val="003823C2"/>
    <w:rsid w:val="003832BD"/>
    <w:rsid w:val="003835DA"/>
    <w:rsid w:val="003838A7"/>
    <w:rsid w:val="003844BF"/>
    <w:rsid w:val="0038491E"/>
    <w:rsid w:val="003865F7"/>
    <w:rsid w:val="00390599"/>
    <w:rsid w:val="003911A2"/>
    <w:rsid w:val="00393424"/>
    <w:rsid w:val="00394CDF"/>
    <w:rsid w:val="003958C8"/>
    <w:rsid w:val="00397161"/>
    <w:rsid w:val="003A2F31"/>
    <w:rsid w:val="003A2F3B"/>
    <w:rsid w:val="003A3412"/>
    <w:rsid w:val="003A3CB5"/>
    <w:rsid w:val="003A518A"/>
    <w:rsid w:val="003A6A69"/>
    <w:rsid w:val="003A7C81"/>
    <w:rsid w:val="003B2F60"/>
    <w:rsid w:val="003B6345"/>
    <w:rsid w:val="003B6DF8"/>
    <w:rsid w:val="003B7ED3"/>
    <w:rsid w:val="003C0487"/>
    <w:rsid w:val="003C1C92"/>
    <w:rsid w:val="003C2175"/>
    <w:rsid w:val="003C24D1"/>
    <w:rsid w:val="003C2EB0"/>
    <w:rsid w:val="003C5315"/>
    <w:rsid w:val="003C5E00"/>
    <w:rsid w:val="003C630E"/>
    <w:rsid w:val="003C72FE"/>
    <w:rsid w:val="003C7AF2"/>
    <w:rsid w:val="003D06B9"/>
    <w:rsid w:val="003D1433"/>
    <w:rsid w:val="003D15C6"/>
    <w:rsid w:val="003D2B5F"/>
    <w:rsid w:val="003D39E3"/>
    <w:rsid w:val="003D4326"/>
    <w:rsid w:val="003D514A"/>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3F6EA0"/>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31119"/>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3450"/>
    <w:rsid w:val="00453698"/>
    <w:rsid w:val="00453C77"/>
    <w:rsid w:val="00454D77"/>
    <w:rsid w:val="004554D7"/>
    <w:rsid w:val="004603ED"/>
    <w:rsid w:val="004605CD"/>
    <w:rsid w:val="00461FFB"/>
    <w:rsid w:val="00464F0E"/>
    <w:rsid w:val="00465844"/>
    <w:rsid w:val="00471C66"/>
    <w:rsid w:val="004722C9"/>
    <w:rsid w:val="00472C9F"/>
    <w:rsid w:val="00473F82"/>
    <w:rsid w:val="00474DC5"/>
    <w:rsid w:val="00474DF1"/>
    <w:rsid w:val="00475010"/>
    <w:rsid w:val="004756C3"/>
    <w:rsid w:val="0047588F"/>
    <w:rsid w:val="00475F31"/>
    <w:rsid w:val="00481946"/>
    <w:rsid w:val="00483604"/>
    <w:rsid w:val="0048365D"/>
    <w:rsid w:val="004845F0"/>
    <w:rsid w:val="00485321"/>
    <w:rsid w:val="00485CF1"/>
    <w:rsid w:val="00491979"/>
    <w:rsid w:val="00491CAA"/>
    <w:rsid w:val="004943D7"/>
    <w:rsid w:val="00494BB8"/>
    <w:rsid w:val="00497969"/>
    <w:rsid w:val="00497FB2"/>
    <w:rsid w:val="004A241F"/>
    <w:rsid w:val="004A5080"/>
    <w:rsid w:val="004A56A6"/>
    <w:rsid w:val="004A766C"/>
    <w:rsid w:val="004B11C4"/>
    <w:rsid w:val="004B1D1A"/>
    <w:rsid w:val="004B1EA7"/>
    <w:rsid w:val="004B3077"/>
    <w:rsid w:val="004B3701"/>
    <w:rsid w:val="004B3741"/>
    <w:rsid w:val="004B4032"/>
    <w:rsid w:val="004B4145"/>
    <w:rsid w:val="004B47F7"/>
    <w:rsid w:val="004B4C1A"/>
    <w:rsid w:val="004B5A9B"/>
    <w:rsid w:val="004B5D9A"/>
    <w:rsid w:val="004C07A1"/>
    <w:rsid w:val="004C09AE"/>
    <w:rsid w:val="004C13B9"/>
    <w:rsid w:val="004C1876"/>
    <w:rsid w:val="004C18D0"/>
    <w:rsid w:val="004C288E"/>
    <w:rsid w:val="004C3363"/>
    <w:rsid w:val="004C390D"/>
    <w:rsid w:val="004C4698"/>
    <w:rsid w:val="004C4D0F"/>
    <w:rsid w:val="004C6644"/>
    <w:rsid w:val="004C6E04"/>
    <w:rsid w:val="004C763E"/>
    <w:rsid w:val="004C7C95"/>
    <w:rsid w:val="004D030A"/>
    <w:rsid w:val="004D069E"/>
    <w:rsid w:val="004D2819"/>
    <w:rsid w:val="004D2BD0"/>
    <w:rsid w:val="004D53B0"/>
    <w:rsid w:val="004E1625"/>
    <w:rsid w:val="004E2BF8"/>
    <w:rsid w:val="004E500C"/>
    <w:rsid w:val="004E53DC"/>
    <w:rsid w:val="004E5D28"/>
    <w:rsid w:val="004E6882"/>
    <w:rsid w:val="004F3421"/>
    <w:rsid w:val="004F3837"/>
    <w:rsid w:val="004F38F4"/>
    <w:rsid w:val="004F4673"/>
    <w:rsid w:val="004F59EA"/>
    <w:rsid w:val="004F6390"/>
    <w:rsid w:val="00500A78"/>
    <w:rsid w:val="00501803"/>
    <w:rsid w:val="00502571"/>
    <w:rsid w:val="00502A1F"/>
    <w:rsid w:val="00502BFB"/>
    <w:rsid w:val="0050330A"/>
    <w:rsid w:val="00504862"/>
    <w:rsid w:val="00505530"/>
    <w:rsid w:val="0050626C"/>
    <w:rsid w:val="005075D2"/>
    <w:rsid w:val="00510563"/>
    <w:rsid w:val="005109C8"/>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691E"/>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8165A"/>
    <w:rsid w:val="00581FFC"/>
    <w:rsid w:val="00582A7E"/>
    <w:rsid w:val="00584CBD"/>
    <w:rsid w:val="00585FAA"/>
    <w:rsid w:val="0058616D"/>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5C47"/>
    <w:rsid w:val="005B6057"/>
    <w:rsid w:val="005B7A3C"/>
    <w:rsid w:val="005C2F57"/>
    <w:rsid w:val="005C302E"/>
    <w:rsid w:val="005C320C"/>
    <w:rsid w:val="005C3CDA"/>
    <w:rsid w:val="005C496A"/>
    <w:rsid w:val="005C5333"/>
    <w:rsid w:val="005C574B"/>
    <w:rsid w:val="005C6736"/>
    <w:rsid w:val="005C7F61"/>
    <w:rsid w:val="005D147D"/>
    <w:rsid w:val="005D296C"/>
    <w:rsid w:val="005D3AF4"/>
    <w:rsid w:val="005D5BC6"/>
    <w:rsid w:val="005D5C92"/>
    <w:rsid w:val="005D6582"/>
    <w:rsid w:val="005D79FB"/>
    <w:rsid w:val="005E05A5"/>
    <w:rsid w:val="005E0C8A"/>
    <w:rsid w:val="005E446D"/>
    <w:rsid w:val="005E4661"/>
    <w:rsid w:val="005E58DD"/>
    <w:rsid w:val="005E59CC"/>
    <w:rsid w:val="005E6900"/>
    <w:rsid w:val="005E6A78"/>
    <w:rsid w:val="005F051A"/>
    <w:rsid w:val="005F0DB5"/>
    <w:rsid w:val="005F18AC"/>
    <w:rsid w:val="005F6AFF"/>
    <w:rsid w:val="005F6ED4"/>
    <w:rsid w:val="005F78D6"/>
    <w:rsid w:val="005F7C0E"/>
    <w:rsid w:val="00600DAD"/>
    <w:rsid w:val="00601188"/>
    <w:rsid w:val="0060123E"/>
    <w:rsid w:val="00604856"/>
    <w:rsid w:val="00604B8F"/>
    <w:rsid w:val="006058B6"/>
    <w:rsid w:val="0060617A"/>
    <w:rsid w:val="00606C58"/>
    <w:rsid w:val="0060749D"/>
    <w:rsid w:val="00607A4D"/>
    <w:rsid w:val="0061070B"/>
    <w:rsid w:val="0061095F"/>
    <w:rsid w:val="00611554"/>
    <w:rsid w:val="00613268"/>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4BA1"/>
    <w:rsid w:val="00665762"/>
    <w:rsid w:val="00665E50"/>
    <w:rsid w:val="0066617D"/>
    <w:rsid w:val="00666B56"/>
    <w:rsid w:val="0067011C"/>
    <w:rsid w:val="00671C9B"/>
    <w:rsid w:val="00673DF2"/>
    <w:rsid w:val="00674B75"/>
    <w:rsid w:val="00674BEA"/>
    <w:rsid w:val="0067516D"/>
    <w:rsid w:val="00675F5D"/>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2108"/>
    <w:rsid w:val="006B69BD"/>
    <w:rsid w:val="006B7320"/>
    <w:rsid w:val="006C02A0"/>
    <w:rsid w:val="006C05AB"/>
    <w:rsid w:val="006C0FA3"/>
    <w:rsid w:val="006C4778"/>
    <w:rsid w:val="006C5547"/>
    <w:rsid w:val="006C5AC6"/>
    <w:rsid w:val="006C6B25"/>
    <w:rsid w:val="006D00E0"/>
    <w:rsid w:val="006D6E85"/>
    <w:rsid w:val="006E1908"/>
    <w:rsid w:val="006E1BCD"/>
    <w:rsid w:val="006E2125"/>
    <w:rsid w:val="006E2F06"/>
    <w:rsid w:val="006E37E2"/>
    <w:rsid w:val="006E48F1"/>
    <w:rsid w:val="006E4B24"/>
    <w:rsid w:val="006E7663"/>
    <w:rsid w:val="006F042A"/>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2D9"/>
    <w:rsid w:val="00716E24"/>
    <w:rsid w:val="00717881"/>
    <w:rsid w:val="007205D4"/>
    <w:rsid w:val="007206AE"/>
    <w:rsid w:val="00721580"/>
    <w:rsid w:val="00723F21"/>
    <w:rsid w:val="007330D4"/>
    <w:rsid w:val="007361AC"/>
    <w:rsid w:val="00736C33"/>
    <w:rsid w:val="00740BB2"/>
    <w:rsid w:val="00740D2A"/>
    <w:rsid w:val="00740F6D"/>
    <w:rsid w:val="00741025"/>
    <w:rsid w:val="0074103B"/>
    <w:rsid w:val="0074182A"/>
    <w:rsid w:val="007423C1"/>
    <w:rsid w:val="00742AF1"/>
    <w:rsid w:val="00743C6C"/>
    <w:rsid w:val="00745372"/>
    <w:rsid w:val="00745F28"/>
    <w:rsid w:val="00746B39"/>
    <w:rsid w:val="00751417"/>
    <w:rsid w:val="00751AAD"/>
    <w:rsid w:val="00752977"/>
    <w:rsid w:val="00754260"/>
    <w:rsid w:val="007572E4"/>
    <w:rsid w:val="00757415"/>
    <w:rsid w:val="00760572"/>
    <w:rsid w:val="00761EAE"/>
    <w:rsid w:val="00761F75"/>
    <w:rsid w:val="007627D7"/>
    <w:rsid w:val="00763151"/>
    <w:rsid w:val="00764FDF"/>
    <w:rsid w:val="007650FF"/>
    <w:rsid w:val="00766921"/>
    <w:rsid w:val="007677B9"/>
    <w:rsid w:val="0077041A"/>
    <w:rsid w:val="00771281"/>
    <w:rsid w:val="00771A31"/>
    <w:rsid w:val="0077302F"/>
    <w:rsid w:val="007744AB"/>
    <w:rsid w:val="007746AB"/>
    <w:rsid w:val="0077541B"/>
    <w:rsid w:val="00780CC6"/>
    <w:rsid w:val="00782AA8"/>
    <w:rsid w:val="00783A50"/>
    <w:rsid w:val="00784636"/>
    <w:rsid w:val="007855B3"/>
    <w:rsid w:val="007875DE"/>
    <w:rsid w:val="00787BE8"/>
    <w:rsid w:val="007907AB"/>
    <w:rsid w:val="00795442"/>
    <w:rsid w:val="00795BFC"/>
    <w:rsid w:val="00796104"/>
    <w:rsid w:val="00797F42"/>
    <w:rsid w:val="007A0A28"/>
    <w:rsid w:val="007A16DE"/>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11EAE"/>
    <w:rsid w:val="008130B0"/>
    <w:rsid w:val="00813634"/>
    <w:rsid w:val="00814131"/>
    <w:rsid w:val="008169C6"/>
    <w:rsid w:val="00816AAD"/>
    <w:rsid w:val="00817241"/>
    <w:rsid w:val="00817E44"/>
    <w:rsid w:val="00821CEC"/>
    <w:rsid w:val="008233B4"/>
    <w:rsid w:val="008242D4"/>
    <w:rsid w:val="008255B0"/>
    <w:rsid w:val="00825F87"/>
    <w:rsid w:val="00827A4D"/>
    <w:rsid w:val="0083075C"/>
    <w:rsid w:val="008326BB"/>
    <w:rsid w:val="00834218"/>
    <w:rsid w:val="0083477F"/>
    <w:rsid w:val="00834C2C"/>
    <w:rsid w:val="00835026"/>
    <w:rsid w:val="00835A2D"/>
    <w:rsid w:val="008363CB"/>
    <w:rsid w:val="00837CA6"/>
    <w:rsid w:val="00837CBF"/>
    <w:rsid w:val="00841C1A"/>
    <w:rsid w:val="00842B43"/>
    <w:rsid w:val="00842F8D"/>
    <w:rsid w:val="00843061"/>
    <w:rsid w:val="00844926"/>
    <w:rsid w:val="008460DF"/>
    <w:rsid w:val="008463F3"/>
    <w:rsid w:val="00846F00"/>
    <w:rsid w:val="008473AD"/>
    <w:rsid w:val="00847BC3"/>
    <w:rsid w:val="00850A67"/>
    <w:rsid w:val="00850B93"/>
    <w:rsid w:val="00850E4D"/>
    <w:rsid w:val="00851467"/>
    <w:rsid w:val="00852A42"/>
    <w:rsid w:val="00852CC6"/>
    <w:rsid w:val="00854A44"/>
    <w:rsid w:val="00855536"/>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467C"/>
    <w:rsid w:val="00885447"/>
    <w:rsid w:val="00886360"/>
    <w:rsid w:val="008874FF"/>
    <w:rsid w:val="00891108"/>
    <w:rsid w:val="008912CA"/>
    <w:rsid w:val="0089223D"/>
    <w:rsid w:val="00892D0D"/>
    <w:rsid w:val="0089560F"/>
    <w:rsid w:val="008958DB"/>
    <w:rsid w:val="00896314"/>
    <w:rsid w:val="00897702"/>
    <w:rsid w:val="008A1101"/>
    <w:rsid w:val="008A11A5"/>
    <w:rsid w:val="008A18DF"/>
    <w:rsid w:val="008A22C8"/>
    <w:rsid w:val="008A256C"/>
    <w:rsid w:val="008A2ABE"/>
    <w:rsid w:val="008A742B"/>
    <w:rsid w:val="008A7638"/>
    <w:rsid w:val="008B09BA"/>
    <w:rsid w:val="008B0D25"/>
    <w:rsid w:val="008B2105"/>
    <w:rsid w:val="008B31CB"/>
    <w:rsid w:val="008B41A9"/>
    <w:rsid w:val="008B490F"/>
    <w:rsid w:val="008B59E3"/>
    <w:rsid w:val="008B5DC1"/>
    <w:rsid w:val="008B6A41"/>
    <w:rsid w:val="008C0024"/>
    <w:rsid w:val="008C0DE0"/>
    <w:rsid w:val="008C1195"/>
    <w:rsid w:val="008C21BA"/>
    <w:rsid w:val="008C3F4B"/>
    <w:rsid w:val="008C40B3"/>
    <w:rsid w:val="008C6B39"/>
    <w:rsid w:val="008C7A40"/>
    <w:rsid w:val="008D18D2"/>
    <w:rsid w:val="008D1BF8"/>
    <w:rsid w:val="008D3320"/>
    <w:rsid w:val="008D3CFD"/>
    <w:rsid w:val="008D3E4E"/>
    <w:rsid w:val="008D5E6B"/>
    <w:rsid w:val="008D6BB7"/>
    <w:rsid w:val="008D7E98"/>
    <w:rsid w:val="008E2D6C"/>
    <w:rsid w:val="008E38B1"/>
    <w:rsid w:val="008E4C44"/>
    <w:rsid w:val="008E4EB8"/>
    <w:rsid w:val="008E6B05"/>
    <w:rsid w:val="008E6D82"/>
    <w:rsid w:val="008E74EF"/>
    <w:rsid w:val="008F2956"/>
    <w:rsid w:val="008F2D27"/>
    <w:rsid w:val="008F32FF"/>
    <w:rsid w:val="008F3DC6"/>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06A3"/>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826"/>
    <w:rsid w:val="00952ADD"/>
    <w:rsid w:val="0095450C"/>
    <w:rsid w:val="00957BF5"/>
    <w:rsid w:val="00960AD5"/>
    <w:rsid w:val="00962804"/>
    <w:rsid w:val="00962A80"/>
    <w:rsid w:val="00962D29"/>
    <w:rsid w:val="0096354E"/>
    <w:rsid w:val="00963F14"/>
    <w:rsid w:val="00964003"/>
    <w:rsid w:val="00965949"/>
    <w:rsid w:val="009664F6"/>
    <w:rsid w:val="00967198"/>
    <w:rsid w:val="00970B60"/>
    <w:rsid w:val="0097158B"/>
    <w:rsid w:val="00971B07"/>
    <w:rsid w:val="00972026"/>
    <w:rsid w:val="00972220"/>
    <w:rsid w:val="00972FA1"/>
    <w:rsid w:val="0097313A"/>
    <w:rsid w:val="00973959"/>
    <w:rsid w:val="00973CA5"/>
    <w:rsid w:val="0097614F"/>
    <w:rsid w:val="0097648F"/>
    <w:rsid w:val="009776ED"/>
    <w:rsid w:val="00977804"/>
    <w:rsid w:val="00980224"/>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2C03"/>
    <w:rsid w:val="009B3286"/>
    <w:rsid w:val="009B32B1"/>
    <w:rsid w:val="009B3DAE"/>
    <w:rsid w:val="009B4E89"/>
    <w:rsid w:val="009B663B"/>
    <w:rsid w:val="009B6A74"/>
    <w:rsid w:val="009C0022"/>
    <w:rsid w:val="009C02FA"/>
    <w:rsid w:val="009C0E57"/>
    <w:rsid w:val="009C1F96"/>
    <w:rsid w:val="009C26C1"/>
    <w:rsid w:val="009C2E71"/>
    <w:rsid w:val="009C33AF"/>
    <w:rsid w:val="009C40D8"/>
    <w:rsid w:val="009C4D23"/>
    <w:rsid w:val="009C550C"/>
    <w:rsid w:val="009C601F"/>
    <w:rsid w:val="009D153C"/>
    <w:rsid w:val="009D16C4"/>
    <w:rsid w:val="009D1DAB"/>
    <w:rsid w:val="009D3CA5"/>
    <w:rsid w:val="009D3D54"/>
    <w:rsid w:val="009D4C74"/>
    <w:rsid w:val="009D5578"/>
    <w:rsid w:val="009D75D4"/>
    <w:rsid w:val="009E1BE7"/>
    <w:rsid w:val="009E2833"/>
    <w:rsid w:val="009E52C0"/>
    <w:rsid w:val="009E6568"/>
    <w:rsid w:val="009E683B"/>
    <w:rsid w:val="009E72E1"/>
    <w:rsid w:val="009F1A23"/>
    <w:rsid w:val="009F2411"/>
    <w:rsid w:val="009F2F1A"/>
    <w:rsid w:val="009F6ADD"/>
    <w:rsid w:val="009F7BA1"/>
    <w:rsid w:val="00A01D90"/>
    <w:rsid w:val="00A03968"/>
    <w:rsid w:val="00A0463F"/>
    <w:rsid w:val="00A06126"/>
    <w:rsid w:val="00A10BA0"/>
    <w:rsid w:val="00A111BC"/>
    <w:rsid w:val="00A11717"/>
    <w:rsid w:val="00A141A3"/>
    <w:rsid w:val="00A15222"/>
    <w:rsid w:val="00A22ED5"/>
    <w:rsid w:val="00A232F4"/>
    <w:rsid w:val="00A235AF"/>
    <w:rsid w:val="00A24551"/>
    <w:rsid w:val="00A30946"/>
    <w:rsid w:val="00A30DE8"/>
    <w:rsid w:val="00A310F4"/>
    <w:rsid w:val="00A3220A"/>
    <w:rsid w:val="00A32BB5"/>
    <w:rsid w:val="00A34806"/>
    <w:rsid w:val="00A34ED1"/>
    <w:rsid w:val="00A35900"/>
    <w:rsid w:val="00A35EB5"/>
    <w:rsid w:val="00A369BE"/>
    <w:rsid w:val="00A40AAE"/>
    <w:rsid w:val="00A42E31"/>
    <w:rsid w:val="00A45659"/>
    <w:rsid w:val="00A52C9A"/>
    <w:rsid w:val="00A5327C"/>
    <w:rsid w:val="00A556A7"/>
    <w:rsid w:val="00A557B4"/>
    <w:rsid w:val="00A568F7"/>
    <w:rsid w:val="00A57A88"/>
    <w:rsid w:val="00A6088A"/>
    <w:rsid w:val="00A611D0"/>
    <w:rsid w:val="00A61745"/>
    <w:rsid w:val="00A62942"/>
    <w:rsid w:val="00A63197"/>
    <w:rsid w:val="00A634A7"/>
    <w:rsid w:val="00A6417B"/>
    <w:rsid w:val="00A645AD"/>
    <w:rsid w:val="00A64E30"/>
    <w:rsid w:val="00A6596A"/>
    <w:rsid w:val="00A701F1"/>
    <w:rsid w:val="00A737AF"/>
    <w:rsid w:val="00A76CE7"/>
    <w:rsid w:val="00A772A1"/>
    <w:rsid w:val="00A7769C"/>
    <w:rsid w:val="00A803A3"/>
    <w:rsid w:val="00A80926"/>
    <w:rsid w:val="00A8118C"/>
    <w:rsid w:val="00A8130D"/>
    <w:rsid w:val="00A81CFD"/>
    <w:rsid w:val="00A8214D"/>
    <w:rsid w:val="00A83A7A"/>
    <w:rsid w:val="00A8485A"/>
    <w:rsid w:val="00A86538"/>
    <w:rsid w:val="00A9241C"/>
    <w:rsid w:val="00A924F1"/>
    <w:rsid w:val="00A946F8"/>
    <w:rsid w:val="00A94E4D"/>
    <w:rsid w:val="00AA0F9F"/>
    <w:rsid w:val="00AA1100"/>
    <w:rsid w:val="00AA3203"/>
    <w:rsid w:val="00AA65C1"/>
    <w:rsid w:val="00AA6708"/>
    <w:rsid w:val="00AB00DD"/>
    <w:rsid w:val="00AB0FDF"/>
    <w:rsid w:val="00AB19B2"/>
    <w:rsid w:val="00AB1CB1"/>
    <w:rsid w:val="00AB3FB3"/>
    <w:rsid w:val="00AB44A6"/>
    <w:rsid w:val="00AB78B4"/>
    <w:rsid w:val="00AB7E7D"/>
    <w:rsid w:val="00AC299F"/>
    <w:rsid w:val="00AC2D0B"/>
    <w:rsid w:val="00AC34AE"/>
    <w:rsid w:val="00AC469E"/>
    <w:rsid w:val="00AC4793"/>
    <w:rsid w:val="00AC74D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BAA"/>
    <w:rsid w:val="00B01D37"/>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16D72"/>
    <w:rsid w:val="00B2000C"/>
    <w:rsid w:val="00B21B8D"/>
    <w:rsid w:val="00B21DC0"/>
    <w:rsid w:val="00B220D9"/>
    <w:rsid w:val="00B22E0C"/>
    <w:rsid w:val="00B22EA0"/>
    <w:rsid w:val="00B25333"/>
    <w:rsid w:val="00B25A67"/>
    <w:rsid w:val="00B264B7"/>
    <w:rsid w:val="00B30B9D"/>
    <w:rsid w:val="00B33358"/>
    <w:rsid w:val="00B33818"/>
    <w:rsid w:val="00B33AFD"/>
    <w:rsid w:val="00B372BD"/>
    <w:rsid w:val="00B426ED"/>
    <w:rsid w:val="00B4339C"/>
    <w:rsid w:val="00B46729"/>
    <w:rsid w:val="00B47790"/>
    <w:rsid w:val="00B54243"/>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313D"/>
    <w:rsid w:val="00B835D6"/>
    <w:rsid w:val="00B8448E"/>
    <w:rsid w:val="00B85C85"/>
    <w:rsid w:val="00B865FB"/>
    <w:rsid w:val="00B90533"/>
    <w:rsid w:val="00B9096B"/>
    <w:rsid w:val="00B9317E"/>
    <w:rsid w:val="00B94221"/>
    <w:rsid w:val="00B94B65"/>
    <w:rsid w:val="00B97436"/>
    <w:rsid w:val="00B9769D"/>
    <w:rsid w:val="00B97A8D"/>
    <w:rsid w:val="00BA3979"/>
    <w:rsid w:val="00BA46E3"/>
    <w:rsid w:val="00BA5568"/>
    <w:rsid w:val="00BA5836"/>
    <w:rsid w:val="00BA5EC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06CF"/>
    <w:rsid w:val="00BD1303"/>
    <w:rsid w:val="00BD293E"/>
    <w:rsid w:val="00BD346F"/>
    <w:rsid w:val="00BD38C0"/>
    <w:rsid w:val="00BD63C9"/>
    <w:rsid w:val="00BD660C"/>
    <w:rsid w:val="00BD7DD0"/>
    <w:rsid w:val="00BE237B"/>
    <w:rsid w:val="00BE4175"/>
    <w:rsid w:val="00BE45C5"/>
    <w:rsid w:val="00BE5D18"/>
    <w:rsid w:val="00BE6087"/>
    <w:rsid w:val="00BE631D"/>
    <w:rsid w:val="00BE6CA6"/>
    <w:rsid w:val="00BE73A4"/>
    <w:rsid w:val="00BF0061"/>
    <w:rsid w:val="00BF02D6"/>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64BD"/>
    <w:rsid w:val="00C17D4B"/>
    <w:rsid w:val="00C22334"/>
    <w:rsid w:val="00C2605A"/>
    <w:rsid w:val="00C26927"/>
    <w:rsid w:val="00C27D95"/>
    <w:rsid w:val="00C31516"/>
    <w:rsid w:val="00C31CCD"/>
    <w:rsid w:val="00C32260"/>
    <w:rsid w:val="00C327A5"/>
    <w:rsid w:val="00C33DD5"/>
    <w:rsid w:val="00C34A1B"/>
    <w:rsid w:val="00C3551E"/>
    <w:rsid w:val="00C407B6"/>
    <w:rsid w:val="00C445B7"/>
    <w:rsid w:val="00C457BF"/>
    <w:rsid w:val="00C47BB5"/>
    <w:rsid w:val="00C501CB"/>
    <w:rsid w:val="00C51489"/>
    <w:rsid w:val="00C522FC"/>
    <w:rsid w:val="00C525E8"/>
    <w:rsid w:val="00C52F81"/>
    <w:rsid w:val="00C535A2"/>
    <w:rsid w:val="00C53A1D"/>
    <w:rsid w:val="00C549F5"/>
    <w:rsid w:val="00C55EC0"/>
    <w:rsid w:val="00C577EB"/>
    <w:rsid w:val="00C57FC2"/>
    <w:rsid w:val="00C60304"/>
    <w:rsid w:val="00C60504"/>
    <w:rsid w:val="00C60DF3"/>
    <w:rsid w:val="00C62276"/>
    <w:rsid w:val="00C62300"/>
    <w:rsid w:val="00C652C6"/>
    <w:rsid w:val="00C66636"/>
    <w:rsid w:val="00C66AA1"/>
    <w:rsid w:val="00C66B19"/>
    <w:rsid w:val="00C7002B"/>
    <w:rsid w:val="00C70616"/>
    <w:rsid w:val="00C70780"/>
    <w:rsid w:val="00C73553"/>
    <w:rsid w:val="00C74619"/>
    <w:rsid w:val="00C74934"/>
    <w:rsid w:val="00C754F1"/>
    <w:rsid w:val="00C75D7E"/>
    <w:rsid w:val="00C764DB"/>
    <w:rsid w:val="00C7734D"/>
    <w:rsid w:val="00C8115B"/>
    <w:rsid w:val="00C816C5"/>
    <w:rsid w:val="00C852BB"/>
    <w:rsid w:val="00C855CF"/>
    <w:rsid w:val="00C87C7F"/>
    <w:rsid w:val="00C87E4C"/>
    <w:rsid w:val="00C9197C"/>
    <w:rsid w:val="00C93616"/>
    <w:rsid w:val="00C940D9"/>
    <w:rsid w:val="00C942B3"/>
    <w:rsid w:val="00C95475"/>
    <w:rsid w:val="00C972CB"/>
    <w:rsid w:val="00CA1F5C"/>
    <w:rsid w:val="00CA347B"/>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3EF7"/>
    <w:rsid w:val="00CC5F09"/>
    <w:rsid w:val="00CC63CC"/>
    <w:rsid w:val="00CC69FF"/>
    <w:rsid w:val="00CD3C86"/>
    <w:rsid w:val="00CD3D36"/>
    <w:rsid w:val="00CD44D7"/>
    <w:rsid w:val="00CD7949"/>
    <w:rsid w:val="00CD7C3C"/>
    <w:rsid w:val="00CE0EBD"/>
    <w:rsid w:val="00CE20CE"/>
    <w:rsid w:val="00CE224D"/>
    <w:rsid w:val="00CE3A9B"/>
    <w:rsid w:val="00CE48B6"/>
    <w:rsid w:val="00CE5472"/>
    <w:rsid w:val="00CE6702"/>
    <w:rsid w:val="00CF1144"/>
    <w:rsid w:val="00CF31FD"/>
    <w:rsid w:val="00CF3FA7"/>
    <w:rsid w:val="00CF5D1D"/>
    <w:rsid w:val="00CF60CD"/>
    <w:rsid w:val="00CF6D7C"/>
    <w:rsid w:val="00D00EF1"/>
    <w:rsid w:val="00D05B3C"/>
    <w:rsid w:val="00D05C66"/>
    <w:rsid w:val="00D06D90"/>
    <w:rsid w:val="00D0737A"/>
    <w:rsid w:val="00D078DF"/>
    <w:rsid w:val="00D10D42"/>
    <w:rsid w:val="00D10F21"/>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6092"/>
    <w:rsid w:val="00D26BA7"/>
    <w:rsid w:val="00D2760E"/>
    <w:rsid w:val="00D31F8C"/>
    <w:rsid w:val="00D35BF3"/>
    <w:rsid w:val="00D36E3F"/>
    <w:rsid w:val="00D36E9B"/>
    <w:rsid w:val="00D372FF"/>
    <w:rsid w:val="00D4065C"/>
    <w:rsid w:val="00D40DA0"/>
    <w:rsid w:val="00D412A6"/>
    <w:rsid w:val="00D414D1"/>
    <w:rsid w:val="00D446F7"/>
    <w:rsid w:val="00D4757B"/>
    <w:rsid w:val="00D4762A"/>
    <w:rsid w:val="00D5002B"/>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70726"/>
    <w:rsid w:val="00D70EE5"/>
    <w:rsid w:val="00D7125F"/>
    <w:rsid w:val="00D71765"/>
    <w:rsid w:val="00D71F37"/>
    <w:rsid w:val="00D72242"/>
    <w:rsid w:val="00D72245"/>
    <w:rsid w:val="00D724B8"/>
    <w:rsid w:val="00D72A2F"/>
    <w:rsid w:val="00D72BB6"/>
    <w:rsid w:val="00D737D5"/>
    <w:rsid w:val="00D73C87"/>
    <w:rsid w:val="00D74AAD"/>
    <w:rsid w:val="00D74BC4"/>
    <w:rsid w:val="00D750E3"/>
    <w:rsid w:val="00D76E39"/>
    <w:rsid w:val="00D77E39"/>
    <w:rsid w:val="00D80F76"/>
    <w:rsid w:val="00D813EF"/>
    <w:rsid w:val="00D83500"/>
    <w:rsid w:val="00D84A7D"/>
    <w:rsid w:val="00D874C7"/>
    <w:rsid w:val="00D878BD"/>
    <w:rsid w:val="00D90742"/>
    <w:rsid w:val="00D910E1"/>
    <w:rsid w:val="00D9221B"/>
    <w:rsid w:val="00D97B00"/>
    <w:rsid w:val="00D97DCA"/>
    <w:rsid w:val="00DA0111"/>
    <w:rsid w:val="00DA1276"/>
    <w:rsid w:val="00DA2CC7"/>
    <w:rsid w:val="00DA32C9"/>
    <w:rsid w:val="00DA4463"/>
    <w:rsid w:val="00DA46DF"/>
    <w:rsid w:val="00DA48C2"/>
    <w:rsid w:val="00DA4ABC"/>
    <w:rsid w:val="00DA4D5C"/>
    <w:rsid w:val="00DA5495"/>
    <w:rsid w:val="00DA6043"/>
    <w:rsid w:val="00DA64FD"/>
    <w:rsid w:val="00DA7F00"/>
    <w:rsid w:val="00DB2F7E"/>
    <w:rsid w:val="00DB3284"/>
    <w:rsid w:val="00DB718F"/>
    <w:rsid w:val="00DB7EA3"/>
    <w:rsid w:val="00DC0A3D"/>
    <w:rsid w:val="00DC14AC"/>
    <w:rsid w:val="00DC1F0B"/>
    <w:rsid w:val="00DC372C"/>
    <w:rsid w:val="00DC491C"/>
    <w:rsid w:val="00DC4BE2"/>
    <w:rsid w:val="00DC5FAA"/>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10F8"/>
    <w:rsid w:val="00E025E4"/>
    <w:rsid w:val="00E029F3"/>
    <w:rsid w:val="00E02ADB"/>
    <w:rsid w:val="00E02C9C"/>
    <w:rsid w:val="00E0378D"/>
    <w:rsid w:val="00E03BB6"/>
    <w:rsid w:val="00E045C3"/>
    <w:rsid w:val="00E045C5"/>
    <w:rsid w:val="00E06933"/>
    <w:rsid w:val="00E06A08"/>
    <w:rsid w:val="00E10727"/>
    <w:rsid w:val="00E10AF0"/>
    <w:rsid w:val="00E112A6"/>
    <w:rsid w:val="00E11845"/>
    <w:rsid w:val="00E11A08"/>
    <w:rsid w:val="00E13D90"/>
    <w:rsid w:val="00E1606E"/>
    <w:rsid w:val="00E172D1"/>
    <w:rsid w:val="00E17366"/>
    <w:rsid w:val="00E176A5"/>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37CA"/>
    <w:rsid w:val="00E65009"/>
    <w:rsid w:val="00E65603"/>
    <w:rsid w:val="00E656ED"/>
    <w:rsid w:val="00E65FED"/>
    <w:rsid w:val="00E6710B"/>
    <w:rsid w:val="00E6792B"/>
    <w:rsid w:val="00E67EC4"/>
    <w:rsid w:val="00E709FA"/>
    <w:rsid w:val="00E7192E"/>
    <w:rsid w:val="00E71B7B"/>
    <w:rsid w:val="00E72949"/>
    <w:rsid w:val="00E72E91"/>
    <w:rsid w:val="00E72F41"/>
    <w:rsid w:val="00E739BA"/>
    <w:rsid w:val="00E75980"/>
    <w:rsid w:val="00E80EBE"/>
    <w:rsid w:val="00E825D0"/>
    <w:rsid w:val="00E8478C"/>
    <w:rsid w:val="00E84A1C"/>
    <w:rsid w:val="00E86FD2"/>
    <w:rsid w:val="00E91324"/>
    <w:rsid w:val="00E9289A"/>
    <w:rsid w:val="00E92974"/>
    <w:rsid w:val="00E92B1F"/>
    <w:rsid w:val="00E950F2"/>
    <w:rsid w:val="00E96E04"/>
    <w:rsid w:val="00E96F44"/>
    <w:rsid w:val="00EA16DC"/>
    <w:rsid w:val="00EA252F"/>
    <w:rsid w:val="00EA2C96"/>
    <w:rsid w:val="00EA2EB9"/>
    <w:rsid w:val="00EA65F2"/>
    <w:rsid w:val="00EA6B85"/>
    <w:rsid w:val="00EA77FB"/>
    <w:rsid w:val="00EB0C66"/>
    <w:rsid w:val="00EB1964"/>
    <w:rsid w:val="00EB42EB"/>
    <w:rsid w:val="00EB4415"/>
    <w:rsid w:val="00EB4BB5"/>
    <w:rsid w:val="00EB4F6F"/>
    <w:rsid w:val="00EB5805"/>
    <w:rsid w:val="00EB5AB9"/>
    <w:rsid w:val="00EB5E54"/>
    <w:rsid w:val="00EB5F95"/>
    <w:rsid w:val="00EB6633"/>
    <w:rsid w:val="00EB6B08"/>
    <w:rsid w:val="00EB6BE7"/>
    <w:rsid w:val="00EB797C"/>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4388"/>
    <w:rsid w:val="00EE44F5"/>
    <w:rsid w:val="00EE7EF9"/>
    <w:rsid w:val="00EF1597"/>
    <w:rsid w:val="00EF226D"/>
    <w:rsid w:val="00EF2497"/>
    <w:rsid w:val="00EF289E"/>
    <w:rsid w:val="00EF318F"/>
    <w:rsid w:val="00EF45AF"/>
    <w:rsid w:val="00EF583E"/>
    <w:rsid w:val="00EF7B86"/>
    <w:rsid w:val="00F020A5"/>
    <w:rsid w:val="00F05C72"/>
    <w:rsid w:val="00F06F51"/>
    <w:rsid w:val="00F07225"/>
    <w:rsid w:val="00F10E60"/>
    <w:rsid w:val="00F117B4"/>
    <w:rsid w:val="00F2005F"/>
    <w:rsid w:val="00F21F9E"/>
    <w:rsid w:val="00F2282B"/>
    <w:rsid w:val="00F25416"/>
    <w:rsid w:val="00F275DE"/>
    <w:rsid w:val="00F27BE1"/>
    <w:rsid w:val="00F30477"/>
    <w:rsid w:val="00F30C02"/>
    <w:rsid w:val="00F32210"/>
    <w:rsid w:val="00F327F3"/>
    <w:rsid w:val="00F3346D"/>
    <w:rsid w:val="00F33AFE"/>
    <w:rsid w:val="00F33CA5"/>
    <w:rsid w:val="00F34480"/>
    <w:rsid w:val="00F3455D"/>
    <w:rsid w:val="00F36150"/>
    <w:rsid w:val="00F3667C"/>
    <w:rsid w:val="00F41520"/>
    <w:rsid w:val="00F42C70"/>
    <w:rsid w:val="00F43415"/>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F38"/>
    <w:rsid w:val="00F730A1"/>
    <w:rsid w:val="00F73CD7"/>
    <w:rsid w:val="00F742C1"/>
    <w:rsid w:val="00F74537"/>
    <w:rsid w:val="00F751A1"/>
    <w:rsid w:val="00F7559D"/>
    <w:rsid w:val="00F75E3A"/>
    <w:rsid w:val="00F76AA8"/>
    <w:rsid w:val="00F80F83"/>
    <w:rsid w:val="00F8339C"/>
    <w:rsid w:val="00F8349B"/>
    <w:rsid w:val="00F83CBC"/>
    <w:rsid w:val="00F84207"/>
    <w:rsid w:val="00F84FD0"/>
    <w:rsid w:val="00F85A0B"/>
    <w:rsid w:val="00F87E52"/>
    <w:rsid w:val="00F903F7"/>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F14"/>
    <w:rsid w:val="00FC27A0"/>
    <w:rsid w:val="00FC397A"/>
    <w:rsid w:val="00FC3EF2"/>
    <w:rsid w:val="00FC4059"/>
    <w:rsid w:val="00FC4B22"/>
    <w:rsid w:val="00FC5605"/>
    <w:rsid w:val="00FC5AD8"/>
    <w:rsid w:val="00FC6EE6"/>
    <w:rsid w:val="00FD03FE"/>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 w:type="character" w:styleId="a5">
    <w:name w:val="Placeholder Text"/>
    <w:basedOn w:val="a0"/>
    <w:uiPriority w:val="99"/>
    <w:semiHidden/>
    <w:rsid w:val="00952826"/>
    <w:rPr>
      <w:color w:val="808080"/>
    </w:rPr>
  </w:style>
  <w:style w:type="paragraph" w:styleId="a6">
    <w:name w:val="Balloon Text"/>
    <w:basedOn w:val="a"/>
    <w:link w:val="Char0"/>
    <w:uiPriority w:val="99"/>
    <w:semiHidden/>
    <w:unhideWhenUsed/>
    <w:rsid w:val="00952826"/>
    <w:rPr>
      <w:sz w:val="18"/>
      <w:szCs w:val="18"/>
    </w:rPr>
  </w:style>
  <w:style w:type="character" w:customStyle="1" w:styleId="Char0">
    <w:name w:val="批注框文本 Char"/>
    <w:basedOn w:val="a0"/>
    <w:link w:val="a6"/>
    <w:uiPriority w:val="99"/>
    <w:semiHidden/>
    <w:rsid w:val="00952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978-3-319-47208-9_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72</cp:revision>
  <dcterms:created xsi:type="dcterms:W3CDTF">2018-05-22T03:37:00Z</dcterms:created>
  <dcterms:modified xsi:type="dcterms:W3CDTF">2018-06-12T14:55:00Z</dcterms:modified>
</cp:coreProperties>
</file>