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8E0" w:rsidRPr="00DC3A2F" w:rsidRDefault="005E68E0" w:rsidP="005E68E0">
      <w:pPr>
        <w:pStyle w:val="a5"/>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Dear Editor and Reviewers,</w:t>
      </w:r>
    </w:p>
    <w:p w:rsidR="005E68E0" w:rsidRPr="00DC3A2F" w:rsidRDefault="005E68E0" w:rsidP="005E68E0">
      <w:pPr>
        <w:pStyle w:val="a5"/>
        <w:jc w:val="both"/>
        <w:rPr>
          <w:rFonts w:ascii="Arial" w:eastAsiaTheme="minorEastAsia" w:hAnsi="Arial" w:cs="Arial"/>
          <w:color w:val="222222"/>
          <w:sz w:val="21"/>
          <w:szCs w:val="21"/>
          <w:shd w:val="clear" w:color="auto" w:fill="FFFFFF"/>
          <w:lang w:eastAsia="zh-CN"/>
        </w:rPr>
      </w:pPr>
    </w:p>
    <w:p w:rsidR="005E68E0" w:rsidRDefault="005E68E0" w:rsidP="005E68E0">
      <w:pPr>
        <w:pStyle w:val="a5"/>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We would like to express our gratitude for the great effort</w:t>
      </w:r>
      <w:r>
        <w:rPr>
          <w:rFonts w:ascii="Arial" w:eastAsiaTheme="minorEastAsia" w:hAnsi="Arial" w:cs="Arial" w:hint="eastAsia"/>
          <w:color w:val="222222"/>
          <w:sz w:val="21"/>
          <w:szCs w:val="21"/>
          <w:shd w:val="clear" w:color="auto" w:fill="FFFFFF"/>
          <w:lang w:eastAsia="zh-CN"/>
        </w:rPr>
        <w:t>s</w:t>
      </w:r>
      <w:r w:rsidRPr="00DC3A2F">
        <w:rPr>
          <w:rFonts w:ascii="Arial" w:eastAsiaTheme="minorEastAsia" w:hAnsi="Arial" w:cs="Arial"/>
          <w:color w:val="222222"/>
          <w:sz w:val="21"/>
          <w:szCs w:val="21"/>
          <w:shd w:val="clear" w:color="auto" w:fill="FFFFFF"/>
          <w:lang w:eastAsia="zh-CN"/>
        </w:rPr>
        <w:t xml:space="preserve"> </w:t>
      </w:r>
      <w:r w:rsidRPr="00DC3A2F">
        <w:rPr>
          <w:rFonts w:ascii="Arial" w:eastAsiaTheme="minorEastAsia" w:hAnsi="Arial" w:cs="Arial" w:hint="eastAsia"/>
          <w:color w:val="222222"/>
          <w:sz w:val="21"/>
          <w:szCs w:val="21"/>
          <w:shd w:val="clear" w:color="auto" w:fill="FFFFFF"/>
          <w:lang w:eastAsia="zh-CN"/>
        </w:rPr>
        <w:t xml:space="preserve">that </w:t>
      </w:r>
      <w:r w:rsidRPr="00DC3A2F">
        <w:rPr>
          <w:rFonts w:ascii="Arial" w:eastAsiaTheme="minorEastAsia" w:hAnsi="Arial" w:cs="Arial"/>
          <w:color w:val="222222"/>
          <w:sz w:val="21"/>
          <w:szCs w:val="21"/>
          <w:shd w:val="clear" w:color="auto" w:fill="FFFFFF"/>
          <w:lang w:eastAsia="zh-CN"/>
        </w:rPr>
        <w:t>you and the anonymous referees have put in</w:t>
      </w:r>
      <w:r>
        <w:rPr>
          <w:rFonts w:ascii="Arial" w:eastAsiaTheme="minorEastAsia" w:hAnsi="Arial" w:cs="Arial" w:hint="eastAsia"/>
          <w:color w:val="222222"/>
          <w:sz w:val="21"/>
          <w:szCs w:val="21"/>
          <w:shd w:val="clear" w:color="auto" w:fill="FFFFFF"/>
          <w:lang w:eastAsia="zh-CN"/>
        </w:rPr>
        <w:t xml:space="preserve"> this paper</w:t>
      </w:r>
      <w:r w:rsidRPr="00DC3A2F">
        <w:rPr>
          <w:rFonts w:ascii="Arial" w:eastAsiaTheme="minorEastAsia" w:hAnsi="Arial" w:cs="Arial"/>
          <w:color w:val="222222"/>
          <w:sz w:val="21"/>
          <w:szCs w:val="21"/>
          <w:shd w:val="clear" w:color="auto" w:fill="FFFFFF"/>
          <w:lang w:eastAsia="zh-CN"/>
        </w:rPr>
        <w:t xml:space="preserve">. We found </w:t>
      </w:r>
      <w:r>
        <w:rPr>
          <w:rFonts w:ascii="Arial" w:eastAsiaTheme="minorEastAsia" w:hAnsi="Arial" w:cs="Arial" w:hint="eastAsia"/>
          <w:color w:val="222222"/>
          <w:sz w:val="21"/>
          <w:szCs w:val="21"/>
          <w:shd w:val="clear" w:color="auto" w:fill="FFFFFF"/>
          <w:lang w:eastAsia="zh-CN"/>
        </w:rPr>
        <w:t>the suggestions are constructive</w:t>
      </w:r>
      <w:r w:rsidRPr="00DC3A2F">
        <w:rPr>
          <w:rFonts w:ascii="Arial" w:eastAsiaTheme="minorEastAsia" w:hAnsi="Arial" w:cs="Arial"/>
          <w:color w:val="222222"/>
          <w:sz w:val="21"/>
          <w:szCs w:val="21"/>
          <w:shd w:val="clear" w:color="auto" w:fill="FFFFFF"/>
          <w:lang w:eastAsia="zh-CN"/>
        </w:rPr>
        <w:t>. We have strived to address all the issues as thorou</w:t>
      </w:r>
      <w:r>
        <w:rPr>
          <w:rFonts w:ascii="Arial" w:eastAsiaTheme="minorEastAsia" w:hAnsi="Arial" w:cs="Arial"/>
          <w:color w:val="222222"/>
          <w:sz w:val="21"/>
          <w:szCs w:val="21"/>
          <w:shd w:val="clear" w:color="auto" w:fill="FFFFFF"/>
          <w:lang w:eastAsia="zh-CN"/>
        </w:rPr>
        <w:t xml:space="preserve">ghly as possible. </w:t>
      </w:r>
      <w:r w:rsidRPr="00DC3A2F">
        <w:rPr>
          <w:rFonts w:ascii="Arial" w:eastAsiaTheme="minorEastAsia" w:hAnsi="Arial" w:cs="Arial"/>
          <w:color w:val="222222"/>
          <w:sz w:val="21"/>
          <w:szCs w:val="21"/>
          <w:shd w:val="clear" w:color="auto" w:fill="FFFFFF"/>
          <w:lang w:eastAsia="zh-CN"/>
        </w:rPr>
        <w:t>The main changes are summarized as follows:</w:t>
      </w:r>
    </w:p>
    <w:p w:rsidR="005E68E0" w:rsidRDefault="005E68E0" w:rsidP="005E68E0">
      <w:pPr>
        <w:pStyle w:val="a5"/>
        <w:jc w:val="both"/>
        <w:rPr>
          <w:rFonts w:ascii="Arial" w:eastAsiaTheme="minorEastAsia" w:hAnsi="Arial" w:cs="Arial"/>
          <w:color w:val="222222"/>
          <w:sz w:val="21"/>
          <w:szCs w:val="21"/>
          <w:shd w:val="clear" w:color="auto" w:fill="FFFFFF"/>
          <w:lang w:eastAsia="zh-CN"/>
        </w:rPr>
      </w:pPr>
    </w:p>
    <w:p w:rsidR="005E68E0" w:rsidRDefault="00D10966" w:rsidP="005E68E0">
      <w:pPr>
        <w:pStyle w:val="a5"/>
        <w:numPr>
          <w:ilvl w:val="0"/>
          <w:numId w:val="1"/>
        </w:numPr>
        <w:jc w:val="both"/>
        <w:rPr>
          <w:rFonts w:ascii="Arial" w:eastAsiaTheme="minorEastAsia" w:hAnsi="Arial" w:cs="Arial"/>
          <w:color w:val="222222"/>
          <w:sz w:val="21"/>
          <w:szCs w:val="21"/>
          <w:shd w:val="clear" w:color="auto" w:fill="FFFFFF"/>
          <w:lang w:eastAsia="zh-CN"/>
        </w:rPr>
      </w:pPr>
      <w:r w:rsidRPr="002C26D9">
        <w:rPr>
          <w:rFonts w:ascii="Arial" w:eastAsiaTheme="minorEastAsia" w:hAnsi="Arial" w:cs="Arial" w:hint="eastAsia"/>
          <w:color w:val="222222"/>
          <w:sz w:val="21"/>
          <w:szCs w:val="21"/>
          <w:shd w:val="clear" w:color="auto" w:fill="FFFFFF"/>
          <w:lang w:eastAsia="zh-CN"/>
        </w:rPr>
        <w:t xml:space="preserve">We have </w:t>
      </w:r>
      <w:r w:rsidRPr="002C26D9">
        <w:rPr>
          <w:rFonts w:ascii="Arial" w:eastAsiaTheme="minorEastAsia" w:hAnsi="Arial" w:cs="Arial"/>
          <w:color w:val="222222"/>
          <w:sz w:val="21"/>
          <w:szCs w:val="21"/>
          <w:shd w:val="clear" w:color="auto" w:fill="FFFFFF"/>
          <w:lang w:eastAsia="zh-CN"/>
        </w:rPr>
        <w:t xml:space="preserve">given deliberate explanations for finance theories involved in our paper, including modern portfolio theory, the efficient market hypothesis and behavioral finance. We have also given strong reference to support the background of </w:t>
      </w:r>
      <w:bookmarkStart w:id="0" w:name="OLE_LINK3"/>
      <w:bookmarkStart w:id="1" w:name="OLE_LINK4"/>
      <w:r w:rsidRPr="002C26D9">
        <w:rPr>
          <w:rFonts w:ascii="Arial" w:eastAsiaTheme="minorEastAsia" w:hAnsi="Arial" w:cs="Arial"/>
          <w:color w:val="222222"/>
          <w:sz w:val="21"/>
          <w:szCs w:val="21"/>
          <w:shd w:val="clear" w:color="auto" w:fill="FFFFFF"/>
          <w:lang w:eastAsia="zh-CN"/>
        </w:rPr>
        <w:t xml:space="preserve">stock market behavior </w:t>
      </w:r>
      <w:bookmarkEnd w:id="0"/>
      <w:bookmarkEnd w:id="1"/>
      <w:r>
        <w:rPr>
          <w:rFonts w:ascii="Arial" w:eastAsiaTheme="minorEastAsia" w:hAnsi="Arial" w:cs="Arial" w:hint="eastAsia"/>
          <w:color w:val="222222"/>
          <w:sz w:val="21"/>
          <w:szCs w:val="21"/>
          <w:shd w:val="clear" w:color="auto" w:fill="FFFFFF"/>
          <w:lang w:eastAsia="zh-CN"/>
        </w:rPr>
        <w:t>on</w:t>
      </w:r>
      <w:r w:rsidRPr="002C26D9">
        <w:rPr>
          <w:rFonts w:ascii="Arial" w:eastAsiaTheme="minorEastAsia" w:hAnsi="Arial" w:cs="Arial"/>
          <w:color w:val="222222"/>
          <w:sz w:val="21"/>
          <w:szCs w:val="21"/>
          <w:shd w:val="clear" w:color="auto" w:fill="FFFFFF"/>
          <w:lang w:eastAsia="zh-CN"/>
        </w:rPr>
        <w:t xml:space="preserve"> our research problem.</w:t>
      </w:r>
      <w:r>
        <w:rPr>
          <w:rFonts w:ascii="Arial" w:eastAsiaTheme="minorEastAsia" w:hAnsi="Arial" w:cs="Arial" w:hint="eastAsia"/>
          <w:color w:val="222222"/>
          <w:sz w:val="21"/>
          <w:szCs w:val="21"/>
          <w:shd w:val="clear" w:color="auto" w:fill="FFFFFF"/>
          <w:lang w:eastAsia="zh-CN"/>
        </w:rPr>
        <w:t xml:space="preserve"> </w:t>
      </w:r>
      <w:r w:rsidR="005E68E0">
        <w:rPr>
          <w:rFonts w:ascii="Arial" w:eastAsiaTheme="minorEastAsia" w:hAnsi="Arial" w:cs="Arial"/>
          <w:color w:val="222222"/>
          <w:sz w:val="21"/>
          <w:szCs w:val="21"/>
          <w:shd w:val="clear" w:color="auto" w:fill="FFFFFF"/>
          <w:lang w:eastAsia="zh-CN"/>
        </w:rPr>
        <w:t>W</w:t>
      </w:r>
      <w:r w:rsidR="005E68E0">
        <w:rPr>
          <w:rFonts w:ascii="Arial" w:eastAsiaTheme="minorEastAsia" w:hAnsi="Arial" w:cs="Arial" w:hint="eastAsia"/>
          <w:color w:val="222222"/>
          <w:sz w:val="21"/>
          <w:szCs w:val="21"/>
          <w:shd w:val="clear" w:color="auto" w:fill="FFFFFF"/>
          <w:lang w:eastAsia="zh-CN"/>
        </w:rPr>
        <w:t>e</w:t>
      </w:r>
      <w:r w:rsidR="005E68E0">
        <w:rPr>
          <w:rFonts w:ascii="Arial" w:eastAsiaTheme="minorEastAsia" w:hAnsi="Arial" w:cs="Arial"/>
          <w:color w:val="222222"/>
          <w:sz w:val="21"/>
          <w:szCs w:val="21"/>
          <w:shd w:val="clear" w:color="auto" w:fill="FFFFFF"/>
          <w:lang w:eastAsia="zh-CN"/>
        </w:rPr>
        <w:t xml:space="preserve"> </w:t>
      </w:r>
      <w:r w:rsidR="005E68E0">
        <w:rPr>
          <w:rFonts w:ascii="Arial" w:eastAsiaTheme="minorEastAsia" w:hAnsi="Arial" w:cs="Arial" w:hint="eastAsia"/>
          <w:color w:val="222222"/>
          <w:sz w:val="21"/>
          <w:szCs w:val="21"/>
          <w:shd w:val="clear" w:color="auto" w:fill="FFFFFF"/>
          <w:lang w:eastAsia="zh-CN"/>
        </w:rPr>
        <w:t>have</w:t>
      </w:r>
      <w:r w:rsidR="005E68E0">
        <w:rPr>
          <w:rFonts w:ascii="Arial" w:eastAsiaTheme="minorEastAsia" w:hAnsi="Arial" w:cs="Arial"/>
          <w:color w:val="222222"/>
          <w:sz w:val="21"/>
          <w:szCs w:val="21"/>
          <w:shd w:val="clear" w:color="auto" w:fill="FFFFFF"/>
          <w:lang w:eastAsia="zh-CN"/>
        </w:rPr>
        <w:t xml:space="preserve"> read the articles </w:t>
      </w:r>
      <w:r w:rsidR="000F535D">
        <w:rPr>
          <w:rFonts w:ascii="Arial" w:eastAsiaTheme="minorEastAsia" w:hAnsi="Arial" w:cs="Arial" w:hint="eastAsia"/>
          <w:color w:val="222222"/>
          <w:sz w:val="21"/>
          <w:szCs w:val="21"/>
          <w:shd w:val="clear" w:color="auto" w:fill="FFFFFF"/>
          <w:lang w:eastAsia="zh-CN"/>
        </w:rPr>
        <w:t>recommended</w:t>
      </w:r>
      <w:r w:rsidR="005E68E0">
        <w:rPr>
          <w:rFonts w:ascii="Arial" w:eastAsiaTheme="minorEastAsia" w:hAnsi="Arial" w:cs="Arial"/>
          <w:color w:val="222222"/>
          <w:sz w:val="21"/>
          <w:szCs w:val="21"/>
          <w:shd w:val="clear" w:color="auto" w:fill="FFFFFF"/>
          <w:lang w:eastAsia="zh-CN"/>
        </w:rPr>
        <w:t xml:space="preserve"> in </w:t>
      </w:r>
      <w:r w:rsidR="003B681B">
        <w:rPr>
          <w:rFonts w:ascii="Arial" w:eastAsiaTheme="minorEastAsia" w:hAnsi="Arial" w:cs="Arial"/>
          <w:color w:val="222222"/>
          <w:sz w:val="21"/>
          <w:szCs w:val="21"/>
          <w:shd w:val="clear" w:color="auto" w:fill="FFFFFF"/>
          <w:lang w:eastAsia="zh-CN"/>
        </w:rPr>
        <w:t xml:space="preserve">the </w:t>
      </w:r>
      <w:r w:rsidR="005E68E0">
        <w:rPr>
          <w:rFonts w:ascii="Arial" w:eastAsiaTheme="minorEastAsia" w:hAnsi="Arial" w:cs="Arial"/>
          <w:color w:val="222222"/>
          <w:sz w:val="21"/>
          <w:szCs w:val="21"/>
          <w:shd w:val="clear" w:color="auto" w:fill="FFFFFF"/>
          <w:lang w:eastAsia="zh-CN"/>
        </w:rPr>
        <w:t xml:space="preserve">comments and cited them. </w:t>
      </w:r>
      <w:r w:rsidR="0065382E" w:rsidRPr="0065382E">
        <w:rPr>
          <w:rFonts w:ascii="Arial" w:eastAsiaTheme="minorEastAsia" w:hAnsi="Arial" w:cs="Arial"/>
          <w:color w:val="222222"/>
          <w:sz w:val="21"/>
          <w:szCs w:val="21"/>
          <w:shd w:val="clear" w:color="auto" w:fill="FFFFFF"/>
          <w:lang w:eastAsia="zh-CN"/>
        </w:rPr>
        <w:t>We have cited past literature to support sentences like “Such moments, together with other factors, i.e., economic condition .........</w:t>
      </w:r>
      <w:bookmarkStart w:id="2" w:name="OLE_LINK5"/>
      <w:bookmarkStart w:id="3" w:name="OLE_LINK6"/>
      <w:r w:rsidR="0065382E" w:rsidRPr="0065382E">
        <w:rPr>
          <w:rFonts w:ascii="Arial" w:eastAsiaTheme="minorEastAsia" w:hAnsi="Arial" w:cs="Arial"/>
          <w:color w:val="222222"/>
          <w:sz w:val="21"/>
          <w:szCs w:val="21"/>
          <w:shd w:val="clear" w:color="auto" w:fill="FFFFFF"/>
          <w:lang w:eastAsia="zh-CN"/>
        </w:rPr>
        <w:t>.jointly determines the stock prices</w:t>
      </w:r>
      <w:bookmarkEnd w:id="2"/>
      <w:bookmarkEnd w:id="3"/>
      <w:r w:rsidR="0065382E" w:rsidRPr="0065382E">
        <w:rPr>
          <w:rFonts w:ascii="Arial" w:eastAsiaTheme="minorEastAsia" w:hAnsi="Arial" w:cs="Arial"/>
          <w:color w:val="222222"/>
          <w:sz w:val="21"/>
          <w:szCs w:val="21"/>
          <w:shd w:val="clear" w:color="auto" w:fill="FFFFFF"/>
          <w:lang w:eastAsia="zh-CN"/>
        </w:rPr>
        <w:t>”.</w:t>
      </w:r>
    </w:p>
    <w:p w:rsidR="005E68E0" w:rsidRPr="00A8118C" w:rsidRDefault="005E68E0" w:rsidP="005E68E0">
      <w:pPr>
        <w:pStyle w:val="a5"/>
        <w:ind w:left="360"/>
        <w:jc w:val="both"/>
        <w:rPr>
          <w:rFonts w:ascii="Arial" w:eastAsiaTheme="minorEastAsia" w:hAnsi="Arial" w:cs="Arial"/>
          <w:color w:val="222222"/>
          <w:sz w:val="21"/>
          <w:szCs w:val="21"/>
          <w:shd w:val="clear" w:color="auto" w:fill="FFFFFF"/>
          <w:lang w:eastAsia="zh-CN"/>
        </w:rPr>
      </w:pPr>
    </w:p>
    <w:p w:rsidR="005E68E0" w:rsidRPr="003B681B" w:rsidRDefault="005E68E0" w:rsidP="005E68E0">
      <w:pPr>
        <w:pStyle w:val="a5"/>
        <w:jc w:val="both"/>
        <w:rPr>
          <w:rFonts w:ascii="Arial" w:eastAsiaTheme="minorEastAsia" w:hAnsi="Arial" w:cs="Arial"/>
          <w:color w:val="222222"/>
          <w:sz w:val="21"/>
          <w:szCs w:val="21"/>
          <w:shd w:val="clear" w:color="auto" w:fill="FFFFFF"/>
          <w:lang w:eastAsia="zh-CN"/>
        </w:rPr>
      </w:pPr>
    </w:p>
    <w:p w:rsidR="002C26D9" w:rsidRPr="000E1410" w:rsidRDefault="002C26D9" w:rsidP="00DA5372">
      <w:pPr>
        <w:pStyle w:val="a5"/>
        <w:numPr>
          <w:ilvl w:val="0"/>
          <w:numId w:val="1"/>
        </w:numPr>
        <w:jc w:val="both"/>
        <w:rPr>
          <w:rFonts w:ascii="Arial" w:eastAsiaTheme="minorEastAsia" w:hAnsi="Arial" w:cs="Arial"/>
          <w:color w:val="222222"/>
          <w:sz w:val="21"/>
          <w:szCs w:val="21"/>
          <w:shd w:val="clear" w:color="auto" w:fill="FFFFFF"/>
          <w:lang w:eastAsia="zh-CN"/>
        </w:rPr>
      </w:pPr>
      <w:r w:rsidRPr="000E1410">
        <w:rPr>
          <w:rFonts w:ascii="Arial" w:eastAsiaTheme="minorEastAsia" w:hAnsi="Arial" w:cs="Arial" w:hint="eastAsia"/>
          <w:color w:val="222222"/>
          <w:sz w:val="21"/>
          <w:szCs w:val="21"/>
          <w:shd w:val="clear" w:color="auto" w:fill="FFFFFF"/>
          <w:lang w:eastAsia="zh-CN"/>
        </w:rPr>
        <w:t>W</w:t>
      </w:r>
      <w:r w:rsidRPr="000E1410">
        <w:rPr>
          <w:rFonts w:ascii="Arial" w:eastAsiaTheme="minorEastAsia" w:hAnsi="Arial" w:cs="Arial"/>
          <w:color w:val="222222"/>
          <w:sz w:val="21"/>
          <w:szCs w:val="21"/>
          <w:shd w:val="clear" w:color="auto" w:fill="FFFFFF"/>
          <w:lang w:eastAsia="zh-CN"/>
        </w:rPr>
        <w:t xml:space="preserve">e have </w:t>
      </w:r>
      <w:r w:rsidR="000E1410" w:rsidRPr="000E1410">
        <w:rPr>
          <w:rFonts w:ascii="Arial" w:eastAsiaTheme="minorEastAsia" w:hAnsi="Arial" w:cs="Arial"/>
          <w:color w:val="222222"/>
          <w:sz w:val="21"/>
          <w:szCs w:val="21"/>
          <w:shd w:val="clear" w:color="auto" w:fill="FFFFFF"/>
          <w:lang w:eastAsia="zh-CN"/>
        </w:rPr>
        <w:t xml:space="preserve">given our practical implications of our research in the conclusion section </w:t>
      </w:r>
      <w:r w:rsidR="000E1410">
        <w:rPr>
          <w:rFonts w:ascii="Arial" w:eastAsiaTheme="minorEastAsia" w:hAnsi="Arial" w:cs="Arial"/>
          <w:color w:val="222222"/>
          <w:sz w:val="21"/>
          <w:szCs w:val="21"/>
          <w:shd w:val="clear" w:color="auto" w:fill="FFFFFF"/>
          <w:lang w:eastAsia="zh-CN"/>
        </w:rPr>
        <w:t>as you suggested.</w:t>
      </w:r>
    </w:p>
    <w:p w:rsidR="002C26D9" w:rsidRDefault="002C26D9" w:rsidP="005E68E0">
      <w:pPr>
        <w:pStyle w:val="a5"/>
        <w:jc w:val="both"/>
        <w:rPr>
          <w:rFonts w:ascii="Arial" w:eastAsiaTheme="minorEastAsia" w:hAnsi="Arial" w:cs="Arial"/>
          <w:color w:val="222222"/>
          <w:sz w:val="21"/>
          <w:szCs w:val="21"/>
          <w:shd w:val="clear" w:color="auto" w:fill="FFFFFF"/>
          <w:lang w:eastAsia="zh-CN"/>
        </w:rPr>
      </w:pPr>
    </w:p>
    <w:p w:rsidR="005E68E0" w:rsidRPr="00DC3A2F" w:rsidRDefault="005E68E0" w:rsidP="005E68E0">
      <w:pPr>
        <w:pStyle w:val="a5"/>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We hope our revision meets your satisfaction, and we look forward to your favorable response</w:t>
      </w:r>
      <w:r>
        <w:rPr>
          <w:rFonts w:ascii="Arial" w:eastAsiaTheme="minorEastAsia" w:hAnsi="Arial" w:cs="Arial" w:hint="eastAsia"/>
          <w:color w:val="222222"/>
          <w:sz w:val="21"/>
          <w:szCs w:val="21"/>
          <w:shd w:val="clear" w:color="auto" w:fill="FFFFFF"/>
          <w:lang w:eastAsia="zh-CN"/>
        </w:rPr>
        <w:t xml:space="preserve"> shortly</w:t>
      </w:r>
      <w:r w:rsidRPr="00DC3A2F">
        <w:rPr>
          <w:rFonts w:ascii="Arial" w:eastAsiaTheme="minorEastAsia" w:hAnsi="Arial" w:cs="Arial"/>
          <w:color w:val="222222"/>
          <w:sz w:val="21"/>
          <w:szCs w:val="21"/>
          <w:shd w:val="clear" w:color="auto" w:fill="FFFFFF"/>
          <w:lang w:eastAsia="zh-CN"/>
        </w:rPr>
        <w:t>.</w:t>
      </w:r>
    </w:p>
    <w:p w:rsidR="005E68E0" w:rsidRPr="00DC3A2F" w:rsidRDefault="005E68E0" w:rsidP="005E68E0">
      <w:pPr>
        <w:pStyle w:val="a5"/>
        <w:jc w:val="both"/>
        <w:rPr>
          <w:rFonts w:ascii="Arial" w:eastAsiaTheme="minorEastAsia" w:hAnsi="Arial" w:cs="Arial"/>
          <w:color w:val="222222"/>
          <w:sz w:val="21"/>
          <w:szCs w:val="21"/>
          <w:shd w:val="clear" w:color="auto" w:fill="FFFFFF"/>
          <w:lang w:eastAsia="zh-CN"/>
        </w:rPr>
      </w:pPr>
    </w:p>
    <w:p w:rsidR="005E68E0" w:rsidRPr="00DC3A2F" w:rsidRDefault="005E68E0" w:rsidP="005E68E0">
      <w:pPr>
        <w:pStyle w:val="a5"/>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Regards,</w:t>
      </w:r>
    </w:p>
    <w:p w:rsidR="000B5FAF" w:rsidRDefault="005E68E0" w:rsidP="005E6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22222"/>
          <w:szCs w:val="21"/>
          <w:shd w:val="clear" w:color="auto" w:fill="FFFFFF"/>
        </w:rPr>
      </w:pPr>
      <w:r w:rsidRPr="00362A0C">
        <w:rPr>
          <w:rFonts w:ascii="Arial" w:hAnsi="Arial" w:cs="Arial"/>
          <w:color w:val="222222"/>
          <w:szCs w:val="21"/>
          <w:shd w:val="clear" w:color="auto" w:fill="FFFFFF"/>
        </w:rPr>
        <w:t>Author</w:t>
      </w:r>
      <w:r>
        <w:rPr>
          <w:rFonts w:ascii="Arial" w:hAnsi="Arial" w:cs="Arial"/>
          <w:color w:val="222222"/>
          <w:szCs w:val="21"/>
          <w:shd w:val="clear" w:color="auto" w:fill="FFFFFF"/>
        </w:rPr>
        <w:t>s</w:t>
      </w:r>
    </w:p>
    <w:p w:rsidR="000B5FAF" w:rsidRDefault="000B5FAF">
      <w:pPr>
        <w:widowControl/>
        <w:jc w:val="left"/>
        <w:rPr>
          <w:rFonts w:ascii="Arial" w:hAnsi="Arial" w:cs="Arial"/>
          <w:color w:val="222222"/>
          <w:szCs w:val="21"/>
          <w:shd w:val="clear" w:color="auto" w:fill="FFFFFF"/>
        </w:rPr>
      </w:pPr>
      <w:r>
        <w:rPr>
          <w:rFonts w:ascii="Arial" w:hAnsi="Arial" w:cs="Arial"/>
          <w:color w:val="222222"/>
          <w:szCs w:val="21"/>
          <w:shd w:val="clear" w:color="auto" w:fill="FFFFFF"/>
        </w:rPr>
        <w:br w:type="page"/>
      </w:r>
    </w:p>
    <w:p w:rsidR="000B5FAF" w:rsidRPr="000B5FAF" w:rsidRDefault="000B5FAF" w:rsidP="000B5FAF">
      <w:pPr>
        <w:rPr>
          <w:rFonts w:ascii="Arial" w:hAnsi="Arial" w:cs="Arial"/>
          <w:color w:val="222222"/>
          <w:szCs w:val="21"/>
          <w:shd w:val="clear" w:color="auto" w:fill="FFFFFF"/>
        </w:rPr>
      </w:pPr>
      <w:r w:rsidRPr="000B5FAF">
        <w:rPr>
          <w:rFonts w:ascii="Arial" w:hAnsi="Arial" w:cs="Arial" w:hint="eastAsia"/>
          <w:color w:val="222222"/>
          <w:szCs w:val="21"/>
          <w:shd w:val="clear" w:color="auto" w:fill="FFFFFF"/>
        </w:rPr>
        <w:lastRenderedPageBreak/>
        <w:t>Reviewer</w:t>
      </w:r>
      <w:r w:rsidR="002E6EFA">
        <w:rPr>
          <w:rFonts w:ascii="Arial" w:hAnsi="Arial" w:cs="Arial" w:hint="eastAsia"/>
          <w:color w:val="222222"/>
          <w:szCs w:val="21"/>
          <w:shd w:val="clear" w:color="auto" w:fill="FFFFFF"/>
        </w:rPr>
        <w:t xml:space="preserve"> </w:t>
      </w:r>
      <w:r w:rsidRPr="000B5FAF">
        <w:rPr>
          <w:rFonts w:ascii="Arial" w:hAnsi="Arial" w:cs="Arial" w:hint="eastAsia"/>
          <w:color w:val="222222"/>
          <w:szCs w:val="21"/>
          <w:shd w:val="clear" w:color="auto" w:fill="FFFFFF"/>
        </w:rPr>
        <w:t>1</w:t>
      </w:r>
    </w:p>
    <w:p w:rsidR="000B5FAF" w:rsidRDefault="002E6EFA" w:rsidP="007965E5">
      <w:pPr>
        <w:rPr>
          <w:rFonts w:ascii="Arial" w:hAnsi="Arial" w:cs="Arial"/>
          <w:color w:val="222222"/>
          <w:szCs w:val="21"/>
          <w:shd w:val="clear" w:color="auto" w:fill="FFFFFF"/>
        </w:rPr>
      </w:pPr>
      <w:r>
        <w:rPr>
          <w:rFonts w:ascii="Arial" w:hAnsi="Arial" w:cs="Arial" w:hint="eastAsia"/>
          <w:color w:val="222222"/>
          <w:szCs w:val="21"/>
          <w:shd w:val="clear" w:color="auto" w:fill="FFFFFF"/>
        </w:rPr>
        <w:t>Q</w:t>
      </w:r>
      <w:r w:rsidR="000B5FAF" w:rsidRPr="000B5FAF">
        <w:rPr>
          <w:rFonts w:ascii="Arial" w:hAnsi="Arial" w:cs="Arial"/>
          <w:color w:val="222222"/>
          <w:szCs w:val="21"/>
          <w:shd w:val="clear" w:color="auto" w:fill="FFFFFF"/>
        </w:rPr>
        <w:t xml:space="preserve">1: Page 2 – Recent work – Financial theories such as </w:t>
      </w:r>
      <w:r w:rsidR="002A4FC1" w:rsidRPr="000B5FAF">
        <w:rPr>
          <w:rFonts w:ascii="Arial" w:hAnsi="Arial" w:cs="Arial"/>
          <w:color w:val="222222"/>
          <w:szCs w:val="21"/>
          <w:shd w:val="clear" w:color="auto" w:fill="FFFFFF"/>
        </w:rPr>
        <w:t>behavioral</w:t>
      </w:r>
      <w:r w:rsidR="000B5FAF" w:rsidRPr="000B5FAF">
        <w:rPr>
          <w:rFonts w:ascii="Arial" w:hAnsi="Arial" w:cs="Arial"/>
          <w:color w:val="222222"/>
          <w:szCs w:val="21"/>
          <w:shd w:val="clear" w:color="auto" w:fill="FFFFFF"/>
        </w:rPr>
        <w:t xml:space="preserve"> science needs deliberate explanation. Strong reference to literature to support the background of stock market </w:t>
      </w:r>
      <w:r w:rsidR="002A4FC1" w:rsidRPr="000B5FAF">
        <w:rPr>
          <w:rFonts w:ascii="Arial" w:hAnsi="Arial" w:cs="Arial"/>
          <w:color w:val="222222"/>
          <w:szCs w:val="21"/>
          <w:shd w:val="clear" w:color="auto" w:fill="FFFFFF"/>
        </w:rPr>
        <w:t>behavior</w:t>
      </w:r>
      <w:r w:rsidR="000B5FAF" w:rsidRPr="000B5FAF">
        <w:rPr>
          <w:rFonts w:ascii="Arial" w:hAnsi="Arial" w:cs="Arial"/>
          <w:color w:val="222222"/>
          <w:szCs w:val="21"/>
          <w:shd w:val="clear" w:color="auto" w:fill="FFFFFF"/>
        </w:rPr>
        <w:t xml:space="preserve"> with the research problem may be included. As a suggestion one may take support of the efficient market hypothesis for the model.</w:t>
      </w:r>
    </w:p>
    <w:p w:rsidR="00F3478C" w:rsidRPr="00B35606" w:rsidRDefault="00F3478C" w:rsidP="007965E5">
      <w:pPr>
        <w:rPr>
          <w:rFonts w:ascii="Arial" w:hAnsi="Arial" w:cs="Arial"/>
          <w:color w:val="FF0000"/>
          <w:szCs w:val="21"/>
          <w:shd w:val="clear" w:color="auto" w:fill="FFFFFF"/>
        </w:rPr>
      </w:pPr>
      <w:r w:rsidRPr="00B35606">
        <w:rPr>
          <w:rFonts w:ascii="Arial" w:hAnsi="Arial" w:cs="Arial" w:hint="eastAsia"/>
          <w:color w:val="FF0000"/>
          <w:szCs w:val="21"/>
          <w:shd w:val="clear" w:color="auto" w:fill="FFFFFF"/>
        </w:rPr>
        <w:t>Answer: we have added further explanation of behavior</w:t>
      </w:r>
      <w:r w:rsidR="00A50D08">
        <w:rPr>
          <w:rFonts w:ascii="Arial" w:hAnsi="Arial" w:cs="Arial" w:hint="eastAsia"/>
          <w:color w:val="FF0000"/>
          <w:szCs w:val="21"/>
          <w:shd w:val="clear" w:color="auto" w:fill="FFFFFF"/>
        </w:rPr>
        <w:t>al</w:t>
      </w:r>
      <w:r w:rsidRPr="00B35606">
        <w:rPr>
          <w:rFonts w:ascii="Arial" w:hAnsi="Arial" w:cs="Arial" w:hint="eastAsia"/>
          <w:color w:val="FF0000"/>
          <w:szCs w:val="21"/>
          <w:shd w:val="clear" w:color="auto" w:fill="FFFFFF"/>
        </w:rPr>
        <w:t xml:space="preserve"> finance</w:t>
      </w:r>
      <w:r w:rsidR="0067320E">
        <w:rPr>
          <w:rFonts w:ascii="Arial" w:hAnsi="Arial" w:cs="Arial" w:hint="eastAsia"/>
          <w:color w:val="FF0000"/>
          <w:szCs w:val="21"/>
          <w:shd w:val="clear" w:color="auto" w:fill="FFFFFF"/>
        </w:rPr>
        <w:t xml:space="preserve"> and the efficient market hypothesis</w:t>
      </w:r>
      <w:r w:rsidRPr="00B35606">
        <w:rPr>
          <w:rFonts w:ascii="Arial" w:hAnsi="Arial" w:cs="Arial" w:hint="eastAsia"/>
          <w:color w:val="FF0000"/>
          <w:szCs w:val="21"/>
          <w:shd w:val="clear" w:color="auto" w:fill="FFFFFF"/>
        </w:rPr>
        <w:t xml:space="preserve"> </w:t>
      </w:r>
      <w:r w:rsidR="009E537C" w:rsidRPr="00B35606">
        <w:rPr>
          <w:rFonts w:ascii="Arial" w:hAnsi="Arial" w:cs="Arial" w:hint="eastAsia"/>
          <w:color w:val="FF0000"/>
          <w:szCs w:val="21"/>
          <w:shd w:val="clear" w:color="auto" w:fill="FFFFFF"/>
        </w:rPr>
        <w:t>(See the first two paragraph of Section 2).</w:t>
      </w:r>
    </w:p>
    <w:p w:rsidR="009E537C" w:rsidRPr="000210EC" w:rsidRDefault="009E537C" w:rsidP="007965E5">
      <w:pPr>
        <w:rPr>
          <w:rFonts w:ascii="Arial" w:hAnsi="Arial" w:cs="Arial"/>
          <w:color w:val="FF0000"/>
          <w:szCs w:val="21"/>
          <w:shd w:val="clear" w:color="auto" w:fill="FFFFFF"/>
        </w:rPr>
      </w:pPr>
      <w:r w:rsidRPr="00B35606">
        <w:rPr>
          <w:rFonts w:ascii="Arial" w:hAnsi="Arial" w:cs="Arial" w:hint="eastAsia"/>
          <w:color w:val="FF0000"/>
          <w:szCs w:val="21"/>
          <w:shd w:val="clear" w:color="auto" w:fill="FFFFFF"/>
        </w:rPr>
        <w:t xml:space="preserve">For the reference </w:t>
      </w:r>
      <w:r w:rsidR="009021C7" w:rsidRPr="00B35606">
        <w:rPr>
          <w:rFonts w:ascii="Arial" w:hAnsi="Arial" w:cs="Arial" w:hint="eastAsia"/>
          <w:color w:val="FF0000"/>
          <w:szCs w:val="21"/>
          <w:shd w:val="clear" w:color="auto" w:fill="FFFFFF"/>
        </w:rPr>
        <w:t xml:space="preserve">of stock market behavior, we </w:t>
      </w:r>
      <w:r w:rsidR="00300A73">
        <w:rPr>
          <w:rFonts w:ascii="Arial" w:hAnsi="Arial" w:cs="Arial" w:hint="eastAsia"/>
          <w:color w:val="FF0000"/>
          <w:szCs w:val="21"/>
          <w:shd w:val="clear" w:color="auto" w:fill="FFFFFF"/>
        </w:rPr>
        <w:t>added</w:t>
      </w:r>
      <w:r w:rsidR="006F133E" w:rsidRPr="00B35606">
        <w:rPr>
          <w:rFonts w:ascii="Arial" w:hAnsi="Arial" w:cs="Arial" w:hint="eastAsia"/>
          <w:color w:val="FF0000"/>
          <w:szCs w:val="21"/>
          <w:shd w:val="clear" w:color="auto" w:fill="FFFFFF"/>
        </w:rPr>
        <w:t xml:space="preserve"> that the stock market is affected by investors</w:t>
      </w:r>
      <w:r w:rsidR="006F133E" w:rsidRPr="00B35606">
        <w:rPr>
          <w:rFonts w:ascii="Arial" w:hAnsi="Arial" w:cs="Arial"/>
          <w:color w:val="FF0000"/>
          <w:szCs w:val="21"/>
          <w:shd w:val="clear" w:color="auto" w:fill="FFFFFF"/>
        </w:rPr>
        <w:t>’</w:t>
      </w:r>
      <w:r w:rsidR="006F133E" w:rsidRPr="00B35606">
        <w:rPr>
          <w:rFonts w:ascii="Arial" w:hAnsi="Arial" w:cs="Arial" w:hint="eastAsia"/>
          <w:color w:val="FF0000"/>
          <w:szCs w:val="21"/>
          <w:shd w:val="clear" w:color="auto" w:fill="FFFFFF"/>
        </w:rPr>
        <w:t xml:space="preserve"> emotions</w:t>
      </w:r>
      <w:r w:rsidR="00FD7200">
        <w:rPr>
          <w:rFonts w:ascii="Arial" w:hAnsi="Arial" w:cs="Arial" w:hint="eastAsia"/>
          <w:color w:val="FF0000"/>
          <w:szCs w:val="21"/>
          <w:shd w:val="clear" w:color="auto" w:fill="FFFFFF"/>
        </w:rPr>
        <w:t xml:space="preserve"> </w:t>
      </w:r>
      <w:r w:rsidR="005D24EA" w:rsidRPr="00B35606">
        <w:rPr>
          <w:rFonts w:ascii="Arial" w:hAnsi="Arial" w:cs="Arial" w:hint="eastAsia"/>
          <w:color w:val="FF0000"/>
          <w:szCs w:val="21"/>
          <w:shd w:val="clear" w:color="auto" w:fill="FFFFFF"/>
        </w:rPr>
        <w:t>[1</w:t>
      </w:r>
      <w:proofErr w:type="gramStart"/>
      <w:r w:rsidR="005D24EA" w:rsidRPr="00B35606">
        <w:rPr>
          <w:rFonts w:ascii="Arial" w:hAnsi="Arial" w:cs="Arial" w:hint="eastAsia"/>
          <w:color w:val="FF0000"/>
          <w:szCs w:val="21"/>
          <w:shd w:val="clear" w:color="auto" w:fill="FFFFFF"/>
        </w:rPr>
        <w:t>,2,3,4</w:t>
      </w:r>
      <w:proofErr w:type="gramEnd"/>
      <w:r w:rsidR="005D24EA" w:rsidRPr="00B35606">
        <w:rPr>
          <w:rFonts w:ascii="Arial" w:hAnsi="Arial" w:cs="Arial" w:hint="eastAsia"/>
          <w:color w:val="FF0000"/>
          <w:szCs w:val="21"/>
          <w:shd w:val="clear" w:color="auto" w:fill="FFFFFF"/>
        </w:rPr>
        <w:t>]</w:t>
      </w:r>
      <w:r w:rsidR="006F133E" w:rsidRPr="00B35606">
        <w:rPr>
          <w:rFonts w:ascii="Arial" w:hAnsi="Arial" w:cs="Arial" w:hint="eastAsia"/>
          <w:color w:val="FF0000"/>
          <w:szCs w:val="21"/>
          <w:shd w:val="clear" w:color="auto" w:fill="FFFFFF"/>
        </w:rPr>
        <w:t xml:space="preserve"> and these emotions</w:t>
      </w:r>
      <w:r w:rsidR="001C4E5D">
        <w:rPr>
          <w:rFonts w:ascii="Arial" w:hAnsi="Arial" w:cs="Arial" w:hint="eastAsia"/>
          <w:color w:val="FF0000"/>
          <w:szCs w:val="21"/>
          <w:shd w:val="clear" w:color="auto" w:fill="FFFFFF"/>
        </w:rPr>
        <w:t xml:space="preserve"> (sentiment)</w:t>
      </w:r>
      <w:r w:rsidR="006F133E" w:rsidRPr="00B35606">
        <w:rPr>
          <w:rFonts w:ascii="Arial" w:hAnsi="Arial" w:cs="Arial" w:hint="eastAsia"/>
          <w:color w:val="FF0000"/>
          <w:szCs w:val="21"/>
          <w:shd w:val="clear" w:color="auto" w:fill="FFFFFF"/>
        </w:rPr>
        <w:t xml:space="preserve"> are measurable through social media</w:t>
      </w:r>
      <w:r w:rsidR="00733BDF" w:rsidRPr="00B35606">
        <w:rPr>
          <w:rFonts w:ascii="Arial" w:hAnsi="Arial" w:cs="Arial" w:hint="eastAsia"/>
          <w:color w:val="FF0000"/>
          <w:szCs w:val="21"/>
          <w:shd w:val="clear" w:color="auto" w:fill="FFFFFF"/>
        </w:rPr>
        <w:t>[5,6,7]</w:t>
      </w:r>
      <w:r w:rsidR="006F133E" w:rsidRPr="000210EC">
        <w:rPr>
          <w:rFonts w:ascii="Arial" w:hAnsi="Arial" w:cs="Arial" w:hint="eastAsia"/>
          <w:color w:val="FF0000"/>
          <w:szCs w:val="21"/>
          <w:shd w:val="clear" w:color="auto" w:fill="FFFFFF"/>
        </w:rPr>
        <w:t xml:space="preserve"> </w:t>
      </w:r>
      <w:r w:rsidR="00300A73" w:rsidRPr="000210EC">
        <w:rPr>
          <w:rFonts w:ascii="Arial" w:hAnsi="Arial" w:cs="Arial" w:hint="eastAsia"/>
          <w:color w:val="FF0000"/>
          <w:szCs w:val="21"/>
          <w:shd w:val="clear" w:color="auto" w:fill="FFFFFF"/>
        </w:rPr>
        <w:t xml:space="preserve">(The third paragraph of Section 2). </w:t>
      </w:r>
      <w:r w:rsidR="00FD3B7D" w:rsidRPr="000210EC">
        <w:rPr>
          <w:rFonts w:ascii="Arial" w:hAnsi="Arial" w:cs="Arial" w:hint="eastAsia"/>
          <w:color w:val="FF0000"/>
          <w:szCs w:val="21"/>
          <w:shd w:val="clear" w:color="auto" w:fill="FFFFFF"/>
        </w:rPr>
        <w:t>The relationship of s</w:t>
      </w:r>
      <w:r w:rsidR="001C4E5D" w:rsidRPr="000210EC">
        <w:rPr>
          <w:rFonts w:ascii="Arial" w:hAnsi="Arial" w:cs="Arial" w:hint="eastAsia"/>
          <w:color w:val="FF0000"/>
          <w:szCs w:val="21"/>
          <w:shd w:val="clear" w:color="auto" w:fill="FFFFFF"/>
        </w:rPr>
        <w:t xml:space="preserve">entiment and stock </w:t>
      </w:r>
      <w:r w:rsidR="00FD3B7D" w:rsidRPr="000210EC">
        <w:rPr>
          <w:rFonts w:ascii="Arial" w:hAnsi="Arial" w:cs="Arial" w:hint="eastAsia"/>
          <w:color w:val="FF0000"/>
          <w:szCs w:val="21"/>
          <w:shd w:val="clear" w:color="auto" w:fill="FFFFFF"/>
        </w:rPr>
        <w:t xml:space="preserve">index </w:t>
      </w:r>
      <w:r w:rsidR="00300A73" w:rsidRPr="000210EC">
        <w:rPr>
          <w:rFonts w:ascii="Arial" w:hAnsi="Arial" w:cs="Arial" w:hint="eastAsia"/>
          <w:color w:val="FF0000"/>
          <w:szCs w:val="21"/>
          <w:shd w:val="clear" w:color="auto" w:fill="FFFFFF"/>
        </w:rPr>
        <w:t xml:space="preserve">is analyzed by different methods. The methods are </w:t>
      </w:r>
      <w:r w:rsidR="00300A73" w:rsidRPr="000210EC">
        <w:rPr>
          <w:rFonts w:ascii="Arial" w:hAnsi="Arial" w:cs="Arial"/>
          <w:color w:val="FF0000"/>
          <w:szCs w:val="21"/>
          <w:shd w:val="clear" w:color="auto" w:fill="FFFFFF"/>
        </w:rPr>
        <w:t>thoroughly</w:t>
      </w:r>
      <w:r w:rsidR="00300A73" w:rsidRPr="000210EC">
        <w:rPr>
          <w:rFonts w:ascii="Arial" w:hAnsi="Arial" w:cs="Arial" w:hint="eastAsia"/>
          <w:color w:val="FF0000"/>
          <w:szCs w:val="21"/>
          <w:shd w:val="clear" w:color="auto" w:fill="FFFFFF"/>
        </w:rPr>
        <w:t xml:space="preserve"> </w:t>
      </w:r>
      <w:r w:rsidR="00300A73" w:rsidRPr="000210EC">
        <w:rPr>
          <w:rFonts w:ascii="Arial" w:hAnsi="Arial" w:cs="Arial"/>
          <w:color w:val="FF0000"/>
          <w:szCs w:val="21"/>
          <w:shd w:val="clear" w:color="auto" w:fill="FFFFFF"/>
        </w:rPr>
        <w:t>summarized</w:t>
      </w:r>
      <w:r w:rsidR="00300A73" w:rsidRPr="000210EC">
        <w:rPr>
          <w:rFonts w:ascii="Arial" w:hAnsi="Arial" w:cs="Arial" w:hint="eastAsia"/>
          <w:color w:val="FF0000"/>
          <w:szCs w:val="21"/>
          <w:shd w:val="clear" w:color="auto" w:fill="FFFFFF"/>
        </w:rPr>
        <w:t xml:space="preserve"> in </w:t>
      </w:r>
      <w:r w:rsidR="00FD3B7D" w:rsidRPr="000210EC">
        <w:rPr>
          <w:rFonts w:ascii="Arial" w:hAnsi="Arial" w:cs="Arial" w:hint="eastAsia"/>
          <w:color w:val="FF0000"/>
          <w:szCs w:val="21"/>
          <w:shd w:val="clear" w:color="auto" w:fill="FFFFFF"/>
        </w:rPr>
        <w:t>Section 2.1-Section 2.3</w:t>
      </w:r>
      <w:r w:rsidR="00300A73" w:rsidRPr="000210EC">
        <w:rPr>
          <w:rFonts w:ascii="Arial" w:hAnsi="Arial" w:cs="Arial" w:hint="eastAsia"/>
          <w:color w:val="FF0000"/>
          <w:szCs w:val="21"/>
          <w:shd w:val="clear" w:color="auto" w:fill="FFFFFF"/>
        </w:rPr>
        <w:t>.</w:t>
      </w:r>
    </w:p>
    <w:p w:rsidR="002A4FC1" w:rsidRPr="000B5FAF" w:rsidRDefault="002A4FC1" w:rsidP="007965E5">
      <w:pPr>
        <w:rPr>
          <w:rFonts w:ascii="Arial" w:hAnsi="Arial" w:cs="Arial"/>
          <w:color w:val="222222"/>
          <w:szCs w:val="21"/>
          <w:shd w:val="clear" w:color="auto" w:fill="FFFFFF"/>
        </w:rPr>
      </w:pPr>
    </w:p>
    <w:p w:rsidR="000B5FAF" w:rsidRDefault="00F87C96" w:rsidP="00F87C96">
      <w:pPr>
        <w:rPr>
          <w:rFonts w:ascii="Arial" w:hAnsi="Arial" w:cs="Arial" w:hint="eastAsia"/>
          <w:color w:val="222222"/>
          <w:szCs w:val="21"/>
          <w:shd w:val="clear" w:color="auto" w:fill="FFFFFF"/>
        </w:rPr>
      </w:pPr>
      <w:r>
        <w:rPr>
          <w:rFonts w:ascii="Arial" w:hAnsi="Arial" w:cs="Arial" w:hint="eastAsia"/>
          <w:color w:val="222222"/>
          <w:szCs w:val="21"/>
          <w:shd w:val="clear" w:color="auto" w:fill="FFFFFF"/>
        </w:rPr>
        <w:t>Q</w:t>
      </w:r>
      <w:r w:rsidR="000B5FAF" w:rsidRPr="000B5FAF">
        <w:rPr>
          <w:rFonts w:ascii="Arial" w:hAnsi="Arial" w:cs="Arial"/>
          <w:color w:val="222222"/>
          <w:szCs w:val="21"/>
          <w:shd w:val="clear" w:color="auto" w:fill="FFFFFF"/>
        </w:rPr>
        <w:t xml:space="preserve"> 2: Introduction – Paragraph 1 – The given sentence in the paragraph (Such moments, together with other factors, i.e., economic condition ..........jointly determines the stock prices) may be supported through citation from past literature.</w:t>
      </w:r>
    </w:p>
    <w:p w:rsidR="00330F2E" w:rsidRPr="000B5FAF" w:rsidRDefault="00330F2E" w:rsidP="00F87C96">
      <w:pPr>
        <w:rPr>
          <w:rFonts w:ascii="Arial" w:hAnsi="Arial" w:cs="Arial"/>
          <w:color w:val="222222"/>
          <w:szCs w:val="21"/>
          <w:shd w:val="clear" w:color="auto" w:fill="FFFFFF"/>
        </w:rPr>
      </w:pPr>
      <w:r w:rsidRPr="00C11AA4">
        <w:rPr>
          <w:rFonts w:ascii="Arial" w:hAnsi="Arial" w:cs="Arial" w:hint="eastAsia"/>
          <w:color w:val="FF0000"/>
          <w:szCs w:val="21"/>
          <w:shd w:val="clear" w:color="auto" w:fill="FFFFFF"/>
        </w:rPr>
        <w:t xml:space="preserve">Answer: we have added corresponding references </w:t>
      </w:r>
      <w:r w:rsidR="00D470DE" w:rsidRPr="00C11AA4">
        <w:rPr>
          <w:rFonts w:ascii="Arial" w:hAnsi="Arial" w:cs="Arial" w:hint="eastAsia"/>
          <w:color w:val="FF0000"/>
          <w:szCs w:val="21"/>
          <w:shd w:val="clear" w:color="auto" w:fill="FFFFFF"/>
        </w:rPr>
        <w:t>[7-9].</w:t>
      </w:r>
    </w:p>
    <w:p w:rsidR="00C11AA4" w:rsidRDefault="00C11AA4" w:rsidP="00C11AA4">
      <w:pPr>
        <w:rPr>
          <w:rFonts w:ascii="Arial" w:hAnsi="Arial" w:cs="Arial" w:hint="eastAsia"/>
          <w:color w:val="222222"/>
          <w:szCs w:val="21"/>
          <w:shd w:val="clear" w:color="auto" w:fill="FFFFFF"/>
        </w:rPr>
      </w:pPr>
    </w:p>
    <w:p w:rsidR="005E68E0" w:rsidRDefault="00C11AA4" w:rsidP="00C11AA4">
      <w:pPr>
        <w:rPr>
          <w:rFonts w:ascii="Arial" w:hAnsi="Arial" w:cs="Arial"/>
          <w:color w:val="222222"/>
          <w:szCs w:val="21"/>
          <w:shd w:val="clear" w:color="auto" w:fill="FFFFFF"/>
        </w:rPr>
      </w:pPr>
      <w:r>
        <w:rPr>
          <w:rFonts w:ascii="Arial" w:hAnsi="Arial" w:cs="Arial" w:hint="eastAsia"/>
          <w:color w:val="222222"/>
          <w:szCs w:val="21"/>
          <w:shd w:val="clear" w:color="auto" w:fill="FFFFFF"/>
        </w:rPr>
        <w:t>Q</w:t>
      </w:r>
      <w:r w:rsidR="000B5FAF" w:rsidRPr="000B5FAF">
        <w:rPr>
          <w:rFonts w:ascii="Arial" w:hAnsi="Arial" w:cs="Arial"/>
          <w:color w:val="222222"/>
          <w:szCs w:val="21"/>
          <w:shd w:val="clear" w:color="auto" w:fill="FFFFFF"/>
        </w:rPr>
        <w:t xml:space="preserve"> 3:</w:t>
      </w:r>
      <w:r>
        <w:rPr>
          <w:rFonts w:ascii="Arial" w:hAnsi="Arial" w:cs="Arial" w:hint="eastAsia"/>
          <w:color w:val="222222"/>
          <w:szCs w:val="21"/>
          <w:shd w:val="clear" w:color="auto" w:fill="FFFFFF"/>
        </w:rPr>
        <w:t xml:space="preserve"> </w:t>
      </w:r>
      <w:bookmarkStart w:id="4" w:name="_GoBack"/>
      <w:bookmarkEnd w:id="4"/>
      <w:r w:rsidR="000B5FAF" w:rsidRPr="000B5FAF">
        <w:rPr>
          <w:rFonts w:ascii="Arial" w:hAnsi="Arial" w:cs="Arial"/>
          <w:color w:val="222222"/>
          <w:szCs w:val="21"/>
          <w:shd w:val="clear" w:color="auto" w:fill="FFFFFF"/>
        </w:rPr>
        <w:t>The major practical implications of the given research are missing. A paragraph may be included stating the relevance of the study.</w:t>
      </w:r>
    </w:p>
    <w:p w:rsidR="007608FF" w:rsidRDefault="007608FF" w:rsidP="000B5F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22222"/>
          <w:szCs w:val="21"/>
          <w:shd w:val="clear" w:color="auto" w:fill="FFFFFF"/>
        </w:rPr>
      </w:pPr>
    </w:p>
    <w:p w:rsidR="007608FF" w:rsidRDefault="007608FF" w:rsidP="000B5F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22222"/>
          <w:szCs w:val="21"/>
          <w:shd w:val="clear" w:color="auto" w:fill="FFFFFF"/>
        </w:rPr>
      </w:pPr>
      <w:r>
        <w:rPr>
          <w:rFonts w:ascii="Arial" w:hAnsi="Arial" w:cs="Arial" w:hint="eastAsia"/>
          <w:color w:val="222222"/>
          <w:szCs w:val="21"/>
          <w:shd w:val="clear" w:color="auto" w:fill="FFFFFF"/>
        </w:rPr>
        <w:t>Reference</w:t>
      </w:r>
    </w:p>
    <w:p w:rsidR="007608FF" w:rsidRPr="007608FF" w:rsidRDefault="007608FF" w:rsidP="00760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22222"/>
          <w:szCs w:val="21"/>
          <w:shd w:val="clear" w:color="auto" w:fill="FFFFFF"/>
        </w:rPr>
      </w:pPr>
      <w:r>
        <w:rPr>
          <w:rFonts w:ascii="Arial" w:hAnsi="Arial" w:cs="Arial" w:hint="eastAsia"/>
          <w:color w:val="222222"/>
          <w:szCs w:val="21"/>
          <w:shd w:val="clear" w:color="auto" w:fill="FFFFFF"/>
        </w:rPr>
        <w:t xml:space="preserve">[1]. </w:t>
      </w:r>
      <w:r w:rsidRPr="007608FF">
        <w:rPr>
          <w:rFonts w:ascii="Arial" w:hAnsi="Arial" w:cs="Arial"/>
          <w:color w:val="222222"/>
          <w:szCs w:val="21"/>
          <w:shd w:val="clear" w:color="auto" w:fill="FFFFFF"/>
        </w:rPr>
        <w:t xml:space="preserve">J. R. </w:t>
      </w:r>
      <w:proofErr w:type="spellStart"/>
      <w:r w:rsidRPr="007608FF">
        <w:rPr>
          <w:rFonts w:ascii="Arial" w:hAnsi="Arial" w:cs="Arial"/>
          <w:color w:val="222222"/>
          <w:szCs w:val="21"/>
          <w:shd w:val="clear" w:color="auto" w:fill="FFFFFF"/>
        </w:rPr>
        <w:t>Nofsinger</w:t>
      </w:r>
      <w:proofErr w:type="spellEnd"/>
      <w:r w:rsidRPr="007608FF">
        <w:rPr>
          <w:rFonts w:ascii="Arial" w:hAnsi="Arial" w:cs="Arial"/>
          <w:color w:val="222222"/>
          <w:szCs w:val="21"/>
          <w:shd w:val="clear" w:color="auto" w:fill="FFFFFF"/>
        </w:rPr>
        <w:t>, “Social mood and financial economics,” Journal of Behavioral Finance, vol. 6, no. 3, pp. 144 – 160, 2005.</w:t>
      </w:r>
    </w:p>
    <w:p w:rsidR="007608FF" w:rsidRPr="007608FF" w:rsidRDefault="007608FF" w:rsidP="00760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22222"/>
          <w:szCs w:val="21"/>
          <w:shd w:val="clear" w:color="auto" w:fill="FFFFFF"/>
        </w:rPr>
      </w:pPr>
      <w:r w:rsidRPr="007608FF">
        <w:rPr>
          <w:rFonts w:ascii="Arial" w:hAnsi="Arial" w:cs="Arial"/>
          <w:color w:val="222222"/>
          <w:szCs w:val="21"/>
          <w:shd w:val="clear" w:color="auto" w:fill="FFFFFF"/>
        </w:rPr>
        <w:t>[</w:t>
      </w:r>
      <w:r>
        <w:rPr>
          <w:rFonts w:ascii="Arial" w:hAnsi="Arial" w:cs="Arial" w:hint="eastAsia"/>
          <w:color w:val="222222"/>
          <w:szCs w:val="21"/>
          <w:shd w:val="clear" w:color="auto" w:fill="FFFFFF"/>
        </w:rPr>
        <w:t>2</w:t>
      </w:r>
      <w:r w:rsidRPr="007608FF">
        <w:rPr>
          <w:rFonts w:ascii="Arial" w:hAnsi="Arial" w:cs="Arial"/>
          <w:color w:val="222222"/>
          <w:szCs w:val="21"/>
          <w:shd w:val="clear" w:color="auto" w:fill="FFFFFF"/>
        </w:rPr>
        <w:t xml:space="preserve">] F. H. </w:t>
      </w:r>
      <w:proofErr w:type="spellStart"/>
      <w:r w:rsidRPr="007608FF">
        <w:rPr>
          <w:rFonts w:ascii="Arial" w:hAnsi="Arial" w:cs="Arial"/>
          <w:color w:val="222222"/>
          <w:szCs w:val="21"/>
          <w:shd w:val="clear" w:color="auto" w:fill="FFFFFF"/>
        </w:rPr>
        <w:t>Westerhoff</w:t>
      </w:r>
      <w:proofErr w:type="spellEnd"/>
      <w:r w:rsidRPr="007608FF">
        <w:rPr>
          <w:rFonts w:ascii="Arial" w:hAnsi="Arial" w:cs="Arial"/>
          <w:color w:val="222222"/>
          <w:szCs w:val="21"/>
          <w:shd w:val="clear" w:color="auto" w:fill="FFFFFF"/>
        </w:rPr>
        <w:t xml:space="preserve">, “Greed, fear and stock market dynamics,” </w:t>
      </w:r>
      <w:proofErr w:type="spellStart"/>
      <w:r w:rsidRPr="007608FF">
        <w:rPr>
          <w:rFonts w:ascii="Arial" w:hAnsi="Arial" w:cs="Arial"/>
          <w:color w:val="222222"/>
          <w:szCs w:val="21"/>
          <w:shd w:val="clear" w:color="auto" w:fill="FFFFFF"/>
        </w:rPr>
        <w:t>Physica</w:t>
      </w:r>
      <w:proofErr w:type="spellEnd"/>
      <w:r>
        <w:rPr>
          <w:rFonts w:ascii="Arial" w:hAnsi="Arial" w:cs="Arial" w:hint="eastAsia"/>
          <w:color w:val="222222"/>
          <w:szCs w:val="21"/>
          <w:shd w:val="clear" w:color="auto" w:fill="FFFFFF"/>
        </w:rPr>
        <w:t xml:space="preserve"> </w:t>
      </w:r>
      <w:r w:rsidRPr="007608FF">
        <w:rPr>
          <w:rFonts w:ascii="Arial" w:hAnsi="Arial" w:cs="Arial"/>
          <w:color w:val="222222"/>
          <w:szCs w:val="21"/>
          <w:shd w:val="clear" w:color="auto" w:fill="FFFFFF"/>
        </w:rPr>
        <w:t xml:space="preserve">A: Statistical Mechanics </w:t>
      </w:r>
      <w:r>
        <w:rPr>
          <w:rFonts w:ascii="Arial" w:hAnsi="Arial" w:cs="Arial"/>
          <w:color w:val="222222"/>
          <w:szCs w:val="21"/>
          <w:shd w:val="clear" w:color="auto" w:fill="FFFFFF"/>
        </w:rPr>
        <w:t>and Its Applications, vol. 343,</w:t>
      </w:r>
      <w:r>
        <w:rPr>
          <w:rFonts w:ascii="Arial" w:hAnsi="Arial" w:cs="Arial" w:hint="eastAsia"/>
          <w:color w:val="222222"/>
          <w:szCs w:val="21"/>
          <w:shd w:val="clear" w:color="auto" w:fill="FFFFFF"/>
        </w:rPr>
        <w:t xml:space="preserve"> </w:t>
      </w:r>
      <w:r w:rsidRPr="007608FF">
        <w:rPr>
          <w:rFonts w:ascii="Arial" w:hAnsi="Arial" w:cs="Arial"/>
          <w:color w:val="222222"/>
          <w:szCs w:val="21"/>
          <w:shd w:val="clear" w:color="auto" w:fill="FFFFFF"/>
        </w:rPr>
        <w:t>no. 1, pp. 635–642, 2012.</w:t>
      </w:r>
    </w:p>
    <w:p w:rsidR="007608FF" w:rsidRPr="007608FF" w:rsidRDefault="007608FF" w:rsidP="00760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22222"/>
          <w:szCs w:val="21"/>
          <w:shd w:val="clear" w:color="auto" w:fill="FFFFFF"/>
        </w:rPr>
      </w:pPr>
      <w:r w:rsidRPr="007608FF">
        <w:rPr>
          <w:rFonts w:ascii="Arial" w:hAnsi="Arial" w:cs="Arial"/>
          <w:color w:val="222222"/>
          <w:szCs w:val="21"/>
          <w:shd w:val="clear" w:color="auto" w:fill="FFFFFF"/>
        </w:rPr>
        <w:t>[</w:t>
      </w:r>
      <w:r>
        <w:rPr>
          <w:rFonts w:ascii="Arial" w:hAnsi="Arial" w:cs="Arial" w:hint="eastAsia"/>
          <w:color w:val="222222"/>
          <w:szCs w:val="21"/>
          <w:shd w:val="clear" w:color="auto" w:fill="FFFFFF"/>
        </w:rPr>
        <w:t>3</w:t>
      </w:r>
      <w:r w:rsidRPr="007608FF">
        <w:rPr>
          <w:rFonts w:ascii="Arial" w:hAnsi="Arial" w:cs="Arial"/>
          <w:color w:val="222222"/>
          <w:szCs w:val="21"/>
          <w:shd w:val="clear" w:color="auto" w:fill="FFFFFF"/>
        </w:rPr>
        <w:t xml:space="preserve">] B. Hu and T. </w:t>
      </w:r>
      <w:proofErr w:type="spellStart"/>
      <w:r w:rsidRPr="007608FF">
        <w:rPr>
          <w:rFonts w:ascii="Arial" w:hAnsi="Arial" w:cs="Arial"/>
          <w:color w:val="222222"/>
          <w:szCs w:val="21"/>
          <w:shd w:val="clear" w:color="auto" w:fill="FFFFFF"/>
        </w:rPr>
        <w:t>McInish</w:t>
      </w:r>
      <w:proofErr w:type="spellEnd"/>
      <w:r w:rsidRPr="007608FF">
        <w:rPr>
          <w:rFonts w:ascii="Arial" w:hAnsi="Arial" w:cs="Arial"/>
          <w:color w:val="222222"/>
          <w:szCs w:val="21"/>
          <w:shd w:val="clear" w:color="auto" w:fill="FFFFFF"/>
        </w:rPr>
        <w:t>, “Greed and fear in financial markets: The case of stock spam e-mails,” Jou</w:t>
      </w:r>
      <w:r>
        <w:rPr>
          <w:rFonts w:ascii="Arial" w:hAnsi="Arial" w:cs="Arial"/>
          <w:color w:val="222222"/>
          <w:szCs w:val="21"/>
          <w:shd w:val="clear" w:color="auto" w:fill="FFFFFF"/>
        </w:rPr>
        <w:t>rnal of Behavioral Finance,</w:t>
      </w:r>
      <w:r>
        <w:rPr>
          <w:rFonts w:ascii="Arial" w:hAnsi="Arial" w:cs="Arial" w:hint="eastAsia"/>
          <w:color w:val="222222"/>
          <w:szCs w:val="21"/>
          <w:shd w:val="clear" w:color="auto" w:fill="FFFFFF"/>
        </w:rPr>
        <w:t xml:space="preserve"> </w:t>
      </w:r>
      <w:r w:rsidRPr="007608FF">
        <w:rPr>
          <w:rFonts w:ascii="Arial" w:hAnsi="Arial" w:cs="Arial"/>
          <w:color w:val="222222"/>
          <w:szCs w:val="21"/>
          <w:shd w:val="clear" w:color="auto" w:fill="FFFFFF"/>
        </w:rPr>
        <w:t>vol. 14, no. 2, pp. 83–93, 2013.</w:t>
      </w:r>
    </w:p>
    <w:p w:rsidR="007608FF" w:rsidRDefault="007608FF" w:rsidP="00760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22222"/>
          <w:szCs w:val="21"/>
          <w:shd w:val="clear" w:color="auto" w:fill="FFFFFF"/>
        </w:rPr>
      </w:pPr>
      <w:r w:rsidRPr="007608FF">
        <w:rPr>
          <w:rFonts w:ascii="Arial" w:hAnsi="Arial" w:cs="Arial"/>
          <w:color w:val="222222"/>
          <w:szCs w:val="21"/>
          <w:shd w:val="clear" w:color="auto" w:fill="FFFFFF"/>
        </w:rPr>
        <w:t>[</w:t>
      </w:r>
      <w:r>
        <w:rPr>
          <w:rFonts w:ascii="Arial" w:hAnsi="Arial" w:cs="Arial" w:hint="eastAsia"/>
          <w:color w:val="222222"/>
          <w:szCs w:val="21"/>
          <w:shd w:val="clear" w:color="auto" w:fill="FFFFFF"/>
        </w:rPr>
        <w:t>4</w:t>
      </w:r>
      <w:r w:rsidRPr="007608FF">
        <w:rPr>
          <w:rFonts w:ascii="Arial" w:hAnsi="Arial" w:cs="Arial"/>
          <w:color w:val="222222"/>
          <w:szCs w:val="21"/>
          <w:shd w:val="clear" w:color="auto" w:fill="FFFFFF"/>
        </w:rPr>
        <w:t xml:space="preserve">] I. P. Jansen and A. L. </w:t>
      </w:r>
      <w:proofErr w:type="spellStart"/>
      <w:r w:rsidRPr="007608FF">
        <w:rPr>
          <w:rFonts w:ascii="Arial" w:hAnsi="Arial" w:cs="Arial"/>
          <w:color w:val="222222"/>
          <w:szCs w:val="21"/>
          <w:shd w:val="clear" w:color="auto" w:fill="FFFFFF"/>
        </w:rPr>
        <w:t>Nikiforov</w:t>
      </w:r>
      <w:proofErr w:type="spellEnd"/>
      <w:r w:rsidRPr="007608FF">
        <w:rPr>
          <w:rFonts w:ascii="Arial" w:hAnsi="Arial" w:cs="Arial"/>
          <w:color w:val="222222"/>
          <w:szCs w:val="21"/>
          <w:shd w:val="clear" w:color="auto" w:fill="FFFFFF"/>
        </w:rPr>
        <w:t>, “Fear and greed: A returns-based trading strategy around e</w:t>
      </w:r>
      <w:r w:rsidR="004B4286">
        <w:rPr>
          <w:rFonts w:ascii="Arial" w:hAnsi="Arial" w:cs="Arial"/>
          <w:color w:val="222222"/>
          <w:szCs w:val="21"/>
          <w:shd w:val="clear" w:color="auto" w:fill="FFFFFF"/>
        </w:rPr>
        <w:t>arnings announcements,” Journal</w:t>
      </w:r>
      <w:r w:rsidR="004B4286">
        <w:rPr>
          <w:rFonts w:ascii="Arial" w:hAnsi="Arial" w:cs="Arial" w:hint="eastAsia"/>
          <w:color w:val="222222"/>
          <w:szCs w:val="21"/>
          <w:shd w:val="clear" w:color="auto" w:fill="FFFFFF"/>
        </w:rPr>
        <w:t xml:space="preserve"> </w:t>
      </w:r>
      <w:r w:rsidRPr="007608FF">
        <w:rPr>
          <w:rFonts w:ascii="Arial" w:hAnsi="Arial" w:cs="Arial"/>
          <w:color w:val="222222"/>
          <w:szCs w:val="21"/>
          <w:shd w:val="clear" w:color="auto" w:fill="FFFFFF"/>
        </w:rPr>
        <w:t>of Portfolio Management, vol. 42, no. 4, p. 88, 2016.</w:t>
      </w:r>
    </w:p>
    <w:p w:rsidR="006457B1" w:rsidRPr="006457B1" w:rsidRDefault="006457B1" w:rsidP="006457B1">
      <w:pPr>
        <w:autoSpaceDE w:val="0"/>
        <w:autoSpaceDN w:val="0"/>
        <w:adjustRightInd w:val="0"/>
        <w:jc w:val="left"/>
        <w:rPr>
          <w:rFonts w:ascii="Arial" w:hAnsi="Arial" w:cs="Arial"/>
          <w:color w:val="222222"/>
          <w:szCs w:val="21"/>
          <w:shd w:val="clear" w:color="auto" w:fill="FFFFFF"/>
        </w:rPr>
      </w:pPr>
      <w:r w:rsidRPr="006457B1">
        <w:rPr>
          <w:rFonts w:ascii="Arial" w:hAnsi="Arial" w:cs="Arial"/>
          <w:color w:val="222222"/>
          <w:szCs w:val="21"/>
          <w:shd w:val="clear" w:color="auto" w:fill="FFFFFF"/>
        </w:rPr>
        <w:t>[</w:t>
      </w:r>
      <w:r w:rsidRPr="006457B1">
        <w:rPr>
          <w:rFonts w:ascii="Arial" w:hAnsi="Arial" w:cs="Arial" w:hint="eastAsia"/>
          <w:color w:val="222222"/>
          <w:szCs w:val="21"/>
          <w:shd w:val="clear" w:color="auto" w:fill="FFFFFF"/>
        </w:rPr>
        <w:t>5</w:t>
      </w:r>
      <w:r w:rsidRPr="006457B1">
        <w:rPr>
          <w:rFonts w:ascii="Arial" w:hAnsi="Arial" w:cs="Arial"/>
          <w:color w:val="222222"/>
          <w:szCs w:val="21"/>
          <w:shd w:val="clear" w:color="auto" w:fill="FFFFFF"/>
        </w:rPr>
        <w:t xml:space="preserve">] T. O. </w:t>
      </w:r>
      <w:proofErr w:type="spellStart"/>
      <w:r w:rsidRPr="006457B1">
        <w:rPr>
          <w:rFonts w:ascii="Arial" w:hAnsi="Arial" w:cs="Arial"/>
          <w:color w:val="222222"/>
          <w:szCs w:val="21"/>
          <w:shd w:val="clear" w:color="auto" w:fill="FFFFFF"/>
        </w:rPr>
        <w:t>Sprenger</w:t>
      </w:r>
      <w:proofErr w:type="spellEnd"/>
      <w:r w:rsidRPr="006457B1">
        <w:rPr>
          <w:rFonts w:ascii="Arial" w:hAnsi="Arial" w:cs="Arial"/>
          <w:color w:val="222222"/>
          <w:szCs w:val="21"/>
          <w:shd w:val="clear" w:color="auto" w:fill="FFFFFF"/>
        </w:rPr>
        <w:t xml:space="preserve">, A. </w:t>
      </w:r>
      <w:proofErr w:type="spellStart"/>
      <w:r w:rsidRPr="006457B1">
        <w:rPr>
          <w:rFonts w:ascii="Arial" w:hAnsi="Arial" w:cs="Arial"/>
          <w:color w:val="222222"/>
          <w:szCs w:val="21"/>
          <w:shd w:val="clear" w:color="auto" w:fill="FFFFFF"/>
        </w:rPr>
        <w:t>Tumasjan</w:t>
      </w:r>
      <w:proofErr w:type="spellEnd"/>
      <w:r w:rsidRPr="006457B1">
        <w:rPr>
          <w:rFonts w:ascii="Arial" w:hAnsi="Arial" w:cs="Arial"/>
          <w:color w:val="222222"/>
          <w:szCs w:val="21"/>
          <w:shd w:val="clear" w:color="auto" w:fill="FFFFFF"/>
        </w:rPr>
        <w:t xml:space="preserve">, P. G. </w:t>
      </w:r>
      <w:proofErr w:type="spellStart"/>
      <w:r w:rsidRPr="006457B1">
        <w:rPr>
          <w:rFonts w:ascii="Arial" w:hAnsi="Arial" w:cs="Arial"/>
          <w:color w:val="222222"/>
          <w:szCs w:val="21"/>
          <w:shd w:val="clear" w:color="auto" w:fill="FFFFFF"/>
        </w:rPr>
        <w:t>Sandner</w:t>
      </w:r>
      <w:proofErr w:type="spellEnd"/>
      <w:r w:rsidRPr="006457B1">
        <w:rPr>
          <w:rFonts w:ascii="Arial" w:hAnsi="Arial" w:cs="Arial"/>
          <w:color w:val="222222"/>
          <w:szCs w:val="21"/>
          <w:shd w:val="clear" w:color="auto" w:fill="FFFFFF"/>
        </w:rPr>
        <w:t xml:space="preserve">, and I. M. </w:t>
      </w:r>
      <w:proofErr w:type="spellStart"/>
      <w:r w:rsidRPr="006457B1">
        <w:rPr>
          <w:rFonts w:ascii="Arial" w:hAnsi="Arial" w:cs="Arial"/>
          <w:color w:val="222222"/>
          <w:szCs w:val="21"/>
          <w:shd w:val="clear" w:color="auto" w:fill="FFFFFF"/>
        </w:rPr>
        <w:t>Welpe</w:t>
      </w:r>
      <w:proofErr w:type="spellEnd"/>
      <w:r w:rsidRPr="006457B1">
        <w:rPr>
          <w:rFonts w:ascii="Arial" w:hAnsi="Arial" w:cs="Arial"/>
          <w:color w:val="222222"/>
          <w:szCs w:val="21"/>
          <w:shd w:val="clear" w:color="auto" w:fill="FFFFFF"/>
        </w:rPr>
        <w:t>, “Tweets and trades: the information content of stock microblogs,”</w:t>
      </w:r>
      <w:r>
        <w:rPr>
          <w:rFonts w:ascii="Arial" w:hAnsi="Arial" w:cs="Arial" w:hint="eastAsia"/>
          <w:color w:val="222222"/>
          <w:szCs w:val="21"/>
          <w:shd w:val="clear" w:color="auto" w:fill="FFFFFF"/>
        </w:rPr>
        <w:t xml:space="preserve"> </w:t>
      </w:r>
      <w:r w:rsidRPr="006457B1">
        <w:rPr>
          <w:rFonts w:ascii="Arial" w:hAnsi="Arial" w:cs="Arial"/>
          <w:color w:val="222222"/>
          <w:szCs w:val="21"/>
          <w:shd w:val="clear" w:color="auto" w:fill="FFFFFF"/>
        </w:rPr>
        <w:t>European Financial Management, vol. 20, no. 5, pp. 926–957, 2014.</w:t>
      </w:r>
    </w:p>
    <w:p w:rsidR="006457B1" w:rsidRPr="006457B1" w:rsidRDefault="006457B1" w:rsidP="006457B1">
      <w:pPr>
        <w:autoSpaceDE w:val="0"/>
        <w:autoSpaceDN w:val="0"/>
        <w:adjustRightInd w:val="0"/>
        <w:jc w:val="left"/>
        <w:rPr>
          <w:rFonts w:ascii="Arial" w:hAnsi="Arial" w:cs="Arial"/>
          <w:color w:val="222222"/>
          <w:szCs w:val="21"/>
          <w:shd w:val="clear" w:color="auto" w:fill="FFFFFF"/>
        </w:rPr>
      </w:pPr>
      <w:r w:rsidRPr="006457B1">
        <w:rPr>
          <w:rFonts w:ascii="Arial" w:hAnsi="Arial" w:cs="Arial"/>
          <w:color w:val="222222"/>
          <w:szCs w:val="21"/>
          <w:shd w:val="clear" w:color="auto" w:fill="FFFFFF"/>
        </w:rPr>
        <w:t>[</w:t>
      </w:r>
      <w:r w:rsidRPr="006457B1">
        <w:rPr>
          <w:rFonts w:ascii="Arial" w:hAnsi="Arial" w:cs="Arial" w:hint="eastAsia"/>
          <w:color w:val="222222"/>
          <w:szCs w:val="21"/>
          <w:shd w:val="clear" w:color="auto" w:fill="FFFFFF"/>
        </w:rPr>
        <w:t>6</w:t>
      </w:r>
      <w:r w:rsidRPr="006457B1">
        <w:rPr>
          <w:rFonts w:ascii="Arial" w:hAnsi="Arial" w:cs="Arial"/>
          <w:color w:val="222222"/>
          <w:szCs w:val="21"/>
          <w:shd w:val="clear" w:color="auto" w:fill="FFFFFF"/>
        </w:rPr>
        <w:t xml:space="preserve">] T. H. Nguyen, K. </w:t>
      </w:r>
      <w:proofErr w:type="spellStart"/>
      <w:r w:rsidRPr="006457B1">
        <w:rPr>
          <w:rFonts w:ascii="Arial" w:hAnsi="Arial" w:cs="Arial"/>
          <w:color w:val="222222"/>
          <w:szCs w:val="21"/>
          <w:shd w:val="clear" w:color="auto" w:fill="FFFFFF"/>
        </w:rPr>
        <w:t>Shirai</w:t>
      </w:r>
      <w:proofErr w:type="spellEnd"/>
      <w:r w:rsidRPr="006457B1">
        <w:rPr>
          <w:rFonts w:ascii="Arial" w:hAnsi="Arial" w:cs="Arial"/>
          <w:color w:val="222222"/>
          <w:szCs w:val="21"/>
          <w:shd w:val="clear" w:color="auto" w:fill="FFFFFF"/>
        </w:rPr>
        <w:t xml:space="preserve">, and J. </w:t>
      </w:r>
      <w:proofErr w:type="spellStart"/>
      <w:r w:rsidRPr="006457B1">
        <w:rPr>
          <w:rFonts w:ascii="Arial" w:hAnsi="Arial" w:cs="Arial"/>
          <w:color w:val="222222"/>
          <w:szCs w:val="21"/>
          <w:shd w:val="clear" w:color="auto" w:fill="FFFFFF"/>
        </w:rPr>
        <w:t>Velcin</w:t>
      </w:r>
      <w:proofErr w:type="spellEnd"/>
      <w:r w:rsidRPr="006457B1">
        <w:rPr>
          <w:rFonts w:ascii="Arial" w:hAnsi="Arial" w:cs="Arial"/>
          <w:color w:val="222222"/>
          <w:szCs w:val="21"/>
          <w:shd w:val="clear" w:color="auto" w:fill="FFFFFF"/>
        </w:rPr>
        <w:t>, Sentiment analysis on social media for stock movement prediction</w:t>
      </w:r>
      <w:r>
        <w:rPr>
          <w:rFonts w:ascii="Arial" w:hAnsi="Arial" w:cs="Arial"/>
          <w:color w:val="222222"/>
          <w:szCs w:val="21"/>
          <w:shd w:val="clear" w:color="auto" w:fill="FFFFFF"/>
        </w:rPr>
        <w:t xml:space="preserve">. </w:t>
      </w:r>
      <w:proofErr w:type="spellStart"/>
      <w:r>
        <w:rPr>
          <w:rFonts w:ascii="Arial" w:hAnsi="Arial" w:cs="Arial"/>
          <w:color w:val="222222"/>
          <w:szCs w:val="21"/>
          <w:shd w:val="clear" w:color="auto" w:fill="FFFFFF"/>
        </w:rPr>
        <w:t>Pergamon</w:t>
      </w:r>
      <w:proofErr w:type="spellEnd"/>
      <w:r>
        <w:rPr>
          <w:rFonts w:ascii="Arial" w:hAnsi="Arial" w:cs="Arial"/>
          <w:color w:val="222222"/>
          <w:szCs w:val="21"/>
          <w:shd w:val="clear" w:color="auto" w:fill="FFFFFF"/>
        </w:rPr>
        <w:t xml:space="preserve"> Press,</w:t>
      </w:r>
      <w:r>
        <w:rPr>
          <w:rFonts w:ascii="Arial" w:hAnsi="Arial" w:cs="Arial" w:hint="eastAsia"/>
          <w:color w:val="222222"/>
          <w:szCs w:val="21"/>
          <w:shd w:val="clear" w:color="auto" w:fill="FFFFFF"/>
        </w:rPr>
        <w:t xml:space="preserve"> </w:t>
      </w:r>
      <w:r w:rsidRPr="006457B1">
        <w:rPr>
          <w:rFonts w:ascii="Arial" w:hAnsi="Arial" w:cs="Arial"/>
          <w:color w:val="222222"/>
          <w:szCs w:val="21"/>
          <w:shd w:val="clear" w:color="auto" w:fill="FFFFFF"/>
        </w:rPr>
        <w:t>Inc., 2015.</w:t>
      </w:r>
    </w:p>
    <w:p w:rsidR="006457B1" w:rsidRDefault="006457B1" w:rsidP="006457B1">
      <w:pPr>
        <w:autoSpaceDE w:val="0"/>
        <w:autoSpaceDN w:val="0"/>
        <w:adjustRightInd w:val="0"/>
        <w:jc w:val="left"/>
        <w:rPr>
          <w:rFonts w:ascii="Arial" w:hAnsi="Arial" w:cs="Arial" w:hint="eastAsia"/>
          <w:color w:val="222222"/>
          <w:szCs w:val="21"/>
          <w:shd w:val="clear" w:color="auto" w:fill="FFFFFF"/>
        </w:rPr>
      </w:pPr>
      <w:proofErr w:type="gramStart"/>
      <w:r w:rsidRPr="006457B1">
        <w:rPr>
          <w:rFonts w:ascii="Arial" w:hAnsi="Arial" w:cs="Arial"/>
          <w:color w:val="222222"/>
          <w:szCs w:val="21"/>
          <w:shd w:val="clear" w:color="auto" w:fill="FFFFFF"/>
        </w:rPr>
        <w:t>[</w:t>
      </w:r>
      <w:r w:rsidRPr="006457B1">
        <w:rPr>
          <w:rFonts w:ascii="Arial" w:hAnsi="Arial" w:cs="Arial" w:hint="eastAsia"/>
          <w:color w:val="222222"/>
          <w:szCs w:val="21"/>
          <w:shd w:val="clear" w:color="auto" w:fill="FFFFFF"/>
        </w:rPr>
        <w:t>7</w:t>
      </w:r>
      <w:r w:rsidRPr="006457B1">
        <w:rPr>
          <w:rFonts w:ascii="Arial" w:hAnsi="Arial" w:cs="Arial"/>
          <w:color w:val="222222"/>
          <w:szCs w:val="21"/>
          <w:shd w:val="clear" w:color="auto" w:fill="FFFFFF"/>
        </w:rPr>
        <w:t xml:space="preserve">] K. </w:t>
      </w:r>
      <w:proofErr w:type="spellStart"/>
      <w:r w:rsidRPr="006457B1">
        <w:rPr>
          <w:rFonts w:ascii="Arial" w:hAnsi="Arial" w:cs="Arial"/>
          <w:color w:val="222222"/>
          <w:szCs w:val="21"/>
          <w:shd w:val="clear" w:color="auto" w:fill="FFFFFF"/>
        </w:rPr>
        <w:t>Guo</w:t>
      </w:r>
      <w:proofErr w:type="spellEnd"/>
      <w:r w:rsidRPr="006457B1">
        <w:rPr>
          <w:rFonts w:ascii="Arial" w:hAnsi="Arial" w:cs="Arial"/>
          <w:color w:val="222222"/>
          <w:szCs w:val="21"/>
          <w:shd w:val="clear" w:color="auto" w:fill="FFFFFF"/>
        </w:rPr>
        <w:t>, Y. Sun, and X. Qian, “Can investor sentiment be u</w:t>
      </w:r>
      <w:r>
        <w:rPr>
          <w:rFonts w:ascii="Arial" w:hAnsi="Arial" w:cs="Arial"/>
          <w:color w:val="222222"/>
          <w:szCs w:val="21"/>
          <w:shd w:val="clear" w:color="auto" w:fill="FFFFFF"/>
        </w:rPr>
        <w:t>sed to predict the stock price?</w:t>
      </w:r>
      <w:proofErr w:type="gramEnd"/>
      <w:r>
        <w:rPr>
          <w:rFonts w:ascii="Arial" w:hAnsi="Arial" w:cs="Arial" w:hint="eastAsia"/>
          <w:color w:val="222222"/>
          <w:szCs w:val="21"/>
          <w:shd w:val="clear" w:color="auto" w:fill="FFFFFF"/>
        </w:rPr>
        <w:t xml:space="preserve"> </w:t>
      </w:r>
      <w:r>
        <w:rPr>
          <w:rFonts w:ascii="Arial" w:hAnsi="Arial" w:cs="Arial"/>
          <w:color w:val="222222"/>
          <w:szCs w:val="21"/>
          <w:shd w:val="clear" w:color="auto" w:fill="FFFFFF"/>
        </w:rPr>
        <w:t>Dynamic analysis based on china</w:t>
      </w:r>
      <w:r>
        <w:rPr>
          <w:rFonts w:ascii="Arial" w:hAnsi="Arial" w:cs="Arial" w:hint="eastAsia"/>
          <w:color w:val="222222"/>
          <w:szCs w:val="21"/>
          <w:shd w:val="clear" w:color="auto" w:fill="FFFFFF"/>
        </w:rPr>
        <w:t xml:space="preserve"> </w:t>
      </w:r>
      <w:r w:rsidRPr="006457B1">
        <w:rPr>
          <w:rFonts w:ascii="Arial" w:hAnsi="Arial" w:cs="Arial"/>
          <w:color w:val="222222"/>
          <w:szCs w:val="21"/>
          <w:shd w:val="clear" w:color="auto" w:fill="FFFFFF"/>
        </w:rPr>
        <w:t xml:space="preserve">stock market,” </w:t>
      </w:r>
      <w:proofErr w:type="spellStart"/>
      <w:r w:rsidRPr="006457B1">
        <w:rPr>
          <w:rFonts w:ascii="Arial" w:hAnsi="Arial" w:cs="Arial"/>
          <w:color w:val="222222"/>
          <w:szCs w:val="21"/>
          <w:shd w:val="clear" w:color="auto" w:fill="FFFFFF"/>
        </w:rPr>
        <w:t>Physica</w:t>
      </w:r>
      <w:proofErr w:type="spellEnd"/>
      <w:r w:rsidRPr="006457B1">
        <w:rPr>
          <w:rFonts w:ascii="Arial" w:hAnsi="Arial" w:cs="Arial"/>
          <w:color w:val="222222"/>
          <w:szCs w:val="21"/>
          <w:shd w:val="clear" w:color="auto" w:fill="FFFFFF"/>
        </w:rPr>
        <w:t xml:space="preserve"> A: Statistical Mechanics and Its Applications, vol. 469, pp. 390–396, 2017.</w:t>
      </w:r>
    </w:p>
    <w:p w:rsidR="00330F2E" w:rsidRPr="00330F2E" w:rsidRDefault="00330F2E" w:rsidP="00330F2E">
      <w:pPr>
        <w:autoSpaceDE w:val="0"/>
        <w:autoSpaceDN w:val="0"/>
        <w:adjustRightInd w:val="0"/>
        <w:jc w:val="left"/>
        <w:rPr>
          <w:rFonts w:ascii="Arial" w:hAnsi="Arial" w:cs="Arial"/>
          <w:color w:val="222222"/>
          <w:szCs w:val="21"/>
          <w:shd w:val="clear" w:color="auto" w:fill="FFFFFF"/>
        </w:rPr>
      </w:pPr>
      <w:r w:rsidRPr="00330F2E">
        <w:rPr>
          <w:rFonts w:ascii="Arial" w:hAnsi="Arial" w:cs="Arial"/>
          <w:color w:val="222222"/>
          <w:szCs w:val="21"/>
          <w:shd w:val="clear" w:color="auto" w:fill="FFFFFF"/>
        </w:rPr>
        <w:t>[</w:t>
      </w:r>
      <w:r>
        <w:rPr>
          <w:rFonts w:ascii="Arial" w:hAnsi="Arial" w:cs="Arial" w:hint="eastAsia"/>
          <w:color w:val="222222"/>
          <w:szCs w:val="21"/>
          <w:shd w:val="clear" w:color="auto" w:fill="FFFFFF"/>
        </w:rPr>
        <w:t>8</w:t>
      </w:r>
      <w:r w:rsidRPr="00330F2E">
        <w:rPr>
          <w:rFonts w:ascii="Arial" w:hAnsi="Arial" w:cs="Arial"/>
          <w:color w:val="222222"/>
          <w:szCs w:val="21"/>
          <w:shd w:val="clear" w:color="auto" w:fill="FFFFFF"/>
        </w:rPr>
        <w:t xml:space="preserve">] N. </w:t>
      </w:r>
      <w:proofErr w:type="spellStart"/>
      <w:r w:rsidRPr="00330F2E">
        <w:rPr>
          <w:rFonts w:ascii="Arial" w:hAnsi="Arial" w:cs="Arial"/>
          <w:color w:val="222222"/>
          <w:szCs w:val="21"/>
          <w:shd w:val="clear" w:color="auto" w:fill="FFFFFF"/>
        </w:rPr>
        <w:t>Apergis</w:t>
      </w:r>
      <w:proofErr w:type="spellEnd"/>
      <w:r w:rsidRPr="00330F2E">
        <w:rPr>
          <w:rFonts w:ascii="Arial" w:hAnsi="Arial" w:cs="Arial"/>
          <w:color w:val="222222"/>
          <w:szCs w:val="21"/>
          <w:shd w:val="clear" w:color="auto" w:fill="FFFFFF"/>
        </w:rPr>
        <w:t xml:space="preserve"> and S. </w:t>
      </w:r>
      <w:proofErr w:type="spellStart"/>
      <w:r w:rsidRPr="00330F2E">
        <w:rPr>
          <w:rFonts w:ascii="Arial" w:hAnsi="Arial" w:cs="Arial"/>
          <w:color w:val="222222"/>
          <w:szCs w:val="21"/>
          <w:shd w:val="clear" w:color="auto" w:fill="FFFFFF"/>
        </w:rPr>
        <w:t>Eleftheriou</w:t>
      </w:r>
      <w:proofErr w:type="spellEnd"/>
      <w:r w:rsidRPr="00330F2E">
        <w:rPr>
          <w:rFonts w:ascii="Arial" w:hAnsi="Arial" w:cs="Arial"/>
          <w:color w:val="222222"/>
          <w:szCs w:val="21"/>
          <w:shd w:val="clear" w:color="auto" w:fill="FFFFFF"/>
        </w:rPr>
        <w:t xml:space="preserve">, “Interest rates, inflation, and stock prices: the case of the </w:t>
      </w:r>
      <w:proofErr w:type="spellStart"/>
      <w:proofErr w:type="gramStart"/>
      <w:r w:rsidRPr="00330F2E">
        <w:rPr>
          <w:rFonts w:ascii="Arial" w:hAnsi="Arial" w:cs="Arial"/>
          <w:color w:val="222222"/>
          <w:szCs w:val="21"/>
          <w:shd w:val="clear" w:color="auto" w:fill="FFFFFF"/>
        </w:rPr>
        <w:t>ath</w:t>
      </w:r>
      <w:r>
        <w:rPr>
          <w:rFonts w:ascii="Arial" w:hAnsi="Arial" w:cs="Arial"/>
          <w:color w:val="222222"/>
          <w:szCs w:val="21"/>
          <w:shd w:val="clear" w:color="auto" w:fill="FFFFFF"/>
        </w:rPr>
        <w:t>ens</w:t>
      </w:r>
      <w:proofErr w:type="spellEnd"/>
      <w:proofErr w:type="gramEnd"/>
      <w:r>
        <w:rPr>
          <w:rFonts w:ascii="Arial" w:hAnsi="Arial" w:cs="Arial"/>
          <w:color w:val="222222"/>
          <w:szCs w:val="21"/>
          <w:shd w:val="clear" w:color="auto" w:fill="FFFFFF"/>
        </w:rPr>
        <w:t xml:space="preserve"> stock exchange,” Journal of</w:t>
      </w:r>
      <w:r>
        <w:rPr>
          <w:rFonts w:ascii="Arial" w:hAnsi="Arial" w:cs="Arial" w:hint="eastAsia"/>
          <w:color w:val="222222"/>
          <w:szCs w:val="21"/>
          <w:shd w:val="clear" w:color="auto" w:fill="FFFFFF"/>
        </w:rPr>
        <w:t xml:space="preserve"> </w:t>
      </w:r>
      <w:r w:rsidRPr="00330F2E">
        <w:rPr>
          <w:rFonts w:ascii="Arial" w:hAnsi="Arial" w:cs="Arial"/>
          <w:color w:val="222222"/>
          <w:szCs w:val="21"/>
          <w:shd w:val="clear" w:color="auto" w:fill="FFFFFF"/>
        </w:rPr>
        <w:t>policy Modeling, vol</w:t>
      </w:r>
      <w:r>
        <w:rPr>
          <w:rFonts w:ascii="Arial" w:hAnsi="Arial" w:cs="Arial"/>
          <w:color w:val="222222"/>
          <w:szCs w:val="21"/>
          <w:shd w:val="clear" w:color="auto" w:fill="FFFFFF"/>
        </w:rPr>
        <w:t>. 24, no. 3, pp. 231–236, 2002.</w:t>
      </w:r>
    </w:p>
    <w:p w:rsidR="00330F2E" w:rsidRPr="00330F2E" w:rsidRDefault="00330F2E" w:rsidP="00330F2E">
      <w:pPr>
        <w:autoSpaceDE w:val="0"/>
        <w:autoSpaceDN w:val="0"/>
        <w:adjustRightInd w:val="0"/>
        <w:jc w:val="left"/>
        <w:rPr>
          <w:rFonts w:ascii="Arial" w:hAnsi="Arial" w:cs="Arial"/>
          <w:color w:val="222222"/>
          <w:szCs w:val="21"/>
          <w:shd w:val="clear" w:color="auto" w:fill="FFFFFF"/>
        </w:rPr>
      </w:pPr>
      <w:r w:rsidRPr="00330F2E">
        <w:rPr>
          <w:rFonts w:ascii="Arial" w:hAnsi="Arial" w:cs="Arial"/>
          <w:color w:val="222222"/>
          <w:szCs w:val="21"/>
          <w:shd w:val="clear" w:color="auto" w:fill="FFFFFF"/>
        </w:rPr>
        <w:t>[</w:t>
      </w:r>
      <w:r w:rsidR="00994C4B">
        <w:rPr>
          <w:rFonts w:ascii="Arial" w:hAnsi="Arial" w:cs="Arial" w:hint="eastAsia"/>
          <w:color w:val="222222"/>
          <w:szCs w:val="21"/>
          <w:shd w:val="clear" w:color="auto" w:fill="FFFFFF"/>
        </w:rPr>
        <w:t>9</w:t>
      </w:r>
      <w:r w:rsidRPr="00330F2E">
        <w:rPr>
          <w:rFonts w:ascii="Arial" w:hAnsi="Arial" w:cs="Arial"/>
          <w:color w:val="222222"/>
          <w:szCs w:val="21"/>
          <w:shd w:val="clear" w:color="auto" w:fill="FFFFFF"/>
        </w:rPr>
        <w:t xml:space="preserve">] M. </w:t>
      </w:r>
      <w:proofErr w:type="spellStart"/>
      <w:r w:rsidRPr="00330F2E">
        <w:rPr>
          <w:rFonts w:ascii="Arial" w:hAnsi="Arial" w:cs="Arial"/>
          <w:color w:val="222222"/>
          <w:szCs w:val="21"/>
          <w:shd w:val="clear" w:color="auto" w:fill="FFFFFF"/>
        </w:rPr>
        <w:t>Anwaar</w:t>
      </w:r>
      <w:proofErr w:type="spellEnd"/>
      <w:r w:rsidRPr="00330F2E">
        <w:rPr>
          <w:rFonts w:ascii="Arial" w:hAnsi="Arial" w:cs="Arial"/>
          <w:color w:val="222222"/>
          <w:szCs w:val="21"/>
          <w:shd w:val="clear" w:color="auto" w:fill="FFFFFF"/>
        </w:rPr>
        <w:t xml:space="preserve">, “Impact of firms performance on stock returns (evidence from listed companies </w:t>
      </w:r>
      <w:r w:rsidR="00C23952">
        <w:rPr>
          <w:rFonts w:ascii="Arial" w:hAnsi="Arial" w:cs="Arial"/>
          <w:color w:val="222222"/>
          <w:szCs w:val="21"/>
          <w:shd w:val="clear" w:color="auto" w:fill="FFFFFF"/>
        </w:rPr>
        <w:t xml:space="preserve">of ftse-100 index </w:t>
      </w:r>
      <w:proofErr w:type="spellStart"/>
      <w:proofErr w:type="gramStart"/>
      <w:r w:rsidR="00C23952">
        <w:rPr>
          <w:rFonts w:ascii="Arial" w:hAnsi="Arial" w:cs="Arial"/>
          <w:color w:val="222222"/>
          <w:szCs w:val="21"/>
          <w:shd w:val="clear" w:color="auto" w:fill="FFFFFF"/>
        </w:rPr>
        <w:t>london</w:t>
      </w:r>
      <w:proofErr w:type="spellEnd"/>
      <w:proofErr w:type="gramEnd"/>
      <w:r w:rsidR="00C23952">
        <w:rPr>
          <w:rFonts w:ascii="Arial" w:hAnsi="Arial" w:cs="Arial"/>
          <w:color w:val="222222"/>
          <w:szCs w:val="21"/>
          <w:shd w:val="clear" w:color="auto" w:fill="FFFFFF"/>
        </w:rPr>
        <w:t xml:space="preserve">, </w:t>
      </w:r>
      <w:proofErr w:type="spellStart"/>
      <w:r w:rsidR="00C23952">
        <w:rPr>
          <w:rFonts w:ascii="Arial" w:hAnsi="Arial" w:cs="Arial"/>
          <w:color w:val="222222"/>
          <w:szCs w:val="21"/>
          <w:shd w:val="clear" w:color="auto" w:fill="FFFFFF"/>
        </w:rPr>
        <w:t>uk</w:t>
      </w:r>
      <w:proofErr w:type="spellEnd"/>
      <w:r w:rsidR="00C23952">
        <w:rPr>
          <w:rFonts w:ascii="Arial" w:hAnsi="Arial" w:cs="Arial"/>
          <w:color w:val="222222"/>
          <w:szCs w:val="21"/>
          <w:shd w:val="clear" w:color="auto" w:fill="FFFFFF"/>
        </w:rPr>
        <w:t>),”</w:t>
      </w:r>
      <w:r w:rsidR="00C23952">
        <w:rPr>
          <w:rFonts w:ascii="Arial" w:hAnsi="Arial" w:cs="Arial" w:hint="eastAsia"/>
          <w:color w:val="222222"/>
          <w:szCs w:val="21"/>
          <w:shd w:val="clear" w:color="auto" w:fill="FFFFFF"/>
        </w:rPr>
        <w:t xml:space="preserve"> </w:t>
      </w:r>
      <w:r w:rsidRPr="00330F2E">
        <w:rPr>
          <w:rFonts w:ascii="Arial" w:hAnsi="Arial" w:cs="Arial"/>
          <w:color w:val="222222"/>
          <w:szCs w:val="21"/>
          <w:shd w:val="clear" w:color="auto" w:fill="FFFFFF"/>
        </w:rPr>
        <w:t>Global Journal of Management and Business Research, 2016.</w:t>
      </w:r>
    </w:p>
    <w:p w:rsidR="00330F2E" w:rsidRPr="00362A0C" w:rsidRDefault="00330F2E" w:rsidP="00330F2E">
      <w:pPr>
        <w:autoSpaceDE w:val="0"/>
        <w:autoSpaceDN w:val="0"/>
        <w:adjustRightInd w:val="0"/>
        <w:jc w:val="left"/>
        <w:rPr>
          <w:rFonts w:ascii="Arial" w:hAnsi="Arial" w:cs="Arial"/>
          <w:color w:val="222222"/>
          <w:szCs w:val="21"/>
          <w:shd w:val="clear" w:color="auto" w:fill="FFFFFF"/>
        </w:rPr>
      </w:pPr>
      <w:proofErr w:type="gramStart"/>
      <w:r w:rsidRPr="00330F2E">
        <w:rPr>
          <w:rFonts w:ascii="Arial" w:hAnsi="Arial" w:cs="Arial"/>
          <w:color w:val="222222"/>
          <w:szCs w:val="21"/>
          <w:shd w:val="clear" w:color="auto" w:fill="FFFFFF"/>
        </w:rPr>
        <w:lastRenderedPageBreak/>
        <w:t>[</w:t>
      </w:r>
      <w:r w:rsidR="009C7C24">
        <w:rPr>
          <w:rFonts w:ascii="Arial" w:hAnsi="Arial" w:cs="Arial" w:hint="eastAsia"/>
          <w:color w:val="222222"/>
          <w:szCs w:val="21"/>
          <w:shd w:val="clear" w:color="auto" w:fill="FFFFFF"/>
        </w:rPr>
        <w:t>10</w:t>
      </w:r>
      <w:r w:rsidRPr="00330F2E">
        <w:rPr>
          <w:rFonts w:ascii="Arial" w:hAnsi="Arial" w:cs="Arial"/>
          <w:color w:val="222222"/>
          <w:szCs w:val="21"/>
          <w:shd w:val="clear" w:color="auto" w:fill="FFFFFF"/>
        </w:rPr>
        <w:t>] J. Cao, B. Han, and Q. Wang, “Institutional investment constraints and stock prices,” Journa</w:t>
      </w:r>
      <w:r w:rsidR="00894B11">
        <w:rPr>
          <w:rFonts w:ascii="Arial" w:hAnsi="Arial" w:cs="Arial"/>
          <w:color w:val="222222"/>
          <w:szCs w:val="21"/>
          <w:shd w:val="clear" w:color="auto" w:fill="FFFFFF"/>
        </w:rPr>
        <w:t>l of Financial and Quantitative</w:t>
      </w:r>
      <w:r w:rsidR="00894B11">
        <w:rPr>
          <w:rFonts w:ascii="Arial" w:hAnsi="Arial" w:cs="Arial" w:hint="eastAsia"/>
          <w:color w:val="222222"/>
          <w:szCs w:val="21"/>
          <w:shd w:val="clear" w:color="auto" w:fill="FFFFFF"/>
        </w:rPr>
        <w:t xml:space="preserve"> </w:t>
      </w:r>
      <w:r w:rsidRPr="00330F2E">
        <w:rPr>
          <w:rFonts w:ascii="Arial" w:hAnsi="Arial" w:cs="Arial"/>
          <w:color w:val="222222"/>
          <w:szCs w:val="21"/>
          <w:shd w:val="clear" w:color="auto" w:fill="FFFFFF"/>
        </w:rPr>
        <w:t>Analysis, vol. 52, no. 2, pp. 465–489, 2017.</w:t>
      </w:r>
      <w:proofErr w:type="gramEnd"/>
    </w:p>
    <w:p w:rsidR="008763C8" w:rsidRPr="002C26D9" w:rsidRDefault="00093503"/>
    <w:sectPr w:rsidR="008763C8" w:rsidRPr="002C26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503" w:rsidRDefault="00093503" w:rsidP="005E68E0">
      <w:r>
        <w:separator/>
      </w:r>
    </w:p>
  </w:endnote>
  <w:endnote w:type="continuationSeparator" w:id="0">
    <w:p w:rsidR="00093503" w:rsidRDefault="00093503" w:rsidP="005E6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503" w:rsidRDefault="00093503" w:rsidP="005E68E0">
      <w:r>
        <w:separator/>
      </w:r>
    </w:p>
  </w:footnote>
  <w:footnote w:type="continuationSeparator" w:id="0">
    <w:p w:rsidR="00093503" w:rsidRDefault="00093503" w:rsidP="005E68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916D7"/>
    <w:multiLevelType w:val="hybridMultilevel"/>
    <w:tmpl w:val="23804F30"/>
    <w:lvl w:ilvl="0" w:tplc="33769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068"/>
    <w:rsid w:val="000210EC"/>
    <w:rsid w:val="00093503"/>
    <w:rsid w:val="000B5FAF"/>
    <w:rsid w:val="000E1410"/>
    <w:rsid w:val="000F535D"/>
    <w:rsid w:val="001C4E5D"/>
    <w:rsid w:val="001F37D9"/>
    <w:rsid w:val="00220D90"/>
    <w:rsid w:val="00292F7A"/>
    <w:rsid w:val="002A4FC1"/>
    <w:rsid w:val="002C26D9"/>
    <w:rsid w:val="002D6FA5"/>
    <w:rsid w:val="002E6EFA"/>
    <w:rsid w:val="00300A73"/>
    <w:rsid w:val="00330F2E"/>
    <w:rsid w:val="003B681B"/>
    <w:rsid w:val="00491594"/>
    <w:rsid w:val="004B4286"/>
    <w:rsid w:val="004E6068"/>
    <w:rsid w:val="005D24EA"/>
    <w:rsid w:val="005D383D"/>
    <w:rsid w:val="005E68E0"/>
    <w:rsid w:val="006457B1"/>
    <w:rsid w:val="0065382E"/>
    <w:rsid w:val="0067320E"/>
    <w:rsid w:val="006F133E"/>
    <w:rsid w:val="00733BDF"/>
    <w:rsid w:val="007568D3"/>
    <w:rsid w:val="007608FF"/>
    <w:rsid w:val="007965E5"/>
    <w:rsid w:val="00832172"/>
    <w:rsid w:val="00894B11"/>
    <w:rsid w:val="008D6F04"/>
    <w:rsid w:val="009021C7"/>
    <w:rsid w:val="0097218D"/>
    <w:rsid w:val="00994C4B"/>
    <w:rsid w:val="009C7C24"/>
    <w:rsid w:val="009E537C"/>
    <w:rsid w:val="00A50D08"/>
    <w:rsid w:val="00AA578A"/>
    <w:rsid w:val="00B35606"/>
    <w:rsid w:val="00C11AA4"/>
    <w:rsid w:val="00C23952"/>
    <w:rsid w:val="00D10966"/>
    <w:rsid w:val="00D470DE"/>
    <w:rsid w:val="00D83365"/>
    <w:rsid w:val="00E455C0"/>
    <w:rsid w:val="00ED36A1"/>
    <w:rsid w:val="00EE4AF6"/>
    <w:rsid w:val="00F3478C"/>
    <w:rsid w:val="00F87C96"/>
    <w:rsid w:val="00FD3B7D"/>
    <w:rsid w:val="00FD7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8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68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68E0"/>
    <w:rPr>
      <w:sz w:val="18"/>
      <w:szCs w:val="18"/>
    </w:rPr>
  </w:style>
  <w:style w:type="paragraph" w:styleId="a4">
    <w:name w:val="footer"/>
    <w:basedOn w:val="a"/>
    <w:link w:val="Char0"/>
    <w:uiPriority w:val="99"/>
    <w:unhideWhenUsed/>
    <w:rsid w:val="005E68E0"/>
    <w:pPr>
      <w:tabs>
        <w:tab w:val="center" w:pos="4153"/>
        <w:tab w:val="right" w:pos="8306"/>
      </w:tabs>
      <w:snapToGrid w:val="0"/>
      <w:jc w:val="left"/>
    </w:pPr>
    <w:rPr>
      <w:sz w:val="18"/>
      <w:szCs w:val="18"/>
    </w:rPr>
  </w:style>
  <w:style w:type="character" w:customStyle="1" w:styleId="Char0">
    <w:name w:val="页脚 Char"/>
    <w:basedOn w:val="a0"/>
    <w:link w:val="a4"/>
    <w:uiPriority w:val="99"/>
    <w:rsid w:val="005E68E0"/>
    <w:rPr>
      <w:sz w:val="18"/>
      <w:szCs w:val="18"/>
    </w:rPr>
  </w:style>
  <w:style w:type="paragraph" w:styleId="a5">
    <w:name w:val="Plain Text"/>
    <w:basedOn w:val="a"/>
    <w:link w:val="Char1"/>
    <w:uiPriority w:val="99"/>
    <w:unhideWhenUsed/>
    <w:rsid w:val="005E68E0"/>
    <w:pPr>
      <w:jc w:val="left"/>
    </w:pPr>
    <w:rPr>
      <w:rFonts w:ascii="MingLiU" w:eastAsia="MingLiU" w:hAnsi="Courier New" w:cs="Courier New"/>
      <w:sz w:val="24"/>
      <w:szCs w:val="24"/>
      <w:lang w:eastAsia="zh-TW"/>
    </w:rPr>
  </w:style>
  <w:style w:type="character" w:customStyle="1" w:styleId="Char1">
    <w:name w:val="纯文本 Char"/>
    <w:basedOn w:val="a0"/>
    <w:link w:val="a5"/>
    <w:uiPriority w:val="99"/>
    <w:rsid w:val="005E68E0"/>
    <w:rPr>
      <w:rFonts w:ascii="MingLiU" w:eastAsia="MingLiU" w:hAnsi="Courier New" w:cs="Courier New"/>
      <w:sz w:val="24"/>
      <w:szCs w:val="24"/>
      <w:lang w:eastAsia="zh-TW"/>
    </w:rPr>
  </w:style>
  <w:style w:type="paragraph" w:styleId="a6">
    <w:name w:val="List Paragraph"/>
    <w:basedOn w:val="a"/>
    <w:uiPriority w:val="34"/>
    <w:qFormat/>
    <w:rsid w:val="003B681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8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68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68E0"/>
    <w:rPr>
      <w:sz w:val="18"/>
      <w:szCs w:val="18"/>
    </w:rPr>
  </w:style>
  <w:style w:type="paragraph" w:styleId="a4">
    <w:name w:val="footer"/>
    <w:basedOn w:val="a"/>
    <w:link w:val="Char0"/>
    <w:uiPriority w:val="99"/>
    <w:unhideWhenUsed/>
    <w:rsid w:val="005E68E0"/>
    <w:pPr>
      <w:tabs>
        <w:tab w:val="center" w:pos="4153"/>
        <w:tab w:val="right" w:pos="8306"/>
      </w:tabs>
      <w:snapToGrid w:val="0"/>
      <w:jc w:val="left"/>
    </w:pPr>
    <w:rPr>
      <w:sz w:val="18"/>
      <w:szCs w:val="18"/>
    </w:rPr>
  </w:style>
  <w:style w:type="character" w:customStyle="1" w:styleId="Char0">
    <w:name w:val="页脚 Char"/>
    <w:basedOn w:val="a0"/>
    <w:link w:val="a4"/>
    <w:uiPriority w:val="99"/>
    <w:rsid w:val="005E68E0"/>
    <w:rPr>
      <w:sz w:val="18"/>
      <w:szCs w:val="18"/>
    </w:rPr>
  </w:style>
  <w:style w:type="paragraph" w:styleId="a5">
    <w:name w:val="Plain Text"/>
    <w:basedOn w:val="a"/>
    <w:link w:val="Char1"/>
    <w:uiPriority w:val="99"/>
    <w:unhideWhenUsed/>
    <w:rsid w:val="005E68E0"/>
    <w:pPr>
      <w:jc w:val="left"/>
    </w:pPr>
    <w:rPr>
      <w:rFonts w:ascii="MingLiU" w:eastAsia="MingLiU" w:hAnsi="Courier New" w:cs="Courier New"/>
      <w:sz w:val="24"/>
      <w:szCs w:val="24"/>
      <w:lang w:eastAsia="zh-TW"/>
    </w:rPr>
  </w:style>
  <w:style w:type="character" w:customStyle="1" w:styleId="Char1">
    <w:name w:val="纯文本 Char"/>
    <w:basedOn w:val="a0"/>
    <w:link w:val="a5"/>
    <w:uiPriority w:val="99"/>
    <w:rsid w:val="005E68E0"/>
    <w:rPr>
      <w:rFonts w:ascii="MingLiU" w:eastAsia="MingLiU" w:hAnsi="Courier New" w:cs="Courier New"/>
      <w:sz w:val="24"/>
      <w:szCs w:val="24"/>
      <w:lang w:eastAsia="zh-TW"/>
    </w:rPr>
  </w:style>
  <w:style w:type="paragraph" w:styleId="a6">
    <w:name w:val="List Paragraph"/>
    <w:basedOn w:val="a"/>
    <w:uiPriority w:val="34"/>
    <w:qFormat/>
    <w:rsid w:val="003B68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3</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柯善辉</dc:creator>
  <cp:keywords/>
  <dc:description/>
  <cp:lastModifiedBy>王宁</cp:lastModifiedBy>
  <cp:revision>46</cp:revision>
  <dcterms:created xsi:type="dcterms:W3CDTF">2018-08-29T08:19:00Z</dcterms:created>
  <dcterms:modified xsi:type="dcterms:W3CDTF">2018-09-14T14:32:00Z</dcterms:modified>
</cp:coreProperties>
</file>