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156A" w14:paraId="235A74B6" w14:textId="77777777" w:rsidTr="0000156A">
        <w:tc>
          <w:tcPr>
            <w:tcW w:w="8296" w:type="dxa"/>
          </w:tcPr>
          <w:p w14:paraId="565C05E1" w14:textId="4117AB65" w:rsidR="0000156A" w:rsidRDefault="00317E9F">
            <w:r>
              <w:rPr>
                <w:rFonts w:hint="eastAsia"/>
              </w:rPr>
              <w:t>l</w:t>
            </w:r>
            <w:r>
              <w:t>ab 1</w:t>
            </w:r>
            <w:r w:rsidR="008A78DB">
              <w:t>: solidity a smart contract language</w:t>
            </w:r>
          </w:p>
        </w:tc>
      </w:tr>
      <w:tr w:rsidR="0000156A" w14:paraId="7214998F" w14:textId="77777777" w:rsidTr="0000156A">
        <w:tc>
          <w:tcPr>
            <w:tcW w:w="8296" w:type="dxa"/>
          </w:tcPr>
          <w:p w14:paraId="58A38CC7" w14:textId="77777777" w:rsidR="001219F6" w:rsidRDefault="001219F6" w:rsidP="001219F6">
            <w:r>
              <w:rPr>
                <w:rFonts w:hint="eastAsia"/>
              </w:rPr>
              <w:t>●</w:t>
            </w:r>
            <w:r>
              <w:t xml:space="preserve"> Solidity lets you program on Ethereum, a blockchain-based virtual machine that allows the creation</w:t>
            </w:r>
          </w:p>
          <w:p w14:paraId="155CA5F5" w14:textId="77777777" w:rsidR="001219F6" w:rsidRDefault="001219F6" w:rsidP="001219F6">
            <w:r>
              <w:t>and execution of smart contracts, without requiring centralized or trusted parties</w:t>
            </w:r>
          </w:p>
          <w:p w14:paraId="1E575E8E" w14:textId="77777777" w:rsidR="001219F6" w:rsidRDefault="001219F6" w:rsidP="001219F6">
            <w:r>
              <w:rPr>
                <w:rFonts w:hint="eastAsia"/>
              </w:rPr>
              <w:t>●</w:t>
            </w:r>
            <w:r>
              <w:t xml:space="preserve"> Statically typed, contract programming language that has similarities to </w:t>
            </w:r>
            <w:proofErr w:type="spellStart"/>
            <w:r>
              <w:t>Javascript</w:t>
            </w:r>
            <w:proofErr w:type="spellEnd"/>
            <w:r>
              <w:t xml:space="preserve"> and C</w:t>
            </w:r>
          </w:p>
          <w:p w14:paraId="18D32A0E" w14:textId="77777777" w:rsidR="001219F6" w:rsidRDefault="001219F6" w:rsidP="001219F6">
            <w:r>
              <w:rPr>
                <w:rFonts w:hint="eastAsia"/>
              </w:rPr>
              <w:t>○</w:t>
            </w:r>
            <w:r>
              <w:t xml:space="preserve"> Like objects in OOP, each contract contains state variables, functions, and common data types</w:t>
            </w:r>
          </w:p>
          <w:p w14:paraId="018F509F" w14:textId="513A0A22" w:rsidR="0000156A" w:rsidRDefault="001219F6" w:rsidP="001219F6">
            <w:r>
              <w:rPr>
                <w:rFonts w:hint="eastAsia"/>
              </w:rPr>
              <w:t>○</w:t>
            </w:r>
            <w:r>
              <w:t xml:space="preserve"> Contract-specific features include modifier (guard) clauses, event notifiers for listeners, and</w:t>
            </w:r>
            <w:r w:rsidR="002E45A4">
              <w:rPr>
                <w:rFonts w:hint="eastAsia"/>
              </w:rPr>
              <w:t xml:space="preserve"> </w:t>
            </w:r>
            <w:r>
              <w:t>custom global variables</w:t>
            </w:r>
          </w:p>
        </w:tc>
      </w:tr>
      <w:tr w:rsidR="0000156A" w14:paraId="11FE1A09" w14:textId="77777777" w:rsidTr="0000156A">
        <w:tc>
          <w:tcPr>
            <w:tcW w:w="8296" w:type="dxa"/>
          </w:tcPr>
          <w:p w14:paraId="1BB6F80E" w14:textId="77777777" w:rsidR="0000156A" w:rsidRDefault="00BA7591">
            <w:r>
              <w:rPr>
                <w:rFonts w:hint="eastAsia"/>
              </w:rPr>
              <w:t>l</w:t>
            </w:r>
            <w:r>
              <w:t>anguage details:</w:t>
            </w:r>
          </w:p>
          <w:p w14:paraId="6A637966" w14:textId="77777777" w:rsidR="00BA7591" w:rsidRDefault="00BA7591" w:rsidP="00BA7591">
            <w:r>
              <w:t>event - publicize actions to external</w:t>
            </w:r>
            <w:r w:rsidR="0008795F">
              <w:rPr>
                <w:rFonts w:hint="eastAsia"/>
              </w:rPr>
              <w:t xml:space="preserve"> </w:t>
            </w:r>
            <w:r>
              <w:t>listeners</w:t>
            </w:r>
          </w:p>
          <w:p w14:paraId="4D9A43F8" w14:textId="77777777" w:rsidR="00B9154F" w:rsidRDefault="00A34BE4" w:rsidP="00A34BE4">
            <w:r>
              <w:t>Constructor - can receive one or many</w:t>
            </w:r>
            <w:r>
              <w:rPr>
                <w:rFonts w:hint="eastAsia"/>
              </w:rPr>
              <w:t xml:space="preserve"> </w:t>
            </w:r>
            <w:r>
              <w:t>variables here; only one allowed</w:t>
            </w:r>
          </w:p>
          <w:p w14:paraId="0C9F8974" w14:textId="77777777" w:rsidR="00A34BE4" w:rsidRDefault="00080544" w:rsidP="00A34BE4">
            <w:r w:rsidRPr="00080544">
              <w:t>msg provides details about the message that's sent to the contract</w:t>
            </w:r>
          </w:p>
          <w:p w14:paraId="1BB6A2C8" w14:textId="77777777" w:rsidR="007E4AD1" w:rsidRDefault="007E4AD1" w:rsidP="00A34BE4">
            <w:proofErr w:type="spellStart"/>
            <w:proofErr w:type="gramStart"/>
            <w:r w:rsidRPr="007E4AD1">
              <w:t>msg.sender</w:t>
            </w:r>
            <w:proofErr w:type="spellEnd"/>
            <w:proofErr w:type="gramEnd"/>
            <w:r w:rsidRPr="007E4AD1">
              <w:t xml:space="preserve"> is contract caller (address of contract creator)</w:t>
            </w:r>
          </w:p>
          <w:p w14:paraId="37E1505E" w14:textId="77777777" w:rsidR="001D7BD7" w:rsidRDefault="001D7BD7" w:rsidP="00A34BE4">
            <w:r w:rsidRPr="001D7BD7">
              <w:t>balances[</w:t>
            </w:r>
            <w:proofErr w:type="spellStart"/>
            <w:proofErr w:type="gramStart"/>
            <w:r w:rsidRPr="001D7BD7">
              <w:t>msg.sender</w:t>
            </w:r>
            <w:proofErr w:type="spellEnd"/>
            <w:proofErr w:type="gramEnd"/>
            <w:r w:rsidRPr="001D7BD7">
              <w:t xml:space="preserve">], no this or </w:t>
            </w:r>
            <w:proofErr w:type="spellStart"/>
            <w:r w:rsidRPr="001D7BD7">
              <w:t>self required</w:t>
            </w:r>
            <w:proofErr w:type="spellEnd"/>
            <w:r w:rsidRPr="001D7BD7">
              <w:t xml:space="preserve"> with state variable</w:t>
            </w:r>
          </w:p>
          <w:p w14:paraId="7DB132FD" w14:textId="5EE9BCF0" w:rsidR="00C06253" w:rsidRPr="00B9154F" w:rsidRDefault="00520107" w:rsidP="00520107">
            <w:r>
              <w:t>(</w:t>
            </w:r>
            <w:proofErr w:type="gramStart"/>
            <w:r>
              <w:t>) :</w:t>
            </w:r>
            <w:proofErr w:type="gramEnd"/>
            <w:r>
              <w:t xml:space="preserve"> Fallback function - Called if other functions don't</w:t>
            </w:r>
            <w:r>
              <w:rPr>
                <w:rFonts w:hint="eastAsia"/>
              </w:rPr>
              <w:t xml:space="preserve"> </w:t>
            </w:r>
            <w:r>
              <w:t>match call or sent ether without data</w:t>
            </w:r>
          </w:p>
        </w:tc>
      </w:tr>
      <w:tr w:rsidR="0000156A" w14:paraId="00DADBF8" w14:textId="77777777" w:rsidTr="0000156A">
        <w:tc>
          <w:tcPr>
            <w:tcW w:w="8296" w:type="dxa"/>
          </w:tcPr>
          <w:p w14:paraId="258F2DC0" w14:textId="7BBAC1A1" w:rsidR="0000156A" w:rsidRDefault="00FA432D">
            <w:r>
              <w:rPr>
                <w:rFonts w:hint="eastAsia"/>
              </w:rPr>
              <w:t>I</w:t>
            </w:r>
            <w:r>
              <w:t>DE: remix</w:t>
            </w:r>
          </w:p>
        </w:tc>
      </w:tr>
      <w:tr w:rsidR="0000156A" w14:paraId="793F6C8E" w14:textId="77777777" w:rsidTr="0000156A">
        <w:tc>
          <w:tcPr>
            <w:tcW w:w="8296" w:type="dxa"/>
          </w:tcPr>
          <w:p w14:paraId="09E03434" w14:textId="77777777" w:rsidR="0000156A" w:rsidRDefault="0000156A"/>
        </w:tc>
      </w:tr>
      <w:tr w:rsidR="0000156A" w14:paraId="754DF2C0" w14:textId="77777777" w:rsidTr="0000156A">
        <w:tc>
          <w:tcPr>
            <w:tcW w:w="8296" w:type="dxa"/>
          </w:tcPr>
          <w:p w14:paraId="23C26FF6" w14:textId="42482A82" w:rsidR="0000156A" w:rsidRDefault="00A34DBB">
            <w:proofErr w:type="spellStart"/>
            <w:r>
              <w:rPr>
                <w:rFonts w:hint="eastAsia"/>
              </w:rPr>
              <w:t>l</w:t>
            </w:r>
            <w:r>
              <w:t>ec</w:t>
            </w:r>
            <w:proofErr w:type="spellEnd"/>
            <w:r>
              <w:t xml:space="preserve"> 2:</w:t>
            </w:r>
            <w:r w:rsidR="00D0068A">
              <w:t xml:space="preserve"> Ethereum mechanism</w:t>
            </w:r>
          </w:p>
        </w:tc>
      </w:tr>
      <w:tr w:rsidR="0000156A" w14:paraId="7610A709" w14:textId="77777777" w:rsidTr="0000156A">
        <w:tc>
          <w:tcPr>
            <w:tcW w:w="8296" w:type="dxa"/>
          </w:tcPr>
          <w:p w14:paraId="0F7C792C" w14:textId="6593A3BA" w:rsidR="0000156A" w:rsidRDefault="00A34DBB" w:rsidP="00A34DBB">
            <w:r>
              <w:t>For Ethereum - a blockchain is a “cryptographically secure</w:t>
            </w:r>
            <w:r w:rsidR="005B17DB">
              <w:rPr>
                <w:rFonts w:hint="eastAsia"/>
              </w:rPr>
              <w:t xml:space="preserve"> </w:t>
            </w:r>
            <w:r>
              <w:t>transactional singleton machine with shared-state.”</w:t>
            </w:r>
          </w:p>
          <w:p w14:paraId="6BFD02FD" w14:textId="7A15B201" w:rsidR="00D0068A" w:rsidRDefault="00D0068A" w:rsidP="00D0068A">
            <w:r>
              <w:t>Cryptographically secure - Can’t create fake</w:t>
            </w:r>
            <w:r>
              <w:rPr>
                <w:rFonts w:hint="eastAsia"/>
              </w:rPr>
              <w:t xml:space="preserve"> </w:t>
            </w:r>
            <w:r>
              <w:t>transactions, erase transactions</w:t>
            </w:r>
          </w:p>
          <w:p w14:paraId="53294550" w14:textId="77777777" w:rsidR="00D0068A" w:rsidRDefault="00B07DF9" w:rsidP="00B07DF9">
            <w:r>
              <w:t>Transaction singleton machine - single instance of</w:t>
            </w:r>
            <w:r>
              <w:rPr>
                <w:rFonts w:hint="eastAsia"/>
              </w:rPr>
              <w:t xml:space="preserve"> </w:t>
            </w:r>
            <w:r>
              <w:t>the machine for all the transactions</w:t>
            </w:r>
          </w:p>
          <w:p w14:paraId="601739C8" w14:textId="5B8FDAFC" w:rsidR="00B07DF9" w:rsidRDefault="00B07DF9" w:rsidP="00B07DF9">
            <w:r>
              <w:t>Shared-state - state stored on this machine is</w:t>
            </w:r>
            <w:r>
              <w:rPr>
                <w:rFonts w:hint="eastAsia"/>
              </w:rPr>
              <w:t xml:space="preserve"> </w:t>
            </w:r>
            <w:r>
              <w:t>shared and open to everyone</w:t>
            </w:r>
          </w:p>
        </w:tc>
      </w:tr>
      <w:tr w:rsidR="0000156A" w14:paraId="1C8ADE65" w14:textId="77777777" w:rsidTr="0000156A">
        <w:tc>
          <w:tcPr>
            <w:tcW w:w="8296" w:type="dxa"/>
          </w:tcPr>
          <w:p w14:paraId="2964D6A2" w14:textId="756B9318" w:rsidR="0000156A" w:rsidRDefault="005351BF">
            <w:r w:rsidRPr="005351BF">
              <w:t xml:space="preserve">Ethereum blockchain is essentially a </w:t>
            </w:r>
            <w:proofErr w:type="gramStart"/>
            <w:r w:rsidRPr="005351BF">
              <w:t>transaction based</w:t>
            </w:r>
            <w:proofErr w:type="gramEnd"/>
            <w:r w:rsidRPr="005351BF">
              <w:t xml:space="preserve"> state machine</w:t>
            </w:r>
          </w:p>
        </w:tc>
      </w:tr>
      <w:tr w:rsidR="0000156A" w14:paraId="2D8F9C3F" w14:textId="77777777" w:rsidTr="0000156A">
        <w:tc>
          <w:tcPr>
            <w:tcW w:w="8296" w:type="dxa"/>
          </w:tcPr>
          <w:p w14:paraId="2A484C13" w14:textId="77777777" w:rsidR="00D65864" w:rsidRDefault="00D65864" w:rsidP="00D65864">
            <w:r>
              <w:t>Two Types of Accounts:</w:t>
            </w:r>
          </w:p>
          <w:p w14:paraId="329B2E39" w14:textId="77777777" w:rsidR="00D65864" w:rsidRDefault="00D65864" w:rsidP="00D65864">
            <w:r>
              <w:rPr>
                <w:rFonts w:hint="eastAsia"/>
              </w:rPr>
              <w:t>○</w:t>
            </w:r>
            <w:r>
              <w:t xml:space="preserve"> Externally owned, which are controlled private keys and have no code associated with them.</w:t>
            </w:r>
          </w:p>
          <w:p w14:paraId="273B6B49" w14:textId="064918D4" w:rsidR="0000156A" w:rsidRDefault="00D65864" w:rsidP="00D65864">
            <w:r>
              <w:rPr>
                <w:rFonts w:hint="eastAsia"/>
              </w:rPr>
              <w:t>○</w:t>
            </w:r>
            <w:r>
              <w:t xml:space="preserve"> Contract accounts, which are controlled by their code and have code associated with them.</w:t>
            </w:r>
          </w:p>
        </w:tc>
      </w:tr>
      <w:tr w:rsidR="0000156A" w14:paraId="1BF49711" w14:textId="77777777" w:rsidTr="0000156A">
        <w:tc>
          <w:tcPr>
            <w:tcW w:w="8296" w:type="dxa"/>
          </w:tcPr>
          <w:p w14:paraId="68BC40CE" w14:textId="77777777" w:rsidR="0000156A" w:rsidRDefault="00E04ABD">
            <w:r>
              <w:rPr>
                <w:rFonts w:hint="eastAsia"/>
              </w:rPr>
              <w:t>A</w:t>
            </w:r>
            <w:r>
              <w:t>ccount state content:</w:t>
            </w:r>
          </w:p>
          <w:p w14:paraId="090F6C15" w14:textId="18B22BBD" w:rsidR="00E04ABD" w:rsidRDefault="00E04ABD" w:rsidP="00E04ABD">
            <w:r>
              <w:rPr>
                <w:rFonts w:hint="eastAsia"/>
              </w:rPr>
              <w:t>●</w:t>
            </w:r>
            <w:r>
              <w:t xml:space="preserve"> nonce: number of transactions sent from external account, number of contracts created if</w:t>
            </w:r>
            <w:r>
              <w:rPr>
                <w:rFonts w:hint="eastAsia"/>
              </w:rPr>
              <w:t xml:space="preserve"> </w:t>
            </w:r>
            <w:r>
              <w:t>contract account</w:t>
            </w:r>
          </w:p>
          <w:p w14:paraId="2FB22A3C" w14:textId="77777777" w:rsidR="00E04ABD" w:rsidRDefault="00E04ABD" w:rsidP="00E04ABD">
            <w:r>
              <w:rPr>
                <w:rFonts w:hint="eastAsia"/>
              </w:rPr>
              <w:t>●</w:t>
            </w:r>
            <w:r>
              <w:t xml:space="preserve"> balance: The number of Wei owned by this address. 1e18 Wei per 1 Ether.</w:t>
            </w:r>
          </w:p>
          <w:p w14:paraId="01F1B33F" w14:textId="151523A5" w:rsidR="00E04ABD" w:rsidRDefault="00E04ABD" w:rsidP="00E04ABD">
            <w:r>
              <w:rPr>
                <w:rFonts w:hint="eastAsia"/>
              </w:rPr>
              <w:t>●</w:t>
            </w:r>
            <w:r>
              <w:t xml:space="preserve"> </w:t>
            </w:r>
            <w:proofErr w:type="spellStart"/>
            <w:r>
              <w:t>storageRoot</w:t>
            </w:r>
            <w:proofErr w:type="spellEnd"/>
            <w:r>
              <w:t>: A hash of the root node of a Merkle Patricia tree. This tree encodes the hash of the</w:t>
            </w:r>
            <w:r>
              <w:rPr>
                <w:rFonts w:hint="eastAsia"/>
              </w:rPr>
              <w:t xml:space="preserve"> </w:t>
            </w:r>
            <w:r>
              <w:t>storage contents of this account, and is empty by default.</w:t>
            </w:r>
          </w:p>
          <w:p w14:paraId="712B0F3D" w14:textId="6175369A" w:rsidR="0086291C" w:rsidRDefault="00E04ABD" w:rsidP="00E04ABD">
            <w:r>
              <w:rPr>
                <w:rFonts w:hint="eastAsia"/>
              </w:rPr>
              <w:t>●</w:t>
            </w:r>
            <w:r>
              <w:t xml:space="preserve"> </w:t>
            </w:r>
            <w:proofErr w:type="spellStart"/>
            <w:r>
              <w:t>codeHash</w:t>
            </w:r>
            <w:proofErr w:type="spellEnd"/>
            <w:r>
              <w:t>: The hash of the EVM (Ethereum Virtual Machine — more on this later) code of contract</w:t>
            </w:r>
            <w:r>
              <w:rPr>
                <w:rFonts w:hint="eastAsia"/>
              </w:rPr>
              <w:t xml:space="preserve"> </w:t>
            </w:r>
            <w:r>
              <w:t xml:space="preserve">account </w:t>
            </w:r>
            <w:proofErr w:type="spellStart"/>
            <w:r>
              <w:t>account</w:t>
            </w:r>
            <w:proofErr w:type="spellEnd"/>
            <w:r>
              <w:t xml:space="preserve">. </w:t>
            </w:r>
            <w:proofErr w:type="gramStart"/>
            <w:r>
              <w:t>Hash(</w:t>
            </w:r>
            <w:proofErr w:type="gramEnd"/>
            <w:r>
              <w:t>“”) for external accounts.</w:t>
            </w:r>
          </w:p>
        </w:tc>
      </w:tr>
      <w:tr w:rsidR="0000156A" w14:paraId="76F1017E" w14:textId="77777777" w:rsidTr="0000156A">
        <w:tc>
          <w:tcPr>
            <w:tcW w:w="8296" w:type="dxa"/>
          </w:tcPr>
          <w:p w14:paraId="2482C59E" w14:textId="77777777" w:rsidR="0000156A" w:rsidRDefault="0086291C" w:rsidP="0086291C">
            <w:r>
              <w:t>Any action that occurs on the Ethereum</w:t>
            </w:r>
            <w:r>
              <w:rPr>
                <w:rFonts w:hint="eastAsia"/>
              </w:rPr>
              <w:t xml:space="preserve"> </w:t>
            </w:r>
            <w:r>
              <w:t>blockchain is always set in motion by</w:t>
            </w:r>
            <w:r w:rsidR="001D60CF">
              <w:rPr>
                <w:rFonts w:hint="eastAsia"/>
              </w:rPr>
              <w:t xml:space="preserve"> </w:t>
            </w:r>
            <w:r>
              <w:t>transactions fired from externally</w:t>
            </w:r>
            <w:r w:rsidR="001D60CF">
              <w:rPr>
                <w:rFonts w:hint="eastAsia"/>
              </w:rPr>
              <w:t xml:space="preserve"> </w:t>
            </w:r>
            <w:r>
              <w:t>controlled accounts</w:t>
            </w:r>
          </w:p>
          <w:p w14:paraId="331E8E74" w14:textId="77777777" w:rsidR="00BC0B73" w:rsidRDefault="00BC0B73" w:rsidP="0086291C">
            <w:r>
              <w:rPr>
                <w:noProof/>
              </w:rPr>
              <w:lastRenderedPageBreak/>
              <w:drawing>
                <wp:inline distT="0" distB="0" distL="0" distR="0" wp14:anchorId="63871F1D" wp14:editId="4FF70CBC">
                  <wp:extent cx="4488180" cy="1122315"/>
                  <wp:effectExtent l="0" t="0" r="762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88" cy="112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B4633" w14:textId="0DEA4872" w:rsidR="00BC0B73" w:rsidRDefault="00045736" w:rsidP="0086291C">
            <w:r>
              <w:rPr>
                <w:noProof/>
              </w:rPr>
              <w:drawing>
                <wp:inline distT="0" distB="0" distL="0" distR="0" wp14:anchorId="6FE9EDF7" wp14:editId="34989F75">
                  <wp:extent cx="3116580" cy="59997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220" cy="622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56A" w14:paraId="3D15A29E" w14:textId="77777777" w:rsidTr="0000156A">
        <w:tc>
          <w:tcPr>
            <w:tcW w:w="8296" w:type="dxa"/>
          </w:tcPr>
          <w:p w14:paraId="41322DD9" w14:textId="11F577BE" w:rsidR="0000156A" w:rsidRDefault="00046E6B">
            <w:r w:rsidRPr="00046E6B">
              <w:rPr>
                <w:color w:val="FF0000"/>
              </w:rPr>
              <w:lastRenderedPageBreak/>
              <w:t>State of all accounts is the state of the Ethereum network</w:t>
            </w:r>
          </w:p>
        </w:tc>
      </w:tr>
      <w:tr w:rsidR="0000156A" w14:paraId="531828FC" w14:textId="77777777" w:rsidTr="0000156A">
        <w:tc>
          <w:tcPr>
            <w:tcW w:w="8296" w:type="dxa"/>
          </w:tcPr>
          <w:p w14:paraId="2350A9CD" w14:textId="77777777" w:rsidR="00DC2E4C" w:rsidRDefault="00DC2E4C" w:rsidP="00DC2E4C">
            <w:r>
              <w:t>Ethereum network state is updated with every block</w:t>
            </w:r>
          </w:p>
          <w:p w14:paraId="688ECFE6" w14:textId="77777777" w:rsidR="00DC2E4C" w:rsidRDefault="00DC2E4C" w:rsidP="00DC2E4C">
            <w:r>
              <w:rPr>
                <w:rFonts w:hint="eastAsia"/>
              </w:rPr>
              <w:t>○</w:t>
            </w:r>
            <w:r>
              <w:t xml:space="preserve"> A block takes the previous state and produces a new network state</w:t>
            </w:r>
          </w:p>
          <w:p w14:paraId="2E8583A5" w14:textId="49CA8DC2" w:rsidR="0000156A" w:rsidRDefault="00DC2E4C" w:rsidP="00DC2E4C">
            <w:r>
              <w:rPr>
                <w:rFonts w:hint="eastAsia"/>
              </w:rPr>
              <w:t>■</w:t>
            </w:r>
            <w:r>
              <w:t xml:space="preserve"> every node has to agree upon new network state</w:t>
            </w:r>
          </w:p>
        </w:tc>
      </w:tr>
      <w:tr w:rsidR="0000156A" w14:paraId="6933C912" w14:textId="77777777" w:rsidTr="0000156A">
        <w:tc>
          <w:tcPr>
            <w:tcW w:w="8296" w:type="dxa"/>
          </w:tcPr>
          <w:p w14:paraId="4239299B" w14:textId="34C59991" w:rsidR="00335064" w:rsidRDefault="00335064">
            <w:r>
              <w:rPr>
                <w:rFonts w:hint="eastAsia"/>
              </w:rPr>
              <w:t>p</w:t>
            </w:r>
            <w:r>
              <w:t>ros:</w:t>
            </w:r>
            <w:r w:rsidR="004732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pace saving, more intuitive, comparable efficiency due to </w:t>
            </w:r>
            <w:proofErr w:type="spellStart"/>
            <w:r>
              <w:t>merklization</w:t>
            </w:r>
            <w:proofErr w:type="spellEnd"/>
          </w:p>
          <w:p w14:paraId="6B7456D3" w14:textId="014166F8" w:rsidR="0047325D" w:rsidRDefault="0047325D">
            <w:r>
              <w:rPr>
                <w:noProof/>
              </w:rPr>
              <w:drawing>
                <wp:inline distT="0" distB="0" distL="0" distR="0" wp14:anchorId="4517EB92" wp14:editId="5A54FC34">
                  <wp:extent cx="3704590" cy="303289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085" cy="304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56A" w14:paraId="3CD0583E" w14:textId="77777777" w:rsidTr="0000156A">
        <w:tc>
          <w:tcPr>
            <w:tcW w:w="8296" w:type="dxa"/>
          </w:tcPr>
          <w:p w14:paraId="31FF1DDC" w14:textId="77777777" w:rsidR="00237683" w:rsidRDefault="00237683" w:rsidP="00237683">
            <w:r>
              <w:t>Not enough gas to execute the transaction?</w:t>
            </w:r>
          </w:p>
          <w:p w14:paraId="23294FF9" w14:textId="77777777" w:rsidR="00237683" w:rsidRDefault="00237683" w:rsidP="00237683">
            <w:r>
              <w:rPr>
                <w:rFonts w:hint="eastAsia"/>
              </w:rPr>
              <w:t>○</w:t>
            </w:r>
            <w:r>
              <w:t xml:space="preserve"> Transaction runs out of gas and therefore is considered invalid</w:t>
            </w:r>
          </w:p>
          <w:p w14:paraId="02EDCF23" w14:textId="77777777" w:rsidR="00237683" w:rsidRDefault="00237683" w:rsidP="00237683">
            <w:r>
              <w:rPr>
                <w:rFonts w:hint="eastAsia"/>
              </w:rPr>
              <w:t>○</w:t>
            </w:r>
            <w:r>
              <w:t xml:space="preserve"> State changes are reversed, failing transaction recorded</w:t>
            </w:r>
          </w:p>
          <w:p w14:paraId="0F655090" w14:textId="783036B8" w:rsidR="0000156A" w:rsidRDefault="00237683" w:rsidP="00237683">
            <w:r>
              <w:rPr>
                <w:rFonts w:hint="eastAsia"/>
              </w:rPr>
              <w:t>○</w:t>
            </w:r>
            <w:r>
              <w:t xml:space="preserve"> Since computation was already expended by the network, none of the gas is refunded</w:t>
            </w:r>
          </w:p>
        </w:tc>
      </w:tr>
      <w:tr w:rsidR="0000156A" w14:paraId="708DA031" w14:textId="77777777" w:rsidTr="0000156A">
        <w:tc>
          <w:tcPr>
            <w:tcW w:w="8296" w:type="dxa"/>
          </w:tcPr>
          <w:p w14:paraId="7108901D" w14:textId="71719F05" w:rsidR="0000156A" w:rsidRDefault="00460275">
            <w:r>
              <w:rPr>
                <w:noProof/>
              </w:rPr>
              <w:drawing>
                <wp:inline distT="0" distB="0" distL="0" distR="0" wp14:anchorId="2EEE7FA7" wp14:editId="02CC40D4">
                  <wp:extent cx="4390390" cy="173955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679" cy="174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56A" w14:paraId="1AD9C1F1" w14:textId="77777777" w:rsidTr="0000156A">
        <w:tc>
          <w:tcPr>
            <w:tcW w:w="8296" w:type="dxa"/>
          </w:tcPr>
          <w:p w14:paraId="454C4AAE" w14:textId="755AB0A7" w:rsidR="0000156A" w:rsidRDefault="00AE0373">
            <w:r w:rsidRPr="00AE0373">
              <w:lastRenderedPageBreak/>
              <w:t>Gas is also used to pay for storage</w:t>
            </w:r>
          </w:p>
        </w:tc>
      </w:tr>
      <w:tr w:rsidR="0000156A" w14:paraId="08BC9B60" w14:textId="77777777" w:rsidTr="0000156A">
        <w:tc>
          <w:tcPr>
            <w:tcW w:w="8296" w:type="dxa"/>
          </w:tcPr>
          <w:p w14:paraId="2F4E0EEE" w14:textId="77777777" w:rsidR="008F12CE" w:rsidRDefault="008F12CE" w:rsidP="008F12CE">
            <w:r>
              <w:t>Smart contracts are therefore best used for simple tasks</w:t>
            </w:r>
          </w:p>
          <w:p w14:paraId="609F8D43" w14:textId="77777777" w:rsidR="008F12CE" w:rsidRDefault="008F12CE" w:rsidP="008F12CE">
            <w:r>
              <w:rPr>
                <w:rFonts w:hint="eastAsia"/>
              </w:rPr>
              <w:t>○</w:t>
            </w:r>
            <w:r>
              <w:t xml:space="preserve"> Business logic or verifying signatures rather than machine learning or file storage</w:t>
            </w:r>
          </w:p>
          <w:p w14:paraId="12455438" w14:textId="63FB2425" w:rsidR="0000156A" w:rsidRDefault="008F12CE" w:rsidP="008F12CE">
            <w:r>
              <w:rPr>
                <w:rFonts w:hint="eastAsia"/>
              </w:rPr>
              <w:t>○</w:t>
            </w:r>
            <w:r>
              <w:t xml:space="preserve"> Redundantly parallel, no asynchronous or performant parallel execution</w:t>
            </w:r>
          </w:p>
        </w:tc>
      </w:tr>
      <w:tr w:rsidR="0000156A" w14:paraId="0DE4757D" w14:textId="77777777" w:rsidTr="0000156A">
        <w:tc>
          <w:tcPr>
            <w:tcW w:w="8296" w:type="dxa"/>
          </w:tcPr>
          <w:p w14:paraId="23CAB1D8" w14:textId="77777777" w:rsidR="0000156A" w:rsidRDefault="00C34888">
            <w:r>
              <w:rPr>
                <w:rFonts w:hint="eastAsia"/>
              </w:rPr>
              <w:t>T</w:t>
            </w:r>
            <w:r>
              <w:t xml:space="preserve">wo types of transactions: </w:t>
            </w:r>
            <w:r w:rsidRPr="00C34888">
              <w:t>Message calls and contract creations</w:t>
            </w:r>
          </w:p>
          <w:p w14:paraId="73A7D8D3" w14:textId="77777777" w:rsidR="000379A9" w:rsidRDefault="000379A9" w:rsidP="000379A9">
            <w:r>
              <w:rPr>
                <w:rFonts w:hint="eastAsia"/>
              </w:rPr>
              <w:t>●</w:t>
            </w:r>
            <w:r>
              <w:t xml:space="preserve"> nonce: number of transactions sent by sender</w:t>
            </w:r>
          </w:p>
          <w:p w14:paraId="093604E0" w14:textId="77777777" w:rsidR="000379A9" w:rsidRDefault="000379A9" w:rsidP="000379A9">
            <w:r>
              <w:rPr>
                <w:rFonts w:hint="eastAsia"/>
              </w:rPr>
              <w:t>●</w:t>
            </w:r>
            <w:r>
              <w:t xml:space="preserve"> </w:t>
            </w:r>
            <w:proofErr w:type="spellStart"/>
            <w:r>
              <w:t>gasPrice</w:t>
            </w:r>
            <w:proofErr w:type="spellEnd"/>
            <w:r>
              <w:t>: amount of Wei sender is willing to pay per unit of gas required to execute the transaction</w:t>
            </w:r>
          </w:p>
          <w:p w14:paraId="7290C7EF" w14:textId="1E61B147" w:rsidR="000379A9" w:rsidRDefault="000379A9" w:rsidP="000379A9">
            <w:r>
              <w:rPr>
                <w:rFonts w:hint="eastAsia"/>
              </w:rPr>
              <w:t>●</w:t>
            </w:r>
            <w:r>
              <w:t xml:space="preserve"> </w:t>
            </w:r>
            <w:proofErr w:type="spellStart"/>
            <w:r>
              <w:t>gasLimit</w:t>
            </w:r>
            <w:proofErr w:type="spellEnd"/>
            <w:r>
              <w:t>: max amount of gas the sender is willing to pay for executing this transaction, set before</w:t>
            </w:r>
            <w:r>
              <w:rPr>
                <w:rFonts w:hint="eastAsia"/>
              </w:rPr>
              <w:t xml:space="preserve"> </w:t>
            </w:r>
            <w:r>
              <w:t>any computation is done</w:t>
            </w:r>
          </w:p>
          <w:p w14:paraId="3752FF41" w14:textId="77777777" w:rsidR="000379A9" w:rsidRDefault="000379A9" w:rsidP="000379A9">
            <w:r>
              <w:rPr>
                <w:rFonts w:hint="eastAsia"/>
              </w:rPr>
              <w:t>●</w:t>
            </w:r>
            <w:r>
              <w:t xml:space="preserve"> to: address of the recipient</w:t>
            </w:r>
          </w:p>
          <w:p w14:paraId="06173BF4" w14:textId="77777777" w:rsidR="000379A9" w:rsidRDefault="000379A9" w:rsidP="000379A9">
            <w:r>
              <w:rPr>
                <w:rFonts w:hint="eastAsia"/>
              </w:rPr>
              <w:t>●</w:t>
            </w:r>
            <w:r>
              <w:t xml:space="preserve"> value: the amount of Wei to be transferred from the sender to the recipient</w:t>
            </w:r>
          </w:p>
          <w:p w14:paraId="4463C33A" w14:textId="77777777" w:rsidR="000379A9" w:rsidRDefault="000379A9" w:rsidP="000379A9">
            <w:r>
              <w:rPr>
                <w:rFonts w:hint="eastAsia"/>
              </w:rPr>
              <w:t>●</w:t>
            </w:r>
            <w:r>
              <w:t xml:space="preserve"> v, r, s: used to generate the signature that identifies the sender of the transaction.</w:t>
            </w:r>
          </w:p>
          <w:p w14:paraId="79DE43EB" w14:textId="73F39031" w:rsidR="000379A9" w:rsidRDefault="000379A9" w:rsidP="000379A9">
            <w:proofErr w:type="spellStart"/>
            <w:r>
              <w:t>init</w:t>
            </w:r>
            <w:proofErr w:type="spellEnd"/>
            <w:r>
              <w:t xml:space="preserve"> (only exists for contract-creating transactions): An EVM code fragment that is used to initialize</w:t>
            </w:r>
            <w:r>
              <w:rPr>
                <w:rFonts w:hint="eastAsia"/>
              </w:rPr>
              <w:t xml:space="preserve"> </w:t>
            </w:r>
            <w:r>
              <w:t>the new contract account</w:t>
            </w:r>
          </w:p>
          <w:p w14:paraId="36FC736A" w14:textId="3F91BCC4" w:rsidR="000379A9" w:rsidRPr="000379A9" w:rsidRDefault="000379A9" w:rsidP="000379A9">
            <w:r>
              <w:rPr>
                <w:rFonts w:hint="eastAsia"/>
              </w:rPr>
              <w:t>●</w:t>
            </w:r>
            <w:r>
              <w:t xml:space="preserve"> data (optional field that only exists for message calls): the input data (i.e. parameters) of the</w:t>
            </w:r>
            <w:r>
              <w:rPr>
                <w:rFonts w:hint="eastAsia"/>
              </w:rPr>
              <w:t xml:space="preserve"> </w:t>
            </w:r>
            <w:r>
              <w:t>message call</w:t>
            </w:r>
          </w:p>
        </w:tc>
      </w:tr>
      <w:tr w:rsidR="0000156A" w14:paraId="2E765ED4" w14:textId="77777777" w:rsidTr="0000156A">
        <w:tc>
          <w:tcPr>
            <w:tcW w:w="8296" w:type="dxa"/>
          </w:tcPr>
          <w:p w14:paraId="079DAA33" w14:textId="77777777" w:rsidR="00F20643" w:rsidRDefault="00F20643" w:rsidP="00F20643">
            <w:r>
              <w:t>Contracts that exist within the global scope of Ethereum can talk to other contracts using</w:t>
            </w:r>
          </w:p>
          <w:p w14:paraId="46970925" w14:textId="77777777" w:rsidR="00F20643" w:rsidRDefault="00F20643" w:rsidP="00F20643">
            <w:r>
              <w:t>messages (internal transactions) to other contracts</w:t>
            </w:r>
          </w:p>
          <w:p w14:paraId="7EBCDCFA" w14:textId="7A24F5FA" w:rsidR="0000156A" w:rsidRPr="00F20643" w:rsidRDefault="00F20643" w:rsidP="00F20643">
            <w:r>
              <w:t>We can think of messages as being similar to transactions, except they are not generated by</w:t>
            </w:r>
            <w:r>
              <w:rPr>
                <w:rFonts w:hint="eastAsia"/>
              </w:rPr>
              <w:t xml:space="preserve"> </w:t>
            </w:r>
            <w:r>
              <w:t>externally owned accounts, only by contracts</w:t>
            </w:r>
          </w:p>
        </w:tc>
      </w:tr>
      <w:tr w:rsidR="0000156A" w14:paraId="5760B941" w14:textId="77777777" w:rsidTr="0000156A">
        <w:tc>
          <w:tcPr>
            <w:tcW w:w="8296" w:type="dxa"/>
          </w:tcPr>
          <w:p w14:paraId="17F97095" w14:textId="67753329" w:rsidR="0000156A" w:rsidRDefault="00B530F5">
            <w:r w:rsidRPr="00B530F5">
              <w:t xml:space="preserve">Messages do not contain a </w:t>
            </w:r>
            <w:proofErr w:type="spellStart"/>
            <w:r w:rsidRPr="00B530F5">
              <w:t>gasLimit</w:t>
            </w:r>
            <w:proofErr w:type="spellEnd"/>
          </w:p>
        </w:tc>
      </w:tr>
      <w:tr w:rsidR="0000156A" w14:paraId="7BD1CE16" w14:textId="77777777" w:rsidTr="0000156A">
        <w:tc>
          <w:tcPr>
            <w:tcW w:w="8296" w:type="dxa"/>
          </w:tcPr>
          <w:p w14:paraId="6586BE71" w14:textId="77777777" w:rsidR="007F1E53" w:rsidRDefault="007F1E53" w:rsidP="007F1E53">
            <w:r>
              <w:t>What if we run out of gas within a parent execution?</w:t>
            </w:r>
          </w:p>
          <w:p w14:paraId="56043E2B" w14:textId="7690B83A" w:rsidR="0000156A" w:rsidRDefault="007F1E53" w:rsidP="007F1E53">
            <w:r>
              <w:rPr>
                <w:rFonts w:hint="eastAsia"/>
              </w:rPr>
              <w:t>○</w:t>
            </w:r>
            <w:r>
              <w:t xml:space="preserve"> Current and subsequent message executions will revert, however the parent execution need not</w:t>
            </w:r>
            <w:r>
              <w:rPr>
                <w:rFonts w:hint="eastAsia"/>
              </w:rPr>
              <w:t xml:space="preserve"> </w:t>
            </w:r>
            <w:r>
              <w:t>revert</w:t>
            </w:r>
          </w:p>
        </w:tc>
      </w:tr>
      <w:tr w:rsidR="0000156A" w14:paraId="44C549A7" w14:textId="77777777" w:rsidTr="0000156A">
        <w:tc>
          <w:tcPr>
            <w:tcW w:w="8296" w:type="dxa"/>
          </w:tcPr>
          <w:p w14:paraId="77832389" w14:textId="77777777" w:rsidR="003D6A1F" w:rsidRDefault="003D6A1F" w:rsidP="003D6A1F">
            <w:r>
              <w:t>Contracts in Ethereum are like autonomous agents that live inside of Ethereum network</w:t>
            </w:r>
          </w:p>
          <w:p w14:paraId="7CF73E98" w14:textId="77777777" w:rsidR="003D6A1F" w:rsidRDefault="003D6A1F" w:rsidP="003D6A1F">
            <w:r>
              <w:rPr>
                <w:rFonts w:hint="eastAsia"/>
              </w:rPr>
              <w:t>●</w:t>
            </w:r>
            <w:r>
              <w:t xml:space="preserve"> React to external world when "poked" by transactions (which call functions)</w:t>
            </w:r>
          </w:p>
          <w:p w14:paraId="342948ED" w14:textId="77777777" w:rsidR="003D6A1F" w:rsidRDefault="003D6A1F" w:rsidP="003D6A1F">
            <w:r>
              <w:rPr>
                <w:rFonts w:hint="eastAsia"/>
              </w:rPr>
              <w:t>●</w:t>
            </w:r>
            <w:r>
              <w:t xml:space="preserve"> Have direct control over:</w:t>
            </w:r>
          </w:p>
          <w:p w14:paraId="2EDF81BE" w14:textId="77777777" w:rsidR="003D6A1F" w:rsidRDefault="003D6A1F" w:rsidP="003D6A1F">
            <w:r>
              <w:rPr>
                <w:rFonts w:hint="eastAsia"/>
              </w:rPr>
              <w:t>○</w:t>
            </w:r>
            <w:r>
              <w:t xml:space="preserve"> internal ether balance</w:t>
            </w:r>
          </w:p>
          <w:p w14:paraId="4F81211A" w14:textId="77777777" w:rsidR="003D6A1F" w:rsidRDefault="003D6A1F" w:rsidP="003D6A1F">
            <w:r>
              <w:rPr>
                <w:rFonts w:hint="eastAsia"/>
              </w:rPr>
              <w:t>○</w:t>
            </w:r>
            <w:r>
              <w:t xml:space="preserve"> internal contract state</w:t>
            </w:r>
          </w:p>
          <w:p w14:paraId="27DF8385" w14:textId="27DFBC70" w:rsidR="0000156A" w:rsidRDefault="003D6A1F" w:rsidP="003D6A1F">
            <w:r>
              <w:rPr>
                <w:rFonts w:hint="eastAsia"/>
              </w:rPr>
              <w:t>○</w:t>
            </w:r>
            <w:r>
              <w:t xml:space="preserve"> permanent storage</w:t>
            </w:r>
          </w:p>
        </w:tc>
      </w:tr>
      <w:tr w:rsidR="0000156A" w14:paraId="7BC96D2F" w14:textId="77777777" w:rsidTr="0000156A">
        <w:tc>
          <w:tcPr>
            <w:tcW w:w="8296" w:type="dxa"/>
          </w:tcPr>
          <w:p w14:paraId="39331EC5" w14:textId="77777777" w:rsidR="0068459F" w:rsidRDefault="0068459F" w:rsidP="0068459F">
            <w:r>
              <w:t>Ethereum Contracts generally serve four purposes:</w:t>
            </w:r>
          </w:p>
          <w:p w14:paraId="7930354B" w14:textId="77777777" w:rsidR="0068459F" w:rsidRDefault="0068459F" w:rsidP="0068459F">
            <w:r>
              <w:rPr>
                <w:rFonts w:hint="eastAsia"/>
              </w:rPr>
              <w:t>○</w:t>
            </w:r>
            <w:r>
              <w:t xml:space="preserve"> Store and maintain data</w:t>
            </w:r>
          </w:p>
          <w:p w14:paraId="49797442" w14:textId="77777777" w:rsidR="0068459F" w:rsidRDefault="0068459F" w:rsidP="0068459F">
            <w:r>
              <w:rPr>
                <w:rFonts w:hint="eastAsia"/>
              </w:rPr>
              <w:t>■</w:t>
            </w:r>
            <w:r>
              <w:t xml:space="preserve"> representing something useful to users or other contracts</w:t>
            </w:r>
          </w:p>
          <w:p w14:paraId="536DE51D" w14:textId="77777777" w:rsidR="0068459F" w:rsidRDefault="0068459F" w:rsidP="0068459F">
            <w:r>
              <w:rPr>
                <w:rFonts w:hint="eastAsia"/>
              </w:rPr>
              <w:t>■</w:t>
            </w:r>
            <w:r>
              <w:t xml:space="preserve"> ex: a token currency or organization’s membership.</w:t>
            </w:r>
          </w:p>
          <w:p w14:paraId="39FB5AE8" w14:textId="77777777" w:rsidR="0068459F" w:rsidRDefault="0068459F" w:rsidP="0068459F">
            <w:r>
              <w:rPr>
                <w:rFonts w:hint="eastAsia"/>
              </w:rPr>
              <w:t>○</w:t>
            </w:r>
            <w:r>
              <w:t xml:space="preserve"> Manage contract or relationship between untrusting users</w:t>
            </w:r>
          </w:p>
          <w:p w14:paraId="7ADB5A28" w14:textId="77777777" w:rsidR="0068459F" w:rsidRDefault="0068459F" w:rsidP="0068459F">
            <w:r>
              <w:rPr>
                <w:rFonts w:hint="eastAsia"/>
              </w:rPr>
              <w:t>■</w:t>
            </w:r>
            <w:r>
              <w:t xml:space="preserve"> ex: financial contracts, escrow, insurance.</w:t>
            </w:r>
          </w:p>
          <w:p w14:paraId="5129C590" w14:textId="2DF00B3F" w:rsidR="0068459F" w:rsidRDefault="0068459F" w:rsidP="0068459F">
            <w:r>
              <w:rPr>
                <w:rFonts w:hint="eastAsia"/>
              </w:rPr>
              <w:t>○</w:t>
            </w:r>
            <w:r>
              <w:t xml:space="preserve"> Provide functions to other contracts, serving as a software</w:t>
            </w:r>
            <w:r w:rsidR="005A19F9">
              <w:rPr>
                <w:rFonts w:hint="eastAsia"/>
              </w:rPr>
              <w:t xml:space="preserve"> </w:t>
            </w:r>
            <w:r>
              <w:t>library.</w:t>
            </w:r>
          </w:p>
          <w:p w14:paraId="4A8CFF60" w14:textId="77777777" w:rsidR="0068459F" w:rsidRDefault="0068459F" w:rsidP="0068459F">
            <w:r>
              <w:rPr>
                <w:rFonts w:hint="eastAsia"/>
              </w:rPr>
              <w:t>○</w:t>
            </w:r>
            <w:r>
              <w:t xml:space="preserve"> Complex Authentication</w:t>
            </w:r>
          </w:p>
          <w:p w14:paraId="31F414A9" w14:textId="1E2DEC74" w:rsidR="0000156A" w:rsidRDefault="0068459F" w:rsidP="0068459F">
            <w:r>
              <w:rPr>
                <w:rFonts w:hint="eastAsia"/>
              </w:rPr>
              <w:t>■</w:t>
            </w:r>
            <w:r>
              <w:t xml:space="preserve"> ex: M-of-N </w:t>
            </w:r>
            <w:proofErr w:type="spellStart"/>
            <w:r>
              <w:t>multisignature</w:t>
            </w:r>
            <w:proofErr w:type="spellEnd"/>
            <w:r>
              <w:t xml:space="preserve"> access</w:t>
            </w:r>
          </w:p>
        </w:tc>
      </w:tr>
      <w:tr w:rsidR="0000156A" w14:paraId="13EE66E7" w14:textId="77777777" w:rsidTr="0000156A">
        <w:tc>
          <w:tcPr>
            <w:tcW w:w="8296" w:type="dxa"/>
          </w:tcPr>
          <w:p w14:paraId="24816AE4" w14:textId="77777777" w:rsidR="0000156A" w:rsidRDefault="0000156A"/>
        </w:tc>
      </w:tr>
      <w:tr w:rsidR="0000156A" w14:paraId="1F979EF8" w14:textId="77777777" w:rsidTr="0000156A">
        <w:tc>
          <w:tcPr>
            <w:tcW w:w="8296" w:type="dxa"/>
          </w:tcPr>
          <w:p w14:paraId="417E267F" w14:textId="71F4B5AC" w:rsidR="0000156A" w:rsidRDefault="000C3EFB">
            <w:r>
              <w:rPr>
                <w:rFonts w:hint="eastAsia"/>
              </w:rPr>
              <w:t>l</w:t>
            </w:r>
            <w:r>
              <w:t>ab 2:</w:t>
            </w:r>
          </w:p>
        </w:tc>
      </w:tr>
      <w:tr w:rsidR="0000156A" w14:paraId="4C01DD74" w14:textId="77777777" w:rsidTr="0000156A">
        <w:tc>
          <w:tcPr>
            <w:tcW w:w="8296" w:type="dxa"/>
          </w:tcPr>
          <w:p w14:paraId="05EF64FC" w14:textId="0FD9949C" w:rsidR="0000156A" w:rsidRDefault="00D45663">
            <w:r>
              <w:rPr>
                <w:rFonts w:hint="eastAsia"/>
              </w:rPr>
              <w:t>T</w:t>
            </w:r>
            <w:r>
              <w:t>ruffle</w:t>
            </w:r>
            <w:r w:rsidR="000B4A0B">
              <w:t xml:space="preserve">, </w:t>
            </w:r>
            <w:r w:rsidR="000B4A0B" w:rsidRPr="000B4A0B">
              <w:t>ganache</w:t>
            </w:r>
          </w:p>
        </w:tc>
      </w:tr>
      <w:tr w:rsidR="0000156A" w14:paraId="0219F4AD" w14:textId="77777777" w:rsidTr="0000156A">
        <w:tc>
          <w:tcPr>
            <w:tcW w:w="8296" w:type="dxa"/>
          </w:tcPr>
          <w:p w14:paraId="534E99D7" w14:textId="77777777" w:rsidR="0000156A" w:rsidRDefault="00945EFD">
            <w:r w:rsidRPr="00945EFD">
              <w:t>Contracts: contains our source code</w:t>
            </w:r>
          </w:p>
          <w:p w14:paraId="5114C821" w14:textId="77777777" w:rsidR="00945EFD" w:rsidRDefault="00945EFD">
            <w:r w:rsidRPr="00945EFD">
              <w:lastRenderedPageBreak/>
              <w:t>Migrations: add scripts for staging deployment tasks</w:t>
            </w:r>
          </w:p>
          <w:p w14:paraId="654423B0" w14:textId="3AC48216" w:rsidR="00945EFD" w:rsidRDefault="00E03154">
            <w:r w:rsidRPr="00E03154">
              <w:t>Test: where you test your contracts for vulnerabilities</w:t>
            </w:r>
          </w:p>
        </w:tc>
      </w:tr>
      <w:tr w:rsidR="0000156A" w14:paraId="184FC909" w14:textId="77777777" w:rsidTr="0000156A">
        <w:tc>
          <w:tcPr>
            <w:tcW w:w="8296" w:type="dxa"/>
          </w:tcPr>
          <w:p w14:paraId="10BC0671" w14:textId="77777777" w:rsidR="0000156A" w:rsidRDefault="0000156A"/>
        </w:tc>
      </w:tr>
      <w:tr w:rsidR="0000156A" w14:paraId="141B71F7" w14:textId="77777777" w:rsidTr="0000156A">
        <w:tc>
          <w:tcPr>
            <w:tcW w:w="8296" w:type="dxa"/>
          </w:tcPr>
          <w:p w14:paraId="7DAA94CD" w14:textId="3D652276" w:rsidR="0000156A" w:rsidRDefault="00AC5FB7">
            <w:proofErr w:type="spellStart"/>
            <w:r>
              <w:rPr>
                <w:rFonts w:hint="eastAsia"/>
              </w:rPr>
              <w:t>lec</w:t>
            </w:r>
            <w:proofErr w:type="spellEnd"/>
            <w:r>
              <w:t xml:space="preserve"> 3: </w:t>
            </w:r>
            <w:r w:rsidR="003514E3">
              <w:t>smart contract security</w:t>
            </w:r>
          </w:p>
        </w:tc>
      </w:tr>
      <w:tr w:rsidR="0000156A" w14:paraId="3B140622" w14:textId="77777777" w:rsidTr="0000156A">
        <w:tc>
          <w:tcPr>
            <w:tcW w:w="8296" w:type="dxa"/>
          </w:tcPr>
          <w:p w14:paraId="37330358" w14:textId="34E03DFE" w:rsidR="0000156A" w:rsidRDefault="000D1E68" w:rsidP="000D1E68">
            <w:r>
              <w:t xml:space="preserve">blockchain as a server, where </w:t>
            </w:r>
            <w:proofErr w:type="gramStart"/>
            <w:r>
              <w:t>server side</w:t>
            </w:r>
            <w:proofErr w:type="gramEnd"/>
            <w:r>
              <w:t xml:space="preserve"> code is completely</w:t>
            </w:r>
            <w:r>
              <w:rPr>
                <w:rFonts w:hint="eastAsia"/>
              </w:rPr>
              <w:t xml:space="preserve"> </w:t>
            </w:r>
            <w:r>
              <w:t xml:space="preserve">exposed to the clients on the protocol (network nodes) and clients on </w:t>
            </w:r>
            <w:proofErr w:type="spellStart"/>
            <w:r>
              <w:t>DApps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(users)</w:t>
            </w:r>
          </w:p>
        </w:tc>
      </w:tr>
      <w:tr w:rsidR="0000156A" w14:paraId="5FB10F75" w14:textId="77777777" w:rsidTr="0000156A">
        <w:tc>
          <w:tcPr>
            <w:tcW w:w="8296" w:type="dxa"/>
          </w:tcPr>
          <w:p w14:paraId="04E3B4A0" w14:textId="396DFF3B" w:rsidR="00B03FC1" w:rsidRDefault="00B03FC1" w:rsidP="00E47255">
            <w:r>
              <w:rPr>
                <w:rFonts w:hint="eastAsia"/>
              </w:rPr>
              <w:t>A</w:t>
            </w:r>
            <w:r>
              <w:t>ttributes:</w:t>
            </w:r>
          </w:p>
          <w:p w14:paraId="17F75803" w14:textId="0D3D549D" w:rsidR="00E47255" w:rsidRDefault="00E47255" w:rsidP="00E47255">
            <w:r>
              <w:t>Smart contracts are immutable</w:t>
            </w:r>
          </w:p>
          <w:p w14:paraId="06F83BA4" w14:textId="77777777" w:rsidR="00E47255" w:rsidRDefault="00E47255" w:rsidP="00E47255">
            <w:r>
              <w:rPr>
                <w:rFonts w:hint="eastAsia"/>
              </w:rPr>
              <w:t>○</w:t>
            </w:r>
            <w:r>
              <w:t xml:space="preserve"> Once deployed, you cannot change their code</w:t>
            </w:r>
          </w:p>
          <w:p w14:paraId="4060E153" w14:textId="7C14C02A" w:rsidR="0000156A" w:rsidRDefault="00E47255" w:rsidP="00E47255">
            <w:r>
              <w:rPr>
                <w:rFonts w:hint="eastAsia"/>
              </w:rPr>
              <w:t>○</w:t>
            </w:r>
            <w:r>
              <w:t xml:space="preserve"> Therefore you cannot fix the discovered bugs in the contract</w:t>
            </w:r>
          </w:p>
        </w:tc>
      </w:tr>
      <w:tr w:rsidR="0000156A" w14:paraId="2222357A" w14:textId="77777777" w:rsidTr="0000156A">
        <w:tc>
          <w:tcPr>
            <w:tcW w:w="8296" w:type="dxa"/>
          </w:tcPr>
          <w:p w14:paraId="671FB994" w14:textId="77777777" w:rsidR="0000156A" w:rsidRDefault="00F847F0">
            <w:r>
              <w:rPr>
                <w:rFonts w:hint="eastAsia"/>
              </w:rPr>
              <w:t>S</w:t>
            </w:r>
            <w:r>
              <w:t>olutions:</w:t>
            </w:r>
          </w:p>
          <w:p w14:paraId="7BC5C630" w14:textId="77777777" w:rsidR="00F847F0" w:rsidRDefault="00F847F0">
            <w:r w:rsidRPr="00F847F0">
              <w:t>Better testing methods for smart contracts</w:t>
            </w:r>
          </w:p>
          <w:p w14:paraId="1226D97E" w14:textId="77777777" w:rsidR="00F847F0" w:rsidRDefault="00F847F0">
            <w:r w:rsidRPr="00F847F0">
              <w:t>Formally verifiable smart contracts</w:t>
            </w:r>
          </w:p>
          <w:p w14:paraId="15BA60CA" w14:textId="77777777" w:rsidR="00F847F0" w:rsidRDefault="00F847F0">
            <w:r w:rsidRPr="00F847F0">
              <w:t>Smart contract code audits</w:t>
            </w:r>
          </w:p>
          <w:p w14:paraId="6F6AC418" w14:textId="77777777" w:rsidR="00F847F0" w:rsidRDefault="00F847F0">
            <w:r w:rsidRPr="00F847F0">
              <w:t>Easier smart contract languages with safety built in</w:t>
            </w:r>
          </w:p>
          <w:p w14:paraId="04934DF4" w14:textId="76761449" w:rsidR="00F847F0" w:rsidRDefault="00F847F0">
            <w:r w:rsidRPr="00F847F0">
              <w:t>Have very careful programmers write code on this platform</w:t>
            </w:r>
          </w:p>
        </w:tc>
      </w:tr>
      <w:tr w:rsidR="0000156A" w14:paraId="7124D06B" w14:textId="77777777" w:rsidTr="0000156A">
        <w:tc>
          <w:tcPr>
            <w:tcW w:w="8296" w:type="dxa"/>
          </w:tcPr>
          <w:p w14:paraId="2FDF6DBC" w14:textId="77777777" w:rsidR="0000156A" w:rsidRDefault="004D46D8">
            <w:r>
              <w:rPr>
                <w:rFonts w:hint="eastAsia"/>
              </w:rPr>
              <w:t>P</w:t>
            </w:r>
            <w:r>
              <w:t>itfalls:</w:t>
            </w:r>
          </w:p>
          <w:p w14:paraId="23AB14F1" w14:textId="700FE669" w:rsidR="004D46D8" w:rsidRDefault="00022274" w:rsidP="0002227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nteger overflow/underflow</w:t>
            </w:r>
          </w:p>
          <w:p w14:paraId="2D074CBF" w14:textId="7A846706" w:rsidR="00022274" w:rsidRDefault="00022274" w:rsidP="00022274">
            <w:pPr>
              <w:pStyle w:val="a8"/>
              <w:ind w:left="360" w:firstLineChars="0" w:firstLine="0"/>
            </w:pPr>
            <w:r w:rsidRPr="00022274">
              <w:t xml:space="preserve">Mitigation: </w:t>
            </w:r>
            <w:proofErr w:type="spellStart"/>
            <w:r w:rsidRPr="00022274">
              <w:t>OpenZeppelin’s</w:t>
            </w:r>
            <w:proofErr w:type="spellEnd"/>
            <w:r w:rsidRPr="00022274">
              <w:t xml:space="preserve"> </w:t>
            </w:r>
            <w:proofErr w:type="spellStart"/>
            <w:r w:rsidRPr="00022274">
              <w:t>Safemath</w:t>
            </w:r>
            <w:proofErr w:type="spellEnd"/>
            <w:r w:rsidRPr="00022274">
              <w:t xml:space="preserve"> library</w:t>
            </w:r>
          </w:p>
          <w:p w14:paraId="1B344F4E" w14:textId="77777777" w:rsidR="0019732A" w:rsidRDefault="00022274" w:rsidP="0019732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isibility</w:t>
            </w:r>
          </w:p>
          <w:p w14:paraId="7328CFAD" w14:textId="34399A40" w:rsidR="00022274" w:rsidRDefault="0019732A" w:rsidP="0019732A">
            <w:pPr>
              <w:pStyle w:val="a8"/>
              <w:ind w:left="360" w:firstLineChars="0" w:firstLine="0"/>
            </w:pPr>
            <w:r>
              <w:t>Keep your functions private or internal unless there is a need for outside interaction.</w:t>
            </w:r>
          </w:p>
          <w:p w14:paraId="789461DD" w14:textId="1CF9E3EF" w:rsidR="00022274" w:rsidRDefault="00626F77" w:rsidP="0002227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Fallback function</w:t>
            </w:r>
          </w:p>
          <w:p w14:paraId="39A9F648" w14:textId="37EA72DD" w:rsidR="00626F77" w:rsidRDefault="00F40D15" w:rsidP="00626F77">
            <w:pPr>
              <w:pStyle w:val="a8"/>
              <w:ind w:left="360" w:firstLineChars="0" w:firstLine="0"/>
            </w:pPr>
            <w:r w:rsidRPr="00F40D15">
              <w:t>To receive ether for this function, we must mark it as payable</w:t>
            </w:r>
          </w:p>
          <w:p w14:paraId="55A4A646" w14:textId="22735532" w:rsidR="00626F77" w:rsidRDefault="00F40D15" w:rsidP="00022274">
            <w:pPr>
              <w:pStyle w:val="a8"/>
              <w:numPr>
                <w:ilvl w:val="0"/>
                <w:numId w:val="1"/>
              </w:numPr>
              <w:ind w:firstLineChars="0"/>
            </w:pPr>
            <w:proofErr w:type="spellStart"/>
            <w:r>
              <w:t>Delegatecall</w:t>
            </w:r>
            <w:proofErr w:type="spellEnd"/>
          </w:p>
          <w:p w14:paraId="3D982273" w14:textId="6159CE8D" w:rsidR="00F40D15" w:rsidRDefault="00885BE8" w:rsidP="00F40D1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p</w:t>
            </w:r>
            <w:r>
              <w:t>arity hack</w:t>
            </w:r>
          </w:p>
          <w:p w14:paraId="32015D9C" w14:textId="59A05AD8" w:rsidR="00F40D15" w:rsidRDefault="00B84CAB" w:rsidP="0002227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all comparison</w:t>
            </w:r>
          </w:p>
          <w:p w14:paraId="77CA007C" w14:textId="4930FA3B" w:rsidR="00B84CAB" w:rsidRDefault="00B84CAB" w:rsidP="00B84CAB">
            <w:pPr>
              <w:pStyle w:val="a8"/>
              <w:ind w:left="360"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elegatecall</w:t>
            </w:r>
            <w:proofErr w:type="spellEnd"/>
            <w:r>
              <w:t xml:space="preserve">, </w:t>
            </w:r>
            <w:proofErr w:type="spellStart"/>
            <w:r>
              <w:t>callcode</w:t>
            </w:r>
            <w:proofErr w:type="spellEnd"/>
            <w:r>
              <w:t>, call</w:t>
            </w:r>
          </w:p>
          <w:p w14:paraId="76FC8F8F" w14:textId="70DBA248" w:rsidR="000375D2" w:rsidRDefault="006A0837" w:rsidP="00CD7A78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Reentrancy attack</w:t>
            </w:r>
          </w:p>
          <w:p w14:paraId="34EDAAF4" w14:textId="10D81D4E" w:rsidR="003E5368" w:rsidRDefault="003E5368" w:rsidP="003E5368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s</w:t>
            </w:r>
            <w:r>
              <w:t xml:space="preserve">olution 1: </w:t>
            </w:r>
            <w:r w:rsidRPr="003E5368">
              <w:t>Reduce the sender’s balance before making the transfer of value</w:t>
            </w:r>
          </w:p>
          <w:p w14:paraId="4DE8F787" w14:textId="01BEBE85" w:rsidR="003E5368" w:rsidRDefault="003E5368" w:rsidP="003E5368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s</w:t>
            </w:r>
            <w:r>
              <w:t xml:space="preserve">olution 2: </w:t>
            </w:r>
            <w:r w:rsidRPr="003E5368">
              <w:t>Use mutexes to mitigate race conditions</w:t>
            </w:r>
          </w:p>
          <w:p w14:paraId="0D9FA626" w14:textId="2007D4F8" w:rsidR="003E5368" w:rsidRDefault="003E5368" w:rsidP="003E5368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s</w:t>
            </w:r>
            <w:r>
              <w:t xml:space="preserve">olution 3: </w:t>
            </w:r>
            <w:r w:rsidRPr="003E5368">
              <w:t>use require(</w:t>
            </w:r>
            <w:proofErr w:type="spellStart"/>
            <w:proofErr w:type="gramStart"/>
            <w:r w:rsidRPr="003E5368">
              <w:t>msg.sender</w:t>
            </w:r>
            <w:proofErr w:type="gramEnd"/>
            <w:r w:rsidRPr="003E5368">
              <w:t>.transfer</w:t>
            </w:r>
            <w:proofErr w:type="spellEnd"/>
            <w:r w:rsidRPr="003E5368">
              <w:t>(_value))</w:t>
            </w:r>
          </w:p>
          <w:p w14:paraId="6781FE7D" w14:textId="4CA0A3DC" w:rsidR="006A0435" w:rsidRDefault="006A0435" w:rsidP="006A0435">
            <w:pPr>
              <w:pStyle w:val="a8"/>
              <w:numPr>
                <w:ilvl w:val="0"/>
                <w:numId w:val="1"/>
              </w:numPr>
              <w:ind w:firstLineChars="0"/>
            </w:pPr>
            <w:proofErr w:type="spellStart"/>
            <w:r>
              <w:t>Selfdestruct</w:t>
            </w:r>
            <w:proofErr w:type="spellEnd"/>
          </w:p>
          <w:p w14:paraId="49BB137A" w14:textId="0954F03A" w:rsidR="00215284" w:rsidRDefault="00215284" w:rsidP="00215284">
            <w:pPr>
              <w:pStyle w:val="a8"/>
              <w:ind w:left="360" w:firstLineChars="0" w:firstLine="0"/>
            </w:pPr>
            <w:r w:rsidRPr="00215284">
              <w:t>Fix: Never use a contract’s balance as a guard</w:t>
            </w:r>
          </w:p>
          <w:p w14:paraId="45F5DFE5" w14:textId="2E89FF7F" w:rsidR="006A0435" w:rsidRDefault="0012339E" w:rsidP="006A043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oS with unexpected revert</w:t>
            </w:r>
          </w:p>
          <w:p w14:paraId="7F1B65E1" w14:textId="60C23F65" w:rsidR="007738CC" w:rsidRDefault="007738CC" w:rsidP="006A0435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Short address attack</w:t>
            </w:r>
          </w:p>
          <w:p w14:paraId="40F56D89" w14:textId="77777777" w:rsidR="00022274" w:rsidRDefault="00022274"/>
          <w:p w14:paraId="6B95E952" w14:textId="2D1898CF" w:rsidR="00022274" w:rsidRPr="00AC5FB7" w:rsidRDefault="00022274"/>
        </w:tc>
      </w:tr>
      <w:tr w:rsidR="0000156A" w14:paraId="769FCD97" w14:textId="77777777" w:rsidTr="0000156A">
        <w:tc>
          <w:tcPr>
            <w:tcW w:w="8296" w:type="dxa"/>
          </w:tcPr>
          <w:p w14:paraId="7591D4DB" w14:textId="230F0FA5" w:rsidR="0000156A" w:rsidRDefault="00BB4BBC">
            <w:r w:rsidRPr="00BB4BBC">
              <w:t>Everything on the EVM is deterministic</w:t>
            </w:r>
          </w:p>
        </w:tc>
      </w:tr>
      <w:tr w:rsidR="0000156A" w14:paraId="4F174E09" w14:textId="77777777" w:rsidTr="0000156A">
        <w:tc>
          <w:tcPr>
            <w:tcW w:w="8296" w:type="dxa"/>
          </w:tcPr>
          <w:p w14:paraId="349DA6F6" w14:textId="7F20F2C6" w:rsidR="00610156" w:rsidRDefault="00610156">
            <w:r>
              <w:rPr>
                <w:rFonts w:hint="eastAsia"/>
              </w:rPr>
              <w:t>B</w:t>
            </w:r>
            <w:r>
              <w:t>est practice:</w:t>
            </w:r>
          </w:p>
          <w:p w14:paraId="3711C9E7" w14:textId="0ADFDE29" w:rsidR="0000156A" w:rsidRDefault="00801862" w:rsidP="0061015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proofErr w:type="gramStart"/>
            <w:r>
              <w:t>send(</w:t>
            </w:r>
            <w:proofErr w:type="gramEnd"/>
            <w:r>
              <w:t xml:space="preserve">) over </w:t>
            </w:r>
            <w:proofErr w:type="spellStart"/>
            <w:r>
              <w:t>call.value</w:t>
            </w:r>
            <w:proofErr w:type="spellEnd"/>
            <w:r>
              <w:t>()</w:t>
            </w:r>
          </w:p>
          <w:p w14:paraId="495A70CF" w14:textId="084577FD" w:rsidR="00610156" w:rsidRDefault="00610156" w:rsidP="00610156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t</w:t>
            </w:r>
            <w:r>
              <w:t>he called contract is only given 2300 gas against reentrancy</w:t>
            </w:r>
          </w:p>
          <w:p w14:paraId="1102054D" w14:textId="77777777" w:rsidR="00610156" w:rsidRDefault="00610156" w:rsidP="0061015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r</w:t>
            </w:r>
            <w:r>
              <w:t>equire(condition) is meant to be used for input validation</w:t>
            </w:r>
          </w:p>
          <w:p w14:paraId="2AC5D17F" w14:textId="77777777" w:rsidR="00610156" w:rsidRDefault="00610156" w:rsidP="0061015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ssert(condition) should only be used for internal errors or check invalid state</w:t>
            </w:r>
          </w:p>
          <w:p w14:paraId="1B4BFFE4" w14:textId="77777777" w:rsidR="00610156" w:rsidRDefault="00610156" w:rsidP="0061015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ock pragmas to specific compiler version</w:t>
            </w:r>
          </w:p>
          <w:p w14:paraId="237B1F2A" w14:textId="77777777" w:rsidR="00362890" w:rsidRDefault="00362890" w:rsidP="0061015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a</w:t>
            </w:r>
            <w:r>
              <w:t>ll integer division rounds down to the nearest integer</w:t>
            </w:r>
          </w:p>
          <w:p w14:paraId="1B03470A" w14:textId="77777777" w:rsidR="00811E0C" w:rsidRDefault="00811E0C" w:rsidP="0061015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r</w:t>
            </w:r>
            <w:r>
              <w:t>emember on-chain data is public</w:t>
            </w:r>
          </w:p>
          <w:p w14:paraId="4EA61CCB" w14:textId="77777777" w:rsidR="00121BA4" w:rsidRDefault="00121BA4" w:rsidP="0061015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b</w:t>
            </w:r>
            <w:r>
              <w:t>eware of the possibility that some participants may drop offline and not return</w:t>
            </w:r>
          </w:p>
          <w:p w14:paraId="51AC03B6" w14:textId="3C11F895" w:rsidR="004518EB" w:rsidRDefault="004518EB" w:rsidP="006E299C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est driven development</w:t>
            </w:r>
          </w:p>
        </w:tc>
      </w:tr>
      <w:tr w:rsidR="0000156A" w14:paraId="445034D6" w14:textId="77777777" w:rsidTr="0000156A">
        <w:tc>
          <w:tcPr>
            <w:tcW w:w="8296" w:type="dxa"/>
          </w:tcPr>
          <w:p w14:paraId="0923FA91" w14:textId="77777777" w:rsidR="0000156A" w:rsidRDefault="0000156A"/>
        </w:tc>
      </w:tr>
      <w:tr w:rsidR="0000156A" w14:paraId="1FFEA5BF" w14:textId="77777777" w:rsidTr="0000156A">
        <w:tc>
          <w:tcPr>
            <w:tcW w:w="8296" w:type="dxa"/>
          </w:tcPr>
          <w:p w14:paraId="4CC44101" w14:textId="657525D7" w:rsidR="0000156A" w:rsidRDefault="006E299C">
            <w:proofErr w:type="spellStart"/>
            <w:r>
              <w:rPr>
                <w:rFonts w:hint="eastAsia"/>
              </w:rPr>
              <w:t>l</w:t>
            </w:r>
            <w:r>
              <w:t>ec</w:t>
            </w:r>
            <w:proofErr w:type="spellEnd"/>
            <w:r>
              <w:t xml:space="preserve"> 4: </w:t>
            </w:r>
            <w:r w:rsidR="00DE7083">
              <w:t>testing and tokens</w:t>
            </w:r>
          </w:p>
        </w:tc>
      </w:tr>
      <w:tr w:rsidR="0000156A" w14:paraId="5ACEA4BB" w14:textId="77777777" w:rsidTr="0000156A">
        <w:tc>
          <w:tcPr>
            <w:tcW w:w="8296" w:type="dxa"/>
          </w:tcPr>
          <w:p w14:paraId="7BD58DAB" w14:textId="77777777" w:rsidR="0000156A" w:rsidRDefault="00915C1F">
            <w:proofErr w:type="spellStart"/>
            <w:r>
              <w:rPr>
                <w:rFonts w:hint="eastAsia"/>
              </w:rPr>
              <w:t>j</w:t>
            </w:r>
            <w:r>
              <w:t>avascript</w:t>
            </w:r>
            <w:proofErr w:type="spellEnd"/>
            <w:r>
              <w:t xml:space="preserve"> syntax:</w:t>
            </w:r>
          </w:p>
          <w:p w14:paraId="5A8830BA" w14:textId="5A24C112" w:rsidR="00915C1F" w:rsidRDefault="00021464" w:rsidP="00457FF4">
            <w:pPr>
              <w:pStyle w:val="a8"/>
              <w:numPr>
                <w:ilvl w:val="0"/>
                <w:numId w:val="3"/>
              </w:numPr>
              <w:ind w:firstLineChars="0"/>
            </w:pPr>
            <w:r w:rsidRPr="00021464">
              <w:t xml:space="preserve">How to print? Use </w:t>
            </w:r>
            <w:proofErr w:type="gramStart"/>
            <w:r w:rsidRPr="00021464">
              <w:t>console.log(</w:t>
            </w:r>
            <w:proofErr w:type="gramEnd"/>
            <w:r w:rsidRPr="00021464">
              <w:t>‘...’)</w:t>
            </w:r>
          </w:p>
          <w:p w14:paraId="7F63AA8B" w14:textId="5E5A2C99" w:rsidR="00021464" w:rsidRDefault="00457FF4" w:rsidP="00457FF4">
            <w:pPr>
              <w:pStyle w:val="a8"/>
              <w:numPr>
                <w:ilvl w:val="0"/>
                <w:numId w:val="3"/>
              </w:numPr>
              <w:ind w:firstLineChars="0"/>
            </w:pPr>
            <w:r w:rsidRPr="00457FF4">
              <w:t>'use strict</w:t>
            </w:r>
            <w:proofErr w:type="gramStart"/>
            <w:r w:rsidRPr="00457FF4">
              <w:t>';?</w:t>
            </w:r>
            <w:proofErr w:type="gramEnd"/>
            <w:r>
              <w:t xml:space="preserve"> Strict mode</w:t>
            </w:r>
          </w:p>
          <w:p w14:paraId="617C3A14" w14:textId="18F40AA8" w:rsidR="00457FF4" w:rsidRDefault="00457FF4" w:rsidP="00457FF4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 xml:space="preserve">Fallback function: function </w:t>
            </w:r>
            <w:proofErr w:type="spellStart"/>
            <w:r>
              <w:t>getInput</w:t>
            </w:r>
            <w:proofErr w:type="spellEnd"/>
            <w:r>
              <w:t xml:space="preserve"> (options, callback) {</w:t>
            </w:r>
          </w:p>
          <w:p w14:paraId="75CD0C5F" w14:textId="77777777" w:rsidR="00457FF4" w:rsidRDefault="00457FF4" w:rsidP="00457FF4">
            <w:proofErr w:type="spellStart"/>
            <w:r>
              <w:t>allUserData.push</w:t>
            </w:r>
            <w:proofErr w:type="spellEnd"/>
            <w:r>
              <w:t xml:space="preserve"> (options);</w:t>
            </w:r>
          </w:p>
          <w:p w14:paraId="5660830F" w14:textId="77777777" w:rsidR="00457FF4" w:rsidRDefault="00457FF4" w:rsidP="00457FF4">
            <w:r>
              <w:t>callback (options);</w:t>
            </w:r>
          </w:p>
          <w:p w14:paraId="49827868" w14:textId="77777777" w:rsidR="00457FF4" w:rsidRDefault="00457FF4" w:rsidP="00457FF4">
            <w:r>
              <w:t>}</w:t>
            </w:r>
          </w:p>
          <w:p w14:paraId="2FF73F20" w14:textId="77777777" w:rsidR="00C22BDE" w:rsidRDefault="00580257" w:rsidP="00C22BDE">
            <w:pPr>
              <w:pStyle w:val="a8"/>
              <w:numPr>
                <w:ilvl w:val="0"/>
                <w:numId w:val="3"/>
              </w:numPr>
              <w:ind w:firstLineChars="0"/>
            </w:pPr>
            <w:r w:rsidRPr="00580257">
              <w:t>let vs. var</w:t>
            </w:r>
            <w:r>
              <w:t>: var global access, let local scope</w:t>
            </w:r>
          </w:p>
          <w:p w14:paraId="174E9C50" w14:textId="77777777" w:rsidR="00B47847" w:rsidRDefault="00B47847" w:rsidP="00C22BD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onst variable cannot change</w:t>
            </w:r>
          </w:p>
          <w:p w14:paraId="57F4863D" w14:textId="19AA5AB3" w:rsidR="007B005A" w:rsidRPr="007B005A" w:rsidRDefault="007B005A" w:rsidP="003876CC"/>
        </w:tc>
      </w:tr>
      <w:tr w:rsidR="0000156A" w14:paraId="16AC33EF" w14:textId="77777777" w:rsidTr="0000156A">
        <w:tc>
          <w:tcPr>
            <w:tcW w:w="8296" w:type="dxa"/>
          </w:tcPr>
          <w:p w14:paraId="66585DB5" w14:textId="77777777" w:rsidR="0000156A" w:rsidRDefault="006701AF">
            <w:r w:rsidRPr="006701AF">
              <w:rPr>
                <w:rFonts w:hint="eastAsia"/>
                <w:color w:val="FF0000"/>
              </w:rPr>
              <w:t>M</w:t>
            </w:r>
            <w:r w:rsidRPr="006701AF">
              <w:rPr>
                <w:color w:val="FF0000"/>
              </w:rPr>
              <w:t xml:space="preserve">ocha </w:t>
            </w:r>
            <w:r>
              <w:t>syntax:</w:t>
            </w:r>
          </w:p>
          <w:p w14:paraId="37665281" w14:textId="6353CCDC" w:rsidR="00751CA8" w:rsidRDefault="00751CA8" w:rsidP="00751CA8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 xml:space="preserve">escribe, it: </w:t>
            </w:r>
          </w:p>
          <w:p w14:paraId="6B77F1A8" w14:textId="77777777" w:rsidR="00751CA8" w:rsidRDefault="00751CA8" w:rsidP="00751CA8">
            <w:pPr>
              <w:ind w:firstLineChars="150" w:firstLine="315"/>
            </w:pPr>
            <w:r>
              <w:rPr>
                <w:rFonts w:hint="eastAsia"/>
              </w:rPr>
              <w:t>○</w:t>
            </w:r>
            <w:r>
              <w:t xml:space="preserve"> describe is used to group tests together by some criteria</w:t>
            </w:r>
          </w:p>
          <w:p w14:paraId="737EAF37" w14:textId="77777777" w:rsidR="00751CA8" w:rsidRDefault="00751CA8" w:rsidP="00751CA8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○</w:t>
            </w:r>
            <w:r>
              <w:t xml:space="preserve"> it is used to define a test case</w:t>
            </w:r>
          </w:p>
          <w:p w14:paraId="5E14D47A" w14:textId="72B923C2" w:rsidR="00751CA8" w:rsidRDefault="00751CA8" w:rsidP="00751CA8">
            <w:r>
              <w:t xml:space="preserve">2. before, </w:t>
            </w:r>
            <w:proofErr w:type="spellStart"/>
            <w:r>
              <w:t>beforeEach</w:t>
            </w:r>
            <w:proofErr w:type="spellEnd"/>
            <w:r>
              <w:t xml:space="preserve">, after, </w:t>
            </w:r>
            <w:proofErr w:type="spellStart"/>
            <w:r>
              <w:t>afterEach</w:t>
            </w:r>
            <w:proofErr w:type="spellEnd"/>
          </w:p>
          <w:p w14:paraId="56F559BA" w14:textId="72DB0F05" w:rsidR="00751CA8" w:rsidRDefault="00751CA8" w:rsidP="00751CA8">
            <w:r>
              <w:rPr>
                <w:rFonts w:hint="eastAsia"/>
              </w:rPr>
              <w:t>○</w:t>
            </w:r>
            <w:r>
              <w:t xml:space="preserve"> These are hooks to run before/after first/each it or describe</w:t>
            </w:r>
          </w:p>
          <w:p w14:paraId="58DC2F0C" w14:textId="77777777" w:rsidR="004038BD" w:rsidRDefault="004038BD" w:rsidP="00751CA8"/>
          <w:p w14:paraId="2679172E" w14:textId="77777777" w:rsidR="00EB74C3" w:rsidRDefault="00EB74C3" w:rsidP="00EB74C3">
            <w:r>
              <w:rPr>
                <w:rFonts w:hint="eastAsia"/>
              </w:rPr>
              <w:t>●</w:t>
            </w:r>
            <w:r>
              <w:t xml:space="preserve"> contract(‘</w:t>
            </w:r>
            <w:proofErr w:type="spellStart"/>
            <w:r>
              <w:t>NameOfSuite</w:t>
            </w:r>
            <w:proofErr w:type="spellEnd"/>
            <w:r>
              <w:t>’, function(accounts)) {...}</w:t>
            </w:r>
          </w:p>
          <w:p w14:paraId="20BBA87D" w14:textId="47B49490" w:rsidR="00EB74C3" w:rsidRDefault="00EB74C3" w:rsidP="00EB74C3">
            <w:r>
              <w:rPr>
                <w:rFonts w:hint="eastAsia"/>
              </w:rPr>
              <w:t>○</w:t>
            </w:r>
            <w:r>
              <w:t xml:space="preserve"> Before each contract function is run, your contracts are redeployed to the running Ethereum client</w:t>
            </w:r>
            <w:r w:rsidR="006711CA">
              <w:rPr>
                <w:rFonts w:hint="eastAsia"/>
              </w:rPr>
              <w:t xml:space="preserve"> </w:t>
            </w:r>
            <w:r>
              <w:t>so the tests within it run with a clean contract state</w:t>
            </w:r>
          </w:p>
          <w:p w14:paraId="36A2F042" w14:textId="64EE99D2" w:rsidR="00EB74C3" w:rsidRDefault="00EB74C3" w:rsidP="00EB74C3">
            <w:r>
              <w:rPr>
                <w:rFonts w:hint="eastAsia"/>
              </w:rPr>
              <w:t>○</w:t>
            </w:r>
            <w:r>
              <w:t xml:space="preserve"> The contract function provides a list of accounts made available by your Ethereum client which you</w:t>
            </w:r>
            <w:r w:rsidR="00713599">
              <w:rPr>
                <w:rFonts w:hint="eastAsia"/>
              </w:rPr>
              <w:t xml:space="preserve"> </w:t>
            </w:r>
            <w:r>
              <w:t>can use to write tests</w:t>
            </w:r>
          </w:p>
          <w:p w14:paraId="23E7E4D4" w14:textId="77777777" w:rsidR="00EB74C3" w:rsidRDefault="00EB74C3" w:rsidP="00EB74C3">
            <w:r>
              <w:rPr>
                <w:rFonts w:hint="eastAsia"/>
              </w:rPr>
              <w:t>●</w:t>
            </w:r>
            <w:r>
              <w:t xml:space="preserve"> </w:t>
            </w:r>
            <w:proofErr w:type="spellStart"/>
            <w:r>
              <w:t>artifacts.require</w:t>
            </w:r>
            <w:proofErr w:type="spellEnd"/>
            <w:r>
              <w:t>("./</w:t>
            </w:r>
            <w:proofErr w:type="spellStart"/>
            <w:r>
              <w:t>contract.sol</w:t>
            </w:r>
            <w:proofErr w:type="spellEnd"/>
            <w:r>
              <w:t>");</w:t>
            </w:r>
          </w:p>
          <w:p w14:paraId="146EF018" w14:textId="47474B4A" w:rsidR="00EB74C3" w:rsidRDefault="00EB74C3" w:rsidP="00EB74C3">
            <w:r>
              <w:rPr>
                <w:rFonts w:hint="eastAsia"/>
              </w:rPr>
              <w:t>○</w:t>
            </w:r>
            <w:r>
              <w:t xml:space="preserve"> Because Truffle has no way of detecting which contracts you'll need to interact with within your</w:t>
            </w:r>
            <w:r w:rsidR="009956A4">
              <w:rPr>
                <w:rFonts w:hint="eastAsia"/>
              </w:rPr>
              <w:t xml:space="preserve"> </w:t>
            </w:r>
            <w:r>
              <w:t>tests, you'll need to ask for those contracts explicitly</w:t>
            </w:r>
          </w:p>
          <w:p w14:paraId="59BBED29" w14:textId="77777777" w:rsidR="00EB74C3" w:rsidRDefault="00EB74C3" w:rsidP="00EB74C3">
            <w:r>
              <w:rPr>
                <w:rFonts w:hint="eastAsia"/>
              </w:rPr>
              <w:t>●</w:t>
            </w:r>
            <w:r>
              <w:t xml:space="preserve"> web3.</w:t>
            </w:r>
            <w:proofErr w:type="gramStart"/>
            <w:r>
              <w:t>eth.getBalance</w:t>
            </w:r>
            <w:proofErr w:type="gramEnd"/>
          </w:p>
          <w:p w14:paraId="74B649F9" w14:textId="77777777" w:rsidR="009E2D88" w:rsidRDefault="009E2D88" w:rsidP="009E2D88">
            <w:r>
              <w:rPr>
                <w:rFonts w:hint="eastAsia"/>
              </w:rPr>
              <w:t>●</w:t>
            </w:r>
            <w:r>
              <w:t xml:space="preserve"> .call(...)</w:t>
            </w:r>
          </w:p>
          <w:p w14:paraId="1040BCC9" w14:textId="77777777" w:rsidR="009E2D88" w:rsidRDefault="009E2D88" w:rsidP="009E2D88">
            <w:r>
              <w:rPr>
                <w:rFonts w:hint="eastAsia"/>
              </w:rPr>
              <w:t>○</w:t>
            </w:r>
            <w:r>
              <w:t xml:space="preserve"> Used to specify that a method is explicitly NOT a transaction, e.g. a getter method</w:t>
            </w:r>
          </w:p>
          <w:p w14:paraId="1E973114" w14:textId="77777777" w:rsidR="009E2D88" w:rsidRDefault="009E2D88" w:rsidP="009E2D88">
            <w:r>
              <w:rPr>
                <w:rFonts w:hint="eastAsia"/>
              </w:rPr>
              <w:t>○</w:t>
            </w:r>
            <w:r>
              <w:t xml:space="preserve"> Transactions will not execute if .call(...) is used</w:t>
            </w:r>
          </w:p>
          <w:p w14:paraId="29429FBD" w14:textId="77777777" w:rsidR="009E2D88" w:rsidRDefault="009E2D88" w:rsidP="009E2D88">
            <w:r>
              <w:rPr>
                <w:rFonts w:hint="eastAsia"/>
              </w:rPr>
              <w:t>●</w:t>
            </w:r>
            <w:r>
              <w:t xml:space="preserve"> function(accounts)</w:t>
            </w:r>
          </w:p>
          <w:p w14:paraId="7BF6D678" w14:textId="77777777" w:rsidR="009E2D88" w:rsidRDefault="009E2D88" w:rsidP="009E2D88">
            <w:r>
              <w:rPr>
                <w:rFonts w:hint="eastAsia"/>
              </w:rPr>
              <w:t>○</w:t>
            </w:r>
            <w:r>
              <w:t xml:space="preserve"> This is used to reference Ganache accounts. By default, </w:t>
            </w:r>
            <w:proofErr w:type="gramStart"/>
            <w:r>
              <w:t>accounts[</w:t>
            </w:r>
            <w:proofErr w:type="gramEnd"/>
            <w:r>
              <w:t>0] is what is used for methods</w:t>
            </w:r>
          </w:p>
          <w:p w14:paraId="478EBE5E" w14:textId="77777777" w:rsidR="009E2D88" w:rsidRDefault="009E2D88" w:rsidP="009E2D88">
            <w:r>
              <w:rPr>
                <w:rFonts w:hint="eastAsia"/>
              </w:rPr>
              <w:t>●</w:t>
            </w:r>
            <w:r>
              <w:t xml:space="preserve"> </w:t>
            </w:r>
            <w:proofErr w:type="spellStart"/>
            <w:r>
              <w:t>contract.address</w:t>
            </w:r>
            <w:proofErr w:type="spellEnd"/>
          </w:p>
          <w:p w14:paraId="4A29F0E4" w14:textId="77777777" w:rsidR="009E2D88" w:rsidRDefault="009E2D88" w:rsidP="009E2D88">
            <w:r>
              <w:rPr>
                <w:rFonts w:hint="eastAsia"/>
              </w:rPr>
              <w:t>○</w:t>
            </w:r>
            <w:r>
              <w:t xml:space="preserve"> Default way to get a contract</w:t>
            </w:r>
            <w:proofErr w:type="gramStart"/>
            <w:r>
              <w:t>’</w:t>
            </w:r>
            <w:proofErr w:type="gramEnd"/>
            <w:r>
              <w:t>s address on the network</w:t>
            </w:r>
          </w:p>
          <w:p w14:paraId="460B4560" w14:textId="77777777" w:rsidR="009E2D88" w:rsidRDefault="009E2D88" w:rsidP="009E2D88">
            <w:r>
              <w:rPr>
                <w:rFonts w:hint="eastAsia"/>
              </w:rPr>
              <w:t>●</w:t>
            </w:r>
            <w:r>
              <w:t xml:space="preserve"> .</w:t>
            </w:r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37A49E" w14:textId="77777777" w:rsidR="009E2D88" w:rsidRDefault="009E2D88" w:rsidP="009E2D88">
            <w:r>
              <w:rPr>
                <w:rFonts w:hint="eastAsia"/>
              </w:rPr>
              <w:t>○</w:t>
            </w:r>
            <w:r>
              <w:t xml:space="preserve"> Used to retrieve number from a contract balance</w:t>
            </w:r>
          </w:p>
          <w:p w14:paraId="594BB500" w14:textId="77777777" w:rsidR="00962458" w:rsidRDefault="00962458" w:rsidP="00962458">
            <w:r>
              <w:rPr>
                <w:rFonts w:hint="eastAsia"/>
              </w:rPr>
              <w:t>●</w:t>
            </w:r>
            <w:r>
              <w:t xml:space="preserve"> {from: </w:t>
            </w:r>
            <w:proofErr w:type="spellStart"/>
            <w:r>
              <w:t>someOther.address</w:t>
            </w:r>
            <w:proofErr w:type="spellEnd"/>
            <w:r>
              <w:t xml:space="preserve">, value: </w:t>
            </w:r>
            <w:proofErr w:type="spellStart"/>
            <w:r>
              <w:t>someAmount</w:t>
            </w:r>
            <w:proofErr w:type="spellEnd"/>
            <w:r>
              <w:t>}</w:t>
            </w:r>
          </w:p>
          <w:p w14:paraId="486BA63A" w14:textId="77777777" w:rsidR="00962458" w:rsidRDefault="00962458" w:rsidP="00962458">
            <w:r>
              <w:rPr>
                <w:rFonts w:hint="eastAsia"/>
              </w:rPr>
              <w:t>○</w:t>
            </w:r>
            <w:r>
              <w:t xml:space="preserve"> from</w:t>
            </w:r>
          </w:p>
          <w:p w14:paraId="64D4E81E" w14:textId="77777777" w:rsidR="00962458" w:rsidRDefault="00962458" w:rsidP="00962458">
            <w:r>
              <w:rPr>
                <w:rFonts w:hint="eastAsia"/>
              </w:rPr>
              <w:lastRenderedPageBreak/>
              <w:t>■</w:t>
            </w:r>
            <w:r>
              <w:t xml:space="preserve"> Usually executed from EOA</w:t>
            </w:r>
            <w:proofErr w:type="gramStart"/>
            <w:r>
              <w:t>’</w:t>
            </w:r>
            <w:proofErr w:type="gramEnd"/>
            <w:r>
              <w:t>s for testing</w:t>
            </w:r>
          </w:p>
          <w:p w14:paraId="56D9BA10" w14:textId="77777777" w:rsidR="00962458" w:rsidRDefault="00962458" w:rsidP="00962458">
            <w:r>
              <w:rPr>
                <w:rFonts w:hint="eastAsia"/>
              </w:rPr>
              <w:t>■</w:t>
            </w:r>
            <w:r>
              <w:t xml:space="preserve"> Only non-transaction calls work for contract addresses</w:t>
            </w:r>
          </w:p>
          <w:p w14:paraId="79C3D89E" w14:textId="77777777" w:rsidR="00962458" w:rsidRDefault="00962458" w:rsidP="00962458">
            <w:r>
              <w:rPr>
                <w:rFonts w:hint="eastAsia"/>
              </w:rPr>
              <w:t>○</w:t>
            </w:r>
            <w:r>
              <w:t xml:space="preserve"> value</w:t>
            </w:r>
          </w:p>
          <w:p w14:paraId="695A194F" w14:textId="77777777" w:rsidR="00962458" w:rsidRDefault="00962458" w:rsidP="00962458">
            <w:r>
              <w:rPr>
                <w:rFonts w:hint="eastAsia"/>
              </w:rPr>
              <w:t>■</w:t>
            </w:r>
            <w:r>
              <w:t xml:space="preserve"> Specify some amount of </w:t>
            </w:r>
            <w:proofErr w:type="spellStart"/>
            <w:r>
              <w:t>wei</w:t>
            </w:r>
            <w:proofErr w:type="spellEnd"/>
            <w:r>
              <w:t xml:space="preserve"> to send from an account</w:t>
            </w:r>
            <w:proofErr w:type="gramStart"/>
            <w:r>
              <w:t>’</w:t>
            </w:r>
            <w:proofErr w:type="gramEnd"/>
            <w:r>
              <w:t>s balance</w:t>
            </w:r>
          </w:p>
          <w:p w14:paraId="4267797B" w14:textId="4089EBE7" w:rsidR="00962458" w:rsidRDefault="00962458" w:rsidP="00962458">
            <w:r>
              <w:rPr>
                <w:rFonts w:hint="eastAsia"/>
              </w:rPr>
              <w:t>■</w:t>
            </w:r>
            <w:r>
              <w:t xml:space="preserve"> Does not work if the account does not have enough value</w:t>
            </w:r>
          </w:p>
        </w:tc>
      </w:tr>
      <w:tr w:rsidR="0000156A" w14:paraId="2EE50544" w14:textId="77777777" w:rsidTr="0000156A">
        <w:tc>
          <w:tcPr>
            <w:tcW w:w="8296" w:type="dxa"/>
          </w:tcPr>
          <w:p w14:paraId="2E41D715" w14:textId="47CED71E" w:rsidR="0000156A" w:rsidRDefault="00651762">
            <w:r w:rsidRPr="00E53569">
              <w:rPr>
                <w:rFonts w:hint="eastAsia"/>
                <w:color w:val="FF0000"/>
              </w:rPr>
              <w:lastRenderedPageBreak/>
              <w:t>C</w:t>
            </w:r>
            <w:r w:rsidRPr="00E53569">
              <w:rPr>
                <w:color w:val="FF0000"/>
              </w:rPr>
              <w:t xml:space="preserve">HAI </w:t>
            </w:r>
            <w:r>
              <w:t>assertions</w:t>
            </w:r>
          </w:p>
        </w:tc>
      </w:tr>
      <w:tr w:rsidR="0000156A" w14:paraId="08DFD691" w14:textId="77777777" w:rsidTr="0000156A">
        <w:tc>
          <w:tcPr>
            <w:tcW w:w="8296" w:type="dxa"/>
          </w:tcPr>
          <w:p w14:paraId="01A01ECF" w14:textId="77777777" w:rsidR="0000156A" w:rsidRDefault="00FA0B3B">
            <w:r>
              <w:rPr>
                <w:rFonts w:hint="eastAsia"/>
              </w:rPr>
              <w:t>A</w:t>
            </w:r>
            <w:r>
              <w:t>synchronous programming:</w:t>
            </w:r>
          </w:p>
          <w:p w14:paraId="7BF1DE08" w14:textId="58FA3A2B" w:rsidR="00FA0B3B" w:rsidRDefault="00FA0B3B">
            <w:r>
              <w:rPr>
                <w:rFonts w:hint="eastAsia"/>
              </w:rPr>
              <w:t>P</w:t>
            </w:r>
            <w:r>
              <w:t>romise:</w:t>
            </w:r>
            <w:r w:rsidR="0066591D">
              <w:t xml:space="preserve"> </w:t>
            </w:r>
            <w:r w:rsidR="00883BBD">
              <w:t xml:space="preserve">then, </w:t>
            </w:r>
            <w:r w:rsidR="00655600">
              <w:t>async/await</w:t>
            </w:r>
            <w:r w:rsidR="00CD298F">
              <w:t xml:space="preserve">, </w:t>
            </w:r>
          </w:p>
        </w:tc>
      </w:tr>
      <w:tr w:rsidR="0000156A" w14:paraId="24621C25" w14:textId="77777777" w:rsidTr="0000156A">
        <w:tc>
          <w:tcPr>
            <w:tcW w:w="8296" w:type="dxa"/>
          </w:tcPr>
          <w:p w14:paraId="63D5A5EA" w14:textId="77777777" w:rsidR="0000156A" w:rsidRDefault="00941FBD">
            <w:r>
              <w:rPr>
                <w:rFonts w:hint="eastAsia"/>
              </w:rPr>
              <w:t>T</w:t>
            </w:r>
            <w:r>
              <w:t xml:space="preserve">okens: </w:t>
            </w:r>
          </w:p>
          <w:p w14:paraId="5258A5A3" w14:textId="77777777" w:rsidR="00ED68F7" w:rsidRDefault="00ED68F7" w:rsidP="00ED68F7">
            <w:r>
              <w:t>Augur (REP) is an example of an application built on top of protocols:</w:t>
            </w:r>
          </w:p>
          <w:p w14:paraId="2DD73E33" w14:textId="77777777" w:rsidR="00ED68F7" w:rsidRDefault="00ED68F7" w:rsidP="00ED68F7">
            <w:r>
              <w:rPr>
                <w:rFonts w:hint="eastAsia"/>
              </w:rPr>
              <w:t>●</w:t>
            </w:r>
            <w:r>
              <w:t xml:space="preserve"> Decentralized Oracle Protocol</w:t>
            </w:r>
          </w:p>
          <w:p w14:paraId="2331D0E7" w14:textId="122DB1C3" w:rsidR="00ED68F7" w:rsidRDefault="00ED68F7" w:rsidP="00ED68F7">
            <w:r>
              <w:rPr>
                <w:rFonts w:hint="eastAsia"/>
              </w:rPr>
              <w:t>○</w:t>
            </w:r>
            <w:r>
              <w:t xml:space="preserve"> REP provides a financial incentive for a network of nodes to arrive at a consensus</w:t>
            </w:r>
            <w:r w:rsidR="00073FDD">
              <w:rPr>
                <w:rFonts w:hint="eastAsia"/>
              </w:rPr>
              <w:t xml:space="preserve"> </w:t>
            </w:r>
            <w:r>
              <w:t>around real-world happenings</w:t>
            </w:r>
          </w:p>
          <w:p w14:paraId="4198593B" w14:textId="77777777" w:rsidR="001424BC" w:rsidRDefault="00ED68F7" w:rsidP="00ED68F7">
            <w:r>
              <w:rPr>
                <w:rFonts w:hint="eastAsia"/>
              </w:rPr>
              <w:t>●</w:t>
            </w:r>
            <w:r>
              <w:t xml:space="preserve"> Exchange Protocol</w:t>
            </w:r>
          </w:p>
          <w:p w14:paraId="0907DA55" w14:textId="27994DCE" w:rsidR="00073FDD" w:rsidRDefault="00073FDD" w:rsidP="00ED68F7">
            <w:pPr>
              <w:rPr>
                <w:rFonts w:hint="eastAsia"/>
              </w:rPr>
            </w:pPr>
          </w:p>
          <w:p w14:paraId="28B6097D" w14:textId="77777777" w:rsidR="00FD194F" w:rsidRDefault="00FD194F" w:rsidP="00FD194F">
            <w:r>
              <w:rPr>
                <w:rFonts w:hint="eastAsia"/>
              </w:rPr>
              <w:t>●</w:t>
            </w:r>
            <w:r>
              <w:t xml:space="preserve"> Protocol tokens provide the financial incentives needed to drive a </w:t>
            </w:r>
            <w:proofErr w:type="spellStart"/>
            <w:r>
              <w:t>cryptoeconomic</w:t>
            </w:r>
            <w:proofErr w:type="spellEnd"/>
          </w:p>
          <w:p w14:paraId="6A96D035" w14:textId="77777777" w:rsidR="00FD194F" w:rsidRDefault="00FD194F" w:rsidP="00FD194F">
            <w:r>
              <w:t>protocol which may or may not be implemented within an Ethereum smart contract</w:t>
            </w:r>
          </w:p>
          <w:p w14:paraId="36BE6C41" w14:textId="77777777" w:rsidR="00FD194F" w:rsidRDefault="00FD194F" w:rsidP="00FD194F">
            <w:r>
              <w:rPr>
                <w:rFonts w:hint="eastAsia"/>
              </w:rPr>
              <w:t>●</w:t>
            </w:r>
            <w:r>
              <w:t xml:space="preserve"> </w:t>
            </w:r>
            <w:proofErr w:type="spellStart"/>
            <w:r>
              <w:t>DApps</w:t>
            </w:r>
            <w:proofErr w:type="spellEnd"/>
            <w:r>
              <w:t xml:space="preserve"> act as access points into protocols but have no </w:t>
            </w:r>
            <w:proofErr w:type="spellStart"/>
            <w:r>
              <w:t>cryptoeconomic</w:t>
            </w:r>
            <w:proofErr w:type="spellEnd"/>
            <w:r>
              <w:t xml:space="preserve"> backbone; App</w:t>
            </w:r>
          </w:p>
          <w:p w14:paraId="424BBBC6" w14:textId="77777777" w:rsidR="00FD194F" w:rsidRDefault="00FD194F" w:rsidP="00FD194F">
            <w:r>
              <w:t xml:space="preserve">coins align </w:t>
            </w:r>
            <w:proofErr w:type="spellStart"/>
            <w:r>
              <w:t>dApp</w:t>
            </w:r>
            <w:proofErr w:type="spellEnd"/>
            <w:r>
              <w:t xml:space="preserve"> developer and investor incentives</w:t>
            </w:r>
          </w:p>
          <w:p w14:paraId="736C7F72" w14:textId="6E6F83AD" w:rsidR="00073FDD" w:rsidRDefault="00FD194F" w:rsidP="00FD194F">
            <w:pPr>
              <w:rPr>
                <w:rFonts w:hint="eastAsia"/>
              </w:rPr>
            </w:pPr>
            <w:r>
              <w:rPr>
                <w:rFonts w:hint="eastAsia"/>
              </w:rPr>
              <w:t>●</w:t>
            </w:r>
            <w:r>
              <w:t xml:space="preserve"> Redundancy introduces unneeded costs for end users and causes a splintering</w:t>
            </w:r>
          </w:p>
        </w:tc>
      </w:tr>
      <w:tr w:rsidR="0000156A" w14:paraId="638D2386" w14:textId="77777777" w:rsidTr="0000156A">
        <w:tc>
          <w:tcPr>
            <w:tcW w:w="8296" w:type="dxa"/>
          </w:tcPr>
          <w:p w14:paraId="5E86A1DD" w14:textId="1B862454" w:rsidR="0000156A" w:rsidRDefault="00824B11">
            <w:r>
              <w:rPr>
                <w:rFonts w:hint="eastAsia"/>
              </w:rPr>
              <w:t>The</w:t>
            </w:r>
            <w:r>
              <w:t xml:space="preserve"> ERC20 standard</w:t>
            </w:r>
            <w:r w:rsidR="00B732E1">
              <w:t>: rules for Ethereum tokens to follow</w:t>
            </w:r>
          </w:p>
          <w:p w14:paraId="0E1F585A" w14:textId="6D3A1FDA" w:rsidR="00824B11" w:rsidRDefault="002701BB">
            <w:r>
              <w:rPr>
                <w:noProof/>
              </w:rPr>
              <w:drawing>
                <wp:inline distT="0" distB="0" distL="0" distR="0" wp14:anchorId="21B701B2" wp14:editId="643D8871">
                  <wp:extent cx="5274310" cy="3578225"/>
                  <wp:effectExtent l="0" t="0" r="254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7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56A" w14:paraId="6F19F7E3" w14:textId="77777777" w:rsidTr="0000156A">
        <w:tc>
          <w:tcPr>
            <w:tcW w:w="8296" w:type="dxa"/>
          </w:tcPr>
          <w:p w14:paraId="5617EE33" w14:textId="77777777" w:rsidR="0000156A" w:rsidRDefault="0000156A"/>
        </w:tc>
      </w:tr>
      <w:tr w:rsidR="0000156A" w14:paraId="35180AD6" w14:textId="77777777" w:rsidTr="0000156A">
        <w:tc>
          <w:tcPr>
            <w:tcW w:w="8296" w:type="dxa"/>
          </w:tcPr>
          <w:p w14:paraId="21AE419E" w14:textId="3D9F9A89" w:rsidR="0000156A" w:rsidRDefault="00D57188">
            <w:r>
              <w:rPr>
                <w:rFonts w:hint="eastAsia"/>
              </w:rPr>
              <w:t>l</w:t>
            </w:r>
            <w:r>
              <w:t>ab 4: launching an ICO</w:t>
            </w:r>
          </w:p>
        </w:tc>
      </w:tr>
      <w:tr w:rsidR="0000156A" w14:paraId="182E6435" w14:textId="77777777" w:rsidTr="0000156A">
        <w:tc>
          <w:tcPr>
            <w:tcW w:w="8296" w:type="dxa"/>
          </w:tcPr>
          <w:p w14:paraId="361349C3" w14:textId="68A04CD5" w:rsidR="00FC4C48" w:rsidRPr="00FC4C48" w:rsidRDefault="00FC4C48">
            <w:pPr>
              <w:rPr>
                <w:color w:val="FF0000"/>
              </w:rPr>
            </w:pPr>
            <w:proofErr w:type="spellStart"/>
            <w:r w:rsidRPr="00FC4C48">
              <w:rPr>
                <w:rFonts w:hint="eastAsia"/>
                <w:color w:val="FF0000"/>
              </w:rPr>
              <w:t>E</w:t>
            </w:r>
            <w:r w:rsidRPr="00FC4C48">
              <w:rPr>
                <w:color w:val="FF0000"/>
              </w:rPr>
              <w:t>therscan</w:t>
            </w:r>
            <w:proofErr w:type="spellEnd"/>
          </w:p>
          <w:p w14:paraId="5A47EA98" w14:textId="63B5BE3D" w:rsidR="0000156A" w:rsidRDefault="002D14AF">
            <w:r>
              <w:rPr>
                <w:rFonts w:hint="eastAsia"/>
              </w:rPr>
              <w:t>E</w:t>
            </w:r>
            <w:r>
              <w:t>RC223</w:t>
            </w:r>
            <w:r w:rsidR="001856C0">
              <w:t>/827</w:t>
            </w:r>
            <w:r>
              <w:t>:</w:t>
            </w:r>
          </w:p>
          <w:p w14:paraId="4292F768" w14:textId="77777777" w:rsidR="00720449" w:rsidRDefault="00720449" w:rsidP="00720449">
            <w:r>
              <w:lastRenderedPageBreak/>
              <w:t>Created: 2017-03-05, aimed to fix major flaws.</w:t>
            </w:r>
          </w:p>
          <w:p w14:paraId="1B2A1D49" w14:textId="77777777" w:rsidR="00720449" w:rsidRDefault="00720449" w:rsidP="00720449">
            <w:r>
              <w:rPr>
                <w:rFonts w:hint="eastAsia"/>
              </w:rPr>
              <w:t>●</w:t>
            </w:r>
            <w:r>
              <w:t xml:space="preserve"> Impossibility of handling incoming </w:t>
            </w:r>
            <w:proofErr w:type="spellStart"/>
            <w:r>
              <w:t>tx</w:t>
            </w:r>
            <w:proofErr w:type="spellEnd"/>
            <w:r>
              <w:t xml:space="preserve"> in receiver contract</w:t>
            </w:r>
          </w:p>
          <w:p w14:paraId="0612C62E" w14:textId="500196F7" w:rsidR="00720449" w:rsidRDefault="00720449" w:rsidP="00720449">
            <w:r>
              <w:rPr>
                <w:rFonts w:hint="eastAsia"/>
              </w:rPr>
              <w:t>●</w:t>
            </w:r>
            <w:r>
              <w:t xml:space="preserve"> Tokens could be sent to contract that is not designed to</w:t>
            </w:r>
            <w:r w:rsidR="00042DC1">
              <w:rPr>
                <w:rFonts w:hint="eastAsia"/>
              </w:rPr>
              <w:t xml:space="preserve"> </w:t>
            </w:r>
            <w:r>
              <w:t>work with tokens and potentially could be lost</w:t>
            </w:r>
          </w:p>
          <w:p w14:paraId="24518E8A" w14:textId="77777777" w:rsidR="002D14AF" w:rsidRDefault="00720449" w:rsidP="00720449">
            <w:r>
              <w:rPr>
                <w:rFonts w:hint="eastAsia"/>
              </w:rPr>
              <w:t>●</w:t>
            </w:r>
            <w:r>
              <w:t xml:space="preserve"> Token-transactions should match Ethereum ideology of</w:t>
            </w:r>
            <w:r w:rsidR="00042DC1">
              <w:rPr>
                <w:rFonts w:hint="eastAsia"/>
              </w:rPr>
              <w:t xml:space="preserve"> </w:t>
            </w:r>
            <w:r>
              <w:t>uniformity. When a user needs to transfer their funds,</w:t>
            </w:r>
            <w:r w:rsidR="00042DC1">
              <w:rPr>
                <w:rFonts w:hint="eastAsia"/>
              </w:rPr>
              <w:t xml:space="preserve"> </w:t>
            </w:r>
            <w:r>
              <w:t>they must always perform transfer. Uniform across</w:t>
            </w:r>
            <w:r w:rsidR="00D418AC">
              <w:rPr>
                <w:rFonts w:hint="eastAsia"/>
              </w:rPr>
              <w:t xml:space="preserve"> </w:t>
            </w:r>
            <w:r>
              <w:t>sending to an externally owned account</w:t>
            </w:r>
          </w:p>
          <w:p w14:paraId="1AAABDC1" w14:textId="77777777" w:rsidR="00733429" w:rsidRDefault="00733429" w:rsidP="00720449"/>
          <w:p w14:paraId="71CA0BDE" w14:textId="77777777" w:rsidR="00733429" w:rsidRDefault="00733429" w:rsidP="00720449">
            <w:r w:rsidRPr="00733429">
              <w:t>ERC721</w:t>
            </w:r>
          </w:p>
          <w:p w14:paraId="0BCED0D6" w14:textId="57F4C478" w:rsidR="00733429" w:rsidRDefault="00733429" w:rsidP="00720449">
            <w:pPr>
              <w:rPr>
                <w:rFonts w:hint="eastAsia"/>
              </w:rPr>
            </w:pPr>
            <w:r w:rsidRPr="00733429">
              <w:t>the “non-fungible” token model</w:t>
            </w:r>
          </w:p>
        </w:tc>
      </w:tr>
      <w:tr w:rsidR="0000156A" w14:paraId="726F4E3F" w14:textId="77777777" w:rsidTr="0000156A">
        <w:tc>
          <w:tcPr>
            <w:tcW w:w="8296" w:type="dxa"/>
          </w:tcPr>
          <w:p w14:paraId="49462AF7" w14:textId="77777777" w:rsidR="0000156A" w:rsidRDefault="00B641DF">
            <w:r>
              <w:rPr>
                <w:rFonts w:hint="eastAsia"/>
              </w:rPr>
              <w:lastRenderedPageBreak/>
              <w:t>M</w:t>
            </w:r>
            <w:r>
              <w:t>INIME tokens:</w:t>
            </w:r>
          </w:p>
          <w:p w14:paraId="5AEA87F9" w14:textId="51263641" w:rsidR="00D70038" w:rsidRDefault="00D70038">
            <w:r>
              <w:rPr>
                <w:rFonts w:hint="eastAsia"/>
              </w:rPr>
              <w:t>c</w:t>
            </w:r>
            <w:r>
              <w:t>lone other tokens</w:t>
            </w:r>
            <w:r w:rsidR="004D780B">
              <w:t xml:space="preserve">: </w:t>
            </w:r>
            <w:r w:rsidR="004D780B" w:rsidRPr="004D780B">
              <w:t>Generating a voting token that is burned when you vote</w:t>
            </w:r>
          </w:p>
        </w:tc>
      </w:tr>
      <w:tr w:rsidR="0000156A" w14:paraId="3BE7D97A" w14:textId="77777777" w:rsidTr="0000156A">
        <w:tc>
          <w:tcPr>
            <w:tcW w:w="8296" w:type="dxa"/>
          </w:tcPr>
          <w:p w14:paraId="68DF4349" w14:textId="77777777" w:rsidR="0000156A" w:rsidRDefault="000F6D59">
            <w:r>
              <w:rPr>
                <w:rFonts w:hint="eastAsia"/>
              </w:rPr>
              <w:t>E</w:t>
            </w:r>
            <w:r>
              <w:t>xtra tools:</w:t>
            </w:r>
          </w:p>
          <w:p w14:paraId="7ACA3F35" w14:textId="36A4738D" w:rsidR="000F6D59" w:rsidRDefault="000F6D59">
            <w:proofErr w:type="spellStart"/>
            <w:r>
              <w:rPr>
                <w:rFonts w:hint="eastAsia"/>
              </w:rPr>
              <w:t>O</w:t>
            </w:r>
            <w:r>
              <w:t>penzeppelin</w:t>
            </w:r>
            <w:proofErr w:type="spellEnd"/>
            <w:r w:rsidR="00220B23">
              <w:t xml:space="preserve"> (include functionality like safe math, tokens, …)</w:t>
            </w:r>
          </w:p>
        </w:tc>
      </w:tr>
      <w:tr w:rsidR="001424BC" w14:paraId="3B417A00" w14:textId="77777777" w:rsidTr="0000156A">
        <w:tc>
          <w:tcPr>
            <w:tcW w:w="8296" w:type="dxa"/>
          </w:tcPr>
          <w:p w14:paraId="7C96AB95" w14:textId="77777777" w:rsidR="001424BC" w:rsidRDefault="001424BC"/>
        </w:tc>
      </w:tr>
      <w:tr w:rsidR="001424BC" w14:paraId="5125C64E" w14:textId="77777777" w:rsidTr="0000156A">
        <w:tc>
          <w:tcPr>
            <w:tcW w:w="8296" w:type="dxa"/>
          </w:tcPr>
          <w:p w14:paraId="3A43ABE2" w14:textId="61002437" w:rsidR="001424BC" w:rsidRPr="005E25A8" w:rsidRDefault="005E25A8">
            <w:proofErr w:type="spellStart"/>
            <w:r>
              <w:t>lec</w:t>
            </w:r>
            <w:proofErr w:type="spellEnd"/>
            <w:r>
              <w:t xml:space="preserve"> 5: </w:t>
            </w:r>
            <w:r w:rsidR="0063408D">
              <w:t>web3: interacting with Ethereum</w:t>
            </w:r>
          </w:p>
        </w:tc>
      </w:tr>
      <w:tr w:rsidR="001424BC" w14:paraId="144C294C" w14:textId="77777777" w:rsidTr="0000156A">
        <w:tc>
          <w:tcPr>
            <w:tcW w:w="8296" w:type="dxa"/>
          </w:tcPr>
          <w:p w14:paraId="6DF9695E" w14:textId="3FA20ACF" w:rsidR="001424BC" w:rsidRDefault="001347C5">
            <w:r w:rsidRPr="001347C5">
              <w:t xml:space="preserve">web3.js is the entrance to the Ethereum blockchain from the client side of a </w:t>
            </w:r>
            <w:proofErr w:type="spellStart"/>
            <w:r w:rsidRPr="001347C5">
              <w:t>Ðapp</w:t>
            </w:r>
            <w:proofErr w:type="spellEnd"/>
          </w:p>
        </w:tc>
      </w:tr>
      <w:tr w:rsidR="001424BC" w14:paraId="2EEC0746" w14:textId="77777777" w:rsidTr="0000156A">
        <w:tc>
          <w:tcPr>
            <w:tcW w:w="8296" w:type="dxa"/>
          </w:tcPr>
          <w:p w14:paraId="69C32BE5" w14:textId="77777777" w:rsidR="001424BC" w:rsidRDefault="00041E3D">
            <w:r>
              <w:rPr>
                <w:rFonts w:hint="eastAsia"/>
              </w:rPr>
              <w:t>T</w:t>
            </w:r>
            <w:r>
              <w:t>he Ethereum ABI expose contract methods</w:t>
            </w:r>
          </w:p>
          <w:p w14:paraId="4762A8A1" w14:textId="54485115" w:rsidR="00743D61" w:rsidRDefault="00743D61">
            <w:r>
              <w:rPr>
                <w:rFonts w:hint="eastAsia"/>
              </w:rPr>
              <w:t>c</w:t>
            </w:r>
            <w:r>
              <w:t>an be generated by Remix</w:t>
            </w:r>
          </w:p>
        </w:tc>
      </w:tr>
      <w:tr w:rsidR="001424BC" w14:paraId="5783949F" w14:textId="77777777" w:rsidTr="0000156A">
        <w:tc>
          <w:tcPr>
            <w:tcW w:w="8296" w:type="dxa"/>
          </w:tcPr>
          <w:p w14:paraId="11689C46" w14:textId="77777777" w:rsidR="003E78C2" w:rsidRDefault="003E78C2" w:rsidP="003E78C2">
            <w:r>
              <w:rPr>
                <w:rFonts w:hint="eastAsia"/>
              </w:rPr>
              <w:t>●</w:t>
            </w:r>
            <w:r>
              <w:t xml:space="preserve"> It is the official </w:t>
            </w:r>
            <w:proofErr w:type="spellStart"/>
            <w:r>
              <w:t>DApp</w:t>
            </w:r>
            <w:proofErr w:type="spellEnd"/>
            <w:r>
              <w:t xml:space="preserve"> API that is run on all of the Ethereum nodes</w:t>
            </w:r>
          </w:p>
          <w:p w14:paraId="753FD4BC" w14:textId="77777777" w:rsidR="003E78C2" w:rsidRDefault="003E78C2" w:rsidP="003E78C2">
            <w:r>
              <w:rPr>
                <w:rFonts w:hint="eastAsia"/>
              </w:rPr>
              <w:t>○</w:t>
            </w:r>
            <w:r>
              <w:t xml:space="preserve"> Interfaces with Ethereum nodes from the network using JSON-RPC calls</w:t>
            </w:r>
          </w:p>
          <w:p w14:paraId="2CD1300D" w14:textId="77777777" w:rsidR="003E78C2" w:rsidRDefault="003E78C2" w:rsidP="003E78C2">
            <w:r>
              <w:rPr>
                <w:rFonts w:hint="eastAsia"/>
              </w:rPr>
              <w:t>●</w:t>
            </w:r>
            <w:r>
              <w:t xml:space="preserve"> Main Capabilities:</w:t>
            </w:r>
          </w:p>
          <w:p w14:paraId="702D3105" w14:textId="77777777" w:rsidR="003E78C2" w:rsidRDefault="003E78C2" w:rsidP="003E78C2">
            <w:r>
              <w:rPr>
                <w:rFonts w:hint="eastAsia"/>
              </w:rPr>
              <w:t>○</w:t>
            </w:r>
            <w:r>
              <w:t xml:space="preserve"> Interact with contract functions</w:t>
            </w:r>
          </w:p>
          <w:p w14:paraId="10BE85E7" w14:textId="77777777" w:rsidR="003E78C2" w:rsidRDefault="003E78C2" w:rsidP="003E78C2">
            <w:r>
              <w:rPr>
                <w:rFonts w:hint="eastAsia"/>
              </w:rPr>
              <w:t>○</w:t>
            </w:r>
            <w:r>
              <w:t xml:space="preserve"> Deploy contracts</w:t>
            </w:r>
          </w:p>
          <w:p w14:paraId="7823B6C5" w14:textId="77777777" w:rsidR="003E78C2" w:rsidRDefault="003E78C2" w:rsidP="003E78C2">
            <w:r>
              <w:rPr>
                <w:rFonts w:hint="eastAsia"/>
              </w:rPr>
              <w:t>○</w:t>
            </w:r>
            <w:r>
              <w:t xml:space="preserve"> Send raw transactions to contracts with extra data</w:t>
            </w:r>
          </w:p>
          <w:p w14:paraId="0D27AB31" w14:textId="77777777" w:rsidR="003E78C2" w:rsidRDefault="003E78C2" w:rsidP="003E78C2">
            <w:r>
              <w:rPr>
                <w:rFonts w:hint="eastAsia"/>
              </w:rPr>
              <w:t>○</w:t>
            </w:r>
            <w:r>
              <w:t xml:space="preserve"> Query the blockchain for data</w:t>
            </w:r>
          </w:p>
          <w:p w14:paraId="45DF2196" w14:textId="77777777" w:rsidR="003E78C2" w:rsidRDefault="003E78C2" w:rsidP="003E78C2">
            <w:r>
              <w:rPr>
                <w:rFonts w:hint="eastAsia"/>
              </w:rPr>
              <w:t>■</w:t>
            </w:r>
            <w:r>
              <w:t xml:space="preserve"> Includes logged events by any contract along with block data</w:t>
            </w:r>
          </w:p>
          <w:p w14:paraId="1C184678" w14:textId="77777777" w:rsidR="003E78C2" w:rsidRDefault="003E78C2" w:rsidP="003E78C2">
            <w:r>
              <w:rPr>
                <w:rFonts w:hint="eastAsia"/>
              </w:rPr>
              <w:t>●</w:t>
            </w:r>
            <w:r>
              <w:t xml:space="preserve"> Can have our back-end on chain, and our interface off chain</w:t>
            </w:r>
          </w:p>
          <w:p w14:paraId="39ADB19D" w14:textId="6A542E4D" w:rsidR="001424BC" w:rsidRDefault="003E78C2" w:rsidP="003E78C2">
            <w:r>
              <w:rPr>
                <w:rFonts w:hint="eastAsia"/>
              </w:rPr>
              <w:t>●</w:t>
            </w:r>
            <w:r>
              <w:t xml:space="preserve"> Use GitHub pages to host my apps with server level functionality?</w:t>
            </w:r>
          </w:p>
        </w:tc>
      </w:tr>
      <w:tr w:rsidR="001424BC" w14:paraId="63C10CA4" w14:textId="77777777" w:rsidTr="0000156A">
        <w:tc>
          <w:tcPr>
            <w:tcW w:w="8296" w:type="dxa"/>
          </w:tcPr>
          <w:p w14:paraId="33050C99" w14:textId="2FD2583E" w:rsidR="00891AD9" w:rsidRPr="0073476C" w:rsidRDefault="00891AD9">
            <w:pPr>
              <w:rPr>
                <w:rFonts w:hint="eastAsia"/>
                <w:color w:val="FF0000"/>
              </w:rPr>
            </w:pPr>
            <w:proofErr w:type="spellStart"/>
            <w:r w:rsidRPr="00891AD9">
              <w:rPr>
                <w:rFonts w:hint="eastAsia"/>
                <w:color w:val="FF0000"/>
              </w:rPr>
              <w:t>i</w:t>
            </w:r>
            <w:r w:rsidRPr="00891AD9">
              <w:rPr>
                <w:color w:val="FF0000"/>
              </w:rPr>
              <w:t>nfura</w:t>
            </w:r>
            <w:proofErr w:type="spellEnd"/>
          </w:p>
        </w:tc>
      </w:tr>
      <w:tr w:rsidR="001424BC" w14:paraId="04040F13" w14:textId="77777777" w:rsidTr="0000156A">
        <w:tc>
          <w:tcPr>
            <w:tcW w:w="8296" w:type="dxa"/>
          </w:tcPr>
          <w:p w14:paraId="1091FF28" w14:textId="77777777" w:rsidR="001424BC" w:rsidRDefault="0073476C">
            <w:proofErr w:type="spellStart"/>
            <w:r>
              <w:rPr>
                <w:rFonts w:hint="eastAsia"/>
              </w:rPr>
              <w:t>T</w:t>
            </w:r>
            <w:r>
              <w:t>estnets</w:t>
            </w:r>
            <w:proofErr w:type="spellEnd"/>
            <w:r>
              <w:t>:</w:t>
            </w:r>
          </w:p>
          <w:p w14:paraId="54CCDFDD" w14:textId="77777777" w:rsidR="0073476C" w:rsidRDefault="0073476C" w:rsidP="0073476C">
            <w:r>
              <w:rPr>
                <w:rFonts w:hint="eastAsia"/>
              </w:rPr>
              <w:t>●</w:t>
            </w:r>
            <w:r>
              <w:t xml:space="preserve"> Identical to the </w:t>
            </w:r>
            <w:proofErr w:type="spellStart"/>
            <w:r>
              <w:t>mainnet</w:t>
            </w:r>
            <w:proofErr w:type="spellEnd"/>
            <w:r>
              <w:t xml:space="preserve"> functionality</w:t>
            </w:r>
          </w:p>
          <w:p w14:paraId="52B4FB59" w14:textId="77777777" w:rsidR="0073476C" w:rsidRDefault="0073476C" w:rsidP="0073476C">
            <w:r>
              <w:rPr>
                <w:rFonts w:hint="eastAsia"/>
              </w:rPr>
              <w:t>○</w:t>
            </w:r>
            <w:r>
              <w:t xml:space="preserve"> Copy of the protocol with controlled risk</w:t>
            </w:r>
          </w:p>
          <w:p w14:paraId="041B6BEA" w14:textId="77777777" w:rsidR="0073476C" w:rsidRDefault="0073476C" w:rsidP="0073476C">
            <w:r>
              <w:rPr>
                <w:rFonts w:hint="eastAsia"/>
              </w:rPr>
              <w:t>○</w:t>
            </w:r>
            <w:r>
              <w:t xml:space="preserve"> Sometimes uses different consensus</w:t>
            </w:r>
          </w:p>
          <w:p w14:paraId="2B0796AC" w14:textId="77777777" w:rsidR="0073476C" w:rsidRDefault="0073476C" w:rsidP="0073476C">
            <w:r>
              <w:rPr>
                <w:rFonts w:hint="eastAsia"/>
              </w:rPr>
              <w:t>●</w:t>
            </w:r>
            <w:r>
              <w:t xml:space="preserve"> Minor difference in network/client parameters</w:t>
            </w:r>
          </w:p>
          <w:p w14:paraId="5D2C13D5" w14:textId="77777777" w:rsidR="0073476C" w:rsidRDefault="0073476C" w:rsidP="0073476C">
            <w:r>
              <w:rPr>
                <w:rFonts w:hint="eastAsia"/>
              </w:rPr>
              <w:t>○</w:t>
            </w:r>
            <w:r>
              <w:t xml:space="preserve"> Different genesis block</w:t>
            </w:r>
          </w:p>
          <w:p w14:paraId="7F01B9ED" w14:textId="77777777" w:rsidR="0073476C" w:rsidRDefault="0073476C" w:rsidP="0073476C">
            <w:r>
              <w:rPr>
                <w:rFonts w:hint="eastAsia"/>
              </w:rPr>
              <w:t>○</w:t>
            </w:r>
            <w:r>
              <w:t xml:space="preserve"> Different network ID</w:t>
            </w:r>
          </w:p>
          <w:p w14:paraId="559659E8" w14:textId="0046BA5A" w:rsidR="0073476C" w:rsidRDefault="0073476C" w:rsidP="0073476C">
            <w:r>
              <w:rPr>
                <w:rFonts w:hint="eastAsia"/>
              </w:rPr>
              <w:t>○</w:t>
            </w:r>
            <w:r>
              <w:t xml:space="preserve"> Lower block difficulty</w:t>
            </w:r>
          </w:p>
        </w:tc>
      </w:tr>
      <w:tr w:rsidR="001424BC" w14:paraId="0AFE56F1" w14:textId="77777777" w:rsidTr="0000156A">
        <w:tc>
          <w:tcPr>
            <w:tcW w:w="8296" w:type="dxa"/>
          </w:tcPr>
          <w:p w14:paraId="1530C4E6" w14:textId="084DFFF2" w:rsidR="001424BC" w:rsidRDefault="00296710">
            <w:proofErr w:type="spellStart"/>
            <w:r>
              <w:rPr>
                <w:rFonts w:hint="eastAsia"/>
              </w:rPr>
              <w:t>G</w:t>
            </w:r>
            <w:r>
              <w:t>eth</w:t>
            </w:r>
            <w:proofErr w:type="spellEnd"/>
            <w:r>
              <w:t xml:space="preserve"> vs Parity</w:t>
            </w:r>
          </w:p>
        </w:tc>
      </w:tr>
      <w:tr w:rsidR="001424BC" w14:paraId="16C980DC" w14:textId="77777777" w:rsidTr="0000156A">
        <w:tc>
          <w:tcPr>
            <w:tcW w:w="8296" w:type="dxa"/>
          </w:tcPr>
          <w:p w14:paraId="32B26940" w14:textId="77777777" w:rsidR="001424BC" w:rsidRDefault="004C0E35">
            <w:r>
              <w:rPr>
                <w:rFonts w:hint="eastAsia"/>
              </w:rPr>
              <w:t>p</w:t>
            </w:r>
            <w:r>
              <w:t>ublic networks: options:</w:t>
            </w:r>
          </w:p>
          <w:p w14:paraId="0C78B295" w14:textId="77777777" w:rsidR="004C0E35" w:rsidRDefault="004C0E35" w:rsidP="004C0E35">
            <w:r>
              <w:rPr>
                <w:rFonts w:hint="eastAsia"/>
              </w:rPr>
              <w:t>●</w:t>
            </w:r>
            <w:r>
              <w:t xml:space="preserve"> 0: Olympic, Ethereum public pre-release </w:t>
            </w:r>
            <w:proofErr w:type="spellStart"/>
            <w:r>
              <w:t>testnet</w:t>
            </w:r>
            <w:proofErr w:type="spellEnd"/>
          </w:p>
          <w:p w14:paraId="0D67B727" w14:textId="77777777" w:rsidR="004C0E35" w:rsidRDefault="004C0E35" w:rsidP="004C0E35">
            <w:r>
              <w:rPr>
                <w:rFonts w:hint="eastAsia"/>
              </w:rPr>
              <w:t>●</w:t>
            </w:r>
            <w:r>
              <w:t xml:space="preserve"> 1: Frontier, Homestead, Metropolis, the Ethereum public main network</w:t>
            </w:r>
          </w:p>
          <w:p w14:paraId="5EEA0F69" w14:textId="77777777" w:rsidR="004C0E35" w:rsidRDefault="004C0E35" w:rsidP="004C0E35">
            <w:r>
              <w:rPr>
                <w:rFonts w:hint="eastAsia"/>
              </w:rPr>
              <w:t>●</w:t>
            </w:r>
            <w:r>
              <w:t xml:space="preserve"> 1: Classic, the (un)forked public Ethereum Classic main network, chain ID 61</w:t>
            </w:r>
          </w:p>
          <w:p w14:paraId="545E0A7B" w14:textId="77777777" w:rsidR="004C0E35" w:rsidRDefault="004C0E35" w:rsidP="004C0E35">
            <w:r>
              <w:rPr>
                <w:rFonts w:hint="eastAsia"/>
              </w:rPr>
              <w:t>●</w:t>
            </w:r>
            <w:r>
              <w:t xml:space="preserve"> 1: Expanse, an alternative Ethereum implementation, chain ID 2</w:t>
            </w:r>
          </w:p>
          <w:p w14:paraId="36C4FAA2" w14:textId="77777777" w:rsidR="004C0E35" w:rsidRDefault="004C0E35" w:rsidP="004C0E35">
            <w:r>
              <w:rPr>
                <w:rFonts w:hint="eastAsia"/>
              </w:rPr>
              <w:lastRenderedPageBreak/>
              <w:t>●</w:t>
            </w:r>
            <w:r>
              <w:t xml:space="preserve"> 2: </w:t>
            </w:r>
            <w:proofErr w:type="spellStart"/>
            <w:r>
              <w:t>Morden</w:t>
            </w:r>
            <w:proofErr w:type="spellEnd"/>
            <w:r>
              <w:t xml:space="preserve">, the public Ethereum </w:t>
            </w:r>
            <w:proofErr w:type="spellStart"/>
            <w:r>
              <w:t>testnet</w:t>
            </w:r>
            <w:proofErr w:type="spellEnd"/>
            <w:r>
              <w:t xml:space="preserve">, now Ethereum Classic </w:t>
            </w:r>
            <w:proofErr w:type="spellStart"/>
            <w:r>
              <w:t>testnet</w:t>
            </w:r>
            <w:proofErr w:type="spellEnd"/>
          </w:p>
          <w:p w14:paraId="3DCFEC8C" w14:textId="77777777" w:rsidR="004C0E35" w:rsidRDefault="004C0E35" w:rsidP="004C0E35">
            <w:r>
              <w:rPr>
                <w:rFonts w:hint="eastAsia"/>
              </w:rPr>
              <w:t>●</w:t>
            </w:r>
            <w:r>
              <w:t xml:space="preserve"> 3: </w:t>
            </w:r>
            <w:proofErr w:type="spellStart"/>
            <w:r>
              <w:t>Ropsten</w:t>
            </w:r>
            <w:proofErr w:type="spellEnd"/>
            <w:r>
              <w:t xml:space="preserve">, the public cross-client Ethereum </w:t>
            </w:r>
            <w:proofErr w:type="spellStart"/>
            <w:r>
              <w:t>testnet</w:t>
            </w:r>
            <w:proofErr w:type="spellEnd"/>
          </w:p>
          <w:p w14:paraId="6CB28C93" w14:textId="77777777" w:rsidR="004C0E35" w:rsidRDefault="004C0E35" w:rsidP="004C0E35">
            <w:r>
              <w:rPr>
                <w:rFonts w:hint="eastAsia"/>
              </w:rPr>
              <w:t>●</w:t>
            </w:r>
            <w:r>
              <w:t xml:space="preserve"> 4: </w:t>
            </w:r>
            <w:proofErr w:type="spellStart"/>
            <w:r>
              <w:t>Rinkeby</w:t>
            </w:r>
            <w:proofErr w:type="spellEnd"/>
            <w:r>
              <w:t xml:space="preserve">, the public </w:t>
            </w:r>
            <w:proofErr w:type="spellStart"/>
            <w:r>
              <w:t>Geth</w:t>
            </w:r>
            <w:proofErr w:type="spellEnd"/>
            <w:r>
              <w:t xml:space="preserve"> Ethereum </w:t>
            </w:r>
            <w:proofErr w:type="spellStart"/>
            <w:r>
              <w:t>testnet</w:t>
            </w:r>
            <w:proofErr w:type="spellEnd"/>
          </w:p>
          <w:p w14:paraId="18C7DBD1" w14:textId="77777777" w:rsidR="004C0E35" w:rsidRDefault="004C0E35" w:rsidP="004C0E35">
            <w:r>
              <w:rPr>
                <w:rFonts w:hint="eastAsia"/>
              </w:rPr>
              <w:t>●</w:t>
            </w:r>
            <w:r>
              <w:t xml:space="preserve"> 42: </w:t>
            </w:r>
            <w:proofErr w:type="spellStart"/>
            <w:r>
              <w:t>Kovan</w:t>
            </w:r>
            <w:proofErr w:type="spellEnd"/>
            <w:r>
              <w:t xml:space="preserve">, the public Parity Ethereum </w:t>
            </w:r>
            <w:proofErr w:type="spellStart"/>
            <w:r>
              <w:t>testnet</w:t>
            </w:r>
            <w:proofErr w:type="spellEnd"/>
          </w:p>
          <w:p w14:paraId="4CF965F7" w14:textId="46489081" w:rsidR="004C0E35" w:rsidRDefault="004C0E35" w:rsidP="004C0E35">
            <w:r>
              <w:rPr>
                <w:rFonts w:hint="eastAsia"/>
              </w:rPr>
              <w:t>●</w:t>
            </w:r>
            <w:r>
              <w:t xml:space="preserve"> 7762959: </w:t>
            </w:r>
            <w:proofErr w:type="spellStart"/>
            <w:r>
              <w:t>Musicoin</w:t>
            </w:r>
            <w:proofErr w:type="spellEnd"/>
            <w:r>
              <w:t>, the music blockchain</w:t>
            </w:r>
          </w:p>
        </w:tc>
      </w:tr>
      <w:tr w:rsidR="001424BC" w14:paraId="3E47BF59" w14:textId="77777777" w:rsidTr="0000156A">
        <w:tc>
          <w:tcPr>
            <w:tcW w:w="8296" w:type="dxa"/>
          </w:tcPr>
          <w:p w14:paraId="6CEF9583" w14:textId="2D616239" w:rsidR="001424BC" w:rsidRPr="00CB03D7" w:rsidRDefault="006E3090" w:rsidP="006E3090">
            <w:pPr>
              <w:rPr>
                <w:color w:val="FF0000"/>
              </w:rPr>
            </w:pPr>
            <w:r w:rsidRPr="00CB03D7">
              <w:rPr>
                <w:color w:val="FF0000"/>
              </w:rPr>
              <w:lastRenderedPageBreak/>
              <w:t>Proof of Work cannot work securely in a network with no monetary</w:t>
            </w:r>
            <w:r w:rsidRPr="00CB03D7">
              <w:rPr>
                <w:rFonts w:hint="eastAsia"/>
                <w:color w:val="FF0000"/>
              </w:rPr>
              <w:t xml:space="preserve"> </w:t>
            </w:r>
            <w:r w:rsidRPr="00CB03D7">
              <w:rPr>
                <w:color w:val="FF0000"/>
              </w:rPr>
              <w:t>value!</w:t>
            </w:r>
          </w:p>
        </w:tc>
      </w:tr>
      <w:tr w:rsidR="001424BC" w14:paraId="05A3A222" w14:textId="77777777" w:rsidTr="0000156A">
        <w:tc>
          <w:tcPr>
            <w:tcW w:w="8296" w:type="dxa"/>
          </w:tcPr>
          <w:p w14:paraId="54C18BED" w14:textId="4EAC57BC" w:rsidR="006D7BBD" w:rsidRDefault="006D7BBD" w:rsidP="006D7BBD">
            <w:proofErr w:type="spellStart"/>
            <w:r>
              <w:t>Rinkeby</w:t>
            </w:r>
            <w:proofErr w:type="spellEnd"/>
            <w:r>
              <w:t xml:space="preserve">: </w:t>
            </w:r>
            <w:r>
              <w:t xml:space="preserve">Newer, official Ethereum </w:t>
            </w:r>
            <w:proofErr w:type="spellStart"/>
            <w:r>
              <w:t>testnet</w:t>
            </w:r>
            <w:proofErr w:type="spellEnd"/>
          </w:p>
          <w:p w14:paraId="2021F7D7" w14:textId="77777777" w:rsidR="006D7BBD" w:rsidRDefault="006D7BBD" w:rsidP="006D7BBD">
            <w:r>
              <w:rPr>
                <w:rFonts w:hint="eastAsia"/>
              </w:rPr>
              <w:t>○</w:t>
            </w:r>
            <w:r>
              <w:t xml:space="preserve"> Uses Proof of Authority</w:t>
            </w:r>
          </w:p>
          <w:p w14:paraId="522DA66E" w14:textId="77777777" w:rsidR="006D7BBD" w:rsidRDefault="006D7BBD" w:rsidP="006D7BBD">
            <w:r>
              <w:rPr>
                <w:rFonts w:hint="eastAsia"/>
              </w:rPr>
              <w:t>■</w:t>
            </w:r>
            <w:r>
              <w:t xml:space="preserve"> Rely on trusted validators to ensure that valid transactions are</w:t>
            </w:r>
          </w:p>
          <w:p w14:paraId="3C56B40F" w14:textId="77777777" w:rsidR="006D7BBD" w:rsidRDefault="006D7BBD" w:rsidP="006D7BBD">
            <w:r>
              <w:t>added to blocks, processed and executed by the EVM faithfully</w:t>
            </w:r>
          </w:p>
          <w:p w14:paraId="65468514" w14:textId="77777777" w:rsidR="006D7BBD" w:rsidRDefault="006D7BBD" w:rsidP="006D7BBD">
            <w:r>
              <w:rPr>
                <w:rFonts w:hint="eastAsia"/>
              </w:rPr>
              <w:t>■</w:t>
            </w:r>
            <w:r>
              <w:t xml:space="preserve"> 4 second block time</w:t>
            </w:r>
          </w:p>
          <w:p w14:paraId="32CD3629" w14:textId="5D6C441A" w:rsidR="001424BC" w:rsidRDefault="006D7BBD" w:rsidP="006D7BBD">
            <w:r>
              <w:rPr>
                <w:rFonts w:hint="eastAsia"/>
              </w:rPr>
              <w:t>○</w:t>
            </w:r>
            <w:r>
              <w:t xml:space="preserve"> Requires </w:t>
            </w:r>
            <w:proofErr w:type="spellStart"/>
            <w:r>
              <w:t>geth</w:t>
            </w:r>
            <w:proofErr w:type="spellEnd"/>
            <w:r>
              <w:t xml:space="preserve"> (or any other client that supports clique consensus</w:t>
            </w:r>
          </w:p>
        </w:tc>
      </w:tr>
      <w:tr w:rsidR="001424BC" w14:paraId="313CB9F3" w14:textId="77777777" w:rsidTr="0000156A">
        <w:tc>
          <w:tcPr>
            <w:tcW w:w="8296" w:type="dxa"/>
          </w:tcPr>
          <w:p w14:paraId="589BB415" w14:textId="77777777" w:rsidR="001424BC" w:rsidRDefault="00E76C02">
            <w:proofErr w:type="spellStart"/>
            <w:r>
              <w:rPr>
                <w:rFonts w:hint="eastAsia"/>
              </w:rPr>
              <w:t>D</w:t>
            </w:r>
            <w:r>
              <w:t>app</w:t>
            </w:r>
            <w:proofErr w:type="spellEnd"/>
            <w:r>
              <w:t xml:space="preserve"> architecture</w:t>
            </w:r>
            <w:r w:rsidR="00DD4D3C">
              <w:t>:</w:t>
            </w:r>
          </w:p>
          <w:p w14:paraId="2B5D234A" w14:textId="77777777" w:rsidR="00DD4D3C" w:rsidRDefault="00A6285F">
            <w:r>
              <w:rPr>
                <w:rFonts w:hint="eastAsia"/>
              </w:rPr>
              <w:t>c</w:t>
            </w:r>
            <w:r>
              <w:t>lient-blockchain in serverless apps: entire flow happens between the client and blockchain</w:t>
            </w:r>
          </w:p>
          <w:p w14:paraId="44E2829E" w14:textId="77777777" w:rsidR="00A6285F" w:rsidRDefault="00A6285F">
            <w:r>
              <w:rPr>
                <w:noProof/>
              </w:rPr>
              <w:drawing>
                <wp:inline distT="0" distB="0" distL="0" distR="0" wp14:anchorId="2A859F6A" wp14:editId="7AA72931">
                  <wp:extent cx="2478256" cy="198882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980" cy="199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27140" w14:textId="77777777" w:rsidR="00A6285F" w:rsidRDefault="00796EC0" w:rsidP="00796EC0">
            <w:r>
              <w:t xml:space="preserve">If you don’t want to host it yourself, you can leverage </w:t>
            </w:r>
            <w:proofErr w:type="spellStart"/>
            <w:r>
              <w:t>Infura</w:t>
            </w:r>
            <w:proofErr w:type="spellEnd"/>
            <w:r>
              <w:t>, a service that offers public</w:t>
            </w:r>
            <w:r>
              <w:rPr>
                <w:rFonts w:hint="eastAsia"/>
              </w:rPr>
              <w:t xml:space="preserve"> </w:t>
            </w:r>
            <w:r>
              <w:t>nodes at no cost</w:t>
            </w:r>
          </w:p>
          <w:p w14:paraId="16CBC229" w14:textId="77777777" w:rsidR="00C02B28" w:rsidRDefault="00C02B28" w:rsidP="00C02B28">
            <w:r>
              <w:t xml:space="preserve">With Mist and </w:t>
            </w:r>
            <w:proofErr w:type="spellStart"/>
            <w:r>
              <w:t>Metamask</w:t>
            </w:r>
            <w:proofErr w:type="spellEnd"/>
            <w:r>
              <w:t>, this is easy, both provide a way to</w:t>
            </w:r>
            <w:r w:rsidR="00D77797">
              <w:rPr>
                <w:rFonts w:hint="eastAsia"/>
              </w:rPr>
              <w:t xml:space="preserve"> </w:t>
            </w:r>
            <w:r>
              <w:t>manage the user accounts and request the user to approve</w:t>
            </w:r>
            <w:r w:rsidR="00D77797">
              <w:rPr>
                <w:rFonts w:hint="eastAsia"/>
              </w:rPr>
              <w:t xml:space="preserve"> </w:t>
            </w:r>
            <w:r>
              <w:t>a transaction when the application is asking for ETH</w:t>
            </w:r>
          </w:p>
          <w:p w14:paraId="539FA57D" w14:textId="77777777" w:rsidR="008617FD" w:rsidRDefault="008617FD" w:rsidP="00C02B28"/>
          <w:p w14:paraId="6FAB659B" w14:textId="224D7996" w:rsidR="008617FD" w:rsidRDefault="008617FD" w:rsidP="008617FD">
            <w:r>
              <w:rPr>
                <w:rFonts w:hint="eastAsia"/>
              </w:rPr>
              <w:t>●</w:t>
            </w:r>
            <w:r>
              <w:t xml:space="preserve"> If you don</w:t>
            </w:r>
            <w:proofErr w:type="gramStart"/>
            <w:r>
              <w:t>’</w:t>
            </w:r>
            <w:proofErr w:type="gramEnd"/>
            <w:r>
              <w:t xml:space="preserve">t require your user to install </w:t>
            </w:r>
            <w:proofErr w:type="spellStart"/>
            <w:r>
              <w:t>Metamask</w:t>
            </w:r>
            <w:proofErr w:type="spellEnd"/>
            <w:r>
              <w:t xml:space="preserve"> or Mist to use your app, you</w:t>
            </w:r>
            <w:proofErr w:type="gramStart"/>
            <w:r>
              <w:t>’</w:t>
            </w:r>
            <w:proofErr w:type="gramEnd"/>
            <w:r>
              <w:t>ll need to</w:t>
            </w:r>
            <w:r>
              <w:rPr>
                <w:rFonts w:hint="eastAsia"/>
              </w:rPr>
              <w:t xml:space="preserve"> </w:t>
            </w:r>
            <w:r>
              <w:t>direct them to manually send the transactions from whichever wallet they work with</w:t>
            </w:r>
          </w:p>
          <w:p w14:paraId="4E5C2DE6" w14:textId="77777777" w:rsidR="008617FD" w:rsidRDefault="008617FD" w:rsidP="008617FD">
            <w:r>
              <w:rPr>
                <w:rFonts w:hint="eastAsia"/>
              </w:rPr>
              <w:t>●</w:t>
            </w:r>
            <w:r>
              <w:t xml:space="preserve"> Most applications will implement this by asking the user to send a certain amount of ETH</w:t>
            </w:r>
            <w:r>
              <w:rPr>
                <w:rFonts w:hint="eastAsia"/>
              </w:rPr>
              <w:t xml:space="preserve"> </w:t>
            </w:r>
            <w:r>
              <w:t>to an address, optionally including a scannable QR code or copy-to-clipboard button</w:t>
            </w:r>
          </w:p>
          <w:p w14:paraId="2663C7F4" w14:textId="3FF9C549" w:rsidR="00C4548B" w:rsidRDefault="00C4548B" w:rsidP="008617FD"/>
          <w:p w14:paraId="2E13309D" w14:textId="09F4FFC3" w:rsidR="00C4548B" w:rsidRDefault="00C4548B" w:rsidP="00831A5E">
            <w:pPr>
              <w:rPr>
                <w:rFonts w:hint="eastAsia"/>
              </w:rPr>
            </w:pPr>
          </w:p>
        </w:tc>
      </w:tr>
      <w:tr w:rsidR="001424BC" w14:paraId="06F471EF" w14:textId="77777777" w:rsidTr="0000156A">
        <w:tc>
          <w:tcPr>
            <w:tcW w:w="8296" w:type="dxa"/>
          </w:tcPr>
          <w:p w14:paraId="170487C0" w14:textId="77777777" w:rsidR="00831A5E" w:rsidRDefault="00831A5E" w:rsidP="00831A5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 to blockchain model</w:t>
            </w:r>
          </w:p>
          <w:p w14:paraId="23D89529" w14:textId="77777777" w:rsidR="00831A5E" w:rsidRDefault="00831A5E" w:rsidP="00831A5E">
            <w:r>
              <w:rPr>
                <w:rFonts w:hint="eastAsia"/>
              </w:rPr>
              <w:t>●</w:t>
            </w:r>
            <w:r>
              <w:t xml:space="preserve"> Suppose we add a server to the mix and leave the client aside</w:t>
            </w:r>
          </w:p>
          <w:p w14:paraId="46DF1984" w14:textId="77777777" w:rsidR="00831A5E" w:rsidRDefault="00831A5E" w:rsidP="00831A5E">
            <w:r>
              <w:rPr>
                <w:rFonts w:hint="eastAsia"/>
              </w:rPr>
              <w:t>○</w:t>
            </w:r>
            <w:r>
              <w:t xml:space="preserve"> The server in this case can be an application server, scripts or batch processes</w:t>
            </w:r>
          </w:p>
          <w:p w14:paraId="77E2ABB3" w14:textId="77777777" w:rsidR="00831A5E" w:rsidRDefault="00831A5E" w:rsidP="00831A5E">
            <w:r>
              <w:rPr>
                <w:rFonts w:hint="eastAsia"/>
              </w:rPr>
              <w:t>●</w:t>
            </w:r>
            <w:r>
              <w:t xml:space="preserve"> Option 1: Local Node</w:t>
            </w:r>
          </w:p>
          <w:p w14:paraId="4BBF5A35" w14:textId="4DE1EE8F" w:rsidR="001424BC" w:rsidRDefault="00831A5E" w:rsidP="00831A5E">
            <w:r>
              <w:rPr>
                <w:rFonts w:hint="eastAsia"/>
              </w:rPr>
              <w:t>●</w:t>
            </w:r>
            <w:r>
              <w:t xml:space="preserve"> Option 2: Offline signing and public nodes</w:t>
            </w:r>
            <w:bookmarkStart w:id="0" w:name="_GoBack"/>
            <w:bookmarkEnd w:id="0"/>
          </w:p>
        </w:tc>
      </w:tr>
      <w:tr w:rsidR="001424BC" w14:paraId="087CBB4B" w14:textId="77777777" w:rsidTr="0000156A">
        <w:tc>
          <w:tcPr>
            <w:tcW w:w="8296" w:type="dxa"/>
          </w:tcPr>
          <w:p w14:paraId="6D84534E" w14:textId="77777777" w:rsidR="001424BC" w:rsidRDefault="001424BC"/>
        </w:tc>
      </w:tr>
      <w:tr w:rsidR="001424BC" w14:paraId="28E9F8A3" w14:textId="77777777" w:rsidTr="0000156A">
        <w:tc>
          <w:tcPr>
            <w:tcW w:w="8296" w:type="dxa"/>
          </w:tcPr>
          <w:p w14:paraId="47447930" w14:textId="77777777" w:rsidR="001424BC" w:rsidRDefault="001424BC"/>
        </w:tc>
      </w:tr>
      <w:tr w:rsidR="001424BC" w14:paraId="3113C04E" w14:textId="77777777" w:rsidTr="0000156A">
        <w:tc>
          <w:tcPr>
            <w:tcW w:w="8296" w:type="dxa"/>
          </w:tcPr>
          <w:p w14:paraId="5FADFEC5" w14:textId="77777777" w:rsidR="001424BC" w:rsidRDefault="001424BC"/>
        </w:tc>
      </w:tr>
      <w:tr w:rsidR="001424BC" w14:paraId="79852F6C" w14:textId="77777777" w:rsidTr="0000156A">
        <w:tc>
          <w:tcPr>
            <w:tcW w:w="8296" w:type="dxa"/>
          </w:tcPr>
          <w:p w14:paraId="74B5B246" w14:textId="77777777" w:rsidR="001424BC" w:rsidRDefault="001424BC"/>
        </w:tc>
      </w:tr>
      <w:tr w:rsidR="001424BC" w14:paraId="448D709D" w14:textId="77777777" w:rsidTr="0000156A">
        <w:tc>
          <w:tcPr>
            <w:tcW w:w="8296" w:type="dxa"/>
          </w:tcPr>
          <w:p w14:paraId="161F29A6" w14:textId="77777777" w:rsidR="001424BC" w:rsidRDefault="001424BC"/>
        </w:tc>
      </w:tr>
      <w:tr w:rsidR="001424BC" w14:paraId="38A6B168" w14:textId="77777777" w:rsidTr="0000156A">
        <w:tc>
          <w:tcPr>
            <w:tcW w:w="8296" w:type="dxa"/>
          </w:tcPr>
          <w:p w14:paraId="2C50F3D3" w14:textId="77777777" w:rsidR="001424BC" w:rsidRDefault="001424BC"/>
        </w:tc>
      </w:tr>
      <w:tr w:rsidR="001424BC" w14:paraId="270F9139" w14:textId="77777777" w:rsidTr="0000156A">
        <w:tc>
          <w:tcPr>
            <w:tcW w:w="8296" w:type="dxa"/>
          </w:tcPr>
          <w:p w14:paraId="47266578" w14:textId="77777777" w:rsidR="001424BC" w:rsidRDefault="001424BC"/>
        </w:tc>
      </w:tr>
      <w:tr w:rsidR="001424BC" w14:paraId="16EBB0F8" w14:textId="77777777" w:rsidTr="0000156A">
        <w:tc>
          <w:tcPr>
            <w:tcW w:w="8296" w:type="dxa"/>
          </w:tcPr>
          <w:p w14:paraId="76B19D47" w14:textId="77777777" w:rsidR="001424BC" w:rsidRDefault="001424BC"/>
        </w:tc>
      </w:tr>
      <w:tr w:rsidR="001424BC" w14:paraId="20E86F7B" w14:textId="77777777" w:rsidTr="0000156A">
        <w:tc>
          <w:tcPr>
            <w:tcW w:w="8296" w:type="dxa"/>
          </w:tcPr>
          <w:p w14:paraId="356C904B" w14:textId="77777777" w:rsidR="001424BC" w:rsidRDefault="001424BC"/>
        </w:tc>
      </w:tr>
      <w:tr w:rsidR="001424BC" w14:paraId="7BC585BD" w14:textId="77777777" w:rsidTr="0000156A">
        <w:tc>
          <w:tcPr>
            <w:tcW w:w="8296" w:type="dxa"/>
          </w:tcPr>
          <w:p w14:paraId="56A10EE7" w14:textId="77777777" w:rsidR="001424BC" w:rsidRDefault="001424BC"/>
        </w:tc>
      </w:tr>
      <w:tr w:rsidR="001424BC" w14:paraId="25CBEA91" w14:textId="77777777" w:rsidTr="0000156A">
        <w:tc>
          <w:tcPr>
            <w:tcW w:w="8296" w:type="dxa"/>
          </w:tcPr>
          <w:p w14:paraId="53E8D1F8" w14:textId="77777777" w:rsidR="001424BC" w:rsidRDefault="001424BC"/>
        </w:tc>
      </w:tr>
      <w:tr w:rsidR="001424BC" w14:paraId="180A0709" w14:textId="77777777" w:rsidTr="0000156A">
        <w:tc>
          <w:tcPr>
            <w:tcW w:w="8296" w:type="dxa"/>
          </w:tcPr>
          <w:p w14:paraId="63C502D1" w14:textId="77777777" w:rsidR="001424BC" w:rsidRDefault="001424BC"/>
        </w:tc>
      </w:tr>
      <w:tr w:rsidR="001424BC" w14:paraId="52C6F275" w14:textId="77777777" w:rsidTr="0000156A">
        <w:tc>
          <w:tcPr>
            <w:tcW w:w="8296" w:type="dxa"/>
          </w:tcPr>
          <w:p w14:paraId="07974F39" w14:textId="77777777" w:rsidR="001424BC" w:rsidRDefault="001424BC"/>
        </w:tc>
      </w:tr>
    </w:tbl>
    <w:p w14:paraId="2062DC7A" w14:textId="77777777" w:rsidR="000517CB" w:rsidRDefault="000517CB"/>
    <w:sectPr w:rsidR="00051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733F1" w14:textId="77777777" w:rsidR="00C240C6" w:rsidRDefault="00C240C6" w:rsidP="00187127">
      <w:r>
        <w:separator/>
      </w:r>
    </w:p>
  </w:endnote>
  <w:endnote w:type="continuationSeparator" w:id="0">
    <w:p w14:paraId="19B4CF08" w14:textId="77777777" w:rsidR="00C240C6" w:rsidRDefault="00C240C6" w:rsidP="0018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45710" w14:textId="77777777" w:rsidR="00C240C6" w:rsidRDefault="00C240C6" w:rsidP="00187127">
      <w:r>
        <w:separator/>
      </w:r>
    </w:p>
  </w:footnote>
  <w:footnote w:type="continuationSeparator" w:id="0">
    <w:p w14:paraId="5EDECC18" w14:textId="77777777" w:rsidR="00C240C6" w:rsidRDefault="00C240C6" w:rsidP="00187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566F"/>
    <w:multiLevelType w:val="hybridMultilevel"/>
    <w:tmpl w:val="2AA667B4"/>
    <w:lvl w:ilvl="0" w:tplc="7F68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A47FE"/>
    <w:multiLevelType w:val="hybridMultilevel"/>
    <w:tmpl w:val="78FCB630"/>
    <w:lvl w:ilvl="0" w:tplc="C3820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F2640"/>
    <w:multiLevelType w:val="hybridMultilevel"/>
    <w:tmpl w:val="F9A6F328"/>
    <w:lvl w:ilvl="0" w:tplc="F566F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EF4CF6"/>
    <w:multiLevelType w:val="hybridMultilevel"/>
    <w:tmpl w:val="E67A628A"/>
    <w:lvl w:ilvl="0" w:tplc="64464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F2"/>
    <w:rsid w:val="0000156A"/>
    <w:rsid w:val="00021464"/>
    <w:rsid w:val="00022274"/>
    <w:rsid w:val="000375D2"/>
    <w:rsid w:val="000379A9"/>
    <w:rsid w:val="00041E3D"/>
    <w:rsid w:val="00042DC1"/>
    <w:rsid w:val="00045736"/>
    <w:rsid w:val="00046E6B"/>
    <w:rsid w:val="000517CB"/>
    <w:rsid w:val="00073FDD"/>
    <w:rsid w:val="00080544"/>
    <w:rsid w:val="0008795F"/>
    <w:rsid w:val="000B4A0B"/>
    <w:rsid w:val="000C3EFB"/>
    <w:rsid w:val="000D1E68"/>
    <w:rsid w:val="000F6D59"/>
    <w:rsid w:val="00114D9D"/>
    <w:rsid w:val="001219F6"/>
    <w:rsid w:val="00121BA4"/>
    <w:rsid w:val="0012339E"/>
    <w:rsid w:val="001347C5"/>
    <w:rsid w:val="001424BC"/>
    <w:rsid w:val="00142BDF"/>
    <w:rsid w:val="001506A3"/>
    <w:rsid w:val="001856C0"/>
    <w:rsid w:val="00187127"/>
    <w:rsid w:val="0019732A"/>
    <w:rsid w:val="001D60CF"/>
    <w:rsid w:val="001D7BD7"/>
    <w:rsid w:val="00212BF8"/>
    <w:rsid w:val="00215284"/>
    <w:rsid w:val="00220B23"/>
    <w:rsid w:val="00237683"/>
    <w:rsid w:val="002701BB"/>
    <w:rsid w:val="00296710"/>
    <w:rsid w:val="002D14AF"/>
    <w:rsid w:val="002E45A4"/>
    <w:rsid w:val="00317E9F"/>
    <w:rsid w:val="00335064"/>
    <w:rsid w:val="003514E3"/>
    <w:rsid w:val="00362890"/>
    <w:rsid w:val="003876CC"/>
    <w:rsid w:val="003A2621"/>
    <w:rsid w:val="003C6AC2"/>
    <w:rsid w:val="003D6A1F"/>
    <w:rsid w:val="003E5368"/>
    <w:rsid w:val="003E78C2"/>
    <w:rsid w:val="004038BD"/>
    <w:rsid w:val="004518EB"/>
    <w:rsid w:val="00457FF4"/>
    <w:rsid w:val="00460275"/>
    <w:rsid w:val="0047325D"/>
    <w:rsid w:val="004C0E35"/>
    <w:rsid w:val="004D46D8"/>
    <w:rsid w:val="004D780B"/>
    <w:rsid w:val="00520107"/>
    <w:rsid w:val="005351BF"/>
    <w:rsid w:val="00580257"/>
    <w:rsid w:val="005A19F9"/>
    <w:rsid w:val="005B17DB"/>
    <w:rsid w:val="005E25A8"/>
    <w:rsid w:val="00610156"/>
    <w:rsid w:val="00626F77"/>
    <w:rsid w:val="0063408D"/>
    <w:rsid w:val="00651762"/>
    <w:rsid w:val="00655600"/>
    <w:rsid w:val="0066591D"/>
    <w:rsid w:val="006701AF"/>
    <w:rsid w:val="006711CA"/>
    <w:rsid w:val="0068459F"/>
    <w:rsid w:val="006A0435"/>
    <w:rsid w:val="006A0837"/>
    <w:rsid w:val="006D7BBD"/>
    <w:rsid w:val="006E299C"/>
    <w:rsid w:val="006E3090"/>
    <w:rsid w:val="00706D3B"/>
    <w:rsid w:val="00713599"/>
    <w:rsid w:val="00720449"/>
    <w:rsid w:val="00733429"/>
    <w:rsid w:val="0073476C"/>
    <w:rsid w:val="00743D61"/>
    <w:rsid w:val="00751CA8"/>
    <w:rsid w:val="007738CC"/>
    <w:rsid w:val="00796EC0"/>
    <w:rsid w:val="007B005A"/>
    <w:rsid w:val="007E4AD1"/>
    <w:rsid w:val="007F1E53"/>
    <w:rsid w:val="00801862"/>
    <w:rsid w:val="00811E0C"/>
    <w:rsid w:val="00824B11"/>
    <w:rsid w:val="00831A5E"/>
    <w:rsid w:val="008617FD"/>
    <w:rsid w:val="0086291C"/>
    <w:rsid w:val="00883BBD"/>
    <w:rsid w:val="00885BE8"/>
    <w:rsid w:val="00891AD9"/>
    <w:rsid w:val="008A78DB"/>
    <w:rsid w:val="008F12CE"/>
    <w:rsid w:val="00915C1F"/>
    <w:rsid w:val="00941FBD"/>
    <w:rsid w:val="00945EFD"/>
    <w:rsid w:val="00962458"/>
    <w:rsid w:val="009956A4"/>
    <w:rsid w:val="009E2D88"/>
    <w:rsid w:val="00A34BE4"/>
    <w:rsid w:val="00A34DBB"/>
    <w:rsid w:val="00A50F8B"/>
    <w:rsid w:val="00A6285F"/>
    <w:rsid w:val="00AC5FB7"/>
    <w:rsid w:val="00AE0373"/>
    <w:rsid w:val="00B01FF2"/>
    <w:rsid w:val="00B03FC1"/>
    <w:rsid w:val="00B07DF9"/>
    <w:rsid w:val="00B47847"/>
    <w:rsid w:val="00B530F5"/>
    <w:rsid w:val="00B641DF"/>
    <w:rsid w:val="00B732E1"/>
    <w:rsid w:val="00B800EA"/>
    <w:rsid w:val="00B84CAB"/>
    <w:rsid w:val="00B9154F"/>
    <w:rsid w:val="00BA7591"/>
    <w:rsid w:val="00BB4BBC"/>
    <w:rsid w:val="00BC0B73"/>
    <w:rsid w:val="00BD5B4B"/>
    <w:rsid w:val="00BE03CD"/>
    <w:rsid w:val="00C02B28"/>
    <w:rsid w:val="00C06253"/>
    <w:rsid w:val="00C22BDE"/>
    <w:rsid w:val="00C240C6"/>
    <w:rsid w:val="00C34888"/>
    <w:rsid w:val="00C4548B"/>
    <w:rsid w:val="00C5462D"/>
    <w:rsid w:val="00CB03D7"/>
    <w:rsid w:val="00CB76F1"/>
    <w:rsid w:val="00CD298F"/>
    <w:rsid w:val="00CD7A78"/>
    <w:rsid w:val="00D0068A"/>
    <w:rsid w:val="00D418AC"/>
    <w:rsid w:val="00D45663"/>
    <w:rsid w:val="00D57188"/>
    <w:rsid w:val="00D65864"/>
    <w:rsid w:val="00D70038"/>
    <w:rsid w:val="00D77797"/>
    <w:rsid w:val="00DC2E4C"/>
    <w:rsid w:val="00DD4D3C"/>
    <w:rsid w:val="00DE7083"/>
    <w:rsid w:val="00E03154"/>
    <w:rsid w:val="00E04ABD"/>
    <w:rsid w:val="00E47255"/>
    <w:rsid w:val="00E53569"/>
    <w:rsid w:val="00E76C02"/>
    <w:rsid w:val="00EB74C3"/>
    <w:rsid w:val="00ED68F7"/>
    <w:rsid w:val="00F20643"/>
    <w:rsid w:val="00F40D15"/>
    <w:rsid w:val="00F847F0"/>
    <w:rsid w:val="00FA0B3B"/>
    <w:rsid w:val="00FA432D"/>
    <w:rsid w:val="00FC4C48"/>
    <w:rsid w:val="00FD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EF5A9"/>
  <w15:chartTrackingRefBased/>
  <w15:docId w15:val="{40D55380-A9F3-4E88-A596-51352483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7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71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7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7127"/>
    <w:rPr>
      <w:sz w:val="18"/>
      <w:szCs w:val="18"/>
    </w:rPr>
  </w:style>
  <w:style w:type="paragraph" w:styleId="a8">
    <w:name w:val="List Paragraph"/>
    <w:basedOn w:val="a"/>
    <w:uiPriority w:val="34"/>
    <w:qFormat/>
    <w:rsid w:val="000222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9</Pages>
  <Words>1947</Words>
  <Characters>11104</Characters>
  <Application>Microsoft Office Word</Application>
  <DocSecurity>0</DocSecurity>
  <Lines>92</Lines>
  <Paragraphs>26</Paragraphs>
  <ScaleCrop>false</ScaleCrop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 wang</dc:creator>
  <cp:keywords/>
  <dc:description/>
  <cp:lastModifiedBy>xk wang</cp:lastModifiedBy>
  <cp:revision>141</cp:revision>
  <dcterms:created xsi:type="dcterms:W3CDTF">2019-02-18T09:00:00Z</dcterms:created>
  <dcterms:modified xsi:type="dcterms:W3CDTF">2019-02-25T03:58:00Z</dcterms:modified>
</cp:coreProperties>
</file>