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3746" w14:textId="0D7BBD70" w:rsidR="00073400" w:rsidRDefault="00073400">
      <w:r>
        <w:t>Week 03</w:t>
      </w:r>
    </w:p>
    <w:p w14:paraId="5F1F29A8" w14:textId="0F223FF1" w:rsidR="00073400" w:rsidRDefault="00073400">
      <w:proofErr w:type="spellStart"/>
      <w:r>
        <w:t>Xiaokuan</w:t>
      </w:r>
      <w:proofErr w:type="spellEnd"/>
      <w:r>
        <w:t xml:space="preserve"> Zhao</w:t>
      </w:r>
    </w:p>
    <w:p w14:paraId="4A77F443" w14:textId="76E294EA" w:rsidR="00073400" w:rsidRDefault="00073400"/>
    <w:p w14:paraId="6D77C865" w14:textId="2098C1F0" w:rsidR="00073400" w:rsidRDefault="00073400">
      <w:r>
        <w:t>Problem1:</w:t>
      </w:r>
    </w:p>
    <w:p w14:paraId="1F54D8C0" w14:textId="08CEB64F" w:rsidR="00073400" w:rsidRDefault="005F7C18">
      <w:r w:rsidRPr="005F7C18">
        <w:t>What does this tell us about values of and the effect it has on the covariance matrix?</w:t>
      </w:r>
    </w:p>
    <w:p w14:paraId="04BF55EC" w14:textId="5096281E" w:rsidR="005F7C18" w:rsidRDefault="005F7C18">
      <w:r>
        <w:rPr>
          <w:rFonts w:hint="eastAsia"/>
          <w:noProof/>
        </w:rPr>
        <w:drawing>
          <wp:inline distT="0" distB="0" distL="0" distR="0" wp14:anchorId="66D14A7A" wp14:editId="2CCD0719">
            <wp:extent cx="4572000" cy="3412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3-02-07 at 13.29.00.png"/>
                    <pic:cNvPicPr/>
                  </pic:nvPicPr>
                  <pic:blipFill>
                    <a:blip r:embed="rId4">
                      <a:extLst>
                        <a:ext uri="{28A0092B-C50C-407E-A947-70E740481C1C}">
                          <a14:useLocalDpi xmlns:a14="http://schemas.microsoft.com/office/drawing/2010/main" val="0"/>
                        </a:ext>
                      </a:extLst>
                    </a:blip>
                    <a:stretch>
                      <a:fillRect/>
                    </a:stretch>
                  </pic:blipFill>
                  <pic:spPr>
                    <a:xfrm>
                      <a:off x="0" y="0"/>
                      <a:ext cx="4578040" cy="3417390"/>
                    </a:xfrm>
                    <a:prstGeom prst="rect">
                      <a:avLst/>
                    </a:prstGeom>
                  </pic:spPr>
                </pic:pic>
              </a:graphicData>
            </a:graphic>
          </wp:inline>
        </w:drawing>
      </w:r>
    </w:p>
    <w:p w14:paraId="273C57AB" w14:textId="02CC569A" w:rsidR="00B03A6A" w:rsidRDefault="005F7C18">
      <w:r>
        <w:t>Lambda in this situation represents how much we value the recent information. The lower lambda is, the higher proportion we put on recent information because the weights are decaying fast.</w:t>
      </w:r>
      <w:r w:rsidR="00B03A6A">
        <w:t xml:space="preserve"> In our graph, we can see with a higher lambda, the weights decay slower and it is more evenly distributed.</w:t>
      </w:r>
    </w:p>
    <w:p w14:paraId="742304BE" w14:textId="77777777" w:rsidR="00B03A6A" w:rsidRDefault="00B03A6A">
      <w:r>
        <w:br w:type="page"/>
      </w:r>
    </w:p>
    <w:p w14:paraId="61D9FD03" w14:textId="77777777" w:rsidR="00B03A6A" w:rsidRDefault="00B03A6A"/>
    <w:p w14:paraId="3031194F" w14:textId="77777777" w:rsidR="00B03A6A" w:rsidRDefault="00B03A6A">
      <w:r>
        <w:t>Problem2:</w:t>
      </w:r>
    </w:p>
    <w:p w14:paraId="2B8DDF2A" w14:textId="7E79F312" w:rsidR="005F7C18" w:rsidRDefault="005F7C18">
      <w:r>
        <w:t xml:space="preserve"> </w:t>
      </w:r>
      <w:r w:rsidR="00B03A6A">
        <w:rPr>
          <w:noProof/>
        </w:rPr>
        <w:drawing>
          <wp:inline distT="0" distB="0" distL="0" distR="0" wp14:anchorId="7B5FE186" wp14:editId="5DE17C4A">
            <wp:extent cx="4008483" cy="302477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3-02-07 at 13.39.49.png"/>
                    <pic:cNvPicPr/>
                  </pic:nvPicPr>
                  <pic:blipFill>
                    <a:blip r:embed="rId5">
                      <a:extLst>
                        <a:ext uri="{28A0092B-C50C-407E-A947-70E740481C1C}">
                          <a14:useLocalDpi xmlns:a14="http://schemas.microsoft.com/office/drawing/2010/main" val="0"/>
                        </a:ext>
                      </a:extLst>
                    </a:blip>
                    <a:stretch>
                      <a:fillRect/>
                    </a:stretch>
                  </pic:blipFill>
                  <pic:spPr>
                    <a:xfrm>
                      <a:off x="0" y="0"/>
                      <a:ext cx="4059081" cy="3062959"/>
                    </a:xfrm>
                    <a:prstGeom prst="rect">
                      <a:avLst/>
                    </a:prstGeom>
                  </pic:spPr>
                </pic:pic>
              </a:graphicData>
            </a:graphic>
          </wp:inline>
        </w:drawing>
      </w:r>
    </w:p>
    <w:p w14:paraId="276EE8A9" w14:textId="1233331B" w:rsidR="00B03A6A" w:rsidRDefault="00B03A6A">
      <w:r>
        <w:t xml:space="preserve">We can see from here, when the dimension of the matrix goes up, the </w:t>
      </w:r>
      <w:proofErr w:type="spellStart"/>
      <w:r>
        <w:t>Higham</w:t>
      </w:r>
      <w:proofErr w:type="spellEnd"/>
      <w:r>
        <w:t xml:space="preserve"> method requires more time to run than </w:t>
      </w:r>
      <w:proofErr w:type="spellStart"/>
      <w:r>
        <w:t>near_psd</w:t>
      </w:r>
      <w:proofErr w:type="spellEnd"/>
      <w:r>
        <w:t xml:space="preserve"> method. </w:t>
      </w:r>
    </w:p>
    <w:p w14:paraId="513C5F03" w14:textId="2E6A17D9" w:rsidR="00B03A6A" w:rsidRDefault="00B03A6A">
      <w:r>
        <w:rPr>
          <w:noProof/>
        </w:rPr>
        <w:drawing>
          <wp:inline distT="0" distB="0" distL="0" distR="0" wp14:anchorId="7836E1B6" wp14:editId="72E9BCB2">
            <wp:extent cx="4041321" cy="29964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3-02-07 at 13.41.10.png"/>
                    <pic:cNvPicPr/>
                  </pic:nvPicPr>
                  <pic:blipFill>
                    <a:blip r:embed="rId6">
                      <a:extLst>
                        <a:ext uri="{28A0092B-C50C-407E-A947-70E740481C1C}">
                          <a14:useLocalDpi xmlns:a14="http://schemas.microsoft.com/office/drawing/2010/main" val="0"/>
                        </a:ext>
                      </a:extLst>
                    </a:blip>
                    <a:stretch>
                      <a:fillRect/>
                    </a:stretch>
                  </pic:blipFill>
                  <pic:spPr>
                    <a:xfrm>
                      <a:off x="0" y="0"/>
                      <a:ext cx="4048822" cy="3002012"/>
                    </a:xfrm>
                    <a:prstGeom prst="rect">
                      <a:avLst/>
                    </a:prstGeom>
                  </pic:spPr>
                </pic:pic>
              </a:graphicData>
            </a:graphic>
          </wp:inline>
        </w:drawing>
      </w:r>
    </w:p>
    <w:p w14:paraId="3721A810" w14:textId="00687534" w:rsidR="00B03A6A" w:rsidRDefault="00B03A6A">
      <w:r>
        <w:t xml:space="preserve">However, the error term of the </w:t>
      </w:r>
      <w:proofErr w:type="spellStart"/>
      <w:r>
        <w:t>Higham</w:t>
      </w:r>
      <w:proofErr w:type="spellEnd"/>
      <w:r>
        <w:t xml:space="preserve"> method is constant when dimension goes up but the error of the </w:t>
      </w:r>
      <w:proofErr w:type="spellStart"/>
      <w:r>
        <w:t>near_psd</w:t>
      </w:r>
      <w:proofErr w:type="spellEnd"/>
      <w:r>
        <w:t xml:space="preserve"> method goes up with the dimension.</w:t>
      </w:r>
    </w:p>
    <w:p w14:paraId="4264F34E" w14:textId="36BECEBA" w:rsidR="00B03A6A" w:rsidRDefault="00B03A6A">
      <w:r>
        <w:t xml:space="preserve">So, </w:t>
      </w:r>
      <w:proofErr w:type="spellStart"/>
      <w:r>
        <w:t>Higham</w:t>
      </w:r>
      <w:proofErr w:type="spellEnd"/>
      <w:r>
        <w:t xml:space="preserve"> method is more accurate but the computing cost is high and takes longer. On the other hand, the </w:t>
      </w:r>
      <w:proofErr w:type="spellStart"/>
      <w:r>
        <w:t>near_psd</w:t>
      </w:r>
      <w:proofErr w:type="spellEnd"/>
      <w:r>
        <w:t xml:space="preserve"> method is quicker to run, but it is not as accurate as </w:t>
      </w:r>
      <w:proofErr w:type="spellStart"/>
      <w:r>
        <w:t>Higham</w:t>
      </w:r>
      <w:proofErr w:type="spellEnd"/>
      <w:r>
        <w:t xml:space="preserve"> method.</w:t>
      </w:r>
    </w:p>
    <w:p w14:paraId="06CAC741" w14:textId="7FF7072A" w:rsidR="00B03A6A" w:rsidRDefault="00B03A6A">
      <w:r>
        <w:t xml:space="preserve">For me, I prefer to use </w:t>
      </w:r>
      <w:proofErr w:type="spellStart"/>
      <w:r>
        <w:t>Higham</w:t>
      </w:r>
      <w:proofErr w:type="spellEnd"/>
      <w:r>
        <w:t xml:space="preserve"> method when the matrix is small or the computation requires high accuracy. But when the matrix is very big (like over 5000) and the requirement of accuracy is not high, I will use </w:t>
      </w:r>
      <w:proofErr w:type="spellStart"/>
      <w:r>
        <w:t>near_psd</w:t>
      </w:r>
      <w:proofErr w:type="spellEnd"/>
      <w:r>
        <w:t xml:space="preserve"> method.</w:t>
      </w:r>
    </w:p>
    <w:p w14:paraId="42DAD470" w14:textId="1BEE2A5D" w:rsidR="00B03A6A" w:rsidRDefault="00B03A6A">
      <w:r>
        <w:rPr>
          <w:rFonts w:hint="eastAsia"/>
        </w:rPr>
        <w:lastRenderedPageBreak/>
        <w:t>Problem</w:t>
      </w:r>
      <w:r>
        <w:t>3:</w:t>
      </w:r>
    </w:p>
    <w:p w14:paraId="1ADBF646" w14:textId="20DAB080" w:rsidR="00B03A6A" w:rsidRDefault="00B03A6A">
      <w:r>
        <w:rPr>
          <w:noProof/>
        </w:rPr>
        <w:drawing>
          <wp:inline distT="0" distB="0" distL="0" distR="0" wp14:anchorId="4083BBCB" wp14:editId="36060AD7">
            <wp:extent cx="2865664" cy="214771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3-02-07 at 13.46.35.png"/>
                    <pic:cNvPicPr/>
                  </pic:nvPicPr>
                  <pic:blipFill>
                    <a:blip r:embed="rId7">
                      <a:extLst>
                        <a:ext uri="{28A0092B-C50C-407E-A947-70E740481C1C}">
                          <a14:useLocalDpi xmlns:a14="http://schemas.microsoft.com/office/drawing/2010/main" val="0"/>
                        </a:ext>
                      </a:extLst>
                    </a:blip>
                    <a:stretch>
                      <a:fillRect/>
                    </a:stretch>
                  </pic:blipFill>
                  <pic:spPr>
                    <a:xfrm>
                      <a:off x="0" y="0"/>
                      <a:ext cx="2944866" cy="2207076"/>
                    </a:xfrm>
                    <a:prstGeom prst="rect">
                      <a:avLst/>
                    </a:prstGeom>
                  </pic:spPr>
                </pic:pic>
              </a:graphicData>
            </a:graphic>
          </wp:inline>
        </w:drawing>
      </w:r>
      <w:r w:rsidR="00721D22">
        <w:rPr>
          <w:noProof/>
        </w:rPr>
        <w:drawing>
          <wp:inline distT="0" distB="0" distL="0" distR="0" wp14:anchorId="4074F298" wp14:editId="5FA635C6">
            <wp:extent cx="2995930" cy="222742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3-02-07 at 13.46.54.png"/>
                    <pic:cNvPicPr/>
                  </pic:nvPicPr>
                  <pic:blipFill>
                    <a:blip r:embed="rId8">
                      <a:extLst>
                        <a:ext uri="{28A0092B-C50C-407E-A947-70E740481C1C}">
                          <a14:useLocalDpi xmlns:a14="http://schemas.microsoft.com/office/drawing/2010/main" val="0"/>
                        </a:ext>
                      </a:extLst>
                    </a:blip>
                    <a:stretch>
                      <a:fillRect/>
                    </a:stretch>
                  </pic:blipFill>
                  <pic:spPr>
                    <a:xfrm>
                      <a:off x="0" y="0"/>
                      <a:ext cx="3026395" cy="2250073"/>
                    </a:xfrm>
                    <a:prstGeom prst="rect">
                      <a:avLst/>
                    </a:prstGeom>
                  </pic:spPr>
                </pic:pic>
              </a:graphicData>
            </a:graphic>
          </wp:inline>
        </w:drawing>
      </w:r>
    </w:p>
    <w:p w14:paraId="00B1E28A" w14:textId="02931DA4" w:rsidR="00721D22" w:rsidRDefault="00721D22">
      <w:r>
        <w:rPr>
          <w:noProof/>
        </w:rPr>
        <w:drawing>
          <wp:inline distT="0" distB="0" distL="0" distR="0" wp14:anchorId="3277FD0C" wp14:editId="4A23D883">
            <wp:extent cx="2873829" cy="214216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3-02-07 at 13.47.21.png"/>
                    <pic:cNvPicPr/>
                  </pic:nvPicPr>
                  <pic:blipFill>
                    <a:blip r:embed="rId9">
                      <a:extLst>
                        <a:ext uri="{28A0092B-C50C-407E-A947-70E740481C1C}">
                          <a14:useLocalDpi xmlns:a14="http://schemas.microsoft.com/office/drawing/2010/main" val="0"/>
                        </a:ext>
                      </a:extLst>
                    </a:blip>
                    <a:stretch>
                      <a:fillRect/>
                    </a:stretch>
                  </pic:blipFill>
                  <pic:spPr>
                    <a:xfrm>
                      <a:off x="0" y="0"/>
                      <a:ext cx="2890468" cy="2154572"/>
                    </a:xfrm>
                    <a:prstGeom prst="rect">
                      <a:avLst/>
                    </a:prstGeom>
                  </pic:spPr>
                </pic:pic>
              </a:graphicData>
            </a:graphic>
          </wp:inline>
        </w:drawing>
      </w:r>
      <w:r>
        <w:rPr>
          <w:noProof/>
        </w:rPr>
        <w:drawing>
          <wp:inline distT="0" distB="0" distL="0" distR="0" wp14:anchorId="4788D3DB" wp14:editId="0A79ED59">
            <wp:extent cx="2939143" cy="219399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3-02-07 at 13.47.32.png"/>
                    <pic:cNvPicPr/>
                  </pic:nvPicPr>
                  <pic:blipFill>
                    <a:blip r:embed="rId10">
                      <a:extLst>
                        <a:ext uri="{28A0092B-C50C-407E-A947-70E740481C1C}">
                          <a14:useLocalDpi xmlns:a14="http://schemas.microsoft.com/office/drawing/2010/main" val="0"/>
                        </a:ext>
                      </a:extLst>
                    </a:blip>
                    <a:stretch>
                      <a:fillRect/>
                    </a:stretch>
                  </pic:blipFill>
                  <pic:spPr>
                    <a:xfrm>
                      <a:off x="0" y="0"/>
                      <a:ext cx="2965456" cy="2213637"/>
                    </a:xfrm>
                    <a:prstGeom prst="rect">
                      <a:avLst/>
                    </a:prstGeom>
                  </pic:spPr>
                </pic:pic>
              </a:graphicData>
            </a:graphic>
          </wp:inline>
        </w:drawing>
      </w:r>
    </w:p>
    <w:p w14:paraId="60E4D9CB" w14:textId="5F66D4ED" w:rsidR="00721D22" w:rsidRDefault="00721D22">
      <w:r>
        <w:t xml:space="preserve">We can see from here, the error term (measured by the </w:t>
      </w:r>
      <w:proofErr w:type="spellStart"/>
      <w:r>
        <w:t>Frobenius</w:t>
      </w:r>
      <w:proofErr w:type="spellEnd"/>
      <w:r>
        <w:t xml:space="preserve"> norm) is low for both direct simulation and PCA with 100%, but it goes higher when the PCA percent goes lower. It is because the PCA percent goes lower, more features are left behind so the error goes higher.</w:t>
      </w:r>
    </w:p>
    <w:p w14:paraId="07037C17" w14:textId="71095886" w:rsidR="00721D22" w:rsidRDefault="00721D22">
      <w:r>
        <w:rPr>
          <w:noProof/>
        </w:rPr>
        <w:drawing>
          <wp:inline distT="0" distB="0" distL="0" distR="0" wp14:anchorId="0BF5F66A" wp14:editId="3F4DBD4B">
            <wp:extent cx="2848267" cy="21553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3-02-07 at 13.49.43.png"/>
                    <pic:cNvPicPr/>
                  </pic:nvPicPr>
                  <pic:blipFill>
                    <a:blip r:embed="rId11">
                      <a:extLst>
                        <a:ext uri="{28A0092B-C50C-407E-A947-70E740481C1C}">
                          <a14:useLocalDpi xmlns:a14="http://schemas.microsoft.com/office/drawing/2010/main" val="0"/>
                        </a:ext>
                      </a:extLst>
                    </a:blip>
                    <a:stretch>
                      <a:fillRect/>
                    </a:stretch>
                  </pic:blipFill>
                  <pic:spPr>
                    <a:xfrm>
                      <a:off x="0" y="0"/>
                      <a:ext cx="2886910" cy="2184613"/>
                    </a:xfrm>
                    <a:prstGeom prst="rect">
                      <a:avLst/>
                    </a:prstGeom>
                  </pic:spPr>
                </pic:pic>
              </a:graphicData>
            </a:graphic>
          </wp:inline>
        </w:drawing>
      </w:r>
      <w:r>
        <w:rPr>
          <w:noProof/>
        </w:rPr>
        <w:drawing>
          <wp:inline distT="0" distB="0" distL="0" distR="0" wp14:anchorId="2877C0AD" wp14:editId="50233086">
            <wp:extent cx="2906485" cy="2179864"/>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3-02-07 at 13.49.54.png"/>
                    <pic:cNvPicPr/>
                  </pic:nvPicPr>
                  <pic:blipFill>
                    <a:blip r:embed="rId12">
                      <a:extLst>
                        <a:ext uri="{28A0092B-C50C-407E-A947-70E740481C1C}">
                          <a14:useLocalDpi xmlns:a14="http://schemas.microsoft.com/office/drawing/2010/main" val="0"/>
                        </a:ext>
                      </a:extLst>
                    </a:blip>
                    <a:stretch>
                      <a:fillRect/>
                    </a:stretch>
                  </pic:blipFill>
                  <pic:spPr>
                    <a:xfrm>
                      <a:off x="0" y="0"/>
                      <a:ext cx="2930202" cy="2197651"/>
                    </a:xfrm>
                    <a:prstGeom prst="rect">
                      <a:avLst/>
                    </a:prstGeom>
                  </pic:spPr>
                </pic:pic>
              </a:graphicData>
            </a:graphic>
          </wp:inline>
        </w:drawing>
      </w:r>
    </w:p>
    <w:p w14:paraId="006AD57D" w14:textId="50B747DF" w:rsidR="00721D22" w:rsidRDefault="00721D22">
      <w:r>
        <w:lastRenderedPageBreak/>
        <w:t xml:space="preserve"> </w:t>
      </w:r>
      <w:r>
        <w:rPr>
          <w:noProof/>
        </w:rPr>
        <w:drawing>
          <wp:inline distT="0" distB="0" distL="0" distR="0" wp14:anchorId="44439E2A" wp14:editId="668CE70A">
            <wp:extent cx="2881993" cy="217473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3-02-07 at 13.50.21.png"/>
                    <pic:cNvPicPr/>
                  </pic:nvPicPr>
                  <pic:blipFill>
                    <a:blip r:embed="rId13">
                      <a:extLst>
                        <a:ext uri="{28A0092B-C50C-407E-A947-70E740481C1C}">
                          <a14:useLocalDpi xmlns:a14="http://schemas.microsoft.com/office/drawing/2010/main" val="0"/>
                        </a:ext>
                      </a:extLst>
                    </a:blip>
                    <a:stretch>
                      <a:fillRect/>
                    </a:stretch>
                  </pic:blipFill>
                  <pic:spPr>
                    <a:xfrm>
                      <a:off x="0" y="0"/>
                      <a:ext cx="2908432" cy="2194684"/>
                    </a:xfrm>
                    <a:prstGeom prst="rect">
                      <a:avLst/>
                    </a:prstGeom>
                  </pic:spPr>
                </pic:pic>
              </a:graphicData>
            </a:graphic>
          </wp:inline>
        </w:drawing>
      </w:r>
      <w:r>
        <w:rPr>
          <w:noProof/>
        </w:rPr>
        <w:drawing>
          <wp:inline distT="0" distB="0" distL="0" distR="0" wp14:anchorId="3F881466" wp14:editId="2B1E9E9A">
            <wp:extent cx="2930978" cy="2229860"/>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3-02-07 at 13.50.32.png"/>
                    <pic:cNvPicPr/>
                  </pic:nvPicPr>
                  <pic:blipFill>
                    <a:blip r:embed="rId14">
                      <a:extLst>
                        <a:ext uri="{28A0092B-C50C-407E-A947-70E740481C1C}">
                          <a14:useLocalDpi xmlns:a14="http://schemas.microsoft.com/office/drawing/2010/main" val="0"/>
                        </a:ext>
                      </a:extLst>
                    </a:blip>
                    <a:stretch>
                      <a:fillRect/>
                    </a:stretch>
                  </pic:blipFill>
                  <pic:spPr>
                    <a:xfrm>
                      <a:off x="0" y="0"/>
                      <a:ext cx="2964058" cy="2255027"/>
                    </a:xfrm>
                    <a:prstGeom prst="rect">
                      <a:avLst/>
                    </a:prstGeom>
                  </pic:spPr>
                </pic:pic>
              </a:graphicData>
            </a:graphic>
          </wp:inline>
        </w:drawing>
      </w:r>
    </w:p>
    <w:p w14:paraId="224D2342" w14:textId="34975E23" w:rsidR="00721D22" w:rsidRDefault="00721D22">
      <w:r>
        <w:t xml:space="preserve">But when we look at the computing time, we can see that the computing time decrease with the PAC percent decrease. The rationale is very simple because the dimension of the matrix goes down, so there is less computing time. </w:t>
      </w:r>
    </w:p>
    <w:p w14:paraId="2E03448D" w14:textId="4E6994E9" w:rsidR="00721D22" w:rsidRDefault="00721D22"/>
    <w:p w14:paraId="4382979F" w14:textId="13EF412C" w:rsidR="00721D22" w:rsidRDefault="00721D22">
      <w:r>
        <w:t xml:space="preserve">This is an example of the tradeoff between accuracy and computing time. The lower accuracy we want, the less computing time. Even a PCA with 100% will lower the computing time because features will an eigenvalue too small is discarded. </w:t>
      </w:r>
      <w:bookmarkStart w:id="0" w:name="_GoBack"/>
      <w:bookmarkEnd w:id="0"/>
    </w:p>
    <w:sectPr w:rsidR="00721D22" w:rsidSect="0073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00"/>
    <w:rsid w:val="00073400"/>
    <w:rsid w:val="005F7C18"/>
    <w:rsid w:val="00721D22"/>
    <w:rsid w:val="0073365F"/>
    <w:rsid w:val="00B0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C4C104"/>
  <w15:chartTrackingRefBased/>
  <w15:docId w15:val="{2E0F7ECD-5833-AE4C-A148-E4385A60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xiaokuanzhao@gmail.com</dc:creator>
  <cp:keywords/>
  <dc:description/>
  <cp:lastModifiedBy>xiaokuanzhao@gmail.com</cp:lastModifiedBy>
  <cp:revision>2</cp:revision>
  <dcterms:created xsi:type="dcterms:W3CDTF">2023-02-07T18:24:00Z</dcterms:created>
  <dcterms:modified xsi:type="dcterms:W3CDTF">2023-02-07T18:53:00Z</dcterms:modified>
</cp:coreProperties>
</file>