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F4F0" w14:textId="466F560A" w:rsidR="00093451" w:rsidRDefault="00093451">
      <w:r>
        <w:t>Week 4</w:t>
      </w:r>
    </w:p>
    <w:p w14:paraId="7FA1F890" w14:textId="7DD11A2B" w:rsidR="00093451" w:rsidRDefault="00093451">
      <w:proofErr w:type="spellStart"/>
      <w:r>
        <w:t>Xiaokuan</w:t>
      </w:r>
      <w:proofErr w:type="spellEnd"/>
      <w:r>
        <w:t xml:space="preserve"> Zhao</w:t>
      </w:r>
    </w:p>
    <w:p w14:paraId="1D3D4879" w14:textId="4BF7F648" w:rsidR="00093451" w:rsidRDefault="00093451">
      <w:r>
        <w:rPr>
          <w:noProof/>
        </w:rPr>
        <w:drawing>
          <wp:inline distT="0" distB="0" distL="0" distR="0" wp14:anchorId="086E7092" wp14:editId="66746C76">
            <wp:extent cx="5943600" cy="6971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3-02-17 at 15.17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F470" w14:textId="33411CB8" w:rsidR="00310714" w:rsidRDefault="00310714"/>
    <w:p w14:paraId="63F782E1" w14:textId="2964DFE2" w:rsidR="00310714" w:rsidRDefault="00310714"/>
    <w:p w14:paraId="1DEDBB64" w14:textId="443AC072" w:rsidR="00310714" w:rsidRDefault="00310714"/>
    <w:p w14:paraId="1CF5BC71" w14:textId="1A4B0B87" w:rsidR="00310714" w:rsidRDefault="00310714"/>
    <w:p w14:paraId="4C05F0AA" w14:textId="5694FC02" w:rsidR="00310714" w:rsidRDefault="00310714">
      <w:r>
        <w:lastRenderedPageBreak/>
        <w:t>Problem2</w:t>
      </w:r>
    </w:p>
    <w:p w14:paraId="6A983C97" w14:textId="1F986729" w:rsidR="00310714" w:rsidRDefault="0040310B">
      <w:r w:rsidRPr="0040310B">
        <w:t>Calculate VAR using a normal distribution</w:t>
      </w:r>
      <w:r>
        <w:t xml:space="preserve"> and the result is 6.41%</w:t>
      </w:r>
    </w:p>
    <w:p w14:paraId="34BA4D30" w14:textId="377C6A1E" w:rsidR="0040310B" w:rsidRDefault="0040310B">
      <w:r w:rsidRPr="0040310B">
        <w:t>Calculate VAR using a normal distribution with an Exponentially Weighted variance lambd</w:t>
      </w:r>
      <w:r>
        <w:t>a</w:t>
      </w:r>
      <w:r w:rsidRPr="0040310B">
        <w:t xml:space="preserve"> = 0.94</w:t>
      </w:r>
      <w:r>
        <w:t>, and the result is 9.30%</w:t>
      </w:r>
    </w:p>
    <w:p w14:paraId="3AFFD737" w14:textId="305AD365" w:rsidR="0040310B" w:rsidRDefault="0040310B">
      <w:r w:rsidRPr="0040310B">
        <w:t>Calculate VAR using a</w:t>
      </w:r>
      <w:r>
        <w:t>n</w:t>
      </w:r>
      <w:r w:rsidRPr="0040310B">
        <w:t xml:space="preserve"> MLE fitted T distribution</w:t>
      </w:r>
      <w:r>
        <w:t xml:space="preserve"> and the result is 5.69%</w:t>
      </w:r>
    </w:p>
    <w:p w14:paraId="2C1803E9" w14:textId="20D1C1A4" w:rsidR="0040310B" w:rsidRDefault="0040310B">
      <w:r w:rsidRPr="0040310B">
        <w:t>Calculate VAR using a fitted AR</w:t>
      </w:r>
      <w:r>
        <w:t xml:space="preserve"> </w:t>
      </w:r>
      <w:r w:rsidRPr="0040310B">
        <w:t>(1) model</w:t>
      </w:r>
      <w:r>
        <w:t xml:space="preserve"> and the result is 6.26%</w:t>
      </w:r>
    </w:p>
    <w:p w14:paraId="7318FDE9" w14:textId="40CBED13" w:rsidR="0040310B" w:rsidRDefault="0040310B">
      <w:r w:rsidRPr="0040310B">
        <w:t>Calculate VAR using a Historic Simulation</w:t>
      </w:r>
      <w:r>
        <w:t xml:space="preserve"> and the result is 5.46%</w:t>
      </w:r>
    </w:p>
    <w:p w14:paraId="6A52BA6E" w14:textId="02C70793" w:rsidR="0040310B" w:rsidRDefault="0040310B"/>
    <w:p w14:paraId="287A3E50" w14:textId="6B2716B6" w:rsidR="0040310B" w:rsidRDefault="0040310B">
      <w:r>
        <w:t xml:space="preserve">Among the five values, the result of </w:t>
      </w:r>
      <w:r w:rsidRPr="0040310B">
        <w:t>normal distribution</w:t>
      </w:r>
      <w:r>
        <w:t xml:space="preserve"> and </w:t>
      </w:r>
      <w:r w:rsidRPr="0040310B">
        <w:t>MLE fitted T distribution</w:t>
      </w:r>
      <w:r>
        <w:t xml:space="preserve"> and </w:t>
      </w:r>
      <w:proofErr w:type="gramStart"/>
      <w:r>
        <w:t>AR(</w:t>
      </w:r>
      <w:proofErr w:type="gramEnd"/>
      <w:r>
        <w:t xml:space="preserve">1) and </w:t>
      </w:r>
      <w:r w:rsidRPr="0040310B">
        <w:t>Historic Simulation</w:t>
      </w:r>
      <w:r>
        <w:t xml:space="preserve"> are pretty similar. The result of </w:t>
      </w:r>
      <w:r w:rsidRPr="0040310B">
        <w:t>distribution with an Exponentially Weighted variance</w:t>
      </w:r>
      <w:r>
        <w:t xml:space="preserve"> is 9.30%, which is significantly higher. The result may be because less information is fed to the model because of lambda.</w:t>
      </w:r>
    </w:p>
    <w:p w14:paraId="3D068D0E" w14:textId="3F5E28C7" w:rsidR="0040310B" w:rsidRDefault="0040310B"/>
    <w:p w14:paraId="1A4F3A34" w14:textId="356A6CCE" w:rsidR="0040310B" w:rsidRDefault="0040310B">
      <w:r>
        <w:t>Problem3</w:t>
      </w:r>
    </w:p>
    <w:p w14:paraId="4EDCDDAC" w14:textId="1E732156" w:rsidR="0040310B" w:rsidRDefault="0040310B">
      <w:r>
        <w:rPr>
          <w:rFonts w:hint="eastAsia"/>
        </w:rPr>
        <w:t>I</w:t>
      </w:r>
      <w:r>
        <w:t xml:space="preserve"> used discrete returns. For </w:t>
      </w:r>
      <w:proofErr w:type="spellStart"/>
      <w:r>
        <w:t>VaR</w:t>
      </w:r>
      <w:proofErr w:type="spellEnd"/>
      <w:r>
        <w:t xml:space="preserve"> method, I use </w:t>
      </w:r>
      <w:r w:rsidRPr="0040310B">
        <w:t>normal distribution with an Exponentially Weighted variance lambd</w:t>
      </w:r>
      <w:r>
        <w:t>a</w:t>
      </w:r>
      <w:r w:rsidRPr="0040310B">
        <w:t xml:space="preserve"> = 0.94</w:t>
      </w:r>
      <w:r>
        <w:t xml:space="preserve"> as suggested by the instruction</w:t>
      </w:r>
      <w:r>
        <w:rPr>
          <w:rFonts w:hint="eastAsia"/>
        </w:rPr>
        <w:t>.</w:t>
      </w:r>
    </w:p>
    <w:p w14:paraId="38391EF7" w14:textId="4931AD02" w:rsidR="0040310B" w:rsidRDefault="0040310B">
      <w:r>
        <w:t>There are other assumptions used.</w:t>
      </w:r>
    </w:p>
    <w:p w14:paraId="11C70377" w14:textId="6314D0C3" w:rsidR="0040310B" w:rsidRDefault="0040310B" w:rsidP="0040310B">
      <w:pPr>
        <w:pStyle w:val="ListParagraph"/>
        <w:numPr>
          <w:ilvl w:val="0"/>
          <w:numId w:val="1"/>
        </w:numPr>
      </w:pPr>
      <w:r>
        <w:t xml:space="preserve">The holding is treated as </w:t>
      </w:r>
      <w:r w:rsidR="00E35F0B">
        <w:t xml:space="preserve">how many </w:t>
      </w:r>
      <w:r w:rsidR="0000586B">
        <w:t>lots</w:t>
      </w:r>
      <w:r w:rsidR="00E35F0B">
        <w:t xml:space="preserve"> you have, which means 58 is treated as 5800</w:t>
      </w:r>
    </w:p>
    <w:p w14:paraId="0E96CD56" w14:textId="3099C6A5" w:rsidR="00E35F0B" w:rsidRDefault="00E35F0B" w:rsidP="0040310B">
      <w:pPr>
        <w:pStyle w:val="ListParagraph"/>
        <w:numPr>
          <w:ilvl w:val="0"/>
          <w:numId w:val="1"/>
        </w:numPr>
      </w:pPr>
      <w:r>
        <w:rPr>
          <w:rFonts w:hint="eastAsia"/>
        </w:rPr>
        <w:t>The</w:t>
      </w:r>
      <w:r>
        <w:t xml:space="preserve"> present price is the last day price in DailyPrices.csv</w:t>
      </w:r>
    </w:p>
    <w:p w14:paraId="56D0B2A2" w14:textId="647FAC2C" w:rsidR="0000586B" w:rsidRDefault="0082632A" w:rsidP="0000586B">
      <w:pPr>
        <w:pStyle w:val="ListParagraph"/>
        <w:numPr>
          <w:ilvl w:val="0"/>
          <w:numId w:val="1"/>
        </w:numPr>
      </w:pPr>
      <w:r>
        <w:t xml:space="preserve">The portfolio </w:t>
      </w:r>
      <w:proofErr w:type="spellStart"/>
      <w:r>
        <w:t>VaR</w:t>
      </w:r>
      <w:proofErr w:type="spellEnd"/>
      <w:r>
        <w:t xml:space="preserve"> is calculated as </w:t>
      </w:r>
      <w:r w:rsidRPr="0082632A">
        <w:t>(Portfolio Value) x (z-score) x (Portfolio Standard Deviation)</w:t>
      </w:r>
    </w:p>
    <w:p w14:paraId="10FCFAF0" w14:textId="7B532812" w:rsidR="00901D3F" w:rsidRDefault="00901D3F" w:rsidP="0000586B">
      <w:pPr>
        <w:pStyle w:val="ListParagraph"/>
        <w:numPr>
          <w:ilvl w:val="0"/>
          <w:numId w:val="1"/>
        </w:numPr>
      </w:pPr>
      <w:r>
        <w:t>z-score is set to be 1.645 as in the Delta normal assumption</w:t>
      </w:r>
    </w:p>
    <w:p w14:paraId="45E80196" w14:textId="4BEE71EE" w:rsidR="0082632A" w:rsidRDefault="0082632A" w:rsidP="0082632A"/>
    <w:p w14:paraId="15959BA5" w14:textId="49EF130A" w:rsidR="0082632A" w:rsidRDefault="0082632A" w:rsidP="0082632A">
      <w:r>
        <w:t>The result is as follows.</w:t>
      </w:r>
    </w:p>
    <w:p w14:paraId="73BA5440" w14:textId="4E3F117C" w:rsidR="0082632A" w:rsidRDefault="0082632A" w:rsidP="0082632A"/>
    <w:p w14:paraId="7A874CB4" w14:textId="77777777" w:rsidR="0082632A" w:rsidRDefault="0082632A" w:rsidP="0082632A">
      <w:proofErr w:type="spellStart"/>
      <w:r>
        <w:t>VaR</w:t>
      </w:r>
      <w:proofErr w:type="spellEnd"/>
      <w:r>
        <w:t xml:space="preserve"> for portfolio A is $ 567070.75</w:t>
      </w:r>
    </w:p>
    <w:p w14:paraId="339698AB" w14:textId="77777777" w:rsidR="0082632A" w:rsidRDefault="0082632A" w:rsidP="0082632A">
      <w:proofErr w:type="spellStart"/>
      <w:r>
        <w:t>VaR</w:t>
      </w:r>
      <w:proofErr w:type="spellEnd"/>
      <w:r>
        <w:t xml:space="preserve"> for portfolio B is $ 449499.84</w:t>
      </w:r>
    </w:p>
    <w:p w14:paraId="336B9497" w14:textId="77777777" w:rsidR="0082632A" w:rsidRDefault="0082632A" w:rsidP="0082632A">
      <w:proofErr w:type="spellStart"/>
      <w:r>
        <w:t>VaR</w:t>
      </w:r>
      <w:proofErr w:type="spellEnd"/>
      <w:r>
        <w:t xml:space="preserve"> for portfolio C is $ 378692.6</w:t>
      </w:r>
    </w:p>
    <w:p w14:paraId="648EB429" w14:textId="707DBFE1" w:rsidR="0082632A" w:rsidRDefault="0082632A" w:rsidP="0082632A">
      <w:proofErr w:type="spellStart"/>
      <w:r>
        <w:t>VaR</w:t>
      </w:r>
      <w:proofErr w:type="spellEnd"/>
      <w:r>
        <w:t xml:space="preserve"> for total portfolio is $ 1395263.19</w:t>
      </w:r>
    </w:p>
    <w:p w14:paraId="233715EC" w14:textId="1350C9E4" w:rsidR="0082632A" w:rsidRDefault="0082632A" w:rsidP="0082632A"/>
    <w:p w14:paraId="06C0ACDF" w14:textId="3FC164D6" w:rsidR="0082632A" w:rsidRDefault="0082632A" w:rsidP="0082632A">
      <w:r>
        <w:t xml:space="preserve">The other way I choose is the historical </w:t>
      </w:r>
      <w:proofErr w:type="spellStart"/>
      <w:r>
        <w:t>VaR</w:t>
      </w:r>
      <w:proofErr w:type="spellEnd"/>
      <w:r>
        <w:t>, and the reason I choose it because it can address the problem that returns are not normal and asset prices are not always linear. The result is as follows.</w:t>
      </w:r>
    </w:p>
    <w:p w14:paraId="79463025" w14:textId="14B1EEE9" w:rsidR="0082632A" w:rsidRDefault="0082632A" w:rsidP="0082632A"/>
    <w:p w14:paraId="42B8CBF3" w14:textId="77777777" w:rsidR="00901D3F" w:rsidRDefault="00901D3F" w:rsidP="00901D3F">
      <w:proofErr w:type="spellStart"/>
      <w:r>
        <w:t>VaR</w:t>
      </w:r>
      <w:proofErr w:type="spellEnd"/>
      <w:r>
        <w:t xml:space="preserve"> for portfolio A is $ 482785.48</w:t>
      </w:r>
    </w:p>
    <w:p w14:paraId="46751254" w14:textId="77777777" w:rsidR="00901D3F" w:rsidRDefault="00901D3F" w:rsidP="00901D3F">
      <w:proofErr w:type="spellStart"/>
      <w:r>
        <w:t>VaR</w:t>
      </w:r>
      <w:proofErr w:type="spellEnd"/>
      <w:r>
        <w:t xml:space="preserve"> for portfolio B is $ 406016.58</w:t>
      </w:r>
    </w:p>
    <w:p w14:paraId="144CED52" w14:textId="77777777" w:rsidR="00901D3F" w:rsidRDefault="00901D3F" w:rsidP="00901D3F">
      <w:proofErr w:type="spellStart"/>
      <w:r>
        <w:t>VaR</w:t>
      </w:r>
      <w:proofErr w:type="spellEnd"/>
      <w:r>
        <w:t xml:space="preserve"> for portfolio C is $ 342785.35</w:t>
      </w:r>
    </w:p>
    <w:p w14:paraId="19A05CE8" w14:textId="66391D3B" w:rsidR="0082632A" w:rsidRDefault="00901D3F" w:rsidP="00901D3F">
      <w:proofErr w:type="spellStart"/>
      <w:r>
        <w:t>VaR</w:t>
      </w:r>
      <w:proofErr w:type="spellEnd"/>
      <w:r>
        <w:t xml:space="preserve"> for total portfolio is $ 1231587.41</w:t>
      </w:r>
    </w:p>
    <w:p w14:paraId="2F1CCD2F" w14:textId="7EF84662" w:rsidR="0082632A" w:rsidRDefault="0082632A" w:rsidP="0082632A"/>
    <w:p w14:paraId="15B1144A" w14:textId="1D83E7F3" w:rsidR="0082632A" w:rsidRDefault="0082632A" w:rsidP="0082632A">
      <w:r>
        <w:t xml:space="preserve">We can see the result of historical </w:t>
      </w:r>
      <w:proofErr w:type="spellStart"/>
      <w:r>
        <w:t>VaR</w:t>
      </w:r>
      <w:proofErr w:type="spellEnd"/>
      <w:r>
        <w:t xml:space="preserve"> is </w:t>
      </w:r>
      <w:r w:rsidR="00901D3F">
        <w:t>different</w:t>
      </w:r>
      <w:r>
        <w:t xml:space="preserve"> than the </w:t>
      </w:r>
      <w:proofErr w:type="spellStart"/>
      <w:r>
        <w:t>VaR</w:t>
      </w:r>
      <w:proofErr w:type="spellEnd"/>
      <w:r>
        <w:t xml:space="preserve"> with </w:t>
      </w:r>
      <w:r w:rsidR="004831A2">
        <w:t>normal distribution with EW. I think it is because it includes more price day information and the very old data points influences the result.</w:t>
      </w:r>
      <w:bookmarkStart w:id="0" w:name="_GoBack"/>
      <w:bookmarkEnd w:id="0"/>
    </w:p>
    <w:p w14:paraId="263065BB" w14:textId="77777777" w:rsidR="0082632A" w:rsidRDefault="0082632A" w:rsidP="0082632A"/>
    <w:sectPr w:rsidR="0082632A" w:rsidSect="00C04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BD97A" w14:textId="77777777" w:rsidR="001B2B17" w:rsidRDefault="001B2B17" w:rsidP="00093451">
      <w:r>
        <w:separator/>
      </w:r>
    </w:p>
  </w:endnote>
  <w:endnote w:type="continuationSeparator" w:id="0">
    <w:p w14:paraId="4D8CA306" w14:textId="77777777" w:rsidR="001B2B17" w:rsidRDefault="001B2B17" w:rsidP="00093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8DA05" w14:textId="77777777" w:rsidR="001B2B17" w:rsidRDefault="001B2B17" w:rsidP="00093451">
      <w:r>
        <w:separator/>
      </w:r>
    </w:p>
  </w:footnote>
  <w:footnote w:type="continuationSeparator" w:id="0">
    <w:p w14:paraId="154C3A07" w14:textId="77777777" w:rsidR="001B2B17" w:rsidRDefault="001B2B17" w:rsidP="00093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86A73"/>
    <w:multiLevelType w:val="hybridMultilevel"/>
    <w:tmpl w:val="7B4EC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451"/>
    <w:rsid w:val="0000586B"/>
    <w:rsid w:val="00093451"/>
    <w:rsid w:val="001B2B17"/>
    <w:rsid w:val="00310714"/>
    <w:rsid w:val="0040310B"/>
    <w:rsid w:val="004831A2"/>
    <w:rsid w:val="0082632A"/>
    <w:rsid w:val="008817BC"/>
    <w:rsid w:val="00901D3F"/>
    <w:rsid w:val="00C043D8"/>
    <w:rsid w:val="00E3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6D7F2"/>
  <w15:chartTrackingRefBased/>
  <w15:docId w15:val="{C9F03A1B-4294-8D48-8BEA-B8E53129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4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451"/>
  </w:style>
  <w:style w:type="paragraph" w:styleId="Footer">
    <w:name w:val="footer"/>
    <w:basedOn w:val="Normal"/>
    <w:link w:val="FooterChar"/>
    <w:uiPriority w:val="99"/>
    <w:unhideWhenUsed/>
    <w:rsid w:val="000934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451"/>
  </w:style>
  <w:style w:type="paragraph" w:styleId="ListParagraph">
    <w:name w:val="List Paragraph"/>
    <w:basedOn w:val="Normal"/>
    <w:uiPriority w:val="34"/>
    <w:qFormat/>
    <w:rsid w:val="00403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xiaokuanzhao@gmail.com</dc:creator>
  <cp:keywords/>
  <dc:description/>
  <cp:lastModifiedBy>xiaokuanzhao@gmail.com</cp:lastModifiedBy>
  <cp:revision>4</cp:revision>
  <dcterms:created xsi:type="dcterms:W3CDTF">2023-02-17T20:18:00Z</dcterms:created>
  <dcterms:modified xsi:type="dcterms:W3CDTF">2023-02-18T04:37:00Z</dcterms:modified>
</cp:coreProperties>
</file>