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C91D3" w14:textId="77777777" w:rsidR="00FF7CCA" w:rsidRPr="00BC3987" w:rsidRDefault="00FF7CCA" w:rsidP="00FF7CCA"/>
    <w:p w14:paraId="2063166F" w14:textId="77777777" w:rsidR="00FF7CCA" w:rsidRDefault="00FF7CCA" w:rsidP="00135F72">
      <w:pPr>
        <w:pStyle w:val="af7"/>
      </w:pPr>
      <w:bookmarkStart w:id="0" w:name="_Toc70523154"/>
      <w:r>
        <w:rPr>
          <w:rFonts w:hint="eastAsia"/>
        </w:rPr>
        <w:t>MySQL</w:t>
      </w:r>
      <w:r>
        <w:rPr>
          <w:rFonts w:hint="eastAsia"/>
        </w:rPr>
        <w:t>性能</w:t>
      </w:r>
      <w:r>
        <w:rPr>
          <w:rFonts w:hint="eastAsia"/>
        </w:rPr>
        <w:t>schema</w:t>
      </w:r>
      <w:bookmarkEnd w:id="0"/>
    </w:p>
    <w:p w14:paraId="14605E71" w14:textId="77777777" w:rsidR="00FF7CCA" w:rsidRDefault="00FF7CCA" w:rsidP="00FF7CCA">
      <w:pPr>
        <w:pStyle w:val="af"/>
        <w:rPr>
          <w:rFonts w:ascii="Helvetica" w:hAnsi="Helvetica" w:cs="Helvetica"/>
          <w:color w:val="000000"/>
          <w:sz w:val="21"/>
          <w:szCs w:val="21"/>
        </w:rPr>
      </w:pPr>
      <w:bookmarkStart w:id="1" w:name="idm46383345178352"/>
      <w:bookmarkStart w:id="2" w:name="idm46383345177312"/>
      <w:bookmarkStart w:id="3" w:name="idm46383345176224"/>
      <w:bookmarkStart w:id="4" w:name="idm46383345174736"/>
      <w:bookmarkEnd w:id="1"/>
      <w:bookmarkEnd w:id="2"/>
      <w:bookmarkEnd w:id="3"/>
      <w:bookmarkEnd w:id="4"/>
      <w:r>
        <w:rPr>
          <w:rFonts w:ascii="Helvetica" w:hAnsi="Helvetica" w:cs="Helvetica"/>
          <w:color w:val="000000"/>
          <w:sz w:val="21"/>
          <w:szCs w:val="21"/>
        </w:rPr>
        <w:t>The MySQL Performance Schema is a feature for monitoring MySQL Server execution at a low level. The Performance Schema has these characteristics:</w:t>
      </w:r>
    </w:p>
    <w:p w14:paraId="5013DEC8" w14:textId="77777777" w:rsidR="00FF7CCA" w:rsidRDefault="00FF7CCA" w:rsidP="00FF7CC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provides a way to inspect internal execution of the server at runtime. It is implemented using the </w:t>
      </w:r>
      <w:hyperlink r:id="rId5" w:tooltip="Chapter 27 MySQL Performance Schema" w:history="1">
        <w:r>
          <w:rPr>
            <w:rStyle w:val="HTML1"/>
            <w:rFonts w:ascii="Courier New" w:hAnsi="Courier New" w:cs="Courier New"/>
            <w:b/>
            <w:bCs/>
            <w:color w:val="026789"/>
            <w:sz w:val="20"/>
            <w:szCs w:val="20"/>
            <w:u w:val="single"/>
            <w:shd w:val="clear" w:color="auto" w:fill="FFFFFF"/>
          </w:rPr>
          <w:t>PERFORMANCE_SCHEMA</w:t>
        </w:r>
      </w:hyperlink>
      <w:r>
        <w:rPr>
          <w:rFonts w:ascii="Helvetica" w:hAnsi="Helvetica" w:cs="Helvetica"/>
          <w:color w:val="000000"/>
          <w:sz w:val="21"/>
          <w:szCs w:val="21"/>
        </w:rPr>
        <w:t> storage engine and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The Performance Schema focuses primarily on performance data. This differs from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which serves for inspection of metadata.</w:t>
      </w:r>
    </w:p>
    <w:p w14:paraId="25566E4F" w14:textId="77777777" w:rsidR="00FF7CCA" w:rsidRDefault="00FF7CCA" w:rsidP="00FF7CCA">
      <w:pPr>
        <w:pStyle w:val="af"/>
        <w:numPr>
          <w:ilvl w:val="0"/>
          <w:numId w:val="1"/>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monitors server events. An </w:t>
      </w:r>
      <w:r>
        <w:rPr>
          <w:rStyle w:val="62"/>
          <w:rFonts w:ascii="inherit" w:hAnsi="inherit" w:cs="Helvetica"/>
          <w:color w:val="000000"/>
          <w:sz w:val="21"/>
          <w:szCs w:val="21"/>
          <w:bdr w:val="none" w:sz="0" w:space="0" w:color="auto" w:frame="1"/>
        </w:rPr>
        <w:t>“event”</w:t>
      </w:r>
      <w:r>
        <w:rPr>
          <w:rFonts w:ascii="Helvetica" w:hAnsi="Helvetica" w:cs="Helvetica"/>
          <w:color w:val="000000"/>
          <w:sz w:val="21"/>
          <w:szCs w:val="21"/>
        </w:rPr>
        <w:t> is anything the server does that takes time and has been instrumented so that timing information can be collected. In general, an event could be a function call, a wait for the operating system, a stage of an SQL statement execution such as parsing or sorting, or an entire statement or group of statements. Event collection provides access to information about synchronization calls (such as for mutexes) file and table I/O, table locks, and so forth for the server and for several storage engines.</w:t>
      </w:r>
    </w:p>
    <w:p w14:paraId="7FD28365" w14:textId="77777777" w:rsidR="00FF7CCA" w:rsidRDefault="00FF7CCA" w:rsidP="00FF7CC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Performance Schema events are distinct from events written to the server's binary log (which describe data modifications) and Event Scheduler events (which are a type of stored program).</w:t>
      </w:r>
    </w:p>
    <w:p w14:paraId="4A07AA75" w14:textId="77777777" w:rsidR="00FF7CCA" w:rsidRDefault="00FF7CCA" w:rsidP="00FF7CC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Performance Schema events are specific to a given instance of the MySQL Server. Performance Schema tables are considered local to the server, and changes to them are not replicated or written to the binary log.</w:t>
      </w:r>
    </w:p>
    <w:p w14:paraId="23233295" w14:textId="77777777" w:rsidR="00FF7CCA" w:rsidRDefault="00FF7CCA" w:rsidP="00FF7CC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Current events are available, as well as event histories and summaries. This enables you to determine how many times instrumented activities were performed and how much time they took. Event information is available to show the activities of specific threads, or activity associated with particular objects such as a mutex or file.</w:t>
      </w:r>
    </w:p>
    <w:p w14:paraId="18583D12" w14:textId="77777777" w:rsidR="00FF7CCA" w:rsidRDefault="00FF7CCA" w:rsidP="00FF7CCA">
      <w:pPr>
        <w:pStyle w:val="af"/>
        <w:numPr>
          <w:ilvl w:val="0"/>
          <w:numId w:val="1"/>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6" w:tooltip="Chapter 27 MySQL Performance Schema" w:history="1">
        <w:r>
          <w:rPr>
            <w:rStyle w:val="HTML1"/>
            <w:rFonts w:ascii="Courier New" w:hAnsi="Courier New" w:cs="Courier New"/>
            <w:b/>
            <w:bCs/>
            <w:color w:val="026789"/>
            <w:sz w:val="20"/>
            <w:szCs w:val="20"/>
            <w:u w:val="single"/>
            <w:shd w:val="clear" w:color="auto" w:fill="FFFFFF"/>
          </w:rPr>
          <w:t>PERFORMANCE_SCHEMA</w:t>
        </w:r>
      </w:hyperlink>
      <w:r>
        <w:rPr>
          <w:rFonts w:ascii="Helvetica" w:hAnsi="Helvetica" w:cs="Helvetica"/>
          <w:color w:val="000000"/>
          <w:sz w:val="21"/>
          <w:szCs w:val="21"/>
        </w:rPr>
        <w:t> storage engine collects event data using </w:t>
      </w:r>
      <w:r>
        <w:rPr>
          <w:rStyle w:val="62"/>
          <w:rFonts w:ascii="inherit" w:hAnsi="inherit" w:cs="Helvetica"/>
          <w:color w:val="000000"/>
          <w:sz w:val="21"/>
          <w:szCs w:val="21"/>
          <w:bdr w:val="none" w:sz="0" w:space="0" w:color="auto" w:frame="1"/>
        </w:rPr>
        <w:t>“instrumentation points”</w:t>
      </w:r>
      <w:r>
        <w:rPr>
          <w:rFonts w:ascii="Helvetica" w:hAnsi="Helvetica" w:cs="Helvetica"/>
          <w:color w:val="000000"/>
          <w:sz w:val="21"/>
          <w:szCs w:val="21"/>
        </w:rPr>
        <w:t> in server source code.</w:t>
      </w:r>
    </w:p>
    <w:p w14:paraId="0C2BA532" w14:textId="77777777" w:rsidR="00FF7CCA" w:rsidRDefault="00FF7CCA" w:rsidP="00FF7CC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Collected events are stored in 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These tables can be queried using </w:t>
      </w:r>
      <w:hyperlink r:id="rId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like other tables.</w:t>
      </w:r>
    </w:p>
    <w:p w14:paraId="016D37D9" w14:textId="77777777" w:rsidR="00FF7CCA" w:rsidRDefault="00FF7CCA" w:rsidP="00FF7CC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Performance Schema configuration can be modified dynamically by updating 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through SQL statements. Configuration changes affect data collection immediately.</w:t>
      </w:r>
    </w:p>
    <w:p w14:paraId="56043AA6" w14:textId="77777777" w:rsidR="00FF7CCA" w:rsidRDefault="00FF7CCA" w:rsidP="00FF7CC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 in the Performance Schema are in-memory tables that use no persistent on-disk storage. The contents are repopulated beginning at server startup and discarded at server shutdown.</w:t>
      </w:r>
    </w:p>
    <w:p w14:paraId="7B4AE2B2" w14:textId="77777777" w:rsidR="00FF7CCA" w:rsidRDefault="00FF7CCA" w:rsidP="00FF7CC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Monitoring is available on all platforms supported by MySQL.</w:t>
      </w:r>
    </w:p>
    <w:p w14:paraId="02E7BDA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Some limitations might apply: The types of timers might vary per platform. Instruments that apply to storage engines might not be implemented for all </w:t>
      </w:r>
      <w:r>
        <w:rPr>
          <w:rFonts w:ascii="Helvetica" w:hAnsi="Helvetica" w:cs="Helvetica"/>
          <w:color w:val="000000"/>
          <w:sz w:val="21"/>
          <w:szCs w:val="21"/>
        </w:rPr>
        <w:lastRenderedPageBreak/>
        <w:t>storage engines. Instrumentation of each third-party engine is the responsibility of the engine maintainer. See also </w:t>
      </w:r>
      <w:hyperlink r:id="rId8" w:anchor="performance-schema-restrictions" w:tooltip="27.20 Restrictions on Performance Schema" w:history="1">
        <w:r>
          <w:rPr>
            <w:rStyle w:val="a4"/>
            <w:rFonts w:ascii="Helvetica" w:hAnsi="Helvetica" w:cs="Helvetica"/>
            <w:color w:val="00759F"/>
            <w:sz w:val="21"/>
            <w:szCs w:val="21"/>
          </w:rPr>
          <w:t>Section 27.20, “Restrictions on Performance Schema”</w:t>
        </w:r>
      </w:hyperlink>
      <w:r>
        <w:rPr>
          <w:rFonts w:ascii="Helvetica" w:hAnsi="Helvetica" w:cs="Helvetica"/>
          <w:color w:val="000000"/>
          <w:sz w:val="21"/>
          <w:szCs w:val="21"/>
        </w:rPr>
        <w:t>.</w:t>
      </w:r>
    </w:p>
    <w:p w14:paraId="0F63743B" w14:textId="77777777" w:rsidR="00FF7CCA" w:rsidRDefault="00FF7CCA" w:rsidP="00FF7CC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Data collection is implemented by modifying the server source code to add instrumentation. There are no separate threads associated with the Performance Schema, unlike other features such as replication or the Event Scheduler.</w:t>
      </w:r>
    </w:p>
    <w:p w14:paraId="756EB6A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is intended to provide access to useful information about server execution while having minimal impact on server performance. The implementation follows these design goals:</w:t>
      </w:r>
    </w:p>
    <w:p w14:paraId="33611C00" w14:textId="77777777" w:rsidR="00FF7CCA" w:rsidRDefault="00FF7CCA" w:rsidP="00FF7CC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Activating the Performance Schema causes no changes in server behavior. For example, it does not cause thread scheduling to change, and it does not cause query execution plans (as shown by </w:t>
      </w:r>
      <w:hyperlink r:id="rId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change.</w:t>
      </w:r>
    </w:p>
    <w:p w14:paraId="2F7BF9DA" w14:textId="77777777" w:rsidR="00FF7CCA" w:rsidRDefault="00FF7CCA" w:rsidP="00FF7CC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Server monitoring occurs continuously and unobtrusively with very little overhead. Activating the Performance Schema does not make the server unusable.</w:t>
      </w:r>
    </w:p>
    <w:p w14:paraId="422CEF78" w14:textId="77777777" w:rsidR="00FF7CCA" w:rsidRDefault="00FF7CCA" w:rsidP="00FF7CC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parser is unchanged. There are no new keywords or statements.</w:t>
      </w:r>
    </w:p>
    <w:p w14:paraId="50EBAF2D" w14:textId="77777777" w:rsidR="00FF7CCA" w:rsidRDefault="00FF7CCA" w:rsidP="00FF7CC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Execution of server code proceeds normally even if the Performance Schema fails internally.</w:t>
      </w:r>
    </w:p>
    <w:p w14:paraId="7CAC305A" w14:textId="77777777" w:rsidR="00FF7CCA" w:rsidRDefault="00FF7CCA" w:rsidP="00FF7CC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there is a choice between performing processing during event collection initially or during event retrieval later, priority is given to making collection faster. This is because collection is ongoing whereas retrieval is on demand and might never happen at all.</w:t>
      </w:r>
    </w:p>
    <w:p w14:paraId="74C7F92F" w14:textId="77777777" w:rsidR="00FF7CCA" w:rsidRDefault="00FF7CCA" w:rsidP="00FF7CC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Most Performance Schema tables have indexes, which gives the optimizer access to execution plans other than full table scans. For more information, see </w:t>
      </w:r>
      <w:hyperlink r:id="rId10" w:anchor="performance-schema-optimization" w:tooltip="8.2.4 Optimizing Performance Schema Queries" w:history="1">
        <w:r>
          <w:rPr>
            <w:rStyle w:val="a4"/>
            <w:rFonts w:ascii="Helvetica" w:hAnsi="Helvetica" w:cs="Helvetica"/>
            <w:color w:val="00759F"/>
            <w:sz w:val="21"/>
            <w:szCs w:val="21"/>
          </w:rPr>
          <w:t>Section 8.2.4, “Optimizing Performance Schema Queries”</w:t>
        </w:r>
      </w:hyperlink>
      <w:r>
        <w:rPr>
          <w:rFonts w:ascii="Helvetica" w:hAnsi="Helvetica" w:cs="Helvetica"/>
          <w:color w:val="000000"/>
          <w:sz w:val="21"/>
          <w:szCs w:val="21"/>
        </w:rPr>
        <w:t>.</w:t>
      </w:r>
    </w:p>
    <w:p w14:paraId="36AF7018" w14:textId="77777777" w:rsidR="00FF7CCA" w:rsidRDefault="00FF7CCA" w:rsidP="00FF7CC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easy to add new instrumentation points.</w:t>
      </w:r>
    </w:p>
    <w:p w14:paraId="036C117A" w14:textId="77777777" w:rsidR="00FF7CCA" w:rsidRDefault="00FF7CCA" w:rsidP="00FF7CC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Instrumentation is versioned. If the instrumentation implementation changes, previously instrumented code continues to work. This benefits developers of third-party plugins because it is not necessary to upgrade each plugin to stay synchronized with the latest Performance Schema changes.</w:t>
      </w:r>
    </w:p>
    <w:p w14:paraId="63E7371B" w14:textId="77777777" w:rsidR="00FF7CCA" w:rsidRDefault="00FF7CCA" w:rsidP="00FF7CCA">
      <w:pPr>
        <w:rPr>
          <w:rFonts w:ascii="Helvetica" w:hAnsi="Helvetica" w:cs="Helvetica"/>
          <w:b/>
          <w:bCs/>
          <w:color w:val="000000"/>
          <w:sz w:val="19"/>
          <w:szCs w:val="19"/>
        </w:rPr>
      </w:pPr>
      <w:r>
        <w:rPr>
          <w:rFonts w:ascii="Helvetica" w:hAnsi="Helvetica" w:cs="Helvetica"/>
          <w:b/>
          <w:bCs/>
          <w:color w:val="000000"/>
          <w:sz w:val="19"/>
          <w:szCs w:val="19"/>
        </w:rPr>
        <w:t>Note</w:t>
      </w:r>
    </w:p>
    <w:p w14:paraId="3839F315" w14:textId="77777777" w:rsidR="00FF7CCA" w:rsidRDefault="00FF7CCA" w:rsidP="00FF7CCA">
      <w:pPr>
        <w:pStyle w:val="af"/>
        <w:rPr>
          <w:rFonts w:ascii="Helvetica" w:hAnsi="Helvetica" w:cs="Helvetica"/>
          <w:color w:val="000000"/>
          <w:sz w:val="21"/>
          <w:szCs w:val="21"/>
        </w:rPr>
      </w:pPr>
      <w:bookmarkStart w:id="5" w:name="idm46383345140880"/>
      <w:bookmarkEnd w:id="5"/>
      <w:r>
        <w:rPr>
          <w:rFonts w:ascii="Helvetica" w:hAnsi="Helvetica" w:cs="Helvetica"/>
          <w:color w:val="000000"/>
          <w:sz w:val="21"/>
          <w:szCs w:val="21"/>
        </w:rPr>
        <w:t>The MySQL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is a set of objects that provides convenient access to data collected by the Performance Schema.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is installed by default. For usage instructions, see </w:t>
      </w:r>
      <w:hyperlink r:id="rId11" w:tooltip="Chapter 28 MySQL sys Schema" w:history="1">
        <w:r>
          <w:rPr>
            <w:rStyle w:val="a4"/>
            <w:rFonts w:ascii="Helvetica" w:hAnsi="Helvetica" w:cs="Helvetica"/>
            <w:color w:val="00759F"/>
            <w:sz w:val="21"/>
            <w:szCs w:val="21"/>
          </w:rPr>
          <w:t>Chapter 28, </w:t>
        </w:r>
        <w:r>
          <w:rPr>
            <w:rStyle w:val="a4"/>
            <w:rFonts w:ascii="Helvetica" w:hAnsi="Helvetica" w:cs="Helvetica"/>
            <w:i/>
            <w:iCs/>
            <w:color w:val="00759F"/>
            <w:sz w:val="21"/>
            <w:szCs w:val="21"/>
          </w:rPr>
          <w:t>MySQL sys Schema</w:t>
        </w:r>
      </w:hyperlink>
      <w:r>
        <w:rPr>
          <w:rFonts w:ascii="Helvetica" w:hAnsi="Helvetica" w:cs="Helvetica"/>
          <w:color w:val="000000"/>
          <w:sz w:val="21"/>
          <w:szCs w:val="21"/>
        </w:rPr>
        <w:t>.</w:t>
      </w:r>
    </w:p>
    <w:p w14:paraId="222F322A" w14:textId="77777777" w:rsidR="00FF7CCA" w:rsidRDefault="00FF7CCA" w:rsidP="00FF7CCA">
      <w:pPr>
        <w:pStyle w:val="2"/>
        <w:shd w:val="clear" w:color="auto" w:fill="FFFFFF"/>
        <w:rPr>
          <w:rFonts w:ascii="Helvetica" w:hAnsi="Helvetica" w:cs="Helvetica"/>
          <w:color w:val="000000"/>
          <w:sz w:val="38"/>
          <w:szCs w:val="38"/>
        </w:rPr>
      </w:pPr>
      <w:bookmarkStart w:id="6" w:name="performance-schema-quick-start"/>
      <w:bookmarkEnd w:id="6"/>
      <w:r>
        <w:rPr>
          <w:rFonts w:ascii="Helvetica" w:hAnsi="Helvetica" w:cs="Helvetica"/>
          <w:color w:val="000000"/>
          <w:sz w:val="38"/>
          <w:szCs w:val="38"/>
        </w:rPr>
        <w:t>27.1 Performance Schema Quick Start</w:t>
      </w:r>
    </w:p>
    <w:p w14:paraId="07A43E5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section briefly introduces the Performance Schema with examples that show how to use it. For additional examples, see </w:t>
      </w:r>
      <w:hyperlink r:id="rId12" w:anchor="performance-schema-examples" w:tooltip="27.19 Using the Performance Schema to Diagnose Problems" w:history="1">
        <w:r>
          <w:rPr>
            <w:rStyle w:val="a4"/>
            <w:rFonts w:ascii="Helvetica" w:hAnsi="Helvetica" w:cs="Helvetica"/>
            <w:color w:val="00759F"/>
            <w:sz w:val="21"/>
            <w:szCs w:val="21"/>
          </w:rPr>
          <w:t>Section 27.19, “Using the Performance Schema to Diagnose Problems”</w:t>
        </w:r>
      </w:hyperlink>
      <w:r>
        <w:rPr>
          <w:rFonts w:ascii="Helvetica" w:hAnsi="Helvetica" w:cs="Helvetica"/>
          <w:color w:val="000000"/>
          <w:sz w:val="21"/>
          <w:szCs w:val="21"/>
        </w:rPr>
        <w:t>.</w:t>
      </w:r>
    </w:p>
    <w:p w14:paraId="42F760B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Performance Schema is enabled by default. To enable or disable it explicitly, start the server with the </w:t>
      </w:r>
      <w:hyperlink r:id="rId13" w:anchor="sysvar_performance_schema" w:history="1">
        <w:r>
          <w:rPr>
            <w:rStyle w:val="HTML1"/>
            <w:rFonts w:ascii="Courier New" w:hAnsi="Courier New" w:cs="Courier New"/>
            <w:b/>
            <w:bCs/>
            <w:color w:val="026789"/>
            <w:sz w:val="20"/>
            <w:szCs w:val="20"/>
            <w:u w:val="single"/>
            <w:shd w:val="clear" w:color="auto" w:fill="FFFFFF"/>
          </w:rPr>
          <w:t>performance_schema</w:t>
        </w:r>
      </w:hyperlink>
      <w:r>
        <w:rPr>
          <w:rFonts w:ascii="Helvetica" w:hAnsi="Helvetica" w:cs="Helvetica"/>
          <w:color w:val="000000"/>
          <w:sz w:val="21"/>
          <w:szCs w:val="21"/>
        </w:rPr>
        <w:t> variable set to an appropriate value. For example, use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274674F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550321A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performance_schema=ON</w:t>
      </w:r>
    </w:p>
    <w:p w14:paraId="742F7E7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server starts, it sees </w:t>
      </w:r>
      <w:hyperlink r:id="rId14" w:anchor="sysvar_performance_schema" w:history="1">
        <w:r>
          <w:rPr>
            <w:rStyle w:val="HTML1"/>
            <w:rFonts w:ascii="Courier New" w:hAnsi="Courier New" w:cs="Courier New"/>
            <w:b/>
            <w:bCs/>
            <w:color w:val="026789"/>
            <w:sz w:val="20"/>
            <w:szCs w:val="20"/>
            <w:u w:val="single"/>
            <w:shd w:val="clear" w:color="auto" w:fill="FFFFFF"/>
          </w:rPr>
          <w:t>performance_schema</w:t>
        </w:r>
      </w:hyperlink>
      <w:r>
        <w:rPr>
          <w:rFonts w:ascii="Helvetica" w:hAnsi="Helvetica" w:cs="Helvetica"/>
          <w:color w:val="000000"/>
          <w:sz w:val="21"/>
          <w:szCs w:val="21"/>
        </w:rPr>
        <w:t> and attempts to initialize the Performance Schema. To verify successful initialization, use this statement:</w:t>
      </w:r>
    </w:p>
    <w:p w14:paraId="5D13001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'performance_schema';</w:t>
      </w:r>
    </w:p>
    <w:p w14:paraId="3CF7EF3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A1D26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71125C3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6881C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 | ON    |</w:t>
      </w:r>
    </w:p>
    <w:p w14:paraId="0C48447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76EBB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means that the Performance Schema initialized successfully and is ready for use. A value of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means that some error occurred. Check the server error log for information about what went wrong.</w:t>
      </w:r>
    </w:p>
    <w:p w14:paraId="2C3D693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is implemented as a storage engine, so you can see it listed in the output from the </w:t>
      </w:r>
      <w:hyperlink r:id="rId15" w:anchor="information-schema-engines-table" w:tooltip="26.3.13 The INFORMATION_SCHEMA ENGINES Table" w:history="1">
        <w:r>
          <w:rPr>
            <w:rStyle w:val="HTML1"/>
            <w:rFonts w:ascii="Courier New" w:hAnsi="Courier New" w:cs="Courier New"/>
            <w:b/>
            <w:bCs/>
            <w:color w:val="026789"/>
            <w:sz w:val="20"/>
            <w:szCs w:val="20"/>
            <w:u w:val="single"/>
            <w:shd w:val="clear" w:color="auto" w:fill="FFFFFF"/>
          </w:rPr>
          <w:t>INFORMATION_SCHEMA.ENGINES</w:t>
        </w:r>
      </w:hyperlink>
      <w:r>
        <w:rPr>
          <w:rFonts w:ascii="Helvetica" w:hAnsi="Helvetica" w:cs="Helvetica"/>
          <w:color w:val="000000"/>
          <w:sz w:val="21"/>
          <w:szCs w:val="21"/>
        </w:rPr>
        <w:t> table or the </w:t>
      </w:r>
      <w:hyperlink r:id="rId16" w:anchor="show-engines" w:tooltip="13.7.7.16 SHOW ENGINES Statement" w:history="1">
        <w:r>
          <w:rPr>
            <w:rStyle w:val="HTML1"/>
            <w:rFonts w:ascii="Courier New" w:hAnsi="Courier New" w:cs="Courier New"/>
            <w:b/>
            <w:bCs/>
            <w:color w:val="026789"/>
            <w:sz w:val="20"/>
            <w:szCs w:val="20"/>
            <w:u w:val="single"/>
            <w:shd w:val="clear" w:color="auto" w:fill="FFFFFF"/>
          </w:rPr>
          <w:t>SHOW ENGINES</w:t>
        </w:r>
      </w:hyperlink>
      <w:r>
        <w:rPr>
          <w:rFonts w:ascii="Helvetica" w:hAnsi="Helvetica" w:cs="Helvetica"/>
          <w:color w:val="000000"/>
          <w:sz w:val="21"/>
          <w:szCs w:val="21"/>
        </w:rPr>
        <w:t> statement:</w:t>
      </w:r>
    </w:p>
    <w:p w14:paraId="4AFAB42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INFORMATION_SCHEMA.ENGINES</w:t>
      </w:r>
    </w:p>
    <w:p w14:paraId="0EDF27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ENGINE='PERFORMANCE_SCHEMA'\G</w:t>
      </w:r>
    </w:p>
    <w:p w14:paraId="220C439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B898EB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PERFORMANCE_SCHEMA</w:t>
      </w:r>
    </w:p>
    <w:p w14:paraId="77349E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SUPPORT: YES</w:t>
      </w:r>
    </w:p>
    <w:p w14:paraId="38C2D16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Performance Schema</w:t>
      </w:r>
    </w:p>
    <w:p w14:paraId="24E74EE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TRANSACTIONS: NO</w:t>
      </w:r>
    </w:p>
    <w:p w14:paraId="58C9E30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XA: NO</w:t>
      </w:r>
    </w:p>
    <w:p w14:paraId="5416925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SAVEPOINTS: NO</w:t>
      </w:r>
    </w:p>
    <w:p w14:paraId="00F868C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p>
    <w:p w14:paraId="54D7451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ENGINES\G</w:t>
      </w:r>
    </w:p>
    <w:p w14:paraId="618399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92233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PERFORMANCE_SCHEMA</w:t>
      </w:r>
    </w:p>
    <w:p w14:paraId="515CE87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Support: YES</w:t>
      </w:r>
    </w:p>
    <w:p w14:paraId="744FED8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Performance Schema</w:t>
      </w:r>
    </w:p>
    <w:p w14:paraId="395775D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Transactions: NO</w:t>
      </w:r>
    </w:p>
    <w:p w14:paraId="6B51467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XA: NO</w:t>
      </w:r>
    </w:p>
    <w:p w14:paraId="280969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Savepoints: NO</w:t>
      </w:r>
    </w:p>
    <w:p w14:paraId="0C29A91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478FE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7" w:tooltip="Chapter 27 MySQL Performance Schema" w:history="1">
        <w:r>
          <w:rPr>
            <w:rStyle w:val="HTML1"/>
            <w:rFonts w:ascii="Courier New" w:hAnsi="Courier New" w:cs="Courier New"/>
            <w:b/>
            <w:bCs/>
            <w:color w:val="026789"/>
            <w:sz w:val="20"/>
            <w:szCs w:val="20"/>
            <w:u w:val="single"/>
            <w:shd w:val="clear" w:color="auto" w:fill="FFFFFF"/>
          </w:rPr>
          <w:t>PERFORMANCE_SCHEMA</w:t>
        </w:r>
      </w:hyperlink>
      <w:r>
        <w:rPr>
          <w:rFonts w:ascii="Helvetica" w:hAnsi="Helvetica" w:cs="Helvetica"/>
          <w:color w:val="000000"/>
          <w:sz w:val="21"/>
          <w:szCs w:val="21"/>
        </w:rPr>
        <w:t> storage engine operates on 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You can make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the default database so that references to its tables need not be qualified with the database name:</w:t>
      </w:r>
    </w:p>
    <w:p w14:paraId="1568302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performance_schema;</w:t>
      </w:r>
    </w:p>
    <w:p w14:paraId="590C8B4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Performance Schema tables are stored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Information about the structure of this database and its tables can be obtained, as for any other database, by selecting from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or by using </w:t>
      </w:r>
      <w:hyperlink r:id="rId18"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statements. For example, use either of these statements to see what Performance Schema tables exist:</w:t>
      </w:r>
    </w:p>
    <w:p w14:paraId="514822B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TABLE_NAME FROM INFORMATION_SCHEMA.TABLES</w:t>
      </w:r>
    </w:p>
    <w:p w14:paraId="5767E2D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TABLE_SCHEMA = 'performance_schema';</w:t>
      </w:r>
    </w:p>
    <w:p w14:paraId="4775A28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E8E1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TABLE_NAME                                           |</w:t>
      </w:r>
    </w:p>
    <w:p w14:paraId="2F2A1C6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90937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accounts                                             |</w:t>
      </w:r>
    </w:p>
    <w:p w14:paraId="2E75A28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cond_instances                                       |</w:t>
      </w:r>
    </w:p>
    <w:p w14:paraId="71E909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2637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w:t>
      </w:r>
    </w:p>
    <w:p w14:paraId="192B0B2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                                |</w:t>
      </w:r>
    </w:p>
    <w:p w14:paraId="23589E9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events_stages_history_long                           |</w:t>
      </w:r>
    </w:p>
    <w:p w14:paraId="19C9714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events_stages_summary_by_account_by_event_name       |</w:t>
      </w:r>
    </w:p>
    <w:p w14:paraId="600CA4B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events_stages_summary_by_host_by_event_name          |</w:t>
      </w:r>
    </w:p>
    <w:p w14:paraId="6018B39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events_stages_summary_by_thread_by_event_name        |</w:t>
      </w:r>
    </w:p>
    <w:p w14:paraId="2EAF566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events_stages_summary_by_user_by_event_name          |</w:t>
      </w:r>
    </w:p>
    <w:p w14:paraId="17930C2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events_stages_summary_global_by_event_name           |</w:t>
      </w:r>
    </w:p>
    <w:p w14:paraId="7F471B3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w:t>
      </w:r>
    </w:p>
    <w:p w14:paraId="65EC43B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                            |</w:t>
      </w:r>
    </w:p>
    <w:p w14:paraId="33EF37A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events_statements_history_long                       |</w:t>
      </w:r>
    </w:p>
    <w:p w14:paraId="7B379A0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1DB30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file_instances                                       |</w:t>
      </w:r>
    </w:p>
    <w:p w14:paraId="5169BFF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file_summary_by_event_name                           |</w:t>
      </w:r>
    </w:p>
    <w:p w14:paraId="60F6A8A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file_summary_by_instance                             |</w:t>
      </w:r>
    </w:p>
    <w:p w14:paraId="71B09F1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host_cache                                           |</w:t>
      </w:r>
    </w:p>
    <w:p w14:paraId="1FD393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hosts                                                |</w:t>
      </w:r>
    </w:p>
    <w:p w14:paraId="12D3B83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memory_summary_by_account_by_event_name              |</w:t>
      </w:r>
    </w:p>
    <w:p w14:paraId="5F500F2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memory_summary_by_host_by_event_name                 |</w:t>
      </w:r>
    </w:p>
    <w:p w14:paraId="1D62CD0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memory_summary_by_thread_by_event_name               |</w:t>
      </w:r>
    </w:p>
    <w:p w14:paraId="725F2D7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memory_summary_by_user_by_event_name                 |</w:t>
      </w:r>
    </w:p>
    <w:p w14:paraId="485F745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memory_summary_global_by_event_name                  |</w:t>
      </w:r>
    </w:p>
    <w:p w14:paraId="10FDEB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metadata_locks                                       |</w:t>
      </w:r>
    </w:p>
    <w:p w14:paraId="78395C7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mutex_instances                                      |</w:t>
      </w:r>
    </w:p>
    <w:p w14:paraId="4B9E0DF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objects_summary_global_by_type                       |</w:t>
      </w:r>
    </w:p>
    <w:p w14:paraId="098B70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performance_timers                                   |</w:t>
      </w:r>
    </w:p>
    <w:p w14:paraId="4554F96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replication_connection_configuration                 |</w:t>
      </w:r>
    </w:p>
    <w:p w14:paraId="67F0EE3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replication_connection_status                        |</w:t>
      </w:r>
    </w:p>
    <w:p w14:paraId="20EF68E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replication_applier_configuration                    |</w:t>
      </w:r>
    </w:p>
    <w:p w14:paraId="1B9762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replication_applier_status                           |</w:t>
      </w:r>
    </w:p>
    <w:p w14:paraId="19B304A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replication_applier_status_by_coordinator            |</w:t>
      </w:r>
    </w:p>
    <w:p w14:paraId="03C69CB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replication_applier_status_by_worker                 |</w:t>
      </w:r>
    </w:p>
    <w:p w14:paraId="7577D43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rwlock_instances                                     |</w:t>
      </w:r>
    </w:p>
    <w:p w14:paraId="11159F8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session_account_connect_attrs                        |</w:t>
      </w:r>
    </w:p>
    <w:p w14:paraId="059675A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session_connect_attrs                                |</w:t>
      </w:r>
    </w:p>
    <w:p w14:paraId="782D7A6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setup_actors                                         |</w:t>
      </w:r>
    </w:p>
    <w:p w14:paraId="03BE050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setup_consumers                                      |</w:t>
      </w:r>
    </w:p>
    <w:p w14:paraId="2BD4CE1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setup_instruments                                    |</w:t>
      </w:r>
    </w:p>
    <w:p w14:paraId="1DF41B2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setup_objects                                        |</w:t>
      </w:r>
    </w:p>
    <w:p w14:paraId="38C39C1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socket_instances                                     |</w:t>
      </w:r>
    </w:p>
    <w:p w14:paraId="4347D2C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socket_summary_by_event_name                         |</w:t>
      </w:r>
    </w:p>
    <w:p w14:paraId="356F085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socket_summary_by_instance                           |</w:t>
      </w:r>
    </w:p>
    <w:p w14:paraId="7FA0EEB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table_handles                                        |</w:t>
      </w:r>
    </w:p>
    <w:p w14:paraId="5BF1CF6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table_io_waits_summary_by_index_usage                |</w:t>
      </w:r>
    </w:p>
    <w:p w14:paraId="66AE407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table_io_waits_summary_by_table                      |</w:t>
      </w:r>
    </w:p>
    <w:p w14:paraId="45EBE8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table_lock_waits_summary_by_table                    |</w:t>
      </w:r>
    </w:p>
    <w:p w14:paraId="0650C1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threads                                              |</w:t>
      </w:r>
    </w:p>
    <w:p w14:paraId="632D371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users                                                |</w:t>
      </w:r>
    </w:p>
    <w:p w14:paraId="58A6F61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3CE6C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p>
    <w:p w14:paraId="736DCF6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 FROM performance_schema;</w:t>
      </w:r>
    </w:p>
    <w:p w14:paraId="56BBB42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FC476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Tables_in_performance_schema                         |</w:t>
      </w:r>
    </w:p>
    <w:p w14:paraId="5E4C8D4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D448F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accounts                                             |</w:t>
      </w:r>
    </w:p>
    <w:p w14:paraId="1FFEF3D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cond_instances                                       |</w:t>
      </w:r>
    </w:p>
    <w:p w14:paraId="12DDFC2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w:t>
      </w:r>
    </w:p>
    <w:p w14:paraId="691EB3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                                |</w:t>
      </w:r>
    </w:p>
    <w:p w14:paraId="59E8F2B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events_stages_history_long                           |</w:t>
      </w:r>
    </w:p>
    <w:p w14:paraId="58B561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7B9BF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number of Performance Schema tables increases over time as implementation of additional instrumentation proceeds.</w:t>
      </w:r>
    </w:p>
    <w:p w14:paraId="3E1A3F4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name of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is lowercase, as are the names of tables within it. Queries should specify the names in lowercase.</w:t>
      </w:r>
    </w:p>
    <w:p w14:paraId="0FFA284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see the structure of individual tables, use </w:t>
      </w:r>
      <w:hyperlink r:id="rId19"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w:t>
      </w:r>
    </w:p>
    <w:p w14:paraId="0AE859C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performance_schema.setup_consumers\G</w:t>
      </w:r>
    </w:p>
    <w:p w14:paraId="0EC8F84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1. row ***************************</w:t>
      </w:r>
    </w:p>
    <w:p w14:paraId="4EEA164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setup_consumers</w:t>
      </w:r>
    </w:p>
    <w:p w14:paraId="0565BB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CREATE TABLE `setup_consumers` (</w:t>
      </w:r>
    </w:p>
    <w:p w14:paraId="2AD5D95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varchar(64) NOT NULL,</w:t>
      </w:r>
    </w:p>
    <w:p w14:paraId="68FFA3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`ENABLED` enum('YES','NO') NOT NULL,</w:t>
      </w:r>
    </w:p>
    <w:p w14:paraId="3240228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(`NAME`)</w:t>
      </w:r>
    </w:p>
    <w:p w14:paraId="6179325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ENGINE=PERFORMANCE_SCHEMA DEFAULT CHARSET=utf8mb4 COLLATE=utf8mb4_0900_ai_ci</w:t>
      </w:r>
    </w:p>
    <w:p w14:paraId="018D0E4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Table structure is also available by selecting from tables such as </w:t>
      </w:r>
      <w:hyperlink r:id="rId20"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INFORMATION_SCHEMA.COLUMNS</w:t>
        </w:r>
      </w:hyperlink>
      <w:r>
        <w:rPr>
          <w:rFonts w:ascii="Helvetica" w:hAnsi="Helvetica" w:cs="Helvetica"/>
          <w:color w:val="000000"/>
          <w:sz w:val="21"/>
          <w:szCs w:val="21"/>
        </w:rPr>
        <w:t> or by using statements such as </w:t>
      </w:r>
      <w:hyperlink r:id="rId21"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w:t>
      </w:r>
    </w:p>
    <w:p w14:paraId="1B693EA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can be grouped according to the type of information in them: Current events, event histories and summaries, object instances, and setup (configuration) information. The following examples illustrate a few uses for these tables. For detailed information about the tables in each group, see </w:t>
      </w:r>
      <w:hyperlink r:id="rId22" w:anchor="performance-schema-table-descriptions" w:tooltip="27.12 Performance Schema Table Descriptions" w:history="1">
        <w:r>
          <w:rPr>
            <w:rStyle w:val="a4"/>
            <w:rFonts w:ascii="Helvetica" w:hAnsi="Helvetica" w:cs="Helvetica"/>
            <w:color w:val="00759F"/>
            <w:sz w:val="21"/>
            <w:szCs w:val="21"/>
          </w:rPr>
          <w:t>Section 27.12, “Performance Schema Table Descriptions”</w:t>
        </w:r>
      </w:hyperlink>
      <w:r>
        <w:rPr>
          <w:rFonts w:ascii="Helvetica" w:hAnsi="Helvetica" w:cs="Helvetica"/>
          <w:color w:val="000000"/>
          <w:sz w:val="21"/>
          <w:szCs w:val="21"/>
        </w:rPr>
        <w:t>.</w:t>
      </w:r>
    </w:p>
    <w:p w14:paraId="2F95D22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Initially, not all instruments and consumers are enabled, so the performance schema does not collect all events. To turn all of these on and enable event timing, execute two statements (the row counts may differ depending on MySQL version):</w:t>
      </w:r>
    </w:p>
    <w:p w14:paraId="21AD0C9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performance_schema.setup_instruments</w:t>
      </w:r>
    </w:p>
    <w:p w14:paraId="06C7A3F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'YES', TIMED = 'YES';</w:t>
      </w:r>
    </w:p>
    <w:p w14:paraId="33EA7DB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560 rows affected (0.04 sec)</w:t>
      </w:r>
    </w:p>
    <w:p w14:paraId="45E6513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performance_schema.setup_consumers</w:t>
      </w:r>
    </w:p>
    <w:p w14:paraId="2FC6070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'YES';</w:t>
      </w:r>
    </w:p>
    <w:p w14:paraId="5B09671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10 rows affected (0.00 sec)</w:t>
      </w:r>
    </w:p>
    <w:p w14:paraId="12C4063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see what the server is doing at the moment, examine the </w:t>
      </w:r>
      <w:hyperlink r:id="rId23"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table. It contains one row per thread showing each thread's most recent monitored event:</w:t>
      </w:r>
    </w:p>
    <w:p w14:paraId="052F3C4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00294B6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performance_schema.events_waits_current\G</w:t>
      </w:r>
    </w:p>
    <w:p w14:paraId="4B3DE0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FDFDEF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0</w:t>
      </w:r>
    </w:p>
    <w:p w14:paraId="6A7903A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EVENT_ID: 5523</w:t>
      </w:r>
    </w:p>
    <w:p w14:paraId="3F8E867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END_EVENT_ID: 5523</w:t>
      </w:r>
    </w:p>
    <w:p w14:paraId="59C9912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wait/synch/mutex/mysys/THR_LOCK::mutex</w:t>
      </w:r>
    </w:p>
    <w:p w14:paraId="24D2135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SOURCE: thr_lock.c:525</w:t>
      </w:r>
    </w:p>
    <w:p w14:paraId="2A3C640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TIMER_START: 201660494489586</w:t>
      </w:r>
    </w:p>
    <w:p w14:paraId="69D5D9D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TIMER_END: 201660494576112</w:t>
      </w:r>
    </w:p>
    <w:p w14:paraId="4C1439D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TIMER_WAIT: 86526</w:t>
      </w:r>
    </w:p>
    <w:p w14:paraId="3EFBFAA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SPINS: NULL</w:t>
      </w:r>
    </w:p>
    <w:p w14:paraId="63CB6A5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OBJECT_SCHEMA: NULL</w:t>
      </w:r>
    </w:p>
    <w:p w14:paraId="0DBBD37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OBJECT_NAME: NULL</w:t>
      </w:r>
    </w:p>
    <w:p w14:paraId="79AB5A3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INDEX_NAME: NULL</w:t>
      </w:r>
    </w:p>
    <w:p w14:paraId="3DB194E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OBJECT_TYPE: NULL</w:t>
      </w:r>
    </w:p>
    <w:p w14:paraId="60A9309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OBJECT_INSTANCE_BEGIN: 142270668</w:t>
      </w:r>
    </w:p>
    <w:p w14:paraId="55B8E05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NESTING_EVENT_ID: NULL</w:t>
      </w:r>
    </w:p>
    <w:p w14:paraId="3082AC1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NESTING_EVENT_TYPE: NULL</w:t>
      </w:r>
    </w:p>
    <w:p w14:paraId="2010C35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OPERATION: lock</w:t>
      </w:r>
    </w:p>
    <w:p w14:paraId="3E2220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NUMBER_OF_BYTES: NULL</w:t>
      </w:r>
    </w:p>
    <w:p w14:paraId="3E3BC33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FLAGS: 0</w:t>
      </w:r>
    </w:p>
    <w:p w14:paraId="15BDD7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FD2E8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event indicates that thread 0 was waiting for 86,526 picoseconds to acquire a lock on </w:t>
      </w:r>
      <w:r>
        <w:rPr>
          <w:rStyle w:val="HTML1"/>
          <w:rFonts w:ascii="Courier New" w:hAnsi="Courier New" w:cs="Courier New"/>
          <w:b/>
          <w:bCs/>
          <w:color w:val="026789"/>
          <w:sz w:val="20"/>
          <w:szCs w:val="20"/>
          <w:shd w:val="clear" w:color="auto" w:fill="FFFFFF"/>
        </w:rPr>
        <w:t>THR_LOCK::mutex</w:t>
      </w:r>
      <w:r>
        <w:rPr>
          <w:rFonts w:ascii="Helvetica" w:hAnsi="Helvetica" w:cs="Helvetica"/>
          <w:color w:val="000000"/>
          <w:sz w:val="21"/>
          <w:szCs w:val="21"/>
        </w:rPr>
        <w:t>, a mutex in the </w:t>
      </w:r>
      <w:r>
        <w:rPr>
          <w:rStyle w:val="HTML1"/>
          <w:rFonts w:ascii="Courier New" w:hAnsi="Courier New" w:cs="Courier New"/>
          <w:b/>
          <w:bCs/>
          <w:color w:val="026789"/>
          <w:sz w:val="20"/>
          <w:szCs w:val="20"/>
          <w:shd w:val="clear" w:color="auto" w:fill="FFFFFF"/>
        </w:rPr>
        <w:t>mysys</w:t>
      </w:r>
      <w:r>
        <w:rPr>
          <w:rFonts w:ascii="Helvetica" w:hAnsi="Helvetica" w:cs="Helvetica"/>
          <w:color w:val="000000"/>
          <w:sz w:val="21"/>
          <w:szCs w:val="21"/>
        </w:rPr>
        <w:t> subsystem. The first few columns provide the following information:</w:t>
      </w:r>
    </w:p>
    <w:p w14:paraId="41EF0660" w14:textId="77777777" w:rsidR="00FF7CCA" w:rsidRDefault="00FF7CCA" w:rsidP="00FF7CCA">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ID columns indicate which thread the event comes from and the event number.</w:t>
      </w:r>
    </w:p>
    <w:p w14:paraId="09D46B18" w14:textId="77777777" w:rsidR="00FF7CCA" w:rsidRDefault="00FF7CCA" w:rsidP="00FF7CCA">
      <w:pPr>
        <w:pStyle w:val="af"/>
        <w:numPr>
          <w:ilvl w:val="0"/>
          <w:numId w:val="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indicates what was instrumented and </w:t>
      </w:r>
      <w:r>
        <w:rPr>
          <w:rStyle w:val="HTML1"/>
          <w:rFonts w:ascii="Courier New" w:hAnsi="Courier New" w:cs="Courier New"/>
          <w:b/>
          <w:bCs/>
          <w:color w:val="026789"/>
          <w:sz w:val="20"/>
          <w:szCs w:val="20"/>
          <w:shd w:val="clear" w:color="auto" w:fill="FFFFFF"/>
        </w:rPr>
        <w:t>SOURCE</w:t>
      </w:r>
      <w:r>
        <w:rPr>
          <w:rFonts w:ascii="Helvetica" w:hAnsi="Helvetica" w:cs="Helvetica"/>
          <w:color w:val="000000"/>
          <w:sz w:val="21"/>
          <w:szCs w:val="21"/>
        </w:rPr>
        <w:t> indicates which source file contains the instrumented code.</w:t>
      </w:r>
    </w:p>
    <w:p w14:paraId="351D1F82" w14:textId="77777777" w:rsidR="00FF7CCA" w:rsidRDefault="00FF7CCA" w:rsidP="00FF7CCA">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timer columns show when the event started and stopped and how long it took. If an event is still in progress, the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Timer values are approximate and expressed in picoseconds. For information about timers and event time collection, see </w:t>
      </w:r>
      <w:hyperlink r:id="rId24" w:anchor="performance-schema-timing" w:tooltip="27.4.1 Performance Schema Event Timing" w:history="1">
        <w:r>
          <w:rPr>
            <w:rStyle w:val="a4"/>
            <w:rFonts w:ascii="Helvetica" w:hAnsi="Helvetica" w:cs="Helvetica"/>
            <w:color w:val="00759F"/>
            <w:sz w:val="21"/>
            <w:szCs w:val="21"/>
          </w:rPr>
          <w:t>Section 27.4.1, “Performance Schema Event Timing”</w:t>
        </w:r>
      </w:hyperlink>
      <w:r>
        <w:rPr>
          <w:rFonts w:ascii="Helvetica" w:hAnsi="Helvetica" w:cs="Helvetica"/>
          <w:color w:val="000000"/>
          <w:sz w:val="21"/>
          <w:szCs w:val="21"/>
        </w:rPr>
        <w:t>.</w:t>
      </w:r>
    </w:p>
    <w:p w14:paraId="394E8303"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history tables contain the same kind of rows as the current-events table but have more rows and show what the server has been doing </w:t>
      </w:r>
      <w:r>
        <w:rPr>
          <w:rStyle w:val="62"/>
          <w:rFonts w:ascii="inherit" w:hAnsi="inherit" w:cs="Helvetica"/>
          <w:color w:val="000000"/>
          <w:sz w:val="21"/>
          <w:szCs w:val="21"/>
          <w:bdr w:val="none" w:sz="0" w:space="0" w:color="auto" w:frame="1"/>
        </w:rPr>
        <w:t>“recently”</w:t>
      </w:r>
      <w:r>
        <w:rPr>
          <w:rFonts w:ascii="Helvetica" w:hAnsi="Helvetica" w:cs="Helvetica"/>
          <w:color w:val="000000"/>
          <w:sz w:val="21"/>
          <w:szCs w:val="21"/>
        </w:rPr>
        <w:t> rather than </w:t>
      </w:r>
      <w:r>
        <w:rPr>
          <w:rStyle w:val="62"/>
          <w:rFonts w:ascii="inherit" w:hAnsi="inherit" w:cs="Helvetica"/>
          <w:color w:val="000000"/>
          <w:sz w:val="21"/>
          <w:szCs w:val="21"/>
          <w:bdr w:val="none" w:sz="0" w:space="0" w:color="auto" w:frame="1"/>
        </w:rPr>
        <w:t>“currently.”</w:t>
      </w:r>
      <w:r>
        <w:rPr>
          <w:rFonts w:ascii="Helvetica" w:hAnsi="Helvetica" w:cs="Helvetica"/>
          <w:color w:val="000000"/>
          <w:sz w:val="21"/>
          <w:szCs w:val="21"/>
        </w:rPr>
        <w:t> The </w:t>
      </w:r>
      <w:hyperlink r:id="rId25"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and </w:t>
      </w:r>
      <w:hyperlink r:id="rId26"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tables contain the most recent 10 events per thread and most recent 10,000 events, respectively. For example, to see information for recent events produced by thread 13, do this:</w:t>
      </w:r>
    </w:p>
    <w:p w14:paraId="1404DA3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EVENT_ID, EVENT_NAME, TIMER_WAIT</w:t>
      </w:r>
    </w:p>
    <w:p w14:paraId="193343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performance_schema.events_waits_history</w:t>
      </w:r>
    </w:p>
    <w:p w14:paraId="5EC272F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THREAD_ID = 13</w:t>
      </w:r>
    </w:p>
    <w:p w14:paraId="64C0E4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EVENT_ID;</w:t>
      </w:r>
    </w:p>
    <w:p w14:paraId="5719C80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1BC68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EVENT_ID | EVENT_NAME                              | TIMER_WAIT |</w:t>
      </w:r>
    </w:p>
    <w:p w14:paraId="2B9B166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B781E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86 | wait/synch/mutex/mysys/THR_LOCK::mutex  |     686322 |</w:t>
      </w:r>
    </w:p>
    <w:p w14:paraId="56003B6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87 | wait/synch/mutex/mysys/THR_LOCK_malloc  |     320535 |</w:t>
      </w:r>
    </w:p>
    <w:p w14:paraId="61F31A2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88 | wait/synch/mutex/mysys/THR_LOCK_malloc  |     339390 |</w:t>
      </w:r>
    </w:p>
    <w:p w14:paraId="463F5E8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89 | wait/synch/mutex/mysys/THR_LOCK_malloc  |     377100 |</w:t>
      </w:r>
    </w:p>
    <w:p w14:paraId="081A2D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90 | wait/synch/mutex/sql/LOCK_plugin        |     614673 |</w:t>
      </w:r>
    </w:p>
    <w:p w14:paraId="6F4C590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91 | wait/synch/mutex/sql/LOCK_open          |     659925 |</w:t>
      </w:r>
    </w:p>
    <w:p w14:paraId="5F012E0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92 | wait/synch/mutex/sql/THD::LOCK_thd_data |     494001 |</w:t>
      </w:r>
    </w:p>
    <w:p w14:paraId="4B4E8D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93 | wait/synch/mutex/mysys/THR_LOCK_malloc  |     222489 |</w:t>
      </w:r>
    </w:p>
    <w:p w14:paraId="1F9AC0A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94 | wait/synch/mutex/mysys/THR_LOCK_malloc  |     214947 |</w:t>
      </w:r>
    </w:p>
    <w:p w14:paraId="0EDDCEF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95 | wait/synch/mutex/mysys/LOCK_alarm       |     312993 |</w:t>
      </w:r>
    </w:p>
    <w:p w14:paraId="6E599CB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DE012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As new events are added to a history table, older events are discarded if the table is full.</w:t>
      </w:r>
    </w:p>
    <w:p w14:paraId="25DF2BE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Summary tables provide aggregated information for all events over time. The tables in this group summarize event data in different ways. To see which instruments have been executed the most times or have taken the most wait time, sort the </w:t>
      </w:r>
      <w:hyperlink r:id="rId27" w:anchor="performance-schema-wait-summary-tables" w:tooltip="27.12.20.1 Wait Event Summary Tables" w:history="1">
        <w:r>
          <w:rPr>
            <w:rStyle w:val="HTML1"/>
            <w:rFonts w:ascii="Courier New" w:hAnsi="Courier New" w:cs="Courier New"/>
            <w:b/>
            <w:bCs/>
            <w:color w:val="026789"/>
            <w:sz w:val="20"/>
            <w:szCs w:val="20"/>
            <w:u w:val="single"/>
            <w:shd w:val="clear" w:color="auto" w:fill="FFFFFF"/>
          </w:rPr>
          <w:t>events_waits_summary_global_by_event_name</w:t>
        </w:r>
      </w:hyperlink>
      <w:r>
        <w:rPr>
          <w:rFonts w:ascii="Helvetica" w:hAnsi="Helvetica" w:cs="Helvetica"/>
          <w:color w:val="000000"/>
          <w:sz w:val="21"/>
          <w:szCs w:val="21"/>
        </w:rPr>
        <w:t> table on the </w:t>
      </w: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SUM_TIMER_WAIT</w:t>
      </w:r>
      <w:r>
        <w:rPr>
          <w:rFonts w:ascii="Helvetica" w:hAnsi="Helvetica" w:cs="Helvetica"/>
          <w:color w:val="000000"/>
          <w:sz w:val="21"/>
          <w:szCs w:val="21"/>
        </w:rPr>
        <w:t> column, which correspond to a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SUM(TIMER_WAIT)</w:t>
      </w:r>
      <w:r>
        <w:rPr>
          <w:rFonts w:ascii="Helvetica" w:hAnsi="Helvetica" w:cs="Helvetica"/>
          <w:color w:val="000000"/>
          <w:sz w:val="21"/>
          <w:szCs w:val="21"/>
        </w:rPr>
        <w:t> value, respectively, calculated over all events:</w:t>
      </w:r>
    </w:p>
    <w:p w14:paraId="7DA51F8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EVENT_NAME, COUNT_STAR</w:t>
      </w:r>
    </w:p>
    <w:p w14:paraId="42B8591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performance_schema.events_waits_summary_global_by_event_name</w:t>
      </w:r>
    </w:p>
    <w:p w14:paraId="353F6EC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COUNT_STAR DESC LIMIT 10;</w:t>
      </w:r>
    </w:p>
    <w:p w14:paraId="5D8A69F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100B1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EVENT_NAME                                        | COUNT_STAR |</w:t>
      </w:r>
    </w:p>
    <w:p w14:paraId="5C871DF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95830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wait/synch/mutex/mysys/THR_LOCK_malloc            |       6419 |</w:t>
      </w:r>
    </w:p>
    <w:p w14:paraId="70D10F9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wait/io/file/sql/FRM                              |        452 |</w:t>
      </w:r>
    </w:p>
    <w:p w14:paraId="1F4F0DF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wait/synch/mutex/sql/LOCK_plugin                  |        337 |</w:t>
      </w:r>
    </w:p>
    <w:p w14:paraId="36D7599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wait/synch/mutex/mysys/THR_LOCK_open              |        187 |</w:t>
      </w:r>
    </w:p>
    <w:p w14:paraId="7E9459F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wait/synch/mutex/mysys/LOCK_alarm                 |        147 |</w:t>
      </w:r>
    </w:p>
    <w:p w14:paraId="1C4CDC8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wait/synch/mutex/sql/THD::LOCK_thd_data           |        115 |</w:t>
      </w:r>
    </w:p>
    <w:p w14:paraId="4BB4377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wait/io/file/myisam/kfile                         |        102 |</w:t>
      </w:r>
    </w:p>
    <w:p w14:paraId="5BC10B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wait/synch/mutex/sql/LOCK_global_system_variables |         89 |</w:t>
      </w:r>
    </w:p>
    <w:p w14:paraId="17DF3E3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wait/synch/mutex/mysys/THR_LOCK::mutex            |         89 |</w:t>
      </w:r>
    </w:p>
    <w:p w14:paraId="6A62AEF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wait/synch/mutex/sql/LOCK_open                    |         88 |</w:t>
      </w:r>
    </w:p>
    <w:p w14:paraId="66DF955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7139B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p>
    <w:p w14:paraId="54C01F2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EVENT_NAME, SUM_TIMER_WAIT</w:t>
      </w:r>
    </w:p>
    <w:p w14:paraId="69774C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performance_schema.events_waits_summary_global_by_event_name</w:t>
      </w:r>
    </w:p>
    <w:p w14:paraId="20C421F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SUM_TIMER_WAIT DESC LIMIT 10;</w:t>
      </w:r>
    </w:p>
    <w:p w14:paraId="1F58F52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C09D0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EVENT_NAME                             | SUM_TIMER_WAIT |</w:t>
      </w:r>
    </w:p>
    <w:p w14:paraId="2254C53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1DFD1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wait/io/file/sql/MYSQL_LOG             |     1599816582 |</w:t>
      </w:r>
    </w:p>
    <w:p w14:paraId="7E82FA5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wait/synch/mutex/mysys/THR_LOCK_malloc |     1530083250 |</w:t>
      </w:r>
    </w:p>
    <w:p w14:paraId="01CC165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wait/io/file/sql/binlog_index          |     1385291934 |</w:t>
      </w:r>
    </w:p>
    <w:p w14:paraId="0D8287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wait/io/file/sql/FRM                   |     1292823243 |</w:t>
      </w:r>
    </w:p>
    <w:p w14:paraId="6383464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wait/io/file/myisam/kfile              |      411193611 |</w:t>
      </w:r>
    </w:p>
    <w:p w14:paraId="3E2BF2C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wait/io/file/myisam/dfile              |      322401645 |</w:t>
      </w:r>
    </w:p>
    <w:p w14:paraId="370C8B3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wait/synch/mutex/mysys/LOCK_alarm      |      145126935 |</w:t>
      </w:r>
    </w:p>
    <w:p w14:paraId="774674A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wait/io/file/sql/casetest              |      104324715 |</w:t>
      </w:r>
    </w:p>
    <w:p w14:paraId="64F7290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wait/synch/mutex/sql/LOCK_plugin       |       86027823 |</w:t>
      </w:r>
    </w:p>
    <w:p w14:paraId="78EDC81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wait/io/file/sql/pid                   |       72591750 |</w:t>
      </w:r>
    </w:p>
    <w:p w14:paraId="5521C5F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B463C9"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These results show that the </w:t>
      </w:r>
      <w:r>
        <w:rPr>
          <w:rStyle w:val="HTML1"/>
          <w:rFonts w:ascii="Courier New" w:hAnsi="Courier New" w:cs="Courier New"/>
          <w:b/>
          <w:bCs/>
          <w:color w:val="026789"/>
          <w:sz w:val="20"/>
          <w:szCs w:val="20"/>
          <w:shd w:val="clear" w:color="auto" w:fill="FFFFFF"/>
        </w:rPr>
        <w:t>THR_LOCK_malloc</w:t>
      </w:r>
      <w:r>
        <w:rPr>
          <w:rFonts w:ascii="Helvetica" w:hAnsi="Helvetica" w:cs="Helvetica"/>
          <w:color w:val="000000"/>
          <w:sz w:val="21"/>
          <w:szCs w:val="21"/>
        </w:rPr>
        <w:t> mutex is </w:t>
      </w:r>
      <w:r>
        <w:rPr>
          <w:rStyle w:val="62"/>
          <w:rFonts w:ascii="inherit" w:hAnsi="inherit" w:cs="Helvetica"/>
          <w:color w:val="000000"/>
          <w:sz w:val="21"/>
          <w:szCs w:val="21"/>
          <w:bdr w:val="none" w:sz="0" w:space="0" w:color="auto" w:frame="1"/>
        </w:rPr>
        <w:t>“hot,”</w:t>
      </w:r>
      <w:r>
        <w:rPr>
          <w:rFonts w:ascii="Helvetica" w:hAnsi="Helvetica" w:cs="Helvetica"/>
          <w:color w:val="000000"/>
          <w:sz w:val="21"/>
          <w:szCs w:val="21"/>
        </w:rPr>
        <w:t> both in terms of how often it is used and amount of time that threads wait attempting to acquire it.</w:t>
      </w:r>
    </w:p>
    <w:p w14:paraId="2264BB56" w14:textId="77777777" w:rsidR="00FF7CCA" w:rsidRDefault="00FF7CCA" w:rsidP="00FF7CCA">
      <w:pPr>
        <w:rPr>
          <w:rFonts w:ascii="Helvetica" w:hAnsi="Helvetica" w:cs="Helvetica"/>
          <w:b/>
          <w:bCs/>
          <w:color w:val="000000"/>
          <w:sz w:val="19"/>
          <w:szCs w:val="19"/>
        </w:rPr>
      </w:pPr>
      <w:r>
        <w:rPr>
          <w:rFonts w:ascii="Helvetica" w:hAnsi="Helvetica" w:cs="Helvetica"/>
          <w:b/>
          <w:bCs/>
          <w:color w:val="000000"/>
          <w:sz w:val="19"/>
          <w:szCs w:val="19"/>
        </w:rPr>
        <w:t>Note</w:t>
      </w:r>
    </w:p>
    <w:p w14:paraId="0D73974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THR_LOCK_malloc</w:t>
      </w:r>
      <w:r>
        <w:rPr>
          <w:rFonts w:ascii="Helvetica" w:hAnsi="Helvetica" w:cs="Helvetica"/>
          <w:color w:val="000000"/>
          <w:sz w:val="21"/>
          <w:szCs w:val="21"/>
        </w:rPr>
        <w:t> mutex is used only in debug builds. In production builds it is not hot because it is nonexistent.</w:t>
      </w:r>
    </w:p>
    <w:p w14:paraId="267E574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Instance tables document what types of objects are instrumented. An instrumented object, when used by the server, produces an event. These tables provide event names and explanatory notes or status information. For example, the </w:t>
      </w:r>
      <w:hyperlink r:id="rId28" w:anchor="performance-schema-file-instances-table" w:tooltip="27.12.3.2 The file_instances Table" w:history="1">
        <w:r>
          <w:rPr>
            <w:rStyle w:val="HTML1"/>
            <w:rFonts w:ascii="Courier New" w:hAnsi="Courier New" w:cs="Courier New"/>
            <w:b/>
            <w:bCs/>
            <w:color w:val="026789"/>
            <w:sz w:val="20"/>
            <w:szCs w:val="20"/>
            <w:u w:val="single"/>
            <w:shd w:val="clear" w:color="auto" w:fill="FFFFFF"/>
          </w:rPr>
          <w:t>file_instances</w:t>
        </w:r>
      </w:hyperlink>
      <w:r>
        <w:rPr>
          <w:rFonts w:ascii="Helvetica" w:hAnsi="Helvetica" w:cs="Helvetica"/>
          <w:color w:val="000000"/>
          <w:sz w:val="21"/>
          <w:szCs w:val="21"/>
        </w:rPr>
        <w:t> table lists instances of instruments for file I/O operations and their associated files:</w:t>
      </w:r>
    </w:p>
    <w:p w14:paraId="57E62C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344FE7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performance_schema.file_instances\G</w:t>
      </w:r>
    </w:p>
    <w:p w14:paraId="78765E4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00B087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FILE_NAME: /opt/mysql-log/60500/binlog.000007</w:t>
      </w:r>
    </w:p>
    <w:p w14:paraId="72503B5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EVENT_NAME: wait/io/file/sql/binlog</w:t>
      </w:r>
    </w:p>
    <w:p w14:paraId="0B01FD9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OPEN_COUNT: 0</w:t>
      </w:r>
    </w:p>
    <w:p w14:paraId="666A09C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0D06108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FILE_NAME: /opt/mysql/60500/data/mysql/tables_priv.MYI</w:t>
      </w:r>
    </w:p>
    <w:p w14:paraId="3CB4E0D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EVENT_NAME: wait/io/file/myisam/kfile</w:t>
      </w:r>
    </w:p>
    <w:p w14:paraId="02224AC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OPEN_COUNT: 1</w:t>
      </w:r>
    </w:p>
    <w:p w14:paraId="789AC63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64B3591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FILE_NAME: /opt/mysql/60500/data/mysql/columns_priv.MYI</w:t>
      </w:r>
    </w:p>
    <w:p w14:paraId="4F6CC25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EVENT_NAME: wait/io/file/myisam/kfile</w:t>
      </w:r>
    </w:p>
    <w:p w14:paraId="1A690D7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OPEN_COUNT: 1</w:t>
      </w:r>
    </w:p>
    <w:p w14:paraId="4B35E04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EAB68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Setup tables are used to configure and display monitoring characteristics. For example, </w:t>
      </w:r>
      <w:hyperlink r:id="rId29"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lists the set of instruments for which events can be collected and shows which of them are enabled:</w:t>
      </w:r>
    </w:p>
    <w:p w14:paraId="036A0B2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ENABLED, TIMED</w:t>
      </w:r>
    </w:p>
    <w:p w14:paraId="1639A49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3C6CFAA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D85D1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 TIMED |</w:t>
      </w:r>
    </w:p>
    <w:p w14:paraId="76780A5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7631239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2F210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stage/sql/end                                     | NO      | NO    |</w:t>
      </w:r>
    </w:p>
    <w:p w14:paraId="6914281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stage/sql/executing                               | NO      | NO    |</w:t>
      </w:r>
    </w:p>
    <w:p w14:paraId="455407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stage/sql/init                                    | NO      | NO    |</w:t>
      </w:r>
    </w:p>
    <w:p w14:paraId="43BB20F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stage/sql/insert                                  | NO      | NO    |</w:t>
      </w:r>
    </w:p>
    <w:p w14:paraId="7CEC0B4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7A80F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statement/sql/load                                | YES     | YES   |</w:t>
      </w:r>
    </w:p>
    <w:p w14:paraId="24B123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statement/sql/grant                               | YES     | YES   |</w:t>
      </w:r>
    </w:p>
    <w:p w14:paraId="3AA4DA1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statement/sql/check                               | YES     | YES   |</w:t>
      </w:r>
    </w:p>
    <w:p w14:paraId="6150051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statement/sql/flush                               | YES     | YES   |</w:t>
      </w:r>
    </w:p>
    <w:p w14:paraId="55DF2D0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D0175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wait/synch/mutex/sql/LOCK_global_read_lock        | YES     | YES   |</w:t>
      </w:r>
    </w:p>
    <w:p w14:paraId="631BAF8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wait/synch/mutex/sql/LOCK_global_system_variables | YES     | YES   |</w:t>
      </w:r>
    </w:p>
    <w:p w14:paraId="382AC3B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wait/synch/mutex/sql/LOCK_lock_db                 | YES     | YES   |</w:t>
      </w:r>
    </w:p>
    <w:p w14:paraId="5BA2F0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wait/synch/mutex/sql/LOCK_manager                 | YES     | YES   |</w:t>
      </w:r>
    </w:p>
    <w:p w14:paraId="1500112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9ED31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wait/synch/rwlock/sql/LOCK_grant                  | YES     | YES   |</w:t>
      </w:r>
    </w:p>
    <w:p w14:paraId="6E1515F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wait/synch/rwlock/sql/LOGGER::LOCK_logger         | YES     | YES   |</w:t>
      </w:r>
    </w:p>
    <w:p w14:paraId="39F85AD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wait/synch/rwlock/sql/LOCK_sys_init_connect       | YES     | YES   |</w:t>
      </w:r>
    </w:p>
    <w:p w14:paraId="07C1568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wait/synch/rwlock/sql/LOCK_sys_init_slave         | YES     | YES   |</w:t>
      </w:r>
    </w:p>
    <w:p w14:paraId="1F22296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9B278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wait/io/file/sql/binlog                           | YES     | YES   |</w:t>
      </w:r>
    </w:p>
    <w:p w14:paraId="6747B74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wait/io/file/sql/binlog_index                     | YES     | YES   |</w:t>
      </w:r>
    </w:p>
    <w:p w14:paraId="454F5E8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wait/io/file/sql/casetest                         | YES     | YES   |</w:t>
      </w:r>
    </w:p>
    <w:p w14:paraId="10EA80A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wait/io/file/sql/dbopt                            | YES     | YES   |</w:t>
      </w:r>
    </w:p>
    <w:p w14:paraId="0F55E96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E6BA8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understand how to interpret instrument names, see </w:t>
      </w:r>
      <w:hyperlink r:id="rId30" w:anchor="performance-schema-instrument-naming" w:tooltip="27.6 Performance Schema Instrument Naming Conventions" w:history="1">
        <w:r>
          <w:rPr>
            <w:rStyle w:val="a4"/>
            <w:rFonts w:ascii="Helvetica" w:hAnsi="Helvetica" w:cs="Helvetica"/>
            <w:color w:val="00759F"/>
            <w:sz w:val="21"/>
            <w:szCs w:val="21"/>
          </w:rPr>
          <w:t>Section 27.6, “Performance Schema Instrument Naming Conventions”</w:t>
        </w:r>
      </w:hyperlink>
      <w:r>
        <w:rPr>
          <w:rFonts w:ascii="Helvetica" w:hAnsi="Helvetica" w:cs="Helvetica"/>
          <w:color w:val="000000"/>
          <w:sz w:val="21"/>
          <w:szCs w:val="21"/>
        </w:rPr>
        <w:t>.</w:t>
      </w:r>
    </w:p>
    <w:p w14:paraId="478E9EC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whether events are collected for an instrument, set its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value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For example:</w:t>
      </w:r>
    </w:p>
    <w:p w14:paraId="456E8BD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performance_schema.setup_instruments</w:t>
      </w:r>
    </w:p>
    <w:p w14:paraId="3CF6A20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'NO'</w:t>
      </w:r>
    </w:p>
    <w:p w14:paraId="5CB1A20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 'wait/synch/mutex/sql/LOCK_mysql_create_db';</w:t>
      </w:r>
    </w:p>
    <w:p w14:paraId="25A0EF8F"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Performance Schema uses collected events to update 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which act as </w:t>
      </w:r>
      <w:r>
        <w:rPr>
          <w:rStyle w:val="62"/>
          <w:rFonts w:ascii="inherit" w:hAnsi="inherit" w:cs="Helvetica"/>
          <w:color w:val="000000"/>
          <w:sz w:val="21"/>
          <w:szCs w:val="21"/>
          <w:bdr w:val="none" w:sz="0" w:space="0" w:color="auto" w:frame="1"/>
        </w:rPr>
        <w:t>“consumers”</w:t>
      </w:r>
      <w:r>
        <w:rPr>
          <w:rFonts w:ascii="Helvetica" w:hAnsi="Helvetica" w:cs="Helvetica"/>
          <w:color w:val="000000"/>
          <w:sz w:val="21"/>
          <w:szCs w:val="21"/>
        </w:rPr>
        <w:t> of event information. The </w:t>
      </w:r>
      <w:hyperlink r:id="rId31"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lists the available consumers and which are enabled:</w:t>
      </w:r>
    </w:p>
    <w:p w14:paraId="2A1309B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performance_schema.setup_consumers;</w:t>
      </w:r>
    </w:p>
    <w:p w14:paraId="3768268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319B686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3201235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B4A3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 NO      |</w:t>
      </w:r>
    </w:p>
    <w:p w14:paraId="5CF0835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            | NO      |</w:t>
      </w:r>
    </w:p>
    <w:p w14:paraId="11EBA2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events_stages_history_long       | NO      |</w:t>
      </w:r>
    </w:p>
    <w:p w14:paraId="17D5734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 YES     |</w:t>
      </w:r>
    </w:p>
    <w:p w14:paraId="72B3375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        | YES     |</w:t>
      </w:r>
    </w:p>
    <w:p w14:paraId="605EDD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events_statements_history_long   | NO      |</w:t>
      </w:r>
    </w:p>
    <w:p w14:paraId="325D6F0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events_transactions_current      | YES     |</w:t>
      </w:r>
    </w:p>
    <w:p w14:paraId="45792A0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      | YES     |</w:t>
      </w:r>
    </w:p>
    <w:p w14:paraId="544DF0C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events_transactions_history_long | NO      |</w:t>
      </w:r>
    </w:p>
    <w:p w14:paraId="4D1B293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events_waits_current             | NO      |</w:t>
      </w:r>
    </w:p>
    <w:p w14:paraId="2609B0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             | NO      |</w:t>
      </w:r>
    </w:p>
    <w:p w14:paraId="5CD61F0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events_waits_history_long        | NO      |</w:t>
      </w:r>
    </w:p>
    <w:p w14:paraId="1D7278E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4B95632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thread_instrumentation           | YES     |</w:t>
      </w:r>
    </w:p>
    <w:p w14:paraId="3D09A73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statements_digest                | YES     |</w:t>
      </w:r>
    </w:p>
    <w:p w14:paraId="3660868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14CC1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whether the Performance Schema maintains a consumer as a destination for event information, set its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value.</w:t>
      </w:r>
    </w:p>
    <w:p w14:paraId="28E593C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setup tables and how to use them to control event collection, see </w:t>
      </w:r>
      <w:hyperlink r:id="rId32" w:anchor="performance-schema-filtering" w:tooltip="27.4.2 Performance Schema Event Filtering" w:history="1">
        <w:r>
          <w:rPr>
            <w:rStyle w:val="a4"/>
            <w:rFonts w:ascii="Helvetica" w:hAnsi="Helvetica" w:cs="Helvetica"/>
            <w:color w:val="00759F"/>
            <w:sz w:val="21"/>
            <w:szCs w:val="21"/>
          </w:rPr>
          <w:t>Section 27.4.2, “Performance Schema Event Filtering”</w:t>
        </w:r>
      </w:hyperlink>
      <w:r>
        <w:rPr>
          <w:rFonts w:ascii="Helvetica" w:hAnsi="Helvetica" w:cs="Helvetica"/>
          <w:color w:val="000000"/>
          <w:sz w:val="21"/>
          <w:szCs w:val="21"/>
        </w:rPr>
        <w:t>.</w:t>
      </w:r>
    </w:p>
    <w:p w14:paraId="0A62E67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There are some miscellaneous tables that do not fall into any of the previous groups. For example, </w:t>
      </w:r>
      <w:hyperlink r:id="rId33" w:anchor="performance-schema-performance-timers-table" w:tooltip="27.12.21.4 The performance_timers Table" w:history="1">
        <w:r>
          <w:rPr>
            <w:rStyle w:val="HTML1"/>
            <w:rFonts w:ascii="Courier New" w:hAnsi="Courier New" w:cs="Courier New"/>
            <w:b/>
            <w:bCs/>
            <w:color w:val="026789"/>
            <w:sz w:val="20"/>
            <w:szCs w:val="20"/>
            <w:u w:val="single"/>
            <w:shd w:val="clear" w:color="auto" w:fill="FFFFFF"/>
          </w:rPr>
          <w:t>performance_timers</w:t>
        </w:r>
      </w:hyperlink>
      <w:r>
        <w:rPr>
          <w:rFonts w:ascii="Helvetica" w:hAnsi="Helvetica" w:cs="Helvetica"/>
          <w:color w:val="000000"/>
          <w:sz w:val="21"/>
          <w:szCs w:val="21"/>
        </w:rPr>
        <w:t> lists the available event timers and their characteristics. For information about timers, see </w:t>
      </w:r>
      <w:hyperlink r:id="rId34" w:anchor="performance-schema-timing" w:tooltip="27.4.1 Performance Schema Event Timing" w:history="1">
        <w:r>
          <w:rPr>
            <w:rStyle w:val="a4"/>
            <w:rFonts w:ascii="Helvetica" w:hAnsi="Helvetica" w:cs="Helvetica"/>
            <w:color w:val="00759F"/>
            <w:sz w:val="21"/>
            <w:szCs w:val="21"/>
          </w:rPr>
          <w:t>Section 27.4.1, “Performance Schema Event Timing”</w:t>
        </w:r>
      </w:hyperlink>
      <w:r>
        <w:rPr>
          <w:rFonts w:ascii="Helvetica" w:hAnsi="Helvetica" w:cs="Helvetica"/>
          <w:color w:val="000000"/>
          <w:sz w:val="21"/>
          <w:szCs w:val="21"/>
        </w:rPr>
        <w:t>.</w:t>
      </w:r>
    </w:p>
    <w:p w14:paraId="0F309E1B" w14:textId="77777777" w:rsidR="00FF7CCA" w:rsidRDefault="00FF7CCA" w:rsidP="00FF7CCA">
      <w:pPr>
        <w:pStyle w:val="2"/>
        <w:shd w:val="clear" w:color="auto" w:fill="FFFFFF"/>
        <w:rPr>
          <w:rFonts w:ascii="Helvetica" w:hAnsi="Helvetica" w:cs="Helvetica"/>
          <w:color w:val="000000"/>
          <w:sz w:val="38"/>
          <w:szCs w:val="38"/>
        </w:rPr>
      </w:pPr>
      <w:bookmarkStart w:id="7" w:name="performance-schema-build-configuration"/>
      <w:bookmarkEnd w:id="7"/>
      <w:r>
        <w:rPr>
          <w:rFonts w:ascii="Helvetica" w:hAnsi="Helvetica" w:cs="Helvetica"/>
          <w:color w:val="000000"/>
          <w:sz w:val="38"/>
          <w:szCs w:val="38"/>
        </w:rPr>
        <w:t>27.2 Performance Schema Build Configuration</w:t>
      </w:r>
    </w:p>
    <w:p w14:paraId="572E25B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is mandatory and always compiled in. It is possible to exclude certain parts of the Performance Schema instrumentation. For example, to exclude stage and statement instrumentation, do this:</w:t>
      </w:r>
    </w:p>
    <w:p w14:paraId="206A726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cmake . \</w:t>
      </w:r>
    </w:p>
    <w:p w14:paraId="2EB4338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-DDISABLE_PSI_STAGE=1 \</w:t>
      </w:r>
    </w:p>
    <w:p w14:paraId="5229DF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-DDISABLE_PSI_STATEMENT=1</w:t>
      </w:r>
    </w:p>
    <w:p w14:paraId="2B662A8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see the descriptions of the </w:t>
      </w:r>
      <w:r>
        <w:rPr>
          <w:rStyle w:val="HTML1"/>
          <w:rFonts w:ascii="Courier New" w:hAnsi="Courier New" w:cs="Courier New"/>
          <w:b/>
          <w:bCs/>
          <w:color w:val="026789"/>
          <w:sz w:val="20"/>
          <w:szCs w:val="20"/>
          <w:shd w:val="clear" w:color="auto" w:fill="FFFFFF"/>
        </w:rPr>
        <w:t>DISABLE_PSI_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options in </w:t>
      </w:r>
      <w:hyperlink r:id="rId35" w:anchor="source-configuration-options" w:tooltip="2.9.7 MySQL Source-Configuration Options" w:history="1">
        <w:r>
          <w:rPr>
            <w:rStyle w:val="a4"/>
            <w:rFonts w:ascii="Helvetica" w:hAnsi="Helvetica" w:cs="Helvetica"/>
            <w:color w:val="00759F"/>
            <w:sz w:val="21"/>
            <w:szCs w:val="21"/>
          </w:rPr>
          <w:t>Section 2.9.7, “MySQL Source-Configuration Options”</w:t>
        </w:r>
      </w:hyperlink>
      <w:r>
        <w:rPr>
          <w:rFonts w:ascii="Helvetica" w:hAnsi="Helvetica" w:cs="Helvetica"/>
          <w:color w:val="000000"/>
          <w:sz w:val="21"/>
          <w:szCs w:val="21"/>
        </w:rPr>
        <w:t>.</w:t>
      </w:r>
    </w:p>
    <w:p w14:paraId="0979A70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If you install MySQL over a previous installation that was configured without the Performance Schema (or with an older version of the Performance Schema that has missing or out-of-date tables). One indication of this issue is the presence of messages such as the following in the error log:</w:t>
      </w:r>
    </w:p>
    <w:p w14:paraId="1B097D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Native table 'performance_schema'.'events_waits_history'</w:t>
      </w:r>
    </w:p>
    <w:p w14:paraId="5618D0E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has the wrong structure</w:t>
      </w:r>
    </w:p>
    <w:p w14:paraId="1114322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Native table 'performance_schema'.'events_waits_history_long'</w:t>
      </w:r>
    </w:p>
    <w:p w14:paraId="4ED3AC2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has the wrong structure</w:t>
      </w:r>
    </w:p>
    <w:p w14:paraId="2980F6D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8979C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correct that problem, perform the MySQL upgrade procedure. See </w:t>
      </w:r>
      <w:hyperlink r:id="rId36"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w:t>
      </w:r>
    </w:p>
    <w:p w14:paraId="5C12B16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Because the Performance Schema is configured into the server at build time, a row for </w:t>
      </w:r>
      <w:hyperlink r:id="rId37" w:tooltip="Chapter 27 MySQL Performance Schema" w:history="1">
        <w:r>
          <w:rPr>
            <w:rStyle w:val="HTML1"/>
            <w:rFonts w:ascii="Courier New" w:hAnsi="Courier New" w:cs="Courier New"/>
            <w:b/>
            <w:bCs/>
            <w:color w:val="026789"/>
            <w:sz w:val="20"/>
            <w:szCs w:val="20"/>
            <w:u w:val="single"/>
            <w:shd w:val="clear" w:color="auto" w:fill="FFFFFF"/>
          </w:rPr>
          <w:t>PERFORMANCE_SCHEMA</w:t>
        </w:r>
      </w:hyperlink>
      <w:r>
        <w:rPr>
          <w:rFonts w:ascii="Helvetica" w:hAnsi="Helvetica" w:cs="Helvetica"/>
          <w:color w:val="000000"/>
          <w:sz w:val="21"/>
          <w:szCs w:val="21"/>
        </w:rPr>
        <w:t> appears in the output from </w:t>
      </w:r>
      <w:hyperlink r:id="rId38" w:anchor="show-engines" w:tooltip="13.7.7.16 SHOW ENGINES Statement" w:history="1">
        <w:r>
          <w:rPr>
            <w:rStyle w:val="HTML1"/>
            <w:rFonts w:ascii="Courier New" w:hAnsi="Courier New" w:cs="Courier New"/>
            <w:b/>
            <w:bCs/>
            <w:color w:val="026789"/>
            <w:sz w:val="20"/>
            <w:szCs w:val="20"/>
            <w:u w:val="single"/>
            <w:shd w:val="clear" w:color="auto" w:fill="FFFFFF"/>
          </w:rPr>
          <w:t>SHOW ENGINES</w:t>
        </w:r>
      </w:hyperlink>
      <w:r>
        <w:rPr>
          <w:rFonts w:ascii="Helvetica" w:hAnsi="Helvetica" w:cs="Helvetica"/>
          <w:color w:val="000000"/>
          <w:sz w:val="21"/>
          <w:szCs w:val="21"/>
        </w:rPr>
        <w:t>. This means that the Performance Schema is available, not that it is enabled. To enable it, you must do so at server startup, as described in the next section.</w:t>
      </w:r>
    </w:p>
    <w:p w14:paraId="542D510D" w14:textId="77777777" w:rsidR="00FF7CCA" w:rsidRDefault="00FF7CCA" w:rsidP="00FF7CCA">
      <w:pPr>
        <w:pStyle w:val="2"/>
        <w:shd w:val="clear" w:color="auto" w:fill="FFFFFF"/>
        <w:rPr>
          <w:rFonts w:ascii="Helvetica" w:hAnsi="Helvetica" w:cs="Helvetica"/>
          <w:color w:val="000000"/>
          <w:sz w:val="38"/>
          <w:szCs w:val="38"/>
        </w:rPr>
      </w:pPr>
      <w:bookmarkStart w:id="8" w:name="performance-schema-startup-configuration"/>
      <w:bookmarkEnd w:id="8"/>
      <w:r>
        <w:rPr>
          <w:rFonts w:ascii="Helvetica" w:hAnsi="Helvetica" w:cs="Helvetica"/>
          <w:color w:val="000000"/>
          <w:sz w:val="38"/>
          <w:szCs w:val="38"/>
        </w:rPr>
        <w:t>27.3 Performance Schema Startup Configuration</w:t>
      </w:r>
    </w:p>
    <w:p w14:paraId="698B513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use the MySQL Performance Schema, it must be enabled at server startup to enable event collection to occur.</w:t>
      </w:r>
    </w:p>
    <w:p w14:paraId="20B8721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is enabled by default. To enable or disable it explicitly, start the server with the </w:t>
      </w:r>
      <w:hyperlink r:id="rId39" w:anchor="sysvar_performance_schema" w:history="1">
        <w:r>
          <w:rPr>
            <w:rStyle w:val="HTML1"/>
            <w:rFonts w:ascii="Courier New" w:hAnsi="Courier New" w:cs="Courier New"/>
            <w:b/>
            <w:bCs/>
            <w:color w:val="026789"/>
            <w:sz w:val="20"/>
            <w:szCs w:val="20"/>
            <w:u w:val="single"/>
            <w:shd w:val="clear" w:color="auto" w:fill="FFFFFF"/>
          </w:rPr>
          <w:t>performance_schema</w:t>
        </w:r>
      </w:hyperlink>
      <w:r>
        <w:rPr>
          <w:rFonts w:ascii="Helvetica" w:hAnsi="Helvetica" w:cs="Helvetica"/>
          <w:color w:val="000000"/>
          <w:sz w:val="21"/>
          <w:szCs w:val="21"/>
        </w:rPr>
        <w:t> variable set to an appropriate value. For example, use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5EFEC46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6EC0DB7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performance_schema=ON</w:t>
      </w:r>
    </w:p>
    <w:p w14:paraId="77B115D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the server is unable to allocate any internal buffer during Performance Schema initialization, the Performance Schema disables itself and sets </w:t>
      </w:r>
      <w:hyperlink r:id="rId40" w:anchor="sysvar_performance_schema" w:history="1">
        <w:r>
          <w:rPr>
            <w:rStyle w:val="HTML1"/>
            <w:rFonts w:ascii="Courier New" w:hAnsi="Courier New" w:cs="Courier New"/>
            <w:b/>
            <w:bCs/>
            <w:color w:val="026789"/>
            <w:sz w:val="20"/>
            <w:szCs w:val="20"/>
            <w:u w:val="single"/>
            <w:shd w:val="clear" w:color="auto" w:fill="FFFFFF"/>
          </w:rPr>
          <w:t>performance_schema</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and the server runs without instrumentation.</w:t>
      </w:r>
    </w:p>
    <w:p w14:paraId="5FA095D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also permits instrument and consumer configuration at server startup.</w:t>
      </w:r>
    </w:p>
    <w:p w14:paraId="2EA0B81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an instrument at server startup, use an option of this form:</w:t>
      </w:r>
    </w:p>
    <w:p w14:paraId="66C213A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--performance-schema-instrument='</w:t>
      </w:r>
      <w:r>
        <w:rPr>
          <w:rStyle w:val="HTML1"/>
          <w:rFonts w:ascii="Courier New" w:hAnsi="Courier New" w:cs="Courier New"/>
          <w:b/>
          <w:bCs/>
          <w:i/>
          <w:iCs/>
          <w:color w:val="000000"/>
          <w:sz w:val="19"/>
          <w:szCs w:val="19"/>
        </w:rPr>
        <w:t>instrument_name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3E79DA3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Here, </w:t>
      </w:r>
      <w:r>
        <w:rPr>
          <w:rStyle w:val="HTML1"/>
          <w:rFonts w:ascii="Courier New" w:hAnsi="Courier New" w:cs="Courier New"/>
          <w:b/>
          <w:bCs/>
          <w:i/>
          <w:iCs/>
          <w:color w:val="000000"/>
          <w:sz w:val="20"/>
          <w:szCs w:val="20"/>
        </w:rPr>
        <w:t>instrument_name</w:t>
      </w:r>
      <w:r>
        <w:rPr>
          <w:rFonts w:ascii="Helvetica" w:hAnsi="Helvetica" w:cs="Helvetica"/>
          <w:color w:val="000000"/>
          <w:sz w:val="21"/>
          <w:szCs w:val="21"/>
        </w:rPr>
        <w:t> is an instrument name such as </w:t>
      </w:r>
      <w:r>
        <w:rPr>
          <w:rStyle w:val="HTML1"/>
          <w:rFonts w:ascii="Courier New" w:hAnsi="Courier New" w:cs="Courier New"/>
          <w:b/>
          <w:bCs/>
          <w:color w:val="026789"/>
          <w:sz w:val="20"/>
          <w:szCs w:val="20"/>
          <w:shd w:val="clear" w:color="auto" w:fill="FFFFFF"/>
        </w:rPr>
        <w:t>wait/synch/mutex/sql/LOCK_open</w:t>
      </w:r>
      <w:r>
        <w:rPr>
          <w:rFonts w:ascii="Helvetica" w:hAnsi="Helvetica" w:cs="Helvetica"/>
          <w:color w:val="000000"/>
          <w:sz w:val="21"/>
          <w:szCs w:val="21"/>
        </w:rPr>
        <w:t>, and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one of these values:</w:t>
      </w:r>
    </w:p>
    <w:p w14:paraId="63B47DCA" w14:textId="77777777" w:rsidR="00FF7CCA" w:rsidRDefault="00FF7CCA" w:rsidP="00FF7CCA">
      <w:pPr>
        <w:pStyle w:val="af"/>
        <w:numPr>
          <w:ilvl w:val="0"/>
          <w:numId w:val="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Disable the instrument</w:t>
      </w:r>
    </w:p>
    <w:p w14:paraId="1E4A8F1E" w14:textId="77777777" w:rsidR="00FF7CCA" w:rsidRDefault="00FF7CCA" w:rsidP="00FF7CCA">
      <w:pPr>
        <w:pStyle w:val="af"/>
        <w:numPr>
          <w:ilvl w:val="0"/>
          <w:numId w:val="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Enable and time the instrument</w:t>
      </w:r>
    </w:p>
    <w:p w14:paraId="2D61387B" w14:textId="77777777" w:rsidR="00FF7CCA" w:rsidRDefault="00FF7CCA" w:rsidP="00FF7CCA">
      <w:pPr>
        <w:pStyle w:val="af"/>
        <w:numPr>
          <w:ilvl w:val="0"/>
          <w:numId w:val="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COUNTED</w:t>
      </w:r>
      <w:r>
        <w:rPr>
          <w:rFonts w:ascii="Helvetica" w:hAnsi="Helvetica" w:cs="Helvetica"/>
          <w:color w:val="000000"/>
          <w:sz w:val="21"/>
          <w:szCs w:val="21"/>
        </w:rPr>
        <w:t>: Enable and count (rather than time) the instrument</w:t>
      </w:r>
    </w:p>
    <w:p w14:paraId="05C0A49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w:t>
      </w:r>
      <w:hyperlink r:id="rId41" w:anchor="option_mysqld_performance-schema-instrument" w:history="1">
        <w:r>
          <w:rPr>
            <w:rStyle w:val="HTML1"/>
            <w:rFonts w:ascii="Courier New" w:hAnsi="Courier New" w:cs="Courier New"/>
            <w:color w:val="0E4075"/>
            <w:sz w:val="20"/>
            <w:szCs w:val="20"/>
            <w:u w:val="single"/>
            <w:shd w:val="clear" w:color="auto" w:fill="FFFFFF"/>
          </w:rPr>
          <w:t>--performance-schema-instrument</w:t>
        </w:r>
      </w:hyperlink>
      <w:r>
        <w:rPr>
          <w:rFonts w:ascii="Helvetica" w:hAnsi="Helvetica" w:cs="Helvetica"/>
          <w:color w:val="000000"/>
          <w:sz w:val="21"/>
          <w:szCs w:val="21"/>
        </w:rPr>
        <w:t> option can specify only one instrument name, but multiple instances of the option can be given to configure multiple instruments. In addition, patterns are permitted in instrument names to configure instruments that match the pattern. To configure all condition synchronization instruments as enabled and counted, use this option:</w:t>
      </w:r>
    </w:p>
    <w:p w14:paraId="4A763F5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--performance-schema-instrument='wait/synch/cond/%=COUNTED'</w:t>
      </w:r>
    </w:p>
    <w:p w14:paraId="3569DA2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disable all instruments, use this option:</w:t>
      </w:r>
    </w:p>
    <w:p w14:paraId="38E3F92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--performance-schema-instrument='%=OFF'</w:t>
      </w:r>
    </w:p>
    <w:p w14:paraId="1CDAB40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Exception: The </w:t>
      </w:r>
      <w:r>
        <w:rPr>
          <w:rStyle w:val="HTML1"/>
          <w:rFonts w:ascii="Courier New" w:hAnsi="Courier New" w:cs="Courier New"/>
          <w:b/>
          <w:bCs/>
          <w:color w:val="026789"/>
          <w:sz w:val="20"/>
          <w:szCs w:val="20"/>
          <w:shd w:val="clear" w:color="auto" w:fill="FFFFFF"/>
        </w:rPr>
        <w:t>memory/performance_schema/%</w:t>
      </w:r>
      <w:r>
        <w:rPr>
          <w:rFonts w:ascii="Helvetica" w:hAnsi="Helvetica" w:cs="Helvetica"/>
          <w:color w:val="000000"/>
          <w:sz w:val="21"/>
          <w:szCs w:val="21"/>
        </w:rPr>
        <w:t> instruments are built in and cannot be disabled at startup.</w:t>
      </w:r>
    </w:p>
    <w:p w14:paraId="0D39160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Longer instrument name strings take precedence over shorter pattern names, regardless of order. For information about specifying patterns to select instruments, see </w:t>
      </w:r>
      <w:hyperlink r:id="rId42" w:anchor="performance-schema-filtering-names" w:tooltip="27.4.9 Naming Instruments or Consumers for Filtering Operations" w:history="1">
        <w:r>
          <w:rPr>
            <w:rStyle w:val="a4"/>
            <w:rFonts w:ascii="Helvetica" w:hAnsi="Helvetica" w:cs="Helvetica"/>
            <w:color w:val="00759F"/>
            <w:sz w:val="21"/>
            <w:szCs w:val="21"/>
          </w:rPr>
          <w:t>Section 27.4.9, “Naming Instruments or Consumers for Filtering Operations”</w:t>
        </w:r>
      </w:hyperlink>
      <w:r>
        <w:rPr>
          <w:rFonts w:ascii="Helvetica" w:hAnsi="Helvetica" w:cs="Helvetica"/>
          <w:color w:val="000000"/>
          <w:sz w:val="21"/>
          <w:szCs w:val="21"/>
        </w:rPr>
        <w:t>.</w:t>
      </w:r>
    </w:p>
    <w:p w14:paraId="620E1DA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An unrecognized instrument name is ignored. It is possible that a plugin installed later may create the instrument, at which time the name is recognized and configured.</w:t>
      </w:r>
    </w:p>
    <w:p w14:paraId="52952C3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a consumer at server startup, use an option of this form:</w:t>
      </w:r>
    </w:p>
    <w:p w14:paraId="3FCF41C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--performance-schema-consumer-</w:t>
      </w:r>
      <w:r>
        <w:rPr>
          <w:rStyle w:val="HTML1"/>
          <w:rFonts w:ascii="Courier New" w:hAnsi="Courier New" w:cs="Courier New"/>
          <w:b/>
          <w:bCs/>
          <w:i/>
          <w:iCs/>
          <w:color w:val="000000"/>
          <w:sz w:val="19"/>
          <w:szCs w:val="19"/>
        </w:rPr>
        <w:t>consumer_name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value</w:t>
      </w:r>
    </w:p>
    <w:p w14:paraId="0D1B67C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Here, </w:t>
      </w:r>
      <w:r>
        <w:rPr>
          <w:rStyle w:val="HTML1"/>
          <w:rFonts w:ascii="Courier New" w:hAnsi="Courier New" w:cs="Courier New"/>
          <w:b/>
          <w:bCs/>
          <w:i/>
          <w:iCs/>
          <w:color w:val="000000"/>
          <w:sz w:val="20"/>
          <w:szCs w:val="20"/>
        </w:rPr>
        <w:t>consumer_name</w:t>
      </w:r>
      <w:r>
        <w:rPr>
          <w:rFonts w:ascii="Helvetica" w:hAnsi="Helvetica" w:cs="Helvetica"/>
          <w:color w:val="000000"/>
          <w:sz w:val="21"/>
          <w:szCs w:val="21"/>
        </w:rPr>
        <w:t> is a consumer name such as </w:t>
      </w:r>
      <w:r>
        <w:rPr>
          <w:rStyle w:val="HTML1"/>
          <w:rFonts w:ascii="Courier New" w:hAnsi="Courier New" w:cs="Courier New"/>
          <w:b/>
          <w:bCs/>
          <w:color w:val="026789"/>
          <w:sz w:val="20"/>
          <w:szCs w:val="20"/>
          <w:shd w:val="clear" w:color="auto" w:fill="FFFFFF"/>
        </w:rPr>
        <w:t>events_waits_history</w:t>
      </w:r>
      <w:r>
        <w:rPr>
          <w:rFonts w:ascii="Helvetica" w:hAnsi="Helvetica" w:cs="Helvetica"/>
          <w:color w:val="000000"/>
          <w:sz w:val="21"/>
          <w:szCs w:val="21"/>
        </w:rPr>
        <w:t>, and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one of these values:</w:t>
      </w:r>
    </w:p>
    <w:p w14:paraId="6F691A20" w14:textId="77777777" w:rsidR="00FF7CCA" w:rsidRDefault="00FF7CCA" w:rsidP="00FF7CCA">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Do not collect events for the consumer</w:t>
      </w:r>
    </w:p>
    <w:p w14:paraId="2E1C3FDA" w14:textId="77777777" w:rsidR="00FF7CCA" w:rsidRDefault="00FF7CCA" w:rsidP="00FF7CCA">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Collect events for the consumer</w:t>
      </w:r>
    </w:p>
    <w:p w14:paraId="0CCA5C5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example, to enable the </w:t>
      </w:r>
      <w:r>
        <w:rPr>
          <w:rStyle w:val="HTML1"/>
          <w:rFonts w:ascii="Courier New" w:hAnsi="Courier New" w:cs="Courier New"/>
          <w:b/>
          <w:bCs/>
          <w:color w:val="026789"/>
          <w:sz w:val="20"/>
          <w:szCs w:val="20"/>
          <w:shd w:val="clear" w:color="auto" w:fill="FFFFFF"/>
        </w:rPr>
        <w:t>events_waits_history</w:t>
      </w:r>
      <w:r>
        <w:rPr>
          <w:rFonts w:ascii="Helvetica" w:hAnsi="Helvetica" w:cs="Helvetica"/>
          <w:color w:val="000000"/>
          <w:sz w:val="21"/>
          <w:szCs w:val="21"/>
        </w:rPr>
        <w:t> consumer, use this option:</w:t>
      </w:r>
    </w:p>
    <w:p w14:paraId="4A45871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--performance-schema-consumer-events-waits-history=ON</w:t>
      </w:r>
    </w:p>
    <w:p w14:paraId="685D59F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permitted consumer names can be found by examining the </w:t>
      </w:r>
      <w:hyperlink r:id="rId43"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Patterns are not permitted. Consumer names in the </w:t>
      </w:r>
      <w:hyperlink r:id="rId44"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use underscores, but for consumers set at startup, dashes and underscores within the name are equivalent.</w:t>
      </w:r>
    </w:p>
    <w:p w14:paraId="60526C2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Performance Schema includes several system variables that provide configuration information:</w:t>
      </w:r>
    </w:p>
    <w:p w14:paraId="550B9F7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'perf%';</w:t>
      </w:r>
    </w:p>
    <w:p w14:paraId="39F21BE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26690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14981D2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A2C1A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                                     | ON      |</w:t>
      </w:r>
    </w:p>
    <w:p w14:paraId="40EADEE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performance_schema_accounts_size                       | 100     |</w:t>
      </w:r>
    </w:p>
    <w:p w14:paraId="0D76449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performance_schema_digests_size                        | 200     |</w:t>
      </w:r>
    </w:p>
    <w:p w14:paraId="0D316A2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performance_schema_events_stages_history_long_size     | 10000   |</w:t>
      </w:r>
    </w:p>
    <w:p w14:paraId="3BC2678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performance_schema_events_stages_history_size          | 10      |</w:t>
      </w:r>
    </w:p>
    <w:p w14:paraId="2C0BA96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performance_schema_events_statements_history_long_size | 10000   |</w:t>
      </w:r>
    </w:p>
    <w:p w14:paraId="566F713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performance_schema_events_statements_history_size      | 10      |</w:t>
      </w:r>
    </w:p>
    <w:p w14:paraId="0C575B2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performance_schema_events_waits_history_long_size      | 10000   |</w:t>
      </w:r>
    </w:p>
    <w:p w14:paraId="0E50603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performance_schema_events_waits_history_size           | 10      |</w:t>
      </w:r>
    </w:p>
    <w:p w14:paraId="3C87627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performance_schema_hosts_size                          | 100     |</w:t>
      </w:r>
    </w:p>
    <w:p w14:paraId="30DA26B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performance_schema_max_cond_classes                    | 80      |</w:t>
      </w:r>
    </w:p>
    <w:p w14:paraId="3C0BCAA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performance_schema_max_cond_instances                  | 1000    |</w:t>
      </w:r>
    </w:p>
    <w:p w14:paraId="2B6ABE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1E70B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45" w:anchor="sysvar_performance_schema" w:history="1">
        <w:r>
          <w:rPr>
            <w:rStyle w:val="HTML1"/>
            <w:rFonts w:ascii="Courier New" w:hAnsi="Courier New" w:cs="Courier New"/>
            <w:b/>
            <w:bCs/>
            <w:color w:val="026789"/>
            <w:sz w:val="20"/>
            <w:szCs w:val="20"/>
            <w:u w:val="single"/>
            <w:shd w:val="clear" w:color="auto" w:fill="FFFFFF"/>
          </w:rPr>
          <w:t>performance_schema</w:t>
        </w:r>
      </w:hyperlink>
      <w:r>
        <w:rPr>
          <w:rFonts w:ascii="Helvetica" w:hAnsi="Helvetica" w:cs="Helvetica"/>
          <w:color w:val="000000"/>
          <w:sz w:val="21"/>
          <w:szCs w:val="21"/>
        </w:rPr>
        <w:t> variable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to indicate whether the Performance Schema is enabled or disabled. The other variables indicate table sizes (number of rows) or memory allocation values.</w:t>
      </w:r>
    </w:p>
    <w:p w14:paraId="5FD7B9E1" w14:textId="77777777" w:rsidR="00FF7CCA" w:rsidRDefault="00FF7CCA" w:rsidP="00FF7CCA">
      <w:pPr>
        <w:rPr>
          <w:rFonts w:ascii="Helvetica" w:hAnsi="Helvetica" w:cs="Helvetica"/>
          <w:b/>
          <w:bCs/>
          <w:color w:val="000000"/>
          <w:sz w:val="19"/>
          <w:szCs w:val="19"/>
        </w:rPr>
      </w:pPr>
      <w:bookmarkStart w:id="9" w:name="idm46383344951616"/>
      <w:bookmarkStart w:id="10" w:name="idm46383344950128"/>
      <w:bookmarkEnd w:id="9"/>
      <w:bookmarkEnd w:id="10"/>
      <w:r>
        <w:rPr>
          <w:rFonts w:ascii="Helvetica" w:hAnsi="Helvetica" w:cs="Helvetica"/>
          <w:b/>
          <w:bCs/>
          <w:color w:val="000000"/>
          <w:sz w:val="19"/>
          <w:szCs w:val="19"/>
        </w:rPr>
        <w:t>Note</w:t>
      </w:r>
    </w:p>
    <w:p w14:paraId="7202E7E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With the Performance Schema enabled, the number of Performance Schema instances affects the server memory footprint, perhaps to a large extent. The Performance Schema autoscales many parameters to use memory only as required; see </w:t>
      </w:r>
      <w:hyperlink r:id="rId46" w:anchor="performance-schema-memory-model" w:tooltip="27.17 The Performance Schema Memory-Allocation Model" w:history="1">
        <w:r>
          <w:rPr>
            <w:rStyle w:val="a4"/>
            <w:rFonts w:ascii="Helvetica" w:hAnsi="Helvetica" w:cs="Helvetica"/>
            <w:color w:val="00759F"/>
            <w:sz w:val="21"/>
            <w:szCs w:val="21"/>
          </w:rPr>
          <w:t>Section 27.17, “The Performance Schema Memory-Allocation Model”</w:t>
        </w:r>
      </w:hyperlink>
      <w:r>
        <w:rPr>
          <w:rFonts w:ascii="Helvetica" w:hAnsi="Helvetica" w:cs="Helvetica"/>
          <w:color w:val="000000"/>
          <w:sz w:val="21"/>
          <w:szCs w:val="21"/>
        </w:rPr>
        <w:t>.</w:t>
      </w:r>
    </w:p>
    <w:p w14:paraId="748813E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change the value of Performance Schema system variables, set them at server startup. For example, put the following lines in a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to change the sizes of the history tables for wait events:</w:t>
      </w:r>
    </w:p>
    <w:p w14:paraId="236FCC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130506A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w:t>
      </w:r>
    </w:p>
    <w:p w14:paraId="42DDA27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performance_schema_events_waits_history_size=20</w:t>
      </w:r>
    </w:p>
    <w:p w14:paraId="4BAF837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performance_schema_events_waits_history_long_size=15000</w:t>
      </w:r>
    </w:p>
    <w:p w14:paraId="2753D90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 xml:space="preserve">The Performance Schema automatically sizes the values of several of its parameters at server startup if they are not set explicitly. For example, it sizes the parameters that control the sizes of the events waits tables this way. The Performance Schema allocates memory incrementally, scaling its memory use to actual server load, instead of allocating </w:t>
      </w:r>
      <w:r>
        <w:rPr>
          <w:rFonts w:ascii="Helvetica" w:hAnsi="Helvetica" w:cs="Helvetica"/>
          <w:color w:val="000000"/>
          <w:sz w:val="21"/>
          <w:szCs w:val="21"/>
        </w:rPr>
        <w:lastRenderedPageBreak/>
        <w:t>all the memory it needs during server startup. Consequently, many sizing parameters need not be set at all. To see which parameters are autosized or autoscaled, use </w:t>
      </w:r>
      <w:hyperlink r:id="rId47" w:anchor="mysqld" w:tooltip="4.3.1 mysqld — The MySQL Server" w:history="1">
        <w:r>
          <w:rPr>
            <w:rStyle w:val="a5"/>
            <w:rFonts w:ascii="Helvetica" w:hAnsi="Helvetica" w:cs="Helvetica"/>
            <w:color w:val="00759F"/>
            <w:sz w:val="21"/>
            <w:szCs w:val="21"/>
            <w:u w:val="single"/>
          </w:rPr>
          <w:t>mysqld --verbose --help</w:t>
        </w:r>
      </w:hyperlink>
      <w:r>
        <w:rPr>
          <w:rFonts w:ascii="Helvetica" w:hAnsi="Helvetica" w:cs="Helvetica"/>
          <w:color w:val="000000"/>
          <w:sz w:val="21"/>
          <w:szCs w:val="21"/>
        </w:rPr>
        <w:t> and examine the option descriptions, or see </w:t>
      </w:r>
      <w:hyperlink r:id="rId48" w:anchor="performance-schema-system-variables" w:tooltip="27.15 Performance Schema System Variables" w:history="1">
        <w:r>
          <w:rPr>
            <w:rStyle w:val="a4"/>
            <w:rFonts w:ascii="Helvetica" w:hAnsi="Helvetica" w:cs="Helvetica"/>
            <w:color w:val="00759F"/>
            <w:sz w:val="21"/>
            <w:szCs w:val="21"/>
          </w:rPr>
          <w:t>Section 27.15, “Performance Schema System Variables”</w:t>
        </w:r>
      </w:hyperlink>
      <w:r>
        <w:rPr>
          <w:rFonts w:ascii="Helvetica" w:hAnsi="Helvetica" w:cs="Helvetica"/>
          <w:color w:val="000000"/>
          <w:sz w:val="21"/>
          <w:szCs w:val="21"/>
        </w:rPr>
        <w:t>.</w:t>
      </w:r>
    </w:p>
    <w:p w14:paraId="56B8D49A"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For each autosized parameter that is not set at server startup, the Performance Schema determines how to set its value based on the value of the following system values, which are considered as </w:t>
      </w:r>
      <w:r>
        <w:rPr>
          <w:rStyle w:val="62"/>
          <w:rFonts w:ascii="inherit" w:hAnsi="inherit" w:cs="Helvetica"/>
          <w:color w:val="000000"/>
          <w:sz w:val="21"/>
          <w:szCs w:val="21"/>
          <w:bdr w:val="none" w:sz="0" w:space="0" w:color="auto" w:frame="1"/>
        </w:rPr>
        <w:t>“hints”</w:t>
      </w:r>
      <w:r>
        <w:rPr>
          <w:rFonts w:ascii="Helvetica" w:hAnsi="Helvetica" w:cs="Helvetica"/>
          <w:color w:val="000000"/>
          <w:sz w:val="21"/>
          <w:szCs w:val="21"/>
        </w:rPr>
        <w:t> about how you have configured your MySQL server:</w:t>
      </w:r>
    </w:p>
    <w:p w14:paraId="0BC0FE9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max_connections</w:t>
      </w:r>
    </w:p>
    <w:p w14:paraId="05F4079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open_files_limit</w:t>
      </w:r>
    </w:p>
    <w:p w14:paraId="7DD383F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table_definition_cache</w:t>
      </w:r>
    </w:p>
    <w:p w14:paraId="367B8F3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table_open_cache</w:t>
      </w:r>
    </w:p>
    <w:p w14:paraId="3D316EF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override autosizing or autoscaling for a given parameter, set it to a value other than −1 at startup. In this case, the Performance Schema assigns it the specified value.</w:t>
      </w:r>
    </w:p>
    <w:p w14:paraId="2C7AF8F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At runtime, </w:t>
      </w:r>
      <w:hyperlink r:id="rId49" w:anchor="show-variables" w:tooltip="13.7.7.41 SHOW VARIABLES Statement" w:history="1">
        <w:r>
          <w:rPr>
            <w:rStyle w:val="HTML1"/>
            <w:rFonts w:ascii="Courier New" w:hAnsi="Courier New" w:cs="Courier New"/>
            <w:b/>
            <w:bCs/>
            <w:color w:val="026789"/>
            <w:sz w:val="20"/>
            <w:szCs w:val="20"/>
            <w:u w:val="single"/>
            <w:shd w:val="clear" w:color="auto" w:fill="FFFFFF"/>
          </w:rPr>
          <w:t>SHOW VARIABLES</w:t>
        </w:r>
      </w:hyperlink>
      <w:r>
        <w:rPr>
          <w:rFonts w:ascii="Helvetica" w:hAnsi="Helvetica" w:cs="Helvetica"/>
          <w:color w:val="000000"/>
          <w:sz w:val="21"/>
          <w:szCs w:val="21"/>
        </w:rPr>
        <w:t> displays the actual values that autosized parameters were set to. Autoscaled parameters display with a value of −1.</w:t>
      </w:r>
    </w:p>
    <w:p w14:paraId="04ADB92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the Performance Schema is disabled, its autosized and autoscaled parameters remain set to −1 and </w:t>
      </w:r>
      <w:hyperlink r:id="rId50" w:anchor="show-variables" w:tooltip="13.7.7.41 SHOW VARIABLES Statement" w:history="1">
        <w:r>
          <w:rPr>
            <w:rStyle w:val="HTML1"/>
            <w:rFonts w:ascii="Courier New" w:hAnsi="Courier New" w:cs="Courier New"/>
            <w:b/>
            <w:bCs/>
            <w:color w:val="026789"/>
            <w:sz w:val="20"/>
            <w:szCs w:val="20"/>
            <w:u w:val="single"/>
            <w:shd w:val="clear" w:color="auto" w:fill="FFFFFF"/>
          </w:rPr>
          <w:t>SHOW VARIABLES</w:t>
        </w:r>
      </w:hyperlink>
      <w:r>
        <w:rPr>
          <w:rFonts w:ascii="Helvetica" w:hAnsi="Helvetica" w:cs="Helvetica"/>
          <w:color w:val="000000"/>
          <w:sz w:val="21"/>
          <w:szCs w:val="21"/>
        </w:rPr>
        <w:t> displays −1.</w:t>
      </w:r>
    </w:p>
    <w:p w14:paraId="17A5DBF3" w14:textId="77777777" w:rsidR="00FF7CCA" w:rsidRDefault="00FF7CCA" w:rsidP="00FF7CCA">
      <w:pPr>
        <w:pStyle w:val="2"/>
        <w:shd w:val="clear" w:color="auto" w:fill="FFFFFF"/>
        <w:rPr>
          <w:rFonts w:ascii="Helvetica" w:hAnsi="Helvetica" w:cs="Helvetica"/>
          <w:color w:val="000000"/>
          <w:sz w:val="38"/>
          <w:szCs w:val="38"/>
        </w:rPr>
      </w:pPr>
      <w:bookmarkStart w:id="11" w:name="performance-schema-runtime-configuration"/>
      <w:bookmarkEnd w:id="11"/>
      <w:r>
        <w:rPr>
          <w:rFonts w:ascii="Helvetica" w:hAnsi="Helvetica" w:cs="Helvetica"/>
          <w:color w:val="000000"/>
          <w:sz w:val="38"/>
          <w:szCs w:val="38"/>
        </w:rPr>
        <w:t>27.4 Performance Schema Runtime Configuration</w:t>
      </w:r>
    </w:p>
    <w:p w14:paraId="50F3C2A2" w14:textId="77777777" w:rsidR="00FF7CCA" w:rsidRDefault="00135F72" w:rsidP="00FF7CCA">
      <w:pPr>
        <w:rPr>
          <w:rFonts w:ascii="Helvetica" w:hAnsi="Helvetica" w:cs="Helvetica"/>
          <w:color w:val="000000"/>
          <w:sz w:val="21"/>
          <w:szCs w:val="21"/>
        </w:rPr>
      </w:pPr>
      <w:hyperlink r:id="rId51" w:anchor="performance-schema-timing" w:history="1">
        <w:r w:rsidR="00FF7CCA">
          <w:rPr>
            <w:rStyle w:val="a4"/>
            <w:rFonts w:ascii="Helvetica" w:hAnsi="Helvetica" w:cs="Helvetica"/>
            <w:color w:val="00759F"/>
            <w:sz w:val="21"/>
            <w:szCs w:val="21"/>
          </w:rPr>
          <w:t>27.4.1 Performance Schema Event Timing</w:t>
        </w:r>
      </w:hyperlink>
    </w:p>
    <w:p w14:paraId="327E9406" w14:textId="77777777" w:rsidR="00FF7CCA" w:rsidRDefault="00135F72" w:rsidP="00FF7CCA">
      <w:pPr>
        <w:rPr>
          <w:rFonts w:ascii="Helvetica" w:hAnsi="Helvetica" w:cs="Helvetica"/>
          <w:color w:val="000000"/>
          <w:sz w:val="21"/>
          <w:szCs w:val="21"/>
        </w:rPr>
      </w:pPr>
      <w:hyperlink r:id="rId52" w:anchor="performance-schema-filtering" w:history="1">
        <w:r w:rsidR="00FF7CCA">
          <w:rPr>
            <w:rStyle w:val="a4"/>
            <w:rFonts w:ascii="Helvetica" w:hAnsi="Helvetica" w:cs="Helvetica"/>
            <w:color w:val="00759F"/>
            <w:sz w:val="21"/>
            <w:szCs w:val="21"/>
          </w:rPr>
          <w:t>27.4.2 Performance Schema Event Filtering</w:t>
        </w:r>
      </w:hyperlink>
    </w:p>
    <w:p w14:paraId="3D01757C" w14:textId="77777777" w:rsidR="00FF7CCA" w:rsidRDefault="00135F72" w:rsidP="00FF7CCA">
      <w:pPr>
        <w:rPr>
          <w:rFonts w:ascii="Helvetica" w:hAnsi="Helvetica" w:cs="Helvetica"/>
          <w:color w:val="000000"/>
          <w:sz w:val="21"/>
          <w:szCs w:val="21"/>
        </w:rPr>
      </w:pPr>
      <w:hyperlink r:id="rId53" w:anchor="performance-schema-pre-filtering" w:history="1">
        <w:r w:rsidR="00FF7CCA">
          <w:rPr>
            <w:rStyle w:val="a4"/>
            <w:rFonts w:ascii="Helvetica" w:hAnsi="Helvetica" w:cs="Helvetica"/>
            <w:color w:val="00759F"/>
            <w:sz w:val="21"/>
            <w:szCs w:val="21"/>
          </w:rPr>
          <w:t>27.4.3 Event Pre-Filtering</w:t>
        </w:r>
      </w:hyperlink>
    </w:p>
    <w:p w14:paraId="7C04DE93" w14:textId="77777777" w:rsidR="00FF7CCA" w:rsidRDefault="00135F72" w:rsidP="00FF7CCA">
      <w:pPr>
        <w:rPr>
          <w:rFonts w:ascii="Helvetica" w:hAnsi="Helvetica" w:cs="Helvetica"/>
          <w:color w:val="000000"/>
          <w:sz w:val="21"/>
          <w:szCs w:val="21"/>
        </w:rPr>
      </w:pPr>
      <w:hyperlink r:id="rId54" w:anchor="performance-schema-instrument-filtering" w:history="1">
        <w:r w:rsidR="00FF7CCA">
          <w:rPr>
            <w:rStyle w:val="a4"/>
            <w:rFonts w:ascii="Helvetica" w:hAnsi="Helvetica" w:cs="Helvetica"/>
            <w:color w:val="00759F"/>
            <w:sz w:val="21"/>
            <w:szCs w:val="21"/>
          </w:rPr>
          <w:t>27.4.4 Pre-Filtering by Instrument</w:t>
        </w:r>
      </w:hyperlink>
    </w:p>
    <w:p w14:paraId="61DBA702" w14:textId="77777777" w:rsidR="00FF7CCA" w:rsidRDefault="00135F72" w:rsidP="00FF7CCA">
      <w:pPr>
        <w:rPr>
          <w:rFonts w:ascii="Helvetica" w:hAnsi="Helvetica" w:cs="Helvetica"/>
          <w:color w:val="000000"/>
          <w:sz w:val="21"/>
          <w:szCs w:val="21"/>
        </w:rPr>
      </w:pPr>
      <w:hyperlink r:id="rId55" w:anchor="performance-schema-object-filtering" w:history="1">
        <w:r w:rsidR="00FF7CCA">
          <w:rPr>
            <w:rStyle w:val="a4"/>
            <w:rFonts w:ascii="Helvetica" w:hAnsi="Helvetica" w:cs="Helvetica"/>
            <w:color w:val="00759F"/>
            <w:sz w:val="21"/>
            <w:szCs w:val="21"/>
          </w:rPr>
          <w:t>27.4.5 Pre-Filtering by Object</w:t>
        </w:r>
      </w:hyperlink>
    </w:p>
    <w:p w14:paraId="42A2F070" w14:textId="77777777" w:rsidR="00FF7CCA" w:rsidRDefault="00135F72" w:rsidP="00FF7CCA">
      <w:pPr>
        <w:rPr>
          <w:rFonts w:ascii="Helvetica" w:hAnsi="Helvetica" w:cs="Helvetica"/>
          <w:color w:val="000000"/>
          <w:sz w:val="21"/>
          <w:szCs w:val="21"/>
        </w:rPr>
      </w:pPr>
      <w:hyperlink r:id="rId56" w:anchor="performance-schema-thread-filtering" w:history="1">
        <w:r w:rsidR="00FF7CCA">
          <w:rPr>
            <w:rStyle w:val="a4"/>
            <w:rFonts w:ascii="Helvetica" w:hAnsi="Helvetica" w:cs="Helvetica"/>
            <w:color w:val="00759F"/>
            <w:sz w:val="21"/>
            <w:szCs w:val="21"/>
          </w:rPr>
          <w:t>27.4.6 Pre-Filtering by Thread</w:t>
        </w:r>
      </w:hyperlink>
    </w:p>
    <w:p w14:paraId="7FEEC410" w14:textId="77777777" w:rsidR="00FF7CCA" w:rsidRDefault="00135F72" w:rsidP="00FF7CCA">
      <w:pPr>
        <w:rPr>
          <w:rFonts w:ascii="Helvetica" w:hAnsi="Helvetica" w:cs="Helvetica"/>
          <w:color w:val="000000"/>
          <w:sz w:val="21"/>
          <w:szCs w:val="21"/>
        </w:rPr>
      </w:pPr>
      <w:hyperlink r:id="rId57" w:anchor="performance-schema-consumer-filtering" w:history="1">
        <w:r w:rsidR="00FF7CCA">
          <w:rPr>
            <w:rStyle w:val="a4"/>
            <w:rFonts w:ascii="Helvetica" w:hAnsi="Helvetica" w:cs="Helvetica"/>
            <w:color w:val="00759F"/>
            <w:sz w:val="21"/>
            <w:szCs w:val="21"/>
          </w:rPr>
          <w:t>27.4.7 Pre-Filtering by Consumer</w:t>
        </w:r>
      </w:hyperlink>
    </w:p>
    <w:p w14:paraId="05E48FAE" w14:textId="77777777" w:rsidR="00FF7CCA" w:rsidRDefault="00135F72" w:rsidP="00FF7CCA">
      <w:pPr>
        <w:rPr>
          <w:rFonts w:ascii="Helvetica" w:hAnsi="Helvetica" w:cs="Helvetica"/>
          <w:color w:val="000000"/>
          <w:sz w:val="21"/>
          <w:szCs w:val="21"/>
        </w:rPr>
      </w:pPr>
      <w:hyperlink r:id="rId58" w:anchor="performance-schema-consumer-configurations" w:history="1">
        <w:r w:rsidR="00FF7CCA">
          <w:rPr>
            <w:rStyle w:val="a4"/>
            <w:rFonts w:ascii="Helvetica" w:hAnsi="Helvetica" w:cs="Helvetica"/>
            <w:color w:val="00759F"/>
            <w:sz w:val="21"/>
            <w:szCs w:val="21"/>
          </w:rPr>
          <w:t>27.4.8 Example Consumer Configurations</w:t>
        </w:r>
      </w:hyperlink>
    </w:p>
    <w:p w14:paraId="2C68AF0C" w14:textId="77777777" w:rsidR="00FF7CCA" w:rsidRDefault="00135F72" w:rsidP="00FF7CCA">
      <w:pPr>
        <w:rPr>
          <w:rFonts w:ascii="Helvetica" w:hAnsi="Helvetica" w:cs="Helvetica"/>
          <w:color w:val="000000"/>
          <w:sz w:val="21"/>
          <w:szCs w:val="21"/>
        </w:rPr>
      </w:pPr>
      <w:hyperlink r:id="rId59" w:anchor="performance-schema-filtering-names" w:history="1">
        <w:r w:rsidR="00FF7CCA">
          <w:rPr>
            <w:rStyle w:val="a4"/>
            <w:rFonts w:ascii="Helvetica" w:hAnsi="Helvetica" w:cs="Helvetica"/>
            <w:color w:val="00759F"/>
            <w:sz w:val="21"/>
            <w:szCs w:val="21"/>
          </w:rPr>
          <w:t>27.4.9 Naming Instruments or Consumers for Filtering Operations</w:t>
        </w:r>
      </w:hyperlink>
    </w:p>
    <w:p w14:paraId="471038F9" w14:textId="77777777" w:rsidR="00FF7CCA" w:rsidRDefault="00135F72" w:rsidP="00FF7CCA">
      <w:pPr>
        <w:rPr>
          <w:rFonts w:ascii="Helvetica" w:hAnsi="Helvetica" w:cs="Helvetica"/>
          <w:color w:val="000000"/>
          <w:sz w:val="21"/>
          <w:szCs w:val="21"/>
        </w:rPr>
      </w:pPr>
      <w:hyperlink r:id="rId60" w:anchor="performance-schema-instrumentation-checking" w:history="1">
        <w:r w:rsidR="00FF7CCA">
          <w:rPr>
            <w:rStyle w:val="a4"/>
            <w:rFonts w:ascii="Helvetica" w:hAnsi="Helvetica" w:cs="Helvetica"/>
            <w:color w:val="00759F"/>
            <w:sz w:val="21"/>
            <w:szCs w:val="21"/>
          </w:rPr>
          <w:t>27.4.10 Determining What Is Instrumented</w:t>
        </w:r>
      </w:hyperlink>
    </w:p>
    <w:p w14:paraId="54668B9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Specific Performance Schema features can be enabled at runtime to control which types of event collection occur.</w:t>
      </w:r>
    </w:p>
    <w:p w14:paraId="7D05DF3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Performance Schema setup tables contain information about monitoring configuration:</w:t>
      </w:r>
    </w:p>
    <w:p w14:paraId="655240F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TABLE_NAME FROM INFORMATION_SCHEMA.TABLES</w:t>
      </w:r>
    </w:p>
    <w:p w14:paraId="1F9400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TABLE_SCHEMA = 'performance_schema'</w:t>
      </w:r>
    </w:p>
    <w:p w14:paraId="0BDC746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AND TABLE_NAME LIKE 'setup%';</w:t>
      </w:r>
    </w:p>
    <w:p w14:paraId="236937A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88E50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TABLE_NAME        |</w:t>
      </w:r>
    </w:p>
    <w:p w14:paraId="1CC6EB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44681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setup_actors      |</w:t>
      </w:r>
    </w:p>
    <w:p w14:paraId="5958DEE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setup_consumers   |</w:t>
      </w:r>
    </w:p>
    <w:p w14:paraId="416BA9B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setup_instruments |</w:t>
      </w:r>
    </w:p>
    <w:p w14:paraId="5A59D57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setup_objects     |</w:t>
      </w:r>
    </w:p>
    <w:p w14:paraId="435F6B8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setup_threads     |</w:t>
      </w:r>
    </w:p>
    <w:p w14:paraId="3EAE16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9A818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You can examine the contents of these tables to obtain information about Performance Schema monitoring characteristics. If you have the </w:t>
      </w:r>
      <w:hyperlink r:id="rId61"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 you can change Performance Schema operation by modifying setup tables to affect how monitoring occurs. For additional details about these tables, see </w:t>
      </w:r>
      <w:hyperlink r:id="rId62" w:anchor="performance-schema-setup-tables" w:tooltip="27.12.2 Performance Schema Setup Tables" w:history="1">
        <w:r>
          <w:rPr>
            <w:rStyle w:val="a4"/>
            <w:rFonts w:ascii="Helvetica" w:hAnsi="Helvetica" w:cs="Helvetica"/>
            <w:color w:val="00759F"/>
            <w:sz w:val="21"/>
            <w:szCs w:val="21"/>
          </w:rPr>
          <w:t>Section 27.12.2, “Performance Schema Setup Tables”</w:t>
        </w:r>
      </w:hyperlink>
      <w:r>
        <w:rPr>
          <w:rFonts w:ascii="Helvetica" w:hAnsi="Helvetica" w:cs="Helvetica"/>
          <w:color w:val="000000"/>
          <w:sz w:val="21"/>
          <w:szCs w:val="21"/>
        </w:rPr>
        <w:t>.</w:t>
      </w:r>
    </w:p>
    <w:p w14:paraId="3D67238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63"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and </w:t>
      </w:r>
      <w:hyperlink r:id="rId64"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tables list the instruments for which events can be collected and the types of consumers for which event information actually is collected, respectively. Other setup tables enable further modification of the monitoring configuration. </w:t>
      </w:r>
      <w:hyperlink r:id="rId65" w:anchor="performance-schema-filtering" w:tooltip="27.4.2 Performance Schema Event Filtering" w:history="1">
        <w:r>
          <w:rPr>
            <w:rStyle w:val="a4"/>
            <w:rFonts w:ascii="Helvetica" w:hAnsi="Helvetica" w:cs="Helvetica"/>
            <w:color w:val="00759F"/>
            <w:sz w:val="21"/>
            <w:szCs w:val="21"/>
          </w:rPr>
          <w:t>Section 27.4.2, “Performance Schema Event Filtering”</w:t>
        </w:r>
      </w:hyperlink>
      <w:r>
        <w:rPr>
          <w:rFonts w:ascii="Helvetica" w:hAnsi="Helvetica" w:cs="Helvetica"/>
          <w:color w:val="000000"/>
          <w:sz w:val="21"/>
          <w:szCs w:val="21"/>
        </w:rPr>
        <w:t>, discusses how you can modify these tables to affect event collection.</w:t>
      </w:r>
    </w:p>
    <w:p w14:paraId="38CAE0F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there are Performance Schema configuration changes that must be made at runtime using SQL statements and you would like these changes to take effect each time the server starts, put the statements in a file and start the server with the </w:t>
      </w:r>
      <w:hyperlink r:id="rId66" w:anchor="sysvar_init_file" w:history="1">
        <w:r>
          <w:rPr>
            <w:rStyle w:val="HTML1"/>
            <w:rFonts w:ascii="Courier New" w:hAnsi="Courier New" w:cs="Courier New"/>
            <w:b/>
            <w:bCs/>
            <w:color w:val="026789"/>
            <w:sz w:val="20"/>
            <w:szCs w:val="20"/>
            <w:u w:val="single"/>
            <w:shd w:val="clear" w:color="auto" w:fill="FFFFFF"/>
          </w:rPr>
          <w:t>init_file</w:t>
        </w:r>
      </w:hyperlink>
      <w:r>
        <w:rPr>
          <w:rFonts w:ascii="Helvetica" w:hAnsi="Helvetica" w:cs="Helvetica"/>
          <w:color w:val="000000"/>
          <w:sz w:val="21"/>
          <w:szCs w:val="21"/>
        </w:rPr>
        <w:t> system variable set to name the file. This strategy can also be useful if you have multiple monitoring configurations, each tailored to produce a different kind of monitoring, such as casual server health monitoring, incident investigation, application behavior troubleshooting, and so forth. Put the statements for each monitoring configuration into their own file and specify the appropriate file as the </w:t>
      </w:r>
      <w:hyperlink r:id="rId67" w:anchor="sysvar_init_file" w:history="1">
        <w:r>
          <w:rPr>
            <w:rStyle w:val="HTML1"/>
            <w:rFonts w:ascii="Courier New" w:hAnsi="Courier New" w:cs="Courier New"/>
            <w:b/>
            <w:bCs/>
            <w:color w:val="026789"/>
            <w:sz w:val="20"/>
            <w:szCs w:val="20"/>
            <w:u w:val="single"/>
            <w:shd w:val="clear" w:color="auto" w:fill="FFFFFF"/>
          </w:rPr>
          <w:t>init_file</w:t>
        </w:r>
      </w:hyperlink>
      <w:r>
        <w:rPr>
          <w:rFonts w:ascii="Helvetica" w:hAnsi="Helvetica" w:cs="Helvetica"/>
          <w:color w:val="000000"/>
          <w:sz w:val="21"/>
          <w:szCs w:val="21"/>
        </w:rPr>
        <w:t> value when you start the server.</w:t>
      </w:r>
    </w:p>
    <w:p w14:paraId="5A242A6E" w14:textId="77777777" w:rsidR="00FF7CCA" w:rsidRDefault="00FF7CCA" w:rsidP="00FF7CCA">
      <w:pPr>
        <w:pStyle w:val="3"/>
        <w:shd w:val="clear" w:color="auto" w:fill="FFFFFF"/>
        <w:rPr>
          <w:rFonts w:ascii="Helvetica" w:hAnsi="Helvetica" w:cs="Helvetica"/>
          <w:color w:val="000000"/>
          <w:sz w:val="34"/>
          <w:szCs w:val="34"/>
        </w:rPr>
      </w:pPr>
      <w:bookmarkStart w:id="12" w:name="performance-schema-timing"/>
      <w:bookmarkEnd w:id="12"/>
      <w:r>
        <w:rPr>
          <w:rFonts w:ascii="Helvetica" w:hAnsi="Helvetica" w:cs="Helvetica"/>
          <w:color w:val="000000"/>
          <w:sz w:val="34"/>
          <w:szCs w:val="34"/>
        </w:rPr>
        <w:t>27.4.1 Performance Schema Event Timing</w:t>
      </w:r>
    </w:p>
    <w:p w14:paraId="387CB69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Events are collected by means of instrumentation added to the server source code. Instruments time events, which is how the Performance Schema provides an idea of how long events take. It is also possible to configure instruments not to collect timing information. This section discusses the available timers and their characteristics, and how timing values are represented in events.</w:t>
      </w:r>
    </w:p>
    <w:p w14:paraId="2375CFFE" w14:textId="77777777" w:rsidR="00FF7CCA" w:rsidRDefault="00FF7CCA" w:rsidP="00FF7CCA">
      <w:pPr>
        <w:pStyle w:val="4"/>
        <w:shd w:val="clear" w:color="auto" w:fill="FFFFFF"/>
        <w:rPr>
          <w:rFonts w:ascii="Helvetica" w:hAnsi="Helvetica" w:cs="Helvetica"/>
          <w:color w:val="000000"/>
          <w:sz w:val="29"/>
          <w:szCs w:val="29"/>
        </w:rPr>
      </w:pPr>
      <w:bookmarkStart w:id="13" w:name="performance-schema-timers"/>
      <w:bookmarkEnd w:id="13"/>
      <w:r>
        <w:rPr>
          <w:rFonts w:ascii="Helvetica" w:hAnsi="Helvetica" w:cs="Helvetica"/>
          <w:color w:val="000000"/>
          <w:sz w:val="29"/>
          <w:szCs w:val="29"/>
        </w:rPr>
        <w:lastRenderedPageBreak/>
        <w:t>Performance Schema Timers</w:t>
      </w:r>
    </w:p>
    <w:p w14:paraId="79B916E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Performance Schema timers vary in precision and amount of overhead. To see what timers are available and their characteristics, check the </w:t>
      </w:r>
      <w:hyperlink r:id="rId68" w:anchor="performance-schema-performance-timers-table" w:tooltip="27.12.21.4 The performance_timers Table" w:history="1">
        <w:r>
          <w:rPr>
            <w:rStyle w:val="HTML1"/>
            <w:rFonts w:ascii="Courier New" w:hAnsi="Courier New" w:cs="Courier New"/>
            <w:b/>
            <w:bCs/>
            <w:color w:val="026789"/>
            <w:sz w:val="20"/>
            <w:szCs w:val="20"/>
            <w:u w:val="single"/>
            <w:shd w:val="clear" w:color="auto" w:fill="FFFFFF"/>
          </w:rPr>
          <w:t>performance_timers</w:t>
        </w:r>
      </w:hyperlink>
      <w:r>
        <w:rPr>
          <w:rFonts w:ascii="Helvetica" w:hAnsi="Helvetica" w:cs="Helvetica"/>
          <w:color w:val="000000"/>
          <w:sz w:val="21"/>
          <w:szCs w:val="21"/>
        </w:rPr>
        <w:t> table:</w:t>
      </w:r>
    </w:p>
    <w:p w14:paraId="4CB01DF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performance_schema.performance_timers;</w:t>
      </w:r>
    </w:p>
    <w:p w14:paraId="1B797CC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B5543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TIMER_NAME  | TIMER_FREQUENCY | TIMER_RESOLUTION | TIMER_OVERHEAD |</w:t>
      </w:r>
    </w:p>
    <w:p w14:paraId="2D6C54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F7D3D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CYCLE       |      2389029850 |                1 |             72 |</w:t>
      </w:r>
    </w:p>
    <w:p w14:paraId="5185FAA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NANOSECOND  |      1000000000 |                1 |            112 |</w:t>
      </w:r>
    </w:p>
    <w:p w14:paraId="1BECB61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MICROSECOND |         1000000 |                1 |            136 |</w:t>
      </w:r>
    </w:p>
    <w:p w14:paraId="6311CA9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MILLISECOND |            1036 |                1 |            168 |</w:t>
      </w:r>
    </w:p>
    <w:p w14:paraId="3C96254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21CD0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the values associated with a given timer name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that timer is not supported on your platform.</w:t>
      </w:r>
    </w:p>
    <w:p w14:paraId="16C30EB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columns have these meanings:</w:t>
      </w:r>
    </w:p>
    <w:p w14:paraId="54172F8E" w14:textId="77777777" w:rsidR="00FF7CCA" w:rsidRDefault="00FF7CCA" w:rsidP="00FF7CCA">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TIMER_NAME</w:t>
      </w:r>
      <w:r>
        <w:rPr>
          <w:rFonts w:ascii="Helvetica" w:hAnsi="Helvetica" w:cs="Helvetica"/>
          <w:color w:val="000000"/>
          <w:sz w:val="21"/>
          <w:szCs w:val="21"/>
        </w:rPr>
        <w:t> column shows the names of the available timers. </w:t>
      </w:r>
      <w:r>
        <w:rPr>
          <w:rStyle w:val="HTML1"/>
          <w:rFonts w:ascii="Courier New" w:hAnsi="Courier New" w:cs="Courier New"/>
          <w:b/>
          <w:bCs/>
          <w:color w:val="026789"/>
          <w:sz w:val="20"/>
          <w:szCs w:val="20"/>
          <w:shd w:val="clear" w:color="auto" w:fill="FFFFFF"/>
        </w:rPr>
        <w:t>CYCLE</w:t>
      </w:r>
      <w:r>
        <w:rPr>
          <w:rFonts w:ascii="Helvetica" w:hAnsi="Helvetica" w:cs="Helvetica"/>
          <w:color w:val="000000"/>
          <w:sz w:val="21"/>
          <w:szCs w:val="21"/>
        </w:rPr>
        <w:t> refers to the timer that is based on the CPU (processor) cycle counter.</w:t>
      </w:r>
    </w:p>
    <w:p w14:paraId="18884E94" w14:textId="77777777" w:rsidR="00FF7CCA" w:rsidRDefault="00FF7CCA" w:rsidP="00FF7CCA">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TIMER_FREQUENCY</w:t>
      </w:r>
      <w:r>
        <w:rPr>
          <w:rFonts w:ascii="Helvetica" w:hAnsi="Helvetica" w:cs="Helvetica"/>
          <w:color w:val="000000"/>
          <w:sz w:val="21"/>
          <w:szCs w:val="21"/>
        </w:rPr>
        <w:t> indicates the number of timer units per second. For a cycle timer, the frequency is generally related to the CPU speed. The value shown was obtained on a system with a 2.4GHz processor. The other timers are based on fixed fractions of seconds.</w:t>
      </w:r>
    </w:p>
    <w:p w14:paraId="403B3E23" w14:textId="77777777" w:rsidR="00FF7CCA" w:rsidRDefault="00FF7CCA" w:rsidP="00FF7CCA">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TIMER_RESOLUTION</w:t>
      </w:r>
      <w:r>
        <w:rPr>
          <w:rFonts w:ascii="Helvetica" w:hAnsi="Helvetica" w:cs="Helvetica"/>
          <w:color w:val="000000"/>
          <w:sz w:val="21"/>
          <w:szCs w:val="21"/>
        </w:rPr>
        <w:t> indicates the number of timer units by which timer values increase at a time. If a timer has a resolution of 10, its value increases by 10 each time.</w:t>
      </w:r>
    </w:p>
    <w:p w14:paraId="3BCB8B4C" w14:textId="77777777" w:rsidR="00FF7CCA" w:rsidRDefault="00FF7CCA" w:rsidP="00FF7CCA">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TIMER_OVERHEAD</w:t>
      </w:r>
      <w:r>
        <w:rPr>
          <w:rFonts w:ascii="Helvetica" w:hAnsi="Helvetica" w:cs="Helvetica"/>
          <w:color w:val="000000"/>
          <w:sz w:val="21"/>
          <w:szCs w:val="21"/>
        </w:rPr>
        <w:t> is the minimal number of cycles of overhead to obtain one timing with the given timer. The overhead per event is twice the value displayed because the timer is invoked at the beginning and end of the event.</w:t>
      </w:r>
    </w:p>
    <w:p w14:paraId="0AABC08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assigns timers as follows:</w:t>
      </w:r>
    </w:p>
    <w:p w14:paraId="7A049276" w14:textId="77777777" w:rsidR="00FF7CCA" w:rsidRDefault="00FF7CCA" w:rsidP="00FF7CCA">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wait timer uses </w:t>
      </w:r>
      <w:r>
        <w:rPr>
          <w:rStyle w:val="HTML1"/>
          <w:rFonts w:ascii="Courier New" w:hAnsi="Courier New" w:cs="Courier New"/>
          <w:b/>
          <w:bCs/>
          <w:color w:val="026789"/>
          <w:sz w:val="20"/>
          <w:szCs w:val="20"/>
          <w:shd w:val="clear" w:color="auto" w:fill="FFFFFF"/>
        </w:rPr>
        <w:t>CYCLE</w:t>
      </w:r>
      <w:r>
        <w:rPr>
          <w:rFonts w:ascii="Helvetica" w:hAnsi="Helvetica" w:cs="Helvetica"/>
          <w:color w:val="000000"/>
          <w:sz w:val="21"/>
          <w:szCs w:val="21"/>
        </w:rPr>
        <w:t>.</w:t>
      </w:r>
    </w:p>
    <w:p w14:paraId="1C73C044" w14:textId="77777777" w:rsidR="00FF7CCA" w:rsidRDefault="00FF7CCA" w:rsidP="00FF7CCA">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idle, stage, statement, and transaction timers use </w:t>
      </w:r>
      <w:r>
        <w:rPr>
          <w:rStyle w:val="HTML1"/>
          <w:rFonts w:ascii="Courier New" w:hAnsi="Courier New" w:cs="Courier New"/>
          <w:b/>
          <w:bCs/>
          <w:color w:val="026789"/>
          <w:sz w:val="20"/>
          <w:szCs w:val="20"/>
          <w:shd w:val="clear" w:color="auto" w:fill="FFFFFF"/>
        </w:rPr>
        <w:t>NANOSECOND</w:t>
      </w:r>
      <w:r>
        <w:rPr>
          <w:rFonts w:ascii="Helvetica" w:hAnsi="Helvetica" w:cs="Helvetica"/>
          <w:color w:val="000000"/>
          <w:sz w:val="21"/>
          <w:szCs w:val="21"/>
        </w:rPr>
        <w:t> on platforms where the </w:t>
      </w:r>
      <w:r>
        <w:rPr>
          <w:rStyle w:val="HTML1"/>
          <w:rFonts w:ascii="Courier New" w:hAnsi="Courier New" w:cs="Courier New"/>
          <w:b/>
          <w:bCs/>
          <w:color w:val="026789"/>
          <w:sz w:val="20"/>
          <w:szCs w:val="20"/>
          <w:shd w:val="clear" w:color="auto" w:fill="FFFFFF"/>
        </w:rPr>
        <w:t>NANOSECOND</w:t>
      </w:r>
      <w:r>
        <w:rPr>
          <w:rFonts w:ascii="Helvetica" w:hAnsi="Helvetica" w:cs="Helvetica"/>
          <w:color w:val="000000"/>
          <w:sz w:val="21"/>
          <w:szCs w:val="21"/>
        </w:rPr>
        <w:t> timer is available, </w:t>
      </w:r>
      <w:r>
        <w:rPr>
          <w:rStyle w:val="HTML1"/>
          <w:rFonts w:ascii="Courier New" w:hAnsi="Courier New" w:cs="Courier New"/>
          <w:b/>
          <w:bCs/>
          <w:color w:val="026789"/>
          <w:sz w:val="20"/>
          <w:szCs w:val="20"/>
          <w:shd w:val="clear" w:color="auto" w:fill="FFFFFF"/>
        </w:rPr>
        <w:t>MICROSECOND</w:t>
      </w:r>
      <w:r>
        <w:rPr>
          <w:rFonts w:ascii="Helvetica" w:hAnsi="Helvetica" w:cs="Helvetica"/>
          <w:color w:val="000000"/>
          <w:sz w:val="21"/>
          <w:szCs w:val="21"/>
        </w:rPr>
        <w:t> otherwise.</w:t>
      </w:r>
    </w:p>
    <w:p w14:paraId="1FA3ACD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At server startup, the Performance Schema verifies that assumptions made at build time about timer assignments are correct, and displays a warning if a timer is not available.</w:t>
      </w:r>
    </w:p>
    <w:p w14:paraId="652BBB6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time wait events, the most important criterion is to reduce overhead, at the possible expense of the timer accuracy, so using the </w:t>
      </w:r>
      <w:r>
        <w:rPr>
          <w:rStyle w:val="HTML1"/>
          <w:rFonts w:ascii="Courier New" w:hAnsi="Courier New" w:cs="Courier New"/>
          <w:b/>
          <w:bCs/>
          <w:color w:val="026789"/>
          <w:sz w:val="20"/>
          <w:szCs w:val="20"/>
          <w:shd w:val="clear" w:color="auto" w:fill="FFFFFF"/>
        </w:rPr>
        <w:t>CYCLE</w:t>
      </w:r>
      <w:r>
        <w:rPr>
          <w:rFonts w:ascii="Helvetica" w:hAnsi="Helvetica" w:cs="Helvetica"/>
          <w:color w:val="000000"/>
          <w:sz w:val="21"/>
          <w:szCs w:val="21"/>
        </w:rPr>
        <w:t> timer is the best.</w:t>
      </w:r>
    </w:p>
    <w:p w14:paraId="59C0664F"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lastRenderedPageBreak/>
        <w:t>The time a statement (or stage) takes to execute is in general orders of magnitude larger than the time it takes to execute a single wait. To time statements, the most important criterion is to have an accurate measure, which is not affected by changes in processor frequency, so using a timer which is not based on cycles is the best. The default timer for statements is </w:t>
      </w:r>
      <w:r>
        <w:rPr>
          <w:rStyle w:val="HTML1"/>
          <w:rFonts w:ascii="Courier New" w:hAnsi="Courier New" w:cs="Courier New"/>
          <w:b/>
          <w:bCs/>
          <w:color w:val="026789"/>
          <w:sz w:val="20"/>
          <w:szCs w:val="20"/>
          <w:shd w:val="clear" w:color="auto" w:fill="FFFFFF"/>
        </w:rPr>
        <w:t>NANOSECOND</w:t>
      </w:r>
      <w:r>
        <w:rPr>
          <w:rFonts w:ascii="Helvetica" w:hAnsi="Helvetica" w:cs="Helvetica"/>
          <w:color w:val="000000"/>
          <w:sz w:val="21"/>
          <w:szCs w:val="21"/>
        </w:rPr>
        <w:t>. The extra </w:t>
      </w:r>
      <w:r>
        <w:rPr>
          <w:rStyle w:val="62"/>
          <w:rFonts w:ascii="inherit" w:hAnsi="inherit" w:cs="Helvetica"/>
          <w:color w:val="000000"/>
          <w:sz w:val="21"/>
          <w:szCs w:val="21"/>
          <w:bdr w:val="none" w:sz="0" w:space="0" w:color="auto" w:frame="1"/>
        </w:rPr>
        <w:t>“overhead”</w:t>
      </w:r>
      <w:r>
        <w:rPr>
          <w:rFonts w:ascii="Helvetica" w:hAnsi="Helvetica" w:cs="Helvetica"/>
          <w:color w:val="000000"/>
          <w:sz w:val="21"/>
          <w:szCs w:val="21"/>
        </w:rPr>
        <w:t> compared to the </w:t>
      </w:r>
      <w:r>
        <w:rPr>
          <w:rStyle w:val="HTML1"/>
          <w:rFonts w:ascii="Courier New" w:hAnsi="Courier New" w:cs="Courier New"/>
          <w:b/>
          <w:bCs/>
          <w:color w:val="026789"/>
          <w:sz w:val="20"/>
          <w:szCs w:val="20"/>
          <w:shd w:val="clear" w:color="auto" w:fill="FFFFFF"/>
        </w:rPr>
        <w:t>CYCLE</w:t>
      </w:r>
      <w:r>
        <w:rPr>
          <w:rFonts w:ascii="Helvetica" w:hAnsi="Helvetica" w:cs="Helvetica"/>
          <w:color w:val="000000"/>
          <w:sz w:val="21"/>
          <w:szCs w:val="21"/>
        </w:rPr>
        <w:t> timer is not significant, because the overhead caused by calling a timer twice (once when the statement starts, once when it ends) is orders of magnitude less compared to the CPU time used to execute the statement itself. Using the </w:t>
      </w:r>
      <w:r>
        <w:rPr>
          <w:rStyle w:val="HTML1"/>
          <w:rFonts w:ascii="Courier New" w:hAnsi="Courier New" w:cs="Courier New"/>
          <w:b/>
          <w:bCs/>
          <w:color w:val="026789"/>
          <w:sz w:val="20"/>
          <w:szCs w:val="20"/>
          <w:shd w:val="clear" w:color="auto" w:fill="FFFFFF"/>
        </w:rPr>
        <w:t>CYCLE</w:t>
      </w:r>
      <w:r>
        <w:rPr>
          <w:rFonts w:ascii="Helvetica" w:hAnsi="Helvetica" w:cs="Helvetica"/>
          <w:color w:val="000000"/>
          <w:sz w:val="21"/>
          <w:szCs w:val="21"/>
        </w:rPr>
        <w:t> timer has no benefit here, only drawbacks.</w:t>
      </w:r>
    </w:p>
    <w:p w14:paraId="4521B80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precision offered by the cycle counter depends on processor speed. If the processor runs at 1 GHz (one billion cycles/second) or higher, the cycle counter delivers sub-nanosecond precision. Using the cycle counter is much cheaper than getting the actual time of day. For example, the standard </w:t>
      </w:r>
      <w:r>
        <w:rPr>
          <w:rStyle w:val="HTML1"/>
          <w:rFonts w:ascii="Courier New" w:hAnsi="Courier New" w:cs="Courier New"/>
          <w:b/>
          <w:bCs/>
          <w:color w:val="026789"/>
          <w:sz w:val="20"/>
          <w:szCs w:val="20"/>
          <w:shd w:val="clear" w:color="auto" w:fill="FFFFFF"/>
        </w:rPr>
        <w:t>gettimeofday()</w:t>
      </w:r>
      <w:r>
        <w:rPr>
          <w:rFonts w:ascii="Helvetica" w:hAnsi="Helvetica" w:cs="Helvetica"/>
          <w:color w:val="000000"/>
          <w:sz w:val="21"/>
          <w:szCs w:val="21"/>
        </w:rPr>
        <w:t> function can take hundreds of cycles, which is an unacceptable overhead for data gathering that may occur thousands or millions of times per second.</w:t>
      </w:r>
    </w:p>
    <w:p w14:paraId="399D710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Cycle counters also have disadvantages:</w:t>
      </w:r>
    </w:p>
    <w:p w14:paraId="68070CBC" w14:textId="77777777" w:rsidR="00FF7CCA" w:rsidRDefault="00FF7CCA" w:rsidP="00FF7CCA">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End users expect to see timings in wall-clock units, such as fractions of a second. Converting from cycles to fractions of seconds can be expensive. For this reason, the conversion is a quick and fairly rough multiplication operation.</w:t>
      </w:r>
    </w:p>
    <w:p w14:paraId="718082A7" w14:textId="77777777" w:rsidR="00FF7CCA" w:rsidRDefault="00FF7CCA" w:rsidP="00FF7CCA">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Processor cycle rate might change, such as when a laptop goes into power-saving mode or when a CPU slows down to reduce heat generation. If a processor's cycle rate fluctuates, conversion from cycles to real-time units is subject to error.</w:t>
      </w:r>
    </w:p>
    <w:p w14:paraId="6A213242" w14:textId="77777777" w:rsidR="00FF7CCA" w:rsidRDefault="00FF7CCA" w:rsidP="00FF7CCA">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Cycle counters might be unreliable or unavailable depending on the processor or the operating system. For example, on Pentiums, the instruction is </w:t>
      </w:r>
      <w:r>
        <w:rPr>
          <w:rStyle w:val="HTML1"/>
          <w:rFonts w:ascii="Courier New" w:hAnsi="Courier New" w:cs="Courier New"/>
          <w:b/>
          <w:bCs/>
          <w:color w:val="026789"/>
          <w:sz w:val="20"/>
          <w:szCs w:val="20"/>
          <w:shd w:val="clear" w:color="auto" w:fill="FFFFFF"/>
        </w:rPr>
        <w:t>RDTSC</w:t>
      </w:r>
      <w:r>
        <w:rPr>
          <w:rFonts w:ascii="Helvetica" w:hAnsi="Helvetica" w:cs="Helvetica"/>
          <w:color w:val="000000"/>
          <w:sz w:val="21"/>
          <w:szCs w:val="21"/>
        </w:rPr>
        <w:t> (an assembly-language rather than a C instruction) and it is theoretically possible for the operating system to prevent user-mode programs from using it.</w:t>
      </w:r>
    </w:p>
    <w:p w14:paraId="1691F5E8" w14:textId="77777777" w:rsidR="00FF7CCA" w:rsidRDefault="00FF7CCA" w:rsidP="00FF7CCA">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Some processor details related to out-of-order execution or multiprocessor synchronization might cause the counter to seem fast or slow by up to 1000 cycles.</w:t>
      </w:r>
    </w:p>
    <w:p w14:paraId="7893764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MySQL works with cycle counters on x386 (Windows, macOS, Linux, Solaris, and other Unix flavors), PowerPC, and IA-64.</w:t>
      </w:r>
    </w:p>
    <w:p w14:paraId="4C2DA06A" w14:textId="77777777" w:rsidR="00FF7CCA" w:rsidRDefault="00FF7CCA" w:rsidP="00FF7CCA">
      <w:pPr>
        <w:pStyle w:val="4"/>
        <w:shd w:val="clear" w:color="auto" w:fill="FFFFFF"/>
        <w:rPr>
          <w:rFonts w:ascii="Helvetica" w:hAnsi="Helvetica" w:cs="Helvetica"/>
          <w:color w:val="000000"/>
          <w:sz w:val="29"/>
          <w:szCs w:val="29"/>
        </w:rPr>
      </w:pPr>
      <w:bookmarkStart w:id="14" w:name="performance-schema-timing-in-events"/>
      <w:bookmarkEnd w:id="14"/>
      <w:r>
        <w:rPr>
          <w:rFonts w:ascii="Helvetica" w:hAnsi="Helvetica" w:cs="Helvetica"/>
          <w:color w:val="000000"/>
          <w:sz w:val="29"/>
          <w:szCs w:val="29"/>
        </w:rPr>
        <w:t>Performance Schema Timer Representation in Events</w:t>
      </w:r>
    </w:p>
    <w:p w14:paraId="0D6FF0E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Rows in Performance Schema tables that store current events and historical events have three columns to represent timing information: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indicate when an event started and finished,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indicates event duration.</w:t>
      </w:r>
    </w:p>
    <w:p w14:paraId="1A78B09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69"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has an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to indicate the instruments for which to collect events. The table also has a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 to indicate which instruments are timed. If an instrument is not enabled, it produces no events. If an enabled instrument is not timed, events produced by the instrument have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timer values. This in turn causes those values to be ignored when calculating aggregate time values in summary tables (sum, minimum, maximum, and average).</w:t>
      </w:r>
    </w:p>
    <w:p w14:paraId="231A99C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Internally, times within events are stored in units given by the timer in effect when event timing begins. For display when events are retrieved from Performance Schema tables, times are shown in picoseconds (trillionths of a second) to normalize them to a standard unit, regardless of which timer is selected.</w:t>
      </w:r>
    </w:p>
    <w:p w14:paraId="4E8AE8E5"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timer baseline (</w:t>
      </w:r>
      <w:r>
        <w:rPr>
          <w:rStyle w:val="62"/>
          <w:rFonts w:ascii="inherit" w:hAnsi="inherit" w:cs="Helvetica"/>
          <w:color w:val="000000"/>
          <w:sz w:val="21"/>
          <w:szCs w:val="21"/>
          <w:bdr w:val="none" w:sz="0" w:space="0" w:color="auto" w:frame="1"/>
        </w:rPr>
        <w:t>“time zero”</w:t>
      </w:r>
      <w:r>
        <w:rPr>
          <w:rFonts w:ascii="Helvetica" w:hAnsi="Helvetica" w:cs="Helvetica"/>
          <w:color w:val="000000"/>
          <w:sz w:val="21"/>
          <w:szCs w:val="21"/>
        </w:rPr>
        <w:t>) occurs at Performance Schema initialization during server startup.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values in events represent picoseconds since the baseline.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values are durations in picoseconds.</w:t>
      </w:r>
    </w:p>
    <w:p w14:paraId="4215857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Picosecond values in events are approximate. Their accuracy is subject to the usual forms of error associated with conversion from one unit to another. If the </w:t>
      </w:r>
      <w:r>
        <w:rPr>
          <w:rStyle w:val="HTML1"/>
          <w:rFonts w:ascii="Courier New" w:hAnsi="Courier New" w:cs="Courier New"/>
          <w:b/>
          <w:bCs/>
          <w:color w:val="026789"/>
          <w:sz w:val="20"/>
          <w:szCs w:val="20"/>
          <w:shd w:val="clear" w:color="auto" w:fill="FFFFFF"/>
        </w:rPr>
        <w:t>CYCLE</w:t>
      </w:r>
      <w:r>
        <w:rPr>
          <w:rFonts w:ascii="Helvetica" w:hAnsi="Helvetica" w:cs="Helvetica"/>
          <w:color w:val="000000"/>
          <w:sz w:val="21"/>
          <w:szCs w:val="21"/>
        </w:rPr>
        <w:t> timer is used and the processor rate varies, there might be drift. For these reasons, it is not reasonable to look at the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value for an event as an accurate measure of time elapsed since server startup. On the other hand, it is reasonable to use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values in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clauses to order events by start time or duration.</w:t>
      </w:r>
    </w:p>
    <w:p w14:paraId="4EADEBC3"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choice of picoseconds in events rather than a value such as microseconds has a performance basis. One implementation goal was to show results in a uniform time unit, regardless of the timer. In an ideal world this time unit would look like a wall-clock unit and be reasonably precise; in other words, microseconds. But to convert cycles or nanoseconds to microseconds, it would be necessary to perform a division for every instrumentation. Division is expensive on many platforms. Multiplication is not expensive, so that is what is used. Therefore, the time unit is an integer multiple of the highest possible </w:t>
      </w:r>
      <w:r>
        <w:rPr>
          <w:rStyle w:val="HTML1"/>
          <w:rFonts w:ascii="Courier New" w:hAnsi="Courier New" w:cs="Courier New"/>
          <w:b/>
          <w:bCs/>
          <w:color w:val="026789"/>
          <w:sz w:val="20"/>
          <w:szCs w:val="20"/>
          <w:shd w:val="clear" w:color="auto" w:fill="FFFFFF"/>
        </w:rPr>
        <w:t>TIMER_FREQUENCY</w:t>
      </w:r>
      <w:r>
        <w:rPr>
          <w:rFonts w:ascii="Helvetica" w:hAnsi="Helvetica" w:cs="Helvetica"/>
          <w:color w:val="000000"/>
          <w:sz w:val="21"/>
          <w:szCs w:val="21"/>
        </w:rPr>
        <w:t> value, using a multiplier large enough to ensure that there is no major precision loss. The result is that the time unit is </w:t>
      </w:r>
      <w:r>
        <w:rPr>
          <w:rStyle w:val="62"/>
          <w:rFonts w:ascii="inherit" w:hAnsi="inherit" w:cs="Helvetica"/>
          <w:color w:val="000000"/>
          <w:sz w:val="21"/>
          <w:szCs w:val="21"/>
          <w:bdr w:val="none" w:sz="0" w:space="0" w:color="auto" w:frame="1"/>
        </w:rPr>
        <w:t>“picoseconds.”</w:t>
      </w:r>
      <w:r>
        <w:rPr>
          <w:rFonts w:ascii="Helvetica" w:hAnsi="Helvetica" w:cs="Helvetica"/>
          <w:color w:val="000000"/>
          <w:sz w:val="21"/>
          <w:szCs w:val="21"/>
        </w:rPr>
        <w:t> This precision is spurious, but the decision enables overhead to be minimized.</w:t>
      </w:r>
    </w:p>
    <w:p w14:paraId="013A874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While a wait, stage, statement, or transaction event is executing, the respective current-event tables display current-event timing information:</w:t>
      </w:r>
    </w:p>
    <w:p w14:paraId="3D63CCA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events_waits_current</w:t>
      </w:r>
    </w:p>
    <w:p w14:paraId="38AE650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events_stages_current</w:t>
      </w:r>
    </w:p>
    <w:p w14:paraId="1565A9D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events_statements_current</w:t>
      </w:r>
    </w:p>
    <w:p w14:paraId="7832363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events_transactions_current</w:t>
      </w:r>
    </w:p>
    <w:p w14:paraId="3957896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To make it possible to determine how long a not-yet-completed event has been running, the timer columns are set as follows:</w:t>
      </w:r>
    </w:p>
    <w:p w14:paraId="6E3F9DD1" w14:textId="77777777" w:rsidR="00FF7CCA" w:rsidRDefault="00FF7CCA" w:rsidP="00FF7CCA">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is populated.</w:t>
      </w:r>
    </w:p>
    <w:p w14:paraId="199653DD" w14:textId="77777777" w:rsidR="00FF7CCA" w:rsidRDefault="00FF7CCA" w:rsidP="00FF7CCA">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is populated with the current timer value.</w:t>
      </w:r>
    </w:p>
    <w:p w14:paraId="371BFF5B" w14:textId="77777777" w:rsidR="00FF7CCA" w:rsidRDefault="00FF7CCA" w:rsidP="00FF7CCA">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is populated with the time elapsed so far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w:t>
      </w:r>
    </w:p>
    <w:p w14:paraId="4820172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Events that have not yet completed have an </w:t>
      </w:r>
      <w:r>
        <w:rPr>
          <w:rStyle w:val="HTML1"/>
          <w:rFonts w:ascii="Courier New" w:hAnsi="Courier New" w:cs="Courier New"/>
          <w:b/>
          <w:bCs/>
          <w:color w:val="026789"/>
          <w:sz w:val="20"/>
          <w:szCs w:val="20"/>
          <w:shd w:val="clear" w:color="auto" w:fill="FFFFFF"/>
        </w:rPr>
        <w:t>END_EVENT_ID</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assess time elapsed so far for an event, use the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column. Therefore, to identify events that have not yet completed and have taken longer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picoseconds thus far, monitoring applications can use this expression in queries:</w:t>
      </w:r>
    </w:p>
    <w:p w14:paraId="12243B5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WHERE END_EVENT_ID IS NULL AND TIMER_WAIT &gt; </w:t>
      </w:r>
      <w:r>
        <w:rPr>
          <w:rStyle w:val="HTML1"/>
          <w:rFonts w:ascii="Courier New" w:hAnsi="Courier New" w:cs="Courier New"/>
          <w:b/>
          <w:bCs/>
          <w:i/>
          <w:iCs/>
          <w:color w:val="000000"/>
          <w:sz w:val="19"/>
          <w:szCs w:val="19"/>
        </w:rPr>
        <w:t>N</w:t>
      </w:r>
    </w:p>
    <w:p w14:paraId="1306014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Event identification as just described assumes that the corresponding instruments have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set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and that the relevant consumers are enabled.</w:t>
      </w:r>
    </w:p>
    <w:p w14:paraId="686AE35E" w14:textId="77777777" w:rsidR="00FF7CCA" w:rsidRDefault="00FF7CCA" w:rsidP="00FF7CCA">
      <w:pPr>
        <w:pStyle w:val="3"/>
        <w:shd w:val="clear" w:color="auto" w:fill="FFFFFF"/>
        <w:rPr>
          <w:rFonts w:ascii="Helvetica" w:hAnsi="Helvetica" w:cs="Helvetica"/>
          <w:color w:val="000000"/>
          <w:sz w:val="34"/>
          <w:szCs w:val="34"/>
        </w:rPr>
      </w:pPr>
      <w:bookmarkStart w:id="15" w:name="performance-schema-filtering"/>
      <w:bookmarkEnd w:id="15"/>
      <w:r>
        <w:rPr>
          <w:rFonts w:ascii="Helvetica" w:hAnsi="Helvetica" w:cs="Helvetica"/>
          <w:color w:val="000000"/>
          <w:sz w:val="34"/>
          <w:szCs w:val="34"/>
        </w:rPr>
        <w:t>27.4.2 Performance Schema Event Filtering</w:t>
      </w:r>
    </w:p>
    <w:p w14:paraId="67A1754C" w14:textId="77777777" w:rsidR="00FF7CCA" w:rsidRDefault="00FF7CCA" w:rsidP="00FF7CCA">
      <w:pPr>
        <w:pStyle w:val="af"/>
        <w:rPr>
          <w:rFonts w:ascii="Helvetica" w:hAnsi="Helvetica" w:cs="Helvetica"/>
          <w:color w:val="000000"/>
          <w:sz w:val="21"/>
          <w:szCs w:val="21"/>
        </w:rPr>
      </w:pPr>
      <w:bookmarkStart w:id="16" w:name="idm46383344842656"/>
      <w:bookmarkStart w:id="17" w:name="idm46383344841168"/>
      <w:bookmarkStart w:id="18" w:name="idm46383344839680"/>
      <w:bookmarkEnd w:id="16"/>
      <w:bookmarkEnd w:id="17"/>
      <w:bookmarkEnd w:id="18"/>
      <w:r>
        <w:rPr>
          <w:rFonts w:ascii="Helvetica" w:hAnsi="Helvetica" w:cs="Helvetica"/>
          <w:color w:val="000000"/>
          <w:sz w:val="21"/>
          <w:szCs w:val="21"/>
        </w:rPr>
        <w:t>Events are processed in a producer/consumer fashion:</w:t>
      </w:r>
    </w:p>
    <w:p w14:paraId="381DD0E2" w14:textId="77777777" w:rsidR="00FF7CCA" w:rsidRDefault="00FF7CCA" w:rsidP="00FF7CCA">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Instrumented code is the source for events and produces events to be collected. The </w:t>
      </w:r>
      <w:hyperlink r:id="rId70"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lists the instruments for which events can be collected, whether they are enabled, and (for enabled instruments) whether to collect timing information:</w:t>
      </w:r>
    </w:p>
    <w:p w14:paraId="6AE333A2"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ENABLED, TIMED</w:t>
      </w:r>
    </w:p>
    <w:p w14:paraId="2940BD46"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33A9DDCE"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AEE43B"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NAME                                              | ENABLED | TIMED |</w:t>
      </w:r>
    </w:p>
    <w:p w14:paraId="4E766E58"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7407AD"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574C4A"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wait/synch/mutex/sql/LOCK_global_read_lock        | YES     | YES   |</w:t>
      </w:r>
    </w:p>
    <w:p w14:paraId="2616A7EC"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wait/synch/mutex/sql/LOCK_global_system_variables | YES     | YES   |</w:t>
      </w:r>
    </w:p>
    <w:p w14:paraId="4E34D815"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wait/synch/mutex/sql/LOCK_lock_db                 | YES     | YES   |</w:t>
      </w:r>
    </w:p>
    <w:p w14:paraId="5C52852E"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wait/synch/mutex/sql/LOCK_manager                 | YES     | YES   |</w:t>
      </w:r>
    </w:p>
    <w:p w14:paraId="64CC1099"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A5A41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7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provides the most basic form of control over event production. To further refine event production based on the type of object or thread being monitored, other tables may be used as described in </w:t>
      </w:r>
      <w:hyperlink r:id="rId72" w:anchor="performance-schema-pre-filtering" w:tooltip="27.4.3 Event Pre-Filtering" w:history="1">
        <w:r>
          <w:rPr>
            <w:rStyle w:val="a4"/>
            <w:rFonts w:ascii="Helvetica" w:hAnsi="Helvetica" w:cs="Helvetica"/>
            <w:color w:val="00759F"/>
            <w:sz w:val="21"/>
            <w:szCs w:val="21"/>
          </w:rPr>
          <w:t>Section 27.4.3, “Event Pre-Filtering”</w:t>
        </w:r>
      </w:hyperlink>
      <w:r>
        <w:rPr>
          <w:rFonts w:ascii="Helvetica" w:hAnsi="Helvetica" w:cs="Helvetica"/>
          <w:color w:val="000000"/>
          <w:sz w:val="21"/>
          <w:szCs w:val="21"/>
        </w:rPr>
        <w:t>.</w:t>
      </w:r>
    </w:p>
    <w:p w14:paraId="0494A60E" w14:textId="77777777" w:rsidR="00FF7CCA" w:rsidRDefault="00FF7CCA" w:rsidP="00FF7CCA">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Performance Schema tables are the destinations for events and consume events. The </w:t>
      </w:r>
      <w:hyperlink r:id="rId73"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lists the types of consumers to which event information can be sent and whether they are enabled:</w:t>
      </w:r>
    </w:p>
    <w:p w14:paraId="55B31431"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performance_schema.setup_consumers;</w:t>
      </w:r>
    </w:p>
    <w:p w14:paraId="521A82FA"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1F8F3A"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NAME                             | ENABLED |</w:t>
      </w:r>
    </w:p>
    <w:p w14:paraId="7BC69F2D"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D56BE6"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events_stages_current            | NO      |</w:t>
      </w:r>
    </w:p>
    <w:p w14:paraId="4F99156B"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events_stages_history            | NO      |</w:t>
      </w:r>
    </w:p>
    <w:p w14:paraId="3ED792EC"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events_stages_history_long       | NO      |</w:t>
      </w:r>
    </w:p>
    <w:p w14:paraId="6F2C3489"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events_statements_current        | YES     |</w:t>
      </w:r>
    </w:p>
    <w:p w14:paraId="0DE84C95"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events_statements_history        | YES     |</w:t>
      </w:r>
    </w:p>
    <w:p w14:paraId="23CE9752"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events_statements_history_long   | NO      |</w:t>
      </w:r>
    </w:p>
    <w:p w14:paraId="478FD831"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events_transactions_current      | YES     |</w:t>
      </w:r>
    </w:p>
    <w:p w14:paraId="74659A80"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events_transactions_history      | YES     |</w:t>
      </w:r>
    </w:p>
    <w:p w14:paraId="78E5245F"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events_transactions_history_long | NO      |</w:t>
      </w:r>
    </w:p>
    <w:p w14:paraId="09B144BB"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events_waits_current             | NO      |</w:t>
      </w:r>
    </w:p>
    <w:p w14:paraId="70A662EB"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events_waits_history             | NO      |</w:t>
      </w:r>
    </w:p>
    <w:p w14:paraId="3A2DB8EC"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events_waits_history_long        | NO      |</w:t>
      </w:r>
    </w:p>
    <w:p w14:paraId="071C10C7"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5ABC4A01"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thread_instrumentation           | YES     |</w:t>
      </w:r>
    </w:p>
    <w:p w14:paraId="046FEC8C"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statements_digest                | YES     |</w:t>
      </w:r>
    </w:p>
    <w:p w14:paraId="54D264B7" w14:textId="77777777" w:rsidR="00FF7CCA" w:rsidRDefault="00FF7CCA" w:rsidP="00FF7CCA">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6EA09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Filtering can be done at different stages of performance monitoring:</w:t>
      </w:r>
    </w:p>
    <w:p w14:paraId="7D148298" w14:textId="77777777" w:rsidR="00FF7CCA" w:rsidRDefault="00FF7CCA" w:rsidP="00FF7CCA">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Pre-filtering. </w:t>
      </w:r>
      <w:r>
        <w:rPr>
          <w:rFonts w:ascii="Helvetica" w:hAnsi="Helvetica" w:cs="Helvetica"/>
          <w:color w:val="000000"/>
          <w:sz w:val="21"/>
          <w:szCs w:val="21"/>
        </w:rPr>
        <w:t> This is done by modifying Performance Schema configuration so that only certain types of events are collected from producers, and collected events update only certain consumers. To do this, enable or disable instruments or consumers. Pre-filtering is done by the Performance Schema and has a global effect that applies to all users.</w:t>
      </w:r>
    </w:p>
    <w:p w14:paraId="16E3001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Reasons to use pre-filtering:</w:t>
      </w:r>
    </w:p>
    <w:p w14:paraId="1D86A050" w14:textId="77777777" w:rsidR="00FF7CCA" w:rsidRDefault="00FF7CCA" w:rsidP="00FF7CCA">
      <w:pPr>
        <w:pStyle w:val="af"/>
        <w:numPr>
          <w:ilvl w:val="1"/>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reduce overhead. Performance Schema overhead should be minimal even with all instruments enabled, but perhaps you want to reduce it further. Or you do not care about timing events and want to disable the timing code to eliminate timing overhead.</w:t>
      </w:r>
    </w:p>
    <w:p w14:paraId="50C0D482" w14:textId="77777777" w:rsidR="00FF7CCA" w:rsidRDefault="00FF7CCA" w:rsidP="00FF7CCA">
      <w:pPr>
        <w:pStyle w:val="af"/>
        <w:numPr>
          <w:ilvl w:val="1"/>
          <w:numId w:val="11"/>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To avoid filling the current-events or history tables with events in which you have no interest. Pre-filtering leaves more </w:t>
      </w:r>
      <w:r>
        <w:rPr>
          <w:rStyle w:val="62"/>
          <w:rFonts w:ascii="inherit" w:hAnsi="inherit" w:cs="Helvetica"/>
          <w:color w:val="000000"/>
          <w:sz w:val="21"/>
          <w:szCs w:val="21"/>
          <w:bdr w:val="none" w:sz="0" w:space="0" w:color="auto" w:frame="1"/>
        </w:rPr>
        <w:t>“room”</w:t>
      </w:r>
      <w:r>
        <w:rPr>
          <w:rFonts w:ascii="Helvetica" w:hAnsi="Helvetica" w:cs="Helvetica"/>
          <w:color w:val="000000"/>
          <w:sz w:val="21"/>
          <w:szCs w:val="21"/>
        </w:rPr>
        <w:t xml:space="preserve"> in these tables for </w:t>
      </w:r>
      <w:r>
        <w:rPr>
          <w:rFonts w:ascii="Helvetica" w:hAnsi="Helvetica" w:cs="Helvetica"/>
          <w:color w:val="000000"/>
          <w:sz w:val="21"/>
          <w:szCs w:val="21"/>
        </w:rPr>
        <w:lastRenderedPageBreak/>
        <w:t>instances of rows for enabled instrument types. If you enable only file instruments with pre-filtering, no rows are collected for nonfile instruments. With post-filtering, nonfile events are collected, leaving fewer rows for file events.</w:t>
      </w:r>
    </w:p>
    <w:p w14:paraId="10A568F4" w14:textId="77777777" w:rsidR="00FF7CCA" w:rsidRDefault="00FF7CCA" w:rsidP="00FF7CCA">
      <w:pPr>
        <w:pStyle w:val="af"/>
        <w:numPr>
          <w:ilvl w:val="1"/>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avoid maintaining some kinds of event tables. If you disable a consumer, the server does not spend time maintaining destinations for that consumer. For example, if you do not care about event histories, you can disable the history table consumers to improve performance.</w:t>
      </w:r>
    </w:p>
    <w:p w14:paraId="34B8176E" w14:textId="77777777" w:rsidR="00FF7CCA" w:rsidRDefault="00FF7CCA" w:rsidP="00FF7CCA">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Post-filtering. </w:t>
      </w:r>
      <w:r>
        <w:rPr>
          <w:rFonts w:ascii="Helvetica" w:hAnsi="Helvetica" w:cs="Helvetica"/>
          <w:color w:val="000000"/>
          <w:sz w:val="21"/>
          <w:szCs w:val="21"/>
        </w:rPr>
        <w:t> This involves the use of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in queries that select information from Performance Schema tables, to specify which of the available events you want to see. Post-filtering is performed on a per-user basis because individual users select which of the available events are of interest.</w:t>
      </w:r>
    </w:p>
    <w:p w14:paraId="1567B90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Reasons to use post-filtering:</w:t>
      </w:r>
    </w:p>
    <w:p w14:paraId="4732ABEB" w14:textId="77777777" w:rsidR="00FF7CCA" w:rsidRDefault="00FF7CCA" w:rsidP="00FF7CCA">
      <w:pPr>
        <w:pStyle w:val="af"/>
        <w:numPr>
          <w:ilvl w:val="1"/>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avoid making decisions for individual users about which event information is of interest.</w:t>
      </w:r>
    </w:p>
    <w:p w14:paraId="7DFA36CD" w14:textId="77777777" w:rsidR="00FF7CCA" w:rsidRDefault="00FF7CCA" w:rsidP="00FF7CCA">
      <w:pPr>
        <w:pStyle w:val="af"/>
        <w:numPr>
          <w:ilvl w:val="1"/>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use the Performance Schema to investigate a performance issue when the restrictions to impose using pre-filtering are not known in advance.</w:t>
      </w:r>
    </w:p>
    <w:p w14:paraId="03154DE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provide more detail about pre-filtering and provide guidelines for naming instruments or consumers in filtering operations. For information about writing queries to retrieve information (post-filtering), see </w:t>
      </w:r>
      <w:hyperlink r:id="rId74" w:anchor="performance-schema-queries" w:tooltip="27.5 Performance Schema Queries" w:history="1">
        <w:r>
          <w:rPr>
            <w:rStyle w:val="a4"/>
            <w:rFonts w:ascii="Helvetica" w:hAnsi="Helvetica" w:cs="Helvetica"/>
            <w:color w:val="00759F"/>
            <w:sz w:val="21"/>
            <w:szCs w:val="21"/>
          </w:rPr>
          <w:t>Section 27.5, “Performance Schema Queries”</w:t>
        </w:r>
      </w:hyperlink>
      <w:r>
        <w:rPr>
          <w:rFonts w:ascii="Helvetica" w:hAnsi="Helvetica" w:cs="Helvetica"/>
          <w:color w:val="000000"/>
          <w:sz w:val="21"/>
          <w:szCs w:val="21"/>
        </w:rPr>
        <w:t>.</w:t>
      </w:r>
    </w:p>
    <w:p w14:paraId="635AABCC" w14:textId="77777777" w:rsidR="00FF7CCA" w:rsidRDefault="00FF7CCA" w:rsidP="00FF7CCA">
      <w:pPr>
        <w:pStyle w:val="3"/>
        <w:shd w:val="clear" w:color="auto" w:fill="FFFFFF"/>
        <w:rPr>
          <w:rFonts w:ascii="Helvetica" w:hAnsi="Helvetica" w:cs="Helvetica"/>
          <w:color w:val="000000"/>
          <w:sz w:val="34"/>
          <w:szCs w:val="34"/>
        </w:rPr>
      </w:pPr>
      <w:bookmarkStart w:id="19" w:name="performance-schema-pre-filtering"/>
      <w:bookmarkEnd w:id="19"/>
      <w:r>
        <w:rPr>
          <w:rFonts w:ascii="Helvetica" w:hAnsi="Helvetica" w:cs="Helvetica"/>
          <w:color w:val="000000"/>
          <w:sz w:val="34"/>
          <w:szCs w:val="34"/>
        </w:rPr>
        <w:t>27.4.3 Event Pre-Filtering</w:t>
      </w:r>
    </w:p>
    <w:p w14:paraId="287DAE3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Pre-filtering is done by the Performance Schema and has a global effect that applies to all users. Pre-filtering can be applied to either the producer or consumer stage of event processing:</w:t>
      </w:r>
    </w:p>
    <w:p w14:paraId="78925809" w14:textId="77777777" w:rsidR="00FF7CCA" w:rsidRDefault="00FF7CCA" w:rsidP="00FF7CCA">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configure pre-filtering at the producer stage, several tables can be used:</w:t>
      </w:r>
    </w:p>
    <w:p w14:paraId="21485778" w14:textId="77777777" w:rsidR="00FF7CCA" w:rsidRDefault="00135F72" w:rsidP="00FF7CCA">
      <w:pPr>
        <w:pStyle w:val="af"/>
        <w:numPr>
          <w:ilvl w:val="1"/>
          <w:numId w:val="12"/>
        </w:numPr>
        <w:spacing w:line="252" w:lineRule="atLeast"/>
        <w:textAlignment w:val="center"/>
        <w:rPr>
          <w:rFonts w:ascii="Helvetica" w:hAnsi="Helvetica" w:cs="Helvetica"/>
          <w:color w:val="000000"/>
          <w:sz w:val="21"/>
          <w:szCs w:val="21"/>
        </w:rPr>
      </w:pPr>
      <w:hyperlink r:id="rId75" w:anchor="performance-schema-setup-instruments-table" w:tooltip="27.12.2.3 The setup_instruments Table" w:history="1">
        <w:r w:rsidR="00FF7CCA">
          <w:rPr>
            <w:rStyle w:val="HTML1"/>
            <w:rFonts w:ascii="Courier New" w:hAnsi="Courier New" w:cs="Courier New"/>
            <w:b/>
            <w:bCs/>
            <w:color w:val="026789"/>
            <w:sz w:val="20"/>
            <w:szCs w:val="20"/>
            <w:u w:val="single"/>
            <w:shd w:val="clear" w:color="auto" w:fill="FFFFFF"/>
          </w:rPr>
          <w:t>setup_instruments</w:t>
        </w:r>
      </w:hyperlink>
      <w:r w:rsidR="00FF7CCA">
        <w:rPr>
          <w:rFonts w:ascii="Helvetica" w:hAnsi="Helvetica" w:cs="Helvetica"/>
          <w:color w:val="000000"/>
          <w:sz w:val="21"/>
          <w:szCs w:val="21"/>
        </w:rPr>
        <w:t> indicates which instruments are available. An instrument disabled in this table produces no events regardless of the contents of the other production-related setup tables. An instrument enabled in this table is permitted to produce events, subject to the contents of the other tables.</w:t>
      </w:r>
    </w:p>
    <w:p w14:paraId="6F50565B" w14:textId="77777777" w:rsidR="00FF7CCA" w:rsidRDefault="00135F72" w:rsidP="00FF7CCA">
      <w:pPr>
        <w:pStyle w:val="af"/>
        <w:numPr>
          <w:ilvl w:val="1"/>
          <w:numId w:val="12"/>
        </w:numPr>
        <w:spacing w:line="252" w:lineRule="atLeast"/>
        <w:textAlignment w:val="center"/>
        <w:rPr>
          <w:rFonts w:ascii="Helvetica" w:hAnsi="Helvetica" w:cs="Helvetica"/>
          <w:color w:val="000000"/>
          <w:sz w:val="21"/>
          <w:szCs w:val="21"/>
        </w:rPr>
      </w:pPr>
      <w:hyperlink r:id="rId76" w:anchor="performance-schema-setup-objects-table" w:tooltip="27.12.2.4 The setup_objects Table" w:history="1">
        <w:r w:rsidR="00FF7CCA">
          <w:rPr>
            <w:rStyle w:val="HTML1"/>
            <w:rFonts w:ascii="Courier New" w:hAnsi="Courier New" w:cs="Courier New"/>
            <w:b/>
            <w:bCs/>
            <w:color w:val="026789"/>
            <w:sz w:val="20"/>
            <w:szCs w:val="20"/>
            <w:u w:val="single"/>
            <w:shd w:val="clear" w:color="auto" w:fill="FFFFFF"/>
          </w:rPr>
          <w:t>setup_objects</w:t>
        </w:r>
      </w:hyperlink>
      <w:r w:rsidR="00FF7CCA">
        <w:rPr>
          <w:rFonts w:ascii="Helvetica" w:hAnsi="Helvetica" w:cs="Helvetica"/>
          <w:color w:val="000000"/>
          <w:sz w:val="21"/>
          <w:szCs w:val="21"/>
        </w:rPr>
        <w:t> controls whether the Performance Schema monitors particular table and stored program objects.</w:t>
      </w:r>
    </w:p>
    <w:p w14:paraId="780DD100" w14:textId="77777777" w:rsidR="00FF7CCA" w:rsidRDefault="00135F72" w:rsidP="00FF7CCA">
      <w:pPr>
        <w:pStyle w:val="af"/>
        <w:numPr>
          <w:ilvl w:val="1"/>
          <w:numId w:val="12"/>
        </w:numPr>
        <w:spacing w:line="252" w:lineRule="atLeast"/>
        <w:textAlignment w:val="center"/>
        <w:rPr>
          <w:rFonts w:ascii="Helvetica" w:hAnsi="Helvetica" w:cs="Helvetica"/>
          <w:color w:val="000000"/>
          <w:sz w:val="21"/>
          <w:szCs w:val="21"/>
        </w:rPr>
      </w:pPr>
      <w:hyperlink r:id="rId77" w:anchor="performance-schema-threads-table" w:tooltip="27.12.21.6 The threads Table" w:history="1">
        <w:r w:rsidR="00FF7CCA">
          <w:rPr>
            <w:rStyle w:val="HTML1"/>
            <w:rFonts w:ascii="Courier New" w:hAnsi="Courier New" w:cs="Courier New"/>
            <w:b/>
            <w:bCs/>
            <w:color w:val="026789"/>
            <w:sz w:val="20"/>
            <w:szCs w:val="20"/>
            <w:u w:val="single"/>
            <w:shd w:val="clear" w:color="auto" w:fill="FFFFFF"/>
          </w:rPr>
          <w:t>threads</w:t>
        </w:r>
      </w:hyperlink>
      <w:r w:rsidR="00FF7CCA">
        <w:rPr>
          <w:rFonts w:ascii="Helvetica" w:hAnsi="Helvetica" w:cs="Helvetica"/>
          <w:color w:val="000000"/>
          <w:sz w:val="21"/>
          <w:szCs w:val="21"/>
        </w:rPr>
        <w:t> indicates whether monitoring is enabled for each server thread.</w:t>
      </w:r>
    </w:p>
    <w:p w14:paraId="4517D53A" w14:textId="77777777" w:rsidR="00FF7CCA" w:rsidRDefault="00135F72" w:rsidP="00FF7CCA">
      <w:pPr>
        <w:pStyle w:val="af"/>
        <w:numPr>
          <w:ilvl w:val="1"/>
          <w:numId w:val="12"/>
        </w:numPr>
        <w:spacing w:line="252" w:lineRule="atLeast"/>
        <w:textAlignment w:val="center"/>
        <w:rPr>
          <w:rFonts w:ascii="Helvetica" w:hAnsi="Helvetica" w:cs="Helvetica"/>
          <w:color w:val="000000"/>
          <w:sz w:val="21"/>
          <w:szCs w:val="21"/>
        </w:rPr>
      </w:pPr>
      <w:hyperlink r:id="rId78" w:anchor="performance-schema-setup-actors-table" w:tooltip="27.12.2.1 The setup_actors Table" w:history="1">
        <w:r w:rsidR="00FF7CCA">
          <w:rPr>
            <w:rStyle w:val="HTML1"/>
            <w:rFonts w:ascii="Courier New" w:hAnsi="Courier New" w:cs="Courier New"/>
            <w:b/>
            <w:bCs/>
            <w:color w:val="026789"/>
            <w:sz w:val="20"/>
            <w:szCs w:val="20"/>
            <w:u w:val="single"/>
            <w:shd w:val="clear" w:color="auto" w:fill="FFFFFF"/>
          </w:rPr>
          <w:t>setup_actors</w:t>
        </w:r>
      </w:hyperlink>
      <w:r w:rsidR="00FF7CCA">
        <w:rPr>
          <w:rFonts w:ascii="Helvetica" w:hAnsi="Helvetica" w:cs="Helvetica"/>
          <w:color w:val="000000"/>
          <w:sz w:val="21"/>
          <w:szCs w:val="21"/>
        </w:rPr>
        <w:t> determines the initial monitoring state for new foreground threads.</w:t>
      </w:r>
    </w:p>
    <w:p w14:paraId="3E5BDF06" w14:textId="77777777" w:rsidR="00FF7CCA" w:rsidRDefault="00FF7CCA" w:rsidP="00FF7CCA">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To configure pre-filtering at the consumer stage, modify the </w:t>
      </w:r>
      <w:hyperlink r:id="rId79"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This determines the destinations to which events are sent. </w:t>
      </w:r>
      <w:hyperlink r:id="rId80"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also implicitly affects event production. If a given event is not sent to any destination (that is, it is never consumed), the Performance Schema does not produce it.</w:t>
      </w:r>
    </w:p>
    <w:p w14:paraId="6587B18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Modifications to any of these tables affect monitoring immediately, with the exception that modifications to the </w:t>
      </w:r>
      <w:hyperlink r:id="rId81"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affect only foreground threads created subsequent to the modification, not existing threads.</w:t>
      </w:r>
    </w:p>
    <w:p w14:paraId="21B3A6A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you change the monitoring configuration, the Performance Schema does not flush the history tables. Events already collected remain in the current-events and history tables until displaced by newer events. If you disable instruments, you might need to wait a while before events for them are displaced by newer events of interest. Alternatively, use </w:t>
      </w:r>
      <w:hyperlink r:id="rId82"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to empty the history tables.</w:t>
      </w:r>
    </w:p>
    <w:p w14:paraId="040BFC4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After making instrumentation changes, you might want to truncate the summary tables. Generally, the effect is to reset the summary columns to 0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not to remove rows. This enables you to clear collected values and restart aggregation. That might be useful, for example, after you have made a runtime configuration change. Exceptions to this truncation behavior are noted in individual summary table sections.</w:t>
      </w:r>
    </w:p>
    <w:p w14:paraId="5AD9F37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describe how to use specific tables to control Performance Schema pre-filtering.</w:t>
      </w:r>
    </w:p>
    <w:p w14:paraId="765D83CD" w14:textId="77777777" w:rsidR="00FF7CCA" w:rsidRDefault="00FF7CCA" w:rsidP="00FF7CCA">
      <w:pPr>
        <w:pStyle w:val="3"/>
        <w:shd w:val="clear" w:color="auto" w:fill="FFFFFF"/>
        <w:rPr>
          <w:rFonts w:ascii="Helvetica" w:hAnsi="Helvetica" w:cs="Helvetica"/>
          <w:color w:val="000000"/>
          <w:sz w:val="34"/>
          <w:szCs w:val="34"/>
        </w:rPr>
      </w:pPr>
      <w:bookmarkStart w:id="20" w:name="performance-schema-instrument-filtering"/>
      <w:bookmarkEnd w:id="20"/>
      <w:r>
        <w:rPr>
          <w:rFonts w:ascii="Helvetica" w:hAnsi="Helvetica" w:cs="Helvetica"/>
          <w:color w:val="000000"/>
          <w:sz w:val="34"/>
          <w:szCs w:val="34"/>
        </w:rPr>
        <w:t>27.4.4 Pre-Filtering by Instrument</w:t>
      </w:r>
    </w:p>
    <w:p w14:paraId="7C96476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83"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lists the available instruments:</w:t>
      </w:r>
    </w:p>
    <w:p w14:paraId="2C3F3FD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ENABLED, TIMED</w:t>
      </w:r>
    </w:p>
    <w:p w14:paraId="118034A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7E71C56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B0257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 TIMED |</w:t>
      </w:r>
    </w:p>
    <w:p w14:paraId="19992C1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3DC95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6318E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stage/sql/end                                     | NO      | NO    |</w:t>
      </w:r>
    </w:p>
    <w:p w14:paraId="01BE41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stage/sql/executing                               | NO      | NO    |</w:t>
      </w:r>
    </w:p>
    <w:p w14:paraId="7AE8D23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stage/sql/init                                    | NO      | NO    |</w:t>
      </w:r>
    </w:p>
    <w:p w14:paraId="50D59D8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stage/sql/insert                                  | NO      | NO    |</w:t>
      </w:r>
    </w:p>
    <w:p w14:paraId="2E0996F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F167C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statement/sql/load                                | YES     | YES   |</w:t>
      </w:r>
    </w:p>
    <w:p w14:paraId="08274CA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statement/sql/grant                               | YES     | YES   |</w:t>
      </w:r>
    </w:p>
    <w:p w14:paraId="66B3A8A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statement/sql/check                               | YES     | YES   |</w:t>
      </w:r>
    </w:p>
    <w:p w14:paraId="155B268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statement/sql/flush                               | YES     | YES   |</w:t>
      </w:r>
    </w:p>
    <w:p w14:paraId="64E0F0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658CE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wait/synch/mutex/sql/LOCK_global_read_lock        | YES     | YES   |</w:t>
      </w:r>
    </w:p>
    <w:p w14:paraId="66DBF2A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wait/synch/mutex/sql/LOCK_global_system_variables | YES     | YES   |</w:t>
      </w:r>
    </w:p>
    <w:p w14:paraId="1EF9D8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wait/synch/mutex/sql/LOCK_lock_db                 | YES     | YES   |</w:t>
      </w:r>
    </w:p>
    <w:p w14:paraId="7200DC4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wait/synch/mutex/sql/LOCK_manager                 | YES     | YES   |</w:t>
      </w:r>
    </w:p>
    <w:p w14:paraId="260FEC7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EF1BC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wait/synch/rwlock/sql/LOCK_grant                  | YES     | YES   |</w:t>
      </w:r>
    </w:p>
    <w:p w14:paraId="2F0A2C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wait/synch/rwlock/sql/LOGGER::LOCK_logger         | YES     | YES   |</w:t>
      </w:r>
    </w:p>
    <w:p w14:paraId="344847B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wait/synch/rwlock/sql/LOCK_sys_init_connect       | YES     | YES   |</w:t>
      </w:r>
    </w:p>
    <w:p w14:paraId="53F2EC6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wait/synch/rwlock/sql/LOCK_sys_init_slave         | YES     | YES   |</w:t>
      </w:r>
    </w:p>
    <w:p w14:paraId="2964E1F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3EC9A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wait/io/file/sql/binlog                           | YES     | YES   |</w:t>
      </w:r>
    </w:p>
    <w:p w14:paraId="69CAF99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wait/io/file/sql/binlog_index                     | YES     | YES   |</w:t>
      </w:r>
    </w:p>
    <w:p w14:paraId="2AD5DB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wait/io/file/sql/casetest                         | YES     | YES   |</w:t>
      </w:r>
    </w:p>
    <w:p w14:paraId="694894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wait/io/file/sql/dbopt                            | YES     | YES   |</w:t>
      </w:r>
    </w:p>
    <w:p w14:paraId="207B3D7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F272B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whether an instrument is enabled, set its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To configure whether to collect timing information for an enabled instrument, set its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value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Setting the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 affects Performance Schema table contents as described in </w:t>
      </w:r>
      <w:hyperlink r:id="rId84" w:anchor="performance-schema-timing" w:tooltip="27.4.1 Performance Schema Event Timing" w:history="1">
        <w:r>
          <w:rPr>
            <w:rStyle w:val="a4"/>
            <w:rFonts w:ascii="Helvetica" w:hAnsi="Helvetica" w:cs="Helvetica"/>
            <w:color w:val="00759F"/>
            <w:sz w:val="21"/>
            <w:szCs w:val="21"/>
          </w:rPr>
          <w:t>Section 27.4.1, “Performance Schema Event Timing”</w:t>
        </w:r>
      </w:hyperlink>
      <w:r>
        <w:rPr>
          <w:rFonts w:ascii="Helvetica" w:hAnsi="Helvetica" w:cs="Helvetica"/>
          <w:color w:val="000000"/>
          <w:sz w:val="21"/>
          <w:szCs w:val="21"/>
        </w:rPr>
        <w:t>.</w:t>
      </w:r>
    </w:p>
    <w:p w14:paraId="1A27F14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Modifications to most </w:t>
      </w:r>
      <w:hyperlink r:id="rId85"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rows affect monitoring immediately. For some instruments, modifications are effective only at server startup; changing them at runtime has no effect. This affects primarily mutexes, conditions, and rwlocks in the server, although there may be other instruments for which this is true.</w:t>
      </w:r>
    </w:p>
    <w:p w14:paraId="09603B5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86"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provides the most basic form of control over event production. To further refine event production based on the type of object or thread being monitored, other tables may be used as described in </w:t>
      </w:r>
      <w:hyperlink r:id="rId87" w:anchor="performance-schema-pre-filtering" w:tooltip="27.4.3 Event Pre-Filtering" w:history="1">
        <w:r>
          <w:rPr>
            <w:rStyle w:val="a4"/>
            <w:rFonts w:ascii="Helvetica" w:hAnsi="Helvetica" w:cs="Helvetica"/>
            <w:color w:val="00759F"/>
            <w:sz w:val="21"/>
            <w:szCs w:val="21"/>
          </w:rPr>
          <w:t>Section 27.4.3, “Event Pre-Filtering”</w:t>
        </w:r>
      </w:hyperlink>
      <w:r>
        <w:rPr>
          <w:rFonts w:ascii="Helvetica" w:hAnsi="Helvetica" w:cs="Helvetica"/>
          <w:color w:val="000000"/>
          <w:sz w:val="21"/>
          <w:szCs w:val="21"/>
        </w:rPr>
        <w:t>.</w:t>
      </w:r>
    </w:p>
    <w:p w14:paraId="4BD1267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examples demonstrate possible operations on the </w:t>
      </w:r>
      <w:hyperlink r:id="rId88"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These changes, like other pre-filtering operations, affect all users. Some of these queries use the </w:t>
      </w:r>
      <w:hyperlink r:id="rId89"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operator and a pattern match instrument names. For additional information about specifying patterns to select instruments, see </w:t>
      </w:r>
      <w:hyperlink r:id="rId90" w:anchor="performance-schema-filtering-names" w:tooltip="27.4.9 Naming Instruments or Consumers for Filtering Operations" w:history="1">
        <w:r>
          <w:rPr>
            <w:rStyle w:val="a4"/>
            <w:rFonts w:ascii="Helvetica" w:hAnsi="Helvetica" w:cs="Helvetica"/>
            <w:color w:val="00759F"/>
            <w:sz w:val="21"/>
            <w:szCs w:val="21"/>
          </w:rPr>
          <w:t>Section 27.4.9, “Naming Instruments or Consumers for Filtering Operations”</w:t>
        </w:r>
      </w:hyperlink>
      <w:r>
        <w:rPr>
          <w:rFonts w:ascii="Helvetica" w:hAnsi="Helvetica" w:cs="Helvetica"/>
          <w:color w:val="000000"/>
          <w:sz w:val="21"/>
          <w:szCs w:val="21"/>
        </w:rPr>
        <w:t>.</w:t>
      </w:r>
    </w:p>
    <w:p w14:paraId="31BD5D00" w14:textId="77777777" w:rsidR="00FF7CCA" w:rsidRDefault="00FF7CCA" w:rsidP="00FF7CC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 all instruments:</w:t>
      </w:r>
    </w:p>
    <w:p w14:paraId="48A5A490"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15A700CE"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w:t>
      </w:r>
    </w:p>
    <w:p w14:paraId="42D6A62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Now no events are collected.</w:t>
      </w:r>
    </w:p>
    <w:p w14:paraId="3FB19677" w14:textId="77777777" w:rsidR="00FF7CCA" w:rsidRDefault="00FF7CCA" w:rsidP="00FF7CC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 all file instruments, adding them to the current set of disabled instruments:</w:t>
      </w:r>
    </w:p>
    <w:p w14:paraId="1AE61AB7"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089B9CE6"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w:t>
      </w:r>
    </w:p>
    <w:p w14:paraId="54DEE2CB"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'wait/io/file/%';</w:t>
      </w:r>
    </w:p>
    <w:p w14:paraId="05AF6B47" w14:textId="77777777" w:rsidR="00FF7CCA" w:rsidRDefault="00FF7CCA" w:rsidP="00FF7CC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 only file instruments, enable all other instruments:</w:t>
      </w:r>
    </w:p>
    <w:p w14:paraId="35B33AFD"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37EADE97"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IF(NAME LIKE 'wait/io/file/%', 'NO', 'YES');</w:t>
      </w:r>
    </w:p>
    <w:p w14:paraId="486A2929" w14:textId="77777777" w:rsidR="00FF7CCA" w:rsidRDefault="00FF7CCA" w:rsidP="00FF7CC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 all but those instruments in the </w:t>
      </w:r>
      <w:r>
        <w:rPr>
          <w:rStyle w:val="HTML1"/>
          <w:rFonts w:ascii="Courier New" w:hAnsi="Courier New" w:cs="Courier New"/>
          <w:b/>
          <w:bCs/>
          <w:color w:val="026789"/>
          <w:sz w:val="20"/>
          <w:szCs w:val="20"/>
          <w:shd w:val="clear" w:color="auto" w:fill="FFFFFF"/>
        </w:rPr>
        <w:t>mysys</w:t>
      </w:r>
      <w:r>
        <w:rPr>
          <w:rFonts w:ascii="Helvetica" w:hAnsi="Helvetica" w:cs="Helvetica"/>
          <w:color w:val="000000"/>
          <w:sz w:val="21"/>
          <w:szCs w:val="21"/>
        </w:rPr>
        <w:t> library:</w:t>
      </w:r>
    </w:p>
    <w:p w14:paraId="2BB9EFB9"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172E6048"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CASE WHEN NAME LIKE '%/mysys/%' THEN 'YES' ELSE 'NO' END;</w:t>
      </w:r>
    </w:p>
    <w:p w14:paraId="693055FD" w14:textId="77777777" w:rsidR="00FF7CCA" w:rsidRDefault="00FF7CCA" w:rsidP="00FF7CC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 a specific instrument:</w:t>
      </w:r>
    </w:p>
    <w:p w14:paraId="7E5FAEB6"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37BE7A39"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w:t>
      </w:r>
    </w:p>
    <w:p w14:paraId="2163AB29"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 'wait/synch/mutex/mysys/TMPDIR_mutex';</w:t>
      </w:r>
    </w:p>
    <w:p w14:paraId="07A9FE31" w14:textId="77777777" w:rsidR="00FF7CCA" w:rsidRDefault="00FF7CCA" w:rsidP="00FF7CCA">
      <w:pPr>
        <w:pStyle w:val="af"/>
        <w:numPr>
          <w:ilvl w:val="0"/>
          <w:numId w:val="13"/>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To toggle the state of an instrument, </w:t>
      </w:r>
      <w:r>
        <w:rPr>
          <w:rStyle w:val="62"/>
          <w:rFonts w:ascii="inherit" w:hAnsi="inherit" w:cs="Helvetica"/>
          <w:color w:val="000000"/>
          <w:sz w:val="21"/>
          <w:szCs w:val="21"/>
          <w:bdr w:val="none" w:sz="0" w:space="0" w:color="auto" w:frame="1"/>
        </w:rPr>
        <w:t>“flip”</w:t>
      </w:r>
      <w:r>
        <w:rPr>
          <w:rFonts w:ascii="Helvetica" w:hAnsi="Helvetica" w:cs="Helvetica"/>
          <w:color w:val="000000"/>
          <w:sz w:val="21"/>
          <w:szCs w:val="21"/>
        </w:rPr>
        <w:t> its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value:</w:t>
      </w:r>
    </w:p>
    <w:p w14:paraId="1F895D6B"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73D18D83"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IF(ENABLED = 'YES', 'NO', 'YES')</w:t>
      </w:r>
    </w:p>
    <w:p w14:paraId="492ECAE8"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 'wait/synch/mutex/mysys/TMPDIR_mutex';</w:t>
      </w:r>
    </w:p>
    <w:p w14:paraId="232B0AE9" w14:textId="77777777" w:rsidR="00FF7CCA" w:rsidRDefault="00FF7CCA" w:rsidP="00FF7CC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 timing for all events:</w:t>
      </w:r>
    </w:p>
    <w:p w14:paraId="454E6450"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6B6B1878" w14:textId="77777777" w:rsidR="00FF7CCA" w:rsidRDefault="00FF7CCA" w:rsidP="00FF7CCA">
      <w:pPr>
        <w:pStyle w:val="HTML"/>
        <w:numPr>
          <w:ilvl w:val="0"/>
          <w:numId w:val="1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TIMED = 'NO';</w:t>
      </w:r>
    </w:p>
    <w:p w14:paraId="06969168" w14:textId="77777777" w:rsidR="00FF7CCA" w:rsidRDefault="00FF7CCA" w:rsidP="00FF7CCA">
      <w:pPr>
        <w:pStyle w:val="3"/>
        <w:shd w:val="clear" w:color="auto" w:fill="FFFFFF"/>
        <w:rPr>
          <w:rFonts w:ascii="Helvetica" w:hAnsi="Helvetica" w:cs="Helvetica"/>
          <w:color w:val="000000"/>
          <w:sz w:val="34"/>
          <w:szCs w:val="34"/>
        </w:rPr>
      </w:pPr>
      <w:bookmarkStart w:id="21" w:name="performance-schema-object-filtering"/>
      <w:bookmarkEnd w:id="21"/>
      <w:r>
        <w:rPr>
          <w:rFonts w:ascii="Helvetica" w:hAnsi="Helvetica" w:cs="Helvetica"/>
          <w:color w:val="000000"/>
          <w:sz w:val="34"/>
          <w:szCs w:val="34"/>
        </w:rPr>
        <w:t>27.4.5 Pre-Filtering by Object</w:t>
      </w:r>
    </w:p>
    <w:p w14:paraId="5955062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1"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 controls whether the Performance Schema monitors particular table and stored program objects. The initial </w:t>
      </w:r>
      <w:hyperlink r:id="rId92"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contents look like this:</w:t>
      </w:r>
    </w:p>
    <w:p w14:paraId="2DD9783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performance_schema.setup_objects;</w:t>
      </w:r>
    </w:p>
    <w:p w14:paraId="0AE6518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D205E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OBJECT_TYPE | OBJECT_SCHEMA      | OBJECT_NAME | ENABLED | TIMED |</w:t>
      </w:r>
    </w:p>
    <w:p w14:paraId="543842C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67D04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       | mysql              | %           | NO      | NO    |</w:t>
      </w:r>
    </w:p>
    <w:p w14:paraId="62ADD56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       | performance_schema | %           | NO      | NO    |</w:t>
      </w:r>
    </w:p>
    <w:p w14:paraId="41E1F28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       | information_schema | %           | NO      | NO    |</w:t>
      </w:r>
    </w:p>
    <w:p w14:paraId="1421A11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       | %                  | %           | YES     | YES   |</w:t>
      </w:r>
    </w:p>
    <w:p w14:paraId="692D17B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FUNCTION    | mysql              | %           | NO      | NO    |</w:t>
      </w:r>
    </w:p>
    <w:p w14:paraId="01F2A73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FUNCTION    | performance_schema | %           | NO      | NO    |</w:t>
      </w:r>
    </w:p>
    <w:p w14:paraId="5505882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FUNCTION    | information_schema | %           | NO      | NO    |</w:t>
      </w:r>
    </w:p>
    <w:p w14:paraId="5045093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FUNCTION    | %                  | %           | YES     | YES   |</w:t>
      </w:r>
    </w:p>
    <w:p w14:paraId="037FC46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PROCEDURE   | mysql              | %           | NO      | NO    |</w:t>
      </w:r>
    </w:p>
    <w:p w14:paraId="579D433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PROCEDURE   | performance_schema | %           | NO      | NO    |</w:t>
      </w:r>
    </w:p>
    <w:p w14:paraId="47291CA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PROCEDURE   | information_schema | %           | NO      | NO    |</w:t>
      </w:r>
    </w:p>
    <w:p w14:paraId="0F3D13E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PROCEDURE   | %                  | %           | YES     | YES   |</w:t>
      </w:r>
    </w:p>
    <w:p w14:paraId="35323C1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mysql              | %           | NO      | NO    |</w:t>
      </w:r>
    </w:p>
    <w:p w14:paraId="63384C1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performance_schema | %           | NO      | NO    |</w:t>
      </w:r>
    </w:p>
    <w:p w14:paraId="01CD0E3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information_schema | %           | NO      | NO    |</w:t>
      </w:r>
    </w:p>
    <w:p w14:paraId="32A71C5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                  | %           | YES     | YES   |</w:t>
      </w:r>
    </w:p>
    <w:p w14:paraId="4FF7E11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     | mysql              | %           | NO      | NO    |</w:t>
      </w:r>
    </w:p>
    <w:p w14:paraId="7383473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     | performance_schema | %           | NO      | NO    |</w:t>
      </w:r>
    </w:p>
    <w:p w14:paraId="0E50A9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     | information_schema | %           | NO      | NO    |</w:t>
      </w:r>
    </w:p>
    <w:p w14:paraId="478D2CC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     | %                  | %           | YES     | YES   |</w:t>
      </w:r>
    </w:p>
    <w:p w14:paraId="0DFAA13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0757D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Modifications to the </w:t>
      </w:r>
      <w:hyperlink r:id="rId93"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 affect object monitoring immediately.</w:t>
      </w:r>
    </w:p>
    <w:p w14:paraId="2BC1373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column indicates the type of object to which a row applies.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filtering affects table I/O events (</w:t>
      </w:r>
      <w:r>
        <w:rPr>
          <w:rStyle w:val="HTML1"/>
          <w:rFonts w:ascii="Courier New" w:hAnsi="Courier New" w:cs="Courier New"/>
          <w:b/>
          <w:bCs/>
          <w:color w:val="026789"/>
          <w:sz w:val="20"/>
          <w:szCs w:val="20"/>
          <w:shd w:val="clear" w:color="auto" w:fill="FFFFFF"/>
        </w:rPr>
        <w:t>wait/io/table/sql/handler</w:t>
      </w:r>
      <w:r>
        <w:rPr>
          <w:rFonts w:ascii="Helvetica" w:hAnsi="Helvetica" w:cs="Helvetica"/>
          <w:color w:val="000000"/>
          <w:sz w:val="21"/>
          <w:szCs w:val="21"/>
        </w:rPr>
        <w:t> instrument) and table lock events (</w:t>
      </w:r>
      <w:r>
        <w:rPr>
          <w:rStyle w:val="HTML1"/>
          <w:rFonts w:ascii="Courier New" w:hAnsi="Courier New" w:cs="Courier New"/>
          <w:b/>
          <w:bCs/>
          <w:color w:val="026789"/>
          <w:sz w:val="20"/>
          <w:szCs w:val="20"/>
          <w:shd w:val="clear" w:color="auto" w:fill="FFFFFF"/>
        </w:rPr>
        <w:t>wait/lock/table/sql/handler</w:t>
      </w:r>
      <w:r>
        <w:rPr>
          <w:rFonts w:ascii="Helvetica" w:hAnsi="Helvetica" w:cs="Helvetica"/>
          <w:color w:val="000000"/>
          <w:sz w:val="21"/>
          <w:szCs w:val="21"/>
        </w:rPr>
        <w:t> instrument).</w:t>
      </w:r>
    </w:p>
    <w:p w14:paraId="2E70BCC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columns should contain a literal schema or object name,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match any name.</w:t>
      </w:r>
    </w:p>
    <w:p w14:paraId="36062EA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indicates whether matching objects are monitored, and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indicates whether to collect timing information. Setting the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 affects Performance Schema table contents as described in </w:t>
      </w:r>
      <w:hyperlink r:id="rId94" w:anchor="performance-schema-timing" w:tooltip="27.4.1 Performance Schema Event Timing" w:history="1">
        <w:r>
          <w:rPr>
            <w:rStyle w:val="a4"/>
            <w:rFonts w:ascii="Helvetica" w:hAnsi="Helvetica" w:cs="Helvetica"/>
            <w:color w:val="00759F"/>
            <w:sz w:val="21"/>
            <w:szCs w:val="21"/>
          </w:rPr>
          <w:t>Section 27.4.1, “Performance Schema Event Timing”</w:t>
        </w:r>
      </w:hyperlink>
      <w:r>
        <w:rPr>
          <w:rFonts w:ascii="Helvetica" w:hAnsi="Helvetica" w:cs="Helvetica"/>
          <w:color w:val="000000"/>
          <w:sz w:val="21"/>
          <w:szCs w:val="21"/>
        </w:rPr>
        <w:t>.</w:t>
      </w:r>
    </w:p>
    <w:p w14:paraId="26387DC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effect of the default object configuration is to instrument all objects except those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databases. (Tables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are not instrumented regardless of the contents of </w:t>
      </w:r>
      <w:hyperlink r:id="rId95"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the row for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simply makes this default explicit.)</w:t>
      </w:r>
    </w:p>
    <w:p w14:paraId="603E359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Performance Schema checks for a match in </w:t>
      </w:r>
      <w:hyperlink r:id="rId96"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it tries to find more specific matches first. For rows that match a given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the Performance Schema checks rows in this order:</w:t>
      </w:r>
    </w:p>
    <w:p w14:paraId="4D9A3306" w14:textId="77777777" w:rsidR="00FF7CCA" w:rsidRDefault="00FF7CCA" w:rsidP="00FF7CCA">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Rows with </w:t>
      </w:r>
      <w:r>
        <w:rPr>
          <w:rStyle w:val="HTML1"/>
          <w:rFonts w:ascii="Courier New" w:hAnsi="Courier New" w:cs="Courier New"/>
          <w:b/>
          <w:bCs/>
          <w:color w:val="026789"/>
          <w:sz w:val="20"/>
          <w:szCs w:val="20"/>
          <w:shd w:val="clear" w:color="auto" w:fill="FFFFFF"/>
        </w:rPr>
        <w:t>OBJECT_SCHEMA='</w:t>
      </w:r>
      <w:r>
        <w:rPr>
          <w:rStyle w:val="HTML1"/>
          <w:rFonts w:ascii="Courier New" w:hAnsi="Courier New" w:cs="Courier New"/>
          <w:b/>
          <w:bCs/>
          <w:i/>
          <w:iCs/>
          <w:color w:val="026789"/>
          <w:sz w:val="19"/>
          <w:szCs w:val="19"/>
          <w:shd w:val="clear" w:color="auto" w:fill="FFFFFF"/>
        </w:rPr>
        <w:t>literal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OBJECT_NAME='</w:t>
      </w:r>
      <w:r>
        <w:rPr>
          <w:rStyle w:val="HTML1"/>
          <w:rFonts w:ascii="Courier New" w:hAnsi="Courier New" w:cs="Courier New"/>
          <w:b/>
          <w:bCs/>
          <w:i/>
          <w:iCs/>
          <w:color w:val="026789"/>
          <w:sz w:val="19"/>
          <w:szCs w:val="19"/>
          <w:shd w:val="clear" w:color="auto" w:fill="FFFFFF"/>
        </w:rPr>
        <w:t>literal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FA4593A" w14:textId="77777777" w:rsidR="00FF7CCA" w:rsidRDefault="00FF7CCA" w:rsidP="00FF7CCA">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Rows with </w:t>
      </w:r>
      <w:r>
        <w:rPr>
          <w:rStyle w:val="HTML1"/>
          <w:rFonts w:ascii="Courier New" w:hAnsi="Courier New" w:cs="Courier New"/>
          <w:b/>
          <w:bCs/>
          <w:color w:val="026789"/>
          <w:sz w:val="20"/>
          <w:szCs w:val="20"/>
          <w:shd w:val="clear" w:color="auto" w:fill="FFFFFF"/>
        </w:rPr>
        <w:t>OBJECT_SCHEMA='</w:t>
      </w:r>
      <w:r>
        <w:rPr>
          <w:rStyle w:val="HTML1"/>
          <w:rFonts w:ascii="Courier New" w:hAnsi="Courier New" w:cs="Courier New"/>
          <w:b/>
          <w:bCs/>
          <w:i/>
          <w:iCs/>
          <w:color w:val="026789"/>
          <w:sz w:val="19"/>
          <w:szCs w:val="19"/>
          <w:shd w:val="clear" w:color="auto" w:fill="FFFFFF"/>
        </w:rPr>
        <w:t>literal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w:t>
      </w:r>
    </w:p>
    <w:p w14:paraId="4EFFDD10" w14:textId="77777777" w:rsidR="00FF7CCA" w:rsidRDefault="00FF7CCA" w:rsidP="00FF7CCA">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Rows with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w:t>
      </w:r>
    </w:p>
    <w:p w14:paraId="48D0843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example, with a table </w:t>
      </w:r>
      <w:r>
        <w:rPr>
          <w:rStyle w:val="HTML1"/>
          <w:rFonts w:ascii="Courier New" w:hAnsi="Courier New" w:cs="Courier New"/>
          <w:b/>
          <w:bCs/>
          <w:color w:val="026789"/>
          <w:sz w:val="20"/>
          <w:szCs w:val="20"/>
          <w:shd w:val="clear" w:color="auto" w:fill="FFFFFF"/>
        </w:rPr>
        <w:t>db1.t1</w:t>
      </w:r>
      <w:r>
        <w:rPr>
          <w:rFonts w:ascii="Helvetica" w:hAnsi="Helvetica" w:cs="Helvetica"/>
          <w:color w:val="000000"/>
          <w:sz w:val="21"/>
          <w:szCs w:val="21"/>
        </w:rPr>
        <w:t>, the Performance Schema looks in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rows for a match for </w:t>
      </w:r>
      <w:r>
        <w:rPr>
          <w:rStyle w:val="HTML1"/>
          <w:rFonts w:ascii="Courier New" w:hAnsi="Courier New" w:cs="Courier New"/>
          <w:b/>
          <w:bCs/>
          <w:color w:val="026789"/>
          <w:sz w:val="20"/>
          <w:szCs w:val="20"/>
          <w:shd w:val="clear" w:color="auto" w:fill="FFFFFF"/>
        </w:rPr>
        <w:t>'db1'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then for </w:t>
      </w:r>
      <w:r>
        <w:rPr>
          <w:rStyle w:val="HTML1"/>
          <w:rFonts w:ascii="Courier New" w:hAnsi="Courier New" w:cs="Courier New"/>
          <w:b/>
          <w:bCs/>
          <w:color w:val="026789"/>
          <w:sz w:val="20"/>
          <w:szCs w:val="20"/>
          <w:shd w:val="clear" w:color="auto" w:fill="FFFFFF"/>
        </w:rPr>
        <w:t>'db1'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then 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The order in </w:t>
      </w:r>
      <w:r>
        <w:rPr>
          <w:rFonts w:ascii="Helvetica" w:hAnsi="Helvetica" w:cs="Helvetica"/>
          <w:color w:val="000000"/>
          <w:sz w:val="21"/>
          <w:szCs w:val="21"/>
        </w:rPr>
        <w:lastRenderedPageBreak/>
        <w:t>which matching occurs matters because different matching </w:t>
      </w:r>
      <w:hyperlink r:id="rId97"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rows can have different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values.</w:t>
      </w:r>
    </w:p>
    <w:p w14:paraId="026DA7F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table-related events, the Performance Schema combines the contents of </w:t>
      </w:r>
      <w:hyperlink r:id="rId98"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with </w:t>
      </w:r>
      <w:hyperlink r:id="rId99"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to determine whether to enable instruments and whether to time enabled instruments:</w:t>
      </w:r>
    </w:p>
    <w:p w14:paraId="43D1BB72" w14:textId="77777777" w:rsidR="00FF7CCA" w:rsidRDefault="00FF7CCA" w:rsidP="00FF7CCA">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tables that match a row in </w:t>
      </w:r>
      <w:hyperlink r:id="rId100"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 instruments produce events only if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in both </w:t>
      </w:r>
      <w:hyperlink r:id="rId10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and </w:t>
      </w:r>
      <w:hyperlink r:id="rId102"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w:t>
      </w:r>
    </w:p>
    <w:p w14:paraId="6010E2E6" w14:textId="77777777" w:rsidR="00FF7CCA" w:rsidRDefault="00FF7CCA" w:rsidP="00FF7CCA">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values in the two tables are combined, so that timing information is collected only when both values are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02DD844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stored program objects, the Performance Schema takes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columns directly from the </w:t>
      </w:r>
      <w:hyperlink r:id="rId103"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row. There is no combining of values with </w:t>
      </w:r>
      <w:hyperlink r:id="rId104"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w:t>
      </w:r>
    </w:p>
    <w:p w14:paraId="0728286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Suppose that </w:t>
      </w:r>
      <w:hyperlink r:id="rId105"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contains the following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rows that apply to </w:t>
      </w:r>
      <w:r>
        <w:rPr>
          <w:rStyle w:val="HTML1"/>
          <w:rFonts w:ascii="Courier New" w:hAnsi="Courier New" w:cs="Courier New"/>
          <w:b/>
          <w:bCs/>
          <w:color w:val="026789"/>
          <w:sz w:val="20"/>
          <w:szCs w:val="20"/>
          <w:shd w:val="clear" w:color="auto" w:fill="FFFFFF"/>
        </w:rPr>
        <w:t>db1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db3</w:t>
      </w:r>
      <w:r>
        <w:rPr>
          <w:rFonts w:ascii="Helvetica" w:hAnsi="Helvetica" w:cs="Helvetica"/>
          <w:color w:val="000000"/>
          <w:sz w:val="21"/>
          <w:szCs w:val="21"/>
        </w:rPr>
        <w:t>:</w:t>
      </w:r>
    </w:p>
    <w:p w14:paraId="2AA3C3E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9E56E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OBJECT_TYPE | OBJECT_SCHEMA | OBJECT_NAME | ENABLED | TIMED |</w:t>
      </w:r>
    </w:p>
    <w:p w14:paraId="407809F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23DDA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db1           | t1          | YES     | YES   |</w:t>
      </w:r>
    </w:p>
    <w:p w14:paraId="72FBA9C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db1           | t2          | NO      | NO    |</w:t>
      </w:r>
    </w:p>
    <w:p w14:paraId="3BAD547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db2           | %           | YES     | YES   |</w:t>
      </w:r>
    </w:p>
    <w:p w14:paraId="038F42E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db3           | %           | NO      | NO    |</w:t>
      </w:r>
    </w:p>
    <w:p w14:paraId="2A06B60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             | %           | YES     | YES   |</w:t>
      </w:r>
    </w:p>
    <w:p w14:paraId="5E819B5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30EA9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an object-related instrument in </w:t>
      </w:r>
      <w:hyperlink r:id="rId106"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has an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events for the object are not monitored. If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event monitoring occurs according to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value in the relevant </w:t>
      </w:r>
      <w:hyperlink r:id="rId107"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row:</w:t>
      </w:r>
    </w:p>
    <w:p w14:paraId="48A46D1C" w14:textId="77777777" w:rsidR="00FF7CCA" w:rsidRDefault="00FF7CCA" w:rsidP="00FF7CCA">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db1.t1</w:t>
      </w:r>
      <w:r>
        <w:rPr>
          <w:rFonts w:ascii="Helvetica" w:hAnsi="Helvetica" w:cs="Helvetica"/>
          <w:color w:val="000000"/>
          <w:sz w:val="21"/>
          <w:szCs w:val="21"/>
        </w:rPr>
        <w:t> events are monitored</w:t>
      </w:r>
    </w:p>
    <w:p w14:paraId="66FAA53C" w14:textId="77777777" w:rsidR="00FF7CCA" w:rsidRDefault="00FF7CCA" w:rsidP="00FF7CCA">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db1.t2</w:t>
      </w:r>
      <w:r>
        <w:rPr>
          <w:rFonts w:ascii="Helvetica" w:hAnsi="Helvetica" w:cs="Helvetica"/>
          <w:color w:val="000000"/>
          <w:sz w:val="21"/>
          <w:szCs w:val="21"/>
        </w:rPr>
        <w:t> events are not monitored</w:t>
      </w:r>
    </w:p>
    <w:p w14:paraId="38A1D560" w14:textId="77777777" w:rsidR="00FF7CCA" w:rsidRDefault="00FF7CCA" w:rsidP="00FF7CCA">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db2.t3</w:t>
      </w:r>
      <w:r>
        <w:rPr>
          <w:rFonts w:ascii="Helvetica" w:hAnsi="Helvetica" w:cs="Helvetica"/>
          <w:color w:val="000000"/>
          <w:sz w:val="21"/>
          <w:szCs w:val="21"/>
        </w:rPr>
        <w:t> events are monitored</w:t>
      </w:r>
    </w:p>
    <w:p w14:paraId="338390E7" w14:textId="77777777" w:rsidR="00FF7CCA" w:rsidRDefault="00FF7CCA" w:rsidP="00FF7CCA">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db3.t4</w:t>
      </w:r>
      <w:r>
        <w:rPr>
          <w:rFonts w:ascii="Helvetica" w:hAnsi="Helvetica" w:cs="Helvetica"/>
          <w:color w:val="000000"/>
          <w:sz w:val="21"/>
          <w:szCs w:val="21"/>
        </w:rPr>
        <w:t> events are not monitored</w:t>
      </w:r>
    </w:p>
    <w:p w14:paraId="595ABD44" w14:textId="77777777" w:rsidR="00FF7CCA" w:rsidRDefault="00FF7CCA" w:rsidP="00FF7CCA">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db4.t5</w:t>
      </w:r>
      <w:r>
        <w:rPr>
          <w:rFonts w:ascii="Helvetica" w:hAnsi="Helvetica" w:cs="Helvetica"/>
          <w:color w:val="000000"/>
          <w:sz w:val="21"/>
          <w:szCs w:val="21"/>
        </w:rPr>
        <w:t> events are monitored</w:t>
      </w:r>
    </w:p>
    <w:p w14:paraId="091BC14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Similar logic applies for combining the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columns from the </w:t>
      </w:r>
      <w:hyperlink r:id="rId108"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and </w:t>
      </w:r>
      <w:hyperlink r:id="rId109"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tables to determine whether to collect event timing information.</w:t>
      </w:r>
    </w:p>
    <w:p w14:paraId="08D1B58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If a persistent table and a temporary table have the same name, matching against </w:t>
      </w:r>
      <w:hyperlink r:id="rId110"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rows occurs the same way for both. It is not possible to enable monitoring for one table but not the other. However, each table is instrumented separately.</w:t>
      </w:r>
    </w:p>
    <w:p w14:paraId="702CD600" w14:textId="77777777" w:rsidR="00FF7CCA" w:rsidRDefault="00FF7CCA" w:rsidP="00FF7CCA">
      <w:pPr>
        <w:pStyle w:val="3"/>
        <w:shd w:val="clear" w:color="auto" w:fill="FFFFFF"/>
        <w:rPr>
          <w:rFonts w:ascii="Helvetica" w:hAnsi="Helvetica" w:cs="Helvetica"/>
          <w:color w:val="000000"/>
          <w:sz w:val="34"/>
          <w:szCs w:val="34"/>
        </w:rPr>
      </w:pPr>
      <w:bookmarkStart w:id="22" w:name="performance-schema-thread-filtering"/>
      <w:bookmarkEnd w:id="22"/>
      <w:r>
        <w:rPr>
          <w:rFonts w:ascii="Helvetica" w:hAnsi="Helvetica" w:cs="Helvetica"/>
          <w:color w:val="000000"/>
          <w:sz w:val="34"/>
          <w:szCs w:val="34"/>
        </w:rPr>
        <w:t>27.4.6 Pre-Filtering by Thread</w:t>
      </w:r>
    </w:p>
    <w:p w14:paraId="031AAA6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1"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contains a row for each server thread. Each row contains information about a thread and indicates whether monitoring is enabled for it. For the Performance Schema to monitor a thread, these things must be true:</w:t>
      </w:r>
    </w:p>
    <w:p w14:paraId="3108C4C8" w14:textId="77777777" w:rsidR="00FF7CCA" w:rsidRDefault="00FF7CCA" w:rsidP="00FF7CCA">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consumer in the </w:t>
      </w:r>
      <w:hyperlink r:id="rId112"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must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3871F471" w14:textId="77777777" w:rsidR="00FF7CCA" w:rsidRDefault="00FF7CCA" w:rsidP="00FF7CCA">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threads.INSTRUMENTED</w:t>
      </w:r>
      <w:r>
        <w:rPr>
          <w:rFonts w:ascii="Helvetica" w:hAnsi="Helvetica" w:cs="Helvetica"/>
          <w:color w:val="000000"/>
          <w:sz w:val="21"/>
          <w:szCs w:val="21"/>
        </w:rPr>
        <w:t> column must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06BB5DFC" w14:textId="77777777" w:rsidR="00FF7CCA" w:rsidRDefault="00FF7CCA" w:rsidP="00FF7CCA">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Monitoring occurs only for those thread events produced from instruments that are enabled in the </w:t>
      </w:r>
      <w:hyperlink r:id="rId113"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5D11323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4"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also indicates for each server thread whether to perform historical event logging. This includes wait, stage, statement, and transaction events and affects logging to these tables:</w:t>
      </w:r>
    </w:p>
    <w:p w14:paraId="77C10FA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events_waits_history</w:t>
      </w:r>
    </w:p>
    <w:p w14:paraId="448223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events_waits_history_long</w:t>
      </w:r>
    </w:p>
    <w:p w14:paraId="4FA0867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events_stages_history</w:t>
      </w:r>
    </w:p>
    <w:p w14:paraId="5C54119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events_stages_history_long</w:t>
      </w:r>
    </w:p>
    <w:p w14:paraId="2032F5A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events_statements_history</w:t>
      </w:r>
    </w:p>
    <w:p w14:paraId="5E075C9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events_statements_history_long</w:t>
      </w:r>
    </w:p>
    <w:p w14:paraId="5B78D56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events_transactions_history</w:t>
      </w:r>
    </w:p>
    <w:p w14:paraId="45A030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events_transactions_history_long</w:t>
      </w:r>
    </w:p>
    <w:p w14:paraId="2D69F04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historical event logging to occur, these things must be true:</w:t>
      </w:r>
    </w:p>
    <w:p w14:paraId="5433F317" w14:textId="77777777" w:rsidR="00FF7CCA" w:rsidRDefault="00FF7CCA" w:rsidP="00FF7CCA">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appropriate history-related consumers in the </w:t>
      </w:r>
      <w:hyperlink r:id="rId115"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must be enabled. For example, wait event logging in the </w:t>
      </w:r>
      <w:hyperlink r:id="rId116"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and </w:t>
      </w:r>
      <w:hyperlink r:id="rId117"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tables requires the corresponding </w:t>
      </w:r>
      <w:r>
        <w:rPr>
          <w:rStyle w:val="HTML1"/>
          <w:rFonts w:ascii="Courier New" w:hAnsi="Courier New" w:cs="Courier New"/>
          <w:b/>
          <w:bCs/>
          <w:color w:val="026789"/>
          <w:sz w:val="20"/>
          <w:szCs w:val="20"/>
          <w:shd w:val="clear" w:color="auto" w:fill="FFFFFF"/>
        </w:rPr>
        <w:t>events_waits_history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events_waits_history_long</w:t>
      </w:r>
      <w:r>
        <w:rPr>
          <w:rFonts w:ascii="Helvetica" w:hAnsi="Helvetica" w:cs="Helvetica"/>
          <w:color w:val="000000"/>
          <w:sz w:val="21"/>
          <w:szCs w:val="21"/>
        </w:rPr>
        <w:t> consumers to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680199A3" w14:textId="77777777" w:rsidR="00FF7CCA" w:rsidRDefault="00FF7CCA" w:rsidP="00FF7CCA">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threads.HISTORY</w:t>
      </w:r>
      <w:r>
        <w:rPr>
          <w:rFonts w:ascii="Helvetica" w:hAnsi="Helvetica" w:cs="Helvetica"/>
          <w:color w:val="000000"/>
          <w:sz w:val="21"/>
          <w:szCs w:val="21"/>
        </w:rPr>
        <w:t> column must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206FEBB7" w14:textId="77777777" w:rsidR="00FF7CCA" w:rsidRDefault="00FF7CCA" w:rsidP="00FF7CCA">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Logging occurs only for those thread events produced from instruments that are enabled in the </w:t>
      </w:r>
      <w:hyperlink r:id="rId118"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00B29BB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foreground threads (resulting from client connections), the initial values of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columns in </w:t>
      </w:r>
      <w:hyperlink r:id="rId119"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xml:space="preserve"> table rows are determined by </w:t>
      </w:r>
      <w:r>
        <w:rPr>
          <w:rFonts w:ascii="Helvetica" w:hAnsi="Helvetica" w:cs="Helvetica"/>
          <w:color w:val="000000"/>
          <w:sz w:val="21"/>
          <w:szCs w:val="21"/>
        </w:rPr>
        <w:lastRenderedPageBreak/>
        <w:t>whether the user account associated with a thread matches any row in the </w:t>
      </w:r>
      <w:hyperlink r:id="rId120"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The values come from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columns of the matching </w:t>
      </w:r>
      <w:hyperlink r:id="rId121"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row.</w:t>
      </w:r>
    </w:p>
    <w:p w14:paraId="5F0D1D0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background threads, there is no associated user.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are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by default and </w:t>
      </w:r>
      <w:hyperlink r:id="rId122"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is not consulted.</w:t>
      </w:r>
    </w:p>
    <w:p w14:paraId="151EF24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initial </w:t>
      </w:r>
      <w:hyperlink r:id="rId123"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contents look like this:</w:t>
      </w:r>
    </w:p>
    <w:p w14:paraId="5F4077B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performance_schema.setup_actors;</w:t>
      </w:r>
    </w:p>
    <w:p w14:paraId="473D61A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D70F2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 | USER | ROLE | ENABLED | HISTORY |</w:t>
      </w:r>
    </w:p>
    <w:p w14:paraId="0D6DA88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E64C6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    | %    | YES     | YES     |</w:t>
      </w:r>
    </w:p>
    <w:p w14:paraId="180F039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08587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 should contain a literal host or user name,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match any name.</w:t>
      </w:r>
    </w:p>
    <w:p w14:paraId="4237C7E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columns indicate whether to enable instrumentation and historical event logging for matching threads, subject to the other conditions described previously.</w:t>
      </w:r>
    </w:p>
    <w:p w14:paraId="70FD5CA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Performance Schema checks for a match for each new foreground thread in </w:t>
      </w:r>
      <w:r>
        <w:rPr>
          <w:rStyle w:val="HTML1"/>
          <w:rFonts w:ascii="Courier New" w:hAnsi="Courier New" w:cs="Courier New"/>
          <w:b/>
          <w:bCs/>
          <w:color w:val="026789"/>
          <w:sz w:val="20"/>
          <w:szCs w:val="20"/>
          <w:shd w:val="clear" w:color="auto" w:fill="FFFFFF"/>
        </w:rPr>
        <w:t>setup_actors</w:t>
      </w:r>
      <w:r>
        <w:rPr>
          <w:rFonts w:ascii="Helvetica" w:hAnsi="Helvetica" w:cs="Helvetica"/>
          <w:color w:val="000000"/>
          <w:sz w:val="21"/>
          <w:szCs w:val="21"/>
        </w:rPr>
        <w:t>, it tries to find more specific matches first, using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w:t>
      </w:r>
      <w:r>
        <w:rPr>
          <w:rStyle w:val="HTML1"/>
          <w:rFonts w:ascii="Courier New" w:hAnsi="Courier New" w:cs="Courier New"/>
          <w:b/>
          <w:bCs/>
          <w:color w:val="026789"/>
          <w:sz w:val="20"/>
          <w:szCs w:val="20"/>
          <w:shd w:val="clear" w:color="auto" w:fill="FFFFFF"/>
        </w:rPr>
        <w:t>ROLE</w:t>
      </w:r>
      <w:r>
        <w:rPr>
          <w:rFonts w:ascii="Helvetica" w:hAnsi="Helvetica" w:cs="Helvetica"/>
          <w:color w:val="000000"/>
          <w:sz w:val="21"/>
          <w:szCs w:val="21"/>
        </w:rPr>
        <w:t> is unused):</w:t>
      </w:r>
    </w:p>
    <w:p w14:paraId="42D89483" w14:textId="77777777" w:rsidR="00FF7CCA" w:rsidRDefault="00FF7CCA" w:rsidP="00FF7CCA">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Rows with </w:t>
      </w:r>
      <w:r>
        <w:rPr>
          <w:rStyle w:val="HTML1"/>
          <w:rFonts w:ascii="Courier New" w:hAnsi="Courier New" w:cs="Courier New"/>
          <w:b/>
          <w:bCs/>
          <w:color w:val="026789"/>
          <w:sz w:val="20"/>
          <w:szCs w:val="20"/>
          <w:shd w:val="clear" w:color="auto" w:fill="FFFFFF"/>
        </w:rPr>
        <w:t>USER='</w:t>
      </w:r>
      <w:r>
        <w:rPr>
          <w:rStyle w:val="HTML1"/>
          <w:rFonts w:ascii="Courier New" w:hAnsi="Courier New" w:cs="Courier New"/>
          <w:b/>
          <w:bCs/>
          <w:i/>
          <w:iCs/>
          <w:color w:val="026789"/>
          <w:sz w:val="19"/>
          <w:szCs w:val="19"/>
          <w:shd w:val="clear" w:color="auto" w:fill="FFFFFF"/>
        </w:rPr>
        <w:t>literal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Style w:val="HTML1"/>
          <w:rFonts w:ascii="Courier New" w:hAnsi="Courier New" w:cs="Courier New"/>
          <w:b/>
          <w:bCs/>
          <w:i/>
          <w:iCs/>
          <w:color w:val="026789"/>
          <w:sz w:val="19"/>
          <w:szCs w:val="19"/>
          <w:shd w:val="clear" w:color="auto" w:fill="FFFFFF"/>
        </w:rPr>
        <w:t>literal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09C64C9F" w14:textId="77777777" w:rsidR="00FF7CCA" w:rsidRDefault="00FF7CCA" w:rsidP="00FF7CCA">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Rows with </w:t>
      </w:r>
      <w:r>
        <w:rPr>
          <w:rStyle w:val="HTML1"/>
          <w:rFonts w:ascii="Courier New" w:hAnsi="Courier New" w:cs="Courier New"/>
          <w:b/>
          <w:bCs/>
          <w:color w:val="026789"/>
          <w:sz w:val="20"/>
          <w:szCs w:val="20"/>
          <w:shd w:val="clear" w:color="auto" w:fill="FFFFFF"/>
        </w:rPr>
        <w:t>USER='</w:t>
      </w:r>
      <w:r>
        <w:rPr>
          <w:rStyle w:val="HTML1"/>
          <w:rFonts w:ascii="Courier New" w:hAnsi="Courier New" w:cs="Courier New"/>
          <w:b/>
          <w:bCs/>
          <w:i/>
          <w:iCs/>
          <w:color w:val="026789"/>
          <w:sz w:val="19"/>
          <w:szCs w:val="19"/>
          <w:shd w:val="clear" w:color="auto" w:fill="FFFFFF"/>
        </w:rPr>
        <w:t>literal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p>
    <w:p w14:paraId="177619E0" w14:textId="77777777" w:rsidR="00FF7CCA" w:rsidRDefault="00FF7CCA" w:rsidP="00FF7CCA">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Rows with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Style w:val="HTML1"/>
          <w:rFonts w:ascii="Courier New" w:hAnsi="Courier New" w:cs="Courier New"/>
          <w:b/>
          <w:bCs/>
          <w:i/>
          <w:iCs/>
          <w:color w:val="026789"/>
          <w:sz w:val="19"/>
          <w:szCs w:val="19"/>
          <w:shd w:val="clear" w:color="auto" w:fill="FFFFFF"/>
        </w:rPr>
        <w:t>literal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8CB5D00" w14:textId="77777777" w:rsidR="00FF7CCA" w:rsidRDefault="00FF7CCA" w:rsidP="00FF7CCA">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Rows with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p>
    <w:p w14:paraId="1CBB8C7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order in which matching occurs matters because different matching </w:t>
      </w:r>
      <w:hyperlink r:id="rId124"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rows can have different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This enables instrumenting and historical event logging to be applied selectively per host, user, or account (user and host combination), based on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 values:</w:t>
      </w:r>
    </w:p>
    <w:p w14:paraId="62076A72" w14:textId="77777777" w:rsidR="00FF7CCA" w:rsidRDefault="00FF7CCA" w:rsidP="00FF7CCA">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best match is a row with </w:t>
      </w:r>
      <w:r>
        <w:rPr>
          <w:rStyle w:val="HTML1"/>
          <w:rFonts w:ascii="Courier New" w:hAnsi="Courier New" w:cs="Courier New"/>
          <w:b/>
          <w:bCs/>
          <w:color w:val="026789"/>
          <w:sz w:val="20"/>
          <w:szCs w:val="20"/>
          <w:shd w:val="clear" w:color="auto" w:fill="FFFFFF"/>
        </w:rPr>
        <w:t>ENABLED=YES</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value for the thread becomes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When the best match is a row with </w:t>
      </w:r>
      <w:r>
        <w:rPr>
          <w:rStyle w:val="HTML1"/>
          <w:rFonts w:ascii="Courier New" w:hAnsi="Courier New" w:cs="Courier New"/>
          <w:b/>
          <w:bCs/>
          <w:color w:val="026789"/>
          <w:sz w:val="20"/>
          <w:szCs w:val="20"/>
          <w:shd w:val="clear" w:color="auto" w:fill="FFFFFF"/>
        </w:rPr>
        <w:t>HISTORY=YES</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 for the thread becomes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518B7560" w14:textId="77777777" w:rsidR="00FF7CCA" w:rsidRDefault="00FF7CCA" w:rsidP="00FF7CCA">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best match is a row with </w:t>
      </w:r>
      <w:r>
        <w:rPr>
          <w:rStyle w:val="HTML1"/>
          <w:rFonts w:ascii="Courier New" w:hAnsi="Courier New" w:cs="Courier New"/>
          <w:b/>
          <w:bCs/>
          <w:color w:val="026789"/>
          <w:sz w:val="20"/>
          <w:szCs w:val="20"/>
          <w:shd w:val="clear" w:color="auto" w:fill="FFFFFF"/>
        </w:rPr>
        <w:t>ENABLED=NO</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value for the thread becomes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When the best match is a row with </w:t>
      </w:r>
      <w:r>
        <w:rPr>
          <w:rStyle w:val="HTML1"/>
          <w:rFonts w:ascii="Courier New" w:hAnsi="Courier New" w:cs="Courier New"/>
          <w:b/>
          <w:bCs/>
          <w:color w:val="026789"/>
          <w:sz w:val="20"/>
          <w:szCs w:val="20"/>
          <w:shd w:val="clear" w:color="auto" w:fill="FFFFFF"/>
        </w:rPr>
        <w:t>HISTORY=NO</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 for the thread becomes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6E22B52B" w14:textId="77777777" w:rsidR="00FF7CCA" w:rsidRDefault="00FF7CCA" w:rsidP="00FF7CCA">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When no match is found,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values for the thread become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448D35E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columns in </w:t>
      </w:r>
      <w:hyperlink r:id="rId125"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rows can be set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independent of one another. This means you can enable instrumentation separately from whether you collect historical events.</w:t>
      </w:r>
    </w:p>
    <w:p w14:paraId="7859750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By default, monitoring and historical event collection are enabled for all new foreground threads because the </w:t>
      </w:r>
      <w:hyperlink r:id="rId126"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initially contains a row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both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To perform more limited matching such as to enable monitoring only for some foreground threads, you must change this row because it matches any connection, and add rows for more specific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combinations.</w:t>
      </w:r>
    </w:p>
    <w:p w14:paraId="1AEB311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Suppose that you modify </w:t>
      </w:r>
      <w:hyperlink r:id="rId127"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as follows:</w:t>
      </w:r>
    </w:p>
    <w:p w14:paraId="4BC5EA2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performance_schema.setup_actors</w:t>
      </w:r>
    </w:p>
    <w:p w14:paraId="02B5EFD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ENABLED = 'NO', HISTORY = 'NO'</w:t>
      </w:r>
    </w:p>
    <w:p w14:paraId="18BE814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HOST = '%' AND USER = '%';</w:t>
      </w:r>
    </w:p>
    <w:p w14:paraId="5F72D5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performance_schema.setup_actors</w:t>
      </w:r>
    </w:p>
    <w:p w14:paraId="5378ED4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(HOST,USER,ROLE,ENABLED,HISTORY)</w:t>
      </w:r>
    </w:p>
    <w:p w14:paraId="61348EF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VALUES('localhost','joe','%','YES','YES');</w:t>
      </w:r>
    </w:p>
    <w:p w14:paraId="385CA9F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performance_schema.setup_actors</w:t>
      </w:r>
    </w:p>
    <w:p w14:paraId="55F035B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(HOST,USER,ROLE,ENABLED,HISTORY)</w:t>
      </w:r>
    </w:p>
    <w:p w14:paraId="7B49FCB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VALUES('hosta.example.com','joe','%','YES','NO');</w:t>
      </w:r>
    </w:p>
    <w:p w14:paraId="60717BC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performance_schema.setup_actors</w:t>
      </w:r>
    </w:p>
    <w:p w14:paraId="7CA780F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(HOST,USER,ROLE,ENABLED,HISTORY)</w:t>
      </w:r>
    </w:p>
    <w:p w14:paraId="410CBDC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VALUES('%','sam','%','NO','YES');</w:t>
      </w:r>
    </w:p>
    <w:p w14:paraId="20DA7BC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changes the default match to disable instrumentation and historical event collection. The </w:t>
      </w:r>
      <w:hyperlink r:id="rId12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add rows for more specific matches.</w:t>
      </w:r>
    </w:p>
    <w:p w14:paraId="78CA4E8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Now the Performance Schema determines how to set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values for new connection threads as follows:</w:t>
      </w:r>
    </w:p>
    <w:p w14:paraId="0432E8A9" w14:textId="77777777" w:rsidR="00FF7CCA" w:rsidRDefault="00FF7CCA" w:rsidP="00FF7CCA">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connects from the local host, the connection matches the first inserted row.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values for the thread become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3014529E" w14:textId="77777777" w:rsidR="00FF7CCA" w:rsidRDefault="00FF7CCA" w:rsidP="00FF7CCA">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connects from </w:t>
      </w:r>
      <w:r>
        <w:rPr>
          <w:rStyle w:val="HTML1"/>
          <w:rFonts w:ascii="Courier New" w:hAnsi="Courier New" w:cs="Courier New"/>
          <w:b/>
          <w:bCs/>
          <w:color w:val="026789"/>
          <w:sz w:val="20"/>
          <w:szCs w:val="20"/>
          <w:shd w:val="clear" w:color="auto" w:fill="FFFFFF"/>
        </w:rPr>
        <w:t>hosta.example.com</w:t>
      </w:r>
      <w:r>
        <w:rPr>
          <w:rFonts w:ascii="Helvetica" w:hAnsi="Helvetica" w:cs="Helvetica"/>
          <w:color w:val="000000"/>
          <w:sz w:val="21"/>
          <w:szCs w:val="21"/>
        </w:rPr>
        <w:t>, the connection matches the second inserted row.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value for the thread becomes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 becomes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16B24C38" w14:textId="77777777" w:rsidR="00FF7CCA" w:rsidRDefault="00FF7CCA" w:rsidP="00FF7CCA">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connects from any other host, there is no match.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values for the thread become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5122CB7F" w14:textId="77777777" w:rsidR="00FF7CCA" w:rsidRDefault="00FF7CCA" w:rsidP="00FF7CCA">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sam</w:t>
      </w:r>
      <w:r>
        <w:rPr>
          <w:rFonts w:ascii="Helvetica" w:hAnsi="Helvetica" w:cs="Helvetica"/>
          <w:color w:val="000000"/>
          <w:sz w:val="21"/>
          <w:szCs w:val="21"/>
        </w:rPr>
        <w:t> connects from any host, the connection matches the third inserted row.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value for the thread becomes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 becomes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3EE5A818" w14:textId="77777777" w:rsidR="00FF7CCA" w:rsidRDefault="00FF7CCA" w:rsidP="00FF7CCA">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For any other connection, the row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set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This row now has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set to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so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values for the thread become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0B6E7C3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Modifications to the </w:t>
      </w:r>
      <w:hyperlink r:id="rId130"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affect only foreground threads created subsequent to the modification, not existing threads. To affect existing threads, modify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columns of </w:t>
      </w:r>
      <w:hyperlink r:id="rId131"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rows.</w:t>
      </w:r>
    </w:p>
    <w:p w14:paraId="289FCEC7" w14:textId="77777777" w:rsidR="00FF7CCA" w:rsidRDefault="00FF7CCA" w:rsidP="00FF7CCA">
      <w:pPr>
        <w:pStyle w:val="3"/>
        <w:shd w:val="clear" w:color="auto" w:fill="FFFFFF"/>
        <w:rPr>
          <w:rFonts w:ascii="Helvetica" w:hAnsi="Helvetica" w:cs="Helvetica"/>
          <w:color w:val="000000"/>
          <w:sz w:val="34"/>
          <w:szCs w:val="34"/>
        </w:rPr>
      </w:pPr>
      <w:bookmarkStart w:id="23" w:name="performance-schema-consumer-filtering"/>
      <w:bookmarkEnd w:id="23"/>
      <w:r>
        <w:rPr>
          <w:rFonts w:ascii="Helvetica" w:hAnsi="Helvetica" w:cs="Helvetica"/>
          <w:color w:val="000000"/>
          <w:sz w:val="34"/>
          <w:szCs w:val="34"/>
        </w:rPr>
        <w:t>27.4.7 Pre-Filtering by Consumer</w:t>
      </w:r>
    </w:p>
    <w:p w14:paraId="15CC73C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2"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lists the available consumer types and which are enabled:</w:t>
      </w:r>
    </w:p>
    <w:p w14:paraId="5F813C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performance_schema.setup_consumers;</w:t>
      </w:r>
    </w:p>
    <w:p w14:paraId="7C08688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A02F5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4144B39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AB387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 NO      |</w:t>
      </w:r>
    </w:p>
    <w:p w14:paraId="5AA13F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            | NO      |</w:t>
      </w:r>
    </w:p>
    <w:p w14:paraId="771DA6F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events_stages_history_long       | NO      |</w:t>
      </w:r>
    </w:p>
    <w:p w14:paraId="479AF2A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 YES     |</w:t>
      </w:r>
    </w:p>
    <w:p w14:paraId="1E5AB41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        | YES     |</w:t>
      </w:r>
    </w:p>
    <w:p w14:paraId="18BB0F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events_statements_history_long   | NO      |</w:t>
      </w:r>
    </w:p>
    <w:p w14:paraId="5B4D753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events_transactions_current      | YES     |</w:t>
      </w:r>
    </w:p>
    <w:p w14:paraId="45978EA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      | YES     |</w:t>
      </w:r>
    </w:p>
    <w:p w14:paraId="6248B9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events_transactions_history_long | NO      |</w:t>
      </w:r>
    </w:p>
    <w:p w14:paraId="1B06B70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events_waits_current             | NO      |</w:t>
      </w:r>
    </w:p>
    <w:p w14:paraId="6BA830F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             | NO      |</w:t>
      </w:r>
    </w:p>
    <w:p w14:paraId="2E6BD1D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events_waits_history_long        | NO      |</w:t>
      </w:r>
    </w:p>
    <w:p w14:paraId="795D277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05BF4F8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thread_instrumentation           | YES     |</w:t>
      </w:r>
    </w:p>
    <w:p w14:paraId="175AC57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statements_digest                | YES     |</w:t>
      </w:r>
    </w:p>
    <w:p w14:paraId="1056FEE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7E1AD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Modify the </w:t>
      </w:r>
      <w:hyperlink r:id="rId133"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to affect pre-filtering at the consumer stage and determine the destinations to which events are sent. To enable or disable a consumer, set its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value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24D7AC8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Modifications to the </w:t>
      </w:r>
      <w:hyperlink r:id="rId134"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affect monitoring immediately.</w:t>
      </w:r>
    </w:p>
    <w:p w14:paraId="0102806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you disable a consumer, the server does not spend time maintaining destinations for that consumer. For example, if you do not care about historical event information, disable the history consumers:</w:t>
      </w:r>
    </w:p>
    <w:p w14:paraId="58049C3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43EA286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SET ENABLED = 'NO'</w:t>
      </w:r>
    </w:p>
    <w:p w14:paraId="091BBEE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NAME LIKE '%history%';</w:t>
      </w:r>
    </w:p>
    <w:p w14:paraId="08763C3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consumer settings in the </w:t>
      </w:r>
      <w:hyperlink r:id="rId135"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form a hierarchy from higher levels to lower. The following principles apply:</w:t>
      </w:r>
    </w:p>
    <w:p w14:paraId="3AF1D816" w14:textId="77777777" w:rsidR="00FF7CCA" w:rsidRDefault="00FF7CCA" w:rsidP="00FF7CCA">
      <w:pPr>
        <w:pStyle w:val="af"/>
        <w:numPr>
          <w:ilvl w:val="0"/>
          <w:numId w:val="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Destinations associated with a consumer receive no events unless the Performance Schema checks the consumer and the consumer is enabled.</w:t>
      </w:r>
    </w:p>
    <w:p w14:paraId="6AFB9B5B" w14:textId="77777777" w:rsidR="00FF7CCA" w:rsidRDefault="00FF7CCA" w:rsidP="00FF7CCA">
      <w:pPr>
        <w:pStyle w:val="af"/>
        <w:numPr>
          <w:ilvl w:val="0"/>
          <w:numId w:val="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consumer is checked only if all consumers it depends on (if any) are enabled.</w:t>
      </w:r>
    </w:p>
    <w:p w14:paraId="5183EA51" w14:textId="77777777" w:rsidR="00FF7CCA" w:rsidRDefault="00FF7CCA" w:rsidP="00FF7CCA">
      <w:pPr>
        <w:pStyle w:val="af"/>
        <w:numPr>
          <w:ilvl w:val="0"/>
          <w:numId w:val="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consumer is not checked, or is checked but is disabled, other consumers that depend on it are not checked.</w:t>
      </w:r>
    </w:p>
    <w:p w14:paraId="4CC113CB" w14:textId="77777777" w:rsidR="00FF7CCA" w:rsidRDefault="00FF7CCA" w:rsidP="00FF7CCA">
      <w:pPr>
        <w:pStyle w:val="af"/>
        <w:numPr>
          <w:ilvl w:val="0"/>
          <w:numId w:val="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Dependent consumers may have their own dependent consumers.</w:t>
      </w:r>
    </w:p>
    <w:p w14:paraId="262141F1" w14:textId="77777777" w:rsidR="00FF7CCA" w:rsidRDefault="00FF7CCA" w:rsidP="00FF7CCA">
      <w:pPr>
        <w:pStyle w:val="af"/>
        <w:numPr>
          <w:ilvl w:val="0"/>
          <w:numId w:val="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 event would not be sent to any destination, the Performance Schema does not produce it.</w:t>
      </w:r>
    </w:p>
    <w:p w14:paraId="64EB834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lists describe the available consumer values. For discussion of several representative consumer configurations and their effect on instrumentation, see </w:t>
      </w:r>
      <w:hyperlink r:id="rId136" w:anchor="performance-schema-consumer-configurations" w:tooltip="27.4.8 Example Consumer Configurations" w:history="1">
        <w:r>
          <w:rPr>
            <w:rStyle w:val="a4"/>
            <w:rFonts w:ascii="Helvetica" w:hAnsi="Helvetica" w:cs="Helvetica"/>
            <w:color w:val="00759F"/>
            <w:sz w:val="21"/>
            <w:szCs w:val="21"/>
          </w:rPr>
          <w:t>Section 27.4.8, “Example Consumer Configurations”</w:t>
        </w:r>
      </w:hyperlink>
      <w:r>
        <w:rPr>
          <w:rFonts w:ascii="Helvetica" w:hAnsi="Helvetica" w:cs="Helvetica"/>
          <w:color w:val="000000"/>
          <w:sz w:val="21"/>
          <w:szCs w:val="21"/>
        </w:rPr>
        <w:t>.</w:t>
      </w:r>
    </w:p>
    <w:p w14:paraId="3A192F7D" w14:textId="77777777" w:rsidR="00FF7CCA" w:rsidRDefault="00135F72" w:rsidP="00FF7CCA">
      <w:pPr>
        <w:pStyle w:val="af"/>
        <w:numPr>
          <w:ilvl w:val="0"/>
          <w:numId w:val="23"/>
        </w:numPr>
        <w:spacing w:line="252" w:lineRule="atLeast"/>
        <w:textAlignment w:val="center"/>
        <w:rPr>
          <w:rFonts w:ascii="Helvetica" w:hAnsi="Helvetica" w:cs="Helvetica"/>
          <w:color w:val="000000"/>
          <w:sz w:val="21"/>
          <w:szCs w:val="21"/>
        </w:rPr>
      </w:pPr>
      <w:hyperlink r:id="rId137" w:anchor="performance-schema-consumer-filtering-global-thread" w:tooltip="Global and Thread Consumers" w:history="1">
        <w:r w:rsidR="00FF7CCA">
          <w:rPr>
            <w:rStyle w:val="a4"/>
            <w:rFonts w:ascii="Helvetica" w:hAnsi="Helvetica" w:cs="Helvetica"/>
            <w:color w:val="00759F"/>
            <w:sz w:val="21"/>
            <w:szCs w:val="21"/>
          </w:rPr>
          <w:t>Global and Thread Consumers</w:t>
        </w:r>
      </w:hyperlink>
    </w:p>
    <w:p w14:paraId="733F9451" w14:textId="77777777" w:rsidR="00FF7CCA" w:rsidRDefault="00135F72" w:rsidP="00FF7CCA">
      <w:pPr>
        <w:pStyle w:val="af"/>
        <w:numPr>
          <w:ilvl w:val="0"/>
          <w:numId w:val="23"/>
        </w:numPr>
        <w:spacing w:line="252" w:lineRule="atLeast"/>
        <w:textAlignment w:val="center"/>
        <w:rPr>
          <w:rFonts w:ascii="Helvetica" w:hAnsi="Helvetica" w:cs="Helvetica"/>
          <w:color w:val="000000"/>
          <w:sz w:val="21"/>
          <w:szCs w:val="21"/>
        </w:rPr>
      </w:pPr>
      <w:hyperlink r:id="rId138" w:anchor="performance-schema-consumer-filtering-wait-event" w:tooltip="Wait Event Consumers" w:history="1">
        <w:r w:rsidR="00FF7CCA">
          <w:rPr>
            <w:rStyle w:val="a4"/>
            <w:rFonts w:ascii="Helvetica" w:hAnsi="Helvetica" w:cs="Helvetica"/>
            <w:color w:val="00759F"/>
            <w:sz w:val="21"/>
            <w:szCs w:val="21"/>
          </w:rPr>
          <w:t>Wait Event Consumers</w:t>
        </w:r>
      </w:hyperlink>
    </w:p>
    <w:p w14:paraId="6929D352" w14:textId="77777777" w:rsidR="00FF7CCA" w:rsidRDefault="00135F72" w:rsidP="00FF7CCA">
      <w:pPr>
        <w:pStyle w:val="af"/>
        <w:numPr>
          <w:ilvl w:val="0"/>
          <w:numId w:val="23"/>
        </w:numPr>
        <w:spacing w:line="252" w:lineRule="atLeast"/>
        <w:textAlignment w:val="center"/>
        <w:rPr>
          <w:rFonts w:ascii="Helvetica" w:hAnsi="Helvetica" w:cs="Helvetica"/>
          <w:color w:val="000000"/>
          <w:sz w:val="21"/>
          <w:szCs w:val="21"/>
        </w:rPr>
      </w:pPr>
      <w:hyperlink r:id="rId139" w:anchor="performance-schema-consumer-filtering-stage-event" w:tooltip="Stage Event Consumers" w:history="1">
        <w:r w:rsidR="00FF7CCA">
          <w:rPr>
            <w:rStyle w:val="a4"/>
            <w:rFonts w:ascii="Helvetica" w:hAnsi="Helvetica" w:cs="Helvetica"/>
            <w:color w:val="00759F"/>
            <w:sz w:val="21"/>
            <w:szCs w:val="21"/>
          </w:rPr>
          <w:t>Stage Event Consumers</w:t>
        </w:r>
      </w:hyperlink>
    </w:p>
    <w:p w14:paraId="049CE036" w14:textId="77777777" w:rsidR="00FF7CCA" w:rsidRDefault="00135F72" w:rsidP="00FF7CCA">
      <w:pPr>
        <w:pStyle w:val="af"/>
        <w:numPr>
          <w:ilvl w:val="0"/>
          <w:numId w:val="23"/>
        </w:numPr>
        <w:spacing w:line="252" w:lineRule="atLeast"/>
        <w:textAlignment w:val="center"/>
        <w:rPr>
          <w:rFonts w:ascii="Helvetica" w:hAnsi="Helvetica" w:cs="Helvetica"/>
          <w:color w:val="000000"/>
          <w:sz w:val="21"/>
          <w:szCs w:val="21"/>
        </w:rPr>
      </w:pPr>
      <w:hyperlink r:id="rId140" w:anchor="performance-schema-consumer-filtering-statement-event" w:tooltip="Statement Event Consumers" w:history="1">
        <w:r w:rsidR="00FF7CCA">
          <w:rPr>
            <w:rStyle w:val="a4"/>
            <w:rFonts w:ascii="Helvetica" w:hAnsi="Helvetica" w:cs="Helvetica"/>
            <w:color w:val="00759F"/>
            <w:sz w:val="21"/>
            <w:szCs w:val="21"/>
          </w:rPr>
          <w:t>Statement Event Consumers</w:t>
        </w:r>
      </w:hyperlink>
    </w:p>
    <w:p w14:paraId="11522EEB" w14:textId="77777777" w:rsidR="00FF7CCA" w:rsidRDefault="00135F72" w:rsidP="00FF7CCA">
      <w:pPr>
        <w:pStyle w:val="af"/>
        <w:numPr>
          <w:ilvl w:val="0"/>
          <w:numId w:val="23"/>
        </w:numPr>
        <w:spacing w:line="252" w:lineRule="atLeast"/>
        <w:textAlignment w:val="center"/>
        <w:rPr>
          <w:rFonts w:ascii="Helvetica" w:hAnsi="Helvetica" w:cs="Helvetica"/>
          <w:color w:val="000000"/>
          <w:sz w:val="21"/>
          <w:szCs w:val="21"/>
        </w:rPr>
      </w:pPr>
      <w:hyperlink r:id="rId141" w:anchor="performance-schema-consumer-filtering-transaction-event" w:tooltip="Transaction Event Consumers" w:history="1">
        <w:r w:rsidR="00FF7CCA">
          <w:rPr>
            <w:rStyle w:val="a4"/>
            <w:rFonts w:ascii="Helvetica" w:hAnsi="Helvetica" w:cs="Helvetica"/>
            <w:color w:val="00759F"/>
            <w:sz w:val="21"/>
            <w:szCs w:val="21"/>
          </w:rPr>
          <w:t>Transaction Event Consumers</w:t>
        </w:r>
      </w:hyperlink>
    </w:p>
    <w:p w14:paraId="18DEA2CC" w14:textId="77777777" w:rsidR="00FF7CCA" w:rsidRDefault="00135F72" w:rsidP="00FF7CCA">
      <w:pPr>
        <w:pStyle w:val="af"/>
        <w:numPr>
          <w:ilvl w:val="0"/>
          <w:numId w:val="23"/>
        </w:numPr>
        <w:spacing w:line="252" w:lineRule="atLeast"/>
        <w:textAlignment w:val="center"/>
        <w:rPr>
          <w:rFonts w:ascii="Helvetica" w:hAnsi="Helvetica" w:cs="Helvetica"/>
          <w:color w:val="000000"/>
          <w:sz w:val="21"/>
          <w:szCs w:val="21"/>
        </w:rPr>
      </w:pPr>
      <w:hyperlink r:id="rId142" w:anchor="performance-schema-consumer-filtering-statement-digest" w:tooltip="Statement Digest Consumer" w:history="1">
        <w:r w:rsidR="00FF7CCA">
          <w:rPr>
            <w:rStyle w:val="a4"/>
            <w:rFonts w:ascii="Helvetica" w:hAnsi="Helvetica" w:cs="Helvetica"/>
            <w:color w:val="00759F"/>
            <w:sz w:val="21"/>
            <w:szCs w:val="21"/>
          </w:rPr>
          <w:t>Statement Digest Consumer</w:t>
        </w:r>
      </w:hyperlink>
    </w:p>
    <w:p w14:paraId="30183325" w14:textId="77777777" w:rsidR="00FF7CCA" w:rsidRDefault="00FF7CCA" w:rsidP="00FF7CCA">
      <w:pPr>
        <w:pStyle w:val="4"/>
        <w:shd w:val="clear" w:color="auto" w:fill="FFFFFF"/>
        <w:rPr>
          <w:rFonts w:ascii="Helvetica" w:hAnsi="Helvetica" w:cs="Helvetica"/>
          <w:color w:val="000000"/>
          <w:sz w:val="29"/>
          <w:szCs w:val="29"/>
        </w:rPr>
      </w:pPr>
      <w:bookmarkStart w:id="24" w:name="performance-schema-consumer-filtering-gl"/>
      <w:bookmarkEnd w:id="24"/>
      <w:r>
        <w:rPr>
          <w:rFonts w:ascii="Helvetica" w:hAnsi="Helvetica" w:cs="Helvetica"/>
          <w:color w:val="000000"/>
          <w:sz w:val="29"/>
          <w:szCs w:val="29"/>
        </w:rPr>
        <w:t>Global and Thread Consumers</w:t>
      </w:r>
    </w:p>
    <w:p w14:paraId="2B6ECD69" w14:textId="77777777" w:rsidR="00FF7CCA" w:rsidRDefault="00FF7CCA" w:rsidP="00FF7CCA">
      <w:pPr>
        <w:pStyle w:val="af"/>
        <w:numPr>
          <w:ilvl w:val="0"/>
          <w:numId w:val="2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global_instrumentation</w:t>
      </w:r>
      <w:r>
        <w:rPr>
          <w:rFonts w:ascii="Helvetica" w:hAnsi="Helvetica" w:cs="Helvetica"/>
          <w:color w:val="000000"/>
          <w:sz w:val="21"/>
          <w:szCs w:val="21"/>
        </w:rPr>
        <w:t> is the highest level consumer. If </w:t>
      </w:r>
      <w:r>
        <w:rPr>
          <w:rStyle w:val="HTML1"/>
          <w:rFonts w:ascii="Courier New" w:hAnsi="Courier New" w:cs="Courier New"/>
          <w:b/>
          <w:bCs/>
          <w:color w:val="026789"/>
          <w:sz w:val="20"/>
          <w:szCs w:val="20"/>
          <w:shd w:val="clear" w:color="auto" w:fill="FFFFFF"/>
        </w:rPr>
        <w:t>global_instrumentation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it disables global instrumentation. All other settings are lower level and are not checked; it does not matter what they are set to. No global or per thread information is maintained and no individual events are collected in the current-events or event-history tables. If </w:t>
      </w:r>
      <w:r>
        <w:rPr>
          <w:rStyle w:val="HTML1"/>
          <w:rFonts w:ascii="Courier New" w:hAnsi="Courier New" w:cs="Courier New"/>
          <w:b/>
          <w:bCs/>
          <w:color w:val="026789"/>
          <w:sz w:val="20"/>
          <w:szCs w:val="20"/>
          <w:shd w:val="clear" w:color="auto" w:fill="FFFFFF"/>
        </w:rPr>
        <w:t>global_instrumentation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the Performance Schema maintains information for global states and also checks the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consumer.</w:t>
      </w:r>
    </w:p>
    <w:p w14:paraId="54CB0D1C" w14:textId="77777777" w:rsidR="00FF7CCA" w:rsidRDefault="00FF7CCA" w:rsidP="00FF7CCA">
      <w:pPr>
        <w:pStyle w:val="af"/>
        <w:numPr>
          <w:ilvl w:val="0"/>
          <w:numId w:val="2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is checked only if </w:t>
      </w:r>
      <w:r>
        <w:rPr>
          <w:rStyle w:val="HTML1"/>
          <w:rFonts w:ascii="Courier New" w:hAnsi="Courier New" w:cs="Courier New"/>
          <w:b/>
          <w:bCs/>
          <w:color w:val="026789"/>
          <w:sz w:val="20"/>
          <w:szCs w:val="20"/>
          <w:shd w:val="clear" w:color="auto" w:fill="FFFFFF"/>
        </w:rPr>
        <w:t>global_instrumentation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Otherwise, if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it disables thread-specific instrumentation and all lower-level settings are ignored. No information is maintained per thread and no individual events are collected in the current-events or event-history tables. If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the Performance Schema maintains thread-specific information and also checks </w:t>
      </w: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_current</w:t>
      </w:r>
      <w:r>
        <w:rPr>
          <w:rFonts w:ascii="Helvetica" w:hAnsi="Helvetica" w:cs="Helvetica"/>
          <w:color w:val="000000"/>
          <w:sz w:val="21"/>
          <w:szCs w:val="21"/>
        </w:rPr>
        <w:t> consumers.</w:t>
      </w:r>
    </w:p>
    <w:p w14:paraId="0CC2CE75" w14:textId="77777777" w:rsidR="00FF7CCA" w:rsidRDefault="00FF7CCA" w:rsidP="00FF7CCA">
      <w:pPr>
        <w:pStyle w:val="4"/>
        <w:shd w:val="clear" w:color="auto" w:fill="FFFFFF"/>
        <w:rPr>
          <w:rFonts w:ascii="Helvetica" w:hAnsi="Helvetica" w:cs="Helvetica"/>
          <w:color w:val="000000"/>
          <w:sz w:val="29"/>
          <w:szCs w:val="29"/>
        </w:rPr>
      </w:pPr>
      <w:bookmarkStart w:id="25" w:name="performance-schema-consumer-filtering-wa"/>
      <w:bookmarkEnd w:id="25"/>
      <w:r>
        <w:rPr>
          <w:rFonts w:ascii="Helvetica" w:hAnsi="Helvetica" w:cs="Helvetica"/>
          <w:color w:val="000000"/>
          <w:sz w:val="29"/>
          <w:szCs w:val="29"/>
        </w:rPr>
        <w:lastRenderedPageBreak/>
        <w:t>Wait Event Consumers</w:t>
      </w:r>
    </w:p>
    <w:p w14:paraId="2877057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consumers require both </w:t>
      </w:r>
      <w:r>
        <w:rPr>
          <w:rStyle w:val="HTML1"/>
          <w:rFonts w:ascii="Courier New" w:hAnsi="Courier New" w:cs="Courier New"/>
          <w:b/>
          <w:bCs/>
          <w:color w:val="026789"/>
          <w:sz w:val="20"/>
          <w:szCs w:val="20"/>
          <w:shd w:val="clear" w:color="auto" w:fill="FFFFFF"/>
        </w:rPr>
        <w:t>global_instrumentation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to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they are not checked. If checked, they act as follows:</w:t>
      </w:r>
    </w:p>
    <w:p w14:paraId="79199173" w14:textId="77777777" w:rsidR="00FF7CCA" w:rsidRDefault="00FF7CCA" w:rsidP="00FF7CCA">
      <w:pPr>
        <w:pStyle w:val="af"/>
        <w:numPr>
          <w:ilvl w:val="0"/>
          <w:numId w:val="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events_waits_current</w:t>
      </w:r>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disables collection of individual wait events in the </w:t>
      </w:r>
      <w:hyperlink r:id="rId143"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table. If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it enables wait event collection and the Performance Schema checks the </w:t>
      </w:r>
      <w:r>
        <w:rPr>
          <w:rStyle w:val="HTML1"/>
          <w:rFonts w:ascii="Courier New" w:hAnsi="Courier New" w:cs="Courier New"/>
          <w:b/>
          <w:bCs/>
          <w:color w:val="026789"/>
          <w:sz w:val="20"/>
          <w:szCs w:val="20"/>
          <w:shd w:val="clear" w:color="auto" w:fill="FFFFFF"/>
        </w:rPr>
        <w:t>events_waits_history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events_waits_history_long</w:t>
      </w:r>
      <w:r>
        <w:rPr>
          <w:rFonts w:ascii="Helvetica" w:hAnsi="Helvetica" w:cs="Helvetica"/>
          <w:color w:val="000000"/>
          <w:sz w:val="21"/>
          <w:szCs w:val="21"/>
        </w:rPr>
        <w:t> consumers.</w:t>
      </w:r>
    </w:p>
    <w:p w14:paraId="64EDE635" w14:textId="77777777" w:rsidR="00FF7CCA" w:rsidRDefault="00FF7CCA" w:rsidP="00FF7CCA">
      <w:pPr>
        <w:pStyle w:val="af"/>
        <w:numPr>
          <w:ilvl w:val="0"/>
          <w:numId w:val="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events_waits_history</w:t>
      </w:r>
      <w:r>
        <w:rPr>
          <w:rFonts w:ascii="Helvetica" w:hAnsi="Helvetica" w:cs="Helvetica"/>
          <w:color w:val="000000"/>
          <w:sz w:val="21"/>
          <w:szCs w:val="21"/>
        </w:rPr>
        <w:t> is not checked if </w:t>
      </w:r>
      <w:r>
        <w:rPr>
          <w:rStyle w:val="HTML1"/>
          <w:rFonts w:ascii="Courier New" w:hAnsi="Courier New" w:cs="Courier New"/>
          <w:b/>
          <w:bCs/>
          <w:color w:val="026789"/>
          <w:sz w:val="20"/>
          <w:szCs w:val="20"/>
          <w:shd w:val="clear" w:color="auto" w:fill="FFFFFF"/>
        </w:rPr>
        <w:t>event_waits_current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an </w:t>
      </w:r>
      <w:r>
        <w:rPr>
          <w:rStyle w:val="HTML1"/>
          <w:rFonts w:ascii="Courier New" w:hAnsi="Courier New" w:cs="Courier New"/>
          <w:b/>
          <w:bCs/>
          <w:color w:val="026789"/>
          <w:sz w:val="20"/>
          <w:szCs w:val="20"/>
          <w:shd w:val="clear" w:color="auto" w:fill="FFFFFF"/>
        </w:rPr>
        <w:t>events_waits_history</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disables or enables collection of wait events in the </w:t>
      </w:r>
      <w:hyperlink r:id="rId144"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table.</w:t>
      </w:r>
    </w:p>
    <w:p w14:paraId="15A55BCB" w14:textId="77777777" w:rsidR="00FF7CCA" w:rsidRDefault="00FF7CCA" w:rsidP="00FF7CCA">
      <w:pPr>
        <w:pStyle w:val="af"/>
        <w:numPr>
          <w:ilvl w:val="0"/>
          <w:numId w:val="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events_waits_history_long</w:t>
      </w:r>
      <w:r>
        <w:rPr>
          <w:rFonts w:ascii="Helvetica" w:hAnsi="Helvetica" w:cs="Helvetica"/>
          <w:color w:val="000000"/>
          <w:sz w:val="21"/>
          <w:szCs w:val="21"/>
        </w:rPr>
        <w:t> is not checked if </w:t>
      </w:r>
      <w:r>
        <w:rPr>
          <w:rStyle w:val="HTML1"/>
          <w:rFonts w:ascii="Courier New" w:hAnsi="Courier New" w:cs="Courier New"/>
          <w:b/>
          <w:bCs/>
          <w:color w:val="026789"/>
          <w:sz w:val="20"/>
          <w:szCs w:val="20"/>
          <w:shd w:val="clear" w:color="auto" w:fill="FFFFFF"/>
        </w:rPr>
        <w:t>event_waits_current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an </w:t>
      </w:r>
      <w:r>
        <w:rPr>
          <w:rStyle w:val="HTML1"/>
          <w:rFonts w:ascii="Courier New" w:hAnsi="Courier New" w:cs="Courier New"/>
          <w:b/>
          <w:bCs/>
          <w:color w:val="026789"/>
          <w:sz w:val="20"/>
          <w:szCs w:val="20"/>
          <w:shd w:val="clear" w:color="auto" w:fill="FFFFFF"/>
        </w:rPr>
        <w:t>events_waits_history_long</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disables or enables collection of wait events in the </w:t>
      </w:r>
      <w:hyperlink r:id="rId145"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table.</w:t>
      </w:r>
    </w:p>
    <w:p w14:paraId="03BF3ABD"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Stage Event Consumers</w:t>
      </w:r>
    </w:p>
    <w:p w14:paraId="5A3D1CC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consumers require both </w:t>
      </w:r>
      <w:r>
        <w:rPr>
          <w:rStyle w:val="HTML1"/>
          <w:rFonts w:ascii="Courier New" w:hAnsi="Courier New" w:cs="Courier New"/>
          <w:b/>
          <w:bCs/>
          <w:color w:val="026789"/>
          <w:sz w:val="20"/>
          <w:szCs w:val="20"/>
          <w:shd w:val="clear" w:color="auto" w:fill="FFFFFF"/>
        </w:rPr>
        <w:t>global_instrumentation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to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they are not checked. If checked, they act as follows:</w:t>
      </w:r>
    </w:p>
    <w:p w14:paraId="7586005E" w14:textId="77777777" w:rsidR="00FF7CCA" w:rsidRDefault="00FF7CCA" w:rsidP="00FF7CCA">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events_stages_current</w:t>
      </w:r>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disables collection of individual stage events in the </w:t>
      </w:r>
      <w:hyperlink r:id="rId146"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table. If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it enables stage event collection and the Performance Schema checks the </w:t>
      </w:r>
      <w:r>
        <w:rPr>
          <w:rStyle w:val="HTML1"/>
          <w:rFonts w:ascii="Courier New" w:hAnsi="Courier New" w:cs="Courier New"/>
          <w:b/>
          <w:bCs/>
          <w:color w:val="026789"/>
          <w:sz w:val="20"/>
          <w:szCs w:val="20"/>
          <w:shd w:val="clear" w:color="auto" w:fill="FFFFFF"/>
        </w:rPr>
        <w:t>events_stages_history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events_stages_history_long</w:t>
      </w:r>
      <w:r>
        <w:rPr>
          <w:rFonts w:ascii="Helvetica" w:hAnsi="Helvetica" w:cs="Helvetica"/>
          <w:color w:val="000000"/>
          <w:sz w:val="21"/>
          <w:szCs w:val="21"/>
        </w:rPr>
        <w:t> consumers.</w:t>
      </w:r>
    </w:p>
    <w:p w14:paraId="30C8FC94" w14:textId="77777777" w:rsidR="00FF7CCA" w:rsidRDefault="00FF7CCA" w:rsidP="00FF7CCA">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events_stages_history</w:t>
      </w:r>
      <w:r>
        <w:rPr>
          <w:rFonts w:ascii="Helvetica" w:hAnsi="Helvetica" w:cs="Helvetica"/>
          <w:color w:val="000000"/>
          <w:sz w:val="21"/>
          <w:szCs w:val="21"/>
        </w:rPr>
        <w:t> is not checked if </w:t>
      </w:r>
      <w:r>
        <w:rPr>
          <w:rStyle w:val="HTML1"/>
          <w:rFonts w:ascii="Courier New" w:hAnsi="Courier New" w:cs="Courier New"/>
          <w:b/>
          <w:bCs/>
          <w:color w:val="026789"/>
          <w:sz w:val="20"/>
          <w:szCs w:val="20"/>
          <w:shd w:val="clear" w:color="auto" w:fill="FFFFFF"/>
        </w:rPr>
        <w:t>event_stages_current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an </w:t>
      </w:r>
      <w:r>
        <w:rPr>
          <w:rStyle w:val="HTML1"/>
          <w:rFonts w:ascii="Courier New" w:hAnsi="Courier New" w:cs="Courier New"/>
          <w:b/>
          <w:bCs/>
          <w:color w:val="026789"/>
          <w:sz w:val="20"/>
          <w:szCs w:val="20"/>
          <w:shd w:val="clear" w:color="auto" w:fill="FFFFFF"/>
        </w:rPr>
        <w:t>events_stages_history</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disables or enables collection of stage events in the </w:t>
      </w:r>
      <w:hyperlink r:id="rId147" w:anchor="performance-schema-events-stages-history-table" w:tooltip="27.12.5.2 The events_stages_history Table" w:history="1">
        <w:r>
          <w:rPr>
            <w:rStyle w:val="HTML1"/>
            <w:rFonts w:ascii="Courier New" w:hAnsi="Courier New" w:cs="Courier New"/>
            <w:b/>
            <w:bCs/>
            <w:color w:val="026789"/>
            <w:sz w:val="20"/>
            <w:szCs w:val="20"/>
            <w:u w:val="single"/>
            <w:shd w:val="clear" w:color="auto" w:fill="FFFFFF"/>
          </w:rPr>
          <w:t>events_stages_history</w:t>
        </w:r>
      </w:hyperlink>
      <w:r>
        <w:rPr>
          <w:rFonts w:ascii="Helvetica" w:hAnsi="Helvetica" w:cs="Helvetica"/>
          <w:color w:val="000000"/>
          <w:sz w:val="21"/>
          <w:szCs w:val="21"/>
        </w:rPr>
        <w:t> table.</w:t>
      </w:r>
    </w:p>
    <w:p w14:paraId="298E78EF" w14:textId="77777777" w:rsidR="00FF7CCA" w:rsidRDefault="00FF7CCA" w:rsidP="00FF7CCA">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events_stages_history_long</w:t>
      </w:r>
      <w:r>
        <w:rPr>
          <w:rFonts w:ascii="Helvetica" w:hAnsi="Helvetica" w:cs="Helvetica"/>
          <w:color w:val="000000"/>
          <w:sz w:val="21"/>
          <w:szCs w:val="21"/>
        </w:rPr>
        <w:t> is not checked if </w:t>
      </w:r>
      <w:r>
        <w:rPr>
          <w:rStyle w:val="HTML1"/>
          <w:rFonts w:ascii="Courier New" w:hAnsi="Courier New" w:cs="Courier New"/>
          <w:b/>
          <w:bCs/>
          <w:color w:val="026789"/>
          <w:sz w:val="20"/>
          <w:szCs w:val="20"/>
          <w:shd w:val="clear" w:color="auto" w:fill="FFFFFF"/>
        </w:rPr>
        <w:t>event_stages_current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an </w:t>
      </w:r>
      <w:r>
        <w:rPr>
          <w:rStyle w:val="HTML1"/>
          <w:rFonts w:ascii="Courier New" w:hAnsi="Courier New" w:cs="Courier New"/>
          <w:b/>
          <w:bCs/>
          <w:color w:val="026789"/>
          <w:sz w:val="20"/>
          <w:szCs w:val="20"/>
          <w:shd w:val="clear" w:color="auto" w:fill="FFFFFF"/>
        </w:rPr>
        <w:t>events_stages_history_long</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disables or enables collection of stage events in the </w:t>
      </w:r>
      <w:hyperlink r:id="rId148" w:anchor="performance-schema-events-stages-history-long-table" w:tooltip="27.12.5.3 The events_stages_history_long Table" w:history="1">
        <w:r>
          <w:rPr>
            <w:rStyle w:val="HTML1"/>
            <w:rFonts w:ascii="Courier New" w:hAnsi="Courier New" w:cs="Courier New"/>
            <w:b/>
            <w:bCs/>
            <w:color w:val="026789"/>
            <w:sz w:val="20"/>
            <w:szCs w:val="20"/>
            <w:u w:val="single"/>
            <w:shd w:val="clear" w:color="auto" w:fill="FFFFFF"/>
          </w:rPr>
          <w:t>events_stages_history_long</w:t>
        </w:r>
      </w:hyperlink>
      <w:r>
        <w:rPr>
          <w:rFonts w:ascii="Helvetica" w:hAnsi="Helvetica" w:cs="Helvetica"/>
          <w:color w:val="000000"/>
          <w:sz w:val="21"/>
          <w:szCs w:val="21"/>
        </w:rPr>
        <w:t> table.</w:t>
      </w:r>
    </w:p>
    <w:p w14:paraId="59C22105"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Statement Event Consumers</w:t>
      </w:r>
    </w:p>
    <w:p w14:paraId="07799F8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consumers require both </w:t>
      </w:r>
      <w:r>
        <w:rPr>
          <w:rStyle w:val="HTML1"/>
          <w:rFonts w:ascii="Courier New" w:hAnsi="Courier New" w:cs="Courier New"/>
          <w:b/>
          <w:bCs/>
          <w:color w:val="026789"/>
          <w:sz w:val="20"/>
          <w:szCs w:val="20"/>
          <w:shd w:val="clear" w:color="auto" w:fill="FFFFFF"/>
        </w:rPr>
        <w:t>global_instrumentation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to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they are not checked. If checked, they act as follows:</w:t>
      </w:r>
    </w:p>
    <w:p w14:paraId="5FE8AD71" w14:textId="77777777" w:rsidR="00FF7CCA" w:rsidRDefault="00FF7CCA" w:rsidP="00FF7CCA">
      <w:pPr>
        <w:pStyle w:val="af"/>
        <w:numPr>
          <w:ilvl w:val="0"/>
          <w:numId w:val="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events_statements_current</w:t>
      </w:r>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disables collection of individual statement events in the </w:t>
      </w:r>
      <w:hyperlink r:id="rId149"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table. If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it enables statement event collection and the Performance Schema checks the </w:t>
      </w:r>
      <w:r>
        <w:rPr>
          <w:rStyle w:val="HTML1"/>
          <w:rFonts w:ascii="Courier New" w:hAnsi="Courier New" w:cs="Courier New"/>
          <w:b/>
          <w:bCs/>
          <w:color w:val="026789"/>
          <w:sz w:val="20"/>
          <w:szCs w:val="20"/>
          <w:shd w:val="clear" w:color="auto" w:fill="FFFFFF"/>
        </w:rPr>
        <w:t>events_statements_history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events_statements_history_long</w:t>
      </w:r>
      <w:r>
        <w:rPr>
          <w:rFonts w:ascii="Helvetica" w:hAnsi="Helvetica" w:cs="Helvetica"/>
          <w:color w:val="000000"/>
          <w:sz w:val="21"/>
          <w:szCs w:val="21"/>
        </w:rPr>
        <w:t> consumers.</w:t>
      </w:r>
    </w:p>
    <w:p w14:paraId="7C52ADE0" w14:textId="77777777" w:rsidR="00FF7CCA" w:rsidRDefault="00FF7CCA" w:rsidP="00FF7CCA">
      <w:pPr>
        <w:pStyle w:val="af"/>
        <w:numPr>
          <w:ilvl w:val="0"/>
          <w:numId w:val="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events_statements_history</w:t>
      </w:r>
      <w:r>
        <w:rPr>
          <w:rFonts w:ascii="Helvetica" w:hAnsi="Helvetica" w:cs="Helvetica"/>
          <w:color w:val="000000"/>
          <w:sz w:val="21"/>
          <w:szCs w:val="21"/>
        </w:rPr>
        <w:t> is not checked if </w:t>
      </w:r>
      <w:r>
        <w:rPr>
          <w:rStyle w:val="HTML1"/>
          <w:rFonts w:ascii="Courier New" w:hAnsi="Courier New" w:cs="Courier New"/>
          <w:b/>
          <w:bCs/>
          <w:color w:val="026789"/>
          <w:sz w:val="20"/>
          <w:szCs w:val="20"/>
          <w:shd w:val="clear" w:color="auto" w:fill="FFFFFF"/>
        </w:rPr>
        <w:t>events_statements_current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an </w:t>
      </w:r>
      <w:r>
        <w:rPr>
          <w:rStyle w:val="HTML1"/>
          <w:rFonts w:ascii="Courier New" w:hAnsi="Courier New" w:cs="Courier New"/>
          <w:b/>
          <w:bCs/>
          <w:color w:val="026789"/>
          <w:sz w:val="20"/>
          <w:szCs w:val="20"/>
          <w:shd w:val="clear" w:color="auto" w:fill="FFFFFF"/>
        </w:rPr>
        <w:t>events_statements_history</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disables or enables collection of statement events in the </w:t>
      </w:r>
      <w:hyperlink r:id="rId150"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table.</w:t>
      </w:r>
    </w:p>
    <w:p w14:paraId="0AE564D0" w14:textId="77777777" w:rsidR="00FF7CCA" w:rsidRDefault="00FF7CCA" w:rsidP="00FF7CCA">
      <w:pPr>
        <w:pStyle w:val="af"/>
        <w:numPr>
          <w:ilvl w:val="0"/>
          <w:numId w:val="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events_statements_history_long</w:t>
      </w:r>
      <w:r>
        <w:rPr>
          <w:rFonts w:ascii="Helvetica" w:hAnsi="Helvetica" w:cs="Helvetica"/>
          <w:color w:val="000000"/>
          <w:sz w:val="21"/>
          <w:szCs w:val="21"/>
        </w:rPr>
        <w:t> is not checked if </w:t>
      </w:r>
      <w:r>
        <w:rPr>
          <w:rStyle w:val="HTML1"/>
          <w:rFonts w:ascii="Courier New" w:hAnsi="Courier New" w:cs="Courier New"/>
          <w:b/>
          <w:bCs/>
          <w:color w:val="026789"/>
          <w:sz w:val="20"/>
          <w:szCs w:val="20"/>
          <w:shd w:val="clear" w:color="auto" w:fill="FFFFFF"/>
        </w:rPr>
        <w:t>events_statements_current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an </w:t>
      </w:r>
      <w:r>
        <w:rPr>
          <w:rStyle w:val="HTML1"/>
          <w:rFonts w:ascii="Courier New" w:hAnsi="Courier New" w:cs="Courier New"/>
          <w:b/>
          <w:bCs/>
          <w:color w:val="026789"/>
          <w:sz w:val="20"/>
          <w:szCs w:val="20"/>
          <w:shd w:val="clear" w:color="auto" w:fill="FFFFFF"/>
        </w:rPr>
        <w:t>events_statements_history_long</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disables or enables collection of statement events in the </w:t>
      </w:r>
      <w:hyperlink r:id="rId151"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table.</w:t>
      </w:r>
    </w:p>
    <w:p w14:paraId="1D592B8C" w14:textId="77777777" w:rsidR="00FF7CCA" w:rsidRDefault="00FF7CCA" w:rsidP="00FF7CCA">
      <w:pPr>
        <w:pStyle w:val="4"/>
        <w:shd w:val="clear" w:color="auto" w:fill="FFFFFF"/>
        <w:rPr>
          <w:rFonts w:ascii="Helvetica" w:hAnsi="Helvetica" w:cs="Helvetica"/>
          <w:color w:val="000000"/>
          <w:sz w:val="29"/>
          <w:szCs w:val="29"/>
        </w:rPr>
      </w:pPr>
      <w:bookmarkStart w:id="26" w:name="performance-schema-consumer-filtering-tr"/>
      <w:bookmarkEnd w:id="26"/>
      <w:r>
        <w:rPr>
          <w:rFonts w:ascii="Helvetica" w:hAnsi="Helvetica" w:cs="Helvetica"/>
          <w:color w:val="000000"/>
          <w:sz w:val="29"/>
          <w:szCs w:val="29"/>
        </w:rPr>
        <w:t>Transaction Event Consumers</w:t>
      </w:r>
    </w:p>
    <w:p w14:paraId="00E8653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consumers require both </w:t>
      </w:r>
      <w:r>
        <w:rPr>
          <w:rStyle w:val="HTML1"/>
          <w:rFonts w:ascii="Courier New" w:hAnsi="Courier New" w:cs="Courier New"/>
          <w:b/>
          <w:bCs/>
          <w:color w:val="026789"/>
          <w:sz w:val="20"/>
          <w:szCs w:val="20"/>
          <w:shd w:val="clear" w:color="auto" w:fill="FFFFFF"/>
        </w:rPr>
        <w:t>global_instrumentation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to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they are not checked. If checked, they act as follows:</w:t>
      </w:r>
    </w:p>
    <w:p w14:paraId="6E80A4A8" w14:textId="77777777" w:rsidR="00FF7CCA" w:rsidRDefault="00FF7CCA" w:rsidP="00FF7CCA">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events_transactions_current</w:t>
      </w:r>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disables collection of individual transaction events in the </w:t>
      </w:r>
      <w:hyperlink r:id="rId152"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table. If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it enables transaction event collection and the Performance Schema checks the </w:t>
      </w:r>
      <w:r>
        <w:rPr>
          <w:rStyle w:val="HTML1"/>
          <w:rFonts w:ascii="Courier New" w:hAnsi="Courier New" w:cs="Courier New"/>
          <w:b/>
          <w:bCs/>
          <w:color w:val="026789"/>
          <w:sz w:val="20"/>
          <w:szCs w:val="20"/>
          <w:shd w:val="clear" w:color="auto" w:fill="FFFFFF"/>
        </w:rPr>
        <w:t>events_transactions_history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events_transactions_history_long</w:t>
      </w:r>
      <w:r>
        <w:rPr>
          <w:rFonts w:ascii="Helvetica" w:hAnsi="Helvetica" w:cs="Helvetica"/>
          <w:color w:val="000000"/>
          <w:sz w:val="21"/>
          <w:szCs w:val="21"/>
        </w:rPr>
        <w:t> consumers.</w:t>
      </w:r>
    </w:p>
    <w:p w14:paraId="5839B685" w14:textId="77777777" w:rsidR="00FF7CCA" w:rsidRDefault="00FF7CCA" w:rsidP="00FF7CCA">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events_transactions_history</w:t>
      </w:r>
      <w:r>
        <w:rPr>
          <w:rFonts w:ascii="Helvetica" w:hAnsi="Helvetica" w:cs="Helvetica"/>
          <w:color w:val="000000"/>
          <w:sz w:val="21"/>
          <w:szCs w:val="21"/>
        </w:rPr>
        <w:t> is not checked if </w:t>
      </w:r>
      <w:r>
        <w:rPr>
          <w:rStyle w:val="HTML1"/>
          <w:rFonts w:ascii="Courier New" w:hAnsi="Courier New" w:cs="Courier New"/>
          <w:b/>
          <w:bCs/>
          <w:color w:val="026789"/>
          <w:sz w:val="20"/>
          <w:szCs w:val="20"/>
          <w:shd w:val="clear" w:color="auto" w:fill="FFFFFF"/>
        </w:rPr>
        <w:t>events_transactions_current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an </w:t>
      </w:r>
      <w:r>
        <w:rPr>
          <w:rStyle w:val="HTML1"/>
          <w:rFonts w:ascii="Courier New" w:hAnsi="Courier New" w:cs="Courier New"/>
          <w:b/>
          <w:bCs/>
          <w:color w:val="026789"/>
          <w:sz w:val="20"/>
          <w:szCs w:val="20"/>
          <w:shd w:val="clear" w:color="auto" w:fill="FFFFFF"/>
        </w:rPr>
        <w:t>events_transactions_history</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disables or enables collection of transaction events in the </w:t>
      </w:r>
      <w:hyperlink r:id="rId153" w:anchor="performance-schema-events-transactions-history-table" w:tooltip="27.12.7.2 The events_transactions_history Table" w:history="1">
        <w:r>
          <w:rPr>
            <w:rStyle w:val="HTML1"/>
            <w:rFonts w:ascii="Courier New" w:hAnsi="Courier New" w:cs="Courier New"/>
            <w:b/>
            <w:bCs/>
            <w:color w:val="026789"/>
            <w:sz w:val="20"/>
            <w:szCs w:val="20"/>
            <w:u w:val="single"/>
            <w:shd w:val="clear" w:color="auto" w:fill="FFFFFF"/>
          </w:rPr>
          <w:t>events_transactions_history</w:t>
        </w:r>
      </w:hyperlink>
      <w:r>
        <w:rPr>
          <w:rFonts w:ascii="Helvetica" w:hAnsi="Helvetica" w:cs="Helvetica"/>
          <w:color w:val="000000"/>
          <w:sz w:val="21"/>
          <w:szCs w:val="21"/>
        </w:rPr>
        <w:t> table.</w:t>
      </w:r>
    </w:p>
    <w:p w14:paraId="391BEA81" w14:textId="77777777" w:rsidR="00FF7CCA" w:rsidRDefault="00FF7CCA" w:rsidP="00FF7CCA">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events_transactions_history_long</w:t>
      </w:r>
      <w:r>
        <w:rPr>
          <w:rFonts w:ascii="Helvetica" w:hAnsi="Helvetica" w:cs="Helvetica"/>
          <w:color w:val="000000"/>
          <w:sz w:val="21"/>
          <w:szCs w:val="21"/>
        </w:rPr>
        <w:t> is not checked if </w:t>
      </w:r>
      <w:r>
        <w:rPr>
          <w:rStyle w:val="HTML1"/>
          <w:rFonts w:ascii="Courier New" w:hAnsi="Courier New" w:cs="Courier New"/>
          <w:b/>
          <w:bCs/>
          <w:color w:val="026789"/>
          <w:sz w:val="20"/>
          <w:szCs w:val="20"/>
          <w:shd w:val="clear" w:color="auto" w:fill="FFFFFF"/>
        </w:rPr>
        <w:t>events_transactions_current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an </w:t>
      </w:r>
      <w:r>
        <w:rPr>
          <w:rStyle w:val="HTML1"/>
          <w:rFonts w:ascii="Courier New" w:hAnsi="Courier New" w:cs="Courier New"/>
          <w:b/>
          <w:bCs/>
          <w:color w:val="026789"/>
          <w:sz w:val="20"/>
          <w:szCs w:val="20"/>
          <w:shd w:val="clear" w:color="auto" w:fill="FFFFFF"/>
        </w:rPr>
        <w:t>events_transactions_history_long</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disables or enables collection of transaction events in the </w:t>
      </w:r>
      <w:hyperlink r:id="rId154" w:anchor="performance-schema-events-transactions-history-long-table" w:tooltip="27.12.7.3 The events_transactions_history_long Table" w:history="1">
        <w:r>
          <w:rPr>
            <w:rStyle w:val="HTML1"/>
            <w:rFonts w:ascii="Courier New" w:hAnsi="Courier New" w:cs="Courier New"/>
            <w:b/>
            <w:bCs/>
            <w:color w:val="026789"/>
            <w:sz w:val="20"/>
            <w:szCs w:val="20"/>
            <w:u w:val="single"/>
            <w:shd w:val="clear" w:color="auto" w:fill="FFFFFF"/>
          </w:rPr>
          <w:t>events_transactions_history_long</w:t>
        </w:r>
      </w:hyperlink>
      <w:r>
        <w:rPr>
          <w:rFonts w:ascii="Helvetica" w:hAnsi="Helvetica" w:cs="Helvetica"/>
          <w:color w:val="000000"/>
          <w:sz w:val="21"/>
          <w:szCs w:val="21"/>
        </w:rPr>
        <w:t> table.</w:t>
      </w:r>
    </w:p>
    <w:p w14:paraId="7F0016B3" w14:textId="77777777" w:rsidR="00FF7CCA" w:rsidRDefault="00FF7CCA" w:rsidP="00FF7CCA">
      <w:pPr>
        <w:pStyle w:val="4"/>
        <w:shd w:val="clear" w:color="auto" w:fill="FFFFFF"/>
        <w:rPr>
          <w:rFonts w:ascii="Helvetica" w:hAnsi="Helvetica" w:cs="Helvetica"/>
          <w:color w:val="000000"/>
          <w:sz w:val="29"/>
          <w:szCs w:val="29"/>
        </w:rPr>
      </w:pPr>
      <w:bookmarkStart w:id="27" w:name="performance-schema-consumer-filtering-st"/>
      <w:bookmarkEnd w:id="27"/>
      <w:r>
        <w:rPr>
          <w:rFonts w:ascii="Helvetica" w:hAnsi="Helvetica" w:cs="Helvetica"/>
          <w:color w:val="000000"/>
          <w:sz w:val="29"/>
          <w:szCs w:val="29"/>
        </w:rPr>
        <w:t>Statement Digest Consumer</w:t>
      </w:r>
    </w:p>
    <w:p w14:paraId="4173C7F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statements_digest</w:t>
      </w:r>
      <w:r>
        <w:rPr>
          <w:rFonts w:ascii="Helvetica" w:hAnsi="Helvetica" w:cs="Helvetica"/>
          <w:color w:val="000000"/>
          <w:sz w:val="21"/>
          <w:szCs w:val="21"/>
        </w:rPr>
        <w:t> consumer requires </w:t>
      </w:r>
      <w:r>
        <w:rPr>
          <w:rStyle w:val="HTML1"/>
          <w:rFonts w:ascii="Courier New" w:hAnsi="Courier New" w:cs="Courier New"/>
          <w:b/>
          <w:bCs/>
          <w:color w:val="026789"/>
          <w:sz w:val="20"/>
          <w:szCs w:val="20"/>
          <w:shd w:val="clear" w:color="auto" w:fill="FFFFFF"/>
        </w:rPr>
        <w:t>global_instrumentation</w:t>
      </w:r>
      <w:r>
        <w:rPr>
          <w:rFonts w:ascii="Helvetica" w:hAnsi="Helvetica" w:cs="Helvetica"/>
          <w:color w:val="000000"/>
          <w:sz w:val="21"/>
          <w:szCs w:val="21"/>
        </w:rPr>
        <w:t> to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it is not checked. There is no dependency on the statement event consumers, so you can obtain statistics per digest without having to collect statistics in </w:t>
      </w:r>
      <w:hyperlink r:id="rId155"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which is advantageous in terms of overhead. Conversely, you can get detailed statements in </w:t>
      </w:r>
      <w:hyperlink r:id="rId156"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without digests (the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DIGEST_TEXT</w:t>
      </w:r>
      <w:r>
        <w:rPr>
          <w:rFonts w:ascii="Helvetica" w:hAnsi="Helvetica" w:cs="Helvetica"/>
          <w:color w:val="000000"/>
          <w:sz w:val="21"/>
          <w:szCs w:val="21"/>
        </w:rPr>
        <w:t> columns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this case).</w:t>
      </w:r>
    </w:p>
    <w:p w14:paraId="11CA263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For more information about statement digesting, see </w:t>
      </w:r>
      <w:hyperlink r:id="rId157"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p w14:paraId="1328F8A1" w14:textId="77777777" w:rsidR="00FF7CCA" w:rsidRDefault="00FF7CCA" w:rsidP="00FF7CCA">
      <w:pPr>
        <w:pStyle w:val="3"/>
        <w:shd w:val="clear" w:color="auto" w:fill="FFFFFF"/>
        <w:rPr>
          <w:rFonts w:ascii="Helvetica" w:hAnsi="Helvetica" w:cs="Helvetica"/>
          <w:color w:val="000000"/>
          <w:sz w:val="34"/>
          <w:szCs w:val="34"/>
        </w:rPr>
      </w:pPr>
      <w:r>
        <w:rPr>
          <w:rFonts w:ascii="Helvetica" w:hAnsi="Helvetica" w:cs="Helvetica"/>
          <w:color w:val="000000"/>
          <w:sz w:val="34"/>
          <w:szCs w:val="34"/>
        </w:rPr>
        <w:t>27.4.8 Example Consumer Configurations</w:t>
      </w:r>
    </w:p>
    <w:p w14:paraId="25D6FA8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consumer settings in the </w:t>
      </w:r>
      <w:hyperlink r:id="rId158"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form a hierarchy from higher levels to lower. The following discussion describes how consumers work, showing specific configurations and their effects as consumer settings are enabled progressively from high to low. The consumer values shown are representative. The general principles described here apply to other consumer values that may be available.</w:t>
      </w:r>
    </w:p>
    <w:p w14:paraId="4354DB5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configuration descriptions occur in order of increasing functionality and overhead. If you do not need the information provided by enabling lower-level settings, disable them so that the Performance Schema executes less code on your behalf and there is less information to sift through.</w:t>
      </w:r>
    </w:p>
    <w:p w14:paraId="296E6B9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59"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contains the following hierarchy of values:</w:t>
      </w:r>
    </w:p>
    <w:p w14:paraId="0C2296C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global_instrumentation</w:t>
      </w:r>
    </w:p>
    <w:p w14:paraId="25FE89F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thread_instrumentation</w:t>
      </w:r>
    </w:p>
    <w:p w14:paraId="30FE808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events_waits_current</w:t>
      </w:r>
    </w:p>
    <w:p w14:paraId="2E95615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events_waits_history</w:t>
      </w:r>
    </w:p>
    <w:p w14:paraId="33C3CCC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events_waits_history_long</w:t>
      </w:r>
    </w:p>
    <w:p w14:paraId="7992B78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events_stages_current</w:t>
      </w:r>
    </w:p>
    <w:p w14:paraId="0C98288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events_stages_history</w:t>
      </w:r>
    </w:p>
    <w:p w14:paraId="4456FB5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events_stages_history_long</w:t>
      </w:r>
    </w:p>
    <w:p w14:paraId="57F4F29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events_statements_current</w:t>
      </w:r>
    </w:p>
    <w:p w14:paraId="6B0BC80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events_statements_history</w:t>
      </w:r>
    </w:p>
    <w:p w14:paraId="3E0666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events_statements_history_long</w:t>
      </w:r>
    </w:p>
    <w:p w14:paraId="16A481A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events_transactions_current</w:t>
      </w:r>
    </w:p>
    <w:p w14:paraId="400EAFF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events_transactions_history</w:t>
      </w:r>
    </w:p>
    <w:p w14:paraId="0E80AD4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events_transactions_history_long</w:t>
      </w:r>
    </w:p>
    <w:p w14:paraId="798573B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statements_digest</w:t>
      </w:r>
    </w:p>
    <w:p w14:paraId="0FB5CA71" w14:textId="77777777" w:rsidR="00FF7CCA" w:rsidRDefault="00FF7CCA" w:rsidP="00FF7CCA">
      <w:pPr>
        <w:rPr>
          <w:rFonts w:ascii="Helvetica" w:hAnsi="Helvetica" w:cs="Helvetica"/>
          <w:b/>
          <w:bCs/>
          <w:color w:val="000000"/>
          <w:sz w:val="19"/>
          <w:szCs w:val="19"/>
        </w:rPr>
      </w:pPr>
      <w:r>
        <w:rPr>
          <w:rFonts w:ascii="Helvetica" w:hAnsi="Helvetica" w:cs="Helvetica"/>
          <w:b/>
          <w:bCs/>
          <w:color w:val="000000"/>
          <w:sz w:val="19"/>
          <w:szCs w:val="19"/>
        </w:rPr>
        <w:t>Note</w:t>
      </w:r>
    </w:p>
    <w:p w14:paraId="4C240E1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the consumer hierarchy, the consumers for waits, stages, statements, and transactions are all at the same level. This differs from the event nesting hierarchy, for which wait events nest within stage events, which nest within statement events, which nest within transaction events.</w:t>
      </w:r>
    </w:p>
    <w:p w14:paraId="1E3E702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a given consumer setting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the Performance Schema disables the instrumentation associated with the consumer and ignores all lower-level settings. If a given setting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xml:space="preserve">, the Performance Schema enables the instrumentation associated with it and </w:t>
      </w:r>
      <w:r>
        <w:rPr>
          <w:rFonts w:ascii="Helvetica" w:hAnsi="Helvetica" w:cs="Helvetica"/>
          <w:color w:val="000000"/>
          <w:sz w:val="21"/>
          <w:szCs w:val="21"/>
        </w:rPr>
        <w:lastRenderedPageBreak/>
        <w:t>checks the settings at the next lowest level. For a description of the rules for each consumer, see </w:t>
      </w:r>
      <w:hyperlink r:id="rId160" w:anchor="performance-schema-consumer-filtering" w:tooltip="27.4.7 Pre-Filtering by Consumer" w:history="1">
        <w:r>
          <w:rPr>
            <w:rStyle w:val="a4"/>
            <w:rFonts w:ascii="Helvetica" w:hAnsi="Helvetica" w:cs="Helvetica"/>
            <w:color w:val="00759F"/>
            <w:sz w:val="21"/>
            <w:szCs w:val="21"/>
          </w:rPr>
          <w:t>Section 27.4.7, “Pre-Filtering by Consumer”</w:t>
        </w:r>
      </w:hyperlink>
      <w:r>
        <w:rPr>
          <w:rFonts w:ascii="Helvetica" w:hAnsi="Helvetica" w:cs="Helvetica"/>
          <w:color w:val="000000"/>
          <w:sz w:val="21"/>
          <w:szCs w:val="21"/>
        </w:rPr>
        <w:t>.</w:t>
      </w:r>
    </w:p>
    <w:p w14:paraId="5C61B7E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example, if </w:t>
      </w:r>
      <w:r>
        <w:rPr>
          <w:rStyle w:val="HTML1"/>
          <w:rFonts w:ascii="Courier New" w:hAnsi="Courier New" w:cs="Courier New"/>
          <w:b/>
          <w:bCs/>
          <w:color w:val="026789"/>
          <w:sz w:val="20"/>
          <w:szCs w:val="20"/>
          <w:shd w:val="clear" w:color="auto" w:fill="FFFFFF"/>
        </w:rPr>
        <w:t>global_instrumentation</w:t>
      </w:r>
      <w:r>
        <w:rPr>
          <w:rFonts w:ascii="Helvetica" w:hAnsi="Helvetica" w:cs="Helvetica"/>
          <w:color w:val="000000"/>
          <w:sz w:val="21"/>
          <w:szCs w:val="21"/>
        </w:rPr>
        <w:t> is enabled,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is checked. If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is enabled, the </w:t>
      </w: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_current</w:t>
      </w:r>
      <w:r>
        <w:rPr>
          <w:rFonts w:ascii="Helvetica" w:hAnsi="Helvetica" w:cs="Helvetica"/>
          <w:color w:val="000000"/>
          <w:sz w:val="21"/>
          <w:szCs w:val="21"/>
        </w:rPr>
        <w:t> consumers are checked. If of these </w:t>
      </w:r>
      <w:r>
        <w:rPr>
          <w:rStyle w:val="HTML1"/>
          <w:rFonts w:ascii="Courier New" w:hAnsi="Courier New" w:cs="Courier New"/>
          <w:b/>
          <w:bCs/>
          <w:color w:val="026789"/>
          <w:sz w:val="20"/>
          <w:szCs w:val="20"/>
          <w:shd w:val="clear" w:color="auto" w:fill="FFFFFF"/>
        </w:rPr>
        <w:t>events_waits_current</w:t>
      </w:r>
      <w:r>
        <w:rPr>
          <w:rFonts w:ascii="Helvetica" w:hAnsi="Helvetica" w:cs="Helvetica"/>
          <w:color w:val="000000"/>
          <w:sz w:val="21"/>
          <w:szCs w:val="21"/>
        </w:rPr>
        <w:t> is enabled, </w:t>
      </w:r>
      <w:r>
        <w:rPr>
          <w:rStyle w:val="HTML1"/>
          <w:rFonts w:ascii="Courier New" w:hAnsi="Courier New" w:cs="Courier New"/>
          <w:b/>
          <w:bCs/>
          <w:color w:val="026789"/>
          <w:sz w:val="20"/>
          <w:szCs w:val="20"/>
          <w:shd w:val="clear" w:color="auto" w:fill="FFFFFF"/>
        </w:rPr>
        <w:t>events_waits_history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events_waits_history_long</w:t>
      </w:r>
      <w:r>
        <w:rPr>
          <w:rFonts w:ascii="Helvetica" w:hAnsi="Helvetica" w:cs="Helvetica"/>
          <w:color w:val="000000"/>
          <w:sz w:val="21"/>
          <w:szCs w:val="21"/>
        </w:rPr>
        <w:t> are checked.</w:t>
      </w:r>
    </w:p>
    <w:p w14:paraId="2BD7E43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of the following configuration descriptions indicates which setup elements the Performance Schema checks and which output tables it maintains (that is, for which tables it collects information).</w:t>
      </w:r>
    </w:p>
    <w:p w14:paraId="145A0126" w14:textId="77777777" w:rsidR="00FF7CCA" w:rsidRDefault="00135F72" w:rsidP="00FF7CCA">
      <w:pPr>
        <w:pStyle w:val="af"/>
        <w:numPr>
          <w:ilvl w:val="0"/>
          <w:numId w:val="29"/>
        </w:numPr>
        <w:spacing w:line="252" w:lineRule="atLeast"/>
        <w:textAlignment w:val="center"/>
        <w:rPr>
          <w:rFonts w:ascii="Helvetica" w:hAnsi="Helvetica" w:cs="Helvetica"/>
          <w:color w:val="000000"/>
          <w:sz w:val="21"/>
          <w:szCs w:val="21"/>
        </w:rPr>
      </w:pPr>
      <w:hyperlink r:id="rId161" w:anchor="performance-schema-consumer-configurations-no-instrumentation" w:tooltip="No Instrumentation" w:history="1">
        <w:r w:rsidR="00FF7CCA">
          <w:rPr>
            <w:rStyle w:val="a4"/>
            <w:rFonts w:ascii="Helvetica" w:hAnsi="Helvetica" w:cs="Helvetica"/>
            <w:color w:val="00759F"/>
            <w:sz w:val="21"/>
            <w:szCs w:val="21"/>
          </w:rPr>
          <w:t>No Instrumentation</w:t>
        </w:r>
      </w:hyperlink>
    </w:p>
    <w:p w14:paraId="5BEABE02" w14:textId="77777777" w:rsidR="00FF7CCA" w:rsidRDefault="00135F72" w:rsidP="00FF7CCA">
      <w:pPr>
        <w:pStyle w:val="af"/>
        <w:numPr>
          <w:ilvl w:val="0"/>
          <w:numId w:val="29"/>
        </w:numPr>
        <w:spacing w:line="252" w:lineRule="atLeast"/>
        <w:textAlignment w:val="center"/>
        <w:rPr>
          <w:rFonts w:ascii="Helvetica" w:hAnsi="Helvetica" w:cs="Helvetica"/>
          <w:color w:val="000000"/>
          <w:sz w:val="21"/>
          <w:szCs w:val="21"/>
        </w:rPr>
      </w:pPr>
      <w:hyperlink r:id="rId162" w:anchor="performance-schema-consumer-configurations-global-instrumentation-only" w:tooltip="Global Instrumentation Only" w:history="1">
        <w:r w:rsidR="00FF7CCA">
          <w:rPr>
            <w:rStyle w:val="a4"/>
            <w:rFonts w:ascii="Helvetica" w:hAnsi="Helvetica" w:cs="Helvetica"/>
            <w:color w:val="00759F"/>
            <w:sz w:val="21"/>
            <w:szCs w:val="21"/>
          </w:rPr>
          <w:t>Global Instrumentation Only</w:t>
        </w:r>
      </w:hyperlink>
    </w:p>
    <w:p w14:paraId="57883D33" w14:textId="77777777" w:rsidR="00FF7CCA" w:rsidRDefault="00135F72" w:rsidP="00FF7CCA">
      <w:pPr>
        <w:pStyle w:val="af"/>
        <w:numPr>
          <w:ilvl w:val="0"/>
          <w:numId w:val="29"/>
        </w:numPr>
        <w:spacing w:line="252" w:lineRule="atLeast"/>
        <w:textAlignment w:val="center"/>
        <w:rPr>
          <w:rFonts w:ascii="Helvetica" w:hAnsi="Helvetica" w:cs="Helvetica"/>
          <w:color w:val="000000"/>
          <w:sz w:val="21"/>
          <w:szCs w:val="21"/>
        </w:rPr>
      </w:pPr>
      <w:hyperlink r:id="rId163" w:anchor="performance-schema-consumer-configurations-global-and-thread-instrumentation-only" w:tooltip="Global and Thread Instrumentation Only" w:history="1">
        <w:r w:rsidR="00FF7CCA">
          <w:rPr>
            <w:rStyle w:val="a4"/>
            <w:rFonts w:ascii="Helvetica" w:hAnsi="Helvetica" w:cs="Helvetica"/>
            <w:color w:val="00759F"/>
            <w:sz w:val="21"/>
            <w:szCs w:val="21"/>
          </w:rPr>
          <w:t>Global and Thread Instrumentation Only</w:t>
        </w:r>
      </w:hyperlink>
    </w:p>
    <w:p w14:paraId="20A0ABA4" w14:textId="77777777" w:rsidR="00FF7CCA" w:rsidRDefault="00135F72" w:rsidP="00FF7CCA">
      <w:pPr>
        <w:pStyle w:val="af"/>
        <w:numPr>
          <w:ilvl w:val="0"/>
          <w:numId w:val="29"/>
        </w:numPr>
        <w:spacing w:line="252" w:lineRule="atLeast"/>
        <w:textAlignment w:val="center"/>
        <w:rPr>
          <w:rFonts w:ascii="Helvetica" w:hAnsi="Helvetica" w:cs="Helvetica"/>
          <w:color w:val="000000"/>
          <w:sz w:val="21"/>
          <w:szCs w:val="21"/>
        </w:rPr>
      </w:pPr>
      <w:hyperlink r:id="rId164" w:anchor="performance-schema-consumer-configurations-global-thread-and-current-event-instrumentation" w:tooltip="Global, Thread, and Current-Event Instrumentation" w:history="1">
        <w:r w:rsidR="00FF7CCA">
          <w:rPr>
            <w:rStyle w:val="a4"/>
            <w:rFonts w:ascii="Helvetica" w:hAnsi="Helvetica" w:cs="Helvetica"/>
            <w:color w:val="00759F"/>
            <w:sz w:val="21"/>
            <w:szCs w:val="21"/>
          </w:rPr>
          <w:t>Global, Thread, and Current-Event Instrumentation</w:t>
        </w:r>
      </w:hyperlink>
    </w:p>
    <w:p w14:paraId="4EE56B73" w14:textId="77777777" w:rsidR="00FF7CCA" w:rsidRDefault="00135F72" w:rsidP="00FF7CCA">
      <w:pPr>
        <w:pStyle w:val="af"/>
        <w:numPr>
          <w:ilvl w:val="0"/>
          <w:numId w:val="29"/>
        </w:numPr>
        <w:spacing w:line="252" w:lineRule="atLeast"/>
        <w:textAlignment w:val="center"/>
        <w:rPr>
          <w:rFonts w:ascii="Helvetica" w:hAnsi="Helvetica" w:cs="Helvetica"/>
          <w:color w:val="000000"/>
          <w:sz w:val="21"/>
          <w:szCs w:val="21"/>
        </w:rPr>
      </w:pPr>
      <w:hyperlink r:id="rId165" w:anchor="performance-schema-consumer-configurations-global-thread-current-event-and-event-history-instrumentation" w:tooltip="Global, Thread, Current-Event, and Event-History instrumentation" w:history="1">
        <w:r w:rsidR="00FF7CCA">
          <w:rPr>
            <w:rStyle w:val="a4"/>
            <w:rFonts w:ascii="Helvetica" w:hAnsi="Helvetica" w:cs="Helvetica"/>
            <w:color w:val="00759F"/>
            <w:sz w:val="21"/>
            <w:szCs w:val="21"/>
          </w:rPr>
          <w:t>Global, Thread, Current-Event, and Event-History instrumentation</w:t>
        </w:r>
      </w:hyperlink>
    </w:p>
    <w:p w14:paraId="5257EF72"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No Instrumentation</w:t>
      </w:r>
    </w:p>
    <w:p w14:paraId="1289CBF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Server configuration state:</w:t>
      </w:r>
    </w:p>
    <w:p w14:paraId="4B63B87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performance_schema.setup_consumers;</w:t>
      </w:r>
    </w:p>
    <w:p w14:paraId="4BA8D4B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F4893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0E416AB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A881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 NO      |</w:t>
      </w:r>
    </w:p>
    <w:p w14:paraId="216A64A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A4FBD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5D58E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this configuration, nothing is instrumented.</w:t>
      </w:r>
    </w:p>
    <w:p w14:paraId="2D28061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Setup elements checked:</w:t>
      </w:r>
    </w:p>
    <w:p w14:paraId="737F2D7F" w14:textId="77777777" w:rsidR="00FF7CCA" w:rsidRDefault="00FF7CCA" w:rsidP="00FF7CCA">
      <w:pPr>
        <w:pStyle w:val="af"/>
        <w:numPr>
          <w:ilvl w:val="0"/>
          <w:numId w:val="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hyperlink r:id="rId166"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consumer </w:t>
      </w:r>
      <w:r>
        <w:rPr>
          <w:rStyle w:val="HTML1"/>
          <w:rFonts w:ascii="Courier New" w:hAnsi="Courier New" w:cs="Courier New"/>
          <w:b/>
          <w:bCs/>
          <w:color w:val="026789"/>
          <w:sz w:val="20"/>
          <w:szCs w:val="20"/>
          <w:shd w:val="clear" w:color="auto" w:fill="FFFFFF"/>
        </w:rPr>
        <w:t>global_instrumentation</w:t>
      </w:r>
    </w:p>
    <w:p w14:paraId="71014C5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Output tables maintained:</w:t>
      </w:r>
    </w:p>
    <w:p w14:paraId="59DB3C90" w14:textId="77777777" w:rsidR="00FF7CCA" w:rsidRDefault="00FF7CCA" w:rsidP="00FF7CCA">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None</w:t>
      </w:r>
    </w:p>
    <w:p w14:paraId="4AAF43BE"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Global Instrumentation Only</w:t>
      </w:r>
    </w:p>
    <w:p w14:paraId="40C6AB4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Server configuration state:</w:t>
      </w:r>
    </w:p>
    <w:p w14:paraId="20A5F28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 FROM performance_schema.setup_consumers;</w:t>
      </w:r>
    </w:p>
    <w:p w14:paraId="1954F0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9428C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50ECE32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D279D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679871C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thread_instrumentation    | NO      |</w:t>
      </w:r>
    </w:p>
    <w:p w14:paraId="5E51251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081E9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89AA9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this configuration, instrumentation is maintained only for global states. Per-thread instrumentation is disabled.</w:t>
      </w:r>
    </w:p>
    <w:p w14:paraId="4063589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Additional setup elements checked, relative to the preceding configuration:</w:t>
      </w:r>
    </w:p>
    <w:p w14:paraId="3E4AC052" w14:textId="77777777" w:rsidR="00FF7CCA" w:rsidRDefault="00FF7CCA" w:rsidP="00FF7CCA">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hyperlink r:id="rId167"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consumer </w:t>
      </w:r>
      <w:r>
        <w:rPr>
          <w:rStyle w:val="HTML1"/>
          <w:rFonts w:ascii="Courier New" w:hAnsi="Courier New" w:cs="Courier New"/>
          <w:b/>
          <w:bCs/>
          <w:color w:val="026789"/>
          <w:sz w:val="20"/>
          <w:szCs w:val="20"/>
          <w:shd w:val="clear" w:color="auto" w:fill="FFFFFF"/>
        </w:rPr>
        <w:t>thread_instrumentation</w:t>
      </w:r>
    </w:p>
    <w:p w14:paraId="54C0E25A" w14:textId="77777777" w:rsidR="00FF7CCA" w:rsidRDefault="00FF7CCA" w:rsidP="00FF7CCA">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hyperlink r:id="rId168"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p>
    <w:p w14:paraId="06B88B5D" w14:textId="77777777" w:rsidR="00FF7CCA" w:rsidRDefault="00FF7CCA" w:rsidP="00FF7CCA">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hyperlink r:id="rId169"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p>
    <w:p w14:paraId="70C71B2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Additional output tables maintained, relative to the preceding configuration:</w:t>
      </w:r>
    </w:p>
    <w:p w14:paraId="2169224D" w14:textId="77777777" w:rsidR="00FF7CCA" w:rsidRDefault="00135F72" w:rsidP="00FF7CCA">
      <w:pPr>
        <w:pStyle w:val="af"/>
        <w:numPr>
          <w:ilvl w:val="0"/>
          <w:numId w:val="33"/>
        </w:numPr>
        <w:spacing w:line="252" w:lineRule="atLeast"/>
        <w:textAlignment w:val="center"/>
        <w:rPr>
          <w:rFonts w:ascii="Helvetica" w:hAnsi="Helvetica" w:cs="Helvetica"/>
          <w:color w:val="000000"/>
          <w:sz w:val="21"/>
          <w:szCs w:val="21"/>
        </w:rPr>
      </w:pPr>
      <w:hyperlink r:id="rId170" w:anchor="performance-schema-mutex-instances-table" w:tooltip="27.12.3.3 The mutex_instances Table" w:history="1">
        <w:r w:rsidR="00FF7CCA">
          <w:rPr>
            <w:rStyle w:val="HTML1"/>
            <w:rFonts w:ascii="Courier New" w:hAnsi="Courier New" w:cs="Courier New"/>
            <w:b/>
            <w:bCs/>
            <w:color w:val="026789"/>
            <w:sz w:val="20"/>
            <w:szCs w:val="20"/>
            <w:u w:val="single"/>
            <w:shd w:val="clear" w:color="auto" w:fill="FFFFFF"/>
          </w:rPr>
          <w:t>mutex_instances</w:t>
        </w:r>
      </w:hyperlink>
    </w:p>
    <w:p w14:paraId="59559EF1" w14:textId="77777777" w:rsidR="00FF7CCA" w:rsidRDefault="00135F72" w:rsidP="00FF7CCA">
      <w:pPr>
        <w:pStyle w:val="af"/>
        <w:numPr>
          <w:ilvl w:val="0"/>
          <w:numId w:val="33"/>
        </w:numPr>
        <w:spacing w:line="252" w:lineRule="atLeast"/>
        <w:textAlignment w:val="center"/>
        <w:rPr>
          <w:rFonts w:ascii="Helvetica" w:hAnsi="Helvetica" w:cs="Helvetica"/>
          <w:color w:val="000000"/>
          <w:sz w:val="21"/>
          <w:szCs w:val="21"/>
        </w:rPr>
      </w:pPr>
      <w:hyperlink r:id="rId171" w:anchor="performance-schema-rwlock-instances-table" w:tooltip="27.12.3.4 The rwlock_instances Table" w:history="1">
        <w:r w:rsidR="00FF7CCA">
          <w:rPr>
            <w:rStyle w:val="HTML1"/>
            <w:rFonts w:ascii="Courier New" w:hAnsi="Courier New" w:cs="Courier New"/>
            <w:b/>
            <w:bCs/>
            <w:color w:val="026789"/>
            <w:sz w:val="20"/>
            <w:szCs w:val="20"/>
            <w:u w:val="single"/>
            <w:shd w:val="clear" w:color="auto" w:fill="FFFFFF"/>
          </w:rPr>
          <w:t>rwlock_instances</w:t>
        </w:r>
      </w:hyperlink>
    </w:p>
    <w:p w14:paraId="44BF5B84" w14:textId="77777777" w:rsidR="00FF7CCA" w:rsidRDefault="00135F72" w:rsidP="00FF7CCA">
      <w:pPr>
        <w:pStyle w:val="af"/>
        <w:numPr>
          <w:ilvl w:val="0"/>
          <w:numId w:val="33"/>
        </w:numPr>
        <w:spacing w:line="252" w:lineRule="atLeast"/>
        <w:textAlignment w:val="center"/>
        <w:rPr>
          <w:rFonts w:ascii="Helvetica" w:hAnsi="Helvetica" w:cs="Helvetica"/>
          <w:color w:val="000000"/>
          <w:sz w:val="21"/>
          <w:szCs w:val="21"/>
        </w:rPr>
      </w:pPr>
      <w:hyperlink r:id="rId172" w:anchor="performance-schema-cond-instances-table" w:tooltip="27.12.3.1 The cond_instances Table" w:history="1">
        <w:r w:rsidR="00FF7CCA">
          <w:rPr>
            <w:rStyle w:val="HTML1"/>
            <w:rFonts w:ascii="Courier New" w:hAnsi="Courier New" w:cs="Courier New"/>
            <w:b/>
            <w:bCs/>
            <w:color w:val="026789"/>
            <w:sz w:val="20"/>
            <w:szCs w:val="20"/>
            <w:u w:val="single"/>
            <w:shd w:val="clear" w:color="auto" w:fill="FFFFFF"/>
          </w:rPr>
          <w:t>cond_instances</w:t>
        </w:r>
      </w:hyperlink>
    </w:p>
    <w:p w14:paraId="7C26BA3B" w14:textId="77777777" w:rsidR="00FF7CCA" w:rsidRDefault="00135F72" w:rsidP="00FF7CCA">
      <w:pPr>
        <w:pStyle w:val="af"/>
        <w:numPr>
          <w:ilvl w:val="0"/>
          <w:numId w:val="33"/>
        </w:numPr>
        <w:spacing w:line="252" w:lineRule="atLeast"/>
        <w:textAlignment w:val="center"/>
        <w:rPr>
          <w:rFonts w:ascii="Helvetica" w:hAnsi="Helvetica" w:cs="Helvetica"/>
          <w:color w:val="000000"/>
          <w:sz w:val="21"/>
          <w:szCs w:val="21"/>
        </w:rPr>
      </w:pPr>
      <w:hyperlink r:id="rId173" w:anchor="performance-schema-file-instances-table" w:tooltip="27.12.3.2 The file_instances Table" w:history="1">
        <w:r w:rsidR="00FF7CCA">
          <w:rPr>
            <w:rStyle w:val="HTML1"/>
            <w:rFonts w:ascii="Courier New" w:hAnsi="Courier New" w:cs="Courier New"/>
            <w:b/>
            <w:bCs/>
            <w:color w:val="026789"/>
            <w:sz w:val="20"/>
            <w:szCs w:val="20"/>
            <w:u w:val="single"/>
            <w:shd w:val="clear" w:color="auto" w:fill="FFFFFF"/>
          </w:rPr>
          <w:t>file_instances</w:t>
        </w:r>
      </w:hyperlink>
    </w:p>
    <w:p w14:paraId="74C35D1F" w14:textId="77777777" w:rsidR="00FF7CCA" w:rsidRDefault="00135F72" w:rsidP="00FF7CCA">
      <w:pPr>
        <w:pStyle w:val="af"/>
        <w:numPr>
          <w:ilvl w:val="0"/>
          <w:numId w:val="33"/>
        </w:numPr>
        <w:spacing w:line="252" w:lineRule="atLeast"/>
        <w:textAlignment w:val="center"/>
        <w:rPr>
          <w:rFonts w:ascii="Helvetica" w:hAnsi="Helvetica" w:cs="Helvetica"/>
          <w:color w:val="000000"/>
          <w:sz w:val="21"/>
          <w:szCs w:val="21"/>
        </w:rPr>
      </w:pPr>
      <w:hyperlink r:id="rId174" w:anchor="performance-schema-users-table" w:tooltip="27.12.8.3 The users Table" w:history="1">
        <w:r w:rsidR="00FF7CCA">
          <w:rPr>
            <w:rStyle w:val="HTML1"/>
            <w:rFonts w:ascii="Courier New" w:hAnsi="Courier New" w:cs="Courier New"/>
            <w:b/>
            <w:bCs/>
            <w:color w:val="026789"/>
            <w:sz w:val="20"/>
            <w:szCs w:val="20"/>
            <w:u w:val="single"/>
            <w:shd w:val="clear" w:color="auto" w:fill="FFFFFF"/>
          </w:rPr>
          <w:t>users</w:t>
        </w:r>
      </w:hyperlink>
    </w:p>
    <w:p w14:paraId="05D8597D" w14:textId="77777777" w:rsidR="00FF7CCA" w:rsidRDefault="00135F72" w:rsidP="00FF7CCA">
      <w:pPr>
        <w:pStyle w:val="af"/>
        <w:numPr>
          <w:ilvl w:val="0"/>
          <w:numId w:val="33"/>
        </w:numPr>
        <w:spacing w:line="252" w:lineRule="atLeast"/>
        <w:textAlignment w:val="center"/>
        <w:rPr>
          <w:rFonts w:ascii="Helvetica" w:hAnsi="Helvetica" w:cs="Helvetica"/>
          <w:color w:val="000000"/>
          <w:sz w:val="21"/>
          <w:szCs w:val="21"/>
        </w:rPr>
      </w:pPr>
      <w:hyperlink r:id="rId175" w:anchor="performance-schema-hosts-table" w:tooltip="27.12.8.2 The hosts Table" w:history="1">
        <w:r w:rsidR="00FF7CCA">
          <w:rPr>
            <w:rStyle w:val="HTML1"/>
            <w:rFonts w:ascii="Courier New" w:hAnsi="Courier New" w:cs="Courier New"/>
            <w:b/>
            <w:bCs/>
            <w:color w:val="026789"/>
            <w:sz w:val="20"/>
            <w:szCs w:val="20"/>
            <w:u w:val="single"/>
            <w:shd w:val="clear" w:color="auto" w:fill="FFFFFF"/>
          </w:rPr>
          <w:t>hosts</w:t>
        </w:r>
      </w:hyperlink>
    </w:p>
    <w:p w14:paraId="57EDC130" w14:textId="77777777" w:rsidR="00FF7CCA" w:rsidRDefault="00135F72" w:rsidP="00FF7CCA">
      <w:pPr>
        <w:pStyle w:val="af"/>
        <w:numPr>
          <w:ilvl w:val="0"/>
          <w:numId w:val="33"/>
        </w:numPr>
        <w:spacing w:line="252" w:lineRule="atLeast"/>
        <w:textAlignment w:val="center"/>
        <w:rPr>
          <w:rFonts w:ascii="Helvetica" w:hAnsi="Helvetica" w:cs="Helvetica"/>
          <w:color w:val="000000"/>
          <w:sz w:val="21"/>
          <w:szCs w:val="21"/>
        </w:rPr>
      </w:pPr>
      <w:hyperlink r:id="rId176" w:anchor="performance-schema-accounts-table" w:tooltip="27.12.8.1 The accounts Table" w:history="1">
        <w:r w:rsidR="00FF7CCA">
          <w:rPr>
            <w:rStyle w:val="HTML1"/>
            <w:rFonts w:ascii="Courier New" w:hAnsi="Courier New" w:cs="Courier New"/>
            <w:b/>
            <w:bCs/>
            <w:color w:val="026789"/>
            <w:sz w:val="20"/>
            <w:szCs w:val="20"/>
            <w:u w:val="single"/>
            <w:shd w:val="clear" w:color="auto" w:fill="FFFFFF"/>
          </w:rPr>
          <w:t>accounts</w:t>
        </w:r>
      </w:hyperlink>
    </w:p>
    <w:p w14:paraId="571931CB" w14:textId="77777777" w:rsidR="00FF7CCA" w:rsidRDefault="00135F72" w:rsidP="00FF7CCA">
      <w:pPr>
        <w:pStyle w:val="af"/>
        <w:numPr>
          <w:ilvl w:val="0"/>
          <w:numId w:val="33"/>
        </w:numPr>
        <w:spacing w:line="252" w:lineRule="atLeast"/>
        <w:textAlignment w:val="center"/>
        <w:rPr>
          <w:rFonts w:ascii="Helvetica" w:hAnsi="Helvetica" w:cs="Helvetica"/>
          <w:color w:val="000000"/>
          <w:sz w:val="21"/>
          <w:szCs w:val="21"/>
        </w:rPr>
      </w:pPr>
      <w:hyperlink r:id="rId177" w:anchor="performance-schema-socket-summary-tables" w:tooltip="27.12.20.9 Socket Summary Tables" w:history="1">
        <w:r w:rsidR="00FF7CCA">
          <w:rPr>
            <w:rStyle w:val="HTML1"/>
            <w:rFonts w:ascii="Courier New" w:hAnsi="Courier New" w:cs="Courier New"/>
            <w:b/>
            <w:bCs/>
            <w:color w:val="026789"/>
            <w:sz w:val="20"/>
            <w:szCs w:val="20"/>
            <w:u w:val="single"/>
            <w:shd w:val="clear" w:color="auto" w:fill="FFFFFF"/>
          </w:rPr>
          <w:t>socket_summary_by_event_name</w:t>
        </w:r>
      </w:hyperlink>
    </w:p>
    <w:p w14:paraId="7C980D09" w14:textId="77777777" w:rsidR="00FF7CCA" w:rsidRDefault="00135F72" w:rsidP="00FF7CCA">
      <w:pPr>
        <w:pStyle w:val="af"/>
        <w:numPr>
          <w:ilvl w:val="0"/>
          <w:numId w:val="33"/>
        </w:numPr>
        <w:spacing w:line="252" w:lineRule="atLeast"/>
        <w:textAlignment w:val="center"/>
        <w:rPr>
          <w:rFonts w:ascii="Helvetica" w:hAnsi="Helvetica" w:cs="Helvetica"/>
          <w:color w:val="000000"/>
          <w:sz w:val="21"/>
          <w:szCs w:val="21"/>
        </w:rPr>
      </w:pPr>
      <w:hyperlink r:id="rId178" w:anchor="performance-schema-file-summary-tables" w:tooltip="27.12.20.7 File I/O Summary Tables" w:history="1">
        <w:r w:rsidR="00FF7CCA">
          <w:rPr>
            <w:rStyle w:val="HTML1"/>
            <w:rFonts w:ascii="Courier New" w:hAnsi="Courier New" w:cs="Courier New"/>
            <w:b/>
            <w:bCs/>
            <w:color w:val="026789"/>
            <w:sz w:val="20"/>
            <w:szCs w:val="20"/>
            <w:u w:val="single"/>
            <w:shd w:val="clear" w:color="auto" w:fill="FFFFFF"/>
          </w:rPr>
          <w:t>file_summary_by_instance</w:t>
        </w:r>
      </w:hyperlink>
    </w:p>
    <w:p w14:paraId="70391FBB" w14:textId="77777777" w:rsidR="00FF7CCA" w:rsidRDefault="00135F72" w:rsidP="00FF7CCA">
      <w:pPr>
        <w:pStyle w:val="af"/>
        <w:numPr>
          <w:ilvl w:val="0"/>
          <w:numId w:val="33"/>
        </w:numPr>
        <w:spacing w:line="252" w:lineRule="atLeast"/>
        <w:textAlignment w:val="center"/>
        <w:rPr>
          <w:rFonts w:ascii="Helvetica" w:hAnsi="Helvetica" w:cs="Helvetica"/>
          <w:color w:val="000000"/>
          <w:sz w:val="21"/>
          <w:szCs w:val="21"/>
        </w:rPr>
      </w:pPr>
      <w:hyperlink r:id="rId179" w:anchor="performance-schema-file-summary-tables" w:tooltip="27.12.20.7 File I/O Summary Tables" w:history="1">
        <w:r w:rsidR="00FF7CCA">
          <w:rPr>
            <w:rStyle w:val="HTML1"/>
            <w:rFonts w:ascii="Courier New" w:hAnsi="Courier New" w:cs="Courier New"/>
            <w:b/>
            <w:bCs/>
            <w:color w:val="026789"/>
            <w:sz w:val="20"/>
            <w:szCs w:val="20"/>
            <w:u w:val="single"/>
            <w:shd w:val="clear" w:color="auto" w:fill="FFFFFF"/>
          </w:rPr>
          <w:t>file_summary_by_event_name</w:t>
        </w:r>
      </w:hyperlink>
    </w:p>
    <w:p w14:paraId="5A8346BD" w14:textId="77777777" w:rsidR="00FF7CCA" w:rsidRDefault="00135F72" w:rsidP="00FF7CCA">
      <w:pPr>
        <w:pStyle w:val="af"/>
        <w:numPr>
          <w:ilvl w:val="0"/>
          <w:numId w:val="33"/>
        </w:numPr>
        <w:spacing w:line="252" w:lineRule="atLeast"/>
        <w:textAlignment w:val="center"/>
        <w:rPr>
          <w:rFonts w:ascii="Helvetica" w:hAnsi="Helvetica" w:cs="Helvetica"/>
          <w:color w:val="000000"/>
          <w:sz w:val="21"/>
          <w:szCs w:val="21"/>
        </w:rPr>
      </w:pPr>
      <w:hyperlink r:id="rId180" w:anchor="performance-schema-objects-summary-global-by-type-table" w:tooltip="27.12.20.6 Object Wait Summary Table" w:history="1">
        <w:r w:rsidR="00FF7CCA">
          <w:rPr>
            <w:rStyle w:val="HTML1"/>
            <w:rFonts w:ascii="Courier New" w:hAnsi="Courier New" w:cs="Courier New"/>
            <w:b/>
            <w:bCs/>
            <w:color w:val="026789"/>
            <w:sz w:val="20"/>
            <w:szCs w:val="20"/>
            <w:u w:val="single"/>
            <w:shd w:val="clear" w:color="auto" w:fill="FFFFFF"/>
          </w:rPr>
          <w:t>objects_summary_global_by_type</w:t>
        </w:r>
      </w:hyperlink>
    </w:p>
    <w:p w14:paraId="793D9999" w14:textId="77777777" w:rsidR="00FF7CCA" w:rsidRDefault="00135F72" w:rsidP="00FF7CCA">
      <w:pPr>
        <w:pStyle w:val="af"/>
        <w:numPr>
          <w:ilvl w:val="0"/>
          <w:numId w:val="33"/>
        </w:numPr>
        <w:spacing w:line="252" w:lineRule="atLeast"/>
        <w:textAlignment w:val="center"/>
        <w:rPr>
          <w:rFonts w:ascii="Helvetica" w:hAnsi="Helvetica" w:cs="Helvetica"/>
          <w:color w:val="000000"/>
          <w:sz w:val="21"/>
          <w:szCs w:val="21"/>
        </w:rPr>
      </w:pPr>
      <w:hyperlink r:id="rId181" w:anchor="performance-schema-memory-summary-tables" w:tooltip="27.12.20.10 Memory Summary Tables" w:history="1">
        <w:r w:rsidR="00FF7CCA">
          <w:rPr>
            <w:rStyle w:val="HTML1"/>
            <w:rFonts w:ascii="Courier New" w:hAnsi="Courier New" w:cs="Courier New"/>
            <w:b/>
            <w:bCs/>
            <w:color w:val="026789"/>
            <w:sz w:val="20"/>
            <w:szCs w:val="20"/>
            <w:u w:val="single"/>
            <w:shd w:val="clear" w:color="auto" w:fill="FFFFFF"/>
          </w:rPr>
          <w:t>memory_summary_global_by_event_name</w:t>
        </w:r>
      </w:hyperlink>
    </w:p>
    <w:p w14:paraId="4B3A73B9" w14:textId="77777777" w:rsidR="00FF7CCA" w:rsidRDefault="00135F72" w:rsidP="00FF7CCA">
      <w:pPr>
        <w:pStyle w:val="af"/>
        <w:numPr>
          <w:ilvl w:val="0"/>
          <w:numId w:val="33"/>
        </w:numPr>
        <w:spacing w:line="252" w:lineRule="atLeast"/>
        <w:textAlignment w:val="center"/>
        <w:rPr>
          <w:rFonts w:ascii="Helvetica" w:hAnsi="Helvetica" w:cs="Helvetica"/>
          <w:color w:val="000000"/>
          <w:sz w:val="21"/>
          <w:szCs w:val="21"/>
        </w:rPr>
      </w:pPr>
      <w:hyperlink r:id="rId182" w:anchor="performance-schema-table-lock-waits-summary-by-table-table" w:tooltip="27.12.20.8.3 The table_lock_waits_summary_by_table Table" w:history="1">
        <w:r w:rsidR="00FF7CCA">
          <w:rPr>
            <w:rStyle w:val="HTML1"/>
            <w:rFonts w:ascii="Courier New" w:hAnsi="Courier New" w:cs="Courier New"/>
            <w:b/>
            <w:bCs/>
            <w:color w:val="026789"/>
            <w:sz w:val="20"/>
            <w:szCs w:val="20"/>
            <w:u w:val="single"/>
            <w:shd w:val="clear" w:color="auto" w:fill="FFFFFF"/>
          </w:rPr>
          <w:t>table_lock_waits_summary_by_table</w:t>
        </w:r>
      </w:hyperlink>
    </w:p>
    <w:p w14:paraId="1C7664D7" w14:textId="77777777" w:rsidR="00FF7CCA" w:rsidRDefault="00135F72" w:rsidP="00FF7CCA">
      <w:pPr>
        <w:pStyle w:val="af"/>
        <w:numPr>
          <w:ilvl w:val="0"/>
          <w:numId w:val="33"/>
        </w:numPr>
        <w:spacing w:line="252" w:lineRule="atLeast"/>
        <w:textAlignment w:val="center"/>
        <w:rPr>
          <w:rFonts w:ascii="Helvetica" w:hAnsi="Helvetica" w:cs="Helvetica"/>
          <w:color w:val="000000"/>
          <w:sz w:val="21"/>
          <w:szCs w:val="21"/>
        </w:rPr>
      </w:pPr>
      <w:hyperlink r:id="rId183" w:anchor="performance-schema-table-io-waits-summary-by-index-usage-table" w:tooltip="27.12.20.8.2 The table_io_waits_summary_by_index_usage Table" w:history="1">
        <w:r w:rsidR="00FF7CCA">
          <w:rPr>
            <w:rStyle w:val="HTML1"/>
            <w:rFonts w:ascii="Courier New" w:hAnsi="Courier New" w:cs="Courier New"/>
            <w:b/>
            <w:bCs/>
            <w:color w:val="026789"/>
            <w:sz w:val="20"/>
            <w:szCs w:val="20"/>
            <w:u w:val="single"/>
            <w:shd w:val="clear" w:color="auto" w:fill="FFFFFF"/>
          </w:rPr>
          <w:t>table_io_waits_summary_by_index_usage</w:t>
        </w:r>
      </w:hyperlink>
    </w:p>
    <w:p w14:paraId="05073D6A" w14:textId="77777777" w:rsidR="00FF7CCA" w:rsidRDefault="00135F72" w:rsidP="00FF7CCA">
      <w:pPr>
        <w:pStyle w:val="af"/>
        <w:numPr>
          <w:ilvl w:val="0"/>
          <w:numId w:val="33"/>
        </w:numPr>
        <w:spacing w:line="252" w:lineRule="atLeast"/>
        <w:textAlignment w:val="center"/>
        <w:rPr>
          <w:rFonts w:ascii="Helvetica" w:hAnsi="Helvetica" w:cs="Helvetica"/>
          <w:color w:val="000000"/>
          <w:sz w:val="21"/>
          <w:szCs w:val="21"/>
        </w:rPr>
      </w:pPr>
      <w:hyperlink r:id="rId184" w:anchor="performance-schema-table-io-waits-summary-by-table-table" w:tooltip="27.12.20.8.1 The table_io_waits_summary_by_table Table" w:history="1">
        <w:r w:rsidR="00FF7CCA">
          <w:rPr>
            <w:rStyle w:val="HTML1"/>
            <w:rFonts w:ascii="Courier New" w:hAnsi="Courier New" w:cs="Courier New"/>
            <w:b/>
            <w:bCs/>
            <w:color w:val="026789"/>
            <w:sz w:val="20"/>
            <w:szCs w:val="20"/>
            <w:u w:val="single"/>
            <w:shd w:val="clear" w:color="auto" w:fill="FFFFFF"/>
          </w:rPr>
          <w:t>table_io_waits_summary_by_table</w:t>
        </w:r>
      </w:hyperlink>
    </w:p>
    <w:p w14:paraId="01CBAC8E" w14:textId="77777777" w:rsidR="00FF7CCA" w:rsidRDefault="00135F72" w:rsidP="00FF7CCA">
      <w:pPr>
        <w:pStyle w:val="af"/>
        <w:numPr>
          <w:ilvl w:val="0"/>
          <w:numId w:val="33"/>
        </w:numPr>
        <w:spacing w:line="252" w:lineRule="atLeast"/>
        <w:textAlignment w:val="center"/>
        <w:rPr>
          <w:rFonts w:ascii="Helvetica" w:hAnsi="Helvetica" w:cs="Helvetica"/>
          <w:color w:val="000000"/>
          <w:sz w:val="21"/>
          <w:szCs w:val="21"/>
        </w:rPr>
      </w:pPr>
      <w:hyperlink r:id="rId185" w:anchor="performance-schema-wait-summary-tables" w:tooltip="27.12.20.1 Wait Event Summary Tables" w:history="1">
        <w:r w:rsidR="00FF7CCA">
          <w:rPr>
            <w:rStyle w:val="HTML1"/>
            <w:rFonts w:ascii="Courier New" w:hAnsi="Courier New" w:cs="Courier New"/>
            <w:b/>
            <w:bCs/>
            <w:color w:val="026789"/>
            <w:sz w:val="20"/>
            <w:szCs w:val="20"/>
            <w:u w:val="single"/>
            <w:shd w:val="clear" w:color="auto" w:fill="FFFFFF"/>
          </w:rPr>
          <w:t>events_waits_summary_by_instance</w:t>
        </w:r>
      </w:hyperlink>
    </w:p>
    <w:p w14:paraId="7DA77B08" w14:textId="77777777" w:rsidR="00FF7CCA" w:rsidRDefault="00135F72" w:rsidP="00FF7CCA">
      <w:pPr>
        <w:pStyle w:val="af"/>
        <w:numPr>
          <w:ilvl w:val="0"/>
          <w:numId w:val="33"/>
        </w:numPr>
        <w:spacing w:line="252" w:lineRule="atLeast"/>
        <w:textAlignment w:val="center"/>
        <w:rPr>
          <w:rFonts w:ascii="Helvetica" w:hAnsi="Helvetica" w:cs="Helvetica"/>
          <w:color w:val="000000"/>
          <w:sz w:val="21"/>
          <w:szCs w:val="21"/>
        </w:rPr>
      </w:pPr>
      <w:hyperlink r:id="rId186" w:anchor="performance-schema-wait-summary-tables" w:tooltip="27.12.20.1 Wait Event Summary Tables" w:history="1">
        <w:r w:rsidR="00FF7CCA">
          <w:rPr>
            <w:rStyle w:val="HTML1"/>
            <w:rFonts w:ascii="Courier New" w:hAnsi="Courier New" w:cs="Courier New"/>
            <w:b/>
            <w:bCs/>
            <w:color w:val="026789"/>
            <w:sz w:val="20"/>
            <w:szCs w:val="20"/>
            <w:u w:val="single"/>
            <w:shd w:val="clear" w:color="auto" w:fill="FFFFFF"/>
          </w:rPr>
          <w:t>events_waits_summary_global_by_event_name</w:t>
        </w:r>
      </w:hyperlink>
    </w:p>
    <w:p w14:paraId="1D27CBA3" w14:textId="77777777" w:rsidR="00FF7CCA" w:rsidRDefault="00135F72" w:rsidP="00FF7CCA">
      <w:pPr>
        <w:pStyle w:val="af"/>
        <w:numPr>
          <w:ilvl w:val="0"/>
          <w:numId w:val="33"/>
        </w:numPr>
        <w:spacing w:line="252" w:lineRule="atLeast"/>
        <w:textAlignment w:val="center"/>
        <w:rPr>
          <w:rFonts w:ascii="Helvetica" w:hAnsi="Helvetica" w:cs="Helvetica"/>
          <w:color w:val="000000"/>
          <w:sz w:val="21"/>
          <w:szCs w:val="21"/>
        </w:rPr>
      </w:pPr>
      <w:hyperlink r:id="rId187"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events_stages_summary_global_by_event_name</w:t>
        </w:r>
      </w:hyperlink>
    </w:p>
    <w:p w14:paraId="1ABBDBA6" w14:textId="77777777" w:rsidR="00FF7CCA" w:rsidRDefault="00135F72" w:rsidP="00FF7CCA">
      <w:pPr>
        <w:pStyle w:val="af"/>
        <w:numPr>
          <w:ilvl w:val="0"/>
          <w:numId w:val="33"/>
        </w:numPr>
        <w:spacing w:line="252" w:lineRule="atLeast"/>
        <w:textAlignment w:val="center"/>
        <w:rPr>
          <w:rFonts w:ascii="Helvetica" w:hAnsi="Helvetica" w:cs="Helvetica"/>
          <w:color w:val="000000"/>
          <w:sz w:val="21"/>
          <w:szCs w:val="21"/>
        </w:rPr>
      </w:pPr>
      <w:hyperlink r:id="rId188" w:anchor="performance-schema-statement-summary-tables" w:tooltip="27.12.20.3 Statement Summary Tables" w:history="1">
        <w:r w:rsidR="00FF7CCA">
          <w:rPr>
            <w:rStyle w:val="HTML1"/>
            <w:rFonts w:ascii="Courier New" w:hAnsi="Courier New" w:cs="Courier New"/>
            <w:b/>
            <w:bCs/>
            <w:color w:val="026789"/>
            <w:sz w:val="20"/>
            <w:szCs w:val="20"/>
            <w:u w:val="single"/>
            <w:shd w:val="clear" w:color="auto" w:fill="FFFFFF"/>
          </w:rPr>
          <w:t>events_statements_summary_global_by_event_name</w:t>
        </w:r>
      </w:hyperlink>
    </w:p>
    <w:p w14:paraId="33E621F5" w14:textId="77777777" w:rsidR="00FF7CCA" w:rsidRDefault="00135F72" w:rsidP="00FF7CCA">
      <w:pPr>
        <w:pStyle w:val="af"/>
        <w:numPr>
          <w:ilvl w:val="0"/>
          <w:numId w:val="33"/>
        </w:numPr>
        <w:spacing w:line="252" w:lineRule="atLeast"/>
        <w:textAlignment w:val="center"/>
        <w:rPr>
          <w:rFonts w:ascii="Helvetica" w:hAnsi="Helvetica" w:cs="Helvetica"/>
          <w:color w:val="000000"/>
          <w:sz w:val="21"/>
          <w:szCs w:val="21"/>
        </w:rPr>
      </w:pPr>
      <w:hyperlink r:id="rId189" w:anchor="performance-schema-transaction-summary-tables" w:tooltip="27.12.20.5 Transaction Summary Tables" w:history="1">
        <w:r w:rsidR="00FF7CCA">
          <w:rPr>
            <w:rStyle w:val="HTML1"/>
            <w:rFonts w:ascii="Courier New" w:hAnsi="Courier New" w:cs="Courier New"/>
            <w:b/>
            <w:bCs/>
            <w:color w:val="026789"/>
            <w:sz w:val="20"/>
            <w:szCs w:val="20"/>
            <w:u w:val="single"/>
            <w:shd w:val="clear" w:color="auto" w:fill="FFFFFF"/>
          </w:rPr>
          <w:t>events_transactions_summary_global_by_event_name</w:t>
        </w:r>
      </w:hyperlink>
    </w:p>
    <w:p w14:paraId="1EB185C1"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Global and Thread Instrumentation Only</w:t>
      </w:r>
    </w:p>
    <w:p w14:paraId="1B64F71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Server configuration state:</w:t>
      </w:r>
    </w:p>
    <w:p w14:paraId="0B68B74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 FROM performance_schema.setup_consumers;</w:t>
      </w:r>
    </w:p>
    <w:p w14:paraId="4B4BEAE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80283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6192AC1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E051A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02A9846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thread_instrumentation           | YES     |</w:t>
      </w:r>
    </w:p>
    <w:p w14:paraId="3C4A471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events_waits_current             | NO      |</w:t>
      </w:r>
    </w:p>
    <w:p w14:paraId="089693C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B10A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 NO      |</w:t>
      </w:r>
    </w:p>
    <w:p w14:paraId="09F7059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9EBD3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 NO      |</w:t>
      </w:r>
    </w:p>
    <w:p w14:paraId="38CD996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830DF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events_transactions_current      | NO      |</w:t>
      </w:r>
    </w:p>
    <w:p w14:paraId="38BC694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1F450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A8B40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this configuration, instrumentation is maintained globally and per thread. No individual events are collected in the current-events or event-history tables.</w:t>
      </w:r>
    </w:p>
    <w:p w14:paraId="2C1036A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Additional setup elements checked, relative to the preceding configuration:</w:t>
      </w:r>
    </w:p>
    <w:p w14:paraId="050CAB83" w14:textId="77777777" w:rsidR="00FF7CCA" w:rsidRDefault="00FF7CCA" w:rsidP="00FF7CCA">
      <w:pPr>
        <w:pStyle w:val="af"/>
        <w:numPr>
          <w:ilvl w:val="0"/>
          <w:numId w:val="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hyperlink r:id="rId190"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consumers </w:t>
      </w: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_current</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transactions</w:t>
      </w:r>
    </w:p>
    <w:p w14:paraId="521C7F14" w14:textId="77777777" w:rsidR="00FF7CCA" w:rsidRDefault="00FF7CCA" w:rsidP="00FF7CCA">
      <w:pPr>
        <w:pStyle w:val="af"/>
        <w:numPr>
          <w:ilvl w:val="0"/>
          <w:numId w:val="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hyperlink r:id="rId191"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p>
    <w:p w14:paraId="2A440ED7" w14:textId="77777777" w:rsidR="00FF7CCA" w:rsidRDefault="00FF7CCA" w:rsidP="00FF7CCA">
      <w:pPr>
        <w:pStyle w:val="af"/>
        <w:numPr>
          <w:ilvl w:val="0"/>
          <w:numId w:val="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Column </w:t>
      </w:r>
      <w:r>
        <w:rPr>
          <w:rStyle w:val="HTML1"/>
          <w:rFonts w:ascii="Courier New" w:hAnsi="Courier New" w:cs="Courier New"/>
          <w:b/>
          <w:bCs/>
          <w:color w:val="026789"/>
          <w:sz w:val="20"/>
          <w:szCs w:val="20"/>
          <w:shd w:val="clear" w:color="auto" w:fill="FFFFFF"/>
        </w:rPr>
        <w:t>threads.instrumented</w:t>
      </w:r>
    </w:p>
    <w:p w14:paraId="0FFA092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Additional output tables maintained, relative to the preceding configuration:</w:t>
      </w:r>
    </w:p>
    <w:p w14:paraId="063DD5BE" w14:textId="77777777" w:rsidR="00FF7CCA" w:rsidRDefault="00FF7CCA" w:rsidP="00FF7CCA">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_summary_by_</w:t>
      </w:r>
      <w:r>
        <w:rPr>
          <w:rStyle w:val="HTML1"/>
          <w:rFonts w:ascii="Courier New" w:hAnsi="Courier New" w:cs="Courier New"/>
          <w:b/>
          <w:bCs/>
          <w:i/>
          <w:iCs/>
          <w:color w:val="026789"/>
          <w:sz w:val="19"/>
          <w:szCs w:val="19"/>
          <w:shd w:val="clear" w:color="auto" w:fill="FFFFFF"/>
        </w:rPr>
        <w:t>yyy</w:t>
      </w:r>
      <w:r>
        <w:rPr>
          <w:rStyle w:val="HTML1"/>
          <w:rFonts w:ascii="Courier New" w:hAnsi="Courier New" w:cs="Courier New"/>
          <w:b/>
          <w:bCs/>
          <w:color w:val="026789"/>
          <w:sz w:val="20"/>
          <w:szCs w:val="20"/>
          <w:shd w:val="clear" w:color="auto" w:fill="FFFFFF"/>
        </w:rPr>
        <w:t>_by_event_name</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transactions</w:t>
      </w:r>
      <w:r>
        <w:rPr>
          <w:rFonts w:ascii="Helvetica" w:hAnsi="Helvetica" w:cs="Helvetica"/>
          <w:color w:val="000000"/>
          <w:sz w:val="21"/>
          <w:szCs w:val="21"/>
        </w:rPr>
        <w:t>; and </w:t>
      </w:r>
      <w:r>
        <w:rPr>
          <w:rStyle w:val="HTML1"/>
          <w:rFonts w:ascii="Courier New" w:hAnsi="Courier New" w:cs="Courier New"/>
          <w:b/>
          <w:bCs/>
          <w:i/>
          <w:iCs/>
          <w:color w:val="000000"/>
          <w:sz w:val="20"/>
          <w:szCs w:val="20"/>
        </w:rPr>
        <w:t>yyy</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thread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account</w:t>
      </w:r>
    </w:p>
    <w:p w14:paraId="0D3D92D3"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Global, Thread, and Current-Event Instrumentation</w:t>
      </w:r>
    </w:p>
    <w:p w14:paraId="0E364FF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Server configuration state:</w:t>
      </w:r>
    </w:p>
    <w:p w14:paraId="54A7849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performance_schema.setup_consumers;</w:t>
      </w:r>
    </w:p>
    <w:p w14:paraId="39973D7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1F0F6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149E82D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0F24C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00031E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thread_instrumentation           | YES     |</w:t>
      </w:r>
    </w:p>
    <w:p w14:paraId="12AEE77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events_waits_current             | YES     |</w:t>
      </w:r>
    </w:p>
    <w:p w14:paraId="5AF2722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             | NO      |</w:t>
      </w:r>
    </w:p>
    <w:p w14:paraId="221168F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events_waits_history_long        | NO      |</w:t>
      </w:r>
    </w:p>
    <w:p w14:paraId="10F4AF6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 YES     |</w:t>
      </w:r>
    </w:p>
    <w:p w14:paraId="15F932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            | NO      |</w:t>
      </w:r>
    </w:p>
    <w:p w14:paraId="141D863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events_stages_history_long       | NO      |</w:t>
      </w:r>
    </w:p>
    <w:p w14:paraId="4BB192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 YES     |</w:t>
      </w:r>
    </w:p>
    <w:p w14:paraId="763B6E3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        | NO      |</w:t>
      </w:r>
    </w:p>
    <w:p w14:paraId="6100B1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events_statements_history_long   | NO      |</w:t>
      </w:r>
    </w:p>
    <w:p w14:paraId="72B627C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events_transactions_current      | YES     |</w:t>
      </w:r>
    </w:p>
    <w:p w14:paraId="51222D2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      | NO      |</w:t>
      </w:r>
    </w:p>
    <w:p w14:paraId="272C16A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events_transactions_history_long | NO      |</w:t>
      </w:r>
    </w:p>
    <w:p w14:paraId="616DCF7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BC2CE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1316E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this configuration, instrumentation is maintained globally and per thread. Individual events are collected in the current-events table, but not in the event-history tables.</w:t>
      </w:r>
    </w:p>
    <w:p w14:paraId="79632B6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Additional setup elements checked, relative to the preceding configuration:</w:t>
      </w:r>
    </w:p>
    <w:p w14:paraId="6C842BA9" w14:textId="77777777" w:rsidR="00FF7CCA" w:rsidRDefault="00FF7CCA" w:rsidP="00FF7CCA">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Consumers </w:t>
      </w: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transactions</w:t>
      </w:r>
    </w:p>
    <w:p w14:paraId="258BE350" w14:textId="77777777" w:rsidR="00FF7CCA" w:rsidRDefault="00FF7CCA" w:rsidP="00FF7CCA">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Consumers </w:t>
      </w: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transactions</w:t>
      </w:r>
    </w:p>
    <w:p w14:paraId="029C43B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Additional output tables maintained, relative to the preceding configuration:</w:t>
      </w:r>
    </w:p>
    <w:p w14:paraId="3FDE7A2E" w14:textId="77777777" w:rsidR="00FF7CCA" w:rsidRDefault="00FF7CCA" w:rsidP="00FF7CCA">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_current</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transactions</w:t>
      </w:r>
    </w:p>
    <w:p w14:paraId="5502011E" w14:textId="77777777" w:rsidR="00FF7CCA" w:rsidRDefault="00FF7CCA" w:rsidP="00FF7CCA">
      <w:pPr>
        <w:pStyle w:val="4"/>
        <w:shd w:val="clear" w:color="auto" w:fill="FFFFFF"/>
        <w:rPr>
          <w:rFonts w:ascii="Helvetica" w:hAnsi="Helvetica" w:cs="Helvetica"/>
          <w:color w:val="000000"/>
          <w:sz w:val="29"/>
          <w:szCs w:val="29"/>
        </w:rPr>
      </w:pPr>
      <w:bookmarkStart w:id="28" w:name="performance-schema-consumer-configuratio"/>
      <w:bookmarkEnd w:id="28"/>
      <w:r>
        <w:rPr>
          <w:rFonts w:ascii="Helvetica" w:hAnsi="Helvetica" w:cs="Helvetica"/>
          <w:color w:val="000000"/>
          <w:sz w:val="29"/>
          <w:szCs w:val="29"/>
        </w:rPr>
        <w:t>Global, Thread, Current-Event, and Event-History instrumentation</w:t>
      </w:r>
    </w:p>
    <w:p w14:paraId="48F1B48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preceding configuration collects no event history because the </w:t>
      </w: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consumers are disabled. Those consumers can be enabled separately or together to collect event history per thread, globally, or both.</w:t>
      </w:r>
    </w:p>
    <w:p w14:paraId="7BA7E76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configuration collects event history per thread, but not globally:</w:t>
      </w:r>
    </w:p>
    <w:p w14:paraId="736529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performance_schema.setup_consumers;</w:t>
      </w:r>
    </w:p>
    <w:p w14:paraId="0AE36D2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DE23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51F31C3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8F0F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694BC1B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thread_instrumentation           | YES     |</w:t>
      </w:r>
    </w:p>
    <w:p w14:paraId="1A5345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events_waits_current             | YES     |</w:t>
      </w:r>
    </w:p>
    <w:p w14:paraId="07AF452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             | YES     |</w:t>
      </w:r>
    </w:p>
    <w:p w14:paraId="69FCED1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events_waits_history_long        | NO      |</w:t>
      </w:r>
    </w:p>
    <w:p w14:paraId="27216CB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 YES     |</w:t>
      </w:r>
    </w:p>
    <w:p w14:paraId="485499F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            | YES     |</w:t>
      </w:r>
    </w:p>
    <w:p w14:paraId="70A4AC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events_stages_history_long       | NO      |</w:t>
      </w:r>
    </w:p>
    <w:p w14:paraId="787E1E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 YES     |</w:t>
      </w:r>
    </w:p>
    <w:p w14:paraId="196CD75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        | YES     |</w:t>
      </w:r>
    </w:p>
    <w:p w14:paraId="7F8E6A3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events_statements_history_long   | NO      |</w:t>
      </w:r>
    </w:p>
    <w:p w14:paraId="158CB31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events_transactions_current      | YES     |</w:t>
      </w:r>
    </w:p>
    <w:p w14:paraId="51C04D2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      | YES     |</w:t>
      </w:r>
    </w:p>
    <w:p w14:paraId="595CC76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events_transactions_history_long | NO      |</w:t>
      </w:r>
    </w:p>
    <w:p w14:paraId="575AAC6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94100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36DF7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Event-history tables maintained for this configuration:</w:t>
      </w:r>
    </w:p>
    <w:p w14:paraId="3F28922E" w14:textId="77777777" w:rsidR="00FF7CCA" w:rsidRDefault="00FF7CCA" w:rsidP="00FF7CCA">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transactions</w:t>
      </w:r>
    </w:p>
    <w:p w14:paraId="127CCB6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configuration collects event history globally, but not per thread:</w:t>
      </w:r>
    </w:p>
    <w:p w14:paraId="5893D5F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performance_schema.setup_consumers;</w:t>
      </w:r>
    </w:p>
    <w:p w14:paraId="3A84D46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D6361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78E4BCD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2D19F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2F4AB3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thread_instrumentation           | YES     |</w:t>
      </w:r>
    </w:p>
    <w:p w14:paraId="5FE3CF2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events_waits_current             | YES     |</w:t>
      </w:r>
    </w:p>
    <w:p w14:paraId="418DD94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             | NO      |</w:t>
      </w:r>
    </w:p>
    <w:p w14:paraId="79D5BD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events_waits_history_long        | YES     |</w:t>
      </w:r>
    </w:p>
    <w:p w14:paraId="17D2EA1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 YES     |</w:t>
      </w:r>
    </w:p>
    <w:p w14:paraId="116BE02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            | NO      |</w:t>
      </w:r>
    </w:p>
    <w:p w14:paraId="728329E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events_stages_history_long       | YES     |</w:t>
      </w:r>
    </w:p>
    <w:p w14:paraId="2CEB9F2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 YES     |</w:t>
      </w:r>
    </w:p>
    <w:p w14:paraId="66451DA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        | NO      |</w:t>
      </w:r>
    </w:p>
    <w:p w14:paraId="048EF63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events_statements_history_long   | YES     |</w:t>
      </w:r>
    </w:p>
    <w:p w14:paraId="7B8798E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events_transactions_current      | YES     |</w:t>
      </w:r>
    </w:p>
    <w:p w14:paraId="1C02C83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      | NO      |</w:t>
      </w:r>
    </w:p>
    <w:p w14:paraId="31C7B33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events_transactions_history_long | YES     |</w:t>
      </w:r>
    </w:p>
    <w:p w14:paraId="5533C2B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C0B52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F168A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Event-history tables maintained for this configuration:</w:t>
      </w:r>
    </w:p>
    <w:p w14:paraId="5C481127" w14:textId="77777777" w:rsidR="00FF7CCA" w:rsidRDefault="00FF7CCA" w:rsidP="00FF7CCA">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transactions</w:t>
      </w:r>
    </w:p>
    <w:p w14:paraId="53C6DA2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configuration collects event history per thread and globally:</w:t>
      </w:r>
    </w:p>
    <w:p w14:paraId="0EAB49C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performance_schema.setup_consumers;</w:t>
      </w:r>
    </w:p>
    <w:p w14:paraId="5C3B3C8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8EC97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6BD37E5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A2E4F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2335A5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thread_instrumentation           | YES     |</w:t>
      </w:r>
    </w:p>
    <w:p w14:paraId="5C1A0E7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events_waits_current             | YES     |</w:t>
      </w:r>
    </w:p>
    <w:p w14:paraId="6EA8C5B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             | YES     |</w:t>
      </w:r>
    </w:p>
    <w:p w14:paraId="5BB5CDF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events_waits_history_long        | YES     |</w:t>
      </w:r>
    </w:p>
    <w:p w14:paraId="68AAE6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 YES     |</w:t>
      </w:r>
    </w:p>
    <w:p w14:paraId="7F6431A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            | YES     |</w:t>
      </w:r>
    </w:p>
    <w:p w14:paraId="41D22AA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events_stages_history_long       | YES     |</w:t>
      </w:r>
    </w:p>
    <w:p w14:paraId="36BA8E0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 YES     |</w:t>
      </w:r>
    </w:p>
    <w:p w14:paraId="2DE6673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        | YES     |</w:t>
      </w:r>
    </w:p>
    <w:p w14:paraId="7B12CBA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events_statements_history_long   | YES     |</w:t>
      </w:r>
    </w:p>
    <w:p w14:paraId="1B1B864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events_transactions_current      | YES     |</w:t>
      </w:r>
    </w:p>
    <w:p w14:paraId="09FA5BA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      | YES     |</w:t>
      </w:r>
    </w:p>
    <w:p w14:paraId="649A1E8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events_transactions_history_long | YES     |</w:t>
      </w:r>
    </w:p>
    <w:p w14:paraId="0792289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2BF2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11B39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Event-history tables maintained for this configuration:</w:t>
      </w:r>
    </w:p>
    <w:p w14:paraId="4424CDB4" w14:textId="77777777" w:rsidR="00FF7CCA" w:rsidRDefault="00FF7CCA" w:rsidP="00FF7CCA">
      <w:pPr>
        <w:pStyle w:val="af"/>
        <w:numPr>
          <w:ilvl w:val="0"/>
          <w:numId w:val="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transactions</w:t>
      </w:r>
    </w:p>
    <w:p w14:paraId="52F43E4B" w14:textId="77777777" w:rsidR="00FF7CCA" w:rsidRDefault="00FF7CCA" w:rsidP="00FF7CCA">
      <w:pPr>
        <w:pStyle w:val="af"/>
        <w:numPr>
          <w:ilvl w:val="0"/>
          <w:numId w:val="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transactions</w:t>
      </w:r>
    </w:p>
    <w:p w14:paraId="7F069D28" w14:textId="77777777" w:rsidR="00FF7CCA" w:rsidRDefault="00FF7CCA" w:rsidP="00FF7CCA">
      <w:pPr>
        <w:pStyle w:val="3"/>
        <w:shd w:val="clear" w:color="auto" w:fill="FFFFFF"/>
        <w:rPr>
          <w:rFonts w:ascii="Helvetica" w:hAnsi="Helvetica" w:cs="Helvetica"/>
          <w:color w:val="000000"/>
          <w:sz w:val="34"/>
          <w:szCs w:val="34"/>
        </w:rPr>
      </w:pPr>
      <w:bookmarkStart w:id="29" w:name="performance-schema-filtering-names"/>
      <w:bookmarkEnd w:id="29"/>
      <w:r>
        <w:rPr>
          <w:rFonts w:ascii="Helvetica" w:hAnsi="Helvetica" w:cs="Helvetica"/>
          <w:color w:val="000000"/>
          <w:sz w:val="34"/>
          <w:szCs w:val="34"/>
        </w:rPr>
        <w:t>27.4.9 Naming Instruments or Consumers for Filtering Operations</w:t>
      </w:r>
    </w:p>
    <w:p w14:paraId="3BC8068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Names given for filtering operations can be as specific or general as required. To indicate a single instrument or consumer, specify its name in full:</w:t>
      </w:r>
    </w:p>
    <w:p w14:paraId="03AF8B1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0078AD1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ENABLED = 'NO'</w:t>
      </w:r>
    </w:p>
    <w:p w14:paraId="3095A8E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NAME = 'wait/synch/mutex/myisammrg/MYRG_INFO::mutex';</w:t>
      </w:r>
    </w:p>
    <w:p w14:paraId="787E1D7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p>
    <w:p w14:paraId="193DE26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UPDATE performance_schema.setup_consumers</w:t>
      </w:r>
    </w:p>
    <w:p w14:paraId="762406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ENABLED = 'NO'</w:t>
      </w:r>
    </w:p>
    <w:p w14:paraId="5F12933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NAME = 'events_waits_current';</w:t>
      </w:r>
    </w:p>
    <w:p w14:paraId="66A747E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specify a group of instruments or consumers, use a pattern that matches the group members:</w:t>
      </w:r>
    </w:p>
    <w:p w14:paraId="3A7F34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3D1B5C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ENABLED = 'NO'</w:t>
      </w:r>
    </w:p>
    <w:p w14:paraId="5DB0A5E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NAME LIKE 'wait/synch/mutex/%';</w:t>
      </w:r>
    </w:p>
    <w:p w14:paraId="5CDA588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p>
    <w:p w14:paraId="3F830E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21C8A9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ENABLED = 'NO'</w:t>
      </w:r>
    </w:p>
    <w:p w14:paraId="2A1460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NAME LIKE '%history%';</w:t>
      </w:r>
    </w:p>
    <w:p w14:paraId="6ABCFFD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you use a pattern, it should be chosen so that it matches all the items of interest and no others. For example, to select all file I/O instruments, it is better to use a pattern that includes the entire instrument name prefix:</w:t>
      </w:r>
    </w:p>
    <w:p w14:paraId="6FB0BD3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WHERE NAME LIKE 'wait/io/file/%';</w:t>
      </w:r>
    </w:p>
    <w:p w14:paraId="6A57D17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 pattern of </w:t>
      </w:r>
      <w:r>
        <w:rPr>
          <w:rStyle w:val="HTML1"/>
          <w:rFonts w:ascii="Courier New" w:hAnsi="Courier New" w:cs="Courier New"/>
          <w:b/>
          <w:bCs/>
          <w:color w:val="026789"/>
          <w:sz w:val="20"/>
          <w:szCs w:val="20"/>
          <w:shd w:val="clear" w:color="auto" w:fill="FFFFFF"/>
        </w:rPr>
        <w:t>'%/file/%'</w:t>
      </w:r>
      <w:r>
        <w:rPr>
          <w:rFonts w:ascii="Helvetica" w:hAnsi="Helvetica" w:cs="Helvetica"/>
          <w:color w:val="000000"/>
          <w:sz w:val="21"/>
          <w:szCs w:val="21"/>
        </w:rPr>
        <w:t> matches other instruments that have an element of </w:t>
      </w:r>
      <w:r>
        <w:rPr>
          <w:rStyle w:val="HTML1"/>
          <w:rFonts w:ascii="Courier New" w:hAnsi="Courier New" w:cs="Courier New"/>
          <w:b/>
          <w:bCs/>
          <w:color w:val="026789"/>
          <w:sz w:val="20"/>
          <w:szCs w:val="20"/>
          <w:shd w:val="clear" w:color="auto" w:fill="FFFFFF"/>
        </w:rPr>
        <w:t>'/file/'</w:t>
      </w:r>
      <w:r>
        <w:rPr>
          <w:rFonts w:ascii="Helvetica" w:hAnsi="Helvetica" w:cs="Helvetica"/>
          <w:color w:val="000000"/>
          <w:sz w:val="21"/>
          <w:szCs w:val="21"/>
        </w:rPr>
        <w:t> anywhere in the name. Even less suitable is the pattern </w:t>
      </w:r>
      <w:r>
        <w:rPr>
          <w:rStyle w:val="HTML1"/>
          <w:rFonts w:ascii="Courier New" w:hAnsi="Courier New" w:cs="Courier New"/>
          <w:b/>
          <w:bCs/>
          <w:color w:val="026789"/>
          <w:sz w:val="20"/>
          <w:szCs w:val="20"/>
          <w:shd w:val="clear" w:color="auto" w:fill="FFFFFF"/>
        </w:rPr>
        <w:t>'%file%'</w:t>
      </w:r>
      <w:r>
        <w:rPr>
          <w:rFonts w:ascii="Helvetica" w:hAnsi="Helvetica" w:cs="Helvetica"/>
          <w:color w:val="000000"/>
          <w:sz w:val="21"/>
          <w:szCs w:val="21"/>
        </w:rPr>
        <w:t> because it matches instruments with </w:t>
      </w:r>
      <w:r>
        <w:rPr>
          <w:rStyle w:val="HTML1"/>
          <w:rFonts w:ascii="Courier New" w:hAnsi="Courier New" w:cs="Courier New"/>
          <w:b/>
          <w:bCs/>
          <w:color w:val="026789"/>
          <w:sz w:val="20"/>
          <w:szCs w:val="20"/>
          <w:shd w:val="clear" w:color="auto" w:fill="FFFFFF"/>
        </w:rPr>
        <w:t>'file'</w:t>
      </w:r>
      <w:r>
        <w:rPr>
          <w:rFonts w:ascii="Helvetica" w:hAnsi="Helvetica" w:cs="Helvetica"/>
          <w:color w:val="000000"/>
          <w:sz w:val="21"/>
          <w:szCs w:val="21"/>
        </w:rPr>
        <w:t> anywhere in the name, such as </w:t>
      </w:r>
      <w:r>
        <w:rPr>
          <w:rStyle w:val="HTML1"/>
          <w:rFonts w:ascii="Courier New" w:hAnsi="Courier New" w:cs="Courier New"/>
          <w:b/>
          <w:bCs/>
          <w:color w:val="026789"/>
          <w:sz w:val="20"/>
          <w:szCs w:val="20"/>
          <w:shd w:val="clear" w:color="auto" w:fill="FFFFFF"/>
        </w:rPr>
        <w:t>wait/synch/mutex/innodb/file_open_mutex</w:t>
      </w:r>
      <w:r>
        <w:rPr>
          <w:rFonts w:ascii="Helvetica" w:hAnsi="Helvetica" w:cs="Helvetica"/>
          <w:color w:val="000000"/>
          <w:sz w:val="21"/>
          <w:szCs w:val="21"/>
        </w:rPr>
        <w:t>.</w:t>
      </w:r>
    </w:p>
    <w:p w14:paraId="460B2D5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check which instrument or consumer names a pattern matches, perform a simple test:</w:t>
      </w:r>
    </w:p>
    <w:p w14:paraId="35D6AF5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NAME FROM performance_schema.setup_instruments</w:t>
      </w:r>
    </w:p>
    <w:p w14:paraId="0812069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NAME LIKE '</w:t>
      </w:r>
      <w:r>
        <w:rPr>
          <w:rStyle w:val="HTML1"/>
          <w:rFonts w:ascii="Courier New" w:hAnsi="Courier New" w:cs="Courier New"/>
          <w:b/>
          <w:bCs/>
          <w:i/>
          <w:iCs/>
          <w:color w:val="000000"/>
          <w:sz w:val="19"/>
          <w:szCs w:val="19"/>
        </w:rPr>
        <w:t>pattern</w:t>
      </w:r>
      <w:r>
        <w:rPr>
          <w:rFonts w:ascii="Courier New" w:hAnsi="Courier New" w:cs="Courier New"/>
          <w:color w:val="000000"/>
          <w:sz w:val="20"/>
          <w:szCs w:val="20"/>
        </w:rPr>
        <w:t>';</w:t>
      </w:r>
    </w:p>
    <w:p w14:paraId="36944C4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p>
    <w:p w14:paraId="723E8C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NAME FROM performance_schema.setup_consumers</w:t>
      </w:r>
    </w:p>
    <w:p w14:paraId="648E61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NAME LIKE '</w:t>
      </w:r>
      <w:r>
        <w:rPr>
          <w:rStyle w:val="HTML1"/>
          <w:rFonts w:ascii="Courier New" w:hAnsi="Courier New" w:cs="Courier New"/>
          <w:b/>
          <w:bCs/>
          <w:i/>
          <w:iCs/>
          <w:color w:val="000000"/>
          <w:sz w:val="19"/>
          <w:szCs w:val="19"/>
        </w:rPr>
        <w:t>pattern</w:t>
      </w:r>
      <w:r>
        <w:rPr>
          <w:rFonts w:ascii="Courier New" w:hAnsi="Courier New" w:cs="Courier New"/>
          <w:color w:val="000000"/>
          <w:sz w:val="20"/>
          <w:szCs w:val="20"/>
        </w:rPr>
        <w:t>';</w:t>
      </w:r>
    </w:p>
    <w:p w14:paraId="455081B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the types of names that are supported, see </w:t>
      </w:r>
      <w:hyperlink r:id="rId192" w:anchor="performance-schema-instrument-naming" w:tooltip="27.6 Performance Schema Instrument Naming Conventions" w:history="1">
        <w:r>
          <w:rPr>
            <w:rStyle w:val="a4"/>
            <w:rFonts w:ascii="Helvetica" w:hAnsi="Helvetica" w:cs="Helvetica"/>
            <w:color w:val="00759F"/>
            <w:sz w:val="21"/>
            <w:szCs w:val="21"/>
          </w:rPr>
          <w:t>Section 27.6, “Performance Schema Instrument Naming Conventions”</w:t>
        </w:r>
      </w:hyperlink>
      <w:r>
        <w:rPr>
          <w:rFonts w:ascii="Helvetica" w:hAnsi="Helvetica" w:cs="Helvetica"/>
          <w:color w:val="000000"/>
          <w:sz w:val="21"/>
          <w:szCs w:val="21"/>
        </w:rPr>
        <w:t>.</w:t>
      </w:r>
    </w:p>
    <w:p w14:paraId="3C8D2C89" w14:textId="77777777" w:rsidR="00FF7CCA" w:rsidRDefault="00FF7CCA" w:rsidP="00FF7CCA">
      <w:pPr>
        <w:pStyle w:val="3"/>
        <w:shd w:val="clear" w:color="auto" w:fill="FFFFFF"/>
        <w:rPr>
          <w:rFonts w:ascii="Helvetica" w:hAnsi="Helvetica" w:cs="Helvetica"/>
          <w:color w:val="000000"/>
          <w:sz w:val="34"/>
          <w:szCs w:val="34"/>
        </w:rPr>
      </w:pPr>
      <w:bookmarkStart w:id="30" w:name="performance-schema-instrumentation-check"/>
      <w:bookmarkEnd w:id="30"/>
      <w:r>
        <w:rPr>
          <w:rFonts w:ascii="Helvetica" w:hAnsi="Helvetica" w:cs="Helvetica"/>
          <w:color w:val="000000"/>
          <w:sz w:val="34"/>
          <w:szCs w:val="34"/>
        </w:rPr>
        <w:t>27.4.10 Determining What Is Instrumented</w:t>
      </w:r>
    </w:p>
    <w:p w14:paraId="0EF2628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It is always possible to determine what instruments the Performance Schema includes by checking the </w:t>
      </w:r>
      <w:hyperlink r:id="rId193"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For example, to see what file-related events are instrumented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use this query:</w:t>
      </w:r>
    </w:p>
    <w:p w14:paraId="03BBB2D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ENABLED, TIMED</w:t>
      </w:r>
    </w:p>
    <w:p w14:paraId="52C7852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4B4B9D0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WHERE NAME LIKE 'wait/io/file/innodb/%';</w:t>
      </w:r>
    </w:p>
    <w:p w14:paraId="2ED4056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E06E4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 TIMED |</w:t>
      </w:r>
    </w:p>
    <w:p w14:paraId="3AF276A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BF942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wait/io/file/innodb/innodb_tablespace_open_file | YES     | YES   |</w:t>
      </w:r>
    </w:p>
    <w:p w14:paraId="0AA2823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wait/io/file/innodb/innodb_data_file            | YES     | YES   |</w:t>
      </w:r>
    </w:p>
    <w:p w14:paraId="1769613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wait/io/file/innodb/innodb_log_file             | YES     | YES   |</w:t>
      </w:r>
    </w:p>
    <w:p w14:paraId="40C3CD3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wait/io/file/innodb/innodb_temp_file            | YES     | YES   |</w:t>
      </w:r>
    </w:p>
    <w:p w14:paraId="32A4C22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wait/io/file/innodb/innodb_arch_file            | YES     | YES   |</w:t>
      </w:r>
    </w:p>
    <w:p w14:paraId="75B974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wait/io/file/innodb/innodb_clone_file           | YES     | YES   |</w:t>
      </w:r>
    </w:p>
    <w:p w14:paraId="66C13CD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47385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An exhaustive description of precisely what is instrumented is not given in this documentation, for several reasons:</w:t>
      </w:r>
    </w:p>
    <w:p w14:paraId="2D49BC66" w14:textId="77777777" w:rsidR="00FF7CCA" w:rsidRDefault="00FF7CCA" w:rsidP="00FF7CCA">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What is instrumented is the server code. Changes to this code occur often, which also affects the set of instruments.</w:t>
      </w:r>
    </w:p>
    <w:p w14:paraId="00CD5785" w14:textId="77777777" w:rsidR="00FF7CCA" w:rsidRDefault="00FF7CCA" w:rsidP="00FF7CCA">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not practical to list all the instruments because there are hundreds of them.</w:t>
      </w:r>
    </w:p>
    <w:p w14:paraId="60A34136" w14:textId="77777777" w:rsidR="00FF7CCA" w:rsidRDefault="00FF7CCA" w:rsidP="00FF7CCA">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described earlier, it is possible to find out by querying the </w:t>
      </w:r>
      <w:hyperlink r:id="rId194"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This information is always up to date for your version of MySQL, also includes instrumentation for instrumented plugins you might have installed that are not part of the core server, and can be used by automated tools.</w:t>
      </w:r>
    </w:p>
    <w:p w14:paraId="515F357C" w14:textId="77777777" w:rsidR="00FF7CCA" w:rsidRDefault="00FF7CCA" w:rsidP="00FF7CCA">
      <w:pPr>
        <w:pStyle w:val="2"/>
        <w:shd w:val="clear" w:color="auto" w:fill="FFFFFF"/>
        <w:rPr>
          <w:rFonts w:ascii="Helvetica" w:hAnsi="Helvetica" w:cs="Helvetica"/>
          <w:color w:val="000000"/>
          <w:sz w:val="38"/>
          <w:szCs w:val="38"/>
        </w:rPr>
      </w:pPr>
      <w:r>
        <w:rPr>
          <w:rFonts w:ascii="Helvetica" w:hAnsi="Helvetica" w:cs="Helvetica"/>
          <w:color w:val="000000"/>
          <w:sz w:val="38"/>
          <w:szCs w:val="38"/>
        </w:rPr>
        <w:t>27.5 Performance Schema Queries</w:t>
      </w:r>
    </w:p>
    <w:p w14:paraId="4C93C1B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Pre-filtering limits which event information is collected and is independent of any particular user. By contrast, post-filtering is performed by individual users through the use of queries with appropriate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that restrict what event information to select from the events available after pre-filtering has been applied.</w:t>
      </w:r>
    </w:p>
    <w:p w14:paraId="5B7B8A5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w:t>
      </w:r>
      <w:hyperlink r:id="rId195" w:anchor="performance-schema-pre-filtering" w:tooltip="27.4.3 Event Pre-Filtering" w:history="1">
        <w:r>
          <w:rPr>
            <w:rStyle w:val="a4"/>
            <w:rFonts w:ascii="Helvetica" w:hAnsi="Helvetica" w:cs="Helvetica"/>
            <w:color w:val="00759F"/>
            <w:sz w:val="21"/>
            <w:szCs w:val="21"/>
          </w:rPr>
          <w:t>Section 27.4.3, “Event Pre-Filtering”</w:t>
        </w:r>
      </w:hyperlink>
      <w:r>
        <w:rPr>
          <w:rFonts w:ascii="Helvetica" w:hAnsi="Helvetica" w:cs="Helvetica"/>
          <w:color w:val="000000"/>
          <w:sz w:val="21"/>
          <w:szCs w:val="21"/>
        </w:rPr>
        <w:t>, an example showed how to pre-filter for file instruments. If the event tables contain both file and nonfile information, post-filtering is another way to see information only for file events. Add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queries to restrict event selection appropriately:</w:t>
      </w:r>
    </w:p>
    <w:p w14:paraId="2D77AF1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THREAD_ID, NUMBER_OF_BYTES</w:t>
      </w:r>
    </w:p>
    <w:p w14:paraId="6384934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performance_schema.events_waits_history</w:t>
      </w:r>
    </w:p>
    <w:p w14:paraId="701375D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EVENT_NAME LIKE 'wait/io/file/%'</w:t>
      </w:r>
    </w:p>
    <w:p w14:paraId="359CB1E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NUMBER_OF_BYTES IS NOT NULL;</w:t>
      </w:r>
    </w:p>
    <w:p w14:paraId="57614A2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676BB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THREAD_ID | NUMBER_OF_BYTES |</w:t>
      </w:r>
    </w:p>
    <w:p w14:paraId="7C9C8E1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0317A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11 |              66 |</w:t>
      </w:r>
    </w:p>
    <w:p w14:paraId="1AAFA76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11 |              47 |</w:t>
      </w:r>
    </w:p>
    <w:p w14:paraId="5FB601A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11 |             139 |</w:t>
      </w:r>
    </w:p>
    <w:p w14:paraId="646AE27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24 |</w:t>
      </w:r>
    </w:p>
    <w:p w14:paraId="7380191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834 |</w:t>
      </w:r>
    </w:p>
    <w:p w14:paraId="1450A53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DDDDB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Most Performance Schema tables have indexes, which gives the optimizer access to execution plans other than full table scans. These indexes also improve performance for related objects, such as </w:t>
      </w:r>
      <w:hyperlink r:id="rId196"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views that use those tables. For more information, see </w:t>
      </w:r>
      <w:hyperlink r:id="rId197" w:anchor="performance-schema-optimization" w:tooltip="8.2.4 Optimizing Performance Schema Queries" w:history="1">
        <w:r>
          <w:rPr>
            <w:rStyle w:val="a4"/>
            <w:rFonts w:ascii="Helvetica" w:hAnsi="Helvetica" w:cs="Helvetica"/>
            <w:color w:val="00759F"/>
            <w:sz w:val="21"/>
            <w:szCs w:val="21"/>
          </w:rPr>
          <w:t>Section 8.2.4, “Optimizing Performance Schema Queries”</w:t>
        </w:r>
      </w:hyperlink>
      <w:r>
        <w:rPr>
          <w:rFonts w:ascii="Helvetica" w:hAnsi="Helvetica" w:cs="Helvetica"/>
          <w:color w:val="000000"/>
          <w:sz w:val="21"/>
          <w:szCs w:val="21"/>
        </w:rPr>
        <w:t>.</w:t>
      </w:r>
    </w:p>
    <w:p w14:paraId="7E8F363A" w14:textId="77777777" w:rsidR="00FF7CCA" w:rsidRDefault="00FF7CCA" w:rsidP="00FF7CCA">
      <w:pPr>
        <w:pStyle w:val="2"/>
        <w:shd w:val="clear" w:color="auto" w:fill="FFFFFF"/>
        <w:rPr>
          <w:rFonts w:ascii="Helvetica" w:hAnsi="Helvetica" w:cs="Helvetica"/>
          <w:color w:val="000000"/>
          <w:sz w:val="38"/>
          <w:szCs w:val="38"/>
        </w:rPr>
      </w:pPr>
      <w:bookmarkStart w:id="31" w:name="performance-schema-instrument-naming"/>
      <w:bookmarkEnd w:id="31"/>
      <w:r>
        <w:rPr>
          <w:rFonts w:ascii="Helvetica" w:hAnsi="Helvetica" w:cs="Helvetica"/>
          <w:color w:val="000000"/>
          <w:sz w:val="38"/>
          <w:szCs w:val="38"/>
        </w:rPr>
        <w:t>27.6 Performance Schema Instrument Naming Conventions</w:t>
      </w:r>
    </w:p>
    <w:p w14:paraId="5720486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An instrument name consists of a sequence of elements separated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Example names:</w:t>
      </w:r>
    </w:p>
    <w:p w14:paraId="0C858E1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wait/io/file/myisam/log</w:t>
      </w:r>
    </w:p>
    <w:p w14:paraId="7AA84AC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wait/io/file/mysys/charset</w:t>
      </w:r>
    </w:p>
    <w:p w14:paraId="25490F3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wait/lock/table/sql/handler</w:t>
      </w:r>
    </w:p>
    <w:p w14:paraId="7ED91B2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wait/synch/cond/mysys/COND_alarm</w:t>
      </w:r>
    </w:p>
    <w:p w14:paraId="69F46CA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wait/synch/cond/sql/BINLOG::update_cond</w:t>
      </w:r>
    </w:p>
    <w:p w14:paraId="60F944A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wait/synch/mutex/mysys/BITMAP_mutex</w:t>
      </w:r>
    </w:p>
    <w:p w14:paraId="55CC339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wait/synch/mutex/sql/LOCK_delete</w:t>
      </w:r>
    </w:p>
    <w:p w14:paraId="15E39E5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wait/synch/rwlock/sql/Query_cache_query::lock</w:t>
      </w:r>
    </w:p>
    <w:p w14:paraId="583E46D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stage/sql/closing tables</w:t>
      </w:r>
    </w:p>
    <w:p w14:paraId="682FD09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stage/sql/Sorting result</w:t>
      </w:r>
    </w:p>
    <w:p w14:paraId="0D62E73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statement/com/Execute</w:t>
      </w:r>
    </w:p>
    <w:p w14:paraId="264CC3B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statement/com/Query</w:t>
      </w:r>
    </w:p>
    <w:p w14:paraId="69FDB0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statement/sql/create_table</w:t>
      </w:r>
    </w:p>
    <w:p w14:paraId="447685D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statement/sql/lock_tables</w:t>
      </w:r>
    </w:p>
    <w:p w14:paraId="11F88EF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errors</w:t>
      </w:r>
    </w:p>
    <w:p w14:paraId="0791BD7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instrument name space has a tree-like structure. The elements of an instrument name from left to right provide a progression from more general to more specific. The number of elements a name has depends on the type of instrument.</w:t>
      </w:r>
    </w:p>
    <w:p w14:paraId="7D1DBA3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interpretation of a given element in a name depends on the elements to the left of it. For example,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appears in both of the following names, but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in the first name is related to file I/O, whereas in the second it is related to a synchronization instrument:</w:t>
      </w:r>
    </w:p>
    <w:p w14:paraId="787CECB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wait/io/file/myisam/log</w:t>
      </w:r>
    </w:p>
    <w:p w14:paraId="6B91757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wait/synch/cond/myisam/MI_SORT_INFO::cond</w:t>
      </w:r>
    </w:p>
    <w:p w14:paraId="4653C8A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Instrument names consist of a prefix with a structure defined by the Performance Schema implementation and a suffix defined by the developer implementing the instrument code. The top-level element of an instrument prefix indicates the type of instrument. This element also determines which event timer in the </w:t>
      </w:r>
      <w:hyperlink r:id="rId198" w:anchor="performance-schema-performance-timers-table" w:tooltip="27.12.21.4 The performance_timers Table" w:history="1">
        <w:r>
          <w:rPr>
            <w:rStyle w:val="HTML1"/>
            <w:rFonts w:ascii="Courier New" w:hAnsi="Courier New" w:cs="Courier New"/>
            <w:b/>
            <w:bCs/>
            <w:color w:val="026789"/>
            <w:sz w:val="20"/>
            <w:szCs w:val="20"/>
            <w:u w:val="single"/>
            <w:shd w:val="clear" w:color="auto" w:fill="FFFFFF"/>
          </w:rPr>
          <w:t>performance_timers</w:t>
        </w:r>
      </w:hyperlink>
      <w:r>
        <w:rPr>
          <w:rFonts w:ascii="Helvetica" w:hAnsi="Helvetica" w:cs="Helvetica"/>
          <w:color w:val="000000"/>
          <w:sz w:val="21"/>
          <w:szCs w:val="21"/>
        </w:rPr>
        <w:t> table applies to the instrument. For the prefix part of instrument names, the top level indicates the type of instrument.</w:t>
      </w:r>
    </w:p>
    <w:p w14:paraId="174626C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suffix part of instrument names comes from the code for the instruments themselves. Suffixes may include levels such as these:</w:t>
      </w:r>
    </w:p>
    <w:p w14:paraId="7949A3C2" w14:textId="77777777" w:rsidR="00FF7CCA" w:rsidRDefault="00FF7CCA" w:rsidP="00FF7CCA">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name for the major element (a server module such as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mysys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 or a plugin name.</w:t>
      </w:r>
    </w:p>
    <w:p w14:paraId="191C4E07" w14:textId="77777777" w:rsidR="00FF7CCA" w:rsidRDefault="00FF7CCA" w:rsidP="00FF7CCA">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name of a variable in the code, in the form </w:t>
      </w:r>
      <w:r>
        <w:rPr>
          <w:rStyle w:val="HTML1"/>
          <w:rFonts w:ascii="Courier New" w:hAnsi="Courier New" w:cs="Courier New"/>
          <w:b/>
          <w:bCs/>
          <w:i/>
          <w:iCs/>
          <w:color w:val="000000"/>
          <w:sz w:val="20"/>
          <w:szCs w:val="20"/>
        </w:rPr>
        <w:t>XXX</w:t>
      </w:r>
      <w:r>
        <w:rPr>
          <w:rFonts w:ascii="Helvetica" w:hAnsi="Helvetica" w:cs="Helvetica"/>
          <w:color w:val="000000"/>
          <w:sz w:val="21"/>
          <w:szCs w:val="21"/>
        </w:rPr>
        <w:t> (a global variable) or </w:t>
      </w:r>
      <w:r>
        <w:rPr>
          <w:rStyle w:val="HTML1"/>
          <w:rFonts w:ascii="Courier New" w:hAnsi="Courier New" w:cs="Courier New"/>
          <w:b/>
          <w:bCs/>
          <w:i/>
          <w:iCs/>
          <w:color w:val="026789"/>
          <w:sz w:val="19"/>
          <w:szCs w:val="19"/>
          <w:shd w:val="clear" w:color="auto" w:fill="FFFFFF"/>
        </w:rPr>
        <w:t>CCC</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MMM</w:t>
      </w:r>
      <w:r>
        <w:rPr>
          <w:rFonts w:ascii="Helvetica" w:hAnsi="Helvetica" w:cs="Helvetica"/>
          <w:color w:val="000000"/>
          <w:sz w:val="21"/>
          <w:szCs w:val="21"/>
        </w:rPr>
        <w:t> (a member </w:t>
      </w:r>
      <w:r>
        <w:rPr>
          <w:rStyle w:val="HTML1"/>
          <w:rFonts w:ascii="Courier New" w:hAnsi="Courier New" w:cs="Courier New"/>
          <w:b/>
          <w:bCs/>
          <w:i/>
          <w:iCs/>
          <w:color w:val="000000"/>
          <w:sz w:val="20"/>
          <w:szCs w:val="20"/>
        </w:rPr>
        <w:t>MMM</w:t>
      </w:r>
      <w:r>
        <w:rPr>
          <w:rFonts w:ascii="Helvetica" w:hAnsi="Helvetica" w:cs="Helvetica"/>
          <w:color w:val="000000"/>
          <w:sz w:val="21"/>
          <w:szCs w:val="21"/>
        </w:rPr>
        <w:t> in class </w:t>
      </w:r>
      <w:r>
        <w:rPr>
          <w:rStyle w:val="HTML1"/>
          <w:rFonts w:ascii="Courier New" w:hAnsi="Courier New" w:cs="Courier New"/>
          <w:b/>
          <w:bCs/>
          <w:i/>
          <w:iCs/>
          <w:color w:val="000000"/>
          <w:sz w:val="20"/>
          <w:szCs w:val="20"/>
        </w:rPr>
        <w:t>CCC</w:t>
      </w:r>
      <w:r>
        <w:rPr>
          <w:rFonts w:ascii="Helvetica" w:hAnsi="Helvetica" w:cs="Helvetica"/>
          <w:color w:val="000000"/>
          <w:sz w:val="21"/>
          <w:szCs w:val="21"/>
        </w:rPr>
        <w:t>). Examples: </w:t>
      </w:r>
      <w:r>
        <w:rPr>
          <w:rStyle w:val="HTML1"/>
          <w:rFonts w:ascii="Courier New" w:hAnsi="Courier New" w:cs="Courier New"/>
          <w:b/>
          <w:bCs/>
          <w:color w:val="026789"/>
          <w:sz w:val="20"/>
          <w:szCs w:val="20"/>
          <w:shd w:val="clear" w:color="auto" w:fill="FFFFFF"/>
        </w:rPr>
        <w:t>COND_thread_cache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THR_LOCK_myisam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BINLOG::LOCK_index</w:t>
      </w:r>
      <w:r>
        <w:rPr>
          <w:rFonts w:ascii="Helvetica" w:hAnsi="Helvetica" w:cs="Helvetica"/>
          <w:color w:val="000000"/>
          <w:sz w:val="21"/>
          <w:szCs w:val="21"/>
        </w:rPr>
        <w:t>.</w:t>
      </w:r>
    </w:p>
    <w:p w14:paraId="6DEA2274" w14:textId="77777777" w:rsidR="00FF7CCA" w:rsidRDefault="00135F72" w:rsidP="00FF7CCA">
      <w:pPr>
        <w:pStyle w:val="af"/>
        <w:numPr>
          <w:ilvl w:val="0"/>
          <w:numId w:val="43"/>
        </w:numPr>
        <w:spacing w:line="252" w:lineRule="atLeast"/>
        <w:textAlignment w:val="center"/>
        <w:rPr>
          <w:rFonts w:ascii="Helvetica" w:hAnsi="Helvetica" w:cs="Helvetica"/>
          <w:color w:val="000000"/>
          <w:sz w:val="21"/>
          <w:szCs w:val="21"/>
        </w:rPr>
      </w:pPr>
      <w:hyperlink r:id="rId199" w:anchor="performance-schema-top-level-instrument-elements" w:tooltip="Top-Level Instrument Elements" w:history="1">
        <w:r w:rsidR="00FF7CCA">
          <w:rPr>
            <w:rStyle w:val="a4"/>
            <w:rFonts w:ascii="Helvetica" w:hAnsi="Helvetica" w:cs="Helvetica"/>
            <w:color w:val="00759F"/>
            <w:sz w:val="21"/>
            <w:szCs w:val="21"/>
          </w:rPr>
          <w:t>Top-Level Instrument Elements</w:t>
        </w:r>
      </w:hyperlink>
    </w:p>
    <w:p w14:paraId="4A38BA05" w14:textId="77777777" w:rsidR="00FF7CCA" w:rsidRDefault="00135F72" w:rsidP="00FF7CCA">
      <w:pPr>
        <w:pStyle w:val="af"/>
        <w:numPr>
          <w:ilvl w:val="0"/>
          <w:numId w:val="43"/>
        </w:numPr>
        <w:spacing w:line="252" w:lineRule="atLeast"/>
        <w:textAlignment w:val="center"/>
        <w:rPr>
          <w:rFonts w:ascii="Helvetica" w:hAnsi="Helvetica" w:cs="Helvetica"/>
          <w:color w:val="000000"/>
          <w:sz w:val="21"/>
          <w:szCs w:val="21"/>
        </w:rPr>
      </w:pPr>
      <w:hyperlink r:id="rId200" w:anchor="performance-schema-idle-instrument-elements" w:tooltip="Idle Instrument Elements" w:history="1">
        <w:r w:rsidR="00FF7CCA">
          <w:rPr>
            <w:rStyle w:val="a4"/>
            <w:rFonts w:ascii="Helvetica" w:hAnsi="Helvetica" w:cs="Helvetica"/>
            <w:color w:val="00759F"/>
            <w:sz w:val="21"/>
            <w:szCs w:val="21"/>
          </w:rPr>
          <w:t>Idle Instrument Elements</w:t>
        </w:r>
      </w:hyperlink>
    </w:p>
    <w:p w14:paraId="7D4531A5" w14:textId="77777777" w:rsidR="00FF7CCA" w:rsidRDefault="00135F72" w:rsidP="00FF7CCA">
      <w:pPr>
        <w:pStyle w:val="af"/>
        <w:numPr>
          <w:ilvl w:val="0"/>
          <w:numId w:val="43"/>
        </w:numPr>
        <w:spacing w:line="252" w:lineRule="atLeast"/>
        <w:textAlignment w:val="center"/>
        <w:rPr>
          <w:rFonts w:ascii="Helvetica" w:hAnsi="Helvetica" w:cs="Helvetica"/>
          <w:color w:val="000000"/>
          <w:sz w:val="21"/>
          <w:szCs w:val="21"/>
        </w:rPr>
      </w:pPr>
      <w:hyperlink r:id="rId201" w:anchor="performance-schema-error-instrument-elements" w:tooltip="Error Instrument Elements" w:history="1">
        <w:r w:rsidR="00FF7CCA">
          <w:rPr>
            <w:rStyle w:val="a4"/>
            <w:rFonts w:ascii="Helvetica" w:hAnsi="Helvetica" w:cs="Helvetica"/>
            <w:color w:val="00759F"/>
            <w:sz w:val="21"/>
            <w:szCs w:val="21"/>
          </w:rPr>
          <w:t>Error Instrument Elements</w:t>
        </w:r>
      </w:hyperlink>
    </w:p>
    <w:p w14:paraId="628E935B" w14:textId="77777777" w:rsidR="00FF7CCA" w:rsidRDefault="00135F72" w:rsidP="00FF7CCA">
      <w:pPr>
        <w:pStyle w:val="af"/>
        <w:numPr>
          <w:ilvl w:val="0"/>
          <w:numId w:val="43"/>
        </w:numPr>
        <w:spacing w:line="252" w:lineRule="atLeast"/>
        <w:textAlignment w:val="center"/>
        <w:rPr>
          <w:rFonts w:ascii="Helvetica" w:hAnsi="Helvetica" w:cs="Helvetica"/>
          <w:color w:val="000000"/>
          <w:sz w:val="21"/>
          <w:szCs w:val="21"/>
        </w:rPr>
      </w:pPr>
      <w:hyperlink r:id="rId202" w:anchor="performance-schema-memory-instrument-elements" w:tooltip="Memory Instrument Elements" w:history="1">
        <w:r w:rsidR="00FF7CCA">
          <w:rPr>
            <w:rStyle w:val="a4"/>
            <w:rFonts w:ascii="Helvetica" w:hAnsi="Helvetica" w:cs="Helvetica"/>
            <w:color w:val="00759F"/>
            <w:sz w:val="21"/>
            <w:szCs w:val="21"/>
          </w:rPr>
          <w:t>Memory Instrument Elements</w:t>
        </w:r>
      </w:hyperlink>
    </w:p>
    <w:p w14:paraId="12B7F330" w14:textId="77777777" w:rsidR="00FF7CCA" w:rsidRDefault="00135F72" w:rsidP="00FF7CCA">
      <w:pPr>
        <w:pStyle w:val="af"/>
        <w:numPr>
          <w:ilvl w:val="0"/>
          <w:numId w:val="43"/>
        </w:numPr>
        <w:spacing w:line="252" w:lineRule="atLeast"/>
        <w:textAlignment w:val="center"/>
        <w:rPr>
          <w:rFonts w:ascii="Helvetica" w:hAnsi="Helvetica" w:cs="Helvetica"/>
          <w:color w:val="000000"/>
          <w:sz w:val="21"/>
          <w:szCs w:val="21"/>
        </w:rPr>
      </w:pPr>
      <w:hyperlink r:id="rId203" w:anchor="performance-schema-stage-instrument-elements" w:tooltip="Stage Instrument Elements" w:history="1">
        <w:r w:rsidR="00FF7CCA">
          <w:rPr>
            <w:rStyle w:val="a4"/>
            <w:rFonts w:ascii="Helvetica" w:hAnsi="Helvetica" w:cs="Helvetica"/>
            <w:color w:val="00759F"/>
            <w:sz w:val="21"/>
            <w:szCs w:val="21"/>
          </w:rPr>
          <w:t>Stage Instrument Elements</w:t>
        </w:r>
      </w:hyperlink>
    </w:p>
    <w:p w14:paraId="35F925D8" w14:textId="77777777" w:rsidR="00FF7CCA" w:rsidRDefault="00135F72" w:rsidP="00FF7CCA">
      <w:pPr>
        <w:pStyle w:val="af"/>
        <w:numPr>
          <w:ilvl w:val="0"/>
          <w:numId w:val="43"/>
        </w:numPr>
        <w:spacing w:line="252" w:lineRule="atLeast"/>
        <w:textAlignment w:val="center"/>
        <w:rPr>
          <w:rFonts w:ascii="Helvetica" w:hAnsi="Helvetica" w:cs="Helvetica"/>
          <w:color w:val="000000"/>
          <w:sz w:val="21"/>
          <w:szCs w:val="21"/>
        </w:rPr>
      </w:pPr>
      <w:hyperlink r:id="rId204" w:anchor="performance-schema-statement-instrument-elements" w:tooltip="Statement Instrument Elements" w:history="1">
        <w:r w:rsidR="00FF7CCA">
          <w:rPr>
            <w:rStyle w:val="a4"/>
            <w:rFonts w:ascii="Helvetica" w:hAnsi="Helvetica" w:cs="Helvetica"/>
            <w:color w:val="00759F"/>
            <w:sz w:val="21"/>
            <w:szCs w:val="21"/>
          </w:rPr>
          <w:t>Statement Instrument Elements</w:t>
        </w:r>
      </w:hyperlink>
    </w:p>
    <w:p w14:paraId="322DAC28" w14:textId="77777777" w:rsidR="00FF7CCA" w:rsidRDefault="00135F72" w:rsidP="00FF7CCA">
      <w:pPr>
        <w:pStyle w:val="af"/>
        <w:numPr>
          <w:ilvl w:val="0"/>
          <w:numId w:val="43"/>
        </w:numPr>
        <w:spacing w:line="252" w:lineRule="atLeast"/>
        <w:textAlignment w:val="center"/>
        <w:rPr>
          <w:rFonts w:ascii="Helvetica" w:hAnsi="Helvetica" w:cs="Helvetica"/>
          <w:color w:val="000000"/>
          <w:sz w:val="21"/>
          <w:szCs w:val="21"/>
        </w:rPr>
      </w:pPr>
      <w:hyperlink r:id="rId205" w:anchor="performance-schema-thread-instrument-elements" w:tooltip="Thread Instrument Elements" w:history="1">
        <w:r w:rsidR="00FF7CCA">
          <w:rPr>
            <w:rStyle w:val="a4"/>
            <w:rFonts w:ascii="Helvetica" w:hAnsi="Helvetica" w:cs="Helvetica"/>
            <w:color w:val="00759F"/>
            <w:sz w:val="21"/>
            <w:szCs w:val="21"/>
          </w:rPr>
          <w:t>Thread Instrument Elements</w:t>
        </w:r>
      </w:hyperlink>
    </w:p>
    <w:p w14:paraId="1D324876" w14:textId="77777777" w:rsidR="00FF7CCA" w:rsidRDefault="00135F72" w:rsidP="00FF7CCA">
      <w:pPr>
        <w:pStyle w:val="af"/>
        <w:numPr>
          <w:ilvl w:val="0"/>
          <w:numId w:val="43"/>
        </w:numPr>
        <w:spacing w:line="252" w:lineRule="atLeast"/>
        <w:textAlignment w:val="center"/>
        <w:rPr>
          <w:rFonts w:ascii="Helvetica" w:hAnsi="Helvetica" w:cs="Helvetica"/>
          <w:color w:val="000000"/>
          <w:sz w:val="21"/>
          <w:szCs w:val="21"/>
        </w:rPr>
      </w:pPr>
      <w:hyperlink r:id="rId206" w:anchor="performance-schema-wait-instrument-elements" w:tooltip="Wait Instrument Elements" w:history="1">
        <w:r w:rsidR="00FF7CCA">
          <w:rPr>
            <w:rStyle w:val="a4"/>
            <w:rFonts w:ascii="Helvetica" w:hAnsi="Helvetica" w:cs="Helvetica"/>
            <w:color w:val="00759F"/>
            <w:sz w:val="21"/>
            <w:szCs w:val="21"/>
          </w:rPr>
          <w:t>Wait Instrument Elements</w:t>
        </w:r>
      </w:hyperlink>
    </w:p>
    <w:p w14:paraId="2D1286BF" w14:textId="77777777" w:rsidR="00FF7CCA" w:rsidRDefault="00FF7CCA" w:rsidP="00FF7CCA">
      <w:pPr>
        <w:pStyle w:val="3"/>
        <w:shd w:val="clear" w:color="auto" w:fill="FFFFFF"/>
        <w:rPr>
          <w:rFonts w:ascii="Helvetica" w:hAnsi="Helvetica" w:cs="Helvetica"/>
          <w:color w:val="000000"/>
          <w:sz w:val="34"/>
          <w:szCs w:val="34"/>
        </w:rPr>
      </w:pPr>
      <w:bookmarkStart w:id="32" w:name="performance-schema-top-level-instrument-"/>
      <w:bookmarkEnd w:id="32"/>
      <w:r>
        <w:rPr>
          <w:rFonts w:ascii="Helvetica" w:hAnsi="Helvetica" w:cs="Helvetica"/>
          <w:color w:val="000000"/>
          <w:sz w:val="34"/>
          <w:szCs w:val="34"/>
        </w:rPr>
        <w:t>Top-Level Instrument Elements</w:t>
      </w:r>
    </w:p>
    <w:p w14:paraId="3AC829D9" w14:textId="77777777" w:rsidR="00FF7CCA" w:rsidRDefault="00FF7CCA" w:rsidP="00FF7CCA">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 An instrumented idle event. This instrument has no further elements.</w:t>
      </w:r>
    </w:p>
    <w:p w14:paraId="2BFA4938" w14:textId="77777777" w:rsidR="00FF7CCA" w:rsidRDefault="00FF7CCA" w:rsidP="00FF7CCA">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An instrumented error event. This instrument has no further elements.</w:t>
      </w:r>
    </w:p>
    <w:p w14:paraId="3BD7A596" w14:textId="77777777" w:rsidR="00FF7CCA" w:rsidRDefault="00FF7CCA" w:rsidP="00FF7CCA">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An instrumented memory event.</w:t>
      </w:r>
    </w:p>
    <w:p w14:paraId="5AF846D4" w14:textId="77777777" w:rsidR="00FF7CCA" w:rsidRDefault="00FF7CCA" w:rsidP="00FF7CCA">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stage</w:t>
      </w:r>
      <w:r>
        <w:rPr>
          <w:rFonts w:ascii="Helvetica" w:hAnsi="Helvetica" w:cs="Helvetica"/>
          <w:color w:val="000000"/>
          <w:sz w:val="21"/>
          <w:szCs w:val="21"/>
        </w:rPr>
        <w:t>: An instrumented stage event.</w:t>
      </w:r>
    </w:p>
    <w:p w14:paraId="01C21CF8" w14:textId="77777777" w:rsidR="00FF7CCA" w:rsidRDefault="00FF7CCA" w:rsidP="00FF7CCA">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 An instrumented statement event.</w:t>
      </w:r>
    </w:p>
    <w:p w14:paraId="0EDE036E" w14:textId="77777777" w:rsidR="00FF7CCA" w:rsidRDefault="00FF7CCA" w:rsidP="00FF7CCA">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 An instrumented transaction event. This instrument has no further elements.</w:t>
      </w:r>
    </w:p>
    <w:p w14:paraId="76364251" w14:textId="77777777" w:rsidR="00FF7CCA" w:rsidRDefault="00FF7CCA" w:rsidP="00FF7CCA">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w:t>
      </w:r>
      <w:r>
        <w:rPr>
          <w:rFonts w:ascii="Helvetica" w:hAnsi="Helvetica" w:cs="Helvetica"/>
          <w:color w:val="000000"/>
          <w:sz w:val="21"/>
          <w:szCs w:val="21"/>
        </w:rPr>
        <w:t>: An instrumented wait event.</w:t>
      </w:r>
    </w:p>
    <w:p w14:paraId="1A9B067A" w14:textId="77777777" w:rsidR="00FF7CCA" w:rsidRDefault="00FF7CCA" w:rsidP="00FF7CCA">
      <w:pPr>
        <w:pStyle w:val="3"/>
        <w:shd w:val="clear" w:color="auto" w:fill="FFFFFF"/>
        <w:rPr>
          <w:rFonts w:ascii="Helvetica" w:hAnsi="Helvetica" w:cs="Helvetica"/>
          <w:color w:val="000000"/>
          <w:sz w:val="34"/>
          <w:szCs w:val="34"/>
        </w:rPr>
      </w:pPr>
      <w:bookmarkStart w:id="33" w:name="performance-schema-idle-instrument-eleme"/>
      <w:bookmarkEnd w:id="33"/>
      <w:r>
        <w:rPr>
          <w:rFonts w:ascii="Helvetica" w:hAnsi="Helvetica" w:cs="Helvetica"/>
          <w:color w:val="000000"/>
          <w:sz w:val="34"/>
          <w:szCs w:val="34"/>
        </w:rPr>
        <w:t>Idle Instrument Elements</w:t>
      </w:r>
    </w:p>
    <w:p w14:paraId="4854434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 instrument is used for idle events, which The Performance Schema generates as discussed in the description of the </w:t>
      </w:r>
      <w:r>
        <w:rPr>
          <w:rStyle w:val="HTML1"/>
          <w:rFonts w:ascii="Courier New" w:hAnsi="Courier New" w:cs="Courier New"/>
          <w:b/>
          <w:bCs/>
          <w:color w:val="026789"/>
          <w:sz w:val="20"/>
          <w:szCs w:val="20"/>
          <w:shd w:val="clear" w:color="auto" w:fill="FFFFFF"/>
        </w:rPr>
        <w:t>socket_instances.STATE</w:t>
      </w:r>
      <w:r>
        <w:rPr>
          <w:rFonts w:ascii="Helvetica" w:hAnsi="Helvetica" w:cs="Helvetica"/>
          <w:color w:val="000000"/>
          <w:sz w:val="21"/>
          <w:szCs w:val="21"/>
        </w:rPr>
        <w:t> column in </w:t>
      </w:r>
      <w:hyperlink r:id="rId207" w:anchor="performance-schema-socket-instances-table" w:tooltip="27.12.3.5 The socket_instances Table" w:history="1">
        <w:r>
          <w:rPr>
            <w:rStyle w:val="a4"/>
            <w:rFonts w:ascii="Helvetica" w:hAnsi="Helvetica" w:cs="Helvetica"/>
            <w:color w:val="00759F"/>
            <w:sz w:val="21"/>
            <w:szCs w:val="21"/>
          </w:rPr>
          <w:t>Section 27.12.3.5, “The socket_instances Table”</w:t>
        </w:r>
      </w:hyperlink>
      <w:r>
        <w:rPr>
          <w:rFonts w:ascii="Helvetica" w:hAnsi="Helvetica" w:cs="Helvetica"/>
          <w:color w:val="000000"/>
          <w:sz w:val="21"/>
          <w:szCs w:val="21"/>
        </w:rPr>
        <w:t>.</w:t>
      </w:r>
    </w:p>
    <w:p w14:paraId="63A59CCF" w14:textId="77777777" w:rsidR="00FF7CCA" w:rsidRDefault="00FF7CCA" w:rsidP="00FF7CCA">
      <w:pPr>
        <w:pStyle w:val="3"/>
        <w:shd w:val="clear" w:color="auto" w:fill="FFFFFF"/>
        <w:rPr>
          <w:rFonts w:ascii="Helvetica" w:hAnsi="Helvetica" w:cs="Helvetica"/>
          <w:color w:val="000000"/>
          <w:sz w:val="34"/>
          <w:szCs w:val="34"/>
        </w:rPr>
      </w:pPr>
      <w:bookmarkStart w:id="34" w:name="performance-schema-error-instrument-elem"/>
      <w:bookmarkEnd w:id="34"/>
      <w:r>
        <w:rPr>
          <w:rFonts w:ascii="Helvetica" w:hAnsi="Helvetica" w:cs="Helvetica"/>
          <w:color w:val="000000"/>
          <w:sz w:val="34"/>
          <w:szCs w:val="34"/>
        </w:rPr>
        <w:lastRenderedPageBreak/>
        <w:t>Error Instrument Elements</w:t>
      </w:r>
    </w:p>
    <w:p w14:paraId="637D9CD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instrument indicates whether to collect information for server errors and warnings. This instrument is enabled by default. The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 for the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row in the </w:t>
      </w:r>
      <w:hyperlink r:id="rId208"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is inapplicable because timing information is not collected.</w:t>
      </w:r>
    </w:p>
    <w:p w14:paraId="64F7F186" w14:textId="77777777" w:rsidR="00FF7CCA" w:rsidRDefault="00FF7CCA" w:rsidP="00FF7CCA">
      <w:pPr>
        <w:pStyle w:val="3"/>
        <w:shd w:val="clear" w:color="auto" w:fill="FFFFFF"/>
        <w:rPr>
          <w:rFonts w:ascii="Helvetica" w:hAnsi="Helvetica" w:cs="Helvetica"/>
          <w:color w:val="000000"/>
          <w:sz w:val="34"/>
          <w:szCs w:val="34"/>
        </w:rPr>
      </w:pPr>
      <w:bookmarkStart w:id="35" w:name="performance-schema-memory-instrument-ele"/>
      <w:bookmarkEnd w:id="35"/>
      <w:r>
        <w:rPr>
          <w:rFonts w:ascii="Helvetica" w:hAnsi="Helvetica" w:cs="Helvetica"/>
          <w:color w:val="000000"/>
          <w:sz w:val="34"/>
          <w:szCs w:val="34"/>
        </w:rPr>
        <w:t>Memory Instrument Elements</w:t>
      </w:r>
    </w:p>
    <w:p w14:paraId="16F98BB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Memory instrumentation is enabled by default. Memory instrumentation can be enabled or disabled at startup, or dynamically at runtime by updating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of the relevant instruments in the </w:t>
      </w:r>
      <w:hyperlink r:id="rId209"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Memory instruments have names of the form </w:t>
      </w:r>
      <w:r>
        <w:rPr>
          <w:rStyle w:val="HTML1"/>
          <w:rFonts w:ascii="Courier New" w:hAnsi="Courier New" w:cs="Courier New"/>
          <w:b/>
          <w:bCs/>
          <w:color w:val="026789"/>
          <w:sz w:val="20"/>
          <w:szCs w:val="20"/>
          <w:shd w:val="clear" w:color="auto" w:fill="FFFFFF"/>
        </w:rPr>
        <w:t>memory/</w:t>
      </w:r>
      <w:r>
        <w:rPr>
          <w:rStyle w:val="HTML1"/>
          <w:rFonts w:ascii="Courier New" w:hAnsi="Courier New" w:cs="Courier New"/>
          <w:b/>
          <w:bCs/>
          <w:i/>
          <w:iCs/>
          <w:color w:val="026789"/>
          <w:sz w:val="19"/>
          <w:szCs w:val="19"/>
          <w:shd w:val="clear" w:color="auto" w:fill="FFFFFF"/>
        </w:rPr>
        <w:t>code_area</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instrument_name</w:t>
      </w:r>
      <w:r>
        <w:rPr>
          <w:rFonts w:ascii="Helvetica" w:hAnsi="Helvetica" w:cs="Helvetica"/>
          <w:color w:val="000000"/>
          <w:sz w:val="21"/>
          <w:szCs w:val="21"/>
        </w:rPr>
        <w:t> where </w:t>
      </w:r>
      <w:r>
        <w:rPr>
          <w:rStyle w:val="HTML1"/>
          <w:rFonts w:ascii="Courier New" w:hAnsi="Courier New" w:cs="Courier New"/>
          <w:b/>
          <w:bCs/>
          <w:i/>
          <w:iCs/>
          <w:color w:val="000000"/>
          <w:sz w:val="20"/>
          <w:szCs w:val="20"/>
        </w:rPr>
        <w:t>code_area</w:t>
      </w:r>
      <w:r>
        <w:rPr>
          <w:rFonts w:ascii="Helvetica" w:hAnsi="Helvetica" w:cs="Helvetica"/>
          <w:color w:val="000000"/>
          <w:sz w:val="21"/>
          <w:szCs w:val="21"/>
        </w:rPr>
        <w:t> is a value such as </w:t>
      </w: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and </w:t>
      </w:r>
      <w:r>
        <w:rPr>
          <w:rStyle w:val="HTML1"/>
          <w:rFonts w:ascii="Courier New" w:hAnsi="Courier New" w:cs="Courier New"/>
          <w:b/>
          <w:bCs/>
          <w:i/>
          <w:iCs/>
          <w:color w:val="000000"/>
          <w:sz w:val="20"/>
          <w:szCs w:val="20"/>
        </w:rPr>
        <w:t>instrument_name</w:t>
      </w:r>
      <w:r>
        <w:rPr>
          <w:rFonts w:ascii="Helvetica" w:hAnsi="Helvetica" w:cs="Helvetica"/>
          <w:color w:val="000000"/>
          <w:sz w:val="21"/>
          <w:szCs w:val="21"/>
        </w:rPr>
        <w:t> is the instrument detail.</w:t>
      </w:r>
    </w:p>
    <w:p w14:paraId="7E71530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Instruments named with the prefix </w:t>
      </w:r>
      <w:r>
        <w:rPr>
          <w:rStyle w:val="HTML1"/>
          <w:rFonts w:ascii="Courier New" w:hAnsi="Courier New" w:cs="Courier New"/>
          <w:b/>
          <w:bCs/>
          <w:color w:val="026789"/>
          <w:sz w:val="20"/>
          <w:szCs w:val="20"/>
          <w:shd w:val="clear" w:color="auto" w:fill="FFFFFF"/>
        </w:rPr>
        <w:t>memory/performance_schema/</w:t>
      </w:r>
      <w:r>
        <w:rPr>
          <w:rFonts w:ascii="Helvetica" w:hAnsi="Helvetica" w:cs="Helvetica"/>
          <w:color w:val="000000"/>
          <w:sz w:val="21"/>
          <w:szCs w:val="21"/>
        </w:rPr>
        <w:t> expose how much memory is allocated for internal buffers in the Performance Schema. The </w:t>
      </w:r>
      <w:r>
        <w:rPr>
          <w:rStyle w:val="HTML1"/>
          <w:rFonts w:ascii="Courier New" w:hAnsi="Courier New" w:cs="Courier New"/>
          <w:b/>
          <w:bCs/>
          <w:color w:val="026789"/>
          <w:sz w:val="20"/>
          <w:szCs w:val="20"/>
          <w:shd w:val="clear" w:color="auto" w:fill="FFFFFF"/>
        </w:rPr>
        <w:t>memory/performance_schema/</w:t>
      </w:r>
      <w:r>
        <w:rPr>
          <w:rFonts w:ascii="Helvetica" w:hAnsi="Helvetica" w:cs="Helvetica"/>
          <w:color w:val="000000"/>
          <w:sz w:val="21"/>
          <w:szCs w:val="21"/>
        </w:rPr>
        <w:t> instruments are built in, always enabled, and cannot be disabled at startup or runtime. Built-in memory instruments are displayed only in the </w:t>
      </w:r>
      <w:hyperlink r:id="rId210"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r>
        <w:rPr>
          <w:rFonts w:ascii="Helvetica" w:hAnsi="Helvetica" w:cs="Helvetica"/>
          <w:color w:val="000000"/>
          <w:sz w:val="21"/>
          <w:szCs w:val="21"/>
        </w:rPr>
        <w:t> table. For more information, see </w:t>
      </w:r>
      <w:hyperlink r:id="rId211" w:anchor="performance-schema-memory-model" w:tooltip="27.17 The Performance Schema Memory-Allocation Model" w:history="1">
        <w:r>
          <w:rPr>
            <w:rStyle w:val="a4"/>
            <w:rFonts w:ascii="Helvetica" w:hAnsi="Helvetica" w:cs="Helvetica"/>
            <w:color w:val="00759F"/>
            <w:sz w:val="21"/>
            <w:szCs w:val="21"/>
          </w:rPr>
          <w:t>Section 27.17, “The Performance Schema Memory-Allocation Model”</w:t>
        </w:r>
      </w:hyperlink>
      <w:r>
        <w:rPr>
          <w:rFonts w:ascii="Helvetica" w:hAnsi="Helvetica" w:cs="Helvetica"/>
          <w:color w:val="000000"/>
          <w:sz w:val="21"/>
          <w:szCs w:val="21"/>
        </w:rPr>
        <w:t>.</w:t>
      </w:r>
    </w:p>
    <w:p w14:paraId="5C8C11AE" w14:textId="77777777" w:rsidR="00FF7CCA" w:rsidRDefault="00FF7CCA" w:rsidP="00FF7CCA">
      <w:pPr>
        <w:pStyle w:val="3"/>
        <w:shd w:val="clear" w:color="auto" w:fill="FFFFFF"/>
        <w:rPr>
          <w:rFonts w:ascii="Helvetica" w:hAnsi="Helvetica" w:cs="Helvetica"/>
          <w:color w:val="000000"/>
          <w:sz w:val="34"/>
          <w:szCs w:val="34"/>
        </w:rPr>
      </w:pPr>
      <w:bookmarkStart w:id="36" w:name="performance-schema-stage-instrument-elem"/>
      <w:bookmarkEnd w:id="36"/>
      <w:r>
        <w:rPr>
          <w:rFonts w:ascii="Helvetica" w:hAnsi="Helvetica" w:cs="Helvetica"/>
          <w:color w:val="000000"/>
          <w:sz w:val="34"/>
          <w:szCs w:val="34"/>
        </w:rPr>
        <w:t>Stage Instrument Elements</w:t>
      </w:r>
    </w:p>
    <w:p w14:paraId="048F391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Stage instruments have names of the form </w:t>
      </w:r>
      <w:r>
        <w:rPr>
          <w:rStyle w:val="HTML1"/>
          <w:rFonts w:ascii="Courier New" w:hAnsi="Courier New" w:cs="Courier New"/>
          <w:b/>
          <w:bCs/>
          <w:color w:val="026789"/>
          <w:sz w:val="20"/>
          <w:szCs w:val="20"/>
          <w:shd w:val="clear" w:color="auto" w:fill="FFFFFF"/>
        </w:rPr>
        <w:t>stage/</w:t>
      </w:r>
      <w:r>
        <w:rPr>
          <w:rStyle w:val="HTML1"/>
          <w:rFonts w:ascii="Courier New" w:hAnsi="Courier New" w:cs="Courier New"/>
          <w:b/>
          <w:bCs/>
          <w:i/>
          <w:iCs/>
          <w:color w:val="026789"/>
          <w:sz w:val="19"/>
          <w:szCs w:val="19"/>
          <w:shd w:val="clear" w:color="auto" w:fill="FFFFFF"/>
        </w:rPr>
        <w:t>code_area</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stage_name</w:t>
      </w:r>
      <w:r>
        <w:rPr>
          <w:rFonts w:ascii="Helvetica" w:hAnsi="Helvetica" w:cs="Helvetica"/>
          <w:color w:val="000000"/>
          <w:sz w:val="21"/>
          <w:szCs w:val="21"/>
        </w:rPr>
        <w:t>, where </w:t>
      </w:r>
      <w:r>
        <w:rPr>
          <w:rStyle w:val="HTML1"/>
          <w:rFonts w:ascii="Courier New" w:hAnsi="Courier New" w:cs="Courier New"/>
          <w:b/>
          <w:bCs/>
          <w:i/>
          <w:iCs/>
          <w:color w:val="000000"/>
          <w:sz w:val="20"/>
          <w:szCs w:val="20"/>
        </w:rPr>
        <w:t>code_area</w:t>
      </w:r>
      <w:r>
        <w:rPr>
          <w:rFonts w:ascii="Helvetica" w:hAnsi="Helvetica" w:cs="Helvetica"/>
          <w:color w:val="000000"/>
          <w:sz w:val="21"/>
          <w:szCs w:val="21"/>
        </w:rPr>
        <w:t> is a value such as </w:t>
      </w: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and </w:t>
      </w:r>
      <w:r>
        <w:rPr>
          <w:rStyle w:val="HTML1"/>
          <w:rFonts w:ascii="Courier New" w:hAnsi="Courier New" w:cs="Courier New"/>
          <w:b/>
          <w:bCs/>
          <w:i/>
          <w:iCs/>
          <w:color w:val="000000"/>
          <w:sz w:val="20"/>
          <w:szCs w:val="20"/>
        </w:rPr>
        <w:t>stage_name</w:t>
      </w:r>
      <w:r>
        <w:rPr>
          <w:rFonts w:ascii="Helvetica" w:hAnsi="Helvetica" w:cs="Helvetica"/>
          <w:color w:val="000000"/>
          <w:sz w:val="21"/>
          <w:szCs w:val="21"/>
        </w:rPr>
        <w:t> indicates the stage of statement processing, such as </w:t>
      </w:r>
      <w:r>
        <w:rPr>
          <w:rStyle w:val="HTML1"/>
          <w:rFonts w:ascii="Courier New" w:hAnsi="Courier New" w:cs="Courier New"/>
          <w:b/>
          <w:bCs/>
          <w:color w:val="026789"/>
          <w:sz w:val="20"/>
          <w:szCs w:val="20"/>
          <w:shd w:val="clear" w:color="auto" w:fill="FFFFFF"/>
        </w:rPr>
        <w:t>Sorting result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Sending data</w:t>
      </w:r>
      <w:r>
        <w:rPr>
          <w:rFonts w:ascii="Helvetica" w:hAnsi="Helvetica" w:cs="Helvetica"/>
          <w:color w:val="000000"/>
          <w:sz w:val="21"/>
          <w:szCs w:val="21"/>
        </w:rPr>
        <w:t>. Stages correspond to the thread states displayed by </w:t>
      </w:r>
      <w:hyperlink r:id="rId212"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or that are visible in the </w:t>
      </w:r>
      <w:hyperlink r:id="rId213"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INFORMATION_SCHEMA.PROCESSLIST</w:t>
        </w:r>
      </w:hyperlink>
      <w:r>
        <w:rPr>
          <w:rFonts w:ascii="Helvetica" w:hAnsi="Helvetica" w:cs="Helvetica"/>
          <w:color w:val="000000"/>
          <w:sz w:val="21"/>
          <w:szCs w:val="21"/>
        </w:rPr>
        <w:t> table.</w:t>
      </w:r>
    </w:p>
    <w:p w14:paraId="058D40DC" w14:textId="77777777" w:rsidR="00FF7CCA" w:rsidRDefault="00FF7CCA" w:rsidP="00FF7CCA">
      <w:pPr>
        <w:pStyle w:val="3"/>
        <w:shd w:val="clear" w:color="auto" w:fill="FFFFFF"/>
        <w:rPr>
          <w:rFonts w:ascii="Helvetica" w:hAnsi="Helvetica" w:cs="Helvetica"/>
          <w:color w:val="000000"/>
          <w:sz w:val="34"/>
          <w:szCs w:val="34"/>
        </w:rPr>
      </w:pPr>
      <w:bookmarkStart w:id="37" w:name="performance-schema-statement-instrument-"/>
      <w:bookmarkEnd w:id="37"/>
      <w:r>
        <w:rPr>
          <w:rFonts w:ascii="Helvetica" w:hAnsi="Helvetica" w:cs="Helvetica"/>
          <w:color w:val="000000"/>
          <w:sz w:val="34"/>
          <w:szCs w:val="34"/>
        </w:rPr>
        <w:t>Statement Instrument Elements</w:t>
      </w:r>
    </w:p>
    <w:p w14:paraId="16FDD8D1" w14:textId="77777777" w:rsidR="00FF7CCA" w:rsidRDefault="00FF7CCA" w:rsidP="00FF7CCA">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statement/abstract/*</w:t>
      </w:r>
      <w:r>
        <w:rPr>
          <w:rFonts w:ascii="Helvetica" w:hAnsi="Helvetica" w:cs="Helvetica"/>
          <w:color w:val="000000"/>
          <w:sz w:val="21"/>
          <w:szCs w:val="21"/>
        </w:rPr>
        <w:t>: An abstract instrument for statement operations. Abstract instruments are used during the early stages of statement classification before the exact statement type is known, then changed to a more specific statement instrument when the type is known. For a description of this process, see </w:t>
      </w:r>
      <w:hyperlink r:id="rId214" w:anchor="performance-schema-statement-tables" w:tooltip="27.12.6 Performance Schema Statement Event Tables" w:history="1">
        <w:r>
          <w:rPr>
            <w:rStyle w:val="a4"/>
            <w:rFonts w:ascii="Helvetica" w:hAnsi="Helvetica" w:cs="Helvetica"/>
            <w:color w:val="00759F"/>
            <w:sz w:val="21"/>
            <w:szCs w:val="21"/>
          </w:rPr>
          <w:t>Section 27.12.6, “Performance Schema Statement Event Tables”</w:t>
        </w:r>
      </w:hyperlink>
      <w:r>
        <w:rPr>
          <w:rFonts w:ascii="Helvetica" w:hAnsi="Helvetica" w:cs="Helvetica"/>
          <w:color w:val="000000"/>
          <w:sz w:val="21"/>
          <w:szCs w:val="21"/>
        </w:rPr>
        <w:t>.</w:t>
      </w:r>
    </w:p>
    <w:p w14:paraId="237399CD" w14:textId="77777777" w:rsidR="00FF7CCA" w:rsidRDefault="00FF7CCA" w:rsidP="00FF7CCA">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statement/com</w:t>
      </w:r>
      <w:r>
        <w:rPr>
          <w:rFonts w:ascii="Helvetica" w:hAnsi="Helvetica" w:cs="Helvetica"/>
          <w:color w:val="000000"/>
          <w:sz w:val="21"/>
          <w:szCs w:val="21"/>
        </w:rPr>
        <w:t>: An instrumented command operation. These have names corresponding to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operations (see the </w:t>
      </w:r>
      <w:r>
        <w:rPr>
          <w:rStyle w:val="HTML1"/>
          <w:rFonts w:ascii="Courier New" w:hAnsi="Courier New" w:cs="Courier New"/>
          <w:color w:val="990000"/>
          <w:sz w:val="20"/>
          <w:szCs w:val="20"/>
          <w:shd w:val="clear" w:color="auto" w:fill="FFFFFF"/>
        </w:rPr>
        <w:t>mysql_com.h</w:t>
      </w:r>
      <w:r>
        <w:rPr>
          <w:rFonts w:ascii="Helvetica" w:hAnsi="Helvetica" w:cs="Helvetica"/>
          <w:color w:val="000000"/>
          <w:sz w:val="21"/>
          <w:szCs w:val="21"/>
        </w:rPr>
        <w:t> header file and </w:t>
      </w:r>
      <w:r>
        <w:rPr>
          <w:rStyle w:val="HTML1"/>
          <w:rFonts w:ascii="Courier New" w:hAnsi="Courier New" w:cs="Courier New"/>
          <w:color w:val="990000"/>
          <w:sz w:val="20"/>
          <w:szCs w:val="20"/>
          <w:shd w:val="clear" w:color="auto" w:fill="FFFFFF"/>
        </w:rPr>
        <w:t>sql/sql_parse.cc</w:t>
      </w:r>
      <w:r>
        <w:rPr>
          <w:rFonts w:ascii="Helvetica" w:hAnsi="Helvetica" w:cs="Helvetica"/>
          <w:color w:val="000000"/>
          <w:sz w:val="21"/>
          <w:szCs w:val="21"/>
        </w:rPr>
        <w:t xml:space="preserve">. For example, </w:t>
      </w: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statement/com/Connect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statement/com/Init DB</w:t>
      </w:r>
      <w:r>
        <w:rPr>
          <w:rFonts w:ascii="Helvetica" w:hAnsi="Helvetica" w:cs="Helvetica"/>
          <w:color w:val="000000"/>
          <w:sz w:val="21"/>
          <w:szCs w:val="21"/>
        </w:rPr>
        <w:t> instruments correspond to the </w:t>
      </w:r>
      <w:r>
        <w:rPr>
          <w:rStyle w:val="HTML1"/>
          <w:rFonts w:ascii="Courier New" w:hAnsi="Courier New" w:cs="Courier New"/>
          <w:b/>
          <w:bCs/>
          <w:color w:val="026789"/>
          <w:sz w:val="20"/>
          <w:szCs w:val="20"/>
          <w:shd w:val="clear" w:color="auto" w:fill="FFFFFF"/>
        </w:rPr>
        <w:t>COM_CONNECT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COM_INIT_DB</w:t>
      </w:r>
      <w:r>
        <w:rPr>
          <w:rFonts w:ascii="Helvetica" w:hAnsi="Helvetica" w:cs="Helvetica"/>
          <w:color w:val="000000"/>
          <w:sz w:val="21"/>
          <w:szCs w:val="21"/>
        </w:rPr>
        <w:t> commands.</w:t>
      </w:r>
    </w:p>
    <w:p w14:paraId="24E01914" w14:textId="77777777" w:rsidR="00FF7CCA" w:rsidRDefault="00FF7CCA" w:rsidP="00FF7CCA">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statement/scheduler/event</w:t>
      </w:r>
      <w:r>
        <w:rPr>
          <w:rFonts w:ascii="Helvetica" w:hAnsi="Helvetica" w:cs="Helvetica"/>
          <w:color w:val="000000"/>
          <w:sz w:val="21"/>
          <w:szCs w:val="21"/>
        </w:rPr>
        <w:t>: A single instrument to track all events executed by the Event Scheduler. This instrument comes into play when a scheduled event begins executing.</w:t>
      </w:r>
    </w:p>
    <w:p w14:paraId="442ED24E" w14:textId="77777777" w:rsidR="00FF7CCA" w:rsidRDefault="00FF7CCA" w:rsidP="00FF7CCA">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statement/sp</w:t>
      </w:r>
      <w:r>
        <w:rPr>
          <w:rFonts w:ascii="Helvetica" w:hAnsi="Helvetica" w:cs="Helvetica"/>
          <w:color w:val="000000"/>
          <w:sz w:val="21"/>
          <w:szCs w:val="21"/>
        </w:rPr>
        <w:t>: An instrumented internal instruction executed by a stored program. For example, the </w:t>
      </w:r>
      <w:r>
        <w:rPr>
          <w:rStyle w:val="HTML1"/>
          <w:rFonts w:ascii="Courier New" w:hAnsi="Courier New" w:cs="Courier New"/>
          <w:b/>
          <w:bCs/>
          <w:color w:val="026789"/>
          <w:sz w:val="20"/>
          <w:szCs w:val="20"/>
          <w:shd w:val="clear" w:color="auto" w:fill="FFFFFF"/>
        </w:rPr>
        <w:t>statement/sp/cfetch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statement/sp/freturn</w:t>
      </w:r>
      <w:r>
        <w:rPr>
          <w:rFonts w:ascii="Helvetica" w:hAnsi="Helvetica" w:cs="Helvetica"/>
          <w:color w:val="000000"/>
          <w:sz w:val="21"/>
          <w:szCs w:val="21"/>
        </w:rPr>
        <w:t> instruments are used cursor fetch and function return instructions.</w:t>
      </w:r>
    </w:p>
    <w:p w14:paraId="5346E376" w14:textId="77777777" w:rsidR="00FF7CCA" w:rsidRDefault="00FF7CCA" w:rsidP="00FF7CCA">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statement/sql</w:t>
      </w:r>
      <w:r>
        <w:rPr>
          <w:rFonts w:ascii="Helvetica" w:hAnsi="Helvetica" w:cs="Helvetica"/>
          <w:color w:val="000000"/>
          <w:sz w:val="21"/>
          <w:szCs w:val="21"/>
        </w:rPr>
        <w:t>: An instrumented SQL statement operation. For example, the </w:t>
      </w:r>
      <w:r>
        <w:rPr>
          <w:rStyle w:val="HTML1"/>
          <w:rFonts w:ascii="Courier New" w:hAnsi="Courier New" w:cs="Courier New"/>
          <w:b/>
          <w:bCs/>
          <w:color w:val="026789"/>
          <w:sz w:val="20"/>
          <w:szCs w:val="20"/>
          <w:shd w:val="clear" w:color="auto" w:fill="FFFFFF"/>
        </w:rPr>
        <w:t>statement/sql/create_db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statement/sql/select</w:t>
      </w:r>
      <w:r>
        <w:rPr>
          <w:rFonts w:ascii="Helvetica" w:hAnsi="Helvetica" w:cs="Helvetica"/>
          <w:color w:val="000000"/>
          <w:sz w:val="21"/>
          <w:szCs w:val="21"/>
        </w:rPr>
        <w:t> instruments are used for </w:t>
      </w:r>
      <w:hyperlink r:id="rId215"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and </w:t>
      </w:r>
      <w:hyperlink r:id="rId21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w:t>
      </w:r>
    </w:p>
    <w:p w14:paraId="6190F9A3" w14:textId="77777777" w:rsidR="00FF7CCA" w:rsidRDefault="00FF7CCA" w:rsidP="00FF7CCA">
      <w:pPr>
        <w:pStyle w:val="3"/>
        <w:shd w:val="clear" w:color="auto" w:fill="FFFFFF"/>
        <w:rPr>
          <w:rFonts w:ascii="Helvetica" w:hAnsi="Helvetica" w:cs="Helvetica"/>
          <w:color w:val="000000"/>
          <w:sz w:val="34"/>
          <w:szCs w:val="34"/>
        </w:rPr>
      </w:pPr>
      <w:bookmarkStart w:id="38" w:name="performance-schema-thread-instrument-ele"/>
      <w:bookmarkEnd w:id="38"/>
      <w:r>
        <w:rPr>
          <w:rFonts w:ascii="Helvetica" w:hAnsi="Helvetica" w:cs="Helvetica"/>
          <w:color w:val="000000"/>
          <w:sz w:val="34"/>
          <w:szCs w:val="34"/>
        </w:rPr>
        <w:t>Thread Instrument Elements</w:t>
      </w:r>
    </w:p>
    <w:p w14:paraId="11C5BEE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Instrumented threads are displayed in the </w:t>
      </w:r>
      <w:hyperlink r:id="rId217" w:anchor="performance-schema-setup-threads-table" w:tooltip="27.12.2.5 The setup_threads Table" w:history="1">
        <w:r>
          <w:rPr>
            <w:rStyle w:val="HTML1"/>
            <w:rFonts w:ascii="Courier New" w:hAnsi="Courier New" w:cs="Courier New"/>
            <w:b/>
            <w:bCs/>
            <w:color w:val="026789"/>
            <w:sz w:val="20"/>
            <w:szCs w:val="20"/>
            <w:u w:val="single"/>
            <w:shd w:val="clear" w:color="auto" w:fill="FFFFFF"/>
          </w:rPr>
          <w:t>setup_threads</w:t>
        </w:r>
      </w:hyperlink>
      <w:r>
        <w:rPr>
          <w:rFonts w:ascii="Helvetica" w:hAnsi="Helvetica" w:cs="Helvetica"/>
          <w:color w:val="000000"/>
          <w:sz w:val="21"/>
          <w:szCs w:val="21"/>
        </w:rPr>
        <w:t> table, which exposes thread class names and attributes.</w:t>
      </w:r>
    </w:p>
    <w:p w14:paraId="6A3971D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Thread instruments begin with </w:t>
      </w:r>
      <w:r>
        <w:rPr>
          <w:rStyle w:val="HTML1"/>
          <w:rFonts w:ascii="Courier New" w:hAnsi="Courier New" w:cs="Courier New"/>
          <w:b/>
          <w:bCs/>
          <w:color w:val="026789"/>
          <w:sz w:val="20"/>
          <w:szCs w:val="20"/>
          <w:shd w:val="clear" w:color="auto" w:fill="FFFFFF"/>
        </w:rPr>
        <w:t>thread</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thread/sql/parser_service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thread/performance_schema/setup</w:t>
      </w:r>
      <w:r>
        <w:rPr>
          <w:rFonts w:ascii="Helvetica" w:hAnsi="Helvetica" w:cs="Helvetica"/>
          <w:color w:val="000000"/>
          <w:sz w:val="21"/>
          <w:szCs w:val="21"/>
        </w:rPr>
        <w:t>).</w:t>
      </w:r>
    </w:p>
    <w:p w14:paraId="38D141B6" w14:textId="77777777" w:rsidR="00FF7CCA" w:rsidRDefault="00FF7CCA" w:rsidP="00FF7CCA">
      <w:pPr>
        <w:pStyle w:val="3"/>
        <w:shd w:val="clear" w:color="auto" w:fill="FFFFFF"/>
        <w:rPr>
          <w:rFonts w:ascii="Helvetica" w:hAnsi="Helvetica" w:cs="Helvetica"/>
          <w:color w:val="000000"/>
          <w:sz w:val="34"/>
          <w:szCs w:val="34"/>
        </w:rPr>
      </w:pPr>
      <w:bookmarkStart w:id="39" w:name="performance-schema-wait-instrument-eleme"/>
      <w:bookmarkEnd w:id="39"/>
      <w:r>
        <w:rPr>
          <w:rFonts w:ascii="Helvetica" w:hAnsi="Helvetica" w:cs="Helvetica"/>
          <w:color w:val="000000"/>
          <w:sz w:val="34"/>
          <w:szCs w:val="34"/>
        </w:rPr>
        <w:t>Wait Instrument Elements</w:t>
      </w:r>
    </w:p>
    <w:p w14:paraId="4ED2BF94" w14:textId="77777777" w:rsidR="00FF7CCA" w:rsidRDefault="00FF7CCA" w:rsidP="00FF7CCA">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wait/io</w:t>
      </w:r>
    </w:p>
    <w:p w14:paraId="060C702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instrumented I/O operation.</w:t>
      </w:r>
    </w:p>
    <w:p w14:paraId="2637446A" w14:textId="77777777" w:rsidR="00FF7CCA" w:rsidRDefault="00FF7CCA" w:rsidP="00FF7CCA">
      <w:pPr>
        <w:pStyle w:val="af"/>
        <w:numPr>
          <w:ilvl w:val="1"/>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wait/io/file</w:t>
      </w:r>
    </w:p>
    <w:p w14:paraId="31484B7C"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An instrumented file I/O operation. For files, the wait is the time waiting for the file operation to complete (for example, a call to </w:t>
      </w:r>
      <w:r>
        <w:rPr>
          <w:rStyle w:val="HTML1"/>
          <w:rFonts w:ascii="Courier New" w:hAnsi="Courier New" w:cs="Courier New"/>
          <w:b/>
          <w:bCs/>
          <w:color w:val="026789"/>
          <w:sz w:val="20"/>
          <w:szCs w:val="20"/>
          <w:shd w:val="clear" w:color="auto" w:fill="FFFFFF"/>
        </w:rPr>
        <w:t>fwrite()</w:t>
      </w:r>
      <w:r>
        <w:rPr>
          <w:rFonts w:ascii="Helvetica" w:hAnsi="Helvetica" w:cs="Helvetica"/>
          <w:color w:val="000000"/>
          <w:sz w:val="21"/>
          <w:szCs w:val="21"/>
        </w:rPr>
        <w:t>). Due to caching, the physical file I/O on the disk might not happen within this call.</w:t>
      </w:r>
    </w:p>
    <w:p w14:paraId="3D8497A2" w14:textId="77777777" w:rsidR="00FF7CCA" w:rsidRDefault="00FF7CCA" w:rsidP="00FF7CCA">
      <w:pPr>
        <w:pStyle w:val="af"/>
        <w:numPr>
          <w:ilvl w:val="1"/>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wait/io/socket</w:t>
      </w:r>
    </w:p>
    <w:p w14:paraId="22B9F58C"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An instrumented socket operation. Socket instruments have names of the form </w:t>
      </w:r>
      <w:r>
        <w:rPr>
          <w:rStyle w:val="HTML1"/>
          <w:rFonts w:ascii="Courier New" w:hAnsi="Courier New" w:cs="Courier New"/>
          <w:b/>
          <w:bCs/>
          <w:color w:val="026789"/>
          <w:sz w:val="20"/>
          <w:szCs w:val="20"/>
          <w:shd w:val="clear" w:color="auto" w:fill="FFFFFF"/>
        </w:rPr>
        <w:t>wait/io/socket/sql/</w:t>
      </w:r>
      <w:r>
        <w:rPr>
          <w:rStyle w:val="HTML1"/>
          <w:rFonts w:ascii="Courier New" w:hAnsi="Courier New" w:cs="Courier New"/>
          <w:b/>
          <w:bCs/>
          <w:i/>
          <w:iCs/>
          <w:color w:val="026789"/>
          <w:sz w:val="19"/>
          <w:szCs w:val="19"/>
          <w:shd w:val="clear" w:color="auto" w:fill="FFFFFF"/>
        </w:rPr>
        <w:t>socket_type</w:t>
      </w:r>
      <w:r>
        <w:rPr>
          <w:rFonts w:ascii="Helvetica" w:hAnsi="Helvetica" w:cs="Helvetica"/>
          <w:color w:val="000000"/>
          <w:sz w:val="21"/>
          <w:szCs w:val="21"/>
        </w:rPr>
        <w:t>. The server has a listening socket for each network protocol that it supports. The instruments associated with listening sockets for TCP/IP or Unix socket file connections have a </w:t>
      </w:r>
      <w:r>
        <w:rPr>
          <w:rStyle w:val="HTML1"/>
          <w:rFonts w:ascii="Courier New" w:hAnsi="Courier New" w:cs="Courier New"/>
          <w:b/>
          <w:bCs/>
          <w:i/>
          <w:iCs/>
          <w:color w:val="000000"/>
          <w:sz w:val="20"/>
          <w:szCs w:val="20"/>
        </w:rPr>
        <w:t>socket_type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server_tcpip_socket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server_unix_socket</w:t>
      </w:r>
      <w:r>
        <w:rPr>
          <w:rFonts w:ascii="Helvetica" w:hAnsi="Helvetica" w:cs="Helvetica"/>
          <w:color w:val="000000"/>
          <w:sz w:val="21"/>
          <w:szCs w:val="21"/>
        </w:rPr>
        <w:t xml:space="preserve">, respectively. When a listening socket detects a connection, the server transfers the connection to a new socket managed by a separate thread. The </w:t>
      </w:r>
      <w:r>
        <w:rPr>
          <w:rFonts w:ascii="Helvetica" w:hAnsi="Helvetica" w:cs="Helvetica"/>
          <w:color w:val="000000"/>
          <w:sz w:val="21"/>
          <w:szCs w:val="21"/>
        </w:rPr>
        <w:lastRenderedPageBreak/>
        <w:t>instrument for the new connection thread has a </w:t>
      </w:r>
      <w:r>
        <w:rPr>
          <w:rStyle w:val="HTML1"/>
          <w:rFonts w:ascii="Courier New" w:hAnsi="Courier New" w:cs="Courier New"/>
          <w:b/>
          <w:bCs/>
          <w:i/>
          <w:iCs/>
          <w:color w:val="000000"/>
          <w:sz w:val="20"/>
          <w:szCs w:val="20"/>
        </w:rPr>
        <w:t>socket_type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client_connection</w:t>
      </w:r>
      <w:r>
        <w:rPr>
          <w:rFonts w:ascii="Helvetica" w:hAnsi="Helvetica" w:cs="Helvetica"/>
          <w:color w:val="000000"/>
          <w:sz w:val="21"/>
          <w:szCs w:val="21"/>
        </w:rPr>
        <w:t>.</w:t>
      </w:r>
    </w:p>
    <w:p w14:paraId="530DD194" w14:textId="77777777" w:rsidR="00FF7CCA" w:rsidRDefault="00FF7CCA" w:rsidP="00FF7CCA">
      <w:pPr>
        <w:pStyle w:val="af"/>
        <w:numPr>
          <w:ilvl w:val="1"/>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wait/io/table</w:t>
      </w:r>
    </w:p>
    <w:p w14:paraId="542DECD0"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An instrumented table I/O operation. These include row-level accesses to persistent base tables or temporary tables. Operations that affect rows are fetch, insert, update, and delete. For a view, waits are associated with base tables referenced by the view.</w:t>
      </w:r>
    </w:p>
    <w:p w14:paraId="00E2BD6F"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Unlike most waits, a table I/O wait can include other waits. For example, table I/O might include file I/O or memory operations. Thus, </w:t>
      </w:r>
      <w:hyperlink r:id="rId218"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for a table I/O wait usually has two rows. For more information, see </w:t>
      </w:r>
      <w:hyperlink r:id="rId219" w:anchor="performance-schema-atom-molecule-events" w:tooltip="27.8 Performance Schema Atom and Molecule Events" w:history="1">
        <w:r>
          <w:rPr>
            <w:rStyle w:val="a4"/>
            <w:rFonts w:ascii="Helvetica" w:hAnsi="Helvetica" w:cs="Helvetica"/>
            <w:color w:val="00759F"/>
            <w:sz w:val="21"/>
            <w:szCs w:val="21"/>
          </w:rPr>
          <w:t>Section 27.8, “Performance Schema Atom and Molecule Events”</w:t>
        </w:r>
      </w:hyperlink>
      <w:r>
        <w:rPr>
          <w:rFonts w:ascii="Helvetica" w:hAnsi="Helvetica" w:cs="Helvetica"/>
          <w:color w:val="000000"/>
          <w:sz w:val="21"/>
          <w:szCs w:val="21"/>
        </w:rPr>
        <w:t>.</w:t>
      </w:r>
    </w:p>
    <w:p w14:paraId="158A04F2"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Some row operations might cause multiple table I/O waits. For example, an insert might activate a trigger that causes an update.</w:t>
      </w:r>
    </w:p>
    <w:p w14:paraId="6AEC858A" w14:textId="77777777" w:rsidR="00FF7CCA" w:rsidRDefault="00FF7CCA" w:rsidP="00FF7CCA">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wait/lock</w:t>
      </w:r>
    </w:p>
    <w:p w14:paraId="0ECBEB5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instrumented lock operation.</w:t>
      </w:r>
    </w:p>
    <w:p w14:paraId="40114A7E" w14:textId="77777777" w:rsidR="00FF7CCA" w:rsidRDefault="00FF7CCA" w:rsidP="00FF7CCA">
      <w:pPr>
        <w:pStyle w:val="af"/>
        <w:numPr>
          <w:ilvl w:val="1"/>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wait/lock/table</w:t>
      </w:r>
    </w:p>
    <w:p w14:paraId="72639957"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An instrumented table lock operation.</w:t>
      </w:r>
    </w:p>
    <w:p w14:paraId="71FE8913" w14:textId="77777777" w:rsidR="00FF7CCA" w:rsidRDefault="00FF7CCA" w:rsidP="00FF7CCA">
      <w:pPr>
        <w:pStyle w:val="af"/>
        <w:numPr>
          <w:ilvl w:val="1"/>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wait/lock/metadata/sql/mdl</w:t>
      </w:r>
    </w:p>
    <w:p w14:paraId="4CDDA273"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An instrumented metadata lock operation.</w:t>
      </w:r>
    </w:p>
    <w:p w14:paraId="6DADFC0D" w14:textId="77777777" w:rsidR="00FF7CCA" w:rsidRDefault="00FF7CCA" w:rsidP="00FF7CCA">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wait/synch</w:t>
      </w:r>
    </w:p>
    <w:p w14:paraId="46AB7C9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instrumented synchronization object. For synchronization objects, the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time includes the amount of time blocked while attempting to acquire a lock on the object, if any.</w:t>
      </w:r>
    </w:p>
    <w:p w14:paraId="3BD7FFC7" w14:textId="77777777" w:rsidR="00FF7CCA" w:rsidRDefault="00FF7CCA" w:rsidP="00FF7CCA">
      <w:pPr>
        <w:pStyle w:val="af"/>
        <w:numPr>
          <w:ilvl w:val="1"/>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wait/synch/cond</w:t>
      </w:r>
    </w:p>
    <w:p w14:paraId="687C5B58"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 condition is used by one thread to signal to other threads that something they were waiting for has happened. If a single thread was waiting for a condition, it can wake up and proceed with its execution. If several threads were waiting, they can all wake up and compete for the resource for which they were waiting.</w:t>
      </w:r>
    </w:p>
    <w:p w14:paraId="05C927F2" w14:textId="77777777" w:rsidR="00FF7CCA" w:rsidRDefault="00FF7CCA" w:rsidP="00FF7CCA">
      <w:pPr>
        <w:pStyle w:val="af"/>
        <w:numPr>
          <w:ilvl w:val="1"/>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wait/synch/mutex</w:t>
      </w:r>
    </w:p>
    <w:p w14:paraId="110E34C0"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A mutual exclusion object used to permit access to a resource (such as a section of executable code) while preventing other threads from accessing the resource.</w:t>
      </w:r>
    </w:p>
    <w:p w14:paraId="690A6850" w14:textId="77777777" w:rsidR="00FF7CCA" w:rsidRDefault="00FF7CCA" w:rsidP="00FF7CCA">
      <w:pPr>
        <w:pStyle w:val="af"/>
        <w:numPr>
          <w:ilvl w:val="1"/>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wait/synch/prlock</w:t>
      </w:r>
    </w:p>
    <w:p w14:paraId="4F50B89A"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 priority </w:t>
      </w:r>
      <w:hyperlink r:id="rId220" w:anchor="glos_rw_lock" w:tooltip="rw-lock" w:history="1">
        <w:r>
          <w:rPr>
            <w:rStyle w:val="a4"/>
            <w:rFonts w:ascii="Helvetica" w:hAnsi="Helvetica" w:cs="Helvetica"/>
            <w:color w:val="00759F"/>
            <w:sz w:val="21"/>
            <w:szCs w:val="21"/>
          </w:rPr>
          <w:t>rwlock</w:t>
        </w:r>
      </w:hyperlink>
      <w:r>
        <w:rPr>
          <w:rFonts w:ascii="Helvetica" w:hAnsi="Helvetica" w:cs="Helvetica"/>
          <w:color w:val="000000"/>
          <w:sz w:val="21"/>
          <w:szCs w:val="21"/>
        </w:rPr>
        <w:t> lock object.</w:t>
      </w:r>
    </w:p>
    <w:p w14:paraId="66C6C93B" w14:textId="77777777" w:rsidR="00FF7CCA" w:rsidRDefault="00FF7CCA" w:rsidP="00FF7CCA">
      <w:pPr>
        <w:pStyle w:val="af"/>
        <w:numPr>
          <w:ilvl w:val="1"/>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wait/synch/rwlock</w:t>
      </w:r>
    </w:p>
    <w:p w14:paraId="7322BBBD"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 plain </w:t>
      </w:r>
      <w:hyperlink r:id="rId221" w:anchor="glos_rw_lock" w:tooltip="rw-lock" w:history="1">
        <w:r>
          <w:rPr>
            <w:rStyle w:val="a4"/>
            <w:rFonts w:ascii="Helvetica" w:hAnsi="Helvetica" w:cs="Helvetica"/>
            <w:color w:val="00759F"/>
            <w:sz w:val="21"/>
            <w:szCs w:val="21"/>
          </w:rPr>
          <w:t>read/write lock</w:t>
        </w:r>
      </w:hyperlink>
      <w:r>
        <w:rPr>
          <w:rFonts w:ascii="Helvetica" w:hAnsi="Helvetica" w:cs="Helvetica"/>
          <w:color w:val="000000"/>
          <w:sz w:val="21"/>
          <w:szCs w:val="21"/>
        </w:rPr>
        <w:t> object used to lock a specific variable for access while preventing its use by other threads. A shared read lock can be acquired simultaneously by multiple threads. An exclusive write lock can be acquired by only one thread at a time.</w:t>
      </w:r>
    </w:p>
    <w:p w14:paraId="168943AA" w14:textId="77777777" w:rsidR="00FF7CCA" w:rsidRDefault="00FF7CCA" w:rsidP="00FF7CCA">
      <w:pPr>
        <w:pStyle w:val="af"/>
        <w:numPr>
          <w:ilvl w:val="1"/>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wait/synch/sxlock</w:t>
      </w:r>
    </w:p>
    <w:p w14:paraId="2AF589EE"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 shared-exclusive (SX) lock is a type of </w:t>
      </w:r>
      <w:hyperlink r:id="rId222" w:anchor="glos_rw_lock" w:tooltip="rw-lock" w:history="1">
        <w:r>
          <w:rPr>
            <w:rStyle w:val="a4"/>
            <w:rFonts w:ascii="Helvetica" w:hAnsi="Helvetica" w:cs="Helvetica"/>
            <w:color w:val="00759F"/>
            <w:sz w:val="21"/>
            <w:szCs w:val="21"/>
          </w:rPr>
          <w:t>rwlock</w:t>
        </w:r>
      </w:hyperlink>
      <w:r>
        <w:rPr>
          <w:rFonts w:ascii="Helvetica" w:hAnsi="Helvetica" w:cs="Helvetica"/>
          <w:color w:val="000000"/>
          <w:sz w:val="21"/>
          <w:szCs w:val="21"/>
        </w:rPr>
        <w:t> lock object that provides write access to a common resource while permitting inconsistent reads by other threads. </w:t>
      </w:r>
      <w:r>
        <w:rPr>
          <w:rStyle w:val="HTML1"/>
          <w:rFonts w:ascii="Courier New" w:hAnsi="Courier New" w:cs="Courier New"/>
          <w:b/>
          <w:bCs/>
          <w:color w:val="026789"/>
          <w:sz w:val="20"/>
          <w:szCs w:val="20"/>
          <w:shd w:val="clear" w:color="auto" w:fill="FFFFFF"/>
        </w:rPr>
        <w:t>sxlocks</w:t>
      </w:r>
      <w:r>
        <w:rPr>
          <w:rFonts w:ascii="Helvetica" w:hAnsi="Helvetica" w:cs="Helvetica"/>
          <w:color w:val="000000"/>
          <w:sz w:val="21"/>
          <w:szCs w:val="21"/>
        </w:rPr>
        <w:t> optimize concurrency and improve scalability for read-write workloads.</w:t>
      </w:r>
    </w:p>
    <w:p w14:paraId="28B939A4" w14:textId="77777777" w:rsidR="00FF7CCA" w:rsidRDefault="00FF7CCA" w:rsidP="00FF7CCA">
      <w:pPr>
        <w:pStyle w:val="2"/>
        <w:shd w:val="clear" w:color="auto" w:fill="FFFFFF"/>
        <w:rPr>
          <w:rFonts w:ascii="Helvetica" w:hAnsi="Helvetica" w:cs="Helvetica"/>
          <w:color w:val="000000"/>
          <w:sz w:val="38"/>
          <w:szCs w:val="38"/>
        </w:rPr>
      </w:pPr>
      <w:bookmarkStart w:id="40" w:name="performance-schema-status-monitoring"/>
      <w:bookmarkEnd w:id="40"/>
      <w:r>
        <w:rPr>
          <w:rFonts w:ascii="Helvetica" w:hAnsi="Helvetica" w:cs="Helvetica"/>
          <w:color w:val="000000"/>
          <w:sz w:val="38"/>
          <w:szCs w:val="38"/>
        </w:rPr>
        <w:t>27.7 Performance Schema Status Monitoring</w:t>
      </w:r>
    </w:p>
    <w:p w14:paraId="64E51BA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There are several status variables associated with the Performance Schema:</w:t>
      </w:r>
    </w:p>
    <w:p w14:paraId="4463802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'perf%';</w:t>
      </w:r>
    </w:p>
    <w:p w14:paraId="383957B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E74D7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6692BDD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89E07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Performance_schema_accounts_lost              | 0     |</w:t>
      </w:r>
    </w:p>
    <w:p w14:paraId="1275C6C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Performance_schema_cond_classes_lost          | 0     |</w:t>
      </w:r>
    </w:p>
    <w:p w14:paraId="4B583A1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Performance_schema_cond_instances_lost        | 0     |</w:t>
      </w:r>
    </w:p>
    <w:p w14:paraId="12B9E7E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Performance_schema_digest_lost                | 0     |</w:t>
      </w:r>
    </w:p>
    <w:p w14:paraId="0102C82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Performance_schema_file_classes_lost          | 0     |</w:t>
      </w:r>
    </w:p>
    <w:p w14:paraId="62C4AF2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Performance_schema_file_handles_lost          | 0     |</w:t>
      </w:r>
    </w:p>
    <w:p w14:paraId="2E80F74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Performance_schema_file_instances_lost        | 0     |</w:t>
      </w:r>
    </w:p>
    <w:p w14:paraId="249AA73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Performance_schema_hosts_lost                 | 0     |</w:t>
      </w:r>
    </w:p>
    <w:p w14:paraId="5C0D0B8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Performance_schema_locker_lost                | 0     |</w:t>
      </w:r>
    </w:p>
    <w:p w14:paraId="7B80C04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Performance_schema_memory_classes_lost        | 0     |</w:t>
      </w:r>
    </w:p>
    <w:p w14:paraId="155DCD3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Performance_schema_metadata_lock_lost         | 0     |</w:t>
      </w:r>
    </w:p>
    <w:p w14:paraId="4A95C9C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Performance_schema_mutex_classes_lost         | 0     |</w:t>
      </w:r>
    </w:p>
    <w:p w14:paraId="6F6BF17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Performance_schema_mutex_instances_lost       | 0     |</w:t>
      </w:r>
    </w:p>
    <w:p w14:paraId="1B1AAE2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Performance_schema_nested_statement_lost      | 0     |</w:t>
      </w:r>
    </w:p>
    <w:p w14:paraId="6998053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Performance_schema_program_lost               | 0     |</w:t>
      </w:r>
    </w:p>
    <w:p w14:paraId="080D73F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Performance_schema_rwlock_classes_lost        | 0     |</w:t>
      </w:r>
    </w:p>
    <w:p w14:paraId="072681C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Performance_schema_rwlock_instances_lost      | 0     |</w:t>
      </w:r>
    </w:p>
    <w:p w14:paraId="6B4E82B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Performance_schema_session_connect_attrs_lost | 0     |</w:t>
      </w:r>
    </w:p>
    <w:p w14:paraId="3DF9A03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Performance_schema_socket_classes_lost        | 0     |</w:t>
      </w:r>
    </w:p>
    <w:p w14:paraId="2C85247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Performance_schema_socket_instances_lost      | 0     |</w:t>
      </w:r>
    </w:p>
    <w:p w14:paraId="0AD3EC8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Performance_schema_stage_classes_lost         | 0     |</w:t>
      </w:r>
    </w:p>
    <w:p w14:paraId="7F26AD7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Performance_schema_statement_classes_lost     | 0     |</w:t>
      </w:r>
    </w:p>
    <w:p w14:paraId="09D9C30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Performance_schema_table_handles_lost         | 0     |</w:t>
      </w:r>
    </w:p>
    <w:p w14:paraId="021C269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Performance_schema_table_instances_lost       | 0     |</w:t>
      </w:r>
    </w:p>
    <w:p w14:paraId="0D00F4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Performance_schema_thread_classes_lost        | 0     |</w:t>
      </w:r>
    </w:p>
    <w:p w14:paraId="78B8574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Performance_schema_thread_instances_lost      | 0     |</w:t>
      </w:r>
    </w:p>
    <w:p w14:paraId="52FA723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Performance_schema_users_lost                 | 0     |</w:t>
      </w:r>
    </w:p>
    <w:p w14:paraId="6CFBA02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3B2C7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status variables provide information about instrumentation that could not be loaded or created due to memory constraints. Names for these variables have several forms:</w:t>
      </w:r>
    </w:p>
    <w:p w14:paraId="5526A63A" w14:textId="77777777" w:rsidR="00FF7CCA" w:rsidRDefault="00FF7CCA" w:rsidP="00FF7CCA">
      <w:pPr>
        <w:pStyle w:val="af"/>
        <w:numPr>
          <w:ilvl w:val="0"/>
          <w:numId w:val="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Performance_schema_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_classes_lost</w:t>
      </w:r>
      <w:r>
        <w:rPr>
          <w:rFonts w:ascii="Helvetica" w:hAnsi="Helvetica" w:cs="Helvetica"/>
          <w:color w:val="000000"/>
          <w:sz w:val="21"/>
          <w:szCs w:val="21"/>
        </w:rPr>
        <w:t> indicates how many instruments of type </w:t>
      </w:r>
      <w:r>
        <w:rPr>
          <w:rStyle w:val="HTML1"/>
          <w:rFonts w:ascii="Courier New" w:hAnsi="Courier New" w:cs="Courier New"/>
          <w:b/>
          <w:bCs/>
          <w:i/>
          <w:iCs/>
          <w:color w:val="000000"/>
          <w:sz w:val="20"/>
          <w:szCs w:val="20"/>
        </w:rPr>
        <w:t>xxx</w:t>
      </w:r>
      <w:r>
        <w:rPr>
          <w:rFonts w:ascii="Helvetica" w:hAnsi="Helvetica" w:cs="Helvetica"/>
          <w:color w:val="000000"/>
          <w:sz w:val="21"/>
          <w:szCs w:val="21"/>
        </w:rPr>
        <w:t> could not be loaded.</w:t>
      </w:r>
    </w:p>
    <w:p w14:paraId="46C3F1B6" w14:textId="77777777" w:rsidR="00FF7CCA" w:rsidRDefault="00FF7CCA" w:rsidP="00FF7CCA">
      <w:pPr>
        <w:pStyle w:val="af"/>
        <w:numPr>
          <w:ilvl w:val="0"/>
          <w:numId w:val="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Performance_schema_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_instances_lost</w:t>
      </w:r>
      <w:r>
        <w:rPr>
          <w:rFonts w:ascii="Helvetica" w:hAnsi="Helvetica" w:cs="Helvetica"/>
          <w:color w:val="000000"/>
          <w:sz w:val="21"/>
          <w:szCs w:val="21"/>
        </w:rPr>
        <w:t> indicates how many instances of object type </w:t>
      </w:r>
      <w:r>
        <w:rPr>
          <w:rStyle w:val="HTML1"/>
          <w:rFonts w:ascii="Courier New" w:hAnsi="Courier New" w:cs="Courier New"/>
          <w:b/>
          <w:bCs/>
          <w:i/>
          <w:iCs/>
          <w:color w:val="000000"/>
          <w:sz w:val="20"/>
          <w:szCs w:val="20"/>
        </w:rPr>
        <w:t>xxx</w:t>
      </w:r>
      <w:r>
        <w:rPr>
          <w:rFonts w:ascii="Helvetica" w:hAnsi="Helvetica" w:cs="Helvetica"/>
          <w:color w:val="000000"/>
          <w:sz w:val="21"/>
          <w:szCs w:val="21"/>
        </w:rPr>
        <w:t> could not be created.</w:t>
      </w:r>
    </w:p>
    <w:p w14:paraId="661CA982" w14:textId="77777777" w:rsidR="00FF7CCA" w:rsidRDefault="00FF7CCA" w:rsidP="00FF7CCA">
      <w:pPr>
        <w:pStyle w:val="af"/>
        <w:numPr>
          <w:ilvl w:val="0"/>
          <w:numId w:val="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Performance_schema_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_handles_lost</w:t>
      </w:r>
      <w:r>
        <w:rPr>
          <w:rFonts w:ascii="Helvetica" w:hAnsi="Helvetica" w:cs="Helvetica"/>
          <w:color w:val="000000"/>
          <w:sz w:val="21"/>
          <w:szCs w:val="21"/>
        </w:rPr>
        <w:t> indicates how many instances of object type </w:t>
      </w:r>
      <w:r>
        <w:rPr>
          <w:rStyle w:val="HTML1"/>
          <w:rFonts w:ascii="Courier New" w:hAnsi="Courier New" w:cs="Courier New"/>
          <w:b/>
          <w:bCs/>
          <w:i/>
          <w:iCs/>
          <w:color w:val="000000"/>
          <w:sz w:val="20"/>
          <w:szCs w:val="20"/>
        </w:rPr>
        <w:t>xxx</w:t>
      </w:r>
      <w:r>
        <w:rPr>
          <w:rFonts w:ascii="Helvetica" w:hAnsi="Helvetica" w:cs="Helvetica"/>
          <w:color w:val="000000"/>
          <w:sz w:val="21"/>
          <w:szCs w:val="21"/>
        </w:rPr>
        <w:t> could not be opened.</w:t>
      </w:r>
    </w:p>
    <w:p w14:paraId="749FCA9F" w14:textId="77777777" w:rsidR="00FF7CCA" w:rsidRDefault="00FF7CCA" w:rsidP="00FF7CCA">
      <w:pPr>
        <w:pStyle w:val="af"/>
        <w:numPr>
          <w:ilvl w:val="0"/>
          <w:numId w:val="47"/>
        </w:numPr>
        <w:spacing w:before="0" w:after="0"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Performance_schema_locker_lost</w:t>
      </w:r>
      <w:r>
        <w:rPr>
          <w:rFonts w:ascii="Helvetica" w:hAnsi="Helvetica" w:cs="Helvetica"/>
          <w:color w:val="000000"/>
          <w:sz w:val="21"/>
          <w:szCs w:val="21"/>
        </w:rPr>
        <w:t> indicates how many events are </w:t>
      </w:r>
      <w:r>
        <w:rPr>
          <w:rStyle w:val="62"/>
          <w:rFonts w:ascii="inherit" w:hAnsi="inherit" w:cs="Helvetica"/>
          <w:color w:val="000000"/>
          <w:sz w:val="21"/>
          <w:szCs w:val="21"/>
          <w:bdr w:val="none" w:sz="0" w:space="0" w:color="auto" w:frame="1"/>
        </w:rPr>
        <w:t>“lost”</w:t>
      </w:r>
      <w:r>
        <w:rPr>
          <w:rFonts w:ascii="Helvetica" w:hAnsi="Helvetica" w:cs="Helvetica"/>
          <w:color w:val="000000"/>
          <w:sz w:val="21"/>
          <w:szCs w:val="21"/>
        </w:rPr>
        <w:t> or not recorded.</w:t>
      </w:r>
    </w:p>
    <w:p w14:paraId="312D334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example, if a mutex is instrumented in the server source but the server cannot allocate memory for the instrumentation at runtime, it increments </w:t>
      </w:r>
      <w:hyperlink r:id="rId223" w:anchor="statvar_Performance_schema_mutex_classes_lost" w:history="1">
        <w:r>
          <w:rPr>
            <w:rStyle w:val="HTML1"/>
            <w:rFonts w:ascii="Courier New" w:hAnsi="Courier New" w:cs="Courier New"/>
            <w:b/>
            <w:bCs/>
            <w:color w:val="026789"/>
            <w:sz w:val="20"/>
            <w:szCs w:val="20"/>
            <w:u w:val="single"/>
            <w:shd w:val="clear" w:color="auto" w:fill="FFFFFF"/>
          </w:rPr>
          <w:t>Performance_schema_mutex_classes_lost</w:t>
        </w:r>
      </w:hyperlink>
      <w:r>
        <w:rPr>
          <w:rFonts w:ascii="Helvetica" w:hAnsi="Helvetica" w:cs="Helvetica"/>
          <w:color w:val="000000"/>
          <w:sz w:val="21"/>
          <w:szCs w:val="21"/>
        </w:rPr>
        <w:t>. The mutex still functions as a synchronization object (that is, the server continues to function normally), but performance data for it is not collected. If the instrument can be allocated, it can be used for initializing instrumented mutex instances. For a singleton mutex such as a global mutex, there is only one instance. Other mutexes have an instance per connection, or per page in various caches and data buffers, so the number of instances varies over time. Increasing the maximum number of connections or the maximum size of some buffers increases the maximum number of instances that might be allocated at once. If the server cannot create a given instrumented mutex instance, it increments </w:t>
      </w:r>
      <w:hyperlink r:id="rId224" w:anchor="statvar_Performance_schema_mutex_instances_lost" w:history="1">
        <w:r>
          <w:rPr>
            <w:rStyle w:val="HTML1"/>
            <w:rFonts w:ascii="Courier New" w:hAnsi="Courier New" w:cs="Courier New"/>
            <w:b/>
            <w:bCs/>
            <w:color w:val="026789"/>
            <w:sz w:val="20"/>
            <w:szCs w:val="20"/>
            <w:u w:val="single"/>
            <w:shd w:val="clear" w:color="auto" w:fill="FFFFFF"/>
          </w:rPr>
          <w:t>Performance_schema_mutex_instances_lost</w:t>
        </w:r>
      </w:hyperlink>
      <w:r>
        <w:rPr>
          <w:rFonts w:ascii="Helvetica" w:hAnsi="Helvetica" w:cs="Helvetica"/>
          <w:color w:val="000000"/>
          <w:sz w:val="21"/>
          <w:szCs w:val="21"/>
        </w:rPr>
        <w:t>.</w:t>
      </w:r>
    </w:p>
    <w:p w14:paraId="2E149B2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Suppose that the following conditions hold:</w:t>
      </w:r>
    </w:p>
    <w:p w14:paraId="6790429D" w14:textId="77777777" w:rsidR="00FF7CCA" w:rsidRDefault="00FF7CCA" w:rsidP="00FF7CCA">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server was started with the </w:t>
      </w:r>
      <w:hyperlink r:id="rId225" w:anchor="sysvar_performance_schema_max_mutex_classes" w:history="1">
        <w:r>
          <w:rPr>
            <w:rStyle w:val="HTML1"/>
            <w:rFonts w:ascii="Courier New" w:hAnsi="Courier New" w:cs="Courier New"/>
            <w:color w:val="0E4075"/>
            <w:sz w:val="20"/>
            <w:szCs w:val="20"/>
            <w:u w:val="single"/>
            <w:shd w:val="clear" w:color="auto" w:fill="FFFFFF"/>
          </w:rPr>
          <w:t>--performance_schema_max_mutex_classes=200</w:t>
        </w:r>
      </w:hyperlink>
      <w:r>
        <w:rPr>
          <w:rFonts w:ascii="Helvetica" w:hAnsi="Helvetica" w:cs="Helvetica"/>
          <w:color w:val="000000"/>
          <w:sz w:val="21"/>
          <w:szCs w:val="21"/>
        </w:rPr>
        <w:t> option and thus has room for 200 mutex instruments.</w:t>
      </w:r>
    </w:p>
    <w:p w14:paraId="24586404" w14:textId="77777777" w:rsidR="00FF7CCA" w:rsidRDefault="00FF7CCA" w:rsidP="00FF7CCA">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150 mutex instruments have been loaded already.</w:t>
      </w:r>
    </w:p>
    <w:p w14:paraId="6E01C544" w14:textId="77777777" w:rsidR="00FF7CCA" w:rsidRDefault="00FF7CCA" w:rsidP="00FF7CCA">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plugin named </w:t>
      </w:r>
      <w:r>
        <w:rPr>
          <w:rStyle w:val="HTML1"/>
          <w:rFonts w:ascii="Courier New" w:hAnsi="Courier New" w:cs="Courier New"/>
          <w:b/>
          <w:bCs/>
          <w:color w:val="026789"/>
          <w:sz w:val="20"/>
          <w:szCs w:val="20"/>
          <w:shd w:val="clear" w:color="auto" w:fill="FFFFFF"/>
        </w:rPr>
        <w:t>plugin_a</w:t>
      </w:r>
      <w:r>
        <w:rPr>
          <w:rFonts w:ascii="Helvetica" w:hAnsi="Helvetica" w:cs="Helvetica"/>
          <w:color w:val="000000"/>
          <w:sz w:val="21"/>
          <w:szCs w:val="21"/>
        </w:rPr>
        <w:t> contains 40 mutex instruments.</w:t>
      </w:r>
    </w:p>
    <w:p w14:paraId="54F9BD69" w14:textId="77777777" w:rsidR="00FF7CCA" w:rsidRDefault="00FF7CCA" w:rsidP="00FF7CCA">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plugin named </w:t>
      </w:r>
      <w:r>
        <w:rPr>
          <w:rStyle w:val="HTML1"/>
          <w:rFonts w:ascii="Courier New" w:hAnsi="Courier New" w:cs="Courier New"/>
          <w:b/>
          <w:bCs/>
          <w:color w:val="026789"/>
          <w:sz w:val="20"/>
          <w:szCs w:val="20"/>
          <w:shd w:val="clear" w:color="auto" w:fill="FFFFFF"/>
        </w:rPr>
        <w:t>plugin_b</w:t>
      </w:r>
      <w:r>
        <w:rPr>
          <w:rFonts w:ascii="Helvetica" w:hAnsi="Helvetica" w:cs="Helvetica"/>
          <w:color w:val="000000"/>
          <w:sz w:val="21"/>
          <w:szCs w:val="21"/>
        </w:rPr>
        <w:t> contains 20 mutex instruments.</w:t>
      </w:r>
    </w:p>
    <w:p w14:paraId="0BE43AC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server allocates mutex instruments for the plugins depending on how many they need and how many are available, as illustrated by the following sequence of statements:</w:t>
      </w:r>
    </w:p>
    <w:p w14:paraId="4DB0227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plugin_a</w:t>
      </w:r>
    </w:p>
    <w:p w14:paraId="7926E2D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server now has 150+40 = 190 mutex instruments.</w:t>
      </w:r>
    </w:p>
    <w:p w14:paraId="63D9CB2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PLUGIN plugin_a;</w:t>
      </w:r>
    </w:p>
    <w:p w14:paraId="355401C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server still has 190 instruments. All the historical data generated by the plugin code is still available, but new events for the instruments are not collected.</w:t>
      </w:r>
    </w:p>
    <w:p w14:paraId="72D4B18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plugin_a;</w:t>
      </w:r>
    </w:p>
    <w:p w14:paraId="64ABE63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server detects that the 40 instruments are already defined, so no new instruments are created, and previously assigned internal memory buffers are reused. The server still has 190 instruments.</w:t>
      </w:r>
    </w:p>
    <w:p w14:paraId="31AB487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plugin_b;</w:t>
      </w:r>
    </w:p>
    <w:p w14:paraId="13079C1B"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server has room for 200-190 = 10 instruments (in this case, mutex classes), and sees that the plugin contains 20 new instruments. 10 instruments are loaded, and 10 are discarded or </w:t>
      </w:r>
      <w:r>
        <w:rPr>
          <w:rStyle w:val="62"/>
          <w:rFonts w:ascii="inherit" w:hAnsi="inherit" w:cs="Helvetica"/>
          <w:color w:val="000000"/>
          <w:sz w:val="21"/>
          <w:szCs w:val="21"/>
          <w:bdr w:val="none" w:sz="0" w:space="0" w:color="auto" w:frame="1"/>
        </w:rPr>
        <w:t>“lost.”</w:t>
      </w:r>
      <w:r>
        <w:rPr>
          <w:rFonts w:ascii="Helvetica" w:hAnsi="Helvetica" w:cs="Helvetica"/>
          <w:color w:val="000000"/>
          <w:sz w:val="21"/>
          <w:szCs w:val="21"/>
        </w:rPr>
        <w:t> The </w:t>
      </w:r>
      <w:hyperlink r:id="rId226" w:anchor="statvar_Performance_schema_mutex_classes_lost" w:history="1">
        <w:r>
          <w:rPr>
            <w:rStyle w:val="HTML1"/>
            <w:rFonts w:ascii="Courier New" w:hAnsi="Courier New" w:cs="Courier New"/>
            <w:b/>
            <w:bCs/>
            <w:color w:val="026789"/>
            <w:sz w:val="20"/>
            <w:szCs w:val="20"/>
            <w:u w:val="single"/>
            <w:shd w:val="clear" w:color="auto" w:fill="FFFFFF"/>
          </w:rPr>
          <w:t>Performance_schema_mutex_classes_lost</w:t>
        </w:r>
      </w:hyperlink>
      <w:r>
        <w:rPr>
          <w:rFonts w:ascii="Helvetica" w:hAnsi="Helvetica" w:cs="Helvetica"/>
          <w:color w:val="000000"/>
          <w:sz w:val="21"/>
          <w:szCs w:val="21"/>
        </w:rPr>
        <w:t> indicates the number of instruments (mutex classes) lost:</w:t>
      </w:r>
    </w:p>
    <w:p w14:paraId="25FC64F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"perf%mutex_classes_lost";</w:t>
      </w:r>
    </w:p>
    <w:p w14:paraId="5EBB2C0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95EF6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0C0D0AF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6B99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Performance_schema_mutex_classes_lost | 10    |</w:t>
      </w:r>
    </w:p>
    <w:p w14:paraId="19E4EF7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C2C58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(0.10 sec)</w:t>
      </w:r>
    </w:p>
    <w:p w14:paraId="1121839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instrumentation still works and collects (partial) data for </w:t>
      </w:r>
      <w:r>
        <w:rPr>
          <w:rStyle w:val="HTML1"/>
          <w:rFonts w:ascii="Courier New" w:hAnsi="Courier New" w:cs="Courier New"/>
          <w:b/>
          <w:bCs/>
          <w:color w:val="026789"/>
          <w:sz w:val="20"/>
          <w:szCs w:val="20"/>
          <w:shd w:val="clear" w:color="auto" w:fill="FFFFFF"/>
        </w:rPr>
        <w:t>plugin_b</w:t>
      </w:r>
      <w:r>
        <w:rPr>
          <w:rFonts w:ascii="Helvetica" w:hAnsi="Helvetica" w:cs="Helvetica"/>
          <w:color w:val="000000"/>
          <w:sz w:val="21"/>
          <w:szCs w:val="21"/>
        </w:rPr>
        <w:t>.</w:t>
      </w:r>
    </w:p>
    <w:p w14:paraId="4DC2423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server cannot create a mutex instrument, these results occur:</w:t>
      </w:r>
    </w:p>
    <w:p w14:paraId="30745789" w14:textId="77777777" w:rsidR="00FF7CCA" w:rsidRDefault="00FF7CCA" w:rsidP="00FF7CCA">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 row for the instrument is inserted into the </w:t>
      </w:r>
      <w:hyperlink r:id="rId227"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7A4EE4C7" w14:textId="77777777" w:rsidR="00FF7CCA" w:rsidRDefault="00135F72" w:rsidP="00FF7CCA">
      <w:pPr>
        <w:pStyle w:val="af"/>
        <w:numPr>
          <w:ilvl w:val="0"/>
          <w:numId w:val="49"/>
        </w:numPr>
        <w:spacing w:line="252" w:lineRule="atLeast"/>
        <w:textAlignment w:val="center"/>
        <w:rPr>
          <w:rFonts w:ascii="Helvetica" w:hAnsi="Helvetica" w:cs="Helvetica"/>
          <w:color w:val="000000"/>
          <w:sz w:val="21"/>
          <w:szCs w:val="21"/>
        </w:rPr>
      </w:pPr>
      <w:hyperlink r:id="rId228" w:anchor="statvar_Performance_schema_mutex_classes_lost" w:history="1">
        <w:r w:rsidR="00FF7CCA">
          <w:rPr>
            <w:rStyle w:val="HTML1"/>
            <w:rFonts w:ascii="Courier New" w:hAnsi="Courier New" w:cs="Courier New"/>
            <w:b/>
            <w:bCs/>
            <w:color w:val="026789"/>
            <w:sz w:val="20"/>
            <w:szCs w:val="20"/>
            <w:u w:val="single"/>
            <w:shd w:val="clear" w:color="auto" w:fill="FFFFFF"/>
          </w:rPr>
          <w:t>Performance_schema_mutex_classes_lost</w:t>
        </w:r>
      </w:hyperlink>
      <w:r w:rsidR="00FF7CCA">
        <w:rPr>
          <w:rFonts w:ascii="Helvetica" w:hAnsi="Helvetica" w:cs="Helvetica"/>
          <w:color w:val="000000"/>
          <w:sz w:val="21"/>
          <w:szCs w:val="21"/>
        </w:rPr>
        <w:t> increases by 1.</w:t>
      </w:r>
    </w:p>
    <w:p w14:paraId="3FABA778" w14:textId="77777777" w:rsidR="00FF7CCA" w:rsidRDefault="00135F72" w:rsidP="00FF7CCA">
      <w:pPr>
        <w:pStyle w:val="af"/>
        <w:numPr>
          <w:ilvl w:val="0"/>
          <w:numId w:val="49"/>
        </w:numPr>
        <w:spacing w:line="252" w:lineRule="atLeast"/>
        <w:textAlignment w:val="center"/>
        <w:rPr>
          <w:rFonts w:ascii="Helvetica" w:hAnsi="Helvetica" w:cs="Helvetica"/>
          <w:color w:val="000000"/>
          <w:sz w:val="21"/>
          <w:szCs w:val="21"/>
        </w:rPr>
      </w:pPr>
      <w:hyperlink r:id="rId229" w:anchor="statvar_Performance_schema_mutex_instances_lost" w:history="1">
        <w:r w:rsidR="00FF7CCA">
          <w:rPr>
            <w:rStyle w:val="HTML1"/>
            <w:rFonts w:ascii="Courier New" w:hAnsi="Courier New" w:cs="Courier New"/>
            <w:b/>
            <w:bCs/>
            <w:color w:val="026789"/>
            <w:sz w:val="20"/>
            <w:szCs w:val="20"/>
            <w:u w:val="single"/>
            <w:shd w:val="clear" w:color="auto" w:fill="FFFFFF"/>
          </w:rPr>
          <w:t>Performance_schema_mutex_instances_lost</w:t>
        </w:r>
      </w:hyperlink>
      <w:r w:rsidR="00FF7CCA">
        <w:rPr>
          <w:rFonts w:ascii="Helvetica" w:hAnsi="Helvetica" w:cs="Helvetica"/>
          <w:color w:val="000000"/>
          <w:sz w:val="21"/>
          <w:szCs w:val="21"/>
        </w:rPr>
        <w:t> does not change. (When the mutex instrument is not created, it cannot be used to create instrumented mutex instances later.)</w:t>
      </w:r>
    </w:p>
    <w:p w14:paraId="3744862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pattern just described applies to all types of instruments, not just mutexes.</w:t>
      </w:r>
    </w:p>
    <w:p w14:paraId="5ADA6A2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 value of </w:t>
      </w:r>
      <w:hyperlink r:id="rId230" w:anchor="statvar_Performance_schema_mutex_classes_lost" w:history="1">
        <w:r>
          <w:rPr>
            <w:rStyle w:val="HTML1"/>
            <w:rFonts w:ascii="Courier New" w:hAnsi="Courier New" w:cs="Courier New"/>
            <w:b/>
            <w:bCs/>
            <w:color w:val="026789"/>
            <w:sz w:val="20"/>
            <w:szCs w:val="20"/>
            <w:u w:val="single"/>
            <w:shd w:val="clear" w:color="auto" w:fill="FFFFFF"/>
          </w:rPr>
          <w:t>Performance_schema_mutex_classes_lost</w:t>
        </w:r>
      </w:hyperlink>
      <w:r>
        <w:rPr>
          <w:rFonts w:ascii="Helvetica" w:hAnsi="Helvetica" w:cs="Helvetica"/>
          <w:color w:val="000000"/>
          <w:sz w:val="21"/>
          <w:szCs w:val="21"/>
        </w:rPr>
        <w:t> greater than 0 can happen in two cases:</w:t>
      </w:r>
    </w:p>
    <w:p w14:paraId="0827C6B8" w14:textId="77777777" w:rsidR="00FF7CCA" w:rsidRDefault="00FF7CCA" w:rsidP="00FF7CCA">
      <w:pPr>
        <w:pStyle w:val="af"/>
        <w:numPr>
          <w:ilvl w:val="0"/>
          <w:numId w:val="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save a few bytes of memory, you start the server with </w:t>
      </w:r>
      <w:hyperlink r:id="rId231" w:anchor="sysvar_performance_schema_max_mutex_classes" w:history="1">
        <w:r>
          <w:rPr>
            <w:rStyle w:val="HTML1"/>
            <w:rFonts w:ascii="Courier New" w:hAnsi="Courier New" w:cs="Courier New"/>
            <w:color w:val="0E4075"/>
            <w:sz w:val="20"/>
            <w:szCs w:val="20"/>
            <w:u w:val="single"/>
            <w:shd w:val="clear" w:color="auto" w:fill="FFFFFF"/>
          </w:rPr>
          <w:t>--performance_schema_max_mutex_classes=</w:t>
        </w:r>
        <w:r>
          <w:rPr>
            <w:rStyle w:val="HTML1"/>
            <w:rFonts w:ascii="Courier New" w:hAnsi="Courier New" w:cs="Courier New"/>
            <w:b/>
            <w:bCs/>
            <w:i/>
            <w:iCs/>
            <w:color w:val="0E4075"/>
            <w:sz w:val="19"/>
            <w:szCs w:val="19"/>
            <w:u w:val="single"/>
            <w:shd w:val="clear" w:color="auto" w:fill="FFFFFF"/>
          </w:rPr>
          <w:t>N</w:t>
        </w:r>
      </w:hyperlink>
      <w:r>
        <w:rPr>
          <w:rFonts w:ascii="Helvetica" w:hAnsi="Helvetica" w:cs="Helvetica"/>
          <w:color w:val="000000"/>
          <w:sz w:val="21"/>
          <w:szCs w:val="21"/>
        </w:rPr>
        <w:t>,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less than the default value. The default value is chosen to be sufficient to load all the plugins provided in the MySQL distribution, but this can be reduced if some plugins are never loaded. For example, you might choose not to load some of the storage engines in the distribution.</w:t>
      </w:r>
    </w:p>
    <w:p w14:paraId="78FF452D" w14:textId="77777777" w:rsidR="00FF7CCA" w:rsidRDefault="00FF7CCA" w:rsidP="00FF7CCA">
      <w:pPr>
        <w:pStyle w:val="af"/>
        <w:numPr>
          <w:ilvl w:val="0"/>
          <w:numId w:val="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load a third-party plugin that is instrumented for the Performance Schema but do not allow for the plugin's instrumentation memory requirements when you start the server. Because it comes from a third party, the instrument memory consumption of this engine is not accounted for in the default value chosen for </w:t>
      </w:r>
      <w:hyperlink r:id="rId232" w:anchor="sysvar_performance_schema_max_mutex_classes" w:history="1">
        <w:r>
          <w:rPr>
            <w:rStyle w:val="HTML1"/>
            <w:rFonts w:ascii="Courier New" w:hAnsi="Courier New" w:cs="Courier New"/>
            <w:b/>
            <w:bCs/>
            <w:color w:val="026789"/>
            <w:sz w:val="20"/>
            <w:szCs w:val="20"/>
            <w:u w:val="single"/>
            <w:shd w:val="clear" w:color="auto" w:fill="FFFFFF"/>
          </w:rPr>
          <w:t>performance_schema_max_mutex_classes</w:t>
        </w:r>
      </w:hyperlink>
      <w:r>
        <w:rPr>
          <w:rFonts w:ascii="Helvetica" w:hAnsi="Helvetica" w:cs="Helvetica"/>
          <w:color w:val="000000"/>
          <w:sz w:val="21"/>
          <w:szCs w:val="21"/>
        </w:rPr>
        <w:t>.</w:t>
      </w:r>
    </w:p>
    <w:p w14:paraId="740DC25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server has insufficient resources for the plugin's instruments and you do not explicitly allocate more using </w:t>
      </w:r>
      <w:hyperlink r:id="rId233" w:anchor="sysvar_performance_schema_max_mutex_classes" w:history="1">
        <w:r>
          <w:rPr>
            <w:rStyle w:val="HTML1"/>
            <w:rFonts w:ascii="Courier New" w:hAnsi="Courier New" w:cs="Courier New"/>
            <w:color w:val="0E4075"/>
            <w:sz w:val="20"/>
            <w:szCs w:val="20"/>
            <w:u w:val="single"/>
            <w:shd w:val="clear" w:color="auto" w:fill="FFFFFF"/>
          </w:rPr>
          <w:t>--performance_schema_max_mutex_classes=</w:t>
        </w:r>
        <w:r>
          <w:rPr>
            <w:rStyle w:val="HTML1"/>
            <w:rFonts w:ascii="Courier New" w:hAnsi="Courier New" w:cs="Courier New"/>
            <w:b/>
            <w:bCs/>
            <w:i/>
            <w:iCs/>
            <w:color w:val="0E4075"/>
            <w:sz w:val="19"/>
            <w:szCs w:val="19"/>
            <w:u w:val="single"/>
            <w:shd w:val="clear" w:color="auto" w:fill="FFFFFF"/>
          </w:rPr>
          <w:t>N</w:t>
        </w:r>
      </w:hyperlink>
      <w:r>
        <w:rPr>
          <w:rFonts w:ascii="Helvetica" w:hAnsi="Helvetica" w:cs="Helvetica"/>
          <w:color w:val="000000"/>
          <w:sz w:val="21"/>
          <w:szCs w:val="21"/>
        </w:rPr>
        <w:t>, loading the plugin leads to starvation of instruments.</w:t>
      </w:r>
    </w:p>
    <w:p w14:paraId="4EE63CB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the value chosen for </w:t>
      </w:r>
      <w:hyperlink r:id="rId234" w:anchor="sysvar_performance_schema_max_mutex_classes" w:history="1">
        <w:r>
          <w:rPr>
            <w:rStyle w:val="HTML1"/>
            <w:rFonts w:ascii="Courier New" w:hAnsi="Courier New" w:cs="Courier New"/>
            <w:b/>
            <w:bCs/>
            <w:color w:val="026789"/>
            <w:sz w:val="20"/>
            <w:szCs w:val="20"/>
            <w:u w:val="single"/>
            <w:shd w:val="clear" w:color="auto" w:fill="FFFFFF"/>
          </w:rPr>
          <w:t>performance_schema_max_mutex_classes</w:t>
        </w:r>
      </w:hyperlink>
      <w:r>
        <w:rPr>
          <w:rFonts w:ascii="Helvetica" w:hAnsi="Helvetica" w:cs="Helvetica"/>
          <w:color w:val="000000"/>
          <w:sz w:val="21"/>
          <w:szCs w:val="21"/>
        </w:rPr>
        <w:t> is too small, no error is reported in the error log and there is no failure at runtime. However, the content of the 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misses events. The </w:t>
      </w:r>
      <w:hyperlink r:id="rId235" w:anchor="statvar_Performance_schema_mutex_classes_lost" w:history="1">
        <w:r>
          <w:rPr>
            <w:rStyle w:val="HTML1"/>
            <w:rFonts w:ascii="Courier New" w:hAnsi="Courier New" w:cs="Courier New"/>
            <w:b/>
            <w:bCs/>
            <w:color w:val="026789"/>
            <w:sz w:val="20"/>
            <w:szCs w:val="20"/>
            <w:u w:val="single"/>
            <w:shd w:val="clear" w:color="auto" w:fill="FFFFFF"/>
          </w:rPr>
          <w:t>Performance_schema_mutex_classes_lost</w:t>
        </w:r>
      </w:hyperlink>
      <w:r>
        <w:rPr>
          <w:rFonts w:ascii="Helvetica" w:hAnsi="Helvetica" w:cs="Helvetica"/>
          <w:color w:val="000000"/>
          <w:sz w:val="21"/>
          <w:szCs w:val="21"/>
        </w:rPr>
        <w:t> status variable is the only visible sign to indicate that some events were dropped internally due to failure to create instruments.</w:t>
      </w:r>
    </w:p>
    <w:p w14:paraId="71B4AEC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an instrument is not lost, it is known to the Performance Schema, and is used when instrumenting instances. For example, </w:t>
      </w:r>
      <w:r>
        <w:rPr>
          <w:rStyle w:val="HTML1"/>
          <w:rFonts w:ascii="Courier New" w:hAnsi="Courier New" w:cs="Courier New"/>
          <w:b/>
          <w:bCs/>
          <w:color w:val="026789"/>
          <w:sz w:val="20"/>
          <w:szCs w:val="20"/>
          <w:shd w:val="clear" w:color="auto" w:fill="FFFFFF"/>
        </w:rPr>
        <w:t>wait/synch/mutex/sql/LOCK_delete</w:t>
      </w:r>
      <w:r>
        <w:rPr>
          <w:rFonts w:ascii="Helvetica" w:hAnsi="Helvetica" w:cs="Helvetica"/>
          <w:color w:val="000000"/>
          <w:sz w:val="21"/>
          <w:szCs w:val="21"/>
        </w:rPr>
        <w:t> is the name of a mutex instrument in the </w:t>
      </w:r>
      <w:hyperlink r:id="rId236"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This single instrument is used when creating a mutex in the code (in </w:t>
      </w:r>
      <w:r>
        <w:rPr>
          <w:rStyle w:val="HTML1"/>
          <w:rFonts w:ascii="Courier New" w:hAnsi="Courier New" w:cs="Courier New"/>
          <w:b/>
          <w:bCs/>
          <w:color w:val="026789"/>
          <w:sz w:val="20"/>
          <w:szCs w:val="20"/>
          <w:shd w:val="clear" w:color="auto" w:fill="FFFFFF"/>
        </w:rPr>
        <w:t>THD::LOCK_delete</w:t>
      </w:r>
      <w:r>
        <w:rPr>
          <w:rFonts w:ascii="Helvetica" w:hAnsi="Helvetica" w:cs="Helvetica"/>
          <w:color w:val="000000"/>
          <w:sz w:val="21"/>
          <w:szCs w:val="21"/>
        </w:rPr>
        <w:t>) however many instances of the mutex are needed as the server runs. In this case, </w:t>
      </w:r>
      <w:r>
        <w:rPr>
          <w:rStyle w:val="HTML1"/>
          <w:rFonts w:ascii="Courier New" w:hAnsi="Courier New" w:cs="Courier New"/>
          <w:b/>
          <w:bCs/>
          <w:color w:val="026789"/>
          <w:sz w:val="20"/>
          <w:szCs w:val="20"/>
          <w:shd w:val="clear" w:color="auto" w:fill="FFFFFF"/>
        </w:rPr>
        <w:t>LOCK_delete</w:t>
      </w:r>
      <w:r>
        <w:rPr>
          <w:rFonts w:ascii="Helvetica" w:hAnsi="Helvetica" w:cs="Helvetica"/>
          <w:color w:val="000000"/>
          <w:sz w:val="21"/>
          <w:szCs w:val="21"/>
        </w:rPr>
        <w:t> is a mutex that is per connection (</w:t>
      </w:r>
      <w:r>
        <w:rPr>
          <w:rStyle w:val="HTML1"/>
          <w:rFonts w:ascii="Courier New" w:hAnsi="Courier New" w:cs="Courier New"/>
          <w:b/>
          <w:bCs/>
          <w:color w:val="026789"/>
          <w:sz w:val="20"/>
          <w:szCs w:val="20"/>
          <w:shd w:val="clear" w:color="auto" w:fill="FFFFFF"/>
        </w:rPr>
        <w:t>THD</w:t>
      </w:r>
      <w:r>
        <w:rPr>
          <w:rFonts w:ascii="Helvetica" w:hAnsi="Helvetica" w:cs="Helvetica"/>
          <w:color w:val="000000"/>
          <w:sz w:val="21"/>
          <w:szCs w:val="21"/>
        </w:rPr>
        <w:t>), so if a server has 1000 connections, there are 1000 threads, and 1000 instrumented </w:t>
      </w:r>
      <w:r>
        <w:rPr>
          <w:rStyle w:val="HTML1"/>
          <w:rFonts w:ascii="Courier New" w:hAnsi="Courier New" w:cs="Courier New"/>
          <w:b/>
          <w:bCs/>
          <w:color w:val="026789"/>
          <w:sz w:val="20"/>
          <w:szCs w:val="20"/>
          <w:shd w:val="clear" w:color="auto" w:fill="FFFFFF"/>
        </w:rPr>
        <w:t>LOCK_delete</w:t>
      </w:r>
      <w:r>
        <w:rPr>
          <w:rFonts w:ascii="Helvetica" w:hAnsi="Helvetica" w:cs="Helvetica"/>
          <w:color w:val="000000"/>
          <w:sz w:val="21"/>
          <w:szCs w:val="21"/>
        </w:rPr>
        <w:t> mutex instances (</w:t>
      </w:r>
      <w:r>
        <w:rPr>
          <w:rStyle w:val="HTML1"/>
          <w:rFonts w:ascii="Courier New" w:hAnsi="Courier New" w:cs="Courier New"/>
          <w:b/>
          <w:bCs/>
          <w:color w:val="026789"/>
          <w:sz w:val="20"/>
          <w:szCs w:val="20"/>
          <w:shd w:val="clear" w:color="auto" w:fill="FFFFFF"/>
        </w:rPr>
        <w:t>THD::LOCK_delete</w:t>
      </w:r>
      <w:r>
        <w:rPr>
          <w:rFonts w:ascii="Helvetica" w:hAnsi="Helvetica" w:cs="Helvetica"/>
          <w:color w:val="000000"/>
          <w:sz w:val="21"/>
          <w:szCs w:val="21"/>
        </w:rPr>
        <w:t>).</w:t>
      </w:r>
    </w:p>
    <w:p w14:paraId="3BA1976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 xml:space="preserve">If the server does not have room for all these 1000 instrumented mutexes (instances), some mutexes are created with instrumentation, and some are created without instrumentation. If the server can create only 800 instances, 200 instances are lost. The server continues to run, but </w:t>
      </w:r>
      <w:r>
        <w:rPr>
          <w:rFonts w:ascii="Helvetica" w:hAnsi="Helvetica" w:cs="Helvetica"/>
          <w:color w:val="000000"/>
          <w:sz w:val="21"/>
          <w:szCs w:val="21"/>
        </w:rPr>
        <w:lastRenderedPageBreak/>
        <w:t>increments </w:t>
      </w:r>
      <w:hyperlink r:id="rId237" w:anchor="statvar_Performance_schema_mutex_instances_lost" w:history="1">
        <w:r>
          <w:rPr>
            <w:rStyle w:val="HTML1"/>
            <w:rFonts w:ascii="Courier New" w:hAnsi="Courier New" w:cs="Courier New"/>
            <w:b/>
            <w:bCs/>
            <w:color w:val="026789"/>
            <w:sz w:val="20"/>
            <w:szCs w:val="20"/>
            <w:u w:val="single"/>
            <w:shd w:val="clear" w:color="auto" w:fill="FFFFFF"/>
          </w:rPr>
          <w:t>Performance_schema_mutex_instances_lost</w:t>
        </w:r>
      </w:hyperlink>
      <w:r>
        <w:rPr>
          <w:rFonts w:ascii="Helvetica" w:hAnsi="Helvetica" w:cs="Helvetica"/>
          <w:color w:val="000000"/>
          <w:sz w:val="21"/>
          <w:szCs w:val="21"/>
        </w:rPr>
        <w:t> by 200 to indicate that instances could not be created.</w:t>
      </w:r>
    </w:p>
    <w:p w14:paraId="413B251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 value of </w:t>
      </w:r>
      <w:hyperlink r:id="rId238" w:anchor="statvar_Performance_schema_mutex_instances_lost" w:history="1">
        <w:r>
          <w:rPr>
            <w:rStyle w:val="HTML1"/>
            <w:rFonts w:ascii="Courier New" w:hAnsi="Courier New" w:cs="Courier New"/>
            <w:b/>
            <w:bCs/>
            <w:color w:val="026789"/>
            <w:sz w:val="20"/>
            <w:szCs w:val="20"/>
            <w:u w:val="single"/>
            <w:shd w:val="clear" w:color="auto" w:fill="FFFFFF"/>
          </w:rPr>
          <w:t>Performance_schema_mutex_instances_lost</w:t>
        </w:r>
      </w:hyperlink>
      <w:r>
        <w:rPr>
          <w:rFonts w:ascii="Helvetica" w:hAnsi="Helvetica" w:cs="Helvetica"/>
          <w:color w:val="000000"/>
          <w:sz w:val="21"/>
          <w:szCs w:val="21"/>
        </w:rPr>
        <w:t> greater than 0 can happen when the code initializes more mutexes at runtime than were allocated for </w:t>
      </w:r>
      <w:hyperlink r:id="rId239" w:anchor="sysvar_performance_schema_max_mutex_instances" w:history="1">
        <w:r>
          <w:rPr>
            <w:rStyle w:val="HTML1"/>
            <w:rFonts w:ascii="Courier New" w:hAnsi="Courier New" w:cs="Courier New"/>
            <w:color w:val="0E4075"/>
            <w:sz w:val="20"/>
            <w:szCs w:val="20"/>
            <w:u w:val="single"/>
            <w:shd w:val="clear" w:color="auto" w:fill="FFFFFF"/>
          </w:rPr>
          <w:t>--performance_schema_max_mutex_instances=</w:t>
        </w:r>
        <w:r>
          <w:rPr>
            <w:rStyle w:val="HTML1"/>
            <w:rFonts w:ascii="Courier New" w:hAnsi="Courier New" w:cs="Courier New"/>
            <w:b/>
            <w:bCs/>
            <w:i/>
            <w:iCs/>
            <w:color w:val="0E4075"/>
            <w:sz w:val="19"/>
            <w:szCs w:val="19"/>
            <w:u w:val="single"/>
            <w:shd w:val="clear" w:color="auto" w:fill="FFFFFF"/>
          </w:rPr>
          <w:t>N</w:t>
        </w:r>
      </w:hyperlink>
      <w:r>
        <w:rPr>
          <w:rFonts w:ascii="Helvetica" w:hAnsi="Helvetica" w:cs="Helvetica"/>
          <w:color w:val="000000"/>
          <w:sz w:val="21"/>
          <w:szCs w:val="21"/>
        </w:rPr>
        <w:t>.</w:t>
      </w:r>
    </w:p>
    <w:p w14:paraId="150B8E5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bottom line is that if </w:t>
      </w:r>
      <w:hyperlink r:id="rId240" w:anchor="show-status" w:tooltip="13.7.7.37 SHOW STATUS Statement" w:history="1">
        <w:r>
          <w:rPr>
            <w:rStyle w:val="HTML1"/>
            <w:rFonts w:ascii="Courier New" w:hAnsi="Courier New" w:cs="Courier New"/>
            <w:b/>
            <w:bCs/>
            <w:color w:val="026789"/>
            <w:sz w:val="20"/>
            <w:szCs w:val="20"/>
            <w:u w:val="single"/>
            <w:shd w:val="clear" w:color="auto" w:fill="FFFFFF"/>
          </w:rPr>
          <w:t>SHOW STATUS LIKE 'perf%'</w:t>
        </w:r>
      </w:hyperlink>
      <w:r>
        <w:rPr>
          <w:rFonts w:ascii="Helvetica" w:hAnsi="Helvetica" w:cs="Helvetica"/>
          <w:color w:val="000000"/>
          <w:sz w:val="21"/>
          <w:szCs w:val="21"/>
        </w:rPr>
        <w:t> says that nothing was lost (all values are zero), the Performance Schema data is accurate and can be relied upon. If something was lost, the data is incomplete, and the Performance Schema could not record everything given the insufficient amount of memory it was given to use. In this case, the specific </w:t>
      </w:r>
      <w:r>
        <w:rPr>
          <w:rStyle w:val="HTML1"/>
          <w:rFonts w:ascii="Courier New" w:hAnsi="Courier New" w:cs="Courier New"/>
          <w:b/>
          <w:bCs/>
          <w:color w:val="026789"/>
          <w:sz w:val="20"/>
          <w:szCs w:val="20"/>
          <w:shd w:val="clear" w:color="auto" w:fill="FFFFFF"/>
        </w:rPr>
        <w:t>Performance_schema_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_lost</w:t>
      </w:r>
      <w:r>
        <w:rPr>
          <w:rFonts w:ascii="Helvetica" w:hAnsi="Helvetica" w:cs="Helvetica"/>
          <w:color w:val="000000"/>
          <w:sz w:val="21"/>
          <w:szCs w:val="21"/>
        </w:rPr>
        <w:t> variable indicates the problem area.</w:t>
      </w:r>
    </w:p>
    <w:p w14:paraId="775FAFE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It might be appropriate in some cases to cause deliberate instrument starvation. For example, if you do not care about performance data for file I/O, you can start the server with all Performance Schema parameters related to file I/O set to 0. No memory is allocated for file-related classes, instances, or handles, and all file events are lost.</w:t>
      </w:r>
    </w:p>
    <w:p w14:paraId="2CEB77F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Use </w:t>
      </w:r>
      <w:hyperlink r:id="rId241" w:anchor="show-engine" w:tooltip="13.7.7.15 SHOW ENGINE Statement" w:history="1">
        <w:r>
          <w:rPr>
            <w:rStyle w:val="HTML1"/>
            <w:rFonts w:ascii="Courier New" w:hAnsi="Courier New" w:cs="Courier New"/>
            <w:b/>
            <w:bCs/>
            <w:color w:val="026789"/>
            <w:sz w:val="20"/>
            <w:szCs w:val="20"/>
            <w:u w:val="single"/>
            <w:shd w:val="clear" w:color="auto" w:fill="FFFFFF"/>
          </w:rPr>
          <w:t>SHOW ENGINE PERFORMANCE_SCHEMA STATUS</w:t>
        </w:r>
      </w:hyperlink>
      <w:r>
        <w:rPr>
          <w:rFonts w:ascii="Helvetica" w:hAnsi="Helvetica" w:cs="Helvetica"/>
          <w:color w:val="000000"/>
          <w:sz w:val="21"/>
          <w:szCs w:val="21"/>
        </w:rPr>
        <w:t> to inspect the internal operation of the Performance Schema code:</w:t>
      </w:r>
    </w:p>
    <w:p w14:paraId="6066637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ENGINE PERFORMANCE_SCHEMA STATUS\G</w:t>
      </w:r>
    </w:p>
    <w:p w14:paraId="5303E96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1D442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75CD113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performance_schema</w:t>
      </w:r>
    </w:p>
    <w:p w14:paraId="571A64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events_waits_history.size</w:t>
      </w:r>
    </w:p>
    <w:p w14:paraId="2A9D46B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Status: 76</w:t>
      </w:r>
    </w:p>
    <w:p w14:paraId="6EAD88D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row ***************************</w:t>
      </w:r>
    </w:p>
    <w:p w14:paraId="1267246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performance_schema</w:t>
      </w:r>
    </w:p>
    <w:p w14:paraId="19EB5E5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events_waits_history.count</w:t>
      </w:r>
    </w:p>
    <w:p w14:paraId="758F769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Status: 10000</w:t>
      </w:r>
    </w:p>
    <w:p w14:paraId="1BC64FA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row ***************************</w:t>
      </w:r>
    </w:p>
    <w:p w14:paraId="21EACC2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performance_schema</w:t>
      </w:r>
    </w:p>
    <w:p w14:paraId="47A6D22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events_waits_history.memory</w:t>
      </w:r>
    </w:p>
    <w:p w14:paraId="65D80D4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Status: 760000</w:t>
      </w:r>
    </w:p>
    <w:p w14:paraId="2C82866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6C0CC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57. row ***************************</w:t>
      </w:r>
    </w:p>
    <w:p w14:paraId="1A3391A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performance_schema</w:t>
      </w:r>
    </w:p>
    <w:p w14:paraId="476684B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performance_schema.memory</w:t>
      </w:r>
    </w:p>
    <w:p w14:paraId="42FE0EF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Status: 26459600</w:t>
      </w:r>
    </w:p>
    <w:p w14:paraId="278FD85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6B629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statement is intended to help the DBA understand the effects that different Performance Schema options have on memory requirements. For a description of the field meanings, see </w:t>
      </w:r>
      <w:hyperlink r:id="rId242" w:anchor="show-engine" w:tooltip="13.7.7.15 SHOW ENGINE Statement" w:history="1">
        <w:r>
          <w:rPr>
            <w:rStyle w:val="a4"/>
            <w:rFonts w:ascii="Helvetica" w:hAnsi="Helvetica" w:cs="Helvetica"/>
            <w:color w:val="00759F"/>
            <w:sz w:val="21"/>
            <w:szCs w:val="21"/>
          </w:rPr>
          <w:t>Section 13.7.7.15, “SHOW ENGINE Statement”</w:t>
        </w:r>
      </w:hyperlink>
      <w:r>
        <w:rPr>
          <w:rFonts w:ascii="Helvetica" w:hAnsi="Helvetica" w:cs="Helvetica"/>
          <w:color w:val="000000"/>
          <w:sz w:val="21"/>
          <w:szCs w:val="21"/>
        </w:rPr>
        <w:t>.</w:t>
      </w:r>
    </w:p>
    <w:p w14:paraId="36B109CD" w14:textId="77777777" w:rsidR="00FF7CCA" w:rsidRDefault="00FF7CCA" w:rsidP="00FF7CCA">
      <w:pPr>
        <w:pStyle w:val="2"/>
        <w:shd w:val="clear" w:color="auto" w:fill="FFFFFF"/>
        <w:rPr>
          <w:rFonts w:ascii="Helvetica" w:hAnsi="Helvetica" w:cs="Helvetica"/>
          <w:color w:val="000000"/>
          <w:sz w:val="38"/>
          <w:szCs w:val="38"/>
        </w:rPr>
      </w:pPr>
      <w:bookmarkStart w:id="41" w:name="performance-schema-atom-molecule-events"/>
      <w:bookmarkEnd w:id="41"/>
      <w:r>
        <w:rPr>
          <w:rFonts w:ascii="Helvetica" w:hAnsi="Helvetica" w:cs="Helvetica"/>
          <w:color w:val="000000"/>
          <w:sz w:val="38"/>
          <w:szCs w:val="38"/>
        </w:rPr>
        <w:lastRenderedPageBreak/>
        <w:t>27.8 Performance Schema Atom and Molecule Events</w:t>
      </w:r>
    </w:p>
    <w:p w14:paraId="40D1CEF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a table I/O event, there are usually two rows in </w:t>
      </w:r>
      <w:hyperlink r:id="rId243"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not one. For example, a row fetch might result in rows like this:</w:t>
      </w:r>
    </w:p>
    <w:p w14:paraId="4BFED81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Row# EVENT_NAME                 TIMER_START TIMER_END</w:t>
      </w:r>
    </w:p>
    <w:p w14:paraId="0AB4C0D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w:t>
      </w:r>
    </w:p>
    <w:p w14:paraId="535629A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wait/io/file/myisam/dfile        10001 10002</w:t>
      </w:r>
    </w:p>
    <w:p w14:paraId="2B88E50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 wait/io/table/sql/handler        10000 NULL</w:t>
      </w:r>
    </w:p>
    <w:p w14:paraId="3DC80774"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row fetch causes a file read. In the example, the table I/O fetch event started before the file I/O event but has not finished (its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file I/O event is </w:t>
      </w:r>
      <w:r>
        <w:rPr>
          <w:rStyle w:val="62"/>
          <w:rFonts w:ascii="inherit" w:hAnsi="inherit" w:cs="Helvetica"/>
          <w:color w:val="000000"/>
          <w:sz w:val="21"/>
          <w:szCs w:val="21"/>
          <w:bdr w:val="none" w:sz="0" w:space="0" w:color="auto" w:frame="1"/>
        </w:rPr>
        <w:t>“nested”</w:t>
      </w:r>
      <w:r>
        <w:rPr>
          <w:rFonts w:ascii="Helvetica" w:hAnsi="Helvetica" w:cs="Helvetica"/>
          <w:color w:val="000000"/>
          <w:sz w:val="21"/>
          <w:szCs w:val="21"/>
        </w:rPr>
        <w:t> within the table I/O event.</w:t>
      </w:r>
    </w:p>
    <w:p w14:paraId="3DD2BDEA"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This occurs because, unlike other </w:t>
      </w:r>
      <w:r>
        <w:rPr>
          <w:rStyle w:val="62"/>
          <w:rFonts w:ascii="inherit" w:hAnsi="inherit" w:cs="Helvetica"/>
          <w:color w:val="000000"/>
          <w:sz w:val="21"/>
          <w:szCs w:val="21"/>
          <w:bdr w:val="none" w:sz="0" w:space="0" w:color="auto" w:frame="1"/>
        </w:rPr>
        <w:t>“atomic”</w:t>
      </w:r>
      <w:r>
        <w:rPr>
          <w:rFonts w:ascii="Helvetica" w:hAnsi="Helvetica" w:cs="Helvetica"/>
          <w:color w:val="000000"/>
          <w:sz w:val="21"/>
          <w:szCs w:val="21"/>
        </w:rPr>
        <w:t> wait events such as for mutexes or file I/O, table I/O events are </w:t>
      </w:r>
      <w:r>
        <w:rPr>
          <w:rStyle w:val="62"/>
          <w:rFonts w:ascii="inherit" w:hAnsi="inherit" w:cs="Helvetica"/>
          <w:color w:val="000000"/>
          <w:sz w:val="21"/>
          <w:szCs w:val="21"/>
          <w:bdr w:val="none" w:sz="0" w:space="0" w:color="auto" w:frame="1"/>
        </w:rPr>
        <w:t>“molecular”</w:t>
      </w:r>
      <w:r>
        <w:rPr>
          <w:rFonts w:ascii="Helvetica" w:hAnsi="Helvetica" w:cs="Helvetica"/>
          <w:color w:val="000000"/>
          <w:sz w:val="21"/>
          <w:szCs w:val="21"/>
        </w:rPr>
        <w:t> and include (overlap with) other events. In </w:t>
      </w:r>
      <w:hyperlink r:id="rId244"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the table I/O event usually has two rows:</w:t>
      </w:r>
    </w:p>
    <w:p w14:paraId="58CC8C81" w14:textId="77777777" w:rsidR="00FF7CCA" w:rsidRDefault="00FF7CCA" w:rsidP="00FF7CCA">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One row for the most recent table I/O wait event</w:t>
      </w:r>
    </w:p>
    <w:p w14:paraId="3A370A2E" w14:textId="77777777" w:rsidR="00FF7CCA" w:rsidRDefault="00FF7CCA" w:rsidP="00FF7CCA">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One row for the most recent wait event of any kind</w:t>
      </w:r>
    </w:p>
    <w:p w14:paraId="6C8E4DF7"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Usually, but not always, the </w:t>
      </w:r>
      <w:r>
        <w:rPr>
          <w:rStyle w:val="62"/>
          <w:rFonts w:ascii="inherit" w:hAnsi="inherit" w:cs="Helvetica"/>
          <w:color w:val="000000"/>
          <w:sz w:val="21"/>
          <w:szCs w:val="21"/>
          <w:bdr w:val="none" w:sz="0" w:space="0" w:color="auto" w:frame="1"/>
        </w:rPr>
        <w:t>“of any kind”</w:t>
      </w:r>
      <w:r>
        <w:rPr>
          <w:rFonts w:ascii="Helvetica" w:hAnsi="Helvetica" w:cs="Helvetica"/>
          <w:color w:val="000000"/>
          <w:sz w:val="21"/>
          <w:szCs w:val="21"/>
        </w:rPr>
        <w:t> wait event differs from the table I/O event. As each subsidiary event completes, it disappears from </w:t>
      </w:r>
      <w:hyperlink r:id="rId245"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At this point, and until the next subsidiary event begins, the table I/O wait is also the most recent wait of any kind.</w:t>
      </w:r>
    </w:p>
    <w:p w14:paraId="2A51F2F8" w14:textId="77777777" w:rsidR="00FF7CCA" w:rsidRDefault="00FF7CCA" w:rsidP="00FF7CCA">
      <w:pPr>
        <w:pStyle w:val="2"/>
        <w:shd w:val="clear" w:color="auto" w:fill="FFFFFF"/>
        <w:rPr>
          <w:rFonts w:ascii="Helvetica" w:hAnsi="Helvetica" w:cs="Helvetica"/>
          <w:color w:val="000000"/>
          <w:sz w:val="38"/>
          <w:szCs w:val="38"/>
        </w:rPr>
      </w:pPr>
      <w:bookmarkStart w:id="42" w:name="performance-schema-event-tables"/>
      <w:bookmarkEnd w:id="42"/>
      <w:r>
        <w:rPr>
          <w:rFonts w:ascii="Helvetica" w:hAnsi="Helvetica" w:cs="Helvetica"/>
          <w:color w:val="000000"/>
          <w:sz w:val="38"/>
          <w:szCs w:val="38"/>
        </w:rPr>
        <w:t>27.9 Performance Schema Tables for Current and Historical Events</w:t>
      </w:r>
    </w:p>
    <w:p w14:paraId="24E2DFD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wait, stage, statement, and transaction events, the Performance Schema can monitor and store current events. In addition, when events end, the Performance Schema can store them in history tables. For each event type, the Performance Schema uses three tables for storing current and historical events. The tables have names of the following forms, where </w:t>
      </w:r>
      <w:r>
        <w:rPr>
          <w:rStyle w:val="HTML1"/>
          <w:rFonts w:ascii="Courier New" w:hAnsi="Courier New" w:cs="Courier New"/>
          <w:b/>
          <w:bCs/>
          <w:i/>
          <w:iCs/>
          <w:color w:val="000000"/>
          <w:sz w:val="20"/>
          <w:szCs w:val="20"/>
        </w:rPr>
        <w:t>xxx</w:t>
      </w:r>
      <w:r>
        <w:rPr>
          <w:rFonts w:ascii="Helvetica" w:hAnsi="Helvetica" w:cs="Helvetica"/>
          <w:color w:val="000000"/>
          <w:sz w:val="21"/>
          <w:szCs w:val="21"/>
        </w:rPr>
        <w:t> indicates the event type (</w:t>
      </w:r>
      <w:r>
        <w:rPr>
          <w:rStyle w:val="HTML1"/>
          <w:rFonts w:ascii="Courier New" w:hAnsi="Courier New" w:cs="Courier New"/>
          <w:b/>
          <w:bCs/>
          <w:color w:val="026789"/>
          <w:sz w:val="20"/>
          <w:szCs w:val="20"/>
          <w:shd w:val="clear" w:color="auto" w:fill="FFFFFF"/>
        </w:rPr>
        <w:t>waits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transactions</w:t>
      </w:r>
      <w:r>
        <w:rPr>
          <w:rFonts w:ascii="Helvetica" w:hAnsi="Helvetica" w:cs="Helvetica"/>
          <w:color w:val="000000"/>
          <w:sz w:val="21"/>
          <w:szCs w:val="21"/>
        </w:rPr>
        <w:t>):</w:t>
      </w:r>
    </w:p>
    <w:p w14:paraId="2EB253D0" w14:textId="77777777" w:rsidR="00FF7CCA" w:rsidRDefault="00FF7CCA" w:rsidP="00FF7CCA">
      <w:pPr>
        <w:pStyle w:val="af"/>
        <w:numPr>
          <w:ilvl w:val="0"/>
          <w:numId w:val="52"/>
        </w:numPr>
        <w:spacing w:before="0" w:after="0"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_current</w:t>
      </w:r>
      <w:r>
        <w:rPr>
          <w:rFonts w:ascii="Helvetica" w:hAnsi="Helvetica" w:cs="Helvetica"/>
          <w:color w:val="000000"/>
          <w:sz w:val="21"/>
          <w:szCs w:val="21"/>
        </w:rPr>
        <w:t>: The </w:t>
      </w:r>
      <w:r>
        <w:rPr>
          <w:rStyle w:val="62"/>
          <w:rFonts w:ascii="inherit" w:hAnsi="inherit" w:cs="Helvetica"/>
          <w:color w:val="000000"/>
          <w:sz w:val="21"/>
          <w:szCs w:val="21"/>
          <w:bdr w:val="none" w:sz="0" w:space="0" w:color="auto" w:frame="1"/>
        </w:rPr>
        <w:t>“current events”</w:t>
      </w:r>
      <w:r>
        <w:rPr>
          <w:rFonts w:ascii="Helvetica" w:hAnsi="Helvetica" w:cs="Helvetica"/>
          <w:color w:val="000000"/>
          <w:sz w:val="21"/>
          <w:szCs w:val="21"/>
        </w:rPr>
        <w:t> table stores the current monitored event for each thread (one row per thread).</w:t>
      </w:r>
    </w:p>
    <w:p w14:paraId="0A460D16" w14:textId="77777777" w:rsidR="00FF7CCA" w:rsidRDefault="00FF7CCA" w:rsidP="00FF7CCA">
      <w:pPr>
        <w:pStyle w:val="af"/>
        <w:numPr>
          <w:ilvl w:val="0"/>
          <w:numId w:val="52"/>
        </w:numPr>
        <w:spacing w:before="0" w:after="0"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The </w:t>
      </w:r>
      <w:r>
        <w:rPr>
          <w:rStyle w:val="62"/>
          <w:rFonts w:ascii="inherit" w:hAnsi="inherit" w:cs="Helvetica"/>
          <w:color w:val="000000"/>
          <w:sz w:val="21"/>
          <w:szCs w:val="21"/>
          <w:bdr w:val="none" w:sz="0" w:space="0" w:color="auto" w:frame="1"/>
        </w:rPr>
        <w:t>“recent history”</w:t>
      </w:r>
      <w:r>
        <w:rPr>
          <w:rFonts w:ascii="Helvetica" w:hAnsi="Helvetica" w:cs="Helvetica"/>
          <w:color w:val="000000"/>
          <w:sz w:val="21"/>
          <w:szCs w:val="21"/>
        </w:rPr>
        <w:t> table stores the most recent events that have ended per thread (up to a maximum number of rows per thread).</w:t>
      </w:r>
    </w:p>
    <w:p w14:paraId="3C70B326" w14:textId="77777777" w:rsidR="00FF7CCA" w:rsidRDefault="00FF7CCA" w:rsidP="00FF7CCA">
      <w:pPr>
        <w:pStyle w:val="af"/>
        <w:numPr>
          <w:ilvl w:val="0"/>
          <w:numId w:val="52"/>
        </w:numPr>
        <w:spacing w:before="0" w:after="0"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The </w:t>
      </w:r>
      <w:r>
        <w:rPr>
          <w:rStyle w:val="62"/>
          <w:rFonts w:ascii="inherit" w:hAnsi="inherit" w:cs="Helvetica"/>
          <w:color w:val="000000"/>
          <w:sz w:val="21"/>
          <w:szCs w:val="21"/>
          <w:bdr w:val="none" w:sz="0" w:space="0" w:color="auto" w:frame="1"/>
        </w:rPr>
        <w:t>“long history”</w:t>
      </w:r>
      <w:r>
        <w:rPr>
          <w:rFonts w:ascii="Helvetica" w:hAnsi="Helvetica" w:cs="Helvetica"/>
          <w:color w:val="000000"/>
          <w:sz w:val="21"/>
          <w:szCs w:val="21"/>
        </w:rPr>
        <w:t> table stores the most recent events that have ended globally (across all threads, up to a maximum number of rows per table).</w:t>
      </w:r>
    </w:p>
    <w:p w14:paraId="4A958E7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_current</w:t>
      </w:r>
      <w:r>
        <w:rPr>
          <w:rFonts w:ascii="Helvetica" w:hAnsi="Helvetica" w:cs="Helvetica"/>
          <w:color w:val="000000"/>
          <w:sz w:val="21"/>
          <w:szCs w:val="21"/>
        </w:rPr>
        <w:t> table for each event type contains one row per thread, so there is no system variable for configuring its maximum size. The Performance Schema autosizes the history tables, or the sizes can be configured explicitly at server startup using table-specific system variables, as indicated in the sections that describe the individual history tables. Typical autosized values are 10 rows per thread for </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tables, and 10,000 rows total for </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tables.</w:t>
      </w:r>
    </w:p>
    <w:p w14:paraId="66869CD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each event type, the </w:t>
      </w:r>
      <w:r>
        <w:rPr>
          <w:rStyle w:val="HTML1"/>
          <w:rFonts w:ascii="Courier New" w:hAnsi="Courier New" w:cs="Courier New"/>
          <w:b/>
          <w:bCs/>
          <w:color w:val="026789"/>
          <w:sz w:val="20"/>
          <w:szCs w:val="20"/>
          <w:shd w:val="clear" w:color="auto" w:fill="FFFFFF"/>
        </w:rPr>
        <w:t>_current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tables have the same columns. The </w:t>
      </w:r>
      <w:r>
        <w:rPr>
          <w:rStyle w:val="HTML1"/>
          <w:rFonts w:ascii="Courier New" w:hAnsi="Courier New" w:cs="Courier New"/>
          <w:b/>
          <w:bCs/>
          <w:color w:val="026789"/>
          <w:sz w:val="20"/>
          <w:szCs w:val="20"/>
          <w:shd w:val="clear" w:color="auto" w:fill="FFFFFF"/>
        </w:rPr>
        <w:t>_current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tables have the same indexing. The </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table has no indexing.</w:t>
      </w:r>
    </w:p>
    <w:p w14:paraId="553C578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_current</w:t>
      </w:r>
      <w:r>
        <w:rPr>
          <w:rFonts w:ascii="Helvetica" w:hAnsi="Helvetica" w:cs="Helvetica"/>
          <w:color w:val="000000"/>
          <w:sz w:val="21"/>
          <w:szCs w:val="21"/>
        </w:rPr>
        <w:t> tables show what is currently happening within the server. When a current event ends, it is removed from its </w:t>
      </w:r>
      <w:r>
        <w:rPr>
          <w:rStyle w:val="HTML1"/>
          <w:rFonts w:ascii="Courier New" w:hAnsi="Courier New" w:cs="Courier New"/>
          <w:b/>
          <w:bCs/>
          <w:color w:val="026789"/>
          <w:sz w:val="20"/>
          <w:szCs w:val="20"/>
          <w:shd w:val="clear" w:color="auto" w:fill="FFFFFF"/>
        </w:rPr>
        <w:t>_current</w:t>
      </w:r>
      <w:r>
        <w:rPr>
          <w:rFonts w:ascii="Helvetica" w:hAnsi="Helvetica" w:cs="Helvetica"/>
          <w:color w:val="000000"/>
          <w:sz w:val="21"/>
          <w:szCs w:val="21"/>
        </w:rPr>
        <w:t> table.</w:t>
      </w:r>
    </w:p>
    <w:p w14:paraId="06F7757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tables show what has happened in the recent past. When the history tables become full, old events are discarded as new events are added. Rows expire from the </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tables in different ways because the tables serve different purposes:</w:t>
      </w:r>
    </w:p>
    <w:p w14:paraId="5E624DBD" w14:textId="77777777" w:rsidR="00FF7CCA" w:rsidRDefault="00FF7CCA" w:rsidP="00FF7CCA">
      <w:pPr>
        <w:pStyle w:val="af"/>
        <w:numPr>
          <w:ilvl w:val="0"/>
          <w:numId w:val="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is meant to investigate individual threads, independently of the global server load.</w:t>
      </w:r>
    </w:p>
    <w:p w14:paraId="7C4D40FF" w14:textId="77777777" w:rsidR="00FF7CCA" w:rsidRDefault="00FF7CCA" w:rsidP="00FF7CCA">
      <w:pPr>
        <w:pStyle w:val="af"/>
        <w:numPr>
          <w:ilvl w:val="0"/>
          <w:numId w:val="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is meant to investigate the server globally, not each thread.</w:t>
      </w:r>
    </w:p>
    <w:p w14:paraId="3AC361B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difference between the two types of history tables relates to the data retention policy. Both tables contains the same data when an event is first seen. However, data within each table expires differently over time, so that data might be preserved for a longer or shorter time in each table:</w:t>
      </w:r>
    </w:p>
    <w:p w14:paraId="74884C52" w14:textId="77777777" w:rsidR="00FF7CCA" w:rsidRDefault="00FF7CCA" w:rsidP="00FF7CCA">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when the table contains the maximum number of rows for a given thread, the oldest thread row is discarded when a new row for that thread is added.</w:t>
      </w:r>
    </w:p>
    <w:p w14:paraId="2BE4D163" w14:textId="77777777" w:rsidR="00FF7CCA" w:rsidRDefault="00FF7CCA" w:rsidP="00FF7CCA">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when the table becomes full, the oldest row is discarded when a new row is added, regardless of which thread generated either row.</w:t>
      </w:r>
    </w:p>
    <w:p w14:paraId="0441968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a thread ends, all its rows are discarded from the </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table but not from the </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table.</w:t>
      </w:r>
    </w:p>
    <w:p w14:paraId="6337E75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example illustrates the differences in how events are added to and discarded from the two types of history tables. The principles apply equally to all event types. The example is based on these assumptions:</w:t>
      </w:r>
    </w:p>
    <w:p w14:paraId="72B401CC" w14:textId="77777777" w:rsidR="00FF7CCA" w:rsidRDefault="00FF7CCA" w:rsidP="00FF7CCA">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Performance Schema is configured to retain 10 rows per thread in the </w:t>
      </w: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table and 10,000 rows total in the </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table.</w:t>
      </w:r>
    </w:p>
    <w:p w14:paraId="7EB5EA96" w14:textId="77777777" w:rsidR="00FF7CCA" w:rsidRDefault="00FF7CCA" w:rsidP="00FF7CCA">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Thread A generates 1 event per second.</w:t>
      </w:r>
    </w:p>
    <w:p w14:paraId="23F589E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Thread B generates 100 events per second.</w:t>
      </w:r>
    </w:p>
    <w:p w14:paraId="1DB773A7" w14:textId="77777777" w:rsidR="00FF7CCA" w:rsidRDefault="00FF7CCA" w:rsidP="00FF7CCA">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 other threads are running.</w:t>
      </w:r>
    </w:p>
    <w:p w14:paraId="21DC8B4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After 5 seconds of execution:</w:t>
      </w:r>
    </w:p>
    <w:p w14:paraId="24D748A8" w14:textId="77777777" w:rsidR="00FF7CCA" w:rsidRDefault="00FF7CCA" w:rsidP="00FF7CCA">
      <w:pPr>
        <w:pStyle w:val="af"/>
        <w:numPr>
          <w:ilvl w:val="0"/>
          <w:numId w:val="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and B have generated 5 and 500 events, respectively.</w:t>
      </w:r>
    </w:p>
    <w:p w14:paraId="720B1B29" w14:textId="77777777" w:rsidR="00FF7CCA" w:rsidRDefault="00FF7CCA" w:rsidP="00FF7CCA">
      <w:pPr>
        <w:pStyle w:val="af"/>
        <w:numPr>
          <w:ilvl w:val="0"/>
          <w:numId w:val="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contains 5 rows for A and 10 rows for B. Because storage per thread is limited to 10 rows, no rows have been discarded for A, whereas 490 rows have been discarded for B.</w:t>
      </w:r>
    </w:p>
    <w:p w14:paraId="2F1DF4B3" w14:textId="77777777" w:rsidR="00FF7CCA" w:rsidRDefault="00FF7CCA" w:rsidP="00FF7CCA">
      <w:pPr>
        <w:pStyle w:val="af"/>
        <w:numPr>
          <w:ilvl w:val="0"/>
          <w:numId w:val="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contains 5 rows for A and 500 rows for B. Because the table has a maximum size of 10,000 rows, no rows have been discarded for either thread.</w:t>
      </w:r>
    </w:p>
    <w:p w14:paraId="2B4133C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After 5 minutes (300 seconds) of execution:</w:t>
      </w:r>
    </w:p>
    <w:p w14:paraId="7F6CD87F" w14:textId="77777777" w:rsidR="00FF7CCA" w:rsidRDefault="00FF7CCA" w:rsidP="00FF7CCA">
      <w:pPr>
        <w:pStyle w:val="af"/>
        <w:numPr>
          <w:ilvl w:val="0"/>
          <w:numId w:val="5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and B have generated 300 and 30,000 events, respectively.</w:t>
      </w:r>
    </w:p>
    <w:p w14:paraId="0DBA739B" w14:textId="77777777" w:rsidR="00FF7CCA" w:rsidRDefault="00FF7CCA" w:rsidP="00FF7CCA">
      <w:pPr>
        <w:pStyle w:val="af"/>
        <w:numPr>
          <w:ilvl w:val="0"/>
          <w:numId w:val="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_history</w:t>
      </w:r>
      <w:r>
        <w:rPr>
          <w:rFonts w:ascii="Helvetica" w:hAnsi="Helvetica" w:cs="Helvetica"/>
          <w:color w:val="000000"/>
          <w:sz w:val="21"/>
          <w:szCs w:val="21"/>
        </w:rPr>
        <w:t> contains 10 rows for A and 10 rows for B. Because storage per thread is limited to 10 rows, 290 rows have been discarded for A, whereas 29,990 rows have been discarded for B. Rows for A include data up to 10 seconds old, whereas rows for B include data up to only .1 seconds old.</w:t>
      </w:r>
    </w:p>
    <w:p w14:paraId="44F1B156" w14:textId="77777777" w:rsidR="00FF7CCA" w:rsidRDefault="00FF7CCA" w:rsidP="00FF7CCA">
      <w:pPr>
        <w:pStyle w:val="af"/>
        <w:numPr>
          <w:ilvl w:val="0"/>
          <w:numId w:val="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contains 10,000 rows. Because A and B together generate 101 events per second, the table contains data up to approximately 10,000/101 = 99 seconds old, with a mix of rows approximately 100 to 1 from B as opposed to A.</w:t>
      </w:r>
    </w:p>
    <w:p w14:paraId="072D1AA5" w14:textId="77777777" w:rsidR="00FF7CCA" w:rsidRDefault="00FF7CCA" w:rsidP="00FF7CCA">
      <w:pPr>
        <w:pStyle w:val="2"/>
        <w:shd w:val="clear" w:color="auto" w:fill="FFFFFF"/>
        <w:rPr>
          <w:rFonts w:ascii="Helvetica" w:hAnsi="Helvetica" w:cs="Helvetica"/>
          <w:color w:val="000000"/>
          <w:sz w:val="38"/>
          <w:szCs w:val="38"/>
        </w:rPr>
      </w:pPr>
      <w:bookmarkStart w:id="43" w:name="performance-schema-statement-digests"/>
      <w:bookmarkEnd w:id="43"/>
      <w:r>
        <w:rPr>
          <w:rFonts w:ascii="Helvetica" w:hAnsi="Helvetica" w:cs="Helvetica"/>
          <w:color w:val="000000"/>
          <w:sz w:val="38"/>
          <w:szCs w:val="38"/>
        </w:rPr>
        <w:t>27.10 Performance Schema Statement Digests and Sampling</w:t>
      </w:r>
    </w:p>
    <w:p w14:paraId="6863DCB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MySQL server is capable of maintaining statement digest information. The digesting process converts each SQL statement to normalized form (the statement digest) and computes a SHA-256 hash value (the digest hash value) from the normalized result. Normalization permits statements that are similar to be grouped and summarized to expose information about the types of statements the server is executing and how often they occur. For each digest, a representative statement that produces the digest is stored as a sample. This section describes how statement digesting and sampling occur and how they can be useful.</w:t>
      </w:r>
    </w:p>
    <w:p w14:paraId="5A17623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Digesting occurs in the parser regardless of whether the Performance Schema is available, so that other features such as MySQL Enterprise Firewall and query rewrite plugins have access to statement digests.</w:t>
      </w:r>
    </w:p>
    <w:p w14:paraId="4E1F12D2" w14:textId="77777777" w:rsidR="00FF7CCA" w:rsidRDefault="00135F72" w:rsidP="00FF7CCA">
      <w:pPr>
        <w:pStyle w:val="af"/>
        <w:numPr>
          <w:ilvl w:val="0"/>
          <w:numId w:val="58"/>
        </w:numPr>
        <w:spacing w:line="252" w:lineRule="atLeast"/>
        <w:textAlignment w:val="center"/>
        <w:rPr>
          <w:rFonts w:ascii="Helvetica" w:hAnsi="Helvetica" w:cs="Helvetica"/>
          <w:color w:val="000000"/>
          <w:sz w:val="21"/>
          <w:szCs w:val="21"/>
        </w:rPr>
      </w:pPr>
      <w:hyperlink r:id="rId246" w:anchor="statement-digests-general" w:tooltip="Statement Digest General Concepts" w:history="1">
        <w:r w:rsidR="00FF7CCA">
          <w:rPr>
            <w:rStyle w:val="a4"/>
            <w:rFonts w:ascii="Helvetica" w:hAnsi="Helvetica" w:cs="Helvetica"/>
            <w:color w:val="00759F"/>
            <w:sz w:val="21"/>
            <w:szCs w:val="21"/>
          </w:rPr>
          <w:t>Statement Digest General Concepts</w:t>
        </w:r>
      </w:hyperlink>
    </w:p>
    <w:p w14:paraId="1921E965" w14:textId="77777777" w:rsidR="00FF7CCA" w:rsidRDefault="00135F72" w:rsidP="00FF7CCA">
      <w:pPr>
        <w:pStyle w:val="af"/>
        <w:numPr>
          <w:ilvl w:val="0"/>
          <w:numId w:val="58"/>
        </w:numPr>
        <w:spacing w:line="252" w:lineRule="atLeast"/>
        <w:textAlignment w:val="center"/>
        <w:rPr>
          <w:rFonts w:ascii="Helvetica" w:hAnsi="Helvetica" w:cs="Helvetica"/>
          <w:color w:val="000000"/>
          <w:sz w:val="21"/>
          <w:szCs w:val="21"/>
        </w:rPr>
      </w:pPr>
      <w:hyperlink r:id="rId247" w:anchor="statement-digests-performance-schema" w:tooltip="Statement Digests in the Performance Schema" w:history="1">
        <w:r w:rsidR="00FF7CCA">
          <w:rPr>
            <w:rStyle w:val="a4"/>
            <w:rFonts w:ascii="Helvetica" w:hAnsi="Helvetica" w:cs="Helvetica"/>
            <w:color w:val="00759F"/>
            <w:sz w:val="21"/>
            <w:szCs w:val="21"/>
          </w:rPr>
          <w:t>Statement Digests in the Performance Schema</w:t>
        </w:r>
      </w:hyperlink>
    </w:p>
    <w:p w14:paraId="450378C5" w14:textId="77777777" w:rsidR="00FF7CCA" w:rsidRDefault="00135F72" w:rsidP="00FF7CCA">
      <w:pPr>
        <w:pStyle w:val="af"/>
        <w:numPr>
          <w:ilvl w:val="0"/>
          <w:numId w:val="58"/>
        </w:numPr>
        <w:spacing w:line="252" w:lineRule="atLeast"/>
        <w:textAlignment w:val="center"/>
        <w:rPr>
          <w:rFonts w:ascii="Helvetica" w:hAnsi="Helvetica" w:cs="Helvetica"/>
          <w:color w:val="000000"/>
          <w:sz w:val="21"/>
          <w:szCs w:val="21"/>
        </w:rPr>
      </w:pPr>
      <w:hyperlink r:id="rId248" w:anchor="statement-digests-memory-use" w:tooltip="Statement Digest Memory Use" w:history="1">
        <w:r w:rsidR="00FF7CCA">
          <w:rPr>
            <w:rStyle w:val="a4"/>
            <w:rFonts w:ascii="Helvetica" w:hAnsi="Helvetica" w:cs="Helvetica"/>
            <w:color w:val="00759F"/>
            <w:sz w:val="21"/>
            <w:szCs w:val="21"/>
          </w:rPr>
          <w:t>Statement Digest Memory Use</w:t>
        </w:r>
      </w:hyperlink>
    </w:p>
    <w:p w14:paraId="313CF66F" w14:textId="77777777" w:rsidR="00FF7CCA" w:rsidRDefault="00135F72" w:rsidP="00FF7CCA">
      <w:pPr>
        <w:pStyle w:val="af"/>
        <w:numPr>
          <w:ilvl w:val="0"/>
          <w:numId w:val="58"/>
        </w:numPr>
        <w:spacing w:line="252" w:lineRule="atLeast"/>
        <w:textAlignment w:val="center"/>
        <w:rPr>
          <w:rFonts w:ascii="Helvetica" w:hAnsi="Helvetica" w:cs="Helvetica"/>
          <w:color w:val="000000"/>
          <w:sz w:val="21"/>
          <w:szCs w:val="21"/>
        </w:rPr>
      </w:pPr>
      <w:hyperlink r:id="rId249" w:anchor="statement-digests-sampling" w:tooltip="Statement Sampling" w:history="1">
        <w:r w:rsidR="00FF7CCA">
          <w:rPr>
            <w:rStyle w:val="a4"/>
            <w:rFonts w:ascii="Helvetica" w:hAnsi="Helvetica" w:cs="Helvetica"/>
            <w:color w:val="00759F"/>
            <w:sz w:val="21"/>
            <w:szCs w:val="21"/>
          </w:rPr>
          <w:t>Statement Sampling</w:t>
        </w:r>
      </w:hyperlink>
    </w:p>
    <w:p w14:paraId="0AC6C423" w14:textId="77777777" w:rsidR="00FF7CCA" w:rsidRDefault="00FF7CCA" w:rsidP="00FF7CCA">
      <w:pPr>
        <w:pStyle w:val="3"/>
        <w:shd w:val="clear" w:color="auto" w:fill="FFFFFF"/>
        <w:rPr>
          <w:rFonts w:ascii="Helvetica" w:hAnsi="Helvetica" w:cs="Helvetica"/>
          <w:color w:val="000000"/>
          <w:sz w:val="34"/>
          <w:szCs w:val="34"/>
        </w:rPr>
      </w:pPr>
      <w:bookmarkStart w:id="44" w:name="statement-digests-general"/>
      <w:bookmarkEnd w:id="44"/>
      <w:r>
        <w:rPr>
          <w:rFonts w:ascii="Helvetica" w:hAnsi="Helvetica" w:cs="Helvetica"/>
          <w:color w:val="000000"/>
          <w:sz w:val="34"/>
          <w:szCs w:val="34"/>
        </w:rPr>
        <w:t>Statement Digest General Concepts</w:t>
      </w:r>
    </w:p>
    <w:p w14:paraId="065F34F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parser receives an SQL statement, it computes a statement digest if that digest is needed, which is true if any of the following conditions are true:</w:t>
      </w:r>
    </w:p>
    <w:p w14:paraId="0D7F3E00" w14:textId="77777777" w:rsidR="00FF7CCA" w:rsidRDefault="00FF7CCA" w:rsidP="00FF7CCA">
      <w:pPr>
        <w:pStyle w:val="af"/>
        <w:numPr>
          <w:ilvl w:val="0"/>
          <w:numId w:val="5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Performance Schema digest instrumentation is enabled</w:t>
      </w:r>
    </w:p>
    <w:p w14:paraId="657A32CE" w14:textId="77777777" w:rsidR="00FF7CCA" w:rsidRDefault="00FF7CCA" w:rsidP="00FF7CCA">
      <w:pPr>
        <w:pStyle w:val="af"/>
        <w:numPr>
          <w:ilvl w:val="0"/>
          <w:numId w:val="5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MySQL Enterprise Firewall is enabled</w:t>
      </w:r>
    </w:p>
    <w:p w14:paraId="1BFBFA81" w14:textId="77777777" w:rsidR="00FF7CCA" w:rsidRDefault="00FF7CCA" w:rsidP="00FF7CCA">
      <w:pPr>
        <w:pStyle w:val="af"/>
        <w:numPr>
          <w:ilvl w:val="0"/>
          <w:numId w:val="5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Query Rewrite Plugin is enabled</w:t>
      </w:r>
    </w:p>
    <w:p w14:paraId="2CC5EF6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parser is also used by the </w:t>
      </w:r>
      <w:hyperlink r:id="rId250" w:anchor="function_statement-digest-text" w:history="1">
        <w:r>
          <w:rPr>
            <w:rStyle w:val="HTML1"/>
            <w:rFonts w:ascii="Courier New" w:hAnsi="Courier New" w:cs="Courier New"/>
            <w:b/>
            <w:bCs/>
            <w:color w:val="026789"/>
            <w:sz w:val="20"/>
            <w:szCs w:val="20"/>
            <w:u w:val="single"/>
            <w:shd w:val="clear" w:color="auto" w:fill="FFFFFF"/>
          </w:rPr>
          <w:t>STATEMENT_DIGEST_TEXT()</w:t>
        </w:r>
      </w:hyperlink>
      <w:r>
        <w:rPr>
          <w:rFonts w:ascii="Helvetica" w:hAnsi="Helvetica" w:cs="Helvetica"/>
          <w:color w:val="000000"/>
          <w:sz w:val="21"/>
          <w:szCs w:val="21"/>
        </w:rPr>
        <w:t> and </w:t>
      </w:r>
      <w:hyperlink r:id="rId251" w:anchor="function_statement-digest" w:history="1">
        <w:r>
          <w:rPr>
            <w:rStyle w:val="HTML1"/>
            <w:rFonts w:ascii="Courier New" w:hAnsi="Courier New" w:cs="Courier New"/>
            <w:b/>
            <w:bCs/>
            <w:color w:val="026789"/>
            <w:sz w:val="20"/>
            <w:szCs w:val="20"/>
            <w:u w:val="single"/>
            <w:shd w:val="clear" w:color="auto" w:fill="FFFFFF"/>
          </w:rPr>
          <w:t>STATEMENT_DIGEST()</w:t>
        </w:r>
      </w:hyperlink>
      <w:r>
        <w:rPr>
          <w:rFonts w:ascii="Helvetica" w:hAnsi="Helvetica" w:cs="Helvetica"/>
          <w:color w:val="000000"/>
          <w:sz w:val="21"/>
          <w:szCs w:val="21"/>
        </w:rPr>
        <w:t> functions, which applications can call to compute a normalized statement digest and a digest hash value, respectively, from an SQL statement.</w:t>
      </w:r>
    </w:p>
    <w:p w14:paraId="407DC8F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252"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system variable value determines the maximum number of bytes available per session for computation of normalized statement digests. Once that amount of space is used during digest computation, truncation occurs: no further tokens from a parsed statement are collected or figure into its digest value. Statements that differ only after that many bytes of parsed tokens produce the same normalized statement digest and are considered identical if compared or if aggregated for digest statistics.</w:t>
      </w:r>
    </w:p>
    <w:p w14:paraId="34927176" w14:textId="77777777" w:rsidR="00FF7CCA" w:rsidRDefault="00FF7CCA" w:rsidP="00FF7CCA">
      <w:pPr>
        <w:rPr>
          <w:rFonts w:ascii="Helvetica" w:hAnsi="Helvetica" w:cs="Helvetica"/>
          <w:b/>
          <w:bCs/>
          <w:color w:val="000000"/>
          <w:sz w:val="19"/>
          <w:szCs w:val="19"/>
        </w:rPr>
      </w:pPr>
      <w:r>
        <w:rPr>
          <w:rFonts w:ascii="Helvetica" w:hAnsi="Helvetica" w:cs="Helvetica"/>
          <w:b/>
          <w:bCs/>
          <w:color w:val="000000"/>
          <w:sz w:val="19"/>
          <w:szCs w:val="19"/>
        </w:rPr>
        <w:t>Warning</w:t>
      </w:r>
    </w:p>
    <w:p w14:paraId="7117804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Setting the </w:t>
      </w:r>
      <w:hyperlink r:id="rId253"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system variable to zero disables digest production, which also disables server functionality that requires digests.</w:t>
      </w:r>
    </w:p>
    <w:p w14:paraId="2DA0F76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After the normalized statement has been computed, a SHA-256 hash value is computed from it. In addition:</w:t>
      </w:r>
    </w:p>
    <w:p w14:paraId="13406C43" w14:textId="77777777" w:rsidR="00FF7CCA" w:rsidRDefault="00FF7CCA" w:rsidP="00FF7CCA">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MySQL Enterprise Firewall is enabled, it is called and the digest as computed is available to it.</w:t>
      </w:r>
    </w:p>
    <w:p w14:paraId="2985F625" w14:textId="77777777" w:rsidR="00FF7CCA" w:rsidRDefault="00FF7CCA" w:rsidP="00FF7CCA">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any Query Rewrite Plugin is enabled, it is called and the statement digest and digest value are available to it.</w:t>
      </w:r>
    </w:p>
    <w:p w14:paraId="1340BEF0" w14:textId="77777777" w:rsidR="00FF7CCA" w:rsidRDefault="00FF7CCA" w:rsidP="00FF7CCA">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If the Performance Schema has digest instrumentation enabled, it makes a copy of the normalized statement digest, allocating a maximum of </w:t>
      </w:r>
      <w:hyperlink r:id="rId254"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bytes for it. Consequently, if </w:t>
      </w:r>
      <w:hyperlink r:id="rId255"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is less than </w:t>
      </w:r>
      <w:hyperlink r:id="rId256"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the copy is truncated relative to the original. The copy of the normalized statement digest is stored in the appropriate Performance Schema tables, along with the SHA-256 hash value computed from the original normalized statement. (If the Performance Schema truncates its copy of the normalized statement digest relative to the original, it does not recompute the SHA-256 hash value.)</w:t>
      </w:r>
    </w:p>
    <w:p w14:paraId="35E9BA5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Statement normalization transforms the statement text to a more standardized digest string representation that preserves the general statement structure while removing information not essential to the structure:</w:t>
      </w:r>
    </w:p>
    <w:p w14:paraId="629E0ABF" w14:textId="77777777" w:rsidR="00FF7CCA" w:rsidRDefault="00FF7CCA" w:rsidP="00FF7CCA">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Object identifiers such as database and table names are preserved.</w:t>
      </w:r>
    </w:p>
    <w:p w14:paraId="640F203E" w14:textId="77777777" w:rsidR="00FF7CCA" w:rsidRDefault="00FF7CCA" w:rsidP="00FF7CCA">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Literal values are converted to parameter markers. A normalized statement does not retain information such as names, passwords, dates, and so forth.</w:t>
      </w:r>
    </w:p>
    <w:p w14:paraId="3354E914" w14:textId="77777777" w:rsidR="00FF7CCA" w:rsidRDefault="00FF7CCA" w:rsidP="00FF7CCA">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Comments are removed and whitespace is adjusted.</w:t>
      </w:r>
    </w:p>
    <w:p w14:paraId="5B7E761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Consider these statements:</w:t>
      </w:r>
    </w:p>
    <w:p w14:paraId="1D8511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orders WHERE customer_id=10 AND quantity&gt;20</w:t>
      </w:r>
    </w:p>
    <w:p w14:paraId="14F63C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orders WHERE customer_id = 20 AND quantity &gt; 100</w:t>
      </w:r>
    </w:p>
    <w:p w14:paraId="4586446E"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To normalize these statements, the parser replaces data values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adjusts whitespace. Both statements yield the same normalized form and thus are considered </w:t>
      </w:r>
      <w:r>
        <w:rPr>
          <w:rStyle w:val="62"/>
          <w:rFonts w:ascii="inherit" w:hAnsi="inherit" w:cs="Helvetica"/>
          <w:color w:val="000000"/>
          <w:sz w:val="21"/>
          <w:szCs w:val="21"/>
          <w:bdr w:val="none" w:sz="0" w:space="0" w:color="auto" w:frame="1"/>
        </w:rPr>
        <w:t>“the same”</w:t>
      </w:r>
      <w:r>
        <w:rPr>
          <w:rFonts w:ascii="Helvetica" w:hAnsi="Helvetica" w:cs="Helvetica"/>
          <w:color w:val="000000"/>
          <w:sz w:val="21"/>
          <w:szCs w:val="21"/>
        </w:rPr>
        <w:t>:</w:t>
      </w:r>
    </w:p>
    <w:p w14:paraId="4AFC1B4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orders WHERE customer_id = ? AND quantity &gt; ?</w:t>
      </w:r>
    </w:p>
    <w:p w14:paraId="44AE910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normalized statement contains less information but is still representative of the original statement. Other similar statements that have different data values have the same normalized form.</w:t>
      </w:r>
    </w:p>
    <w:p w14:paraId="77FDF85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Now consider these statements:</w:t>
      </w:r>
    </w:p>
    <w:p w14:paraId="652D93D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customers WHERE customer_id = 1000</w:t>
      </w:r>
    </w:p>
    <w:p w14:paraId="208DCF1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orders WHERE customer_id = 1000</w:t>
      </w:r>
    </w:p>
    <w:p w14:paraId="7B4F58D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this case, the normalized statements differ because the object identifiers differ:</w:t>
      </w:r>
    </w:p>
    <w:p w14:paraId="2E10DB2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customers WHERE customer_id = ?</w:t>
      </w:r>
    </w:p>
    <w:p w14:paraId="57B3F19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orders WHERE customer_id = ?</w:t>
      </w:r>
    </w:p>
    <w:p w14:paraId="2D47C47C"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lastRenderedPageBreak/>
        <w:t>If normalization produces a statement that exceeds the space available in the digest buffer (as determined by </w:t>
      </w:r>
      <w:hyperlink r:id="rId257"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truncation occurs and the text ends with </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Long normalized statements that differ only in the part that occurs following the </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are considered the same. Consider these statements:</w:t>
      </w:r>
    </w:p>
    <w:p w14:paraId="35499D5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mytable WHERE cola = 10 AND colb = 20</w:t>
      </w:r>
    </w:p>
    <w:p w14:paraId="6425F9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mytable WHERE cola = 10 AND colc = 20</w:t>
      </w:r>
    </w:p>
    <w:p w14:paraId="1FE96C3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the cutoff happens to be right after the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both statements have this normalized form:</w:t>
      </w:r>
    </w:p>
    <w:p w14:paraId="58E8930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mytable WHERE cola = ? AND ...</w:t>
      </w:r>
    </w:p>
    <w:p w14:paraId="6D5D5DB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this case, the difference in the second column name is lost and both statements are considered the same.</w:t>
      </w:r>
    </w:p>
    <w:p w14:paraId="31E11E15" w14:textId="77777777" w:rsidR="00FF7CCA" w:rsidRDefault="00FF7CCA" w:rsidP="00FF7CCA">
      <w:pPr>
        <w:pStyle w:val="3"/>
        <w:shd w:val="clear" w:color="auto" w:fill="FFFFFF"/>
        <w:rPr>
          <w:rFonts w:ascii="Helvetica" w:hAnsi="Helvetica" w:cs="Helvetica"/>
          <w:color w:val="000000"/>
          <w:sz w:val="34"/>
          <w:szCs w:val="34"/>
        </w:rPr>
      </w:pPr>
      <w:bookmarkStart w:id="45" w:name="statement-digests-performance-schema"/>
      <w:bookmarkEnd w:id="45"/>
      <w:r>
        <w:rPr>
          <w:rFonts w:ascii="Helvetica" w:hAnsi="Helvetica" w:cs="Helvetica"/>
          <w:color w:val="000000"/>
          <w:sz w:val="34"/>
          <w:szCs w:val="34"/>
        </w:rPr>
        <w:t>Statement Digests in the Performance Schema</w:t>
      </w:r>
    </w:p>
    <w:p w14:paraId="244BD4F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the Performance Schema, statement digesting involves these elements:</w:t>
      </w:r>
    </w:p>
    <w:p w14:paraId="0C369AB9" w14:textId="77777777" w:rsidR="00FF7CCA" w:rsidRDefault="00FF7CCA" w:rsidP="00FF7CCA">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statements_digest</w:t>
      </w:r>
      <w:r>
        <w:rPr>
          <w:rFonts w:ascii="Helvetica" w:hAnsi="Helvetica" w:cs="Helvetica"/>
          <w:color w:val="000000"/>
          <w:sz w:val="21"/>
          <w:szCs w:val="21"/>
        </w:rPr>
        <w:t> consumer in the </w:t>
      </w:r>
      <w:hyperlink r:id="rId258"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controls whether the Performance Schema maintains digest information. See </w:t>
      </w:r>
      <w:hyperlink r:id="rId259" w:anchor="performance-schema-consumer-filtering-statement-digest" w:tooltip="Statement Digest Consumer" w:history="1">
        <w:r>
          <w:rPr>
            <w:rStyle w:val="a4"/>
            <w:rFonts w:ascii="Helvetica" w:hAnsi="Helvetica" w:cs="Helvetica"/>
            <w:color w:val="00759F"/>
            <w:sz w:val="21"/>
            <w:szCs w:val="21"/>
          </w:rPr>
          <w:t>Statement Digest Consumer</w:t>
        </w:r>
      </w:hyperlink>
      <w:r>
        <w:rPr>
          <w:rFonts w:ascii="Helvetica" w:hAnsi="Helvetica" w:cs="Helvetica"/>
          <w:color w:val="000000"/>
          <w:sz w:val="21"/>
          <w:szCs w:val="21"/>
        </w:rPr>
        <w:t>.</w:t>
      </w:r>
    </w:p>
    <w:p w14:paraId="25DA5026" w14:textId="77777777" w:rsidR="00FF7CCA" w:rsidRDefault="00FF7CCA" w:rsidP="00FF7CCA">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statement event tables (</w:t>
      </w:r>
      <w:hyperlink r:id="rId260"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w:t>
      </w:r>
      <w:hyperlink r:id="rId261"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and </w:t>
      </w:r>
      <w:hyperlink r:id="rId262"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have columns for storing normalized statement digests and the corresponding digest SHA-256 hash values:</w:t>
      </w:r>
    </w:p>
    <w:p w14:paraId="43418A56" w14:textId="77777777" w:rsidR="00FF7CCA" w:rsidRDefault="00FF7CCA" w:rsidP="00FF7CCA">
      <w:pPr>
        <w:pStyle w:val="af"/>
        <w:numPr>
          <w:ilvl w:val="1"/>
          <w:numId w:val="6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DIGEST_TEXT</w:t>
      </w:r>
      <w:r>
        <w:rPr>
          <w:rFonts w:ascii="Helvetica" w:hAnsi="Helvetica" w:cs="Helvetica"/>
          <w:color w:val="000000"/>
          <w:sz w:val="21"/>
          <w:szCs w:val="21"/>
        </w:rPr>
        <w:t> is the text of the normalized statement digest. This is a copy of the original normalized statement that was computed to a maximum of </w:t>
      </w:r>
      <w:hyperlink r:id="rId263"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bytes, further truncated as necessary to </w:t>
      </w:r>
      <w:hyperlink r:id="rId264"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bytes.</w:t>
      </w:r>
    </w:p>
    <w:p w14:paraId="4464D87D" w14:textId="77777777" w:rsidR="00FF7CCA" w:rsidRDefault="00FF7CCA" w:rsidP="00FF7CCA">
      <w:pPr>
        <w:pStyle w:val="af"/>
        <w:numPr>
          <w:ilvl w:val="1"/>
          <w:numId w:val="6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is the digest SHA-256 hash value computed from the original normalized statement.</w:t>
      </w:r>
    </w:p>
    <w:p w14:paraId="6BD205A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265" w:anchor="performance-schema-statement-tables" w:tooltip="27.12.6 Performance Schema Statement Event Tables" w:history="1">
        <w:r>
          <w:rPr>
            <w:rStyle w:val="a4"/>
            <w:rFonts w:ascii="Helvetica" w:hAnsi="Helvetica" w:cs="Helvetica"/>
            <w:color w:val="00759F"/>
            <w:sz w:val="21"/>
            <w:szCs w:val="21"/>
          </w:rPr>
          <w:t>Section 27.12.6, “Performance Schema Statement Event Tables”</w:t>
        </w:r>
      </w:hyperlink>
      <w:r>
        <w:rPr>
          <w:rFonts w:ascii="Helvetica" w:hAnsi="Helvetica" w:cs="Helvetica"/>
          <w:color w:val="000000"/>
          <w:sz w:val="21"/>
          <w:szCs w:val="21"/>
        </w:rPr>
        <w:t>.</w:t>
      </w:r>
    </w:p>
    <w:p w14:paraId="7330CEFB" w14:textId="77777777" w:rsidR="00FF7CCA" w:rsidRDefault="00FF7CCA" w:rsidP="00FF7CCA">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66"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summary table provides aggregated statement digest information. This table aggregates information for statements per </w:t>
      </w: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combination. The Performance Schema uses SHA-256 hash values for aggregation because they are fast to compute and have a favorable statistical distribution that minimizes collisions. See </w:t>
      </w:r>
      <w:hyperlink r:id="rId267" w:anchor="performance-schema-statement-summary-tables" w:tooltip="27.12.20.3 Statement Summary Tables" w:history="1">
        <w:r>
          <w:rPr>
            <w:rStyle w:val="a4"/>
            <w:rFonts w:ascii="Helvetica" w:hAnsi="Helvetica" w:cs="Helvetica"/>
            <w:color w:val="00759F"/>
            <w:sz w:val="21"/>
            <w:szCs w:val="21"/>
          </w:rPr>
          <w:t>Section 27.12.20.3, “Statement Summary Tables”</w:t>
        </w:r>
      </w:hyperlink>
      <w:r>
        <w:rPr>
          <w:rFonts w:ascii="Helvetica" w:hAnsi="Helvetica" w:cs="Helvetica"/>
          <w:color w:val="000000"/>
          <w:sz w:val="21"/>
          <w:szCs w:val="21"/>
        </w:rPr>
        <w:t>.</w:t>
      </w:r>
    </w:p>
    <w:p w14:paraId="32816D3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Some Performance Tables have a column that stores original SQL statements from which digests are computed:</w:t>
      </w:r>
    </w:p>
    <w:p w14:paraId="2A48B951" w14:textId="77777777" w:rsidR="00FF7CCA" w:rsidRDefault="00FF7CCA" w:rsidP="00FF7CCA">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SQL_TEXT</w:t>
      </w:r>
      <w:r>
        <w:rPr>
          <w:rFonts w:ascii="Helvetica" w:hAnsi="Helvetica" w:cs="Helvetica"/>
          <w:color w:val="000000"/>
          <w:sz w:val="21"/>
          <w:szCs w:val="21"/>
        </w:rPr>
        <w:t> column of the </w:t>
      </w:r>
      <w:hyperlink r:id="rId268"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w:t>
      </w:r>
      <w:hyperlink r:id="rId269"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and </w:t>
      </w:r>
      <w:hyperlink r:id="rId270"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statement event tables.</w:t>
      </w:r>
    </w:p>
    <w:p w14:paraId="42FA3171" w14:textId="77777777" w:rsidR="00FF7CCA" w:rsidRDefault="00FF7CCA" w:rsidP="00FF7CCA">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QUERY_SAMPLE_TEXT</w:t>
      </w:r>
      <w:r>
        <w:rPr>
          <w:rFonts w:ascii="Helvetica" w:hAnsi="Helvetica" w:cs="Helvetica"/>
          <w:color w:val="000000"/>
          <w:sz w:val="21"/>
          <w:szCs w:val="21"/>
        </w:rPr>
        <w:t> column of the </w:t>
      </w:r>
      <w:hyperlink r:id="rId271"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summary table.</w:t>
      </w:r>
    </w:p>
    <w:p w14:paraId="13478DC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maximum space available for statement display is 1024 bytes by default. To change this value, set the </w:t>
      </w:r>
      <w:hyperlink r:id="rId272" w:anchor="sysvar_performance_schema_max_sql_text_length" w:history="1">
        <w:r>
          <w:rPr>
            <w:rStyle w:val="HTML1"/>
            <w:rFonts w:ascii="Courier New" w:hAnsi="Courier New" w:cs="Courier New"/>
            <w:b/>
            <w:bCs/>
            <w:color w:val="026789"/>
            <w:sz w:val="20"/>
            <w:szCs w:val="20"/>
            <w:u w:val="single"/>
            <w:shd w:val="clear" w:color="auto" w:fill="FFFFFF"/>
          </w:rPr>
          <w:t>performance_schema_max_sql_text_length</w:t>
        </w:r>
      </w:hyperlink>
      <w:r>
        <w:rPr>
          <w:rFonts w:ascii="Helvetica" w:hAnsi="Helvetica" w:cs="Helvetica"/>
          <w:color w:val="000000"/>
          <w:sz w:val="21"/>
          <w:szCs w:val="21"/>
        </w:rPr>
        <w:t> system variable at server startup. Changes affect the storage required for all the columns just named.</w:t>
      </w:r>
    </w:p>
    <w:p w14:paraId="3B17AB7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273"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system variable determines the maximum number of bytes available per statement for digest value storage in the Performance Schema. However, the display length of statement digests may be longer than the available buffer size due to internal encoding of statement elements such as keywords and literal values. Consequently, values selected from the </w:t>
      </w:r>
      <w:r>
        <w:rPr>
          <w:rStyle w:val="HTML1"/>
          <w:rFonts w:ascii="Courier New" w:hAnsi="Courier New" w:cs="Courier New"/>
          <w:b/>
          <w:bCs/>
          <w:color w:val="026789"/>
          <w:sz w:val="20"/>
          <w:szCs w:val="20"/>
          <w:shd w:val="clear" w:color="auto" w:fill="FFFFFF"/>
        </w:rPr>
        <w:t>DIGEST_TEXT</w:t>
      </w:r>
      <w:r>
        <w:rPr>
          <w:rFonts w:ascii="Helvetica" w:hAnsi="Helvetica" w:cs="Helvetica"/>
          <w:color w:val="000000"/>
          <w:sz w:val="21"/>
          <w:szCs w:val="21"/>
        </w:rPr>
        <w:t> column of statement event tables may appear to exceed the </w:t>
      </w:r>
      <w:hyperlink r:id="rId274"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value.</w:t>
      </w:r>
    </w:p>
    <w:p w14:paraId="1619E4B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275"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summary table provides a profile of the statements executed by the server. It shows what kinds of statements an application is executing and how often. An application developer can use this information together with other information in the table to assess the application's performance characteristics. For example, table columns that show wait times, lock times, or index use may highlight types of queries that are inefficient. This gives the developer insight into which parts of the application need attention.</w:t>
      </w:r>
    </w:p>
    <w:p w14:paraId="7A67732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276"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summary table has a fixed size. By default the Performance Schema estimates the size to use at startup. To specify the table size explicitly, set the </w:t>
      </w:r>
      <w:hyperlink r:id="rId277" w:anchor="sysvar_performance_schema_digests_size" w:history="1">
        <w:r>
          <w:rPr>
            <w:rStyle w:val="HTML1"/>
            <w:rFonts w:ascii="Courier New" w:hAnsi="Courier New" w:cs="Courier New"/>
            <w:b/>
            <w:bCs/>
            <w:color w:val="026789"/>
            <w:sz w:val="20"/>
            <w:szCs w:val="20"/>
            <w:u w:val="single"/>
            <w:shd w:val="clear" w:color="auto" w:fill="FFFFFF"/>
          </w:rPr>
          <w:t>performance_schema_digests_size</w:t>
        </w:r>
      </w:hyperlink>
      <w:r>
        <w:rPr>
          <w:rFonts w:ascii="Helvetica" w:hAnsi="Helvetica" w:cs="Helvetica"/>
          <w:color w:val="000000"/>
          <w:sz w:val="21"/>
          <w:szCs w:val="21"/>
        </w:rPr>
        <w:t> system variable at server startup. If the table becomes full, the Performance Schema groups statements that have </w:t>
      </w: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values not matching existing values in the table in a special row with </w:t>
      </w: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permits all statements to be counted. However, if the special row accounts for a significant percentage of the statements executed, it might be desirable to increase the summary table size by increasing </w:t>
      </w:r>
      <w:hyperlink r:id="rId278" w:anchor="sysvar_performance_schema_digests_size" w:history="1">
        <w:r>
          <w:rPr>
            <w:rStyle w:val="HTML1"/>
            <w:rFonts w:ascii="Courier New" w:hAnsi="Courier New" w:cs="Courier New"/>
            <w:b/>
            <w:bCs/>
            <w:color w:val="026789"/>
            <w:sz w:val="20"/>
            <w:szCs w:val="20"/>
            <w:u w:val="single"/>
            <w:shd w:val="clear" w:color="auto" w:fill="FFFFFF"/>
          </w:rPr>
          <w:t>performance_schema_digests_size</w:t>
        </w:r>
      </w:hyperlink>
      <w:r>
        <w:rPr>
          <w:rFonts w:ascii="Helvetica" w:hAnsi="Helvetica" w:cs="Helvetica"/>
          <w:color w:val="000000"/>
          <w:sz w:val="21"/>
          <w:szCs w:val="21"/>
        </w:rPr>
        <w:t>.</w:t>
      </w:r>
    </w:p>
    <w:p w14:paraId="6DB98DFC" w14:textId="77777777" w:rsidR="00FF7CCA" w:rsidRDefault="00FF7CCA" w:rsidP="00FF7CCA">
      <w:pPr>
        <w:pStyle w:val="3"/>
        <w:shd w:val="clear" w:color="auto" w:fill="FFFFFF"/>
        <w:rPr>
          <w:rFonts w:ascii="Helvetica" w:hAnsi="Helvetica" w:cs="Helvetica"/>
          <w:color w:val="000000"/>
          <w:sz w:val="34"/>
          <w:szCs w:val="34"/>
        </w:rPr>
      </w:pPr>
      <w:bookmarkStart w:id="46" w:name="statement-digests-memory-use"/>
      <w:bookmarkEnd w:id="46"/>
      <w:r>
        <w:rPr>
          <w:rFonts w:ascii="Helvetica" w:hAnsi="Helvetica" w:cs="Helvetica"/>
          <w:color w:val="000000"/>
          <w:sz w:val="34"/>
          <w:szCs w:val="34"/>
        </w:rPr>
        <w:t>Statement Digest Memory Use</w:t>
      </w:r>
    </w:p>
    <w:p w14:paraId="0288EF4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applications that generate very long statements that differ only at the end, increasing </w:t>
      </w:r>
      <w:hyperlink r:id="rId279"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enables computation of digests that distinguish statements that would otherwise aggregate to the same digest. Conversely, decreasing </w:t>
      </w:r>
      <w:hyperlink r:id="rId280"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xml:space="preserve"> causes the server to devote less memory to digest storage but increases the likelihood of longer statements aggregating to the same digest. Administrators should keep in mind that larger values result in correspondingly increased </w:t>
      </w:r>
      <w:r>
        <w:rPr>
          <w:rFonts w:ascii="Helvetica" w:hAnsi="Helvetica" w:cs="Helvetica"/>
          <w:color w:val="000000"/>
          <w:sz w:val="21"/>
          <w:szCs w:val="21"/>
        </w:rPr>
        <w:lastRenderedPageBreak/>
        <w:t>memory requirements, particularly for workloads that involve large numbers of simultaneous sessions (the server allocates </w:t>
      </w:r>
      <w:hyperlink r:id="rId281"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bytes per session).</w:t>
      </w:r>
    </w:p>
    <w:p w14:paraId="5A4FBAC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As described previously, normalized statement digests as computed by the parser are constrained to a maximum of </w:t>
      </w:r>
      <w:hyperlink r:id="rId282"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bytes, whereas normalized statement digests stored in the Performance Schema use </w:t>
      </w:r>
      <w:hyperlink r:id="rId283"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bytes. The following memory-use considerations apply regarding the relative values of </w:t>
      </w:r>
      <w:hyperlink r:id="rId284"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and </w:t>
      </w:r>
      <w:hyperlink r:id="rId285"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w:t>
      </w:r>
    </w:p>
    <w:p w14:paraId="3FBD2B2E" w14:textId="77777777" w:rsidR="00FF7CCA" w:rsidRDefault="00FF7CCA" w:rsidP="00FF7CCA">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hyperlink r:id="rId286"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is less than </w:t>
      </w:r>
      <w:hyperlink r:id="rId287"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w:t>
      </w:r>
    </w:p>
    <w:p w14:paraId="572E47BF" w14:textId="77777777" w:rsidR="00FF7CCA" w:rsidRDefault="00FF7CCA" w:rsidP="00FF7CCA">
      <w:pPr>
        <w:pStyle w:val="af"/>
        <w:numPr>
          <w:ilvl w:val="1"/>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Server features other than the Performance Schema use normalized statement digests that take up to </w:t>
      </w:r>
      <w:hyperlink r:id="rId288"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bytes.</w:t>
      </w:r>
    </w:p>
    <w:p w14:paraId="25834188" w14:textId="77777777" w:rsidR="00FF7CCA" w:rsidRDefault="00FF7CCA" w:rsidP="00FF7CCA">
      <w:pPr>
        <w:pStyle w:val="af"/>
        <w:numPr>
          <w:ilvl w:val="1"/>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does not further truncate normalized statement digests that it stores, but allocates more memory than </w:t>
      </w:r>
      <w:hyperlink r:id="rId289"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bytes per digest, which is unnecessary.</w:t>
      </w:r>
    </w:p>
    <w:p w14:paraId="3775BB66" w14:textId="77777777" w:rsidR="00FF7CCA" w:rsidRDefault="00FF7CCA" w:rsidP="00FF7CCA">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hyperlink r:id="rId290"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equals </w:t>
      </w:r>
      <w:hyperlink r:id="rId291"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w:t>
      </w:r>
    </w:p>
    <w:p w14:paraId="3AA30C5A" w14:textId="77777777" w:rsidR="00FF7CCA" w:rsidRDefault="00FF7CCA" w:rsidP="00FF7CCA">
      <w:pPr>
        <w:pStyle w:val="af"/>
        <w:numPr>
          <w:ilvl w:val="1"/>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Server features other than the Performance Schema use normalized statement digests that take up to </w:t>
      </w:r>
      <w:hyperlink r:id="rId292"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bytes.</w:t>
      </w:r>
    </w:p>
    <w:p w14:paraId="1C1D9970" w14:textId="77777777" w:rsidR="00FF7CCA" w:rsidRDefault="00FF7CCA" w:rsidP="00FF7CCA">
      <w:pPr>
        <w:pStyle w:val="af"/>
        <w:numPr>
          <w:ilvl w:val="1"/>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does not further truncate normalized statement digests that it stores, and allocates the same amount of memory as </w:t>
      </w:r>
      <w:hyperlink r:id="rId293"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bytes per digest.</w:t>
      </w:r>
    </w:p>
    <w:p w14:paraId="36940EC4" w14:textId="77777777" w:rsidR="00FF7CCA" w:rsidRDefault="00FF7CCA" w:rsidP="00FF7CCA">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hyperlink r:id="rId294"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is greater than </w:t>
      </w:r>
      <w:hyperlink r:id="rId295"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w:t>
      </w:r>
    </w:p>
    <w:p w14:paraId="69074E11" w14:textId="77777777" w:rsidR="00FF7CCA" w:rsidRDefault="00FF7CCA" w:rsidP="00FF7CCA">
      <w:pPr>
        <w:pStyle w:val="af"/>
        <w:numPr>
          <w:ilvl w:val="1"/>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Server features other than the Performance Schema use normalized statement digests that take up to </w:t>
      </w:r>
      <w:hyperlink r:id="rId296"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bytes.</w:t>
      </w:r>
    </w:p>
    <w:p w14:paraId="584ACC59" w14:textId="77777777" w:rsidR="00FF7CCA" w:rsidRDefault="00FF7CCA" w:rsidP="00FF7CCA">
      <w:pPr>
        <w:pStyle w:val="af"/>
        <w:numPr>
          <w:ilvl w:val="1"/>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further truncates normalized statement digests that it stores, and allocates less memory than </w:t>
      </w:r>
      <w:hyperlink r:id="rId297"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bytes per digest.</w:t>
      </w:r>
    </w:p>
    <w:p w14:paraId="488E5AE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Because the Performance Schema statement event tables might store many digests, setting </w:t>
      </w:r>
      <w:hyperlink r:id="rId298"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smaller than </w:t>
      </w:r>
      <w:hyperlink r:id="rId299"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enables administrators to balance these factors:</w:t>
      </w:r>
    </w:p>
    <w:p w14:paraId="18434C2F" w14:textId="77777777" w:rsidR="00FF7CCA" w:rsidRDefault="00FF7CCA" w:rsidP="00FF7CCA">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need to have long normalized statement digests available to server features outside the Performance Schema</w:t>
      </w:r>
    </w:p>
    <w:p w14:paraId="68CE53E1" w14:textId="77777777" w:rsidR="00FF7CCA" w:rsidRDefault="00FF7CCA" w:rsidP="00FF7CCA">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Many concurrent sessions, each of which allocates digest-computation memory</w:t>
      </w:r>
    </w:p>
    <w:p w14:paraId="4E74D067" w14:textId="77777777" w:rsidR="00FF7CCA" w:rsidRDefault="00FF7CCA" w:rsidP="00FF7CCA">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need to limit memory consumption by the Performance Schema statement event tables when storing many statement digests</w:t>
      </w:r>
    </w:p>
    <w:p w14:paraId="726BEE4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300"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setting is not per session, it is per statement, and a session can store multiple statements in the </w:t>
      </w:r>
      <w:hyperlink r:id="rId301"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xml:space="preserve"> table. A typical number of statements in this table is </w:t>
      </w:r>
      <w:r>
        <w:rPr>
          <w:rFonts w:ascii="Helvetica" w:hAnsi="Helvetica" w:cs="Helvetica"/>
          <w:color w:val="000000"/>
          <w:sz w:val="21"/>
          <w:szCs w:val="21"/>
        </w:rPr>
        <w:lastRenderedPageBreak/>
        <w:t>10 per session, so each session consumes 10 times the memory indicated by the </w:t>
      </w:r>
      <w:hyperlink r:id="rId302"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value, for this table alone.</w:t>
      </w:r>
    </w:p>
    <w:p w14:paraId="31A2464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Also, there are many statements (and digests) collected globally, most notably in the </w:t>
      </w:r>
      <w:hyperlink r:id="rId303"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table. Here, too, </w:t>
      </w:r>
      <w:r>
        <w:rPr>
          <w:rStyle w:val="HTML1"/>
          <w:rFonts w:ascii="Courier New" w:hAnsi="Courier New" w:cs="Courier New"/>
          <w:b/>
          <w:bCs/>
          <w:i/>
          <w:iCs/>
          <w:color w:val="000000"/>
          <w:sz w:val="20"/>
          <w:szCs w:val="20"/>
        </w:rPr>
        <w:t>N</w:t>
      </w:r>
      <w:r>
        <w:rPr>
          <w:rFonts w:ascii="Helvetica" w:hAnsi="Helvetica" w:cs="Helvetica"/>
          <w:color w:val="000000"/>
          <w:sz w:val="21"/>
          <w:szCs w:val="21"/>
        </w:rPr>
        <w:t> statements stored consumes </w:t>
      </w:r>
      <w:r>
        <w:rPr>
          <w:rStyle w:val="HTML1"/>
          <w:rFonts w:ascii="Courier New" w:hAnsi="Courier New" w:cs="Courier New"/>
          <w:b/>
          <w:bCs/>
          <w:i/>
          <w:iCs/>
          <w:color w:val="000000"/>
          <w:sz w:val="20"/>
          <w:szCs w:val="20"/>
        </w:rPr>
        <w:t>N</w:t>
      </w:r>
      <w:r>
        <w:rPr>
          <w:rFonts w:ascii="Helvetica" w:hAnsi="Helvetica" w:cs="Helvetica"/>
          <w:color w:val="000000"/>
          <w:sz w:val="21"/>
          <w:szCs w:val="21"/>
        </w:rPr>
        <w:t> times the memory indicated by the </w:t>
      </w:r>
      <w:hyperlink r:id="rId304"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value.</w:t>
      </w:r>
    </w:p>
    <w:p w14:paraId="3970170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assess the amount of memory used for SQL statement storage and digest computation, use the </w:t>
      </w:r>
      <w:hyperlink r:id="rId305" w:anchor="show-engine" w:tooltip="13.7.7.15 SHOW ENGINE Statement" w:history="1">
        <w:r>
          <w:rPr>
            <w:rStyle w:val="HTML1"/>
            <w:rFonts w:ascii="Courier New" w:hAnsi="Courier New" w:cs="Courier New"/>
            <w:b/>
            <w:bCs/>
            <w:color w:val="026789"/>
            <w:sz w:val="20"/>
            <w:szCs w:val="20"/>
            <w:u w:val="single"/>
            <w:shd w:val="clear" w:color="auto" w:fill="FFFFFF"/>
          </w:rPr>
          <w:t>SHOW ENGINE PERFORMANCE_SCHEMA STATUS</w:t>
        </w:r>
      </w:hyperlink>
      <w:r>
        <w:rPr>
          <w:rFonts w:ascii="Helvetica" w:hAnsi="Helvetica" w:cs="Helvetica"/>
          <w:color w:val="000000"/>
          <w:sz w:val="21"/>
          <w:szCs w:val="21"/>
        </w:rPr>
        <w:t> statement, or monitor these instruments:</w:t>
      </w:r>
    </w:p>
    <w:p w14:paraId="1C30F2B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w:t>
      </w:r>
    </w:p>
    <w:p w14:paraId="1CDD0C2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672850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'%.sqltext';</w:t>
      </w:r>
    </w:p>
    <w:p w14:paraId="1092A27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6F701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w:t>
      </w:r>
    </w:p>
    <w:p w14:paraId="222D144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6FB86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memory/performance_schema/events_statements_history.sqltext      |</w:t>
      </w:r>
    </w:p>
    <w:p w14:paraId="7702A56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memory/performance_schema/events_statements_current.sqltext      |</w:t>
      </w:r>
    </w:p>
    <w:p w14:paraId="3B914E8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memory/performance_schema/events_statements_history_long.sqltext |</w:t>
      </w:r>
    </w:p>
    <w:p w14:paraId="507E0AF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77D75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p>
    <w:p w14:paraId="268BDE4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w:t>
      </w:r>
    </w:p>
    <w:p w14:paraId="5EDADE7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0D95A6E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'memory/performance_schema/%.tokens';</w:t>
      </w:r>
    </w:p>
    <w:p w14:paraId="413057F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AC529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w:t>
      </w:r>
    </w:p>
    <w:p w14:paraId="4BEA125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CFAF5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memory/performance_schema/events_statements_history.tokens           |</w:t>
      </w:r>
    </w:p>
    <w:p w14:paraId="538654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memory/performance_schema/events_statements_current.tokens           |</w:t>
      </w:r>
    </w:p>
    <w:p w14:paraId="63649FD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memory/performance_schema/events_statements_summary_by_digest.tokens |</w:t>
      </w:r>
    </w:p>
    <w:p w14:paraId="265415A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memory/performance_schema/events_statements_history_long.tokens      |</w:t>
      </w:r>
    </w:p>
    <w:p w14:paraId="02CF83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FE6604" w14:textId="77777777" w:rsidR="00FF7CCA" w:rsidRDefault="00FF7CCA" w:rsidP="00FF7CCA">
      <w:pPr>
        <w:pStyle w:val="3"/>
        <w:shd w:val="clear" w:color="auto" w:fill="FFFFFF"/>
        <w:rPr>
          <w:rFonts w:ascii="Helvetica" w:hAnsi="Helvetica" w:cs="Helvetica"/>
          <w:color w:val="000000"/>
          <w:sz w:val="34"/>
          <w:szCs w:val="34"/>
        </w:rPr>
      </w:pPr>
      <w:bookmarkStart w:id="47" w:name="statement-digests-sampling"/>
      <w:bookmarkEnd w:id="47"/>
      <w:r>
        <w:rPr>
          <w:rFonts w:ascii="Helvetica" w:hAnsi="Helvetica" w:cs="Helvetica"/>
          <w:color w:val="000000"/>
          <w:sz w:val="34"/>
          <w:szCs w:val="34"/>
        </w:rPr>
        <w:lastRenderedPageBreak/>
        <w:t>Statement Sampling</w:t>
      </w:r>
    </w:p>
    <w:p w14:paraId="539C9EA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uses statement sampling to collect representative statements that produce each digest value in the </w:t>
      </w:r>
      <w:hyperlink r:id="rId306"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table. These columns store sample statement information: </w:t>
      </w:r>
      <w:r>
        <w:rPr>
          <w:rStyle w:val="HTML1"/>
          <w:rFonts w:ascii="Courier New" w:hAnsi="Courier New" w:cs="Courier New"/>
          <w:b/>
          <w:bCs/>
          <w:color w:val="026789"/>
          <w:sz w:val="20"/>
          <w:szCs w:val="20"/>
          <w:shd w:val="clear" w:color="auto" w:fill="FFFFFF"/>
        </w:rPr>
        <w:t>QUERY_SAMPLE_TEXT</w:t>
      </w:r>
      <w:r>
        <w:rPr>
          <w:rFonts w:ascii="Helvetica" w:hAnsi="Helvetica" w:cs="Helvetica"/>
          <w:color w:val="000000"/>
          <w:sz w:val="21"/>
          <w:szCs w:val="21"/>
        </w:rPr>
        <w:t> (the text of the statement), </w:t>
      </w:r>
      <w:r>
        <w:rPr>
          <w:rStyle w:val="HTML1"/>
          <w:rFonts w:ascii="Courier New" w:hAnsi="Courier New" w:cs="Courier New"/>
          <w:b/>
          <w:bCs/>
          <w:color w:val="026789"/>
          <w:sz w:val="20"/>
          <w:szCs w:val="20"/>
          <w:shd w:val="clear" w:color="auto" w:fill="FFFFFF"/>
        </w:rPr>
        <w:t>QUERY_SAMPLE_SEEN</w:t>
      </w:r>
      <w:r>
        <w:rPr>
          <w:rFonts w:ascii="Helvetica" w:hAnsi="Helvetica" w:cs="Helvetica"/>
          <w:color w:val="000000"/>
          <w:sz w:val="21"/>
          <w:szCs w:val="21"/>
        </w:rPr>
        <w:t> (when the statement was seen), and </w:t>
      </w:r>
      <w:r>
        <w:rPr>
          <w:rStyle w:val="HTML1"/>
          <w:rFonts w:ascii="Courier New" w:hAnsi="Courier New" w:cs="Courier New"/>
          <w:b/>
          <w:bCs/>
          <w:color w:val="026789"/>
          <w:sz w:val="20"/>
          <w:szCs w:val="20"/>
          <w:shd w:val="clear" w:color="auto" w:fill="FFFFFF"/>
        </w:rPr>
        <w:t>QUERY_SAMPLE_TIMER_WAIT</w:t>
      </w:r>
      <w:r>
        <w:rPr>
          <w:rFonts w:ascii="Helvetica" w:hAnsi="Helvetica" w:cs="Helvetica"/>
          <w:color w:val="000000"/>
          <w:sz w:val="21"/>
          <w:szCs w:val="21"/>
        </w:rPr>
        <w:t> (the statement wait or execution time). The Performance Schema updates all three columns each time it chooses a sample statement.</w:t>
      </w:r>
    </w:p>
    <w:p w14:paraId="3A7FD03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a new table row is inserted, the statement that produced the row digest value is stored as the current sample statement associated with the digest. Thereafter, when the server sees other statements with the same digest value, it determines whether to use the new statement to replace the current sample statement (that is, whether to resample). Resampling policy is based on the comparative wait times of the current sample statement and new statement and, optionally, the age of the current sample statement:</w:t>
      </w:r>
    </w:p>
    <w:p w14:paraId="54640D32" w14:textId="77777777" w:rsidR="00FF7CCA" w:rsidRDefault="00FF7CCA" w:rsidP="00FF7CCA">
      <w:pPr>
        <w:pStyle w:val="af"/>
        <w:numPr>
          <w:ilvl w:val="0"/>
          <w:numId w:val="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Resampling based on wait times: If the new statement wait time has a wait time greater than that of the current sample statement, it becomes the current sample statement.</w:t>
      </w:r>
    </w:p>
    <w:p w14:paraId="1D5B25FC" w14:textId="77777777" w:rsidR="00FF7CCA" w:rsidRDefault="00FF7CCA" w:rsidP="00FF7CCA">
      <w:pPr>
        <w:pStyle w:val="af"/>
        <w:numPr>
          <w:ilvl w:val="0"/>
          <w:numId w:val="66"/>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Resampling based on age: If the </w:t>
      </w:r>
      <w:hyperlink r:id="rId307" w:anchor="sysvar_performance_schema_max_digest_sample_age" w:history="1">
        <w:r>
          <w:rPr>
            <w:rStyle w:val="HTML1"/>
            <w:rFonts w:ascii="Courier New" w:hAnsi="Courier New" w:cs="Courier New"/>
            <w:b/>
            <w:bCs/>
            <w:color w:val="026789"/>
            <w:sz w:val="20"/>
            <w:szCs w:val="20"/>
            <w:u w:val="single"/>
            <w:shd w:val="clear" w:color="auto" w:fill="FFFFFF"/>
          </w:rPr>
          <w:t>performance_schema_max_digest_sample_age</w:t>
        </w:r>
      </w:hyperlink>
      <w:r>
        <w:rPr>
          <w:rFonts w:ascii="Helvetica" w:hAnsi="Helvetica" w:cs="Helvetica"/>
          <w:color w:val="000000"/>
          <w:sz w:val="21"/>
          <w:szCs w:val="21"/>
        </w:rPr>
        <w:t> system variable has a value greater than zero and the current sample statement is more than that many seconds old, the current statement is considered </w:t>
      </w:r>
      <w:r>
        <w:rPr>
          <w:rStyle w:val="62"/>
          <w:rFonts w:ascii="inherit" w:hAnsi="inherit" w:cs="Helvetica"/>
          <w:color w:val="000000"/>
          <w:sz w:val="21"/>
          <w:szCs w:val="21"/>
          <w:bdr w:val="none" w:sz="0" w:space="0" w:color="auto" w:frame="1"/>
        </w:rPr>
        <w:t>“too old”</w:t>
      </w:r>
      <w:r>
        <w:rPr>
          <w:rFonts w:ascii="Helvetica" w:hAnsi="Helvetica" w:cs="Helvetica"/>
          <w:color w:val="000000"/>
          <w:sz w:val="21"/>
          <w:szCs w:val="21"/>
        </w:rPr>
        <w:t> and the new statement replaces it. This occurs even if the new statement wait time is less than that of the current sample statement.</w:t>
      </w:r>
    </w:p>
    <w:p w14:paraId="4CCD00D3"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By default, </w:t>
      </w:r>
      <w:hyperlink r:id="rId308" w:anchor="sysvar_performance_schema_max_digest_sample_age" w:history="1">
        <w:r>
          <w:rPr>
            <w:rStyle w:val="HTML1"/>
            <w:rFonts w:ascii="Courier New" w:hAnsi="Courier New" w:cs="Courier New"/>
            <w:b/>
            <w:bCs/>
            <w:color w:val="026789"/>
            <w:sz w:val="20"/>
            <w:szCs w:val="20"/>
            <w:u w:val="single"/>
            <w:shd w:val="clear" w:color="auto" w:fill="FFFFFF"/>
          </w:rPr>
          <w:t>performance_schema_max_digest_sample_age</w:t>
        </w:r>
      </w:hyperlink>
      <w:r>
        <w:rPr>
          <w:rFonts w:ascii="Helvetica" w:hAnsi="Helvetica" w:cs="Helvetica"/>
          <w:color w:val="000000"/>
          <w:sz w:val="21"/>
          <w:szCs w:val="21"/>
        </w:rPr>
        <w:t> is 60 seconds (1 minute). To change how quickly sample statements </w:t>
      </w:r>
      <w:r>
        <w:rPr>
          <w:rStyle w:val="62"/>
          <w:rFonts w:ascii="inherit" w:hAnsi="inherit" w:cs="Helvetica"/>
          <w:color w:val="000000"/>
          <w:sz w:val="21"/>
          <w:szCs w:val="21"/>
          <w:bdr w:val="none" w:sz="0" w:space="0" w:color="auto" w:frame="1"/>
        </w:rPr>
        <w:t>“expire”</w:t>
      </w:r>
      <w:r>
        <w:rPr>
          <w:rFonts w:ascii="Helvetica" w:hAnsi="Helvetica" w:cs="Helvetica"/>
          <w:color w:val="000000"/>
          <w:sz w:val="21"/>
          <w:szCs w:val="21"/>
        </w:rPr>
        <w:t> due to age, increase or decrease the value. To disable the age-based part of the resampling policy, set </w:t>
      </w:r>
      <w:hyperlink r:id="rId309" w:anchor="sysvar_performance_schema_max_digest_sample_age" w:history="1">
        <w:r>
          <w:rPr>
            <w:rStyle w:val="HTML1"/>
            <w:rFonts w:ascii="Courier New" w:hAnsi="Courier New" w:cs="Courier New"/>
            <w:b/>
            <w:bCs/>
            <w:color w:val="026789"/>
            <w:sz w:val="20"/>
            <w:szCs w:val="20"/>
            <w:u w:val="single"/>
            <w:shd w:val="clear" w:color="auto" w:fill="FFFFFF"/>
          </w:rPr>
          <w:t>performance_schema_max_digest_sample_age</w:t>
        </w:r>
      </w:hyperlink>
      <w:r>
        <w:rPr>
          <w:rFonts w:ascii="Helvetica" w:hAnsi="Helvetica" w:cs="Helvetica"/>
          <w:color w:val="000000"/>
          <w:sz w:val="21"/>
          <w:szCs w:val="21"/>
        </w:rPr>
        <w:t> to 0.</w:t>
      </w:r>
    </w:p>
    <w:p w14:paraId="6FA5750B" w14:textId="77777777" w:rsidR="00FF7CCA" w:rsidRDefault="00FF7CCA" w:rsidP="00FF7CCA">
      <w:pPr>
        <w:pStyle w:val="2"/>
        <w:shd w:val="clear" w:color="auto" w:fill="FFFFFF"/>
        <w:rPr>
          <w:rFonts w:ascii="Helvetica" w:hAnsi="Helvetica" w:cs="Helvetica"/>
          <w:color w:val="000000"/>
          <w:sz w:val="38"/>
          <w:szCs w:val="38"/>
        </w:rPr>
      </w:pPr>
      <w:bookmarkStart w:id="48" w:name="performance-schema-table-characteristics"/>
      <w:bookmarkEnd w:id="48"/>
      <w:r>
        <w:rPr>
          <w:rFonts w:ascii="Helvetica" w:hAnsi="Helvetica" w:cs="Helvetica"/>
          <w:color w:val="000000"/>
          <w:sz w:val="38"/>
          <w:szCs w:val="38"/>
        </w:rPr>
        <w:t>27.11 Performance Schema General Table Characteristics</w:t>
      </w:r>
    </w:p>
    <w:p w14:paraId="3988116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name of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is lowercase, as are the names of tables within it. Queries should specify the names in lowercase.</w:t>
      </w:r>
    </w:p>
    <w:p w14:paraId="341026D6" w14:textId="77777777" w:rsidR="00FF7CCA" w:rsidRDefault="00FF7CCA" w:rsidP="00FF7CCA">
      <w:pPr>
        <w:pStyle w:val="af"/>
        <w:rPr>
          <w:rFonts w:ascii="Helvetica" w:hAnsi="Helvetica" w:cs="Helvetica"/>
          <w:color w:val="000000"/>
          <w:sz w:val="21"/>
          <w:szCs w:val="21"/>
        </w:rPr>
      </w:pPr>
      <w:bookmarkStart w:id="49" w:name="idm46383343713024"/>
      <w:bookmarkStart w:id="50" w:name="idm46383343711520"/>
      <w:bookmarkEnd w:id="49"/>
      <w:bookmarkEnd w:id="50"/>
      <w:r>
        <w:rPr>
          <w:rFonts w:ascii="Helvetica" w:hAnsi="Helvetica" w:cs="Helvetica"/>
          <w:color w:val="000000"/>
          <w:sz w:val="21"/>
          <w:szCs w:val="21"/>
        </w:rPr>
        <w:t>Many 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are read only and cannot be modified:</w:t>
      </w:r>
    </w:p>
    <w:p w14:paraId="6AAE9CB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TRUNCATE TABLE performance_schema.setup_instruments;</w:t>
      </w:r>
    </w:p>
    <w:p w14:paraId="47BFAC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1683 (HY000): Invalid performance_schema usage.</w:t>
      </w:r>
    </w:p>
    <w:p w14:paraId="1F4D03F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Some of the setup tables have columns that can be modified to affect Performance Schema operation; some also permit rows to be inserted or deleted. Truncation is permitted to clear collected events, so </w:t>
      </w:r>
      <w:hyperlink r:id="rId310"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can be used on tables containing those kinds of information, such as tables named with a prefix of </w:t>
      </w:r>
      <w:r>
        <w:rPr>
          <w:rStyle w:val="HTML1"/>
          <w:rFonts w:ascii="Courier New" w:hAnsi="Courier New" w:cs="Courier New"/>
          <w:b/>
          <w:bCs/>
          <w:color w:val="026789"/>
          <w:sz w:val="20"/>
          <w:szCs w:val="20"/>
          <w:shd w:val="clear" w:color="auto" w:fill="FFFFFF"/>
        </w:rPr>
        <w:t>events_waits_</w:t>
      </w:r>
      <w:r>
        <w:rPr>
          <w:rFonts w:ascii="Helvetica" w:hAnsi="Helvetica" w:cs="Helvetica"/>
          <w:color w:val="000000"/>
          <w:sz w:val="21"/>
          <w:szCs w:val="21"/>
        </w:rPr>
        <w:t>.</w:t>
      </w:r>
    </w:p>
    <w:p w14:paraId="689DA57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Summary tables can be truncated with </w:t>
      </w:r>
      <w:hyperlink r:id="rId311"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Generally, the effect is to reset the summary columns to 0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not to remove rows. This enables you to clear collected values and restart aggregation. That might be useful, for example, after you have made a runtime configuration change. Exceptions to this truncation behavior are noted in individual summary table sections.</w:t>
      </w:r>
    </w:p>
    <w:p w14:paraId="02E0DF4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Privileges are as for other databases and tables:</w:t>
      </w:r>
    </w:p>
    <w:p w14:paraId="07E290F8" w14:textId="77777777" w:rsidR="00FF7CCA" w:rsidRDefault="00FF7CCA" w:rsidP="00FF7CCA">
      <w:pPr>
        <w:pStyle w:val="af"/>
        <w:numPr>
          <w:ilvl w:val="0"/>
          <w:numId w:val="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retrieve from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tables, you must have the </w:t>
      </w:r>
      <w:hyperlink r:id="rId312"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w:t>
      </w:r>
    </w:p>
    <w:p w14:paraId="19E03C56" w14:textId="77777777" w:rsidR="00FF7CCA" w:rsidRDefault="00FF7CCA" w:rsidP="00FF7CCA">
      <w:pPr>
        <w:pStyle w:val="af"/>
        <w:numPr>
          <w:ilvl w:val="0"/>
          <w:numId w:val="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change those columns that can be modified, you must have the </w:t>
      </w:r>
      <w:hyperlink r:id="rId313"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w:t>
      </w:r>
    </w:p>
    <w:p w14:paraId="4A77693A" w14:textId="77777777" w:rsidR="00FF7CCA" w:rsidRDefault="00FF7CCA" w:rsidP="00FF7CCA">
      <w:pPr>
        <w:pStyle w:val="af"/>
        <w:numPr>
          <w:ilvl w:val="0"/>
          <w:numId w:val="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truncate tables that can be truncated, you must have the </w:t>
      </w:r>
      <w:hyperlink r:id="rId314"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privilege.</w:t>
      </w:r>
    </w:p>
    <w:p w14:paraId="620CB74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Because only a limited set of privileges apply to Performance Schema tables, attempts to use </w:t>
      </w:r>
      <w:r>
        <w:rPr>
          <w:rStyle w:val="HTML1"/>
          <w:rFonts w:ascii="Courier New" w:hAnsi="Courier New" w:cs="Courier New"/>
          <w:b/>
          <w:bCs/>
          <w:color w:val="026789"/>
          <w:sz w:val="20"/>
          <w:szCs w:val="20"/>
          <w:shd w:val="clear" w:color="auto" w:fill="FFFFFF"/>
        </w:rPr>
        <w:t>GRANT ALL</w:t>
      </w:r>
      <w:r>
        <w:rPr>
          <w:rFonts w:ascii="Helvetica" w:hAnsi="Helvetica" w:cs="Helvetica"/>
          <w:color w:val="000000"/>
          <w:sz w:val="21"/>
          <w:szCs w:val="21"/>
        </w:rPr>
        <w:t> as shorthand for granting privileges at the database or table leval fail with an error:</w:t>
      </w:r>
    </w:p>
    <w:p w14:paraId="1CE0728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ALL ON performance_schema.*</w:t>
      </w:r>
    </w:p>
    <w:p w14:paraId="6996FE1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TO 'u1'@'localhost';</w:t>
      </w:r>
    </w:p>
    <w:p w14:paraId="609F5A2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1044 (42000): Access denied for user 'root'@'localhost'</w:t>
      </w:r>
    </w:p>
    <w:p w14:paraId="5C5360A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to database 'performance_schema'</w:t>
      </w:r>
    </w:p>
    <w:p w14:paraId="05B03E5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ALL ON performance_schema.setup_instruments</w:t>
      </w:r>
    </w:p>
    <w:p w14:paraId="555353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TO 'u2'@'localhost';</w:t>
      </w:r>
    </w:p>
    <w:p w14:paraId="78C12B5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1044 (42000): Access denied for user 'root'@'localhost'</w:t>
      </w:r>
    </w:p>
    <w:p w14:paraId="25A9929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to database 'performance_schema'</w:t>
      </w:r>
    </w:p>
    <w:p w14:paraId="75694B7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Instead, grant exactly the desired privileges:</w:t>
      </w:r>
    </w:p>
    <w:p w14:paraId="6380552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SELECT ON performance_schema.*</w:t>
      </w:r>
    </w:p>
    <w:p w14:paraId="4D4F225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TO 'u1'@'localhost';</w:t>
      </w:r>
    </w:p>
    <w:p w14:paraId="6FE447E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(0.03 sec)</w:t>
      </w:r>
    </w:p>
    <w:p w14:paraId="23A757E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p>
    <w:p w14:paraId="65E379C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SELECT, UPDATE ON performance_schema.setup_instruments</w:t>
      </w:r>
    </w:p>
    <w:p w14:paraId="62C2B63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TO 'u2'@'localhost';</w:t>
      </w:r>
    </w:p>
    <w:p w14:paraId="62D5DC7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41776B57" w14:textId="77777777" w:rsidR="00FF7CCA" w:rsidRDefault="00FF7CCA" w:rsidP="00FF7CCA">
      <w:pPr>
        <w:pStyle w:val="2"/>
        <w:shd w:val="clear" w:color="auto" w:fill="FFFFFF"/>
        <w:rPr>
          <w:rFonts w:ascii="Helvetica" w:hAnsi="Helvetica" w:cs="Helvetica"/>
          <w:color w:val="000000"/>
          <w:sz w:val="38"/>
          <w:szCs w:val="38"/>
        </w:rPr>
      </w:pPr>
      <w:bookmarkStart w:id="51" w:name="performance-schema-table-descriptions"/>
      <w:bookmarkEnd w:id="51"/>
      <w:r>
        <w:rPr>
          <w:rFonts w:ascii="Helvetica" w:hAnsi="Helvetica" w:cs="Helvetica"/>
          <w:color w:val="000000"/>
          <w:sz w:val="38"/>
          <w:szCs w:val="38"/>
        </w:rPr>
        <w:lastRenderedPageBreak/>
        <w:t>27.12 Performance Schema Table Descriptions</w:t>
      </w:r>
    </w:p>
    <w:p w14:paraId="1D5DC598" w14:textId="77777777" w:rsidR="00FF7CCA" w:rsidRDefault="00135F72" w:rsidP="00FF7CCA">
      <w:pPr>
        <w:rPr>
          <w:rFonts w:ascii="Helvetica" w:hAnsi="Helvetica" w:cs="Helvetica"/>
          <w:color w:val="000000"/>
          <w:sz w:val="21"/>
          <w:szCs w:val="21"/>
        </w:rPr>
      </w:pPr>
      <w:hyperlink r:id="rId315" w:anchor="performance-schema-table-reference" w:history="1">
        <w:r w:rsidR="00FF7CCA">
          <w:rPr>
            <w:rStyle w:val="a4"/>
            <w:rFonts w:ascii="Helvetica" w:hAnsi="Helvetica" w:cs="Helvetica"/>
            <w:color w:val="00759F"/>
            <w:sz w:val="21"/>
            <w:szCs w:val="21"/>
          </w:rPr>
          <w:t>27.12.1 Performance Schema Table Reference</w:t>
        </w:r>
      </w:hyperlink>
    </w:p>
    <w:p w14:paraId="31721BA8" w14:textId="77777777" w:rsidR="00FF7CCA" w:rsidRDefault="00135F72" w:rsidP="00FF7CCA">
      <w:pPr>
        <w:rPr>
          <w:rFonts w:ascii="Helvetica" w:hAnsi="Helvetica" w:cs="Helvetica"/>
          <w:color w:val="000000"/>
          <w:sz w:val="21"/>
          <w:szCs w:val="21"/>
        </w:rPr>
      </w:pPr>
      <w:hyperlink r:id="rId316" w:anchor="performance-schema-setup-tables" w:history="1">
        <w:r w:rsidR="00FF7CCA">
          <w:rPr>
            <w:rStyle w:val="a4"/>
            <w:rFonts w:ascii="Helvetica" w:hAnsi="Helvetica" w:cs="Helvetica"/>
            <w:color w:val="00759F"/>
            <w:sz w:val="21"/>
            <w:szCs w:val="21"/>
          </w:rPr>
          <w:t>27.12.2 Performance Schema Setup Tables</w:t>
        </w:r>
      </w:hyperlink>
    </w:p>
    <w:p w14:paraId="019BC1CB" w14:textId="77777777" w:rsidR="00FF7CCA" w:rsidRDefault="00135F72" w:rsidP="00FF7CCA">
      <w:pPr>
        <w:rPr>
          <w:rFonts w:ascii="Helvetica" w:hAnsi="Helvetica" w:cs="Helvetica"/>
          <w:color w:val="000000"/>
          <w:sz w:val="21"/>
          <w:szCs w:val="21"/>
        </w:rPr>
      </w:pPr>
      <w:hyperlink r:id="rId317" w:anchor="performance-schema-instance-tables" w:history="1">
        <w:r w:rsidR="00FF7CCA">
          <w:rPr>
            <w:rStyle w:val="a4"/>
            <w:rFonts w:ascii="Helvetica" w:hAnsi="Helvetica" w:cs="Helvetica"/>
            <w:color w:val="00759F"/>
            <w:sz w:val="21"/>
            <w:szCs w:val="21"/>
          </w:rPr>
          <w:t>27.12.3 Performance Schema Instance Tables</w:t>
        </w:r>
      </w:hyperlink>
    </w:p>
    <w:p w14:paraId="4F664058" w14:textId="77777777" w:rsidR="00FF7CCA" w:rsidRDefault="00135F72" w:rsidP="00FF7CCA">
      <w:pPr>
        <w:rPr>
          <w:rFonts w:ascii="Helvetica" w:hAnsi="Helvetica" w:cs="Helvetica"/>
          <w:color w:val="000000"/>
          <w:sz w:val="21"/>
          <w:szCs w:val="21"/>
        </w:rPr>
      </w:pPr>
      <w:hyperlink r:id="rId318" w:anchor="performance-schema-wait-tables" w:history="1">
        <w:r w:rsidR="00FF7CCA">
          <w:rPr>
            <w:rStyle w:val="a4"/>
            <w:rFonts w:ascii="Helvetica" w:hAnsi="Helvetica" w:cs="Helvetica"/>
            <w:color w:val="00759F"/>
            <w:sz w:val="21"/>
            <w:szCs w:val="21"/>
          </w:rPr>
          <w:t>27.12.4 Performance Schema Wait Event Tables</w:t>
        </w:r>
      </w:hyperlink>
    </w:p>
    <w:p w14:paraId="20BF4145" w14:textId="77777777" w:rsidR="00FF7CCA" w:rsidRDefault="00135F72" w:rsidP="00FF7CCA">
      <w:pPr>
        <w:rPr>
          <w:rFonts w:ascii="Helvetica" w:hAnsi="Helvetica" w:cs="Helvetica"/>
          <w:color w:val="000000"/>
          <w:sz w:val="21"/>
          <w:szCs w:val="21"/>
        </w:rPr>
      </w:pPr>
      <w:hyperlink r:id="rId319" w:anchor="performance-schema-stage-tables" w:history="1">
        <w:r w:rsidR="00FF7CCA">
          <w:rPr>
            <w:rStyle w:val="a4"/>
            <w:rFonts w:ascii="Helvetica" w:hAnsi="Helvetica" w:cs="Helvetica"/>
            <w:color w:val="00759F"/>
            <w:sz w:val="21"/>
            <w:szCs w:val="21"/>
          </w:rPr>
          <w:t>27.12.5 Performance Schema Stage Event Tables</w:t>
        </w:r>
      </w:hyperlink>
    </w:p>
    <w:p w14:paraId="6437B614" w14:textId="77777777" w:rsidR="00FF7CCA" w:rsidRDefault="00135F72" w:rsidP="00FF7CCA">
      <w:pPr>
        <w:rPr>
          <w:rFonts w:ascii="Helvetica" w:hAnsi="Helvetica" w:cs="Helvetica"/>
          <w:color w:val="000000"/>
          <w:sz w:val="21"/>
          <w:szCs w:val="21"/>
        </w:rPr>
      </w:pPr>
      <w:hyperlink r:id="rId320" w:anchor="performance-schema-statement-tables" w:history="1">
        <w:r w:rsidR="00FF7CCA">
          <w:rPr>
            <w:rStyle w:val="a4"/>
            <w:rFonts w:ascii="Helvetica" w:hAnsi="Helvetica" w:cs="Helvetica"/>
            <w:color w:val="00759F"/>
            <w:sz w:val="21"/>
            <w:szCs w:val="21"/>
          </w:rPr>
          <w:t>27.12.6 Performance Schema Statement Event Tables</w:t>
        </w:r>
      </w:hyperlink>
    </w:p>
    <w:p w14:paraId="4850F814" w14:textId="77777777" w:rsidR="00FF7CCA" w:rsidRDefault="00135F72" w:rsidP="00FF7CCA">
      <w:pPr>
        <w:rPr>
          <w:rFonts w:ascii="Helvetica" w:hAnsi="Helvetica" w:cs="Helvetica"/>
          <w:color w:val="000000"/>
          <w:sz w:val="21"/>
          <w:szCs w:val="21"/>
        </w:rPr>
      </w:pPr>
      <w:hyperlink r:id="rId321" w:anchor="performance-schema-transaction-tables" w:history="1">
        <w:r w:rsidR="00FF7CCA">
          <w:rPr>
            <w:rStyle w:val="a4"/>
            <w:rFonts w:ascii="Helvetica" w:hAnsi="Helvetica" w:cs="Helvetica"/>
            <w:color w:val="00759F"/>
            <w:sz w:val="21"/>
            <w:szCs w:val="21"/>
          </w:rPr>
          <w:t>27.12.7 Performance Schema Transaction Tables</w:t>
        </w:r>
      </w:hyperlink>
    </w:p>
    <w:p w14:paraId="6549F6CC" w14:textId="77777777" w:rsidR="00FF7CCA" w:rsidRDefault="00135F72" w:rsidP="00FF7CCA">
      <w:pPr>
        <w:rPr>
          <w:rFonts w:ascii="Helvetica" w:hAnsi="Helvetica" w:cs="Helvetica"/>
          <w:color w:val="000000"/>
          <w:sz w:val="21"/>
          <w:szCs w:val="21"/>
        </w:rPr>
      </w:pPr>
      <w:hyperlink r:id="rId322" w:anchor="performance-schema-connection-tables" w:history="1">
        <w:r w:rsidR="00FF7CCA">
          <w:rPr>
            <w:rStyle w:val="a4"/>
            <w:rFonts w:ascii="Helvetica" w:hAnsi="Helvetica" w:cs="Helvetica"/>
            <w:color w:val="00759F"/>
            <w:sz w:val="21"/>
            <w:szCs w:val="21"/>
          </w:rPr>
          <w:t>27.12.8 Performance Schema Connection Tables</w:t>
        </w:r>
      </w:hyperlink>
    </w:p>
    <w:p w14:paraId="618DE0A6" w14:textId="77777777" w:rsidR="00FF7CCA" w:rsidRDefault="00135F72" w:rsidP="00FF7CCA">
      <w:pPr>
        <w:rPr>
          <w:rFonts w:ascii="Helvetica" w:hAnsi="Helvetica" w:cs="Helvetica"/>
          <w:color w:val="000000"/>
          <w:sz w:val="21"/>
          <w:szCs w:val="21"/>
        </w:rPr>
      </w:pPr>
      <w:hyperlink r:id="rId323" w:anchor="performance-schema-connection-attribute-tables" w:history="1">
        <w:r w:rsidR="00FF7CCA">
          <w:rPr>
            <w:rStyle w:val="a4"/>
            <w:rFonts w:ascii="Helvetica" w:hAnsi="Helvetica" w:cs="Helvetica"/>
            <w:color w:val="00759F"/>
            <w:sz w:val="21"/>
            <w:szCs w:val="21"/>
          </w:rPr>
          <w:t>27.12.9 Performance Schema Connection Attribute Tables</w:t>
        </w:r>
      </w:hyperlink>
    </w:p>
    <w:p w14:paraId="1AF039C4" w14:textId="77777777" w:rsidR="00FF7CCA" w:rsidRDefault="00135F72" w:rsidP="00FF7CCA">
      <w:pPr>
        <w:rPr>
          <w:rFonts w:ascii="Helvetica" w:hAnsi="Helvetica" w:cs="Helvetica"/>
          <w:color w:val="000000"/>
          <w:sz w:val="21"/>
          <w:szCs w:val="21"/>
        </w:rPr>
      </w:pPr>
      <w:hyperlink r:id="rId324" w:anchor="performance-schema-user-variable-tables" w:history="1">
        <w:r w:rsidR="00FF7CCA">
          <w:rPr>
            <w:rStyle w:val="a4"/>
            <w:rFonts w:ascii="Helvetica" w:hAnsi="Helvetica" w:cs="Helvetica"/>
            <w:color w:val="00759F"/>
            <w:sz w:val="21"/>
            <w:szCs w:val="21"/>
          </w:rPr>
          <w:t>27.12.10 Performance Schema User-Defined Variable Tables</w:t>
        </w:r>
      </w:hyperlink>
    </w:p>
    <w:p w14:paraId="0CE4D88B" w14:textId="77777777" w:rsidR="00FF7CCA" w:rsidRDefault="00135F72" w:rsidP="00FF7CCA">
      <w:pPr>
        <w:rPr>
          <w:rFonts w:ascii="Helvetica" w:hAnsi="Helvetica" w:cs="Helvetica"/>
          <w:color w:val="000000"/>
          <w:sz w:val="21"/>
          <w:szCs w:val="21"/>
        </w:rPr>
      </w:pPr>
      <w:hyperlink r:id="rId325" w:anchor="performance-schema-replication-tables" w:history="1">
        <w:r w:rsidR="00FF7CCA">
          <w:rPr>
            <w:rStyle w:val="a4"/>
            <w:rFonts w:ascii="Helvetica" w:hAnsi="Helvetica" w:cs="Helvetica"/>
            <w:color w:val="00759F"/>
            <w:sz w:val="21"/>
            <w:szCs w:val="21"/>
          </w:rPr>
          <w:t>27.12.11 Performance Schema Replication Tables</w:t>
        </w:r>
      </w:hyperlink>
    </w:p>
    <w:p w14:paraId="4253F2C9" w14:textId="77777777" w:rsidR="00FF7CCA" w:rsidRDefault="00135F72" w:rsidP="00FF7CCA">
      <w:pPr>
        <w:rPr>
          <w:rFonts w:ascii="Helvetica" w:hAnsi="Helvetica" w:cs="Helvetica"/>
          <w:color w:val="000000"/>
          <w:sz w:val="21"/>
          <w:szCs w:val="21"/>
        </w:rPr>
      </w:pPr>
      <w:hyperlink r:id="rId326" w:anchor="performance-schema-ndb-cluster-tables" w:history="1">
        <w:r w:rsidR="00FF7CCA">
          <w:rPr>
            <w:rStyle w:val="a4"/>
            <w:rFonts w:ascii="Helvetica" w:hAnsi="Helvetica" w:cs="Helvetica"/>
            <w:color w:val="00759F"/>
            <w:sz w:val="21"/>
            <w:szCs w:val="21"/>
          </w:rPr>
          <w:t>27.12.12 Performance Schema NDB Cluster Tables</w:t>
        </w:r>
      </w:hyperlink>
    </w:p>
    <w:p w14:paraId="2995DBE4" w14:textId="77777777" w:rsidR="00FF7CCA" w:rsidRDefault="00135F72" w:rsidP="00FF7CCA">
      <w:pPr>
        <w:rPr>
          <w:rFonts w:ascii="Helvetica" w:hAnsi="Helvetica" w:cs="Helvetica"/>
          <w:color w:val="000000"/>
          <w:sz w:val="21"/>
          <w:szCs w:val="21"/>
        </w:rPr>
      </w:pPr>
      <w:hyperlink r:id="rId327" w:anchor="performance-schema-lock-tables" w:history="1">
        <w:r w:rsidR="00FF7CCA">
          <w:rPr>
            <w:rStyle w:val="a4"/>
            <w:rFonts w:ascii="Helvetica" w:hAnsi="Helvetica" w:cs="Helvetica"/>
            <w:color w:val="00759F"/>
            <w:sz w:val="21"/>
            <w:szCs w:val="21"/>
          </w:rPr>
          <w:t>27.12.13 Performance Schema Lock Tables</w:t>
        </w:r>
      </w:hyperlink>
    </w:p>
    <w:p w14:paraId="75218F9E" w14:textId="77777777" w:rsidR="00FF7CCA" w:rsidRDefault="00135F72" w:rsidP="00FF7CCA">
      <w:pPr>
        <w:rPr>
          <w:rFonts w:ascii="Helvetica" w:hAnsi="Helvetica" w:cs="Helvetica"/>
          <w:color w:val="000000"/>
          <w:sz w:val="21"/>
          <w:szCs w:val="21"/>
        </w:rPr>
      </w:pPr>
      <w:hyperlink r:id="rId328" w:anchor="performance-schema-system-variable-tables" w:history="1">
        <w:r w:rsidR="00FF7CCA">
          <w:rPr>
            <w:rStyle w:val="a4"/>
            <w:rFonts w:ascii="Helvetica" w:hAnsi="Helvetica" w:cs="Helvetica"/>
            <w:color w:val="00759F"/>
            <w:sz w:val="21"/>
            <w:szCs w:val="21"/>
          </w:rPr>
          <w:t>27.12.14 Performance Schema System Variable Tables</w:t>
        </w:r>
      </w:hyperlink>
    </w:p>
    <w:p w14:paraId="238F9FC7" w14:textId="77777777" w:rsidR="00FF7CCA" w:rsidRDefault="00135F72" w:rsidP="00FF7CCA">
      <w:pPr>
        <w:rPr>
          <w:rFonts w:ascii="Helvetica" w:hAnsi="Helvetica" w:cs="Helvetica"/>
          <w:color w:val="000000"/>
          <w:sz w:val="21"/>
          <w:szCs w:val="21"/>
        </w:rPr>
      </w:pPr>
      <w:hyperlink r:id="rId329" w:anchor="performance-schema-status-variable-tables" w:history="1">
        <w:r w:rsidR="00FF7CCA">
          <w:rPr>
            <w:rStyle w:val="a4"/>
            <w:rFonts w:ascii="Helvetica" w:hAnsi="Helvetica" w:cs="Helvetica"/>
            <w:color w:val="00759F"/>
            <w:sz w:val="21"/>
            <w:szCs w:val="21"/>
          </w:rPr>
          <w:t>27.12.15 Performance Schema Status Variable Tables</w:t>
        </w:r>
      </w:hyperlink>
    </w:p>
    <w:p w14:paraId="57F1670A" w14:textId="77777777" w:rsidR="00FF7CCA" w:rsidRDefault="00135F72" w:rsidP="00FF7CCA">
      <w:pPr>
        <w:rPr>
          <w:rFonts w:ascii="Helvetica" w:hAnsi="Helvetica" w:cs="Helvetica"/>
          <w:color w:val="000000"/>
          <w:sz w:val="21"/>
          <w:szCs w:val="21"/>
        </w:rPr>
      </w:pPr>
      <w:hyperlink r:id="rId330" w:anchor="performance-schema-thread-pool-tables" w:history="1">
        <w:r w:rsidR="00FF7CCA">
          <w:rPr>
            <w:rStyle w:val="a4"/>
            <w:rFonts w:ascii="Helvetica" w:hAnsi="Helvetica" w:cs="Helvetica"/>
            <w:color w:val="00759F"/>
            <w:sz w:val="21"/>
            <w:szCs w:val="21"/>
          </w:rPr>
          <w:t>27.12.16 Performance Schema Thread Pool Tables</w:t>
        </w:r>
      </w:hyperlink>
    </w:p>
    <w:p w14:paraId="630ACAFD" w14:textId="77777777" w:rsidR="00FF7CCA" w:rsidRDefault="00135F72" w:rsidP="00FF7CCA">
      <w:pPr>
        <w:rPr>
          <w:rFonts w:ascii="Helvetica" w:hAnsi="Helvetica" w:cs="Helvetica"/>
          <w:color w:val="000000"/>
          <w:sz w:val="21"/>
          <w:szCs w:val="21"/>
        </w:rPr>
      </w:pPr>
      <w:hyperlink r:id="rId331" w:anchor="performance-schema-firewall-tables" w:history="1">
        <w:r w:rsidR="00FF7CCA">
          <w:rPr>
            <w:rStyle w:val="a4"/>
            <w:rFonts w:ascii="Helvetica" w:hAnsi="Helvetica" w:cs="Helvetica"/>
            <w:color w:val="00759F"/>
            <w:sz w:val="21"/>
            <w:szCs w:val="21"/>
          </w:rPr>
          <w:t>27.12.17 Performance Schema Firewall Tables</w:t>
        </w:r>
      </w:hyperlink>
    </w:p>
    <w:p w14:paraId="301A3C61" w14:textId="77777777" w:rsidR="00FF7CCA" w:rsidRDefault="00135F72" w:rsidP="00FF7CCA">
      <w:pPr>
        <w:rPr>
          <w:rFonts w:ascii="Helvetica" w:hAnsi="Helvetica" w:cs="Helvetica"/>
          <w:color w:val="000000"/>
          <w:sz w:val="21"/>
          <w:szCs w:val="21"/>
        </w:rPr>
      </w:pPr>
      <w:hyperlink r:id="rId332" w:anchor="performance-schema-keyring-tables" w:history="1">
        <w:r w:rsidR="00FF7CCA">
          <w:rPr>
            <w:rStyle w:val="a4"/>
            <w:rFonts w:ascii="Helvetica" w:hAnsi="Helvetica" w:cs="Helvetica"/>
            <w:color w:val="00759F"/>
            <w:sz w:val="21"/>
            <w:szCs w:val="21"/>
          </w:rPr>
          <w:t>27.12.18 Performance Schema Keyring Tables</w:t>
        </w:r>
      </w:hyperlink>
    </w:p>
    <w:p w14:paraId="798B215D" w14:textId="77777777" w:rsidR="00FF7CCA" w:rsidRDefault="00135F72" w:rsidP="00FF7CCA">
      <w:pPr>
        <w:rPr>
          <w:rFonts w:ascii="Helvetica" w:hAnsi="Helvetica" w:cs="Helvetica"/>
          <w:color w:val="000000"/>
          <w:sz w:val="21"/>
          <w:szCs w:val="21"/>
        </w:rPr>
      </w:pPr>
      <w:hyperlink r:id="rId333" w:anchor="performance-schema-clone-tables" w:history="1">
        <w:r w:rsidR="00FF7CCA">
          <w:rPr>
            <w:rStyle w:val="a4"/>
            <w:rFonts w:ascii="Helvetica" w:hAnsi="Helvetica" w:cs="Helvetica"/>
            <w:color w:val="00759F"/>
            <w:sz w:val="21"/>
            <w:szCs w:val="21"/>
          </w:rPr>
          <w:t>27.12.19 Performance Schema Clone Tables</w:t>
        </w:r>
      </w:hyperlink>
    </w:p>
    <w:p w14:paraId="698BDB9A" w14:textId="77777777" w:rsidR="00FF7CCA" w:rsidRDefault="00135F72" w:rsidP="00FF7CCA">
      <w:pPr>
        <w:rPr>
          <w:rFonts w:ascii="Helvetica" w:hAnsi="Helvetica" w:cs="Helvetica"/>
          <w:color w:val="000000"/>
          <w:sz w:val="21"/>
          <w:szCs w:val="21"/>
        </w:rPr>
      </w:pPr>
      <w:hyperlink r:id="rId334" w:anchor="performance-schema-summary-tables" w:history="1">
        <w:r w:rsidR="00FF7CCA">
          <w:rPr>
            <w:rStyle w:val="a4"/>
            <w:rFonts w:ascii="Helvetica" w:hAnsi="Helvetica" w:cs="Helvetica"/>
            <w:color w:val="00759F"/>
            <w:sz w:val="21"/>
            <w:szCs w:val="21"/>
          </w:rPr>
          <w:t>27.12.20 Performance Schema Summary Tables</w:t>
        </w:r>
      </w:hyperlink>
    </w:p>
    <w:p w14:paraId="357495A9" w14:textId="77777777" w:rsidR="00FF7CCA" w:rsidRDefault="00135F72" w:rsidP="00FF7CCA">
      <w:pPr>
        <w:rPr>
          <w:rFonts w:ascii="Helvetica" w:hAnsi="Helvetica" w:cs="Helvetica"/>
          <w:color w:val="000000"/>
          <w:sz w:val="21"/>
          <w:szCs w:val="21"/>
        </w:rPr>
      </w:pPr>
      <w:hyperlink r:id="rId335" w:anchor="performance-schema-miscellaneous-tables" w:history="1">
        <w:r w:rsidR="00FF7CCA">
          <w:rPr>
            <w:rStyle w:val="a4"/>
            <w:rFonts w:ascii="Helvetica" w:hAnsi="Helvetica" w:cs="Helvetica"/>
            <w:color w:val="00759F"/>
            <w:sz w:val="21"/>
            <w:szCs w:val="21"/>
          </w:rPr>
          <w:t>27.12.21 Performance Schema Miscellaneous Tables</w:t>
        </w:r>
      </w:hyperlink>
    </w:p>
    <w:p w14:paraId="549E51C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can be grouped as follows:</w:t>
      </w:r>
    </w:p>
    <w:p w14:paraId="58B33F64" w14:textId="77777777" w:rsidR="00FF7CCA" w:rsidRDefault="00FF7CCA" w:rsidP="00FF7CCA">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Setup tables. These tables are used to configure and display monitoring characteristics.</w:t>
      </w:r>
    </w:p>
    <w:p w14:paraId="6F93B6D7" w14:textId="77777777" w:rsidR="00FF7CCA" w:rsidRDefault="00FF7CCA" w:rsidP="00FF7CCA">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Current events tables. The </w:t>
      </w:r>
      <w:hyperlink r:id="rId336"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table contains the most recent event for each thread. Other similar tables contain current events at different levels of the event hierarchy: </w:t>
      </w:r>
      <w:hyperlink r:id="rId337"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for stage events, </w:t>
      </w:r>
      <w:hyperlink r:id="rId338"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for statement events, and </w:t>
      </w:r>
      <w:hyperlink r:id="rId339"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for transaction events.</w:t>
      </w:r>
    </w:p>
    <w:p w14:paraId="10DA5C4E" w14:textId="77777777" w:rsidR="00FF7CCA" w:rsidRDefault="00FF7CCA" w:rsidP="00FF7CCA">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History tables. These tables have the same structure as the current events tables, but contain more rows. For example, for wait events, </w:t>
      </w:r>
      <w:hyperlink r:id="rId340"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table contains the most recent 10 events per thread. </w:t>
      </w:r>
      <w:hyperlink r:id="rId341"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contains the most recent 10,000 events. Other similar tables exist for stage, statement, and transaction histories.</w:t>
      </w:r>
    </w:p>
    <w:p w14:paraId="2413DC1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change the sizes of the history tables, set the appropriate system variables at server startup. For example, to set the sizes of the wait event history tables, set </w:t>
      </w:r>
      <w:hyperlink r:id="rId342" w:anchor="sysvar_performance_schema_events_waits_history_size" w:history="1">
        <w:r>
          <w:rPr>
            <w:rStyle w:val="HTML1"/>
            <w:rFonts w:ascii="Courier New" w:hAnsi="Courier New" w:cs="Courier New"/>
            <w:b/>
            <w:bCs/>
            <w:color w:val="026789"/>
            <w:sz w:val="20"/>
            <w:szCs w:val="20"/>
            <w:u w:val="single"/>
            <w:shd w:val="clear" w:color="auto" w:fill="FFFFFF"/>
          </w:rPr>
          <w:t>performance_schema_events_waits_history_size</w:t>
        </w:r>
      </w:hyperlink>
      <w:r>
        <w:rPr>
          <w:rFonts w:ascii="Helvetica" w:hAnsi="Helvetica" w:cs="Helvetica"/>
          <w:color w:val="000000"/>
          <w:sz w:val="21"/>
          <w:szCs w:val="21"/>
        </w:rPr>
        <w:t> and </w:t>
      </w:r>
      <w:hyperlink r:id="rId343" w:anchor="sysvar_performance_schema_events_waits_history_long_size" w:history="1">
        <w:r>
          <w:rPr>
            <w:rStyle w:val="HTML1"/>
            <w:rFonts w:ascii="Courier New" w:hAnsi="Courier New" w:cs="Courier New"/>
            <w:b/>
            <w:bCs/>
            <w:color w:val="026789"/>
            <w:sz w:val="20"/>
            <w:szCs w:val="20"/>
            <w:u w:val="single"/>
            <w:shd w:val="clear" w:color="auto" w:fill="FFFFFF"/>
          </w:rPr>
          <w:t>performance_schema_events_waits_history_long_size</w:t>
        </w:r>
      </w:hyperlink>
      <w:r>
        <w:rPr>
          <w:rFonts w:ascii="Helvetica" w:hAnsi="Helvetica" w:cs="Helvetica"/>
          <w:color w:val="000000"/>
          <w:sz w:val="21"/>
          <w:szCs w:val="21"/>
        </w:rPr>
        <w:t>.</w:t>
      </w:r>
    </w:p>
    <w:p w14:paraId="28EF9B07" w14:textId="77777777" w:rsidR="00FF7CCA" w:rsidRDefault="00FF7CCA" w:rsidP="00FF7CCA">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Summary tables. These tables contain information aggregated over groups of events, including those that have been discarded from the history tables.</w:t>
      </w:r>
    </w:p>
    <w:p w14:paraId="0B1B1D42" w14:textId="77777777" w:rsidR="00FF7CCA" w:rsidRDefault="00FF7CCA" w:rsidP="00FF7CCA">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Instance tables. These tables document what types of objects are instrumented. An instrumented object, when used by the server, produces an event. These tables provide event names and explanatory notes or status information.</w:t>
      </w:r>
    </w:p>
    <w:p w14:paraId="2A3E2BEB" w14:textId="77777777" w:rsidR="00FF7CCA" w:rsidRDefault="00FF7CCA" w:rsidP="00FF7CCA">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Miscellaneous tables. These do not fall into any of the other table groups.</w:t>
      </w:r>
    </w:p>
    <w:p w14:paraId="2E27A007" w14:textId="77777777" w:rsidR="00FF7CCA" w:rsidRDefault="00FF7CCA" w:rsidP="00FF7CCA">
      <w:pPr>
        <w:pStyle w:val="3"/>
        <w:shd w:val="clear" w:color="auto" w:fill="FFFFFF"/>
        <w:rPr>
          <w:rFonts w:ascii="Helvetica" w:hAnsi="Helvetica" w:cs="Helvetica"/>
          <w:color w:val="000000"/>
          <w:sz w:val="34"/>
          <w:szCs w:val="34"/>
        </w:rPr>
      </w:pPr>
      <w:bookmarkStart w:id="52" w:name="performance-schema-table-reference"/>
      <w:bookmarkEnd w:id="52"/>
      <w:r>
        <w:rPr>
          <w:rFonts w:ascii="Helvetica" w:hAnsi="Helvetica" w:cs="Helvetica"/>
          <w:color w:val="000000"/>
          <w:sz w:val="34"/>
          <w:szCs w:val="34"/>
        </w:rPr>
        <w:t>27.12.1 Performance Schema Table Reference</w:t>
      </w:r>
    </w:p>
    <w:p w14:paraId="4132F539" w14:textId="77777777" w:rsidR="00FF7CCA" w:rsidRDefault="00FF7CCA" w:rsidP="00FF7CCA">
      <w:pPr>
        <w:pStyle w:val="af"/>
        <w:rPr>
          <w:rFonts w:ascii="Helvetica" w:hAnsi="Helvetica" w:cs="Helvetica"/>
          <w:color w:val="000000"/>
          <w:sz w:val="21"/>
          <w:szCs w:val="21"/>
        </w:rPr>
      </w:pPr>
      <w:bookmarkStart w:id="53" w:name="idm46383343662832"/>
      <w:bookmarkStart w:id="54" w:name="idm46383343661344"/>
      <w:bookmarkEnd w:id="53"/>
      <w:bookmarkEnd w:id="54"/>
      <w:r>
        <w:rPr>
          <w:rFonts w:ascii="Helvetica" w:hAnsi="Helvetica" w:cs="Helvetica"/>
          <w:color w:val="000000"/>
          <w:sz w:val="21"/>
          <w:szCs w:val="21"/>
        </w:rPr>
        <w:t>The following table summarizes all available Performance Schema tables. For greater detail, see the individual table descriptions.</w:t>
      </w:r>
    </w:p>
    <w:p w14:paraId="5AF66CE3" w14:textId="77777777" w:rsidR="00FF7CCA" w:rsidRDefault="00FF7CCA" w:rsidP="00FF7CCA">
      <w:pPr>
        <w:pStyle w:val="100"/>
        <w:rPr>
          <w:rFonts w:ascii="Helvetica" w:hAnsi="Helvetica" w:cs="Helvetica"/>
          <w:color w:val="000000"/>
          <w:sz w:val="21"/>
          <w:szCs w:val="21"/>
        </w:rPr>
      </w:pPr>
      <w:bookmarkStart w:id="55" w:name="performance-schema-tables-table"/>
      <w:bookmarkEnd w:id="55"/>
      <w:r>
        <w:rPr>
          <w:rFonts w:ascii="Helvetica" w:hAnsi="Helvetica" w:cs="Helvetica"/>
          <w:b/>
          <w:bCs/>
          <w:color w:val="000000"/>
          <w:sz w:val="21"/>
          <w:szCs w:val="21"/>
        </w:rPr>
        <w:t>Table 27.1 Performance Schema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437"/>
        <w:gridCol w:w="2028"/>
        <w:gridCol w:w="1435"/>
      </w:tblGrid>
      <w:tr w:rsidR="00FF7CCA" w14:paraId="276AFC2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BC30DC"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AB2D14"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ED4B35" w14:textId="77777777" w:rsidR="00FF7CCA" w:rsidRDefault="00FF7CCA" w:rsidP="00895542">
            <w:pPr>
              <w:rPr>
                <w:rFonts w:ascii="Helvetica" w:hAnsi="Helvetica" w:cs="Helvetica"/>
                <w:b/>
                <w:bCs/>
                <w:color w:val="000000"/>
              </w:rPr>
            </w:pPr>
            <w:r>
              <w:rPr>
                <w:rFonts w:ascii="Helvetica" w:hAnsi="Helvetica" w:cs="Helvetica"/>
                <w:b/>
                <w:bCs/>
                <w:color w:val="000000"/>
              </w:rPr>
              <w:t>Introduced</w:t>
            </w:r>
          </w:p>
        </w:tc>
      </w:tr>
      <w:tr w:rsidR="00FF7CCA" w14:paraId="1DEAB9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586472" w14:textId="77777777" w:rsidR="00FF7CCA" w:rsidRDefault="00135F72" w:rsidP="00895542">
            <w:pPr>
              <w:rPr>
                <w:rFonts w:ascii="Helvetica" w:hAnsi="Helvetica" w:cs="Helvetica"/>
                <w:b/>
                <w:bCs/>
                <w:color w:val="000000"/>
              </w:rPr>
            </w:pPr>
            <w:hyperlink r:id="rId344" w:anchor="performance-schema-accounts-table" w:tooltip="27.12.8.1 The accounts Table" w:history="1">
              <w:r w:rsidR="00FF7CCA">
                <w:rPr>
                  <w:rStyle w:val="HTML1"/>
                  <w:rFonts w:ascii="Courier New" w:hAnsi="Courier New" w:cs="Courier New"/>
                  <w:b/>
                  <w:bCs/>
                  <w:color w:val="026789"/>
                  <w:sz w:val="20"/>
                  <w:szCs w:val="20"/>
                  <w:u w:val="single"/>
                  <w:shd w:val="clear" w:color="auto" w:fill="FFFFFF"/>
                </w:rPr>
                <w:t>accounts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12420E" w14:textId="77777777" w:rsidR="00FF7CCA" w:rsidRDefault="00FF7CCA" w:rsidP="00895542">
            <w:pPr>
              <w:rPr>
                <w:rFonts w:ascii="Helvetica" w:hAnsi="Helvetica" w:cs="Helvetica"/>
                <w:sz w:val="20"/>
                <w:szCs w:val="20"/>
              </w:rPr>
            </w:pPr>
            <w:r>
              <w:rPr>
                <w:rFonts w:ascii="Helvetica" w:hAnsi="Helvetica" w:cs="Helvetica"/>
                <w:sz w:val="20"/>
                <w:szCs w:val="20"/>
              </w:rPr>
              <w:t>Connection statistics per client account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7CE85B" w14:textId="77777777" w:rsidR="00FF7CCA" w:rsidRDefault="00FF7CCA" w:rsidP="00895542">
            <w:pPr>
              <w:rPr>
                <w:rFonts w:ascii="Helvetica" w:hAnsi="Helvetica" w:cs="Helvetica"/>
                <w:sz w:val="20"/>
                <w:szCs w:val="20"/>
              </w:rPr>
            </w:pPr>
          </w:p>
        </w:tc>
      </w:tr>
      <w:tr w:rsidR="00FF7CCA" w14:paraId="3FB967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E150A0" w14:textId="77777777" w:rsidR="00FF7CCA" w:rsidRDefault="00135F72" w:rsidP="00895542">
            <w:pPr>
              <w:rPr>
                <w:rFonts w:ascii="Helvetica" w:hAnsi="Helvetica" w:cs="Helvetica"/>
                <w:b/>
                <w:bCs/>
                <w:color w:val="000000"/>
                <w:szCs w:val="24"/>
              </w:rPr>
            </w:pPr>
            <w:hyperlink r:id="rId345" w:anchor="performance-schema-binary-log-transaction-compression-stats-table" w:tooltip="27.12.11.13 The binary_log_transaction_compression_stats Table" w:history="1">
              <w:r w:rsidR="00FF7CCA">
                <w:rPr>
                  <w:rStyle w:val="HTML1"/>
                  <w:rFonts w:ascii="Courier New" w:hAnsi="Courier New" w:cs="Courier New"/>
                  <w:b/>
                  <w:bCs/>
                  <w:color w:val="026789"/>
                  <w:sz w:val="20"/>
                  <w:szCs w:val="20"/>
                  <w:u w:val="single"/>
                  <w:shd w:val="clear" w:color="auto" w:fill="FFFFFF"/>
                </w:rPr>
                <w:t>binary_log_transaction_compression_stats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EE7DC" w14:textId="77777777" w:rsidR="00FF7CCA" w:rsidRDefault="00FF7CCA" w:rsidP="00895542">
            <w:pPr>
              <w:rPr>
                <w:rFonts w:ascii="Helvetica" w:hAnsi="Helvetica" w:cs="Helvetica"/>
                <w:sz w:val="20"/>
                <w:szCs w:val="20"/>
              </w:rPr>
            </w:pPr>
            <w:r>
              <w:rPr>
                <w:rFonts w:ascii="Helvetica" w:hAnsi="Helvetica" w:cs="Helvetica"/>
                <w:sz w:val="20"/>
                <w:szCs w:val="20"/>
              </w:rPr>
              <w:t>Binary log transaction compression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71C5AD" w14:textId="77777777" w:rsidR="00FF7CCA" w:rsidRDefault="00FF7CCA" w:rsidP="00895542">
            <w:pPr>
              <w:rPr>
                <w:rFonts w:ascii="Helvetica" w:hAnsi="Helvetica" w:cs="Helvetica"/>
                <w:sz w:val="20"/>
                <w:szCs w:val="20"/>
              </w:rPr>
            </w:pPr>
            <w:r>
              <w:rPr>
                <w:rFonts w:ascii="Helvetica" w:hAnsi="Helvetica" w:cs="Helvetica"/>
                <w:sz w:val="20"/>
                <w:szCs w:val="20"/>
              </w:rPr>
              <w:t>8.0.20</w:t>
            </w:r>
          </w:p>
        </w:tc>
      </w:tr>
      <w:tr w:rsidR="00FF7CCA" w14:paraId="6CE802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BBB1C9" w14:textId="77777777" w:rsidR="00FF7CCA" w:rsidRDefault="00135F72" w:rsidP="00895542">
            <w:pPr>
              <w:rPr>
                <w:rFonts w:ascii="Helvetica" w:hAnsi="Helvetica" w:cs="Helvetica"/>
                <w:b/>
                <w:bCs/>
                <w:color w:val="000000"/>
                <w:szCs w:val="24"/>
              </w:rPr>
            </w:pPr>
            <w:hyperlink r:id="rId346" w:anchor="performance-schema-clone-progress-table" w:tooltip="27.12.19.2 The clone_progress Table" w:history="1">
              <w:r w:rsidR="00FF7CCA">
                <w:rPr>
                  <w:rStyle w:val="HTML1"/>
                  <w:rFonts w:ascii="Courier New" w:hAnsi="Courier New" w:cs="Courier New"/>
                  <w:b/>
                  <w:bCs/>
                  <w:color w:val="026789"/>
                  <w:sz w:val="20"/>
                  <w:szCs w:val="20"/>
                  <w:u w:val="single"/>
                  <w:shd w:val="clear" w:color="auto" w:fill="FFFFFF"/>
                </w:rPr>
                <w:t>clone_progress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03F31" w14:textId="77777777" w:rsidR="00FF7CCA" w:rsidRDefault="00FF7CCA" w:rsidP="00895542">
            <w:pPr>
              <w:rPr>
                <w:rFonts w:ascii="Helvetica" w:hAnsi="Helvetica" w:cs="Helvetica"/>
                <w:sz w:val="20"/>
                <w:szCs w:val="20"/>
              </w:rPr>
            </w:pPr>
            <w:r>
              <w:rPr>
                <w:rFonts w:ascii="Helvetica" w:hAnsi="Helvetica" w:cs="Helvetica"/>
                <w:sz w:val="20"/>
                <w:szCs w:val="20"/>
              </w:rPr>
              <w:t>Clone operation progress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A5061C" w14:textId="77777777" w:rsidR="00FF7CCA" w:rsidRDefault="00FF7CCA" w:rsidP="00895542">
            <w:pPr>
              <w:rPr>
                <w:rFonts w:ascii="Helvetica" w:hAnsi="Helvetica" w:cs="Helvetica"/>
                <w:sz w:val="20"/>
                <w:szCs w:val="20"/>
              </w:rPr>
            </w:pPr>
            <w:r>
              <w:rPr>
                <w:rFonts w:ascii="Helvetica" w:hAnsi="Helvetica" w:cs="Helvetica"/>
                <w:sz w:val="20"/>
                <w:szCs w:val="20"/>
              </w:rPr>
              <w:t>8.0.17</w:t>
            </w:r>
          </w:p>
        </w:tc>
      </w:tr>
      <w:tr w:rsidR="00FF7CCA" w14:paraId="349836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AE96DA" w14:textId="77777777" w:rsidR="00FF7CCA" w:rsidRDefault="00135F72" w:rsidP="00895542">
            <w:pPr>
              <w:rPr>
                <w:rFonts w:ascii="Helvetica" w:hAnsi="Helvetica" w:cs="Helvetica"/>
                <w:b/>
                <w:bCs/>
                <w:color w:val="000000"/>
                <w:szCs w:val="24"/>
              </w:rPr>
            </w:pPr>
            <w:hyperlink r:id="rId347" w:anchor="performance-schema-clone-status-table" w:tooltip="27.12.19.1 The clone_status Table" w:history="1">
              <w:r w:rsidR="00FF7CCA">
                <w:rPr>
                  <w:rStyle w:val="HTML1"/>
                  <w:rFonts w:ascii="Courier New" w:hAnsi="Courier New" w:cs="Courier New"/>
                  <w:b/>
                  <w:bCs/>
                  <w:color w:val="026789"/>
                  <w:sz w:val="20"/>
                  <w:szCs w:val="20"/>
                  <w:u w:val="single"/>
                  <w:shd w:val="clear" w:color="auto" w:fill="FFFFFF"/>
                </w:rPr>
                <w:t>clone_status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DDFB8B" w14:textId="77777777" w:rsidR="00FF7CCA" w:rsidRDefault="00FF7CCA" w:rsidP="00895542">
            <w:pPr>
              <w:rPr>
                <w:rFonts w:ascii="Helvetica" w:hAnsi="Helvetica" w:cs="Helvetica"/>
                <w:sz w:val="20"/>
                <w:szCs w:val="20"/>
              </w:rPr>
            </w:pPr>
            <w:r>
              <w:rPr>
                <w:rFonts w:ascii="Helvetica" w:hAnsi="Helvetica" w:cs="Helvetica"/>
                <w:sz w:val="20"/>
                <w:szCs w:val="20"/>
              </w:rPr>
              <w:t>Clone operation status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07CEE0" w14:textId="77777777" w:rsidR="00FF7CCA" w:rsidRDefault="00FF7CCA" w:rsidP="00895542">
            <w:pPr>
              <w:rPr>
                <w:rFonts w:ascii="Helvetica" w:hAnsi="Helvetica" w:cs="Helvetica"/>
                <w:sz w:val="20"/>
                <w:szCs w:val="20"/>
              </w:rPr>
            </w:pPr>
            <w:r>
              <w:rPr>
                <w:rFonts w:ascii="Helvetica" w:hAnsi="Helvetica" w:cs="Helvetica"/>
                <w:sz w:val="20"/>
                <w:szCs w:val="20"/>
              </w:rPr>
              <w:t>8.0.17</w:t>
            </w:r>
          </w:p>
        </w:tc>
      </w:tr>
      <w:tr w:rsidR="00FF7CCA" w14:paraId="2A8A94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7DFE80" w14:textId="77777777" w:rsidR="00FF7CCA" w:rsidRDefault="00135F72" w:rsidP="00895542">
            <w:pPr>
              <w:rPr>
                <w:rFonts w:ascii="Helvetica" w:hAnsi="Helvetica" w:cs="Helvetica"/>
                <w:b/>
                <w:bCs/>
                <w:color w:val="000000"/>
                <w:szCs w:val="24"/>
              </w:rPr>
            </w:pPr>
            <w:hyperlink r:id="rId348" w:anchor="performance-schema-cond-instances-table" w:tooltip="27.12.3.1 The cond_instances Table" w:history="1">
              <w:r w:rsidR="00FF7CCA">
                <w:rPr>
                  <w:rStyle w:val="HTML1"/>
                  <w:rFonts w:ascii="Courier New" w:hAnsi="Courier New" w:cs="Courier New"/>
                  <w:b/>
                  <w:bCs/>
                  <w:color w:val="026789"/>
                  <w:sz w:val="20"/>
                  <w:szCs w:val="20"/>
                  <w:u w:val="single"/>
                  <w:shd w:val="clear" w:color="auto" w:fill="FFFFFF"/>
                </w:rPr>
                <w:t>cond_instances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94725" w14:textId="77777777" w:rsidR="00FF7CCA" w:rsidRDefault="00FF7CCA" w:rsidP="00895542">
            <w:pPr>
              <w:rPr>
                <w:rFonts w:ascii="Helvetica" w:hAnsi="Helvetica" w:cs="Helvetica"/>
                <w:sz w:val="20"/>
                <w:szCs w:val="20"/>
              </w:rPr>
            </w:pPr>
            <w:r>
              <w:rPr>
                <w:rFonts w:ascii="Helvetica" w:hAnsi="Helvetica" w:cs="Helvetica"/>
                <w:sz w:val="20"/>
                <w:szCs w:val="20"/>
              </w:rPr>
              <w:t>Synchronization object instances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4B3DB1" w14:textId="77777777" w:rsidR="00FF7CCA" w:rsidRDefault="00FF7CCA" w:rsidP="00895542">
            <w:pPr>
              <w:rPr>
                <w:rFonts w:ascii="Helvetica" w:hAnsi="Helvetica" w:cs="Helvetica"/>
                <w:sz w:val="20"/>
                <w:szCs w:val="20"/>
              </w:rPr>
            </w:pPr>
          </w:p>
        </w:tc>
      </w:tr>
      <w:tr w:rsidR="00FF7CCA" w14:paraId="2BDD4F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76A7D6" w14:textId="77777777" w:rsidR="00FF7CCA" w:rsidRDefault="00135F72" w:rsidP="00895542">
            <w:pPr>
              <w:rPr>
                <w:rFonts w:ascii="Helvetica" w:hAnsi="Helvetica" w:cs="Helvetica"/>
                <w:b/>
                <w:bCs/>
                <w:color w:val="000000"/>
                <w:szCs w:val="24"/>
              </w:rPr>
            </w:pPr>
            <w:hyperlink r:id="rId349" w:anchor="performance-schema-data-lock-waits-table" w:tooltip="27.12.13.2 The data_lock_waits Table" w:history="1">
              <w:r w:rsidR="00FF7CCA">
                <w:rPr>
                  <w:rStyle w:val="HTML1"/>
                  <w:rFonts w:ascii="Courier New" w:hAnsi="Courier New" w:cs="Courier New"/>
                  <w:b/>
                  <w:bCs/>
                  <w:color w:val="026789"/>
                  <w:sz w:val="20"/>
                  <w:szCs w:val="20"/>
                  <w:u w:val="single"/>
                  <w:shd w:val="clear" w:color="auto" w:fill="FFFFFF"/>
                </w:rPr>
                <w:t>data_lock_waits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11814D" w14:textId="77777777" w:rsidR="00FF7CCA" w:rsidRDefault="00FF7CCA" w:rsidP="00895542">
            <w:pPr>
              <w:rPr>
                <w:rFonts w:ascii="Helvetica" w:hAnsi="Helvetica" w:cs="Helvetica"/>
                <w:sz w:val="20"/>
                <w:szCs w:val="20"/>
              </w:rPr>
            </w:pPr>
            <w:r>
              <w:rPr>
                <w:rFonts w:ascii="Helvetica" w:hAnsi="Helvetica" w:cs="Helvetica"/>
                <w:sz w:val="20"/>
                <w:szCs w:val="20"/>
              </w:rPr>
              <w:t>Data lock wait relationships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9A4888" w14:textId="77777777" w:rsidR="00FF7CCA" w:rsidRDefault="00FF7CCA" w:rsidP="00895542">
            <w:pPr>
              <w:rPr>
                <w:rFonts w:ascii="Helvetica" w:hAnsi="Helvetica" w:cs="Helvetica"/>
                <w:sz w:val="20"/>
                <w:szCs w:val="20"/>
              </w:rPr>
            </w:pPr>
          </w:p>
        </w:tc>
      </w:tr>
      <w:tr w:rsidR="00FF7CCA" w14:paraId="4447A0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4F9AEC" w14:textId="77777777" w:rsidR="00FF7CCA" w:rsidRDefault="00135F72" w:rsidP="00895542">
            <w:pPr>
              <w:rPr>
                <w:rFonts w:ascii="Helvetica" w:hAnsi="Helvetica" w:cs="Helvetica"/>
                <w:b/>
                <w:bCs/>
                <w:color w:val="000000"/>
                <w:szCs w:val="24"/>
              </w:rPr>
            </w:pPr>
            <w:hyperlink r:id="rId350" w:anchor="performance-schema-data-locks-table" w:tooltip="27.12.13.1 The data_locks Table" w:history="1">
              <w:r w:rsidR="00FF7CCA">
                <w:rPr>
                  <w:rStyle w:val="HTML1"/>
                  <w:rFonts w:ascii="Courier New" w:hAnsi="Courier New" w:cs="Courier New"/>
                  <w:b/>
                  <w:bCs/>
                  <w:color w:val="026789"/>
                  <w:sz w:val="20"/>
                  <w:szCs w:val="20"/>
                  <w:u w:val="single"/>
                  <w:shd w:val="clear" w:color="auto" w:fill="FFFFFF"/>
                </w:rPr>
                <w:t>data_locks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F7448C" w14:textId="77777777" w:rsidR="00FF7CCA" w:rsidRDefault="00FF7CCA" w:rsidP="00895542">
            <w:pPr>
              <w:rPr>
                <w:rFonts w:ascii="Helvetica" w:hAnsi="Helvetica" w:cs="Helvetica"/>
                <w:sz w:val="20"/>
                <w:szCs w:val="20"/>
              </w:rPr>
            </w:pPr>
            <w:r>
              <w:rPr>
                <w:rFonts w:ascii="Helvetica" w:hAnsi="Helvetica" w:cs="Helvetica"/>
                <w:sz w:val="20"/>
                <w:szCs w:val="20"/>
              </w:rPr>
              <w:t>Data locks held and requested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D8F85" w14:textId="77777777" w:rsidR="00FF7CCA" w:rsidRDefault="00FF7CCA" w:rsidP="00895542">
            <w:pPr>
              <w:rPr>
                <w:rFonts w:ascii="Helvetica" w:hAnsi="Helvetica" w:cs="Helvetica"/>
                <w:sz w:val="20"/>
                <w:szCs w:val="20"/>
              </w:rPr>
            </w:pPr>
          </w:p>
        </w:tc>
      </w:tr>
      <w:tr w:rsidR="00FF7CCA" w14:paraId="644ABF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F5AC79" w14:textId="77777777" w:rsidR="00FF7CCA" w:rsidRDefault="00135F72" w:rsidP="00895542">
            <w:pPr>
              <w:rPr>
                <w:rFonts w:ascii="Helvetica" w:hAnsi="Helvetica" w:cs="Helvetica"/>
                <w:b/>
                <w:bCs/>
                <w:color w:val="000000"/>
                <w:szCs w:val="24"/>
              </w:rPr>
            </w:pPr>
            <w:hyperlink r:id="rId351" w:anchor="performance-schema-error-log-table" w:tooltip="27.12.21.1 The error_log Table" w:history="1">
              <w:r w:rsidR="00FF7CCA">
                <w:rPr>
                  <w:rStyle w:val="HTML1"/>
                  <w:rFonts w:ascii="Courier New" w:hAnsi="Courier New" w:cs="Courier New"/>
                  <w:b/>
                  <w:bCs/>
                  <w:color w:val="026789"/>
                  <w:sz w:val="20"/>
                  <w:szCs w:val="20"/>
                  <w:u w:val="single"/>
                  <w:shd w:val="clear" w:color="auto" w:fill="FFFFFF"/>
                </w:rPr>
                <w:t>error_log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E6418D" w14:textId="77777777" w:rsidR="00FF7CCA" w:rsidRDefault="00FF7CCA" w:rsidP="00895542">
            <w:pPr>
              <w:rPr>
                <w:rFonts w:ascii="Helvetica" w:hAnsi="Helvetica" w:cs="Helvetica"/>
                <w:sz w:val="20"/>
                <w:szCs w:val="20"/>
              </w:rPr>
            </w:pPr>
            <w:r>
              <w:rPr>
                <w:rFonts w:ascii="Helvetica" w:hAnsi="Helvetica" w:cs="Helvetica"/>
                <w:sz w:val="20"/>
                <w:szCs w:val="20"/>
              </w:rPr>
              <w:t>Server error log recent entries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D7C6A" w14:textId="77777777" w:rsidR="00FF7CCA" w:rsidRDefault="00FF7CCA" w:rsidP="00895542">
            <w:pPr>
              <w:rPr>
                <w:rFonts w:ascii="Helvetica" w:hAnsi="Helvetica" w:cs="Helvetica"/>
                <w:sz w:val="20"/>
                <w:szCs w:val="20"/>
              </w:rPr>
            </w:pPr>
            <w:r>
              <w:rPr>
                <w:rFonts w:ascii="Helvetica" w:hAnsi="Helvetica" w:cs="Helvetica"/>
                <w:sz w:val="20"/>
                <w:szCs w:val="20"/>
              </w:rPr>
              <w:t>8.0.22</w:t>
            </w:r>
          </w:p>
        </w:tc>
      </w:tr>
      <w:tr w:rsidR="00FF7CCA" w14:paraId="7EF70B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961FC9" w14:textId="77777777" w:rsidR="00FF7CCA" w:rsidRDefault="00135F72" w:rsidP="00895542">
            <w:pPr>
              <w:rPr>
                <w:rFonts w:ascii="Helvetica" w:hAnsi="Helvetica" w:cs="Helvetica"/>
                <w:b/>
                <w:bCs/>
                <w:color w:val="000000"/>
                <w:szCs w:val="24"/>
              </w:rPr>
            </w:pPr>
            <w:hyperlink r:id="rId352" w:anchor="performance-schema-error-summary-tables" w:tooltip="27.12.20.11 Error Summary Tables" w:history="1">
              <w:r w:rsidR="00FF7CCA">
                <w:rPr>
                  <w:rStyle w:val="HTML1"/>
                  <w:rFonts w:ascii="Courier New" w:hAnsi="Courier New" w:cs="Courier New"/>
                  <w:b/>
                  <w:bCs/>
                  <w:color w:val="026789"/>
                  <w:sz w:val="20"/>
                  <w:szCs w:val="20"/>
                  <w:u w:val="single"/>
                  <w:shd w:val="clear" w:color="auto" w:fill="FFFFFF"/>
                </w:rPr>
                <w:t>events_errors_summary_by_account_by_error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E1917" w14:textId="77777777" w:rsidR="00FF7CCA" w:rsidRDefault="00FF7CCA" w:rsidP="00895542">
            <w:pPr>
              <w:rPr>
                <w:rFonts w:ascii="Helvetica" w:hAnsi="Helvetica" w:cs="Helvetica"/>
                <w:sz w:val="20"/>
                <w:szCs w:val="20"/>
              </w:rPr>
            </w:pPr>
            <w:r>
              <w:rPr>
                <w:rFonts w:ascii="Helvetica" w:hAnsi="Helvetica" w:cs="Helvetica"/>
                <w:sz w:val="20"/>
                <w:szCs w:val="20"/>
              </w:rPr>
              <w:t>Errors per account and error code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257499" w14:textId="77777777" w:rsidR="00FF7CCA" w:rsidRDefault="00FF7CCA" w:rsidP="00895542">
            <w:pPr>
              <w:rPr>
                <w:rFonts w:ascii="Helvetica" w:hAnsi="Helvetica" w:cs="Helvetica"/>
                <w:sz w:val="20"/>
                <w:szCs w:val="20"/>
              </w:rPr>
            </w:pPr>
          </w:p>
        </w:tc>
      </w:tr>
      <w:tr w:rsidR="00FF7CCA" w14:paraId="6A9DC2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80A8A1" w14:textId="77777777" w:rsidR="00FF7CCA" w:rsidRDefault="00135F72" w:rsidP="00895542">
            <w:pPr>
              <w:rPr>
                <w:rFonts w:ascii="Helvetica" w:hAnsi="Helvetica" w:cs="Helvetica"/>
                <w:b/>
                <w:bCs/>
                <w:color w:val="000000"/>
                <w:szCs w:val="24"/>
              </w:rPr>
            </w:pPr>
            <w:hyperlink r:id="rId353" w:anchor="performance-schema-error-summary-tables" w:tooltip="27.12.20.11 Error Summary Tables" w:history="1">
              <w:r w:rsidR="00FF7CCA">
                <w:rPr>
                  <w:rStyle w:val="HTML1"/>
                  <w:rFonts w:ascii="Courier New" w:hAnsi="Courier New" w:cs="Courier New"/>
                  <w:b/>
                  <w:bCs/>
                  <w:color w:val="026789"/>
                  <w:sz w:val="20"/>
                  <w:szCs w:val="20"/>
                  <w:u w:val="single"/>
                  <w:shd w:val="clear" w:color="auto" w:fill="FFFFFF"/>
                </w:rPr>
                <w:t>events_errors_summary_by_host_by_error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209D1" w14:textId="77777777" w:rsidR="00FF7CCA" w:rsidRDefault="00FF7CCA" w:rsidP="00895542">
            <w:pPr>
              <w:rPr>
                <w:rFonts w:ascii="Helvetica" w:hAnsi="Helvetica" w:cs="Helvetica"/>
                <w:sz w:val="20"/>
                <w:szCs w:val="20"/>
              </w:rPr>
            </w:pPr>
            <w:r>
              <w:rPr>
                <w:rFonts w:ascii="Helvetica" w:hAnsi="Helvetica" w:cs="Helvetica"/>
                <w:sz w:val="20"/>
                <w:szCs w:val="20"/>
              </w:rPr>
              <w:t>Errors per host and error code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CF9541" w14:textId="77777777" w:rsidR="00FF7CCA" w:rsidRDefault="00FF7CCA" w:rsidP="00895542">
            <w:pPr>
              <w:rPr>
                <w:rFonts w:ascii="Helvetica" w:hAnsi="Helvetica" w:cs="Helvetica"/>
                <w:sz w:val="20"/>
                <w:szCs w:val="20"/>
              </w:rPr>
            </w:pPr>
          </w:p>
        </w:tc>
      </w:tr>
      <w:tr w:rsidR="00FF7CCA" w14:paraId="193A40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29FB42" w14:textId="77777777" w:rsidR="00FF7CCA" w:rsidRDefault="00135F72" w:rsidP="00895542">
            <w:pPr>
              <w:rPr>
                <w:rFonts w:ascii="Helvetica" w:hAnsi="Helvetica" w:cs="Helvetica"/>
                <w:b/>
                <w:bCs/>
                <w:color w:val="000000"/>
                <w:szCs w:val="24"/>
              </w:rPr>
            </w:pPr>
            <w:hyperlink r:id="rId354" w:anchor="performance-schema-error-summary-tables" w:tooltip="27.12.20.11 Error Summary Tables" w:history="1">
              <w:r w:rsidR="00FF7CCA">
                <w:rPr>
                  <w:rStyle w:val="HTML1"/>
                  <w:rFonts w:ascii="Courier New" w:hAnsi="Courier New" w:cs="Courier New"/>
                  <w:b/>
                  <w:bCs/>
                  <w:color w:val="026789"/>
                  <w:sz w:val="20"/>
                  <w:szCs w:val="20"/>
                  <w:u w:val="single"/>
                  <w:shd w:val="clear" w:color="auto" w:fill="FFFFFF"/>
                </w:rPr>
                <w:t>events_errors_summary_by_thread_by_error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98F5F6" w14:textId="77777777" w:rsidR="00FF7CCA" w:rsidRDefault="00FF7CCA" w:rsidP="00895542">
            <w:pPr>
              <w:rPr>
                <w:rFonts w:ascii="Helvetica" w:hAnsi="Helvetica" w:cs="Helvetica"/>
                <w:sz w:val="20"/>
                <w:szCs w:val="20"/>
              </w:rPr>
            </w:pPr>
            <w:r>
              <w:rPr>
                <w:rFonts w:ascii="Helvetica" w:hAnsi="Helvetica" w:cs="Helvetica"/>
                <w:sz w:val="20"/>
                <w:szCs w:val="20"/>
              </w:rPr>
              <w:t>Errors per thread and error code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08FD2" w14:textId="77777777" w:rsidR="00FF7CCA" w:rsidRDefault="00FF7CCA" w:rsidP="00895542">
            <w:pPr>
              <w:rPr>
                <w:rFonts w:ascii="Helvetica" w:hAnsi="Helvetica" w:cs="Helvetica"/>
                <w:sz w:val="20"/>
                <w:szCs w:val="20"/>
              </w:rPr>
            </w:pPr>
          </w:p>
        </w:tc>
      </w:tr>
      <w:tr w:rsidR="00FF7CCA" w14:paraId="5E28B9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CE736C" w14:textId="77777777" w:rsidR="00FF7CCA" w:rsidRDefault="00135F72" w:rsidP="00895542">
            <w:pPr>
              <w:rPr>
                <w:rFonts w:ascii="Helvetica" w:hAnsi="Helvetica" w:cs="Helvetica"/>
                <w:b/>
                <w:bCs/>
                <w:color w:val="000000"/>
                <w:szCs w:val="24"/>
              </w:rPr>
            </w:pPr>
            <w:hyperlink r:id="rId355" w:anchor="performance-schema-error-summary-tables" w:tooltip="27.12.20.11 Error Summary Tables" w:history="1">
              <w:r w:rsidR="00FF7CCA">
                <w:rPr>
                  <w:rStyle w:val="HTML1"/>
                  <w:rFonts w:ascii="Courier New" w:hAnsi="Courier New" w:cs="Courier New"/>
                  <w:b/>
                  <w:bCs/>
                  <w:color w:val="026789"/>
                  <w:sz w:val="20"/>
                  <w:szCs w:val="20"/>
                  <w:u w:val="single"/>
                  <w:shd w:val="clear" w:color="auto" w:fill="FFFFFF"/>
                </w:rPr>
                <w:t>events_errors_summary_by_user_by_error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ED7A5" w14:textId="77777777" w:rsidR="00FF7CCA" w:rsidRDefault="00FF7CCA" w:rsidP="00895542">
            <w:pPr>
              <w:rPr>
                <w:rFonts w:ascii="Helvetica" w:hAnsi="Helvetica" w:cs="Helvetica"/>
                <w:sz w:val="20"/>
                <w:szCs w:val="20"/>
              </w:rPr>
            </w:pPr>
            <w:r>
              <w:rPr>
                <w:rFonts w:ascii="Helvetica" w:hAnsi="Helvetica" w:cs="Helvetica"/>
                <w:sz w:val="20"/>
                <w:szCs w:val="20"/>
              </w:rPr>
              <w:t>Errors per user and error code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138D83" w14:textId="77777777" w:rsidR="00FF7CCA" w:rsidRDefault="00FF7CCA" w:rsidP="00895542">
            <w:pPr>
              <w:rPr>
                <w:rFonts w:ascii="Helvetica" w:hAnsi="Helvetica" w:cs="Helvetica"/>
                <w:sz w:val="20"/>
                <w:szCs w:val="20"/>
              </w:rPr>
            </w:pPr>
          </w:p>
        </w:tc>
      </w:tr>
      <w:tr w:rsidR="00FF7CCA" w14:paraId="4B8399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6AC873" w14:textId="77777777" w:rsidR="00FF7CCA" w:rsidRDefault="00135F72" w:rsidP="00895542">
            <w:pPr>
              <w:rPr>
                <w:rFonts w:ascii="Helvetica" w:hAnsi="Helvetica" w:cs="Helvetica"/>
                <w:b/>
                <w:bCs/>
                <w:color w:val="000000"/>
                <w:szCs w:val="24"/>
              </w:rPr>
            </w:pPr>
            <w:hyperlink r:id="rId356" w:anchor="performance-schema-error-summary-tables" w:tooltip="27.12.20.11 Error Summary Tables" w:history="1">
              <w:r w:rsidR="00FF7CCA">
                <w:rPr>
                  <w:rStyle w:val="HTML1"/>
                  <w:rFonts w:ascii="Courier New" w:hAnsi="Courier New" w:cs="Courier New"/>
                  <w:b/>
                  <w:bCs/>
                  <w:color w:val="026789"/>
                  <w:sz w:val="20"/>
                  <w:szCs w:val="20"/>
                  <w:u w:val="single"/>
                  <w:shd w:val="clear" w:color="auto" w:fill="FFFFFF"/>
                </w:rPr>
                <w:t>events_errors_summary_global_by_error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8CB7B" w14:textId="77777777" w:rsidR="00FF7CCA" w:rsidRDefault="00FF7CCA" w:rsidP="00895542">
            <w:pPr>
              <w:rPr>
                <w:rFonts w:ascii="Helvetica" w:hAnsi="Helvetica" w:cs="Helvetica"/>
                <w:sz w:val="20"/>
                <w:szCs w:val="20"/>
              </w:rPr>
            </w:pPr>
            <w:r>
              <w:rPr>
                <w:rFonts w:ascii="Helvetica" w:hAnsi="Helvetica" w:cs="Helvetica"/>
                <w:sz w:val="20"/>
                <w:szCs w:val="20"/>
              </w:rPr>
              <w:t>Errors per error code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2F025" w14:textId="77777777" w:rsidR="00FF7CCA" w:rsidRDefault="00FF7CCA" w:rsidP="00895542">
            <w:pPr>
              <w:rPr>
                <w:rFonts w:ascii="Helvetica" w:hAnsi="Helvetica" w:cs="Helvetica"/>
                <w:sz w:val="20"/>
                <w:szCs w:val="20"/>
              </w:rPr>
            </w:pPr>
          </w:p>
        </w:tc>
      </w:tr>
      <w:tr w:rsidR="00FF7CCA" w14:paraId="4BE2C9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AC5533" w14:textId="77777777" w:rsidR="00FF7CCA" w:rsidRDefault="00135F72" w:rsidP="00895542">
            <w:pPr>
              <w:rPr>
                <w:rFonts w:ascii="Helvetica" w:hAnsi="Helvetica" w:cs="Helvetica"/>
                <w:b/>
                <w:bCs/>
                <w:color w:val="000000"/>
                <w:szCs w:val="24"/>
              </w:rPr>
            </w:pPr>
            <w:hyperlink r:id="rId357" w:anchor="performance-schema-events-stages-current-table" w:tooltip="27.12.5.1 The events_stages_current Table" w:history="1">
              <w:r w:rsidR="00FF7CCA">
                <w:rPr>
                  <w:rStyle w:val="HTML1"/>
                  <w:rFonts w:ascii="Courier New" w:hAnsi="Courier New" w:cs="Courier New"/>
                  <w:b/>
                  <w:bCs/>
                  <w:color w:val="026789"/>
                  <w:sz w:val="20"/>
                  <w:szCs w:val="20"/>
                  <w:u w:val="single"/>
                  <w:shd w:val="clear" w:color="auto" w:fill="FFFFFF"/>
                </w:rPr>
                <w:t>events_stages_current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4D51F3" w14:textId="77777777" w:rsidR="00FF7CCA" w:rsidRDefault="00FF7CCA" w:rsidP="00895542">
            <w:pPr>
              <w:rPr>
                <w:rFonts w:ascii="Helvetica" w:hAnsi="Helvetica" w:cs="Helvetica"/>
                <w:sz w:val="20"/>
                <w:szCs w:val="20"/>
              </w:rPr>
            </w:pPr>
            <w:r>
              <w:rPr>
                <w:rFonts w:ascii="Helvetica" w:hAnsi="Helvetica" w:cs="Helvetica"/>
                <w:sz w:val="20"/>
                <w:szCs w:val="20"/>
              </w:rPr>
              <w:t>Current stage events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DE1F8" w14:textId="77777777" w:rsidR="00FF7CCA" w:rsidRDefault="00FF7CCA" w:rsidP="00895542">
            <w:pPr>
              <w:rPr>
                <w:rFonts w:ascii="Helvetica" w:hAnsi="Helvetica" w:cs="Helvetica"/>
                <w:sz w:val="20"/>
                <w:szCs w:val="20"/>
              </w:rPr>
            </w:pPr>
          </w:p>
        </w:tc>
      </w:tr>
      <w:tr w:rsidR="00FF7CCA" w14:paraId="33D234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525403" w14:textId="77777777" w:rsidR="00FF7CCA" w:rsidRDefault="00135F72" w:rsidP="00895542">
            <w:pPr>
              <w:rPr>
                <w:rFonts w:ascii="Helvetica" w:hAnsi="Helvetica" w:cs="Helvetica"/>
                <w:b/>
                <w:bCs/>
                <w:color w:val="000000"/>
                <w:szCs w:val="24"/>
              </w:rPr>
            </w:pPr>
            <w:hyperlink r:id="rId358" w:anchor="performance-schema-events-stages-history-table" w:tooltip="27.12.5.2 The events_stages_history Table" w:history="1">
              <w:r w:rsidR="00FF7CCA">
                <w:rPr>
                  <w:rStyle w:val="HTML1"/>
                  <w:rFonts w:ascii="Courier New" w:hAnsi="Courier New" w:cs="Courier New"/>
                  <w:b/>
                  <w:bCs/>
                  <w:color w:val="026789"/>
                  <w:sz w:val="20"/>
                  <w:szCs w:val="20"/>
                  <w:u w:val="single"/>
                  <w:shd w:val="clear" w:color="auto" w:fill="FFFFFF"/>
                </w:rPr>
                <w:t>events_stages_history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6DCF48" w14:textId="77777777" w:rsidR="00FF7CCA" w:rsidRDefault="00FF7CCA" w:rsidP="00895542">
            <w:pPr>
              <w:rPr>
                <w:rFonts w:ascii="Helvetica" w:hAnsi="Helvetica" w:cs="Helvetica"/>
                <w:sz w:val="20"/>
                <w:szCs w:val="20"/>
              </w:rPr>
            </w:pPr>
            <w:r>
              <w:rPr>
                <w:rFonts w:ascii="Helvetica" w:hAnsi="Helvetica" w:cs="Helvetica"/>
                <w:sz w:val="20"/>
                <w:szCs w:val="20"/>
              </w:rPr>
              <w:t>Most recent stage events per thread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B5CEFB" w14:textId="77777777" w:rsidR="00FF7CCA" w:rsidRDefault="00FF7CCA" w:rsidP="00895542">
            <w:pPr>
              <w:rPr>
                <w:rFonts w:ascii="Helvetica" w:hAnsi="Helvetica" w:cs="Helvetica"/>
                <w:sz w:val="20"/>
                <w:szCs w:val="20"/>
              </w:rPr>
            </w:pPr>
          </w:p>
        </w:tc>
      </w:tr>
      <w:tr w:rsidR="00FF7CCA" w14:paraId="272B4C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275BCA" w14:textId="77777777" w:rsidR="00FF7CCA" w:rsidRDefault="00135F72" w:rsidP="00895542">
            <w:pPr>
              <w:rPr>
                <w:rFonts w:ascii="Helvetica" w:hAnsi="Helvetica" w:cs="Helvetica"/>
                <w:b/>
                <w:bCs/>
                <w:color w:val="000000"/>
                <w:szCs w:val="24"/>
              </w:rPr>
            </w:pPr>
            <w:hyperlink r:id="rId359" w:anchor="performance-schema-events-stages-history-long-table" w:tooltip="27.12.5.3 The events_stages_history_long Table" w:history="1">
              <w:r w:rsidR="00FF7CCA">
                <w:rPr>
                  <w:rStyle w:val="HTML1"/>
                  <w:rFonts w:ascii="Courier New" w:hAnsi="Courier New" w:cs="Courier New"/>
                  <w:b/>
                  <w:bCs/>
                  <w:color w:val="026789"/>
                  <w:sz w:val="20"/>
                  <w:szCs w:val="20"/>
                  <w:u w:val="single"/>
                  <w:shd w:val="clear" w:color="auto" w:fill="FFFFFF"/>
                </w:rPr>
                <w:t>events_stages_history_long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F920E2" w14:textId="77777777" w:rsidR="00FF7CCA" w:rsidRDefault="00FF7CCA" w:rsidP="00895542">
            <w:pPr>
              <w:rPr>
                <w:rFonts w:ascii="Helvetica" w:hAnsi="Helvetica" w:cs="Helvetica"/>
                <w:sz w:val="20"/>
                <w:szCs w:val="20"/>
              </w:rPr>
            </w:pPr>
            <w:r>
              <w:rPr>
                <w:rFonts w:ascii="Helvetica" w:hAnsi="Helvetica" w:cs="Helvetica"/>
                <w:sz w:val="20"/>
                <w:szCs w:val="20"/>
              </w:rPr>
              <w:t>Most recent stage events overall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6F6967" w14:textId="77777777" w:rsidR="00FF7CCA" w:rsidRDefault="00FF7CCA" w:rsidP="00895542">
            <w:pPr>
              <w:rPr>
                <w:rFonts w:ascii="Helvetica" w:hAnsi="Helvetica" w:cs="Helvetica"/>
                <w:sz w:val="20"/>
                <w:szCs w:val="20"/>
              </w:rPr>
            </w:pPr>
          </w:p>
        </w:tc>
      </w:tr>
      <w:tr w:rsidR="00FF7CCA" w14:paraId="5EE640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12E69F" w14:textId="77777777" w:rsidR="00FF7CCA" w:rsidRDefault="00135F72" w:rsidP="00895542">
            <w:pPr>
              <w:rPr>
                <w:rFonts w:ascii="Helvetica" w:hAnsi="Helvetica" w:cs="Helvetica"/>
                <w:b/>
                <w:bCs/>
                <w:color w:val="000000"/>
                <w:szCs w:val="24"/>
              </w:rPr>
            </w:pPr>
            <w:hyperlink r:id="rId360"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events_stages_summary_by_account_by_event_name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63A8D" w14:textId="77777777" w:rsidR="00FF7CCA" w:rsidRDefault="00FF7CCA" w:rsidP="00895542">
            <w:pPr>
              <w:rPr>
                <w:rFonts w:ascii="Helvetica" w:hAnsi="Helvetica" w:cs="Helvetica"/>
                <w:sz w:val="20"/>
                <w:szCs w:val="20"/>
              </w:rPr>
            </w:pPr>
            <w:r>
              <w:rPr>
                <w:rFonts w:ascii="Helvetica" w:hAnsi="Helvetica" w:cs="Helvetica"/>
                <w:sz w:val="20"/>
                <w:szCs w:val="20"/>
              </w:rPr>
              <w:t>Stage events per account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A1166E" w14:textId="77777777" w:rsidR="00FF7CCA" w:rsidRDefault="00FF7CCA" w:rsidP="00895542">
            <w:pPr>
              <w:rPr>
                <w:rFonts w:ascii="Helvetica" w:hAnsi="Helvetica" w:cs="Helvetica"/>
                <w:sz w:val="20"/>
                <w:szCs w:val="20"/>
              </w:rPr>
            </w:pPr>
          </w:p>
        </w:tc>
      </w:tr>
      <w:tr w:rsidR="00FF7CCA" w14:paraId="22DB78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3E52C5" w14:textId="77777777" w:rsidR="00FF7CCA" w:rsidRDefault="00135F72" w:rsidP="00895542">
            <w:pPr>
              <w:rPr>
                <w:rFonts w:ascii="Helvetica" w:hAnsi="Helvetica" w:cs="Helvetica"/>
                <w:b/>
                <w:bCs/>
                <w:color w:val="000000"/>
                <w:szCs w:val="24"/>
              </w:rPr>
            </w:pPr>
            <w:hyperlink r:id="rId361"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events_stages_summary_by_host_by_event_name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A2642" w14:textId="77777777" w:rsidR="00FF7CCA" w:rsidRDefault="00FF7CCA" w:rsidP="00895542">
            <w:pPr>
              <w:rPr>
                <w:rFonts w:ascii="Helvetica" w:hAnsi="Helvetica" w:cs="Helvetica"/>
                <w:sz w:val="20"/>
                <w:szCs w:val="20"/>
              </w:rPr>
            </w:pPr>
            <w:r>
              <w:rPr>
                <w:rFonts w:ascii="Helvetica" w:hAnsi="Helvetica" w:cs="Helvetica"/>
                <w:sz w:val="20"/>
                <w:szCs w:val="20"/>
              </w:rPr>
              <w:t>Stage events per host name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9A91E2" w14:textId="77777777" w:rsidR="00FF7CCA" w:rsidRDefault="00FF7CCA" w:rsidP="00895542">
            <w:pPr>
              <w:rPr>
                <w:rFonts w:ascii="Helvetica" w:hAnsi="Helvetica" w:cs="Helvetica"/>
                <w:sz w:val="20"/>
                <w:szCs w:val="20"/>
              </w:rPr>
            </w:pPr>
          </w:p>
        </w:tc>
      </w:tr>
      <w:tr w:rsidR="00FF7CCA" w14:paraId="2DD25D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9C2230" w14:textId="77777777" w:rsidR="00FF7CCA" w:rsidRDefault="00135F72" w:rsidP="00895542">
            <w:pPr>
              <w:rPr>
                <w:rFonts w:ascii="Helvetica" w:hAnsi="Helvetica" w:cs="Helvetica"/>
                <w:b/>
                <w:bCs/>
                <w:color w:val="000000"/>
                <w:szCs w:val="24"/>
              </w:rPr>
            </w:pPr>
            <w:hyperlink r:id="rId362"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events_stages_summary_by_thread_by_event_name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D87EF9" w14:textId="77777777" w:rsidR="00FF7CCA" w:rsidRDefault="00FF7CCA" w:rsidP="00895542">
            <w:pPr>
              <w:rPr>
                <w:rFonts w:ascii="Helvetica" w:hAnsi="Helvetica" w:cs="Helvetica"/>
                <w:sz w:val="20"/>
                <w:szCs w:val="20"/>
              </w:rPr>
            </w:pPr>
            <w:r>
              <w:rPr>
                <w:rFonts w:ascii="Helvetica" w:hAnsi="Helvetica" w:cs="Helvetica"/>
                <w:sz w:val="20"/>
                <w:szCs w:val="20"/>
              </w:rPr>
              <w:t>Stage waits per thread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8C1A1C" w14:textId="77777777" w:rsidR="00FF7CCA" w:rsidRDefault="00FF7CCA" w:rsidP="00895542">
            <w:pPr>
              <w:rPr>
                <w:rFonts w:ascii="Helvetica" w:hAnsi="Helvetica" w:cs="Helvetica"/>
                <w:sz w:val="20"/>
                <w:szCs w:val="20"/>
              </w:rPr>
            </w:pPr>
          </w:p>
        </w:tc>
      </w:tr>
      <w:tr w:rsidR="00FF7CCA" w14:paraId="6C92C8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4E0367" w14:textId="77777777" w:rsidR="00FF7CCA" w:rsidRDefault="00135F72" w:rsidP="00895542">
            <w:pPr>
              <w:rPr>
                <w:rFonts w:ascii="Helvetica" w:hAnsi="Helvetica" w:cs="Helvetica"/>
                <w:b/>
                <w:bCs/>
                <w:color w:val="000000"/>
                <w:szCs w:val="24"/>
              </w:rPr>
            </w:pPr>
            <w:hyperlink r:id="rId363"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events_stages_summary_by_user_by_event_name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E5881F" w14:textId="77777777" w:rsidR="00FF7CCA" w:rsidRDefault="00FF7CCA" w:rsidP="00895542">
            <w:pPr>
              <w:rPr>
                <w:rFonts w:ascii="Helvetica" w:hAnsi="Helvetica" w:cs="Helvetica"/>
                <w:sz w:val="20"/>
                <w:szCs w:val="20"/>
              </w:rPr>
            </w:pPr>
            <w:r>
              <w:rPr>
                <w:rFonts w:ascii="Helvetica" w:hAnsi="Helvetica" w:cs="Helvetica"/>
                <w:sz w:val="20"/>
                <w:szCs w:val="20"/>
              </w:rPr>
              <w:t>Stage events per user name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A3D0ED" w14:textId="77777777" w:rsidR="00FF7CCA" w:rsidRDefault="00FF7CCA" w:rsidP="00895542">
            <w:pPr>
              <w:rPr>
                <w:rFonts w:ascii="Helvetica" w:hAnsi="Helvetica" w:cs="Helvetica"/>
                <w:sz w:val="20"/>
                <w:szCs w:val="20"/>
              </w:rPr>
            </w:pPr>
          </w:p>
        </w:tc>
      </w:tr>
      <w:tr w:rsidR="00FF7CCA" w14:paraId="0D850D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1EC2A7" w14:textId="77777777" w:rsidR="00FF7CCA" w:rsidRDefault="00135F72" w:rsidP="00895542">
            <w:pPr>
              <w:rPr>
                <w:rFonts w:ascii="Helvetica" w:hAnsi="Helvetica" w:cs="Helvetica"/>
                <w:b/>
                <w:bCs/>
                <w:color w:val="000000"/>
                <w:szCs w:val="24"/>
              </w:rPr>
            </w:pPr>
            <w:hyperlink r:id="rId364"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events_stages_summary_global_by_event_name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1E5329" w14:textId="77777777" w:rsidR="00FF7CCA" w:rsidRDefault="00FF7CCA" w:rsidP="00895542">
            <w:pPr>
              <w:rPr>
                <w:rFonts w:ascii="Helvetica" w:hAnsi="Helvetica" w:cs="Helvetica"/>
                <w:sz w:val="20"/>
                <w:szCs w:val="20"/>
              </w:rPr>
            </w:pPr>
            <w:r>
              <w:rPr>
                <w:rFonts w:ascii="Helvetica" w:hAnsi="Helvetica" w:cs="Helvetica"/>
                <w:sz w:val="20"/>
                <w:szCs w:val="20"/>
              </w:rPr>
              <w:t>Stage waits per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694B93" w14:textId="77777777" w:rsidR="00FF7CCA" w:rsidRDefault="00FF7CCA" w:rsidP="00895542">
            <w:pPr>
              <w:rPr>
                <w:rFonts w:ascii="Helvetica" w:hAnsi="Helvetica" w:cs="Helvetica"/>
                <w:sz w:val="20"/>
                <w:szCs w:val="20"/>
              </w:rPr>
            </w:pPr>
          </w:p>
        </w:tc>
      </w:tr>
      <w:tr w:rsidR="00FF7CCA" w14:paraId="44EBEF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69DC45" w14:textId="77777777" w:rsidR="00FF7CCA" w:rsidRDefault="00135F72" w:rsidP="00895542">
            <w:pPr>
              <w:rPr>
                <w:rFonts w:ascii="Helvetica" w:hAnsi="Helvetica" w:cs="Helvetica"/>
                <w:b/>
                <w:bCs/>
                <w:color w:val="000000"/>
                <w:szCs w:val="24"/>
              </w:rPr>
            </w:pPr>
            <w:hyperlink r:id="rId365" w:anchor="performance-schema-events-statements-current-table" w:tooltip="27.12.6.1 The events_statements_current Table" w:history="1">
              <w:r w:rsidR="00FF7CCA">
                <w:rPr>
                  <w:rStyle w:val="HTML1"/>
                  <w:rFonts w:ascii="Courier New" w:hAnsi="Courier New" w:cs="Courier New"/>
                  <w:b/>
                  <w:bCs/>
                  <w:color w:val="026789"/>
                  <w:sz w:val="20"/>
                  <w:szCs w:val="20"/>
                  <w:u w:val="single"/>
                  <w:shd w:val="clear" w:color="auto" w:fill="FFFFFF"/>
                </w:rPr>
                <w:t>events_statements_current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40EAC" w14:textId="77777777" w:rsidR="00FF7CCA" w:rsidRDefault="00FF7CCA" w:rsidP="00895542">
            <w:pPr>
              <w:rPr>
                <w:rFonts w:ascii="Helvetica" w:hAnsi="Helvetica" w:cs="Helvetica"/>
                <w:sz w:val="20"/>
                <w:szCs w:val="20"/>
              </w:rPr>
            </w:pPr>
            <w:r>
              <w:rPr>
                <w:rFonts w:ascii="Helvetica" w:hAnsi="Helvetica" w:cs="Helvetica"/>
                <w:sz w:val="20"/>
                <w:szCs w:val="20"/>
              </w:rPr>
              <w:t>Current statement events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239A86" w14:textId="77777777" w:rsidR="00FF7CCA" w:rsidRDefault="00FF7CCA" w:rsidP="00895542">
            <w:pPr>
              <w:rPr>
                <w:rFonts w:ascii="Helvetica" w:hAnsi="Helvetica" w:cs="Helvetica"/>
                <w:sz w:val="20"/>
                <w:szCs w:val="20"/>
              </w:rPr>
            </w:pPr>
          </w:p>
        </w:tc>
      </w:tr>
      <w:tr w:rsidR="00FF7CCA" w14:paraId="5F87BD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5B859B" w14:textId="77777777" w:rsidR="00FF7CCA" w:rsidRDefault="00135F72" w:rsidP="00895542">
            <w:pPr>
              <w:rPr>
                <w:rFonts w:ascii="Helvetica" w:hAnsi="Helvetica" w:cs="Helvetica"/>
                <w:b/>
                <w:bCs/>
                <w:color w:val="000000"/>
                <w:szCs w:val="24"/>
              </w:rPr>
            </w:pPr>
            <w:hyperlink r:id="rId366" w:anchor="performance-schema-statement-histogram-summary-tables" w:tooltip="27.12.20.4 Statement Histogram Summary Tables" w:history="1">
              <w:r w:rsidR="00FF7CCA">
                <w:rPr>
                  <w:rStyle w:val="HTML1"/>
                  <w:rFonts w:ascii="Courier New" w:hAnsi="Courier New" w:cs="Courier New"/>
                  <w:b/>
                  <w:bCs/>
                  <w:color w:val="026789"/>
                  <w:sz w:val="20"/>
                  <w:szCs w:val="20"/>
                  <w:u w:val="single"/>
                  <w:shd w:val="clear" w:color="auto" w:fill="FFFFFF"/>
                </w:rPr>
                <w:t>events_statements_histogram_by_digest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2167FF" w14:textId="77777777" w:rsidR="00FF7CCA" w:rsidRDefault="00FF7CCA" w:rsidP="00895542">
            <w:pPr>
              <w:rPr>
                <w:rFonts w:ascii="Helvetica" w:hAnsi="Helvetica" w:cs="Helvetica"/>
                <w:sz w:val="20"/>
                <w:szCs w:val="20"/>
              </w:rPr>
            </w:pPr>
            <w:r>
              <w:rPr>
                <w:rFonts w:ascii="Helvetica" w:hAnsi="Helvetica" w:cs="Helvetica"/>
                <w:sz w:val="20"/>
                <w:szCs w:val="20"/>
              </w:rPr>
              <w:t>Statement histograms per schema and digest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9F6F8F" w14:textId="77777777" w:rsidR="00FF7CCA" w:rsidRDefault="00FF7CCA" w:rsidP="00895542">
            <w:pPr>
              <w:rPr>
                <w:rFonts w:ascii="Helvetica" w:hAnsi="Helvetica" w:cs="Helvetica"/>
                <w:sz w:val="20"/>
                <w:szCs w:val="20"/>
              </w:rPr>
            </w:pPr>
          </w:p>
        </w:tc>
      </w:tr>
      <w:tr w:rsidR="00FF7CCA" w14:paraId="5F1A2E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7FCD0B" w14:textId="77777777" w:rsidR="00FF7CCA" w:rsidRDefault="00135F72" w:rsidP="00895542">
            <w:pPr>
              <w:rPr>
                <w:rFonts w:ascii="Helvetica" w:hAnsi="Helvetica" w:cs="Helvetica"/>
                <w:b/>
                <w:bCs/>
                <w:color w:val="000000"/>
                <w:szCs w:val="24"/>
              </w:rPr>
            </w:pPr>
            <w:hyperlink r:id="rId367" w:anchor="performance-schema-statement-histogram-summary-tables" w:tooltip="27.12.20.4 Statement Histogram Summary Tables" w:history="1">
              <w:r w:rsidR="00FF7CCA">
                <w:rPr>
                  <w:rStyle w:val="HTML1"/>
                  <w:rFonts w:ascii="Courier New" w:hAnsi="Courier New" w:cs="Courier New"/>
                  <w:b/>
                  <w:bCs/>
                  <w:color w:val="026789"/>
                  <w:sz w:val="20"/>
                  <w:szCs w:val="20"/>
                  <w:u w:val="single"/>
                  <w:shd w:val="clear" w:color="auto" w:fill="FFFFFF"/>
                </w:rPr>
                <w:t>events_statements_histogram_global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EA24BE" w14:textId="77777777" w:rsidR="00FF7CCA" w:rsidRDefault="00FF7CCA" w:rsidP="00895542">
            <w:pPr>
              <w:rPr>
                <w:rFonts w:ascii="Helvetica" w:hAnsi="Helvetica" w:cs="Helvetica"/>
                <w:sz w:val="20"/>
                <w:szCs w:val="20"/>
              </w:rPr>
            </w:pPr>
            <w:r>
              <w:rPr>
                <w:rFonts w:ascii="Helvetica" w:hAnsi="Helvetica" w:cs="Helvetica"/>
                <w:sz w:val="20"/>
                <w:szCs w:val="20"/>
              </w:rPr>
              <w:t>Statement histogram summarized globally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06FB5" w14:textId="77777777" w:rsidR="00FF7CCA" w:rsidRDefault="00FF7CCA" w:rsidP="00895542">
            <w:pPr>
              <w:rPr>
                <w:rFonts w:ascii="Helvetica" w:hAnsi="Helvetica" w:cs="Helvetica"/>
                <w:sz w:val="20"/>
                <w:szCs w:val="20"/>
              </w:rPr>
            </w:pPr>
          </w:p>
        </w:tc>
      </w:tr>
      <w:tr w:rsidR="00FF7CCA" w14:paraId="23EE52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E487F" w14:textId="77777777" w:rsidR="00FF7CCA" w:rsidRDefault="00135F72" w:rsidP="00895542">
            <w:pPr>
              <w:rPr>
                <w:rFonts w:ascii="Helvetica" w:hAnsi="Helvetica" w:cs="Helvetica"/>
                <w:b/>
                <w:bCs/>
                <w:color w:val="000000"/>
                <w:szCs w:val="24"/>
              </w:rPr>
            </w:pPr>
            <w:hyperlink r:id="rId368" w:anchor="performance-schema-events-statements-history-table" w:tooltip="27.12.6.2 The events_statements_history Table" w:history="1">
              <w:r w:rsidR="00FF7CCA">
                <w:rPr>
                  <w:rStyle w:val="HTML1"/>
                  <w:rFonts w:ascii="Courier New" w:hAnsi="Courier New" w:cs="Courier New"/>
                  <w:b/>
                  <w:bCs/>
                  <w:color w:val="026789"/>
                  <w:sz w:val="20"/>
                  <w:szCs w:val="20"/>
                  <w:u w:val="single"/>
                  <w:shd w:val="clear" w:color="auto" w:fill="FFFFFF"/>
                </w:rPr>
                <w:t>events_statements_history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FDDD8" w14:textId="77777777" w:rsidR="00FF7CCA" w:rsidRDefault="00FF7CCA" w:rsidP="00895542">
            <w:pPr>
              <w:rPr>
                <w:rFonts w:ascii="Helvetica" w:hAnsi="Helvetica" w:cs="Helvetica"/>
                <w:sz w:val="20"/>
                <w:szCs w:val="20"/>
              </w:rPr>
            </w:pPr>
            <w:r>
              <w:rPr>
                <w:rFonts w:ascii="Helvetica" w:hAnsi="Helvetica" w:cs="Helvetica"/>
                <w:sz w:val="20"/>
                <w:szCs w:val="20"/>
              </w:rPr>
              <w:t>Most recent statement events per thread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DE79AA" w14:textId="77777777" w:rsidR="00FF7CCA" w:rsidRDefault="00FF7CCA" w:rsidP="00895542">
            <w:pPr>
              <w:rPr>
                <w:rFonts w:ascii="Helvetica" w:hAnsi="Helvetica" w:cs="Helvetica"/>
                <w:sz w:val="20"/>
                <w:szCs w:val="20"/>
              </w:rPr>
            </w:pPr>
          </w:p>
        </w:tc>
      </w:tr>
      <w:tr w:rsidR="00FF7CCA" w14:paraId="7E4306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E2360F" w14:textId="77777777" w:rsidR="00FF7CCA" w:rsidRDefault="00135F72" w:rsidP="00895542">
            <w:pPr>
              <w:rPr>
                <w:rFonts w:ascii="Helvetica" w:hAnsi="Helvetica" w:cs="Helvetica"/>
                <w:b/>
                <w:bCs/>
                <w:color w:val="000000"/>
                <w:szCs w:val="24"/>
              </w:rPr>
            </w:pPr>
            <w:hyperlink r:id="rId369" w:anchor="performance-schema-events-statements-history-long-table" w:tooltip="27.12.6.3 The events_statements_history_long Table" w:history="1">
              <w:r w:rsidR="00FF7CCA">
                <w:rPr>
                  <w:rStyle w:val="HTML1"/>
                  <w:rFonts w:ascii="Courier New" w:hAnsi="Courier New" w:cs="Courier New"/>
                  <w:b/>
                  <w:bCs/>
                  <w:color w:val="026789"/>
                  <w:sz w:val="20"/>
                  <w:szCs w:val="20"/>
                  <w:u w:val="single"/>
                  <w:shd w:val="clear" w:color="auto" w:fill="FFFFFF"/>
                </w:rPr>
                <w:t>events_statements_history_long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408575" w14:textId="77777777" w:rsidR="00FF7CCA" w:rsidRDefault="00FF7CCA" w:rsidP="00895542">
            <w:pPr>
              <w:rPr>
                <w:rFonts w:ascii="Helvetica" w:hAnsi="Helvetica" w:cs="Helvetica"/>
                <w:sz w:val="20"/>
                <w:szCs w:val="20"/>
              </w:rPr>
            </w:pPr>
            <w:r>
              <w:rPr>
                <w:rFonts w:ascii="Helvetica" w:hAnsi="Helvetica" w:cs="Helvetica"/>
                <w:sz w:val="20"/>
                <w:szCs w:val="20"/>
              </w:rPr>
              <w:t>Most recent statement events overall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CD98E" w14:textId="77777777" w:rsidR="00FF7CCA" w:rsidRDefault="00FF7CCA" w:rsidP="00895542">
            <w:pPr>
              <w:rPr>
                <w:rFonts w:ascii="Helvetica" w:hAnsi="Helvetica" w:cs="Helvetica"/>
                <w:sz w:val="20"/>
                <w:szCs w:val="20"/>
              </w:rPr>
            </w:pPr>
          </w:p>
        </w:tc>
      </w:tr>
      <w:tr w:rsidR="00FF7CCA" w14:paraId="6EE531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644934" w14:textId="77777777" w:rsidR="00FF7CCA" w:rsidRDefault="00135F72" w:rsidP="00895542">
            <w:pPr>
              <w:rPr>
                <w:rFonts w:ascii="Helvetica" w:hAnsi="Helvetica" w:cs="Helvetica"/>
                <w:b/>
                <w:bCs/>
                <w:color w:val="000000"/>
                <w:szCs w:val="24"/>
              </w:rPr>
            </w:pPr>
            <w:hyperlink r:id="rId370" w:anchor="performance-schema-statement-summary-tables" w:tooltip="27.12.20.3 Statement Summary Tables" w:history="1">
              <w:r w:rsidR="00FF7CCA">
                <w:rPr>
                  <w:rStyle w:val="HTML1"/>
                  <w:rFonts w:ascii="Courier New" w:hAnsi="Courier New" w:cs="Courier New"/>
                  <w:b/>
                  <w:bCs/>
                  <w:color w:val="026789"/>
                  <w:sz w:val="20"/>
                  <w:szCs w:val="20"/>
                  <w:u w:val="single"/>
                  <w:shd w:val="clear" w:color="auto" w:fill="FFFFFF"/>
                </w:rPr>
                <w:t>events_statements_summary_by_account_by_event_name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5943CE"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account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8B0FAD" w14:textId="77777777" w:rsidR="00FF7CCA" w:rsidRDefault="00FF7CCA" w:rsidP="00895542">
            <w:pPr>
              <w:rPr>
                <w:rFonts w:ascii="Helvetica" w:hAnsi="Helvetica" w:cs="Helvetica"/>
                <w:sz w:val="20"/>
                <w:szCs w:val="20"/>
              </w:rPr>
            </w:pPr>
          </w:p>
        </w:tc>
      </w:tr>
      <w:tr w:rsidR="00FF7CCA" w14:paraId="0D78EE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A994B4" w14:textId="77777777" w:rsidR="00FF7CCA" w:rsidRDefault="00135F72" w:rsidP="00895542">
            <w:pPr>
              <w:rPr>
                <w:rFonts w:ascii="Helvetica" w:hAnsi="Helvetica" w:cs="Helvetica"/>
                <w:b/>
                <w:bCs/>
                <w:color w:val="000000"/>
                <w:szCs w:val="24"/>
              </w:rPr>
            </w:pPr>
            <w:hyperlink r:id="rId371" w:anchor="performance-schema-statement-summary-tables" w:tooltip="27.12.20.3 Statement Summary Tables" w:history="1">
              <w:r w:rsidR="00FF7CCA">
                <w:rPr>
                  <w:rStyle w:val="HTML1"/>
                  <w:rFonts w:ascii="Courier New" w:hAnsi="Courier New" w:cs="Courier New"/>
                  <w:b/>
                  <w:bCs/>
                  <w:color w:val="026789"/>
                  <w:sz w:val="20"/>
                  <w:szCs w:val="20"/>
                  <w:u w:val="single"/>
                  <w:shd w:val="clear" w:color="auto" w:fill="FFFFFF"/>
                </w:rPr>
                <w:t>events_statements_summary_by_digest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BAB20E"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schema and digest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4D95CE" w14:textId="77777777" w:rsidR="00FF7CCA" w:rsidRDefault="00FF7CCA" w:rsidP="00895542">
            <w:pPr>
              <w:rPr>
                <w:rFonts w:ascii="Helvetica" w:hAnsi="Helvetica" w:cs="Helvetica"/>
                <w:sz w:val="20"/>
                <w:szCs w:val="20"/>
              </w:rPr>
            </w:pPr>
          </w:p>
        </w:tc>
      </w:tr>
      <w:tr w:rsidR="00FF7CCA" w14:paraId="11E984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51706A" w14:textId="77777777" w:rsidR="00FF7CCA" w:rsidRDefault="00135F72" w:rsidP="00895542">
            <w:pPr>
              <w:rPr>
                <w:rFonts w:ascii="Helvetica" w:hAnsi="Helvetica" w:cs="Helvetica"/>
                <w:b/>
                <w:bCs/>
                <w:color w:val="000000"/>
                <w:szCs w:val="24"/>
              </w:rPr>
            </w:pPr>
            <w:hyperlink r:id="rId372" w:anchor="performance-schema-statement-summary-tables" w:tooltip="27.12.20.3 Statement Summary Tables" w:history="1">
              <w:r w:rsidR="00FF7CCA">
                <w:rPr>
                  <w:rStyle w:val="HTML1"/>
                  <w:rFonts w:ascii="Courier New" w:hAnsi="Courier New" w:cs="Courier New"/>
                  <w:b/>
                  <w:bCs/>
                  <w:color w:val="026789"/>
                  <w:sz w:val="20"/>
                  <w:szCs w:val="20"/>
                  <w:u w:val="single"/>
                  <w:shd w:val="clear" w:color="auto" w:fill="FFFFFF"/>
                </w:rPr>
                <w:t>events_statements_summary_by_host_by_event_name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5290D7"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host name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8B452B" w14:textId="77777777" w:rsidR="00FF7CCA" w:rsidRDefault="00FF7CCA" w:rsidP="00895542">
            <w:pPr>
              <w:rPr>
                <w:rFonts w:ascii="Helvetica" w:hAnsi="Helvetica" w:cs="Helvetica"/>
                <w:sz w:val="20"/>
                <w:szCs w:val="20"/>
              </w:rPr>
            </w:pPr>
          </w:p>
        </w:tc>
      </w:tr>
      <w:tr w:rsidR="00FF7CCA" w14:paraId="44039E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834804" w14:textId="77777777" w:rsidR="00FF7CCA" w:rsidRDefault="00135F72" w:rsidP="00895542">
            <w:pPr>
              <w:rPr>
                <w:rFonts w:ascii="Helvetica" w:hAnsi="Helvetica" w:cs="Helvetica"/>
                <w:b/>
                <w:bCs/>
                <w:color w:val="000000"/>
                <w:szCs w:val="24"/>
              </w:rPr>
            </w:pPr>
            <w:hyperlink r:id="rId373" w:anchor="performance-schema-statement-summary-tables" w:tooltip="27.12.20.3 Statement Summary Tables" w:history="1">
              <w:r w:rsidR="00FF7CCA">
                <w:rPr>
                  <w:rStyle w:val="HTML1"/>
                  <w:rFonts w:ascii="Courier New" w:hAnsi="Courier New" w:cs="Courier New"/>
                  <w:b/>
                  <w:bCs/>
                  <w:color w:val="026789"/>
                  <w:sz w:val="20"/>
                  <w:szCs w:val="20"/>
                  <w:u w:val="single"/>
                  <w:shd w:val="clear" w:color="auto" w:fill="FFFFFF"/>
                </w:rPr>
                <w:t>events_statements_summary_by_program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6EA735"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stored program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11695A" w14:textId="77777777" w:rsidR="00FF7CCA" w:rsidRDefault="00FF7CCA" w:rsidP="00895542">
            <w:pPr>
              <w:rPr>
                <w:rFonts w:ascii="Helvetica" w:hAnsi="Helvetica" w:cs="Helvetica"/>
                <w:sz w:val="20"/>
                <w:szCs w:val="20"/>
              </w:rPr>
            </w:pPr>
          </w:p>
        </w:tc>
      </w:tr>
      <w:tr w:rsidR="00FF7CCA" w14:paraId="25A77B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DFAC4E" w14:textId="77777777" w:rsidR="00FF7CCA" w:rsidRDefault="00135F72" w:rsidP="00895542">
            <w:pPr>
              <w:rPr>
                <w:rFonts w:ascii="Helvetica" w:hAnsi="Helvetica" w:cs="Helvetica"/>
                <w:b/>
                <w:bCs/>
                <w:color w:val="000000"/>
                <w:szCs w:val="24"/>
              </w:rPr>
            </w:pPr>
            <w:hyperlink r:id="rId374" w:anchor="performance-schema-statement-summary-tables" w:tooltip="27.12.20.3 Statement Summary Tables" w:history="1">
              <w:r w:rsidR="00FF7CCA">
                <w:rPr>
                  <w:rStyle w:val="HTML1"/>
                  <w:rFonts w:ascii="Courier New" w:hAnsi="Courier New" w:cs="Courier New"/>
                  <w:b/>
                  <w:bCs/>
                  <w:color w:val="026789"/>
                  <w:sz w:val="20"/>
                  <w:szCs w:val="20"/>
                  <w:u w:val="single"/>
                  <w:shd w:val="clear" w:color="auto" w:fill="FFFFFF"/>
                </w:rPr>
                <w:t>events_statements_summary_by_thread_by_event_name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E20798"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thread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4A5B91" w14:textId="77777777" w:rsidR="00FF7CCA" w:rsidRDefault="00FF7CCA" w:rsidP="00895542">
            <w:pPr>
              <w:rPr>
                <w:rFonts w:ascii="Helvetica" w:hAnsi="Helvetica" w:cs="Helvetica"/>
                <w:sz w:val="20"/>
                <w:szCs w:val="20"/>
              </w:rPr>
            </w:pPr>
          </w:p>
        </w:tc>
      </w:tr>
      <w:tr w:rsidR="00FF7CCA" w14:paraId="75764D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2E5634" w14:textId="77777777" w:rsidR="00FF7CCA" w:rsidRDefault="00135F72" w:rsidP="00895542">
            <w:pPr>
              <w:rPr>
                <w:rFonts w:ascii="Helvetica" w:hAnsi="Helvetica" w:cs="Helvetica"/>
                <w:b/>
                <w:bCs/>
                <w:color w:val="000000"/>
                <w:szCs w:val="24"/>
              </w:rPr>
            </w:pPr>
            <w:hyperlink r:id="rId375" w:anchor="performance-schema-statement-summary-tables" w:tooltip="27.12.20.3 Statement Summary Tables" w:history="1">
              <w:r w:rsidR="00FF7CCA">
                <w:rPr>
                  <w:rStyle w:val="HTML1"/>
                  <w:rFonts w:ascii="Courier New" w:hAnsi="Courier New" w:cs="Courier New"/>
                  <w:b/>
                  <w:bCs/>
                  <w:color w:val="026789"/>
                  <w:sz w:val="20"/>
                  <w:szCs w:val="20"/>
                  <w:u w:val="single"/>
                  <w:shd w:val="clear" w:color="auto" w:fill="FFFFFF"/>
                </w:rPr>
                <w:t>events_statements_summary_by_user_by_event_name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DDA56"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user name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9E0018" w14:textId="77777777" w:rsidR="00FF7CCA" w:rsidRDefault="00FF7CCA" w:rsidP="00895542">
            <w:pPr>
              <w:rPr>
                <w:rFonts w:ascii="Helvetica" w:hAnsi="Helvetica" w:cs="Helvetica"/>
                <w:sz w:val="20"/>
                <w:szCs w:val="20"/>
              </w:rPr>
            </w:pPr>
          </w:p>
        </w:tc>
      </w:tr>
      <w:tr w:rsidR="00FF7CCA" w14:paraId="19E78D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786A48" w14:textId="77777777" w:rsidR="00FF7CCA" w:rsidRDefault="00135F72" w:rsidP="00895542">
            <w:pPr>
              <w:rPr>
                <w:rFonts w:ascii="Helvetica" w:hAnsi="Helvetica" w:cs="Helvetica"/>
                <w:b/>
                <w:bCs/>
                <w:color w:val="000000"/>
                <w:szCs w:val="24"/>
              </w:rPr>
            </w:pPr>
            <w:hyperlink r:id="rId376" w:anchor="performance-schema-statement-summary-tables" w:tooltip="27.12.20.3 Statement Summary Tables" w:history="1">
              <w:r w:rsidR="00FF7CCA">
                <w:rPr>
                  <w:rStyle w:val="HTML1"/>
                  <w:rFonts w:ascii="Courier New" w:hAnsi="Courier New" w:cs="Courier New"/>
                  <w:b/>
                  <w:bCs/>
                  <w:color w:val="026789"/>
                  <w:sz w:val="20"/>
                  <w:szCs w:val="20"/>
                  <w:u w:val="single"/>
                  <w:shd w:val="clear" w:color="auto" w:fill="FFFFFF"/>
                </w:rPr>
                <w:t>events_statements_summary_global_by_event_name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9240F8"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D34AC0" w14:textId="77777777" w:rsidR="00FF7CCA" w:rsidRDefault="00FF7CCA" w:rsidP="00895542">
            <w:pPr>
              <w:rPr>
                <w:rFonts w:ascii="Helvetica" w:hAnsi="Helvetica" w:cs="Helvetica"/>
                <w:sz w:val="20"/>
                <w:szCs w:val="20"/>
              </w:rPr>
            </w:pPr>
          </w:p>
        </w:tc>
      </w:tr>
      <w:tr w:rsidR="00FF7CCA" w14:paraId="43A125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34FA93" w14:textId="77777777" w:rsidR="00FF7CCA" w:rsidRDefault="00135F72" w:rsidP="00895542">
            <w:pPr>
              <w:rPr>
                <w:rFonts w:ascii="Helvetica" w:hAnsi="Helvetica" w:cs="Helvetica"/>
                <w:b/>
                <w:bCs/>
                <w:color w:val="000000"/>
                <w:szCs w:val="24"/>
              </w:rPr>
            </w:pPr>
            <w:hyperlink r:id="rId377" w:anchor="performance-schema-events-transactions-current-table" w:tooltip="27.12.7.1 The events_transactions_current Table" w:history="1">
              <w:r w:rsidR="00FF7CCA">
                <w:rPr>
                  <w:rStyle w:val="HTML1"/>
                  <w:rFonts w:ascii="Courier New" w:hAnsi="Courier New" w:cs="Courier New"/>
                  <w:b/>
                  <w:bCs/>
                  <w:color w:val="026789"/>
                  <w:sz w:val="20"/>
                  <w:szCs w:val="20"/>
                  <w:u w:val="single"/>
                  <w:shd w:val="clear" w:color="auto" w:fill="FFFFFF"/>
                </w:rPr>
                <w:t>events_transactions_current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7DC9B9" w14:textId="77777777" w:rsidR="00FF7CCA" w:rsidRDefault="00FF7CCA" w:rsidP="00895542">
            <w:pPr>
              <w:rPr>
                <w:rFonts w:ascii="Helvetica" w:hAnsi="Helvetica" w:cs="Helvetica"/>
                <w:sz w:val="20"/>
                <w:szCs w:val="20"/>
              </w:rPr>
            </w:pPr>
            <w:r>
              <w:rPr>
                <w:rFonts w:ascii="Helvetica" w:hAnsi="Helvetica" w:cs="Helvetica"/>
                <w:sz w:val="20"/>
                <w:szCs w:val="20"/>
              </w:rPr>
              <w:t>Current transaction events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07C66" w14:textId="77777777" w:rsidR="00FF7CCA" w:rsidRDefault="00FF7CCA" w:rsidP="00895542">
            <w:pPr>
              <w:rPr>
                <w:rFonts w:ascii="Helvetica" w:hAnsi="Helvetica" w:cs="Helvetica"/>
                <w:sz w:val="20"/>
                <w:szCs w:val="20"/>
              </w:rPr>
            </w:pPr>
          </w:p>
        </w:tc>
      </w:tr>
      <w:tr w:rsidR="00FF7CCA" w14:paraId="43C745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323FA6" w14:textId="77777777" w:rsidR="00FF7CCA" w:rsidRDefault="00135F72" w:rsidP="00895542">
            <w:pPr>
              <w:rPr>
                <w:rFonts w:ascii="Helvetica" w:hAnsi="Helvetica" w:cs="Helvetica"/>
                <w:b/>
                <w:bCs/>
                <w:color w:val="000000"/>
                <w:szCs w:val="24"/>
              </w:rPr>
            </w:pPr>
            <w:hyperlink r:id="rId378" w:anchor="performance-schema-events-transactions-history-table" w:tooltip="27.12.7.2 The events_transactions_history Table" w:history="1">
              <w:r w:rsidR="00FF7CCA">
                <w:rPr>
                  <w:rStyle w:val="HTML1"/>
                  <w:rFonts w:ascii="Courier New" w:hAnsi="Courier New" w:cs="Courier New"/>
                  <w:b/>
                  <w:bCs/>
                  <w:color w:val="026789"/>
                  <w:sz w:val="20"/>
                  <w:szCs w:val="20"/>
                  <w:u w:val="single"/>
                  <w:shd w:val="clear" w:color="auto" w:fill="FFFFFF"/>
                </w:rPr>
                <w:t>events_transactions_history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C0714F" w14:textId="77777777" w:rsidR="00FF7CCA" w:rsidRDefault="00FF7CCA" w:rsidP="00895542">
            <w:pPr>
              <w:rPr>
                <w:rFonts w:ascii="Helvetica" w:hAnsi="Helvetica" w:cs="Helvetica"/>
                <w:sz w:val="20"/>
                <w:szCs w:val="20"/>
              </w:rPr>
            </w:pPr>
            <w:r>
              <w:rPr>
                <w:rFonts w:ascii="Helvetica" w:hAnsi="Helvetica" w:cs="Helvetica"/>
                <w:sz w:val="20"/>
                <w:szCs w:val="20"/>
              </w:rPr>
              <w:t>Most recent transaction events per thread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7D1C5" w14:textId="77777777" w:rsidR="00FF7CCA" w:rsidRDefault="00FF7CCA" w:rsidP="00895542">
            <w:pPr>
              <w:rPr>
                <w:rFonts w:ascii="Helvetica" w:hAnsi="Helvetica" w:cs="Helvetica"/>
                <w:sz w:val="20"/>
                <w:szCs w:val="20"/>
              </w:rPr>
            </w:pPr>
          </w:p>
        </w:tc>
      </w:tr>
      <w:tr w:rsidR="00FF7CCA" w14:paraId="661E56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D0EEB4" w14:textId="77777777" w:rsidR="00FF7CCA" w:rsidRDefault="00135F72" w:rsidP="00895542">
            <w:pPr>
              <w:rPr>
                <w:rFonts w:ascii="Helvetica" w:hAnsi="Helvetica" w:cs="Helvetica"/>
                <w:b/>
                <w:bCs/>
                <w:color w:val="000000"/>
                <w:szCs w:val="24"/>
              </w:rPr>
            </w:pPr>
            <w:hyperlink r:id="rId379" w:anchor="performance-schema-events-transactions-history-long-table" w:tooltip="27.12.7.3 The events_transactions_history_long Table" w:history="1">
              <w:r w:rsidR="00FF7CCA">
                <w:rPr>
                  <w:rStyle w:val="HTML1"/>
                  <w:rFonts w:ascii="Courier New" w:hAnsi="Courier New" w:cs="Courier New"/>
                  <w:b/>
                  <w:bCs/>
                  <w:color w:val="026789"/>
                  <w:sz w:val="20"/>
                  <w:szCs w:val="20"/>
                  <w:u w:val="single"/>
                  <w:shd w:val="clear" w:color="auto" w:fill="FFFFFF"/>
                </w:rPr>
                <w:t>events_transactions_history_long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62560B" w14:textId="77777777" w:rsidR="00FF7CCA" w:rsidRDefault="00FF7CCA" w:rsidP="00895542">
            <w:pPr>
              <w:rPr>
                <w:rFonts w:ascii="Helvetica" w:hAnsi="Helvetica" w:cs="Helvetica"/>
                <w:sz w:val="20"/>
                <w:szCs w:val="20"/>
              </w:rPr>
            </w:pPr>
            <w:r>
              <w:rPr>
                <w:rFonts w:ascii="Helvetica" w:hAnsi="Helvetica" w:cs="Helvetica"/>
                <w:sz w:val="20"/>
                <w:szCs w:val="20"/>
              </w:rPr>
              <w:t>Most recent transaction events overall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BB7FE" w14:textId="77777777" w:rsidR="00FF7CCA" w:rsidRDefault="00FF7CCA" w:rsidP="00895542">
            <w:pPr>
              <w:rPr>
                <w:rFonts w:ascii="Helvetica" w:hAnsi="Helvetica" w:cs="Helvetica"/>
                <w:sz w:val="20"/>
                <w:szCs w:val="20"/>
              </w:rPr>
            </w:pPr>
          </w:p>
        </w:tc>
      </w:tr>
      <w:tr w:rsidR="00FF7CCA" w14:paraId="176F79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E9546D" w14:textId="77777777" w:rsidR="00FF7CCA" w:rsidRDefault="00135F72" w:rsidP="00895542">
            <w:pPr>
              <w:rPr>
                <w:rFonts w:ascii="Helvetica" w:hAnsi="Helvetica" w:cs="Helvetica"/>
                <w:b/>
                <w:bCs/>
                <w:color w:val="000000"/>
                <w:szCs w:val="24"/>
              </w:rPr>
            </w:pPr>
            <w:hyperlink r:id="rId380" w:anchor="performance-schema-transaction-summary-tables" w:tooltip="27.12.20.5 Transaction Summary Tables" w:history="1">
              <w:r w:rsidR="00FF7CCA">
                <w:rPr>
                  <w:rStyle w:val="HTML1"/>
                  <w:rFonts w:ascii="Courier New" w:hAnsi="Courier New" w:cs="Courier New"/>
                  <w:b/>
                  <w:bCs/>
                  <w:color w:val="026789"/>
                  <w:sz w:val="20"/>
                  <w:szCs w:val="20"/>
                  <w:u w:val="single"/>
                  <w:shd w:val="clear" w:color="auto" w:fill="FFFFFF"/>
                </w:rPr>
                <w:t>events_transactions_summary_by_account_by_event_name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58B0F6" w14:textId="77777777" w:rsidR="00FF7CCA" w:rsidRDefault="00FF7CCA" w:rsidP="00895542">
            <w:pPr>
              <w:rPr>
                <w:rFonts w:ascii="Helvetica" w:hAnsi="Helvetica" w:cs="Helvetica"/>
                <w:sz w:val="20"/>
                <w:szCs w:val="20"/>
              </w:rPr>
            </w:pPr>
            <w:r>
              <w:rPr>
                <w:rFonts w:ascii="Helvetica" w:hAnsi="Helvetica" w:cs="Helvetica"/>
                <w:sz w:val="20"/>
                <w:szCs w:val="20"/>
              </w:rPr>
              <w:t>Transaction events per account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89C5A1" w14:textId="77777777" w:rsidR="00FF7CCA" w:rsidRDefault="00FF7CCA" w:rsidP="00895542">
            <w:pPr>
              <w:rPr>
                <w:rFonts w:ascii="Helvetica" w:hAnsi="Helvetica" w:cs="Helvetica"/>
                <w:sz w:val="20"/>
                <w:szCs w:val="20"/>
              </w:rPr>
            </w:pPr>
          </w:p>
        </w:tc>
      </w:tr>
      <w:tr w:rsidR="00FF7CCA" w14:paraId="6E6BA0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94C5F8" w14:textId="77777777" w:rsidR="00FF7CCA" w:rsidRDefault="00135F72" w:rsidP="00895542">
            <w:pPr>
              <w:rPr>
                <w:rFonts w:ascii="Helvetica" w:hAnsi="Helvetica" w:cs="Helvetica"/>
                <w:b/>
                <w:bCs/>
                <w:color w:val="000000"/>
                <w:szCs w:val="24"/>
              </w:rPr>
            </w:pPr>
            <w:hyperlink r:id="rId381" w:anchor="performance-schema-transaction-summary-tables" w:tooltip="27.12.20.5 Transaction Summary Tables" w:history="1">
              <w:r w:rsidR="00FF7CCA">
                <w:rPr>
                  <w:rStyle w:val="HTML1"/>
                  <w:rFonts w:ascii="Courier New" w:hAnsi="Courier New" w:cs="Courier New"/>
                  <w:b/>
                  <w:bCs/>
                  <w:color w:val="026789"/>
                  <w:sz w:val="20"/>
                  <w:szCs w:val="20"/>
                  <w:u w:val="single"/>
                  <w:shd w:val="clear" w:color="auto" w:fill="FFFFFF"/>
                </w:rPr>
                <w:t>events_transactions_summary_by_host_by_event_name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B83DA" w14:textId="77777777" w:rsidR="00FF7CCA" w:rsidRDefault="00FF7CCA" w:rsidP="00895542">
            <w:pPr>
              <w:rPr>
                <w:rFonts w:ascii="Helvetica" w:hAnsi="Helvetica" w:cs="Helvetica"/>
                <w:sz w:val="20"/>
                <w:szCs w:val="20"/>
              </w:rPr>
            </w:pPr>
            <w:r>
              <w:rPr>
                <w:rFonts w:ascii="Helvetica" w:hAnsi="Helvetica" w:cs="Helvetica"/>
                <w:sz w:val="20"/>
                <w:szCs w:val="20"/>
              </w:rPr>
              <w:t>Transaction events per host name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E03FC" w14:textId="77777777" w:rsidR="00FF7CCA" w:rsidRDefault="00FF7CCA" w:rsidP="00895542">
            <w:pPr>
              <w:rPr>
                <w:rFonts w:ascii="Helvetica" w:hAnsi="Helvetica" w:cs="Helvetica"/>
                <w:sz w:val="20"/>
                <w:szCs w:val="20"/>
              </w:rPr>
            </w:pPr>
          </w:p>
        </w:tc>
      </w:tr>
      <w:tr w:rsidR="00FF7CCA" w14:paraId="3E96A0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F76E0A" w14:textId="77777777" w:rsidR="00FF7CCA" w:rsidRDefault="00135F72" w:rsidP="00895542">
            <w:pPr>
              <w:rPr>
                <w:rFonts w:ascii="Helvetica" w:hAnsi="Helvetica" w:cs="Helvetica"/>
                <w:b/>
                <w:bCs/>
                <w:color w:val="000000"/>
                <w:szCs w:val="24"/>
              </w:rPr>
            </w:pPr>
            <w:hyperlink r:id="rId382" w:anchor="performance-schema-transaction-summary-tables" w:tooltip="27.12.20.5 Transaction Summary Tables" w:history="1">
              <w:r w:rsidR="00FF7CCA">
                <w:rPr>
                  <w:rStyle w:val="HTML1"/>
                  <w:rFonts w:ascii="Courier New" w:hAnsi="Courier New" w:cs="Courier New"/>
                  <w:b/>
                  <w:bCs/>
                  <w:color w:val="026789"/>
                  <w:sz w:val="20"/>
                  <w:szCs w:val="20"/>
                  <w:u w:val="single"/>
                  <w:shd w:val="clear" w:color="auto" w:fill="FFFFFF"/>
                </w:rPr>
                <w:t>events_transactions_summary_by_thread_by_event_name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453EAF" w14:textId="77777777" w:rsidR="00FF7CCA" w:rsidRDefault="00FF7CCA" w:rsidP="00895542">
            <w:pPr>
              <w:rPr>
                <w:rFonts w:ascii="Helvetica" w:hAnsi="Helvetica" w:cs="Helvetica"/>
                <w:sz w:val="20"/>
                <w:szCs w:val="20"/>
              </w:rPr>
            </w:pPr>
            <w:r>
              <w:rPr>
                <w:rFonts w:ascii="Helvetica" w:hAnsi="Helvetica" w:cs="Helvetica"/>
                <w:sz w:val="20"/>
                <w:szCs w:val="20"/>
              </w:rPr>
              <w:t>Transaction events per thread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2C39A" w14:textId="77777777" w:rsidR="00FF7CCA" w:rsidRDefault="00FF7CCA" w:rsidP="00895542">
            <w:pPr>
              <w:rPr>
                <w:rFonts w:ascii="Helvetica" w:hAnsi="Helvetica" w:cs="Helvetica"/>
                <w:sz w:val="20"/>
                <w:szCs w:val="20"/>
              </w:rPr>
            </w:pPr>
          </w:p>
        </w:tc>
      </w:tr>
      <w:tr w:rsidR="00FF7CCA" w14:paraId="3020A7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98E349" w14:textId="77777777" w:rsidR="00FF7CCA" w:rsidRDefault="00135F72" w:rsidP="00895542">
            <w:pPr>
              <w:rPr>
                <w:rFonts w:ascii="Helvetica" w:hAnsi="Helvetica" w:cs="Helvetica"/>
                <w:b/>
                <w:bCs/>
                <w:color w:val="000000"/>
                <w:szCs w:val="24"/>
              </w:rPr>
            </w:pPr>
            <w:hyperlink r:id="rId383" w:anchor="performance-schema-transaction-summary-tables" w:tooltip="27.12.20.5 Transaction Summary Tables" w:history="1">
              <w:r w:rsidR="00FF7CCA">
                <w:rPr>
                  <w:rStyle w:val="HTML1"/>
                  <w:rFonts w:ascii="Courier New" w:hAnsi="Courier New" w:cs="Courier New"/>
                  <w:b/>
                  <w:bCs/>
                  <w:color w:val="026789"/>
                  <w:sz w:val="20"/>
                  <w:szCs w:val="20"/>
                  <w:u w:val="single"/>
                  <w:shd w:val="clear" w:color="auto" w:fill="FFFFFF"/>
                </w:rPr>
                <w:t>events_transactions_summary_by_user_by_event_name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54409D" w14:textId="77777777" w:rsidR="00FF7CCA" w:rsidRDefault="00FF7CCA" w:rsidP="00895542">
            <w:pPr>
              <w:rPr>
                <w:rFonts w:ascii="Helvetica" w:hAnsi="Helvetica" w:cs="Helvetica"/>
                <w:sz w:val="20"/>
                <w:szCs w:val="20"/>
              </w:rPr>
            </w:pPr>
            <w:r>
              <w:rPr>
                <w:rFonts w:ascii="Helvetica" w:hAnsi="Helvetica" w:cs="Helvetica"/>
                <w:sz w:val="20"/>
                <w:szCs w:val="20"/>
              </w:rPr>
              <w:t>Transaction events per user name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3F7963" w14:textId="77777777" w:rsidR="00FF7CCA" w:rsidRDefault="00FF7CCA" w:rsidP="00895542">
            <w:pPr>
              <w:rPr>
                <w:rFonts w:ascii="Helvetica" w:hAnsi="Helvetica" w:cs="Helvetica"/>
                <w:sz w:val="20"/>
                <w:szCs w:val="20"/>
              </w:rPr>
            </w:pPr>
          </w:p>
        </w:tc>
      </w:tr>
      <w:tr w:rsidR="00FF7CCA" w14:paraId="322788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BB405E" w14:textId="77777777" w:rsidR="00FF7CCA" w:rsidRDefault="00135F72" w:rsidP="00895542">
            <w:pPr>
              <w:rPr>
                <w:rFonts w:ascii="Helvetica" w:hAnsi="Helvetica" w:cs="Helvetica"/>
                <w:b/>
                <w:bCs/>
                <w:color w:val="000000"/>
                <w:szCs w:val="24"/>
              </w:rPr>
            </w:pPr>
            <w:hyperlink r:id="rId384" w:anchor="performance-schema-transaction-summary-tables" w:tooltip="27.12.20.5 Transaction Summary Tables" w:history="1">
              <w:r w:rsidR="00FF7CCA">
                <w:rPr>
                  <w:rStyle w:val="HTML1"/>
                  <w:rFonts w:ascii="Courier New" w:hAnsi="Courier New" w:cs="Courier New"/>
                  <w:b/>
                  <w:bCs/>
                  <w:color w:val="026789"/>
                  <w:sz w:val="20"/>
                  <w:szCs w:val="20"/>
                  <w:u w:val="single"/>
                  <w:shd w:val="clear" w:color="auto" w:fill="FFFFFF"/>
                </w:rPr>
                <w:t>events_transactions_summary_global_by_event_name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1451D" w14:textId="77777777" w:rsidR="00FF7CCA" w:rsidRDefault="00FF7CCA" w:rsidP="00895542">
            <w:pPr>
              <w:rPr>
                <w:rFonts w:ascii="Helvetica" w:hAnsi="Helvetica" w:cs="Helvetica"/>
                <w:sz w:val="20"/>
                <w:szCs w:val="20"/>
              </w:rPr>
            </w:pPr>
            <w:r>
              <w:rPr>
                <w:rFonts w:ascii="Helvetica" w:hAnsi="Helvetica" w:cs="Helvetica"/>
                <w:sz w:val="20"/>
                <w:szCs w:val="20"/>
              </w:rPr>
              <w:t>Transaction events per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E56A30" w14:textId="77777777" w:rsidR="00FF7CCA" w:rsidRDefault="00FF7CCA" w:rsidP="00895542">
            <w:pPr>
              <w:rPr>
                <w:rFonts w:ascii="Helvetica" w:hAnsi="Helvetica" w:cs="Helvetica"/>
                <w:sz w:val="20"/>
                <w:szCs w:val="20"/>
              </w:rPr>
            </w:pPr>
          </w:p>
        </w:tc>
      </w:tr>
      <w:tr w:rsidR="00FF7CCA" w14:paraId="55E20D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B1767C" w14:textId="77777777" w:rsidR="00FF7CCA" w:rsidRDefault="00135F72" w:rsidP="00895542">
            <w:pPr>
              <w:rPr>
                <w:rFonts w:ascii="Helvetica" w:hAnsi="Helvetica" w:cs="Helvetica"/>
                <w:b/>
                <w:bCs/>
                <w:color w:val="000000"/>
                <w:szCs w:val="24"/>
              </w:rPr>
            </w:pPr>
            <w:hyperlink r:id="rId385" w:anchor="performance-schema-events-waits-current-table" w:tooltip="27.12.4.1 The events_waits_current Table" w:history="1">
              <w:r w:rsidR="00FF7CCA">
                <w:rPr>
                  <w:rStyle w:val="HTML1"/>
                  <w:rFonts w:ascii="Courier New" w:hAnsi="Courier New" w:cs="Courier New"/>
                  <w:b/>
                  <w:bCs/>
                  <w:color w:val="026789"/>
                  <w:sz w:val="20"/>
                  <w:szCs w:val="20"/>
                  <w:u w:val="single"/>
                  <w:shd w:val="clear" w:color="auto" w:fill="FFFFFF"/>
                </w:rPr>
                <w:t>events_waits_current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1B3F67" w14:textId="77777777" w:rsidR="00FF7CCA" w:rsidRDefault="00FF7CCA" w:rsidP="00895542">
            <w:pPr>
              <w:rPr>
                <w:rFonts w:ascii="Helvetica" w:hAnsi="Helvetica" w:cs="Helvetica"/>
                <w:sz w:val="20"/>
                <w:szCs w:val="20"/>
              </w:rPr>
            </w:pPr>
            <w:r>
              <w:rPr>
                <w:rFonts w:ascii="Helvetica" w:hAnsi="Helvetica" w:cs="Helvetica"/>
                <w:sz w:val="20"/>
                <w:szCs w:val="20"/>
              </w:rPr>
              <w:t>Current wait events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C096B" w14:textId="77777777" w:rsidR="00FF7CCA" w:rsidRDefault="00FF7CCA" w:rsidP="00895542">
            <w:pPr>
              <w:rPr>
                <w:rFonts w:ascii="Helvetica" w:hAnsi="Helvetica" w:cs="Helvetica"/>
                <w:sz w:val="20"/>
                <w:szCs w:val="20"/>
              </w:rPr>
            </w:pPr>
          </w:p>
        </w:tc>
      </w:tr>
      <w:tr w:rsidR="00FF7CCA" w14:paraId="218A05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37BDEC" w14:textId="77777777" w:rsidR="00FF7CCA" w:rsidRDefault="00135F72" w:rsidP="00895542">
            <w:pPr>
              <w:rPr>
                <w:rFonts w:ascii="Helvetica" w:hAnsi="Helvetica" w:cs="Helvetica"/>
                <w:b/>
                <w:bCs/>
                <w:color w:val="000000"/>
                <w:szCs w:val="24"/>
              </w:rPr>
            </w:pPr>
            <w:hyperlink r:id="rId386" w:anchor="performance-schema-events-waits-history-table" w:tooltip="27.12.4.2 The events_waits_history Table" w:history="1">
              <w:r w:rsidR="00FF7CCA">
                <w:rPr>
                  <w:rStyle w:val="HTML1"/>
                  <w:rFonts w:ascii="Courier New" w:hAnsi="Courier New" w:cs="Courier New"/>
                  <w:b/>
                  <w:bCs/>
                  <w:color w:val="026789"/>
                  <w:sz w:val="20"/>
                  <w:szCs w:val="20"/>
                  <w:u w:val="single"/>
                  <w:shd w:val="clear" w:color="auto" w:fill="FFFFFF"/>
                </w:rPr>
                <w:t>events_waits_history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7DE1C5" w14:textId="77777777" w:rsidR="00FF7CCA" w:rsidRDefault="00FF7CCA" w:rsidP="00895542">
            <w:pPr>
              <w:rPr>
                <w:rFonts w:ascii="Helvetica" w:hAnsi="Helvetica" w:cs="Helvetica"/>
                <w:sz w:val="20"/>
                <w:szCs w:val="20"/>
              </w:rPr>
            </w:pPr>
            <w:r>
              <w:rPr>
                <w:rFonts w:ascii="Helvetica" w:hAnsi="Helvetica" w:cs="Helvetica"/>
                <w:sz w:val="20"/>
                <w:szCs w:val="20"/>
              </w:rPr>
              <w:t>Most recent wait events per thread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B3702" w14:textId="77777777" w:rsidR="00FF7CCA" w:rsidRDefault="00FF7CCA" w:rsidP="00895542">
            <w:pPr>
              <w:rPr>
                <w:rFonts w:ascii="Helvetica" w:hAnsi="Helvetica" w:cs="Helvetica"/>
                <w:sz w:val="20"/>
                <w:szCs w:val="20"/>
              </w:rPr>
            </w:pPr>
          </w:p>
        </w:tc>
      </w:tr>
      <w:tr w:rsidR="00FF7CCA" w14:paraId="794069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0379B7" w14:textId="77777777" w:rsidR="00FF7CCA" w:rsidRDefault="00135F72" w:rsidP="00895542">
            <w:pPr>
              <w:rPr>
                <w:rFonts w:ascii="Helvetica" w:hAnsi="Helvetica" w:cs="Helvetica"/>
                <w:b/>
                <w:bCs/>
                <w:color w:val="000000"/>
                <w:szCs w:val="24"/>
              </w:rPr>
            </w:pPr>
            <w:hyperlink r:id="rId387" w:anchor="performance-schema-events-waits-history-long-table" w:tooltip="27.12.4.3 The events_waits_history_long Table" w:history="1">
              <w:r w:rsidR="00FF7CCA">
                <w:rPr>
                  <w:rStyle w:val="HTML1"/>
                  <w:rFonts w:ascii="Courier New" w:hAnsi="Courier New" w:cs="Courier New"/>
                  <w:b/>
                  <w:bCs/>
                  <w:color w:val="026789"/>
                  <w:sz w:val="20"/>
                  <w:szCs w:val="20"/>
                  <w:u w:val="single"/>
                  <w:shd w:val="clear" w:color="auto" w:fill="FFFFFF"/>
                </w:rPr>
                <w:t>events_waits_history_long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61419C" w14:textId="77777777" w:rsidR="00FF7CCA" w:rsidRDefault="00FF7CCA" w:rsidP="00895542">
            <w:pPr>
              <w:rPr>
                <w:rFonts w:ascii="Helvetica" w:hAnsi="Helvetica" w:cs="Helvetica"/>
                <w:sz w:val="20"/>
                <w:szCs w:val="20"/>
              </w:rPr>
            </w:pPr>
            <w:r>
              <w:rPr>
                <w:rFonts w:ascii="Helvetica" w:hAnsi="Helvetica" w:cs="Helvetica"/>
                <w:sz w:val="20"/>
                <w:szCs w:val="20"/>
              </w:rPr>
              <w:t>Most recent wait events overall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EFF9A" w14:textId="77777777" w:rsidR="00FF7CCA" w:rsidRDefault="00FF7CCA" w:rsidP="00895542">
            <w:pPr>
              <w:rPr>
                <w:rFonts w:ascii="Helvetica" w:hAnsi="Helvetica" w:cs="Helvetica"/>
                <w:sz w:val="20"/>
                <w:szCs w:val="20"/>
              </w:rPr>
            </w:pPr>
          </w:p>
        </w:tc>
      </w:tr>
      <w:tr w:rsidR="00FF7CCA" w14:paraId="1EBC02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1184FA" w14:textId="77777777" w:rsidR="00FF7CCA" w:rsidRDefault="00135F72" w:rsidP="00895542">
            <w:pPr>
              <w:rPr>
                <w:rFonts w:ascii="Helvetica" w:hAnsi="Helvetica" w:cs="Helvetica"/>
                <w:b/>
                <w:bCs/>
                <w:color w:val="000000"/>
                <w:szCs w:val="24"/>
              </w:rPr>
            </w:pPr>
            <w:hyperlink r:id="rId388" w:anchor="performance-schema-wait-summary-tables" w:tooltip="27.12.20.1 Wait Event Summary Tables" w:history="1">
              <w:r w:rsidR="00FF7CCA">
                <w:rPr>
                  <w:rStyle w:val="HTML1"/>
                  <w:rFonts w:ascii="Courier New" w:hAnsi="Courier New" w:cs="Courier New"/>
                  <w:b/>
                  <w:bCs/>
                  <w:color w:val="026789"/>
                  <w:sz w:val="20"/>
                  <w:szCs w:val="20"/>
                  <w:u w:val="single"/>
                  <w:shd w:val="clear" w:color="auto" w:fill="FFFFFF"/>
                </w:rPr>
                <w:t>events_waits_summary_by_account_by_event_name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273992" w14:textId="77777777" w:rsidR="00FF7CCA" w:rsidRDefault="00FF7CCA" w:rsidP="00895542">
            <w:pPr>
              <w:rPr>
                <w:rFonts w:ascii="Helvetica" w:hAnsi="Helvetica" w:cs="Helvetica"/>
                <w:sz w:val="20"/>
                <w:szCs w:val="20"/>
              </w:rPr>
            </w:pPr>
            <w:r>
              <w:rPr>
                <w:rFonts w:ascii="Helvetica" w:hAnsi="Helvetica" w:cs="Helvetica"/>
                <w:sz w:val="20"/>
                <w:szCs w:val="20"/>
              </w:rPr>
              <w:t>Wait events per account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D86C36" w14:textId="77777777" w:rsidR="00FF7CCA" w:rsidRDefault="00FF7CCA" w:rsidP="00895542">
            <w:pPr>
              <w:rPr>
                <w:rFonts w:ascii="Helvetica" w:hAnsi="Helvetica" w:cs="Helvetica"/>
                <w:sz w:val="20"/>
                <w:szCs w:val="20"/>
              </w:rPr>
            </w:pPr>
          </w:p>
        </w:tc>
      </w:tr>
      <w:tr w:rsidR="00FF7CCA" w14:paraId="0D3FF5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C23CE5" w14:textId="77777777" w:rsidR="00FF7CCA" w:rsidRDefault="00135F72" w:rsidP="00895542">
            <w:pPr>
              <w:rPr>
                <w:rFonts w:ascii="Helvetica" w:hAnsi="Helvetica" w:cs="Helvetica"/>
                <w:b/>
                <w:bCs/>
                <w:color w:val="000000"/>
                <w:szCs w:val="24"/>
              </w:rPr>
            </w:pPr>
            <w:hyperlink r:id="rId389" w:anchor="performance-schema-wait-summary-tables" w:tooltip="27.12.20.1 Wait Event Summary Tables" w:history="1">
              <w:r w:rsidR="00FF7CCA">
                <w:rPr>
                  <w:rStyle w:val="HTML1"/>
                  <w:rFonts w:ascii="Courier New" w:hAnsi="Courier New" w:cs="Courier New"/>
                  <w:b/>
                  <w:bCs/>
                  <w:color w:val="026789"/>
                  <w:sz w:val="20"/>
                  <w:szCs w:val="20"/>
                  <w:u w:val="single"/>
                  <w:shd w:val="clear" w:color="auto" w:fill="FFFFFF"/>
                </w:rPr>
                <w:t>events_waits_summary_by_host_by_event_name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A6D910" w14:textId="77777777" w:rsidR="00FF7CCA" w:rsidRDefault="00FF7CCA" w:rsidP="00895542">
            <w:pPr>
              <w:rPr>
                <w:rFonts w:ascii="Helvetica" w:hAnsi="Helvetica" w:cs="Helvetica"/>
                <w:sz w:val="20"/>
                <w:szCs w:val="20"/>
              </w:rPr>
            </w:pPr>
            <w:r>
              <w:rPr>
                <w:rFonts w:ascii="Helvetica" w:hAnsi="Helvetica" w:cs="Helvetica"/>
                <w:sz w:val="20"/>
                <w:szCs w:val="20"/>
              </w:rPr>
              <w:t>Wait events per host name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E1F350" w14:textId="77777777" w:rsidR="00FF7CCA" w:rsidRDefault="00FF7CCA" w:rsidP="00895542">
            <w:pPr>
              <w:rPr>
                <w:rFonts w:ascii="Helvetica" w:hAnsi="Helvetica" w:cs="Helvetica"/>
                <w:sz w:val="20"/>
                <w:szCs w:val="20"/>
              </w:rPr>
            </w:pPr>
          </w:p>
        </w:tc>
      </w:tr>
      <w:tr w:rsidR="00FF7CCA" w14:paraId="42936A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C8FDA6" w14:textId="77777777" w:rsidR="00FF7CCA" w:rsidRDefault="00135F72" w:rsidP="00895542">
            <w:pPr>
              <w:rPr>
                <w:rFonts w:ascii="Helvetica" w:hAnsi="Helvetica" w:cs="Helvetica"/>
                <w:b/>
                <w:bCs/>
                <w:color w:val="000000"/>
                <w:szCs w:val="24"/>
              </w:rPr>
            </w:pPr>
            <w:hyperlink r:id="rId390" w:anchor="performance-schema-wait-summary-tables" w:tooltip="27.12.20.1 Wait Event Summary Tables" w:history="1">
              <w:r w:rsidR="00FF7CCA">
                <w:rPr>
                  <w:rStyle w:val="HTML1"/>
                  <w:rFonts w:ascii="Courier New" w:hAnsi="Courier New" w:cs="Courier New"/>
                  <w:b/>
                  <w:bCs/>
                  <w:color w:val="026789"/>
                  <w:sz w:val="20"/>
                  <w:szCs w:val="20"/>
                  <w:u w:val="single"/>
                  <w:shd w:val="clear" w:color="auto" w:fill="FFFFFF"/>
                </w:rPr>
                <w:t>events_waits_summary_by_instance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B7B0A1" w14:textId="77777777" w:rsidR="00FF7CCA" w:rsidRDefault="00FF7CCA" w:rsidP="00895542">
            <w:pPr>
              <w:rPr>
                <w:rFonts w:ascii="Helvetica" w:hAnsi="Helvetica" w:cs="Helvetica"/>
                <w:sz w:val="20"/>
                <w:szCs w:val="20"/>
              </w:rPr>
            </w:pPr>
            <w:r>
              <w:rPr>
                <w:rFonts w:ascii="Helvetica" w:hAnsi="Helvetica" w:cs="Helvetica"/>
                <w:sz w:val="20"/>
                <w:szCs w:val="20"/>
              </w:rPr>
              <w:t>Wait events per instance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FFFCD6" w14:textId="77777777" w:rsidR="00FF7CCA" w:rsidRDefault="00FF7CCA" w:rsidP="00895542">
            <w:pPr>
              <w:rPr>
                <w:rFonts w:ascii="Helvetica" w:hAnsi="Helvetica" w:cs="Helvetica"/>
                <w:sz w:val="20"/>
                <w:szCs w:val="20"/>
              </w:rPr>
            </w:pPr>
          </w:p>
        </w:tc>
      </w:tr>
      <w:tr w:rsidR="00FF7CCA" w14:paraId="692022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5FB7D3" w14:textId="77777777" w:rsidR="00FF7CCA" w:rsidRDefault="00135F72" w:rsidP="00895542">
            <w:pPr>
              <w:rPr>
                <w:rFonts w:ascii="Helvetica" w:hAnsi="Helvetica" w:cs="Helvetica"/>
                <w:b/>
                <w:bCs/>
                <w:color w:val="000000"/>
                <w:szCs w:val="24"/>
              </w:rPr>
            </w:pPr>
            <w:hyperlink r:id="rId391" w:anchor="performance-schema-wait-summary-tables" w:tooltip="27.12.20.1 Wait Event Summary Tables" w:history="1">
              <w:r w:rsidR="00FF7CCA">
                <w:rPr>
                  <w:rStyle w:val="HTML1"/>
                  <w:rFonts w:ascii="Courier New" w:hAnsi="Courier New" w:cs="Courier New"/>
                  <w:b/>
                  <w:bCs/>
                  <w:color w:val="026789"/>
                  <w:sz w:val="20"/>
                  <w:szCs w:val="20"/>
                  <w:u w:val="single"/>
                  <w:shd w:val="clear" w:color="auto" w:fill="FFFFFF"/>
                </w:rPr>
                <w:t>events_waits_summary_by_thread_by_event_name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BD152" w14:textId="77777777" w:rsidR="00FF7CCA" w:rsidRDefault="00FF7CCA" w:rsidP="00895542">
            <w:pPr>
              <w:rPr>
                <w:rFonts w:ascii="Helvetica" w:hAnsi="Helvetica" w:cs="Helvetica"/>
                <w:sz w:val="20"/>
                <w:szCs w:val="20"/>
              </w:rPr>
            </w:pPr>
            <w:r>
              <w:rPr>
                <w:rFonts w:ascii="Helvetica" w:hAnsi="Helvetica" w:cs="Helvetica"/>
                <w:sz w:val="20"/>
                <w:szCs w:val="20"/>
              </w:rPr>
              <w:t>Wait events per thread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3A356C" w14:textId="77777777" w:rsidR="00FF7CCA" w:rsidRDefault="00FF7CCA" w:rsidP="00895542">
            <w:pPr>
              <w:rPr>
                <w:rFonts w:ascii="Helvetica" w:hAnsi="Helvetica" w:cs="Helvetica"/>
                <w:sz w:val="20"/>
                <w:szCs w:val="20"/>
              </w:rPr>
            </w:pPr>
          </w:p>
        </w:tc>
      </w:tr>
      <w:tr w:rsidR="00FF7CCA" w14:paraId="742597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E45058" w14:textId="77777777" w:rsidR="00FF7CCA" w:rsidRDefault="00135F72" w:rsidP="00895542">
            <w:pPr>
              <w:rPr>
                <w:rFonts w:ascii="Helvetica" w:hAnsi="Helvetica" w:cs="Helvetica"/>
                <w:b/>
                <w:bCs/>
                <w:color w:val="000000"/>
                <w:szCs w:val="24"/>
              </w:rPr>
            </w:pPr>
            <w:hyperlink r:id="rId392" w:anchor="performance-schema-wait-summary-tables" w:tooltip="27.12.20.1 Wait Event Summary Tables" w:history="1">
              <w:r w:rsidR="00FF7CCA">
                <w:rPr>
                  <w:rStyle w:val="HTML1"/>
                  <w:rFonts w:ascii="Courier New" w:hAnsi="Courier New" w:cs="Courier New"/>
                  <w:b/>
                  <w:bCs/>
                  <w:color w:val="026789"/>
                  <w:sz w:val="20"/>
                  <w:szCs w:val="20"/>
                  <w:u w:val="single"/>
                  <w:shd w:val="clear" w:color="auto" w:fill="FFFFFF"/>
                </w:rPr>
                <w:t>events_waits_summary_by_user_by_event_name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EAFE16" w14:textId="77777777" w:rsidR="00FF7CCA" w:rsidRDefault="00FF7CCA" w:rsidP="00895542">
            <w:pPr>
              <w:rPr>
                <w:rFonts w:ascii="Helvetica" w:hAnsi="Helvetica" w:cs="Helvetica"/>
                <w:sz w:val="20"/>
                <w:szCs w:val="20"/>
              </w:rPr>
            </w:pPr>
            <w:r>
              <w:rPr>
                <w:rFonts w:ascii="Helvetica" w:hAnsi="Helvetica" w:cs="Helvetica"/>
                <w:sz w:val="20"/>
                <w:szCs w:val="20"/>
              </w:rPr>
              <w:t>Wait events per user name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25BB9" w14:textId="77777777" w:rsidR="00FF7CCA" w:rsidRDefault="00FF7CCA" w:rsidP="00895542">
            <w:pPr>
              <w:rPr>
                <w:rFonts w:ascii="Helvetica" w:hAnsi="Helvetica" w:cs="Helvetica"/>
                <w:sz w:val="20"/>
                <w:szCs w:val="20"/>
              </w:rPr>
            </w:pPr>
          </w:p>
        </w:tc>
      </w:tr>
      <w:tr w:rsidR="00FF7CCA" w14:paraId="55DAD8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3F899E" w14:textId="77777777" w:rsidR="00FF7CCA" w:rsidRDefault="00135F72" w:rsidP="00895542">
            <w:pPr>
              <w:rPr>
                <w:rFonts w:ascii="Helvetica" w:hAnsi="Helvetica" w:cs="Helvetica"/>
                <w:b/>
                <w:bCs/>
                <w:color w:val="000000"/>
                <w:szCs w:val="24"/>
              </w:rPr>
            </w:pPr>
            <w:hyperlink r:id="rId393" w:anchor="performance-schema-wait-summary-tables" w:tooltip="27.12.20.1 Wait Event Summary Tables" w:history="1">
              <w:r w:rsidR="00FF7CCA">
                <w:rPr>
                  <w:rStyle w:val="HTML1"/>
                  <w:rFonts w:ascii="Courier New" w:hAnsi="Courier New" w:cs="Courier New"/>
                  <w:b/>
                  <w:bCs/>
                  <w:color w:val="026789"/>
                  <w:sz w:val="20"/>
                  <w:szCs w:val="20"/>
                  <w:u w:val="single"/>
                  <w:shd w:val="clear" w:color="auto" w:fill="FFFFFF"/>
                </w:rPr>
                <w:t>events_waits_summary_global_by_event_name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F6350" w14:textId="77777777" w:rsidR="00FF7CCA" w:rsidRDefault="00FF7CCA" w:rsidP="00895542">
            <w:pPr>
              <w:rPr>
                <w:rFonts w:ascii="Helvetica" w:hAnsi="Helvetica" w:cs="Helvetica"/>
                <w:sz w:val="20"/>
                <w:szCs w:val="20"/>
              </w:rPr>
            </w:pPr>
            <w:r>
              <w:rPr>
                <w:rFonts w:ascii="Helvetica" w:hAnsi="Helvetica" w:cs="Helvetica"/>
                <w:sz w:val="20"/>
                <w:szCs w:val="20"/>
              </w:rPr>
              <w:t>Wait events per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1E9FF" w14:textId="77777777" w:rsidR="00FF7CCA" w:rsidRDefault="00FF7CCA" w:rsidP="00895542">
            <w:pPr>
              <w:rPr>
                <w:rFonts w:ascii="Helvetica" w:hAnsi="Helvetica" w:cs="Helvetica"/>
                <w:sz w:val="20"/>
                <w:szCs w:val="20"/>
              </w:rPr>
            </w:pPr>
          </w:p>
        </w:tc>
      </w:tr>
      <w:tr w:rsidR="00FF7CCA" w14:paraId="096B39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A0DF3E" w14:textId="77777777" w:rsidR="00FF7CCA" w:rsidRDefault="00135F72" w:rsidP="00895542">
            <w:pPr>
              <w:rPr>
                <w:rFonts w:ascii="Helvetica" w:hAnsi="Helvetica" w:cs="Helvetica"/>
                <w:b/>
                <w:bCs/>
                <w:color w:val="000000"/>
                <w:szCs w:val="24"/>
              </w:rPr>
            </w:pPr>
            <w:hyperlink r:id="rId394" w:anchor="performance-schema-file-instances-table" w:tooltip="27.12.3.2 The file_instances Table" w:history="1">
              <w:r w:rsidR="00FF7CCA">
                <w:rPr>
                  <w:rStyle w:val="HTML1"/>
                  <w:rFonts w:ascii="Courier New" w:hAnsi="Courier New" w:cs="Courier New"/>
                  <w:b/>
                  <w:bCs/>
                  <w:color w:val="026789"/>
                  <w:sz w:val="20"/>
                  <w:szCs w:val="20"/>
                  <w:u w:val="single"/>
                  <w:shd w:val="clear" w:color="auto" w:fill="FFFFFF"/>
                </w:rPr>
                <w:t>file_instances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13527" w14:textId="77777777" w:rsidR="00FF7CCA" w:rsidRDefault="00FF7CCA" w:rsidP="00895542">
            <w:pPr>
              <w:rPr>
                <w:rFonts w:ascii="Helvetica" w:hAnsi="Helvetica" w:cs="Helvetica"/>
                <w:sz w:val="20"/>
                <w:szCs w:val="20"/>
              </w:rPr>
            </w:pPr>
            <w:r>
              <w:rPr>
                <w:rFonts w:ascii="Helvetica" w:hAnsi="Helvetica" w:cs="Helvetica"/>
                <w:sz w:val="20"/>
                <w:szCs w:val="20"/>
              </w:rPr>
              <w:t>File instances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80D4AA" w14:textId="77777777" w:rsidR="00FF7CCA" w:rsidRDefault="00FF7CCA" w:rsidP="00895542">
            <w:pPr>
              <w:rPr>
                <w:rFonts w:ascii="Helvetica" w:hAnsi="Helvetica" w:cs="Helvetica"/>
                <w:sz w:val="20"/>
                <w:szCs w:val="20"/>
              </w:rPr>
            </w:pPr>
          </w:p>
        </w:tc>
      </w:tr>
      <w:tr w:rsidR="00FF7CCA" w14:paraId="050CF3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945939" w14:textId="77777777" w:rsidR="00FF7CCA" w:rsidRDefault="00135F72" w:rsidP="00895542">
            <w:pPr>
              <w:rPr>
                <w:rFonts w:ascii="Helvetica" w:hAnsi="Helvetica" w:cs="Helvetica"/>
                <w:b/>
                <w:bCs/>
                <w:color w:val="000000"/>
                <w:szCs w:val="24"/>
              </w:rPr>
            </w:pPr>
            <w:hyperlink r:id="rId395" w:anchor="performance-schema-file-summary-tables" w:tooltip="27.12.20.7 File I/O Summary Tables" w:history="1">
              <w:r w:rsidR="00FF7CCA">
                <w:rPr>
                  <w:rStyle w:val="HTML1"/>
                  <w:rFonts w:ascii="Courier New" w:hAnsi="Courier New" w:cs="Courier New"/>
                  <w:b/>
                  <w:bCs/>
                  <w:color w:val="026789"/>
                  <w:sz w:val="20"/>
                  <w:szCs w:val="20"/>
                  <w:u w:val="single"/>
                  <w:shd w:val="clear" w:color="auto" w:fill="FFFFFF"/>
                </w:rPr>
                <w:t>file_summary_by_event_name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2FE4AA" w14:textId="77777777" w:rsidR="00FF7CCA" w:rsidRDefault="00FF7CCA" w:rsidP="00895542">
            <w:pPr>
              <w:rPr>
                <w:rFonts w:ascii="Helvetica" w:hAnsi="Helvetica" w:cs="Helvetica"/>
                <w:sz w:val="20"/>
                <w:szCs w:val="20"/>
              </w:rPr>
            </w:pPr>
            <w:r>
              <w:rPr>
                <w:rFonts w:ascii="Helvetica" w:hAnsi="Helvetica" w:cs="Helvetica"/>
                <w:sz w:val="20"/>
                <w:szCs w:val="20"/>
              </w:rPr>
              <w:t>File events per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44738" w14:textId="77777777" w:rsidR="00FF7CCA" w:rsidRDefault="00FF7CCA" w:rsidP="00895542">
            <w:pPr>
              <w:rPr>
                <w:rFonts w:ascii="Helvetica" w:hAnsi="Helvetica" w:cs="Helvetica"/>
                <w:sz w:val="20"/>
                <w:szCs w:val="20"/>
              </w:rPr>
            </w:pPr>
          </w:p>
        </w:tc>
      </w:tr>
      <w:tr w:rsidR="00FF7CCA" w14:paraId="35B944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ED26DC" w14:textId="77777777" w:rsidR="00FF7CCA" w:rsidRDefault="00135F72" w:rsidP="00895542">
            <w:pPr>
              <w:rPr>
                <w:rFonts w:ascii="Helvetica" w:hAnsi="Helvetica" w:cs="Helvetica"/>
                <w:b/>
                <w:bCs/>
                <w:color w:val="000000"/>
                <w:szCs w:val="24"/>
              </w:rPr>
            </w:pPr>
            <w:hyperlink r:id="rId396" w:anchor="performance-schema-file-summary-tables" w:tooltip="27.12.20.7 File I/O Summary Tables" w:history="1">
              <w:r w:rsidR="00FF7CCA">
                <w:rPr>
                  <w:rStyle w:val="HTML1"/>
                  <w:rFonts w:ascii="Courier New" w:hAnsi="Courier New" w:cs="Courier New"/>
                  <w:b/>
                  <w:bCs/>
                  <w:color w:val="026789"/>
                  <w:sz w:val="20"/>
                  <w:szCs w:val="20"/>
                  <w:u w:val="single"/>
                  <w:shd w:val="clear" w:color="auto" w:fill="FFFFFF"/>
                </w:rPr>
                <w:t>file_summary_by_instance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F8BF29" w14:textId="77777777" w:rsidR="00FF7CCA" w:rsidRDefault="00FF7CCA" w:rsidP="00895542">
            <w:pPr>
              <w:rPr>
                <w:rFonts w:ascii="Helvetica" w:hAnsi="Helvetica" w:cs="Helvetica"/>
                <w:sz w:val="20"/>
                <w:szCs w:val="20"/>
              </w:rPr>
            </w:pPr>
            <w:r>
              <w:rPr>
                <w:rFonts w:ascii="Helvetica" w:hAnsi="Helvetica" w:cs="Helvetica"/>
                <w:sz w:val="20"/>
                <w:szCs w:val="20"/>
              </w:rPr>
              <w:t>File events per file instance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CA3753" w14:textId="77777777" w:rsidR="00FF7CCA" w:rsidRDefault="00FF7CCA" w:rsidP="00895542">
            <w:pPr>
              <w:rPr>
                <w:rFonts w:ascii="Helvetica" w:hAnsi="Helvetica" w:cs="Helvetica"/>
                <w:sz w:val="20"/>
                <w:szCs w:val="20"/>
              </w:rPr>
            </w:pPr>
          </w:p>
        </w:tc>
      </w:tr>
      <w:tr w:rsidR="00FF7CCA" w14:paraId="2D2E93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78F75F" w14:textId="77777777" w:rsidR="00FF7CCA" w:rsidRDefault="00135F72" w:rsidP="00895542">
            <w:pPr>
              <w:rPr>
                <w:rFonts w:ascii="Helvetica" w:hAnsi="Helvetica" w:cs="Helvetica"/>
                <w:b/>
                <w:bCs/>
                <w:color w:val="000000"/>
                <w:szCs w:val="24"/>
              </w:rPr>
            </w:pPr>
            <w:hyperlink r:id="rId397" w:anchor="performance-schema-firewall-group-allowlist-table" w:tooltip="27.12.17.2 The firewall_group_allowlist Table" w:history="1">
              <w:r w:rsidR="00FF7CCA">
                <w:rPr>
                  <w:rStyle w:val="HTML1"/>
                  <w:rFonts w:ascii="Courier New" w:hAnsi="Courier New" w:cs="Courier New"/>
                  <w:b/>
                  <w:bCs/>
                  <w:color w:val="026789"/>
                  <w:sz w:val="20"/>
                  <w:szCs w:val="20"/>
                  <w:u w:val="single"/>
                  <w:shd w:val="clear" w:color="auto" w:fill="FFFFFF"/>
                </w:rPr>
                <w:t>firewall_group_allowlist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B6B181" w14:textId="77777777" w:rsidR="00FF7CCA" w:rsidRDefault="00FF7CCA" w:rsidP="00895542">
            <w:pPr>
              <w:rPr>
                <w:rFonts w:ascii="Helvetica" w:hAnsi="Helvetica" w:cs="Helvetica"/>
                <w:sz w:val="20"/>
                <w:szCs w:val="20"/>
              </w:rPr>
            </w:pPr>
            <w:r>
              <w:rPr>
                <w:rFonts w:ascii="Helvetica" w:hAnsi="Helvetica" w:cs="Helvetica"/>
                <w:sz w:val="20"/>
                <w:szCs w:val="20"/>
              </w:rPr>
              <w:t>Firewall in-memory data for group profile allowlists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49255" w14:textId="77777777" w:rsidR="00FF7CCA" w:rsidRDefault="00FF7CCA" w:rsidP="00895542">
            <w:pPr>
              <w:rPr>
                <w:rFonts w:ascii="Helvetica" w:hAnsi="Helvetica" w:cs="Helvetica"/>
                <w:sz w:val="20"/>
                <w:szCs w:val="20"/>
              </w:rPr>
            </w:pPr>
            <w:r>
              <w:rPr>
                <w:rFonts w:ascii="Helvetica" w:hAnsi="Helvetica" w:cs="Helvetica"/>
                <w:sz w:val="20"/>
                <w:szCs w:val="20"/>
              </w:rPr>
              <w:t>8.0.23</w:t>
            </w:r>
          </w:p>
        </w:tc>
      </w:tr>
      <w:tr w:rsidR="00FF7CCA" w14:paraId="42B94F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CD5C0D" w14:textId="77777777" w:rsidR="00FF7CCA" w:rsidRDefault="00135F72" w:rsidP="00895542">
            <w:pPr>
              <w:rPr>
                <w:rFonts w:ascii="Helvetica" w:hAnsi="Helvetica" w:cs="Helvetica"/>
                <w:b/>
                <w:bCs/>
                <w:color w:val="000000"/>
                <w:szCs w:val="24"/>
              </w:rPr>
            </w:pPr>
            <w:hyperlink r:id="rId398" w:anchor="performance-schema-firewall-groups-table" w:tooltip="27.12.17.1 The firewall_groups Table" w:history="1">
              <w:r w:rsidR="00FF7CCA">
                <w:rPr>
                  <w:rStyle w:val="HTML1"/>
                  <w:rFonts w:ascii="Courier New" w:hAnsi="Courier New" w:cs="Courier New"/>
                  <w:b/>
                  <w:bCs/>
                  <w:color w:val="026789"/>
                  <w:sz w:val="20"/>
                  <w:szCs w:val="20"/>
                  <w:u w:val="single"/>
                  <w:shd w:val="clear" w:color="auto" w:fill="FFFFFF"/>
                </w:rPr>
                <w:t>firewall_groups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514D3E" w14:textId="77777777" w:rsidR="00FF7CCA" w:rsidRDefault="00FF7CCA" w:rsidP="00895542">
            <w:pPr>
              <w:rPr>
                <w:rFonts w:ascii="Helvetica" w:hAnsi="Helvetica" w:cs="Helvetica"/>
                <w:sz w:val="20"/>
                <w:szCs w:val="20"/>
              </w:rPr>
            </w:pPr>
            <w:r>
              <w:rPr>
                <w:rFonts w:ascii="Helvetica" w:hAnsi="Helvetica" w:cs="Helvetica"/>
                <w:sz w:val="20"/>
                <w:szCs w:val="20"/>
              </w:rPr>
              <w:t>Firewall in-memory data for group profiles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0D1A5D" w14:textId="77777777" w:rsidR="00FF7CCA" w:rsidRDefault="00FF7CCA" w:rsidP="00895542">
            <w:pPr>
              <w:rPr>
                <w:rFonts w:ascii="Helvetica" w:hAnsi="Helvetica" w:cs="Helvetica"/>
                <w:sz w:val="20"/>
                <w:szCs w:val="20"/>
              </w:rPr>
            </w:pPr>
            <w:r>
              <w:rPr>
                <w:rFonts w:ascii="Helvetica" w:hAnsi="Helvetica" w:cs="Helvetica"/>
                <w:sz w:val="20"/>
                <w:szCs w:val="20"/>
              </w:rPr>
              <w:t>8.0.23</w:t>
            </w:r>
          </w:p>
        </w:tc>
      </w:tr>
      <w:tr w:rsidR="00FF7CCA" w14:paraId="4E4BFB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30B844" w14:textId="77777777" w:rsidR="00FF7CCA" w:rsidRDefault="00135F72" w:rsidP="00895542">
            <w:pPr>
              <w:rPr>
                <w:rFonts w:ascii="Helvetica" w:hAnsi="Helvetica" w:cs="Helvetica"/>
                <w:b/>
                <w:bCs/>
                <w:color w:val="000000"/>
                <w:szCs w:val="24"/>
              </w:rPr>
            </w:pPr>
            <w:hyperlink r:id="rId399" w:anchor="performance-schema-firewall-membership-table" w:tooltip="27.12.17.3 The firewall_membership Table" w:history="1">
              <w:r w:rsidR="00FF7CCA">
                <w:rPr>
                  <w:rStyle w:val="HTML1"/>
                  <w:rFonts w:ascii="Courier New" w:hAnsi="Courier New" w:cs="Courier New"/>
                  <w:b/>
                  <w:bCs/>
                  <w:color w:val="026789"/>
                  <w:sz w:val="20"/>
                  <w:szCs w:val="20"/>
                  <w:u w:val="single"/>
                  <w:shd w:val="clear" w:color="auto" w:fill="FFFFFF"/>
                </w:rPr>
                <w:t>firewall_membership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19EE4F" w14:textId="77777777" w:rsidR="00FF7CCA" w:rsidRDefault="00FF7CCA" w:rsidP="00895542">
            <w:pPr>
              <w:rPr>
                <w:rFonts w:ascii="Helvetica" w:hAnsi="Helvetica" w:cs="Helvetica"/>
                <w:sz w:val="20"/>
                <w:szCs w:val="20"/>
              </w:rPr>
            </w:pPr>
            <w:r>
              <w:rPr>
                <w:rFonts w:ascii="Helvetica" w:hAnsi="Helvetica" w:cs="Helvetica"/>
                <w:sz w:val="20"/>
                <w:szCs w:val="20"/>
              </w:rPr>
              <w:t>Firewall in-memory data for group profile members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80BDC" w14:textId="77777777" w:rsidR="00FF7CCA" w:rsidRDefault="00FF7CCA" w:rsidP="00895542">
            <w:pPr>
              <w:rPr>
                <w:rFonts w:ascii="Helvetica" w:hAnsi="Helvetica" w:cs="Helvetica"/>
                <w:sz w:val="20"/>
                <w:szCs w:val="20"/>
              </w:rPr>
            </w:pPr>
            <w:r>
              <w:rPr>
                <w:rFonts w:ascii="Helvetica" w:hAnsi="Helvetica" w:cs="Helvetica"/>
                <w:sz w:val="20"/>
                <w:szCs w:val="20"/>
              </w:rPr>
              <w:t>8.0.23</w:t>
            </w:r>
          </w:p>
        </w:tc>
      </w:tr>
      <w:tr w:rsidR="00FF7CCA" w14:paraId="38F490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09704C" w14:textId="77777777" w:rsidR="00FF7CCA" w:rsidRDefault="00135F72" w:rsidP="00895542">
            <w:pPr>
              <w:rPr>
                <w:rFonts w:ascii="Helvetica" w:hAnsi="Helvetica" w:cs="Helvetica"/>
                <w:b/>
                <w:bCs/>
                <w:color w:val="000000"/>
                <w:szCs w:val="24"/>
              </w:rPr>
            </w:pPr>
            <w:hyperlink r:id="rId400" w:anchor="performance-schema-status-variable-tables" w:tooltip="27.12.15 Performance Schema Status Variable Tables" w:history="1">
              <w:r w:rsidR="00FF7CCA">
                <w:rPr>
                  <w:rStyle w:val="HTML1"/>
                  <w:rFonts w:ascii="Courier New" w:hAnsi="Courier New" w:cs="Courier New"/>
                  <w:b/>
                  <w:bCs/>
                  <w:color w:val="026789"/>
                  <w:sz w:val="20"/>
                  <w:szCs w:val="20"/>
                  <w:u w:val="single"/>
                  <w:shd w:val="clear" w:color="auto" w:fill="FFFFFF"/>
                </w:rPr>
                <w:t>global_status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2603DB" w14:textId="77777777" w:rsidR="00FF7CCA" w:rsidRDefault="00FF7CCA" w:rsidP="00895542">
            <w:pPr>
              <w:rPr>
                <w:rFonts w:ascii="Helvetica" w:hAnsi="Helvetica" w:cs="Helvetica"/>
                <w:sz w:val="20"/>
                <w:szCs w:val="20"/>
              </w:rPr>
            </w:pPr>
            <w:r>
              <w:rPr>
                <w:rFonts w:ascii="Helvetica" w:hAnsi="Helvetica" w:cs="Helvetica"/>
                <w:sz w:val="20"/>
                <w:szCs w:val="20"/>
              </w:rPr>
              <w:t>Global status variables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6E9FC9" w14:textId="77777777" w:rsidR="00FF7CCA" w:rsidRDefault="00FF7CCA" w:rsidP="00895542">
            <w:pPr>
              <w:rPr>
                <w:rFonts w:ascii="Helvetica" w:hAnsi="Helvetica" w:cs="Helvetica"/>
                <w:sz w:val="20"/>
                <w:szCs w:val="20"/>
              </w:rPr>
            </w:pPr>
          </w:p>
        </w:tc>
      </w:tr>
      <w:tr w:rsidR="00FF7CCA" w14:paraId="237016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57637A" w14:textId="77777777" w:rsidR="00FF7CCA" w:rsidRDefault="00135F72" w:rsidP="00895542">
            <w:pPr>
              <w:rPr>
                <w:rFonts w:ascii="Helvetica" w:hAnsi="Helvetica" w:cs="Helvetica"/>
                <w:b/>
                <w:bCs/>
                <w:color w:val="000000"/>
                <w:szCs w:val="24"/>
              </w:rPr>
            </w:pPr>
            <w:hyperlink r:id="rId401" w:anchor="performance-schema-system-variable-tables" w:tooltip="27.12.14 Performance Schema System Variable Tables" w:history="1">
              <w:r w:rsidR="00FF7CCA">
                <w:rPr>
                  <w:rStyle w:val="HTML1"/>
                  <w:rFonts w:ascii="Courier New" w:hAnsi="Courier New" w:cs="Courier New"/>
                  <w:b/>
                  <w:bCs/>
                  <w:color w:val="026789"/>
                  <w:sz w:val="20"/>
                  <w:szCs w:val="20"/>
                  <w:u w:val="single"/>
                  <w:shd w:val="clear" w:color="auto" w:fill="FFFFFF"/>
                </w:rPr>
                <w:t>global_variables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8FF9EA" w14:textId="77777777" w:rsidR="00FF7CCA" w:rsidRDefault="00FF7CCA" w:rsidP="00895542">
            <w:pPr>
              <w:rPr>
                <w:rFonts w:ascii="Helvetica" w:hAnsi="Helvetica" w:cs="Helvetica"/>
                <w:sz w:val="20"/>
                <w:szCs w:val="20"/>
              </w:rPr>
            </w:pPr>
            <w:r>
              <w:rPr>
                <w:rFonts w:ascii="Helvetica" w:hAnsi="Helvetica" w:cs="Helvetica"/>
                <w:sz w:val="20"/>
                <w:szCs w:val="20"/>
              </w:rPr>
              <w:t>Global system variables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3617F" w14:textId="77777777" w:rsidR="00FF7CCA" w:rsidRDefault="00FF7CCA" w:rsidP="00895542">
            <w:pPr>
              <w:rPr>
                <w:rFonts w:ascii="Helvetica" w:hAnsi="Helvetica" w:cs="Helvetica"/>
                <w:sz w:val="20"/>
                <w:szCs w:val="20"/>
              </w:rPr>
            </w:pPr>
          </w:p>
        </w:tc>
      </w:tr>
      <w:tr w:rsidR="00FF7CCA" w14:paraId="17D6CC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221CDA" w14:textId="77777777" w:rsidR="00FF7CCA" w:rsidRDefault="00135F72" w:rsidP="00895542">
            <w:pPr>
              <w:rPr>
                <w:rFonts w:ascii="Helvetica" w:hAnsi="Helvetica" w:cs="Helvetica"/>
                <w:b/>
                <w:bCs/>
                <w:color w:val="000000"/>
                <w:szCs w:val="24"/>
              </w:rPr>
            </w:pPr>
            <w:hyperlink r:id="rId402" w:anchor="performance-schema-host-cache-table" w:tooltip="27.12.21.2 The host_cache Table" w:history="1">
              <w:r w:rsidR="00FF7CCA">
                <w:rPr>
                  <w:rStyle w:val="HTML1"/>
                  <w:rFonts w:ascii="Courier New" w:hAnsi="Courier New" w:cs="Courier New"/>
                  <w:b/>
                  <w:bCs/>
                  <w:color w:val="026789"/>
                  <w:sz w:val="20"/>
                  <w:szCs w:val="20"/>
                  <w:u w:val="single"/>
                  <w:shd w:val="clear" w:color="auto" w:fill="FFFFFF"/>
                </w:rPr>
                <w:t>host_cache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9874D" w14:textId="77777777" w:rsidR="00FF7CCA" w:rsidRDefault="00FF7CCA" w:rsidP="00895542">
            <w:pPr>
              <w:rPr>
                <w:rFonts w:ascii="Helvetica" w:hAnsi="Helvetica" w:cs="Helvetica"/>
                <w:sz w:val="20"/>
                <w:szCs w:val="20"/>
              </w:rPr>
            </w:pPr>
            <w:r>
              <w:rPr>
                <w:rFonts w:ascii="Helvetica" w:hAnsi="Helvetica" w:cs="Helvetica"/>
                <w:sz w:val="20"/>
                <w:szCs w:val="20"/>
              </w:rPr>
              <w:t>Information from internal host cache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85FF9" w14:textId="77777777" w:rsidR="00FF7CCA" w:rsidRDefault="00FF7CCA" w:rsidP="00895542">
            <w:pPr>
              <w:rPr>
                <w:rFonts w:ascii="Helvetica" w:hAnsi="Helvetica" w:cs="Helvetica"/>
                <w:sz w:val="20"/>
                <w:szCs w:val="20"/>
              </w:rPr>
            </w:pPr>
          </w:p>
        </w:tc>
      </w:tr>
      <w:tr w:rsidR="00FF7CCA" w14:paraId="4C538C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D37D6" w14:textId="77777777" w:rsidR="00FF7CCA" w:rsidRDefault="00135F72" w:rsidP="00895542">
            <w:pPr>
              <w:rPr>
                <w:rFonts w:ascii="Helvetica" w:hAnsi="Helvetica" w:cs="Helvetica"/>
                <w:b/>
                <w:bCs/>
                <w:color w:val="000000"/>
                <w:szCs w:val="24"/>
              </w:rPr>
            </w:pPr>
            <w:hyperlink r:id="rId403" w:anchor="performance-schema-hosts-table" w:tooltip="27.12.8.2 The hosts Table" w:history="1">
              <w:r w:rsidR="00FF7CCA">
                <w:rPr>
                  <w:rStyle w:val="HTML1"/>
                  <w:rFonts w:ascii="Courier New" w:hAnsi="Courier New" w:cs="Courier New"/>
                  <w:b/>
                  <w:bCs/>
                  <w:color w:val="026789"/>
                  <w:sz w:val="20"/>
                  <w:szCs w:val="20"/>
                  <w:u w:val="single"/>
                  <w:shd w:val="clear" w:color="auto" w:fill="FFFFFF"/>
                </w:rPr>
                <w:t>hosts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3DD84" w14:textId="77777777" w:rsidR="00FF7CCA" w:rsidRDefault="00FF7CCA" w:rsidP="00895542">
            <w:pPr>
              <w:rPr>
                <w:rFonts w:ascii="Helvetica" w:hAnsi="Helvetica" w:cs="Helvetica"/>
                <w:sz w:val="20"/>
                <w:szCs w:val="20"/>
              </w:rPr>
            </w:pPr>
            <w:r>
              <w:rPr>
                <w:rFonts w:ascii="Helvetica" w:hAnsi="Helvetica" w:cs="Helvetica"/>
                <w:sz w:val="20"/>
                <w:szCs w:val="20"/>
              </w:rPr>
              <w:t>Connection statistics per client host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5E373" w14:textId="77777777" w:rsidR="00FF7CCA" w:rsidRDefault="00FF7CCA" w:rsidP="00895542">
            <w:pPr>
              <w:rPr>
                <w:rFonts w:ascii="Helvetica" w:hAnsi="Helvetica" w:cs="Helvetica"/>
                <w:sz w:val="20"/>
                <w:szCs w:val="20"/>
              </w:rPr>
            </w:pPr>
          </w:p>
        </w:tc>
      </w:tr>
      <w:tr w:rsidR="00FF7CCA" w14:paraId="1277CA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323BFA" w14:textId="77777777" w:rsidR="00FF7CCA" w:rsidRDefault="00135F72" w:rsidP="00895542">
            <w:pPr>
              <w:rPr>
                <w:rFonts w:ascii="Helvetica" w:hAnsi="Helvetica" w:cs="Helvetica"/>
                <w:b/>
                <w:bCs/>
                <w:color w:val="000000"/>
                <w:szCs w:val="24"/>
              </w:rPr>
            </w:pPr>
            <w:hyperlink r:id="rId404" w:anchor="performance-schema-keyring-component-status-table" w:tooltip="27.12.18.1 The keyring_component_status Table" w:history="1">
              <w:r w:rsidR="00FF7CCA">
                <w:rPr>
                  <w:rStyle w:val="HTML1"/>
                  <w:rFonts w:ascii="Courier New" w:hAnsi="Courier New" w:cs="Courier New"/>
                  <w:b/>
                  <w:bCs/>
                  <w:color w:val="026789"/>
                  <w:sz w:val="20"/>
                  <w:szCs w:val="20"/>
                  <w:u w:val="single"/>
                  <w:shd w:val="clear" w:color="auto" w:fill="FFFFFF"/>
                </w:rPr>
                <w:t>keyring_component_status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3B5B1" w14:textId="77777777" w:rsidR="00FF7CCA" w:rsidRDefault="00FF7CCA" w:rsidP="00895542">
            <w:pPr>
              <w:rPr>
                <w:rFonts w:ascii="Helvetica" w:hAnsi="Helvetica" w:cs="Helvetica"/>
                <w:sz w:val="20"/>
                <w:szCs w:val="20"/>
              </w:rPr>
            </w:pPr>
            <w:r>
              <w:rPr>
                <w:rFonts w:ascii="Helvetica" w:hAnsi="Helvetica" w:cs="Helvetica"/>
                <w:sz w:val="20"/>
                <w:szCs w:val="20"/>
              </w:rPr>
              <w:t>Status information for installed keyring component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CE3944" w14:textId="77777777" w:rsidR="00FF7CCA" w:rsidRDefault="00FF7CCA" w:rsidP="00895542">
            <w:pPr>
              <w:rPr>
                <w:rFonts w:ascii="Helvetica" w:hAnsi="Helvetica" w:cs="Helvetica"/>
                <w:sz w:val="20"/>
                <w:szCs w:val="20"/>
              </w:rPr>
            </w:pPr>
            <w:r>
              <w:rPr>
                <w:rFonts w:ascii="Helvetica" w:hAnsi="Helvetica" w:cs="Helvetica"/>
                <w:sz w:val="20"/>
                <w:szCs w:val="20"/>
              </w:rPr>
              <w:t>8.0.24</w:t>
            </w:r>
          </w:p>
        </w:tc>
      </w:tr>
      <w:tr w:rsidR="00FF7CCA" w14:paraId="4E4012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9436CE" w14:textId="77777777" w:rsidR="00FF7CCA" w:rsidRDefault="00135F72" w:rsidP="00895542">
            <w:pPr>
              <w:rPr>
                <w:rFonts w:ascii="Helvetica" w:hAnsi="Helvetica" w:cs="Helvetica"/>
                <w:b/>
                <w:bCs/>
                <w:color w:val="000000"/>
                <w:szCs w:val="24"/>
              </w:rPr>
            </w:pPr>
            <w:hyperlink r:id="rId405" w:anchor="performance-schema-keyring-keys-table" w:tooltip="27.12.18.2 The keyring_keys table" w:history="1">
              <w:r w:rsidR="00FF7CCA">
                <w:rPr>
                  <w:rStyle w:val="HTML1"/>
                  <w:rFonts w:ascii="Courier New" w:hAnsi="Courier New" w:cs="Courier New"/>
                  <w:b/>
                  <w:bCs/>
                  <w:color w:val="026789"/>
                  <w:sz w:val="20"/>
                  <w:szCs w:val="20"/>
                  <w:u w:val="single"/>
                  <w:shd w:val="clear" w:color="auto" w:fill="FFFFFF"/>
                </w:rPr>
                <w:t>keyring_keys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74C7D" w14:textId="77777777" w:rsidR="00FF7CCA" w:rsidRDefault="00FF7CCA" w:rsidP="00895542">
            <w:pPr>
              <w:rPr>
                <w:rFonts w:ascii="Helvetica" w:hAnsi="Helvetica" w:cs="Helvetica"/>
                <w:sz w:val="20"/>
                <w:szCs w:val="20"/>
              </w:rPr>
            </w:pPr>
            <w:r>
              <w:rPr>
                <w:rFonts w:ascii="Helvetica" w:hAnsi="Helvetica" w:cs="Helvetica"/>
                <w:sz w:val="20"/>
                <w:szCs w:val="20"/>
              </w:rPr>
              <w:t>Metadata for keyring keys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0E0E1B" w14:textId="77777777" w:rsidR="00FF7CCA" w:rsidRDefault="00FF7CCA" w:rsidP="00895542">
            <w:pPr>
              <w:rPr>
                <w:rFonts w:ascii="Helvetica" w:hAnsi="Helvetica" w:cs="Helvetica"/>
                <w:sz w:val="20"/>
                <w:szCs w:val="20"/>
              </w:rPr>
            </w:pPr>
            <w:r>
              <w:rPr>
                <w:rFonts w:ascii="Helvetica" w:hAnsi="Helvetica" w:cs="Helvetica"/>
                <w:sz w:val="20"/>
                <w:szCs w:val="20"/>
              </w:rPr>
              <w:t>8.0.16</w:t>
            </w:r>
          </w:p>
        </w:tc>
      </w:tr>
      <w:tr w:rsidR="00FF7CCA" w14:paraId="081E4A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15797B" w14:textId="77777777" w:rsidR="00FF7CCA" w:rsidRDefault="00135F72" w:rsidP="00895542">
            <w:pPr>
              <w:rPr>
                <w:rFonts w:ascii="Helvetica" w:hAnsi="Helvetica" w:cs="Helvetica"/>
                <w:b/>
                <w:bCs/>
                <w:color w:val="000000"/>
                <w:szCs w:val="24"/>
              </w:rPr>
            </w:pPr>
            <w:hyperlink r:id="rId406" w:anchor="performance-schema-log-status-table" w:tooltip="27.12.21.3 The log_status Table" w:history="1">
              <w:r w:rsidR="00FF7CCA">
                <w:rPr>
                  <w:rStyle w:val="HTML1"/>
                  <w:rFonts w:ascii="Courier New" w:hAnsi="Courier New" w:cs="Courier New"/>
                  <w:b/>
                  <w:bCs/>
                  <w:color w:val="026789"/>
                  <w:sz w:val="20"/>
                  <w:szCs w:val="20"/>
                  <w:u w:val="single"/>
                  <w:shd w:val="clear" w:color="auto" w:fill="FFFFFF"/>
                </w:rPr>
                <w:t>log_status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E2229F" w14:textId="77777777" w:rsidR="00FF7CCA" w:rsidRDefault="00FF7CCA" w:rsidP="00895542">
            <w:pPr>
              <w:rPr>
                <w:rFonts w:ascii="Helvetica" w:hAnsi="Helvetica" w:cs="Helvetica"/>
                <w:sz w:val="20"/>
                <w:szCs w:val="20"/>
              </w:rPr>
            </w:pPr>
            <w:r>
              <w:rPr>
                <w:rFonts w:ascii="Helvetica" w:hAnsi="Helvetica" w:cs="Helvetica"/>
                <w:sz w:val="20"/>
                <w:szCs w:val="20"/>
              </w:rPr>
              <w:t>Information about server logs for backup purposes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71DC7" w14:textId="77777777" w:rsidR="00FF7CCA" w:rsidRDefault="00FF7CCA" w:rsidP="00895542">
            <w:pPr>
              <w:rPr>
                <w:rFonts w:ascii="Helvetica" w:hAnsi="Helvetica" w:cs="Helvetica"/>
                <w:sz w:val="20"/>
                <w:szCs w:val="20"/>
              </w:rPr>
            </w:pPr>
          </w:p>
        </w:tc>
      </w:tr>
      <w:tr w:rsidR="00FF7CCA" w14:paraId="280513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16A694" w14:textId="77777777" w:rsidR="00FF7CCA" w:rsidRDefault="00135F72" w:rsidP="00895542">
            <w:pPr>
              <w:rPr>
                <w:rFonts w:ascii="Helvetica" w:hAnsi="Helvetica" w:cs="Helvetica"/>
                <w:b/>
                <w:bCs/>
                <w:color w:val="000000"/>
                <w:szCs w:val="24"/>
              </w:rPr>
            </w:pPr>
            <w:hyperlink r:id="rId407" w:anchor="performance-schema-memory-summary-tables" w:tooltip="27.12.20.10 Memory Summary Tables" w:history="1">
              <w:r w:rsidR="00FF7CCA">
                <w:rPr>
                  <w:rStyle w:val="HTML1"/>
                  <w:rFonts w:ascii="Courier New" w:hAnsi="Courier New" w:cs="Courier New"/>
                  <w:b/>
                  <w:bCs/>
                  <w:color w:val="026789"/>
                  <w:sz w:val="20"/>
                  <w:szCs w:val="20"/>
                  <w:u w:val="single"/>
                  <w:shd w:val="clear" w:color="auto" w:fill="FFFFFF"/>
                </w:rPr>
                <w:t>memory_summary_by_account_by_event_name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12D5E" w14:textId="77777777" w:rsidR="00FF7CCA" w:rsidRDefault="00FF7CCA" w:rsidP="00895542">
            <w:pPr>
              <w:rPr>
                <w:rFonts w:ascii="Helvetica" w:hAnsi="Helvetica" w:cs="Helvetica"/>
                <w:sz w:val="20"/>
                <w:szCs w:val="20"/>
              </w:rPr>
            </w:pPr>
            <w:r>
              <w:rPr>
                <w:rFonts w:ascii="Helvetica" w:hAnsi="Helvetica" w:cs="Helvetica"/>
                <w:sz w:val="20"/>
                <w:szCs w:val="20"/>
              </w:rPr>
              <w:t>Memory operations per account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36526D" w14:textId="77777777" w:rsidR="00FF7CCA" w:rsidRDefault="00FF7CCA" w:rsidP="00895542">
            <w:pPr>
              <w:rPr>
                <w:rFonts w:ascii="Helvetica" w:hAnsi="Helvetica" w:cs="Helvetica"/>
                <w:sz w:val="20"/>
                <w:szCs w:val="20"/>
              </w:rPr>
            </w:pPr>
          </w:p>
        </w:tc>
      </w:tr>
      <w:tr w:rsidR="00FF7CCA" w14:paraId="218241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C1C2BD" w14:textId="77777777" w:rsidR="00FF7CCA" w:rsidRDefault="00135F72" w:rsidP="00895542">
            <w:pPr>
              <w:rPr>
                <w:rFonts w:ascii="Helvetica" w:hAnsi="Helvetica" w:cs="Helvetica"/>
                <w:b/>
                <w:bCs/>
                <w:color w:val="000000"/>
                <w:szCs w:val="24"/>
              </w:rPr>
            </w:pPr>
            <w:hyperlink r:id="rId408" w:anchor="performance-schema-memory-summary-tables" w:tooltip="27.12.20.10 Memory Summary Tables" w:history="1">
              <w:r w:rsidR="00FF7CCA">
                <w:rPr>
                  <w:rStyle w:val="HTML1"/>
                  <w:rFonts w:ascii="Courier New" w:hAnsi="Courier New" w:cs="Courier New"/>
                  <w:b/>
                  <w:bCs/>
                  <w:color w:val="026789"/>
                  <w:sz w:val="20"/>
                  <w:szCs w:val="20"/>
                  <w:u w:val="single"/>
                  <w:shd w:val="clear" w:color="auto" w:fill="FFFFFF"/>
                </w:rPr>
                <w:t>memory_summary_by_host_by_event_name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58CA17" w14:textId="77777777" w:rsidR="00FF7CCA" w:rsidRDefault="00FF7CCA" w:rsidP="00895542">
            <w:pPr>
              <w:rPr>
                <w:rFonts w:ascii="Helvetica" w:hAnsi="Helvetica" w:cs="Helvetica"/>
                <w:sz w:val="20"/>
                <w:szCs w:val="20"/>
              </w:rPr>
            </w:pPr>
            <w:r>
              <w:rPr>
                <w:rFonts w:ascii="Helvetica" w:hAnsi="Helvetica" w:cs="Helvetica"/>
                <w:sz w:val="20"/>
                <w:szCs w:val="20"/>
              </w:rPr>
              <w:t>Memory operations per host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4DB0BE" w14:textId="77777777" w:rsidR="00FF7CCA" w:rsidRDefault="00FF7CCA" w:rsidP="00895542">
            <w:pPr>
              <w:rPr>
                <w:rFonts w:ascii="Helvetica" w:hAnsi="Helvetica" w:cs="Helvetica"/>
                <w:sz w:val="20"/>
                <w:szCs w:val="20"/>
              </w:rPr>
            </w:pPr>
          </w:p>
        </w:tc>
      </w:tr>
      <w:tr w:rsidR="00FF7CCA" w14:paraId="68C3D4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154C6B" w14:textId="77777777" w:rsidR="00FF7CCA" w:rsidRDefault="00135F72" w:rsidP="00895542">
            <w:pPr>
              <w:rPr>
                <w:rFonts w:ascii="Helvetica" w:hAnsi="Helvetica" w:cs="Helvetica"/>
                <w:b/>
                <w:bCs/>
                <w:color w:val="000000"/>
                <w:szCs w:val="24"/>
              </w:rPr>
            </w:pPr>
            <w:hyperlink r:id="rId409" w:anchor="performance-schema-memory-summary-tables" w:tooltip="27.12.20.10 Memory Summary Tables" w:history="1">
              <w:r w:rsidR="00FF7CCA">
                <w:rPr>
                  <w:rStyle w:val="HTML1"/>
                  <w:rFonts w:ascii="Courier New" w:hAnsi="Courier New" w:cs="Courier New"/>
                  <w:b/>
                  <w:bCs/>
                  <w:color w:val="026789"/>
                  <w:sz w:val="20"/>
                  <w:szCs w:val="20"/>
                  <w:u w:val="single"/>
                  <w:shd w:val="clear" w:color="auto" w:fill="FFFFFF"/>
                </w:rPr>
                <w:t>memory_summary_by_thread_by_event_name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215978" w14:textId="77777777" w:rsidR="00FF7CCA" w:rsidRDefault="00FF7CCA" w:rsidP="00895542">
            <w:pPr>
              <w:rPr>
                <w:rFonts w:ascii="Helvetica" w:hAnsi="Helvetica" w:cs="Helvetica"/>
                <w:sz w:val="20"/>
                <w:szCs w:val="20"/>
              </w:rPr>
            </w:pPr>
            <w:r>
              <w:rPr>
                <w:rFonts w:ascii="Helvetica" w:hAnsi="Helvetica" w:cs="Helvetica"/>
                <w:sz w:val="20"/>
                <w:szCs w:val="20"/>
              </w:rPr>
              <w:t>Memory operations per thread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723E10" w14:textId="77777777" w:rsidR="00FF7CCA" w:rsidRDefault="00FF7CCA" w:rsidP="00895542">
            <w:pPr>
              <w:rPr>
                <w:rFonts w:ascii="Helvetica" w:hAnsi="Helvetica" w:cs="Helvetica"/>
                <w:sz w:val="20"/>
                <w:szCs w:val="20"/>
              </w:rPr>
            </w:pPr>
          </w:p>
        </w:tc>
      </w:tr>
      <w:tr w:rsidR="00FF7CCA" w14:paraId="1C513B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AD3061" w14:textId="77777777" w:rsidR="00FF7CCA" w:rsidRDefault="00135F72" w:rsidP="00895542">
            <w:pPr>
              <w:rPr>
                <w:rFonts w:ascii="Helvetica" w:hAnsi="Helvetica" w:cs="Helvetica"/>
                <w:b/>
                <w:bCs/>
                <w:color w:val="000000"/>
                <w:szCs w:val="24"/>
              </w:rPr>
            </w:pPr>
            <w:hyperlink r:id="rId410" w:anchor="performance-schema-memory-summary-tables" w:tooltip="27.12.20.10 Memory Summary Tables" w:history="1">
              <w:r w:rsidR="00FF7CCA">
                <w:rPr>
                  <w:rStyle w:val="HTML1"/>
                  <w:rFonts w:ascii="Courier New" w:hAnsi="Courier New" w:cs="Courier New"/>
                  <w:b/>
                  <w:bCs/>
                  <w:color w:val="026789"/>
                  <w:sz w:val="20"/>
                  <w:szCs w:val="20"/>
                  <w:u w:val="single"/>
                  <w:shd w:val="clear" w:color="auto" w:fill="FFFFFF"/>
                </w:rPr>
                <w:t>memory_summary_by_user_by_event_name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25DCE4" w14:textId="77777777" w:rsidR="00FF7CCA" w:rsidRDefault="00FF7CCA" w:rsidP="00895542">
            <w:pPr>
              <w:rPr>
                <w:rFonts w:ascii="Helvetica" w:hAnsi="Helvetica" w:cs="Helvetica"/>
                <w:sz w:val="20"/>
                <w:szCs w:val="20"/>
              </w:rPr>
            </w:pPr>
            <w:r>
              <w:rPr>
                <w:rFonts w:ascii="Helvetica" w:hAnsi="Helvetica" w:cs="Helvetica"/>
                <w:sz w:val="20"/>
                <w:szCs w:val="20"/>
              </w:rPr>
              <w:t>Memory operations per user and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80700" w14:textId="77777777" w:rsidR="00FF7CCA" w:rsidRDefault="00FF7CCA" w:rsidP="00895542">
            <w:pPr>
              <w:rPr>
                <w:rFonts w:ascii="Helvetica" w:hAnsi="Helvetica" w:cs="Helvetica"/>
                <w:sz w:val="20"/>
                <w:szCs w:val="20"/>
              </w:rPr>
            </w:pPr>
          </w:p>
        </w:tc>
      </w:tr>
      <w:tr w:rsidR="00FF7CCA" w14:paraId="54AAF0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5DE56C" w14:textId="77777777" w:rsidR="00FF7CCA" w:rsidRDefault="00135F72" w:rsidP="00895542">
            <w:pPr>
              <w:rPr>
                <w:rFonts w:ascii="Helvetica" w:hAnsi="Helvetica" w:cs="Helvetica"/>
                <w:b/>
                <w:bCs/>
                <w:color w:val="000000"/>
                <w:szCs w:val="24"/>
              </w:rPr>
            </w:pPr>
            <w:hyperlink r:id="rId411" w:anchor="performance-schema-memory-summary-tables" w:tooltip="27.12.20.10 Memory Summary Tables" w:history="1">
              <w:r w:rsidR="00FF7CCA">
                <w:rPr>
                  <w:rStyle w:val="HTML1"/>
                  <w:rFonts w:ascii="Courier New" w:hAnsi="Courier New" w:cs="Courier New"/>
                  <w:b/>
                  <w:bCs/>
                  <w:color w:val="026789"/>
                  <w:sz w:val="20"/>
                  <w:szCs w:val="20"/>
                  <w:u w:val="single"/>
                  <w:shd w:val="clear" w:color="auto" w:fill="FFFFFF"/>
                </w:rPr>
                <w:t>memory_summary_global_by_event_name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374D41" w14:textId="77777777" w:rsidR="00FF7CCA" w:rsidRDefault="00FF7CCA" w:rsidP="00895542">
            <w:pPr>
              <w:rPr>
                <w:rFonts w:ascii="Helvetica" w:hAnsi="Helvetica" w:cs="Helvetica"/>
                <w:sz w:val="20"/>
                <w:szCs w:val="20"/>
              </w:rPr>
            </w:pPr>
            <w:r>
              <w:rPr>
                <w:rFonts w:ascii="Helvetica" w:hAnsi="Helvetica" w:cs="Helvetica"/>
                <w:sz w:val="20"/>
                <w:szCs w:val="20"/>
              </w:rPr>
              <w:t>Memory operations globally per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9B9B8C" w14:textId="77777777" w:rsidR="00FF7CCA" w:rsidRDefault="00FF7CCA" w:rsidP="00895542">
            <w:pPr>
              <w:rPr>
                <w:rFonts w:ascii="Helvetica" w:hAnsi="Helvetica" w:cs="Helvetica"/>
                <w:sz w:val="20"/>
                <w:szCs w:val="20"/>
              </w:rPr>
            </w:pPr>
          </w:p>
        </w:tc>
      </w:tr>
      <w:tr w:rsidR="00FF7CCA" w14:paraId="180D65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E2B3A4" w14:textId="77777777" w:rsidR="00FF7CCA" w:rsidRDefault="00135F72" w:rsidP="00895542">
            <w:pPr>
              <w:rPr>
                <w:rFonts w:ascii="Helvetica" w:hAnsi="Helvetica" w:cs="Helvetica"/>
                <w:b/>
                <w:bCs/>
                <w:color w:val="000000"/>
                <w:szCs w:val="24"/>
              </w:rPr>
            </w:pPr>
            <w:hyperlink r:id="rId412" w:anchor="performance-schema-metadata-locks-table" w:tooltip="27.12.13.3 The metadata_locks Table" w:history="1">
              <w:r w:rsidR="00FF7CCA">
                <w:rPr>
                  <w:rStyle w:val="HTML1"/>
                  <w:rFonts w:ascii="Courier New" w:hAnsi="Courier New" w:cs="Courier New"/>
                  <w:b/>
                  <w:bCs/>
                  <w:color w:val="026789"/>
                  <w:sz w:val="20"/>
                  <w:szCs w:val="20"/>
                  <w:u w:val="single"/>
                  <w:shd w:val="clear" w:color="auto" w:fill="FFFFFF"/>
                </w:rPr>
                <w:t>metadata_locks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1275C4" w14:textId="77777777" w:rsidR="00FF7CCA" w:rsidRDefault="00FF7CCA" w:rsidP="00895542">
            <w:pPr>
              <w:rPr>
                <w:rFonts w:ascii="Helvetica" w:hAnsi="Helvetica" w:cs="Helvetica"/>
                <w:sz w:val="20"/>
                <w:szCs w:val="20"/>
              </w:rPr>
            </w:pPr>
            <w:r>
              <w:rPr>
                <w:rFonts w:ascii="Helvetica" w:hAnsi="Helvetica" w:cs="Helvetica"/>
                <w:sz w:val="20"/>
                <w:szCs w:val="20"/>
              </w:rPr>
              <w:t>Metadata locks and lock requests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3CBC37" w14:textId="77777777" w:rsidR="00FF7CCA" w:rsidRDefault="00FF7CCA" w:rsidP="00895542">
            <w:pPr>
              <w:rPr>
                <w:rFonts w:ascii="Helvetica" w:hAnsi="Helvetica" w:cs="Helvetica"/>
                <w:sz w:val="20"/>
                <w:szCs w:val="20"/>
              </w:rPr>
            </w:pPr>
          </w:p>
        </w:tc>
      </w:tr>
      <w:tr w:rsidR="00FF7CCA" w14:paraId="7343D9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0BBD57" w14:textId="77777777" w:rsidR="00FF7CCA" w:rsidRDefault="00135F72" w:rsidP="00895542">
            <w:pPr>
              <w:rPr>
                <w:rFonts w:ascii="Helvetica" w:hAnsi="Helvetica" w:cs="Helvetica"/>
                <w:b/>
                <w:bCs/>
                <w:color w:val="000000"/>
                <w:szCs w:val="24"/>
              </w:rPr>
            </w:pPr>
            <w:hyperlink r:id="rId413" w:anchor="performance-schema-mutex-instances-table" w:tooltip="27.12.3.3 The mutex_instances Table" w:history="1">
              <w:r w:rsidR="00FF7CCA">
                <w:rPr>
                  <w:rStyle w:val="HTML1"/>
                  <w:rFonts w:ascii="Courier New" w:hAnsi="Courier New" w:cs="Courier New"/>
                  <w:b/>
                  <w:bCs/>
                  <w:color w:val="026789"/>
                  <w:sz w:val="20"/>
                  <w:szCs w:val="20"/>
                  <w:u w:val="single"/>
                  <w:shd w:val="clear" w:color="auto" w:fill="FFFFFF"/>
                </w:rPr>
                <w:t>mutex_instances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B8BB2" w14:textId="77777777" w:rsidR="00FF7CCA" w:rsidRDefault="00FF7CCA" w:rsidP="00895542">
            <w:pPr>
              <w:rPr>
                <w:rFonts w:ascii="Helvetica" w:hAnsi="Helvetica" w:cs="Helvetica"/>
                <w:sz w:val="20"/>
                <w:szCs w:val="20"/>
              </w:rPr>
            </w:pPr>
            <w:r>
              <w:rPr>
                <w:rFonts w:ascii="Helvetica" w:hAnsi="Helvetica" w:cs="Helvetica"/>
                <w:sz w:val="20"/>
                <w:szCs w:val="20"/>
              </w:rPr>
              <w:t>Mutex synchronization object instances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B0461" w14:textId="77777777" w:rsidR="00FF7CCA" w:rsidRDefault="00FF7CCA" w:rsidP="00895542">
            <w:pPr>
              <w:rPr>
                <w:rFonts w:ascii="Helvetica" w:hAnsi="Helvetica" w:cs="Helvetica"/>
                <w:sz w:val="20"/>
                <w:szCs w:val="20"/>
              </w:rPr>
            </w:pPr>
          </w:p>
        </w:tc>
      </w:tr>
      <w:tr w:rsidR="00FF7CCA" w14:paraId="0367B1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FAE7CD" w14:textId="77777777" w:rsidR="00FF7CCA" w:rsidRDefault="00135F72" w:rsidP="00895542">
            <w:pPr>
              <w:rPr>
                <w:rFonts w:ascii="Helvetica" w:hAnsi="Helvetica" w:cs="Helvetica"/>
                <w:b/>
                <w:bCs/>
                <w:color w:val="000000"/>
                <w:szCs w:val="24"/>
              </w:rPr>
            </w:pPr>
            <w:hyperlink r:id="rId414" w:anchor="performance-schema-objects-summary-global-by-type-table" w:tooltip="27.12.20.6 Object Wait Summary Table" w:history="1">
              <w:r w:rsidR="00FF7CCA">
                <w:rPr>
                  <w:rStyle w:val="HTML1"/>
                  <w:rFonts w:ascii="Courier New" w:hAnsi="Courier New" w:cs="Courier New"/>
                  <w:b/>
                  <w:bCs/>
                  <w:color w:val="026789"/>
                  <w:sz w:val="20"/>
                  <w:szCs w:val="20"/>
                  <w:u w:val="single"/>
                  <w:shd w:val="clear" w:color="auto" w:fill="FFFFFF"/>
                </w:rPr>
                <w:t>objects_summary_global_by_type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9B6C3B" w14:textId="77777777" w:rsidR="00FF7CCA" w:rsidRDefault="00FF7CCA" w:rsidP="00895542">
            <w:pPr>
              <w:rPr>
                <w:rFonts w:ascii="Helvetica" w:hAnsi="Helvetica" w:cs="Helvetica"/>
                <w:sz w:val="20"/>
                <w:szCs w:val="20"/>
              </w:rPr>
            </w:pPr>
            <w:r>
              <w:rPr>
                <w:rFonts w:ascii="Helvetica" w:hAnsi="Helvetica" w:cs="Helvetica"/>
                <w:sz w:val="20"/>
                <w:szCs w:val="20"/>
              </w:rPr>
              <w:t>Object summaries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3D539" w14:textId="77777777" w:rsidR="00FF7CCA" w:rsidRDefault="00FF7CCA" w:rsidP="00895542">
            <w:pPr>
              <w:rPr>
                <w:rFonts w:ascii="Helvetica" w:hAnsi="Helvetica" w:cs="Helvetica"/>
                <w:sz w:val="20"/>
                <w:szCs w:val="20"/>
              </w:rPr>
            </w:pPr>
          </w:p>
        </w:tc>
      </w:tr>
      <w:tr w:rsidR="00FF7CCA" w14:paraId="5CE821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15BFEF" w14:textId="77777777" w:rsidR="00FF7CCA" w:rsidRDefault="00135F72" w:rsidP="00895542">
            <w:pPr>
              <w:rPr>
                <w:rFonts w:ascii="Helvetica" w:hAnsi="Helvetica" w:cs="Helvetica"/>
                <w:b/>
                <w:bCs/>
                <w:color w:val="000000"/>
                <w:szCs w:val="24"/>
              </w:rPr>
            </w:pPr>
            <w:hyperlink r:id="rId415" w:anchor="performance-schema-performance-timers-table" w:tooltip="27.12.21.4 The performance_timers Table" w:history="1">
              <w:r w:rsidR="00FF7CCA">
                <w:rPr>
                  <w:rStyle w:val="HTML1"/>
                  <w:rFonts w:ascii="Courier New" w:hAnsi="Courier New" w:cs="Courier New"/>
                  <w:b/>
                  <w:bCs/>
                  <w:color w:val="026789"/>
                  <w:sz w:val="20"/>
                  <w:szCs w:val="20"/>
                  <w:u w:val="single"/>
                  <w:shd w:val="clear" w:color="auto" w:fill="FFFFFF"/>
                </w:rPr>
                <w:t>performance_timers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70FCE2" w14:textId="77777777" w:rsidR="00FF7CCA" w:rsidRDefault="00FF7CCA" w:rsidP="00895542">
            <w:pPr>
              <w:rPr>
                <w:rFonts w:ascii="Helvetica" w:hAnsi="Helvetica" w:cs="Helvetica"/>
                <w:sz w:val="20"/>
                <w:szCs w:val="20"/>
              </w:rPr>
            </w:pPr>
            <w:r>
              <w:rPr>
                <w:rFonts w:ascii="Helvetica" w:hAnsi="Helvetica" w:cs="Helvetica"/>
                <w:sz w:val="20"/>
                <w:szCs w:val="20"/>
              </w:rPr>
              <w:t>Which event timers are available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A22165" w14:textId="77777777" w:rsidR="00FF7CCA" w:rsidRDefault="00FF7CCA" w:rsidP="00895542">
            <w:pPr>
              <w:rPr>
                <w:rFonts w:ascii="Helvetica" w:hAnsi="Helvetica" w:cs="Helvetica"/>
                <w:sz w:val="20"/>
                <w:szCs w:val="20"/>
              </w:rPr>
            </w:pPr>
          </w:p>
        </w:tc>
      </w:tr>
      <w:tr w:rsidR="00FF7CCA" w14:paraId="756DAB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672293" w14:textId="77777777" w:rsidR="00FF7CCA" w:rsidRDefault="00135F72" w:rsidP="00895542">
            <w:pPr>
              <w:rPr>
                <w:rFonts w:ascii="Helvetica" w:hAnsi="Helvetica" w:cs="Helvetica"/>
                <w:b/>
                <w:bCs/>
                <w:color w:val="000000"/>
                <w:szCs w:val="24"/>
              </w:rPr>
            </w:pPr>
            <w:hyperlink r:id="rId416" w:anchor="performance-schema-system-variable-tables" w:tooltip="27.12.14 Performance Schema System Variable Tables" w:history="1">
              <w:r w:rsidR="00FF7CCA">
                <w:rPr>
                  <w:rStyle w:val="HTML1"/>
                  <w:rFonts w:ascii="Courier New" w:hAnsi="Courier New" w:cs="Courier New"/>
                  <w:b/>
                  <w:bCs/>
                  <w:color w:val="026789"/>
                  <w:sz w:val="20"/>
                  <w:szCs w:val="20"/>
                  <w:u w:val="single"/>
                  <w:shd w:val="clear" w:color="auto" w:fill="FFFFFF"/>
                </w:rPr>
                <w:t>persisted_variables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649B4" w14:textId="77777777" w:rsidR="00FF7CCA" w:rsidRDefault="00FF7CCA" w:rsidP="00895542">
            <w:pPr>
              <w:rPr>
                <w:rFonts w:ascii="Helvetica" w:hAnsi="Helvetica" w:cs="Helvetica"/>
                <w:sz w:val="20"/>
                <w:szCs w:val="20"/>
              </w:rPr>
            </w:pPr>
            <w:r>
              <w:rPr>
                <w:rFonts w:ascii="Helvetica" w:hAnsi="Helvetica" w:cs="Helvetica"/>
                <w:sz w:val="20"/>
                <w:szCs w:val="20"/>
              </w:rPr>
              <w:t>Contents of mysqld-auto.cnf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66523C" w14:textId="77777777" w:rsidR="00FF7CCA" w:rsidRDefault="00FF7CCA" w:rsidP="00895542">
            <w:pPr>
              <w:rPr>
                <w:rFonts w:ascii="Helvetica" w:hAnsi="Helvetica" w:cs="Helvetica"/>
                <w:sz w:val="20"/>
                <w:szCs w:val="20"/>
              </w:rPr>
            </w:pPr>
          </w:p>
        </w:tc>
      </w:tr>
      <w:tr w:rsidR="00FF7CCA" w14:paraId="3B5279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574AF3" w14:textId="77777777" w:rsidR="00FF7CCA" w:rsidRDefault="00135F72" w:rsidP="00895542">
            <w:pPr>
              <w:rPr>
                <w:rFonts w:ascii="Helvetica" w:hAnsi="Helvetica" w:cs="Helvetica"/>
                <w:b/>
                <w:bCs/>
                <w:color w:val="000000"/>
                <w:szCs w:val="24"/>
              </w:rPr>
            </w:pPr>
            <w:hyperlink r:id="rId417" w:anchor="performance-schema-prepared-statements-instances-table" w:tooltip="27.12.6.4 The prepared_statements_instances Table" w:history="1">
              <w:r w:rsidR="00FF7CCA">
                <w:rPr>
                  <w:rStyle w:val="HTML1"/>
                  <w:rFonts w:ascii="Courier New" w:hAnsi="Courier New" w:cs="Courier New"/>
                  <w:b/>
                  <w:bCs/>
                  <w:color w:val="026789"/>
                  <w:sz w:val="20"/>
                  <w:szCs w:val="20"/>
                  <w:u w:val="single"/>
                  <w:shd w:val="clear" w:color="auto" w:fill="FFFFFF"/>
                </w:rPr>
                <w:t>prepared_statements_instances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E2FC9C" w14:textId="77777777" w:rsidR="00FF7CCA" w:rsidRDefault="00FF7CCA" w:rsidP="00895542">
            <w:pPr>
              <w:rPr>
                <w:rFonts w:ascii="Helvetica" w:hAnsi="Helvetica" w:cs="Helvetica"/>
                <w:sz w:val="20"/>
                <w:szCs w:val="20"/>
              </w:rPr>
            </w:pPr>
            <w:r>
              <w:rPr>
                <w:rFonts w:ascii="Helvetica" w:hAnsi="Helvetica" w:cs="Helvetica"/>
                <w:sz w:val="20"/>
                <w:szCs w:val="20"/>
              </w:rPr>
              <w:t>Prepared statement instances and statistics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01A637" w14:textId="77777777" w:rsidR="00FF7CCA" w:rsidRDefault="00FF7CCA" w:rsidP="00895542">
            <w:pPr>
              <w:rPr>
                <w:rFonts w:ascii="Helvetica" w:hAnsi="Helvetica" w:cs="Helvetica"/>
                <w:sz w:val="20"/>
                <w:szCs w:val="20"/>
              </w:rPr>
            </w:pPr>
          </w:p>
        </w:tc>
      </w:tr>
      <w:tr w:rsidR="00FF7CCA" w14:paraId="29A84B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F8D9DA" w14:textId="77777777" w:rsidR="00FF7CCA" w:rsidRDefault="00135F72" w:rsidP="00895542">
            <w:pPr>
              <w:rPr>
                <w:rFonts w:ascii="Helvetica" w:hAnsi="Helvetica" w:cs="Helvetica"/>
                <w:b/>
                <w:bCs/>
                <w:color w:val="000000"/>
                <w:szCs w:val="24"/>
              </w:rPr>
            </w:pPr>
            <w:hyperlink r:id="rId418" w:anchor="performance-schema-processlist-table" w:tooltip="27.12.21.5 The processlist Table" w:history="1">
              <w:r w:rsidR="00FF7CCA">
                <w:rPr>
                  <w:rStyle w:val="HTML1"/>
                  <w:rFonts w:ascii="Courier New" w:hAnsi="Courier New" w:cs="Courier New"/>
                  <w:b/>
                  <w:bCs/>
                  <w:color w:val="026789"/>
                  <w:sz w:val="20"/>
                  <w:szCs w:val="20"/>
                  <w:u w:val="single"/>
                  <w:shd w:val="clear" w:color="auto" w:fill="FFFFFF"/>
                </w:rPr>
                <w:t>processlist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A6CC5" w14:textId="77777777" w:rsidR="00FF7CCA" w:rsidRDefault="00FF7CCA" w:rsidP="00895542">
            <w:pPr>
              <w:rPr>
                <w:rFonts w:ascii="Helvetica" w:hAnsi="Helvetica" w:cs="Helvetica"/>
                <w:sz w:val="20"/>
                <w:szCs w:val="20"/>
              </w:rPr>
            </w:pPr>
            <w:r>
              <w:rPr>
                <w:rFonts w:ascii="Helvetica" w:hAnsi="Helvetica" w:cs="Helvetica"/>
                <w:sz w:val="20"/>
                <w:szCs w:val="20"/>
              </w:rPr>
              <w:t>Process list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BB7C9B" w14:textId="77777777" w:rsidR="00FF7CCA" w:rsidRDefault="00FF7CCA" w:rsidP="00895542">
            <w:pPr>
              <w:rPr>
                <w:rFonts w:ascii="Helvetica" w:hAnsi="Helvetica" w:cs="Helvetica"/>
                <w:sz w:val="20"/>
                <w:szCs w:val="20"/>
              </w:rPr>
            </w:pPr>
            <w:r>
              <w:rPr>
                <w:rFonts w:ascii="Helvetica" w:hAnsi="Helvetica" w:cs="Helvetica"/>
                <w:sz w:val="20"/>
                <w:szCs w:val="20"/>
              </w:rPr>
              <w:t>8.0.22</w:t>
            </w:r>
          </w:p>
        </w:tc>
      </w:tr>
      <w:tr w:rsidR="00FF7CCA" w14:paraId="76FA19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69588B" w14:textId="77777777" w:rsidR="00FF7CCA" w:rsidRDefault="00135F72" w:rsidP="00895542">
            <w:pPr>
              <w:rPr>
                <w:rFonts w:ascii="Helvetica" w:hAnsi="Helvetica" w:cs="Helvetica"/>
                <w:b/>
                <w:bCs/>
                <w:color w:val="000000"/>
                <w:szCs w:val="24"/>
              </w:rPr>
            </w:pPr>
            <w:hyperlink r:id="rId419" w:anchor="performance-schema-replication-applier-configuration-table" w:tooltip="27.12.11.5 The replication_applier_configuration Table" w:history="1">
              <w:r w:rsidR="00FF7CCA">
                <w:rPr>
                  <w:rStyle w:val="HTML1"/>
                  <w:rFonts w:ascii="Courier New" w:hAnsi="Courier New" w:cs="Courier New"/>
                  <w:b/>
                  <w:bCs/>
                  <w:color w:val="026789"/>
                  <w:sz w:val="20"/>
                  <w:szCs w:val="20"/>
                  <w:u w:val="single"/>
                  <w:shd w:val="clear" w:color="auto" w:fill="FFFFFF"/>
                </w:rPr>
                <w:t>replication_applier_configuration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76A12A" w14:textId="77777777" w:rsidR="00FF7CCA" w:rsidRDefault="00FF7CCA" w:rsidP="00895542">
            <w:pPr>
              <w:rPr>
                <w:rFonts w:ascii="Helvetica" w:hAnsi="Helvetica" w:cs="Helvetica"/>
                <w:sz w:val="20"/>
                <w:szCs w:val="20"/>
              </w:rPr>
            </w:pPr>
            <w:r>
              <w:rPr>
                <w:rFonts w:ascii="Helvetica" w:hAnsi="Helvetica" w:cs="Helvetica"/>
                <w:sz w:val="20"/>
                <w:szCs w:val="20"/>
              </w:rPr>
              <w:t>Configuration parameters for replication applier on replica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11ABD7" w14:textId="77777777" w:rsidR="00FF7CCA" w:rsidRDefault="00FF7CCA" w:rsidP="00895542">
            <w:pPr>
              <w:rPr>
                <w:rFonts w:ascii="Helvetica" w:hAnsi="Helvetica" w:cs="Helvetica"/>
                <w:sz w:val="20"/>
                <w:szCs w:val="20"/>
              </w:rPr>
            </w:pPr>
          </w:p>
        </w:tc>
      </w:tr>
      <w:tr w:rsidR="00FF7CCA" w14:paraId="2EEEA5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C20D49" w14:textId="77777777" w:rsidR="00FF7CCA" w:rsidRDefault="00135F72" w:rsidP="00895542">
            <w:pPr>
              <w:rPr>
                <w:rFonts w:ascii="Helvetica" w:hAnsi="Helvetica" w:cs="Helvetica"/>
                <w:b/>
                <w:bCs/>
                <w:color w:val="000000"/>
                <w:szCs w:val="24"/>
              </w:rPr>
            </w:pPr>
            <w:hyperlink r:id="rId420" w:anchor="performance-schema-replication-applier-filters-table" w:tooltip="27.12.11.10 The replication_applier_filters Table" w:history="1">
              <w:r w:rsidR="00FF7CCA">
                <w:rPr>
                  <w:rStyle w:val="HTML1"/>
                  <w:rFonts w:ascii="Courier New" w:hAnsi="Courier New" w:cs="Courier New"/>
                  <w:b/>
                  <w:bCs/>
                  <w:color w:val="026789"/>
                  <w:sz w:val="20"/>
                  <w:szCs w:val="20"/>
                  <w:u w:val="single"/>
                  <w:shd w:val="clear" w:color="auto" w:fill="FFFFFF"/>
                </w:rPr>
                <w:t>replication_applier_filters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4A885" w14:textId="77777777" w:rsidR="00FF7CCA" w:rsidRDefault="00FF7CCA" w:rsidP="00895542">
            <w:pPr>
              <w:rPr>
                <w:rFonts w:ascii="Helvetica" w:hAnsi="Helvetica" w:cs="Helvetica"/>
                <w:sz w:val="20"/>
                <w:szCs w:val="20"/>
              </w:rPr>
            </w:pPr>
            <w:r>
              <w:rPr>
                <w:rFonts w:ascii="Helvetica" w:hAnsi="Helvetica" w:cs="Helvetica"/>
                <w:sz w:val="20"/>
                <w:szCs w:val="20"/>
              </w:rPr>
              <w:t>Channel-specific replication filters on current replica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41F206" w14:textId="77777777" w:rsidR="00FF7CCA" w:rsidRDefault="00FF7CCA" w:rsidP="00895542">
            <w:pPr>
              <w:rPr>
                <w:rFonts w:ascii="Helvetica" w:hAnsi="Helvetica" w:cs="Helvetica"/>
                <w:sz w:val="20"/>
                <w:szCs w:val="20"/>
              </w:rPr>
            </w:pPr>
          </w:p>
        </w:tc>
      </w:tr>
      <w:tr w:rsidR="00FF7CCA" w14:paraId="3F8603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5C5ABC" w14:textId="77777777" w:rsidR="00FF7CCA" w:rsidRDefault="00135F72" w:rsidP="00895542">
            <w:pPr>
              <w:rPr>
                <w:rFonts w:ascii="Helvetica" w:hAnsi="Helvetica" w:cs="Helvetica"/>
                <w:b/>
                <w:bCs/>
                <w:color w:val="000000"/>
                <w:szCs w:val="24"/>
              </w:rPr>
            </w:pPr>
            <w:hyperlink r:id="rId421" w:anchor="performance-schema-replication-applier-global-filters-table" w:tooltip="27.12.11.9 The replication_applier_global_filters Table" w:history="1">
              <w:r w:rsidR="00FF7CCA">
                <w:rPr>
                  <w:rStyle w:val="HTML1"/>
                  <w:rFonts w:ascii="Courier New" w:hAnsi="Courier New" w:cs="Courier New"/>
                  <w:b/>
                  <w:bCs/>
                  <w:color w:val="026789"/>
                  <w:sz w:val="20"/>
                  <w:szCs w:val="20"/>
                  <w:u w:val="single"/>
                  <w:shd w:val="clear" w:color="auto" w:fill="FFFFFF"/>
                </w:rPr>
                <w:t>replication_applier_global_filters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1191EC" w14:textId="77777777" w:rsidR="00FF7CCA" w:rsidRDefault="00FF7CCA" w:rsidP="00895542">
            <w:pPr>
              <w:rPr>
                <w:rFonts w:ascii="Helvetica" w:hAnsi="Helvetica" w:cs="Helvetica"/>
                <w:sz w:val="20"/>
                <w:szCs w:val="20"/>
              </w:rPr>
            </w:pPr>
            <w:r>
              <w:rPr>
                <w:rFonts w:ascii="Helvetica" w:hAnsi="Helvetica" w:cs="Helvetica"/>
                <w:sz w:val="20"/>
                <w:szCs w:val="20"/>
              </w:rPr>
              <w:t>Global replication filters on current replica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17EA57" w14:textId="77777777" w:rsidR="00FF7CCA" w:rsidRDefault="00FF7CCA" w:rsidP="00895542">
            <w:pPr>
              <w:rPr>
                <w:rFonts w:ascii="Helvetica" w:hAnsi="Helvetica" w:cs="Helvetica"/>
                <w:sz w:val="20"/>
                <w:szCs w:val="20"/>
              </w:rPr>
            </w:pPr>
          </w:p>
        </w:tc>
      </w:tr>
      <w:tr w:rsidR="00FF7CCA" w14:paraId="3402A4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3264E0" w14:textId="77777777" w:rsidR="00FF7CCA" w:rsidRDefault="00135F72" w:rsidP="00895542">
            <w:pPr>
              <w:rPr>
                <w:rFonts w:ascii="Helvetica" w:hAnsi="Helvetica" w:cs="Helvetica"/>
                <w:b/>
                <w:bCs/>
                <w:color w:val="000000"/>
                <w:szCs w:val="24"/>
              </w:rPr>
            </w:pPr>
            <w:hyperlink r:id="rId422" w:anchor="performance-schema-replication-applier-status-table" w:tooltip="27.12.11.6 The replication_applier_status Table" w:history="1">
              <w:r w:rsidR="00FF7CCA">
                <w:rPr>
                  <w:rStyle w:val="HTML1"/>
                  <w:rFonts w:ascii="Courier New" w:hAnsi="Courier New" w:cs="Courier New"/>
                  <w:b/>
                  <w:bCs/>
                  <w:color w:val="026789"/>
                  <w:sz w:val="20"/>
                  <w:szCs w:val="20"/>
                  <w:u w:val="single"/>
                  <w:shd w:val="clear" w:color="auto" w:fill="FFFFFF"/>
                </w:rPr>
                <w:t>replication_applier_status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54AA16" w14:textId="77777777" w:rsidR="00FF7CCA" w:rsidRDefault="00FF7CCA" w:rsidP="00895542">
            <w:pPr>
              <w:rPr>
                <w:rFonts w:ascii="Helvetica" w:hAnsi="Helvetica" w:cs="Helvetica"/>
                <w:sz w:val="20"/>
                <w:szCs w:val="20"/>
              </w:rPr>
            </w:pPr>
            <w:r>
              <w:rPr>
                <w:rFonts w:ascii="Helvetica" w:hAnsi="Helvetica" w:cs="Helvetica"/>
                <w:sz w:val="20"/>
                <w:szCs w:val="20"/>
              </w:rPr>
              <w:t>Current status of replication applier on replica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0DD71F" w14:textId="77777777" w:rsidR="00FF7CCA" w:rsidRDefault="00FF7CCA" w:rsidP="00895542">
            <w:pPr>
              <w:rPr>
                <w:rFonts w:ascii="Helvetica" w:hAnsi="Helvetica" w:cs="Helvetica"/>
                <w:sz w:val="20"/>
                <w:szCs w:val="20"/>
              </w:rPr>
            </w:pPr>
          </w:p>
        </w:tc>
      </w:tr>
      <w:tr w:rsidR="00FF7CCA" w14:paraId="1D2DB9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7C967E" w14:textId="77777777" w:rsidR="00FF7CCA" w:rsidRDefault="00135F72" w:rsidP="00895542">
            <w:pPr>
              <w:rPr>
                <w:rFonts w:ascii="Helvetica" w:hAnsi="Helvetica" w:cs="Helvetica"/>
                <w:b/>
                <w:bCs/>
                <w:color w:val="000000"/>
                <w:szCs w:val="24"/>
              </w:rPr>
            </w:pPr>
            <w:hyperlink r:id="rId423" w:anchor="performance-schema-replication-applier-status-by-coordinator-table" w:tooltip="27.12.11.7 The replication_applier_status_by_coordinator Table" w:history="1">
              <w:r w:rsidR="00FF7CCA">
                <w:rPr>
                  <w:rStyle w:val="HTML1"/>
                  <w:rFonts w:ascii="Courier New" w:hAnsi="Courier New" w:cs="Courier New"/>
                  <w:b/>
                  <w:bCs/>
                  <w:color w:val="026789"/>
                  <w:sz w:val="20"/>
                  <w:szCs w:val="20"/>
                  <w:u w:val="single"/>
                  <w:shd w:val="clear" w:color="auto" w:fill="FFFFFF"/>
                </w:rPr>
                <w:t>replication_applier_status_by_coordinator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A64D8C" w14:textId="77777777" w:rsidR="00FF7CCA" w:rsidRDefault="00FF7CCA" w:rsidP="00895542">
            <w:pPr>
              <w:rPr>
                <w:rFonts w:ascii="Helvetica" w:hAnsi="Helvetica" w:cs="Helvetica"/>
                <w:sz w:val="20"/>
                <w:szCs w:val="20"/>
              </w:rPr>
            </w:pPr>
            <w:r>
              <w:rPr>
                <w:rFonts w:ascii="Helvetica" w:hAnsi="Helvetica" w:cs="Helvetica"/>
                <w:sz w:val="20"/>
                <w:szCs w:val="20"/>
              </w:rPr>
              <w:t>SQL or coordinator thread applier status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F9AB4E" w14:textId="77777777" w:rsidR="00FF7CCA" w:rsidRDefault="00FF7CCA" w:rsidP="00895542">
            <w:pPr>
              <w:rPr>
                <w:rFonts w:ascii="Helvetica" w:hAnsi="Helvetica" w:cs="Helvetica"/>
                <w:sz w:val="20"/>
                <w:szCs w:val="20"/>
              </w:rPr>
            </w:pPr>
          </w:p>
        </w:tc>
      </w:tr>
      <w:tr w:rsidR="00FF7CCA" w14:paraId="4650F1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2159AD" w14:textId="77777777" w:rsidR="00FF7CCA" w:rsidRDefault="00135F72" w:rsidP="00895542">
            <w:pPr>
              <w:rPr>
                <w:rFonts w:ascii="Helvetica" w:hAnsi="Helvetica" w:cs="Helvetica"/>
                <w:b/>
                <w:bCs/>
                <w:color w:val="000000"/>
                <w:szCs w:val="24"/>
              </w:rPr>
            </w:pPr>
            <w:hyperlink r:id="rId424" w:anchor="performance-schema-replication-applier-status-by-worker-table" w:tooltip="27.12.11.8 The replication_applier_status_by_worker Table" w:history="1">
              <w:r w:rsidR="00FF7CCA">
                <w:rPr>
                  <w:rStyle w:val="HTML1"/>
                  <w:rFonts w:ascii="Courier New" w:hAnsi="Courier New" w:cs="Courier New"/>
                  <w:b/>
                  <w:bCs/>
                  <w:color w:val="026789"/>
                  <w:sz w:val="20"/>
                  <w:szCs w:val="20"/>
                  <w:u w:val="single"/>
                  <w:shd w:val="clear" w:color="auto" w:fill="FFFFFF"/>
                </w:rPr>
                <w:t>replication_applier_status_by_worker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A2AE5" w14:textId="77777777" w:rsidR="00FF7CCA" w:rsidRDefault="00FF7CCA" w:rsidP="00895542">
            <w:pPr>
              <w:rPr>
                <w:rFonts w:ascii="Helvetica" w:hAnsi="Helvetica" w:cs="Helvetica"/>
                <w:sz w:val="20"/>
                <w:szCs w:val="20"/>
              </w:rPr>
            </w:pPr>
            <w:r>
              <w:rPr>
                <w:rFonts w:ascii="Helvetica" w:hAnsi="Helvetica" w:cs="Helvetica"/>
                <w:sz w:val="20"/>
                <w:szCs w:val="20"/>
              </w:rPr>
              <w:t>Worker thread applier status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CC8681" w14:textId="77777777" w:rsidR="00FF7CCA" w:rsidRDefault="00FF7CCA" w:rsidP="00895542">
            <w:pPr>
              <w:rPr>
                <w:rFonts w:ascii="Helvetica" w:hAnsi="Helvetica" w:cs="Helvetica"/>
                <w:sz w:val="20"/>
                <w:szCs w:val="20"/>
              </w:rPr>
            </w:pPr>
          </w:p>
        </w:tc>
      </w:tr>
      <w:tr w:rsidR="00FF7CCA" w14:paraId="1AEFA1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51B2FB" w14:textId="77777777" w:rsidR="00FF7CCA" w:rsidRDefault="00135F72" w:rsidP="00895542">
            <w:pPr>
              <w:rPr>
                <w:rFonts w:ascii="Helvetica" w:hAnsi="Helvetica" w:cs="Helvetica"/>
                <w:b/>
                <w:bCs/>
                <w:color w:val="000000"/>
                <w:szCs w:val="24"/>
              </w:rPr>
            </w:pPr>
            <w:hyperlink r:id="rId425" w:anchor="performance-schema-replication-asynchronous-connection-failover-table" w:tooltip="27.12.11.3 The replication_asynchronous_connection_failover Table" w:history="1">
              <w:r w:rsidR="00FF7CCA">
                <w:rPr>
                  <w:rStyle w:val="HTML1"/>
                  <w:rFonts w:ascii="Courier New" w:hAnsi="Courier New" w:cs="Courier New"/>
                  <w:b/>
                  <w:bCs/>
                  <w:color w:val="026789"/>
                  <w:sz w:val="20"/>
                  <w:szCs w:val="20"/>
                  <w:u w:val="single"/>
                  <w:shd w:val="clear" w:color="auto" w:fill="FFFFFF"/>
                </w:rPr>
                <w:t>replication_asynchronous_connection_failover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4C21B3" w14:textId="77777777" w:rsidR="00FF7CCA" w:rsidRDefault="00FF7CCA" w:rsidP="00895542">
            <w:pPr>
              <w:rPr>
                <w:rFonts w:ascii="Helvetica" w:hAnsi="Helvetica" w:cs="Helvetica"/>
                <w:sz w:val="20"/>
                <w:szCs w:val="20"/>
              </w:rPr>
            </w:pPr>
            <w:r>
              <w:rPr>
                <w:rFonts w:ascii="Helvetica" w:hAnsi="Helvetica" w:cs="Helvetica"/>
                <w:sz w:val="20"/>
                <w:szCs w:val="20"/>
              </w:rPr>
              <w:t>Source lists for asynchronous connection failover mechanism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B593B0" w14:textId="77777777" w:rsidR="00FF7CCA" w:rsidRDefault="00FF7CCA" w:rsidP="00895542">
            <w:pPr>
              <w:rPr>
                <w:rFonts w:ascii="Helvetica" w:hAnsi="Helvetica" w:cs="Helvetica"/>
                <w:sz w:val="20"/>
                <w:szCs w:val="20"/>
              </w:rPr>
            </w:pPr>
            <w:r>
              <w:rPr>
                <w:rFonts w:ascii="Helvetica" w:hAnsi="Helvetica" w:cs="Helvetica"/>
                <w:sz w:val="20"/>
                <w:szCs w:val="20"/>
              </w:rPr>
              <w:t>8.0.22</w:t>
            </w:r>
          </w:p>
        </w:tc>
      </w:tr>
      <w:tr w:rsidR="00FF7CCA" w14:paraId="74EFE3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17628A" w14:textId="77777777" w:rsidR="00FF7CCA" w:rsidRDefault="00135F72" w:rsidP="00895542">
            <w:pPr>
              <w:rPr>
                <w:rFonts w:ascii="Helvetica" w:hAnsi="Helvetica" w:cs="Helvetica"/>
                <w:b/>
                <w:bCs/>
                <w:color w:val="000000"/>
                <w:szCs w:val="24"/>
              </w:rPr>
            </w:pPr>
            <w:hyperlink r:id="rId426" w:anchor="performance-schema-replication-asynchronous-connection-failover-managed-table" w:tooltip="27.12.11.4 The replication_asynchronous_connection_failover_managed Table" w:history="1">
              <w:r w:rsidR="00FF7CCA">
                <w:rPr>
                  <w:rStyle w:val="HTML1"/>
                  <w:rFonts w:ascii="Courier New" w:hAnsi="Courier New" w:cs="Courier New"/>
                  <w:b/>
                  <w:bCs/>
                  <w:color w:val="026789"/>
                  <w:sz w:val="20"/>
                  <w:szCs w:val="20"/>
                  <w:u w:val="single"/>
                  <w:shd w:val="clear" w:color="auto" w:fill="FFFFFF"/>
                </w:rPr>
                <w:t>replication_asynchronous_connection_failover_managed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2C40EA" w14:textId="77777777" w:rsidR="00FF7CCA" w:rsidRDefault="00FF7CCA" w:rsidP="00895542">
            <w:pPr>
              <w:rPr>
                <w:rFonts w:ascii="Helvetica" w:hAnsi="Helvetica" w:cs="Helvetica"/>
                <w:sz w:val="20"/>
                <w:szCs w:val="20"/>
              </w:rPr>
            </w:pPr>
            <w:r>
              <w:rPr>
                <w:rFonts w:ascii="Helvetica" w:hAnsi="Helvetica" w:cs="Helvetica"/>
                <w:sz w:val="20"/>
                <w:szCs w:val="20"/>
              </w:rPr>
              <w:t>Managed source lists for asynchronous connection failover mechanism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C349B8" w14:textId="77777777" w:rsidR="00FF7CCA" w:rsidRDefault="00FF7CCA" w:rsidP="00895542">
            <w:pPr>
              <w:rPr>
                <w:rFonts w:ascii="Helvetica" w:hAnsi="Helvetica" w:cs="Helvetica"/>
                <w:sz w:val="20"/>
                <w:szCs w:val="20"/>
              </w:rPr>
            </w:pPr>
            <w:r>
              <w:rPr>
                <w:rFonts w:ascii="Helvetica" w:hAnsi="Helvetica" w:cs="Helvetica"/>
                <w:sz w:val="20"/>
                <w:szCs w:val="20"/>
              </w:rPr>
              <w:t>8.0.23</w:t>
            </w:r>
          </w:p>
        </w:tc>
      </w:tr>
      <w:tr w:rsidR="00FF7CCA" w14:paraId="7BC154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EFB114" w14:textId="77777777" w:rsidR="00FF7CCA" w:rsidRDefault="00135F72" w:rsidP="00895542">
            <w:pPr>
              <w:rPr>
                <w:rFonts w:ascii="Helvetica" w:hAnsi="Helvetica" w:cs="Helvetica"/>
                <w:b/>
                <w:bCs/>
                <w:color w:val="000000"/>
                <w:szCs w:val="24"/>
              </w:rPr>
            </w:pPr>
            <w:hyperlink r:id="rId427" w:anchor="performance-schema-replication-connection-configuration-table" w:tooltip="27.12.11.1 The replication_connection_configuration Table" w:history="1">
              <w:r w:rsidR="00FF7CCA">
                <w:rPr>
                  <w:rStyle w:val="HTML1"/>
                  <w:rFonts w:ascii="Courier New" w:hAnsi="Courier New" w:cs="Courier New"/>
                  <w:b/>
                  <w:bCs/>
                  <w:color w:val="026789"/>
                  <w:sz w:val="20"/>
                  <w:szCs w:val="20"/>
                  <w:u w:val="single"/>
                  <w:shd w:val="clear" w:color="auto" w:fill="FFFFFF"/>
                </w:rPr>
                <w:t>replication_connection_configuration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69176B" w14:textId="77777777" w:rsidR="00FF7CCA" w:rsidRDefault="00FF7CCA" w:rsidP="00895542">
            <w:pPr>
              <w:rPr>
                <w:rFonts w:ascii="Helvetica" w:hAnsi="Helvetica" w:cs="Helvetica"/>
                <w:sz w:val="20"/>
                <w:szCs w:val="20"/>
              </w:rPr>
            </w:pPr>
            <w:r>
              <w:rPr>
                <w:rFonts w:ascii="Helvetica" w:hAnsi="Helvetica" w:cs="Helvetica"/>
                <w:sz w:val="20"/>
                <w:szCs w:val="20"/>
              </w:rPr>
              <w:t>Configuration parameters for connecting to source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B444D5" w14:textId="77777777" w:rsidR="00FF7CCA" w:rsidRDefault="00FF7CCA" w:rsidP="00895542">
            <w:pPr>
              <w:rPr>
                <w:rFonts w:ascii="Helvetica" w:hAnsi="Helvetica" w:cs="Helvetica"/>
                <w:sz w:val="20"/>
                <w:szCs w:val="20"/>
              </w:rPr>
            </w:pPr>
          </w:p>
        </w:tc>
      </w:tr>
      <w:tr w:rsidR="00FF7CCA" w14:paraId="00E8F8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D3AA63" w14:textId="77777777" w:rsidR="00FF7CCA" w:rsidRDefault="00135F72" w:rsidP="00895542">
            <w:pPr>
              <w:rPr>
                <w:rFonts w:ascii="Helvetica" w:hAnsi="Helvetica" w:cs="Helvetica"/>
                <w:b/>
                <w:bCs/>
                <w:color w:val="000000"/>
                <w:szCs w:val="24"/>
              </w:rPr>
            </w:pPr>
            <w:hyperlink r:id="rId428" w:anchor="performance-schema-replication-connection-status-table" w:tooltip="27.12.11.2 The replication_connection_status Table" w:history="1">
              <w:r w:rsidR="00FF7CCA">
                <w:rPr>
                  <w:rStyle w:val="HTML1"/>
                  <w:rFonts w:ascii="Courier New" w:hAnsi="Courier New" w:cs="Courier New"/>
                  <w:b/>
                  <w:bCs/>
                  <w:color w:val="026789"/>
                  <w:sz w:val="20"/>
                  <w:szCs w:val="20"/>
                  <w:u w:val="single"/>
                  <w:shd w:val="clear" w:color="auto" w:fill="FFFFFF"/>
                </w:rPr>
                <w:t>replication_connection_status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3C7A7F" w14:textId="77777777" w:rsidR="00FF7CCA" w:rsidRDefault="00FF7CCA" w:rsidP="00895542">
            <w:pPr>
              <w:rPr>
                <w:rFonts w:ascii="Helvetica" w:hAnsi="Helvetica" w:cs="Helvetica"/>
                <w:sz w:val="20"/>
                <w:szCs w:val="20"/>
              </w:rPr>
            </w:pPr>
            <w:r>
              <w:rPr>
                <w:rFonts w:ascii="Helvetica" w:hAnsi="Helvetica" w:cs="Helvetica"/>
                <w:sz w:val="20"/>
                <w:szCs w:val="20"/>
              </w:rPr>
              <w:t>Current status of connection to source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42E82" w14:textId="77777777" w:rsidR="00FF7CCA" w:rsidRDefault="00FF7CCA" w:rsidP="00895542">
            <w:pPr>
              <w:rPr>
                <w:rFonts w:ascii="Helvetica" w:hAnsi="Helvetica" w:cs="Helvetica"/>
                <w:sz w:val="20"/>
                <w:szCs w:val="20"/>
              </w:rPr>
            </w:pPr>
          </w:p>
        </w:tc>
      </w:tr>
      <w:tr w:rsidR="00FF7CCA" w14:paraId="6257A5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A2BC26" w14:textId="77777777" w:rsidR="00FF7CCA" w:rsidRDefault="00135F72" w:rsidP="00895542">
            <w:pPr>
              <w:rPr>
                <w:rFonts w:ascii="Helvetica" w:hAnsi="Helvetica" w:cs="Helvetica"/>
                <w:b/>
                <w:bCs/>
                <w:color w:val="000000"/>
                <w:szCs w:val="24"/>
              </w:rPr>
            </w:pPr>
            <w:hyperlink r:id="rId429" w:anchor="performance-schema-replication-group-member-stats-table" w:tooltip="27.12.11.12 The replication_group_member_stats Table" w:history="1">
              <w:r w:rsidR="00FF7CCA">
                <w:rPr>
                  <w:rStyle w:val="HTML1"/>
                  <w:rFonts w:ascii="Courier New" w:hAnsi="Courier New" w:cs="Courier New"/>
                  <w:b/>
                  <w:bCs/>
                  <w:color w:val="026789"/>
                  <w:sz w:val="20"/>
                  <w:szCs w:val="20"/>
                  <w:u w:val="single"/>
                  <w:shd w:val="clear" w:color="auto" w:fill="FFFFFF"/>
                </w:rPr>
                <w:t>replication_group_member_stats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18B0AE" w14:textId="77777777" w:rsidR="00FF7CCA" w:rsidRDefault="00FF7CCA" w:rsidP="00895542">
            <w:pPr>
              <w:rPr>
                <w:rFonts w:ascii="Helvetica" w:hAnsi="Helvetica" w:cs="Helvetica"/>
                <w:sz w:val="20"/>
                <w:szCs w:val="20"/>
              </w:rPr>
            </w:pPr>
            <w:r>
              <w:rPr>
                <w:rFonts w:ascii="Helvetica" w:hAnsi="Helvetica" w:cs="Helvetica"/>
                <w:sz w:val="20"/>
                <w:szCs w:val="20"/>
              </w:rPr>
              <w:t>Replication group member statistics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3EF55C" w14:textId="77777777" w:rsidR="00FF7CCA" w:rsidRDefault="00FF7CCA" w:rsidP="00895542">
            <w:pPr>
              <w:rPr>
                <w:rFonts w:ascii="Helvetica" w:hAnsi="Helvetica" w:cs="Helvetica"/>
                <w:sz w:val="20"/>
                <w:szCs w:val="20"/>
              </w:rPr>
            </w:pPr>
          </w:p>
        </w:tc>
      </w:tr>
      <w:tr w:rsidR="00FF7CCA" w14:paraId="08E5D4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736DF1" w14:textId="77777777" w:rsidR="00FF7CCA" w:rsidRDefault="00135F72" w:rsidP="00895542">
            <w:pPr>
              <w:rPr>
                <w:rFonts w:ascii="Helvetica" w:hAnsi="Helvetica" w:cs="Helvetica"/>
                <w:b/>
                <w:bCs/>
                <w:color w:val="000000"/>
                <w:szCs w:val="24"/>
              </w:rPr>
            </w:pPr>
            <w:hyperlink r:id="rId430" w:anchor="performance-schema-replication-group-members-table" w:tooltip="27.12.11.11 The replication_group_members Table" w:history="1">
              <w:r w:rsidR="00FF7CCA">
                <w:rPr>
                  <w:rStyle w:val="HTML1"/>
                  <w:rFonts w:ascii="Courier New" w:hAnsi="Courier New" w:cs="Courier New"/>
                  <w:b/>
                  <w:bCs/>
                  <w:color w:val="026789"/>
                  <w:sz w:val="20"/>
                  <w:szCs w:val="20"/>
                  <w:u w:val="single"/>
                  <w:shd w:val="clear" w:color="auto" w:fill="FFFFFF"/>
                </w:rPr>
                <w:t>replication_group_members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4D9ABC" w14:textId="77777777" w:rsidR="00FF7CCA" w:rsidRDefault="00FF7CCA" w:rsidP="00895542">
            <w:pPr>
              <w:rPr>
                <w:rFonts w:ascii="Helvetica" w:hAnsi="Helvetica" w:cs="Helvetica"/>
                <w:sz w:val="20"/>
                <w:szCs w:val="20"/>
              </w:rPr>
            </w:pPr>
            <w:r>
              <w:rPr>
                <w:rFonts w:ascii="Helvetica" w:hAnsi="Helvetica" w:cs="Helvetica"/>
                <w:sz w:val="20"/>
                <w:szCs w:val="20"/>
              </w:rPr>
              <w:t>Replication group member network and status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5CC26" w14:textId="77777777" w:rsidR="00FF7CCA" w:rsidRDefault="00FF7CCA" w:rsidP="00895542">
            <w:pPr>
              <w:rPr>
                <w:rFonts w:ascii="Helvetica" w:hAnsi="Helvetica" w:cs="Helvetica"/>
                <w:sz w:val="20"/>
                <w:szCs w:val="20"/>
              </w:rPr>
            </w:pPr>
          </w:p>
        </w:tc>
      </w:tr>
      <w:tr w:rsidR="00FF7CCA" w14:paraId="6C5F25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0E8089" w14:textId="77777777" w:rsidR="00FF7CCA" w:rsidRDefault="00135F72" w:rsidP="00895542">
            <w:pPr>
              <w:rPr>
                <w:rFonts w:ascii="Helvetica" w:hAnsi="Helvetica" w:cs="Helvetica"/>
                <w:b/>
                <w:bCs/>
                <w:color w:val="000000"/>
                <w:szCs w:val="24"/>
              </w:rPr>
            </w:pPr>
            <w:hyperlink r:id="rId431" w:anchor="performance-schema-rwlock-instances-table" w:tooltip="27.12.3.4 The rwlock_instances Table" w:history="1">
              <w:r w:rsidR="00FF7CCA">
                <w:rPr>
                  <w:rStyle w:val="HTML1"/>
                  <w:rFonts w:ascii="Courier New" w:hAnsi="Courier New" w:cs="Courier New"/>
                  <w:b/>
                  <w:bCs/>
                  <w:color w:val="026789"/>
                  <w:sz w:val="20"/>
                  <w:szCs w:val="20"/>
                  <w:u w:val="single"/>
                  <w:shd w:val="clear" w:color="auto" w:fill="FFFFFF"/>
                </w:rPr>
                <w:t>rwlock_instances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65FD8E" w14:textId="77777777" w:rsidR="00FF7CCA" w:rsidRDefault="00FF7CCA" w:rsidP="00895542">
            <w:pPr>
              <w:rPr>
                <w:rFonts w:ascii="Helvetica" w:hAnsi="Helvetica" w:cs="Helvetica"/>
                <w:sz w:val="20"/>
                <w:szCs w:val="20"/>
              </w:rPr>
            </w:pPr>
            <w:r>
              <w:rPr>
                <w:rFonts w:ascii="Helvetica" w:hAnsi="Helvetica" w:cs="Helvetica"/>
                <w:sz w:val="20"/>
                <w:szCs w:val="20"/>
              </w:rPr>
              <w:t>Lock synchronization object instances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D1F1B" w14:textId="77777777" w:rsidR="00FF7CCA" w:rsidRDefault="00FF7CCA" w:rsidP="00895542">
            <w:pPr>
              <w:rPr>
                <w:rFonts w:ascii="Helvetica" w:hAnsi="Helvetica" w:cs="Helvetica"/>
                <w:sz w:val="20"/>
                <w:szCs w:val="20"/>
              </w:rPr>
            </w:pPr>
          </w:p>
        </w:tc>
      </w:tr>
      <w:tr w:rsidR="00FF7CCA" w14:paraId="2E8A75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343F27" w14:textId="77777777" w:rsidR="00FF7CCA" w:rsidRDefault="00135F72" w:rsidP="00895542">
            <w:pPr>
              <w:rPr>
                <w:rFonts w:ascii="Helvetica" w:hAnsi="Helvetica" w:cs="Helvetica"/>
                <w:b/>
                <w:bCs/>
                <w:color w:val="000000"/>
                <w:szCs w:val="24"/>
              </w:rPr>
            </w:pPr>
            <w:hyperlink r:id="rId432" w:anchor="performance-schema-session-account-connect-attrs-table" w:tooltip="27.12.9.1 The session_account_connect_attrs Table" w:history="1">
              <w:r w:rsidR="00FF7CCA">
                <w:rPr>
                  <w:rStyle w:val="HTML1"/>
                  <w:rFonts w:ascii="Courier New" w:hAnsi="Courier New" w:cs="Courier New"/>
                  <w:b/>
                  <w:bCs/>
                  <w:color w:val="026789"/>
                  <w:sz w:val="20"/>
                  <w:szCs w:val="20"/>
                  <w:u w:val="single"/>
                  <w:shd w:val="clear" w:color="auto" w:fill="FFFFFF"/>
                </w:rPr>
                <w:t>session_account_connect_attrs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6779BD" w14:textId="77777777" w:rsidR="00FF7CCA" w:rsidRDefault="00FF7CCA" w:rsidP="00895542">
            <w:pPr>
              <w:rPr>
                <w:rFonts w:ascii="Helvetica" w:hAnsi="Helvetica" w:cs="Helvetica"/>
                <w:sz w:val="20"/>
                <w:szCs w:val="20"/>
              </w:rPr>
            </w:pPr>
            <w:r>
              <w:rPr>
                <w:rFonts w:ascii="Helvetica" w:hAnsi="Helvetica" w:cs="Helvetica"/>
                <w:sz w:val="20"/>
                <w:szCs w:val="20"/>
              </w:rPr>
              <w:t>Connection attributes per for current 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B5EE7A" w14:textId="77777777" w:rsidR="00FF7CCA" w:rsidRDefault="00FF7CCA" w:rsidP="00895542">
            <w:pPr>
              <w:rPr>
                <w:rFonts w:ascii="Helvetica" w:hAnsi="Helvetica" w:cs="Helvetica"/>
                <w:sz w:val="20"/>
                <w:szCs w:val="20"/>
              </w:rPr>
            </w:pPr>
          </w:p>
        </w:tc>
      </w:tr>
      <w:tr w:rsidR="00FF7CCA" w14:paraId="438AFD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C0AAD6" w14:textId="77777777" w:rsidR="00FF7CCA" w:rsidRDefault="00135F72" w:rsidP="00895542">
            <w:pPr>
              <w:rPr>
                <w:rFonts w:ascii="Helvetica" w:hAnsi="Helvetica" w:cs="Helvetica"/>
                <w:b/>
                <w:bCs/>
                <w:color w:val="000000"/>
                <w:szCs w:val="24"/>
              </w:rPr>
            </w:pPr>
            <w:hyperlink r:id="rId433" w:anchor="performance-schema-session-connect-attrs-table" w:tooltip="27.12.9.2 The session_connect_attrs Table" w:history="1">
              <w:r w:rsidR="00FF7CCA">
                <w:rPr>
                  <w:rStyle w:val="HTML1"/>
                  <w:rFonts w:ascii="Courier New" w:hAnsi="Courier New" w:cs="Courier New"/>
                  <w:b/>
                  <w:bCs/>
                  <w:color w:val="026789"/>
                  <w:sz w:val="20"/>
                  <w:szCs w:val="20"/>
                  <w:u w:val="single"/>
                  <w:shd w:val="clear" w:color="auto" w:fill="FFFFFF"/>
                </w:rPr>
                <w:t>session_connect_attrs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668904" w14:textId="77777777" w:rsidR="00FF7CCA" w:rsidRDefault="00FF7CCA" w:rsidP="00895542">
            <w:pPr>
              <w:rPr>
                <w:rFonts w:ascii="Helvetica" w:hAnsi="Helvetica" w:cs="Helvetica"/>
                <w:sz w:val="20"/>
                <w:szCs w:val="20"/>
              </w:rPr>
            </w:pPr>
            <w:r>
              <w:rPr>
                <w:rFonts w:ascii="Helvetica" w:hAnsi="Helvetica" w:cs="Helvetica"/>
                <w:sz w:val="20"/>
                <w:szCs w:val="20"/>
              </w:rPr>
              <w:t>Connection attributes for all sessions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A33DE9" w14:textId="77777777" w:rsidR="00FF7CCA" w:rsidRDefault="00FF7CCA" w:rsidP="00895542">
            <w:pPr>
              <w:rPr>
                <w:rFonts w:ascii="Helvetica" w:hAnsi="Helvetica" w:cs="Helvetica"/>
                <w:sz w:val="20"/>
                <w:szCs w:val="20"/>
              </w:rPr>
            </w:pPr>
          </w:p>
        </w:tc>
      </w:tr>
      <w:tr w:rsidR="00FF7CCA" w14:paraId="27BDC0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21248F" w14:textId="77777777" w:rsidR="00FF7CCA" w:rsidRDefault="00135F72" w:rsidP="00895542">
            <w:pPr>
              <w:rPr>
                <w:rFonts w:ascii="Helvetica" w:hAnsi="Helvetica" w:cs="Helvetica"/>
                <w:b/>
                <w:bCs/>
                <w:color w:val="000000"/>
                <w:szCs w:val="24"/>
              </w:rPr>
            </w:pPr>
            <w:hyperlink r:id="rId434" w:anchor="performance-schema-status-variable-tables" w:tooltip="27.12.15 Performance Schema Status Variable Tables" w:history="1">
              <w:r w:rsidR="00FF7CCA">
                <w:rPr>
                  <w:rStyle w:val="HTML1"/>
                  <w:rFonts w:ascii="Courier New" w:hAnsi="Courier New" w:cs="Courier New"/>
                  <w:b/>
                  <w:bCs/>
                  <w:color w:val="026789"/>
                  <w:sz w:val="20"/>
                  <w:szCs w:val="20"/>
                  <w:u w:val="single"/>
                  <w:shd w:val="clear" w:color="auto" w:fill="FFFFFF"/>
                </w:rPr>
                <w:t>session_status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46C47" w14:textId="77777777" w:rsidR="00FF7CCA" w:rsidRDefault="00FF7CCA" w:rsidP="00895542">
            <w:pPr>
              <w:rPr>
                <w:rFonts w:ascii="Helvetica" w:hAnsi="Helvetica" w:cs="Helvetica"/>
                <w:sz w:val="20"/>
                <w:szCs w:val="20"/>
              </w:rPr>
            </w:pPr>
            <w:r>
              <w:rPr>
                <w:rFonts w:ascii="Helvetica" w:hAnsi="Helvetica" w:cs="Helvetica"/>
                <w:sz w:val="20"/>
                <w:szCs w:val="20"/>
              </w:rPr>
              <w:t>Status variables for current 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3A899A" w14:textId="77777777" w:rsidR="00FF7CCA" w:rsidRDefault="00FF7CCA" w:rsidP="00895542">
            <w:pPr>
              <w:rPr>
                <w:rFonts w:ascii="Helvetica" w:hAnsi="Helvetica" w:cs="Helvetica"/>
                <w:sz w:val="20"/>
                <w:szCs w:val="20"/>
              </w:rPr>
            </w:pPr>
          </w:p>
        </w:tc>
      </w:tr>
      <w:tr w:rsidR="00FF7CCA" w14:paraId="304FD0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8BCEC5" w14:textId="77777777" w:rsidR="00FF7CCA" w:rsidRDefault="00135F72" w:rsidP="00895542">
            <w:pPr>
              <w:rPr>
                <w:rFonts w:ascii="Helvetica" w:hAnsi="Helvetica" w:cs="Helvetica"/>
                <w:b/>
                <w:bCs/>
                <w:color w:val="000000"/>
                <w:szCs w:val="24"/>
              </w:rPr>
            </w:pPr>
            <w:hyperlink r:id="rId435" w:anchor="performance-schema-system-variable-tables" w:tooltip="27.12.14 Performance Schema System Variable Tables" w:history="1">
              <w:r w:rsidR="00FF7CCA">
                <w:rPr>
                  <w:rStyle w:val="HTML1"/>
                  <w:rFonts w:ascii="Courier New" w:hAnsi="Courier New" w:cs="Courier New"/>
                  <w:b/>
                  <w:bCs/>
                  <w:color w:val="026789"/>
                  <w:sz w:val="20"/>
                  <w:szCs w:val="20"/>
                  <w:u w:val="single"/>
                  <w:shd w:val="clear" w:color="auto" w:fill="FFFFFF"/>
                </w:rPr>
                <w:t>session_variables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8825BF" w14:textId="77777777" w:rsidR="00FF7CCA" w:rsidRDefault="00FF7CCA" w:rsidP="00895542">
            <w:pPr>
              <w:rPr>
                <w:rFonts w:ascii="Helvetica" w:hAnsi="Helvetica" w:cs="Helvetica"/>
                <w:sz w:val="20"/>
                <w:szCs w:val="20"/>
              </w:rPr>
            </w:pPr>
            <w:r>
              <w:rPr>
                <w:rFonts w:ascii="Helvetica" w:hAnsi="Helvetica" w:cs="Helvetica"/>
                <w:sz w:val="20"/>
                <w:szCs w:val="20"/>
              </w:rPr>
              <w:t>System variables for current 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1CE37C" w14:textId="77777777" w:rsidR="00FF7CCA" w:rsidRDefault="00FF7CCA" w:rsidP="00895542">
            <w:pPr>
              <w:rPr>
                <w:rFonts w:ascii="Helvetica" w:hAnsi="Helvetica" w:cs="Helvetica"/>
                <w:sz w:val="20"/>
                <w:szCs w:val="20"/>
              </w:rPr>
            </w:pPr>
          </w:p>
        </w:tc>
      </w:tr>
      <w:tr w:rsidR="00FF7CCA" w14:paraId="3E9BEA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FA0C42" w14:textId="77777777" w:rsidR="00FF7CCA" w:rsidRDefault="00135F72" w:rsidP="00895542">
            <w:pPr>
              <w:rPr>
                <w:rFonts w:ascii="Helvetica" w:hAnsi="Helvetica" w:cs="Helvetica"/>
                <w:b/>
                <w:bCs/>
                <w:color w:val="000000"/>
                <w:szCs w:val="24"/>
              </w:rPr>
            </w:pPr>
            <w:hyperlink r:id="rId436" w:anchor="performance-schema-setup-actors-table" w:tooltip="27.12.2.1 The setup_actors Table" w:history="1">
              <w:r w:rsidR="00FF7CCA">
                <w:rPr>
                  <w:rStyle w:val="HTML1"/>
                  <w:rFonts w:ascii="Courier New" w:hAnsi="Courier New" w:cs="Courier New"/>
                  <w:b/>
                  <w:bCs/>
                  <w:color w:val="026789"/>
                  <w:sz w:val="20"/>
                  <w:szCs w:val="20"/>
                  <w:u w:val="single"/>
                  <w:shd w:val="clear" w:color="auto" w:fill="FFFFFF"/>
                </w:rPr>
                <w:t>setup_actors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B4EC7D" w14:textId="77777777" w:rsidR="00FF7CCA" w:rsidRDefault="00FF7CCA" w:rsidP="00895542">
            <w:pPr>
              <w:rPr>
                <w:rFonts w:ascii="Helvetica" w:hAnsi="Helvetica" w:cs="Helvetica"/>
                <w:sz w:val="20"/>
                <w:szCs w:val="20"/>
              </w:rPr>
            </w:pPr>
            <w:r>
              <w:rPr>
                <w:rFonts w:ascii="Helvetica" w:hAnsi="Helvetica" w:cs="Helvetica"/>
                <w:sz w:val="20"/>
                <w:szCs w:val="20"/>
              </w:rPr>
              <w:t>How to initialize monitoring for new foreground threads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126D8" w14:textId="77777777" w:rsidR="00FF7CCA" w:rsidRDefault="00FF7CCA" w:rsidP="00895542">
            <w:pPr>
              <w:rPr>
                <w:rFonts w:ascii="Helvetica" w:hAnsi="Helvetica" w:cs="Helvetica"/>
                <w:sz w:val="20"/>
                <w:szCs w:val="20"/>
              </w:rPr>
            </w:pPr>
          </w:p>
        </w:tc>
      </w:tr>
      <w:tr w:rsidR="00FF7CCA" w14:paraId="039B98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84B627" w14:textId="77777777" w:rsidR="00FF7CCA" w:rsidRDefault="00135F72" w:rsidP="00895542">
            <w:pPr>
              <w:rPr>
                <w:rFonts w:ascii="Helvetica" w:hAnsi="Helvetica" w:cs="Helvetica"/>
                <w:b/>
                <w:bCs/>
                <w:color w:val="000000"/>
                <w:szCs w:val="24"/>
              </w:rPr>
            </w:pPr>
            <w:hyperlink r:id="rId437" w:anchor="performance-schema-setup-consumers-table" w:tooltip="27.12.2.2 The setup_consumers Table" w:history="1">
              <w:r w:rsidR="00FF7CCA">
                <w:rPr>
                  <w:rStyle w:val="HTML1"/>
                  <w:rFonts w:ascii="Courier New" w:hAnsi="Courier New" w:cs="Courier New"/>
                  <w:b/>
                  <w:bCs/>
                  <w:color w:val="026789"/>
                  <w:sz w:val="20"/>
                  <w:szCs w:val="20"/>
                  <w:u w:val="single"/>
                  <w:shd w:val="clear" w:color="auto" w:fill="FFFFFF"/>
                </w:rPr>
                <w:t>setup_consumers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4CFD57" w14:textId="77777777" w:rsidR="00FF7CCA" w:rsidRDefault="00FF7CCA" w:rsidP="00895542">
            <w:pPr>
              <w:rPr>
                <w:rFonts w:ascii="Helvetica" w:hAnsi="Helvetica" w:cs="Helvetica"/>
                <w:sz w:val="20"/>
                <w:szCs w:val="20"/>
              </w:rPr>
            </w:pPr>
            <w:r>
              <w:rPr>
                <w:rFonts w:ascii="Helvetica" w:hAnsi="Helvetica" w:cs="Helvetica"/>
                <w:sz w:val="20"/>
                <w:szCs w:val="20"/>
              </w:rPr>
              <w:t>Consumers for which event information can be stored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9FC028" w14:textId="77777777" w:rsidR="00FF7CCA" w:rsidRDefault="00FF7CCA" w:rsidP="00895542">
            <w:pPr>
              <w:rPr>
                <w:rFonts w:ascii="Helvetica" w:hAnsi="Helvetica" w:cs="Helvetica"/>
                <w:sz w:val="20"/>
                <w:szCs w:val="20"/>
              </w:rPr>
            </w:pPr>
          </w:p>
        </w:tc>
      </w:tr>
      <w:tr w:rsidR="00FF7CCA" w14:paraId="49692C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2E6651" w14:textId="77777777" w:rsidR="00FF7CCA" w:rsidRDefault="00135F72" w:rsidP="00895542">
            <w:pPr>
              <w:rPr>
                <w:rFonts w:ascii="Helvetica" w:hAnsi="Helvetica" w:cs="Helvetica"/>
                <w:b/>
                <w:bCs/>
                <w:color w:val="000000"/>
                <w:szCs w:val="24"/>
              </w:rPr>
            </w:pPr>
            <w:hyperlink r:id="rId438" w:anchor="performance-schema-setup-instruments-table" w:tooltip="27.12.2.3 The setup_instruments Table" w:history="1">
              <w:r w:rsidR="00FF7CCA">
                <w:rPr>
                  <w:rStyle w:val="HTML1"/>
                  <w:rFonts w:ascii="Courier New" w:hAnsi="Courier New" w:cs="Courier New"/>
                  <w:b/>
                  <w:bCs/>
                  <w:color w:val="026789"/>
                  <w:sz w:val="20"/>
                  <w:szCs w:val="20"/>
                  <w:u w:val="single"/>
                  <w:shd w:val="clear" w:color="auto" w:fill="FFFFFF"/>
                </w:rPr>
                <w:t>setup_instruments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17E893" w14:textId="77777777" w:rsidR="00FF7CCA" w:rsidRDefault="00FF7CCA" w:rsidP="00895542">
            <w:pPr>
              <w:rPr>
                <w:rFonts w:ascii="Helvetica" w:hAnsi="Helvetica" w:cs="Helvetica"/>
                <w:sz w:val="20"/>
                <w:szCs w:val="20"/>
              </w:rPr>
            </w:pPr>
            <w:r>
              <w:rPr>
                <w:rFonts w:ascii="Helvetica" w:hAnsi="Helvetica" w:cs="Helvetica"/>
                <w:sz w:val="20"/>
                <w:szCs w:val="20"/>
              </w:rPr>
              <w:t>Classes of instrumented objects for which events can be collected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421D40" w14:textId="77777777" w:rsidR="00FF7CCA" w:rsidRDefault="00FF7CCA" w:rsidP="00895542">
            <w:pPr>
              <w:rPr>
                <w:rFonts w:ascii="Helvetica" w:hAnsi="Helvetica" w:cs="Helvetica"/>
                <w:sz w:val="20"/>
                <w:szCs w:val="20"/>
              </w:rPr>
            </w:pPr>
          </w:p>
        </w:tc>
      </w:tr>
      <w:tr w:rsidR="00FF7CCA" w14:paraId="534E70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EBFE6B" w14:textId="77777777" w:rsidR="00FF7CCA" w:rsidRDefault="00135F72" w:rsidP="00895542">
            <w:pPr>
              <w:rPr>
                <w:rFonts w:ascii="Helvetica" w:hAnsi="Helvetica" w:cs="Helvetica"/>
                <w:b/>
                <w:bCs/>
                <w:color w:val="000000"/>
                <w:szCs w:val="24"/>
              </w:rPr>
            </w:pPr>
            <w:hyperlink r:id="rId439" w:anchor="performance-schema-setup-objects-table" w:tooltip="27.12.2.4 The setup_objects Table" w:history="1">
              <w:r w:rsidR="00FF7CCA">
                <w:rPr>
                  <w:rStyle w:val="HTML1"/>
                  <w:rFonts w:ascii="Courier New" w:hAnsi="Courier New" w:cs="Courier New"/>
                  <w:b/>
                  <w:bCs/>
                  <w:color w:val="026789"/>
                  <w:sz w:val="20"/>
                  <w:szCs w:val="20"/>
                  <w:u w:val="single"/>
                  <w:shd w:val="clear" w:color="auto" w:fill="FFFFFF"/>
                </w:rPr>
                <w:t>setup_objects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C35AD" w14:textId="77777777" w:rsidR="00FF7CCA" w:rsidRDefault="00FF7CCA" w:rsidP="00895542">
            <w:pPr>
              <w:rPr>
                <w:rFonts w:ascii="Helvetica" w:hAnsi="Helvetica" w:cs="Helvetica"/>
                <w:sz w:val="20"/>
                <w:szCs w:val="20"/>
              </w:rPr>
            </w:pPr>
            <w:r>
              <w:rPr>
                <w:rFonts w:ascii="Helvetica" w:hAnsi="Helvetica" w:cs="Helvetica"/>
                <w:sz w:val="20"/>
                <w:szCs w:val="20"/>
              </w:rPr>
              <w:t>Which objects should be monitored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F3E96B" w14:textId="77777777" w:rsidR="00FF7CCA" w:rsidRDefault="00FF7CCA" w:rsidP="00895542">
            <w:pPr>
              <w:rPr>
                <w:rFonts w:ascii="Helvetica" w:hAnsi="Helvetica" w:cs="Helvetica"/>
                <w:sz w:val="20"/>
                <w:szCs w:val="20"/>
              </w:rPr>
            </w:pPr>
          </w:p>
        </w:tc>
      </w:tr>
      <w:tr w:rsidR="00FF7CCA" w14:paraId="382AD3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4C6A3D" w14:textId="77777777" w:rsidR="00FF7CCA" w:rsidRDefault="00135F72" w:rsidP="00895542">
            <w:pPr>
              <w:rPr>
                <w:rFonts w:ascii="Helvetica" w:hAnsi="Helvetica" w:cs="Helvetica"/>
                <w:b/>
                <w:bCs/>
                <w:color w:val="000000"/>
                <w:szCs w:val="24"/>
              </w:rPr>
            </w:pPr>
            <w:hyperlink r:id="rId440" w:anchor="performance-schema-setup-threads-table" w:tooltip="27.12.2.5 The setup_threads Table" w:history="1">
              <w:r w:rsidR="00FF7CCA">
                <w:rPr>
                  <w:rStyle w:val="HTML1"/>
                  <w:rFonts w:ascii="Courier New" w:hAnsi="Courier New" w:cs="Courier New"/>
                  <w:b/>
                  <w:bCs/>
                  <w:color w:val="026789"/>
                  <w:sz w:val="20"/>
                  <w:szCs w:val="20"/>
                  <w:u w:val="single"/>
                  <w:shd w:val="clear" w:color="auto" w:fill="FFFFFF"/>
                </w:rPr>
                <w:t>setup_threads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94501F" w14:textId="77777777" w:rsidR="00FF7CCA" w:rsidRDefault="00FF7CCA" w:rsidP="00895542">
            <w:pPr>
              <w:rPr>
                <w:rFonts w:ascii="Helvetica" w:hAnsi="Helvetica" w:cs="Helvetica"/>
                <w:sz w:val="20"/>
                <w:szCs w:val="20"/>
              </w:rPr>
            </w:pPr>
            <w:r>
              <w:rPr>
                <w:rFonts w:ascii="Helvetica" w:hAnsi="Helvetica" w:cs="Helvetica"/>
                <w:sz w:val="20"/>
                <w:szCs w:val="20"/>
              </w:rPr>
              <w:t>Instrumented thread names and attributes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D28450" w14:textId="77777777" w:rsidR="00FF7CCA" w:rsidRDefault="00FF7CCA" w:rsidP="00895542">
            <w:pPr>
              <w:rPr>
                <w:rFonts w:ascii="Helvetica" w:hAnsi="Helvetica" w:cs="Helvetica"/>
                <w:sz w:val="20"/>
                <w:szCs w:val="20"/>
              </w:rPr>
            </w:pPr>
          </w:p>
        </w:tc>
      </w:tr>
      <w:tr w:rsidR="00FF7CCA" w14:paraId="396A2B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0A0254" w14:textId="77777777" w:rsidR="00FF7CCA" w:rsidRDefault="00135F72" w:rsidP="00895542">
            <w:pPr>
              <w:rPr>
                <w:rFonts w:ascii="Helvetica" w:hAnsi="Helvetica" w:cs="Helvetica"/>
                <w:b/>
                <w:bCs/>
                <w:color w:val="000000"/>
                <w:szCs w:val="24"/>
              </w:rPr>
            </w:pPr>
            <w:hyperlink r:id="rId441" w:anchor="performance-schema-socket-instances-table" w:tooltip="27.12.3.5 The socket_instances Table" w:history="1">
              <w:r w:rsidR="00FF7CCA">
                <w:rPr>
                  <w:rStyle w:val="HTML1"/>
                  <w:rFonts w:ascii="Courier New" w:hAnsi="Courier New" w:cs="Courier New"/>
                  <w:b/>
                  <w:bCs/>
                  <w:color w:val="026789"/>
                  <w:sz w:val="20"/>
                  <w:szCs w:val="20"/>
                  <w:u w:val="single"/>
                  <w:shd w:val="clear" w:color="auto" w:fill="FFFFFF"/>
                </w:rPr>
                <w:t>socket_instances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83658" w14:textId="77777777" w:rsidR="00FF7CCA" w:rsidRDefault="00FF7CCA" w:rsidP="00895542">
            <w:pPr>
              <w:rPr>
                <w:rFonts w:ascii="Helvetica" w:hAnsi="Helvetica" w:cs="Helvetica"/>
                <w:sz w:val="20"/>
                <w:szCs w:val="20"/>
              </w:rPr>
            </w:pPr>
            <w:r>
              <w:rPr>
                <w:rFonts w:ascii="Helvetica" w:hAnsi="Helvetica" w:cs="Helvetica"/>
                <w:sz w:val="20"/>
                <w:szCs w:val="20"/>
              </w:rPr>
              <w:t>Active connection instances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19A209" w14:textId="77777777" w:rsidR="00FF7CCA" w:rsidRDefault="00FF7CCA" w:rsidP="00895542">
            <w:pPr>
              <w:rPr>
                <w:rFonts w:ascii="Helvetica" w:hAnsi="Helvetica" w:cs="Helvetica"/>
                <w:sz w:val="20"/>
                <w:szCs w:val="20"/>
              </w:rPr>
            </w:pPr>
          </w:p>
        </w:tc>
      </w:tr>
      <w:tr w:rsidR="00FF7CCA" w14:paraId="1D9484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2047E5" w14:textId="77777777" w:rsidR="00FF7CCA" w:rsidRDefault="00135F72" w:rsidP="00895542">
            <w:pPr>
              <w:rPr>
                <w:rFonts w:ascii="Helvetica" w:hAnsi="Helvetica" w:cs="Helvetica"/>
                <w:b/>
                <w:bCs/>
                <w:color w:val="000000"/>
                <w:szCs w:val="24"/>
              </w:rPr>
            </w:pPr>
            <w:hyperlink r:id="rId442" w:anchor="performance-schema-socket-summary-tables" w:tooltip="27.12.20.9 Socket Summary Tables" w:history="1">
              <w:r w:rsidR="00FF7CCA">
                <w:rPr>
                  <w:rStyle w:val="HTML1"/>
                  <w:rFonts w:ascii="Courier New" w:hAnsi="Courier New" w:cs="Courier New"/>
                  <w:b/>
                  <w:bCs/>
                  <w:color w:val="026789"/>
                  <w:sz w:val="20"/>
                  <w:szCs w:val="20"/>
                  <w:u w:val="single"/>
                  <w:shd w:val="clear" w:color="auto" w:fill="FFFFFF"/>
                </w:rPr>
                <w:t>socket_summary_by_event_name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72FAE7" w14:textId="77777777" w:rsidR="00FF7CCA" w:rsidRDefault="00FF7CCA" w:rsidP="00895542">
            <w:pPr>
              <w:rPr>
                <w:rFonts w:ascii="Helvetica" w:hAnsi="Helvetica" w:cs="Helvetica"/>
                <w:sz w:val="20"/>
                <w:szCs w:val="20"/>
              </w:rPr>
            </w:pPr>
            <w:r>
              <w:rPr>
                <w:rFonts w:ascii="Helvetica" w:hAnsi="Helvetica" w:cs="Helvetica"/>
                <w:sz w:val="20"/>
                <w:szCs w:val="20"/>
              </w:rPr>
              <w:t>Socket waits and I/O per event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103A2D" w14:textId="77777777" w:rsidR="00FF7CCA" w:rsidRDefault="00FF7CCA" w:rsidP="00895542">
            <w:pPr>
              <w:rPr>
                <w:rFonts w:ascii="Helvetica" w:hAnsi="Helvetica" w:cs="Helvetica"/>
                <w:sz w:val="20"/>
                <w:szCs w:val="20"/>
              </w:rPr>
            </w:pPr>
          </w:p>
        </w:tc>
      </w:tr>
      <w:tr w:rsidR="00FF7CCA" w14:paraId="476059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9AA6EF" w14:textId="77777777" w:rsidR="00FF7CCA" w:rsidRDefault="00135F72" w:rsidP="00895542">
            <w:pPr>
              <w:rPr>
                <w:rFonts w:ascii="Helvetica" w:hAnsi="Helvetica" w:cs="Helvetica"/>
                <w:b/>
                <w:bCs/>
                <w:color w:val="000000"/>
                <w:szCs w:val="24"/>
              </w:rPr>
            </w:pPr>
            <w:hyperlink r:id="rId443" w:anchor="performance-schema-socket-summary-tables" w:tooltip="27.12.20.9 Socket Summary Tables" w:history="1">
              <w:r w:rsidR="00FF7CCA">
                <w:rPr>
                  <w:rStyle w:val="HTML1"/>
                  <w:rFonts w:ascii="Courier New" w:hAnsi="Courier New" w:cs="Courier New"/>
                  <w:b/>
                  <w:bCs/>
                  <w:color w:val="026789"/>
                  <w:sz w:val="20"/>
                  <w:szCs w:val="20"/>
                  <w:u w:val="single"/>
                  <w:shd w:val="clear" w:color="auto" w:fill="FFFFFF"/>
                </w:rPr>
                <w:t>socket_summary_by_instance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031236" w14:textId="77777777" w:rsidR="00FF7CCA" w:rsidRDefault="00FF7CCA" w:rsidP="00895542">
            <w:pPr>
              <w:rPr>
                <w:rFonts w:ascii="Helvetica" w:hAnsi="Helvetica" w:cs="Helvetica"/>
                <w:sz w:val="20"/>
                <w:szCs w:val="20"/>
              </w:rPr>
            </w:pPr>
            <w:r>
              <w:rPr>
                <w:rFonts w:ascii="Helvetica" w:hAnsi="Helvetica" w:cs="Helvetica"/>
                <w:sz w:val="20"/>
                <w:szCs w:val="20"/>
              </w:rPr>
              <w:t>Socket waits and I/O per instance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DE9755" w14:textId="77777777" w:rsidR="00FF7CCA" w:rsidRDefault="00FF7CCA" w:rsidP="00895542">
            <w:pPr>
              <w:rPr>
                <w:rFonts w:ascii="Helvetica" w:hAnsi="Helvetica" w:cs="Helvetica"/>
                <w:sz w:val="20"/>
                <w:szCs w:val="20"/>
              </w:rPr>
            </w:pPr>
          </w:p>
        </w:tc>
      </w:tr>
      <w:tr w:rsidR="00FF7CCA" w14:paraId="08BE3C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489BEF" w14:textId="77777777" w:rsidR="00FF7CCA" w:rsidRDefault="00135F72" w:rsidP="00895542">
            <w:pPr>
              <w:rPr>
                <w:rFonts w:ascii="Helvetica" w:hAnsi="Helvetica" w:cs="Helvetica"/>
                <w:b/>
                <w:bCs/>
                <w:color w:val="000000"/>
                <w:szCs w:val="24"/>
              </w:rPr>
            </w:pPr>
            <w:hyperlink r:id="rId444" w:anchor="performance-schema-status-variable-summary-tables" w:tooltip="27.12.20.12 Status Variable Summary Tables" w:history="1">
              <w:r w:rsidR="00FF7CCA">
                <w:rPr>
                  <w:rStyle w:val="HTML1"/>
                  <w:rFonts w:ascii="Courier New" w:hAnsi="Courier New" w:cs="Courier New"/>
                  <w:b/>
                  <w:bCs/>
                  <w:color w:val="026789"/>
                  <w:sz w:val="20"/>
                  <w:szCs w:val="20"/>
                  <w:u w:val="single"/>
                  <w:shd w:val="clear" w:color="auto" w:fill="FFFFFF"/>
                </w:rPr>
                <w:t>status_by_account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930235" w14:textId="77777777" w:rsidR="00FF7CCA" w:rsidRDefault="00FF7CCA" w:rsidP="00895542">
            <w:pPr>
              <w:rPr>
                <w:rFonts w:ascii="Helvetica" w:hAnsi="Helvetica" w:cs="Helvetica"/>
                <w:sz w:val="20"/>
                <w:szCs w:val="20"/>
              </w:rPr>
            </w:pPr>
            <w:r>
              <w:rPr>
                <w:rFonts w:ascii="Helvetica" w:hAnsi="Helvetica" w:cs="Helvetica"/>
                <w:sz w:val="20"/>
                <w:szCs w:val="20"/>
              </w:rPr>
              <w:t>Session status variables per account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C871B0" w14:textId="77777777" w:rsidR="00FF7CCA" w:rsidRDefault="00FF7CCA" w:rsidP="00895542">
            <w:pPr>
              <w:rPr>
                <w:rFonts w:ascii="Helvetica" w:hAnsi="Helvetica" w:cs="Helvetica"/>
                <w:sz w:val="20"/>
                <w:szCs w:val="20"/>
              </w:rPr>
            </w:pPr>
          </w:p>
        </w:tc>
      </w:tr>
      <w:tr w:rsidR="00FF7CCA" w14:paraId="4B971B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32A30A" w14:textId="77777777" w:rsidR="00FF7CCA" w:rsidRDefault="00135F72" w:rsidP="00895542">
            <w:pPr>
              <w:rPr>
                <w:rFonts w:ascii="Helvetica" w:hAnsi="Helvetica" w:cs="Helvetica"/>
                <w:b/>
                <w:bCs/>
                <w:color w:val="000000"/>
                <w:szCs w:val="24"/>
              </w:rPr>
            </w:pPr>
            <w:hyperlink r:id="rId445" w:anchor="performance-schema-status-variable-summary-tables" w:tooltip="27.12.20.12 Status Variable Summary Tables" w:history="1">
              <w:r w:rsidR="00FF7CCA">
                <w:rPr>
                  <w:rStyle w:val="HTML1"/>
                  <w:rFonts w:ascii="Courier New" w:hAnsi="Courier New" w:cs="Courier New"/>
                  <w:b/>
                  <w:bCs/>
                  <w:color w:val="026789"/>
                  <w:sz w:val="20"/>
                  <w:szCs w:val="20"/>
                  <w:u w:val="single"/>
                  <w:shd w:val="clear" w:color="auto" w:fill="FFFFFF"/>
                </w:rPr>
                <w:t>status_by_host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A5708E" w14:textId="77777777" w:rsidR="00FF7CCA" w:rsidRDefault="00FF7CCA" w:rsidP="00895542">
            <w:pPr>
              <w:rPr>
                <w:rFonts w:ascii="Helvetica" w:hAnsi="Helvetica" w:cs="Helvetica"/>
                <w:sz w:val="20"/>
                <w:szCs w:val="20"/>
              </w:rPr>
            </w:pPr>
            <w:r>
              <w:rPr>
                <w:rFonts w:ascii="Helvetica" w:hAnsi="Helvetica" w:cs="Helvetica"/>
                <w:sz w:val="20"/>
                <w:szCs w:val="20"/>
              </w:rPr>
              <w:t>Session status variables per host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DBBAB9" w14:textId="77777777" w:rsidR="00FF7CCA" w:rsidRDefault="00FF7CCA" w:rsidP="00895542">
            <w:pPr>
              <w:rPr>
                <w:rFonts w:ascii="Helvetica" w:hAnsi="Helvetica" w:cs="Helvetica"/>
                <w:sz w:val="20"/>
                <w:szCs w:val="20"/>
              </w:rPr>
            </w:pPr>
          </w:p>
        </w:tc>
      </w:tr>
      <w:tr w:rsidR="00FF7CCA" w14:paraId="1239E0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053696" w14:textId="77777777" w:rsidR="00FF7CCA" w:rsidRDefault="00135F72" w:rsidP="00895542">
            <w:pPr>
              <w:rPr>
                <w:rFonts w:ascii="Helvetica" w:hAnsi="Helvetica" w:cs="Helvetica"/>
                <w:b/>
                <w:bCs/>
                <w:color w:val="000000"/>
                <w:szCs w:val="24"/>
              </w:rPr>
            </w:pPr>
            <w:hyperlink r:id="rId446" w:anchor="performance-schema-status-variable-tables" w:tooltip="27.12.15 Performance Schema Status Variable Tables" w:history="1">
              <w:r w:rsidR="00FF7CCA">
                <w:rPr>
                  <w:rStyle w:val="HTML1"/>
                  <w:rFonts w:ascii="Courier New" w:hAnsi="Courier New" w:cs="Courier New"/>
                  <w:b/>
                  <w:bCs/>
                  <w:color w:val="026789"/>
                  <w:sz w:val="20"/>
                  <w:szCs w:val="20"/>
                  <w:u w:val="single"/>
                  <w:shd w:val="clear" w:color="auto" w:fill="FFFFFF"/>
                </w:rPr>
                <w:t>status_by_thread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0C0597" w14:textId="77777777" w:rsidR="00FF7CCA" w:rsidRDefault="00FF7CCA" w:rsidP="00895542">
            <w:pPr>
              <w:rPr>
                <w:rFonts w:ascii="Helvetica" w:hAnsi="Helvetica" w:cs="Helvetica"/>
                <w:sz w:val="20"/>
                <w:szCs w:val="20"/>
              </w:rPr>
            </w:pPr>
            <w:r>
              <w:rPr>
                <w:rFonts w:ascii="Helvetica" w:hAnsi="Helvetica" w:cs="Helvetica"/>
                <w:sz w:val="20"/>
                <w:szCs w:val="20"/>
              </w:rPr>
              <w:t>Session status variables per 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3F3751" w14:textId="77777777" w:rsidR="00FF7CCA" w:rsidRDefault="00FF7CCA" w:rsidP="00895542">
            <w:pPr>
              <w:rPr>
                <w:rFonts w:ascii="Helvetica" w:hAnsi="Helvetica" w:cs="Helvetica"/>
                <w:sz w:val="20"/>
                <w:szCs w:val="20"/>
              </w:rPr>
            </w:pPr>
          </w:p>
        </w:tc>
      </w:tr>
      <w:tr w:rsidR="00FF7CCA" w14:paraId="29E0AA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66E35F" w14:textId="77777777" w:rsidR="00FF7CCA" w:rsidRDefault="00135F72" w:rsidP="00895542">
            <w:pPr>
              <w:rPr>
                <w:rFonts w:ascii="Helvetica" w:hAnsi="Helvetica" w:cs="Helvetica"/>
                <w:b/>
                <w:bCs/>
                <w:color w:val="000000"/>
                <w:szCs w:val="24"/>
              </w:rPr>
            </w:pPr>
            <w:hyperlink r:id="rId447" w:anchor="performance-schema-status-variable-summary-tables" w:tooltip="27.12.20.12 Status Variable Summary Tables" w:history="1">
              <w:r w:rsidR="00FF7CCA">
                <w:rPr>
                  <w:rStyle w:val="HTML1"/>
                  <w:rFonts w:ascii="Courier New" w:hAnsi="Courier New" w:cs="Courier New"/>
                  <w:b/>
                  <w:bCs/>
                  <w:color w:val="026789"/>
                  <w:sz w:val="20"/>
                  <w:szCs w:val="20"/>
                  <w:u w:val="single"/>
                  <w:shd w:val="clear" w:color="auto" w:fill="FFFFFF"/>
                </w:rPr>
                <w:t>status_by_user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2D8EEC" w14:textId="77777777" w:rsidR="00FF7CCA" w:rsidRDefault="00FF7CCA" w:rsidP="00895542">
            <w:pPr>
              <w:rPr>
                <w:rFonts w:ascii="Helvetica" w:hAnsi="Helvetica" w:cs="Helvetica"/>
                <w:sz w:val="20"/>
                <w:szCs w:val="20"/>
              </w:rPr>
            </w:pPr>
            <w:r>
              <w:rPr>
                <w:rFonts w:ascii="Helvetica" w:hAnsi="Helvetica" w:cs="Helvetica"/>
                <w:sz w:val="20"/>
                <w:szCs w:val="20"/>
              </w:rPr>
              <w:t>Session status variables per user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0E4A7" w14:textId="77777777" w:rsidR="00FF7CCA" w:rsidRDefault="00FF7CCA" w:rsidP="00895542">
            <w:pPr>
              <w:rPr>
                <w:rFonts w:ascii="Helvetica" w:hAnsi="Helvetica" w:cs="Helvetica"/>
                <w:sz w:val="20"/>
                <w:szCs w:val="20"/>
              </w:rPr>
            </w:pPr>
          </w:p>
        </w:tc>
      </w:tr>
      <w:tr w:rsidR="00FF7CCA" w14:paraId="353590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F2C27D" w14:textId="77777777" w:rsidR="00FF7CCA" w:rsidRDefault="00135F72" w:rsidP="00895542">
            <w:pPr>
              <w:rPr>
                <w:rFonts w:ascii="Helvetica" w:hAnsi="Helvetica" w:cs="Helvetica"/>
                <w:b/>
                <w:bCs/>
                <w:color w:val="000000"/>
                <w:szCs w:val="24"/>
              </w:rPr>
            </w:pPr>
            <w:hyperlink r:id="rId448" w:anchor="performance-schema-table-handles-table" w:tooltip="27.12.13.4 The table_handles Table" w:history="1">
              <w:r w:rsidR="00FF7CCA">
                <w:rPr>
                  <w:rStyle w:val="HTML1"/>
                  <w:rFonts w:ascii="Courier New" w:hAnsi="Courier New" w:cs="Courier New"/>
                  <w:b/>
                  <w:bCs/>
                  <w:color w:val="026789"/>
                  <w:sz w:val="20"/>
                  <w:szCs w:val="20"/>
                  <w:u w:val="single"/>
                  <w:shd w:val="clear" w:color="auto" w:fill="FFFFFF"/>
                </w:rPr>
                <w:t>table_handles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BFFD0" w14:textId="77777777" w:rsidR="00FF7CCA" w:rsidRDefault="00FF7CCA" w:rsidP="00895542">
            <w:pPr>
              <w:rPr>
                <w:rFonts w:ascii="Helvetica" w:hAnsi="Helvetica" w:cs="Helvetica"/>
                <w:sz w:val="20"/>
                <w:szCs w:val="20"/>
              </w:rPr>
            </w:pPr>
            <w:r>
              <w:rPr>
                <w:rFonts w:ascii="Helvetica" w:hAnsi="Helvetica" w:cs="Helvetica"/>
                <w:sz w:val="20"/>
                <w:szCs w:val="20"/>
              </w:rPr>
              <w:t>Table locks and lock requests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31B690" w14:textId="77777777" w:rsidR="00FF7CCA" w:rsidRDefault="00FF7CCA" w:rsidP="00895542">
            <w:pPr>
              <w:rPr>
                <w:rFonts w:ascii="Helvetica" w:hAnsi="Helvetica" w:cs="Helvetica"/>
                <w:sz w:val="20"/>
                <w:szCs w:val="20"/>
              </w:rPr>
            </w:pPr>
          </w:p>
        </w:tc>
      </w:tr>
      <w:tr w:rsidR="00FF7CCA" w14:paraId="6A81E5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FAFE14" w14:textId="77777777" w:rsidR="00FF7CCA" w:rsidRDefault="00135F72" w:rsidP="00895542">
            <w:pPr>
              <w:rPr>
                <w:rFonts w:ascii="Helvetica" w:hAnsi="Helvetica" w:cs="Helvetica"/>
                <w:b/>
                <w:bCs/>
                <w:color w:val="000000"/>
                <w:szCs w:val="24"/>
              </w:rPr>
            </w:pPr>
            <w:hyperlink r:id="rId449" w:anchor="performance-schema-table-io-waits-summary-by-index-usage-table" w:tooltip="27.12.20.8.2 The table_io_waits_summary_by_index_usage Table" w:history="1">
              <w:r w:rsidR="00FF7CCA">
                <w:rPr>
                  <w:rStyle w:val="HTML1"/>
                  <w:rFonts w:ascii="Courier New" w:hAnsi="Courier New" w:cs="Courier New"/>
                  <w:b/>
                  <w:bCs/>
                  <w:color w:val="026789"/>
                  <w:sz w:val="20"/>
                  <w:szCs w:val="20"/>
                  <w:u w:val="single"/>
                  <w:shd w:val="clear" w:color="auto" w:fill="FFFFFF"/>
                </w:rPr>
                <w:t>table_io_waits_summary_by_index_usage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F233EF" w14:textId="77777777" w:rsidR="00FF7CCA" w:rsidRDefault="00FF7CCA" w:rsidP="00895542">
            <w:pPr>
              <w:rPr>
                <w:rFonts w:ascii="Helvetica" w:hAnsi="Helvetica" w:cs="Helvetica"/>
                <w:sz w:val="20"/>
                <w:szCs w:val="20"/>
              </w:rPr>
            </w:pPr>
            <w:r>
              <w:rPr>
                <w:rFonts w:ascii="Helvetica" w:hAnsi="Helvetica" w:cs="Helvetica"/>
                <w:sz w:val="20"/>
                <w:szCs w:val="20"/>
              </w:rPr>
              <w:t>Table I/O waits per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BF3C87" w14:textId="77777777" w:rsidR="00FF7CCA" w:rsidRDefault="00FF7CCA" w:rsidP="00895542">
            <w:pPr>
              <w:rPr>
                <w:rFonts w:ascii="Helvetica" w:hAnsi="Helvetica" w:cs="Helvetica"/>
                <w:sz w:val="20"/>
                <w:szCs w:val="20"/>
              </w:rPr>
            </w:pPr>
          </w:p>
        </w:tc>
      </w:tr>
      <w:tr w:rsidR="00FF7CCA" w14:paraId="3B4DAC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550780" w14:textId="77777777" w:rsidR="00FF7CCA" w:rsidRDefault="00135F72" w:rsidP="00895542">
            <w:pPr>
              <w:rPr>
                <w:rFonts w:ascii="Helvetica" w:hAnsi="Helvetica" w:cs="Helvetica"/>
                <w:b/>
                <w:bCs/>
                <w:color w:val="000000"/>
                <w:szCs w:val="24"/>
              </w:rPr>
            </w:pPr>
            <w:hyperlink r:id="rId450" w:anchor="performance-schema-table-io-waits-summary-by-table-table" w:tooltip="27.12.20.8.1 The table_io_waits_summary_by_table Table" w:history="1">
              <w:r w:rsidR="00FF7CCA">
                <w:rPr>
                  <w:rStyle w:val="HTML1"/>
                  <w:rFonts w:ascii="Courier New" w:hAnsi="Courier New" w:cs="Courier New"/>
                  <w:b/>
                  <w:bCs/>
                  <w:color w:val="026789"/>
                  <w:sz w:val="20"/>
                  <w:szCs w:val="20"/>
                  <w:u w:val="single"/>
                  <w:shd w:val="clear" w:color="auto" w:fill="FFFFFF"/>
                </w:rPr>
                <w:t>table_io_waits_summary_by_table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0D7153" w14:textId="77777777" w:rsidR="00FF7CCA" w:rsidRDefault="00FF7CCA" w:rsidP="00895542">
            <w:pPr>
              <w:rPr>
                <w:rFonts w:ascii="Helvetica" w:hAnsi="Helvetica" w:cs="Helvetica"/>
                <w:sz w:val="20"/>
                <w:szCs w:val="20"/>
              </w:rPr>
            </w:pPr>
            <w:r>
              <w:rPr>
                <w:rFonts w:ascii="Helvetica" w:hAnsi="Helvetica" w:cs="Helvetica"/>
                <w:sz w:val="20"/>
                <w:szCs w:val="20"/>
              </w:rPr>
              <w:t>Table I/O waits per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C13CFE" w14:textId="77777777" w:rsidR="00FF7CCA" w:rsidRDefault="00FF7CCA" w:rsidP="00895542">
            <w:pPr>
              <w:rPr>
                <w:rFonts w:ascii="Helvetica" w:hAnsi="Helvetica" w:cs="Helvetica"/>
                <w:sz w:val="20"/>
                <w:szCs w:val="20"/>
              </w:rPr>
            </w:pPr>
          </w:p>
        </w:tc>
      </w:tr>
      <w:tr w:rsidR="00FF7CCA" w14:paraId="234355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EBD83F" w14:textId="77777777" w:rsidR="00FF7CCA" w:rsidRDefault="00135F72" w:rsidP="00895542">
            <w:pPr>
              <w:rPr>
                <w:rFonts w:ascii="Helvetica" w:hAnsi="Helvetica" w:cs="Helvetica"/>
                <w:b/>
                <w:bCs/>
                <w:color w:val="000000"/>
                <w:szCs w:val="24"/>
              </w:rPr>
            </w:pPr>
            <w:hyperlink r:id="rId451" w:anchor="performance-schema-table-lock-waits-summary-by-table-table" w:tooltip="27.12.20.8.3 The table_lock_waits_summary_by_table Table" w:history="1">
              <w:r w:rsidR="00FF7CCA">
                <w:rPr>
                  <w:rStyle w:val="HTML1"/>
                  <w:rFonts w:ascii="Courier New" w:hAnsi="Courier New" w:cs="Courier New"/>
                  <w:b/>
                  <w:bCs/>
                  <w:color w:val="026789"/>
                  <w:sz w:val="20"/>
                  <w:szCs w:val="20"/>
                  <w:u w:val="single"/>
                  <w:shd w:val="clear" w:color="auto" w:fill="FFFFFF"/>
                </w:rPr>
                <w:t>table_lock_waits_summary_by_table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D3A833" w14:textId="77777777" w:rsidR="00FF7CCA" w:rsidRDefault="00FF7CCA" w:rsidP="00895542">
            <w:pPr>
              <w:rPr>
                <w:rFonts w:ascii="Helvetica" w:hAnsi="Helvetica" w:cs="Helvetica"/>
                <w:sz w:val="20"/>
                <w:szCs w:val="20"/>
              </w:rPr>
            </w:pPr>
            <w:r>
              <w:rPr>
                <w:rFonts w:ascii="Helvetica" w:hAnsi="Helvetica" w:cs="Helvetica"/>
                <w:sz w:val="20"/>
                <w:szCs w:val="20"/>
              </w:rPr>
              <w:t>Table lock waits per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89907" w14:textId="77777777" w:rsidR="00FF7CCA" w:rsidRDefault="00FF7CCA" w:rsidP="00895542">
            <w:pPr>
              <w:rPr>
                <w:rFonts w:ascii="Helvetica" w:hAnsi="Helvetica" w:cs="Helvetica"/>
                <w:sz w:val="20"/>
                <w:szCs w:val="20"/>
              </w:rPr>
            </w:pPr>
          </w:p>
        </w:tc>
      </w:tr>
      <w:tr w:rsidR="00FF7CCA" w14:paraId="51A875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387174" w14:textId="77777777" w:rsidR="00FF7CCA" w:rsidRDefault="00135F72" w:rsidP="00895542">
            <w:pPr>
              <w:rPr>
                <w:rFonts w:ascii="Helvetica" w:hAnsi="Helvetica" w:cs="Helvetica"/>
                <w:b/>
                <w:bCs/>
                <w:color w:val="000000"/>
                <w:szCs w:val="24"/>
              </w:rPr>
            </w:pPr>
            <w:hyperlink r:id="rId452" w:anchor="performance-schema-threads-table" w:tooltip="27.12.21.6 The threads Table" w:history="1">
              <w:r w:rsidR="00FF7CCA">
                <w:rPr>
                  <w:rStyle w:val="HTML1"/>
                  <w:rFonts w:ascii="Courier New" w:hAnsi="Courier New" w:cs="Courier New"/>
                  <w:b/>
                  <w:bCs/>
                  <w:color w:val="026789"/>
                  <w:sz w:val="20"/>
                  <w:szCs w:val="20"/>
                  <w:u w:val="single"/>
                  <w:shd w:val="clear" w:color="auto" w:fill="FFFFFF"/>
                </w:rPr>
                <w:t>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654DED" w14:textId="77777777" w:rsidR="00FF7CCA" w:rsidRDefault="00FF7CCA" w:rsidP="00895542">
            <w:pPr>
              <w:rPr>
                <w:rFonts w:ascii="Helvetica" w:hAnsi="Helvetica" w:cs="Helvetica"/>
                <w:sz w:val="20"/>
                <w:szCs w:val="20"/>
              </w:rPr>
            </w:pPr>
            <w:r>
              <w:rPr>
                <w:rFonts w:ascii="Helvetica" w:hAnsi="Helvetica" w:cs="Helvetica"/>
                <w:sz w:val="20"/>
                <w:szCs w:val="20"/>
              </w:rPr>
              <w:t>Information about server threads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6B4E53" w14:textId="77777777" w:rsidR="00FF7CCA" w:rsidRDefault="00FF7CCA" w:rsidP="00895542">
            <w:pPr>
              <w:rPr>
                <w:rFonts w:ascii="Helvetica" w:hAnsi="Helvetica" w:cs="Helvetica"/>
                <w:sz w:val="20"/>
                <w:szCs w:val="20"/>
              </w:rPr>
            </w:pPr>
          </w:p>
        </w:tc>
      </w:tr>
      <w:tr w:rsidR="00FF7CCA" w14:paraId="57C3A2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B96DE3" w14:textId="77777777" w:rsidR="00FF7CCA" w:rsidRDefault="00135F72" w:rsidP="00895542">
            <w:pPr>
              <w:rPr>
                <w:rFonts w:ascii="Helvetica" w:hAnsi="Helvetica" w:cs="Helvetica"/>
                <w:b/>
                <w:bCs/>
                <w:color w:val="000000"/>
                <w:szCs w:val="24"/>
              </w:rPr>
            </w:pPr>
            <w:hyperlink r:id="rId453" w:anchor="performance-schema-tls-channel-status-table" w:tooltip="27.12.21.7 The tls_channel_status Table" w:history="1">
              <w:r w:rsidR="00FF7CCA">
                <w:rPr>
                  <w:rStyle w:val="HTML1"/>
                  <w:rFonts w:ascii="Courier New" w:hAnsi="Courier New" w:cs="Courier New"/>
                  <w:b/>
                  <w:bCs/>
                  <w:color w:val="026789"/>
                  <w:sz w:val="20"/>
                  <w:szCs w:val="20"/>
                  <w:u w:val="single"/>
                  <w:shd w:val="clear" w:color="auto" w:fill="FFFFFF"/>
                </w:rPr>
                <w:t>tls_channel_status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B966F8" w14:textId="77777777" w:rsidR="00FF7CCA" w:rsidRDefault="00FF7CCA" w:rsidP="00895542">
            <w:pPr>
              <w:rPr>
                <w:rFonts w:ascii="Helvetica" w:hAnsi="Helvetica" w:cs="Helvetica"/>
                <w:sz w:val="20"/>
                <w:szCs w:val="20"/>
              </w:rPr>
            </w:pPr>
            <w:r>
              <w:rPr>
                <w:rFonts w:ascii="Helvetica" w:hAnsi="Helvetica" w:cs="Helvetica"/>
                <w:sz w:val="20"/>
                <w:szCs w:val="20"/>
              </w:rPr>
              <w:t>TLS status for each connection interface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B01934" w14:textId="77777777" w:rsidR="00FF7CCA" w:rsidRDefault="00FF7CCA" w:rsidP="00895542">
            <w:pPr>
              <w:rPr>
                <w:rFonts w:ascii="Helvetica" w:hAnsi="Helvetica" w:cs="Helvetica"/>
                <w:sz w:val="20"/>
                <w:szCs w:val="20"/>
              </w:rPr>
            </w:pPr>
            <w:r>
              <w:rPr>
                <w:rFonts w:ascii="Helvetica" w:hAnsi="Helvetica" w:cs="Helvetica"/>
                <w:sz w:val="20"/>
                <w:szCs w:val="20"/>
              </w:rPr>
              <w:t>8.0.21</w:t>
            </w:r>
          </w:p>
        </w:tc>
      </w:tr>
      <w:tr w:rsidR="00FF7CCA" w14:paraId="44B96D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4F33ED" w14:textId="77777777" w:rsidR="00FF7CCA" w:rsidRDefault="00135F72" w:rsidP="00895542">
            <w:pPr>
              <w:rPr>
                <w:rFonts w:ascii="Helvetica" w:hAnsi="Helvetica" w:cs="Helvetica"/>
                <w:b/>
                <w:bCs/>
                <w:color w:val="000000"/>
                <w:szCs w:val="24"/>
              </w:rPr>
            </w:pPr>
            <w:hyperlink r:id="rId454" w:anchor="performance-schema-tp-thread-group-state-table" w:tooltip="27.12.16.1 The tp_thread_group_state Table" w:history="1">
              <w:r w:rsidR="00FF7CCA">
                <w:rPr>
                  <w:rStyle w:val="HTML1"/>
                  <w:rFonts w:ascii="Courier New" w:hAnsi="Courier New" w:cs="Courier New"/>
                  <w:b/>
                  <w:bCs/>
                  <w:color w:val="026789"/>
                  <w:sz w:val="20"/>
                  <w:szCs w:val="20"/>
                  <w:u w:val="single"/>
                  <w:shd w:val="clear" w:color="auto" w:fill="FFFFFF"/>
                </w:rPr>
                <w:t>tp_thread_group_state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7B0F1" w14:textId="77777777" w:rsidR="00FF7CCA" w:rsidRDefault="00FF7CCA" w:rsidP="00895542">
            <w:pPr>
              <w:rPr>
                <w:rFonts w:ascii="Helvetica" w:hAnsi="Helvetica" w:cs="Helvetica"/>
                <w:sz w:val="20"/>
                <w:szCs w:val="20"/>
              </w:rPr>
            </w:pPr>
            <w:r>
              <w:rPr>
                <w:rFonts w:ascii="Helvetica" w:hAnsi="Helvetica" w:cs="Helvetica"/>
                <w:sz w:val="20"/>
                <w:szCs w:val="20"/>
              </w:rPr>
              <w:t>Thread pool thread group states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9BB69C" w14:textId="77777777" w:rsidR="00FF7CCA" w:rsidRDefault="00FF7CCA" w:rsidP="00895542">
            <w:pPr>
              <w:rPr>
                <w:rFonts w:ascii="Helvetica" w:hAnsi="Helvetica" w:cs="Helvetica"/>
                <w:sz w:val="20"/>
                <w:szCs w:val="20"/>
              </w:rPr>
            </w:pPr>
            <w:r>
              <w:rPr>
                <w:rFonts w:ascii="Helvetica" w:hAnsi="Helvetica" w:cs="Helvetica"/>
                <w:sz w:val="20"/>
                <w:szCs w:val="20"/>
              </w:rPr>
              <w:t>8.0.14</w:t>
            </w:r>
          </w:p>
        </w:tc>
      </w:tr>
      <w:tr w:rsidR="00FF7CCA" w14:paraId="0D8A78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9EC792" w14:textId="77777777" w:rsidR="00FF7CCA" w:rsidRDefault="00135F72" w:rsidP="00895542">
            <w:pPr>
              <w:rPr>
                <w:rFonts w:ascii="Helvetica" w:hAnsi="Helvetica" w:cs="Helvetica"/>
                <w:b/>
                <w:bCs/>
                <w:color w:val="000000"/>
                <w:szCs w:val="24"/>
              </w:rPr>
            </w:pPr>
            <w:hyperlink r:id="rId455" w:anchor="performance-schema-tp-thread-group-stats-table" w:tooltip="27.12.16.2 The tp_thread_group_stats Table" w:history="1">
              <w:r w:rsidR="00FF7CCA">
                <w:rPr>
                  <w:rStyle w:val="HTML1"/>
                  <w:rFonts w:ascii="Courier New" w:hAnsi="Courier New" w:cs="Courier New"/>
                  <w:b/>
                  <w:bCs/>
                  <w:color w:val="026789"/>
                  <w:sz w:val="20"/>
                  <w:szCs w:val="20"/>
                  <w:u w:val="single"/>
                  <w:shd w:val="clear" w:color="auto" w:fill="FFFFFF"/>
                </w:rPr>
                <w:t>tp_thread_group_stats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AEC8E" w14:textId="77777777" w:rsidR="00FF7CCA" w:rsidRDefault="00FF7CCA" w:rsidP="00895542">
            <w:pPr>
              <w:rPr>
                <w:rFonts w:ascii="Helvetica" w:hAnsi="Helvetica" w:cs="Helvetica"/>
                <w:sz w:val="20"/>
                <w:szCs w:val="20"/>
              </w:rPr>
            </w:pPr>
            <w:r>
              <w:rPr>
                <w:rFonts w:ascii="Helvetica" w:hAnsi="Helvetica" w:cs="Helvetica"/>
                <w:sz w:val="20"/>
                <w:szCs w:val="20"/>
              </w:rPr>
              <w:t>Thread pool thread group statistics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31C620" w14:textId="77777777" w:rsidR="00FF7CCA" w:rsidRDefault="00FF7CCA" w:rsidP="00895542">
            <w:pPr>
              <w:rPr>
                <w:rFonts w:ascii="Helvetica" w:hAnsi="Helvetica" w:cs="Helvetica"/>
                <w:sz w:val="20"/>
                <w:szCs w:val="20"/>
              </w:rPr>
            </w:pPr>
            <w:r>
              <w:rPr>
                <w:rFonts w:ascii="Helvetica" w:hAnsi="Helvetica" w:cs="Helvetica"/>
                <w:sz w:val="20"/>
                <w:szCs w:val="20"/>
              </w:rPr>
              <w:t>8.0.14</w:t>
            </w:r>
          </w:p>
        </w:tc>
      </w:tr>
      <w:tr w:rsidR="00FF7CCA" w14:paraId="6FFCB7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3D3C76" w14:textId="77777777" w:rsidR="00FF7CCA" w:rsidRDefault="00135F72" w:rsidP="00895542">
            <w:pPr>
              <w:rPr>
                <w:rFonts w:ascii="Helvetica" w:hAnsi="Helvetica" w:cs="Helvetica"/>
                <w:b/>
                <w:bCs/>
                <w:color w:val="000000"/>
                <w:szCs w:val="24"/>
              </w:rPr>
            </w:pPr>
            <w:hyperlink r:id="rId456" w:anchor="performance-schema-tp-thread-state-table" w:tooltip="27.12.16.3 The tp_thread_state Table" w:history="1">
              <w:r w:rsidR="00FF7CCA">
                <w:rPr>
                  <w:rStyle w:val="HTML1"/>
                  <w:rFonts w:ascii="Courier New" w:hAnsi="Courier New" w:cs="Courier New"/>
                  <w:b/>
                  <w:bCs/>
                  <w:color w:val="026789"/>
                  <w:sz w:val="20"/>
                  <w:szCs w:val="20"/>
                  <w:u w:val="single"/>
                  <w:shd w:val="clear" w:color="auto" w:fill="FFFFFF"/>
                </w:rPr>
                <w:t>tp_thread_state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4547AC" w14:textId="77777777" w:rsidR="00FF7CCA" w:rsidRDefault="00FF7CCA" w:rsidP="00895542">
            <w:pPr>
              <w:rPr>
                <w:rFonts w:ascii="Helvetica" w:hAnsi="Helvetica" w:cs="Helvetica"/>
                <w:sz w:val="20"/>
                <w:szCs w:val="20"/>
              </w:rPr>
            </w:pPr>
            <w:r>
              <w:rPr>
                <w:rFonts w:ascii="Helvetica" w:hAnsi="Helvetica" w:cs="Helvetica"/>
                <w:sz w:val="20"/>
                <w:szCs w:val="20"/>
              </w:rPr>
              <w:t>Thread pool thread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B4BED" w14:textId="77777777" w:rsidR="00FF7CCA" w:rsidRDefault="00FF7CCA" w:rsidP="00895542">
            <w:pPr>
              <w:rPr>
                <w:rFonts w:ascii="Helvetica" w:hAnsi="Helvetica" w:cs="Helvetica"/>
                <w:sz w:val="20"/>
                <w:szCs w:val="20"/>
              </w:rPr>
            </w:pPr>
            <w:r>
              <w:rPr>
                <w:rFonts w:ascii="Helvetica" w:hAnsi="Helvetica" w:cs="Helvetica"/>
                <w:sz w:val="20"/>
                <w:szCs w:val="20"/>
              </w:rPr>
              <w:t>8.0.14</w:t>
            </w:r>
          </w:p>
        </w:tc>
      </w:tr>
      <w:tr w:rsidR="00FF7CCA" w14:paraId="25E696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05C7DA" w14:textId="77777777" w:rsidR="00FF7CCA" w:rsidRDefault="00135F72" w:rsidP="00895542">
            <w:pPr>
              <w:rPr>
                <w:rFonts w:ascii="Helvetica" w:hAnsi="Helvetica" w:cs="Helvetica"/>
                <w:b/>
                <w:bCs/>
                <w:color w:val="000000"/>
                <w:szCs w:val="24"/>
              </w:rPr>
            </w:pPr>
            <w:hyperlink r:id="rId457" w:anchor="performance-schema-user-defined-functions-table" w:tooltip="27.12.21.8 The user_defined_functions Table" w:history="1">
              <w:r w:rsidR="00FF7CCA">
                <w:rPr>
                  <w:rStyle w:val="HTML1"/>
                  <w:rFonts w:ascii="Courier New" w:hAnsi="Courier New" w:cs="Courier New"/>
                  <w:b/>
                  <w:bCs/>
                  <w:color w:val="026789"/>
                  <w:sz w:val="20"/>
                  <w:szCs w:val="20"/>
                  <w:u w:val="single"/>
                  <w:shd w:val="clear" w:color="auto" w:fill="FFFFFF"/>
                </w:rPr>
                <w:t>user_defined_functions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D0E769" w14:textId="77777777" w:rsidR="00FF7CCA" w:rsidRDefault="00FF7CCA" w:rsidP="00895542">
            <w:pPr>
              <w:rPr>
                <w:rFonts w:ascii="Helvetica" w:hAnsi="Helvetica" w:cs="Helvetica"/>
                <w:sz w:val="20"/>
                <w:szCs w:val="20"/>
              </w:rPr>
            </w:pPr>
            <w:r>
              <w:rPr>
                <w:rFonts w:ascii="Helvetica" w:hAnsi="Helvetica" w:cs="Helvetica"/>
                <w:sz w:val="20"/>
                <w:szCs w:val="20"/>
              </w:rPr>
              <w:t>Registered user-defined functions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4A9297" w14:textId="77777777" w:rsidR="00FF7CCA" w:rsidRDefault="00FF7CCA" w:rsidP="00895542">
            <w:pPr>
              <w:rPr>
                <w:rFonts w:ascii="Helvetica" w:hAnsi="Helvetica" w:cs="Helvetica"/>
                <w:sz w:val="20"/>
                <w:szCs w:val="20"/>
              </w:rPr>
            </w:pPr>
          </w:p>
        </w:tc>
      </w:tr>
      <w:tr w:rsidR="00FF7CCA" w14:paraId="44C3D8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3AD2DC" w14:textId="77777777" w:rsidR="00FF7CCA" w:rsidRDefault="00135F72" w:rsidP="00895542">
            <w:pPr>
              <w:rPr>
                <w:rFonts w:ascii="Helvetica" w:hAnsi="Helvetica" w:cs="Helvetica"/>
                <w:b/>
                <w:bCs/>
                <w:color w:val="000000"/>
                <w:szCs w:val="24"/>
              </w:rPr>
            </w:pPr>
            <w:hyperlink r:id="rId458" w:anchor="performance-schema-user-variable-tables" w:tooltip="27.12.10 Performance Schema User-Defined Variable Tables" w:history="1">
              <w:r w:rsidR="00FF7CCA">
                <w:rPr>
                  <w:rStyle w:val="HTML1"/>
                  <w:rFonts w:ascii="Courier New" w:hAnsi="Courier New" w:cs="Courier New"/>
                  <w:b/>
                  <w:bCs/>
                  <w:color w:val="026789"/>
                  <w:sz w:val="20"/>
                  <w:szCs w:val="20"/>
                  <w:u w:val="single"/>
                  <w:shd w:val="clear" w:color="auto" w:fill="FFFFFF"/>
                </w:rPr>
                <w:t>user_variables_by_thread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7F3D3" w14:textId="77777777" w:rsidR="00FF7CCA" w:rsidRDefault="00FF7CCA" w:rsidP="00895542">
            <w:pPr>
              <w:rPr>
                <w:rFonts w:ascii="Helvetica" w:hAnsi="Helvetica" w:cs="Helvetica"/>
                <w:sz w:val="20"/>
                <w:szCs w:val="20"/>
              </w:rPr>
            </w:pPr>
            <w:r>
              <w:rPr>
                <w:rFonts w:ascii="Helvetica" w:hAnsi="Helvetica" w:cs="Helvetica"/>
                <w:sz w:val="20"/>
                <w:szCs w:val="20"/>
              </w:rPr>
              <w:t>User-defined variables per thread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11BE71" w14:textId="77777777" w:rsidR="00FF7CCA" w:rsidRDefault="00FF7CCA" w:rsidP="00895542">
            <w:pPr>
              <w:rPr>
                <w:rFonts w:ascii="Helvetica" w:hAnsi="Helvetica" w:cs="Helvetica"/>
                <w:sz w:val="20"/>
                <w:szCs w:val="20"/>
              </w:rPr>
            </w:pPr>
          </w:p>
        </w:tc>
      </w:tr>
      <w:tr w:rsidR="00FF7CCA" w14:paraId="77771B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4C2256" w14:textId="77777777" w:rsidR="00FF7CCA" w:rsidRDefault="00135F72" w:rsidP="00895542">
            <w:pPr>
              <w:rPr>
                <w:rFonts w:ascii="Helvetica" w:hAnsi="Helvetica" w:cs="Helvetica"/>
                <w:b/>
                <w:bCs/>
                <w:color w:val="000000"/>
                <w:szCs w:val="24"/>
              </w:rPr>
            </w:pPr>
            <w:hyperlink r:id="rId459" w:anchor="performance-schema-users-table" w:tooltip="27.12.8.3 The users Table" w:history="1">
              <w:r w:rsidR="00FF7CCA">
                <w:rPr>
                  <w:rStyle w:val="HTML1"/>
                  <w:rFonts w:ascii="Courier New" w:hAnsi="Courier New" w:cs="Courier New"/>
                  <w:b/>
                  <w:bCs/>
                  <w:color w:val="026789"/>
                  <w:sz w:val="20"/>
                  <w:szCs w:val="20"/>
                  <w:u w:val="single"/>
                  <w:shd w:val="clear" w:color="auto" w:fill="FFFFFF"/>
                </w:rPr>
                <w:t>users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CE063A" w14:textId="77777777" w:rsidR="00FF7CCA" w:rsidRDefault="00FF7CCA" w:rsidP="00895542">
            <w:pPr>
              <w:rPr>
                <w:rFonts w:ascii="Helvetica" w:hAnsi="Helvetica" w:cs="Helvetica"/>
                <w:sz w:val="20"/>
                <w:szCs w:val="20"/>
              </w:rPr>
            </w:pPr>
            <w:r>
              <w:rPr>
                <w:rFonts w:ascii="Helvetica" w:hAnsi="Helvetica" w:cs="Helvetica"/>
                <w:sz w:val="20"/>
                <w:szCs w:val="20"/>
              </w:rPr>
              <w:t>Connection statistics per client user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D18F65" w14:textId="77777777" w:rsidR="00FF7CCA" w:rsidRDefault="00FF7CCA" w:rsidP="00895542">
            <w:pPr>
              <w:rPr>
                <w:rFonts w:ascii="Helvetica" w:hAnsi="Helvetica" w:cs="Helvetica"/>
                <w:sz w:val="20"/>
                <w:szCs w:val="20"/>
              </w:rPr>
            </w:pPr>
          </w:p>
        </w:tc>
      </w:tr>
      <w:tr w:rsidR="00FF7CCA" w14:paraId="40A6E0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789964" w14:textId="77777777" w:rsidR="00FF7CCA" w:rsidRDefault="00135F72" w:rsidP="00895542">
            <w:pPr>
              <w:rPr>
                <w:rFonts w:ascii="Helvetica" w:hAnsi="Helvetica" w:cs="Helvetica"/>
                <w:b/>
                <w:bCs/>
                <w:color w:val="000000"/>
                <w:szCs w:val="24"/>
              </w:rPr>
            </w:pPr>
            <w:hyperlink r:id="rId460" w:anchor="performance-schema-system-variable-tables" w:tooltip="27.12.14 Performance Schema System Variable Tables" w:history="1">
              <w:r w:rsidR="00FF7CCA">
                <w:rPr>
                  <w:rStyle w:val="HTML1"/>
                  <w:rFonts w:ascii="Courier New" w:hAnsi="Courier New" w:cs="Courier New"/>
                  <w:b/>
                  <w:bCs/>
                  <w:color w:val="026789"/>
                  <w:sz w:val="20"/>
                  <w:szCs w:val="20"/>
                  <w:u w:val="single"/>
                  <w:shd w:val="clear" w:color="auto" w:fill="FFFFFF"/>
                </w:rPr>
                <w:t>variables_by_thread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A14FE5" w14:textId="77777777" w:rsidR="00FF7CCA" w:rsidRDefault="00FF7CCA" w:rsidP="00895542">
            <w:pPr>
              <w:rPr>
                <w:rFonts w:ascii="Helvetica" w:hAnsi="Helvetica" w:cs="Helvetica"/>
                <w:sz w:val="20"/>
                <w:szCs w:val="20"/>
              </w:rPr>
            </w:pPr>
            <w:r>
              <w:rPr>
                <w:rFonts w:ascii="Helvetica" w:hAnsi="Helvetica" w:cs="Helvetica"/>
                <w:sz w:val="20"/>
                <w:szCs w:val="20"/>
              </w:rPr>
              <w:t>Session system variables per 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2D15F" w14:textId="77777777" w:rsidR="00FF7CCA" w:rsidRDefault="00FF7CCA" w:rsidP="00895542">
            <w:pPr>
              <w:rPr>
                <w:rFonts w:ascii="Helvetica" w:hAnsi="Helvetica" w:cs="Helvetica"/>
                <w:sz w:val="20"/>
                <w:szCs w:val="20"/>
              </w:rPr>
            </w:pPr>
          </w:p>
        </w:tc>
      </w:tr>
      <w:tr w:rsidR="00FF7CCA" w14:paraId="127F37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FCE1A2" w14:textId="77777777" w:rsidR="00FF7CCA" w:rsidRDefault="00135F72" w:rsidP="00895542">
            <w:pPr>
              <w:rPr>
                <w:rFonts w:ascii="Helvetica" w:hAnsi="Helvetica" w:cs="Helvetica"/>
                <w:b/>
                <w:bCs/>
                <w:color w:val="000000"/>
                <w:szCs w:val="24"/>
              </w:rPr>
            </w:pPr>
            <w:hyperlink r:id="rId461" w:anchor="performance-schema-system-variable-tables" w:tooltip="27.12.14 Performance Schema System Variable Tables" w:history="1">
              <w:r w:rsidR="00FF7CCA">
                <w:rPr>
                  <w:rStyle w:val="HTML1"/>
                  <w:rFonts w:ascii="Courier New" w:hAnsi="Courier New" w:cs="Courier New"/>
                  <w:b/>
                  <w:bCs/>
                  <w:color w:val="026789"/>
                  <w:sz w:val="20"/>
                  <w:szCs w:val="20"/>
                  <w:u w:val="single"/>
                  <w:shd w:val="clear" w:color="auto" w:fill="FFFFFF"/>
                </w:rPr>
                <w:t>variables_info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68DF7D" w14:textId="77777777" w:rsidR="00FF7CCA" w:rsidRDefault="00FF7CCA" w:rsidP="00895542">
            <w:pPr>
              <w:rPr>
                <w:rFonts w:ascii="Helvetica" w:hAnsi="Helvetica" w:cs="Helvetica"/>
                <w:sz w:val="20"/>
                <w:szCs w:val="20"/>
              </w:rPr>
            </w:pPr>
            <w:r>
              <w:rPr>
                <w:rFonts w:ascii="Helvetica" w:hAnsi="Helvetica" w:cs="Helvetica"/>
                <w:sz w:val="20"/>
                <w:szCs w:val="20"/>
              </w:rPr>
              <w:t>How system variables were most recently 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529DDF" w14:textId="77777777" w:rsidR="00FF7CCA" w:rsidRDefault="00FF7CCA" w:rsidP="00895542">
            <w:pPr>
              <w:rPr>
                <w:rFonts w:ascii="Helvetica" w:hAnsi="Helvetica" w:cs="Helvetica"/>
                <w:sz w:val="20"/>
                <w:szCs w:val="20"/>
              </w:rPr>
            </w:pPr>
          </w:p>
        </w:tc>
      </w:tr>
    </w:tbl>
    <w:p w14:paraId="357C1CAA" w14:textId="77777777" w:rsidR="00FF7CCA" w:rsidRDefault="00FF7CCA" w:rsidP="00FF7CCA">
      <w:pPr>
        <w:rPr>
          <w:rFonts w:ascii="Helvetica" w:hAnsi="Helvetica" w:cs="Helvetica"/>
          <w:color w:val="000000"/>
          <w:sz w:val="21"/>
          <w:szCs w:val="21"/>
        </w:rPr>
      </w:pPr>
    </w:p>
    <w:p w14:paraId="756487D6" w14:textId="77777777" w:rsidR="00FF7CCA" w:rsidRDefault="00FF7CCA" w:rsidP="00FF7CCA">
      <w:pPr>
        <w:pStyle w:val="3"/>
        <w:shd w:val="clear" w:color="auto" w:fill="FFFFFF"/>
        <w:rPr>
          <w:rFonts w:ascii="Helvetica" w:hAnsi="Helvetica" w:cs="Helvetica"/>
          <w:color w:val="000000"/>
          <w:sz w:val="34"/>
          <w:szCs w:val="34"/>
        </w:rPr>
      </w:pPr>
      <w:bookmarkStart w:id="56" w:name="performance-schema-setup-tables"/>
      <w:bookmarkEnd w:id="56"/>
      <w:r>
        <w:rPr>
          <w:rFonts w:ascii="Helvetica" w:hAnsi="Helvetica" w:cs="Helvetica"/>
          <w:color w:val="000000"/>
          <w:sz w:val="34"/>
          <w:szCs w:val="34"/>
        </w:rPr>
        <w:t>27.12.2 Performance Schema Setup Tables</w:t>
      </w:r>
    </w:p>
    <w:p w14:paraId="2CBC1408" w14:textId="77777777" w:rsidR="00FF7CCA" w:rsidRDefault="00135F72" w:rsidP="00FF7CCA">
      <w:pPr>
        <w:rPr>
          <w:rFonts w:ascii="Helvetica" w:hAnsi="Helvetica" w:cs="Helvetica"/>
          <w:color w:val="000000"/>
          <w:sz w:val="21"/>
          <w:szCs w:val="21"/>
        </w:rPr>
      </w:pPr>
      <w:hyperlink r:id="rId462" w:anchor="performance-schema-setup-actors-table" w:history="1">
        <w:r w:rsidR="00FF7CCA">
          <w:rPr>
            <w:rStyle w:val="a4"/>
            <w:rFonts w:ascii="Helvetica" w:hAnsi="Helvetica" w:cs="Helvetica"/>
            <w:color w:val="00759F"/>
            <w:sz w:val="21"/>
            <w:szCs w:val="21"/>
          </w:rPr>
          <w:t>27.12.2.1 The setup_actors Table</w:t>
        </w:r>
      </w:hyperlink>
    </w:p>
    <w:p w14:paraId="465930FA" w14:textId="77777777" w:rsidR="00FF7CCA" w:rsidRDefault="00135F72" w:rsidP="00FF7CCA">
      <w:pPr>
        <w:rPr>
          <w:rFonts w:ascii="Helvetica" w:hAnsi="Helvetica" w:cs="Helvetica"/>
          <w:color w:val="000000"/>
          <w:sz w:val="21"/>
          <w:szCs w:val="21"/>
        </w:rPr>
      </w:pPr>
      <w:hyperlink r:id="rId463" w:anchor="performance-schema-setup-consumers-table" w:history="1">
        <w:r w:rsidR="00FF7CCA">
          <w:rPr>
            <w:rStyle w:val="a4"/>
            <w:rFonts w:ascii="Helvetica" w:hAnsi="Helvetica" w:cs="Helvetica"/>
            <w:color w:val="00759F"/>
            <w:sz w:val="21"/>
            <w:szCs w:val="21"/>
          </w:rPr>
          <w:t>27.12.2.2 The setup_consumers Table</w:t>
        </w:r>
      </w:hyperlink>
    </w:p>
    <w:p w14:paraId="66B8B7E4" w14:textId="77777777" w:rsidR="00FF7CCA" w:rsidRDefault="00135F72" w:rsidP="00FF7CCA">
      <w:pPr>
        <w:rPr>
          <w:rFonts w:ascii="Helvetica" w:hAnsi="Helvetica" w:cs="Helvetica"/>
          <w:color w:val="000000"/>
          <w:sz w:val="21"/>
          <w:szCs w:val="21"/>
        </w:rPr>
      </w:pPr>
      <w:hyperlink r:id="rId464" w:anchor="performance-schema-setup-instruments-table" w:history="1">
        <w:r w:rsidR="00FF7CCA">
          <w:rPr>
            <w:rStyle w:val="a4"/>
            <w:rFonts w:ascii="Helvetica" w:hAnsi="Helvetica" w:cs="Helvetica"/>
            <w:color w:val="00759F"/>
            <w:sz w:val="21"/>
            <w:szCs w:val="21"/>
          </w:rPr>
          <w:t>27.12.2.3 The setup_instruments Table</w:t>
        </w:r>
      </w:hyperlink>
    </w:p>
    <w:p w14:paraId="57739432" w14:textId="77777777" w:rsidR="00FF7CCA" w:rsidRDefault="00135F72" w:rsidP="00FF7CCA">
      <w:pPr>
        <w:rPr>
          <w:rFonts w:ascii="Helvetica" w:hAnsi="Helvetica" w:cs="Helvetica"/>
          <w:color w:val="000000"/>
          <w:sz w:val="21"/>
          <w:szCs w:val="21"/>
        </w:rPr>
      </w:pPr>
      <w:hyperlink r:id="rId465" w:anchor="performance-schema-setup-objects-table" w:history="1">
        <w:r w:rsidR="00FF7CCA">
          <w:rPr>
            <w:rStyle w:val="a4"/>
            <w:rFonts w:ascii="Helvetica" w:hAnsi="Helvetica" w:cs="Helvetica"/>
            <w:color w:val="00759F"/>
            <w:sz w:val="21"/>
            <w:szCs w:val="21"/>
          </w:rPr>
          <w:t>27.12.2.4 The setup_objects Table</w:t>
        </w:r>
      </w:hyperlink>
    </w:p>
    <w:p w14:paraId="0809315D" w14:textId="77777777" w:rsidR="00FF7CCA" w:rsidRDefault="00135F72" w:rsidP="00FF7CCA">
      <w:pPr>
        <w:rPr>
          <w:rFonts w:ascii="Helvetica" w:hAnsi="Helvetica" w:cs="Helvetica"/>
          <w:color w:val="000000"/>
          <w:sz w:val="21"/>
          <w:szCs w:val="21"/>
        </w:rPr>
      </w:pPr>
      <w:hyperlink r:id="rId466" w:anchor="performance-schema-setup-threads-table" w:history="1">
        <w:r w:rsidR="00FF7CCA">
          <w:rPr>
            <w:rStyle w:val="a4"/>
            <w:rFonts w:ascii="Helvetica" w:hAnsi="Helvetica" w:cs="Helvetica"/>
            <w:color w:val="00759F"/>
            <w:sz w:val="21"/>
            <w:szCs w:val="21"/>
          </w:rPr>
          <w:t>27.12.2.5 The setup_threads Table</w:t>
        </w:r>
      </w:hyperlink>
    </w:p>
    <w:p w14:paraId="63B75F2D" w14:textId="77777777" w:rsidR="00FF7CCA" w:rsidRDefault="00135F72" w:rsidP="00FF7CCA">
      <w:pPr>
        <w:rPr>
          <w:rFonts w:ascii="Helvetica" w:hAnsi="Helvetica" w:cs="Helvetica"/>
          <w:color w:val="000000"/>
          <w:sz w:val="21"/>
          <w:szCs w:val="21"/>
        </w:rPr>
      </w:pPr>
      <w:hyperlink r:id="rId467" w:anchor="performance-schema-setup-timers-table" w:history="1">
        <w:r w:rsidR="00FF7CCA">
          <w:rPr>
            <w:rStyle w:val="a4"/>
            <w:rFonts w:ascii="Helvetica" w:hAnsi="Helvetica" w:cs="Helvetica"/>
            <w:color w:val="00759F"/>
            <w:sz w:val="21"/>
            <w:szCs w:val="21"/>
          </w:rPr>
          <w:t>27.12.2.6 The setup_timers Table</w:t>
        </w:r>
      </w:hyperlink>
    </w:p>
    <w:p w14:paraId="0CCB298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setup tables provide information about the current instrumentation and enable the monitoring configuration to be changed. For this reason, some columns in these tables can be changed if you have the </w:t>
      </w:r>
      <w:hyperlink r:id="rId468"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w:t>
      </w:r>
    </w:p>
    <w:p w14:paraId="6903D96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use of tables rather than individual variables for setup information provides a high degree of flexibility in modifying Performance Schema configuration. For example, you can use a single statement with standard SQL syntax to make multiple simultaneous configuration changes.</w:t>
      </w:r>
    </w:p>
    <w:p w14:paraId="53B856A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setup tables are available:</w:t>
      </w:r>
    </w:p>
    <w:p w14:paraId="61E21A44" w14:textId="77777777" w:rsidR="00FF7CCA" w:rsidRDefault="00135F72" w:rsidP="00FF7CCA">
      <w:pPr>
        <w:pStyle w:val="af"/>
        <w:numPr>
          <w:ilvl w:val="0"/>
          <w:numId w:val="69"/>
        </w:numPr>
        <w:spacing w:line="252" w:lineRule="atLeast"/>
        <w:textAlignment w:val="center"/>
        <w:rPr>
          <w:rFonts w:ascii="Helvetica" w:hAnsi="Helvetica" w:cs="Helvetica"/>
          <w:color w:val="000000"/>
          <w:sz w:val="21"/>
          <w:szCs w:val="21"/>
        </w:rPr>
      </w:pPr>
      <w:hyperlink r:id="rId469" w:anchor="performance-schema-setup-actors-table" w:tooltip="27.12.2.1 The setup_actors Table" w:history="1">
        <w:r w:rsidR="00FF7CCA">
          <w:rPr>
            <w:rStyle w:val="HTML1"/>
            <w:rFonts w:ascii="Courier New" w:hAnsi="Courier New" w:cs="Courier New"/>
            <w:b/>
            <w:bCs/>
            <w:color w:val="026789"/>
            <w:sz w:val="20"/>
            <w:szCs w:val="20"/>
            <w:u w:val="single"/>
            <w:shd w:val="clear" w:color="auto" w:fill="FFFFFF"/>
          </w:rPr>
          <w:t>setup_actors</w:t>
        </w:r>
      </w:hyperlink>
      <w:r w:rsidR="00FF7CCA">
        <w:rPr>
          <w:rFonts w:ascii="Helvetica" w:hAnsi="Helvetica" w:cs="Helvetica"/>
          <w:color w:val="000000"/>
          <w:sz w:val="21"/>
          <w:szCs w:val="21"/>
        </w:rPr>
        <w:t>: How to initialize monitoring for new foreground threads</w:t>
      </w:r>
    </w:p>
    <w:p w14:paraId="3A16805D" w14:textId="77777777" w:rsidR="00FF7CCA" w:rsidRDefault="00135F72" w:rsidP="00FF7CCA">
      <w:pPr>
        <w:pStyle w:val="af"/>
        <w:numPr>
          <w:ilvl w:val="0"/>
          <w:numId w:val="69"/>
        </w:numPr>
        <w:spacing w:line="252" w:lineRule="atLeast"/>
        <w:textAlignment w:val="center"/>
        <w:rPr>
          <w:rFonts w:ascii="Helvetica" w:hAnsi="Helvetica" w:cs="Helvetica"/>
          <w:color w:val="000000"/>
          <w:sz w:val="21"/>
          <w:szCs w:val="21"/>
        </w:rPr>
      </w:pPr>
      <w:hyperlink r:id="rId470" w:anchor="performance-schema-setup-consumers-table" w:tooltip="27.12.2.2 The setup_consumers Table" w:history="1">
        <w:r w:rsidR="00FF7CCA">
          <w:rPr>
            <w:rStyle w:val="HTML1"/>
            <w:rFonts w:ascii="Courier New" w:hAnsi="Courier New" w:cs="Courier New"/>
            <w:b/>
            <w:bCs/>
            <w:color w:val="026789"/>
            <w:sz w:val="20"/>
            <w:szCs w:val="20"/>
            <w:u w:val="single"/>
            <w:shd w:val="clear" w:color="auto" w:fill="FFFFFF"/>
          </w:rPr>
          <w:t>setup_consumers</w:t>
        </w:r>
      </w:hyperlink>
      <w:r w:rsidR="00FF7CCA">
        <w:rPr>
          <w:rFonts w:ascii="Helvetica" w:hAnsi="Helvetica" w:cs="Helvetica"/>
          <w:color w:val="000000"/>
          <w:sz w:val="21"/>
          <w:szCs w:val="21"/>
        </w:rPr>
        <w:t>: The destinations to which event information can be sent and stored</w:t>
      </w:r>
    </w:p>
    <w:p w14:paraId="0C474B93" w14:textId="77777777" w:rsidR="00FF7CCA" w:rsidRDefault="00135F72" w:rsidP="00FF7CCA">
      <w:pPr>
        <w:pStyle w:val="af"/>
        <w:numPr>
          <w:ilvl w:val="0"/>
          <w:numId w:val="69"/>
        </w:numPr>
        <w:spacing w:line="252" w:lineRule="atLeast"/>
        <w:textAlignment w:val="center"/>
        <w:rPr>
          <w:rFonts w:ascii="Helvetica" w:hAnsi="Helvetica" w:cs="Helvetica"/>
          <w:color w:val="000000"/>
          <w:sz w:val="21"/>
          <w:szCs w:val="21"/>
        </w:rPr>
      </w:pPr>
      <w:hyperlink r:id="rId471" w:anchor="performance-schema-setup-instruments-table" w:tooltip="27.12.2.3 The setup_instruments Table" w:history="1">
        <w:r w:rsidR="00FF7CCA">
          <w:rPr>
            <w:rStyle w:val="HTML1"/>
            <w:rFonts w:ascii="Courier New" w:hAnsi="Courier New" w:cs="Courier New"/>
            <w:b/>
            <w:bCs/>
            <w:color w:val="026789"/>
            <w:sz w:val="20"/>
            <w:szCs w:val="20"/>
            <w:u w:val="single"/>
            <w:shd w:val="clear" w:color="auto" w:fill="FFFFFF"/>
          </w:rPr>
          <w:t>setup_instruments</w:t>
        </w:r>
      </w:hyperlink>
      <w:r w:rsidR="00FF7CCA">
        <w:rPr>
          <w:rFonts w:ascii="Helvetica" w:hAnsi="Helvetica" w:cs="Helvetica"/>
          <w:color w:val="000000"/>
          <w:sz w:val="21"/>
          <w:szCs w:val="21"/>
        </w:rPr>
        <w:t>: The classes of instrumented objects for which events can be collected</w:t>
      </w:r>
    </w:p>
    <w:p w14:paraId="262B0D70" w14:textId="77777777" w:rsidR="00FF7CCA" w:rsidRDefault="00135F72" w:rsidP="00FF7CCA">
      <w:pPr>
        <w:pStyle w:val="af"/>
        <w:numPr>
          <w:ilvl w:val="0"/>
          <w:numId w:val="69"/>
        </w:numPr>
        <w:spacing w:line="252" w:lineRule="atLeast"/>
        <w:textAlignment w:val="center"/>
        <w:rPr>
          <w:rFonts w:ascii="Helvetica" w:hAnsi="Helvetica" w:cs="Helvetica"/>
          <w:color w:val="000000"/>
          <w:sz w:val="21"/>
          <w:szCs w:val="21"/>
        </w:rPr>
      </w:pPr>
      <w:hyperlink r:id="rId472" w:anchor="performance-schema-setup-objects-table" w:tooltip="27.12.2.4 The setup_objects Table" w:history="1">
        <w:r w:rsidR="00FF7CCA">
          <w:rPr>
            <w:rStyle w:val="HTML1"/>
            <w:rFonts w:ascii="Courier New" w:hAnsi="Courier New" w:cs="Courier New"/>
            <w:b/>
            <w:bCs/>
            <w:color w:val="026789"/>
            <w:sz w:val="20"/>
            <w:szCs w:val="20"/>
            <w:u w:val="single"/>
            <w:shd w:val="clear" w:color="auto" w:fill="FFFFFF"/>
          </w:rPr>
          <w:t>setup_objects</w:t>
        </w:r>
      </w:hyperlink>
      <w:r w:rsidR="00FF7CCA">
        <w:rPr>
          <w:rFonts w:ascii="Helvetica" w:hAnsi="Helvetica" w:cs="Helvetica"/>
          <w:color w:val="000000"/>
          <w:sz w:val="21"/>
          <w:szCs w:val="21"/>
        </w:rPr>
        <w:t>: Which objects should be monitored</w:t>
      </w:r>
    </w:p>
    <w:p w14:paraId="5CAF3CA8" w14:textId="77777777" w:rsidR="00FF7CCA" w:rsidRDefault="00135F72" w:rsidP="00FF7CCA">
      <w:pPr>
        <w:pStyle w:val="af"/>
        <w:numPr>
          <w:ilvl w:val="0"/>
          <w:numId w:val="69"/>
        </w:numPr>
        <w:spacing w:line="252" w:lineRule="atLeast"/>
        <w:textAlignment w:val="center"/>
        <w:rPr>
          <w:rFonts w:ascii="Helvetica" w:hAnsi="Helvetica" w:cs="Helvetica"/>
          <w:color w:val="000000"/>
          <w:sz w:val="21"/>
          <w:szCs w:val="21"/>
        </w:rPr>
      </w:pPr>
      <w:hyperlink r:id="rId473" w:anchor="performance-schema-setup-threads-table" w:tooltip="27.12.2.5 The setup_threads Table" w:history="1">
        <w:r w:rsidR="00FF7CCA">
          <w:rPr>
            <w:rStyle w:val="HTML1"/>
            <w:rFonts w:ascii="Courier New" w:hAnsi="Courier New" w:cs="Courier New"/>
            <w:b/>
            <w:bCs/>
            <w:color w:val="026789"/>
            <w:sz w:val="20"/>
            <w:szCs w:val="20"/>
            <w:u w:val="single"/>
            <w:shd w:val="clear" w:color="auto" w:fill="FFFFFF"/>
          </w:rPr>
          <w:t>setup_threads</w:t>
        </w:r>
      </w:hyperlink>
      <w:r w:rsidR="00FF7CCA">
        <w:rPr>
          <w:rFonts w:ascii="Helvetica" w:hAnsi="Helvetica" w:cs="Helvetica"/>
          <w:color w:val="000000"/>
          <w:sz w:val="21"/>
          <w:szCs w:val="21"/>
        </w:rPr>
        <w:t>: Instrumented thread names and attributes</w:t>
      </w:r>
    </w:p>
    <w:p w14:paraId="49B6D0FF" w14:textId="77777777" w:rsidR="00FF7CCA" w:rsidRDefault="00FF7CCA" w:rsidP="00FF7CCA">
      <w:pPr>
        <w:pStyle w:val="4"/>
        <w:shd w:val="clear" w:color="auto" w:fill="FFFFFF"/>
        <w:rPr>
          <w:rFonts w:ascii="Helvetica" w:hAnsi="Helvetica" w:cs="Helvetica"/>
          <w:color w:val="000000"/>
          <w:sz w:val="29"/>
          <w:szCs w:val="29"/>
        </w:rPr>
      </w:pPr>
      <w:bookmarkStart w:id="57" w:name="performance-schema-setup-actors-table"/>
      <w:bookmarkEnd w:id="57"/>
      <w:r>
        <w:rPr>
          <w:rFonts w:ascii="Helvetica" w:hAnsi="Helvetica" w:cs="Helvetica"/>
          <w:color w:val="000000"/>
          <w:sz w:val="29"/>
          <w:szCs w:val="29"/>
        </w:rPr>
        <w:t>27.12.2.1 The setup_actors Table</w:t>
      </w:r>
    </w:p>
    <w:p w14:paraId="057CA9EC" w14:textId="77777777" w:rsidR="00FF7CCA" w:rsidRDefault="00FF7CCA" w:rsidP="00FF7CCA">
      <w:pPr>
        <w:pStyle w:val="af"/>
        <w:rPr>
          <w:rFonts w:ascii="Helvetica" w:hAnsi="Helvetica" w:cs="Helvetica"/>
          <w:color w:val="000000"/>
          <w:sz w:val="21"/>
          <w:szCs w:val="21"/>
        </w:rPr>
      </w:pPr>
      <w:bookmarkStart w:id="58" w:name="idm46383343156016"/>
      <w:bookmarkStart w:id="59" w:name="idm46383343154528"/>
      <w:bookmarkEnd w:id="58"/>
      <w:bookmarkEnd w:id="59"/>
      <w:r>
        <w:rPr>
          <w:rFonts w:ascii="Helvetica" w:hAnsi="Helvetica" w:cs="Helvetica"/>
          <w:color w:val="000000"/>
          <w:sz w:val="21"/>
          <w:szCs w:val="21"/>
        </w:rPr>
        <w:t>The </w:t>
      </w:r>
      <w:hyperlink r:id="rId474"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contains information that determines whether to enable monitoring and historical event logging for new foreground server threads (threads associated with client connections). This table has a maximum size of 100 rows by default. To change the table size, modify the </w:t>
      </w:r>
      <w:hyperlink r:id="rId475" w:anchor="sysvar_performance_schema_setup_actors_size" w:history="1">
        <w:r>
          <w:rPr>
            <w:rStyle w:val="HTML1"/>
            <w:rFonts w:ascii="Courier New" w:hAnsi="Courier New" w:cs="Courier New"/>
            <w:b/>
            <w:bCs/>
            <w:color w:val="026789"/>
            <w:sz w:val="20"/>
            <w:szCs w:val="20"/>
            <w:u w:val="single"/>
            <w:shd w:val="clear" w:color="auto" w:fill="FFFFFF"/>
          </w:rPr>
          <w:t>performance_schema_setup_actors_size</w:t>
        </w:r>
      </w:hyperlink>
      <w:r>
        <w:rPr>
          <w:rFonts w:ascii="Helvetica" w:hAnsi="Helvetica" w:cs="Helvetica"/>
          <w:color w:val="000000"/>
          <w:sz w:val="21"/>
          <w:szCs w:val="21"/>
        </w:rPr>
        <w:t> system variable at server startup.</w:t>
      </w:r>
    </w:p>
    <w:p w14:paraId="1A8F69B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each new foreground thread, the Performance Schema matches the user and host for the thread against the rows of the </w:t>
      </w:r>
      <w:hyperlink r:id="rId476"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xml:space="preserve"> table. If a row from that table </w:t>
      </w:r>
      <w:r>
        <w:rPr>
          <w:rFonts w:ascii="Helvetica" w:hAnsi="Helvetica" w:cs="Helvetica"/>
          <w:color w:val="000000"/>
          <w:sz w:val="21"/>
          <w:szCs w:val="21"/>
        </w:rPr>
        <w:lastRenderedPageBreak/>
        <w:t>matches, its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 values are used to set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columns, respectively, of the </w:t>
      </w:r>
      <w:hyperlink r:id="rId477"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row for the thread. This enables instrumenting and historical event logging to be applied selectively per host, user, or account (user and host combination). If there is no match,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columns for the thread are set to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0AD6BCE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background threads, there is no associated user.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are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by default and </w:t>
      </w:r>
      <w:hyperlink r:id="rId478"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is not consulted.</w:t>
      </w:r>
    </w:p>
    <w:p w14:paraId="6B19278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initial contents of the </w:t>
      </w:r>
      <w:hyperlink r:id="rId479"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match any user and host combination, so monitoring and historical event collection are enabled by default for all foreground threads:</w:t>
      </w:r>
    </w:p>
    <w:p w14:paraId="3F0E68C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performance_schema.setup_actors;</w:t>
      </w:r>
    </w:p>
    <w:p w14:paraId="26D70C3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FD477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 | USER | ROLE | ENABLED | HISTORY |</w:t>
      </w:r>
    </w:p>
    <w:p w14:paraId="69AC839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420BE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    | %    | YES     | YES     |</w:t>
      </w:r>
    </w:p>
    <w:p w14:paraId="72CE9B8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30FC8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how to use the </w:t>
      </w:r>
      <w:hyperlink r:id="rId480"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to affect event monitoring, see </w:t>
      </w:r>
      <w:hyperlink r:id="rId481" w:anchor="performance-schema-thread-filtering" w:tooltip="27.4.6 Pre-Filtering by Thread" w:history="1">
        <w:r>
          <w:rPr>
            <w:rStyle w:val="a4"/>
            <w:rFonts w:ascii="Helvetica" w:hAnsi="Helvetica" w:cs="Helvetica"/>
            <w:color w:val="00759F"/>
            <w:sz w:val="21"/>
            <w:szCs w:val="21"/>
          </w:rPr>
          <w:t>Section 27.4.6, “Pre-Filtering by Thread”</w:t>
        </w:r>
      </w:hyperlink>
      <w:r>
        <w:rPr>
          <w:rFonts w:ascii="Helvetica" w:hAnsi="Helvetica" w:cs="Helvetica"/>
          <w:color w:val="000000"/>
          <w:sz w:val="21"/>
          <w:szCs w:val="21"/>
        </w:rPr>
        <w:t>.</w:t>
      </w:r>
    </w:p>
    <w:p w14:paraId="2155B91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Modifications to the </w:t>
      </w:r>
      <w:hyperlink r:id="rId482"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affect only foreground threads created subsequent to the modification, not existing threads. To affect existing threads, modify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columns of </w:t>
      </w:r>
      <w:hyperlink r:id="rId483"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rows.</w:t>
      </w:r>
    </w:p>
    <w:p w14:paraId="70AB6C2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484"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has these columns:</w:t>
      </w:r>
    </w:p>
    <w:p w14:paraId="7B619744" w14:textId="77777777" w:rsidR="00FF7CCA" w:rsidRDefault="00FF7CCA" w:rsidP="00FF7CCA">
      <w:pPr>
        <w:pStyle w:val="af"/>
        <w:numPr>
          <w:ilvl w:val="0"/>
          <w:numId w:val="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69F51066"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This should be a literal name,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mean </w:t>
      </w:r>
      <w:r>
        <w:rPr>
          <w:rStyle w:val="62"/>
          <w:rFonts w:ascii="inherit" w:hAnsi="inherit" w:cs="Helvetica"/>
          <w:color w:val="000000"/>
          <w:sz w:val="21"/>
          <w:szCs w:val="21"/>
          <w:bdr w:val="none" w:sz="0" w:space="0" w:color="auto" w:frame="1"/>
        </w:rPr>
        <w:t>“any host.”</w:t>
      </w:r>
    </w:p>
    <w:p w14:paraId="79830D44" w14:textId="77777777" w:rsidR="00FF7CCA" w:rsidRDefault="00FF7CCA" w:rsidP="00FF7CCA">
      <w:pPr>
        <w:pStyle w:val="af"/>
        <w:numPr>
          <w:ilvl w:val="0"/>
          <w:numId w:val="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33A0DF57"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This should be a literal name,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mean </w:t>
      </w:r>
      <w:r>
        <w:rPr>
          <w:rStyle w:val="62"/>
          <w:rFonts w:ascii="inherit" w:hAnsi="inherit" w:cs="Helvetica"/>
          <w:color w:val="000000"/>
          <w:sz w:val="21"/>
          <w:szCs w:val="21"/>
          <w:bdr w:val="none" w:sz="0" w:space="0" w:color="auto" w:frame="1"/>
        </w:rPr>
        <w:t>“any user.”</w:t>
      </w:r>
    </w:p>
    <w:p w14:paraId="3DA4ED57" w14:textId="77777777" w:rsidR="00FF7CCA" w:rsidRDefault="00FF7CCA" w:rsidP="00FF7CCA">
      <w:pPr>
        <w:pStyle w:val="af"/>
        <w:numPr>
          <w:ilvl w:val="0"/>
          <w:numId w:val="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ROLE</w:t>
      </w:r>
    </w:p>
    <w:p w14:paraId="7B31E92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Unused.</w:t>
      </w:r>
    </w:p>
    <w:p w14:paraId="44CBB453" w14:textId="77777777" w:rsidR="00FF7CCA" w:rsidRDefault="00FF7CCA" w:rsidP="00FF7CCA">
      <w:pPr>
        <w:pStyle w:val="af"/>
        <w:numPr>
          <w:ilvl w:val="0"/>
          <w:numId w:val="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ENABLED</w:t>
      </w:r>
    </w:p>
    <w:p w14:paraId="55D19E8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to enable instrumentation for foreground threads matched by the row.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65BC9596" w14:textId="77777777" w:rsidR="00FF7CCA" w:rsidRDefault="00FF7CCA" w:rsidP="00FF7CCA">
      <w:pPr>
        <w:pStyle w:val="af"/>
        <w:numPr>
          <w:ilvl w:val="0"/>
          <w:numId w:val="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HISTORY</w:t>
      </w:r>
    </w:p>
    <w:p w14:paraId="0EC379D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to log historical events for foreground threads matched by the row.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7C2587C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485"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has these indexes:</w:t>
      </w:r>
    </w:p>
    <w:p w14:paraId="46D73F0D" w14:textId="77777777" w:rsidR="00FF7CCA" w:rsidRDefault="00FF7CCA" w:rsidP="00FF7CCA">
      <w:pPr>
        <w:pStyle w:val="af"/>
        <w:numPr>
          <w:ilvl w:val="0"/>
          <w:numId w:val="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ROLE</w:t>
      </w:r>
      <w:r>
        <w:rPr>
          <w:rFonts w:ascii="Helvetica" w:hAnsi="Helvetica" w:cs="Helvetica"/>
          <w:color w:val="000000"/>
          <w:sz w:val="21"/>
          <w:szCs w:val="21"/>
        </w:rPr>
        <w:t>)</w:t>
      </w:r>
    </w:p>
    <w:p w14:paraId="4A9ABA80" w14:textId="77777777" w:rsidR="00FF7CCA" w:rsidRDefault="00135F72" w:rsidP="00FF7CCA">
      <w:pPr>
        <w:pStyle w:val="af"/>
        <w:rPr>
          <w:rFonts w:ascii="Helvetica" w:hAnsi="Helvetica" w:cs="Helvetica"/>
          <w:color w:val="000000"/>
          <w:sz w:val="21"/>
          <w:szCs w:val="21"/>
        </w:rPr>
      </w:pPr>
      <w:hyperlink r:id="rId486"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the </w:t>
      </w:r>
      <w:hyperlink r:id="rId487" w:anchor="performance-schema-setup-actors-table" w:tooltip="27.12.2.1 The setup_actors Table" w:history="1">
        <w:r w:rsidR="00FF7CCA">
          <w:rPr>
            <w:rStyle w:val="HTML1"/>
            <w:rFonts w:ascii="Courier New" w:hAnsi="Courier New" w:cs="Courier New"/>
            <w:b/>
            <w:bCs/>
            <w:color w:val="026789"/>
            <w:sz w:val="20"/>
            <w:szCs w:val="20"/>
            <w:u w:val="single"/>
            <w:shd w:val="clear" w:color="auto" w:fill="FFFFFF"/>
          </w:rPr>
          <w:t>setup_actors</w:t>
        </w:r>
      </w:hyperlink>
      <w:r w:rsidR="00FF7CCA">
        <w:rPr>
          <w:rFonts w:ascii="Helvetica" w:hAnsi="Helvetica" w:cs="Helvetica"/>
          <w:color w:val="000000"/>
          <w:sz w:val="21"/>
          <w:szCs w:val="21"/>
        </w:rPr>
        <w:t> table. It removes the rows.</w:t>
      </w:r>
    </w:p>
    <w:p w14:paraId="2CF1A61B" w14:textId="77777777" w:rsidR="00FF7CCA" w:rsidRDefault="00FF7CCA" w:rsidP="00FF7CCA">
      <w:pPr>
        <w:pStyle w:val="4"/>
        <w:shd w:val="clear" w:color="auto" w:fill="FFFFFF"/>
        <w:rPr>
          <w:rFonts w:ascii="Helvetica" w:hAnsi="Helvetica" w:cs="Helvetica"/>
          <w:color w:val="000000"/>
          <w:sz w:val="29"/>
          <w:szCs w:val="29"/>
        </w:rPr>
      </w:pPr>
      <w:bookmarkStart w:id="60" w:name="performance-schema-setup-consumers-table"/>
      <w:bookmarkEnd w:id="60"/>
      <w:r>
        <w:rPr>
          <w:rFonts w:ascii="Helvetica" w:hAnsi="Helvetica" w:cs="Helvetica"/>
          <w:color w:val="000000"/>
          <w:sz w:val="29"/>
          <w:szCs w:val="29"/>
        </w:rPr>
        <w:t>27.12.2.2 The setup_consumers Table</w:t>
      </w:r>
    </w:p>
    <w:p w14:paraId="4D7E18F9" w14:textId="77777777" w:rsidR="00FF7CCA" w:rsidRDefault="00FF7CCA" w:rsidP="00FF7CCA">
      <w:pPr>
        <w:pStyle w:val="af"/>
        <w:rPr>
          <w:rFonts w:ascii="Helvetica" w:hAnsi="Helvetica" w:cs="Helvetica"/>
          <w:color w:val="000000"/>
          <w:sz w:val="21"/>
          <w:szCs w:val="21"/>
        </w:rPr>
      </w:pPr>
      <w:bookmarkStart w:id="61" w:name="idm46383343100448"/>
      <w:bookmarkStart w:id="62" w:name="idm46383343098960"/>
      <w:bookmarkEnd w:id="61"/>
      <w:bookmarkEnd w:id="62"/>
      <w:r>
        <w:rPr>
          <w:rFonts w:ascii="Helvetica" w:hAnsi="Helvetica" w:cs="Helvetica"/>
          <w:color w:val="000000"/>
          <w:sz w:val="21"/>
          <w:szCs w:val="21"/>
        </w:rPr>
        <w:t>The </w:t>
      </w:r>
      <w:hyperlink r:id="rId488"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lists the types of consumers for which event information can be stored and which are enabled:</w:t>
      </w:r>
    </w:p>
    <w:p w14:paraId="7990E70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performance_schema.setup_consumers;</w:t>
      </w:r>
    </w:p>
    <w:p w14:paraId="46FB672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B065B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4B3BA3B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050CE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 NO      |</w:t>
      </w:r>
    </w:p>
    <w:p w14:paraId="3ECC0CA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            | NO      |</w:t>
      </w:r>
    </w:p>
    <w:p w14:paraId="350F02C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events_stages_history_long       | NO      |</w:t>
      </w:r>
    </w:p>
    <w:p w14:paraId="1BEA02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 YES     |</w:t>
      </w:r>
    </w:p>
    <w:p w14:paraId="7B7683A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        | YES     |</w:t>
      </w:r>
    </w:p>
    <w:p w14:paraId="0CA4F2A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events_statements_history_long   | NO      |</w:t>
      </w:r>
    </w:p>
    <w:p w14:paraId="2EFE0D5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events_transactions_current      | YES     |</w:t>
      </w:r>
    </w:p>
    <w:p w14:paraId="6352BB8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      | YES     |</w:t>
      </w:r>
    </w:p>
    <w:p w14:paraId="77F17D6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events_transactions_history_long | NO      |</w:t>
      </w:r>
    </w:p>
    <w:p w14:paraId="0665350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events_waits_current             | NO      |</w:t>
      </w:r>
    </w:p>
    <w:p w14:paraId="73AF5DF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             | NO      |</w:t>
      </w:r>
    </w:p>
    <w:p w14:paraId="29B507E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events_waits_history_long        | NO      |</w:t>
      </w:r>
    </w:p>
    <w:p w14:paraId="20FCF8D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23E42F3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thread_instrumentation           | YES     |</w:t>
      </w:r>
    </w:p>
    <w:p w14:paraId="03F457A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statements_digest                | YES     |</w:t>
      </w:r>
    </w:p>
    <w:p w14:paraId="4FD27EA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50905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consumer settings in the </w:t>
      </w:r>
      <w:hyperlink r:id="rId489"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form a hierarchy from higher levels to lower. For detailed information about the effect of enabling different consumers, see </w:t>
      </w:r>
      <w:hyperlink r:id="rId490" w:anchor="performance-schema-consumer-filtering" w:tooltip="27.4.7 Pre-Filtering by Consumer" w:history="1">
        <w:r>
          <w:rPr>
            <w:rStyle w:val="a4"/>
            <w:rFonts w:ascii="Helvetica" w:hAnsi="Helvetica" w:cs="Helvetica"/>
            <w:color w:val="00759F"/>
            <w:sz w:val="21"/>
            <w:szCs w:val="21"/>
          </w:rPr>
          <w:t>Section 27.4.7, “Pre-Filtering by Consumer”</w:t>
        </w:r>
      </w:hyperlink>
      <w:r>
        <w:rPr>
          <w:rFonts w:ascii="Helvetica" w:hAnsi="Helvetica" w:cs="Helvetica"/>
          <w:color w:val="000000"/>
          <w:sz w:val="21"/>
          <w:szCs w:val="21"/>
        </w:rPr>
        <w:t>.</w:t>
      </w:r>
    </w:p>
    <w:p w14:paraId="02BF7AF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Modifications to the </w:t>
      </w:r>
      <w:hyperlink r:id="rId491"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affect monitoring immediately.</w:t>
      </w:r>
    </w:p>
    <w:p w14:paraId="06DCD8C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492"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has these columns:</w:t>
      </w:r>
    </w:p>
    <w:p w14:paraId="61761B79" w14:textId="77777777" w:rsidR="00FF7CCA" w:rsidRDefault="00FF7CCA" w:rsidP="00FF7CCA">
      <w:pPr>
        <w:pStyle w:val="af"/>
        <w:numPr>
          <w:ilvl w:val="0"/>
          <w:numId w:val="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NAME</w:t>
      </w:r>
    </w:p>
    <w:p w14:paraId="0B08CA1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consumer name.</w:t>
      </w:r>
    </w:p>
    <w:p w14:paraId="6B3E8AEE" w14:textId="77777777" w:rsidR="00FF7CCA" w:rsidRDefault="00FF7CCA" w:rsidP="00FF7CCA">
      <w:pPr>
        <w:pStyle w:val="af"/>
        <w:numPr>
          <w:ilvl w:val="0"/>
          <w:numId w:val="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ENABLED</w:t>
      </w:r>
    </w:p>
    <w:p w14:paraId="5964C8D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consumer is enabled.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This column can be modified. If you disable a consumer, the server does not spend time adding event information to it.</w:t>
      </w:r>
    </w:p>
    <w:p w14:paraId="0A79CE0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493"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has these indexes:</w:t>
      </w:r>
    </w:p>
    <w:p w14:paraId="7DE1A7EC" w14:textId="77777777" w:rsidR="00FF7CCA" w:rsidRDefault="00FF7CCA" w:rsidP="00FF7CCA">
      <w:pPr>
        <w:pStyle w:val="af"/>
        <w:numPr>
          <w:ilvl w:val="0"/>
          <w:numId w:val="7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w:t>
      </w:r>
    </w:p>
    <w:p w14:paraId="54F41094" w14:textId="77777777" w:rsidR="00FF7CCA" w:rsidRDefault="00135F72" w:rsidP="00FF7CCA">
      <w:pPr>
        <w:pStyle w:val="af"/>
        <w:rPr>
          <w:rFonts w:ascii="Helvetica" w:hAnsi="Helvetica" w:cs="Helvetica"/>
          <w:color w:val="000000"/>
          <w:sz w:val="21"/>
          <w:szCs w:val="21"/>
        </w:rPr>
      </w:pPr>
      <w:hyperlink r:id="rId494"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495" w:anchor="performance-schema-setup-consumers-table" w:tooltip="27.12.2.2 The setup_consumers Table" w:history="1">
        <w:r w:rsidR="00FF7CCA">
          <w:rPr>
            <w:rStyle w:val="HTML1"/>
            <w:rFonts w:ascii="Courier New" w:hAnsi="Courier New" w:cs="Courier New"/>
            <w:b/>
            <w:bCs/>
            <w:color w:val="026789"/>
            <w:sz w:val="20"/>
            <w:szCs w:val="20"/>
            <w:u w:val="single"/>
            <w:shd w:val="clear" w:color="auto" w:fill="FFFFFF"/>
          </w:rPr>
          <w:t>setup_consumers</w:t>
        </w:r>
      </w:hyperlink>
      <w:r w:rsidR="00FF7CCA">
        <w:rPr>
          <w:rFonts w:ascii="Helvetica" w:hAnsi="Helvetica" w:cs="Helvetica"/>
          <w:color w:val="000000"/>
          <w:sz w:val="21"/>
          <w:szCs w:val="21"/>
        </w:rPr>
        <w:t> table.</w:t>
      </w:r>
    </w:p>
    <w:p w14:paraId="322CE3BF" w14:textId="77777777" w:rsidR="00FF7CCA" w:rsidRDefault="00FF7CCA" w:rsidP="00FF7CCA">
      <w:pPr>
        <w:pStyle w:val="4"/>
        <w:shd w:val="clear" w:color="auto" w:fill="FFFFFF"/>
        <w:rPr>
          <w:rFonts w:ascii="Helvetica" w:hAnsi="Helvetica" w:cs="Helvetica"/>
          <w:color w:val="000000"/>
          <w:sz w:val="29"/>
          <w:szCs w:val="29"/>
        </w:rPr>
      </w:pPr>
      <w:bookmarkStart w:id="63" w:name="performance-schema-setup-instruments-tab"/>
      <w:bookmarkEnd w:id="63"/>
      <w:r>
        <w:rPr>
          <w:rFonts w:ascii="Helvetica" w:hAnsi="Helvetica" w:cs="Helvetica"/>
          <w:color w:val="000000"/>
          <w:sz w:val="29"/>
          <w:szCs w:val="29"/>
        </w:rPr>
        <w:t>27.12.2.3 The setup_instruments Table</w:t>
      </w:r>
    </w:p>
    <w:p w14:paraId="7F29D207" w14:textId="77777777" w:rsidR="00FF7CCA" w:rsidRDefault="00FF7CCA" w:rsidP="00FF7CCA">
      <w:pPr>
        <w:pStyle w:val="af"/>
        <w:rPr>
          <w:rFonts w:ascii="Helvetica" w:hAnsi="Helvetica" w:cs="Helvetica"/>
          <w:color w:val="000000"/>
          <w:sz w:val="21"/>
          <w:szCs w:val="21"/>
        </w:rPr>
      </w:pPr>
      <w:bookmarkStart w:id="64" w:name="idm46383343073312"/>
      <w:bookmarkStart w:id="65" w:name="idm46383343071824"/>
      <w:bookmarkEnd w:id="64"/>
      <w:bookmarkEnd w:id="65"/>
      <w:r>
        <w:rPr>
          <w:rFonts w:ascii="Helvetica" w:hAnsi="Helvetica" w:cs="Helvetica"/>
          <w:color w:val="000000"/>
          <w:sz w:val="21"/>
          <w:szCs w:val="21"/>
        </w:rPr>
        <w:t>The </w:t>
      </w:r>
      <w:hyperlink r:id="rId496"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lists classes of instrumented objects for which events can be collected:</w:t>
      </w:r>
    </w:p>
    <w:p w14:paraId="026B46D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performance_schema.setup_instruments\G</w:t>
      </w:r>
    </w:p>
    <w:p w14:paraId="688A4A8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C5ADAE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wait/synch/mutex/pfs/LOCK_pfs_share_list</w:t>
      </w:r>
    </w:p>
    <w:p w14:paraId="648C3B3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ENABLED: NO</w:t>
      </w:r>
    </w:p>
    <w:p w14:paraId="72C967E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TIMED: NO</w:t>
      </w:r>
    </w:p>
    <w:p w14:paraId="33A3F37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PROPERTIES: singleton</w:t>
      </w:r>
    </w:p>
    <w:p w14:paraId="33C0017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VOLATILITY: 1</w:t>
      </w:r>
    </w:p>
    <w:p w14:paraId="6804CE8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DOCUMENTATION: Components can provide their own performance_schema tables.</w:t>
      </w:r>
    </w:p>
    <w:p w14:paraId="1B74EA6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This lock protects the list of such tables definitions.</w:t>
      </w:r>
    </w:p>
    <w:p w14:paraId="6F50B8C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CD517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369. row ***************************</w:t>
      </w:r>
    </w:p>
    <w:p w14:paraId="0DBBB58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stage/sql/executing</w:t>
      </w:r>
    </w:p>
    <w:p w14:paraId="752FA75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ENABLED: NO</w:t>
      </w:r>
    </w:p>
    <w:p w14:paraId="4034011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TIMED: NO</w:t>
      </w:r>
    </w:p>
    <w:p w14:paraId="261A774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PROPERTIES:</w:t>
      </w:r>
    </w:p>
    <w:p w14:paraId="605F4AF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VOLATILITY: 0</w:t>
      </w:r>
    </w:p>
    <w:p w14:paraId="42CBD3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DOCUMENTATION: NULL</w:t>
      </w:r>
    </w:p>
    <w:p w14:paraId="208EF28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FB42C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687. row ***************************</w:t>
      </w:r>
    </w:p>
    <w:p w14:paraId="103D409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statement/abstract/Query</w:t>
      </w:r>
    </w:p>
    <w:p w14:paraId="18E4474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ENABLED: YES</w:t>
      </w:r>
    </w:p>
    <w:p w14:paraId="088E9D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TIMED: YES</w:t>
      </w:r>
    </w:p>
    <w:p w14:paraId="6245878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PROPERTIES: mutable</w:t>
      </w:r>
    </w:p>
    <w:p w14:paraId="206CAD7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VOLATILITY: 0</w:t>
      </w:r>
    </w:p>
    <w:p w14:paraId="0447984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DOCUMENTATION: SQL query just received from the network. At this point,</w:t>
      </w:r>
    </w:p>
    <w:p w14:paraId="49A8D04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the real statement type is unknown, the type will be</w:t>
      </w:r>
    </w:p>
    <w:p w14:paraId="6C4B056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refined after SQL parsing.</w:t>
      </w:r>
    </w:p>
    <w:p w14:paraId="151A9FC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6F5B1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696. row ***************************</w:t>
      </w:r>
    </w:p>
    <w:p w14:paraId="0006997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memory/performance_schema/metadata_locks</w:t>
      </w:r>
    </w:p>
    <w:p w14:paraId="183A135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ENABLED: YES</w:t>
      </w:r>
    </w:p>
    <w:p w14:paraId="0705CC4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TIMED: NULL</w:t>
      </w:r>
    </w:p>
    <w:p w14:paraId="047A79B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PROPERTIES: global_statistics</w:t>
      </w:r>
    </w:p>
    <w:p w14:paraId="699CDC9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VOLATILITY: 1</w:t>
      </w:r>
    </w:p>
    <w:p w14:paraId="41C72C1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DOCUMENTATION: Memory used for table performance_schema.metadata_locks</w:t>
      </w:r>
    </w:p>
    <w:p w14:paraId="10F4696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7D04A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instrument added to the source code provides a row for the </w:t>
      </w:r>
      <w:hyperlink r:id="rId497"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even when the instrumented code is not executed. When an instrument is enabled and executed, instrumented instances are created, which are visible in the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_instances</w:t>
      </w:r>
      <w:r>
        <w:rPr>
          <w:rFonts w:ascii="Helvetica" w:hAnsi="Helvetica" w:cs="Helvetica"/>
          <w:color w:val="000000"/>
          <w:sz w:val="21"/>
          <w:szCs w:val="21"/>
        </w:rPr>
        <w:t> tables, such as </w:t>
      </w:r>
      <w:hyperlink r:id="rId498" w:anchor="performance-schema-file-instances-table" w:tooltip="27.12.3.2 The file_instances Table" w:history="1">
        <w:r>
          <w:rPr>
            <w:rStyle w:val="HTML1"/>
            <w:rFonts w:ascii="Courier New" w:hAnsi="Courier New" w:cs="Courier New"/>
            <w:b/>
            <w:bCs/>
            <w:color w:val="026789"/>
            <w:sz w:val="20"/>
            <w:szCs w:val="20"/>
            <w:u w:val="single"/>
            <w:shd w:val="clear" w:color="auto" w:fill="FFFFFF"/>
          </w:rPr>
          <w:t>file_instances</w:t>
        </w:r>
      </w:hyperlink>
      <w:r>
        <w:rPr>
          <w:rFonts w:ascii="Helvetica" w:hAnsi="Helvetica" w:cs="Helvetica"/>
          <w:color w:val="000000"/>
          <w:sz w:val="21"/>
          <w:szCs w:val="21"/>
        </w:rPr>
        <w:t> or </w:t>
      </w:r>
      <w:hyperlink r:id="rId499" w:anchor="performance-schema-rwlock-instances-table" w:tooltip="27.12.3.4 The rwlock_instances Table" w:history="1">
        <w:r>
          <w:rPr>
            <w:rStyle w:val="HTML1"/>
            <w:rFonts w:ascii="Courier New" w:hAnsi="Courier New" w:cs="Courier New"/>
            <w:b/>
            <w:bCs/>
            <w:color w:val="026789"/>
            <w:sz w:val="20"/>
            <w:szCs w:val="20"/>
            <w:u w:val="single"/>
            <w:shd w:val="clear" w:color="auto" w:fill="FFFFFF"/>
          </w:rPr>
          <w:t>rwlock_instances</w:t>
        </w:r>
      </w:hyperlink>
      <w:r>
        <w:rPr>
          <w:rFonts w:ascii="Helvetica" w:hAnsi="Helvetica" w:cs="Helvetica"/>
          <w:color w:val="000000"/>
          <w:sz w:val="21"/>
          <w:szCs w:val="21"/>
        </w:rPr>
        <w:t>.</w:t>
      </w:r>
    </w:p>
    <w:p w14:paraId="5627C81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Modifications to most </w:t>
      </w:r>
      <w:hyperlink r:id="rId500"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rows affect monitoring immediately. For some instruments, modifications are effective only at server startup; changing them at runtime has no effect. This affects primarily mutexes, conditions, and rwlocks in the server, although there may be other instruments for which this is true.</w:t>
      </w:r>
    </w:p>
    <w:p w14:paraId="4F34034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role of the </w:t>
      </w:r>
      <w:hyperlink r:id="rId50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in event filtering, see </w:t>
      </w:r>
      <w:hyperlink r:id="rId502" w:anchor="performance-schema-pre-filtering" w:tooltip="27.4.3 Event Pre-Filtering" w:history="1">
        <w:r>
          <w:rPr>
            <w:rStyle w:val="a4"/>
            <w:rFonts w:ascii="Helvetica" w:hAnsi="Helvetica" w:cs="Helvetica"/>
            <w:color w:val="00759F"/>
            <w:sz w:val="21"/>
            <w:szCs w:val="21"/>
          </w:rPr>
          <w:t>Section 27.4.3, “Event Pre-Filtering”</w:t>
        </w:r>
      </w:hyperlink>
      <w:r>
        <w:rPr>
          <w:rFonts w:ascii="Helvetica" w:hAnsi="Helvetica" w:cs="Helvetica"/>
          <w:color w:val="000000"/>
          <w:sz w:val="21"/>
          <w:szCs w:val="21"/>
        </w:rPr>
        <w:t>.</w:t>
      </w:r>
    </w:p>
    <w:p w14:paraId="196DB9D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03"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has these columns:</w:t>
      </w:r>
    </w:p>
    <w:p w14:paraId="217F5628" w14:textId="77777777" w:rsidR="00FF7CCA" w:rsidRDefault="00FF7CCA" w:rsidP="00FF7CCA">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2D190956"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instrument name. Instrument names may have multiple parts and form a hierarchy, as discussed in </w:t>
      </w:r>
      <w:hyperlink r:id="rId504" w:anchor="performance-schema-instrument-naming" w:tooltip="27.6 Performance Schema Instrument Naming Conventions" w:history="1">
        <w:r>
          <w:rPr>
            <w:rStyle w:val="a4"/>
            <w:rFonts w:ascii="Helvetica" w:hAnsi="Helvetica" w:cs="Helvetica"/>
            <w:color w:val="00759F"/>
            <w:sz w:val="21"/>
            <w:szCs w:val="21"/>
          </w:rPr>
          <w:t>Section 27.6, “Performance Schema Instrument Naming Conventions”</w:t>
        </w:r>
      </w:hyperlink>
      <w:r>
        <w:rPr>
          <w:rFonts w:ascii="Helvetica" w:hAnsi="Helvetica" w:cs="Helvetica"/>
          <w:color w:val="000000"/>
          <w:sz w:val="21"/>
          <w:szCs w:val="21"/>
        </w:rPr>
        <w:t>. Events produced from execution of an instrument have an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value that is taken from the instrument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(Events do not really have a </w:t>
      </w:r>
      <w:r>
        <w:rPr>
          <w:rStyle w:val="62"/>
          <w:rFonts w:ascii="inherit" w:hAnsi="inherit" w:cs="Helvetica"/>
          <w:color w:val="000000"/>
          <w:sz w:val="21"/>
          <w:szCs w:val="21"/>
          <w:bdr w:val="none" w:sz="0" w:space="0" w:color="auto" w:frame="1"/>
        </w:rPr>
        <w:t>“name,”</w:t>
      </w:r>
      <w:r>
        <w:rPr>
          <w:rFonts w:ascii="Helvetica" w:hAnsi="Helvetica" w:cs="Helvetica"/>
          <w:color w:val="000000"/>
          <w:sz w:val="21"/>
          <w:szCs w:val="21"/>
        </w:rPr>
        <w:t> but this provides a way to associate events with instruments.)</w:t>
      </w:r>
    </w:p>
    <w:p w14:paraId="3487E2B0" w14:textId="77777777" w:rsidR="00FF7CCA" w:rsidRDefault="00FF7CCA" w:rsidP="00FF7CCA">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ENABLED</w:t>
      </w:r>
    </w:p>
    <w:p w14:paraId="5C10477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Whether the instrument is enabled.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A disabled instrument produces no events. This column can be modified, although setting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has no effect for instruments that have already been created.</w:t>
      </w:r>
    </w:p>
    <w:p w14:paraId="7793602C" w14:textId="77777777" w:rsidR="00FF7CCA" w:rsidRDefault="00FF7CCA" w:rsidP="00FF7CCA">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TIMED</w:t>
      </w:r>
    </w:p>
    <w:p w14:paraId="6BDD690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instrument is timed.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column can be modified, although setting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has no effect for instruments that have already been created.</w:t>
      </w:r>
    </w:p>
    <w:p w14:paraId="2813F54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indicates that the instrument does not support timing. For example, memory operations are not timed, so their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0B6AC9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an instrument that supports timing has no effect, as does setting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to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an instrument that does not support timing.</w:t>
      </w:r>
    </w:p>
    <w:p w14:paraId="1B08155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enabled instrument is not timed, the instrument code is enabled, but the timer is not. Events produced by the instrument have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timer values. This in turn causes those values to be ignored when calculating the sum, minimum, maximum, and average time values in summary tables.</w:t>
      </w:r>
    </w:p>
    <w:p w14:paraId="20278772" w14:textId="77777777" w:rsidR="00FF7CCA" w:rsidRDefault="00FF7CCA" w:rsidP="00FF7CCA">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PROPERTIES</w:t>
      </w:r>
    </w:p>
    <w:p w14:paraId="2783D5E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instrument properties. This column uses the </w:t>
      </w:r>
      <w:hyperlink r:id="rId505"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data type, so multiple flags from the following list can be set per instrument:</w:t>
      </w:r>
    </w:p>
    <w:p w14:paraId="07B24003" w14:textId="77777777" w:rsidR="00FF7CCA" w:rsidRDefault="00FF7CCA" w:rsidP="00FF7CCA">
      <w:pPr>
        <w:pStyle w:val="af"/>
        <w:numPr>
          <w:ilvl w:val="1"/>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global_statistics</w:t>
      </w:r>
      <w:r>
        <w:rPr>
          <w:rFonts w:ascii="Helvetica" w:hAnsi="Helvetica" w:cs="Helvetica"/>
          <w:color w:val="000000"/>
          <w:sz w:val="21"/>
          <w:szCs w:val="21"/>
        </w:rPr>
        <w:t>: The instrument produces only global summaries. Summaries for finer levels are unavailable, such as per thread, account, user, or host. For example, most memory instruments produce only global summaries.</w:t>
      </w:r>
    </w:p>
    <w:p w14:paraId="5C4E69F0" w14:textId="77777777" w:rsidR="00FF7CCA" w:rsidRDefault="00FF7CCA" w:rsidP="00FF7CCA">
      <w:pPr>
        <w:pStyle w:val="af"/>
        <w:numPr>
          <w:ilvl w:val="1"/>
          <w:numId w:val="74"/>
        </w:numPr>
        <w:spacing w:before="0" w:after="0"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mutable</w:t>
      </w:r>
      <w:r>
        <w:rPr>
          <w:rFonts w:ascii="Helvetica" w:hAnsi="Helvetica" w:cs="Helvetica"/>
          <w:color w:val="000000"/>
          <w:sz w:val="21"/>
          <w:szCs w:val="21"/>
        </w:rPr>
        <w:t>: The instrument can </w:t>
      </w:r>
      <w:r>
        <w:rPr>
          <w:rStyle w:val="62"/>
          <w:rFonts w:ascii="inherit" w:hAnsi="inherit" w:cs="Helvetica"/>
          <w:color w:val="000000"/>
          <w:sz w:val="21"/>
          <w:szCs w:val="21"/>
          <w:bdr w:val="none" w:sz="0" w:space="0" w:color="auto" w:frame="1"/>
        </w:rPr>
        <w:t>“mutate”</w:t>
      </w:r>
      <w:r>
        <w:rPr>
          <w:rFonts w:ascii="Helvetica" w:hAnsi="Helvetica" w:cs="Helvetica"/>
          <w:color w:val="000000"/>
          <w:sz w:val="21"/>
          <w:szCs w:val="21"/>
        </w:rPr>
        <w:t> into a more specific one. This property applies only to statement instruments.</w:t>
      </w:r>
    </w:p>
    <w:p w14:paraId="4742F487" w14:textId="77777777" w:rsidR="00FF7CCA" w:rsidRDefault="00FF7CCA" w:rsidP="00FF7CCA">
      <w:pPr>
        <w:pStyle w:val="af"/>
        <w:numPr>
          <w:ilvl w:val="1"/>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progress</w:t>
      </w:r>
      <w:r>
        <w:rPr>
          <w:rFonts w:ascii="Helvetica" w:hAnsi="Helvetica" w:cs="Helvetica"/>
          <w:color w:val="000000"/>
          <w:sz w:val="21"/>
          <w:szCs w:val="21"/>
        </w:rPr>
        <w:t>: The instrument is capable of reporting progress data. This property applies only to stage instruments.</w:t>
      </w:r>
    </w:p>
    <w:p w14:paraId="6EABBECC" w14:textId="77777777" w:rsidR="00FF7CCA" w:rsidRDefault="00FF7CCA" w:rsidP="00FF7CCA">
      <w:pPr>
        <w:pStyle w:val="af"/>
        <w:numPr>
          <w:ilvl w:val="1"/>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singleton</w:t>
      </w:r>
      <w:r>
        <w:rPr>
          <w:rFonts w:ascii="Helvetica" w:hAnsi="Helvetica" w:cs="Helvetica"/>
          <w:color w:val="000000"/>
          <w:sz w:val="21"/>
          <w:szCs w:val="21"/>
        </w:rPr>
        <w:t>: The instrument has a single instance. For example, most global mutex locks in the server are singletons, so the corresponding instruments are as well.</w:t>
      </w:r>
    </w:p>
    <w:p w14:paraId="4DC39D8E" w14:textId="77777777" w:rsidR="00FF7CCA" w:rsidRDefault="00FF7CCA" w:rsidP="00FF7CCA">
      <w:pPr>
        <w:pStyle w:val="af"/>
        <w:numPr>
          <w:ilvl w:val="1"/>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The instrument is directly related to user workload (as opposed to system workload). One such instrument is </w:t>
      </w:r>
      <w:r>
        <w:rPr>
          <w:rStyle w:val="HTML1"/>
          <w:rFonts w:ascii="Courier New" w:hAnsi="Courier New" w:cs="Courier New"/>
          <w:b/>
          <w:bCs/>
          <w:color w:val="026789"/>
          <w:sz w:val="20"/>
          <w:szCs w:val="20"/>
          <w:shd w:val="clear" w:color="auto" w:fill="FFFFFF"/>
        </w:rPr>
        <w:t>wait/io/socket/sql/client_connection</w:t>
      </w:r>
      <w:r>
        <w:rPr>
          <w:rFonts w:ascii="Helvetica" w:hAnsi="Helvetica" w:cs="Helvetica"/>
          <w:color w:val="000000"/>
          <w:sz w:val="21"/>
          <w:szCs w:val="21"/>
        </w:rPr>
        <w:t>.</w:t>
      </w:r>
    </w:p>
    <w:p w14:paraId="64803DC1" w14:textId="77777777" w:rsidR="00FF7CCA" w:rsidRDefault="00FF7CCA" w:rsidP="00FF7CCA">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VOLATILITY</w:t>
      </w:r>
    </w:p>
    <w:p w14:paraId="26CE07E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instrument volatility. Volatility values range from low to high. The values correspond to the </w:t>
      </w:r>
      <w:r>
        <w:rPr>
          <w:rStyle w:val="HTML1"/>
          <w:rFonts w:ascii="Courier New" w:hAnsi="Courier New" w:cs="Courier New"/>
          <w:b/>
          <w:bCs/>
          <w:color w:val="026789"/>
          <w:sz w:val="20"/>
          <w:szCs w:val="20"/>
          <w:shd w:val="clear" w:color="auto" w:fill="FFFFFF"/>
        </w:rPr>
        <w:t>PSI_VOLATILITY_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constants defined in the </w:t>
      </w:r>
      <w:r>
        <w:rPr>
          <w:rStyle w:val="HTML1"/>
          <w:rFonts w:ascii="Courier New" w:hAnsi="Courier New" w:cs="Courier New"/>
          <w:color w:val="990000"/>
          <w:sz w:val="20"/>
          <w:szCs w:val="20"/>
          <w:shd w:val="clear" w:color="auto" w:fill="FFFFFF"/>
        </w:rPr>
        <w:t>mysql/psi/psi_base.h</w:t>
      </w:r>
      <w:r>
        <w:rPr>
          <w:rFonts w:ascii="Helvetica" w:hAnsi="Helvetica" w:cs="Helvetica"/>
          <w:color w:val="000000"/>
          <w:sz w:val="21"/>
          <w:szCs w:val="21"/>
        </w:rPr>
        <w:t> header file:</w:t>
      </w:r>
    </w:p>
    <w:p w14:paraId="49120D3F"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#define PSI_VOLATILITY_UNKNOWN 0</w:t>
      </w:r>
    </w:p>
    <w:p w14:paraId="54930C0B"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#define PSI_VOLATILITY_PERMANENT 1</w:t>
      </w:r>
    </w:p>
    <w:p w14:paraId="2841D9E4"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#define PSI_VOLATILITY_PROVISIONING 2</w:t>
      </w:r>
    </w:p>
    <w:p w14:paraId="0150B5C8"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#define PSI_VOLATILITY_DDL 3</w:t>
      </w:r>
    </w:p>
    <w:p w14:paraId="105A64BE"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#define PSI_VOLATILITY_CACHE 4</w:t>
      </w:r>
    </w:p>
    <w:p w14:paraId="76D79182"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#define PSI_VOLATILITY_SESSION 5</w:t>
      </w:r>
    </w:p>
    <w:p w14:paraId="46F60E51"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#define PSI_VOLATILITY_TRANSACTION 6</w:t>
      </w:r>
    </w:p>
    <w:p w14:paraId="689012D0"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#define PSI_VOLATILITY_QUERY 7</w:t>
      </w:r>
    </w:p>
    <w:p w14:paraId="7A2EAA26"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#define PSI_VOLATILITY_INTRA_QUERY 8</w:t>
      </w:r>
    </w:p>
    <w:p w14:paraId="6B4265E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VOLATILITY</w:t>
      </w:r>
      <w:r>
        <w:rPr>
          <w:rFonts w:ascii="Helvetica" w:hAnsi="Helvetica" w:cs="Helvetica"/>
          <w:color w:val="000000"/>
          <w:sz w:val="21"/>
          <w:szCs w:val="21"/>
        </w:rPr>
        <w:t> column is purely informational, to provide users (and the Performance Schema code) some hint about the instrument runtime behavior.</w:t>
      </w:r>
    </w:p>
    <w:p w14:paraId="6D4CDAC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Instruments with a low volatility index (PERMANENT = 1) are created once at server startup, and never destroyed or re-created during normal server operation. They are destroyed only during server shutdown.</w:t>
      </w:r>
    </w:p>
    <w:p w14:paraId="387238F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the </w:t>
      </w:r>
      <w:r>
        <w:rPr>
          <w:rStyle w:val="HTML1"/>
          <w:rFonts w:ascii="Courier New" w:hAnsi="Courier New" w:cs="Courier New"/>
          <w:b/>
          <w:bCs/>
          <w:color w:val="026789"/>
          <w:sz w:val="20"/>
          <w:szCs w:val="20"/>
          <w:shd w:val="clear" w:color="auto" w:fill="FFFFFF"/>
        </w:rPr>
        <w:t>wait/synch/mutex/pfs/LOCK_pfs_share_list</w:t>
      </w:r>
      <w:r>
        <w:rPr>
          <w:rFonts w:ascii="Helvetica" w:hAnsi="Helvetica" w:cs="Helvetica"/>
          <w:color w:val="000000"/>
          <w:sz w:val="21"/>
          <w:szCs w:val="21"/>
        </w:rPr>
        <w:t> mutex is defined with a volatility of 1, which means it is created once. Possible overhead from the instrumentation itself (namely, mutex initialization) has no effect for this instrument then. Runtime overhead occurs only when locking or unlocking the mutex.</w:t>
      </w:r>
    </w:p>
    <w:p w14:paraId="10FF735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Instruments with a higher volatility index (for example, SESSION = 5) are created and destroyed for every user session. For example, the </w:t>
      </w:r>
      <w:r>
        <w:rPr>
          <w:rStyle w:val="HTML1"/>
          <w:rFonts w:ascii="Courier New" w:hAnsi="Courier New" w:cs="Courier New"/>
          <w:b/>
          <w:bCs/>
          <w:color w:val="026789"/>
          <w:sz w:val="20"/>
          <w:szCs w:val="20"/>
          <w:shd w:val="clear" w:color="auto" w:fill="FFFFFF"/>
        </w:rPr>
        <w:t>wait/synch/mutex/sql/THD::LOCK_query_plan</w:t>
      </w:r>
      <w:r>
        <w:rPr>
          <w:rFonts w:ascii="Helvetica" w:hAnsi="Helvetica" w:cs="Helvetica"/>
          <w:color w:val="000000"/>
          <w:sz w:val="21"/>
          <w:szCs w:val="21"/>
        </w:rPr>
        <w:t> mutex is created each time a session connects, and destroyed when the session disconnects.</w:t>
      </w:r>
    </w:p>
    <w:p w14:paraId="32F942E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mutex is more sensitive to Performance Schema overhead, because overhead comes not only from the lock and unlock instrumentation, but also from mutex create and destroy instrumentation, which is executed more often.</w:t>
      </w:r>
    </w:p>
    <w:p w14:paraId="1F8941E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Another aspect of volatility concerns whether and when an update to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actually has some effect:</w:t>
      </w:r>
    </w:p>
    <w:p w14:paraId="6FB249E1" w14:textId="77777777" w:rsidR="00FF7CCA" w:rsidRDefault="00FF7CCA" w:rsidP="00FF7CCA">
      <w:pPr>
        <w:pStyle w:val="af"/>
        <w:numPr>
          <w:ilvl w:val="1"/>
          <w:numId w:val="7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update to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affects instrumented objects created subsequently, but has no effect on instruments already created.</w:t>
      </w:r>
    </w:p>
    <w:p w14:paraId="25C92C75" w14:textId="77777777" w:rsidR="00FF7CCA" w:rsidRDefault="00FF7CCA" w:rsidP="00FF7CCA">
      <w:pPr>
        <w:pStyle w:val="af"/>
        <w:numPr>
          <w:ilvl w:val="1"/>
          <w:numId w:val="74"/>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Instruments that are more </w:t>
      </w:r>
      <w:r>
        <w:rPr>
          <w:rStyle w:val="62"/>
          <w:rFonts w:ascii="inherit" w:hAnsi="inherit" w:cs="Helvetica"/>
          <w:color w:val="000000"/>
          <w:sz w:val="21"/>
          <w:szCs w:val="21"/>
          <w:bdr w:val="none" w:sz="0" w:space="0" w:color="auto" w:frame="1"/>
        </w:rPr>
        <w:t>“volatile”</w:t>
      </w:r>
      <w:r>
        <w:rPr>
          <w:rFonts w:ascii="Helvetica" w:hAnsi="Helvetica" w:cs="Helvetica"/>
          <w:color w:val="000000"/>
          <w:sz w:val="21"/>
          <w:szCs w:val="21"/>
        </w:rPr>
        <w:t> use new settings from the </w:t>
      </w:r>
      <w:hyperlink r:id="rId506"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sooner.</w:t>
      </w:r>
    </w:p>
    <w:p w14:paraId="31BB57C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example, this statement does not affect the </w:t>
      </w:r>
      <w:r>
        <w:rPr>
          <w:rStyle w:val="HTML1"/>
          <w:rFonts w:ascii="Courier New" w:hAnsi="Courier New" w:cs="Courier New"/>
          <w:b/>
          <w:bCs/>
          <w:color w:val="026789"/>
          <w:sz w:val="20"/>
          <w:szCs w:val="20"/>
          <w:shd w:val="clear" w:color="auto" w:fill="FFFFFF"/>
        </w:rPr>
        <w:t>LOCK_query_plan</w:t>
      </w:r>
      <w:r>
        <w:rPr>
          <w:rFonts w:ascii="Helvetica" w:hAnsi="Helvetica" w:cs="Helvetica"/>
          <w:color w:val="000000"/>
          <w:sz w:val="21"/>
          <w:szCs w:val="21"/>
        </w:rPr>
        <w:t> mutex for existing sessions, but does have an effect on new sessions created subsequent to the update:</w:t>
      </w:r>
    </w:p>
    <w:p w14:paraId="7B223305"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6A0C3196"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ENABLED=</w:t>
      </w:r>
      <w:r>
        <w:rPr>
          <w:rStyle w:val="HTML1"/>
          <w:rFonts w:ascii="Courier New" w:hAnsi="Courier New" w:cs="Courier New"/>
          <w:b/>
          <w:bCs/>
          <w:i/>
          <w:iCs/>
          <w:color w:val="000000"/>
          <w:sz w:val="19"/>
          <w:szCs w:val="19"/>
        </w:rPr>
        <w:t>value</w:t>
      </w:r>
    </w:p>
    <w:p w14:paraId="70D7418C"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NAME = 'wait/synch/mutex/sql/THD::LOCK_query_plan';</w:t>
      </w:r>
    </w:p>
    <w:p w14:paraId="0CFA93F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actually has no effect at all:</w:t>
      </w:r>
    </w:p>
    <w:p w14:paraId="040A569A"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1BA90174"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ENABLED=</w:t>
      </w:r>
      <w:r>
        <w:rPr>
          <w:rStyle w:val="HTML1"/>
          <w:rFonts w:ascii="Courier New" w:hAnsi="Courier New" w:cs="Courier New"/>
          <w:b/>
          <w:bCs/>
          <w:i/>
          <w:iCs/>
          <w:color w:val="000000"/>
          <w:sz w:val="19"/>
          <w:szCs w:val="19"/>
        </w:rPr>
        <w:t>value</w:t>
      </w:r>
    </w:p>
    <w:p w14:paraId="3DA978C3"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NAME = 'wait/synch/mutex/pfs/LOCK_pfs_share_list';</w:t>
      </w:r>
    </w:p>
    <w:p w14:paraId="298A9E7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mutex is permanent, and was created already before the update is executed. The mutex is never created again, so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value in </w:t>
      </w:r>
      <w:hyperlink r:id="rId507"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is never used. To enable or disable this mutex, use the </w:t>
      </w:r>
      <w:hyperlink r:id="rId508" w:anchor="performance-schema-mutex-instances-table" w:tooltip="27.12.3.3 The mutex_instances Table" w:history="1">
        <w:r>
          <w:rPr>
            <w:rStyle w:val="HTML1"/>
            <w:rFonts w:ascii="Courier New" w:hAnsi="Courier New" w:cs="Courier New"/>
            <w:b/>
            <w:bCs/>
            <w:color w:val="026789"/>
            <w:sz w:val="20"/>
            <w:szCs w:val="20"/>
            <w:u w:val="single"/>
            <w:shd w:val="clear" w:color="auto" w:fill="FFFFFF"/>
          </w:rPr>
          <w:t>mutex_instances</w:t>
        </w:r>
      </w:hyperlink>
      <w:r>
        <w:rPr>
          <w:rFonts w:ascii="Helvetica" w:hAnsi="Helvetica" w:cs="Helvetica"/>
          <w:color w:val="000000"/>
          <w:sz w:val="21"/>
          <w:szCs w:val="21"/>
        </w:rPr>
        <w:t> table instead.</w:t>
      </w:r>
    </w:p>
    <w:p w14:paraId="45EE1BF6" w14:textId="77777777" w:rsidR="00FF7CCA" w:rsidRDefault="00FF7CCA" w:rsidP="00FF7CCA">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DOCUMENTATION</w:t>
      </w:r>
    </w:p>
    <w:p w14:paraId="5AB3995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describing the instrument purpose.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 description is available.</w:t>
      </w:r>
    </w:p>
    <w:p w14:paraId="370D6FF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09"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has these indexes:</w:t>
      </w:r>
    </w:p>
    <w:p w14:paraId="198C879C" w14:textId="77777777" w:rsidR="00FF7CCA" w:rsidRDefault="00FF7CCA" w:rsidP="00FF7CCA">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w:t>
      </w:r>
    </w:p>
    <w:p w14:paraId="3F3B2657" w14:textId="77777777" w:rsidR="00FF7CCA" w:rsidRDefault="00135F72" w:rsidP="00FF7CCA">
      <w:pPr>
        <w:pStyle w:val="af"/>
        <w:rPr>
          <w:rFonts w:ascii="Helvetica" w:hAnsi="Helvetica" w:cs="Helvetica"/>
          <w:color w:val="000000"/>
          <w:sz w:val="21"/>
          <w:szCs w:val="21"/>
        </w:rPr>
      </w:pPr>
      <w:hyperlink r:id="rId510"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511" w:anchor="performance-schema-setup-instruments-table" w:tooltip="27.12.2.3 The setup_instruments Table" w:history="1">
        <w:r w:rsidR="00FF7CCA">
          <w:rPr>
            <w:rStyle w:val="HTML1"/>
            <w:rFonts w:ascii="Courier New" w:hAnsi="Courier New" w:cs="Courier New"/>
            <w:b/>
            <w:bCs/>
            <w:color w:val="026789"/>
            <w:sz w:val="20"/>
            <w:szCs w:val="20"/>
            <w:u w:val="single"/>
            <w:shd w:val="clear" w:color="auto" w:fill="FFFFFF"/>
          </w:rPr>
          <w:t>setup_instruments</w:t>
        </w:r>
      </w:hyperlink>
      <w:r w:rsidR="00FF7CCA">
        <w:rPr>
          <w:rFonts w:ascii="Helvetica" w:hAnsi="Helvetica" w:cs="Helvetica"/>
          <w:color w:val="000000"/>
          <w:sz w:val="21"/>
          <w:szCs w:val="21"/>
        </w:rPr>
        <w:t> table.</w:t>
      </w:r>
    </w:p>
    <w:p w14:paraId="5B3ABA0F" w14:textId="77777777" w:rsidR="00FF7CCA" w:rsidRDefault="00FF7CCA" w:rsidP="00FF7CCA">
      <w:pPr>
        <w:pStyle w:val="4"/>
        <w:shd w:val="clear" w:color="auto" w:fill="FFFFFF"/>
        <w:rPr>
          <w:rFonts w:ascii="Helvetica" w:hAnsi="Helvetica" w:cs="Helvetica"/>
          <w:color w:val="000000"/>
          <w:sz w:val="29"/>
          <w:szCs w:val="29"/>
        </w:rPr>
      </w:pPr>
      <w:bookmarkStart w:id="66" w:name="performance-schema-setup-objects-table"/>
      <w:bookmarkEnd w:id="66"/>
      <w:r>
        <w:rPr>
          <w:rFonts w:ascii="Helvetica" w:hAnsi="Helvetica" w:cs="Helvetica"/>
          <w:color w:val="000000"/>
          <w:sz w:val="29"/>
          <w:szCs w:val="29"/>
        </w:rPr>
        <w:t>27.12.2.4 The setup_objects Table</w:t>
      </w:r>
    </w:p>
    <w:p w14:paraId="7700C536" w14:textId="77777777" w:rsidR="00FF7CCA" w:rsidRDefault="00FF7CCA" w:rsidP="00FF7CCA">
      <w:pPr>
        <w:pStyle w:val="af"/>
        <w:rPr>
          <w:rFonts w:ascii="Helvetica" w:hAnsi="Helvetica" w:cs="Helvetica"/>
          <w:color w:val="000000"/>
          <w:sz w:val="21"/>
          <w:szCs w:val="21"/>
        </w:rPr>
      </w:pPr>
      <w:bookmarkStart w:id="67" w:name="idm46383342979760"/>
      <w:bookmarkStart w:id="68" w:name="idm46383342978272"/>
      <w:bookmarkEnd w:id="67"/>
      <w:bookmarkEnd w:id="68"/>
      <w:r>
        <w:rPr>
          <w:rFonts w:ascii="Helvetica" w:hAnsi="Helvetica" w:cs="Helvetica"/>
          <w:color w:val="000000"/>
          <w:sz w:val="21"/>
          <w:szCs w:val="21"/>
        </w:rPr>
        <w:t>The </w:t>
      </w:r>
      <w:hyperlink r:id="rId512"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 controls whether the Performance Schema monitors particular objects. This table has a maximum size of 100 rows by default. To change the table size, modify the </w:t>
      </w:r>
      <w:hyperlink r:id="rId513" w:anchor="sysvar_performance_schema_setup_objects_size" w:history="1">
        <w:r>
          <w:rPr>
            <w:rStyle w:val="HTML1"/>
            <w:rFonts w:ascii="Courier New" w:hAnsi="Courier New" w:cs="Courier New"/>
            <w:b/>
            <w:bCs/>
            <w:color w:val="026789"/>
            <w:sz w:val="20"/>
            <w:szCs w:val="20"/>
            <w:u w:val="single"/>
            <w:shd w:val="clear" w:color="auto" w:fill="FFFFFF"/>
          </w:rPr>
          <w:t>performance_schema_setup_objects_size</w:t>
        </w:r>
      </w:hyperlink>
      <w:r>
        <w:rPr>
          <w:rFonts w:ascii="Helvetica" w:hAnsi="Helvetica" w:cs="Helvetica"/>
          <w:color w:val="000000"/>
          <w:sz w:val="21"/>
          <w:szCs w:val="21"/>
        </w:rPr>
        <w:t> system variable at server startup.</w:t>
      </w:r>
    </w:p>
    <w:p w14:paraId="739A9AC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initial </w:t>
      </w:r>
      <w:hyperlink r:id="rId514"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contents look like this:</w:t>
      </w:r>
    </w:p>
    <w:p w14:paraId="0D31CA2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performance_schema.setup_objects;</w:t>
      </w:r>
    </w:p>
    <w:p w14:paraId="4A24CA4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70E1A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OBJECT_TYPE | OBJECT_SCHEMA      | OBJECT_NAME | ENABLED | TIMED |</w:t>
      </w:r>
    </w:p>
    <w:p w14:paraId="058DB80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D9E81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       | mysql              | %           | NO      | NO    |</w:t>
      </w:r>
    </w:p>
    <w:p w14:paraId="4AAAAAB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       | performance_schema | %           | NO      | NO    |</w:t>
      </w:r>
    </w:p>
    <w:p w14:paraId="1064D51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EVENT       | information_schema | %           | NO      | NO    |</w:t>
      </w:r>
    </w:p>
    <w:p w14:paraId="074E920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       | %                  | %           | YES     | YES   |</w:t>
      </w:r>
    </w:p>
    <w:p w14:paraId="6C45718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FUNCTION    | mysql              | %           | NO      | NO    |</w:t>
      </w:r>
    </w:p>
    <w:p w14:paraId="3F22525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FUNCTION    | performance_schema | %           | NO      | NO    |</w:t>
      </w:r>
    </w:p>
    <w:p w14:paraId="22BCBF7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FUNCTION    | information_schema | %           | NO      | NO    |</w:t>
      </w:r>
    </w:p>
    <w:p w14:paraId="3E0A5AD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FUNCTION    | %                  | %           | YES     | YES   |</w:t>
      </w:r>
    </w:p>
    <w:p w14:paraId="2E4B30A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PROCEDURE   | mysql              | %           | NO      | NO    |</w:t>
      </w:r>
    </w:p>
    <w:p w14:paraId="1595AAD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PROCEDURE   | performance_schema | %           | NO      | NO    |</w:t>
      </w:r>
    </w:p>
    <w:p w14:paraId="29C7DAD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PROCEDURE   | information_schema | %           | NO      | NO    |</w:t>
      </w:r>
    </w:p>
    <w:p w14:paraId="732330A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PROCEDURE   | %                  | %           | YES     | YES   |</w:t>
      </w:r>
    </w:p>
    <w:p w14:paraId="280FADD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mysql              | %           | NO      | NO    |</w:t>
      </w:r>
    </w:p>
    <w:p w14:paraId="7C8C420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performance_schema | %           | NO      | NO    |</w:t>
      </w:r>
    </w:p>
    <w:p w14:paraId="2BCEFB1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information_schema | %           | NO      | NO    |</w:t>
      </w:r>
    </w:p>
    <w:p w14:paraId="3E83595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                  | %           | YES     | YES   |</w:t>
      </w:r>
    </w:p>
    <w:p w14:paraId="5006B94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     | mysql              | %           | NO      | NO    |</w:t>
      </w:r>
    </w:p>
    <w:p w14:paraId="2CFF3A8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     | performance_schema | %           | NO      | NO    |</w:t>
      </w:r>
    </w:p>
    <w:p w14:paraId="567617E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     | information_schema | %           | NO      | NO    |</w:t>
      </w:r>
    </w:p>
    <w:p w14:paraId="0B80BDB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     | %                  | %           | YES     | YES   |</w:t>
      </w:r>
    </w:p>
    <w:p w14:paraId="64FB989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196A5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Modifications to the </w:t>
      </w:r>
      <w:hyperlink r:id="rId515"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 affect object monitoring immediately.</w:t>
      </w:r>
    </w:p>
    <w:p w14:paraId="2110654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object types listed in </w:t>
      </w:r>
      <w:hyperlink r:id="rId516"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the Performance Schema uses the table to how to monitor them. Object matching is based on the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columns. Objects for which there is no match are not monitored.</w:t>
      </w:r>
    </w:p>
    <w:p w14:paraId="0D09B24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effect of the default object configuration is to instrument all tables except those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databases. (Tables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are not instrumented regardless of the contents of </w:t>
      </w:r>
      <w:hyperlink r:id="rId517"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the row for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simply makes this default explicit.)</w:t>
      </w:r>
    </w:p>
    <w:p w14:paraId="4808253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Performance Schema checks for a match in </w:t>
      </w:r>
      <w:hyperlink r:id="rId518"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it tries to find more specific matches first. For example, with a table </w:t>
      </w:r>
      <w:r>
        <w:rPr>
          <w:rStyle w:val="HTML1"/>
          <w:rFonts w:ascii="Courier New" w:hAnsi="Courier New" w:cs="Courier New"/>
          <w:b/>
          <w:bCs/>
          <w:color w:val="026789"/>
          <w:sz w:val="20"/>
          <w:szCs w:val="20"/>
          <w:shd w:val="clear" w:color="auto" w:fill="FFFFFF"/>
        </w:rPr>
        <w:t>db1.t1</w:t>
      </w:r>
      <w:r>
        <w:rPr>
          <w:rFonts w:ascii="Helvetica" w:hAnsi="Helvetica" w:cs="Helvetica"/>
          <w:color w:val="000000"/>
          <w:sz w:val="21"/>
          <w:szCs w:val="21"/>
        </w:rPr>
        <w:t>, it looks for a match for </w:t>
      </w:r>
      <w:r>
        <w:rPr>
          <w:rStyle w:val="HTML1"/>
          <w:rFonts w:ascii="Courier New" w:hAnsi="Courier New" w:cs="Courier New"/>
          <w:b/>
          <w:bCs/>
          <w:color w:val="026789"/>
          <w:sz w:val="20"/>
          <w:szCs w:val="20"/>
          <w:shd w:val="clear" w:color="auto" w:fill="FFFFFF"/>
        </w:rPr>
        <w:t>'db1'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then for </w:t>
      </w:r>
      <w:r>
        <w:rPr>
          <w:rStyle w:val="HTML1"/>
          <w:rFonts w:ascii="Courier New" w:hAnsi="Courier New" w:cs="Courier New"/>
          <w:b/>
          <w:bCs/>
          <w:color w:val="026789"/>
          <w:sz w:val="20"/>
          <w:szCs w:val="20"/>
          <w:shd w:val="clear" w:color="auto" w:fill="FFFFFF"/>
        </w:rPr>
        <w:t>'db1'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then 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order in which matching occurs matters because different matching </w:t>
      </w:r>
      <w:hyperlink r:id="rId519"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rows can have different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values.</w:t>
      </w:r>
    </w:p>
    <w:p w14:paraId="7B88219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Rows can be inserted into or deleted from </w:t>
      </w:r>
      <w:hyperlink r:id="rId520"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by users with the </w:t>
      </w:r>
      <w:hyperlink r:id="rId521"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522" w:anchor="priv_delete"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privilege on the table. For existing rows, only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columns can be modified, by users with the </w:t>
      </w:r>
      <w:hyperlink r:id="rId523"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 on the table.</w:t>
      </w:r>
    </w:p>
    <w:p w14:paraId="307CA42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For more information about the role of the </w:t>
      </w:r>
      <w:hyperlink r:id="rId524"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 in event filtering, see </w:t>
      </w:r>
      <w:hyperlink r:id="rId525" w:anchor="performance-schema-pre-filtering" w:tooltip="27.4.3 Event Pre-Filtering" w:history="1">
        <w:r>
          <w:rPr>
            <w:rStyle w:val="a4"/>
            <w:rFonts w:ascii="Helvetica" w:hAnsi="Helvetica" w:cs="Helvetica"/>
            <w:color w:val="00759F"/>
            <w:sz w:val="21"/>
            <w:szCs w:val="21"/>
          </w:rPr>
          <w:t>Section 27.4.3, “Event Pre-Filtering”</w:t>
        </w:r>
      </w:hyperlink>
      <w:r>
        <w:rPr>
          <w:rFonts w:ascii="Helvetica" w:hAnsi="Helvetica" w:cs="Helvetica"/>
          <w:color w:val="000000"/>
          <w:sz w:val="21"/>
          <w:szCs w:val="21"/>
        </w:rPr>
        <w:t>.</w:t>
      </w:r>
    </w:p>
    <w:p w14:paraId="38B3066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26"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 has these columns:</w:t>
      </w:r>
    </w:p>
    <w:p w14:paraId="470A404A" w14:textId="77777777" w:rsidR="00FF7CCA" w:rsidRDefault="00FF7CCA" w:rsidP="00FF7CCA">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OBJECT_TYPE</w:t>
      </w:r>
    </w:p>
    <w:p w14:paraId="6F5135A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object to instrument. The value is one of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(Event Scheduler event), </w:t>
      </w: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(stored function), </w:t>
      </w:r>
      <w:r>
        <w:rPr>
          <w:rStyle w:val="HTML1"/>
          <w:rFonts w:ascii="Courier New" w:hAnsi="Courier New" w:cs="Courier New"/>
          <w:b/>
          <w:bCs/>
          <w:color w:val="026789"/>
          <w:sz w:val="20"/>
          <w:szCs w:val="20"/>
          <w:shd w:val="clear" w:color="auto" w:fill="FFFFFF"/>
        </w:rPr>
        <w:t>'PROCEDURE'</w:t>
      </w:r>
      <w:r>
        <w:rPr>
          <w:rFonts w:ascii="Helvetica" w:hAnsi="Helvetica" w:cs="Helvetica"/>
          <w:color w:val="000000"/>
          <w:sz w:val="21"/>
          <w:szCs w:val="21"/>
        </w:rPr>
        <w:t> (stored procedure),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(base table), or </w:t>
      </w:r>
      <w:r>
        <w:rPr>
          <w:rStyle w:val="HTML1"/>
          <w:rFonts w:ascii="Courier New" w:hAnsi="Courier New" w:cs="Courier New"/>
          <w:b/>
          <w:bCs/>
          <w:color w:val="026789"/>
          <w:sz w:val="20"/>
          <w:szCs w:val="20"/>
          <w:shd w:val="clear" w:color="auto" w:fill="FFFFFF"/>
        </w:rPr>
        <w:t>'TRIGGER'</w:t>
      </w:r>
      <w:r>
        <w:rPr>
          <w:rFonts w:ascii="Helvetica" w:hAnsi="Helvetica" w:cs="Helvetica"/>
          <w:color w:val="000000"/>
          <w:sz w:val="21"/>
          <w:szCs w:val="21"/>
        </w:rPr>
        <w:t> (trigger).</w:t>
      </w:r>
    </w:p>
    <w:p w14:paraId="1984B25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filtering affects table I/O events (</w:t>
      </w:r>
      <w:r>
        <w:rPr>
          <w:rStyle w:val="HTML1"/>
          <w:rFonts w:ascii="Courier New" w:hAnsi="Courier New" w:cs="Courier New"/>
          <w:b/>
          <w:bCs/>
          <w:color w:val="026789"/>
          <w:sz w:val="20"/>
          <w:szCs w:val="20"/>
          <w:shd w:val="clear" w:color="auto" w:fill="FFFFFF"/>
        </w:rPr>
        <w:t>wait/io/table/sql/handler</w:t>
      </w:r>
      <w:r>
        <w:rPr>
          <w:rFonts w:ascii="Helvetica" w:hAnsi="Helvetica" w:cs="Helvetica"/>
          <w:color w:val="000000"/>
          <w:sz w:val="21"/>
          <w:szCs w:val="21"/>
        </w:rPr>
        <w:t> instrument) and table lock events (</w:t>
      </w:r>
      <w:r>
        <w:rPr>
          <w:rStyle w:val="HTML1"/>
          <w:rFonts w:ascii="Courier New" w:hAnsi="Courier New" w:cs="Courier New"/>
          <w:b/>
          <w:bCs/>
          <w:color w:val="026789"/>
          <w:sz w:val="20"/>
          <w:szCs w:val="20"/>
          <w:shd w:val="clear" w:color="auto" w:fill="FFFFFF"/>
        </w:rPr>
        <w:t>wait/lock/table/sql/handler</w:t>
      </w:r>
      <w:r>
        <w:rPr>
          <w:rFonts w:ascii="Helvetica" w:hAnsi="Helvetica" w:cs="Helvetica"/>
          <w:color w:val="000000"/>
          <w:sz w:val="21"/>
          <w:szCs w:val="21"/>
        </w:rPr>
        <w:t> instrument).</w:t>
      </w:r>
    </w:p>
    <w:p w14:paraId="12BAAFEA" w14:textId="77777777" w:rsidR="00FF7CCA" w:rsidRDefault="00FF7CCA" w:rsidP="00FF7CCA">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OBJECT_SCHEMA</w:t>
      </w:r>
    </w:p>
    <w:p w14:paraId="1EFB6499"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object. This should be a literal name,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mean </w:t>
      </w:r>
      <w:r>
        <w:rPr>
          <w:rStyle w:val="62"/>
          <w:rFonts w:ascii="inherit" w:hAnsi="inherit" w:cs="Helvetica"/>
          <w:color w:val="000000"/>
          <w:sz w:val="21"/>
          <w:szCs w:val="21"/>
          <w:bdr w:val="none" w:sz="0" w:space="0" w:color="auto" w:frame="1"/>
        </w:rPr>
        <w:t>“any schema.”</w:t>
      </w:r>
    </w:p>
    <w:p w14:paraId="2D4F0B17" w14:textId="77777777" w:rsidR="00FF7CCA" w:rsidRDefault="00FF7CCA" w:rsidP="00FF7CCA">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OBJECT_NAME</w:t>
      </w:r>
    </w:p>
    <w:p w14:paraId="4C692C19"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instrumented object. This should be a literal name,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mean </w:t>
      </w:r>
      <w:r>
        <w:rPr>
          <w:rStyle w:val="62"/>
          <w:rFonts w:ascii="inherit" w:hAnsi="inherit" w:cs="Helvetica"/>
          <w:color w:val="000000"/>
          <w:sz w:val="21"/>
          <w:szCs w:val="21"/>
          <w:bdr w:val="none" w:sz="0" w:space="0" w:color="auto" w:frame="1"/>
        </w:rPr>
        <w:t>“any object.”</w:t>
      </w:r>
    </w:p>
    <w:p w14:paraId="79CDA481" w14:textId="77777777" w:rsidR="00FF7CCA" w:rsidRDefault="00FF7CCA" w:rsidP="00FF7CCA">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ENABLED</w:t>
      </w:r>
    </w:p>
    <w:p w14:paraId="612CD88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events for the object are instrumented.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This column can be modified.</w:t>
      </w:r>
    </w:p>
    <w:p w14:paraId="107ABF95" w14:textId="77777777" w:rsidR="00FF7CCA" w:rsidRDefault="00FF7CCA" w:rsidP="00FF7CCA">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TIMED</w:t>
      </w:r>
    </w:p>
    <w:p w14:paraId="50146E2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events for the object are timed. This column can be modified.</w:t>
      </w:r>
    </w:p>
    <w:p w14:paraId="3AD1A7E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27"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 has these indexes:</w:t>
      </w:r>
    </w:p>
    <w:p w14:paraId="18232070" w14:textId="77777777" w:rsidR="00FF7CCA" w:rsidRDefault="00FF7CCA" w:rsidP="00FF7CCA">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w:t>
      </w:r>
    </w:p>
    <w:p w14:paraId="16A02229" w14:textId="77777777" w:rsidR="00FF7CCA" w:rsidRDefault="00135F72" w:rsidP="00FF7CCA">
      <w:pPr>
        <w:pStyle w:val="af"/>
        <w:rPr>
          <w:rFonts w:ascii="Helvetica" w:hAnsi="Helvetica" w:cs="Helvetica"/>
          <w:color w:val="000000"/>
          <w:sz w:val="21"/>
          <w:szCs w:val="21"/>
        </w:rPr>
      </w:pPr>
      <w:hyperlink r:id="rId528"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the </w:t>
      </w:r>
      <w:hyperlink r:id="rId529" w:anchor="performance-schema-setup-objects-table" w:tooltip="27.12.2.4 The setup_objects Table" w:history="1">
        <w:r w:rsidR="00FF7CCA">
          <w:rPr>
            <w:rStyle w:val="HTML1"/>
            <w:rFonts w:ascii="Courier New" w:hAnsi="Courier New" w:cs="Courier New"/>
            <w:b/>
            <w:bCs/>
            <w:color w:val="026789"/>
            <w:sz w:val="20"/>
            <w:szCs w:val="20"/>
            <w:u w:val="single"/>
            <w:shd w:val="clear" w:color="auto" w:fill="FFFFFF"/>
          </w:rPr>
          <w:t>setup_objects</w:t>
        </w:r>
      </w:hyperlink>
      <w:r w:rsidR="00FF7CCA">
        <w:rPr>
          <w:rFonts w:ascii="Helvetica" w:hAnsi="Helvetica" w:cs="Helvetica"/>
          <w:color w:val="000000"/>
          <w:sz w:val="21"/>
          <w:szCs w:val="21"/>
        </w:rPr>
        <w:t> table. It removes the rows.</w:t>
      </w:r>
    </w:p>
    <w:p w14:paraId="184B3E96" w14:textId="77777777" w:rsidR="00FF7CCA" w:rsidRDefault="00FF7CCA" w:rsidP="00FF7CCA">
      <w:pPr>
        <w:pStyle w:val="4"/>
        <w:shd w:val="clear" w:color="auto" w:fill="FFFFFF"/>
        <w:rPr>
          <w:rFonts w:ascii="Helvetica" w:hAnsi="Helvetica" w:cs="Helvetica"/>
          <w:color w:val="000000"/>
          <w:sz w:val="29"/>
          <w:szCs w:val="29"/>
        </w:rPr>
      </w:pPr>
      <w:bookmarkStart w:id="69" w:name="performance-schema-setup-threads-table"/>
      <w:bookmarkEnd w:id="69"/>
      <w:r>
        <w:rPr>
          <w:rFonts w:ascii="Helvetica" w:hAnsi="Helvetica" w:cs="Helvetica"/>
          <w:color w:val="000000"/>
          <w:sz w:val="29"/>
          <w:szCs w:val="29"/>
        </w:rPr>
        <w:t>27.12.2.5 The setup_threads Table</w:t>
      </w:r>
    </w:p>
    <w:p w14:paraId="19ACC31B" w14:textId="77777777" w:rsidR="00FF7CCA" w:rsidRDefault="00FF7CCA" w:rsidP="00FF7CCA">
      <w:pPr>
        <w:pStyle w:val="af"/>
        <w:rPr>
          <w:rFonts w:ascii="Helvetica" w:hAnsi="Helvetica" w:cs="Helvetica"/>
          <w:color w:val="000000"/>
          <w:sz w:val="21"/>
          <w:szCs w:val="21"/>
        </w:rPr>
      </w:pPr>
      <w:bookmarkStart w:id="70" w:name="idm46383342907008"/>
      <w:bookmarkStart w:id="71" w:name="idm46383342905520"/>
      <w:bookmarkEnd w:id="70"/>
      <w:bookmarkEnd w:id="71"/>
      <w:r>
        <w:rPr>
          <w:rFonts w:ascii="Helvetica" w:hAnsi="Helvetica" w:cs="Helvetica"/>
          <w:color w:val="000000"/>
          <w:sz w:val="21"/>
          <w:szCs w:val="21"/>
        </w:rPr>
        <w:t>The </w:t>
      </w:r>
      <w:hyperlink r:id="rId530" w:anchor="performance-schema-setup-threads-table" w:tooltip="27.12.2.5 The setup_threads Table" w:history="1">
        <w:r>
          <w:rPr>
            <w:rStyle w:val="HTML1"/>
            <w:rFonts w:ascii="Courier New" w:hAnsi="Courier New" w:cs="Courier New"/>
            <w:b/>
            <w:bCs/>
            <w:color w:val="026789"/>
            <w:sz w:val="20"/>
            <w:szCs w:val="20"/>
            <w:u w:val="single"/>
            <w:shd w:val="clear" w:color="auto" w:fill="FFFFFF"/>
          </w:rPr>
          <w:t>setup_threads</w:t>
        </w:r>
      </w:hyperlink>
      <w:r>
        <w:rPr>
          <w:rFonts w:ascii="Helvetica" w:hAnsi="Helvetica" w:cs="Helvetica"/>
          <w:color w:val="000000"/>
          <w:sz w:val="21"/>
          <w:szCs w:val="21"/>
        </w:rPr>
        <w:t> table lists instrumented thread classes. It exposes thread class names and attributes:</w:t>
      </w:r>
    </w:p>
    <w:p w14:paraId="13C5A8A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 FROM performance_schema.setup_threads\G</w:t>
      </w:r>
    </w:p>
    <w:p w14:paraId="20E3808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2C5C86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thread/performance_schema/setup</w:t>
      </w:r>
    </w:p>
    <w:p w14:paraId="08A5F4B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ENABLED: YES</w:t>
      </w:r>
    </w:p>
    <w:p w14:paraId="61A97CB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HISTORY: YES</w:t>
      </w:r>
    </w:p>
    <w:p w14:paraId="3E21BAA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PROPERTIES: singleton</w:t>
      </w:r>
    </w:p>
    <w:p w14:paraId="2F02EB3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VOLATILITY: 0</w:t>
      </w:r>
    </w:p>
    <w:p w14:paraId="1E06868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DOCUMENTATION: NULL</w:t>
      </w:r>
    </w:p>
    <w:p w14:paraId="7B64CCC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11BEC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row ***************************</w:t>
      </w:r>
    </w:p>
    <w:p w14:paraId="74D1685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thread/sql/main</w:t>
      </w:r>
    </w:p>
    <w:p w14:paraId="209D598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ENABLED: YES</w:t>
      </w:r>
    </w:p>
    <w:p w14:paraId="4F7F79D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HISTORY: YES</w:t>
      </w:r>
    </w:p>
    <w:p w14:paraId="6870F32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PROPERTIES: singleton</w:t>
      </w:r>
    </w:p>
    <w:p w14:paraId="502C3FA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VOLATILITY: 0</w:t>
      </w:r>
    </w:p>
    <w:p w14:paraId="4C92135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DOCUMENTATION: NULL</w:t>
      </w:r>
    </w:p>
    <w:p w14:paraId="1AFD33F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row ***************************</w:t>
      </w:r>
    </w:p>
    <w:p w14:paraId="7EBE92F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thread/sql/one_connection</w:t>
      </w:r>
    </w:p>
    <w:p w14:paraId="701A106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ENABLED: YES</w:t>
      </w:r>
    </w:p>
    <w:p w14:paraId="32F55D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HISTORY: YES</w:t>
      </w:r>
    </w:p>
    <w:p w14:paraId="0A0CDB4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PROPERTIES: user</w:t>
      </w:r>
    </w:p>
    <w:p w14:paraId="2A445E9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VOLATILITY: 0</w:t>
      </w:r>
    </w:p>
    <w:p w14:paraId="1BED00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DOCUMENTATION: NULL</w:t>
      </w:r>
    </w:p>
    <w:p w14:paraId="6E4A320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6F43B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 row ***************************</w:t>
      </w:r>
    </w:p>
    <w:p w14:paraId="5A867E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thread/sql/event_scheduler</w:t>
      </w:r>
    </w:p>
    <w:p w14:paraId="74BD5F3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ENABLED: YES</w:t>
      </w:r>
    </w:p>
    <w:p w14:paraId="1FF9A72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HISTORY: YES</w:t>
      </w:r>
    </w:p>
    <w:p w14:paraId="478E609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PROPERTIES: singleton</w:t>
      </w:r>
    </w:p>
    <w:p w14:paraId="3C1CE13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VOLATILITY: 0</w:t>
      </w:r>
    </w:p>
    <w:p w14:paraId="3AF7E83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DOCUMENTATION: NULL</w:t>
      </w:r>
    </w:p>
    <w:p w14:paraId="5393A65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31" w:anchor="performance-schema-setup-threads-table" w:tooltip="27.12.2.5 The setup_threads Table" w:history="1">
        <w:r>
          <w:rPr>
            <w:rStyle w:val="HTML1"/>
            <w:rFonts w:ascii="Courier New" w:hAnsi="Courier New" w:cs="Courier New"/>
            <w:b/>
            <w:bCs/>
            <w:color w:val="026789"/>
            <w:sz w:val="20"/>
            <w:szCs w:val="20"/>
            <w:u w:val="single"/>
            <w:shd w:val="clear" w:color="auto" w:fill="FFFFFF"/>
          </w:rPr>
          <w:t>setup_threads</w:t>
        </w:r>
      </w:hyperlink>
      <w:r>
        <w:rPr>
          <w:rFonts w:ascii="Helvetica" w:hAnsi="Helvetica" w:cs="Helvetica"/>
          <w:color w:val="000000"/>
          <w:sz w:val="21"/>
          <w:szCs w:val="21"/>
        </w:rPr>
        <w:t> table has these columns:</w:t>
      </w:r>
    </w:p>
    <w:p w14:paraId="62626D0A" w14:textId="77777777" w:rsidR="00FF7CCA" w:rsidRDefault="00FF7CCA" w:rsidP="00FF7CCA">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74FE135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instrument name. Thread instruments begin with </w:t>
      </w:r>
      <w:r>
        <w:rPr>
          <w:rStyle w:val="HTML1"/>
          <w:rFonts w:ascii="Courier New" w:hAnsi="Courier New" w:cs="Courier New"/>
          <w:b/>
          <w:bCs/>
          <w:color w:val="026789"/>
          <w:sz w:val="20"/>
          <w:szCs w:val="20"/>
          <w:shd w:val="clear" w:color="auto" w:fill="FFFFFF"/>
        </w:rPr>
        <w:t>thread</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thread/sql/parser_service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thread/performance_schema/setup</w:t>
      </w:r>
      <w:r>
        <w:rPr>
          <w:rFonts w:ascii="Helvetica" w:hAnsi="Helvetica" w:cs="Helvetica"/>
          <w:color w:val="000000"/>
          <w:sz w:val="21"/>
          <w:szCs w:val="21"/>
        </w:rPr>
        <w:t>).</w:t>
      </w:r>
    </w:p>
    <w:p w14:paraId="5239C4DB" w14:textId="77777777" w:rsidR="00FF7CCA" w:rsidRDefault="00FF7CCA" w:rsidP="00FF7CCA">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ENABLED</w:t>
      </w:r>
    </w:p>
    <w:p w14:paraId="0D41D8F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instrument is enabled.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This column can be modified, although setting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has no effect for threads that are already running.</w:t>
      </w:r>
    </w:p>
    <w:p w14:paraId="322CE8D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background threads, setting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value controls whether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for threads that are subsequently created for this instrument and listed in the </w:t>
      </w:r>
      <w:hyperlink r:id="rId532"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For foreground threads, this column has no effect; the </w:t>
      </w:r>
      <w:hyperlink r:id="rId533"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takes precedence.</w:t>
      </w:r>
    </w:p>
    <w:p w14:paraId="7FEDAF5C" w14:textId="77777777" w:rsidR="00FF7CCA" w:rsidRDefault="00FF7CCA" w:rsidP="00FF7CCA">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HISTORY</w:t>
      </w:r>
    </w:p>
    <w:p w14:paraId="5C6D572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to log historical events for the instrument.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This column can be modified, although setting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has no effect for threads that are already running.</w:t>
      </w:r>
    </w:p>
    <w:p w14:paraId="69B5616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background threads, setting the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 controls whether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for threads that are subsequently created for this instrument and listed in the </w:t>
      </w:r>
      <w:hyperlink r:id="rId534"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For foreground threads, this column has no effect; the </w:t>
      </w:r>
      <w:hyperlink r:id="rId535"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takes precedence.</w:t>
      </w:r>
    </w:p>
    <w:p w14:paraId="6E65F438" w14:textId="77777777" w:rsidR="00FF7CCA" w:rsidRDefault="00FF7CCA" w:rsidP="00FF7CCA">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PROPERTIES</w:t>
      </w:r>
    </w:p>
    <w:p w14:paraId="5856FFB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instrument properties. This column uses the </w:t>
      </w:r>
      <w:hyperlink r:id="rId536"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data type, so multiple flags from the following list can be set per instrument:</w:t>
      </w:r>
    </w:p>
    <w:p w14:paraId="1C9C83DE" w14:textId="77777777" w:rsidR="00FF7CCA" w:rsidRDefault="00FF7CCA" w:rsidP="00FF7CCA">
      <w:pPr>
        <w:pStyle w:val="af"/>
        <w:numPr>
          <w:ilvl w:val="1"/>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singleton</w:t>
      </w:r>
      <w:r>
        <w:rPr>
          <w:rFonts w:ascii="Helvetica" w:hAnsi="Helvetica" w:cs="Helvetica"/>
          <w:color w:val="000000"/>
          <w:sz w:val="21"/>
          <w:szCs w:val="21"/>
        </w:rPr>
        <w:t>: The instrument has a single instance. For example, there is only one thread for the </w:t>
      </w:r>
      <w:r>
        <w:rPr>
          <w:rStyle w:val="HTML1"/>
          <w:rFonts w:ascii="Courier New" w:hAnsi="Courier New" w:cs="Courier New"/>
          <w:b/>
          <w:bCs/>
          <w:color w:val="026789"/>
          <w:sz w:val="20"/>
          <w:szCs w:val="20"/>
          <w:shd w:val="clear" w:color="auto" w:fill="FFFFFF"/>
        </w:rPr>
        <w:t>thread/sql/main</w:t>
      </w:r>
      <w:r>
        <w:rPr>
          <w:rFonts w:ascii="Helvetica" w:hAnsi="Helvetica" w:cs="Helvetica"/>
          <w:color w:val="000000"/>
          <w:sz w:val="21"/>
          <w:szCs w:val="21"/>
        </w:rPr>
        <w:t> instrument.</w:t>
      </w:r>
    </w:p>
    <w:p w14:paraId="3B7BAF92" w14:textId="77777777" w:rsidR="00FF7CCA" w:rsidRDefault="00FF7CCA" w:rsidP="00FF7CCA">
      <w:pPr>
        <w:pStyle w:val="af"/>
        <w:numPr>
          <w:ilvl w:val="1"/>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The instrument is directly related to user workload (as opposed to system workload). For example, threads such as </w:t>
      </w:r>
      <w:r>
        <w:rPr>
          <w:rStyle w:val="HTML1"/>
          <w:rFonts w:ascii="Courier New" w:hAnsi="Courier New" w:cs="Courier New"/>
          <w:b/>
          <w:bCs/>
          <w:color w:val="026789"/>
          <w:sz w:val="20"/>
          <w:szCs w:val="20"/>
          <w:shd w:val="clear" w:color="auto" w:fill="FFFFFF"/>
        </w:rPr>
        <w:t>thread/sql/one_connection</w:t>
      </w:r>
      <w:r>
        <w:rPr>
          <w:rFonts w:ascii="Helvetica" w:hAnsi="Helvetica" w:cs="Helvetica"/>
          <w:color w:val="000000"/>
          <w:sz w:val="21"/>
          <w:szCs w:val="21"/>
        </w:rPr>
        <w:t> executing a user session have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property to differentiate them from system threads.</w:t>
      </w:r>
    </w:p>
    <w:p w14:paraId="130B384D" w14:textId="77777777" w:rsidR="00FF7CCA" w:rsidRDefault="00FF7CCA" w:rsidP="00FF7CCA">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VOLATILITY</w:t>
      </w:r>
    </w:p>
    <w:p w14:paraId="307BA7A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instrument volatility. This column has the same meaning as in the </w:t>
      </w:r>
      <w:hyperlink r:id="rId537"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See </w:t>
      </w:r>
      <w:hyperlink r:id="rId538" w:anchor="performance-schema-setup-instruments-table" w:tooltip="27.12.2.3 The setup_instruments Table" w:history="1">
        <w:r>
          <w:rPr>
            <w:rStyle w:val="a4"/>
            <w:rFonts w:ascii="Helvetica" w:hAnsi="Helvetica" w:cs="Helvetica"/>
            <w:color w:val="00759F"/>
            <w:sz w:val="21"/>
            <w:szCs w:val="21"/>
          </w:rPr>
          <w:t>Section 27.12.2.3, “The setup_instruments Table”</w:t>
        </w:r>
      </w:hyperlink>
      <w:r>
        <w:rPr>
          <w:rFonts w:ascii="Helvetica" w:hAnsi="Helvetica" w:cs="Helvetica"/>
          <w:color w:val="000000"/>
          <w:sz w:val="21"/>
          <w:szCs w:val="21"/>
        </w:rPr>
        <w:t>.</w:t>
      </w:r>
    </w:p>
    <w:p w14:paraId="12DBAF07" w14:textId="77777777" w:rsidR="00FF7CCA" w:rsidRDefault="00FF7CCA" w:rsidP="00FF7CCA">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DOCUMENTATION</w:t>
      </w:r>
    </w:p>
    <w:p w14:paraId="10D64E9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describing the instrument purpose.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 description is available.</w:t>
      </w:r>
    </w:p>
    <w:p w14:paraId="0892201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39" w:anchor="performance-schema-setup-threads-table" w:tooltip="27.12.2.5 The setup_threads Table" w:history="1">
        <w:r>
          <w:rPr>
            <w:rStyle w:val="HTML1"/>
            <w:rFonts w:ascii="Courier New" w:hAnsi="Courier New" w:cs="Courier New"/>
            <w:b/>
            <w:bCs/>
            <w:color w:val="026789"/>
            <w:sz w:val="20"/>
            <w:szCs w:val="20"/>
            <w:u w:val="single"/>
            <w:shd w:val="clear" w:color="auto" w:fill="FFFFFF"/>
          </w:rPr>
          <w:t>setup_threads</w:t>
        </w:r>
      </w:hyperlink>
      <w:r>
        <w:rPr>
          <w:rFonts w:ascii="Helvetica" w:hAnsi="Helvetica" w:cs="Helvetica"/>
          <w:color w:val="000000"/>
          <w:sz w:val="21"/>
          <w:szCs w:val="21"/>
        </w:rPr>
        <w:t> table has these indexes:</w:t>
      </w:r>
    </w:p>
    <w:p w14:paraId="68E70540" w14:textId="77777777" w:rsidR="00FF7CCA" w:rsidRDefault="00FF7CCA" w:rsidP="00FF7CCA">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w:t>
      </w:r>
    </w:p>
    <w:p w14:paraId="01C146BD" w14:textId="77777777" w:rsidR="00FF7CCA" w:rsidRDefault="00135F72" w:rsidP="00FF7CCA">
      <w:pPr>
        <w:pStyle w:val="af"/>
        <w:rPr>
          <w:rFonts w:ascii="Helvetica" w:hAnsi="Helvetica" w:cs="Helvetica"/>
          <w:color w:val="000000"/>
          <w:sz w:val="21"/>
          <w:szCs w:val="21"/>
        </w:rPr>
      </w:pPr>
      <w:hyperlink r:id="rId540"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541" w:anchor="performance-schema-setup-threads-table" w:tooltip="27.12.2.5 The setup_threads Table" w:history="1">
        <w:r w:rsidR="00FF7CCA">
          <w:rPr>
            <w:rStyle w:val="HTML1"/>
            <w:rFonts w:ascii="Courier New" w:hAnsi="Courier New" w:cs="Courier New"/>
            <w:b/>
            <w:bCs/>
            <w:color w:val="026789"/>
            <w:sz w:val="20"/>
            <w:szCs w:val="20"/>
            <w:u w:val="single"/>
            <w:shd w:val="clear" w:color="auto" w:fill="FFFFFF"/>
          </w:rPr>
          <w:t>setup_threads</w:t>
        </w:r>
      </w:hyperlink>
      <w:r w:rsidR="00FF7CCA">
        <w:rPr>
          <w:rFonts w:ascii="Helvetica" w:hAnsi="Helvetica" w:cs="Helvetica"/>
          <w:color w:val="000000"/>
          <w:sz w:val="21"/>
          <w:szCs w:val="21"/>
        </w:rPr>
        <w:t> table.</w:t>
      </w:r>
    </w:p>
    <w:p w14:paraId="6EC37602" w14:textId="77777777" w:rsidR="00FF7CCA" w:rsidRDefault="00FF7CCA" w:rsidP="00FF7CCA">
      <w:pPr>
        <w:pStyle w:val="4"/>
        <w:shd w:val="clear" w:color="auto" w:fill="FFFFFF"/>
        <w:rPr>
          <w:rFonts w:ascii="Helvetica" w:hAnsi="Helvetica" w:cs="Helvetica"/>
          <w:color w:val="000000"/>
          <w:sz w:val="29"/>
          <w:szCs w:val="29"/>
        </w:rPr>
      </w:pPr>
      <w:bookmarkStart w:id="72" w:name="performance-schema-setup-timers-table"/>
      <w:bookmarkEnd w:id="72"/>
      <w:r>
        <w:rPr>
          <w:rFonts w:ascii="Helvetica" w:hAnsi="Helvetica" w:cs="Helvetica"/>
          <w:color w:val="000000"/>
          <w:sz w:val="29"/>
          <w:szCs w:val="29"/>
        </w:rPr>
        <w:lastRenderedPageBreak/>
        <w:t>27.12.2.6 The setup_timers Table</w:t>
      </w:r>
    </w:p>
    <w:p w14:paraId="5B93112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table was removed in MySQL 8.0.4.</w:t>
      </w:r>
    </w:p>
    <w:p w14:paraId="340601A0" w14:textId="77777777" w:rsidR="00FF7CCA" w:rsidRDefault="00FF7CCA" w:rsidP="00FF7CCA">
      <w:pPr>
        <w:pStyle w:val="3"/>
        <w:shd w:val="clear" w:color="auto" w:fill="FFFFFF"/>
        <w:rPr>
          <w:rFonts w:ascii="Helvetica" w:hAnsi="Helvetica" w:cs="Helvetica"/>
          <w:color w:val="000000"/>
          <w:sz w:val="34"/>
          <w:szCs w:val="34"/>
        </w:rPr>
      </w:pPr>
      <w:bookmarkStart w:id="73" w:name="performance-schema-instance-tables"/>
      <w:bookmarkEnd w:id="73"/>
      <w:r>
        <w:rPr>
          <w:rFonts w:ascii="Helvetica" w:hAnsi="Helvetica" w:cs="Helvetica"/>
          <w:color w:val="000000"/>
          <w:sz w:val="34"/>
          <w:szCs w:val="34"/>
        </w:rPr>
        <w:t>27.12.3 Performance Schema Instance Tables</w:t>
      </w:r>
    </w:p>
    <w:p w14:paraId="657925A6" w14:textId="77777777" w:rsidR="00FF7CCA" w:rsidRDefault="00135F72" w:rsidP="00FF7CCA">
      <w:pPr>
        <w:rPr>
          <w:rFonts w:ascii="Helvetica" w:hAnsi="Helvetica" w:cs="Helvetica"/>
          <w:color w:val="000000"/>
          <w:sz w:val="21"/>
          <w:szCs w:val="21"/>
        </w:rPr>
      </w:pPr>
      <w:hyperlink r:id="rId542" w:anchor="performance-schema-cond-instances-table" w:history="1">
        <w:r w:rsidR="00FF7CCA">
          <w:rPr>
            <w:rStyle w:val="a4"/>
            <w:rFonts w:ascii="Helvetica" w:hAnsi="Helvetica" w:cs="Helvetica"/>
            <w:color w:val="00759F"/>
            <w:sz w:val="21"/>
            <w:szCs w:val="21"/>
          </w:rPr>
          <w:t>27.12.3.1 The cond_instances Table</w:t>
        </w:r>
      </w:hyperlink>
    </w:p>
    <w:p w14:paraId="73A638ED" w14:textId="77777777" w:rsidR="00FF7CCA" w:rsidRDefault="00135F72" w:rsidP="00FF7CCA">
      <w:pPr>
        <w:rPr>
          <w:rFonts w:ascii="Helvetica" w:hAnsi="Helvetica" w:cs="Helvetica"/>
          <w:color w:val="000000"/>
          <w:sz w:val="21"/>
          <w:szCs w:val="21"/>
        </w:rPr>
      </w:pPr>
      <w:hyperlink r:id="rId543" w:anchor="performance-schema-file-instances-table" w:history="1">
        <w:r w:rsidR="00FF7CCA">
          <w:rPr>
            <w:rStyle w:val="a4"/>
            <w:rFonts w:ascii="Helvetica" w:hAnsi="Helvetica" w:cs="Helvetica"/>
            <w:color w:val="00759F"/>
            <w:sz w:val="21"/>
            <w:szCs w:val="21"/>
          </w:rPr>
          <w:t>27.12.3.2 The file_instances Table</w:t>
        </w:r>
      </w:hyperlink>
    </w:p>
    <w:p w14:paraId="4AE2E451" w14:textId="77777777" w:rsidR="00FF7CCA" w:rsidRDefault="00135F72" w:rsidP="00FF7CCA">
      <w:pPr>
        <w:rPr>
          <w:rFonts w:ascii="Helvetica" w:hAnsi="Helvetica" w:cs="Helvetica"/>
          <w:color w:val="000000"/>
          <w:sz w:val="21"/>
          <w:szCs w:val="21"/>
        </w:rPr>
      </w:pPr>
      <w:hyperlink r:id="rId544" w:anchor="performance-schema-mutex-instances-table" w:history="1">
        <w:r w:rsidR="00FF7CCA">
          <w:rPr>
            <w:rStyle w:val="a4"/>
            <w:rFonts w:ascii="Helvetica" w:hAnsi="Helvetica" w:cs="Helvetica"/>
            <w:color w:val="00759F"/>
            <w:sz w:val="21"/>
            <w:szCs w:val="21"/>
          </w:rPr>
          <w:t>27.12.3.3 The mutex_instances Table</w:t>
        </w:r>
      </w:hyperlink>
    </w:p>
    <w:p w14:paraId="7D5DD9F4" w14:textId="77777777" w:rsidR="00FF7CCA" w:rsidRDefault="00135F72" w:rsidP="00FF7CCA">
      <w:pPr>
        <w:rPr>
          <w:rFonts w:ascii="Helvetica" w:hAnsi="Helvetica" w:cs="Helvetica"/>
          <w:color w:val="000000"/>
          <w:sz w:val="21"/>
          <w:szCs w:val="21"/>
        </w:rPr>
      </w:pPr>
      <w:hyperlink r:id="rId545" w:anchor="performance-schema-rwlock-instances-table" w:history="1">
        <w:r w:rsidR="00FF7CCA">
          <w:rPr>
            <w:rStyle w:val="a4"/>
            <w:rFonts w:ascii="Helvetica" w:hAnsi="Helvetica" w:cs="Helvetica"/>
            <w:color w:val="00759F"/>
            <w:sz w:val="21"/>
            <w:szCs w:val="21"/>
          </w:rPr>
          <w:t>27.12.3.4 The rwlock_instances Table</w:t>
        </w:r>
      </w:hyperlink>
    </w:p>
    <w:p w14:paraId="147F6060" w14:textId="77777777" w:rsidR="00FF7CCA" w:rsidRDefault="00135F72" w:rsidP="00FF7CCA">
      <w:pPr>
        <w:rPr>
          <w:rFonts w:ascii="Helvetica" w:hAnsi="Helvetica" w:cs="Helvetica"/>
          <w:color w:val="000000"/>
          <w:sz w:val="21"/>
          <w:szCs w:val="21"/>
        </w:rPr>
      </w:pPr>
      <w:hyperlink r:id="rId546" w:anchor="performance-schema-socket-instances-table" w:history="1">
        <w:r w:rsidR="00FF7CCA">
          <w:rPr>
            <w:rStyle w:val="a4"/>
            <w:rFonts w:ascii="Helvetica" w:hAnsi="Helvetica" w:cs="Helvetica"/>
            <w:color w:val="00759F"/>
            <w:sz w:val="21"/>
            <w:szCs w:val="21"/>
          </w:rPr>
          <w:t>27.12.3.5 The socket_instances Table</w:t>
        </w:r>
      </w:hyperlink>
    </w:p>
    <w:p w14:paraId="75A10AB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Instance tables document what types of objects are instrumented. They provide event names and explanatory notes or status information:</w:t>
      </w:r>
    </w:p>
    <w:p w14:paraId="3E258931" w14:textId="77777777" w:rsidR="00FF7CCA" w:rsidRDefault="00135F72" w:rsidP="00FF7CCA">
      <w:pPr>
        <w:pStyle w:val="af"/>
        <w:numPr>
          <w:ilvl w:val="0"/>
          <w:numId w:val="80"/>
        </w:numPr>
        <w:spacing w:line="252" w:lineRule="atLeast"/>
        <w:textAlignment w:val="center"/>
        <w:rPr>
          <w:rFonts w:ascii="Helvetica" w:hAnsi="Helvetica" w:cs="Helvetica"/>
          <w:color w:val="000000"/>
          <w:sz w:val="21"/>
          <w:szCs w:val="21"/>
        </w:rPr>
      </w:pPr>
      <w:hyperlink r:id="rId547" w:anchor="performance-schema-cond-instances-table" w:tooltip="27.12.3.1 The cond_instances Table" w:history="1">
        <w:r w:rsidR="00FF7CCA">
          <w:rPr>
            <w:rStyle w:val="HTML1"/>
            <w:rFonts w:ascii="Courier New" w:hAnsi="Courier New" w:cs="Courier New"/>
            <w:b/>
            <w:bCs/>
            <w:color w:val="026789"/>
            <w:sz w:val="20"/>
            <w:szCs w:val="20"/>
            <w:u w:val="single"/>
            <w:shd w:val="clear" w:color="auto" w:fill="FFFFFF"/>
          </w:rPr>
          <w:t>cond_instances</w:t>
        </w:r>
      </w:hyperlink>
      <w:r w:rsidR="00FF7CCA">
        <w:rPr>
          <w:rFonts w:ascii="Helvetica" w:hAnsi="Helvetica" w:cs="Helvetica"/>
          <w:color w:val="000000"/>
          <w:sz w:val="21"/>
          <w:szCs w:val="21"/>
        </w:rPr>
        <w:t>: Condition synchronization object instances</w:t>
      </w:r>
    </w:p>
    <w:p w14:paraId="410CEDF3" w14:textId="77777777" w:rsidR="00FF7CCA" w:rsidRDefault="00135F72" w:rsidP="00FF7CCA">
      <w:pPr>
        <w:pStyle w:val="af"/>
        <w:numPr>
          <w:ilvl w:val="0"/>
          <w:numId w:val="80"/>
        </w:numPr>
        <w:spacing w:line="252" w:lineRule="atLeast"/>
        <w:textAlignment w:val="center"/>
        <w:rPr>
          <w:rFonts w:ascii="Helvetica" w:hAnsi="Helvetica" w:cs="Helvetica"/>
          <w:color w:val="000000"/>
          <w:sz w:val="21"/>
          <w:szCs w:val="21"/>
        </w:rPr>
      </w:pPr>
      <w:hyperlink r:id="rId548" w:anchor="performance-schema-file-instances-table" w:tooltip="27.12.3.2 The file_instances Table" w:history="1">
        <w:r w:rsidR="00FF7CCA">
          <w:rPr>
            <w:rStyle w:val="HTML1"/>
            <w:rFonts w:ascii="Courier New" w:hAnsi="Courier New" w:cs="Courier New"/>
            <w:b/>
            <w:bCs/>
            <w:color w:val="026789"/>
            <w:sz w:val="20"/>
            <w:szCs w:val="20"/>
            <w:u w:val="single"/>
            <w:shd w:val="clear" w:color="auto" w:fill="FFFFFF"/>
          </w:rPr>
          <w:t>file_instances</w:t>
        </w:r>
      </w:hyperlink>
      <w:r w:rsidR="00FF7CCA">
        <w:rPr>
          <w:rFonts w:ascii="Helvetica" w:hAnsi="Helvetica" w:cs="Helvetica"/>
          <w:color w:val="000000"/>
          <w:sz w:val="21"/>
          <w:szCs w:val="21"/>
        </w:rPr>
        <w:t>: File instances</w:t>
      </w:r>
    </w:p>
    <w:p w14:paraId="28115241" w14:textId="77777777" w:rsidR="00FF7CCA" w:rsidRDefault="00135F72" w:rsidP="00FF7CCA">
      <w:pPr>
        <w:pStyle w:val="af"/>
        <w:numPr>
          <w:ilvl w:val="0"/>
          <w:numId w:val="80"/>
        </w:numPr>
        <w:spacing w:line="252" w:lineRule="atLeast"/>
        <w:textAlignment w:val="center"/>
        <w:rPr>
          <w:rFonts w:ascii="Helvetica" w:hAnsi="Helvetica" w:cs="Helvetica"/>
          <w:color w:val="000000"/>
          <w:sz w:val="21"/>
          <w:szCs w:val="21"/>
        </w:rPr>
      </w:pPr>
      <w:hyperlink r:id="rId549" w:anchor="performance-schema-mutex-instances-table" w:tooltip="27.12.3.3 The mutex_instances Table" w:history="1">
        <w:r w:rsidR="00FF7CCA">
          <w:rPr>
            <w:rStyle w:val="HTML1"/>
            <w:rFonts w:ascii="Courier New" w:hAnsi="Courier New" w:cs="Courier New"/>
            <w:b/>
            <w:bCs/>
            <w:color w:val="026789"/>
            <w:sz w:val="20"/>
            <w:szCs w:val="20"/>
            <w:u w:val="single"/>
            <w:shd w:val="clear" w:color="auto" w:fill="FFFFFF"/>
          </w:rPr>
          <w:t>mutex_instances</w:t>
        </w:r>
      </w:hyperlink>
      <w:r w:rsidR="00FF7CCA">
        <w:rPr>
          <w:rFonts w:ascii="Helvetica" w:hAnsi="Helvetica" w:cs="Helvetica"/>
          <w:color w:val="000000"/>
          <w:sz w:val="21"/>
          <w:szCs w:val="21"/>
        </w:rPr>
        <w:t>: Mutex synchronization object instances</w:t>
      </w:r>
    </w:p>
    <w:p w14:paraId="3B8D4C53" w14:textId="77777777" w:rsidR="00FF7CCA" w:rsidRDefault="00135F72" w:rsidP="00FF7CCA">
      <w:pPr>
        <w:pStyle w:val="af"/>
        <w:numPr>
          <w:ilvl w:val="0"/>
          <w:numId w:val="80"/>
        </w:numPr>
        <w:spacing w:line="252" w:lineRule="atLeast"/>
        <w:textAlignment w:val="center"/>
        <w:rPr>
          <w:rFonts w:ascii="Helvetica" w:hAnsi="Helvetica" w:cs="Helvetica"/>
          <w:color w:val="000000"/>
          <w:sz w:val="21"/>
          <w:szCs w:val="21"/>
        </w:rPr>
      </w:pPr>
      <w:hyperlink r:id="rId550" w:anchor="performance-schema-rwlock-instances-table" w:tooltip="27.12.3.4 The rwlock_instances Table" w:history="1">
        <w:r w:rsidR="00FF7CCA">
          <w:rPr>
            <w:rStyle w:val="HTML1"/>
            <w:rFonts w:ascii="Courier New" w:hAnsi="Courier New" w:cs="Courier New"/>
            <w:b/>
            <w:bCs/>
            <w:color w:val="026789"/>
            <w:sz w:val="20"/>
            <w:szCs w:val="20"/>
            <w:u w:val="single"/>
            <w:shd w:val="clear" w:color="auto" w:fill="FFFFFF"/>
          </w:rPr>
          <w:t>rwlock_instances</w:t>
        </w:r>
      </w:hyperlink>
      <w:r w:rsidR="00FF7CCA">
        <w:rPr>
          <w:rFonts w:ascii="Helvetica" w:hAnsi="Helvetica" w:cs="Helvetica"/>
          <w:color w:val="000000"/>
          <w:sz w:val="21"/>
          <w:szCs w:val="21"/>
        </w:rPr>
        <w:t>: Lock synchronization object instances</w:t>
      </w:r>
    </w:p>
    <w:p w14:paraId="36B5D549" w14:textId="77777777" w:rsidR="00FF7CCA" w:rsidRDefault="00135F72" w:rsidP="00FF7CCA">
      <w:pPr>
        <w:pStyle w:val="af"/>
        <w:numPr>
          <w:ilvl w:val="0"/>
          <w:numId w:val="80"/>
        </w:numPr>
        <w:spacing w:line="252" w:lineRule="atLeast"/>
        <w:textAlignment w:val="center"/>
        <w:rPr>
          <w:rFonts w:ascii="Helvetica" w:hAnsi="Helvetica" w:cs="Helvetica"/>
          <w:color w:val="000000"/>
          <w:sz w:val="21"/>
          <w:szCs w:val="21"/>
        </w:rPr>
      </w:pPr>
      <w:hyperlink r:id="rId551" w:anchor="performance-schema-socket-instances-table" w:tooltip="27.12.3.5 The socket_instances Table" w:history="1">
        <w:r w:rsidR="00FF7CCA">
          <w:rPr>
            <w:rStyle w:val="HTML1"/>
            <w:rFonts w:ascii="Courier New" w:hAnsi="Courier New" w:cs="Courier New"/>
            <w:b/>
            <w:bCs/>
            <w:color w:val="026789"/>
            <w:sz w:val="20"/>
            <w:szCs w:val="20"/>
            <w:u w:val="single"/>
            <w:shd w:val="clear" w:color="auto" w:fill="FFFFFF"/>
          </w:rPr>
          <w:t>socket_instances</w:t>
        </w:r>
      </w:hyperlink>
      <w:r w:rsidR="00FF7CCA">
        <w:rPr>
          <w:rFonts w:ascii="Helvetica" w:hAnsi="Helvetica" w:cs="Helvetica"/>
          <w:color w:val="000000"/>
          <w:sz w:val="21"/>
          <w:szCs w:val="21"/>
        </w:rPr>
        <w:t>: Active connection instances</w:t>
      </w:r>
    </w:p>
    <w:p w14:paraId="78C40FC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tables list instrumented synchronization objects, files, and connections. There are three types of synchronization objects: </w:t>
      </w:r>
      <w:r>
        <w:rPr>
          <w:rStyle w:val="HTML1"/>
          <w:rFonts w:ascii="Courier New" w:hAnsi="Courier New" w:cs="Courier New"/>
          <w:b/>
          <w:bCs/>
          <w:color w:val="026789"/>
          <w:sz w:val="20"/>
          <w:szCs w:val="20"/>
          <w:shd w:val="clear" w:color="auto" w:fill="FFFFFF"/>
        </w:rPr>
        <w:t>cond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mutex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rwlock</w:t>
      </w:r>
      <w:r>
        <w:rPr>
          <w:rFonts w:ascii="Helvetica" w:hAnsi="Helvetica" w:cs="Helvetica"/>
          <w:color w:val="000000"/>
          <w:sz w:val="21"/>
          <w:szCs w:val="21"/>
        </w:rPr>
        <w:t>. Each instance table has an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column to indicate the instrument associated with each row. Instrument names may have multiple parts and form a hierarchy, as discussed in </w:t>
      </w:r>
      <w:hyperlink r:id="rId552" w:anchor="performance-schema-instrument-naming" w:tooltip="27.6 Performance Schema Instrument Naming Conventions" w:history="1">
        <w:r>
          <w:rPr>
            <w:rStyle w:val="a4"/>
            <w:rFonts w:ascii="Helvetica" w:hAnsi="Helvetica" w:cs="Helvetica"/>
            <w:color w:val="00759F"/>
            <w:sz w:val="21"/>
            <w:szCs w:val="21"/>
          </w:rPr>
          <w:t>Section 27.6, “Performance Schema Instrument Naming Conventions”</w:t>
        </w:r>
      </w:hyperlink>
      <w:r>
        <w:rPr>
          <w:rFonts w:ascii="Helvetica" w:hAnsi="Helvetica" w:cs="Helvetica"/>
          <w:color w:val="000000"/>
          <w:sz w:val="21"/>
          <w:szCs w:val="21"/>
        </w:rPr>
        <w:t>.</w:t>
      </w:r>
    </w:p>
    <w:p w14:paraId="149E69B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mutex_instances.LOCKED_BY_THREAD_ID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rwlock_instances.WRITE_LOCKED_BY_THREAD_ID</w:t>
      </w:r>
      <w:r>
        <w:rPr>
          <w:rFonts w:ascii="Helvetica" w:hAnsi="Helvetica" w:cs="Helvetica"/>
          <w:color w:val="000000"/>
          <w:sz w:val="21"/>
          <w:szCs w:val="21"/>
        </w:rPr>
        <w:t> columns are extremely important for investigating performance bottlenecks or deadlocks. For examples of how to use them for this purpose, see </w:t>
      </w:r>
      <w:hyperlink r:id="rId553" w:anchor="performance-schema-examples" w:tooltip="27.19 Using the Performance Schema to Diagnose Problems" w:history="1">
        <w:r>
          <w:rPr>
            <w:rStyle w:val="a4"/>
            <w:rFonts w:ascii="Helvetica" w:hAnsi="Helvetica" w:cs="Helvetica"/>
            <w:color w:val="00759F"/>
            <w:sz w:val="21"/>
            <w:szCs w:val="21"/>
          </w:rPr>
          <w:t>Section 27.19, “Using the Performance Schema to Diagnose Problems”</w:t>
        </w:r>
      </w:hyperlink>
    </w:p>
    <w:p w14:paraId="1C494C7F" w14:textId="77777777" w:rsidR="00FF7CCA" w:rsidRDefault="00FF7CCA" w:rsidP="00FF7CCA">
      <w:pPr>
        <w:pStyle w:val="4"/>
        <w:shd w:val="clear" w:color="auto" w:fill="FFFFFF"/>
        <w:rPr>
          <w:rFonts w:ascii="Helvetica" w:hAnsi="Helvetica" w:cs="Helvetica"/>
          <w:color w:val="000000"/>
          <w:sz w:val="29"/>
          <w:szCs w:val="29"/>
        </w:rPr>
      </w:pPr>
      <w:bookmarkStart w:id="74" w:name="performance-schema-cond-instances-table"/>
      <w:bookmarkEnd w:id="74"/>
      <w:r>
        <w:rPr>
          <w:rFonts w:ascii="Helvetica" w:hAnsi="Helvetica" w:cs="Helvetica"/>
          <w:color w:val="000000"/>
          <w:sz w:val="29"/>
          <w:szCs w:val="29"/>
        </w:rPr>
        <w:t>27.12.3.1 The cond_instances Table</w:t>
      </w:r>
    </w:p>
    <w:p w14:paraId="43086985" w14:textId="77777777" w:rsidR="00FF7CCA" w:rsidRDefault="00FF7CCA" w:rsidP="00FF7CCA">
      <w:pPr>
        <w:pStyle w:val="af"/>
        <w:rPr>
          <w:rFonts w:ascii="Helvetica" w:hAnsi="Helvetica" w:cs="Helvetica"/>
          <w:color w:val="000000"/>
          <w:sz w:val="21"/>
          <w:szCs w:val="21"/>
        </w:rPr>
      </w:pPr>
      <w:bookmarkStart w:id="75" w:name="idm46383342827552"/>
      <w:bookmarkStart w:id="76" w:name="idm46383342826064"/>
      <w:bookmarkEnd w:id="75"/>
      <w:bookmarkEnd w:id="76"/>
      <w:r>
        <w:rPr>
          <w:rFonts w:ascii="Helvetica" w:hAnsi="Helvetica" w:cs="Helvetica"/>
          <w:color w:val="000000"/>
          <w:sz w:val="21"/>
          <w:szCs w:val="21"/>
        </w:rPr>
        <w:t>The </w:t>
      </w:r>
      <w:hyperlink r:id="rId554" w:anchor="performance-schema-cond-instances-table" w:tooltip="27.12.3.1 The cond_instances Table" w:history="1">
        <w:r>
          <w:rPr>
            <w:rStyle w:val="HTML1"/>
            <w:rFonts w:ascii="Courier New" w:hAnsi="Courier New" w:cs="Courier New"/>
            <w:b/>
            <w:bCs/>
            <w:color w:val="026789"/>
            <w:sz w:val="20"/>
            <w:szCs w:val="20"/>
            <w:u w:val="single"/>
            <w:shd w:val="clear" w:color="auto" w:fill="FFFFFF"/>
          </w:rPr>
          <w:t>cond_instances</w:t>
        </w:r>
      </w:hyperlink>
      <w:r>
        <w:rPr>
          <w:rFonts w:ascii="Helvetica" w:hAnsi="Helvetica" w:cs="Helvetica"/>
          <w:color w:val="000000"/>
          <w:sz w:val="21"/>
          <w:szCs w:val="21"/>
        </w:rPr>
        <w:t> table lists all the conditions seen by the Performance Schema while the server executes. A condition is a synchronization mechanism used in the code to signal that a specific event has happened, so that a thread waiting for this condition can resume work.</w:t>
      </w:r>
    </w:p>
    <w:p w14:paraId="34C4F4C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a thread is waiting for something to happen, the condition name is an indication of what the thread is waiting for, but there is no immediate way to tell which other thread, or threads, causes the condition to happen.</w:t>
      </w:r>
    </w:p>
    <w:p w14:paraId="02F01C0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555" w:anchor="performance-schema-cond-instances-table" w:tooltip="27.12.3.1 The cond_instances Table" w:history="1">
        <w:r>
          <w:rPr>
            <w:rStyle w:val="HTML1"/>
            <w:rFonts w:ascii="Courier New" w:hAnsi="Courier New" w:cs="Courier New"/>
            <w:b/>
            <w:bCs/>
            <w:color w:val="026789"/>
            <w:sz w:val="20"/>
            <w:szCs w:val="20"/>
            <w:u w:val="single"/>
            <w:shd w:val="clear" w:color="auto" w:fill="FFFFFF"/>
          </w:rPr>
          <w:t>cond_instances</w:t>
        </w:r>
      </w:hyperlink>
      <w:r>
        <w:rPr>
          <w:rFonts w:ascii="Helvetica" w:hAnsi="Helvetica" w:cs="Helvetica"/>
          <w:color w:val="000000"/>
          <w:sz w:val="21"/>
          <w:szCs w:val="21"/>
        </w:rPr>
        <w:t> table has these columns:</w:t>
      </w:r>
    </w:p>
    <w:p w14:paraId="506F7A21" w14:textId="77777777" w:rsidR="00FF7CCA" w:rsidRDefault="00FF7CCA" w:rsidP="00FF7CCA">
      <w:pPr>
        <w:pStyle w:val="af"/>
        <w:numPr>
          <w:ilvl w:val="0"/>
          <w:numId w:val="8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5FAD121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instrument name associated with the condition.</w:t>
      </w:r>
    </w:p>
    <w:p w14:paraId="0D9AEAFF" w14:textId="77777777" w:rsidR="00FF7CCA" w:rsidRDefault="00FF7CCA" w:rsidP="00FF7CCA">
      <w:pPr>
        <w:pStyle w:val="af"/>
        <w:numPr>
          <w:ilvl w:val="0"/>
          <w:numId w:val="8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p>
    <w:p w14:paraId="0B3603C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address in memory of the instrumented condition.</w:t>
      </w:r>
    </w:p>
    <w:p w14:paraId="323C3D5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56" w:anchor="performance-schema-cond-instances-table" w:tooltip="27.12.3.1 The cond_instances Table" w:history="1">
        <w:r>
          <w:rPr>
            <w:rStyle w:val="HTML1"/>
            <w:rFonts w:ascii="Courier New" w:hAnsi="Courier New" w:cs="Courier New"/>
            <w:b/>
            <w:bCs/>
            <w:color w:val="026789"/>
            <w:sz w:val="20"/>
            <w:szCs w:val="20"/>
            <w:u w:val="single"/>
            <w:shd w:val="clear" w:color="auto" w:fill="FFFFFF"/>
          </w:rPr>
          <w:t>cond_instances</w:t>
        </w:r>
      </w:hyperlink>
      <w:r>
        <w:rPr>
          <w:rFonts w:ascii="Helvetica" w:hAnsi="Helvetica" w:cs="Helvetica"/>
          <w:color w:val="000000"/>
          <w:sz w:val="21"/>
          <w:szCs w:val="21"/>
        </w:rPr>
        <w:t> table has these indexes:</w:t>
      </w:r>
    </w:p>
    <w:p w14:paraId="4C0A0E18" w14:textId="77777777" w:rsidR="00FF7CCA" w:rsidRDefault="00FF7CCA" w:rsidP="00FF7CCA">
      <w:pPr>
        <w:pStyle w:val="af"/>
        <w:numPr>
          <w:ilvl w:val="0"/>
          <w:numId w:val="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w:t>
      </w:r>
    </w:p>
    <w:p w14:paraId="38CB803E" w14:textId="77777777" w:rsidR="00FF7CCA" w:rsidRDefault="00FF7CCA" w:rsidP="00FF7CCA">
      <w:pPr>
        <w:pStyle w:val="af"/>
        <w:numPr>
          <w:ilvl w:val="0"/>
          <w:numId w:val="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w:t>
      </w:r>
    </w:p>
    <w:p w14:paraId="720395F9" w14:textId="77777777" w:rsidR="00FF7CCA" w:rsidRDefault="00135F72" w:rsidP="00FF7CCA">
      <w:pPr>
        <w:pStyle w:val="af"/>
        <w:rPr>
          <w:rFonts w:ascii="Helvetica" w:hAnsi="Helvetica" w:cs="Helvetica"/>
          <w:color w:val="000000"/>
          <w:sz w:val="21"/>
          <w:szCs w:val="21"/>
        </w:rPr>
      </w:pPr>
      <w:hyperlink r:id="rId557"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558" w:anchor="performance-schema-cond-instances-table" w:tooltip="27.12.3.1 The cond_instances Table" w:history="1">
        <w:r w:rsidR="00FF7CCA">
          <w:rPr>
            <w:rStyle w:val="HTML1"/>
            <w:rFonts w:ascii="Courier New" w:hAnsi="Courier New" w:cs="Courier New"/>
            <w:b/>
            <w:bCs/>
            <w:color w:val="026789"/>
            <w:sz w:val="20"/>
            <w:szCs w:val="20"/>
            <w:u w:val="single"/>
            <w:shd w:val="clear" w:color="auto" w:fill="FFFFFF"/>
          </w:rPr>
          <w:t>cond_instances</w:t>
        </w:r>
      </w:hyperlink>
      <w:r w:rsidR="00FF7CCA">
        <w:rPr>
          <w:rFonts w:ascii="Helvetica" w:hAnsi="Helvetica" w:cs="Helvetica"/>
          <w:color w:val="000000"/>
          <w:sz w:val="21"/>
          <w:szCs w:val="21"/>
        </w:rPr>
        <w:t> table.</w:t>
      </w:r>
    </w:p>
    <w:p w14:paraId="0E9D6E4A" w14:textId="77777777" w:rsidR="00FF7CCA" w:rsidRDefault="00FF7CCA" w:rsidP="00FF7CCA">
      <w:pPr>
        <w:pStyle w:val="4"/>
        <w:shd w:val="clear" w:color="auto" w:fill="FFFFFF"/>
        <w:rPr>
          <w:rFonts w:ascii="Helvetica" w:hAnsi="Helvetica" w:cs="Helvetica"/>
          <w:color w:val="000000"/>
          <w:sz w:val="29"/>
          <w:szCs w:val="29"/>
        </w:rPr>
      </w:pPr>
      <w:bookmarkStart w:id="77" w:name="performance-schema-file-instances-table"/>
      <w:bookmarkEnd w:id="77"/>
      <w:r>
        <w:rPr>
          <w:rFonts w:ascii="Helvetica" w:hAnsi="Helvetica" w:cs="Helvetica"/>
          <w:color w:val="000000"/>
          <w:sz w:val="29"/>
          <w:szCs w:val="29"/>
        </w:rPr>
        <w:t>27.12.3.2 The file_instances Table</w:t>
      </w:r>
    </w:p>
    <w:p w14:paraId="489CD809" w14:textId="77777777" w:rsidR="00FF7CCA" w:rsidRDefault="00FF7CCA" w:rsidP="00FF7CCA">
      <w:pPr>
        <w:pStyle w:val="af"/>
        <w:rPr>
          <w:rFonts w:ascii="Helvetica" w:hAnsi="Helvetica" w:cs="Helvetica"/>
          <w:color w:val="000000"/>
          <w:sz w:val="21"/>
          <w:szCs w:val="21"/>
        </w:rPr>
      </w:pPr>
      <w:bookmarkStart w:id="78" w:name="idm46383342806688"/>
      <w:bookmarkStart w:id="79" w:name="idm46383342805200"/>
      <w:bookmarkEnd w:id="78"/>
      <w:bookmarkEnd w:id="79"/>
      <w:r>
        <w:rPr>
          <w:rFonts w:ascii="Helvetica" w:hAnsi="Helvetica" w:cs="Helvetica"/>
          <w:color w:val="000000"/>
          <w:sz w:val="21"/>
          <w:szCs w:val="21"/>
        </w:rPr>
        <w:t>The </w:t>
      </w:r>
      <w:hyperlink r:id="rId559" w:anchor="performance-schema-file-instances-table" w:tooltip="27.12.3.2 The file_instances Table" w:history="1">
        <w:r>
          <w:rPr>
            <w:rStyle w:val="HTML1"/>
            <w:rFonts w:ascii="Courier New" w:hAnsi="Courier New" w:cs="Courier New"/>
            <w:b/>
            <w:bCs/>
            <w:color w:val="026789"/>
            <w:sz w:val="20"/>
            <w:szCs w:val="20"/>
            <w:u w:val="single"/>
            <w:shd w:val="clear" w:color="auto" w:fill="FFFFFF"/>
          </w:rPr>
          <w:t>file_instances</w:t>
        </w:r>
      </w:hyperlink>
      <w:r>
        <w:rPr>
          <w:rFonts w:ascii="Helvetica" w:hAnsi="Helvetica" w:cs="Helvetica"/>
          <w:color w:val="000000"/>
          <w:sz w:val="21"/>
          <w:szCs w:val="21"/>
        </w:rPr>
        <w:t> table lists all the files seen by the Performance Schema when executing file I/O instrumentation. If a file on disk has never been opened, it is not shown in </w:t>
      </w:r>
      <w:hyperlink r:id="rId560" w:anchor="performance-schema-file-instances-table" w:tooltip="27.12.3.2 The file_instances Table" w:history="1">
        <w:r>
          <w:rPr>
            <w:rStyle w:val="HTML1"/>
            <w:rFonts w:ascii="Courier New" w:hAnsi="Courier New" w:cs="Courier New"/>
            <w:b/>
            <w:bCs/>
            <w:color w:val="026789"/>
            <w:sz w:val="20"/>
            <w:szCs w:val="20"/>
            <w:u w:val="single"/>
            <w:shd w:val="clear" w:color="auto" w:fill="FFFFFF"/>
          </w:rPr>
          <w:t>file_instances</w:t>
        </w:r>
      </w:hyperlink>
      <w:r>
        <w:rPr>
          <w:rFonts w:ascii="Helvetica" w:hAnsi="Helvetica" w:cs="Helvetica"/>
          <w:color w:val="000000"/>
          <w:sz w:val="21"/>
          <w:szCs w:val="21"/>
        </w:rPr>
        <w:t>. When a file is deleted from the disk, it is also removed from the </w:t>
      </w:r>
      <w:hyperlink r:id="rId561" w:anchor="performance-schema-file-instances-table" w:tooltip="27.12.3.2 The file_instances Table" w:history="1">
        <w:r>
          <w:rPr>
            <w:rStyle w:val="HTML1"/>
            <w:rFonts w:ascii="Courier New" w:hAnsi="Courier New" w:cs="Courier New"/>
            <w:b/>
            <w:bCs/>
            <w:color w:val="026789"/>
            <w:sz w:val="20"/>
            <w:szCs w:val="20"/>
            <w:u w:val="single"/>
            <w:shd w:val="clear" w:color="auto" w:fill="FFFFFF"/>
          </w:rPr>
          <w:t>file_instances</w:t>
        </w:r>
      </w:hyperlink>
      <w:r>
        <w:rPr>
          <w:rFonts w:ascii="Helvetica" w:hAnsi="Helvetica" w:cs="Helvetica"/>
          <w:color w:val="000000"/>
          <w:sz w:val="21"/>
          <w:szCs w:val="21"/>
        </w:rPr>
        <w:t> table.</w:t>
      </w:r>
    </w:p>
    <w:p w14:paraId="4418B23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62" w:anchor="performance-schema-file-instances-table" w:tooltip="27.12.3.2 The file_instances Table" w:history="1">
        <w:r>
          <w:rPr>
            <w:rStyle w:val="HTML1"/>
            <w:rFonts w:ascii="Courier New" w:hAnsi="Courier New" w:cs="Courier New"/>
            <w:b/>
            <w:bCs/>
            <w:color w:val="026789"/>
            <w:sz w:val="20"/>
            <w:szCs w:val="20"/>
            <w:u w:val="single"/>
            <w:shd w:val="clear" w:color="auto" w:fill="FFFFFF"/>
          </w:rPr>
          <w:t>file_instances</w:t>
        </w:r>
      </w:hyperlink>
      <w:r>
        <w:rPr>
          <w:rFonts w:ascii="Helvetica" w:hAnsi="Helvetica" w:cs="Helvetica"/>
          <w:color w:val="000000"/>
          <w:sz w:val="21"/>
          <w:szCs w:val="21"/>
        </w:rPr>
        <w:t> table has these columns:</w:t>
      </w:r>
    </w:p>
    <w:p w14:paraId="027A3690" w14:textId="77777777" w:rsidR="00FF7CCA" w:rsidRDefault="00FF7CCA" w:rsidP="00FF7CCA">
      <w:pPr>
        <w:pStyle w:val="af"/>
        <w:numPr>
          <w:ilvl w:val="0"/>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FILE_NAME</w:t>
      </w:r>
    </w:p>
    <w:p w14:paraId="258BDD7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file name.</w:t>
      </w:r>
    </w:p>
    <w:p w14:paraId="01BC366B" w14:textId="77777777" w:rsidR="00FF7CCA" w:rsidRDefault="00FF7CCA" w:rsidP="00FF7CCA">
      <w:pPr>
        <w:pStyle w:val="af"/>
        <w:numPr>
          <w:ilvl w:val="0"/>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p>
    <w:p w14:paraId="2C80479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instrument name associated with the file.</w:t>
      </w:r>
    </w:p>
    <w:p w14:paraId="50483A56" w14:textId="77777777" w:rsidR="00FF7CCA" w:rsidRDefault="00FF7CCA" w:rsidP="00FF7CCA">
      <w:pPr>
        <w:pStyle w:val="af"/>
        <w:numPr>
          <w:ilvl w:val="0"/>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OPEN_COUNT</w:t>
      </w:r>
    </w:p>
    <w:p w14:paraId="7DF2E01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count of open handles on the file. If a file was opened and then closed, it was opened 1 time, but </w:t>
      </w:r>
      <w:r>
        <w:rPr>
          <w:rStyle w:val="HTML1"/>
          <w:rFonts w:ascii="Courier New" w:hAnsi="Courier New" w:cs="Courier New"/>
          <w:b/>
          <w:bCs/>
          <w:color w:val="026789"/>
          <w:sz w:val="20"/>
          <w:szCs w:val="20"/>
          <w:shd w:val="clear" w:color="auto" w:fill="FFFFFF"/>
        </w:rPr>
        <w:t>OPEN_COUNT</w:t>
      </w:r>
      <w:r>
        <w:rPr>
          <w:rFonts w:ascii="Helvetica" w:hAnsi="Helvetica" w:cs="Helvetica"/>
          <w:color w:val="000000"/>
          <w:sz w:val="21"/>
          <w:szCs w:val="21"/>
        </w:rPr>
        <w:t> is 0. To list all the files currently opened by the server, use </w:t>
      </w:r>
      <w:r>
        <w:rPr>
          <w:rStyle w:val="HTML1"/>
          <w:rFonts w:ascii="Courier New" w:hAnsi="Courier New" w:cs="Courier New"/>
          <w:b/>
          <w:bCs/>
          <w:color w:val="026789"/>
          <w:sz w:val="20"/>
          <w:szCs w:val="20"/>
          <w:shd w:val="clear" w:color="auto" w:fill="FFFFFF"/>
        </w:rPr>
        <w:t>WHERE OPEN_COUNT &gt; 0</w:t>
      </w:r>
      <w:r>
        <w:rPr>
          <w:rFonts w:ascii="Helvetica" w:hAnsi="Helvetica" w:cs="Helvetica"/>
          <w:color w:val="000000"/>
          <w:sz w:val="21"/>
          <w:szCs w:val="21"/>
        </w:rPr>
        <w:t>.</w:t>
      </w:r>
    </w:p>
    <w:p w14:paraId="698BACF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63" w:anchor="performance-schema-file-instances-table" w:tooltip="27.12.3.2 The file_instances Table" w:history="1">
        <w:r>
          <w:rPr>
            <w:rStyle w:val="HTML1"/>
            <w:rFonts w:ascii="Courier New" w:hAnsi="Courier New" w:cs="Courier New"/>
            <w:b/>
            <w:bCs/>
            <w:color w:val="026789"/>
            <w:sz w:val="20"/>
            <w:szCs w:val="20"/>
            <w:u w:val="single"/>
            <w:shd w:val="clear" w:color="auto" w:fill="FFFFFF"/>
          </w:rPr>
          <w:t>file_instances</w:t>
        </w:r>
      </w:hyperlink>
      <w:r>
        <w:rPr>
          <w:rFonts w:ascii="Helvetica" w:hAnsi="Helvetica" w:cs="Helvetica"/>
          <w:color w:val="000000"/>
          <w:sz w:val="21"/>
          <w:szCs w:val="21"/>
        </w:rPr>
        <w:t> table has these indexes:</w:t>
      </w:r>
    </w:p>
    <w:p w14:paraId="2E768A9E" w14:textId="77777777" w:rsidR="00FF7CCA" w:rsidRDefault="00FF7CCA" w:rsidP="00FF7CCA">
      <w:pPr>
        <w:pStyle w:val="af"/>
        <w:numPr>
          <w:ilvl w:val="0"/>
          <w:numId w:val="8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FILE_NAME</w:t>
      </w:r>
      <w:r>
        <w:rPr>
          <w:rFonts w:ascii="Helvetica" w:hAnsi="Helvetica" w:cs="Helvetica"/>
          <w:color w:val="000000"/>
          <w:sz w:val="21"/>
          <w:szCs w:val="21"/>
        </w:rPr>
        <w:t>)</w:t>
      </w:r>
    </w:p>
    <w:p w14:paraId="14B0ACE9" w14:textId="77777777" w:rsidR="00FF7CCA" w:rsidRDefault="00FF7CCA" w:rsidP="00FF7CCA">
      <w:pPr>
        <w:pStyle w:val="af"/>
        <w:numPr>
          <w:ilvl w:val="0"/>
          <w:numId w:val="8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58E6347E" w14:textId="77777777" w:rsidR="00FF7CCA" w:rsidRDefault="00135F72" w:rsidP="00FF7CCA">
      <w:pPr>
        <w:pStyle w:val="af"/>
        <w:rPr>
          <w:rFonts w:ascii="Helvetica" w:hAnsi="Helvetica" w:cs="Helvetica"/>
          <w:color w:val="000000"/>
          <w:sz w:val="21"/>
          <w:szCs w:val="21"/>
        </w:rPr>
      </w:pPr>
      <w:hyperlink r:id="rId564"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565" w:anchor="performance-schema-file-instances-table" w:tooltip="27.12.3.2 The file_instances Table" w:history="1">
        <w:r w:rsidR="00FF7CCA">
          <w:rPr>
            <w:rStyle w:val="HTML1"/>
            <w:rFonts w:ascii="Courier New" w:hAnsi="Courier New" w:cs="Courier New"/>
            <w:b/>
            <w:bCs/>
            <w:color w:val="026789"/>
            <w:sz w:val="20"/>
            <w:szCs w:val="20"/>
            <w:u w:val="single"/>
            <w:shd w:val="clear" w:color="auto" w:fill="FFFFFF"/>
          </w:rPr>
          <w:t>file_instances</w:t>
        </w:r>
      </w:hyperlink>
      <w:r w:rsidR="00FF7CCA">
        <w:rPr>
          <w:rFonts w:ascii="Helvetica" w:hAnsi="Helvetica" w:cs="Helvetica"/>
          <w:color w:val="000000"/>
          <w:sz w:val="21"/>
          <w:szCs w:val="21"/>
        </w:rPr>
        <w:t> table.</w:t>
      </w:r>
    </w:p>
    <w:p w14:paraId="1278BB6A" w14:textId="77777777" w:rsidR="00FF7CCA" w:rsidRDefault="00FF7CCA" w:rsidP="00FF7CCA">
      <w:pPr>
        <w:pStyle w:val="4"/>
        <w:shd w:val="clear" w:color="auto" w:fill="FFFFFF"/>
        <w:rPr>
          <w:rFonts w:ascii="Helvetica" w:hAnsi="Helvetica" w:cs="Helvetica"/>
          <w:color w:val="000000"/>
          <w:sz w:val="29"/>
          <w:szCs w:val="29"/>
        </w:rPr>
      </w:pPr>
      <w:bookmarkStart w:id="80" w:name="performance-schema-mutex-instances-table"/>
      <w:bookmarkEnd w:id="80"/>
      <w:r>
        <w:rPr>
          <w:rFonts w:ascii="Helvetica" w:hAnsi="Helvetica" w:cs="Helvetica"/>
          <w:color w:val="000000"/>
          <w:sz w:val="29"/>
          <w:szCs w:val="29"/>
        </w:rPr>
        <w:t>27.12.3.3 The mutex_instances Table</w:t>
      </w:r>
    </w:p>
    <w:p w14:paraId="3CBA8BBA" w14:textId="77777777" w:rsidR="00FF7CCA" w:rsidRDefault="00FF7CCA" w:rsidP="00FF7CCA">
      <w:pPr>
        <w:pStyle w:val="af"/>
        <w:spacing w:before="0" w:after="0"/>
        <w:rPr>
          <w:rFonts w:ascii="Helvetica" w:hAnsi="Helvetica" w:cs="Helvetica"/>
          <w:color w:val="000000"/>
          <w:sz w:val="21"/>
          <w:szCs w:val="21"/>
        </w:rPr>
      </w:pPr>
      <w:bookmarkStart w:id="81" w:name="idm46383342780384"/>
      <w:bookmarkStart w:id="82" w:name="idm46383342778896"/>
      <w:bookmarkEnd w:id="81"/>
      <w:bookmarkEnd w:id="82"/>
      <w:r>
        <w:rPr>
          <w:rFonts w:ascii="Helvetica" w:hAnsi="Helvetica" w:cs="Helvetica"/>
          <w:color w:val="000000"/>
          <w:sz w:val="21"/>
          <w:szCs w:val="21"/>
        </w:rPr>
        <w:t>The </w:t>
      </w:r>
      <w:hyperlink r:id="rId566" w:anchor="performance-schema-mutex-instances-table" w:tooltip="27.12.3.3 The mutex_instances Table" w:history="1">
        <w:r>
          <w:rPr>
            <w:rStyle w:val="HTML1"/>
            <w:rFonts w:ascii="Courier New" w:hAnsi="Courier New" w:cs="Courier New"/>
            <w:b/>
            <w:bCs/>
            <w:color w:val="026789"/>
            <w:sz w:val="20"/>
            <w:szCs w:val="20"/>
            <w:u w:val="single"/>
            <w:shd w:val="clear" w:color="auto" w:fill="FFFFFF"/>
          </w:rPr>
          <w:t>mutex_instances</w:t>
        </w:r>
      </w:hyperlink>
      <w:r>
        <w:rPr>
          <w:rFonts w:ascii="Helvetica" w:hAnsi="Helvetica" w:cs="Helvetica"/>
          <w:color w:val="000000"/>
          <w:sz w:val="21"/>
          <w:szCs w:val="21"/>
        </w:rPr>
        <w:t> table lists all the mutexes seen by the Performance Schema while the server executes. A mutex is a synchronization mechanism used in the code to enforce that only one thread at a given time can have access to some common resource. The resource is said to be </w:t>
      </w:r>
      <w:r>
        <w:rPr>
          <w:rStyle w:val="62"/>
          <w:rFonts w:ascii="inherit" w:hAnsi="inherit" w:cs="Helvetica"/>
          <w:color w:val="000000"/>
          <w:sz w:val="21"/>
          <w:szCs w:val="21"/>
          <w:bdr w:val="none" w:sz="0" w:space="0" w:color="auto" w:frame="1"/>
        </w:rPr>
        <w:t>“protected”</w:t>
      </w:r>
      <w:r>
        <w:rPr>
          <w:rFonts w:ascii="Helvetica" w:hAnsi="Helvetica" w:cs="Helvetica"/>
          <w:color w:val="000000"/>
          <w:sz w:val="21"/>
          <w:szCs w:val="21"/>
        </w:rPr>
        <w:t> by the mutex.</w:t>
      </w:r>
    </w:p>
    <w:p w14:paraId="5B8F3D9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two threads executing in the server (for example, two user sessions executing a query simultaneously) do need to access the same resource (a file, a buffer, or some piece of data), these two threads compete against each other, so that the first query to obtain a lock on the mutex causes the other query to wait until the first is done and unlocks the mutex.</w:t>
      </w:r>
    </w:p>
    <w:p w14:paraId="213A3CE5"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work performed while holding a mutex is said to be in a </w:t>
      </w:r>
      <w:r>
        <w:rPr>
          <w:rStyle w:val="62"/>
          <w:rFonts w:ascii="inherit" w:hAnsi="inherit" w:cs="Helvetica"/>
          <w:color w:val="000000"/>
          <w:sz w:val="21"/>
          <w:szCs w:val="21"/>
          <w:bdr w:val="none" w:sz="0" w:space="0" w:color="auto" w:frame="1"/>
        </w:rPr>
        <w:t>“critical section,”</w:t>
      </w:r>
      <w:r>
        <w:rPr>
          <w:rFonts w:ascii="Helvetica" w:hAnsi="Helvetica" w:cs="Helvetica"/>
          <w:color w:val="000000"/>
          <w:sz w:val="21"/>
          <w:szCs w:val="21"/>
        </w:rPr>
        <w:t> and multiple queries do execute this critical section in a serialized way (one at a time), which is a potential bottleneck.</w:t>
      </w:r>
    </w:p>
    <w:p w14:paraId="523EE6C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67" w:anchor="performance-schema-mutex-instances-table" w:tooltip="27.12.3.3 The mutex_instances Table" w:history="1">
        <w:r>
          <w:rPr>
            <w:rStyle w:val="HTML1"/>
            <w:rFonts w:ascii="Courier New" w:hAnsi="Courier New" w:cs="Courier New"/>
            <w:b/>
            <w:bCs/>
            <w:color w:val="026789"/>
            <w:sz w:val="20"/>
            <w:szCs w:val="20"/>
            <w:u w:val="single"/>
            <w:shd w:val="clear" w:color="auto" w:fill="FFFFFF"/>
          </w:rPr>
          <w:t>mutex_instances</w:t>
        </w:r>
      </w:hyperlink>
      <w:r>
        <w:rPr>
          <w:rFonts w:ascii="Helvetica" w:hAnsi="Helvetica" w:cs="Helvetica"/>
          <w:color w:val="000000"/>
          <w:sz w:val="21"/>
          <w:szCs w:val="21"/>
        </w:rPr>
        <w:t> table has these columns:</w:t>
      </w:r>
    </w:p>
    <w:p w14:paraId="5227FBA4" w14:textId="77777777" w:rsidR="00FF7CCA" w:rsidRDefault="00FF7CCA" w:rsidP="00FF7CCA">
      <w:pPr>
        <w:pStyle w:val="af"/>
        <w:numPr>
          <w:ilvl w:val="0"/>
          <w:numId w:val="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62EDA7E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instrument name associated with the mutex.</w:t>
      </w:r>
    </w:p>
    <w:p w14:paraId="524E52C1" w14:textId="77777777" w:rsidR="00FF7CCA" w:rsidRDefault="00FF7CCA" w:rsidP="00FF7CCA">
      <w:pPr>
        <w:pStyle w:val="af"/>
        <w:numPr>
          <w:ilvl w:val="0"/>
          <w:numId w:val="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p>
    <w:p w14:paraId="21C9A52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address in memory of the instrumented mutex.</w:t>
      </w:r>
    </w:p>
    <w:p w14:paraId="4FD1D0B6" w14:textId="77777777" w:rsidR="00FF7CCA" w:rsidRDefault="00FF7CCA" w:rsidP="00FF7CCA">
      <w:pPr>
        <w:pStyle w:val="af"/>
        <w:numPr>
          <w:ilvl w:val="0"/>
          <w:numId w:val="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LOCKED_BY_THREAD_ID</w:t>
      </w:r>
    </w:p>
    <w:p w14:paraId="3F40C68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 thread currently has a mutex locked, </w:t>
      </w:r>
      <w:r>
        <w:rPr>
          <w:rStyle w:val="HTML1"/>
          <w:rFonts w:ascii="Courier New" w:hAnsi="Courier New" w:cs="Courier New"/>
          <w:b/>
          <w:bCs/>
          <w:color w:val="026789"/>
          <w:sz w:val="20"/>
          <w:szCs w:val="20"/>
          <w:shd w:val="clear" w:color="auto" w:fill="FFFFFF"/>
        </w:rPr>
        <w:t>LOCKED_BY_THREAD_ID</w:t>
      </w:r>
      <w:r>
        <w:rPr>
          <w:rFonts w:ascii="Helvetica" w:hAnsi="Helvetica" w:cs="Helvetica"/>
          <w:color w:val="000000"/>
          <w:sz w:val="21"/>
          <w:szCs w:val="21"/>
        </w:rPr>
        <w:t> is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of the locking thread, otherwise it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30C54C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68" w:anchor="performance-schema-mutex-instances-table" w:tooltip="27.12.3.3 The mutex_instances Table" w:history="1">
        <w:r>
          <w:rPr>
            <w:rStyle w:val="HTML1"/>
            <w:rFonts w:ascii="Courier New" w:hAnsi="Courier New" w:cs="Courier New"/>
            <w:b/>
            <w:bCs/>
            <w:color w:val="026789"/>
            <w:sz w:val="20"/>
            <w:szCs w:val="20"/>
            <w:u w:val="single"/>
            <w:shd w:val="clear" w:color="auto" w:fill="FFFFFF"/>
          </w:rPr>
          <w:t>mutex_instances</w:t>
        </w:r>
      </w:hyperlink>
      <w:r>
        <w:rPr>
          <w:rFonts w:ascii="Helvetica" w:hAnsi="Helvetica" w:cs="Helvetica"/>
          <w:color w:val="000000"/>
          <w:sz w:val="21"/>
          <w:szCs w:val="21"/>
        </w:rPr>
        <w:t> table has these indexes:</w:t>
      </w:r>
    </w:p>
    <w:p w14:paraId="7B1C1653" w14:textId="77777777" w:rsidR="00FF7CCA" w:rsidRDefault="00FF7CCA" w:rsidP="00FF7CCA">
      <w:pPr>
        <w:pStyle w:val="af"/>
        <w:numPr>
          <w:ilvl w:val="0"/>
          <w:numId w:val="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w:t>
      </w:r>
    </w:p>
    <w:p w14:paraId="7F91606A" w14:textId="77777777" w:rsidR="00FF7CCA" w:rsidRDefault="00FF7CCA" w:rsidP="00FF7CCA">
      <w:pPr>
        <w:pStyle w:val="af"/>
        <w:numPr>
          <w:ilvl w:val="0"/>
          <w:numId w:val="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w:t>
      </w:r>
    </w:p>
    <w:p w14:paraId="072CC2DD" w14:textId="77777777" w:rsidR="00FF7CCA" w:rsidRDefault="00FF7CCA" w:rsidP="00FF7CCA">
      <w:pPr>
        <w:pStyle w:val="af"/>
        <w:numPr>
          <w:ilvl w:val="0"/>
          <w:numId w:val="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LOCKED_BY_THREAD_ID</w:t>
      </w:r>
      <w:r>
        <w:rPr>
          <w:rFonts w:ascii="Helvetica" w:hAnsi="Helvetica" w:cs="Helvetica"/>
          <w:color w:val="000000"/>
          <w:sz w:val="21"/>
          <w:szCs w:val="21"/>
        </w:rPr>
        <w:t>)</w:t>
      </w:r>
    </w:p>
    <w:p w14:paraId="5B3C519B" w14:textId="77777777" w:rsidR="00FF7CCA" w:rsidRDefault="00135F72" w:rsidP="00FF7CCA">
      <w:pPr>
        <w:pStyle w:val="af"/>
        <w:rPr>
          <w:rFonts w:ascii="Helvetica" w:hAnsi="Helvetica" w:cs="Helvetica"/>
          <w:color w:val="000000"/>
          <w:sz w:val="21"/>
          <w:szCs w:val="21"/>
        </w:rPr>
      </w:pPr>
      <w:hyperlink r:id="rId569"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570" w:anchor="performance-schema-mutex-instances-table" w:tooltip="27.12.3.3 The mutex_instances Table" w:history="1">
        <w:r w:rsidR="00FF7CCA">
          <w:rPr>
            <w:rStyle w:val="HTML1"/>
            <w:rFonts w:ascii="Courier New" w:hAnsi="Courier New" w:cs="Courier New"/>
            <w:b/>
            <w:bCs/>
            <w:color w:val="026789"/>
            <w:sz w:val="20"/>
            <w:szCs w:val="20"/>
            <w:u w:val="single"/>
            <w:shd w:val="clear" w:color="auto" w:fill="FFFFFF"/>
          </w:rPr>
          <w:t>mutex_instances</w:t>
        </w:r>
      </w:hyperlink>
      <w:r w:rsidR="00FF7CCA">
        <w:rPr>
          <w:rFonts w:ascii="Helvetica" w:hAnsi="Helvetica" w:cs="Helvetica"/>
          <w:color w:val="000000"/>
          <w:sz w:val="21"/>
          <w:szCs w:val="21"/>
        </w:rPr>
        <w:t> table.</w:t>
      </w:r>
    </w:p>
    <w:p w14:paraId="34137F6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every mutex instrumented in the code, the Performance Schema provides the following information.</w:t>
      </w:r>
    </w:p>
    <w:p w14:paraId="6B0C4373" w14:textId="77777777" w:rsidR="00FF7CCA" w:rsidRDefault="00FF7CCA" w:rsidP="00FF7CCA">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57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lists the name of the instrumentation point, with the prefix </w:t>
      </w:r>
      <w:r>
        <w:rPr>
          <w:rStyle w:val="HTML1"/>
          <w:rFonts w:ascii="Courier New" w:hAnsi="Courier New" w:cs="Courier New"/>
          <w:b/>
          <w:bCs/>
          <w:color w:val="026789"/>
          <w:sz w:val="20"/>
          <w:szCs w:val="20"/>
          <w:shd w:val="clear" w:color="auto" w:fill="FFFFFF"/>
        </w:rPr>
        <w:t>wait/synch/mutex/</w:t>
      </w:r>
      <w:r>
        <w:rPr>
          <w:rFonts w:ascii="Helvetica" w:hAnsi="Helvetica" w:cs="Helvetica"/>
          <w:color w:val="000000"/>
          <w:sz w:val="21"/>
          <w:szCs w:val="21"/>
        </w:rPr>
        <w:t>.</w:t>
      </w:r>
    </w:p>
    <w:p w14:paraId="50847E39" w14:textId="77777777" w:rsidR="00FF7CCA" w:rsidRDefault="00FF7CCA" w:rsidP="00FF7CCA">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some code creates a mutex, a row is added to the </w:t>
      </w:r>
      <w:hyperlink r:id="rId572" w:anchor="performance-schema-mutex-instances-table" w:tooltip="27.12.3.3 The mutex_instances Table" w:history="1">
        <w:r>
          <w:rPr>
            <w:rStyle w:val="HTML1"/>
            <w:rFonts w:ascii="Courier New" w:hAnsi="Courier New" w:cs="Courier New"/>
            <w:b/>
            <w:bCs/>
            <w:color w:val="026789"/>
            <w:sz w:val="20"/>
            <w:szCs w:val="20"/>
            <w:u w:val="single"/>
            <w:shd w:val="clear" w:color="auto" w:fill="FFFFFF"/>
          </w:rPr>
          <w:t>mutex_instances</w:t>
        </w:r>
      </w:hyperlink>
      <w:r>
        <w:rPr>
          <w:rFonts w:ascii="Helvetica" w:hAnsi="Helvetica" w:cs="Helvetica"/>
          <w:color w:val="000000"/>
          <w:sz w:val="21"/>
          <w:szCs w:val="21"/>
        </w:rPr>
        <w:t> table. The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 column is a property that uniquely identifies the mutex.</w:t>
      </w:r>
    </w:p>
    <w:p w14:paraId="05EB3CD5" w14:textId="77777777" w:rsidR="00FF7CCA" w:rsidRDefault="00FF7CCA" w:rsidP="00FF7CCA">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thread attempts to lock a mutex, the </w:t>
      </w:r>
      <w:hyperlink r:id="rId573"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table shows a row for that thread, indicating that it is waiting on a mutex (in the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column), and indicating which mutex is waited on (in the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 column).</w:t>
      </w:r>
    </w:p>
    <w:p w14:paraId="2C896EFA" w14:textId="77777777" w:rsidR="00FF7CCA" w:rsidRDefault="00FF7CCA" w:rsidP="00FF7CCA">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thread succeeds in locking a mutex:</w:t>
      </w:r>
    </w:p>
    <w:p w14:paraId="2F733E1E" w14:textId="77777777" w:rsidR="00FF7CCA" w:rsidRDefault="00135F72" w:rsidP="00FF7CCA">
      <w:pPr>
        <w:pStyle w:val="af"/>
        <w:numPr>
          <w:ilvl w:val="1"/>
          <w:numId w:val="87"/>
        </w:numPr>
        <w:spacing w:line="252" w:lineRule="atLeast"/>
        <w:textAlignment w:val="center"/>
        <w:rPr>
          <w:rFonts w:ascii="Helvetica" w:hAnsi="Helvetica" w:cs="Helvetica"/>
          <w:color w:val="000000"/>
          <w:sz w:val="21"/>
          <w:szCs w:val="21"/>
        </w:rPr>
      </w:pPr>
      <w:hyperlink r:id="rId574" w:anchor="performance-schema-events-waits-current-table" w:tooltip="27.12.4.1 The events_waits_current Table" w:history="1">
        <w:r w:rsidR="00FF7CCA">
          <w:rPr>
            <w:rStyle w:val="HTML1"/>
            <w:rFonts w:ascii="Courier New" w:hAnsi="Courier New" w:cs="Courier New"/>
            <w:b/>
            <w:bCs/>
            <w:color w:val="026789"/>
            <w:sz w:val="20"/>
            <w:szCs w:val="20"/>
            <w:u w:val="single"/>
            <w:shd w:val="clear" w:color="auto" w:fill="FFFFFF"/>
          </w:rPr>
          <w:t>events_waits_current</w:t>
        </w:r>
      </w:hyperlink>
      <w:r w:rsidR="00FF7CCA">
        <w:rPr>
          <w:rFonts w:ascii="Helvetica" w:hAnsi="Helvetica" w:cs="Helvetica"/>
          <w:color w:val="000000"/>
          <w:sz w:val="21"/>
          <w:szCs w:val="21"/>
        </w:rPr>
        <w:t> shows that the wait on the mutex is completed (in the </w:t>
      </w:r>
      <w:r w:rsidR="00FF7CCA">
        <w:rPr>
          <w:rStyle w:val="HTML1"/>
          <w:rFonts w:ascii="Courier New" w:hAnsi="Courier New" w:cs="Courier New"/>
          <w:b/>
          <w:bCs/>
          <w:color w:val="026789"/>
          <w:sz w:val="20"/>
          <w:szCs w:val="20"/>
          <w:shd w:val="clear" w:color="auto" w:fill="FFFFFF"/>
        </w:rPr>
        <w:t>TIMER_END</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TIMER_WAIT</w:t>
      </w:r>
      <w:r w:rsidR="00FF7CCA">
        <w:rPr>
          <w:rFonts w:ascii="Helvetica" w:hAnsi="Helvetica" w:cs="Helvetica"/>
          <w:color w:val="000000"/>
          <w:sz w:val="21"/>
          <w:szCs w:val="21"/>
        </w:rPr>
        <w:t> columns)</w:t>
      </w:r>
    </w:p>
    <w:p w14:paraId="7322E1CF" w14:textId="77777777" w:rsidR="00FF7CCA" w:rsidRDefault="00FF7CCA" w:rsidP="00FF7CCA">
      <w:pPr>
        <w:pStyle w:val="af"/>
        <w:numPr>
          <w:ilvl w:val="1"/>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completed wait event is added to the </w:t>
      </w:r>
      <w:hyperlink r:id="rId575"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and </w:t>
      </w:r>
      <w:hyperlink r:id="rId576"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tables</w:t>
      </w:r>
    </w:p>
    <w:p w14:paraId="1C3DA508" w14:textId="77777777" w:rsidR="00FF7CCA" w:rsidRDefault="00135F72" w:rsidP="00FF7CCA">
      <w:pPr>
        <w:pStyle w:val="af"/>
        <w:numPr>
          <w:ilvl w:val="1"/>
          <w:numId w:val="87"/>
        </w:numPr>
        <w:spacing w:line="252" w:lineRule="atLeast"/>
        <w:textAlignment w:val="center"/>
        <w:rPr>
          <w:rFonts w:ascii="Helvetica" w:hAnsi="Helvetica" w:cs="Helvetica"/>
          <w:color w:val="000000"/>
          <w:sz w:val="21"/>
          <w:szCs w:val="21"/>
        </w:rPr>
      </w:pPr>
      <w:hyperlink r:id="rId577" w:anchor="performance-schema-mutex-instances-table" w:tooltip="27.12.3.3 The mutex_instances Table" w:history="1">
        <w:r w:rsidR="00FF7CCA">
          <w:rPr>
            <w:rStyle w:val="HTML1"/>
            <w:rFonts w:ascii="Courier New" w:hAnsi="Courier New" w:cs="Courier New"/>
            <w:b/>
            <w:bCs/>
            <w:color w:val="026789"/>
            <w:sz w:val="20"/>
            <w:szCs w:val="20"/>
            <w:u w:val="single"/>
            <w:shd w:val="clear" w:color="auto" w:fill="FFFFFF"/>
          </w:rPr>
          <w:t>mutex_instances</w:t>
        </w:r>
      </w:hyperlink>
      <w:r w:rsidR="00FF7CCA">
        <w:rPr>
          <w:rFonts w:ascii="Helvetica" w:hAnsi="Helvetica" w:cs="Helvetica"/>
          <w:color w:val="000000"/>
          <w:sz w:val="21"/>
          <w:szCs w:val="21"/>
        </w:rPr>
        <w:t> shows that the mutex is now owned by the thread (in the </w:t>
      </w:r>
      <w:r w:rsidR="00FF7CCA">
        <w:rPr>
          <w:rStyle w:val="HTML1"/>
          <w:rFonts w:ascii="Courier New" w:hAnsi="Courier New" w:cs="Courier New"/>
          <w:b/>
          <w:bCs/>
          <w:color w:val="026789"/>
          <w:sz w:val="20"/>
          <w:szCs w:val="20"/>
          <w:shd w:val="clear" w:color="auto" w:fill="FFFFFF"/>
        </w:rPr>
        <w:t>THREAD_ID</w:t>
      </w:r>
      <w:r w:rsidR="00FF7CCA">
        <w:rPr>
          <w:rFonts w:ascii="Helvetica" w:hAnsi="Helvetica" w:cs="Helvetica"/>
          <w:color w:val="000000"/>
          <w:sz w:val="21"/>
          <w:szCs w:val="21"/>
        </w:rPr>
        <w:t> column).</w:t>
      </w:r>
    </w:p>
    <w:p w14:paraId="03F0EDDD" w14:textId="77777777" w:rsidR="00FF7CCA" w:rsidRDefault="00FF7CCA" w:rsidP="00FF7CCA">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thread unlocks a mutex, </w:t>
      </w:r>
      <w:hyperlink r:id="rId578" w:anchor="performance-schema-mutex-instances-table" w:tooltip="27.12.3.3 The mutex_instances Table" w:history="1">
        <w:r>
          <w:rPr>
            <w:rStyle w:val="HTML1"/>
            <w:rFonts w:ascii="Courier New" w:hAnsi="Courier New" w:cs="Courier New"/>
            <w:b/>
            <w:bCs/>
            <w:color w:val="026789"/>
            <w:sz w:val="20"/>
            <w:szCs w:val="20"/>
            <w:u w:val="single"/>
            <w:shd w:val="clear" w:color="auto" w:fill="FFFFFF"/>
          </w:rPr>
          <w:t>mutex_instances</w:t>
        </w:r>
      </w:hyperlink>
      <w:r>
        <w:rPr>
          <w:rFonts w:ascii="Helvetica" w:hAnsi="Helvetica" w:cs="Helvetica"/>
          <w:color w:val="000000"/>
          <w:sz w:val="21"/>
          <w:szCs w:val="21"/>
        </w:rPr>
        <w:t> shows that the mutex now has no owner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CE1F57A" w14:textId="77777777" w:rsidR="00FF7CCA" w:rsidRDefault="00FF7CCA" w:rsidP="00FF7CCA">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mutex object is destroyed, the corresponding row is removed from </w:t>
      </w:r>
      <w:hyperlink r:id="rId579" w:anchor="performance-schema-mutex-instances-table" w:tooltip="27.12.3.3 The mutex_instances Table" w:history="1">
        <w:r>
          <w:rPr>
            <w:rStyle w:val="HTML1"/>
            <w:rFonts w:ascii="Courier New" w:hAnsi="Courier New" w:cs="Courier New"/>
            <w:b/>
            <w:bCs/>
            <w:color w:val="026789"/>
            <w:sz w:val="20"/>
            <w:szCs w:val="20"/>
            <w:u w:val="single"/>
            <w:shd w:val="clear" w:color="auto" w:fill="FFFFFF"/>
          </w:rPr>
          <w:t>mutex_instances</w:t>
        </w:r>
      </w:hyperlink>
      <w:r>
        <w:rPr>
          <w:rFonts w:ascii="Helvetica" w:hAnsi="Helvetica" w:cs="Helvetica"/>
          <w:color w:val="000000"/>
          <w:sz w:val="21"/>
          <w:szCs w:val="21"/>
        </w:rPr>
        <w:t>.</w:t>
      </w:r>
    </w:p>
    <w:p w14:paraId="13931A0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By performing queries on both of the following tables, a monitoring application or a DBA can detect bottlenecks or deadlocks between threads that involve mutexes:</w:t>
      </w:r>
    </w:p>
    <w:p w14:paraId="0D59FD59" w14:textId="77777777" w:rsidR="00FF7CCA" w:rsidRDefault="00135F72" w:rsidP="00FF7CCA">
      <w:pPr>
        <w:pStyle w:val="af"/>
        <w:numPr>
          <w:ilvl w:val="0"/>
          <w:numId w:val="88"/>
        </w:numPr>
        <w:spacing w:line="252" w:lineRule="atLeast"/>
        <w:textAlignment w:val="center"/>
        <w:rPr>
          <w:rFonts w:ascii="Helvetica" w:hAnsi="Helvetica" w:cs="Helvetica"/>
          <w:color w:val="000000"/>
          <w:sz w:val="21"/>
          <w:szCs w:val="21"/>
        </w:rPr>
      </w:pPr>
      <w:hyperlink r:id="rId580" w:anchor="performance-schema-events-waits-current-table" w:tooltip="27.12.4.1 The events_waits_current Table" w:history="1">
        <w:r w:rsidR="00FF7CCA">
          <w:rPr>
            <w:rStyle w:val="HTML1"/>
            <w:rFonts w:ascii="Courier New" w:hAnsi="Courier New" w:cs="Courier New"/>
            <w:b/>
            <w:bCs/>
            <w:color w:val="026789"/>
            <w:sz w:val="20"/>
            <w:szCs w:val="20"/>
            <w:u w:val="single"/>
            <w:shd w:val="clear" w:color="auto" w:fill="FFFFFF"/>
          </w:rPr>
          <w:t>events_waits_current</w:t>
        </w:r>
      </w:hyperlink>
      <w:r w:rsidR="00FF7CCA">
        <w:rPr>
          <w:rFonts w:ascii="Helvetica" w:hAnsi="Helvetica" w:cs="Helvetica"/>
          <w:color w:val="000000"/>
          <w:sz w:val="21"/>
          <w:szCs w:val="21"/>
        </w:rPr>
        <w:t>, to see what mutex a thread is waiting for</w:t>
      </w:r>
    </w:p>
    <w:p w14:paraId="5058F667" w14:textId="77777777" w:rsidR="00FF7CCA" w:rsidRDefault="00135F72" w:rsidP="00FF7CCA">
      <w:pPr>
        <w:pStyle w:val="af"/>
        <w:numPr>
          <w:ilvl w:val="0"/>
          <w:numId w:val="88"/>
        </w:numPr>
        <w:spacing w:line="252" w:lineRule="atLeast"/>
        <w:textAlignment w:val="center"/>
        <w:rPr>
          <w:rFonts w:ascii="Helvetica" w:hAnsi="Helvetica" w:cs="Helvetica"/>
          <w:color w:val="000000"/>
          <w:sz w:val="21"/>
          <w:szCs w:val="21"/>
        </w:rPr>
      </w:pPr>
      <w:hyperlink r:id="rId581" w:anchor="performance-schema-mutex-instances-table" w:tooltip="27.12.3.3 The mutex_instances Table" w:history="1">
        <w:r w:rsidR="00FF7CCA">
          <w:rPr>
            <w:rStyle w:val="HTML1"/>
            <w:rFonts w:ascii="Courier New" w:hAnsi="Courier New" w:cs="Courier New"/>
            <w:b/>
            <w:bCs/>
            <w:color w:val="026789"/>
            <w:sz w:val="20"/>
            <w:szCs w:val="20"/>
            <w:u w:val="single"/>
            <w:shd w:val="clear" w:color="auto" w:fill="FFFFFF"/>
          </w:rPr>
          <w:t>mutex_instances</w:t>
        </w:r>
      </w:hyperlink>
      <w:r w:rsidR="00FF7CCA">
        <w:rPr>
          <w:rFonts w:ascii="Helvetica" w:hAnsi="Helvetica" w:cs="Helvetica"/>
          <w:color w:val="000000"/>
          <w:sz w:val="21"/>
          <w:szCs w:val="21"/>
        </w:rPr>
        <w:t>, to see which other thread currently owns a mutex</w:t>
      </w:r>
    </w:p>
    <w:p w14:paraId="7FF1BAA9" w14:textId="77777777" w:rsidR="00FF7CCA" w:rsidRDefault="00FF7CCA" w:rsidP="00FF7CCA">
      <w:pPr>
        <w:pStyle w:val="4"/>
        <w:shd w:val="clear" w:color="auto" w:fill="FFFFFF"/>
        <w:rPr>
          <w:rFonts w:ascii="Helvetica" w:hAnsi="Helvetica" w:cs="Helvetica"/>
          <w:color w:val="000000"/>
          <w:sz w:val="29"/>
          <w:szCs w:val="29"/>
        </w:rPr>
      </w:pPr>
      <w:bookmarkStart w:id="83" w:name="performance-schema-rwlock-instances-tabl"/>
      <w:bookmarkEnd w:id="83"/>
      <w:r>
        <w:rPr>
          <w:rFonts w:ascii="Helvetica" w:hAnsi="Helvetica" w:cs="Helvetica"/>
          <w:color w:val="000000"/>
          <w:sz w:val="29"/>
          <w:szCs w:val="29"/>
        </w:rPr>
        <w:t>27.12.3.4 The rwlock_instances Table</w:t>
      </w:r>
    </w:p>
    <w:p w14:paraId="7792DF26" w14:textId="77777777" w:rsidR="00FF7CCA" w:rsidRDefault="00FF7CCA" w:rsidP="00FF7CCA">
      <w:pPr>
        <w:pStyle w:val="af"/>
        <w:spacing w:before="0" w:after="0"/>
        <w:rPr>
          <w:rFonts w:ascii="Helvetica" w:hAnsi="Helvetica" w:cs="Helvetica"/>
          <w:color w:val="000000"/>
          <w:sz w:val="21"/>
          <w:szCs w:val="21"/>
        </w:rPr>
      </w:pPr>
      <w:bookmarkStart w:id="84" w:name="idm46383342719200"/>
      <w:bookmarkStart w:id="85" w:name="idm46383342717712"/>
      <w:bookmarkEnd w:id="84"/>
      <w:bookmarkEnd w:id="85"/>
      <w:r>
        <w:rPr>
          <w:rFonts w:ascii="Helvetica" w:hAnsi="Helvetica" w:cs="Helvetica"/>
          <w:color w:val="000000"/>
          <w:sz w:val="21"/>
          <w:szCs w:val="21"/>
        </w:rPr>
        <w:t>The </w:t>
      </w:r>
      <w:hyperlink r:id="rId582" w:anchor="performance-schema-rwlock-instances-table" w:tooltip="27.12.3.4 The rwlock_instances Table" w:history="1">
        <w:r>
          <w:rPr>
            <w:rStyle w:val="HTML1"/>
            <w:rFonts w:ascii="Courier New" w:hAnsi="Courier New" w:cs="Courier New"/>
            <w:b/>
            <w:bCs/>
            <w:color w:val="026789"/>
            <w:sz w:val="20"/>
            <w:szCs w:val="20"/>
            <w:u w:val="single"/>
            <w:shd w:val="clear" w:color="auto" w:fill="FFFFFF"/>
          </w:rPr>
          <w:t>rwlock_instances</w:t>
        </w:r>
      </w:hyperlink>
      <w:r>
        <w:rPr>
          <w:rFonts w:ascii="Helvetica" w:hAnsi="Helvetica" w:cs="Helvetica"/>
          <w:color w:val="000000"/>
          <w:sz w:val="21"/>
          <w:szCs w:val="21"/>
        </w:rPr>
        <w:t> table lists all the </w:t>
      </w:r>
      <w:hyperlink r:id="rId583" w:anchor="glos_rw_lock" w:tooltip="rw-lock" w:history="1">
        <w:r>
          <w:rPr>
            <w:rStyle w:val="a4"/>
            <w:rFonts w:ascii="Helvetica" w:hAnsi="Helvetica" w:cs="Helvetica"/>
            <w:color w:val="00759F"/>
            <w:sz w:val="21"/>
            <w:szCs w:val="21"/>
          </w:rPr>
          <w:t>rwlock</w:t>
        </w:r>
      </w:hyperlink>
      <w:r>
        <w:rPr>
          <w:rFonts w:ascii="Helvetica" w:hAnsi="Helvetica" w:cs="Helvetica"/>
          <w:color w:val="000000"/>
          <w:sz w:val="21"/>
          <w:szCs w:val="21"/>
        </w:rPr>
        <w:t> (read write lock) instances seen by the Performance Schema while the server executes. An </w:t>
      </w:r>
      <w:r>
        <w:rPr>
          <w:rStyle w:val="HTML1"/>
          <w:rFonts w:ascii="Courier New" w:hAnsi="Courier New" w:cs="Courier New"/>
          <w:b/>
          <w:bCs/>
          <w:color w:val="026789"/>
          <w:sz w:val="20"/>
          <w:szCs w:val="20"/>
          <w:shd w:val="clear" w:color="auto" w:fill="FFFFFF"/>
        </w:rPr>
        <w:t>rwlock</w:t>
      </w:r>
      <w:r>
        <w:rPr>
          <w:rFonts w:ascii="Helvetica" w:hAnsi="Helvetica" w:cs="Helvetica"/>
          <w:color w:val="000000"/>
          <w:sz w:val="21"/>
          <w:szCs w:val="21"/>
        </w:rPr>
        <w:t> is a synchronization mechanism used in the code to enforce that threads at a given time can have access to some common resource following certain rules. The resource is said to be </w:t>
      </w:r>
      <w:r>
        <w:rPr>
          <w:rStyle w:val="62"/>
          <w:rFonts w:ascii="inherit" w:hAnsi="inherit" w:cs="Helvetica"/>
          <w:color w:val="000000"/>
          <w:sz w:val="21"/>
          <w:szCs w:val="21"/>
          <w:bdr w:val="none" w:sz="0" w:space="0" w:color="auto" w:frame="1"/>
        </w:rPr>
        <w:t>“protected”</w:t>
      </w:r>
      <w:r>
        <w:rPr>
          <w:rFonts w:ascii="Helvetica" w:hAnsi="Helvetica" w:cs="Helvetica"/>
          <w:color w:val="000000"/>
          <w:sz w:val="21"/>
          <w:szCs w:val="21"/>
        </w:rPr>
        <w:t> by the </w:t>
      </w:r>
      <w:r>
        <w:rPr>
          <w:rStyle w:val="HTML1"/>
          <w:rFonts w:ascii="Courier New" w:hAnsi="Courier New" w:cs="Courier New"/>
          <w:b/>
          <w:bCs/>
          <w:color w:val="026789"/>
          <w:sz w:val="20"/>
          <w:szCs w:val="20"/>
          <w:shd w:val="clear" w:color="auto" w:fill="FFFFFF"/>
        </w:rPr>
        <w:t>rwlock</w:t>
      </w:r>
      <w:r>
        <w:rPr>
          <w:rFonts w:ascii="Helvetica" w:hAnsi="Helvetica" w:cs="Helvetica"/>
          <w:color w:val="000000"/>
          <w:sz w:val="21"/>
          <w:szCs w:val="21"/>
        </w:rPr>
        <w:t>. The access is either shared (many threads can have a read lock at the same time), exclusive (only one thread can have a write lock at a given time), or shared-exclusive (a thread can have a write lock while permitting inconsistent reads by other threads). Shared-exclusive access is otherwise known as an </w:t>
      </w:r>
      <w:r>
        <w:rPr>
          <w:rStyle w:val="HTML1"/>
          <w:rFonts w:ascii="Courier New" w:hAnsi="Courier New" w:cs="Courier New"/>
          <w:b/>
          <w:bCs/>
          <w:color w:val="026789"/>
          <w:sz w:val="20"/>
          <w:szCs w:val="20"/>
          <w:shd w:val="clear" w:color="auto" w:fill="FFFFFF"/>
        </w:rPr>
        <w:t>sxlock</w:t>
      </w:r>
      <w:r>
        <w:rPr>
          <w:rFonts w:ascii="Helvetica" w:hAnsi="Helvetica" w:cs="Helvetica"/>
          <w:color w:val="000000"/>
          <w:sz w:val="21"/>
          <w:szCs w:val="21"/>
        </w:rPr>
        <w:t> and optimizes concurrency and improves scalability for read-write workloads.</w:t>
      </w:r>
    </w:p>
    <w:p w14:paraId="5887BB7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Depending on how many threads are requesting a lock, and the nature of the locks requested, access can be either granted in shared mode, exclusive mode, shared-exclusive mode or not granted at all, waiting for other threads to finish first.</w:t>
      </w:r>
    </w:p>
    <w:p w14:paraId="6A2F145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84" w:anchor="performance-schema-rwlock-instances-table" w:tooltip="27.12.3.4 The rwlock_instances Table" w:history="1">
        <w:r>
          <w:rPr>
            <w:rStyle w:val="HTML1"/>
            <w:rFonts w:ascii="Courier New" w:hAnsi="Courier New" w:cs="Courier New"/>
            <w:b/>
            <w:bCs/>
            <w:color w:val="026789"/>
            <w:sz w:val="20"/>
            <w:szCs w:val="20"/>
            <w:u w:val="single"/>
            <w:shd w:val="clear" w:color="auto" w:fill="FFFFFF"/>
          </w:rPr>
          <w:t>rwlock_instances</w:t>
        </w:r>
      </w:hyperlink>
      <w:r>
        <w:rPr>
          <w:rFonts w:ascii="Helvetica" w:hAnsi="Helvetica" w:cs="Helvetica"/>
          <w:color w:val="000000"/>
          <w:sz w:val="21"/>
          <w:szCs w:val="21"/>
        </w:rPr>
        <w:t> table has these columns:</w:t>
      </w:r>
    </w:p>
    <w:p w14:paraId="2B2C97EA" w14:textId="77777777" w:rsidR="00FF7CCA" w:rsidRDefault="00FF7CCA" w:rsidP="00FF7CCA">
      <w:pPr>
        <w:pStyle w:val="af"/>
        <w:numPr>
          <w:ilvl w:val="0"/>
          <w:numId w:val="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NAME</w:t>
      </w:r>
    </w:p>
    <w:p w14:paraId="68CCAFF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instrument name associated with the lock.</w:t>
      </w:r>
    </w:p>
    <w:p w14:paraId="0F878D45" w14:textId="77777777" w:rsidR="00FF7CCA" w:rsidRDefault="00FF7CCA" w:rsidP="00FF7CCA">
      <w:pPr>
        <w:pStyle w:val="af"/>
        <w:numPr>
          <w:ilvl w:val="0"/>
          <w:numId w:val="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p>
    <w:p w14:paraId="5E43512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address in memory of the instrumented lock.</w:t>
      </w:r>
    </w:p>
    <w:p w14:paraId="578E25A1" w14:textId="77777777" w:rsidR="00FF7CCA" w:rsidRDefault="00FF7CCA" w:rsidP="00FF7CCA">
      <w:pPr>
        <w:pStyle w:val="af"/>
        <w:numPr>
          <w:ilvl w:val="0"/>
          <w:numId w:val="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WRITE_LOCKED_BY_THREAD_ID</w:t>
      </w:r>
    </w:p>
    <w:p w14:paraId="03467C1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 thread currently has an </w:t>
      </w:r>
      <w:r>
        <w:rPr>
          <w:rStyle w:val="HTML1"/>
          <w:rFonts w:ascii="Courier New" w:hAnsi="Courier New" w:cs="Courier New"/>
          <w:b/>
          <w:bCs/>
          <w:color w:val="026789"/>
          <w:sz w:val="20"/>
          <w:szCs w:val="20"/>
          <w:shd w:val="clear" w:color="auto" w:fill="FFFFFF"/>
        </w:rPr>
        <w:t>rwlock</w:t>
      </w:r>
      <w:r>
        <w:rPr>
          <w:rFonts w:ascii="Helvetica" w:hAnsi="Helvetica" w:cs="Helvetica"/>
          <w:color w:val="000000"/>
          <w:sz w:val="21"/>
          <w:szCs w:val="21"/>
        </w:rPr>
        <w:t> locked in exclusive (write) mode, </w:t>
      </w:r>
      <w:r>
        <w:rPr>
          <w:rStyle w:val="HTML1"/>
          <w:rFonts w:ascii="Courier New" w:hAnsi="Courier New" w:cs="Courier New"/>
          <w:b/>
          <w:bCs/>
          <w:color w:val="026789"/>
          <w:sz w:val="20"/>
          <w:szCs w:val="20"/>
          <w:shd w:val="clear" w:color="auto" w:fill="FFFFFF"/>
        </w:rPr>
        <w:t>WRITE_LOCKED_BY_THREAD_ID</w:t>
      </w:r>
      <w:r>
        <w:rPr>
          <w:rFonts w:ascii="Helvetica" w:hAnsi="Helvetica" w:cs="Helvetica"/>
          <w:color w:val="000000"/>
          <w:sz w:val="21"/>
          <w:szCs w:val="21"/>
        </w:rPr>
        <w:t> is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of the locking thread, otherwise it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2142A38" w14:textId="77777777" w:rsidR="00FF7CCA" w:rsidRDefault="00FF7CCA" w:rsidP="00FF7CCA">
      <w:pPr>
        <w:pStyle w:val="af"/>
        <w:numPr>
          <w:ilvl w:val="0"/>
          <w:numId w:val="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READ_LOCKED_BY_COUNT</w:t>
      </w:r>
    </w:p>
    <w:p w14:paraId="1AA47D5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 thread currently has an </w:t>
      </w:r>
      <w:r>
        <w:rPr>
          <w:rStyle w:val="HTML1"/>
          <w:rFonts w:ascii="Courier New" w:hAnsi="Courier New" w:cs="Courier New"/>
          <w:b/>
          <w:bCs/>
          <w:color w:val="026789"/>
          <w:sz w:val="20"/>
          <w:szCs w:val="20"/>
          <w:shd w:val="clear" w:color="auto" w:fill="FFFFFF"/>
        </w:rPr>
        <w:t>rwlock</w:t>
      </w:r>
      <w:r>
        <w:rPr>
          <w:rFonts w:ascii="Helvetica" w:hAnsi="Helvetica" w:cs="Helvetica"/>
          <w:color w:val="000000"/>
          <w:sz w:val="21"/>
          <w:szCs w:val="21"/>
        </w:rPr>
        <w:t> locked in shared (read) mode, </w:t>
      </w:r>
      <w:r>
        <w:rPr>
          <w:rStyle w:val="HTML1"/>
          <w:rFonts w:ascii="Courier New" w:hAnsi="Courier New" w:cs="Courier New"/>
          <w:b/>
          <w:bCs/>
          <w:color w:val="026789"/>
          <w:sz w:val="20"/>
          <w:szCs w:val="20"/>
          <w:shd w:val="clear" w:color="auto" w:fill="FFFFFF"/>
        </w:rPr>
        <w:t>READ_LOCKED_BY_COUNT</w:t>
      </w:r>
      <w:r>
        <w:rPr>
          <w:rFonts w:ascii="Helvetica" w:hAnsi="Helvetica" w:cs="Helvetica"/>
          <w:color w:val="000000"/>
          <w:sz w:val="21"/>
          <w:szCs w:val="21"/>
        </w:rPr>
        <w:t> is incremented by 1. This is a counter only, so it cannot be used directly to find which thread holds a read lock, but it can be used to see whether there is a read contention on an </w:t>
      </w:r>
      <w:r>
        <w:rPr>
          <w:rStyle w:val="HTML1"/>
          <w:rFonts w:ascii="Courier New" w:hAnsi="Courier New" w:cs="Courier New"/>
          <w:b/>
          <w:bCs/>
          <w:color w:val="026789"/>
          <w:sz w:val="20"/>
          <w:szCs w:val="20"/>
          <w:shd w:val="clear" w:color="auto" w:fill="FFFFFF"/>
        </w:rPr>
        <w:t>rwlock</w:t>
      </w:r>
      <w:r>
        <w:rPr>
          <w:rFonts w:ascii="Helvetica" w:hAnsi="Helvetica" w:cs="Helvetica"/>
          <w:color w:val="000000"/>
          <w:sz w:val="21"/>
          <w:szCs w:val="21"/>
        </w:rPr>
        <w:t>, and see how many readers are currently active.</w:t>
      </w:r>
    </w:p>
    <w:p w14:paraId="336938A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85" w:anchor="performance-schema-rwlock-instances-table" w:tooltip="27.12.3.4 The rwlock_instances Table" w:history="1">
        <w:r>
          <w:rPr>
            <w:rStyle w:val="HTML1"/>
            <w:rFonts w:ascii="Courier New" w:hAnsi="Courier New" w:cs="Courier New"/>
            <w:b/>
            <w:bCs/>
            <w:color w:val="026789"/>
            <w:sz w:val="20"/>
            <w:szCs w:val="20"/>
            <w:u w:val="single"/>
            <w:shd w:val="clear" w:color="auto" w:fill="FFFFFF"/>
          </w:rPr>
          <w:t>rwlock_instances</w:t>
        </w:r>
      </w:hyperlink>
      <w:r>
        <w:rPr>
          <w:rFonts w:ascii="Helvetica" w:hAnsi="Helvetica" w:cs="Helvetica"/>
          <w:color w:val="000000"/>
          <w:sz w:val="21"/>
          <w:szCs w:val="21"/>
        </w:rPr>
        <w:t> table has these indexes:</w:t>
      </w:r>
    </w:p>
    <w:p w14:paraId="66AFA53A" w14:textId="77777777" w:rsidR="00FF7CCA" w:rsidRDefault="00FF7CCA" w:rsidP="00FF7CCA">
      <w:pPr>
        <w:pStyle w:val="af"/>
        <w:numPr>
          <w:ilvl w:val="0"/>
          <w:numId w:val="9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w:t>
      </w:r>
    </w:p>
    <w:p w14:paraId="7B62893E" w14:textId="77777777" w:rsidR="00FF7CCA" w:rsidRDefault="00FF7CCA" w:rsidP="00FF7CCA">
      <w:pPr>
        <w:pStyle w:val="af"/>
        <w:numPr>
          <w:ilvl w:val="0"/>
          <w:numId w:val="9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w:t>
      </w:r>
    </w:p>
    <w:p w14:paraId="0E38144D" w14:textId="77777777" w:rsidR="00FF7CCA" w:rsidRDefault="00FF7CCA" w:rsidP="00FF7CCA">
      <w:pPr>
        <w:pStyle w:val="af"/>
        <w:numPr>
          <w:ilvl w:val="0"/>
          <w:numId w:val="9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WRITE_LOCKED_BY_THREAD_ID</w:t>
      </w:r>
      <w:r>
        <w:rPr>
          <w:rFonts w:ascii="Helvetica" w:hAnsi="Helvetica" w:cs="Helvetica"/>
          <w:color w:val="000000"/>
          <w:sz w:val="21"/>
          <w:szCs w:val="21"/>
        </w:rPr>
        <w:t>)</w:t>
      </w:r>
    </w:p>
    <w:p w14:paraId="186F7C5B" w14:textId="77777777" w:rsidR="00FF7CCA" w:rsidRDefault="00135F72" w:rsidP="00FF7CCA">
      <w:pPr>
        <w:pStyle w:val="af"/>
        <w:rPr>
          <w:rFonts w:ascii="Helvetica" w:hAnsi="Helvetica" w:cs="Helvetica"/>
          <w:color w:val="000000"/>
          <w:sz w:val="21"/>
          <w:szCs w:val="21"/>
        </w:rPr>
      </w:pPr>
      <w:hyperlink r:id="rId586"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587" w:anchor="performance-schema-rwlock-instances-table" w:tooltip="27.12.3.4 The rwlock_instances Table" w:history="1">
        <w:r w:rsidR="00FF7CCA">
          <w:rPr>
            <w:rStyle w:val="HTML1"/>
            <w:rFonts w:ascii="Courier New" w:hAnsi="Courier New" w:cs="Courier New"/>
            <w:b/>
            <w:bCs/>
            <w:color w:val="026789"/>
            <w:sz w:val="20"/>
            <w:szCs w:val="20"/>
            <w:u w:val="single"/>
            <w:shd w:val="clear" w:color="auto" w:fill="FFFFFF"/>
          </w:rPr>
          <w:t>rwlock_instances</w:t>
        </w:r>
      </w:hyperlink>
      <w:r w:rsidR="00FF7CCA">
        <w:rPr>
          <w:rFonts w:ascii="Helvetica" w:hAnsi="Helvetica" w:cs="Helvetica"/>
          <w:color w:val="000000"/>
          <w:sz w:val="21"/>
          <w:szCs w:val="21"/>
        </w:rPr>
        <w:t> table.</w:t>
      </w:r>
    </w:p>
    <w:p w14:paraId="0802733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By performing queries on both of the following tables, a monitoring application or a DBA may detect some bottlenecks or deadlocks between threads that involve locks:</w:t>
      </w:r>
    </w:p>
    <w:p w14:paraId="610BF69A" w14:textId="77777777" w:rsidR="00FF7CCA" w:rsidRDefault="00135F72" w:rsidP="00FF7CCA">
      <w:pPr>
        <w:pStyle w:val="af"/>
        <w:numPr>
          <w:ilvl w:val="0"/>
          <w:numId w:val="91"/>
        </w:numPr>
        <w:spacing w:line="252" w:lineRule="atLeast"/>
        <w:textAlignment w:val="center"/>
        <w:rPr>
          <w:rFonts w:ascii="Helvetica" w:hAnsi="Helvetica" w:cs="Helvetica"/>
          <w:color w:val="000000"/>
          <w:sz w:val="21"/>
          <w:szCs w:val="21"/>
        </w:rPr>
      </w:pPr>
      <w:hyperlink r:id="rId588" w:anchor="performance-schema-events-waits-current-table" w:tooltip="27.12.4.1 The events_waits_current Table" w:history="1">
        <w:r w:rsidR="00FF7CCA">
          <w:rPr>
            <w:rStyle w:val="HTML1"/>
            <w:rFonts w:ascii="Courier New" w:hAnsi="Courier New" w:cs="Courier New"/>
            <w:b/>
            <w:bCs/>
            <w:color w:val="026789"/>
            <w:sz w:val="20"/>
            <w:szCs w:val="20"/>
            <w:u w:val="single"/>
            <w:shd w:val="clear" w:color="auto" w:fill="FFFFFF"/>
          </w:rPr>
          <w:t>events_waits_current</w:t>
        </w:r>
      </w:hyperlink>
      <w:r w:rsidR="00FF7CCA">
        <w:rPr>
          <w:rFonts w:ascii="Helvetica" w:hAnsi="Helvetica" w:cs="Helvetica"/>
          <w:color w:val="000000"/>
          <w:sz w:val="21"/>
          <w:szCs w:val="21"/>
        </w:rPr>
        <w:t>, to see what </w:t>
      </w:r>
      <w:r w:rsidR="00FF7CCA">
        <w:rPr>
          <w:rStyle w:val="HTML1"/>
          <w:rFonts w:ascii="Courier New" w:hAnsi="Courier New" w:cs="Courier New"/>
          <w:b/>
          <w:bCs/>
          <w:color w:val="026789"/>
          <w:sz w:val="20"/>
          <w:szCs w:val="20"/>
          <w:shd w:val="clear" w:color="auto" w:fill="FFFFFF"/>
        </w:rPr>
        <w:t>rwlock</w:t>
      </w:r>
      <w:r w:rsidR="00FF7CCA">
        <w:rPr>
          <w:rFonts w:ascii="Helvetica" w:hAnsi="Helvetica" w:cs="Helvetica"/>
          <w:color w:val="000000"/>
          <w:sz w:val="21"/>
          <w:szCs w:val="21"/>
        </w:rPr>
        <w:t> a thread is waiting for</w:t>
      </w:r>
    </w:p>
    <w:p w14:paraId="23004D0F" w14:textId="77777777" w:rsidR="00FF7CCA" w:rsidRDefault="00135F72" w:rsidP="00FF7CCA">
      <w:pPr>
        <w:pStyle w:val="af"/>
        <w:numPr>
          <w:ilvl w:val="0"/>
          <w:numId w:val="91"/>
        </w:numPr>
        <w:spacing w:line="252" w:lineRule="atLeast"/>
        <w:textAlignment w:val="center"/>
        <w:rPr>
          <w:rFonts w:ascii="Helvetica" w:hAnsi="Helvetica" w:cs="Helvetica"/>
          <w:color w:val="000000"/>
          <w:sz w:val="21"/>
          <w:szCs w:val="21"/>
        </w:rPr>
      </w:pPr>
      <w:hyperlink r:id="rId589" w:anchor="performance-schema-rwlock-instances-table" w:tooltip="27.12.3.4 The rwlock_instances Table" w:history="1">
        <w:r w:rsidR="00FF7CCA">
          <w:rPr>
            <w:rStyle w:val="HTML1"/>
            <w:rFonts w:ascii="Courier New" w:hAnsi="Courier New" w:cs="Courier New"/>
            <w:b/>
            <w:bCs/>
            <w:color w:val="026789"/>
            <w:sz w:val="20"/>
            <w:szCs w:val="20"/>
            <w:u w:val="single"/>
            <w:shd w:val="clear" w:color="auto" w:fill="FFFFFF"/>
          </w:rPr>
          <w:t>rwlock_instances</w:t>
        </w:r>
      </w:hyperlink>
      <w:r w:rsidR="00FF7CCA">
        <w:rPr>
          <w:rFonts w:ascii="Helvetica" w:hAnsi="Helvetica" w:cs="Helvetica"/>
          <w:color w:val="000000"/>
          <w:sz w:val="21"/>
          <w:szCs w:val="21"/>
        </w:rPr>
        <w:t>, to see which other thread currently owns an </w:t>
      </w:r>
      <w:r w:rsidR="00FF7CCA">
        <w:rPr>
          <w:rStyle w:val="HTML1"/>
          <w:rFonts w:ascii="Courier New" w:hAnsi="Courier New" w:cs="Courier New"/>
          <w:b/>
          <w:bCs/>
          <w:color w:val="026789"/>
          <w:sz w:val="20"/>
          <w:szCs w:val="20"/>
          <w:shd w:val="clear" w:color="auto" w:fill="FFFFFF"/>
        </w:rPr>
        <w:t>rwlock</w:t>
      </w:r>
    </w:p>
    <w:p w14:paraId="5D990D7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There is a limitation: The </w:t>
      </w:r>
      <w:hyperlink r:id="rId590" w:anchor="performance-schema-rwlock-instances-table" w:tooltip="27.12.3.4 The rwlock_instances Table" w:history="1">
        <w:r>
          <w:rPr>
            <w:rStyle w:val="HTML1"/>
            <w:rFonts w:ascii="Courier New" w:hAnsi="Courier New" w:cs="Courier New"/>
            <w:b/>
            <w:bCs/>
            <w:color w:val="026789"/>
            <w:sz w:val="20"/>
            <w:szCs w:val="20"/>
            <w:u w:val="single"/>
            <w:shd w:val="clear" w:color="auto" w:fill="FFFFFF"/>
          </w:rPr>
          <w:t>rwlock_instances</w:t>
        </w:r>
      </w:hyperlink>
      <w:r>
        <w:rPr>
          <w:rFonts w:ascii="Helvetica" w:hAnsi="Helvetica" w:cs="Helvetica"/>
          <w:color w:val="000000"/>
          <w:sz w:val="21"/>
          <w:szCs w:val="21"/>
        </w:rPr>
        <w:t> can be used only to identify the thread holding a write lock, but not the threads holding a read lock.</w:t>
      </w:r>
    </w:p>
    <w:p w14:paraId="53A77AD5" w14:textId="77777777" w:rsidR="00FF7CCA" w:rsidRDefault="00FF7CCA" w:rsidP="00FF7CCA">
      <w:pPr>
        <w:pStyle w:val="4"/>
        <w:shd w:val="clear" w:color="auto" w:fill="FFFFFF"/>
        <w:rPr>
          <w:rFonts w:ascii="Helvetica" w:hAnsi="Helvetica" w:cs="Helvetica"/>
          <w:color w:val="000000"/>
          <w:sz w:val="29"/>
          <w:szCs w:val="29"/>
        </w:rPr>
      </w:pPr>
      <w:bookmarkStart w:id="86" w:name="performance-schema-socket-instances-tabl"/>
      <w:bookmarkEnd w:id="86"/>
      <w:r>
        <w:rPr>
          <w:rFonts w:ascii="Helvetica" w:hAnsi="Helvetica" w:cs="Helvetica"/>
          <w:color w:val="000000"/>
          <w:sz w:val="29"/>
          <w:szCs w:val="29"/>
        </w:rPr>
        <w:t>27.12.3.5 The socket_instances Table</w:t>
      </w:r>
    </w:p>
    <w:p w14:paraId="5B2011F9" w14:textId="77777777" w:rsidR="00FF7CCA" w:rsidRDefault="00FF7CCA" w:rsidP="00FF7CCA">
      <w:pPr>
        <w:pStyle w:val="af"/>
        <w:rPr>
          <w:rFonts w:ascii="Helvetica" w:hAnsi="Helvetica" w:cs="Helvetica"/>
          <w:color w:val="000000"/>
          <w:sz w:val="21"/>
          <w:szCs w:val="21"/>
        </w:rPr>
      </w:pPr>
      <w:bookmarkStart w:id="87" w:name="idm46383342674928"/>
      <w:bookmarkStart w:id="88" w:name="idm46383342673440"/>
      <w:bookmarkStart w:id="89" w:name="idm46383342671952"/>
      <w:bookmarkStart w:id="90" w:name="idm46383342670880"/>
      <w:bookmarkEnd w:id="87"/>
      <w:bookmarkEnd w:id="88"/>
      <w:bookmarkEnd w:id="89"/>
      <w:bookmarkEnd w:id="90"/>
      <w:r>
        <w:rPr>
          <w:rFonts w:ascii="Helvetica" w:hAnsi="Helvetica" w:cs="Helvetica"/>
          <w:color w:val="000000"/>
          <w:sz w:val="21"/>
          <w:szCs w:val="21"/>
        </w:rPr>
        <w:t>The </w:t>
      </w:r>
      <w:hyperlink r:id="rId591" w:anchor="performance-schema-socket-instances-table" w:tooltip="27.12.3.5 The socket_instances Table" w:history="1">
        <w:r>
          <w:rPr>
            <w:rStyle w:val="HTML1"/>
            <w:rFonts w:ascii="Courier New" w:hAnsi="Courier New" w:cs="Courier New"/>
            <w:b/>
            <w:bCs/>
            <w:color w:val="026789"/>
            <w:sz w:val="20"/>
            <w:szCs w:val="20"/>
            <w:u w:val="single"/>
            <w:shd w:val="clear" w:color="auto" w:fill="FFFFFF"/>
          </w:rPr>
          <w:t>socket_instances</w:t>
        </w:r>
      </w:hyperlink>
      <w:r>
        <w:rPr>
          <w:rFonts w:ascii="Helvetica" w:hAnsi="Helvetica" w:cs="Helvetica"/>
          <w:color w:val="000000"/>
          <w:sz w:val="21"/>
          <w:szCs w:val="21"/>
        </w:rPr>
        <w:t xml:space="preserve"> table provides a real-time snapshot of the active connections to the MySQL server. The table contains one row per TCP/IP or Unix socket file connection. Information available in this table provides a real-time snapshot of the active connections to the server. (Additional information is available in socket summary tables, including </w:t>
      </w:r>
      <w:r>
        <w:rPr>
          <w:rFonts w:ascii="Helvetica" w:hAnsi="Helvetica" w:cs="Helvetica"/>
          <w:color w:val="000000"/>
          <w:sz w:val="21"/>
          <w:szCs w:val="21"/>
        </w:rPr>
        <w:lastRenderedPageBreak/>
        <w:t>network activity such as socket operations and number of bytes transmitted and received; see </w:t>
      </w:r>
      <w:hyperlink r:id="rId592" w:anchor="performance-schema-socket-summary-tables" w:tooltip="27.12.20.9 Socket Summary Tables" w:history="1">
        <w:r>
          <w:rPr>
            <w:rStyle w:val="a4"/>
            <w:rFonts w:ascii="Helvetica" w:hAnsi="Helvetica" w:cs="Helvetica"/>
            <w:color w:val="00759F"/>
            <w:sz w:val="21"/>
            <w:szCs w:val="21"/>
          </w:rPr>
          <w:t>Section 27.12.20.9, “Socket Summary Tables”</w:t>
        </w:r>
      </w:hyperlink>
      <w:r>
        <w:rPr>
          <w:rFonts w:ascii="Helvetica" w:hAnsi="Helvetica" w:cs="Helvetica"/>
          <w:color w:val="000000"/>
          <w:sz w:val="21"/>
          <w:szCs w:val="21"/>
        </w:rPr>
        <w:t>).</w:t>
      </w:r>
    </w:p>
    <w:p w14:paraId="785E5A1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performance_schema.socket_instances\G</w:t>
      </w:r>
    </w:p>
    <w:p w14:paraId="56B22B7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C3B819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wait/io/socket/sql/server_unix_socket</w:t>
      </w:r>
    </w:p>
    <w:p w14:paraId="61E6C77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OBJECT_INSTANCE_BEGIN: 4316619408</w:t>
      </w:r>
    </w:p>
    <w:p w14:paraId="6D7EB24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1</w:t>
      </w:r>
    </w:p>
    <w:p w14:paraId="308A921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SOCKET_ID: 16</w:t>
      </w:r>
    </w:p>
    <w:p w14:paraId="4F13EBC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IP:</w:t>
      </w:r>
    </w:p>
    <w:p w14:paraId="4A480BB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PORT: 0</w:t>
      </w:r>
    </w:p>
    <w:p w14:paraId="48F5C1E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ACTIVE</w:t>
      </w:r>
    </w:p>
    <w:p w14:paraId="171C4F4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341B000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wait/io/socket/sql/client_connection</w:t>
      </w:r>
    </w:p>
    <w:p w14:paraId="0ADD228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OBJECT_INSTANCE_BEGIN: 4316644608</w:t>
      </w:r>
    </w:p>
    <w:p w14:paraId="6083476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21</w:t>
      </w:r>
    </w:p>
    <w:p w14:paraId="2757F00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SOCKET_ID: 39</w:t>
      </w:r>
    </w:p>
    <w:p w14:paraId="739FDE5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IP: 127.0.0.1</w:t>
      </w:r>
    </w:p>
    <w:p w14:paraId="5721600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PORT: 55233</w:t>
      </w:r>
    </w:p>
    <w:p w14:paraId="366D13C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ACTIVE</w:t>
      </w:r>
    </w:p>
    <w:p w14:paraId="119BA3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1ADF8E7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wait/io/socket/sql/server_tcpip_socket</w:t>
      </w:r>
    </w:p>
    <w:p w14:paraId="0D69C81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OBJECT_INSTANCE_BEGIN: 4316699040</w:t>
      </w:r>
    </w:p>
    <w:p w14:paraId="2E2F130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1</w:t>
      </w:r>
    </w:p>
    <w:p w14:paraId="5EF984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SOCKET_ID: 14</w:t>
      </w:r>
    </w:p>
    <w:p w14:paraId="2567979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IP: 0.0.0.0</w:t>
      </w:r>
    </w:p>
    <w:p w14:paraId="122F58C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PORT: 50603</w:t>
      </w:r>
    </w:p>
    <w:p w14:paraId="3D6D3A0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ACTIVE</w:t>
      </w:r>
    </w:p>
    <w:p w14:paraId="2258352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Socket instruments have names of the form </w:t>
      </w:r>
      <w:r>
        <w:rPr>
          <w:rStyle w:val="HTML1"/>
          <w:rFonts w:ascii="Courier New" w:hAnsi="Courier New" w:cs="Courier New"/>
          <w:b/>
          <w:bCs/>
          <w:color w:val="026789"/>
          <w:sz w:val="20"/>
          <w:szCs w:val="20"/>
          <w:shd w:val="clear" w:color="auto" w:fill="FFFFFF"/>
        </w:rPr>
        <w:t>wait/io/socket/sql/</w:t>
      </w:r>
      <w:r>
        <w:rPr>
          <w:rStyle w:val="HTML1"/>
          <w:rFonts w:ascii="Courier New" w:hAnsi="Courier New" w:cs="Courier New"/>
          <w:b/>
          <w:bCs/>
          <w:i/>
          <w:iCs/>
          <w:color w:val="026789"/>
          <w:sz w:val="19"/>
          <w:szCs w:val="19"/>
          <w:shd w:val="clear" w:color="auto" w:fill="FFFFFF"/>
        </w:rPr>
        <w:t>socket_type</w:t>
      </w:r>
      <w:r>
        <w:rPr>
          <w:rFonts w:ascii="Helvetica" w:hAnsi="Helvetica" w:cs="Helvetica"/>
          <w:color w:val="000000"/>
          <w:sz w:val="21"/>
          <w:szCs w:val="21"/>
        </w:rPr>
        <w:t> and are used like this:</w:t>
      </w:r>
    </w:p>
    <w:p w14:paraId="2CFBD064" w14:textId="77777777" w:rsidR="00FF7CCA" w:rsidRDefault="00FF7CCA" w:rsidP="00FF7CCA">
      <w:pPr>
        <w:pStyle w:val="af"/>
        <w:numPr>
          <w:ilvl w:val="0"/>
          <w:numId w:val="9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server has a listening socket for each network protocol that it supports. The instruments associated with listening sockets for TCP/IP or Unix socket file connections have a </w:t>
      </w:r>
      <w:r>
        <w:rPr>
          <w:rStyle w:val="HTML1"/>
          <w:rFonts w:ascii="Courier New" w:hAnsi="Courier New" w:cs="Courier New"/>
          <w:b/>
          <w:bCs/>
          <w:i/>
          <w:iCs/>
          <w:color w:val="000000"/>
          <w:sz w:val="20"/>
          <w:szCs w:val="20"/>
        </w:rPr>
        <w:t>socket_type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server_tcpip_socket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server_unix_socket</w:t>
      </w:r>
      <w:r>
        <w:rPr>
          <w:rFonts w:ascii="Helvetica" w:hAnsi="Helvetica" w:cs="Helvetica"/>
          <w:color w:val="000000"/>
          <w:sz w:val="21"/>
          <w:szCs w:val="21"/>
        </w:rPr>
        <w:t>, respectively.</w:t>
      </w:r>
    </w:p>
    <w:p w14:paraId="53766125" w14:textId="77777777" w:rsidR="00FF7CCA" w:rsidRDefault="00FF7CCA" w:rsidP="00FF7CCA">
      <w:pPr>
        <w:pStyle w:val="af"/>
        <w:numPr>
          <w:ilvl w:val="0"/>
          <w:numId w:val="9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listening socket detects a connection, the server transfers the connection to a new socket managed by a separate thread. The instrument for the new connection thread has a </w:t>
      </w:r>
      <w:r>
        <w:rPr>
          <w:rStyle w:val="HTML1"/>
          <w:rFonts w:ascii="Courier New" w:hAnsi="Courier New" w:cs="Courier New"/>
          <w:b/>
          <w:bCs/>
          <w:i/>
          <w:iCs/>
          <w:color w:val="000000"/>
          <w:sz w:val="20"/>
          <w:szCs w:val="20"/>
        </w:rPr>
        <w:t>socket_type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client_connection</w:t>
      </w:r>
      <w:r>
        <w:rPr>
          <w:rFonts w:ascii="Helvetica" w:hAnsi="Helvetica" w:cs="Helvetica"/>
          <w:color w:val="000000"/>
          <w:sz w:val="21"/>
          <w:szCs w:val="21"/>
        </w:rPr>
        <w:t>.</w:t>
      </w:r>
    </w:p>
    <w:p w14:paraId="7F79B9F4" w14:textId="77777777" w:rsidR="00FF7CCA" w:rsidRDefault="00FF7CCA" w:rsidP="00FF7CCA">
      <w:pPr>
        <w:pStyle w:val="af"/>
        <w:numPr>
          <w:ilvl w:val="0"/>
          <w:numId w:val="9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connection terminates, the row in </w:t>
      </w:r>
      <w:hyperlink r:id="rId593" w:anchor="performance-schema-socket-instances-table" w:tooltip="27.12.3.5 The socket_instances Table" w:history="1">
        <w:r>
          <w:rPr>
            <w:rStyle w:val="HTML1"/>
            <w:rFonts w:ascii="Courier New" w:hAnsi="Courier New" w:cs="Courier New"/>
            <w:b/>
            <w:bCs/>
            <w:color w:val="026789"/>
            <w:sz w:val="20"/>
            <w:szCs w:val="20"/>
            <w:u w:val="single"/>
            <w:shd w:val="clear" w:color="auto" w:fill="FFFFFF"/>
          </w:rPr>
          <w:t>socket_instances</w:t>
        </w:r>
      </w:hyperlink>
      <w:r>
        <w:rPr>
          <w:rFonts w:ascii="Helvetica" w:hAnsi="Helvetica" w:cs="Helvetica"/>
          <w:color w:val="000000"/>
          <w:sz w:val="21"/>
          <w:szCs w:val="21"/>
        </w:rPr>
        <w:t> corresponding to it is deleted.</w:t>
      </w:r>
    </w:p>
    <w:p w14:paraId="7BDFCCF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594" w:anchor="performance-schema-socket-instances-table" w:tooltip="27.12.3.5 The socket_instances Table" w:history="1">
        <w:r>
          <w:rPr>
            <w:rStyle w:val="HTML1"/>
            <w:rFonts w:ascii="Courier New" w:hAnsi="Courier New" w:cs="Courier New"/>
            <w:b/>
            <w:bCs/>
            <w:color w:val="026789"/>
            <w:sz w:val="20"/>
            <w:szCs w:val="20"/>
            <w:u w:val="single"/>
            <w:shd w:val="clear" w:color="auto" w:fill="FFFFFF"/>
          </w:rPr>
          <w:t>socket_instances</w:t>
        </w:r>
      </w:hyperlink>
      <w:r>
        <w:rPr>
          <w:rFonts w:ascii="Helvetica" w:hAnsi="Helvetica" w:cs="Helvetica"/>
          <w:color w:val="000000"/>
          <w:sz w:val="21"/>
          <w:szCs w:val="21"/>
        </w:rPr>
        <w:t> table has these columns:</w:t>
      </w:r>
    </w:p>
    <w:p w14:paraId="53C6D501" w14:textId="77777777" w:rsidR="00FF7CCA" w:rsidRDefault="00FF7CCA" w:rsidP="00FF7CCA">
      <w:pPr>
        <w:pStyle w:val="af"/>
        <w:numPr>
          <w:ilvl w:val="0"/>
          <w:numId w:val="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p>
    <w:p w14:paraId="0DE666E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name of the </w:t>
      </w:r>
      <w:r>
        <w:rPr>
          <w:rStyle w:val="HTML1"/>
          <w:rFonts w:ascii="Courier New" w:hAnsi="Courier New" w:cs="Courier New"/>
          <w:b/>
          <w:bCs/>
          <w:color w:val="026789"/>
          <w:sz w:val="20"/>
          <w:szCs w:val="20"/>
          <w:shd w:val="clear" w:color="auto" w:fill="FFFFFF"/>
        </w:rPr>
        <w:t>wait/io/socket/*</w:t>
      </w:r>
      <w:r>
        <w:rPr>
          <w:rFonts w:ascii="Helvetica" w:hAnsi="Helvetica" w:cs="Helvetica"/>
          <w:color w:val="000000"/>
          <w:sz w:val="21"/>
          <w:szCs w:val="21"/>
        </w:rPr>
        <w:t> instrument that produced the event. This is a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from the </w:t>
      </w:r>
      <w:hyperlink r:id="rId595"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Instrument names may have multiple parts and form a hierarchy, as discussed in </w:t>
      </w:r>
      <w:hyperlink r:id="rId596" w:anchor="performance-schema-instrument-naming" w:tooltip="27.6 Performance Schema Instrument Naming Conventions" w:history="1">
        <w:r>
          <w:rPr>
            <w:rStyle w:val="a4"/>
            <w:rFonts w:ascii="Helvetica" w:hAnsi="Helvetica" w:cs="Helvetica"/>
            <w:color w:val="00759F"/>
            <w:sz w:val="21"/>
            <w:szCs w:val="21"/>
          </w:rPr>
          <w:t>Section 27.6, “Performance Schema Instrument Naming Conventions”</w:t>
        </w:r>
      </w:hyperlink>
      <w:r>
        <w:rPr>
          <w:rFonts w:ascii="Helvetica" w:hAnsi="Helvetica" w:cs="Helvetica"/>
          <w:color w:val="000000"/>
          <w:sz w:val="21"/>
          <w:szCs w:val="21"/>
        </w:rPr>
        <w:t>.</w:t>
      </w:r>
    </w:p>
    <w:p w14:paraId="5B064FBB" w14:textId="77777777" w:rsidR="00FF7CCA" w:rsidRDefault="00FF7CCA" w:rsidP="00FF7CCA">
      <w:pPr>
        <w:pStyle w:val="af"/>
        <w:numPr>
          <w:ilvl w:val="0"/>
          <w:numId w:val="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p>
    <w:p w14:paraId="1C2DB26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uniquely identifies the socket. The value is the address of an object in memory.</w:t>
      </w:r>
    </w:p>
    <w:p w14:paraId="20219107" w14:textId="77777777" w:rsidR="00FF7CCA" w:rsidRDefault="00FF7CCA" w:rsidP="00FF7CCA">
      <w:pPr>
        <w:pStyle w:val="af"/>
        <w:numPr>
          <w:ilvl w:val="0"/>
          <w:numId w:val="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p>
    <w:p w14:paraId="42C5863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internal thread identifier assigned by the server. Each socket is managed by a single thread, so each socket can be mapped to a thread which can be mapped to a server process.</w:t>
      </w:r>
    </w:p>
    <w:p w14:paraId="2EB9FF09" w14:textId="77777777" w:rsidR="00FF7CCA" w:rsidRDefault="00FF7CCA" w:rsidP="00FF7CCA">
      <w:pPr>
        <w:pStyle w:val="af"/>
        <w:numPr>
          <w:ilvl w:val="0"/>
          <w:numId w:val="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SOCKET_ID</w:t>
      </w:r>
    </w:p>
    <w:p w14:paraId="3079D21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internal file handle assigned to the socket.</w:t>
      </w:r>
    </w:p>
    <w:p w14:paraId="4C7C88D4" w14:textId="77777777" w:rsidR="00FF7CCA" w:rsidRDefault="00FF7CCA" w:rsidP="00FF7CCA">
      <w:pPr>
        <w:pStyle w:val="af"/>
        <w:numPr>
          <w:ilvl w:val="0"/>
          <w:numId w:val="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IP</w:t>
      </w:r>
    </w:p>
    <w:p w14:paraId="6099FEC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IP address. The value may be either an IPv4 or IPv6 address, or blank to indicate a Unix socket file connection.</w:t>
      </w:r>
    </w:p>
    <w:p w14:paraId="0ECF5F33" w14:textId="77777777" w:rsidR="00FF7CCA" w:rsidRDefault="00FF7CCA" w:rsidP="00FF7CCA">
      <w:pPr>
        <w:pStyle w:val="af"/>
        <w:numPr>
          <w:ilvl w:val="0"/>
          <w:numId w:val="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PORT</w:t>
      </w:r>
    </w:p>
    <w:p w14:paraId="4483F1A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TCP/IP port number, in the range from 0 to 65535.</w:t>
      </w:r>
    </w:p>
    <w:p w14:paraId="14D99FFB" w14:textId="77777777" w:rsidR="00FF7CCA" w:rsidRDefault="00FF7CCA" w:rsidP="00FF7CCA">
      <w:pPr>
        <w:pStyle w:val="af"/>
        <w:numPr>
          <w:ilvl w:val="0"/>
          <w:numId w:val="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w:t>
      </w:r>
    </w:p>
    <w:p w14:paraId="7BDB28A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socket status, either </w:t>
      </w: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Wait times for active sockets are tracked using the corresponding socket instrument. Wait times for idle sockets are tracked using the </w:t>
      </w: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 instrument.</w:t>
      </w:r>
    </w:p>
    <w:p w14:paraId="21B2E7D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socket is idle if it is waiting for a request from the client. When a socket becomes idle, the event row in </w:t>
      </w:r>
      <w:hyperlink r:id="rId597" w:anchor="performance-schema-socket-instances-table" w:tooltip="27.12.3.5 The socket_instances Table" w:history="1">
        <w:r>
          <w:rPr>
            <w:rStyle w:val="HTML1"/>
            <w:rFonts w:ascii="Courier New" w:hAnsi="Courier New" w:cs="Courier New"/>
            <w:b/>
            <w:bCs/>
            <w:color w:val="026789"/>
            <w:sz w:val="20"/>
            <w:szCs w:val="20"/>
            <w:u w:val="single"/>
            <w:shd w:val="clear" w:color="auto" w:fill="FFFFFF"/>
          </w:rPr>
          <w:t>socket_instances</w:t>
        </w:r>
      </w:hyperlink>
      <w:r>
        <w:rPr>
          <w:rFonts w:ascii="Helvetica" w:hAnsi="Helvetica" w:cs="Helvetica"/>
          <w:color w:val="000000"/>
          <w:sz w:val="21"/>
          <w:szCs w:val="21"/>
        </w:rPr>
        <w:t> that is tracking the socket switches from a status of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value remains </w:t>
      </w:r>
      <w:r>
        <w:rPr>
          <w:rStyle w:val="HTML1"/>
          <w:rFonts w:ascii="Courier New" w:hAnsi="Courier New" w:cs="Courier New"/>
          <w:b/>
          <w:bCs/>
          <w:color w:val="026789"/>
          <w:sz w:val="20"/>
          <w:szCs w:val="20"/>
          <w:shd w:val="clear" w:color="auto" w:fill="FFFFFF"/>
        </w:rPr>
        <w:t>wait/io/socket/*</w:t>
      </w:r>
      <w:r>
        <w:rPr>
          <w:rFonts w:ascii="Helvetica" w:hAnsi="Helvetica" w:cs="Helvetica"/>
          <w:color w:val="000000"/>
          <w:sz w:val="21"/>
          <w:szCs w:val="21"/>
        </w:rPr>
        <w:t>, but timing for the instrument is suspended. Instead, an event is generated in the </w:t>
      </w:r>
      <w:hyperlink r:id="rId598"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table with an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w:t>
      </w:r>
    </w:p>
    <w:p w14:paraId="6775931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next request is received, the </w:t>
      </w: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 event terminates, the socket instance switches from </w:t>
      </w: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and timing of the socket instrument resumes.</w:t>
      </w:r>
    </w:p>
    <w:p w14:paraId="24991E6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599" w:anchor="performance-schema-socket-instances-table" w:tooltip="27.12.3.5 The socket_instances Table" w:history="1">
        <w:r>
          <w:rPr>
            <w:rStyle w:val="HTML1"/>
            <w:rFonts w:ascii="Courier New" w:hAnsi="Courier New" w:cs="Courier New"/>
            <w:b/>
            <w:bCs/>
            <w:color w:val="026789"/>
            <w:sz w:val="20"/>
            <w:szCs w:val="20"/>
            <w:u w:val="single"/>
            <w:shd w:val="clear" w:color="auto" w:fill="FFFFFF"/>
          </w:rPr>
          <w:t>socket_instances</w:t>
        </w:r>
      </w:hyperlink>
      <w:r>
        <w:rPr>
          <w:rFonts w:ascii="Helvetica" w:hAnsi="Helvetica" w:cs="Helvetica"/>
          <w:color w:val="000000"/>
          <w:sz w:val="21"/>
          <w:szCs w:val="21"/>
        </w:rPr>
        <w:t> table has these indexes:</w:t>
      </w:r>
    </w:p>
    <w:p w14:paraId="2130BDC6" w14:textId="77777777" w:rsidR="00FF7CCA" w:rsidRDefault="00FF7CCA" w:rsidP="00FF7CCA">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w:t>
      </w:r>
    </w:p>
    <w:p w14:paraId="65ED12AB" w14:textId="77777777" w:rsidR="00FF7CCA" w:rsidRDefault="00FF7CCA" w:rsidP="00FF7CCA">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w:t>
      </w:r>
    </w:p>
    <w:p w14:paraId="52F21DBC" w14:textId="77777777" w:rsidR="00FF7CCA" w:rsidRDefault="00FF7CCA" w:rsidP="00FF7CCA">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SOCKET_ID</w:t>
      </w:r>
      <w:r>
        <w:rPr>
          <w:rFonts w:ascii="Helvetica" w:hAnsi="Helvetica" w:cs="Helvetica"/>
          <w:color w:val="000000"/>
          <w:sz w:val="21"/>
          <w:szCs w:val="21"/>
        </w:rPr>
        <w:t>)</w:t>
      </w:r>
    </w:p>
    <w:p w14:paraId="2D6B998D" w14:textId="77777777" w:rsidR="00FF7CCA" w:rsidRDefault="00FF7CCA" w:rsidP="00FF7CCA">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IP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PORT</w:t>
      </w:r>
      <w:r>
        <w:rPr>
          <w:rFonts w:ascii="Helvetica" w:hAnsi="Helvetica" w:cs="Helvetica"/>
          <w:color w:val="000000"/>
          <w:sz w:val="21"/>
          <w:szCs w:val="21"/>
        </w:rPr>
        <w:t>)</w:t>
      </w:r>
    </w:p>
    <w:p w14:paraId="13EE916A" w14:textId="77777777" w:rsidR="00FF7CCA" w:rsidRDefault="00135F72" w:rsidP="00FF7CCA">
      <w:pPr>
        <w:pStyle w:val="af"/>
        <w:rPr>
          <w:rFonts w:ascii="Helvetica" w:hAnsi="Helvetica" w:cs="Helvetica"/>
          <w:color w:val="000000"/>
          <w:sz w:val="21"/>
          <w:szCs w:val="21"/>
        </w:rPr>
      </w:pPr>
      <w:hyperlink r:id="rId600"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601" w:anchor="performance-schema-socket-instances-table" w:tooltip="27.12.3.5 The socket_instances Table" w:history="1">
        <w:r w:rsidR="00FF7CCA">
          <w:rPr>
            <w:rStyle w:val="HTML1"/>
            <w:rFonts w:ascii="Courier New" w:hAnsi="Courier New" w:cs="Courier New"/>
            <w:b/>
            <w:bCs/>
            <w:color w:val="026789"/>
            <w:sz w:val="20"/>
            <w:szCs w:val="20"/>
            <w:u w:val="single"/>
            <w:shd w:val="clear" w:color="auto" w:fill="FFFFFF"/>
          </w:rPr>
          <w:t>socket_instances</w:t>
        </w:r>
      </w:hyperlink>
      <w:r w:rsidR="00FF7CCA">
        <w:rPr>
          <w:rFonts w:ascii="Helvetica" w:hAnsi="Helvetica" w:cs="Helvetica"/>
          <w:color w:val="000000"/>
          <w:sz w:val="21"/>
          <w:szCs w:val="21"/>
        </w:rPr>
        <w:t> table.</w:t>
      </w:r>
    </w:p>
    <w:p w14:paraId="424D452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IP:PORT</w:t>
      </w:r>
      <w:r>
        <w:rPr>
          <w:rFonts w:ascii="Helvetica" w:hAnsi="Helvetica" w:cs="Helvetica"/>
          <w:color w:val="000000"/>
          <w:sz w:val="21"/>
          <w:szCs w:val="21"/>
        </w:rPr>
        <w:t> column combination value identifies the connection. This combination value is used in the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events_waits_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tables, to identify the connection from which socket events come:</w:t>
      </w:r>
    </w:p>
    <w:p w14:paraId="2962EB78" w14:textId="77777777" w:rsidR="00FF7CCA" w:rsidRDefault="00FF7CCA" w:rsidP="00FF7CCA">
      <w:pPr>
        <w:pStyle w:val="af"/>
        <w:numPr>
          <w:ilvl w:val="0"/>
          <w:numId w:val="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the Unix domain listener socket (</w:t>
      </w:r>
      <w:r>
        <w:rPr>
          <w:rStyle w:val="HTML1"/>
          <w:rFonts w:ascii="Courier New" w:hAnsi="Courier New" w:cs="Courier New"/>
          <w:b/>
          <w:bCs/>
          <w:color w:val="026789"/>
          <w:sz w:val="20"/>
          <w:szCs w:val="20"/>
          <w:shd w:val="clear" w:color="auto" w:fill="FFFFFF"/>
        </w:rPr>
        <w:t>server_unix_socket</w:t>
      </w:r>
      <w:r>
        <w:rPr>
          <w:rFonts w:ascii="Helvetica" w:hAnsi="Helvetica" w:cs="Helvetica"/>
          <w:color w:val="000000"/>
          <w:sz w:val="21"/>
          <w:szCs w:val="21"/>
        </w:rPr>
        <w:t>), the port is 0, and the IP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52F02F90" w14:textId="77777777" w:rsidR="00FF7CCA" w:rsidRDefault="00FF7CCA" w:rsidP="00FF7CCA">
      <w:pPr>
        <w:pStyle w:val="af"/>
        <w:numPr>
          <w:ilvl w:val="0"/>
          <w:numId w:val="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client connections via the Unix domain listener (</w:t>
      </w:r>
      <w:r>
        <w:rPr>
          <w:rStyle w:val="HTML1"/>
          <w:rFonts w:ascii="Courier New" w:hAnsi="Courier New" w:cs="Courier New"/>
          <w:b/>
          <w:bCs/>
          <w:color w:val="026789"/>
          <w:sz w:val="20"/>
          <w:szCs w:val="20"/>
          <w:shd w:val="clear" w:color="auto" w:fill="FFFFFF"/>
        </w:rPr>
        <w:t>client_connection</w:t>
      </w:r>
      <w:r>
        <w:rPr>
          <w:rFonts w:ascii="Helvetica" w:hAnsi="Helvetica" w:cs="Helvetica"/>
          <w:color w:val="000000"/>
          <w:sz w:val="21"/>
          <w:szCs w:val="21"/>
        </w:rPr>
        <w:t>), the port is 0, and the IP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635D8067" w14:textId="77777777" w:rsidR="00FF7CCA" w:rsidRDefault="00FF7CCA" w:rsidP="00FF7CCA">
      <w:pPr>
        <w:pStyle w:val="af"/>
        <w:numPr>
          <w:ilvl w:val="0"/>
          <w:numId w:val="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the TCP/IP server listener socket (</w:t>
      </w:r>
      <w:r>
        <w:rPr>
          <w:rStyle w:val="HTML1"/>
          <w:rFonts w:ascii="Courier New" w:hAnsi="Courier New" w:cs="Courier New"/>
          <w:b/>
          <w:bCs/>
          <w:color w:val="026789"/>
          <w:sz w:val="20"/>
          <w:szCs w:val="20"/>
          <w:shd w:val="clear" w:color="auto" w:fill="FFFFFF"/>
        </w:rPr>
        <w:t>server_tcpip_socket</w:t>
      </w:r>
      <w:r>
        <w:rPr>
          <w:rFonts w:ascii="Helvetica" w:hAnsi="Helvetica" w:cs="Helvetica"/>
          <w:color w:val="000000"/>
          <w:sz w:val="21"/>
          <w:szCs w:val="21"/>
        </w:rPr>
        <w:t>), the port is always the master port (for example, 3306), and the IP is always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w:t>
      </w:r>
    </w:p>
    <w:p w14:paraId="1513C823" w14:textId="77777777" w:rsidR="00FF7CCA" w:rsidRDefault="00FF7CCA" w:rsidP="00FF7CCA">
      <w:pPr>
        <w:pStyle w:val="af"/>
        <w:numPr>
          <w:ilvl w:val="0"/>
          <w:numId w:val="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client connections via the TCP/IP listener (</w:t>
      </w:r>
      <w:r>
        <w:rPr>
          <w:rStyle w:val="HTML1"/>
          <w:rFonts w:ascii="Courier New" w:hAnsi="Courier New" w:cs="Courier New"/>
          <w:b/>
          <w:bCs/>
          <w:color w:val="026789"/>
          <w:sz w:val="20"/>
          <w:szCs w:val="20"/>
          <w:shd w:val="clear" w:color="auto" w:fill="FFFFFF"/>
        </w:rPr>
        <w:t>client_connection</w:t>
      </w:r>
      <w:r>
        <w:rPr>
          <w:rFonts w:ascii="Helvetica" w:hAnsi="Helvetica" w:cs="Helvetica"/>
          <w:color w:val="000000"/>
          <w:sz w:val="21"/>
          <w:szCs w:val="21"/>
        </w:rPr>
        <w:t>), the port is whatever the server assigns, but never 0. The IP is the IP of the originating host (</w:t>
      </w:r>
      <w:r>
        <w:rPr>
          <w:rStyle w:val="HTML1"/>
          <w:rFonts w:ascii="Courier New" w:hAnsi="Courier New" w:cs="Courier New"/>
          <w:b/>
          <w:bCs/>
          <w:color w:val="026789"/>
          <w:sz w:val="20"/>
          <w:szCs w:val="20"/>
          <w:shd w:val="clear" w:color="auto" w:fill="FFFFFF"/>
        </w:rPr>
        <w:t>127.0.0.1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for the local host)</w:t>
      </w:r>
    </w:p>
    <w:p w14:paraId="32F19C97" w14:textId="77777777" w:rsidR="00FF7CCA" w:rsidRDefault="00FF7CCA" w:rsidP="00FF7CCA">
      <w:pPr>
        <w:pStyle w:val="3"/>
        <w:shd w:val="clear" w:color="auto" w:fill="FFFFFF"/>
        <w:rPr>
          <w:rFonts w:ascii="Helvetica" w:hAnsi="Helvetica" w:cs="Helvetica"/>
          <w:color w:val="000000"/>
          <w:sz w:val="34"/>
          <w:szCs w:val="34"/>
        </w:rPr>
      </w:pPr>
      <w:bookmarkStart w:id="91" w:name="performance-schema-wait-tables"/>
      <w:bookmarkEnd w:id="91"/>
      <w:r>
        <w:rPr>
          <w:rFonts w:ascii="Helvetica" w:hAnsi="Helvetica" w:cs="Helvetica"/>
          <w:color w:val="000000"/>
          <w:sz w:val="34"/>
          <w:szCs w:val="34"/>
        </w:rPr>
        <w:t>27.12.4 Performance Schema Wait Event Tables</w:t>
      </w:r>
    </w:p>
    <w:p w14:paraId="7A111755" w14:textId="77777777" w:rsidR="00FF7CCA" w:rsidRDefault="00135F72" w:rsidP="00FF7CCA">
      <w:pPr>
        <w:rPr>
          <w:rFonts w:ascii="Helvetica" w:hAnsi="Helvetica" w:cs="Helvetica"/>
          <w:color w:val="000000"/>
          <w:sz w:val="21"/>
          <w:szCs w:val="21"/>
        </w:rPr>
      </w:pPr>
      <w:hyperlink r:id="rId602" w:anchor="performance-schema-events-waits-current-table" w:history="1">
        <w:r w:rsidR="00FF7CCA">
          <w:rPr>
            <w:rStyle w:val="a4"/>
            <w:rFonts w:ascii="Helvetica" w:hAnsi="Helvetica" w:cs="Helvetica"/>
            <w:color w:val="00759F"/>
            <w:sz w:val="21"/>
            <w:szCs w:val="21"/>
          </w:rPr>
          <w:t>27.12.4.1 The events_waits_current Table</w:t>
        </w:r>
      </w:hyperlink>
    </w:p>
    <w:p w14:paraId="7CB906D8" w14:textId="77777777" w:rsidR="00FF7CCA" w:rsidRDefault="00135F72" w:rsidP="00FF7CCA">
      <w:pPr>
        <w:rPr>
          <w:rFonts w:ascii="Helvetica" w:hAnsi="Helvetica" w:cs="Helvetica"/>
          <w:color w:val="000000"/>
          <w:sz w:val="21"/>
          <w:szCs w:val="21"/>
        </w:rPr>
      </w:pPr>
      <w:hyperlink r:id="rId603" w:anchor="performance-schema-events-waits-history-table" w:history="1">
        <w:r w:rsidR="00FF7CCA">
          <w:rPr>
            <w:rStyle w:val="a4"/>
            <w:rFonts w:ascii="Helvetica" w:hAnsi="Helvetica" w:cs="Helvetica"/>
            <w:color w:val="00759F"/>
            <w:sz w:val="21"/>
            <w:szCs w:val="21"/>
          </w:rPr>
          <w:t>27.12.4.2 The events_waits_history Table</w:t>
        </w:r>
      </w:hyperlink>
    </w:p>
    <w:p w14:paraId="61488D1E" w14:textId="77777777" w:rsidR="00FF7CCA" w:rsidRDefault="00135F72" w:rsidP="00FF7CCA">
      <w:pPr>
        <w:rPr>
          <w:rFonts w:ascii="Helvetica" w:hAnsi="Helvetica" w:cs="Helvetica"/>
          <w:color w:val="000000"/>
          <w:sz w:val="21"/>
          <w:szCs w:val="21"/>
        </w:rPr>
      </w:pPr>
      <w:hyperlink r:id="rId604" w:anchor="performance-schema-events-waits-history-long-table" w:history="1">
        <w:r w:rsidR="00FF7CCA">
          <w:rPr>
            <w:rStyle w:val="a4"/>
            <w:rFonts w:ascii="Helvetica" w:hAnsi="Helvetica" w:cs="Helvetica"/>
            <w:color w:val="00759F"/>
            <w:sz w:val="21"/>
            <w:szCs w:val="21"/>
          </w:rPr>
          <w:t>27.12.4.3 The events_waits_history_long Table</w:t>
        </w:r>
      </w:hyperlink>
    </w:p>
    <w:p w14:paraId="375AB37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instruments waits, which are events that take time. Within the event hierarchy, wait events nest within stage events, which nest within statement events, which nest within transaction events.</w:t>
      </w:r>
    </w:p>
    <w:p w14:paraId="2DA3572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tables store wait events:</w:t>
      </w:r>
    </w:p>
    <w:p w14:paraId="6E52A610" w14:textId="77777777" w:rsidR="00FF7CCA" w:rsidRDefault="00135F72" w:rsidP="00FF7CCA">
      <w:pPr>
        <w:pStyle w:val="af"/>
        <w:numPr>
          <w:ilvl w:val="0"/>
          <w:numId w:val="96"/>
        </w:numPr>
        <w:spacing w:line="252" w:lineRule="atLeast"/>
        <w:textAlignment w:val="center"/>
        <w:rPr>
          <w:rFonts w:ascii="Helvetica" w:hAnsi="Helvetica" w:cs="Helvetica"/>
          <w:color w:val="000000"/>
          <w:sz w:val="21"/>
          <w:szCs w:val="21"/>
        </w:rPr>
      </w:pPr>
      <w:hyperlink r:id="rId605" w:anchor="performance-schema-events-waits-current-table" w:tooltip="27.12.4.1 The events_waits_current Table" w:history="1">
        <w:r w:rsidR="00FF7CCA">
          <w:rPr>
            <w:rStyle w:val="HTML1"/>
            <w:rFonts w:ascii="Courier New" w:hAnsi="Courier New" w:cs="Courier New"/>
            <w:b/>
            <w:bCs/>
            <w:color w:val="026789"/>
            <w:sz w:val="20"/>
            <w:szCs w:val="20"/>
            <w:u w:val="single"/>
            <w:shd w:val="clear" w:color="auto" w:fill="FFFFFF"/>
          </w:rPr>
          <w:t>events_waits_current</w:t>
        </w:r>
      </w:hyperlink>
      <w:r w:rsidR="00FF7CCA">
        <w:rPr>
          <w:rFonts w:ascii="Helvetica" w:hAnsi="Helvetica" w:cs="Helvetica"/>
          <w:color w:val="000000"/>
          <w:sz w:val="21"/>
          <w:szCs w:val="21"/>
        </w:rPr>
        <w:t>: The current wait event for each thread.</w:t>
      </w:r>
    </w:p>
    <w:p w14:paraId="73B9B789" w14:textId="77777777" w:rsidR="00FF7CCA" w:rsidRDefault="00135F72" w:rsidP="00FF7CCA">
      <w:pPr>
        <w:pStyle w:val="af"/>
        <w:numPr>
          <w:ilvl w:val="0"/>
          <w:numId w:val="96"/>
        </w:numPr>
        <w:spacing w:line="252" w:lineRule="atLeast"/>
        <w:textAlignment w:val="center"/>
        <w:rPr>
          <w:rFonts w:ascii="Helvetica" w:hAnsi="Helvetica" w:cs="Helvetica"/>
          <w:color w:val="000000"/>
          <w:sz w:val="21"/>
          <w:szCs w:val="21"/>
        </w:rPr>
      </w:pPr>
      <w:hyperlink r:id="rId606" w:anchor="performance-schema-events-waits-history-table" w:tooltip="27.12.4.2 The events_waits_history Table" w:history="1">
        <w:r w:rsidR="00FF7CCA">
          <w:rPr>
            <w:rStyle w:val="HTML1"/>
            <w:rFonts w:ascii="Courier New" w:hAnsi="Courier New" w:cs="Courier New"/>
            <w:b/>
            <w:bCs/>
            <w:color w:val="026789"/>
            <w:sz w:val="20"/>
            <w:szCs w:val="20"/>
            <w:u w:val="single"/>
            <w:shd w:val="clear" w:color="auto" w:fill="FFFFFF"/>
          </w:rPr>
          <w:t>events_waits_history</w:t>
        </w:r>
      </w:hyperlink>
      <w:r w:rsidR="00FF7CCA">
        <w:rPr>
          <w:rFonts w:ascii="Helvetica" w:hAnsi="Helvetica" w:cs="Helvetica"/>
          <w:color w:val="000000"/>
          <w:sz w:val="21"/>
          <w:szCs w:val="21"/>
        </w:rPr>
        <w:t>: The most recent wait events that have ended per thread.</w:t>
      </w:r>
    </w:p>
    <w:p w14:paraId="36C2E933" w14:textId="77777777" w:rsidR="00FF7CCA" w:rsidRDefault="00135F72" w:rsidP="00FF7CCA">
      <w:pPr>
        <w:pStyle w:val="af"/>
        <w:numPr>
          <w:ilvl w:val="0"/>
          <w:numId w:val="96"/>
        </w:numPr>
        <w:spacing w:line="252" w:lineRule="atLeast"/>
        <w:textAlignment w:val="center"/>
        <w:rPr>
          <w:rFonts w:ascii="Helvetica" w:hAnsi="Helvetica" w:cs="Helvetica"/>
          <w:color w:val="000000"/>
          <w:sz w:val="21"/>
          <w:szCs w:val="21"/>
        </w:rPr>
      </w:pPr>
      <w:hyperlink r:id="rId607" w:anchor="performance-schema-events-waits-history-long-table" w:tooltip="27.12.4.3 The events_waits_history_long Table" w:history="1">
        <w:r w:rsidR="00FF7CCA">
          <w:rPr>
            <w:rStyle w:val="HTML1"/>
            <w:rFonts w:ascii="Courier New" w:hAnsi="Courier New" w:cs="Courier New"/>
            <w:b/>
            <w:bCs/>
            <w:color w:val="026789"/>
            <w:sz w:val="20"/>
            <w:szCs w:val="20"/>
            <w:u w:val="single"/>
            <w:shd w:val="clear" w:color="auto" w:fill="FFFFFF"/>
          </w:rPr>
          <w:t>events_waits_history_long</w:t>
        </w:r>
      </w:hyperlink>
      <w:r w:rsidR="00FF7CCA">
        <w:rPr>
          <w:rFonts w:ascii="Helvetica" w:hAnsi="Helvetica" w:cs="Helvetica"/>
          <w:color w:val="000000"/>
          <w:sz w:val="21"/>
          <w:szCs w:val="21"/>
        </w:rPr>
        <w:t>: The most recent wait events that have ended globally (across all threads).</w:t>
      </w:r>
    </w:p>
    <w:p w14:paraId="6E7908B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describe the wait event tables. There are also summary tables that aggregate information about wait events; see </w:t>
      </w:r>
      <w:hyperlink r:id="rId608" w:anchor="performance-schema-wait-summary-tables" w:tooltip="27.12.20.1 Wait Event Summary Tables" w:history="1">
        <w:r>
          <w:rPr>
            <w:rStyle w:val="a4"/>
            <w:rFonts w:ascii="Helvetica" w:hAnsi="Helvetica" w:cs="Helvetica"/>
            <w:color w:val="00759F"/>
            <w:sz w:val="21"/>
            <w:szCs w:val="21"/>
          </w:rPr>
          <w:t>Section 27.12.20.1, “Wait Event Summary Tables”</w:t>
        </w:r>
      </w:hyperlink>
      <w:r>
        <w:rPr>
          <w:rFonts w:ascii="Helvetica" w:hAnsi="Helvetica" w:cs="Helvetica"/>
          <w:color w:val="000000"/>
          <w:sz w:val="21"/>
          <w:szCs w:val="21"/>
        </w:rPr>
        <w:t>.</w:t>
      </w:r>
    </w:p>
    <w:p w14:paraId="344F4CD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For more information about the relationship between the three wait event tables, see </w:t>
      </w:r>
      <w:hyperlink r:id="rId609"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614476C0" w14:textId="77777777" w:rsidR="00FF7CCA" w:rsidRDefault="00FF7CCA" w:rsidP="00FF7CCA">
      <w:pPr>
        <w:pStyle w:val="4"/>
        <w:rPr>
          <w:rFonts w:ascii="Helvetica" w:hAnsi="Helvetica" w:cs="Helvetica"/>
          <w:color w:val="000000"/>
          <w:szCs w:val="24"/>
        </w:rPr>
      </w:pPr>
      <w:bookmarkStart w:id="92" w:name="wait-event-configuration"/>
      <w:bookmarkEnd w:id="92"/>
      <w:r>
        <w:rPr>
          <w:rFonts w:ascii="Helvetica" w:hAnsi="Helvetica" w:cs="Helvetica"/>
          <w:color w:val="000000"/>
        </w:rPr>
        <w:t>Configuring Wait Event Collection</w:t>
      </w:r>
    </w:p>
    <w:p w14:paraId="1A8C93F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whether to collect wait events, set the state of the relevant instruments and consumers:</w:t>
      </w:r>
    </w:p>
    <w:p w14:paraId="1E1654DC" w14:textId="77777777" w:rsidR="00FF7CCA" w:rsidRDefault="00FF7CCA" w:rsidP="00FF7CCA">
      <w:pPr>
        <w:pStyle w:val="af"/>
        <w:numPr>
          <w:ilvl w:val="0"/>
          <w:numId w:val="9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610"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contains instruments with names that begin with </w:t>
      </w:r>
      <w:r>
        <w:rPr>
          <w:rStyle w:val="HTML1"/>
          <w:rFonts w:ascii="Courier New" w:hAnsi="Courier New" w:cs="Courier New"/>
          <w:b/>
          <w:bCs/>
          <w:color w:val="026789"/>
          <w:sz w:val="20"/>
          <w:szCs w:val="20"/>
          <w:shd w:val="clear" w:color="auto" w:fill="FFFFFF"/>
        </w:rPr>
        <w:t>wait</w:t>
      </w:r>
      <w:r>
        <w:rPr>
          <w:rFonts w:ascii="Helvetica" w:hAnsi="Helvetica" w:cs="Helvetica"/>
          <w:color w:val="000000"/>
          <w:sz w:val="21"/>
          <w:szCs w:val="21"/>
        </w:rPr>
        <w:t>. Use these instruments to enable or disable collection of individual wait event classes.</w:t>
      </w:r>
    </w:p>
    <w:p w14:paraId="59C250BD" w14:textId="77777777" w:rsidR="00FF7CCA" w:rsidRDefault="00FF7CCA" w:rsidP="00FF7CCA">
      <w:pPr>
        <w:pStyle w:val="af"/>
        <w:numPr>
          <w:ilvl w:val="0"/>
          <w:numId w:val="9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611"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contains consumer values with names corresponding to the current and historical wait event table names. Use these consumers to filter collection of wait events.</w:t>
      </w:r>
    </w:p>
    <w:p w14:paraId="0EA0542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Some wait instruments are enabled by default; others are disabled. For example:</w:t>
      </w:r>
    </w:p>
    <w:p w14:paraId="37CA23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ENABLED, TIMED</w:t>
      </w:r>
    </w:p>
    <w:p w14:paraId="60B942D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3E456A2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'wait/io/file/innodb%';</w:t>
      </w:r>
    </w:p>
    <w:p w14:paraId="08070BC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5C8DF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 TIMED |</w:t>
      </w:r>
    </w:p>
    <w:p w14:paraId="26BE218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1A179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wait/io/file/innodb/innodb_tablespace_open_file | YES     | YES   |</w:t>
      </w:r>
    </w:p>
    <w:p w14:paraId="6F08790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wait/io/file/innodb/innodb_data_file            | YES     | YES   |</w:t>
      </w:r>
    </w:p>
    <w:p w14:paraId="3318456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wait/io/file/innodb/innodb_log_file             | YES     | YES   |</w:t>
      </w:r>
    </w:p>
    <w:p w14:paraId="452B796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wait/io/file/innodb/innodb_temp_file            | YES     | YES   |</w:t>
      </w:r>
    </w:p>
    <w:p w14:paraId="2FDE31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wait/io/file/innodb/innodb_arch_file            | YES     | YES   |</w:t>
      </w:r>
    </w:p>
    <w:p w14:paraId="7A2B373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wait/io/file/innodb/innodb_clone_file           | YES     | YES   |</w:t>
      </w:r>
    </w:p>
    <w:p w14:paraId="66F1E33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A7861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ENABLED, TIMED</w:t>
      </w:r>
    </w:p>
    <w:p w14:paraId="7DCFB52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2466B8F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'wait/io/socket/%';</w:t>
      </w:r>
    </w:p>
    <w:p w14:paraId="13D1F2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6083B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 TIMED |</w:t>
      </w:r>
    </w:p>
    <w:p w14:paraId="29A9469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04E8B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wait/io/socket/sql/server_tcpip_socket | NO      | NO    |</w:t>
      </w:r>
    </w:p>
    <w:p w14:paraId="7D61801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wait/io/socket/sql/server_unix_socket  | NO      | NO    |</w:t>
      </w:r>
    </w:p>
    <w:p w14:paraId="207CB02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wait/io/socket/sql/client_connection   | NO      | NO    |</w:t>
      </w:r>
    </w:p>
    <w:p w14:paraId="6A7DA2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CFF16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wait consumers are disabled by default:</w:t>
      </w:r>
    </w:p>
    <w:p w14:paraId="746CBB4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0A59A24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performance_schema.setup_consumers</w:t>
      </w:r>
    </w:p>
    <w:p w14:paraId="2BB3780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WHERE NAME LIKE 'events_waits%';</w:t>
      </w:r>
    </w:p>
    <w:p w14:paraId="1F0F7BA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07A5D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3071D95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AC775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events_waits_current      | NO      |</w:t>
      </w:r>
    </w:p>
    <w:p w14:paraId="656BF59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      | NO      |</w:t>
      </w:r>
    </w:p>
    <w:p w14:paraId="79B879C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events_waits_history_long | NO      |</w:t>
      </w:r>
    </w:p>
    <w:p w14:paraId="35252A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DB59F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wait event collection at server startup, use lines like these in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13175C28" w14:textId="77777777" w:rsidR="00FF7CCA" w:rsidRDefault="00FF7CCA" w:rsidP="00FF7CCA">
      <w:pPr>
        <w:pStyle w:val="af"/>
        <w:numPr>
          <w:ilvl w:val="0"/>
          <w:numId w:val="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02373517" w14:textId="77777777" w:rsidR="00FF7CCA" w:rsidRDefault="00FF7CCA" w:rsidP="00FF7CCA">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1AFC5C92" w14:textId="77777777" w:rsidR="00FF7CCA" w:rsidRDefault="00FF7CCA" w:rsidP="00FF7CCA">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performance-schema-instrument='wait/%=ON'</w:t>
      </w:r>
    </w:p>
    <w:p w14:paraId="5E77FCC5" w14:textId="77777777" w:rsidR="00FF7CCA" w:rsidRDefault="00FF7CCA" w:rsidP="00FF7CCA">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performance-schema-consumer-events-waits-current=ON</w:t>
      </w:r>
    </w:p>
    <w:p w14:paraId="3C28F718" w14:textId="77777777" w:rsidR="00FF7CCA" w:rsidRDefault="00FF7CCA" w:rsidP="00FF7CCA">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performance-schema-consumer-events-waits-history=ON</w:t>
      </w:r>
    </w:p>
    <w:p w14:paraId="0A9C3248" w14:textId="77777777" w:rsidR="00FF7CCA" w:rsidRDefault="00FF7CCA" w:rsidP="00FF7CCA">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performance-schema-consumer-events-waits-history-long=ON</w:t>
      </w:r>
    </w:p>
    <w:p w14:paraId="2541B07A" w14:textId="77777777" w:rsidR="00FF7CCA" w:rsidRDefault="00FF7CCA" w:rsidP="00FF7CCA">
      <w:pPr>
        <w:pStyle w:val="af"/>
        <w:numPr>
          <w:ilvl w:val="0"/>
          <w:numId w:val="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641BF443" w14:textId="77777777" w:rsidR="00FF7CCA" w:rsidRDefault="00FF7CCA" w:rsidP="00FF7CCA">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1F76942B" w14:textId="77777777" w:rsidR="00FF7CCA" w:rsidRDefault="00FF7CCA" w:rsidP="00FF7CCA">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performance-schema-instrument='wait/%=OFF'</w:t>
      </w:r>
    </w:p>
    <w:p w14:paraId="231F09B1" w14:textId="77777777" w:rsidR="00FF7CCA" w:rsidRDefault="00FF7CCA" w:rsidP="00FF7CCA">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performance-schema-consumer-events-waits-current=OFF</w:t>
      </w:r>
    </w:p>
    <w:p w14:paraId="78C39D7E" w14:textId="77777777" w:rsidR="00FF7CCA" w:rsidRDefault="00FF7CCA" w:rsidP="00FF7CCA">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performance-schema-consumer-events-waits-history=OFF</w:t>
      </w:r>
    </w:p>
    <w:p w14:paraId="037DF4F2" w14:textId="77777777" w:rsidR="00FF7CCA" w:rsidRDefault="00FF7CCA" w:rsidP="00FF7CCA">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performance-schema-consumer-events-waits-history-long=OFF</w:t>
      </w:r>
    </w:p>
    <w:p w14:paraId="122A994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wait event collection at runtime, update the </w:t>
      </w:r>
      <w:hyperlink r:id="rId612"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and </w:t>
      </w:r>
      <w:hyperlink r:id="rId613"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tables:</w:t>
      </w:r>
    </w:p>
    <w:p w14:paraId="0747A0A0" w14:textId="77777777" w:rsidR="00FF7CCA" w:rsidRDefault="00FF7CCA" w:rsidP="00FF7CCA">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61E9CD73"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617B9EE0"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 TIMED = 'YES'</w:t>
      </w:r>
    </w:p>
    <w:p w14:paraId="5E8AD901"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'wait/%';</w:t>
      </w:r>
    </w:p>
    <w:p w14:paraId="0FB3EF35"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p>
    <w:p w14:paraId="04EC70B1"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7DABDEC2"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w:t>
      </w:r>
    </w:p>
    <w:p w14:paraId="458DBBFA"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'events_waits%';</w:t>
      </w:r>
    </w:p>
    <w:p w14:paraId="69713744" w14:textId="77777777" w:rsidR="00FF7CCA" w:rsidRDefault="00FF7CCA" w:rsidP="00FF7CCA">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3762168D"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4907F9D0"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 TIMED = 'NO'</w:t>
      </w:r>
    </w:p>
    <w:p w14:paraId="52076B31"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'wait/%';</w:t>
      </w:r>
    </w:p>
    <w:p w14:paraId="01A80D59"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p>
    <w:p w14:paraId="2714BAF1"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61547E73"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w:t>
      </w:r>
    </w:p>
    <w:p w14:paraId="0183F163" w14:textId="77777777" w:rsidR="00FF7CCA" w:rsidRDefault="00FF7CCA" w:rsidP="00FF7CCA">
      <w:pPr>
        <w:pStyle w:val="HTML"/>
        <w:numPr>
          <w:ilvl w:val="0"/>
          <w:numId w:val="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'events_waits%';</w:t>
      </w:r>
    </w:p>
    <w:p w14:paraId="3DD0187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To collect only specific wait events, enable only the corresponding wait instruments. To collect wait events only for specific wait event tables, enable the wait instruments but only the wait consumers corresponding to the desired tables.</w:t>
      </w:r>
    </w:p>
    <w:p w14:paraId="73475B3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additional information about configuring event collection, see </w:t>
      </w:r>
      <w:hyperlink r:id="rId614" w:anchor="performance-schema-startup-configuration" w:tooltip="27.3 Performance Schema Startup Configuration" w:history="1">
        <w:r>
          <w:rPr>
            <w:rStyle w:val="a4"/>
            <w:rFonts w:ascii="Helvetica" w:hAnsi="Helvetica" w:cs="Helvetica"/>
            <w:color w:val="00759F"/>
            <w:sz w:val="21"/>
            <w:szCs w:val="21"/>
          </w:rPr>
          <w:t>Section 27.3, “Performance Schema Startup Configuration”</w:t>
        </w:r>
      </w:hyperlink>
      <w:r>
        <w:rPr>
          <w:rFonts w:ascii="Helvetica" w:hAnsi="Helvetica" w:cs="Helvetica"/>
          <w:color w:val="000000"/>
          <w:sz w:val="21"/>
          <w:szCs w:val="21"/>
        </w:rPr>
        <w:t>, and </w:t>
      </w:r>
      <w:hyperlink r:id="rId615" w:anchor="performance-schema-runtime-configuration" w:tooltip="27.4 Performance Schema Runtime Configuration" w:history="1">
        <w:r>
          <w:rPr>
            <w:rStyle w:val="a4"/>
            <w:rFonts w:ascii="Helvetica" w:hAnsi="Helvetica" w:cs="Helvetica"/>
            <w:color w:val="00759F"/>
            <w:sz w:val="21"/>
            <w:szCs w:val="21"/>
          </w:rPr>
          <w:t>Section 27.4, “Performance Schema Runtime Configuration”</w:t>
        </w:r>
      </w:hyperlink>
      <w:r>
        <w:rPr>
          <w:rFonts w:ascii="Helvetica" w:hAnsi="Helvetica" w:cs="Helvetica"/>
          <w:color w:val="000000"/>
          <w:sz w:val="21"/>
          <w:szCs w:val="21"/>
        </w:rPr>
        <w:t>.</w:t>
      </w:r>
    </w:p>
    <w:p w14:paraId="1383CF1D" w14:textId="77777777" w:rsidR="00FF7CCA" w:rsidRDefault="00FF7CCA" w:rsidP="00FF7CCA">
      <w:pPr>
        <w:pStyle w:val="4"/>
        <w:shd w:val="clear" w:color="auto" w:fill="FFFFFF"/>
        <w:rPr>
          <w:rFonts w:ascii="Helvetica" w:hAnsi="Helvetica" w:cs="Helvetica"/>
          <w:color w:val="000000"/>
          <w:sz w:val="29"/>
          <w:szCs w:val="29"/>
        </w:rPr>
      </w:pPr>
      <w:bookmarkStart w:id="93" w:name="performance-schema-events-waits-current-"/>
      <w:bookmarkEnd w:id="93"/>
      <w:r>
        <w:rPr>
          <w:rFonts w:ascii="Helvetica" w:hAnsi="Helvetica" w:cs="Helvetica"/>
          <w:color w:val="000000"/>
          <w:sz w:val="29"/>
          <w:szCs w:val="29"/>
        </w:rPr>
        <w:t>27.12.4.1 The events_waits_current Table</w:t>
      </w:r>
    </w:p>
    <w:p w14:paraId="42AD3592" w14:textId="77777777" w:rsidR="00FF7CCA" w:rsidRDefault="00FF7CCA" w:rsidP="00FF7CCA">
      <w:pPr>
        <w:pStyle w:val="af"/>
        <w:rPr>
          <w:rFonts w:ascii="Helvetica" w:hAnsi="Helvetica" w:cs="Helvetica"/>
          <w:color w:val="000000"/>
          <w:sz w:val="21"/>
          <w:szCs w:val="21"/>
        </w:rPr>
      </w:pPr>
      <w:bookmarkStart w:id="94" w:name="idm46383342549792"/>
      <w:bookmarkStart w:id="95" w:name="idm46383342548288"/>
      <w:bookmarkEnd w:id="94"/>
      <w:bookmarkEnd w:id="95"/>
      <w:r>
        <w:rPr>
          <w:rFonts w:ascii="Helvetica" w:hAnsi="Helvetica" w:cs="Helvetica"/>
          <w:color w:val="000000"/>
          <w:sz w:val="21"/>
          <w:szCs w:val="21"/>
        </w:rPr>
        <w:t>The </w:t>
      </w:r>
      <w:hyperlink r:id="rId616"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table contains current wait events. The table stores one row per thread showing the current status of the thread's most recent monitored wait event, so there is no system variable for configuring the table size.</w:t>
      </w:r>
    </w:p>
    <w:p w14:paraId="09ECF80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Of the tables that contain wait event rows, </w:t>
      </w:r>
      <w:hyperlink r:id="rId617"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is the most fundamental. Other tables that contain wait event rows are logically derived from the current events. For example, the </w:t>
      </w:r>
      <w:hyperlink r:id="rId618"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and </w:t>
      </w:r>
      <w:hyperlink r:id="rId619"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tables are collections of the most recent wait events that have ended, up to a maximum number of rows per thread and globally across all threads, respectively.</w:t>
      </w:r>
    </w:p>
    <w:p w14:paraId="62F51F0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wait event tables, see </w:t>
      </w:r>
      <w:hyperlink r:id="rId620"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70B3551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wait events, see </w:t>
      </w:r>
      <w:hyperlink r:id="rId621" w:anchor="performance-schema-wait-tables" w:tooltip="27.12.4 Performance Schema Wait Event Tables" w:history="1">
        <w:r>
          <w:rPr>
            <w:rStyle w:val="a4"/>
            <w:rFonts w:ascii="Helvetica" w:hAnsi="Helvetica" w:cs="Helvetica"/>
            <w:color w:val="00759F"/>
            <w:sz w:val="21"/>
            <w:szCs w:val="21"/>
          </w:rPr>
          <w:t>Section 27.12.4, “Performance Schema Wait Event Tables”</w:t>
        </w:r>
      </w:hyperlink>
      <w:r>
        <w:rPr>
          <w:rFonts w:ascii="Helvetica" w:hAnsi="Helvetica" w:cs="Helvetica"/>
          <w:color w:val="000000"/>
          <w:sz w:val="21"/>
          <w:szCs w:val="21"/>
        </w:rPr>
        <w:t>.</w:t>
      </w:r>
    </w:p>
    <w:p w14:paraId="2AD4F4A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622"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table has these columns:</w:t>
      </w:r>
    </w:p>
    <w:p w14:paraId="46BA90A5"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p>
    <w:p w14:paraId="7E4BEBF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associated with the event and the thread current event number when the event starts.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values taken together uniquely identify the row. No two rows have the same pair of values.</w:t>
      </w:r>
    </w:p>
    <w:p w14:paraId="41A7933B"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END_EVENT_ID</w:t>
      </w:r>
    </w:p>
    <w:p w14:paraId="54C8231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when the event starts and updated to the thread current event number when the event ends.</w:t>
      </w:r>
    </w:p>
    <w:p w14:paraId="1CF5F47B"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p>
    <w:p w14:paraId="22B0DA1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instrument that produced the event. This is a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from the </w:t>
      </w:r>
      <w:hyperlink r:id="rId623"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xml:space="preserve"> table. Instrument names may have multiple parts and </w:t>
      </w:r>
      <w:r>
        <w:rPr>
          <w:rFonts w:ascii="Helvetica" w:hAnsi="Helvetica" w:cs="Helvetica"/>
          <w:color w:val="000000"/>
          <w:sz w:val="21"/>
          <w:szCs w:val="21"/>
        </w:rPr>
        <w:lastRenderedPageBreak/>
        <w:t>form a hierarchy, as discussed in </w:t>
      </w:r>
      <w:hyperlink r:id="rId624" w:anchor="performance-schema-instrument-naming" w:tooltip="27.6 Performance Schema Instrument Naming Conventions" w:history="1">
        <w:r>
          <w:rPr>
            <w:rStyle w:val="a4"/>
            <w:rFonts w:ascii="Helvetica" w:hAnsi="Helvetica" w:cs="Helvetica"/>
            <w:color w:val="00759F"/>
            <w:sz w:val="21"/>
            <w:szCs w:val="21"/>
          </w:rPr>
          <w:t>Section 27.6, “Performance Schema Instrument Naming Conventions”</w:t>
        </w:r>
      </w:hyperlink>
      <w:r>
        <w:rPr>
          <w:rFonts w:ascii="Helvetica" w:hAnsi="Helvetica" w:cs="Helvetica"/>
          <w:color w:val="000000"/>
          <w:sz w:val="21"/>
          <w:szCs w:val="21"/>
        </w:rPr>
        <w:t>.</w:t>
      </w:r>
    </w:p>
    <w:p w14:paraId="75AB822A"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w:t>
      </w:r>
    </w:p>
    <w:p w14:paraId="4FAD6EF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source file containing the instrumented code that produced the event and the line number in the file at which the instrumentation occurs. This enables you to check the source to determine exactly what code is involved. For example, if a mutex or lock is being blocked, you can check the context in which this occurs.</w:t>
      </w:r>
    </w:p>
    <w:p w14:paraId="4B877869"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TIMER_WAIT</w:t>
      </w:r>
    </w:p>
    <w:p w14:paraId="27233D3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Timing information for the event. The unit for these values is picoseconds (trillionths of a second). The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values indicate when event timing started and ended.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is the event elapsed time (duration).</w:t>
      </w:r>
    </w:p>
    <w:p w14:paraId="0DEF73F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event has not finished,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is the current timer value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is the time elapsed so far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w:t>
      </w:r>
    </w:p>
    <w:p w14:paraId="3640AB8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event is produced from an instrument that has </w:t>
      </w:r>
      <w:r>
        <w:rPr>
          <w:rStyle w:val="HTML1"/>
          <w:rFonts w:ascii="Courier New" w:hAnsi="Courier New" w:cs="Courier New"/>
          <w:b/>
          <w:bCs/>
          <w:color w:val="026789"/>
          <w:sz w:val="20"/>
          <w:szCs w:val="20"/>
          <w:shd w:val="clear" w:color="auto" w:fill="FFFFFF"/>
        </w:rPr>
        <w:t>TIMED = NO</w:t>
      </w:r>
      <w:r>
        <w:rPr>
          <w:rFonts w:ascii="Helvetica" w:hAnsi="Helvetica" w:cs="Helvetica"/>
          <w:color w:val="000000"/>
          <w:sz w:val="21"/>
          <w:szCs w:val="21"/>
        </w:rPr>
        <w:t>, timing information is not collected, and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are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A019AA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discussion of picoseconds as the unit for event times and factors that affect time values, see </w:t>
      </w:r>
      <w:hyperlink r:id="rId625" w:anchor="performance-schema-timing" w:tooltip="27.4.1 Performance Schema Event Timing" w:history="1">
        <w:r>
          <w:rPr>
            <w:rStyle w:val="a4"/>
            <w:rFonts w:ascii="Helvetica" w:hAnsi="Helvetica" w:cs="Helvetica"/>
            <w:color w:val="00759F"/>
            <w:sz w:val="21"/>
            <w:szCs w:val="21"/>
          </w:rPr>
          <w:t>Section 27.4.1, “Performance Schema Event Timing”</w:t>
        </w:r>
      </w:hyperlink>
      <w:r>
        <w:rPr>
          <w:rFonts w:ascii="Helvetica" w:hAnsi="Helvetica" w:cs="Helvetica"/>
          <w:color w:val="000000"/>
          <w:sz w:val="21"/>
          <w:szCs w:val="21"/>
        </w:rPr>
        <w:t>.</w:t>
      </w:r>
    </w:p>
    <w:p w14:paraId="5A980556"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SPINS</w:t>
      </w:r>
    </w:p>
    <w:p w14:paraId="1511A55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mutex, the number of spin rounds. If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code does not use spin rounds or spinning is not instrumented.</w:t>
      </w:r>
    </w:p>
    <w:p w14:paraId="60FFA535"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OBJECT_INSTANCE_BEGIN</w:t>
      </w:r>
    </w:p>
    <w:p w14:paraId="4A71D678"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identify the object </w:t>
      </w:r>
      <w:r>
        <w:rPr>
          <w:rStyle w:val="62"/>
          <w:rFonts w:ascii="inherit" w:hAnsi="inherit" w:cs="Helvetica"/>
          <w:color w:val="000000"/>
          <w:sz w:val="21"/>
          <w:szCs w:val="21"/>
          <w:bdr w:val="none" w:sz="0" w:space="0" w:color="auto" w:frame="1"/>
        </w:rPr>
        <w:t>“being acted on.”</w:t>
      </w:r>
      <w:r>
        <w:rPr>
          <w:rFonts w:ascii="Helvetica" w:hAnsi="Helvetica" w:cs="Helvetica"/>
          <w:color w:val="000000"/>
          <w:sz w:val="21"/>
          <w:szCs w:val="21"/>
        </w:rPr>
        <w:t> What that means depends on the object type.</w:t>
      </w:r>
    </w:p>
    <w:p w14:paraId="0C3D88D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synchronization object (</w:t>
      </w:r>
      <w:r>
        <w:rPr>
          <w:rStyle w:val="HTML1"/>
          <w:rFonts w:ascii="Courier New" w:hAnsi="Courier New" w:cs="Courier New"/>
          <w:b/>
          <w:bCs/>
          <w:color w:val="026789"/>
          <w:sz w:val="20"/>
          <w:szCs w:val="20"/>
          <w:shd w:val="clear" w:color="auto" w:fill="FFFFFF"/>
        </w:rPr>
        <w:t>cond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mutex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rwlock</w:t>
      </w:r>
      <w:r>
        <w:rPr>
          <w:rFonts w:ascii="Helvetica" w:hAnsi="Helvetica" w:cs="Helvetica"/>
          <w:color w:val="000000"/>
          <w:sz w:val="21"/>
          <w:szCs w:val="21"/>
        </w:rPr>
        <w:t>):</w:t>
      </w:r>
    </w:p>
    <w:p w14:paraId="2FB88D3B"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60EEF71"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 is the address of the synchronization object in memory.</w:t>
      </w:r>
    </w:p>
    <w:p w14:paraId="1604A82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file I/O object:</w:t>
      </w:r>
    </w:p>
    <w:p w14:paraId="4BB4B64A"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OBJECT_SCHEMA</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EC21CF5"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is the file name.</w:t>
      </w:r>
    </w:p>
    <w:p w14:paraId="27DDC84F"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FILE</w:t>
      </w:r>
      <w:r>
        <w:rPr>
          <w:rFonts w:ascii="Helvetica" w:hAnsi="Helvetica" w:cs="Helvetica"/>
          <w:color w:val="000000"/>
          <w:sz w:val="21"/>
          <w:szCs w:val="21"/>
        </w:rPr>
        <w:t>.</w:t>
      </w:r>
    </w:p>
    <w:p w14:paraId="025A485C"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 is an address in memory.</w:t>
      </w:r>
    </w:p>
    <w:p w14:paraId="5C9693B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socket object:</w:t>
      </w:r>
    </w:p>
    <w:p w14:paraId="17AE9AD9"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is the </w:t>
      </w:r>
      <w:r>
        <w:rPr>
          <w:rStyle w:val="HTML1"/>
          <w:rFonts w:ascii="Courier New" w:hAnsi="Courier New" w:cs="Courier New"/>
          <w:b/>
          <w:bCs/>
          <w:color w:val="026789"/>
          <w:sz w:val="20"/>
          <w:szCs w:val="20"/>
          <w:shd w:val="clear" w:color="auto" w:fill="FFFFFF"/>
        </w:rPr>
        <w:t>IP:PORT</w:t>
      </w:r>
      <w:r>
        <w:rPr>
          <w:rFonts w:ascii="Helvetica" w:hAnsi="Helvetica" w:cs="Helvetica"/>
          <w:color w:val="000000"/>
          <w:sz w:val="21"/>
          <w:szCs w:val="21"/>
        </w:rPr>
        <w:t> value for the socket.</w:t>
      </w:r>
    </w:p>
    <w:p w14:paraId="20773181"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 is an address in memory.</w:t>
      </w:r>
    </w:p>
    <w:p w14:paraId="17B2DDF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table I/O object:</w:t>
      </w:r>
    </w:p>
    <w:p w14:paraId="43F9CD68"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is the name of the schema that contains the table.</w:t>
      </w:r>
    </w:p>
    <w:p w14:paraId="6149DA9B"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is the table name.</w:t>
      </w:r>
    </w:p>
    <w:p w14:paraId="6954659E"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for a persistent base table or </w:t>
      </w:r>
      <w:r>
        <w:rPr>
          <w:rStyle w:val="HTML1"/>
          <w:rFonts w:ascii="Courier New" w:hAnsi="Courier New" w:cs="Courier New"/>
          <w:b/>
          <w:bCs/>
          <w:color w:val="026789"/>
          <w:sz w:val="20"/>
          <w:szCs w:val="20"/>
          <w:shd w:val="clear" w:color="auto" w:fill="FFFFFF"/>
        </w:rPr>
        <w:t>TEMPORARY TABLE</w:t>
      </w:r>
      <w:r>
        <w:rPr>
          <w:rFonts w:ascii="Helvetica" w:hAnsi="Helvetica" w:cs="Helvetica"/>
          <w:color w:val="000000"/>
          <w:sz w:val="21"/>
          <w:szCs w:val="21"/>
        </w:rPr>
        <w:t> for a temporary table.</w:t>
      </w:r>
    </w:p>
    <w:p w14:paraId="65CB3B28"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 is an address in memory.</w:t>
      </w:r>
    </w:p>
    <w:p w14:paraId="40A968C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 value itself has no meaning, except that different values indicate different objects.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 can be used for debugging. For example, it can be used with </w:t>
      </w:r>
      <w:r>
        <w:rPr>
          <w:rStyle w:val="HTML1"/>
          <w:rFonts w:ascii="Courier New" w:hAnsi="Courier New" w:cs="Courier New"/>
          <w:b/>
          <w:bCs/>
          <w:color w:val="026789"/>
          <w:sz w:val="20"/>
          <w:szCs w:val="20"/>
          <w:shd w:val="clear" w:color="auto" w:fill="FFFFFF"/>
        </w:rPr>
        <w:t>GROUP BY OBJECT_INSTANCE_BEGIN</w:t>
      </w:r>
      <w:r>
        <w:rPr>
          <w:rFonts w:ascii="Helvetica" w:hAnsi="Helvetica" w:cs="Helvetica"/>
          <w:color w:val="000000"/>
          <w:sz w:val="21"/>
          <w:szCs w:val="21"/>
        </w:rPr>
        <w:t> to see whether the load on 1,000 mutexes (that protect, say, 1,000 pages or blocks of data) is spread evenly or just hitting a few bottlenecks. This can help you correlate with other sources of information if you see the same object address in a log file or another debugging or performance tool.</w:t>
      </w:r>
    </w:p>
    <w:p w14:paraId="3E25DF81"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INDEX_NAME</w:t>
      </w:r>
    </w:p>
    <w:p w14:paraId="4DFC34B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index used.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indicates the table primary index.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means that no index was used.</w:t>
      </w:r>
    </w:p>
    <w:p w14:paraId="5F7E92E3"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NESTING_EVENT_ID</w:t>
      </w:r>
    </w:p>
    <w:p w14:paraId="15D602D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value of the event within which this event is nested.</w:t>
      </w:r>
    </w:p>
    <w:p w14:paraId="4E375C3A"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NESTING_EVENT_TYPE</w:t>
      </w:r>
    </w:p>
    <w:p w14:paraId="3CD9F56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nesting event type. The value is </w:t>
      </w: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WAIT</w:t>
      </w:r>
      <w:r>
        <w:rPr>
          <w:rFonts w:ascii="Helvetica" w:hAnsi="Helvetica" w:cs="Helvetica"/>
          <w:color w:val="000000"/>
          <w:sz w:val="21"/>
          <w:szCs w:val="21"/>
        </w:rPr>
        <w:t>.</w:t>
      </w:r>
    </w:p>
    <w:p w14:paraId="10A89CE8"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OPERATION</w:t>
      </w:r>
    </w:p>
    <w:p w14:paraId="2F98290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operation performed, such as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read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write</w:t>
      </w:r>
      <w:r>
        <w:rPr>
          <w:rFonts w:ascii="Helvetica" w:hAnsi="Helvetica" w:cs="Helvetica"/>
          <w:color w:val="000000"/>
          <w:sz w:val="21"/>
          <w:szCs w:val="21"/>
        </w:rPr>
        <w:t>.</w:t>
      </w:r>
    </w:p>
    <w:p w14:paraId="7B69D218"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NUMBER_OF_BYTES</w:t>
      </w:r>
    </w:p>
    <w:p w14:paraId="25ADCE8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bytes read or written by the operation. For table I/O waits (events for the </w:t>
      </w:r>
      <w:r>
        <w:rPr>
          <w:rStyle w:val="HTML1"/>
          <w:rFonts w:ascii="Courier New" w:hAnsi="Courier New" w:cs="Courier New"/>
          <w:b/>
          <w:bCs/>
          <w:color w:val="026789"/>
          <w:sz w:val="20"/>
          <w:szCs w:val="20"/>
          <w:shd w:val="clear" w:color="auto" w:fill="FFFFFF"/>
        </w:rPr>
        <w:t>wait/io/table/sql/handler</w:t>
      </w:r>
      <w:r>
        <w:rPr>
          <w:rFonts w:ascii="Helvetica" w:hAnsi="Helvetica" w:cs="Helvetica"/>
          <w:color w:val="000000"/>
          <w:sz w:val="21"/>
          <w:szCs w:val="21"/>
        </w:rPr>
        <w:t> instrument), </w:t>
      </w:r>
      <w:r>
        <w:rPr>
          <w:rStyle w:val="HTML1"/>
          <w:rFonts w:ascii="Courier New" w:hAnsi="Courier New" w:cs="Courier New"/>
          <w:b/>
          <w:bCs/>
          <w:color w:val="026789"/>
          <w:sz w:val="20"/>
          <w:szCs w:val="20"/>
          <w:shd w:val="clear" w:color="auto" w:fill="FFFFFF"/>
        </w:rPr>
        <w:t>NUMBER_OF_BYTES</w:t>
      </w:r>
      <w:r>
        <w:rPr>
          <w:rFonts w:ascii="Helvetica" w:hAnsi="Helvetica" w:cs="Helvetica"/>
          <w:color w:val="000000"/>
          <w:sz w:val="21"/>
          <w:szCs w:val="21"/>
        </w:rPr>
        <w:t> indicates the number of rows. If the value is greater than 1, the event is for a batch I/O operation. The following discussion describes the difference between exclusively single-row reporting and reporting that reflects batch I/O.</w:t>
      </w:r>
    </w:p>
    <w:p w14:paraId="17D96CA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executes joins using a nested-loop implementation. The job of the Performance Schema instrumentation is to provide row count and accumulated execution time per table in the join. Assume a join query of the following form that is executed using a table join order of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w:t>
      </w:r>
    </w:p>
    <w:p w14:paraId="0B2A51C9"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t1 JOIN t2 ON ... JOIN t3 ON ...</w:t>
      </w:r>
    </w:p>
    <w:p w14:paraId="71903CF2"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 </w:t>
      </w:r>
      <w:r>
        <w:rPr>
          <w:rStyle w:val="62"/>
          <w:rFonts w:ascii="inherit" w:hAnsi="inherit" w:cs="Helvetica"/>
          <w:color w:val="000000"/>
          <w:sz w:val="21"/>
          <w:szCs w:val="21"/>
          <w:bdr w:val="none" w:sz="0" w:space="0" w:color="auto" w:frame="1"/>
        </w:rPr>
        <w:t>“fanout”</w:t>
      </w:r>
      <w:r>
        <w:rPr>
          <w:rFonts w:ascii="Helvetica" w:hAnsi="Helvetica" w:cs="Helvetica"/>
          <w:color w:val="000000"/>
          <w:sz w:val="21"/>
          <w:szCs w:val="21"/>
        </w:rPr>
        <w:t> is the increase or decrease in number of rows from adding a table during join processing. If the fanout for table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is greater than 1, the majority of row-fetch operations are for that table. Suppose that the join accesses 10 rows from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20 rows from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per row from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30 rows from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per row of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With single-row reporting, the total number of instrumented operations is:</w:t>
      </w:r>
    </w:p>
    <w:p w14:paraId="457F0135"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10 + (10 * 20) + (10 * 20 * 30) = 6210</w:t>
      </w:r>
    </w:p>
    <w:p w14:paraId="345E1A4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significant reduction in the number of instrumented operations is achievable by aggregating them per scan (that is, per unique combination of rows from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With batch I/O reporting, the Performance Schema produces an event for each scan of the innermost table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rather than for each row, and the number of instrumented row operations reduces to:</w:t>
      </w:r>
    </w:p>
    <w:p w14:paraId="19240A30"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10 + (10 * 20) + (10 * 20) = 410</w:t>
      </w:r>
    </w:p>
    <w:p w14:paraId="16A7A3D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That is a reduction of 93%, illustrating how the batch-reporting strategy significantly reduces Performance Schema overhead for table I/O by reducing the number of reporting calls. The tradeoff is lesser accuracy for event timing. Rather than time for an individual row operation as in per-row reporting, timing for batch I/O includes time spent for operations such as join buffering, aggregation, and returning rows to the client.</w:t>
      </w:r>
    </w:p>
    <w:p w14:paraId="38451EC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batch I/O reporting to occur, these conditions must be true:</w:t>
      </w:r>
    </w:p>
    <w:p w14:paraId="4EB9E665"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execution accesses the innermost table of a query block (for a single-table query, that table counts as innermost)</w:t>
      </w:r>
    </w:p>
    <w:p w14:paraId="4CC89C70"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execution does not request a single row from the table (so, for example, </w:t>
      </w:r>
      <w:hyperlink r:id="rId626" w:anchor="jointype_eq_ref" w:history="1">
        <w:r>
          <w:rPr>
            <w:rStyle w:val="HTML1"/>
            <w:rFonts w:ascii="Courier New" w:hAnsi="Courier New" w:cs="Courier New"/>
            <w:b/>
            <w:bCs/>
            <w:color w:val="026789"/>
            <w:sz w:val="20"/>
            <w:szCs w:val="20"/>
            <w:u w:val="single"/>
            <w:shd w:val="clear" w:color="auto" w:fill="FFFFFF"/>
          </w:rPr>
          <w:t>eq_ref</w:t>
        </w:r>
      </w:hyperlink>
      <w:r>
        <w:rPr>
          <w:rFonts w:ascii="Helvetica" w:hAnsi="Helvetica" w:cs="Helvetica"/>
          <w:color w:val="000000"/>
          <w:sz w:val="21"/>
          <w:szCs w:val="21"/>
        </w:rPr>
        <w:t> access prevents use of batch reporting)</w:t>
      </w:r>
    </w:p>
    <w:p w14:paraId="4726562B" w14:textId="77777777" w:rsidR="00FF7CCA" w:rsidRDefault="00FF7CCA" w:rsidP="00FF7CCA">
      <w:pPr>
        <w:pStyle w:val="af"/>
        <w:numPr>
          <w:ilvl w:val="1"/>
          <w:numId w:val="1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execution does not evaluate a subquery containing table access for the table</w:t>
      </w:r>
    </w:p>
    <w:p w14:paraId="24C49587" w14:textId="77777777" w:rsidR="00FF7CCA" w:rsidRDefault="00FF7CCA" w:rsidP="00FF7CCA">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FLAGS</w:t>
      </w:r>
    </w:p>
    <w:p w14:paraId="24A910B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Reserved for future use.</w:t>
      </w:r>
    </w:p>
    <w:p w14:paraId="04F330E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627"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table has these indexes:</w:t>
      </w:r>
    </w:p>
    <w:p w14:paraId="00A88B8E" w14:textId="77777777" w:rsidR="00FF7CCA" w:rsidRDefault="00FF7CCA" w:rsidP="00FF7CCA">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w:t>
      </w:r>
    </w:p>
    <w:p w14:paraId="5CFE7471" w14:textId="77777777" w:rsidR="00FF7CCA" w:rsidRDefault="00135F72" w:rsidP="00FF7CCA">
      <w:pPr>
        <w:pStyle w:val="af"/>
        <w:rPr>
          <w:rFonts w:ascii="Helvetica" w:hAnsi="Helvetica" w:cs="Helvetica"/>
          <w:color w:val="000000"/>
          <w:sz w:val="21"/>
          <w:szCs w:val="21"/>
        </w:rPr>
      </w:pPr>
      <w:hyperlink r:id="rId628"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the </w:t>
      </w:r>
      <w:hyperlink r:id="rId629" w:anchor="performance-schema-events-waits-current-table" w:tooltip="27.12.4.1 The events_waits_current Table" w:history="1">
        <w:r w:rsidR="00FF7CCA">
          <w:rPr>
            <w:rStyle w:val="HTML1"/>
            <w:rFonts w:ascii="Courier New" w:hAnsi="Courier New" w:cs="Courier New"/>
            <w:b/>
            <w:bCs/>
            <w:color w:val="026789"/>
            <w:sz w:val="20"/>
            <w:szCs w:val="20"/>
            <w:u w:val="single"/>
            <w:shd w:val="clear" w:color="auto" w:fill="FFFFFF"/>
          </w:rPr>
          <w:t>events_waits_current</w:t>
        </w:r>
      </w:hyperlink>
      <w:r w:rsidR="00FF7CCA">
        <w:rPr>
          <w:rFonts w:ascii="Helvetica" w:hAnsi="Helvetica" w:cs="Helvetica"/>
          <w:color w:val="000000"/>
          <w:sz w:val="21"/>
          <w:szCs w:val="21"/>
        </w:rPr>
        <w:t> table. It removes the rows.</w:t>
      </w:r>
    </w:p>
    <w:p w14:paraId="28C5F330"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27.12.4.2 The events_waits_history Table</w:t>
      </w:r>
    </w:p>
    <w:p w14:paraId="4D0F391A" w14:textId="77777777" w:rsidR="00FF7CCA" w:rsidRDefault="00FF7CCA" w:rsidP="00FF7CCA">
      <w:pPr>
        <w:pStyle w:val="af"/>
        <w:rPr>
          <w:rFonts w:ascii="Helvetica" w:hAnsi="Helvetica" w:cs="Helvetica"/>
          <w:color w:val="000000"/>
          <w:sz w:val="21"/>
          <w:szCs w:val="21"/>
        </w:rPr>
      </w:pPr>
      <w:bookmarkStart w:id="96" w:name="idm46383342417536"/>
      <w:bookmarkStart w:id="97" w:name="idm46383342416032"/>
      <w:bookmarkEnd w:id="96"/>
      <w:bookmarkEnd w:id="97"/>
      <w:r>
        <w:rPr>
          <w:rFonts w:ascii="Helvetica" w:hAnsi="Helvetica" w:cs="Helvetica"/>
          <w:color w:val="000000"/>
          <w:sz w:val="21"/>
          <w:szCs w:val="21"/>
        </w:rPr>
        <w:t>The </w:t>
      </w:r>
      <w:hyperlink r:id="rId630"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table contains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 most recent wait events that have ended per thread. Wait events are not added to the table until they have ended. When the table contains the maximum number of rows for a given thread, the oldest thread row is discarded when a new row for that thread is added. When a thread ends, all its rows are discarded.</w:t>
      </w:r>
    </w:p>
    <w:p w14:paraId="5C0E6AE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autosizes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during server startup. To set the number of rows per thread explicitly, set the </w:t>
      </w:r>
      <w:hyperlink r:id="rId631" w:anchor="sysvar_performance_schema_events_waits_history_size" w:history="1">
        <w:r>
          <w:rPr>
            <w:rStyle w:val="HTML1"/>
            <w:rFonts w:ascii="Courier New" w:hAnsi="Courier New" w:cs="Courier New"/>
            <w:b/>
            <w:bCs/>
            <w:color w:val="026789"/>
            <w:sz w:val="20"/>
            <w:szCs w:val="20"/>
            <w:u w:val="single"/>
            <w:shd w:val="clear" w:color="auto" w:fill="FFFFFF"/>
          </w:rPr>
          <w:t>performance_schema_events_waits_history_size</w:t>
        </w:r>
      </w:hyperlink>
      <w:r>
        <w:rPr>
          <w:rFonts w:ascii="Helvetica" w:hAnsi="Helvetica" w:cs="Helvetica"/>
          <w:color w:val="000000"/>
          <w:sz w:val="21"/>
          <w:szCs w:val="21"/>
        </w:rPr>
        <w:t> system variable at server startup.</w:t>
      </w:r>
    </w:p>
    <w:p w14:paraId="3028965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632"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table has the same columns and indexing as </w:t>
      </w:r>
      <w:hyperlink r:id="rId633"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See </w:t>
      </w:r>
      <w:hyperlink r:id="rId634" w:anchor="performance-schema-events-waits-current-table" w:tooltip="27.12.4.1 The events_waits_current Table" w:history="1">
        <w:r>
          <w:rPr>
            <w:rStyle w:val="a4"/>
            <w:rFonts w:ascii="Helvetica" w:hAnsi="Helvetica" w:cs="Helvetica"/>
            <w:color w:val="00759F"/>
            <w:sz w:val="21"/>
            <w:szCs w:val="21"/>
          </w:rPr>
          <w:t>Section 27.12.4.1, “The events_waits_current Table”</w:t>
        </w:r>
      </w:hyperlink>
      <w:r>
        <w:rPr>
          <w:rFonts w:ascii="Helvetica" w:hAnsi="Helvetica" w:cs="Helvetica"/>
          <w:color w:val="000000"/>
          <w:sz w:val="21"/>
          <w:szCs w:val="21"/>
        </w:rPr>
        <w:t>.</w:t>
      </w:r>
    </w:p>
    <w:p w14:paraId="201D0ADC" w14:textId="77777777" w:rsidR="00FF7CCA" w:rsidRDefault="00135F72" w:rsidP="00FF7CCA">
      <w:pPr>
        <w:pStyle w:val="af"/>
        <w:rPr>
          <w:rFonts w:ascii="Helvetica" w:hAnsi="Helvetica" w:cs="Helvetica"/>
          <w:color w:val="000000"/>
          <w:sz w:val="21"/>
          <w:szCs w:val="21"/>
        </w:rPr>
      </w:pPr>
      <w:hyperlink r:id="rId635"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the </w:t>
      </w:r>
      <w:hyperlink r:id="rId636" w:anchor="performance-schema-events-waits-history-table" w:tooltip="27.12.4.2 The events_waits_history Table" w:history="1">
        <w:r w:rsidR="00FF7CCA">
          <w:rPr>
            <w:rStyle w:val="HTML1"/>
            <w:rFonts w:ascii="Courier New" w:hAnsi="Courier New" w:cs="Courier New"/>
            <w:b/>
            <w:bCs/>
            <w:color w:val="026789"/>
            <w:sz w:val="20"/>
            <w:szCs w:val="20"/>
            <w:u w:val="single"/>
            <w:shd w:val="clear" w:color="auto" w:fill="FFFFFF"/>
          </w:rPr>
          <w:t>events_waits_history</w:t>
        </w:r>
      </w:hyperlink>
      <w:r w:rsidR="00FF7CCA">
        <w:rPr>
          <w:rFonts w:ascii="Helvetica" w:hAnsi="Helvetica" w:cs="Helvetica"/>
          <w:color w:val="000000"/>
          <w:sz w:val="21"/>
          <w:szCs w:val="21"/>
        </w:rPr>
        <w:t> table. It removes the rows.</w:t>
      </w:r>
    </w:p>
    <w:p w14:paraId="15365FA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wait event tables, see </w:t>
      </w:r>
      <w:hyperlink r:id="rId637"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6201742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wait events, see </w:t>
      </w:r>
      <w:hyperlink r:id="rId638" w:anchor="performance-schema-wait-tables" w:tooltip="27.12.4 Performance Schema Wait Event Tables" w:history="1">
        <w:r>
          <w:rPr>
            <w:rStyle w:val="a4"/>
            <w:rFonts w:ascii="Helvetica" w:hAnsi="Helvetica" w:cs="Helvetica"/>
            <w:color w:val="00759F"/>
            <w:sz w:val="21"/>
            <w:szCs w:val="21"/>
          </w:rPr>
          <w:t>Section 27.12.4, “Performance Schema Wait Event Tables”</w:t>
        </w:r>
      </w:hyperlink>
      <w:r>
        <w:rPr>
          <w:rFonts w:ascii="Helvetica" w:hAnsi="Helvetica" w:cs="Helvetica"/>
          <w:color w:val="000000"/>
          <w:sz w:val="21"/>
          <w:szCs w:val="21"/>
        </w:rPr>
        <w:t>.</w:t>
      </w:r>
    </w:p>
    <w:p w14:paraId="6CD28D47" w14:textId="77777777" w:rsidR="00FF7CCA" w:rsidRDefault="00FF7CCA" w:rsidP="00FF7CCA">
      <w:pPr>
        <w:pStyle w:val="4"/>
        <w:shd w:val="clear" w:color="auto" w:fill="FFFFFF"/>
        <w:rPr>
          <w:rFonts w:ascii="Helvetica" w:hAnsi="Helvetica" w:cs="Helvetica"/>
          <w:color w:val="000000"/>
          <w:sz w:val="29"/>
          <w:szCs w:val="29"/>
        </w:rPr>
      </w:pPr>
      <w:bookmarkStart w:id="98" w:name="performance-schema-events-waits-history-"/>
      <w:bookmarkEnd w:id="98"/>
      <w:r>
        <w:rPr>
          <w:rFonts w:ascii="Helvetica" w:hAnsi="Helvetica" w:cs="Helvetica"/>
          <w:color w:val="000000"/>
          <w:sz w:val="29"/>
          <w:szCs w:val="29"/>
        </w:rPr>
        <w:t>27.12.4.3 The events_waits_history_long Table</w:t>
      </w:r>
    </w:p>
    <w:p w14:paraId="6482E011" w14:textId="77777777" w:rsidR="00FF7CCA" w:rsidRDefault="00FF7CCA" w:rsidP="00FF7CCA">
      <w:pPr>
        <w:pStyle w:val="af"/>
        <w:rPr>
          <w:rFonts w:ascii="Helvetica" w:hAnsi="Helvetica" w:cs="Helvetica"/>
          <w:color w:val="000000"/>
          <w:sz w:val="21"/>
          <w:szCs w:val="21"/>
        </w:rPr>
      </w:pPr>
      <w:bookmarkStart w:id="99" w:name="idm46383342399232"/>
      <w:bookmarkStart w:id="100" w:name="idm46383342397728"/>
      <w:bookmarkEnd w:id="99"/>
      <w:bookmarkEnd w:id="100"/>
      <w:r>
        <w:rPr>
          <w:rFonts w:ascii="Helvetica" w:hAnsi="Helvetica" w:cs="Helvetica"/>
          <w:color w:val="000000"/>
          <w:sz w:val="21"/>
          <w:szCs w:val="21"/>
        </w:rPr>
        <w:t>The </w:t>
      </w:r>
      <w:hyperlink r:id="rId639"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table contains </w:t>
      </w:r>
      <w:r>
        <w:rPr>
          <w:rStyle w:val="HTML1"/>
          <w:rFonts w:ascii="Courier New" w:hAnsi="Courier New" w:cs="Courier New"/>
          <w:b/>
          <w:bCs/>
          <w:i/>
          <w:iCs/>
          <w:color w:val="000000"/>
          <w:sz w:val="20"/>
          <w:szCs w:val="20"/>
        </w:rPr>
        <w:t>N</w:t>
      </w:r>
      <w:r>
        <w:rPr>
          <w:rFonts w:ascii="Helvetica" w:hAnsi="Helvetica" w:cs="Helvetica"/>
          <w:color w:val="000000"/>
          <w:sz w:val="21"/>
          <w:szCs w:val="21"/>
        </w:rPr>
        <w:t> the most recent wait events that have ended globally, across all threads. Wait events are not added to the table until they have ended. When the table becomes full, the oldest row is discarded when a new row is added, regardless of which thread generated either row.</w:t>
      </w:r>
    </w:p>
    <w:p w14:paraId="0BDACF0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Performance Schema autosizes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during server startup. To set the table size explicitly, set the </w:t>
      </w:r>
      <w:hyperlink r:id="rId640" w:anchor="sysvar_performance_schema_events_waits_history_long_size" w:history="1">
        <w:r>
          <w:rPr>
            <w:rStyle w:val="HTML1"/>
            <w:rFonts w:ascii="Courier New" w:hAnsi="Courier New" w:cs="Courier New"/>
            <w:b/>
            <w:bCs/>
            <w:color w:val="026789"/>
            <w:sz w:val="20"/>
            <w:szCs w:val="20"/>
            <w:u w:val="single"/>
            <w:shd w:val="clear" w:color="auto" w:fill="FFFFFF"/>
          </w:rPr>
          <w:t>performance_schema_events_waits_history_long_size</w:t>
        </w:r>
      </w:hyperlink>
      <w:r>
        <w:rPr>
          <w:rFonts w:ascii="Helvetica" w:hAnsi="Helvetica" w:cs="Helvetica"/>
          <w:color w:val="000000"/>
          <w:sz w:val="21"/>
          <w:szCs w:val="21"/>
        </w:rPr>
        <w:t> system variable at server startup.</w:t>
      </w:r>
    </w:p>
    <w:p w14:paraId="6444499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641"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table has the same columns as </w:t>
      </w:r>
      <w:hyperlink r:id="rId642"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See </w:t>
      </w:r>
      <w:hyperlink r:id="rId643" w:anchor="performance-schema-events-waits-current-table" w:tooltip="27.12.4.1 The events_waits_current Table" w:history="1">
        <w:r>
          <w:rPr>
            <w:rStyle w:val="a4"/>
            <w:rFonts w:ascii="Helvetica" w:hAnsi="Helvetica" w:cs="Helvetica"/>
            <w:color w:val="00759F"/>
            <w:sz w:val="21"/>
            <w:szCs w:val="21"/>
          </w:rPr>
          <w:t>Section 27.12.4.1, “The events_waits_current Table”</w:t>
        </w:r>
      </w:hyperlink>
      <w:r>
        <w:rPr>
          <w:rFonts w:ascii="Helvetica" w:hAnsi="Helvetica" w:cs="Helvetica"/>
          <w:color w:val="000000"/>
          <w:sz w:val="21"/>
          <w:szCs w:val="21"/>
        </w:rPr>
        <w:t>. Unlike </w:t>
      </w:r>
      <w:hyperlink r:id="rId644"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w:t>
      </w:r>
      <w:hyperlink r:id="rId645"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has no indexing.</w:t>
      </w:r>
    </w:p>
    <w:p w14:paraId="2AC89CE5" w14:textId="77777777" w:rsidR="00FF7CCA" w:rsidRDefault="00135F72" w:rsidP="00FF7CCA">
      <w:pPr>
        <w:pStyle w:val="af"/>
        <w:rPr>
          <w:rFonts w:ascii="Helvetica" w:hAnsi="Helvetica" w:cs="Helvetica"/>
          <w:color w:val="000000"/>
          <w:sz w:val="21"/>
          <w:szCs w:val="21"/>
        </w:rPr>
      </w:pPr>
      <w:hyperlink r:id="rId646"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the </w:t>
      </w:r>
      <w:hyperlink r:id="rId647" w:anchor="performance-schema-events-waits-history-long-table" w:tooltip="27.12.4.3 The events_waits_history_long Table" w:history="1">
        <w:r w:rsidR="00FF7CCA">
          <w:rPr>
            <w:rStyle w:val="HTML1"/>
            <w:rFonts w:ascii="Courier New" w:hAnsi="Courier New" w:cs="Courier New"/>
            <w:b/>
            <w:bCs/>
            <w:color w:val="026789"/>
            <w:sz w:val="20"/>
            <w:szCs w:val="20"/>
            <w:u w:val="single"/>
            <w:shd w:val="clear" w:color="auto" w:fill="FFFFFF"/>
          </w:rPr>
          <w:t>events_waits_history_long</w:t>
        </w:r>
      </w:hyperlink>
      <w:r w:rsidR="00FF7CCA">
        <w:rPr>
          <w:rFonts w:ascii="Helvetica" w:hAnsi="Helvetica" w:cs="Helvetica"/>
          <w:color w:val="000000"/>
          <w:sz w:val="21"/>
          <w:szCs w:val="21"/>
        </w:rPr>
        <w:t> table. It removes the rows.</w:t>
      </w:r>
    </w:p>
    <w:p w14:paraId="6D37D20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wait event tables, see </w:t>
      </w:r>
      <w:hyperlink r:id="rId648"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1180883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wait events, see </w:t>
      </w:r>
      <w:hyperlink r:id="rId649" w:anchor="performance-schema-wait-tables" w:tooltip="27.12.4 Performance Schema Wait Event Tables" w:history="1">
        <w:r>
          <w:rPr>
            <w:rStyle w:val="a4"/>
            <w:rFonts w:ascii="Helvetica" w:hAnsi="Helvetica" w:cs="Helvetica"/>
            <w:color w:val="00759F"/>
            <w:sz w:val="21"/>
            <w:szCs w:val="21"/>
          </w:rPr>
          <w:t>Section 27.12.4, “Performance Schema Wait Event Tables”</w:t>
        </w:r>
      </w:hyperlink>
      <w:r>
        <w:rPr>
          <w:rFonts w:ascii="Helvetica" w:hAnsi="Helvetica" w:cs="Helvetica"/>
          <w:color w:val="000000"/>
          <w:sz w:val="21"/>
          <w:szCs w:val="21"/>
        </w:rPr>
        <w:t>.</w:t>
      </w:r>
    </w:p>
    <w:p w14:paraId="0AF7938F" w14:textId="77777777" w:rsidR="00FF7CCA" w:rsidRDefault="00FF7CCA" w:rsidP="00FF7CCA">
      <w:pPr>
        <w:pStyle w:val="3"/>
        <w:shd w:val="clear" w:color="auto" w:fill="FFFFFF"/>
        <w:rPr>
          <w:rFonts w:ascii="Helvetica" w:hAnsi="Helvetica" w:cs="Helvetica"/>
          <w:color w:val="000000"/>
          <w:sz w:val="34"/>
          <w:szCs w:val="34"/>
        </w:rPr>
      </w:pPr>
      <w:bookmarkStart w:id="101" w:name="performance-schema-stage-tables"/>
      <w:bookmarkEnd w:id="101"/>
      <w:r>
        <w:rPr>
          <w:rFonts w:ascii="Helvetica" w:hAnsi="Helvetica" w:cs="Helvetica"/>
          <w:color w:val="000000"/>
          <w:sz w:val="34"/>
          <w:szCs w:val="34"/>
        </w:rPr>
        <w:t>27.12.5 Performance Schema Stage Event Tables</w:t>
      </w:r>
    </w:p>
    <w:p w14:paraId="56E4910A" w14:textId="77777777" w:rsidR="00FF7CCA" w:rsidRDefault="00135F72" w:rsidP="00FF7CCA">
      <w:pPr>
        <w:rPr>
          <w:rFonts w:ascii="Helvetica" w:hAnsi="Helvetica" w:cs="Helvetica"/>
          <w:color w:val="000000"/>
          <w:sz w:val="21"/>
          <w:szCs w:val="21"/>
        </w:rPr>
      </w:pPr>
      <w:hyperlink r:id="rId650" w:anchor="performance-schema-events-stages-current-table" w:history="1">
        <w:r w:rsidR="00FF7CCA">
          <w:rPr>
            <w:rStyle w:val="a4"/>
            <w:rFonts w:ascii="Helvetica" w:hAnsi="Helvetica" w:cs="Helvetica"/>
            <w:color w:val="00759F"/>
            <w:sz w:val="21"/>
            <w:szCs w:val="21"/>
          </w:rPr>
          <w:t>27.12.5.1 The events_stages_current Table</w:t>
        </w:r>
      </w:hyperlink>
    </w:p>
    <w:p w14:paraId="199D2066" w14:textId="77777777" w:rsidR="00FF7CCA" w:rsidRDefault="00135F72" w:rsidP="00FF7CCA">
      <w:pPr>
        <w:rPr>
          <w:rFonts w:ascii="Helvetica" w:hAnsi="Helvetica" w:cs="Helvetica"/>
          <w:color w:val="000000"/>
          <w:sz w:val="21"/>
          <w:szCs w:val="21"/>
        </w:rPr>
      </w:pPr>
      <w:hyperlink r:id="rId651" w:anchor="performance-schema-events-stages-history-table" w:history="1">
        <w:r w:rsidR="00FF7CCA">
          <w:rPr>
            <w:rStyle w:val="a4"/>
            <w:rFonts w:ascii="Helvetica" w:hAnsi="Helvetica" w:cs="Helvetica"/>
            <w:color w:val="00759F"/>
            <w:sz w:val="21"/>
            <w:szCs w:val="21"/>
          </w:rPr>
          <w:t>27.12.5.2 The events_stages_history Table</w:t>
        </w:r>
      </w:hyperlink>
    </w:p>
    <w:p w14:paraId="3BF0B4E2" w14:textId="77777777" w:rsidR="00FF7CCA" w:rsidRDefault="00135F72" w:rsidP="00FF7CCA">
      <w:pPr>
        <w:rPr>
          <w:rFonts w:ascii="Helvetica" w:hAnsi="Helvetica" w:cs="Helvetica"/>
          <w:color w:val="000000"/>
          <w:sz w:val="21"/>
          <w:szCs w:val="21"/>
        </w:rPr>
      </w:pPr>
      <w:hyperlink r:id="rId652" w:anchor="performance-schema-events-stages-history-long-table" w:history="1">
        <w:r w:rsidR="00FF7CCA">
          <w:rPr>
            <w:rStyle w:val="a4"/>
            <w:rFonts w:ascii="Helvetica" w:hAnsi="Helvetica" w:cs="Helvetica"/>
            <w:color w:val="00759F"/>
            <w:sz w:val="21"/>
            <w:szCs w:val="21"/>
          </w:rPr>
          <w:t>27.12.5.3 The events_stages_history_long Table</w:t>
        </w:r>
      </w:hyperlink>
    </w:p>
    <w:p w14:paraId="1C58150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instruments stages, which are steps during the statement-execution process, such as parsing a statement, opening a table, or performing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 Stages correspond to the thread states displayed by </w:t>
      </w:r>
      <w:hyperlink r:id="rId653"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or that are visible in the </w:t>
      </w:r>
      <w:hyperlink r:id="rId654"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INFORMATION_SCHEMA.PROCESSLIST</w:t>
        </w:r>
      </w:hyperlink>
      <w:r>
        <w:rPr>
          <w:rFonts w:ascii="Helvetica" w:hAnsi="Helvetica" w:cs="Helvetica"/>
          <w:color w:val="000000"/>
          <w:sz w:val="21"/>
          <w:szCs w:val="21"/>
        </w:rPr>
        <w:t> table. Stages begin and end when state values change.</w:t>
      </w:r>
    </w:p>
    <w:p w14:paraId="7A2C4A1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Within the event hierarchy, wait events nest within stage events, which nest within statement events, which nest within transaction events.</w:t>
      </w:r>
    </w:p>
    <w:p w14:paraId="10245C2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tables store stage events:</w:t>
      </w:r>
    </w:p>
    <w:p w14:paraId="5DF03CBA" w14:textId="77777777" w:rsidR="00FF7CCA" w:rsidRDefault="00135F72" w:rsidP="00FF7CCA">
      <w:pPr>
        <w:pStyle w:val="af"/>
        <w:numPr>
          <w:ilvl w:val="0"/>
          <w:numId w:val="102"/>
        </w:numPr>
        <w:spacing w:line="252" w:lineRule="atLeast"/>
        <w:textAlignment w:val="center"/>
        <w:rPr>
          <w:rFonts w:ascii="Helvetica" w:hAnsi="Helvetica" w:cs="Helvetica"/>
          <w:color w:val="000000"/>
          <w:sz w:val="21"/>
          <w:szCs w:val="21"/>
        </w:rPr>
      </w:pPr>
      <w:hyperlink r:id="rId655" w:anchor="performance-schema-events-stages-current-table" w:tooltip="27.12.5.1 The events_stages_current Table" w:history="1">
        <w:r w:rsidR="00FF7CCA">
          <w:rPr>
            <w:rStyle w:val="HTML1"/>
            <w:rFonts w:ascii="Courier New" w:hAnsi="Courier New" w:cs="Courier New"/>
            <w:b/>
            <w:bCs/>
            <w:color w:val="026789"/>
            <w:sz w:val="20"/>
            <w:szCs w:val="20"/>
            <w:u w:val="single"/>
            <w:shd w:val="clear" w:color="auto" w:fill="FFFFFF"/>
          </w:rPr>
          <w:t>events_stages_current</w:t>
        </w:r>
      </w:hyperlink>
      <w:r w:rsidR="00FF7CCA">
        <w:rPr>
          <w:rFonts w:ascii="Helvetica" w:hAnsi="Helvetica" w:cs="Helvetica"/>
          <w:color w:val="000000"/>
          <w:sz w:val="21"/>
          <w:szCs w:val="21"/>
        </w:rPr>
        <w:t>: The current stage event for each thread.</w:t>
      </w:r>
    </w:p>
    <w:p w14:paraId="64568F5F" w14:textId="77777777" w:rsidR="00FF7CCA" w:rsidRDefault="00135F72" w:rsidP="00FF7CCA">
      <w:pPr>
        <w:pStyle w:val="af"/>
        <w:numPr>
          <w:ilvl w:val="0"/>
          <w:numId w:val="102"/>
        </w:numPr>
        <w:spacing w:line="252" w:lineRule="atLeast"/>
        <w:textAlignment w:val="center"/>
        <w:rPr>
          <w:rFonts w:ascii="Helvetica" w:hAnsi="Helvetica" w:cs="Helvetica"/>
          <w:color w:val="000000"/>
          <w:sz w:val="21"/>
          <w:szCs w:val="21"/>
        </w:rPr>
      </w:pPr>
      <w:hyperlink r:id="rId656" w:anchor="performance-schema-events-stages-history-table" w:tooltip="27.12.5.2 The events_stages_history Table" w:history="1">
        <w:r w:rsidR="00FF7CCA">
          <w:rPr>
            <w:rStyle w:val="HTML1"/>
            <w:rFonts w:ascii="Courier New" w:hAnsi="Courier New" w:cs="Courier New"/>
            <w:b/>
            <w:bCs/>
            <w:color w:val="026789"/>
            <w:sz w:val="20"/>
            <w:szCs w:val="20"/>
            <w:u w:val="single"/>
            <w:shd w:val="clear" w:color="auto" w:fill="FFFFFF"/>
          </w:rPr>
          <w:t>events_stages_history</w:t>
        </w:r>
      </w:hyperlink>
      <w:r w:rsidR="00FF7CCA">
        <w:rPr>
          <w:rFonts w:ascii="Helvetica" w:hAnsi="Helvetica" w:cs="Helvetica"/>
          <w:color w:val="000000"/>
          <w:sz w:val="21"/>
          <w:szCs w:val="21"/>
        </w:rPr>
        <w:t>: The most recent stage events that have ended per thread.</w:t>
      </w:r>
    </w:p>
    <w:p w14:paraId="67C72D9D" w14:textId="77777777" w:rsidR="00FF7CCA" w:rsidRDefault="00135F72" w:rsidP="00FF7CCA">
      <w:pPr>
        <w:pStyle w:val="af"/>
        <w:numPr>
          <w:ilvl w:val="0"/>
          <w:numId w:val="102"/>
        </w:numPr>
        <w:spacing w:line="252" w:lineRule="atLeast"/>
        <w:textAlignment w:val="center"/>
        <w:rPr>
          <w:rFonts w:ascii="Helvetica" w:hAnsi="Helvetica" w:cs="Helvetica"/>
          <w:color w:val="000000"/>
          <w:sz w:val="21"/>
          <w:szCs w:val="21"/>
        </w:rPr>
      </w:pPr>
      <w:hyperlink r:id="rId657" w:anchor="performance-schema-events-stages-history-long-table" w:tooltip="27.12.5.3 The events_stages_history_long Table" w:history="1">
        <w:r w:rsidR="00FF7CCA">
          <w:rPr>
            <w:rStyle w:val="HTML1"/>
            <w:rFonts w:ascii="Courier New" w:hAnsi="Courier New" w:cs="Courier New"/>
            <w:b/>
            <w:bCs/>
            <w:color w:val="026789"/>
            <w:sz w:val="20"/>
            <w:szCs w:val="20"/>
            <w:u w:val="single"/>
            <w:shd w:val="clear" w:color="auto" w:fill="FFFFFF"/>
          </w:rPr>
          <w:t>events_stages_history_long</w:t>
        </w:r>
      </w:hyperlink>
      <w:r w:rsidR="00FF7CCA">
        <w:rPr>
          <w:rFonts w:ascii="Helvetica" w:hAnsi="Helvetica" w:cs="Helvetica"/>
          <w:color w:val="000000"/>
          <w:sz w:val="21"/>
          <w:szCs w:val="21"/>
        </w:rPr>
        <w:t>: The most recent stage events that have ended globally (across all threads).</w:t>
      </w:r>
    </w:p>
    <w:p w14:paraId="5F2DD4C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describe the stage event tables. There are also summary tables that aggregate information about stage events; see </w:t>
      </w:r>
      <w:hyperlink r:id="rId658" w:anchor="performance-schema-stage-summary-tables" w:tooltip="27.12.20.2 Stage Summary Tables" w:history="1">
        <w:r>
          <w:rPr>
            <w:rStyle w:val="a4"/>
            <w:rFonts w:ascii="Helvetica" w:hAnsi="Helvetica" w:cs="Helvetica"/>
            <w:color w:val="00759F"/>
            <w:sz w:val="21"/>
            <w:szCs w:val="21"/>
          </w:rPr>
          <w:t>Section 27.12.20.2, “Stage Summary Tables”</w:t>
        </w:r>
      </w:hyperlink>
      <w:r>
        <w:rPr>
          <w:rFonts w:ascii="Helvetica" w:hAnsi="Helvetica" w:cs="Helvetica"/>
          <w:color w:val="000000"/>
          <w:sz w:val="21"/>
          <w:szCs w:val="21"/>
        </w:rPr>
        <w:t>.</w:t>
      </w:r>
    </w:p>
    <w:p w14:paraId="7C48899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For more information about the relationship between the three stage event tables, see </w:t>
      </w:r>
      <w:hyperlink r:id="rId659"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05D45C80" w14:textId="77777777" w:rsidR="00FF7CCA" w:rsidRDefault="00135F72" w:rsidP="00FF7CCA">
      <w:pPr>
        <w:pStyle w:val="af"/>
        <w:numPr>
          <w:ilvl w:val="0"/>
          <w:numId w:val="103"/>
        </w:numPr>
        <w:spacing w:line="252" w:lineRule="atLeast"/>
        <w:textAlignment w:val="center"/>
        <w:rPr>
          <w:rFonts w:ascii="Helvetica" w:hAnsi="Helvetica" w:cs="Helvetica"/>
          <w:color w:val="000000"/>
          <w:sz w:val="21"/>
          <w:szCs w:val="21"/>
        </w:rPr>
      </w:pPr>
      <w:hyperlink r:id="rId660" w:anchor="stage-event-configuration" w:tooltip="Configuring Stage Event Collection" w:history="1">
        <w:r w:rsidR="00FF7CCA">
          <w:rPr>
            <w:rStyle w:val="a4"/>
            <w:rFonts w:ascii="Helvetica" w:hAnsi="Helvetica" w:cs="Helvetica"/>
            <w:color w:val="00759F"/>
            <w:sz w:val="21"/>
            <w:szCs w:val="21"/>
          </w:rPr>
          <w:t>Configuring Stage Event Collection</w:t>
        </w:r>
      </w:hyperlink>
    </w:p>
    <w:p w14:paraId="3EED55C5" w14:textId="77777777" w:rsidR="00FF7CCA" w:rsidRDefault="00135F72" w:rsidP="00FF7CCA">
      <w:pPr>
        <w:pStyle w:val="af"/>
        <w:numPr>
          <w:ilvl w:val="0"/>
          <w:numId w:val="103"/>
        </w:numPr>
        <w:spacing w:line="252" w:lineRule="atLeast"/>
        <w:textAlignment w:val="center"/>
        <w:rPr>
          <w:rFonts w:ascii="Helvetica" w:hAnsi="Helvetica" w:cs="Helvetica"/>
          <w:color w:val="000000"/>
          <w:sz w:val="21"/>
          <w:szCs w:val="21"/>
        </w:rPr>
      </w:pPr>
      <w:hyperlink r:id="rId661" w:anchor="stage-event-progress" w:tooltip="Stage Event Progress Information" w:history="1">
        <w:r w:rsidR="00FF7CCA">
          <w:rPr>
            <w:rStyle w:val="a4"/>
            <w:rFonts w:ascii="Helvetica" w:hAnsi="Helvetica" w:cs="Helvetica"/>
            <w:color w:val="00759F"/>
            <w:sz w:val="21"/>
            <w:szCs w:val="21"/>
          </w:rPr>
          <w:t>Stage Event Progress Information</w:t>
        </w:r>
      </w:hyperlink>
    </w:p>
    <w:p w14:paraId="3200340B" w14:textId="77777777" w:rsidR="00FF7CCA" w:rsidRDefault="00FF7CCA" w:rsidP="00FF7CCA">
      <w:pPr>
        <w:pStyle w:val="4"/>
        <w:rPr>
          <w:rFonts w:ascii="Helvetica" w:hAnsi="Helvetica" w:cs="Helvetica"/>
          <w:color w:val="000000"/>
          <w:szCs w:val="24"/>
        </w:rPr>
      </w:pPr>
      <w:bookmarkStart w:id="102" w:name="stage-event-configuration"/>
      <w:bookmarkEnd w:id="102"/>
      <w:r>
        <w:rPr>
          <w:rFonts w:ascii="Helvetica" w:hAnsi="Helvetica" w:cs="Helvetica"/>
          <w:color w:val="000000"/>
        </w:rPr>
        <w:t>Configuring Stage Event Collection</w:t>
      </w:r>
    </w:p>
    <w:p w14:paraId="4CD95CC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whether to collect stage events, set the state of the relevant instruments and consumers:</w:t>
      </w:r>
    </w:p>
    <w:p w14:paraId="49C9A692" w14:textId="77777777" w:rsidR="00FF7CCA" w:rsidRDefault="00FF7CCA" w:rsidP="00FF7CCA">
      <w:pPr>
        <w:pStyle w:val="af"/>
        <w:numPr>
          <w:ilvl w:val="0"/>
          <w:numId w:val="1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662"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contains instruments with names that begin with </w:t>
      </w:r>
      <w:r>
        <w:rPr>
          <w:rStyle w:val="HTML1"/>
          <w:rFonts w:ascii="Courier New" w:hAnsi="Courier New" w:cs="Courier New"/>
          <w:b/>
          <w:bCs/>
          <w:color w:val="026789"/>
          <w:sz w:val="20"/>
          <w:szCs w:val="20"/>
          <w:shd w:val="clear" w:color="auto" w:fill="FFFFFF"/>
        </w:rPr>
        <w:t>stage</w:t>
      </w:r>
      <w:r>
        <w:rPr>
          <w:rFonts w:ascii="Helvetica" w:hAnsi="Helvetica" w:cs="Helvetica"/>
          <w:color w:val="000000"/>
          <w:sz w:val="21"/>
          <w:szCs w:val="21"/>
        </w:rPr>
        <w:t>. Use these instruments to enable or disable collection of individual stage event classes.</w:t>
      </w:r>
    </w:p>
    <w:p w14:paraId="58080C2C" w14:textId="77777777" w:rsidR="00FF7CCA" w:rsidRDefault="00FF7CCA" w:rsidP="00FF7CCA">
      <w:pPr>
        <w:pStyle w:val="af"/>
        <w:numPr>
          <w:ilvl w:val="0"/>
          <w:numId w:val="1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663"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contains consumer values with names corresponding to the current and historical stage event table names. Use these consumers to filter collection of stage events.</w:t>
      </w:r>
    </w:p>
    <w:p w14:paraId="47C7EBB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Other than those instruments that provide statement progress information, the stage instruments are disabled by default. For example:</w:t>
      </w:r>
    </w:p>
    <w:p w14:paraId="5BAAD5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ENABLED, TIMED</w:t>
      </w:r>
    </w:p>
    <w:p w14:paraId="43D5F8E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02BB19A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RLIKE 'stage/sql/[a-c]';</w:t>
      </w:r>
    </w:p>
    <w:p w14:paraId="5ED2E93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48BD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 TIMED |</w:t>
      </w:r>
    </w:p>
    <w:p w14:paraId="6D88267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39295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stage/sql/After create                             | NO      | NO    |</w:t>
      </w:r>
    </w:p>
    <w:p w14:paraId="7AF364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stage/sql/allocating local table                   | NO      | NO    |</w:t>
      </w:r>
    </w:p>
    <w:p w14:paraId="6651BC6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stage/sql/altering table                           | NO      | NO    |</w:t>
      </w:r>
    </w:p>
    <w:p w14:paraId="68B4D3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stage/sql/committing alter table to storage engine | NO      | NO    |</w:t>
      </w:r>
    </w:p>
    <w:p w14:paraId="7C1125D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stage/sql/Changing master                          | NO      | NO    |</w:t>
      </w:r>
    </w:p>
    <w:p w14:paraId="38E6531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stage/sql/Checking master version                  | NO      | NO    |</w:t>
      </w:r>
    </w:p>
    <w:p w14:paraId="770EA86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stage/sql/checking permissions                     | NO      | NO    |</w:t>
      </w:r>
    </w:p>
    <w:p w14:paraId="085EFB0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stage/sql/cleaning up                              | NO      | NO    |</w:t>
      </w:r>
    </w:p>
    <w:p w14:paraId="3ED0978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stage/sql/closing tables                           | NO      | NO    |</w:t>
      </w:r>
    </w:p>
    <w:p w14:paraId="6350FB8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stage/sql/Connecting to master                     | NO      | NO    |</w:t>
      </w:r>
    </w:p>
    <w:p w14:paraId="34CEC88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stage/sql/converting HEAP to MyISAM                | NO      | NO    |</w:t>
      </w:r>
    </w:p>
    <w:p w14:paraId="7BEEE1D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stage/sql/Copying to group table                   | NO      | NO    |</w:t>
      </w:r>
    </w:p>
    <w:p w14:paraId="165BD5C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stage/sql/Copying to tmp table                     | NO      | NO    |</w:t>
      </w:r>
    </w:p>
    <w:p w14:paraId="5C25A5F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stage/sql/copy to tmp table                        | NO      | NO    |</w:t>
      </w:r>
    </w:p>
    <w:p w14:paraId="2B5D9B3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stage/sql/Creating sort index                      | NO      | NO    |</w:t>
      </w:r>
    </w:p>
    <w:p w14:paraId="4117C78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stage/sql/creating table                           | NO      | NO    |</w:t>
      </w:r>
    </w:p>
    <w:p w14:paraId="484E2AE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stage/sql/Creating tmp table                       | NO      | NO    |</w:t>
      </w:r>
    </w:p>
    <w:p w14:paraId="79D0EE3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4F3E9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Stage event instruments that provide statement progress information are enabled and timed by default:</w:t>
      </w:r>
    </w:p>
    <w:p w14:paraId="7E222BC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ENABLED, TIMED</w:t>
      </w:r>
    </w:p>
    <w:p w14:paraId="7FF77A1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5412BE4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ENABLED='YES' AND NAME LIKE "stage/%";</w:t>
      </w:r>
    </w:p>
    <w:p w14:paraId="6E1BB85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7B9A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 TIMED |</w:t>
      </w:r>
    </w:p>
    <w:p w14:paraId="78EAAEB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3EE0E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stage/sql/copy to tmp table                          | YES     | YES   |</w:t>
      </w:r>
    </w:p>
    <w:p w14:paraId="2D46E02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stage/sql/Applying batch of row changes (write)      | YES     | YES   |</w:t>
      </w:r>
    </w:p>
    <w:p w14:paraId="1311F0A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stage/sql/Applying batch of row changes (update)     | YES     | YES   |</w:t>
      </w:r>
    </w:p>
    <w:p w14:paraId="324A81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stage/sql/Applying batch of row changes (delete)     | YES     | YES   |</w:t>
      </w:r>
    </w:p>
    <w:p w14:paraId="6F68191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stage/innodb/alter table (end)                       | YES     | YES   |</w:t>
      </w:r>
    </w:p>
    <w:p w14:paraId="0797BB6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stage/innodb/alter table (flush)                     | YES     | YES   |</w:t>
      </w:r>
    </w:p>
    <w:p w14:paraId="62FD713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stage/innodb/alter table (insert)                    | YES     | YES   |</w:t>
      </w:r>
    </w:p>
    <w:p w14:paraId="2FECAB5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stage/innodb/alter table (log apply index)           | YES     | YES   |</w:t>
      </w:r>
    </w:p>
    <w:p w14:paraId="2576CF9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stage/innodb/alter table (log apply table)           | YES     | YES   |</w:t>
      </w:r>
    </w:p>
    <w:p w14:paraId="5A06FEF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stage/innodb/alter table (merge sort)                | YES     | YES   |</w:t>
      </w:r>
    </w:p>
    <w:p w14:paraId="59712B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stage/innodb/alter table (read PK and internal sort) | YES     | YES   |</w:t>
      </w:r>
    </w:p>
    <w:p w14:paraId="658C230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stage/innodb/buffer pool load                        | YES     | YES   |</w:t>
      </w:r>
    </w:p>
    <w:p w14:paraId="4C279C1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stage/innodb/clone (file copy)                       | YES     | YES   |</w:t>
      </w:r>
    </w:p>
    <w:p w14:paraId="269B866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stage/innodb/clone (redo copy)                       | YES     | YES   |</w:t>
      </w:r>
    </w:p>
    <w:p w14:paraId="377F0C4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stage/innodb/clone (page copy)                       | YES     | YES   |</w:t>
      </w:r>
    </w:p>
    <w:p w14:paraId="2007063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86409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stage consumers are disabled by default:</w:t>
      </w:r>
    </w:p>
    <w:p w14:paraId="6168240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733A746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FROM performance_schema.setup_consumers</w:t>
      </w:r>
    </w:p>
    <w:p w14:paraId="2490BA8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'events_stages%';</w:t>
      </w:r>
    </w:p>
    <w:p w14:paraId="5F4FE97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BC44B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2CA4C2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CF0D6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 NO      |</w:t>
      </w:r>
    </w:p>
    <w:p w14:paraId="6D42B66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      | NO      |</w:t>
      </w:r>
    </w:p>
    <w:p w14:paraId="335BB8C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events_stages_history_long | NO      |</w:t>
      </w:r>
    </w:p>
    <w:p w14:paraId="60CB6DF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47BE1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stage event collection at server startup, use lines like these in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1653FB6E" w14:textId="77777777" w:rsidR="00FF7CCA" w:rsidRDefault="00FF7CCA" w:rsidP="00FF7CCA">
      <w:pPr>
        <w:pStyle w:val="af"/>
        <w:numPr>
          <w:ilvl w:val="0"/>
          <w:numId w:val="1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2EE16FAC" w14:textId="77777777" w:rsidR="00FF7CCA" w:rsidRDefault="00FF7CCA" w:rsidP="00FF7CCA">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1985E29E" w14:textId="77777777" w:rsidR="00FF7CCA" w:rsidRDefault="00FF7CCA" w:rsidP="00FF7CCA">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performance-schema-instrument='stage/%=ON'</w:t>
      </w:r>
    </w:p>
    <w:p w14:paraId="405385AA" w14:textId="77777777" w:rsidR="00FF7CCA" w:rsidRDefault="00FF7CCA" w:rsidP="00FF7CCA">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performance-schema-consumer-events-stages-current=ON</w:t>
      </w:r>
    </w:p>
    <w:p w14:paraId="5F3BA26C" w14:textId="77777777" w:rsidR="00FF7CCA" w:rsidRDefault="00FF7CCA" w:rsidP="00FF7CCA">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performance-schema-consumer-events-stages-history=ON</w:t>
      </w:r>
    </w:p>
    <w:p w14:paraId="0DD2F702" w14:textId="77777777" w:rsidR="00FF7CCA" w:rsidRDefault="00FF7CCA" w:rsidP="00FF7CCA">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performance-schema-consumer-events-stages-history-long=ON</w:t>
      </w:r>
    </w:p>
    <w:p w14:paraId="715ABF2C" w14:textId="77777777" w:rsidR="00FF7CCA" w:rsidRDefault="00FF7CCA" w:rsidP="00FF7CCA">
      <w:pPr>
        <w:pStyle w:val="af"/>
        <w:numPr>
          <w:ilvl w:val="0"/>
          <w:numId w:val="1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4164E4B5" w14:textId="77777777" w:rsidR="00FF7CCA" w:rsidRDefault="00FF7CCA" w:rsidP="00FF7CCA">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6A6D8FB" w14:textId="77777777" w:rsidR="00FF7CCA" w:rsidRDefault="00FF7CCA" w:rsidP="00FF7CCA">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performance-schema-instrument='stage/%=OFF'</w:t>
      </w:r>
    </w:p>
    <w:p w14:paraId="59DEFE3B" w14:textId="77777777" w:rsidR="00FF7CCA" w:rsidRDefault="00FF7CCA" w:rsidP="00FF7CCA">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performance-schema-consumer-events-stages-current=OFF</w:t>
      </w:r>
    </w:p>
    <w:p w14:paraId="5ACC1099" w14:textId="77777777" w:rsidR="00FF7CCA" w:rsidRDefault="00FF7CCA" w:rsidP="00FF7CCA">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performance-schema-consumer-events-stages-history=OFF</w:t>
      </w:r>
    </w:p>
    <w:p w14:paraId="61A59E63" w14:textId="77777777" w:rsidR="00FF7CCA" w:rsidRDefault="00FF7CCA" w:rsidP="00FF7CCA">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performance-schema-consumer-events-stages-history-long=OFF</w:t>
      </w:r>
    </w:p>
    <w:p w14:paraId="29BA2FE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stage event collection at runtime, update the </w:t>
      </w:r>
      <w:hyperlink r:id="rId664"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and </w:t>
      </w:r>
      <w:hyperlink r:id="rId665"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tables:</w:t>
      </w:r>
    </w:p>
    <w:p w14:paraId="66CBA480" w14:textId="77777777" w:rsidR="00FF7CCA" w:rsidRDefault="00FF7CCA" w:rsidP="00FF7CCA">
      <w:pPr>
        <w:pStyle w:val="af"/>
        <w:numPr>
          <w:ilvl w:val="0"/>
          <w:numId w:val="10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2D72B391"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245F9F30"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 TIMED = 'YES'</w:t>
      </w:r>
    </w:p>
    <w:p w14:paraId="036AC24B"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'stage/%';</w:t>
      </w:r>
    </w:p>
    <w:p w14:paraId="31AC6028"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p>
    <w:p w14:paraId="3CF1BF1D"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213D9A8C"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w:t>
      </w:r>
    </w:p>
    <w:p w14:paraId="535EAC9F"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'events_stages%';</w:t>
      </w:r>
    </w:p>
    <w:p w14:paraId="72113FB4" w14:textId="77777777" w:rsidR="00FF7CCA" w:rsidRDefault="00FF7CCA" w:rsidP="00FF7CCA">
      <w:pPr>
        <w:pStyle w:val="af"/>
        <w:numPr>
          <w:ilvl w:val="0"/>
          <w:numId w:val="10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1AC5C478"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300EEE9C"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 TIMED = 'NO'</w:t>
      </w:r>
    </w:p>
    <w:p w14:paraId="47E4A74B"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'stage/%';</w:t>
      </w:r>
    </w:p>
    <w:p w14:paraId="29F2D32C"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p>
    <w:p w14:paraId="639BFA2D"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71D97D37"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w:t>
      </w:r>
    </w:p>
    <w:p w14:paraId="3FA5A443" w14:textId="77777777" w:rsidR="00FF7CCA" w:rsidRDefault="00FF7CCA" w:rsidP="00FF7CCA">
      <w:pPr>
        <w:pStyle w:val="HTML"/>
        <w:numPr>
          <w:ilvl w:val="0"/>
          <w:numId w:val="1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'events_stages%';</w:t>
      </w:r>
    </w:p>
    <w:p w14:paraId="509B6CC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To collect only specific stage events, enable only the corresponding stage instruments. To collect stage events only for specific stage event tables, enable the stage instruments but only the stage consumers corresponding to the desired tables.</w:t>
      </w:r>
    </w:p>
    <w:p w14:paraId="75A9620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additional information about configuring event collection, see </w:t>
      </w:r>
      <w:hyperlink r:id="rId666" w:anchor="performance-schema-startup-configuration" w:tooltip="27.3 Performance Schema Startup Configuration" w:history="1">
        <w:r>
          <w:rPr>
            <w:rStyle w:val="a4"/>
            <w:rFonts w:ascii="Helvetica" w:hAnsi="Helvetica" w:cs="Helvetica"/>
            <w:color w:val="00759F"/>
            <w:sz w:val="21"/>
            <w:szCs w:val="21"/>
          </w:rPr>
          <w:t>Section 27.3, “Performance Schema Startup Configuration”</w:t>
        </w:r>
      </w:hyperlink>
      <w:r>
        <w:rPr>
          <w:rFonts w:ascii="Helvetica" w:hAnsi="Helvetica" w:cs="Helvetica"/>
          <w:color w:val="000000"/>
          <w:sz w:val="21"/>
          <w:szCs w:val="21"/>
        </w:rPr>
        <w:t>, and </w:t>
      </w:r>
      <w:hyperlink r:id="rId667" w:anchor="performance-schema-runtime-configuration" w:tooltip="27.4 Performance Schema Runtime Configuration" w:history="1">
        <w:r>
          <w:rPr>
            <w:rStyle w:val="a4"/>
            <w:rFonts w:ascii="Helvetica" w:hAnsi="Helvetica" w:cs="Helvetica"/>
            <w:color w:val="00759F"/>
            <w:sz w:val="21"/>
            <w:szCs w:val="21"/>
          </w:rPr>
          <w:t>Section 27.4, “Performance Schema Runtime Configuration”</w:t>
        </w:r>
      </w:hyperlink>
      <w:r>
        <w:rPr>
          <w:rFonts w:ascii="Helvetica" w:hAnsi="Helvetica" w:cs="Helvetica"/>
          <w:color w:val="000000"/>
          <w:sz w:val="21"/>
          <w:szCs w:val="21"/>
        </w:rPr>
        <w:t>.</w:t>
      </w:r>
    </w:p>
    <w:p w14:paraId="7E22FF9B" w14:textId="77777777" w:rsidR="00FF7CCA" w:rsidRDefault="00FF7CCA" w:rsidP="00FF7CCA">
      <w:pPr>
        <w:pStyle w:val="4"/>
        <w:rPr>
          <w:rFonts w:ascii="Helvetica" w:hAnsi="Helvetica" w:cs="Helvetica"/>
          <w:color w:val="000000"/>
          <w:szCs w:val="24"/>
        </w:rPr>
      </w:pPr>
      <w:bookmarkStart w:id="103" w:name="stage-event-progress"/>
      <w:bookmarkEnd w:id="103"/>
      <w:r>
        <w:rPr>
          <w:rFonts w:ascii="Helvetica" w:hAnsi="Helvetica" w:cs="Helvetica"/>
          <w:color w:val="000000"/>
        </w:rPr>
        <w:t>Stage Event Progress Information</w:t>
      </w:r>
    </w:p>
    <w:p w14:paraId="1FB4E5C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stage event tables contain two columns that, taken together, provide a stage progress indicator for each row:</w:t>
      </w:r>
    </w:p>
    <w:p w14:paraId="79DEEE1C" w14:textId="77777777" w:rsidR="00FF7CCA" w:rsidRDefault="00FF7CCA" w:rsidP="00FF7CCA">
      <w:pPr>
        <w:pStyle w:val="af"/>
        <w:numPr>
          <w:ilvl w:val="0"/>
          <w:numId w:val="10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The number of work units completed for the stage</w:t>
      </w:r>
    </w:p>
    <w:p w14:paraId="78618F92" w14:textId="77777777" w:rsidR="00FF7CCA" w:rsidRDefault="00FF7CCA" w:rsidP="00FF7CCA">
      <w:pPr>
        <w:pStyle w:val="af"/>
        <w:numPr>
          <w:ilvl w:val="0"/>
          <w:numId w:val="10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The number of work units expected for the stage</w:t>
      </w:r>
    </w:p>
    <w:p w14:paraId="51CDC75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 progress information is provided for an instrument. Interpretation of the information, if it is available, depends entirely on the instrument implementation. The Performance Schema tables provide a container to store progress data, but make no assumptions about the semantics of the metric itself:</w:t>
      </w:r>
    </w:p>
    <w:p w14:paraId="5E65B683" w14:textId="77777777" w:rsidR="00FF7CCA" w:rsidRDefault="00FF7CCA" w:rsidP="00FF7CCA">
      <w:pPr>
        <w:pStyle w:val="af"/>
        <w:numPr>
          <w:ilvl w:val="0"/>
          <w:numId w:val="108"/>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62"/>
          <w:rFonts w:ascii="inherit" w:hAnsi="inherit" w:cs="Helvetica"/>
          <w:color w:val="000000"/>
          <w:sz w:val="21"/>
          <w:szCs w:val="21"/>
          <w:bdr w:val="none" w:sz="0" w:space="0" w:color="auto" w:frame="1"/>
        </w:rPr>
        <w:t>“work unit”</w:t>
      </w:r>
      <w:r>
        <w:rPr>
          <w:rFonts w:ascii="Helvetica" w:hAnsi="Helvetica" w:cs="Helvetica"/>
          <w:color w:val="000000"/>
          <w:sz w:val="21"/>
          <w:szCs w:val="21"/>
        </w:rPr>
        <w:t> is an integer metric that increases over time during execution, such as the number of bytes, rows, files, or tables processed. The definition of </w:t>
      </w:r>
      <w:r>
        <w:rPr>
          <w:rStyle w:val="62"/>
          <w:rFonts w:ascii="inherit" w:hAnsi="inherit" w:cs="Helvetica"/>
          <w:color w:val="000000"/>
          <w:sz w:val="21"/>
          <w:szCs w:val="21"/>
          <w:bdr w:val="none" w:sz="0" w:space="0" w:color="auto" w:frame="1"/>
        </w:rPr>
        <w:t>“work unit”</w:t>
      </w:r>
      <w:r>
        <w:rPr>
          <w:rFonts w:ascii="Helvetica" w:hAnsi="Helvetica" w:cs="Helvetica"/>
          <w:color w:val="000000"/>
          <w:sz w:val="21"/>
          <w:szCs w:val="21"/>
        </w:rPr>
        <w:t> for a particular instrument is left to the instrumentation code providing the data.</w:t>
      </w:r>
    </w:p>
    <w:p w14:paraId="7F17B23A" w14:textId="77777777" w:rsidR="00FF7CCA" w:rsidRDefault="00FF7CCA" w:rsidP="00FF7CCA">
      <w:pPr>
        <w:pStyle w:val="af"/>
        <w:numPr>
          <w:ilvl w:val="0"/>
          <w:numId w:val="1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value can increase one or many units at a time, depending on the instrumented code.</w:t>
      </w:r>
    </w:p>
    <w:p w14:paraId="4B1D57D3" w14:textId="77777777" w:rsidR="00FF7CCA" w:rsidRDefault="00FF7CCA" w:rsidP="00FF7CCA">
      <w:pPr>
        <w:pStyle w:val="af"/>
        <w:numPr>
          <w:ilvl w:val="0"/>
          <w:numId w:val="1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value can change during the stage, depending on the instrumented code.</w:t>
      </w:r>
    </w:p>
    <w:p w14:paraId="3FBF242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Instrumentation for a stage event progress indicator can implement any of the following behaviors:</w:t>
      </w:r>
    </w:p>
    <w:p w14:paraId="22D9BDBD" w14:textId="77777777" w:rsidR="00FF7CCA" w:rsidRDefault="00FF7CCA" w:rsidP="00FF7CCA">
      <w:pPr>
        <w:pStyle w:val="af"/>
        <w:numPr>
          <w:ilvl w:val="0"/>
          <w:numId w:val="10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 progress instrumentation</w:t>
      </w:r>
    </w:p>
    <w:p w14:paraId="1650B48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the most typical case, where no progress data is provided. The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columns are both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12A9A14" w14:textId="77777777" w:rsidR="00FF7CCA" w:rsidRDefault="00FF7CCA" w:rsidP="00FF7CCA">
      <w:pPr>
        <w:pStyle w:val="af"/>
        <w:numPr>
          <w:ilvl w:val="0"/>
          <w:numId w:val="10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Unbounded progress instrumentation</w:t>
      </w:r>
    </w:p>
    <w:p w14:paraId="4A65AE7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Only the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column is meaningful. No data is provided for the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column, which displays 0.</w:t>
      </w:r>
    </w:p>
    <w:p w14:paraId="39E38DE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By querying the </w:t>
      </w:r>
      <w:hyperlink r:id="rId668"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xml:space="preserve"> table for the monitored session, a monitoring application can report how much work has been performed so far, but </w:t>
      </w:r>
      <w:r>
        <w:rPr>
          <w:rFonts w:ascii="Helvetica" w:hAnsi="Helvetica" w:cs="Helvetica"/>
          <w:color w:val="000000"/>
          <w:sz w:val="21"/>
          <w:szCs w:val="21"/>
        </w:rPr>
        <w:lastRenderedPageBreak/>
        <w:t>cannot report whether the stage is near completion. Currently, no stages are instrumented like this.</w:t>
      </w:r>
    </w:p>
    <w:p w14:paraId="69C6F1D6" w14:textId="77777777" w:rsidR="00FF7CCA" w:rsidRDefault="00FF7CCA" w:rsidP="00FF7CCA">
      <w:pPr>
        <w:pStyle w:val="af"/>
        <w:numPr>
          <w:ilvl w:val="0"/>
          <w:numId w:val="10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Bounded progress instrumentation</w:t>
      </w:r>
    </w:p>
    <w:p w14:paraId="10389DA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columns are both meaningful.</w:t>
      </w:r>
    </w:p>
    <w:p w14:paraId="67059DC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type of progress indicator is appropriate for an operation with a defined completion criterion, such as the table-copy instrument described later. By querying the </w:t>
      </w:r>
      <w:hyperlink r:id="rId669"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table for the monitored session, a monitoring application can report how much work has been performed so far, and can report the overall completion percentage for the stage, by computing the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ratio.</w:t>
      </w:r>
    </w:p>
    <w:p w14:paraId="5D82FAB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stage/sql/copy to tmp table</w:t>
      </w:r>
      <w:r>
        <w:rPr>
          <w:rFonts w:ascii="Helvetica" w:hAnsi="Helvetica" w:cs="Helvetica"/>
          <w:color w:val="000000"/>
          <w:sz w:val="21"/>
          <w:szCs w:val="21"/>
        </w:rPr>
        <w:t> instrument illustrates how progress indicators work. During execution of an </w:t>
      </w:r>
      <w:hyperlink r:id="rId670"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the </w:t>
      </w:r>
      <w:r>
        <w:rPr>
          <w:rStyle w:val="HTML1"/>
          <w:rFonts w:ascii="Courier New" w:hAnsi="Courier New" w:cs="Courier New"/>
          <w:b/>
          <w:bCs/>
          <w:color w:val="026789"/>
          <w:sz w:val="20"/>
          <w:szCs w:val="20"/>
          <w:shd w:val="clear" w:color="auto" w:fill="FFFFFF"/>
        </w:rPr>
        <w:t>stage/sql/copy to tmp table</w:t>
      </w:r>
      <w:r>
        <w:rPr>
          <w:rFonts w:ascii="Helvetica" w:hAnsi="Helvetica" w:cs="Helvetica"/>
          <w:color w:val="000000"/>
          <w:sz w:val="21"/>
          <w:szCs w:val="21"/>
        </w:rPr>
        <w:t> stage is used, and this stage can execute potentially for a long time, depending on the size of the data to copy.</w:t>
      </w:r>
    </w:p>
    <w:p w14:paraId="04DA12E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table-copy task has a defined termination (all rows copied), and the </w:t>
      </w:r>
      <w:r>
        <w:rPr>
          <w:rStyle w:val="HTML1"/>
          <w:rFonts w:ascii="Courier New" w:hAnsi="Courier New" w:cs="Courier New"/>
          <w:b/>
          <w:bCs/>
          <w:color w:val="026789"/>
          <w:sz w:val="20"/>
          <w:szCs w:val="20"/>
          <w:shd w:val="clear" w:color="auto" w:fill="FFFFFF"/>
        </w:rPr>
        <w:t>stage/sql/copy to tmp table</w:t>
      </w:r>
      <w:r>
        <w:rPr>
          <w:rFonts w:ascii="Helvetica" w:hAnsi="Helvetica" w:cs="Helvetica"/>
          <w:color w:val="000000"/>
          <w:sz w:val="21"/>
          <w:szCs w:val="21"/>
        </w:rPr>
        <w:t> stage is instrumented to provided bounded progress information: The work unit used is number of rows copied,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are both meaningful, and their ratio indicates task percentage complete.</w:t>
      </w:r>
    </w:p>
    <w:p w14:paraId="3D1322F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enable the instrument and the relevant consumers, execute these statements:</w:t>
      </w:r>
    </w:p>
    <w:p w14:paraId="223261A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01D86B4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ENABLED='YES'</w:t>
      </w:r>
    </w:p>
    <w:p w14:paraId="6697699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NAME='stage/sql/copy to tmp table';</w:t>
      </w:r>
    </w:p>
    <w:p w14:paraId="59B9A80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p>
    <w:p w14:paraId="427123C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0975C14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ENABLED='YES'</w:t>
      </w:r>
    </w:p>
    <w:p w14:paraId="0584F85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NAME LIKE 'events_stages_%';</w:t>
      </w:r>
    </w:p>
    <w:p w14:paraId="593908B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see the progress of an ongoing </w:t>
      </w:r>
      <w:hyperlink r:id="rId67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select from the </w:t>
      </w:r>
      <w:hyperlink r:id="rId672"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table.</w:t>
      </w:r>
    </w:p>
    <w:p w14:paraId="7C110549" w14:textId="77777777" w:rsidR="00FF7CCA" w:rsidRDefault="00FF7CCA" w:rsidP="00FF7CCA">
      <w:pPr>
        <w:pStyle w:val="4"/>
        <w:shd w:val="clear" w:color="auto" w:fill="FFFFFF"/>
        <w:rPr>
          <w:rFonts w:ascii="Helvetica" w:hAnsi="Helvetica" w:cs="Helvetica"/>
          <w:color w:val="000000"/>
          <w:sz w:val="29"/>
          <w:szCs w:val="29"/>
        </w:rPr>
      </w:pPr>
      <w:bookmarkStart w:id="104" w:name="performance-schema-events-stages-current"/>
      <w:bookmarkEnd w:id="104"/>
      <w:r>
        <w:rPr>
          <w:rFonts w:ascii="Helvetica" w:hAnsi="Helvetica" w:cs="Helvetica"/>
          <w:color w:val="000000"/>
          <w:sz w:val="29"/>
          <w:szCs w:val="29"/>
        </w:rPr>
        <w:t>27.12.5.1 The events_stages_current Table</w:t>
      </w:r>
    </w:p>
    <w:p w14:paraId="3404BE6D" w14:textId="77777777" w:rsidR="00FF7CCA" w:rsidRDefault="00FF7CCA" w:rsidP="00FF7CCA">
      <w:pPr>
        <w:pStyle w:val="af"/>
        <w:rPr>
          <w:rFonts w:ascii="Helvetica" w:hAnsi="Helvetica" w:cs="Helvetica"/>
          <w:color w:val="000000"/>
          <w:sz w:val="21"/>
          <w:szCs w:val="21"/>
        </w:rPr>
      </w:pPr>
      <w:bookmarkStart w:id="105" w:name="idm46383342283520"/>
      <w:bookmarkStart w:id="106" w:name="idm46383342282016"/>
      <w:bookmarkEnd w:id="105"/>
      <w:bookmarkEnd w:id="106"/>
      <w:r>
        <w:rPr>
          <w:rFonts w:ascii="Helvetica" w:hAnsi="Helvetica" w:cs="Helvetica"/>
          <w:color w:val="000000"/>
          <w:sz w:val="21"/>
          <w:szCs w:val="21"/>
        </w:rPr>
        <w:t>The </w:t>
      </w:r>
      <w:hyperlink r:id="rId673"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table contains current stage events. The table stores one row per thread showing the current status of the thread's most recent monitored stage event, so there is no system variable for configuring the table size.</w:t>
      </w:r>
    </w:p>
    <w:p w14:paraId="350A2DA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Of the tables that contain stage event rows, </w:t>
      </w:r>
      <w:hyperlink r:id="rId674"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is the most fundamental. Other tables that contain stage event rows are logically derived from the current events. For example, the </w:t>
      </w:r>
      <w:hyperlink r:id="rId675" w:anchor="performance-schema-events-stages-history-table" w:tooltip="27.12.5.2 The events_stages_history Table" w:history="1">
        <w:r>
          <w:rPr>
            <w:rStyle w:val="HTML1"/>
            <w:rFonts w:ascii="Courier New" w:hAnsi="Courier New" w:cs="Courier New"/>
            <w:b/>
            <w:bCs/>
            <w:color w:val="026789"/>
            <w:sz w:val="20"/>
            <w:szCs w:val="20"/>
            <w:u w:val="single"/>
            <w:shd w:val="clear" w:color="auto" w:fill="FFFFFF"/>
          </w:rPr>
          <w:t>events_stages_history</w:t>
        </w:r>
      </w:hyperlink>
      <w:r>
        <w:rPr>
          <w:rFonts w:ascii="Helvetica" w:hAnsi="Helvetica" w:cs="Helvetica"/>
          <w:color w:val="000000"/>
          <w:sz w:val="21"/>
          <w:szCs w:val="21"/>
        </w:rPr>
        <w:t> and </w:t>
      </w:r>
      <w:hyperlink r:id="rId676" w:anchor="performance-schema-events-stages-history-long-table" w:tooltip="27.12.5.3 The events_stages_history_long Table" w:history="1">
        <w:r>
          <w:rPr>
            <w:rStyle w:val="HTML1"/>
            <w:rFonts w:ascii="Courier New" w:hAnsi="Courier New" w:cs="Courier New"/>
            <w:b/>
            <w:bCs/>
            <w:color w:val="026789"/>
            <w:sz w:val="20"/>
            <w:szCs w:val="20"/>
            <w:u w:val="single"/>
            <w:shd w:val="clear" w:color="auto" w:fill="FFFFFF"/>
          </w:rPr>
          <w:t>events_stages_history_long</w:t>
        </w:r>
      </w:hyperlink>
      <w:r>
        <w:rPr>
          <w:rFonts w:ascii="Helvetica" w:hAnsi="Helvetica" w:cs="Helvetica"/>
          <w:color w:val="000000"/>
          <w:sz w:val="21"/>
          <w:szCs w:val="21"/>
        </w:rPr>
        <w:t> tables are collections of the most recent stage events that have ended, up to a maximum number of rows per thread and globally across all threads, respectively.</w:t>
      </w:r>
    </w:p>
    <w:p w14:paraId="6285E8C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stage event tables, see </w:t>
      </w:r>
      <w:hyperlink r:id="rId677"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46412D2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stage events, see </w:t>
      </w:r>
      <w:hyperlink r:id="rId678" w:anchor="performance-schema-stage-tables" w:tooltip="27.12.5 Performance Schema Stage Event Tables" w:history="1">
        <w:r>
          <w:rPr>
            <w:rStyle w:val="a4"/>
            <w:rFonts w:ascii="Helvetica" w:hAnsi="Helvetica" w:cs="Helvetica"/>
            <w:color w:val="00759F"/>
            <w:sz w:val="21"/>
            <w:szCs w:val="21"/>
          </w:rPr>
          <w:t>Section 27.12.5, “Performance Schema Stage Event Tables”</w:t>
        </w:r>
      </w:hyperlink>
      <w:r>
        <w:rPr>
          <w:rFonts w:ascii="Helvetica" w:hAnsi="Helvetica" w:cs="Helvetica"/>
          <w:color w:val="000000"/>
          <w:sz w:val="21"/>
          <w:szCs w:val="21"/>
        </w:rPr>
        <w:t>.</w:t>
      </w:r>
    </w:p>
    <w:p w14:paraId="4D6F31B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679"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table has these columns:</w:t>
      </w:r>
    </w:p>
    <w:p w14:paraId="3DD280C3" w14:textId="77777777" w:rsidR="00FF7CCA" w:rsidRDefault="00FF7CCA" w:rsidP="00FF7CCA">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p>
    <w:p w14:paraId="4FA27F6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associated with the event and the thread current event number when the event starts.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values taken together uniquely identify the row. No two rows have the same pair of values.</w:t>
      </w:r>
    </w:p>
    <w:p w14:paraId="27FF301F" w14:textId="77777777" w:rsidR="00FF7CCA" w:rsidRDefault="00FF7CCA" w:rsidP="00FF7CCA">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END_EVENT_ID</w:t>
      </w:r>
    </w:p>
    <w:p w14:paraId="03E5DF9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when the event starts and updated to the thread current event number when the event ends.</w:t>
      </w:r>
    </w:p>
    <w:p w14:paraId="24BF84E4" w14:textId="77777777" w:rsidR="00FF7CCA" w:rsidRDefault="00FF7CCA" w:rsidP="00FF7CCA">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p>
    <w:p w14:paraId="6259DAE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instrument that produced the event. This is a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from the </w:t>
      </w:r>
      <w:hyperlink r:id="rId680"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Instrument names may have multiple parts and form a hierarchy, as discussed in </w:t>
      </w:r>
      <w:hyperlink r:id="rId681" w:anchor="performance-schema-instrument-naming" w:tooltip="27.6 Performance Schema Instrument Naming Conventions" w:history="1">
        <w:r>
          <w:rPr>
            <w:rStyle w:val="a4"/>
            <w:rFonts w:ascii="Helvetica" w:hAnsi="Helvetica" w:cs="Helvetica"/>
            <w:color w:val="00759F"/>
            <w:sz w:val="21"/>
            <w:szCs w:val="21"/>
          </w:rPr>
          <w:t>Section 27.6, “Performance Schema Instrument Naming Conventions”</w:t>
        </w:r>
      </w:hyperlink>
      <w:r>
        <w:rPr>
          <w:rFonts w:ascii="Helvetica" w:hAnsi="Helvetica" w:cs="Helvetica"/>
          <w:color w:val="000000"/>
          <w:sz w:val="21"/>
          <w:szCs w:val="21"/>
        </w:rPr>
        <w:t>.</w:t>
      </w:r>
    </w:p>
    <w:p w14:paraId="2C305D23" w14:textId="77777777" w:rsidR="00FF7CCA" w:rsidRDefault="00FF7CCA" w:rsidP="00FF7CCA">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w:t>
      </w:r>
    </w:p>
    <w:p w14:paraId="5671D38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source file containing the instrumented code that produced the event and the line number in the file at which the instrumentation occurs. This enables you to check the source to determine exactly what code is involved.</w:t>
      </w:r>
    </w:p>
    <w:p w14:paraId="67CD4E71" w14:textId="77777777" w:rsidR="00FF7CCA" w:rsidRDefault="00FF7CCA" w:rsidP="00FF7CCA">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TIMER_WAIT</w:t>
      </w:r>
    </w:p>
    <w:p w14:paraId="4A4721D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Timing information for the event. The unit for these values is picoseconds (trillionths of a second). The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values indicate when event timing started and ended.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is the event elapsed time (duration).</w:t>
      </w:r>
    </w:p>
    <w:p w14:paraId="25E8FD7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an event has not finished,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is the current timer value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is the time elapsed so far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w:t>
      </w:r>
    </w:p>
    <w:p w14:paraId="7650439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event is produced from an instrument that has </w:t>
      </w:r>
      <w:r>
        <w:rPr>
          <w:rStyle w:val="HTML1"/>
          <w:rFonts w:ascii="Courier New" w:hAnsi="Courier New" w:cs="Courier New"/>
          <w:b/>
          <w:bCs/>
          <w:color w:val="026789"/>
          <w:sz w:val="20"/>
          <w:szCs w:val="20"/>
          <w:shd w:val="clear" w:color="auto" w:fill="FFFFFF"/>
        </w:rPr>
        <w:t>TIMED = NO</w:t>
      </w:r>
      <w:r>
        <w:rPr>
          <w:rFonts w:ascii="Helvetica" w:hAnsi="Helvetica" w:cs="Helvetica"/>
          <w:color w:val="000000"/>
          <w:sz w:val="21"/>
          <w:szCs w:val="21"/>
        </w:rPr>
        <w:t>, timing information is not collected, and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are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03F2DF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discussion of picoseconds as the unit for event times and factors that affect time values, see </w:t>
      </w:r>
      <w:hyperlink r:id="rId682" w:anchor="performance-schema-timing" w:tooltip="27.4.1 Performance Schema Event Timing" w:history="1">
        <w:r>
          <w:rPr>
            <w:rStyle w:val="a4"/>
            <w:rFonts w:ascii="Helvetica" w:hAnsi="Helvetica" w:cs="Helvetica"/>
            <w:color w:val="00759F"/>
            <w:sz w:val="21"/>
            <w:szCs w:val="21"/>
          </w:rPr>
          <w:t>Section 27.4.1, “Performance Schema Event Timing”</w:t>
        </w:r>
      </w:hyperlink>
      <w:r>
        <w:rPr>
          <w:rFonts w:ascii="Helvetica" w:hAnsi="Helvetica" w:cs="Helvetica"/>
          <w:color w:val="000000"/>
          <w:sz w:val="21"/>
          <w:szCs w:val="21"/>
        </w:rPr>
        <w:t>.</w:t>
      </w:r>
    </w:p>
    <w:p w14:paraId="12D3124F" w14:textId="77777777" w:rsidR="00FF7CCA" w:rsidRDefault="00FF7CCA" w:rsidP="00FF7CCA">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WORK_ESTIMATED</w:t>
      </w:r>
    </w:p>
    <w:p w14:paraId="46720F4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provide stage progress information, for instruments that have been implemented to produce such information.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indicates how many work units have been completed for the stage, and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indicates how many work units are expected for the stage. For more information, see </w:t>
      </w:r>
      <w:hyperlink r:id="rId683" w:anchor="stage-event-progress" w:tooltip="Stage Event Progress Information" w:history="1">
        <w:r>
          <w:rPr>
            <w:rStyle w:val="a4"/>
            <w:rFonts w:ascii="Helvetica" w:hAnsi="Helvetica" w:cs="Helvetica"/>
            <w:color w:val="00759F"/>
            <w:sz w:val="21"/>
            <w:szCs w:val="21"/>
          </w:rPr>
          <w:t>Stage Event Progress Information</w:t>
        </w:r>
      </w:hyperlink>
      <w:r>
        <w:rPr>
          <w:rFonts w:ascii="Helvetica" w:hAnsi="Helvetica" w:cs="Helvetica"/>
          <w:color w:val="000000"/>
          <w:sz w:val="21"/>
          <w:szCs w:val="21"/>
        </w:rPr>
        <w:t>.</w:t>
      </w:r>
    </w:p>
    <w:p w14:paraId="20C20ACC" w14:textId="77777777" w:rsidR="00FF7CCA" w:rsidRDefault="00FF7CCA" w:rsidP="00FF7CCA">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NESTING_EVENT_ID</w:t>
      </w:r>
    </w:p>
    <w:p w14:paraId="4F24E98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value of the event within which this event is nested. The nesting event for a stage event is usually a statement event.</w:t>
      </w:r>
    </w:p>
    <w:p w14:paraId="561FF3CD" w14:textId="77777777" w:rsidR="00FF7CCA" w:rsidRDefault="00FF7CCA" w:rsidP="00FF7CCA">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NESTING_EVENT_TYPE</w:t>
      </w:r>
    </w:p>
    <w:p w14:paraId="22D8E0C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nesting event type. The value is </w:t>
      </w: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WAIT</w:t>
      </w:r>
      <w:r>
        <w:rPr>
          <w:rFonts w:ascii="Helvetica" w:hAnsi="Helvetica" w:cs="Helvetica"/>
          <w:color w:val="000000"/>
          <w:sz w:val="21"/>
          <w:szCs w:val="21"/>
        </w:rPr>
        <w:t>.</w:t>
      </w:r>
    </w:p>
    <w:p w14:paraId="753516C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684"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table has these indexes:</w:t>
      </w:r>
    </w:p>
    <w:p w14:paraId="10B899C2" w14:textId="77777777" w:rsidR="00FF7CCA" w:rsidRDefault="00FF7CCA" w:rsidP="00FF7CCA">
      <w:pPr>
        <w:pStyle w:val="af"/>
        <w:numPr>
          <w:ilvl w:val="0"/>
          <w:numId w:val="1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w:t>
      </w:r>
    </w:p>
    <w:p w14:paraId="14EF4E84" w14:textId="77777777" w:rsidR="00FF7CCA" w:rsidRDefault="00135F72" w:rsidP="00FF7CCA">
      <w:pPr>
        <w:pStyle w:val="af"/>
        <w:rPr>
          <w:rFonts w:ascii="Helvetica" w:hAnsi="Helvetica" w:cs="Helvetica"/>
          <w:color w:val="000000"/>
          <w:sz w:val="21"/>
          <w:szCs w:val="21"/>
        </w:rPr>
      </w:pPr>
      <w:hyperlink r:id="rId685"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the </w:t>
      </w:r>
      <w:hyperlink r:id="rId686" w:anchor="performance-schema-events-stages-current-table" w:tooltip="27.12.5.1 The events_stages_current Table" w:history="1">
        <w:r w:rsidR="00FF7CCA">
          <w:rPr>
            <w:rStyle w:val="HTML1"/>
            <w:rFonts w:ascii="Courier New" w:hAnsi="Courier New" w:cs="Courier New"/>
            <w:b/>
            <w:bCs/>
            <w:color w:val="026789"/>
            <w:sz w:val="20"/>
            <w:szCs w:val="20"/>
            <w:u w:val="single"/>
            <w:shd w:val="clear" w:color="auto" w:fill="FFFFFF"/>
          </w:rPr>
          <w:t>events_stages_current</w:t>
        </w:r>
      </w:hyperlink>
      <w:r w:rsidR="00FF7CCA">
        <w:rPr>
          <w:rFonts w:ascii="Helvetica" w:hAnsi="Helvetica" w:cs="Helvetica"/>
          <w:color w:val="000000"/>
          <w:sz w:val="21"/>
          <w:szCs w:val="21"/>
        </w:rPr>
        <w:t> table. It removes the rows.</w:t>
      </w:r>
    </w:p>
    <w:p w14:paraId="0B0BCBDF"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27.12.5.2 The events_stages_history Table</w:t>
      </w:r>
    </w:p>
    <w:p w14:paraId="5E98D4F2" w14:textId="77777777" w:rsidR="00FF7CCA" w:rsidRDefault="00FF7CCA" w:rsidP="00FF7CCA">
      <w:pPr>
        <w:pStyle w:val="af"/>
        <w:rPr>
          <w:rFonts w:ascii="Helvetica" w:hAnsi="Helvetica" w:cs="Helvetica"/>
          <w:color w:val="000000"/>
          <w:sz w:val="21"/>
          <w:szCs w:val="21"/>
        </w:rPr>
      </w:pPr>
      <w:bookmarkStart w:id="107" w:name="idm46383342219760"/>
      <w:bookmarkStart w:id="108" w:name="idm46383342218256"/>
      <w:bookmarkEnd w:id="107"/>
      <w:bookmarkEnd w:id="108"/>
      <w:r>
        <w:rPr>
          <w:rFonts w:ascii="Helvetica" w:hAnsi="Helvetica" w:cs="Helvetica"/>
          <w:color w:val="000000"/>
          <w:sz w:val="21"/>
          <w:szCs w:val="21"/>
        </w:rPr>
        <w:t>The </w:t>
      </w:r>
      <w:hyperlink r:id="rId687" w:anchor="performance-schema-events-stages-history-table" w:tooltip="27.12.5.2 The events_stages_history Table" w:history="1">
        <w:r>
          <w:rPr>
            <w:rStyle w:val="HTML1"/>
            <w:rFonts w:ascii="Courier New" w:hAnsi="Courier New" w:cs="Courier New"/>
            <w:b/>
            <w:bCs/>
            <w:color w:val="026789"/>
            <w:sz w:val="20"/>
            <w:szCs w:val="20"/>
            <w:u w:val="single"/>
            <w:shd w:val="clear" w:color="auto" w:fill="FFFFFF"/>
          </w:rPr>
          <w:t>events_stages_history</w:t>
        </w:r>
      </w:hyperlink>
      <w:r>
        <w:rPr>
          <w:rFonts w:ascii="Helvetica" w:hAnsi="Helvetica" w:cs="Helvetica"/>
          <w:color w:val="000000"/>
          <w:sz w:val="21"/>
          <w:szCs w:val="21"/>
        </w:rPr>
        <w:t> table contains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 most recent stage events that have ended per thread. Stage events are not added to the table until they have ended. When the table contains the maximum number of rows for a given thread, the oldest thread row is discarded when a new row for that thread is added. When a thread ends, all its rows are discarded.</w:t>
      </w:r>
    </w:p>
    <w:p w14:paraId="282E24D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autosizes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xml:space="preserve"> during server startup. To set the number of rows per thread explicitly, set </w:t>
      </w:r>
      <w:r>
        <w:rPr>
          <w:rFonts w:ascii="Helvetica" w:hAnsi="Helvetica" w:cs="Helvetica"/>
          <w:color w:val="000000"/>
          <w:sz w:val="21"/>
          <w:szCs w:val="21"/>
        </w:rPr>
        <w:lastRenderedPageBreak/>
        <w:t>the </w:t>
      </w:r>
      <w:hyperlink r:id="rId688" w:anchor="sysvar_performance_schema_events_stages_history_size" w:history="1">
        <w:r>
          <w:rPr>
            <w:rStyle w:val="HTML1"/>
            <w:rFonts w:ascii="Courier New" w:hAnsi="Courier New" w:cs="Courier New"/>
            <w:b/>
            <w:bCs/>
            <w:color w:val="026789"/>
            <w:sz w:val="20"/>
            <w:szCs w:val="20"/>
            <w:u w:val="single"/>
            <w:shd w:val="clear" w:color="auto" w:fill="FFFFFF"/>
          </w:rPr>
          <w:t>performance_schema_events_stages_history_size</w:t>
        </w:r>
      </w:hyperlink>
      <w:r>
        <w:rPr>
          <w:rFonts w:ascii="Helvetica" w:hAnsi="Helvetica" w:cs="Helvetica"/>
          <w:color w:val="000000"/>
          <w:sz w:val="21"/>
          <w:szCs w:val="21"/>
        </w:rPr>
        <w:t> system variable at server startup.</w:t>
      </w:r>
    </w:p>
    <w:p w14:paraId="0D47957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689" w:anchor="performance-schema-events-stages-history-table" w:tooltip="27.12.5.2 The events_stages_history Table" w:history="1">
        <w:r>
          <w:rPr>
            <w:rStyle w:val="HTML1"/>
            <w:rFonts w:ascii="Courier New" w:hAnsi="Courier New" w:cs="Courier New"/>
            <w:b/>
            <w:bCs/>
            <w:color w:val="026789"/>
            <w:sz w:val="20"/>
            <w:szCs w:val="20"/>
            <w:u w:val="single"/>
            <w:shd w:val="clear" w:color="auto" w:fill="FFFFFF"/>
          </w:rPr>
          <w:t>events_stages_history</w:t>
        </w:r>
      </w:hyperlink>
      <w:r>
        <w:rPr>
          <w:rFonts w:ascii="Helvetica" w:hAnsi="Helvetica" w:cs="Helvetica"/>
          <w:color w:val="000000"/>
          <w:sz w:val="21"/>
          <w:szCs w:val="21"/>
        </w:rPr>
        <w:t> table has the same columns and indexing as </w:t>
      </w:r>
      <w:hyperlink r:id="rId690"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See </w:t>
      </w:r>
      <w:hyperlink r:id="rId691" w:anchor="performance-schema-events-stages-current-table" w:tooltip="27.12.5.1 The events_stages_current Table" w:history="1">
        <w:r>
          <w:rPr>
            <w:rStyle w:val="a4"/>
            <w:rFonts w:ascii="Helvetica" w:hAnsi="Helvetica" w:cs="Helvetica"/>
            <w:color w:val="00759F"/>
            <w:sz w:val="21"/>
            <w:szCs w:val="21"/>
          </w:rPr>
          <w:t>Section 27.12.5.1, “The events_stages_current Table”</w:t>
        </w:r>
      </w:hyperlink>
      <w:r>
        <w:rPr>
          <w:rFonts w:ascii="Helvetica" w:hAnsi="Helvetica" w:cs="Helvetica"/>
          <w:color w:val="000000"/>
          <w:sz w:val="21"/>
          <w:szCs w:val="21"/>
        </w:rPr>
        <w:t>.</w:t>
      </w:r>
    </w:p>
    <w:p w14:paraId="0E3E7FEE" w14:textId="77777777" w:rsidR="00FF7CCA" w:rsidRDefault="00135F72" w:rsidP="00FF7CCA">
      <w:pPr>
        <w:pStyle w:val="af"/>
        <w:rPr>
          <w:rFonts w:ascii="Helvetica" w:hAnsi="Helvetica" w:cs="Helvetica"/>
          <w:color w:val="000000"/>
          <w:sz w:val="21"/>
          <w:szCs w:val="21"/>
        </w:rPr>
      </w:pPr>
      <w:hyperlink r:id="rId692"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the </w:t>
      </w:r>
      <w:hyperlink r:id="rId693" w:anchor="performance-schema-events-stages-history-table" w:tooltip="27.12.5.2 The events_stages_history Table" w:history="1">
        <w:r w:rsidR="00FF7CCA">
          <w:rPr>
            <w:rStyle w:val="HTML1"/>
            <w:rFonts w:ascii="Courier New" w:hAnsi="Courier New" w:cs="Courier New"/>
            <w:b/>
            <w:bCs/>
            <w:color w:val="026789"/>
            <w:sz w:val="20"/>
            <w:szCs w:val="20"/>
            <w:u w:val="single"/>
            <w:shd w:val="clear" w:color="auto" w:fill="FFFFFF"/>
          </w:rPr>
          <w:t>events_stages_history</w:t>
        </w:r>
      </w:hyperlink>
      <w:r w:rsidR="00FF7CCA">
        <w:rPr>
          <w:rFonts w:ascii="Helvetica" w:hAnsi="Helvetica" w:cs="Helvetica"/>
          <w:color w:val="000000"/>
          <w:sz w:val="21"/>
          <w:szCs w:val="21"/>
        </w:rPr>
        <w:t> table. It removes the rows.</w:t>
      </w:r>
    </w:p>
    <w:p w14:paraId="0EBE84B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stage event tables, see </w:t>
      </w:r>
      <w:hyperlink r:id="rId694"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3DF5026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stage events, see </w:t>
      </w:r>
      <w:hyperlink r:id="rId695" w:anchor="performance-schema-stage-tables" w:tooltip="27.12.5 Performance Schema Stage Event Tables" w:history="1">
        <w:r>
          <w:rPr>
            <w:rStyle w:val="a4"/>
            <w:rFonts w:ascii="Helvetica" w:hAnsi="Helvetica" w:cs="Helvetica"/>
            <w:color w:val="00759F"/>
            <w:sz w:val="21"/>
            <w:szCs w:val="21"/>
          </w:rPr>
          <w:t>Section 27.12.5, “Performance Schema Stage Event Tables”</w:t>
        </w:r>
      </w:hyperlink>
      <w:r>
        <w:rPr>
          <w:rFonts w:ascii="Helvetica" w:hAnsi="Helvetica" w:cs="Helvetica"/>
          <w:color w:val="000000"/>
          <w:sz w:val="21"/>
          <w:szCs w:val="21"/>
        </w:rPr>
        <w:t>.</w:t>
      </w:r>
    </w:p>
    <w:p w14:paraId="7B69A7D7" w14:textId="77777777" w:rsidR="00FF7CCA" w:rsidRDefault="00FF7CCA" w:rsidP="00FF7CCA">
      <w:pPr>
        <w:pStyle w:val="4"/>
        <w:shd w:val="clear" w:color="auto" w:fill="FFFFFF"/>
        <w:rPr>
          <w:rFonts w:ascii="Helvetica" w:hAnsi="Helvetica" w:cs="Helvetica"/>
          <w:color w:val="000000"/>
          <w:sz w:val="29"/>
          <w:szCs w:val="29"/>
        </w:rPr>
      </w:pPr>
      <w:bookmarkStart w:id="109" w:name="performance-schema-events-stages-history"/>
      <w:bookmarkEnd w:id="109"/>
      <w:r>
        <w:rPr>
          <w:rFonts w:ascii="Helvetica" w:hAnsi="Helvetica" w:cs="Helvetica"/>
          <w:color w:val="000000"/>
          <w:sz w:val="29"/>
          <w:szCs w:val="29"/>
        </w:rPr>
        <w:t>27.12.5.3 The events_stages_history_long Table</w:t>
      </w:r>
    </w:p>
    <w:p w14:paraId="1F58EA6E" w14:textId="77777777" w:rsidR="00FF7CCA" w:rsidRDefault="00FF7CCA" w:rsidP="00FF7CCA">
      <w:pPr>
        <w:pStyle w:val="af"/>
        <w:rPr>
          <w:rFonts w:ascii="Helvetica" w:hAnsi="Helvetica" w:cs="Helvetica"/>
          <w:color w:val="000000"/>
          <w:sz w:val="21"/>
          <w:szCs w:val="21"/>
        </w:rPr>
      </w:pPr>
      <w:bookmarkStart w:id="110" w:name="idm46383342201456"/>
      <w:bookmarkStart w:id="111" w:name="idm46383342199952"/>
      <w:bookmarkEnd w:id="110"/>
      <w:bookmarkEnd w:id="111"/>
      <w:r>
        <w:rPr>
          <w:rFonts w:ascii="Helvetica" w:hAnsi="Helvetica" w:cs="Helvetica"/>
          <w:color w:val="000000"/>
          <w:sz w:val="21"/>
          <w:szCs w:val="21"/>
        </w:rPr>
        <w:t>The </w:t>
      </w:r>
      <w:hyperlink r:id="rId696" w:anchor="performance-schema-events-stages-history-long-table" w:tooltip="27.12.5.3 The events_stages_history_long Table" w:history="1">
        <w:r>
          <w:rPr>
            <w:rStyle w:val="HTML1"/>
            <w:rFonts w:ascii="Courier New" w:hAnsi="Courier New" w:cs="Courier New"/>
            <w:b/>
            <w:bCs/>
            <w:color w:val="026789"/>
            <w:sz w:val="20"/>
            <w:szCs w:val="20"/>
            <w:u w:val="single"/>
            <w:shd w:val="clear" w:color="auto" w:fill="FFFFFF"/>
          </w:rPr>
          <w:t>events_stages_history_long</w:t>
        </w:r>
      </w:hyperlink>
      <w:r>
        <w:rPr>
          <w:rFonts w:ascii="Helvetica" w:hAnsi="Helvetica" w:cs="Helvetica"/>
          <w:color w:val="000000"/>
          <w:sz w:val="21"/>
          <w:szCs w:val="21"/>
        </w:rPr>
        <w:t> table contains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 most recent stage events that have ended globally, across all threads. Stage events are not added to the table until they have ended. When the table becomes full, the oldest row is discarded when a new row is added, regardless of which thread generated either row.</w:t>
      </w:r>
    </w:p>
    <w:p w14:paraId="3126333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autosizes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during server startup. To set the table size explicitly, set the </w:t>
      </w:r>
      <w:hyperlink r:id="rId697" w:anchor="sysvar_performance_schema_events_stages_history_long_size" w:history="1">
        <w:r>
          <w:rPr>
            <w:rStyle w:val="HTML1"/>
            <w:rFonts w:ascii="Courier New" w:hAnsi="Courier New" w:cs="Courier New"/>
            <w:b/>
            <w:bCs/>
            <w:color w:val="026789"/>
            <w:sz w:val="20"/>
            <w:szCs w:val="20"/>
            <w:u w:val="single"/>
            <w:shd w:val="clear" w:color="auto" w:fill="FFFFFF"/>
          </w:rPr>
          <w:t>performance_schema_events_stages_history_long_size</w:t>
        </w:r>
      </w:hyperlink>
      <w:r>
        <w:rPr>
          <w:rFonts w:ascii="Helvetica" w:hAnsi="Helvetica" w:cs="Helvetica"/>
          <w:color w:val="000000"/>
          <w:sz w:val="21"/>
          <w:szCs w:val="21"/>
        </w:rPr>
        <w:t> system variable at server startup.</w:t>
      </w:r>
    </w:p>
    <w:p w14:paraId="2188644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698" w:anchor="performance-schema-events-stages-history-long-table" w:tooltip="27.12.5.3 The events_stages_history_long Table" w:history="1">
        <w:r>
          <w:rPr>
            <w:rStyle w:val="HTML1"/>
            <w:rFonts w:ascii="Courier New" w:hAnsi="Courier New" w:cs="Courier New"/>
            <w:b/>
            <w:bCs/>
            <w:color w:val="026789"/>
            <w:sz w:val="20"/>
            <w:szCs w:val="20"/>
            <w:u w:val="single"/>
            <w:shd w:val="clear" w:color="auto" w:fill="FFFFFF"/>
          </w:rPr>
          <w:t>events_stages_history_long</w:t>
        </w:r>
      </w:hyperlink>
      <w:r>
        <w:rPr>
          <w:rFonts w:ascii="Helvetica" w:hAnsi="Helvetica" w:cs="Helvetica"/>
          <w:color w:val="000000"/>
          <w:sz w:val="21"/>
          <w:szCs w:val="21"/>
        </w:rPr>
        <w:t> table has the same columns as </w:t>
      </w:r>
      <w:hyperlink r:id="rId699"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See </w:t>
      </w:r>
      <w:hyperlink r:id="rId700" w:anchor="performance-schema-events-stages-current-table" w:tooltip="27.12.5.1 The events_stages_current Table" w:history="1">
        <w:r>
          <w:rPr>
            <w:rStyle w:val="a4"/>
            <w:rFonts w:ascii="Helvetica" w:hAnsi="Helvetica" w:cs="Helvetica"/>
            <w:color w:val="00759F"/>
            <w:sz w:val="21"/>
            <w:szCs w:val="21"/>
          </w:rPr>
          <w:t>Section 27.12.5.1, “The events_stages_current Table”</w:t>
        </w:r>
      </w:hyperlink>
      <w:r>
        <w:rPr>
          <w:rFonts w:ascii="Helvetica" w:hAnsi="Helvetica" w:cs="Helvetica"/>
          <w:color w:val="000000"/>
          <w:sz w:val="21"/>
          <w:szCs w:val="21"/>
        </w:rPr>
        <w:t>. Unlike </w:t>
      </w:r>
      <w:hyperlink r:id="rId701"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w:t>
      </w:r>
      <w:hyperlink r:id="rId702" w:anchor="performance-schema-events-stages-history-long-table" w:tooltip="27.12.5.3 The events_stages_history_long Table" w:history="1">
        <w:r>
          <w:rPr>
            <w:rStyle w:val="HTML1"/>
            <w:rFonts w:ascii="Courier New" w:hAnsi="Courier New" w:cs="Courier New"/>
            <w:b/>
            <w:bCs/>
            <w:color w:val="026789"/>
            <w:sz w:val="20"/>
            <w:szCs w:val="20"/>
            <w:u w:val="single"/>
            <w:shd w:val="clear" w:color="auto" w:fill="FFFFFF"/>
          </w:rPr>
          <w:t>events_stages_history_long</w:t>
        </w:r>
      </w:hyperlink>
      <w:r>
        <w:rPr>
          <w:rFonts w:ascii="Helvetica" w:hAnsi="Helvetica" w:cs="Helvetica"/>
          <w:color w:val="000000"/>
          <w:sz w:val="21"/>
          <w:szCs w:val="21"/>
        </w:rPr>
        <w:t> has no indexing.</w:t>
      </w:r>
    </w:p>
    <w:p w14:paraId="087AFB31" w14:textId="77777777" w:rsidR="00FF7CCA" w:rsidRDefault="00135F72" w:rsidP="00FF7CCA">
      <w:pPr>
        <w:pStyle w:val="af"/>
        <w:rPr>
          <w:rFonts w:ascii="Helvetica" w:hAnsi="Helvetica" w:cs="Helvetica"/>
          <w:color w:val="000000"/>
          <w:sz w:val="21"/>
          <w:szCs w:val="21"/>
        </w:rPr>
      </w:pPr>
      <w:hyperlink r:id="rId703"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the </w:t>
      </w:r>
      <w:hyperlink r:id="rId704" w:anchor="performance-schema-events-stages-history-long-table" w:tooltip="27.12.5.3 The events_stages_history_long Table" w:history="1">
        <w:r w:rsidR="00FF7CCA">
          <w:rPr>
            <w:rStyle w:val="HTML1"/>
            <w:rFonts w:ascii="Courier New" w:hAnsi="Courier New" w:cs="Courier New"/>
            <w:b/>
            <w:bCs/>
            <w:color w:val="026789"/>
            <w:sz w:val="20"/>
            <w:szCs w:val="20"/>
            <w:u w:val="single"/>
            <w:shd w:val="clear" w:color="auto" w:fill="FFFFFF"/>
          </w:rPr>
          <w:t>events_stages_history_long</w:t>
        </w:r>
      </w:hyperlink>
      <w:r w:rsidR="00FF7CCA">
        <w:rPr>
          <w:rFonts w:ascii="Helvetica" w:hAnsi="Helvetica" w:cs="Helvetica"/>
          <w:color w:val="000000"/>
          <w:sz w:val="21"/>
          <w:szCs w:val="21"/>
        </w:rPr>
        <w:t> table. It removes the rows.</w:t>
      </w:r>
    </w:p>
    <w:p w14:paraId="710337A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stage event tables, see </w:t>
      </w:r>
      <w:hyperlink r:id="rId705"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237AEBF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stage events, see </w:t>
      </w:r>
      <w:hyperlink r:id="rId706" w:anchor="performance-schema-stage-tables" w:tooltip="27.12.5 Performance Schema Stage Event Tables" w:history="1">
        <w:r>
          <w:rPr>
            <w:rStyle w:val="a4"/>
            <w:rFonts w:ascii="Helvetica" w:hAnsi="Helvetica" w:cs="Helvetica"/>
            <w:color w:val="00759F"/>
            <w:sz w:val="21"/>
            <w:szCs w:val="21"/>
          </w:rPr>
          <w:t>Section 27.12.5, “Performance Schema Stage Event Tables”</w:t>
        </w:r>
      </w:hyperlink>
      <w:r>
        <w:rPr>
          <w:rFonts w:ascii="Helvetica" w:hAnsi="Helvetica" w:cs="Helvetica"/>
          <w:color w:val="000000"/>
          <w:sz w:val="21"/>
          <w:szCs w:val="21"/>
        </w:rPr>
        <w:t>.</w:t>
      </w:r>
    </w:p>
    <w:p w14:paraId="3DBC3F86" w14:textId="77777777" w:rsidR="00FF7CCA" w:rsidRDefault="00FF7CCA" w:rsidP="00FF7CCA">
      <w:pPr>
        <w:pStyle w:val="3"/>
        <w:shd w:val="clear" w:color="auto" w:fill="FFFFFF"/>
        <w:rPr>
          <w:rFonts w:ascii="Helvetica" w:hAnsi="Helvetica" w:cs="Helvetica"/>
          <w:color w:val="000000"/>
          <w:sz w:val="34"/>
          <w:szCs w:val="34"/>
        </w:rPr>
      </w:pPr>
      <w:bookmarkStart w:id="112" w:name="performance-schema-statement-tables"/>
      <w:bookmarkEnd w:id="112"/>
      <w:r>
        <w:rPr>
          <w:rFonts w:ascii="Helvetica" w:hAnsi="Helvetica" w:cs="Helvetica"/>
          <w:color w:val="000000"/>
          <w:sz w:val="34"/>
          <w:szCs w:val="34"/>
        </w:rPr>
        <w:t>27.12.6 Performance Schema Statement Event Tables</w:t>
      </w:r>
    </w:p>
    <w:p w14:paraId="79DDBFC2" w14:textId="77777777" w:rsidR="00FF7CCA" w:rsidRDefault="00135F72" w:rsidP="00FF7CCA">
      <w:pPr>
        <w:rPr>
          <w:rFonts w:ascii="Helvetica" w:hAnsi="Helvetica" w:cs="Helvetica"/>
          <w:color w:val="000000"/>
          <w:sz w:val="21"/>
          <w:szCs w:val="21"/>
        </w:rPr>
      </w:pPr>
      <w:hyperlink r:id="rId707" w:anchor="performance-schema-events-statements-current-table" w:history="1">
        <w:r w:rsidR="00FF7CCA">
          <w:rPr>
            <w:rStyle w:val="a4"/>
            <w:rFonts w:ascii="Helvetica" w:hAnsi="Helvetica" w:cs="Helvetica"/>
            <w:color w:val="00759F"/>
            <w:sz w:val="21"/>
            <w:szCs w:val="21"/>
          </w:rPr>
          <w:t>27.12.6.1 The events_statements_current Table</w:t>
        </w:r>
      </w:hyperlink>
    </w:p>
    <w:p w14:paraId="4B126BA3" w14:textId="77777777" w:rsidR="00FF7CCA" w:rsidRDefault="00135F72" w:rsidP="00FF7CCA">
      <w:pPr>
        <w:rPr>
          <w:rFonts w:ascii="Helvetica" w:hAnsi="Helvetica" w:cs="Helvetica"/>
          <w:color w:val="000000"/>
          <w:sz w:val="21"/>
          <w:szCs w:val="21"/>
        </w:rPr>
      </w:pPr>
      <w:hyperlink r:id="rId708" w:anchor="performance-schema-events-statements-history-table" w:history="1">
        <w:r w:rsidR="00FF7CCA">
          <w:rPr>
            <w:rStyle w:val="a4"/>
            <w:rFonts w:ascii="Helvetica" w:hAnsi="Helvetica" w:cs="Helvetica"/>
            <w:color w:val="00759F"/>
            <w:sz w:val="21"/>
            <w:szCs w:val="21"/>
          </w:rPr>
          <w:t>27.12.6.2 The events_statements_history Table</w:t>
        </w:r>
      </w:hyperlink>
    </w:p>
    <w:p w14:paraId="1CB8374A" w14:textId="77777777" w:rsidR="00FF7CCA" w:rsidRDefault="00135F72" w:rsidP="00FF7CCA">
      <w:pPr>
        <w:rPr>
          <w:rFonts w:ascii="Helvetica" w:hAnsi="Helvetica" w:cs="Helvetica"/>
          <w:color w:val="000000"/>
          <w:sz w:val="21"/>
          <w:szCs w:val="21"/>
        </w:rPr>
      </w:pPr>
      <w:hyperlink r:id="rId709" w:anchor="performance-schema-events-statements-history-long-table" w:history="1">
        <w:r w:rsidR="00FF7CCA">
          <w:rPr>
            <w:rStyle w:val="a4"/>
            <w:rFonts w:ascii="Helvetica" w:hAnsi="Helvetica" w:cs="Helvetica"/>
            <w:color w:val="00759F"/>
            <w:sz w:val="21"/>
            <w:szCs w:val="21"/>
          </w:rPr>
          <w:t>27.12.6.3 The events_statements_history_long Table</w:t>
        </w:r>
      </w:hyperlink>
    </w:p>
    <w:p w14:paraId="622DDB03" w14:textId="77777777" w:rsidR="00FF7CCA" w:rsidRDefault="00135F72" w:rsidP="00FF7CCA">
      <w:pPr>
        <w:rPr>
          <w:rFonts w:ascii="Helvetica" w:hAnsi="Helvetica" w:cs="Helvetica"/>
          <w:color w:val="000000"/>
          <w:sz w:val="21"/>
          <w:szCs w:val="21"/>
        </w:rPr>
      </w:pPr>
      <w:hyperlink r:id="rId710" w:anchor="performance-schema-prepared-statements-instances-table" w:history="1">
        <w:r w:rsidR="00FF7CCA">
          <w:rPr>
            <w:rStyle w:val="a4"/>
            <w:rFonts w:ascii="Helvetica" w:hAnsi="Helvetica" w:cs="Helvetica"/>
            <w:color w:val="00759F"/>
            <w:sz w:val="21"/>
            <w:szCs w:val="21"/>
          </w:rPr>
          <w:t>27.12.6.4 The prepared_statements_instances Table</w:t>
        </w:r>
      </w:hyperlink>
    </w:p>
    <w:p w14:paraId="1437E6B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instruments statement execution. Statement events occur at a high level of the event hierarchy. Within the event hierarchy, wait events nest within stage events, which nest within statement events, which nest within transaction events.</w:t>
      </w:r>
    </w:p>
    <w:p w14:paraId="3F9AF88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tables store statement events:</w:t>
      </w:r>
    </w:p>
    <w:p w14:paraId="373C80FF" w14:textId="77777777" w:rsidR="00FF7CCA" w:rsidRDefault="00135F72" w:rsidP="00FF7CCA">
      <w:pPr>
        <w:pStyle w:val="af"/>
        <w:numPr>
          <w:ilvl w:val="0"/>
          <w:numId w:val="112"/>
        </w:numPr>
        <w:spacing w:line="252" w:lineRule="atLeast"/>
        <w:textAlignment w:val="center"/>
        <w:rPr>
          <w:rFonts w:ascii="Helvetica" w:hAnsi="Helvetica" w:cs="Helvetica"/>
          <w:color w:val="000000"/>
          <w:sz w:val="21"/>
          <w:szCs w:val="21"/>
        </w:rPr>
      </w:pPr>
      <w:hyperlink r:id="rId711" w:anchor="performance-schema-events-statements-current-table" w:tooltip="27.12.6.1 The events_statements_current Table" w:history="1">
        <w:r w:rsidR="00FF7CCA">
          <w:rPr>
            <w:rStyle w:val="HTML1"/>
            <w:rFonts w:ascii="Courier New" w:hAnsi="Courier New" w:cs="Courier New"/>
            <w:b/>
            <w:bCs/>
            <w:color w:val="026789"/>
            <w:sz w:val="20"/>
            <w:szCs w:val="20"/>
            <w:u w:val="single"/>
            <w:shd w:val="clear" w:color="auto" w:fill="FFFFFF"/>
          </w:rPr>
          <w:t>events_statements_current</w:t>
        </w:r>
      </w:hyperlink>
      <w:r w:rsidR="00FF7CCA">
        <w:rPr>
          <w:rFonts w:ascii="Helvetica" w:hAnsi="Helvetica" w:cs="Helvetica"/>
          <w:color w:val="000000"/>
          <w:sz w:val="21"/>
          <w:szCs w:val="21"/>
        </w:rPr>
        <w:t>: The current statement event for each thread.</w:t>
      </w:r>
    </w:p>
    <w:p w14:paraId="272D9473" w14:textId="77777777" w:rsidR="00FF7CCA" w:rsidRDefault="00135F72" w:rsidP="00FF7CCA">
      <w:pPr>
        <w:pStyle w:val="af"/>
        <w:numPr>
          <w:ilvl w:val="0"/>
          <w:numId w:val="112"/>
        </w:numPr>
        <w:spacing w:line="252" w:lineRule="atLeast"/>
        <w:textAlignment w:val="center"/>
        <w:rPr>
          <w:rFonts w:ascii="Helvetica" w:hAnsi="Helvetica" w:cs="Helvetica"/>
          <w:color w:val="000000"/>
          <w:sz w:val="21"/>
          <w:szCs w:val="21"/>
        </w:rPr>
      </w:pPr>
      <w:hyperlink r:id="rId712" w:anchor="performance-schema-events-statements-history-table" w:tooltip="27.12.6.2 The events_statements_history Table" w:history="1">
        <w:r w:rsidR="00FF7CCA">
          <w:rPr>
            <w:rStyle w:val="HTML1"/>
            <w:rFonts w:ascii="Courier New" w:hAnsi="Courier New" w:cs="Courier New"/>
            <w:b/>
            <w:bCs/>
            <w:color w:val="026789"/>
            <w:sz w:val="20"/>
            <w:szCs w:val="20"/>
            <w:u w:val="single"/>
            <w:shd w:val="clear" w:color="auto" w:fill="FFFFFF"/>
          </w:rPr>
          <w:t>events_statements_history</w:t>
        </w:r>
      </w:hyperlink>
      <w:r w:rsidR="00FF7CCA">
        <w:rPr>
          <w:rFonts w:ascii="Helvetica" w:hAnsi="Helvetica" w:cs="Helvetica"/>
          <w:color w:val="000000"/>
          <w:sz w:val="21"/>
          <w:szCs w:val="21"/>
        </w:rPr>
        <w:t>: The most recent statement events that have ended per thread.</w:t>
      </w:r>
    </w:p>
    <w:p w14:paraId="1AA4C324" w14:textId="77777777" w:rsidR="00FF7CCA" w:rsidRDefault="00135F72" w:rsidP="00FF7CCA">
      <w:pPr>
        <w:pStyle w:val="af"/>
        <w:numPr>
          <w:ilvl w:val="0"/>
          <w:numId w:val="112"/>
        </w:numPr>
        <w:spacing w:line="252" w:lineRule="atLeast"/>
        <w:textAlignment w:val="center"/>
        <w:rPr>
          <w:rFonts w:ascii="Helvetica" w:hAnsi="Helvetica" w:cs="Helvetica"/>
          <w:color w:val="000000"/>
          <w:sz w:val="21"/>
          <w:szCs w:val="21"/>
        </w:rPr>
      </w:pPr>
      <w:hyperlink r:id="rId713" w:anchor="performance-schema-events-statements-history-long-table" w:tooltip="27.12.6.3 The events_statements_history_long Table" w:history="1">
        <w:r w:rsidR="00FF7CCA">
          <w:rPr>
            <w:rStyle w:val="HTML1"/>
            <w:rFonts w:ascii="Courier New" w:hAnsi="Courier New" w:cs="Courier New"/>
            <w:b/>
            <w:bCs/>
            <w:color w:val="026789"/>
            <w:sz w:val="20"/>
            <w:szCs w:val="20"/>
            <w:u w:val="single"/>
            <w:shd w:val="clear" w:color="auto" w:fill="FFFFFF"/>
          </w:rPr>
          <w:t>events_statements_history_long</w:t>
        </w:r>
      </w:hyperlink>
      <w:r w:rsidR="00FF7CCA">
        <w:rPr>
          <w:rFonts w:ascii="Helvetica" w:hAnsi="Helvetica" w:cs="Helvetica"/>
          <w:color w:val="000000"/>
          <w:sz w:val="21"/>
          <w:szCs w:val="21"/>
        </w:rPr>
        <w:t>: The most recent statement events that have ended globally (across all threads).</w:t>
      </w:r>
    </w:p>
    <w:p w14:paraId="3DDEFADE" w14:textId="77777777" w:rsidR="00FF7CCA" w:rsidRDefault="00135F72" w:rsidP="00FF7CCA">
      <w:pPr>
        <w:pStyle w:val="af"/>
        <w:numPr>
          <w:ilvl w:val="0"/>
          <w:numId w:val="112"/>
        </w:numPr>
        <w:spacing w:line="252" w:lineRule="atLeast"/>
        <w:textAlignment w:val="center"/>
        <w:rPr>
          <w:rFonts w:ascii="Helvetica" w:hAnsi="Helvetica" w:cs="Helvetica"/>
          <w:color w:val="000000"/>
          <w:sz w:val="21"/>
          <w:szCs w:val="21"/>
        </w:rPr>
      </w:pPr>
      <w:hyperlink r:id="rId714" w:anchor="performance-schema-prepared-statements-instances-table" w:tooltip="27.12.6.4 The prepared_statements_instances Table" w:history="1">
        <w:r w:rsidR="00FF7CCA">
          <w:rPr>
            <w:rStyle w:val="HTML1"/>
            <w:rFonts w:ascii="Courier New" w:hAnsi="Courier New" w:cs="Courier New"/>
            <w:b/>
            <w:bCs/>
            <w:color w:val="026789"/>
            <w:sz w:val="20"/>
            <w:szCs w:val="20"/>
            <w:u w:val="single"/>
            <w:shd w:val="clear" w:color="auto" w:fill="FFFFFF"/>
          </w:rPr>
          <w:t>prepared_statements_instances</w:t>
        </w:r>
      </w:hyperlink>
      <w:r w:rsidR="00FF7CCA">
        <w:rPr>
          <w:rFonts w:ascii="Helvetica" w:hAnsi="Helvetica" w:cs="Helvetica"/>
          <w:color w:val="000000"/>
          <w:sz w:val="21"/>
          <w:szCs w:val="21"/>
        </w:rPr>
        <w:t>: Prepared statement instances and statistics</w:t>
      </w:r>
    </w:p>
    <w:p w14:paraId="2E4AF8B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describe the statement event tables. There are also summary tables that aggregate information about statement events; see </w:t>
      </w:r>
      <w:hyperlink r:id="rId715" w:anchor="performance-schema-statement-summary-tables" w:tooltip="27.12.20.3 Statement Summary Tables" w:history="1">
        <w:r>
          <w:rPr>
            <w:rStyle w:val="a4"/>
            <w:rFonts w:ascii="Helvetica" w:hAnsi="Helvetica" w:cs="Helvetica"/>
            <w:color w:val="00759F"/>
            <w:sz w:val="21"/>
            <w:szCs w:val="21"/>
          </w:rPr>
          <w:t>Section 27.12.20.3, “Statement Summary Tables”</w:t>
        </w:r>
      </w:hyperlink>
      <w:r>
        <w:rPr>
          <w:rFonts w:ascii="Helvetica" w:hAnsi="Helvetica" w:cs="Helvetica"/>
          <w:color w:val="000000"/>
          <w:sz w:val="21"/>
          <w:szCs w:val="21"/>
        </w:rPr>
        <w:t>.</w:t>
      </w:r>
    </w:p>
    <w:p w14:paraId="0D34EED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w:t>
      </w:r>
      <w:r>
        <w:rPr>
          <w:rStyle w:val="HTML1"/>
          <w:rFonts w:ascii="Courier New" w:hAnsi="Courier New" w:cs="Courier New"/>
          <w:b/>
          <w:bCs/>
          <w:color w:val="026789"/>
          <w:sz w:val="20"/>
          <w:szCs w:val="20"/>
          <w:shd w:val="clear" w:color="auto" w:fill="FFFFFF"/>
        </w:rPr>
        <w:t>events_statements_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event tables, see </w:t>
      </w:r>
      <w:hyperlink r:id="rId716"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42BC27FE" w14:textId="77777777" w:rsidR="00FF7CCA" w:rsidRDefault="00135F72" w:rsidP="00FF7CCA">
      <w:pPr>
        <w:pStyle w:val="af"/>
        <w:numPr>
          <w:ilvl w:val="0"/>
          <w:numId w:val="113"/>
        </w:numPr>
        <w:spacing w:line="252" w:lineRule="atLeast"/>
        <w:textAlignment w:val="center"/>
        <w:rPr>
          <w:rFonts w:ascii="Helvetica" w:hAnsi="Helvetica" w:cs="Helvetica"/>
          <w:color w:val="000000"/>
          <w:sz w:val="21"/>
          <w:szCs w:val="21"/>
        </w:rPr>
      </w:pPr>
      <w:hyperlink r:id="rId717" w:anchor="performance-schema-statement-tables-configuration" w:tooltip="Configuring Statement Event Collection" w:history="1">
        <w:r w:rsidR="00FF7CCA">
          <w:rPr>
            <w:rStyle w:val="a4"/>
            <w:rFonts w:ascii="Helvetica" w:hAnsi="Helvetica" w:cs="Helvetica"/>
            <w:color w:val="00759F"/>
            <w:sz w:val="21"/>
            <w:szCs w:val="21"/>
          </w:rPr>
          <w:t>Configuring Statement Event Collection</w:t>
        </w:r>
      </w:hyperlink>
    </w:p>
    <w:p w14:paraId="47570C59" w14:textId="77777777" w:rsidR="00FF7CCA" w:rsidRDefault="00135F72" w:rsidP="00FF7CCA">
      <w:pPr>
        <w:pStyle w:val="af"/>
        <w:numPr>
          <w:ilvl w:val="0"/>
          <w:numId w:val="113"/>
        </w:numPr>
        <w:spacing w:line="252" w:lineRule="atLeast"/>
        <w:textAlignment w:val="center"/>
        <w:rPr>
          <w:rFonts w:ascii="Helvetica" w:hAnsi="Helvetica" w:cs="Helvetica"/>
          <w:color w:val="000000"/>
          <w:sz w:val="21"/>
          <w:szCs w:val="21"/>
        </w:rPr>
      </w:pPr>
      <w:hyperlink r:id="rId718" w:anchor="performance-schema-statement-tables-monitoring" w:tooltip="Statement Monitoring" w:history="1">
        <w:r w:rsidR="00FF7CCA">
          <w:rPr>
            <w:rStyle w:val="a4"/>
            <w:rFonts w:ascii="Helvetica" w:hAnsi="Helvetica" w:cs="Helvetica"/>
            <w:color w:val="00759F"/>
            <w:sz w:val="21"/>
            <w:szCs w:val="21"/>
          </w:rPr>
          <w:t>Statement Monitoring</w:t>
        </w:r>
      </w:hyperlink>
    </w:p>
    <w:p w14:paraId="71817A56" w14:textId="77777777" w:rsidR="00FF7CCA" w:rsidRDefault="00FF7CCA" w:rsidP="00FF7CCA">
      <w:pPr>
        <w:pStyle w:val="4"/>
        <w:rPr>
          <w:rFonts w:ascii="Helvetica" w:hAnsi="Helvetica" w:cs="Helvetica"/>
          <w:color w:val="000000"/>
          <w:szCs w:val="24"/>
        </w:rPr>
      </w:pPr>
      <w:bookmarkStart w:id="113" w:name="performance-schema-statement-tables-conf"/>
      <w:bookmarkEnd w:id="113"/>
      <w:r>
        <w:rPr>
          <w:rFonts w:ascii="Helvetica" w:hAnsi="Helvetica" w:cs="Helvetica"/>
          <w:color w:val="000000"/>
        </w:rPr>
        <w:t>Configuring Statement Event Collection</w:t>
      </w:r>
    </w:p>
    <w:p w14:paraId="0F3F247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whether to collect statement events, set the state of the relevant instruments and consumers:</w:t>
      </w:r>
    </w:p>
    <w:p w14:paraId="0465A572" w14:textId="77777777" w:rsidR="00FF7CCA" w:rsidRDefault="00FF7CCA" w:rsidP="00FF7CCA">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719"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contains instruments with names that begin with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 Use these instruments to enable or disable collection of individual statement event classes.</w:t>
      </w:r>
    </w:p>
    <w:p w14:paraId="4A88C833" w14:textId="77777777" w:rsidR="00FF7CCA" w:rsidRDefault="00FF7CCA" w:rsidP="00FF7CCA">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720"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contains consumer values with names corresponding to the current and historical statement event table names, and the statement digest consumer. Use these consumers to filter collection of statement events and statement digesting.</w:t>
      </w:r>
    </w:p>
    <w:p w14:paraId="7C7538C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statement instruments are enabled by default, and the </w:t>
      </w:r>
      <w:r>
        <w:rPr>
          <w:rStyle w:val="HTML1"/>
          <w:rFonts w:ascii="Courier New" w:hAnsi="Courier New" w:cs="Courier New"/>
          <w:b/>
          <w:bCs/>
          <w:color w:val="026789"/>
          <w:sz w:val="20"/>
          <w:szCs w:val="20"/>
          <w:shd w:val="clear" w:color="auto" w:fill="FFFFFF"/>
        </w:rPr>
        <w:t>events_statements_current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events_statements_history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statements_digest</w:t>
      </w:r>
      <w:r>
        <w:rPr>
          <w:rFonts w:ascii="Helvetica" w:hAnsi="Helvetica" w:cs="Helvetica"/>
          <w:color w:val="000000"/>
          <w:sz w:val="21"/>
          <w:szCs w:val="21"/>
        </w:rPr>
        <w:t> statement consumers are enabled by default:</w:t>
      </w:r>
    </w:p>
    <w:p w14:paraId="3810D60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NAME, ENABLED, TIMED</w:t>
      </w:r>
    </w:p>
    <w:p w14:paraId="78EED3C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7D3F7D5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'statement/%';</w:t>
      </w:r>
    </w:p>
    <w:p w14:paraId="07B7685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2B8CD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 TIMED |</w:t>
      </w:r>
    </w:p>
    <w:p w14:paraId="7BC6811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528A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statement/sql/select                        | YES     | YES   |</w:t>
      </w:r>
    </w:p>
    <w:p w14:paraId="3E9806D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statement/sql/create_table                  | YES     | YES   |</w:t>
      </w:r>
    </w:p>
    <w:p w14:paraId="694A9A9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statement/sql/create_index                  | YES     | YES   |</w:t>
      </w:r>
    </w:p>
    <w:p w14:paraId="6E18F60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A2873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statement/sp/stmt                           | YES     | YES   |</w:t>
      </w:r>
    </w:p>
    <w:p w14:paraId="4C291BF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statement/sp/set                            | YES     | YES   |</w:t>
      </w:r>
    </w:p>
    <w:p w14:paraId="6022E9A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statement/sp/set_trigger_field              | YES     | YES   |</w:t>
      </w:r>
    </w:p>
    <w:p w14:paraId="3669E55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statement/scheduler/event                   | YES     | YES   |</w:t>
      </w:r>
    </w:p>
    <w:p w14:paraId="178EF2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statement/com/Sleep                         | YES     | YES   |</w:t>
      </w:r>
    </w:p>
    <w:p w14:paraId="61F5FF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statement/com/Quit                          | YES     | YES   |</w:t>
      </w:r>
    </w:p>
    <w:p w14:paraId="355F95A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statement/com/Init DB                       | YES     | YES   |</w:t>
      </w:r>
    </w:p>
    <w:p w14:paraId="2EFBF0E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56406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statement/abstract/Query                    | YES     | YES   |</w:t>
      </w:r>
    </w:p>
    <w:p w14:paraId="11F0E7B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statement/abstract/new_packet               | YES     | YES   |</w:t>
      </w:r>
    </w:p>
    <w:p w14:paraId="61F6117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statement/abstract/relay_log                | YES     | YES   |</w:t>
      </w:r>
    </w:p>
    <w:p w14:paraId="38093F6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D304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1B691C0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performance_schema.setup_consumers</w:t>
      </w:r>
    </w:p>
    <w:p w14:paraId="2A6504D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'%statements%';</w:t>
      </w:r>
    </w:p>
    <w:p w14:paraId="0076C2B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17779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0A5472D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C5846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 YES     |</w:t>
      </w:r>
    </w:p>
    <w:p w14:paraId="08746FE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      | YES     |</w:t>
      </w:r>
    </w:p>
    <w:p w14:paraId="75F4E12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events_statements_history_long | NO      |</w:t>
      </w:r>
    </w:p>
    <w:p w14:paraId="4E6D996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statements_digest              | YES     |</w:t>
      </w:r>
    </w:p>
    <w:p w14:paraId="5DA2421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CEE92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statement event collection at server startup, use lines like these in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00D3C48E" w14:textId="77777777" w:rsidR="00FF7CCA" w:rsidRDefault="00FF7CCA" w:rsidP="00FF7CCA">
      <w:pPr>
        <w:pStyle w:val="af"/>
        <w:numPr>
          <w:ilvl w:val="0"/>
          <w:numId w:val="1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57283C53"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3D9F1398"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performance-schema-instrument='statement/%=ON'</w:t>
      </w:r>
    </w:p>
    <w:p w14:paraId="1ABF928D"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performance-schema-consumer-events-statements-current=ON</w:t>
      </w:r>
    </w:p>
    <w:p w14:paraId="4265E704"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performance-schema-consumer-events-statements-history=ON</w:t>
      </w:r>
    </w:p>
    <w:p w14:paraId="5A5C5C58"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performance-schema-consumer-events-statements-history-long=ON</w:t>
      </w:r>
    </w:p>
    <w:p w14:paraId="244F7848"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performance-schema-consumer-statements-digest=ON</w:t>
      </w:r>
    </w:p>
    <w:p w14:paraId="17C6339B" w14:textId="77777777" w:rsidR="00FF7CCA" w:rsidRDefault="00FF7CCA" w:rsidP="00FF7CCA">
      <w:pPr>
        <w:pStyle w:val="af"/>
        <w:numPr>
          <w:ilvl w:val="0"/>
          <w:numId w:val="1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29B685CB"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[mysqld]</w:t>
      </w:r>
    </w:p>
    <w:p w14:paraId="5A379755"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performance-schema-instrument='statement/%=OFF'</w:t>
      </w:r>
    </w:p>
    <w:p w14:paraId="21B588DF"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performance-schema-consumer-events-statements-current=OFF</w:t>
      </w:r>
    </w:p>
    <w:p w14:paraId="4C50A98E"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performance-schema-consumer-events-statements-history=OFF</w:t>
      </w:r>
    </w:p>
    <w:p w14:paraId="4D857E8F"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performance-schema-consumer-events-statements-history-long=OFF</w:t>
      </w:r>
    </w:p>
    <w:p w14:paraId="155502DA" w14:textId="77777777" w:rsidR="00FF7CCA" w:rsidRDefault="00FF7CCA" w:rsidP="00FF7CCA">
      <w:pPr>
        <w:pStyle w:val="HTML"/>
        <w:numPr>
          <w:ilvl w:val="0"/>
          <w:numId w:val="1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performance-schema-consumer-statements-digest=OFF</w:t>
      </w:r>
    </w:p>
    <w:p w14:paraId="795B22E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statement event collection at runtime, update the </w:t>
      </w:r>
      <w:hyperlink r:id="rId72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and </w:t>
      </w:r>
      <w:hyperlink r:id="rId722"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tables:</w:t>
      </w:r>
    </w:p>
    <w:p w14:paraId="38581E70" w14:textId="77777777" w:rsidR="00FF7CCA" w:rsidRDefault="00FF7CCA" w:rsidP="00FF7CCA">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27949305"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09D8E29D"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 TIMED = 'YES'</w:t>
      </w:r>
    </w:p>
    <w:p w14:paraId="607A5290"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'statement/%';</w:t>
      </w:r>
    </w:p>
    <w:p w14:paraId="4FBE3AA0"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p>
    <w:p w14:paraId="4FDBDD92"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40D014E3"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w:t>
      </w:r>
    </w:p>
    <w:p w14:paraId="09BE230F"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'%statements%';</w:t>
      </w:r>
    </w:p>
    <w:p w14:paraId="5E539AB7" w14:textId="77777777" w:rsidR="00FF7CCA" w:rsidRDefault="00FF7CCA" w:rsidP="00FF7CCA">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48633506"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20F5F927"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 TIMED = 'NO'</w:t>
      </w:r>
    </w:p>
    <w:p w14:paraId="17641C12"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'statement/%';</w:t>
      </w:r>
    </w:p>
    <w:p w14:paraId="76959C47"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p>
    <w:p w14:paraId="64994368"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66BBD11C"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w:t>
      </w:r>
    </w:p>
    <w:p w14:paraId="4E520154" w14:textId="77777777" w:rsidR="00FF7CCA" w:rsidRDefault="00FF7CCA" w:rsidP="00FF7CCA">
      <w:pPr>
        <w:pStyle w:val="HTML"/>
        <w:numPr>
          <w:ilvl w:val="0"/>
          <w:numId w:val="1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'%statements%';</w:t>
      </w:r>
    </w:p>
    <w:p w14:paraId="3B09CB6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collect only specific statement events, enable only the corresponding statement instruments. To collect statement events only for specific statement event tables, enable the statement instruments but only the statement consumers corresponding to the desired tables.</w:t>
      </w:r>
    </w:p>
    <w:p w14:paraId="01CD311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additional information about configuring event collection, see </w:t>
      </w:r>
      <w:hyperlink r:id="rId723" w:anchor="performance-schema-startup-configuration" w:tooltip="27.3 Performance Schema Startup Configuration" w:history="1">
        <w:r>
          <w:rPr>
            <w:rStyle w:val="a4"/>
            <w:rFonts w:ascii="Helvetica" w:hAnsi="Helvetica" w:cs="Helvetica"/>
            <w:color w:val="00759F"/>
            <w:sz w:val="21"/>
            <w:szCs w:val="21"/>
          </w:rPr>
          <w:t>Section 27.3, “Performance Schema Startup Configuration”</w:t>
        </w:r>
      </w:hyperlink>
      <w:r>
        <w:rPr>
          <w:rFonts w:ascii="Helvetica" w:hAnsi="Helvetica" w:cs="Helvetica"/>
          <w:color w:val="000000"/>
          <w:sz w:val="21"/>
          <w:szCs w:val="21"/>
        </w:rPr>
        <w:t>, and </w:t>
      </w:r>
      <w:hyperlink r:id="rId724" w:anchor="performance-schema-runtime-configuration" w:tooltip="27.4 Performance Schema Runtime Configuration" w:history="1">
        <w:r>
          <w:rPr>
            <w:rStyle w:val="a4"/>
            <w:rFonts w:ascii="Helvetica" w:hAnsi="Helvetica" w:cs="Helvetica"/>
            <w:color w:val="00759F"/>
            <w:sz w:val="21"/>
            <w:szCs w:val="21"/>
          </w:rPr>
          <w:t>Section 27.4, “Performance Schema Runtime Configuration”</w:t>
        </w:r>
      </w:hyperlink>
      <w:r>
        <w:rPr>
          <w:rFonts w:ascii="Helvetica" w:hAnsi="Helvetica" w:cs="Helvetica"/>
          <w:color w:val="000000"/>
          <w:sz w:val="21"/>
          <w:szCs w:val="21"/>
        </w:rPr>
        <w:t>.</w:t>
      </w:r>
    </w:p>
    <w:p w14:paraId="37E1372B" w14:textId="77777777" w:rsidR="00FF7CCA" w:rsidRDefault="00FF7CCA" w:rsidP="00FF7CCA">
      <w:pPr>
        <w:pStyle w:val="4"/>
        <w:rPr>
          <w:rFonts w:ascii="Helvetica" w:hAnsi="Helvetica" w:cs="Helvetica"/>
          <w:color w:val="000000"/>
          <w:szCs w:val="24"/>
        </w:rPr>
      </w:pPr>
      <w:bookmarkStart w:id="114" w:name="performance-schema-statement-tables-moni"/>
      <w:bookmarkEnd w:id="114"/>
      <w:r>
        <w:rPr>
          <w:rFonts w:ascii="Helvetica" w:hAnsi="Helvetica" w:cs="Helvetica"/>
          <w:color w:val="000000"/>
        </w:rPr>
        <w:t>Statement Monitoring</w:t>
      </w:r>
    </w:p>
    <w:p w14:paraId="560E311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Statement monitoring begins from the moment the server sees that activity is requested on a thread, to the moment when all activity has ceased. Typically, this means from the time the server gets the first packet from the client to the time the server has finished sending the response. Statements within stored programs are monitored like other statements.</w:t>
      </w:r>
    </w:p>
    <w:p w14:paraId="797ECA66"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lastRenderedPageBreak/>
        <w:t>When the Performance Schema instruments a request (server command or SQL statement), it uses instrument names that proceed in stages from more general (or </w:t>
      </w:r>
      <w:r>
        <w:rPr>
          <w:rStyle w:val="62"/>
          <w:rFonts w:ascii="inherit" w:hAnsi="inherit" w:cs="Helvetica"/>
          <w:color w:val="000000"/>
          <w:sz w:val="21"/>
          <w:szCs w:val="21"/>
          <w:bdr w:val="none" w:sz="0" w:space="0" w:color="auto" w:frame="1"/>
        </w:rPr>
        <w:t>“abstract”</w:t>
      </w:r>
      <w:r>
        <w:rPr>
          <w:rFonts w:ascii="Helvetica" w:hAnsi="Helvetica" w:cs="Helvetica"/>
          <w:color w:val="000000"/>
          <w:sz w:val="21"/>
          <w:szCs w:val="21"/>
        </w:rPr>
        <w:t>) to more specific until it arrives at a final instrument name.</w:t>
      </w:r>
    </w:p>
    <w:p w14:paraId="102792F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Final instrument names correspond to server commands and SQL statements:</w:t>
      </w:r>
    </w:p>
    <w:p w14:paraId="593E7EA0" w14:textId="77777777" w:rsidR="00FF7CCA" w:rsidRDefault="00FF7CCA" w:rsidP="00FF7CCA">
      <w:pPr>
        <w:pStyle w:val="af"/>
        <w:numPr>
          <w:ilvl w:val="0"/>
          <w:numId w:val="1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Server commands correspond to the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 codes</w:t>
      </w:r>
      <w:r>
        <w:rPr>
          <w:rFonts w:ascii="Helvetica" w:hAnsi="Helvetica" w:cs="Helvetica"/>
          <w:color w:val="000000"/>
          <w:sz w:val="21"/>
          <w:szCs w:val="21"/>
        </w:rPr>
        <w:t> defined in the </w:t>
      </w:r>
      <w:r>
        <w:rPr>
          <w:rStyle w:val="HTML1"/>
          <w:rFonts w:ascii="Courier New" w:hAnsi="Courier New" w:cs="Courier New"/>
          <w:color w:val="990000"/>
          <w:sz w:val="20"/>
          <w:szCs w:val="20"/>
          <w:shd w:val="clear" w:color="auto" w:fill="FFFFFF"/>
        </w:rPr>
        <w:t>mysql_com.h</w:t>
      </w:r>
      <w:r>
        <w:rPr>
          <w:rFonts w:ascii="Helvetica" w:hAnsi="Helvetica" w:cs="Helvetica"/>
          <w:color w:val="000000"/>
          <w:sz w:val="21"/>
          <w:szCs w:val="21"/>
        </w:rPr>
        <w:t> header file and processed in </w:t>
      </w:r>
      <w:r>
        <w:rPr>
          <w:rStyle w:val="HTML1"/>
          <w:rFonts w:ascii="Courier New" w:hAnsi="Courier New" w:cs="Courier New"/>
          <w:color w:val="990000"/>
          <w:sz w:val="20"/>
          <w:szCs w:val="20"/>
          <w:shd w:val="clear" w:color="auto" w:fill="FFFFFF"/>
        </w:rPr>
        <w:t>sql/sql_parse.cc</w:t>
      </w:r>
      <w:r>
        <w:rPr>
          <w:rFonts w:ascii="Helvetica" w:hAnsi="Helvetica" w:cs="Helvetica"/>
          <w:color w:val="000000"/>
          <w:sz w:val="21"/>
          <w:szCs w:val="21"/>
        </w:rPr>
        <w:t>. Examples are </w:t>
      </w:r>
      <w:r>
        <w:rPr>
          <w:rStyle w:val="HTML1"/>
          <w:rFonts w:ascii="Courier New" w:hAnsi="Courier New" w:cs="Courier New"/>
          <w:b/>
          <w:bCs/>
          <w:color w:val="026789"/>
          <w:sz w:val="20"/>
          <w:szCs w:val="20"/>
          <w:shd w:val="clear" w:color="auto" w:fill="FFFFFF"/>
        </w:rPr>
        <w:t>COM_PING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COM_QUIT</w:t>
      </w:r>
      <w:r>
        <w:rPr>
          <w:rFonts w:ascii="Helvetica" w:hAnsi="Helvetica" w:cs="Helvetica"/>
          <w:color w:val="000000"/>
          <w:sz w:val="21"/>
          <w:szCs w:val="21"/>
        </w:rPr>
        <w:t>. Instruments for commands have names that begin with </w:t>
      </w:r>
      <w:r>
        <w:rPr>
          <w:rStyle w:val="HTML1"/>
          <w:rFonts w:ascii="Courier New" w:hAnsi="Courier New" w:cs="Courier New"/>
          <w:b/>
          <w:bCs/>
          <w:color w:val="026789"/>
          <w:sz w:val="20"/>
          <w:szCs w:val="20"/>
          <w:shd w:val="clear" w:color="auto" w:fill="FFFFFF"/>
        </w:rPr>
        <w:t>statement/com</w:t>
      </w:r>
      <w:r>
        <w:rPr>
          <w:rFonts w:ascii="Helvetica" w:hAnsi="Helvetica" w:cs="Helvetica"/>
          <w:color w:val="000000"/>
          <w:sz w:val="21"/>
          <w:szCs w:val="21"/>
        </w:rPr>
        <w:t>, such as </w:t>
      </w:r>
      <w:r>
        <w:rPr>
          <w:rStyle w:val="HTML1"/>
          <w:rFonts w:ascii="Courier New" w:hAnsi="Courier New" w:cs="Courier New"/>
          <w:b/>
          <w:bCs/>
          <w:color w:val="026789"/>
          <w:sz w:val="20"/>
          <w:szCs w:val="20"/>
          <w:shd w:val="clear" w:color="auto" w:fill="FFFFFF"/>
        </w:rPr>
        <w:t>statement/com/Ping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statement/com/Quit</w:t>
      </w:r>
      <w:r>
        <w:rPr>
          <w:rFonts w:ascii="Helvetica" w:hAnsi="Helvetica" w:cs="Helvetica"/>
          <w:color w:val="000000"/>
          <w:sz w:val="21"/>
          <w:szCs w:val="21"/>
        </w:rPr>
        <w:t>.</w:t>
      </w:r>
    </w:p>
    <w:p w14:paraId="4D8C98FD" w14:textId="77777777" w:rsidR="00FF7CCA" w:rsidRDefault="00FF7CCA" w:rsidP="00FF7CCA">
      <w:pPr>
        <w:pStyle w:val="af"/>
        <w:numPr>
          <w:ilvl w:val="0"/>
          <w:numId w:val="1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SQL statements are expressed as text, such as </w:t>
      </w:r>
      <w:r>
        <w:rPr>
          <w:rStyle w:val="HTML1"/>
          <w:rFonts w:ascii="Courier New" w:hAnsi="Courier New" w:cs="Courier New"/>
          <w:b/>
          <w:bCs/>
          <w:color w:val="026789"/>
          <w:sz w:val="20"/>
          <w:szCs w:val="20"/>
          <w:shd w:val="clear" w:color="auto" w:fill="FFFFFF"/>
        </w:rPr>
        <w:t>DELETE FROM t1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SELECT * FROM t2</w:t>
      </w:r>
      <w:r>
        <w:rPr>
          <w:rFonts w:ascii="Helvetica" w:hAnsi="Helvetica" w:cs="Helvetica"/>
          <w:color w:val="000000"/>
          <w:sz w:val="21"/>
          <w:szCs w:val="21"/>
        </w:rPr>
        <w:t>. Instruments for SQL statements have names that begin with </w:t>
      </w:r>
      <w:r>
        <w:rPr>
          <w:rStyle w:val="HTML1"/>
          <w:rFonts w:ascii="Courier New" w:hAnsi="Courier New" w:cs="Courier New"/>
          <w:b/>
          <w:bCs/>
          <w:color w:val="026789"/>
          <w:sz w:val="20"/>
          <w:szCs w:val="20"/>
          <w:shd w:val="clear" w:color="auto" w:fill="FFFFFF"/>
        </w:rPr>
        <w:t>statement/sql</w:t>
      </w:r>
      <w:r>
        <w:rPr>
          <w:rFonts w:ascii="Helvetica" w:hAnsi="Helvetica" w:cs="Helvetica"/>
          <w:color w:val="000000"/>
          <w:sz w:val="21"/>
          <w:szCs w:val="21"/>
        </w:rPr>
        <w:t>, such as </w:t>
      </w:r>
      <w:r>
        <w:rPr>
          <w:rStyle w:val="HTML1"/>
          <w:rFonts w:ascii="Courier New" w:hAnsi="Courier New" w:cs="Courier New"/>
          <w:b/>
          <w:bCs/>
          <w:color w:val="026789"/>
          <w:sz w:val="20"/>
          <w:szCs w:val="20"/>
          <w:shd w:val="clear" w:color="auto" w:fill="FFFFFF"/>
        </w:rPr>
        <w:t>statement/sql/delete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statement/sql/select</w:t>
      </w:r>
      <w:r>
        <w:rPr>
          <w:rFonts w:ascii="Helvetica" w:hAnsi="Helvetica" w:cs="Helvetica"/>
          <w:color w:val="000000"/>
          <w:sz w:val="21"/>
          <w:szCs w:val="21"/>
        </w:rPr>
        <w:t>.</w:t>
      </w:r>
    </w:p>
    <w:p w14:paraId="25D60C1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Some final instrument names are specific to error handling:</w:t>
      </w:r>
    </w:p>
    <w:p w14:paraId="1F9A6A3B" w14:textId="77777777" w:rsidR="00FF7CCA" w:rsidRDefault="00FF7CCA" w:rsidP="00FF7CCA">
      <w:pPr>
        <w:pStyle w:val="af"/>
        <w:numPr>
          <w:ilvl w:val="0"/>
          <w:numId w:val="1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statement/com/Error</w:t>
      </w:r>
      <w:r>
        <w:rPr>
          <w:rFonts w:ascii="Helvetica" w:hAnsi="Helvetica" w:cs="Helvetica"/>
          <w:color w:val="000000"/>
          <w:sz w:val="21"/>
          <w:szCs w:val="21"/>
        </w:rPr>
        <w:t> accounts for messages received by the server that are out of band. It can be used to detect commands sent by clients that the server does not understand. This may be helpful for purposes such as identifying clients that are misconfigured or using a version of MySQL more recent than that of the server, or clients that are attempting to attack the server.</w:t>
      </w:r>
    </w:p>
    <w:p w14:paraId="01EA22CB" w14:textId="77777777" w:rsidR="00FF7CCA" w:rsidRDefault="00FF7CCA" w:rsidP="00FF7CCA">
      <w:pPr>
        <w:pStyle w:val="af"/>
        <w:numPr>
          <w:ilvl w:val="0"/>
          <w:numId w:val="1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statement/sql/error</w:t>
      </w:r>
      <w:r>
        <w:rPr>
          <w:rFonts w:ascii="Helvetica" w:hAnsi="Helvetica" w:cs="Helvetica"/>
          <w:color w:val="000000"/>
          <w:sz w:val="21"/>
          <w:szCs w:val="21"/>
        </w:rPr>
        <w:t> accounts for SQL statements that fail to parse. It can be used to detect malformed queries sent by clients. A query that fails to parse differs from a query that parses but fails due to an error during execution. For example, </w:t>
      </w:r>
      <w:r>
        <w:rPr>
          <w:rStyle w:val="HTML1"/>
          <w:rFonts w:ascii="Courier New" w:hAnsi="Courier New" w:cs="Courier New"/>
          <w:b/>
          <w:bCs/>
          <w:color w:val="026789"/>
          <w:sz w:val="20"/>
          <w:szCs w:val="20"/>
          <w:shd w:val="clear" w:color="auto" w:fill="FFFFFF"/>
        </w:rPr>
        <w:t>SELECT * FROM</w:t>
      </w:r>
      <w:r>
        <w:rPr>
          <w:rFonts w:ascii="Helvetica" w:hAnsi="Helvetica" w:cs="Helvetica"/>
          <w:color w:val="000000"/>
          <w:sz w:val="21"/>
          <w:szCs w:val="21"/>
        </w:rPr>
        <w:t> is malformed, and the </w:t>
      </w:r>
      <w:r>
        <w:rPr>
          <w:rStyle w:val="HTML1"/>
          <w:rFonts w:ascii="Courier New" w:hAnsi="Courier New" w:cs="Courier New"/>
          <w:b/>
          <w:bCs/>
          <w:color w:val="026789"/>
          <w:sz w:val="20"/>
          <w:szCs w:val="20"/>
          <w:shd w:val="clear" w:color="auto" w:fill="FFFFFF"/>
        </w:rPr>
        <w:t>statement/sql/error</w:t>
      </w:r>
      <w:r>
        <w:rPr>
          <w:rFonts w:ascii="Helvetica" w:hAnsi="Helvetica" w:cs="Helvetica"/>
          <w:color w:val="000000"/>
          <w:sz w:val="21"/>
          <w:szCs w:val="21"/>
        </w:rPr>
        <w:t> instrument is used. By contrast, </w:t>
      </w:r>
      <w:r>
        <w:rPr>
          <w:rStyle w:val="HTML1"/>
          <w:rFonts w:ascii="Courier New" w:hAnsi="Courier New" w:cs="Courier New"/>
          <w:b/>
          <w:bCs/>
          <w:color w:val="026789"/>
          <w:sz w:val="20"/>
          <w:szCs w:val="20"/>
          <w:shd w:val="clear" w:color="auto" w:fill="FFFFFF"/>
        </w:rPr>
        <w:t>SELECT *</w:t>
      </w:r>
      <w:r>
        <w:rPr>
          <w:rFonts w:ascii="Helvetica" w:hAnsi="Helvetica" w:cs="Helvetica"/>
          <w:color w:val="000000"/>
          <w:sz w:val="21"/>
          <w:szCs w:val="21"/>
        </w:rPr>
        <w:t> parses but fails with a </w:t>
      </w:r>
      <w:r>
        <w:rPr>
          <w:rStyle w:val="HTML1"/>
          <w:rFonts w:ascii="Courier New" w:hAnsi="Courier New" w:cs="Courier New"/>
          <w:b/>
          <w:bCs/>
          <w:color w:val="026789"/>
          <w:sz w:val="20"/>
          <w:szCs w:val="20"/>
          <w:shd w:val="clear" w:color="auto" w:fill="FFFFFF"/>
        </w:rPr>
        <w:t>No tables used</w:t>
      </w:r>
      <w:r>
        <w:rPr>
          <w:rFonts w:ascii="Helvetica" w:hAnsi="Helvetica" w:cs="Helvetica"/>
          <w:color w:val="000000"/>
          <w:sz w:val="21"/>
          <w:szCs w:val="21"/>
        </w:rPr>
        <w:t> error. In this case, </w:t>
      </w:r>
      <w:r>
        <w:rPr>
          <w:rStyle w:val="HTML1"/>
          <w:rFonts w:ascii="Courier New" w:hAnsi="Courier New" w:cs="Courier New"/>
          <w:b/>
          <w:bCs/>
          <w:color w:val="026789"/>
          <w:sz w:val="20"/>
          <w:szCs w:val="20"/>
          <w:shd w:val="clear" w:color="auto" w:fill="FFFFFF"/>
        </w:rPr>
        <w:t>statement/sql/select</w:t>
      </w:r>
      <w:r>
        <w:rPr>
          <w:rFonts w:ascii="Helvetica" w:hAnsi="Helvetica" w:cs="Helvetica"/>
          <w:color w:val="000000"/>
          <w:sz w:val="21"/>
          <w:szCs w:val="21"/>
        </w:rPr>
        <w:t> is used and the statement event contains information to indicate the nature of the error.</w:t>
      </w:r>
    </w:p>
    <w:p w14:paraId="0E45728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 request can be obtained from any of these sources:</w:t>
      </w:r>
    </w:p>
    <w:p w14:paraId="19487CE5" w14:textId="77777777" w:rsidR="00FF7CCA" w:rsidRDefault="00FF7CCA" w:rsidP="00FF7CCA">
      <w:pPr>
        <w:pStyle w:val="af"/>
        <w:numPr>
          <w:ilvl w:val="0"/>
          <w:numId w:val="1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a command or statement request from a client, which sends the request as packets</w:t>
      </w:r>
    </w:p>
    <w:p w14:paraId="0CEC165D" w14:textId="77777777" w:rsidR="00FF7CCA" w:rsidRDefault="00FF7CCA" w:rsidP="00FF7CCA">
      <w:pPr>
        <w:pStyle w:val="af"/>
        <w:numPr>
          <w:ilvl w:val="0"/>
          <w:numId w:val="1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a statement string read from the relay log on a replica</w:t>
      </w:r>
    </w:p>
    <w:p w14:paraId="5822B7F7" w14:textId="77777777" w:rsidR="00FF7CCA" w:rsidRDefault="00FF7CCA" w:rsidP="00FF7CCA">
      <w:pPr>
        <w:pStyle w:val="af"/>
        <w:numPr>
          <w:ilvl w:val="0"/>
          <w:numId w:val="1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an event from the Event Scheduler</w:t>
      </w:r>
    </w:p>
    <w:p w14:paraId="46F851D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details for a request are not initially known and the Performance Schema proceeds from abstract to specific instrument names in a sequence that depends on the source of the request.</w:t>
      </w:r>
    </w:p>
    <w:p w14:paraId="3F67F65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a request received from a client:</w:t>
      </w:r>
    </w:p>
    <w:p w14:paraId="1262A75A" w14:textId="77777777" w:rsidR="00FF7CCA" w:rsidRDefault="00FF7CCA" w:rsidP="00FF7CCA">
      <w:pPr>
        <w:pStyle w:val="af"/>
        <w:numPr>
          <w:ilvl w:val="0"/>
          <w:numId w:val="1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When the server detects a new packet at the socket level, a new statement is started with an abstract instrument name of </w:t>
      </w:r>
      <w:r>
        <w:rPr>
          <w:rStyle w:val="HTML1"/>
          <w:rFonts w:ascii="Courier New" w:hAnsi="Courier New" w:cs="Courier New"/>
          <w:b/>
          <w:bCs/>
          <w:color w:val="026789"/>
          <w:sz w:val="20"/>
          <w:szCs w:val="20"/>
          <w:shd w:val="clear" w:color="auto" w:fill="FFFFFF"/>
        </w:rPr>
        <w:t>statement/abstract/new_packet</w:t>
      </w:r>
      <w:r>
        <w:rPr>
          <w:rFonts w:ascii="Helvetica" w:hAnsi="Helvetica" w:cs="Helvetica"/>
          <w:color w:val="000000"/>
          <w:sz w:val="21"/>
          <w:szCs w:val="21"/>
        </w:rPr>
        <w:t>.</w:t>
      </w:r>
    </w:p>
    <w:p w14:paraId="6DBAD433" w14:textId="77777777" w:rsidR="00FF7CCA" w:rsidRDefault="00FF7CCA" w:rsidP="00FF7CCA">
      <w:pPr>
        <w:pStyle w:val="af"/>
        <w:numPr>
          <w:ilvl w:val="0"/>
          <w:numId w:val="1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server reads the packet number, it knows more about the type of request received, and the Performance Schema refines the instrument name. For example, if the request is a </w:t>
      </w:r>
      <w:r>
        <w:rPr>
          <w:rStyle w:val="HTML1"/>
          <w:rFonts w:ascii="Courier New" w:hAnsi="Courier New" w:cs="Courier New"/>
          <w:b/>
          <w:bCs/>
          <w:color w:val="026789"/>
          <w:sz w:val="20"/>
          <w:szCs w:val="20"/>
          <w:shd w:val="clear" w:color="auto" w:fill="FFFFFF"/>
        </w:rPr>
        <w:t>COM_PING</w:t>
      </w:r>
      <w:r>
        <w:rPr>
          <w:rFonts w:ascii="Helvetica" w:hAnsi="Helvetica" w:cs="Helvetica"/>
          <w:color w:val="000000"/>
          <w:sz w:val="21"/>
          <w:szCs w:val="21"/>
        </w:rPr>
        <w:t> packet, the instrument name becomes </w:t>
      </w:r>
      <w:r>
        <w:rPr>
          <w:rStyle w:val="HTML1"/>
          <w:rFonts w:ascii="Courier New" w:hAnsi="Courier New" w:cs="Courier New"/>
          <w:b/>
          <w:bCs/>
          <w:color w:val="026789"/>
          <w:sz w:val="20"/>
          <w:szCs w:val="20"/>
          <w:shd w:val="clear" w:color="auto" w:fill="FFFFFF"/>
        </w:rPr>
        <w:t>statement/com/Ping</w:t>
      </w:r>
      <w:r>
        <w:rPr>
          <w:rFonts w:ascii="Helvetica" w:hAnsi="Helvetica" w:cs="Helvetica"/>
          <w:color w:val="000000"/>
          <w:sz w:val="21"/>
          <w:szCs w:val="21"/>
        </w:rPr>
        <w:t> and that is the final name. If the request is a </w:t>
      </w:r>
      <w:r>
        <w:rPr>
          <w:rStyle w:val="HTML1"/>
          <w:rFonts w:ascii="Courier New" w:hAnsi="Courier New" w:cs="Courier New"/>
          <w:b/>
          <w:bCs/>
          <w:color w:val="026789"/>
          <w:sz w:val="20"/>
          <w:szCs w:val="20"/>
          <w:shd w:val="clear" w:color="auto" w:fill="FFFFFF"/>
        </w:rPr>
        <w:t>COM_QUERY</w:t>
      </w:r>
      <w:r>
        <w:rPr>
          <w:rFonts w:ascii="Helvetica" w:hAnsi="Helvetica" w:cs="Helvetica"/>
          <w:color w:val="000000"/>
          <w:sz w:val="21"/>
          <w:szCs w:val="21"/>
        </w:rPr>
        <w:t> packet, it is known to correspond to an SQL statement but not the particular type of statement. In this case, the instrument changes from one abstract name to a more specific but still abstract name, </w:t>
      </w:r>
      <w:r>
        <w:rPr>
          <w:rStyle w:val="HTML1"/>
          <w:rFonts w:ascii="Courier New" w:hAnsi="Courier New" w:cs="Courier New"/>
          <w:b/>
          <w:bCs/>
          <w:color w:val="026789"/>
          <w:sz w:val="20"/>
          <w:szCs w:val="20"/>
          <w:shd w:val="clear" w:color="auto" w:fill="FFFFFF"/>
        </w:rPr>
        <w:t>statement/abstract/Query</w:t>
      </w:r>
      <w:r>
        <w:rPr>
          <w:rFonts w:ascii="Helvetica" w:hAnsi="Helvetica" w:cs="Helvetica"/>
          <w:color w:val="000000"/>
          <w:sz w:val="21"/>
          <w:szCs w:val="21"/>
        </w:rPr>
        <w:t>, and the request requires further classification.</w:t>
      </w:r>
    </w:p>
    <w:p w14:paraId="336BA4AF" w14:textId="77777777" w:rsidR="00FF7CCA" w:rsidRDefault="00FF7CCA" w:rsidP="00FF7CCA">
      <w:pPr>
        <w:pStyle w:val="af"/>
        <w:numPr>
          <w:ilvl w:val="0"/>
          <w:numId w:val="1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request is a statement, the statement text is read and given to the parser. After parsing, the exact statement type is known. If the request is, for example, an </w:t>
      </w:r>
      <w:hyperlink r:id="rId72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the Performance Schema refines the instrument name from </w:t>
      </w:r>
      <w:r>
        <w:rPr>
          <w:rStyle w:val="HTML1"/>
          <w:rFonts w:ascii="Courier New" w:hAnsi="Courier New" w:cs="Courier New"/>
          <w:b/>
          <w:bCs/>
          <w:color w:val="026789"/>
          <w:sz w:val="20"/>
          <w:szCs w:val="20"/>
          <w:shd w:val="clear" w:color="auto" w:fill="FFFFFF"/>
        </w:rPr>
        <w:t>statement/abstract/Query</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statement/sql/insert</w:t>
      </w:r>
      <w:r>
        <w:rPr>
          <w:rFonts w:ascii="Helvetica" w:hAnsi="Helvetica" w:cs="Helvetica"/>
          <w:color w:val="000000"/>
          <w:sz w:val="21"/>
          <w:szCs w:val="21"/>
        </w:rPr>
        <w:t>, which is the final name.</w:t>
      </w:r>
    </w:p>
    <w:p w14:paraId="4399A6A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a request read as a statement from the relay log on a replica:</w:t>
      </w:r>
    </w:p>
    <w:p w14:paraId="789BA078" w14:textId="77777777" w:rsidR="00FF7CCA" w:rsidRDefault="00FF7CCA" w:rsidP="00FF7CCA">
      <w:pPr>
        <w:pStyle w:val="af"/>
        <w:numPr>
          <w:ilvl w:val="0"/>
          <w:numId w:val="1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Statements in the relay log are stored as text and are read as such. There is no network protocol, so the </w:t>
      </w:r>
      <w:r>
        <w:rPr>
          <w:rStyle w:val="HTML1"/>
          <w:rFonts w:ascii="Courier New" w:hAnsi="Courier New" w:cs="Courier New"/>
          <w:b/>
          <w:bCs/>
          <w:color w:val="026789"/>
          <w:sz w:val="20"/>
          <w:szCs w:val="20"/>
          <w:shd w:val="clear" w:color="auto" w:fill="FFFFFF"/>
        </w:rPr>
        <w:t>statement/abstract/new_packet</w:t>
      </w:r>
      <w:r>
        <w:rPr>
          <w:rFonts w:ascii="Helvetica" w:hAnsi="Helvetica" w:cs="Helvetica"/>
          <w:color w:val="000000"/>
          <w:sz w:val="21"/>
          <w:szCs w:val="21"/>
        </w:rPr>
        <w:t> instrument is not used. Instead, the initial instrument is </w:t>
      </w:r>
      <w:r>
        <w:rPr>
          <w:rStyle w:val="HTML1"/>
          <w:rFonts w:ascii="Courier New" w:hAnsi="Courier New" w:cs="Courier New"/>
          <w:b/>
          <w:bCs/>
          <w:color w:val="026789"/>
          <w:sz w:val="20"/>
          <w:szCs w:val="20"/>
          <w:shd w:val="clear" w:color="auto" w:fill="FFFFFF"/>
        </w:rPr>
        <w:t>statement/abstract/relay_log</w:t>
      </w:r>
      <w:r>
        <w:rPr>
          <w:rFonts w:ascii="Helvetica" w:hAnsi="Helvetica" w:cs="Helvetica"/>
          <w:color w:val="000000"/>
          <w:sz w:val="21"/>
          <w:szCs w:val="21"/>
        </w:rPr>
        <w:t>.</w:t>
      </w:r>
    </w:p>
    <w:p w14:paraId="05681E33" w14:textId="77777777" w:rsidR="00FF7CCA" w:rsidRDefault="00FF7CCA" w:rsidP="00FF7CCA">
      <w:pPr>
        <w:pStyle w:val="af"/>
        <w:numPr>
          <w:ilvl w:val="0"/>
          <w:numId w:val="1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statement is parsed, the exact statement type is known. If the request is, for example, an </w:t>
      </w:r>
      <w:hyperlink r:id="rId72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the Performance Schema refines the instrument name from </w:t>
      </w:r>
      <w:r>
        <w:rPr>
          <w:rStyle w:val="HTML1"/>
          <w:rFonts w:ascii="Courier New" w:hAnsi="Courier New" w:cs="Courier New"/>
          <w:b/>
          <w:bCs/>
          <w:color w:val="026789"/>
          <w:sz w:val="20"/>
          <w:szCs w:val="20"/>
          <w:shd w:val="clear" w:color="auto" w:fill="FFFFFF"/>
        </w:rPr>
        <w:t>statement/abstract/Query</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statement/sql/insert</w:t>
      </w:r>
      <w:r>
        <w:rPr>
          <w:rFonts w:ascii="Helvetica" w:hAnsi="Helvetica" w:cs="Helvetica"/>
          <w:color w:val="000000"/>
          <w:sz w:val="21"/>
          <w:szCs w:val="21"/>
        </w:rPr>
        <w:t>, which is the final name.</w:t>
      </w:r>
    </w:p>
    <w:p w14:paraId="065B2EB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preceding description applies only for statement-based replication. For row-based replication, table I/O done on the replica as it processes row changes can be instrumented, but row events in the relay log do not appear as discrete statements.</w:t>
      </w:r>
    </w:p>
    <w:p w14:paraId="731C186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a request received from the Event Scheduler:</w:t>
      </w:r>
    </w:p>
    <w:p w14:paraId="17E196F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event execution is instrumented using the name </w:t>
      </w:r>
      <w:r>
        <w:rPr>
          <w:rStyle w:val="HTML1"/>
          <w:rFonts w:ascii="Courier New" w:hAnsi="Courier New" w:cs="Courier New"/>
          <w:b/>
          <w:bCs/>
          <w:color w:val="026789"/>
          <w:sz w:val="20"/>
          <w:szCs w:val="20"/>
          <w:shd w:val="clear" w:color="auto" w:fill="FFFFFF"/>
        </w:rPr>
        <w:t>statement/scheduler/event</w:t>
      </w:r>
      <w:r>
        <w:rPr>
          <w:rFonts w:ascii="Helvetica" w:hAnsi="Helvetica" w:cs="Helvetica"/>
          <w:color w:val="000000"/>
          <w:sz w:val="21"/>
          <w:szCs w:val="21"/>
        </w:rPr>
        <w:t>. This is the final name.</w:t>
      </w:r>
    </w:p>
    <w:p w14:paraId="4469505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Statements executed within the event body are instrumented using </w:t>
      </w:r>
      <w:r>
        <w:rPr>
          <w:rStyle w:val="HTML1"/>
          <w:rFonts w:ascii="Courier New" w:hAnsi="Courier New" w:cs="Courier New"/>
          <w:b/>
          <w:bCs/>
          <w:color w:val="026789"/>
          <w:sz w:val="20"/>
          <w:szCs w:val="20"/>
          <w:shd w:val="clear" w:color="auto" w:fill="FFFFFF"/>
        </w:rPr>
        <w:t>statement/sql/*</w:t>
      </w:r>
      <w:r>
        <w:rPr>
          <w:rFonts w:ascii="Helvetica" w:hAnsi="Helvetica" w:cs="Helvetica"/>
          <w:color w:val="000000"/>
          <w:sz w:val="21"/>
          <w:szCs w:val="21"/>
        </w:rPr>
        <w:t> names, without use of any preceding abstract instrument. An event is a stored program, and stored programs are precompiled in memory before execution. Consequently, there is no parsing at runtime and the type of each statement is known by the time it executes.</w:t>
      </w:r>
    </w:p>
    <w:p w14:paraId="173B951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Statements executed within the event body are child statements. For example, if an event executes an </w:t>
      </w:r>
      <w:hyperlink r:id="rId72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execution of the event itself is the parent, instrumented using </w:t>
      </w:r>
      <w:r>
        <w:rPr>
          <w:rStyle w:val="HTML1"/>
          <w:rFonts w:ascii="Courier New" w:hAnsi="Courier New" w:cs="Courier New"/>
          <w:b/>
          <w:bCs/>
          <w:color w:val="026789"/>
          <w:sz w:val="20"/>
          <w:szCs w:val="20"/>
          <w:shd w:val="clear" w:color="auto" w:fill="FFFFFF"/>
        </w:rPr>
        <w:t>statement/scheduler/event</w:t>
      </w:r>
      <w:r>
        <w:rPr>
          <w:rFonts w:ascii="Helvetica" w:hAnsi="Helvetica" w:cs="Helvetica"/>
          <w:color w:val="000000"/>
          <w:sz w:val="21"/>
          <w:szCs w:val="21"/>
        </w:rPr>
        <w:t>, and the </w:t>
      </w:r>
      <w:hyperlink r:id="rId72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is the child, instrumented using </w:t>
      </w:r>
      <w:r>
        <w:rPr>
          <w:rStyle w:val="HTML1"/>
          <w:rFonts w:ascii="Courier New" w:hAnsi="Courier New" w:cs="Courier New"/>
          <w:b/>
          <w:bCs/>
          <w:color w:val="026789"/>
          <w:sz w:val="20"/>
          <w:szCs w:val="20"/>
          <w:shd w:val="clear" w:color="auto" w:fill="FFFFFF"/>
        </w:rPr>
        <w:t>statement/sql/insert</w:t>
      </w:r>
      <w:r>
        <w:rPr>
          <w:rFonts w:ascii="Helvetica" w:hAnsi="Helvetica" w:cs="Helvetica"/>
          <w:color w:val="000000"/>
          <w:sz w:val="21"/>
          <w:szCs w:val="21"/>
        </w:rPr>
        <w:t>. The parent/child relationship holds </w:t>
      </w:r>
      <w:r>
        <w:rPr>
          <w:rStyle w:val="a3"/>
          <w:rFonts w:ascii="Helvetica" w:hAnsi="Helvetica" w:cs="Helvetica"/>
          <w:color w:val="003333"/>
          <w:sz w:val="21"/>
          <w:szCs w:val="21"/>
          <w:shd w:val="clear" w:color="auto" w:fill="FFFFFF"/>
        </w:rPr>
        <w:t>between</w:t>
      </w:r>
      <w:r>
        <w:rPr>
          <w:rFonts w:ascii="Helvetica" w:hAnsi="Helvetica" w:cs="Helvetica"/>
          <w:color w:val="000000"/>
          <w:sz w:val="21"/>
          <w:szCs w:val="21"/>
        </w:rPr>
        <w:t> separate instrumented operations. This differs from the sequence of refinement that occurs </w:t>
      </w:r>
      <w:r>
        <w:rPr>
          <w:rStyle w:val="a3"/>
          <w:rFonts w:ascii="Helvetica" w:hAnsi="Helvetica" w:cs="Helvetica"/>
          <w:color w:val="003333"/>
          <w:sz w:val="21"/>
          <w:szCs w:val="21"/>
          <w:shd w:val="clear" w:color="auto" w:fill="FFFFFF"/>
        </w:rPr>
        <w:t>within</w:t>
      </w:r>
      <w:r>
        <w:rPr>
          <w:rFonts w:ascii="Helvetica" w:hAnsi="Helvetica" w:cs="Helvetica"/>
          <w:color w:val="000000"/>
          <w:sz w:val="21"/>
          <w:szCs w:val="21"/>
        </w:rPr>
        <w:t> a single instrumented operation, from abstract to final instrument names.</w:t>
      </w:r>
    </w:p>
    <w:p w14:paraId="63D430E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statistics to be collected for statements, it is not sufficient to enable only the final </w:t>
      </w:r>
      <w:r>
        <w:rPr>
          <w:rStyle w:val="HTML1"/>
          <w:rFonts w:ascii="Courier New" w:hAnsi="Courier New" w:cs="Courier New"/>
          <w:b/>
          <w:bCs/>
          <w:color w:val="026789"/>
          <w:sz w:val="20"/>
          <w:szCs w:val="20"/>
          <w:shd w:val="clear" w:color="auto" w:fill="FFFFFF"/>
        </w:rPr>
        <w:t>statement/sql/*</w:t>
      </w:r>
      <w:r>
        <w:rPr>
          <w:rFonts w:ascii="Helvetica" w:hAnsi="Helvetica" w:cs="Helvetica"/>
          <w:color w:val="000000"/>
          <w:sz w:val="21"/>
          <w:szCs w:val="21"/>
        </w:rPr>
        <w:t> instruments used for individual statement types. The abtract </w:t>
      </w:r>
      <w:r>
        <w:rPr>
          <w:rStyle w:val="HTML1"/>
          <w:rFonts w:ascii="Courier New" w:hAnsi="Courier New" w:cs="Courier New"/>
          <w:b/>
          <w:bCs/>
          <w:color w:val="026789"/>
          <w:sz w:val="20"/>
          <w:szCs w:val="20"/>
          <w:shd w:val="clear" w:color="auto" w:fill="FFFFFF"/>
        </w:rPr>
        <w:t>statement/abstract/*</w:t>
      </w:r>
      <w:r>
        <w:rPr>
          <w:rFonts w:ascii="Helvetica" w:hAnsi="Helvetica" w:cs="Helvetica"/>
          <w:color w:val="000000"/>
          <w:sz w:val="21"/>
          <w:szCs w:val="21"/>
        </w:rPr>
        <w:t> instruments must be enabled as well. This should not normally be an issue because all statement instruments are enabled by default. However, an application that enables or disables statement instruments selectively must take into account that disabling abstract instruments also disables statistics collection for the individual statement instruments. For example, to collect statistics for </w:t>
      </w:r>
      <w:hyperlink r:id="rId72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w:t>
      </w:r>
      <w:r>
        <w:rPr>
          <w:rStyle w:val="HTML1"/>
          <w:rFonts w:ascii="Courier New" w:hAnsi="Courier New" w:cs="Courier New"/>
          <w:b/>
          <w:bCs/>
          <w:color w:val="026789"/>
          <w:sz w:val="20"/>
          <w:szCs w:val="20"/>
          <w:shd w:val="clear" w:color="auto" w:fill="FFFFFF"/>
        </w:rPr>
        <w:t>statement/sql/insert</w:t>
      </w:r>
      <w:r>
        <w:rPr>
          <w:rFonts w:ascii="Helvetica" w:hAnsi="Helvetica" w:cs="Helvetica"/>
          <w:color w:val="000000"/>
          <w:sz w:val="21"/>
          <w:szCs w:val="21"/>
        </w:rPr>
        <w:t> must be enabled, but also </w:t>
      </w:r>
      <w:r>
        <w:rPr>
          <w:rStyle w:val="HTML1"/>
          <w:rFonts w:ascii="Courier New" w:hAnsi="Courier New" w:cs="Courier New"/>
          <w:b/>
          <w:bCs/>
          <w:color w:val="026789"/>
          <w:sz w:val="20"/>
          <w:szCs w:val="20"/>
          <w:shd w:val="clear" w:color="auto" w:fill="FFFFFF"/>
        </w:rPr>
        <w:t>statement/abstract/new_packet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statement/abstract/Query</w:t>
      </w:r>
      <w:r>
        <w:rPr>
          <w:rFonts w:ascii="Helvetica" w:hAnsi="Helvetica" w:cs="Helvetica"/>
          <w:color w:val="000000"/>
          <w:sz w:val="21"/>
          <w:szCs w:val="21"/>
        </w:rPr>
        <w:t>. Similarly, for replicated statements to be instrumented, </w:t>
      </w:r>
      <w:r>
        <w:rPr>
          <w:rStyle w:val="HTML1"/>
          <w:rFonts w:ascii="Courier New" w:hAnsi="Courier New" w:cs="Courier New"/>
          <w:b/>
          <w:bCs/>
          <w:color w:val="026789"/>
          <w:sz w:val="20"/>
          <w:szCs w:val="20"/>
          <w:shd w:val="clear" w:color="auto" w:fill="FFFFFF"/>
        </w:rPr>
        <w:t>statement/abstract/relay_log</w:t>
      </w:r>
      <w:r>
        <w:rPr>
          <w:rFonts w:ascii="Helvetica" w:hAnsi="Helvetica" w:cs="Helvetica"/>
          <w:color w:val="000000"/>
          <w:sz w:val="21"/>
          <w:szCs w:val="21"/>
        </w:rPr>
        <w:t> must be enabled.</w:t>
      </w:r>
    </w:p>
    <w:p w14:paraId="5E65170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No statistics are aggregated for abstract instruments such as </w:t>
      </w:r>
      <w:r>
        <w:rPr>
          <w:rStyle w:val="HTML1"/>
          <w:rFonts w:ascii="Courier New" w:hAnsi="Courier New" w:cs="Courier New"/>
          <w:b/>
          <w:bCs/>
          <w:color w:val="026789"/>
          <w:sz w:val="20"/>
          <w:szCs w:val="20"/>
          <w:shd w:val="clear" w:color="auto" w:fill="FFFFFF"/>
        </w:rPr>
        <w:t>statement/abstract/Query</w:t>
      </w:r>
      <w:r>
        <w:rPr>
          <w:rFonts w:ascii="Helvetica" w:hAnsi="Helvetica" w:cs="Helvetica"/>
          <w:color w:val="000000"/>
          <w:sz w:val="21"/>
          <w:szCs w:val="21"/>
        </w:rPr>
        <w:t> because no statement is ever classified with an abstract instrument as the final statement name.</w:t>
      </w:r>
    </w:p>
    <w:p w14:paraId="67319D8B" w14:textId="77777777" w:rsidR="00FF7CCA" w:rsidRDefault="00FF7CCA" w:rsidP="00FF7CCA">
      <w:pPr>
        <w:pStyle w:val="4"/>
        <w:shd w:val="clear" w:color="auto" w:fill="FFFFFF"/>
        <w:rPr>
          <w:rFonts w:ascii="Helvetica" w:hAnsi="Helvetica" w:cs="Helvetica"/>
          <w:color w:val="000000"/>
          <w:sz w:val="29"/>
          <w:szCs w:val="29"/>
        </w:rPr>
      </w:pPr>
      <w:bookmarkStart w:id="115" w:name="performance-schema-events-statements-cur"/>
      <w:bookmarkEnd w:id="115"/>
      <w:r>
        <w:rPr>
          <w:rFonts w:ascii="Helvetica" w:hAnsi="Helvetica" w:cs="Helvetica"/>
          <w:color w:val="000000"/>
          <w:sz w:val="29"/>
          <w:szCs w:val="29"/>
        </w:rPr>
        <w:t>27.12.6.1 The events_statements_current Table</w:t>
      </w:r>
    </w:p>
    <w:p w14:paraId="7575BF33" w14:textId="77777777" w:rsidR="00FF7CCA" w:rsidRDefault="00FF7CCA" w:rsidP="00FF7CCA">
      <w:pPr>
        <w:pStyle w:val="af"/>
        <w:rPr>
          <w:rFonts w:ascii="Helvetica" w:hAnsi="Helvetica" w:cs="Helvetica"/>
          <w:color w:val="000000"/>
          <w:sz w:val="21"/>
          <w:szCs w:val="21"/>
        </w:rPr>
      </w:pPr>
      <w:bookmarkStart w:id="116" w:name="idm46383342065456"/>
      <w:bookmarkStart w:id="117" w:name="idm46383342063952"/>
      <w:bookmarkEnd w:id="116"/>
      <w:bookmarkEnd w:id="117"/>
      <w:r>
        <w:rPr>
          <w:rFonts w:ascii="Helvetica" w:hAnsi="Helvetica" w:cs="Helvetica"/>
          <w:color w:val="000000"/>
          <w:sz w:val="21"/>
          <w:szCs w:val="21"/>
        </w:rPr>
        <w:t>The </w:t>
      </w:r>
      <w:hyperlink r:id="rId730"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table contains current statement events. The table stores one row per thread showing the current status of the thread's most recent monitored statement event, so there is no system variable for configuring the table size.</w:t>
      </w:r>
    </w:p>
    <w:p w14:paraId="4135025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Of the tables that contain statement event rows, </w:t>
      </w:r>
      <w:hyperlink r:id="rId731"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is the most fundamental. Other tables that contain statement event rows are logically derived from the current events. For example, the </w:t>
      </w:r>
      <w:hyperlink r:id="rId732"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and </w:t>
      </w:r>
      <w:hyperlink r:id="rId733"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tables are collections of the most recent statement events that have ended, up to a maximum number of rows per thread and globally across all threads, respectively.</w:t>
      </w:r>
    </w:p>
    <w:p w14:paraId="29A76BF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w:t>
      </w:r>
      <w:r>
        <w:rPr>
          <w:rStyle w:val="HTML1"/>
          <w:rFonts w:ascii="Courier New" w:hAnsi="Courier New" w:cs="Courier New"/>
          <w:b/>
          <w:bCs/>
          <w:color w:val="026789"/>
          <w:sz w:val="20"/>
          <w:szCs w:val="20"/>
          <w:shd w:val="clear" w:color="auto" w:fill="FFFFFF"/>
        </w:rPr>
        <w:t>events_statements_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event tables, see </w:t>
      </w:r>
      <w:hyperlink r:id="rId734"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16E6C57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statement events, see </w:t>
      </w:r>
      <w:hyperlink r:id="rId735" w:anchor="performance-schema-statement-tables" w:tooltip="27.12.6 Performance Schema Statement Event Tables" w:history="1">
        <w:r>
          <w:rPr>
            <w:rStyle w:val="a4"/>
            <w:rFonts w:ascii="Helvetica" w:hAnsi="Helvetica" w:cs="Helvetica"/>
            <w:color w:val="00759F"/>
            <w:sz w:val="21"/>
            <w:szCs w:val="21"/>
          </w:rPr>
          <w:t>Section 27.12.6, “Performance Schema Statement Event Tables”</w:t>
        </w:r>
      </w:hyperlink>
      <w:r>
        <w:rPr>
          <w:rFonts w:ascii="Helvetica" w:hAnsi="Helvetica" w:cs="Helvetica"/>
          <w:color w:val="000000"/>
          <w:sz w:val="21"/>
          <w:szCs w:val="21"/>
        </w:rPr>
        <w:t>.</w:t>
      </w:r>
    </w:p>
    <w:p w14:paraId="2E31558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736"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table has these columns:</w:t>
      </w:r>
    </w:p>
    <w:p w14:paraId="35AB9900"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p>
    <w:p w14:paraId="1319773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associated with the event and the thread current event number when the event starts.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values taken together uniquely identify the row. No two rows have the same pair of values.</w:t>
      </w:r>
    </w:p>
    <w:p w14:paraId="52FFF14B"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END_EVENT_ID</w:t>
      </w:r>
    </w:p>
    <w:p w14:paraId="3FD8A27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when the event starts and updated to the thread current event number when the event ends.</w:t>
      </w:r>
    </w:p>
    <w:p w14:paraId="74DC7482"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p>
    <w:p w14:paraId="486E868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instrument from which the event was collected. This is a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from the </w:t>
      </w:r>
      <w:hyperlink r:id="rId737"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Instrument names may have multiple parts and form a hierarchy, as discussed in </w:t>
      </w:r>
      <w:hyperlink r:id="rId738" w:anchor="performance-schema-instrument-naming" w:tooltip="27.6 Performance Schema Instrument Naming Conventions" w:history="1">
        <w:r>
          <w:rPr>
            <w:rStyle w:val="a4"/>
            <w:rFonts w:ascii="Helvetica" w:hAnsi="Helvetica" w:cs="Helvetica"/>
            <w:color w:val="00759F"/>
            <w:sz w:val="21"/>
            <w:szCs w:val="21"/>
          </w:rPr>
          <w:t>Section 27.6, “Performance Schema Instrument Naming Conventions”</w:t>
        </w:r>
      </w:hyperlink>
      <w:r>
        <w:rPr>
          <w:rFonts w:ascii="Helvetica" w:hAnsi="Helvetica" w:cs="Helvetica"/>
          <w:color w:val="000000"/>
          <w:sz w:val="21"/>
          <w:szCs w:val="21"/>
        </w:rPr>
        <w:t>.</w:t>
      </w:r>
    </w:p>
    <w:p w14:paraId="532CBBA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SQL statements, the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value initially is </w:t>
      </w:r>
      <w:r>
        <w:rPr>
          <w:rStyle w:val="HTML1"/>
          <w:rFonts w:ascii="Courier New" w:hAnsi="Courier New" w:cs="Courier New"/>
          <w:b/>
          <w:bCs/>
          <w:color w:val="026789"/>
          <w:sz w:val="20"/>
          <w:szCs w:val="20"/>
          <w:shd w:val="clear" w:color="auto" w:fill="FFFFFF"/>
        </w:rPr>
        <w:t>statement/com/Query</w:t>
      </w:r>
      <w:r>
        <w:rPr>
          <w:rFonts w:ascii="Helvetica" w:hAnsi="Helvetica" w:cs="Helvetica"/>
          <w:color w:val="000000"/>
          <w:sz w:val="21"/>
          <w:szCs w:val="21"/>
        </w:rPr>
        <w:t> until the statement is parsed, then changes to a more appropriate value, as described in </w:t>
      </w:r>
      <w:hyperlink r:id="rId739" w:anchor="performance-schema-statement-tables" w:tooltip="27.12.6 Performance Schema Statement Event Tables" w:history="1">
        <w:r>
          <w:rPr>
            <w:rStyle w:val="a4"/>
            <w:rFonts w:ascii="Helvetica" w:hAnsi="Helvetica" w:cs="Helvetica"/>
            <w:color w:val="00759F"/>
            <w:sz w:val="21"/>
            <w:szCs w:val="21"/>
          </w:rPr>
          <w:t>Section 27.12.6, “Performance Schema Statement Event Tables”</w:t>
        </w:r>
      </w:hyperlink>
      <w:r>
        <w:rPr>
          <w:rFonts w:ascii="Helvetica" w:hAnsi="Helvetica" w:cs="Helvetica"/>
          <w:color w:val="000000"/>
          <w:sz w:val="21"/>
          <w:szCs w:val="21"/>
        </w:rPr>
        <w:t>.</w:t>
      </w:r>
    </w:p>
    <w:p w14:paraId="76277C69"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w:t>
      </w:r>
    </w:p>
    <w:p w14:paraId="63DCAF5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source file containing the instrumented code that produced the event and the line number in the file at which the instrumentation occurs. This enables you to check the source to determine exactly what code is involved.</w:t>
      </w:r>
    </w:p>
    <w:p w14:paraId="243EBB47"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TIMER_WAIT</w:t>
      </w:r>
    </w:p>
    <w:p w14:paraId="15A3482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Timing information for the event. The unit for these values is picoseconds (trillionths of a second). The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values indicate when event timing started and ended.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is the event elapsed time (duration).</w:t>
      </w:r>
    </w:p>
    <w:p w14:paraId="3413738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event has not finished,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is the current timer value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is the time elapsed so far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w:t>
      </w:r>
    </w:p>
    <w:p w14:paraId="6943015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event is produced from an instrument that has </w:t>
      </w:r>
      <w:r>
        <w:rPr>
          <w:rStyle w:val="HTML1"/>
          <w:rFonts w:ascii="Courier New" w:hAnsi="Courier New" w:cs="Courier New"/>
          <w:b/>
          <w:bCs/>
          <w:color w:val="026789"/>
          <w:sz w:val="20"/>
          <w:szCs w:val="20"/>
          <w:shd w:val="clear" w:color="auto" w:fill="FFFFFF"/>
        </w:rPr>
        <w:t>TIMED = NO</w:t>
      </w:r>
      <w:r>
        <w:rPr>
          <w:rFonts w:ascii="Helvetica" w:hAnsi="Helvetica" w:cs="Helvetica"/>
          <w:color w:val="000000"/>
          <w:sz w:val="21"/>
          <w:szCs w:val="21"/>
        </w:rPr>
        <w:t>, timing information is not collected, and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are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A96580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discussion of picoseconds as the unit for event times and factors that affect time values, see </w:t>
      </w:r>
      <w:hyperlink r:id="rId740" w:anchor="performance-schema-timing" w:tooltip="27.4.1 Performance Schema Event Timing" w:history="1">
        <w:r>
          <w:rPr>
            <w:rStyle w:val="a4"/>
            <w:rFonts w:ascii="Helvetica" w:hAnsi="Helvetica" w:cs="Helvetica"/>
            <w:color w:val="00759F"/>
            <w:sz w:val="21"/>
            <w:szCs w:val="21"/>
          </w:rPr>
          <w:t>Section 27.4.1, “Performance Schema Event Timing”</w:t>
        </w:r>
      </w:hyperlink>
      <w:r>
        <w:rPr>
          <w:rFonts w:ascii="Helvetica" w:hAnsi="Helvetica" w:cs="Helvetica"/>
          <w:color w:val="000000"/>
          <w:sz w:val="21"/>
          <w:szCs w:val="21"/>
        </w:rPr>
        <w:t>.</w:t>
      </w:r>
    </w:p>
    <w:p w14:paraId="04BB7842"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LOCK_TIME</w:t>
      </w:r>
    </w:p>
    <w:p w14:paraId="2701378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spent waiting for table locks. This value is computed in microseconds but normalized to picoseconds for easier comparison with other Performance Schema timers.</w:t>
      </w:r>
    </w:p>
    <w:p w14:paraId="74BCB8D8"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SQL_TEXT</w:t>
      </w:r>
    </w:p>
    <w:p w14:paraId="070C1F2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text of the SQL statement. For a command not associated with an SQL statement,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7139ED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space available for statement display is 1024 bytes by default. To change this value, set the </w:t>
      </w:r>
      <w:hyperlink r:id="rId741" w:anchor="sysvar_performance_schema_max_sql_text_length" w:history="1">
        <w:r>
          <w:rPr>
            <w:rStyle w:val="HTML1"/>
            <w:rFonts w:ascii="Courier New" w:hAnsi="Courier New" w:cs="Courier New"/>
            <w:b/>
            <w:bCs/>
            <w:color w:val="026789"/>
            <w:sz w:val="20"/>
            <w:szCs w:val="20"/>
            <w:u w:val="single"/>
            <w:shd w:val="clear" w:color="auto" w:fill="FFFFFF"/>
          </w:rPr>
          <w:t>performance_schema_max_sql_text_length</w:t>
        </w:r>
      </w:hyperlink>
      <w:r>
        <w:rPr>
          <w:rFonts w:ascii="Helvetica" w:hAnsi="Helvetica" w:cs="Helvetica"/>
          <w:color w:val="000000"/>
          <w:sz w:val="21"/>
          <w:szCs w:val="21"/>
        </w:rPr>
        <w:t> system variable at server startup. (Changing this value affects columns in other Performance Schema tables as well. See </w:t>
      </w:r>
      <w:hyperlink r:id="rId742"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p w14:paraId="46C17420"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DIGEST</w:t>
      </w:r>
    </w:p>
    <w:p w14:paraId="0690B72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digest SHA-256 value as a string of 64 hexadecimal characters,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r>
        <w:rPr>
          <w:rStyle w:val="HTML1"/>
          <w:rFonts w:ascii="Courier New" w:hAnsi="Courier New" w:cs="Courier New"/>
          <w:b/>
          <w:bCs/>
          <w:color w:val="026789"/>
          <w:sz w:val="20"/>
          <w:szCs w:val="20"/>
          <w:shd w:val="clear" w:color="auto" w:fill="FFFFFF"/>
        </w:rPr>
        <w:t>statements_digest</w:t>
      </w:r>
      <w:r>
        <w:rPr>
          <w:rFonts w:ascii="Helvetica" w:hAnsi="Helvetica" w:cs="Helvetica"/>
          <w:color w:val="000000"/>
          <w:sz w:val="21"/>
          <w:szCs w:val="21"/>
        </w:rPr>
        <w:t> consumer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For more information about statement digesting, see </w:t>
      </w:r>
      <w:hyperlink r:id="rId743"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p w14:paraId="78D04B74"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DIGEST_TEXT</w:t>
      </w:r>
    </w:p>
    <w:p w14:paraId="69EBA8F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normalized statement digest text,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r>
        <w:rPr>
          <w:rStyle w:val="HTML1"/>
          <w:rFonts w:ascii="Courier New" w:hAnsi="Courier New" w:cs="Courier New"/>
          <w:b/>
          <w:bCs/>
          <w:color w:val="026789"/>
          <w:sz w:val="20"/>
          <w:szCs w:val="20"/>
          <w:shd w:val="clear" w:color="auto" w:fill="FFFFFF"/>
        </w:rPr>
        <w:t>statements_digest</w:t>
      </w:r>
      <w:r>
        <w:rPr>
          <w:rFonts w:ascii="Helvetica" w:hAnsi="Helvetica" w:cs="Helvetica"/>
          <w:color w:val="000000"/>
          <w:sz w:val="21"/>
          <w:szCs w:val="21"/>
        </w:rPr>
        <w:t> consumer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For more information about statement digesting, see </w:t>
      </w:r>
      <w:hyperlink r:id="rId744"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p w14:paraId="10BEB18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745"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system variable determines the maximum number of bytes available per session for digest value storage. However, the display length of statement digests may be longer than the available buffer size due to encoding of statement elements such as keywords and literal values in digest buffer. Consequently, values selected from the </w:t>
      </w:r>
      <w:r>
        <w:rPr>
          <w:rStyle w:val="HTML1"/>
          <w:rFonts w:ascii="Courier New" w:hAnsi="Courier New" w:cs="Courier New"/>
          <w:b/>
          <w:bCs/>
          <w:color w:val="026789"/>
          <w:sz w:val="20"/>
          <w:szCs w:val="20"/>
          <w:shd w:val="clear" w:color="auto" w:fill="FFFFFF"/>
        </w:rPr>
        <w:t>DIGEST_TEXT</w:t>
      </w:r>
      <w:r>
        <w:rPr>
          <w:rFonts w:ascii="Helvetica" w:hAnsi="Helvetica" w:cs="Helvetica"/>
          <w:color w:val="000000"/>
          <w:sz w:val="21"/>
          <w:szCs w:val="21"/>
        </w:rPr>
        <w:t> column of statement event tables may appear to exceed the </w:t>
      </w:r>
      <w:hyperlink r:id="rId746" w:anchor="sysvar_performance_schema_max_digest_length" w:history="1">
        <w:r>
          <w:rPr>
            <w:rStyle w:val="HTML1"/>
            <w:rFonts w:ascii="Courier New" w:hAnsi="Courier New" w:cs="Courier New"/>
            <w:b/>
            <w:bCs/>
            <w:color w:val="026789"/>
            <w:sz w:val="20"/>
            <w:szCs w:val="20"/>
            <w:u w:val="single"/>
            <w:shd w:val="clear" w:color="auto" w:fill="FFFFFF"/>
          </w:rPr>
          <w:t>performance_schema_max_digest_length</w:t>
        </w:r>
      </w:hyperlink>
      <w:r>
        <w:rPr>
          <w:rFonts w:ascii="Helvetica" w:hAnsi="Helvetica" w:cs="Helvetica"/>
          <w:color w:val="000000"/>
          <w:sz w:val="21"/>
          <w:szCs w:val="21"/>
        </w:rPr>
        <w:t> value.</w:t>
      </w:r>
    </w:p>
    <w:p w14:paraId="7EAD43AF"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CURRENT_SCHEMA</w:t>
      </w:r>
    </w:p>
    <w:p w14:paraId="580A80E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database for the statement,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none.</w:t>
      </w:r>
    </w:p>
    <w:p w14:paraId="25FF8F75"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OBJECT_TYPE</w:t>
      </w:r>
    </w:p>
    <w:p w14:paraId="582F532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nested statements (stored programs), these columns contain information about the parent statement. Otherwise they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A968665"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p>
    <w:p w14:paraId="6BAE882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identifies the statement. The value is the address of an object in memory.</w:t>
      </w:r>
    </w:p>
    <w:p w14:paraId="21A99071"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MYSQL_ERRNO</w:t>
      </w:r>
    </w:p>
    <w:p w14:paraId="0116FDE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error number, from the statement diagnostics area.</w:t>
      </w:r>
    </w:p>
    <w:p w14:paraId="6A17E30E"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RETURNED_SQLSTATE</w:t>
      </w:r>
    </w:p>
    <w:p w14:paraId="316E834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SQLSTATE value, from the statement diagnostics area.</w:t>
      </w:r>
    </w:p>
    <w:p w14:paraId="77AE1A85"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MESSAGE_TEXT</w:t>
      </w:r>
    </w:p>
    <w:p w14:paraId="6D3C4C3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error message, from the statement diagnostics area.</w:t>
      </w:r>
    </w:p>
    <w:p w14:paraId="3D44A309"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ERRORS</w:t>
      </w:r>
    </w:p>
    <w:p w14:paraId="0D2F6E0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an error occurred for the statement. The value is 0 if the SQLSTATE value begins with </w:t>
      </w:r>
      <w:r>
        <w:rPr>
          <w:rStyle w:val="HTML1"/>
          <w:rFonts w:ascii="Courier New" w:hAnsi="Courier New" w:cs="Courier New"/>
          <w:b/>
          <w:bCs/>
          <w:color w:val="026789"/>
          <w:sz w:val="20"/>
          <w:szCs w:val="20"/>
          <w:shd w:val="clear" w:color="auto" w:fill="FFFFFF"/>
        </w:rPr>
        <w:t>00</w:t>
      </w:r>
      <w:r>
        <w:rPr>
          <w:rFonts w:ascii="Helvetica" w:hAnsi="Helvetica" w:cs="Helvetica"/>
          <w:color w:val="000000"/>
          <w:sz w:val="21"/>
          <w:szCs w:val="21"/>
        </w:rPr>
        <w:t> (completion) or </w:t>
      </w:r>
      <w:r>
        <w:rPr>
          <w:rStyle w:val="HTML1"/>
          <w:rFonts w:ascii="Courier New" w:hAnsi="Courier New" w:cs="Courier New"/>
          <w:b/>
          <w:bCs/>
          <w:color w:val="026789"/>
          <w:sz w:val="20"/>
          <w:szCs w:val="20"/>
          <w:shd w:val="clear" w:color="auto" w:fill="FFFFFF"/>
        </w:rPr>
        <w:t>01</w:t>
      </w:r>
      <w:r>
        <w:rPr>
          <w:rFonts w:ascii="Helvetica" w:hAnsi="Helvetica" w:cs="Helvetica"/>
          <w:color w:val="000000"/>
          <w:sz w:val="21"/>
          <w:szCs w:val="21"/>
        </w:rPr>
        <w:t> (warning). The value is 1 is the SQLSTATE value is anything else.</w:t>
      </w:r>
    </w:p>
    <w:p w14:paraId="6F9BFF1E"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WARNINGS</w:t>
      </w:r>
    </w:p>
    <w:p w14:paraId="4E970B2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warnings, from the statement diagnostics area.</w:t>
      </w:r>
    </w:p>
    <w:p w14:paraId="139478C5"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ROWS_AFFECTED</w:t>
      </w:r>
    </w:p>
    <w:p w14:paraId="41E9D29E"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affected by the statement. For a description of the meaning of </w:t>
      </w:r>
      <w:r>
        <w:rPr>
          <w:rStyle w:val="62"/>
          <w:rFonts w:ascii="inherit" w:hAnsi="inherit" w:cs="Helvetica"/>
          <w:color w:val="000000"/>
          <w:sz w:val="21"/>
          <w:szCs w:val="21"/>
          <w:bdr w:val="none" w:sz="0" w:space="0" w:color="auto" w:frame="1"/>
        </w:rPr>
        <w:t>“affected,”</w:t>
      </w:r>
      <w:r>
        <w:rPr>
          <w:rFonts w:ascii="Helvetica" w:hAnsi="Helvetica" w:cs="Helvetica"/>
          <w:color w:val="000000"/>
          <w:sz w:val="21"/>
          <w:szCs w:val="21"/>
        </w:rPr>
        <w:t> see </w:t>
      </w:r>
      <w:hyperlink r:id="rId747" w:tgtFrame="_top" w:history="1">
        <w:r>
          <w:rPr>
            <w:rStyle w:val="a4"/>
            <w:rFonts w:ascii="Helvetica" w:hAnsi="Helvetica" w:cs="Helvetica"/>
            <w:color w:val="00759F"/>
            <w:sz w:val="21"/>
            <w:szCs w:val="21"/>
          </w:rPr>
          <w:t>mysql_affected_rows()</w:t>
        </w:r>
      </w:hyperlink>
      <w:r>
        <w:rPr>
          <w:rFonts w:ascii="Helvetica" w:hAnsi="Helvetica" w:cs="Helvetica"/>
          <w:color w:val="000000"/>
          <w:sz w:val="21"/>
          <w:szCs w:val="21"/>
        </w:rPr>
        <w:t>.</w:t>
      </w:r>
    </w:p>
    <w:p w14:paraId="4241C1F4"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ROWS_SENT</w:t>
      </w:r>
    </w:p>
    <w:p w14:paraId="6FBA7D3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returned by the statement.</w:t>
      </w:r>
    </w:p>
    <w:p w14:paraId="60627D12"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ROWS_EXAMINED</w:t>
      </w:r>
    </w:p>
    <w:p w14:paraId="3D65108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examined by the server layer (not counting any processing internal to storage engines).</w:t>
      </w:r>
    </w:p>
    <w:p w14:paraId="6936ED18"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CREATED_TMP_DISK_TABLES</w:t>
      </w:r>
    </w:p>
    <w:p w14:paraId="7B328F7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48" w:anchor="statvar_Created_tmp_disk_tables" w:history="1">
        <w:r>
          <w:rPr>
            <w:rStyle w:val="HTML1"/>
            <w:rFonts w:ascii="Courier New" w:hAnsi="Courier New" w:cs="Courier New"/>
            <w:b/>
            <w:bCs/>
            <w:color w:val="026789"/>
            <w:sz w:val="20"/>
            <w:szCs w:val="20"/>
            <w:u w:val="single"/>
            <w:shd w:val="clear" w:color="auto" w:fill="FFFFFF"/>
          </w:rPr>
          <w:t>Created_tmp_disk_tables</w:t>
        </w:r>
      </w:hyperlink>
      <w:r>
        <w:rPr>
          <w:rFonts w:ascii="Helvetica" w:hAnsi="Helvetica" w:cs="Helvetica"/>
          <w:color w:val="000000"/>
          <w:sz w:val="21"/>
          <w:szCs w:val="21"/>
        </w:rPr>
        <w:t> status variable, but specific to the statement.</w:t>
      </w:r>
    </w:p>
    <w:p w14:paraId="5DB637E5"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CREATED_TMP_TABLES</w:t>
      </w:r>
    </w:p>
    <w:p w14:paraId="328B359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49" w:anchor="statvar_Created_tmp_tables" w:history="1">
        <w:r>
          <w:rPr>
            <w:rStyle w:val="HTML1"/>
            <w:rFonts w:ascii="Courier New" w:hAnsi="Courier New" w:cs="Courier New"/>
            <w:b/>
            <w:bCs/>
            <w:color w:val="026789"/>
            <w:sz w:val="20"/>
            <w:szCs w:val="20"/>
            <w:u w:val="single"/>
            <w:shd w:val="clear" w:color="auto" w:fill="FFFFFF"/>
          </w:rPr>
          <w:t>Created_tmp_tables</w:t>
        </w:r>
      </w:hyperlink>
      <w:r>
        <w:rPr>
          <w:rFonts w:ascii="Helvetica" w:hAnsi="Helvetica" w:cs="Helvetica"/>
          <w:color w:val="000000"/>
          <w:sz w:val="21"/>
          <w:szCs w:val="21"/>
        </w:rPr>
        <w:t> status variable, but specific to the statement.</w:t>
      </w:r>
    </w:p>
    <w:p w14:paraId="2194B7AE"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SELECT_FULL_JOIN</w:t>
      </w:r>
    </w:p>
    <w:p w14:paraId="61575A6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50" w:anchor="statvar_Select_full_join" w:history="1">
        <w:r>
          <w:rPr>
            <w:rStyle w:val="HTML1"/>
            <w:rFonts w:ascii="Courier New" w:hAnsi="Courier New" w:cs="Courier New"/>
            <w:b/>
            <w:bCs/>
            <w:color w:val="026789"/>
            <w:sz w:val="20"/>
            <w:szCs w:val="20"/>
            <w:u w:val="single"/>
            <w:shd w:val="clear" w:color="auto" w:fill="FFFFFF"/>
          </w:rPr>
          <w:t>Select_full_join</w:t>
        </w:r>
      </w:hyperlink>
      <w:r>
        <w:rPr>
          <w:rFonts w:ascii="Helvetica" w:hAnsi="Helvetica" w:cs="Helvetica"/>
          <w:color w:val="000000"/>
          <w:sz w:val="21"/>
          <w:szCs w:val="21"/>
        </w:rPr>
        <w:t> status variable, but specific to the statement.</w:t>
      </w:r>
    </w:p>
    <w:p w14:paraId="6F3463EE"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SELECT_FULL_RANGE_JOIN</w:t>
      </w:r>
    </w:p>
    <w:p w14:paraId="47EA8FF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51" w:anchor="statvar_Select_full_range_join" w:history="1">
        <w:r>
          <w:rPr>
            <w:rStyle w:val="HTML1"/>
            <w:rFonts w:ascii="Courier New" w:hAnsi="Courier New" w:cs="Courier New"/>
            <w:b/>
            <w:bCs/>
            <w:color w:val="026789"/>
            <w:sz w:val="20"/>
            <w:szCs w:val="20"/>
            <w:u w:val="single"/>
            <w:shd w:val="clear" w:color="auto" w:fill="FFFFFF"/>
          </w:rPr>
          <w:t>Select_full_range_join</w:t>
        </w:r>
      </w:hyperlink>
      <w:r>
        <w:rPr>
          <w:rFonts w:ascii="Helvetica" w:hAnsi="Helvetica" w:cs="Helvetica"/>
          <w:color w:val="000000"/>
          <w:sz w:val="21"/>
          <w:szCs w:val="21"/>
        </w:rPr>
        <w:t> status variable, but specific to the statement.</w:t>
      </w:r>
    </w:p>
    <w:p w14:paraId="0CA26707"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SELECT_RANGE</w:t>
      </w:r>
    </w:p>
    <w:p w14:paraId="4D573F0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52" w:anchor="statvar_Select_range" w:history="1">
        <w:r>
          <w:rPr>
            <w:rStyle w:val="HTML1"/>
            <w:rFonts w:ascii="Courier New" w:hAnsi="Courier New" w:cs="Courier New"/>
            <w:b/>
            <w:bCs/>
            <w:color w:val="026789"/>
            <w:sz w:val="20"/>
            <w:szCs w:val="20"/>
            <w:u w:val="single"/>
            <w:shd w:val="clear" w:color="auto" w:fill="FFFFFF"/>
          </w:rPr>
          <w:t>Select_range</w:t>
        </w:r>
      </w:hyperlink>
      <w:r>
        <w:rPr>
          <w:rFonts w:ascii="Helvetica" w:hAnsi="Helvetica" w:cs="Helvetica"/>
          <w:color w:val="000000"/>
          <w:sz w:val="21"/>
          <w:szCs w:val="21"/>
        </w:rPr>
        <w:t> status variable, but specific to the statement.</w:t>
      </w:r>
    </w:p>
    <w:p w14:paraId="2719ADF6"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SELECT_RANGE_CHECK</w:t>
      </w:r>
    </w:p>
    <w:p w14:paraId="1F33759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53" w:anchor="statvar_Select_range_check" w:history="1">
        <w:r>
          <w:rPr>
            <w:rStyle w:val="HTML1"/>
            <w:rFonts w:ascii="Courier New" w:hAnsi="Courier New" w:cs="Courier New"/>
            <w:b/>
            <w:bCs/>
            <w:color w:val="026789"/>
            <w:sz w:val="20"/>
            <w:szCs w:val="20"/>
            <w:u w:val="single"/>
            <w:shd w:val="clear" w:color="auto" w:fill="FFFFFF"/>
          </w:rPr>
          <w:t>Select_range_check</w:t>
        </w:r>
      </w:hyperlink>
      <w:r>
        <w:rPr>
          <w:rFonts w:ascii="Helvetica" w:hAnsi="Helvetica" w:cs="Helvetica"/>
          <w:color w:val="000000"/>
          <w:sz w:val="21"/>
          <w:szCs w:val="21"/>
        </w:rPr>
        <w:t> status variable, but specific to the statement.</w:t>
      </w:r>
    </w:p>
    <w:p w14:paraId="1433A0D7"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SELECT_SCAN</w:t>
      </w:r>
    </w:p>
    <w:p w14:paraId="1BAE104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54" w:anchor="statvar_Select_scan" w:history="1">
        <w:r>
          <w:rPr>
            <w:rStyle w:val="HTML1"/>
            <w:rFonts w:ascii="Courier New" w:hAnsi="Courier New" w:cs="Courier New"/>
            <w:b/>
            <w:bCs/>
            <w:color w:val="026789"/>
            <w:sz w:val="20"/>
            <w:szCs w:val="20"/>
            <w:u w:val="single"/>
            <w:shd w:val="clear" w:color="auto" w:fill="FFFFFF"/>
          </w:rPr>
          <w:t>Select_scan</w:t>
        </w:r>
      </w:hyperlink>
      <w:r>
        <w:rPr>
          <w:rFonts w:ascii="Helvetica" w:hAnsi="Helvetica" w:cs="Helvetica"/>
          <w:color w:val="000000"/>
          <w:sz w:val="21"/>
          <w:szCs w:val="21"/>
        </w:rPr>
        <w:t> status variable, but specific to the statement.</w:t>
      </w:r>
    </w:p>
    <w:p w14:paraId="7FB43CA6"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SORT_MERGE_PASSES</w:t>
      </w:r>
    </w:p>
    <w:p w14:paraId="4087B4F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55" w:anchor="statvar_Sort_merge_passes" w:history="1">
        <w:r>
          <w:rPr>
            <w:rStyle w:val="HTML1"/>
            <w:rFonts w:ascii="Courier New" w:hAnsi="Courier New" w:cs="Courier New"/>
            <w:b/>
            <w:bCs/>
            <w:color w:val="026789"/>
            <w:sz w:val="20"/>
            <w:szCs w:val="20"/>
            <w:u w:val="single"/>
            <w:shd w:val="clear" w:color="auto" w:fill="FFFFFF"/>
          </w:rPr>
          <w:t>Sort_merge_passes</w:t>
        </w:r>
      </w:hyperlink>
      <w:r>
        <w:rPr>
          <w:rFonts w:ascii="Helvetica" w:hAnsi="Helvetica" w:cs="Helvetica"/>
          <w:color w:val="000000"/>
          <w:sz w:val="21"/>
          <w:szCs w:val="21"/>
        </w:rPr>
        <w:t> status variable, but specific to the statement.</w:t>
      </w:r>
    </w:p>
    <w:p w14:paraId="31369A49"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SORT_RANGE</w:t>
      </w:r>
    </w:p>
    <w:p w14:paraId="16C9B69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56" w:anchor="statvar_Sort_range" w:history="1">
        <w:r>
          <w:rPr>
            <w:rStyle w:val="HTML1"/>
            <w:rFonts w:ascii="Courier New" w:hAnsi="Courier New" w:cs="Courier New"/>
            <w:b/>
            <w:bCs/>
            <w:color w:val="026789"/>
            <w:sz w:val="20"/>
            <w:szCs w:val="20"/>
            <w:u w:val="single"/>
            <w:shd w:val="clear" w:color="auto" w:fill="FFFFFF"/>
          </w:rPr>
          <w:t>Sort_range</w:t>
        </w:r>
      </w:hyperlink>
      <w:r>
        <w:rPr>
          <w:rFonts w:ascii="Helvetica" w:hAnsi="Helvetica" w:cs="Helvetica"/>
          <w:color w:val="000000"/>
          <w:sz w:val="21"/>
          <w:szCs w:val="21"/>
        </w:rPr>
        <w:t> status variable, but specific to the statement.</w:t>
      </w:r>
    </w:p>
    <w:p w14:paraId="536E910D"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SORT_ROWS</w:t>
      </w:r>
    </w:p>
    <w:p w14:paraId="53BF838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57" w:anchor="statvar_Sort_rows" w:history="1">
        <w:r>
          <w:rPr>
            <w:rStyle w:val="HTML1"/>
            <w:rFonts w:ascii="Courier New" w:hAnsi="Courier New" w:cs="Courier New"/>
            <w:b/>
            <w:bCs/>
            <w:color w:val="026789"/>
            <w:sz w:val="20"/>
            <w:szCs w:val="20"/>
            <w:u w:val="single"/>
            <w:shd w:val="clear" w:color="auto" w:fill="FFFFFF"/>
          </w:rPr>
          <w:t>Sort_rows</w:t>
        </w:r>
      </w:hyperlink>
      <w:r>
        <w:rPr>
          <w:rFonts w:ascii="Helvetica" w:hAnsi="Helvetica" w:cs="Helvetica"/>
          <w:color w:val="000000"/>
          <w:sz w:val="21"/>
          <w:szCs w:val="21"/>
        </w:rPr>
        <w:t> status variable, but specific to the statement.</w:t>
      </w:r>
    </w:p>
    <w:p w14:paraId="7525A9C8"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SORT_SCAN</w:t>
      </w:r>
    </w:p>
    <w:p w14:paraId="40EF526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the </w:t>
      </w:r>
      <w:hyperlink r:id="rId758" w:anchor="statvar_Sort_scan" w:history="1">
        <w:r>
          <w:rPr>
            <w:rStyle w:val="HTML1"/>
            <w:rFonts w:ascii="Courier New" w:hAnsi="Courier New" w:cs="Courier New"/>
            <w:b/>
            <w:bCs/>
            <w:color w:val="026789"/>
            <w:sz w:val="20"/>
            <w:szCs w:val="20"/>
            <w:u w:val="single"/>
            <w:shd w:val="clear" w:color="auto" w:fill="FFFFFF"/>
          </w:rPr>
          <w:t>Sort_scan</w:t>
        </w:r>
      </w:hyperlink>
      <w:r>
        <w:rPr>
          <w:rFonts w:ascii="Helvetica" w:hAnsi="Helvetica" w:cs="Helvetica"/>
          <w:color w:val="000000"/>
          <w:sz w:val="21"/>
          <w:szCs w:val="21"/>
        </w:rPr>
        <w:t> status variable, but specific to the statement.</w:t>
      </w:r>
    </w:p>
    <w:p w14:paraId="3838C688"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NO_INDEX_USED</w:t>
      </w:r>
    </w:p>
    <w:p w14:paraId="7525211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1 if the statement performed a table scan without using an index, 0 otherwise.</w:t>
      </w:r>
    </w:p>
    <w:p w14:paraId="2C72D5A8"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NO_GOOD_INDEX_USED</w:t>
      </w:r>
    </w:p>
    <w:p w14:paraId="4C7B5C5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1 if the server found no good index to use for the statement, 0 otherwise. For additional information, see the description of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from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output for the </w:t>
      </w:r>
      <w:r>
        <w:rPr>
          <w:rStyle w:val="HTML1"/>
          <w:rFonts w:ascii="Courier New" w:hAnsi="Courier New" w:cs="Courier New"/>
          <w:b/>
          <w:bCs/>
          <w:color w:val="026789"/>
          <w:sz w:val="20"/>
          <w:szCs w:val="20"/>
          <w:shd w:val="clear" w:color="auto" w:fill="FFFFFF"/>
        </w:rPr>
        <w:t>Range checked for each record</w:t>
      </w:r>
      <w:r>
        <w:rPr>
          <w:rFonts w:ascii="Helvetica" w:hAnsi="Helvetica" w:cs="Helvetica"/>
          <w:color w:val="000000"/>
          <w:sz w:val="21"/>
          <w:szCs w:val="21"/>
        </w:rPr>
        <w:t> value in </w:t>
      </w:r>
      <w:hyperlink r:id="rId759" w:anchor="explain-output" w:tooltip="8.8.2 EXPLAIN Output Format" w:history="1">
        <w:r>
          <w:rPr>
            <w:rStyle w:val="a4"/>
            <w:rFonts w:ascii="Helvetica" w:hAnsi="Helvetica" w:cs="Helvetica"/>
            <w:color w:val="00759F"/>
            <w:sz w:val="21"/>
            <w:szCs w:val="21"/>
          </w:rPr>
          <w:t>Section 8.8.2, “EXPLAIN Output Format”</w:t>
        </w:r>
      </w:hyperlink>
      <w:r>
        <w:rPr>
          <w:rFonts w:ascii="Helvetica" w:hAnsi="Helvetica" w:cs="Helvetica"/>
          <w:color w:val="000000"/>
          <w:sz w:val="21"/>
          <w:szCs w:val="21"/>
        </w:rPr>
        <w:t>.</w:t>
      </w:r>
    </w:p>
    <w:p w14:paraId="3391FB9A"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NESTING_EVENT_ID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NESTING_EVENT_TYPE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NESTING_EVENT_LEVEL</w:t>
      </w:r>
    </w:p>
    <w:p w14:paraId="026E0AC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three columns are used with other columns to provide information as follows for top-level (unnested) statements and nested statements (executed within a stored program).</w:t>
      </w:r>
    </w:p>
    <w:p w14:paraId="52A13BB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top level statements:</w:t>
      </w:r>
    </w:p>
    <w:p w14:paraId="0E7D45F0"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OBJECT_TYPE = NULL</w:t>
      </w:r>
    </w:p>
    <w:p w14:paraId="76F0B9DD"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OBJECT_SCHEMA = NULL</w:t>
      </w:r>
    </w:p>
    <w:p w14:paraId="0C173D89"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OBJECT_NAME = NULL</w:t>
      </w:r>
    </w:p>
    <w:p w14:paraId="72A07A1F"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NESTING_EVENT_ID = NULL</w:t>
      </w:r>
    </w:p>
    <w:p w14:paraId="1179F0CC"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NESTING_EVENT_TYPE = NULL</w:t>
      </w:r>
    </w:p>
    <w:p w14:paraId="0E178D91"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NESTING_LEVEL = 0</w:t>
      </w:r>
    </w:p>
    <w:p w14:paraId="389EA3C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nested statements:</w:t>
      </w:r>
    </w:p>
    <w:p w14:paraId="38FDFAA9"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OBJECT_TYPE = the parent statement object type</w:t>
      </w:r>
    </w:p>
    <w:p w14:paraId="0285F86B"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OBJECT_SCHEMA = the parent statement object schema</w:t>
      </w:r>
    </w:p>
    <w:p w14:paraId="6897DE3C"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OBJECT_NAME = the parent statement object name</w:t>
      </w:r>
    </w:p>
    <w:p w14:paraId="25359AF0"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NESTING_EVENT_ID = the parent statement EVENT_ID</w:t>
      </w:r>
    </w:p>
    <w:p w14:paraId="1485AC54"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NESTING_EVENT_TYPE = 'STATEMENT'</w:t>
      </w:r>
    </w:p>
    <w:p w14:paraId="6730BC66"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NESTING_LEVEL = the parent statement NESTING_LEVEL plus one</w:t>
      </w:r>
    </w:p>
    <w:p w14:paraId="53B88380" w14:textId="77777777" w:rsidR="00FF7CCA" w:rsidRDefault="00FF7CCA" w:rsidP="00FF7CCA">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STATEMENT_ID</w:t>
      </w:r>
    </w:p>
    <w:p w14:paraId="6899954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ID maintained by the server at the SQL level. The value is unique for the server instance because these IDs are generated using a global counter that is incremented atomically. This column was added in MySQL 8.0.14.</w:t>
      </w:r>
    </w:p>
    <w:p w14:paraId="67016F9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760"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table has these indexes:</w:t>
      </w:r>
    </w:p>
    <w:p w14:paraId="3D2375D6" w14:textId="77777777" w:rsidR="00FF7CCA" w:rsidRDefault="00FF7CCA" w:rsidP="00FF7CCA">
      <w:pPr>
        <w:pStyle w:val="af"/>
        <w:numPr>
          <w:ilvl w:val="0"/>
          <w:numId w:val="1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w:t>
      </w:r>
    </w:p>
    <w:p w14:paraId="146C5522" w14:textId="77777777" w:rsidR="00FF7CCA" w:rsidRDefault="00135F72" w:rsidP="00FF7CCA">
      <w:pPr>
        <w:pStyle w:val="af"/>
        <w:rPr>
          <w:rFonts w:ascii="Helvetica" w:hAnsi="Helvetica" w:cs="Helvetica"/>
          <w:color w:val="000000"/>
          <w:sz w:val="21"/>
          <w:szCs w:val="21"/>
        </w:rPr>
      </w:pPr>
      <w:hyperlink r:id="rId761"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the </w:t>
      </w:r>
      <w:hyperlink r:id="rId762" w:anchor="performance-schema-events-statements-current-table" w:tooltip="27.12.6.1 The events_statements_current Table" w:history="1">
        <w:r w:rsidR="00FF7CCA">
          <w:rPr>
            <w:rStyle w:val="HTML1"/>
            <w:rFonts w:ascii="Courier New" w:hAnsi="Courier New" w:cs="Courier New"/>
            <w:b/>
            <w:bCs/>
            <w:color w:val="026789"/>
            <w:sz w:val="20"/>
            <w:szCs w:val="20"/>
            <w:u w:val="single"/>
            <w:shd w:val="clear" w:color="auto" w:fill="FFFFFF"/>
          </w:rPr>
          <w:t>events_statements_current</w:t>
        </w:r>
      </w:hyperlink>
      <w:r w:rsidR="00FF7CCA">
        <w:rPr>
          <w:rFonts w:ascii="Helvetica" w:hAnsi="Helvetica" w:cs="Helvetica"/>
          <w:color w:val="000000"/>
          <w:sz w:val="21"/>
          <w:szCs w:val="21"/>
        </w:rPr>
        <w:t> table. It removes the rows.</w:t>
      </w:r>
    </w:p>
    <w:p w14:paraId="1B0AAA48"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lastRenderedPageBreak/>
        <w:t>27.12.6.2 The events_statements_history Table</w:t>
      </w:r>
    </w:p>
    <w:p w14:paraId="03335717" w14:textId="77777777" w:rsidR="00FF7CCA" w:rsidRDefault="00FF7CCA" w:rsidP="00FF7CCA">
      <w:pPr>
        <w:pStyle w:val="af"/>
        <w:rPr>
          <w:rFonts w:ascii="Helvetica" w:hAnsi="Helvetica" w:cs="Helvetica"/>
          <w:color w:val="000000"/>
          <w:sz w:val="21"/>
          <w:szCs w:val="21"/>
        </w:rPr>
      </w:pPr>
      <w:bookmarkStart w:id="118" w:name="idm46383341910656"/>
      <w:bookmarkStart w:id="119" w:name="idm46383341909152"/>
      <w:bookmarkEnd w:id="118"/>
      <w:bookmarkEnd w:id="119"/>
      <w:r>
        <w:rPr>
          <w:rFonts w:ascii="Helvetica" w:hAnsi="Helvetica" w:cs="Helvetica"/>
          <w:color w:val="000000"/>
          <w:sz w:val="21"/>
          <w:szCs w:val="21"/>
        </w:rPr>
        <w:t>The </w:t>
      </w:r>
      <w:hyperlink r:id="rId763"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table contains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 most recent statement events that have ended per thread. Statement events are not added to the table until they have ended. When the table contains the maximum number of rows for a given thread, the oldest thread row is discarded when a new row for that thread is added. When a thread ends, all its rows are discarded.</w:t>
      </w:r>
    </w:p>
    <w:p w14:paraId="63A0B30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autosizes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during server startup. To set the number of rows per thread explicitly, set the </w:t>
      </w:r>
      <w:hyperlink r:id="rId764" w:anchor="sysvar_performance_schema_events_statements_history_size" w:history="1">
        <w:r>
          <w:rPr>
            <w:rStyle w:val="HTML1"/>
            <w:rFonts w:ascii="Courier New" w:hAnsi="Courier New" w:cs="Courier New"/>
            <w:b/>
            <w:bCs/>
            <w:color w:val="026789"/>
            <w:sz w:val="20"/>
            <w:szCs w:val="20"/>
            <w:u w:val="single"/>
            <w:shd w:val="clear" w:color="auto" w:fill="FFFFFF"/>
          </w:rPr>
          <w:t>performance_schema_events_statements_history_size</w:t>
        </w:r>
      </w:hyperlink>
      <w:r>
        <w:rPr>
          <w:rFonts w:ascii="Helvetica" w:hAnsi="Helvetica" w:cs="Helvetica"/>
          <w:color w:val="000000"/>
          <w:sz w:val="21"/>
          <w:szCs w:val="21"/>
        </w:rPr>
        <w:t> system variable at server startup.</w:t>
      </w:r>
    </w:p>
    <w:p w14:paraId="270194D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765"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table has the same columns and indexing as </w:t>
      </w:r>
      <w:hyperlink r:id="rId766"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See </w:t>
      </w:r>
      <w:hyperlink r:id="rId767" w:anchor="performance-schema-events-statements-current-table" w:tooltip="27.12.6.1 The events_statements_current Table" w:history="1">
        <w:r>
          <w:rPr>
            <w:rStyle w:val="a4"/>
            <w:rFonts w:ascii="Helvetica" w:hAnsi="Helvetica" w:cs="Helvetica"/>
            <w:color w:val="00759F"/>
            <w:sz w:val="21"/>
            <w:szCs w:val="21"/>
          </w:rPr>
          <w:t>Section 27.12.6.1, “The events_statements_current Table”</w:t>
        </w:r>
      </w:hyperlink>
      <w:r>
        <w:rPr>
          <w:rFonts w:ascii="Helvetica" w:hAnsi="Helvetica" w:cs="Helvetica"/>
          <w:color w:val="000000"/>
          <w:sz w:val="21"/>
          <w:szCs w:val="21"/>
        </w:rPr>
        <w:t>.</w:t>
      </w:r>
    </w:p>
    <w:p w14:paraId="02B8303D" w14:textId="77777777" w:rsidR="00FF7CCA" w:rsidRDefault="00135F72" w:rsidP="00FF7CCA">
      <w:pPr>
        <w:pStyle w:val="af"/>
        <w:rPr>
          <w:rFonts w:ascii="Helvetica" w:hAnsi="Helvetica" w:cs="Helvetica"/>
          <w:color w:val="000000"/>
          <w:sz w:val="21"/>
          <w:szCs w:val="21"/>
        </w:rPr>
      </w:pPr>
      <w:hyperlink r:id="rId768"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the </w:t>
      </w:r>
      <w:hyperlink r:id="rId769" w:anchor="performance-schema-events-statements-history-table" w:tooltip="27.12.6.2 The events_statements_history Table" w:history="1">
        <w:r w:rsidR="00FF7CCA">
          <w:rPr>
            <w:rStyle w:val="HTML1"/>
            <w:rFonts w:ascii="Courier New" w:hAnsi="Courier New" w:cs="Courier New"/>
            <w:b/>
            <w:bCs/>
            <w:color w:val="026789"/>
            <w:sz w:val="20"/>
            <w:szCs w:val="20"/>
            <w:u w:val="single"/>
            <w:shd w:val="clear" w:color="auto" w:fill="FFFFFF"/>
          </w:rPr>
          <w:t>events_statements_history</w:t>
        </w:r>
      </w:hyperlink>
      <w:r w:rsidR="00FF7CCA">
        <w:rPr>
          <w:rFonts w:ascii="Helvetica" w:hAnsi="Helvetica" w:cs="Helvetica"/>
          <w:color w:val="000000"/>
          <w:sz w:val="21"/>
          <w:szCs w:val="21"/>
        </w:rPr>
        <w:t> table. It removes the rows.</w:t>
      </w:r>
    </w:p>
    <w:p w14:paraId="6F1F3AB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w:t>
      </w:r>
      <w:r>
        <w:rPr>
          <w:rStyle w:val="HTML1"/>
          <w:rFonts w:ascii="Courier New" w:hAnsi="Courier New" w:cs="Courier New"/>
          <w:b/>
          <w:bCs/>
          <w:color w:val="026789"/>
          <w:sz w:val="20"/>
          <w:szCs w:val="20"/>
          <w:shd w:val="clear" w:color="auto" w:fill="FFFFFF"/>
        </w:rPr>
        <w:t>events_statements_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event tables, see </w:t>
      </w:r>
      <w:hyperlink r:id="rId770"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1C1DA02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statement events, see </w:t>
      </w:r>
      <w:hyperlink r:id="rId771" w:anchor="performance-schema-statement-tables" w:tooltip="27.12.6 Performance Schema Statement Event Tables" w:history="1">
        <w:r>
          <w:rPr>
            <w:rStyle w:val="a4"/>
            <w:rFonts w:ascii="Helvetica" w:hAnsi="Helvetica" w:cs="Helvetica"/>
            <w:color w:val="00759F"/>
            <w:sz w:val="21"/>
            <w:szCs w:val="21"/>
          </w:rPr>
          <w:t>Section 27.12.6, “Performance Schema Statement Event Tables”</w:t>
        </w:r>
      </w:hyperlink>
      <w:r>
        <w:rPr>
          <w:rFonts w:ascii="Helvetica" w:hAnsi="Helvetica" w:cs="Helvetica"/>
          <w:color w:val="000000"/>
          <w:sz w:val="21"/>
          <w:szCs w:val="21"/>
        </w:rPr>
        <w:t>.</w:t>
      </w:r>
    </w:p>
    <w:p w14:paraId="379514BD" w14:textId="77777777" w:rsidR="00FF7CCA" w:rsidRDefault="00FF7CCA" w:rsidP="00FF7CCA">
      <w:pPr>
        <w:pStyle w:val="4"/>
        <w:shd w:val="clear" w:color="auto" w:fill="FFFFFF"/>
        <w:rPr>
          <w:rFonts w:ascii="Helvetica" w:hAnsi="Helvetica" w:cs="Helvetica"/>
          <w:color w:val="000000"/>
          <w:sz w:val="29"/>
          <w:szCs w:val="29"/>
        </w:rPr>
      </w:pPr>
      <w:bookmarkStart w:id="120" w:name="performance-schema-events-statements-his"/>
      <w:bookmarkEnd w:id="120"/>
      <w:r>
        <w:rPr>
          <w:rFonts w:ascii="Helvetica" w:hAnsi="Helvetica" w:cs="Helvetica"/>
          <w:color w:val="000000"/>
          <w:sz w:val="29"/>
          <w:szCs w:val="29"/>
        </w:rPr>
        <w:t>27.12.6.3 The events_statements_history_long Table</w:t>
      </w:r>
    </w:p>
    <w:p w14:paraId="6D496F13" w14:textId="77777777" w:rsidR="00FF7CCA" w:rsidRDefault="00FF7CCA" w:rsidP="00FF7CCA">
      <w:pPr>
        <w:pStyle w:val="af"/>
        <w:rPr>
          <w:rFonts w:ascii="Helvetica" w:hAnsi="Helvetica" w:cs="Helvetica"/>
          <w:color w:val="000000"/>
          <w:sz w:val="21"/>
          <w:szCs w:val="21"/>
        </w:rPr>
      </w:pPr>
      <w:bookmarkStart w:id="121" w:name="idm46383341891328"/>
      <w:bookmarkStart w:id="122" w:name="idm46383341889872"/>
      <w:bookmarkEnd w:id="121"/>
      <w:bookmarkEnd w:id="122"/>
      <w:r>
        <w:rPr>
          <w:rFonts w:ascii="Helvetica" w:hAnsi="Helvetica" w:cs="Helvetica"/>
          <w:color w:val="000000"/>
          <w:sz w:val="21"/>
          <w:szCs w:val="21"/>
        </w:rPr>
        <w:t>The </w:t>
      </w:r>
      <w:hyperlink r:id="rId772"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table contains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 most recent statement events that have ended globally, across all threads. Statement events are not added to the table until they have ended. When the table becomes full, the oldest row is discarded when a new row is added, regardless of which thread generated either row.</w:t>
      </w:r>
    </w:p>
    <w:p w14:paraId="353712A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is autosized at server startup. To set the table size explicitly, set the </w:t>
      </w:r>
      <w:hyperlink r:id="rId773" w:anchor="sysvar_performance_schema_events_statements_history_long_size" w:history="1">
        <w:r>
          <w:rPr>
            <w:rStyle w:val="HTML1"/>
            <w:rFonts w:ascii="Courier New" w:hAnsi="Courier New" w:cs="Courier New"/>
            <w:b/>
            <w:bCs/>
            <w:color w:val="026789"/>
            <w:sz w:val="20"/>
            <w:szCs w:val="20"/>
            <w:u w:val="single"/>
            <w:shd w:val="clear" w:color="auto" w:fill="FFFFFF"/>
          </w:rPr>
          <w:t>performance_schema_events_statements_history_long_size</w:t>
        </w:r>
      </w:hyperlink>
      <w:r>
        <w:rPr>
          <w:rFonts w:ascii="Helvetica" w:hAnsi="Helvetica" w:cs="Helvetica"/>
          <w:color w:val="000000"/>
          <w:sz w:val="21"/>
          <w:szCs w:val="21"/>
        </w:rPr>
        <w:t> system variable at server startup.</w:t>
      </w:r>
    </w:p>
    <w:p w14:paraId="1CD2858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774"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table has the same columns as </w:t>
      </w:r>
      <w:hyperlink r:id="rId775"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See </w:t>
      </w:r>
      <w:hyperlink r:id="rId776" w:anchor="performance-schema-events-statements-current-table" w:tooltip="27.12.6.1 The events_statements_current Table" w:history="1">
        <w:r>
          <w:rPr>
            <w:rStyle w:val="a4"/>
            <w:rFonts w:ascii="Helvetica" w:hAnsi="Helvetica" w:cs="Helvetica"/>
            <w:color w:val="00759F"/>
            <w:sz w:val="21"/>
            <w:szCs w:val="21"/>
          </w:rPr>
          <w:t>Section 27.12.6.1, “The events_statements_current Table”</w:t>
        </w:r>
      </w:hyperlink>
      <w:r>
        <w:rPr>
          <w:rFonts w:ascii="Helvetica" w:hAnsi="Helvetica" w:cs="Helvetica"/>
          <w:color w:val="000000"/>
          <w:sz w:val="21"/>
          <w:szCs w:val="21"/>
        </w:rPr>
        <w:t>. Unlike </w:t>
      </w:r>
      <w:hyperlink r:id="rId777"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w:t>
      </w:r>
      <w:hyperlink r:id="rId778"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has no indexing.</w:t>
      </w:r>
    </w:p>
    <w:p w14:paraId="53595A1E" w14:textId="77777777" w:rsidR="00FF7CCA" w:rsidRDefault="00135F72" w:rsidP="00FF7CCA">
      <w:pPr>
        <w:pStyle w:val="af"/>
        <w:rPr>
          <w:rFonts w:ascii="Helvetica" w:hAnsi="Helvetica" w:cs="Helvetica"/>
          <w:color w:val="000000"/>
          <w:sz w:val="21"/>
          <w:szCs w:val="21"/>
        </w:rPr>
      </w:pPr>
      <w:hyperlink r:id="rId779"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the </w:t>
      </w:r>
      <w:hyperlink r:id="rId780" w:anchor="performance-schema-events-statements-history-long-table" w:tooltip="27.12.6.3 The events_statements_history_long Table" w:history="1">
        <w:r w:rsidR="00FF7CCA">
          <w:rPr>
            <w:rStyle w:val="HTML1"/>
            <w:rFonts w:ascii="Courier New" w:hAnsi="Courier New" w:cs="Courier New"/>
            <w:b/>
            <w:bCs/>
            <w:color w:val="026789"/>
            <w:sz w:val="20"/>
            <w:szCs w:val="20"/>
            <w:u w:val="single"/>
            <w:shd w:val="clear" w:color="auto" w:fill="FFFFFF"/>
          </w:rPr>
          <w:t>events_statements_history_long</w:t>
        </w:r>
      </w:hyperlink>
      <w:r w:rsidR="00FF7CCA">
        <w:rPr>
          <w:rFonts w:ascii="Helvetica" w:hAnsi="Helvetica" w:cs="Helvetica"/>
          <w:color w:val="000000"/>
          <w:sz w:val="21"/>
          <w:szCs w:val="21"/>
        </w:rPr>
        <w:t> table. It removes the rows.</w:t>
      </w:r>
    </w:p>
    <w:p w14:paraId="25E3151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w:t>
      </w:r>
      <w:r>
        <w:rPr>
          <w:rStyle w:val="HTML1"/>
          <w:rFonts w:ascii="Courier New" w:hAnsi="Courier New" w:cs="Courier New"/>
          <w:b/>
          <w:bCs/>
          <w:color w:val="026789"/>
          <w:sz w:val="20"/>
          <w:szCs w:val="20"/>
          <w:shd w:val="clear" w:color="auto" w:fill="FFFFFF"/>
        </w:rPr>
        <w:t>events_statements_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event tables, see </w:t>
      </w:r>
      <w:hyperlink r:id="rId781"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13AC747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statement events, see </w:t>
      </w:r>
      <w:hyperlink r:id="rId782" w:anchor="performance-schema-statement-tables" w:tooltip="27.12.6 Performance Schema Statement Event Tables" w:history="1">
        <w:r>
          <w:rPr>
            <w:rStyle w:val="a4"/>
            <w:rFonts w:ascii="Helvetica" w:hAnsi="Helvetica" w:cs="Helvetica"/>
            <w:color w:val="00759F"/>
            <w:sz w:val="21"/>
            <w:szCs w:val="21"/>
          </w:rPr>
          <w:t>Section 27.12.6, “Performance Schema Statement Event Tables”</w:t>
        </w:r>
      </w:hyperlink>
      <w:r>
        <w:rPr>
          <w:rFonts w:ascii="Helvetica" w:hAnsi="Helvetica" w:cs="Helvetica"/>
          <w:color w:val="000000"/>
          <w:sz w:val="21"/>
          <w:szCs w:val="21"/>
        </w:rPr>
        <w:t>.</w:t>
      </w:r>
    </w:p>
    <w:p w14:paraId="59FD992E" w14:textId="77777777" w:rsidR="00FF7CCA" w:rsidRDefault="00FF7CCA" w:rsidP="00FF7CCA">
      <w:pPr>
        <w:pStyle w:val="4"/>
        <w:shd w:val="clear" w:color="auto" w:fill="FFFFFF"/>
        <w:rPr>
          <w:rFonts w:ascii="Helvetica" w:hAnsi="Helvetica" w:cs="Helvetica"/>
          <w:color w:val="000000"/>
          <w:sz w:val="29"/>
          <w:szCs w:val="29"/>
        </w:rPr>
      </w:pPr>
      <w:bookmarkStart w:id="123" w:name="performance-schema-prepared-statements-i"/>
      <w:bookmarkEnd w:id="123"/>
      <w:r>
        <w:rPr>
          <w:rFonts w:ascii="Helvetica" w:hAnsi="Helvetica" w:cs="Helvetica"/>
          <w:color w:val="000000"/>
          <w:sz w:val="29"/>
          <w:szCs w:val="29"/>
        </w:rPr>
        <w:t>27.12.6.4 The prepared_statements_instances Table</w:t>
      </w:r>
    </w:p>
    <w:p w14:paraId="70EA554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provides instrumentation for prepared statements, for which there are two protocols:</w:t>
      </w:r>
    </w:p>
    <w:p w14:paraId="68D636EB" w14:textId="77777777" w:rsidR="00FF7CCA" w:rsidRDefault="00FF7CCA" w:rsidP="00FF7CCA">
      <w:pPr>
        <w:pStyle w:val="af"/>
        <w:numPr>
          <w:ilvl w:val="0"/>
          <w:numId w:val="1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binary protocol. This is accessed through the MySQL C API and maps onto underlying server commands as shown in the following table.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FF7CCA" w14:paraId="0E1A033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05C323" w14:textId="77777777" w:rsidR="00FF7CCA" w:rsidRDefault="00FF7CCA" w:rsidP="00895542">
            <w:pPr>
              <w:rPr>
                <w:rFonts w:ascii="Helvetica" w:hAnsi="Helvetica" w:cs="Helvetica"/>
                <w:b/>
                <w:bCs/>
                <w:color w:val="000000"/>
                <w:szCs w:val="24"/>
              </w:rPr>
            </w:pPr>
            <w:r>
              <w:rPr>
                <w:rFonts w:ascii="Helvetica" w:hAnsi="Helvetica" w:cs="Helvetica"/>
                <w:b/>
                <w:bCs/>
                <w:color w:val="000000"/>
              </w:rPr>
              <w:t>C API Function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1C19E3" w14:textId="77777777" w:rsidR="00FF7CCA" w:rsidRDefault="00FF7CCA" w:rsidP="00895542">
            <w:pPr>
              <w:rPr>
                <w:rFonts w:ascii="Helvetica" w:hAnsi="Helvetica" w:cs="Helvetica"/>
                <w:b/>
                <w:bCs/>
                <w:color w:val="000000"/>
              </w:rPr>
            </w:pPr>
            <w:r>
              <w:rPr>
                <w:rFonts w:ascii="Helvetica" w:hAnsi="Helvetica" w:cs="Helvetica"/>
                <w:b/>
                <w:bCs/>
                <w:color w:val="000000"/>
              </w:rPr>
              <w:t>Corresponding Server Command</w:t>
            </w:r>
          </w:p>
        </w:tc>
      </w:tr>
      <w:tr w:rsidR="00FF7CCA" w14:paraId="4F4057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F92D98" w14:textId="77777777" w:rsidR="00FF7CCA" w:rsidRDefault="00135F72" w:rsidP="00895542">
            <w:pPr>
              <w:rPr>
                <w:rFonts w:ascii="Helvetica" w:hAnsi="Helvetica" w:cs="Helvetica"/>
                <w:sz w:val="20"/>
                <w:szCs w:val="20"/>
              </w:rPr>
            </w:pPr>
            <w:hyperlink r:id="rId783" w:tgtFrame="_top" w:history="1">
              <w:r w:rsidR="00FF7CCA">
                <w:rPr>
                  <w:rStyle w:val="HTML1"/>
                  <w:rFonts w:ascii="Courier New" w:hAnsi="Courier New" w:cs="Courier New"/>
                  <w:b/>
                  <w:bCs/>
                  <w:color w:val="026789"/>
                  <w:sz w:val="19"/>
                  <w:szCs w:val="19"/>
                  <w:u w:val="single"/>
                  <w:shd w:val="clear" w:color="auto" w:fill="FFFFFF"/>
                </w:rPr>
                <w:t>mysql_stmt_prepare()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56DBEF"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COM_STMT_PREPARE</w:t>
            </w:r>
          </w:p>
        </w:tc>
      </w:tr>
      <w:tr w:rsidR="00FF7CCA" w14:paraId="1EC04B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5AAD9A" w14:textId="77777777" w:rsidR="00FF7CCA" w:rsidRDefault="00135F72" w:rsidP="00895542">
            <w:pPr>
              <w:rPr>
                <w:rFonts w:ascii="Helvetica" w:hAnsi="Helvetica" w:cs="Helvetica"/>
                <w:sz w:val="20"/>
                <w:szCs w:val="20"/>
              </w:rPr>
            </w:pPr>
            <w:hyperlink r:id="rId784" w:tgtFrame="_top" w:history="1">
              <w:r w:rsidR="00FF7CCA">
                <w:rPr>
                  <w:rStyle w:val="HTML1"/>
                  <w:rFonts w:ascii="Courier New" w:hAnsi="Courier New" w:cs="Courier New"/>
                  <w:b/>
                  <w:bCs/>
                  <w:color w:val="026789"/>
                  <w:sz w:val="19"/>
                  <w:szCs w:val="19"/>
                  <w:u w:val="single"/>
                  <w:shd w:val="clear" w:color="auto" w:fill="FFFFFF"/>
                </w:rPr>
                <w:t>mysql_stmt_execute()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C2E46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COM_STMT_EXECUTE</w:t>
            </w:r>
          </w:p>
        </w:tc>
      </w:tr>
      <w:tr w:rsidR="00FF7CCA" w14:paraId="7EB866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27283E" w14:textId="77777777" w:rsidR="00FF7CCA" w:rsidRDefault="00135F72" w:rsidP="00895542">
            <w:pPr>
              <w:rPr>
                <w:rFonts w:ascii="Helvetica" w:hAnsi="Helvetica" w:cs="Helvetica"/>
                <w:sz w:val="20"/>
                <w:szCs w:val="20"/>
              </w:rPr>
            </w:pPr>
            <w:hyperlink r:id="rId785" w:tgtFrame="_top" w:history="1">
              <w:r w:rsidR="00FF7CCA">
                <w:rPr>
                  <w:rStyle w:val="HTML1"/>
                  <w:rFonts w:ascii="Courier New" w:hAnsi="Courier New" w:cs="Courier New"/>
                  <w:b/>
                  <w:bCs/>
                  <w:color w:val="026789"/>
                  <w:sz w:val="19"/>
                  <w:szCs w:val="19"/>
                  <w:u w:val="single"/>
                  <w:shd w:val="clear" w:color="auto" w:fill="FFFFFF"/>
                </w:rPr>
                <w:t>mysql_stmt_close()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FB96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COM_STMT_CLOSE</w:t>
            </w:r>
          </w:p>
        </w:tc>
      </w:tr>
    </w:tbl>
    <w:p w14:paraId="035283DF" w14:textId="77777777" w:rsidR="00FF7CCA" w:rsidRDefault="00FF7CCA" w:rsidP="00FF7CCA">
      <w:pPr>
        <w:pStyle w:val="af"/>
        <w:numPr>
          <w:ilvl w:val="0"/>
          <w:numId w:val="1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text protocol. This is accessed using SQL statements and maps onto underlying server commands as shown in the following table.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93"/>
        <w:gridCol w:w="5107"/>
      </w:tblGrid>
      <w:tr w:rsidR="00FF7CCA" w14:paraId="49E0CDB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99C4C7" w14:textId="77777777" w:rsidR="00FF7CCA" w:rsidRDefault="00FF7CCA" w:rsidP="00895542">
            <w:pPr>
              <w:rPr>
                <w:rFonts w:ascii="Helvetica" w:hAnsi="Helvetica" w:cs="Helvetica"/>
                <w:b/>
                <w:bCs/>
                <w:color w:val="000000"/>
                <w:szCs w:val="24"/>
              </w:rPr>
            </w:pPr>
            <w:r>
              <w:rPr>
                <w:rFonts w:ascii="Helvetica" w:hAnsi="Helvetica" w:cs="Helvetica"/>
                <w:b/>
                <w:bCs/>
                <w:color w:val="000000"/>
              </w:rPr>
              <w:t>SQL Statement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1EB3B4" w14:textId="77777777" w:rsidR="00FF7CCA" w:rsidRDefault="00FF7CCA" w:rsidP="00895542">
            <w:pPr>
              <w:rPr>
                <w:rFonts w:ascii="Helvetica" w:hAnsi="Helvetica" w:cs="Helvetica"/>
                <w:b/>
                <w:bCs/>
                <w:color w:val="000000"/>
              </w:rPr>
            </w:pPr>
            <w:r>
              <w:rPr>
                <w:rFonts w:ascii="Helvetica" w:hAnsi="Helvetica" w:cs="Helvetica"/>
                <w:b/>
                <w:bCs/>
                <w:color w:val="000000"/>
              </w:rPr>
              <w:t>Corresponding Server Command</w:t>
            </w:r>
          </w:p>
        </w:tc>
      </w:tr>
      <w:tr w:rsidR="00FF7CCA" w14:paraId="6DE844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0D0B4" w14:textId="77777777" w:rsidR="00FF7CCA" w:rsidRDefault="00135F72" w:rsidP="00895542">
            <w:pPr>
              <w:rPr>
                <w:rFonts w:ascii="Helvetica" w:hAnsi="Helvetica" w:cs="Helvetica"/>
                <w:sz w:val="20"/>
                <w:szCs w:val="20"/>
              </w:rPr>
            </w:pPr>
            <w:hyperlink r:id="rId786" w:anchor="prepare" w:tooltip="13.5.1 PREPARE Statement" w:history="1">
              <w:r w:rsidR="00FF7CCA">
                <w:rPr>
                  <w:rStyle w:val="HTML1"/>
                  <w:rFonts w:ascii="Courier New" w:hAnsi="Courier New" w:cs="Courier New"/>
                  <w:b/>
                  <w:bCs/>
                  <w:color w:val="026789"/>
                  <w:sz w:val="19"/>
                  <w:szCs w:val="19"/>
                  <w:u w:val="single"/>
                  <w:shd w:val="clear" w:color="auto" w:fill="FFFFFF"/>
                </w:rPr>
                <w:t>PREPARE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93607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SQLCOM_PREPARE</w:t>
            </w:r>
          </w:p>
        </w:tc>
      </w:tr>
      <w:tr w:rsidR="00FF7CCA" w14:paraId="2E35EE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A7B73F" w14:textId="77777777" w:rsidR="00FF7CCA" w:rsidRDefault="00135F72" w:rsidP="00895542">
            <w:pPr>
              <w:rPr>
                <w:rFonts w:ascii="Helvetica" w:hAnsi="Helvetica" w:cs="Helvetica"/>
                <w:sz w:val="20"/>
                <w:szCs w:val="20"/>
              </w:rPr>
            </w:pPr>
            <w:hyperlink r:id="rId787" w:anchor="execute" w:tooltip="13.5.2 EXECUTE Statement" w:history="1">
              <w:r w:rsidR="00FF7CCA">
                <w:rPr>
                  <w:rStyle w:val="HTML1"/>
                  <w:rFonts w:ascii="Courier New" w:hAnsi="Courier New" w:cs="Courier New"/>
                  <w:b/>
                  <w:bCs/>
                  <w:color w:val="026789"/>
                  <w:sz w:val="19"/>
                  <w:szCs w:val="19"/>
                  <w:u w:val="single"/>
                  <w:shd w:val="clear" w:color="auto" w:fill="FFFFFF"/>
                </w:rPr>
                <w:t>EXECUTE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2DAC3F"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SQLCOM_EXECUTE</w:t>
            </w:r>
          </w:p>
        </w:tc>
      </w:tr>
      <w:tr w:rsidR="00FF7CCA" w14:paraId="3A99EE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00922A" w14:textId="77777777" w:rsidR="00FF7CCA" w:rsidRDefault="00135F72" w:rsidP="00895542">
            <w:pPr>
              <w:rPr>
                <w:rFonts w:ascii="Helvetica" w:hAnsi="Helvetica" w:cs="Helvetica"/>
                <w:sz w:val="20"/>
                <w:szCs w:val="20"/>
              </w:rPr>
            </w:pPr>
            <w:hyperlink r:id="rId788" w:anchor="deallocate-prepare" w:tooltip="13.5.3 DEALLOCATE PREPARE Statement" w:history="1">
              <w:r w:rsidR="00FF7CCA">
                <w:rPr>
                  <w:rStyle w:val="HTML1"/>
                  <w:rFonts w:ascii="Courier New" w:hAnsi="Courier New" w:cs="Courier New"/>
                  <w:b/>
                  <w:bCs/>
                  <w:color w:val="026789"/>
                  <w:sz w:val="19"/>
                  <w:szCs w:val="19"/>
                  <w:u w:val="single"/>
                  <w:shd w:val="clear" w:color="auto" w:fill="FFFFFF"/>
                </w:rPr>
                <w:t>DEALLOCATE PREPARE</w:t>
              </w:r>
            </w:hyperlink>
            <w:r w:rsidR="00FF7CCA">
              <w:rPr>
                <w:rFonts w:ascii="Helvetica" w:hAnsi="Helvetica" w:cs="Helvetica"/>
                <w:sz w:val="20"/>
                <w:szCs w:val="20"/>
              </w:rPr>
              <w:t>, </w:t>
            </w:r>
            <w:hyperlink r:id="rId789" w:anchor="deallocate-prepare" w:tooltip="13.5.3 DEALLOCATE PREPARE Statement" w:history="1">
              <w:r w:rsidR="00FF7CCA">
                <w:rPr>
                  <w:rStyle w:val="HTML1"/>
                  <w:rFonts w:ascii="Courier New" w:hAnsi="Courier New" w:cs="Courier New"/>
                  <w:b/>
                  <w:bCs/>
                  <w:color w:val="026789"/>
                  <w:sz w:val="19"/>
                  <w:szCs w:val="19"/>
                  <w:u w:val="single"/>
                  <w:shd w:val="clear" w:color="auto" w:fill="FFFFFF"/>
                </w:rPr>
                <w:t>DROP PREPARE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43B7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SQLCOM_DEALLOCATE PREPARE</w:t>
            </w:r>
          </w:p>
        </w:tc>
      </w:tr>
    </w:tbl>
    <w:p w14:paraId="3E5C3C7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Performance Schema prepared statement instrumentation covers both protocols. The following discussion refers to the server commands rather than the C API functions or SQL statements.</w:t>
      </w:r>
    </w:p>
    <w:p w14:paraId="7388608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Information about prepared statements is available in the </w:t>
      </w:r>
      <w:hyperlink r:id="rId790"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xml:space="preserve"> table. This table enables inspection of prepared statements used in the server and provides aggregated statistics about them. To control the size of this table, set </w:t>
      </w:r>
      <w:r>
        <w:rPr>
          <w:rFonts w:ascii="Helvetica" w:hAnsi="Helvetica" w:cs="Helvetica"/>
          <w:color w:val="000000"/>
          <w:sz w:val="21"/>
          <w:szCs w:val="21"/>
        </w:rPr>
        <w:lastRenderedPageBreak/>
        <w:t>the </w:t>
      </w:r>
      <w:hyperlink r:id="rId791" w:anchor="sysvar_performance_schema_max_prepared_statements_instances" w:history="1">
        <w:r>
          <w:rPr>
            <w:rStyle w:val="HTML1"/>
            <w:rFonts w:ascii="Courier New" w:hAnsi="Courier New" w:cs="Courier New"/>
            <w:b/>
            <w:bCs/>
            <w:color w:val="026789"/>
            <w:sz w:val="20"/>
            <w:szCs w:val="20"/>
            <w:u w:val="single"/>
            <w:shd w:val="clear" w:color="auto" w:fill="FFFFFF"/>
          </w:rPr>
          <w:t>performance_schema_max_prepared_statements_instances</w:t>
        </w:r>
      </w:hyperlink>
      <w:r>
        <w:rPr>
          <w:rFonts w:ascii="Helvetica" w:hAnsi="Helvetica" w:cs="Helvetica"/>
          <w:color w:val="000000"/>
          <w:sz w:val="21"/>
          <w:szCs w:val="21"/>
        </w:rPr>
        <w:t> system variable at server startup.</w:t>
      </w:r>
    </w:p>
    <w:p w14:paraId="51ECA0F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Collection of prepared statement information depends on the statement instruments shown in the following table. These instruments are enabled by default. To modify them, update the </w:t>
      </w:r>
      <w:hyperlink r:id="rId792"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774"/>
        <w:gridCol w:w="4126"/>
      </w:tblGrid>
      <w:tr w:rsidR="00FF7CCA" w14:paraId="4D1B35E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E90AB5" w14:textId="77777777" w:rsidR="00FF7CCA" w:rsidRDefault="00FF7CCA" w:rsidP="00895542">
            <w:pPr>
              <w:rPr>
                <w:rFonts w:ascii="Helvetica" w:hAnsi="Helvetica" w:cs="Helvetica"/>
                <w:b/>
                <w:bCs/>
                <w:color w:val="000000"/>
                <w:szCs w:val="24"/>
              </w:rPr>
            </w:pPr>
            <w:r>
              <w:rPr>
                <w:rFonts w:ascii="Helvetica" w:hAnsi="Helvetica" w:cs="Helvetica"/>
                <w:b/>
                <w:bCs/>
                <w:color w:val="000000"/>
              </w:rPr>
              <w:t>Instrument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CCB2B" w14:textId="77777777" w:rsidR="00FF7CCA" w:rsidRDefault="00FF7CCA" w:rsidP="00895542">
            <w:pPr>
              <w:rPr>
                <w:rFonts w:ascii="Helvetica" w:hAnsi="Helvetica" w:cs="Helvetica"/>
                <w:b/>
                <w:bCs/>
                <w:color w:val="000000"/>
              </w:rPr>
            </w:pPr>
            <w:r>
              <w:rPr>
                <w:rFonts w:ascii="Helvetica" w:hAnsi="Helvetica" w:cs="Helvetica"/>
                <w:b/>
                <w:bCs/>
                <w:color w:val="000000"/>
              </w:rPr>
              <w:t>Server Command</w:t>
            </w:r>
          </w:p>
        </w:tc>
      </w:tr>
      <w:tr w:rsidR="00FF7CCA" w14:paraId="064EBF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F0579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statement/com/Prepare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DA9F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COM_STMT_PREPARE</w:t>
            </w:r>
          </w:p>
        </w:tc>
      </w:tr>
      <w:tr w:rsidR="00FF7CCA" w14:paraId="46AE8A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11954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statement/com/Execute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7B95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COM_STMT_EXECUTE</w:t>
            </w:r>
          </w:p>
        </w:tc>
      </w:tr>
      <w:tr w:rsidR="00FF7CCA" w14:paraId="4A72A9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AFAA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statement/sql/prepare_sql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6E384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SQLCOM_PREPARE</w:t>
            </w:r>
          </w:p>
        </w:tc>
      </w:tr>
      <w:tr w:rsidR="00FF7CCA" w14:paraId="620A35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A0B4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statement/sql/execute_sql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BF4D6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SQLCOM_EXECUTE</w:t>
            </w:r>
          </w:p>
        </w:tc>
      </w:tr>
    </w:tbl>
    <w:p w14:paraId="3CC66AF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manages the contents of the </w:t>
      </w:r>
      <w:hyperlink r:id="rId793"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table as follows:</w:t>
      </w:r>
    </w:p>
    <w:p w14:paraId="2301DB06" w14:textId="77777777" w:rsidR="00FF7CCA" w:rsidRDefault="00FF7CCA" w:rsidP="00FF7CCA">
      <w:pPr>
        <w:pStyle w:val="af"/>
        <w:numPr>
          <w:ilvl w:val="0"/>
          <w:numId w:val="1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Statement preparation</w:t>
      </w:r>
    </w:p>
    <w:p w14:paraId="193C3A7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COM_STMT_PREPARE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SQLCOM_PREPARE</w:t>
      </w:r>
      <w:r>
        <w:rPr>
          <w:rFonts w:ascii="Helvetica" w:hAnsi="Helvetica" w:cs="Helvetica"/>
          <w:color w:val="000000"/>
          <w:sz w:val="21"/>
          <w:szCs w:val="21"/>
        </w:rPr>
        <w:t> command creates a prepared statement in the server. If the statement is successfully instrumented, a new row is added to the </w:t>
      </w:r>
      <w:hyperlink r:id="rId794"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table. If the statement cannot be instrumented, </w:t>
      </w:r>
      <w:hyperlink r:id="rId795" w:anchor="statvar_Performance_schema_prepared_statements_lost" w:history="1">
        <w:r>
          <w:rPr>
            <w:rStyle w:val="HTML1"/>
            <w:rFonts w:ascii="Courier New" w:hAnsi="Courier New" w:cs="Courier New"/>
            <w:b/>
            <w:bCs/>
            <w:color w:val="026789"/>
            <w:sz w:val="20"/>
            <w:szCs w:val="20"/>
            <w:u w:val="single"/>
            <w:shd w:val="clear" w:color="auto" w:fill="FFFFFF"/>
          </w:rPr>
          <w:t>Performance_schema_prepared_statements_lost</w:t>
        </w:r>
      </w:hyperlink>
      <w:r>
        <w:rPr>
          <w:rFonts w:ascii="Helvetica" w:hAnsi="Helvetica" w:cs="Helvetica"/>
          <w:color w:val="000000"/>
          <w:sz w:val="21"/>
          <w:szCs w:val="21"/>
        </w:rPr>
        <w:t> status variable is incremented.</w:t>
      </w:r>
    </w:p>
    <w:p w14:paraId="369CA7ED" w14:textId="77777777" w:rsidR="00FF7CCA" w:rsidRDefault="00FF7CCA" w:rsidP="00FF7CCA">
      <w:pPr>
        <w:pStyle w:val="af"/>
        <w:numPr>
          <w:ilvl w:val="0"/>
          <w:numId w:val="1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Prepared statement execution</w:t>
      </w:r>
    </w:p>
    <w:p w14:paraId="32E2F2C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Execution of a </w:t>
      </w:r>
      <w:r>
        <w:rPr>
          <w:rStyle w:val="HTML1"/>
          <w:rFonts w:ascii="Courier New" w:hAnsi="Courier New" w:cs="Courier New"/>
          <w:b/>
          <w:bCs/>
          <w:color w:val="026789"/>
          <w:sz w:val="20"/>
          <w:szCs w:val="20"/>
          <w:shd w:val="clear" w:color="auto" w:fill="FFFFFF"/>
        </w:rPr>
        <w:t>COM_STMT_EXECUTE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SQLCOM_PREPARE</w:t>
      </w:r>
      <w:r>
        <w:rPr>
          <w:rFonts w:ascii="Helvetica" w:hAnsi="Helvetica" w:cs="Helvetica"/>
          <w:color w:val="000000"/>
          <w:sz w:val="21"/>
          <w:szCs w:val="21"/>
        </w:rPr>
        <w:t> command for an instrumented prepared statement instance updates the corresponding </w:t>
      </w:r>
      <w:hyperlink r:id="rId796"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table row.</w:t>
      </w:r>
    </w:p>
    <w:p w14:paraId="4787D724" w14:textId="77777777" w:rsidR="00FF7CCA" w:rsidRDefault="00FF7CCA" w:rsidP="00FF7CCA">
      <w:pPr>
        <w:pStyle w:val="af"/>
        <w:numPr>
          <w:ilvl w:val="0"/>
          <w:numId w:val="1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Prepared statement deallocation</w:t>
      </w:r>
    </w:p>
    <w:p w14:paraId="415551A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Execution of a </w:t>
      </w:r>
      <w:r>
        <w:rPr>
          <w:rStyle w:val="HTML1"/>
          <w:rFonts w:ascii="Courier New" w:hAnsi="Courier New" w:cs="Courier New"/>
          <w:b/>
          <w:bCs/>
          <w:color w:val="026789"/>
          <w:sz w:val="20"/>
          <w:szCs w:val="20"/>
          <w:shd w:val="clear" w:color="auto" w:fill="FFFFFF"/>
        </w:rPr>
        <w:t>COM_STMT_CLOSE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SQLCOM_DEALLOCATE_PREPARE</w:t>
      </w:r>
      <w:r>
        <w:rPr>
          <w:rFonts w:ascii="Helvetica" w:hAnsi="Helvetica" w:cs="Helvetica"/>
          <w:color w:val="000000"/>
          <w:sz w:val="21"/>
          <w:szCs w:val="21"/>
        </w:rPr>
        <w:t> command for an instrumented prepared statement instance removes the corresponding </w:t>
      </w:r>
      <w:hyperlink r:id="rId797"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table row. To avoid resource leaks, removal occurs even if the prepared statement instruments described previously are disabled.</w:t>
      </w:r>
    </w:p>
    <w:p w14:paraId="012B2C4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798"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table has these columns:</w:t>
      </w:r>
    </w:p>
    <w:p w14:paraId="704E2569" w14:textId="77777777" w:rsidR="00FF7CCA" w:rsidRDefault="00FF7CCA" w:rsidP="00FF7CCA">
      <w:pPr>
        <w:pStyle w:val="af"/>
        <w:numPr>
          <w:ilvl w:val="0"/>
          <w:numId w:val="1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p>
    <w:p w14:paraId="00FE1EE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address in memory of the instrumented prepared statement.</w:t>
      </w:r>
    </w:p>
    <w:p w14:paraId="2FF3C581" w14:textId="77777777" w:rsidR="00FF7CCA" w:rsidRDefault="00FF7CCA" w:rsidP="00FF7CCA">
      <w:pPr>
        <w:pStyle w:val="af"/>
        <w:numPr>
          <w:ilvl w:val="0"/>
          <w:numId w:val="1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STATEMENT_ID</w:t>
      </w:r>
    </w:p>
    <w:p w14:paraId="35ECB3F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internal statement ID assigned by the server. The text and binary protocols both use statement IDs.</w:t>
      </w:r>
    </w:p>
    <w:p w14:paraId="54BFEDDE" w14:textId="77777777" w:rsidR="00FF7CCA" w:rsidRDefault="00FF7CCA" w:rsidP="00FF7CCA">
      <w:pPr>
        <w:pStyle w:val="af"/>
        <w:numPr>
          <w:ilvl w:val="0"/>
          <w:numId w:val="1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STATEMENT_NAME</w:t>
      </w:r>
    </w:p>
    <w:p w14:paraId="6215408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binary protocol, this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text protocol, this column is the external statement name assigned by the user. For example, for the following SQL statement, the name of the prepared statement is </w:t>
      </w:r>
      <w:r>
        <w:rPr>
          <w:rStyle w:val="HTML1"/>
          <w:rFonts w:ascii="Courier New" w:hAnsi="Courier New" w:cs="Courier New"/>
          <w:b/>
          <w:bCs/>
          <w:color w:val="026789"/>
          <w:sz w:val="20"/>
          <w:szCs w:val="20"/>
          <w:shd w:val="clear" w:color="auto" w:fill="FFFFFF"/>
        </w:rPr>
        <w:t>stmt</w:t>
      </w:r>
      <w:r>
        <w:rPr>
          <w:rFonts w:ascii="Helvetica" w:hAnsi="Helvetica" w:cs="Helvetica"/>
          <w:color w:val="000000"/>
          <w:sz w:val="21"/>
          <w:szCs w:val="21"/>
        </w:rPr>
        <w:t>:</w:t>
      </w:r>
    </w:p>
    <w:p w14:paraId="645A586F"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PREPARE stmt FROM 'SELECT 1';</w:t>
      </w:r>
    </w:p>
    <w:p w14:paraId="78FF73C9" w14:textId="77777777" w:rsidR="00FF7CCA" w:rsidRDefault="00FF7CCA" w:rsidP="00FF7CCA">
      <w:pPr>
        <w:pStyle w:val="af"/>
        <w:numPr>
          <w:ilvl w:val="0"/>
          <w:numId w:val="1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SQL_TEXT</w:t>
      </w:r>
    </w:p>
    <w:p w14:paraId="7B09E19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prepared statement text,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placeholder markers.</w:t>
      </w:r>
    </w:p>
    <w:p w14:paraId="451FB279" w14:textId="77777777" w:rsidR="00FF7CCA" w:rsidRDefault="00FF7CCA" w:rsidP="00FF7CCA">
      <w:pPr>
        <w:pStyle w:val="af"/>
        <w:numPr>
          <w:ilvl w:val="0"/>
          <w:numId w:val="1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OWNER_THREAD_ID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OWNER_EVENT_ID</w:t>
      </w:r>
    </w:p>
    <w:p w14:paraId="6C0E9F5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indicate the event that created the prepared statement.</w:t>
      </w:r>
    </w:p>
    <w:p w14:paraId="08041FE8" w14:textId="77777777" w:rsidR="00FF7CCA" w:rsidRDefault="00FF7CCA" w:rsidP="00FF7CCA">
      <w:pPr>
        <w:pStyle w:val="af"/>
        <w:numPr>
          <w:ilvl w:val="0"/>
          <w:numId w:val="1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OWNER_OBJECT_TYPE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OWNER_OBJECT_SCHEMA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OWNER_OBJECT_NAME</w:t>
      </w:r>
    </w:p>
    <w:p w14:paraId="2148C37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prepared statement created by a client session, these columns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 prepared statement created by a stored program, these columns point to the stored program. A typical user error is forgetting to deallocate prepared statements. These columns can be used to find stored programs that leak prepared statements:</w:t>
      </w:r>
    </w:p>
    <w:p w14:paraId="7F7EE725"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w:t>
      </w:r>
    </w:p>
    <w:p w14:paraId="42766483"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OWNER_OBJECT_TYPE, OWNER_OBJECT_SCHEMA, OWNER_OBJECT_NAME,</w:t>
      </w:r>
    </w:p>
    <w:p w14:paraId="52FAC8FC"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STATEMENT_NAME, SQL_TEXT</w:t>
      </w:r>
    </w:p>
    <w:p w14:paraId="79FD4BC0"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performance_schema.prepared_statements_instances</w:t>
      </w:r>
    </w:p>
    <w:p w14:paraId="05500DA6"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OWNER_OBJECT_TYPE IS NOT NULL;</w:t>
      </w:r>
    </w:p>
    <w:p w14:paraId="6B284762" w14:textId="77777777" w:rsidR="00FF7CCA" w:rsidRDefault="00FF7CCA" w:rsidP="00FF7CCA">
      <w:pPr>
        <w:pStyle w:val="af"/>
        <w:numPr>
          <w:ilvl w:val="0"/>
          <w:numId w:val="1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TIMER_PREPARE</w:t>
      </w:r>
    </w:p>
    <w:p w14:paraId="03476FA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spent executing the statement preparation itself.</w:t>
      </w:r>
    </w:p>
    <w:p w14:paraId="6692B5ED" w14:textId="77777777" w:rsidR="00FF7CCA" w:rsidRDefault="00FF7CCA" w:rsidP="00FF7CCA">
      <w:pPr>
        <w:pStyle w:val="af"/>
        <w:numPr>
          <w:ilvl w:val="0"/>
          <w:numId w:val="1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COUNT_REPREPARE</w:t>
      </w:r>
    </w:p>
    <w:p w14:paraId="255A2CA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the statement was reprepared internally (see </w:t>
      </w:r>
      <w:hyperlink r:id="rId799" w:anchor="statement-caching" w:tooltip="8.10.3 Caching of Prepared Statements and Stored Programs" w:history="1">
        <w:r>
          <w:rPr>
            <w:rStyle w:val="a4"/>
            <w:rFonts w:ascii="Helvetica" w:hAnsi="Helvetica" w:cs="Helvetica"/>
            <w:color w:val="00759F"/>
            <w:sz w:val="21"/>
            <w:szCs w:val="21"/>
          </w:rPr>
          <w:t>Section 8.10.3, “Caching of Prepared Statements and Stored Programs”</w:t>
        </w:r>
      </w:hyperlink>
      <w:r>
        <w:rPr>
          <w:rFonts w:ascii="Helvetica" w:hAnsi="Helvetica" w:cs="Helvetica"/>
          <w:color w:val="000000"/>
          <w:sz w:val="21"/>
          <w:szCs w:val="21"/>
        </w:rPr>
        <w:t xml:space="preserve">). </w:t>
      </w:r>
      <w:r>
        <w:rPr>
          <w:rFonts w:ascii="Helvetica" w:hAnsi="Helvetica" w:cs="Helvetica"/>
          <w:color w:val="000000"/>
          <w:sz w:val="21"/>
          <w:szCs w:val="21"/>
        </w:rPr>
        <w:lastRenderedPageBreak/>
        <w:t>Timing statistics for repreparation are not available because it is counted as part of statement execution, not as a separate operation.</w:t>
      </w:r>
    </w:p>
    <w:p w14:paraId="0F6FCE33" w14:textId="77777777" w:rsidR="00FF7CCA" w:rsidRDefault="00FF7CCA" w:rsidP="00FF7CCA">
      <w:pPr>
        <w:pStyle w:val="af"/>
        <w:numPr>
          <w:ilvl w:val="0"/>
          <w:numId w:val="1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MAX_TIMER_EXECUTE</w:t>
      </w:r>
    </w:p>
    <w:p w14:paraId="4F46319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Aggregated statistics for executions of the prepared statement.</w:t>
      </w:r>
    </w:p>
    <w:p w14:paraId="52E9A7D4" w14:textId="77777777" w:rsidR="00FF7CCA" w:rsidRDefault="00FF7CCA" w:rsidP="00FF7CCA">
      <w:pPr>
        <w:pStyle w:val="af"/>
        <w:numPr>
          <w:ilvl w:val="0"/>
          <w:numId w:val="1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SUM_</w:t>
      </w:r>
      <w:r>
        <w:rPr>
          <w:rStyle w:val="HTML1"/>
          <w:rFonts w:ascii="Courier New" w:hAnsi="Courier New" w:cs="Courier New"/>
          <w:b/>
          <w:bCs/>
          <w:i/>
          <w:iCs/>
          <w:color w:val="026789"/>
          <w:sz w:val="19"/>
          <w:szCs w:val="19"/>
          <w:shd w:val="clear" w:color="auto" w:fill="FFFFFF"/>
        </w:rPr>
        <w:t>xxx</w:t>
      </w:r>
    </w:p>
    <w:p w14:paraId="68D8436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remaining </w:t>
      </w:r>
      <w:r>
        <w:rPr>
          <w:rStyle w:val="HTML1"/>
          <w:rFonts w:ascii="Courier New" w:hAnsi="Courier New" w:cs="Courier New"/>
          <w:b/>
          <w:bCs/>
          <w:color w:val="026789"/>
          <w:sz w:val="20"/>
          <w:szCs w:val="20"/>
          <w:shd w:val="clear" w:color="auto" w:fill="FFFFFF"/>
        </w:rPr>
        <w:t>SUM_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columns are the same as for the statement summary tables (see </w:t>
      </w:r>
      <w:hyperlink r:id="rId800" w:anchor="performance-schema-statement-summary-tables" w:tooltip="27.12.20.3 Statement Summary Tables" w:history="1">
        <w:r>
          <w:rPr>
            <w:rStyle w:val="a4"/>
            <w:rFonts w:ascii="Helvetica" w:hAnsi="Helvetica" w:cs="Helvetica"/>
            <w:color w:val="00759F"/>
            <w:sz w:val="21"/>
            <w:szCs w:val="21"/>
          </w:rPr>
          <w:t>Section 27.12.20.3, “Statement Summary Tables”</w:t>
        </w:r>
      </w:hyperlink>
      <w:r>
        <w:rPr>
          <w:rFonts w:ascii="Helvetica" w:hAnsi="Helvetica" w:cs="Helvetica"/>
          <w:color w:val="000000"/>
          <w:sz w:val="21"/>
          <w:szCs w:val="21"/>
        </w:rPr>
        <w:t>).</w:t>
      </w:r>
    </w:p>
    <w:p w14:paraId="4B9EF35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801"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table has these indexes:</w:t>
      </w:r>
    </w:p>
    <w:p w14:paraId="2BEAA63A" w14:textId="77777777" w:rsidR="00FF7CCA" w:rsidRDefault="00FF7CCA" w:rsidP="00FF7CCA">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w:t>
      </w:r>
    </w:p>
    <w:p w14:paraId="63F7D370" w14:textId="77777777" w:rsidR="00FF7CCA" w:rsidRDefault="00FF7CCA" w:rsidP="00FF7CCA">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STATEMENT_ID</w:t>
      </w:r>
      <w:r>
        <w:rPr>
          <w:rFonts w:ascii="Helvetica" w:hAnsi="Helvetica" w:cs="Helvetica"/>
          <w:color w:val="000000"/>
          <w:sz w:val="21"/>
          <w:szCs w:val="21"/>
        </w:rPr>
        <w:t>)</w:t>
      </w:r>
    </w:p>
    <w:p w14:paraId="35775DC2" w14:textId="77777777" w:rsidR="00FF7CCA" w:rsidRDefault="00FF7CCA" w:rsidP="00FF7CCA">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STATEMENT_NAME</w:t>
      </w:r>
      <w:r>
        <w:rPr>
          <w:rFonts w:ascii="Helvetica" w:hAnsi="Helvetica" w:cs="Helvetica"/>
          <w:color w:val="000000"/>
          <w:sz w:val="21"/>
          <w:szCs w:val="21"/>
        </w:rPr>
        <w:t>)</w:t>
      </w:r>
    </w:p>
    <w:p w14:paraId="3F54AECC" w14:textId="77777777" w:rsidR="00FF7CCA" w:rsidRDefault="00FF7CCA" w:rsidP="00FF7CCA">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OWNER_THREAD_ID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OWNER_EVENT_ID</w:t>
      </w:r>
      <w:r>
        <w:rPr>
          <w:rFonts w:ascii="Helvetica" w:hAnsi="Helvetica" w:cs="Helvetica"/>
          <w:color w:val="000000"/>
          <w:sz w:val="21"/>
          <w:szCs w:val="21"/>
        </w:rPr>
        <w:t>)</w:t>
      </w:r>
    </w:p>
    <w:p w14:paraId="2EC2A15A" w14:textId="77777777" w:rsidR="00FF7CCA" w:rsidRDefault="00FF7CCA" w:rsidP="00FF7CCA">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OWNER_OBJECT_TYPE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OWNER_OBJECT_SCHEMA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OWNER_OBJECT_NAME</w:t>
      </w:r>
      <w:r>
        <w:rPr>
          <w:rFonts w:ascii="Helvetica" w:hAnsi="Helvetica" w:cs="Helvetica"/>
          <w:color w:val="000000"/>
          <w:sz w:val="21"/>
          <w:szCs w:val="21"/>
        </w:rPr>
        <w:t>)</w:t>
      </w:r>
    </w:p>
    <w:p w14:paraId="7BB4B9FB" w14:textId="77777777" w:rsidR="00FF7CCA" w:rsidRDefault="00135F72" w:rsidP="00FF7CCA">
      <w:pPr>
        <w:pStyle w:val="af"/>
        <w:rPr>
          <w:rFonts w:ascii="Helvetica" w:hAnsi="Helvetica" w:cs="Helvetica"/>
          <w:color w:val="000000"/>
          <w:sz w:val="21"/>
          <w:szCs w:val="21"/>
        </w:rPr>
      </w:pPr>
      <w:hyperlink r:id="rId802"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resets the statistics columns of the </w:t>
      </w:r>
      <w:hyperlink r:id="rId803" w:anchor="performance-schema-prepared-statements-instances-table" w:tooltip="27.12.6.4 The prepared_statements_instances Table" w:history="1">
        <w:r w:rsidR="00FF7CCA">
          <w:rPr>
            <w:rStyle w:val="HTML1"/>
            <w:rFonts w:ascii="Courier New" w:hAnsi="Courier New" w:cs="Courier New"/>
            <w:b/>
            <w:bCs/>
            <w:color w:val="026789"/>
            <w:sz w:val="20"/>
            <w:szCs w:val="20"/>
            <w:u w:val="single"/>
            <w:shd w:val="clear" w:color="auto" w:fill="FFFFFF"/>
          </w:rPr>
          <w:t>prepared_statements_instances</w:t>
        </w:r>
      </w:hyperlink>
      <w:r w:rsidR="00FF7CCA">
        <w:rPr>
          <w:rFonts w:ascii="Helvetica" w:hAnsi="Helvetica" w:cs="Helvetica"/>
          <w:color w:val="000000"/>
          <w:sz w:val="21"/>
          <w:szCs w:val="21"/>
        </w:rPr>
        <w:t> table.</w:t>
      </w:r>
    </w:p>
    <w:p w14:paraId="5F4FCC8A" w14:textId="77777777" w:rsidR="00FF7CCA" w:rsidRDefault="00FF7CCA" w:rsidP="00FF7CCA">
      <w:pPr>
        <w:pStyle w:val="3"/>
        <w:shd w:val="clear" w:color="auto" w:fill="FFFFFF"/>
        <w:rPr>
          <w:rFonts w:ascii="Helvetica" w:hAnsi="Helvetica" w:cs="Helvetica"/>
          <w:color w:val="000000"/>
          <w:sz w:val="34"/>
          <w:szCs w:val="34"/>
        </w:rPr>
      </w:pPr>
      <w:bookmarkStart w:id="124" w:name="performance-schema-transaction-tables"/>
      <w:bookmarkEnd w:id="124"/>
      <w:r>
        <w:rPr>
          <w:rFonts w:ascii="Helvetica" w:hAnsi="Helvetica" w:cs="Helvetica"/>
          <w:color w:val="000000"/>
          <w:sz w:val="34"/>
          <w:szCs w:val="34"/>
        </w:rPr>
        <w:t>27.12.7 Performance Schema Transaction Tables</w:t>
      </w:r>
    </w:p>
    <w:p w14:paraId="1366BBCD" w14:textId="77777777" w:rsidR="00FF7CCA" w:rsidRDefault="00135F72" w:rsidP="00FF7CCA">
      <w:pPr>
        <w:rPr>
          <w:rFonts w:ascii="Helvetica" w:hAnsi="Helvetica" w:cs="Helvetica"/>
          <w:color w:val="000000"/>
          <w:sz w:val="21"/>
          <w:szCs w:val="21"/>
        </w:rPr>
      </w:pPr>
      <w:hyperlink r:id="rId804" w:anchor="performance-schema-events-transactions-current-table" w:history="1">
        <w:r w:rsidR="00FF7CCA">
          <w:rPr>
            <w:rStyle w:val="a4"/>
            <w:rFonts w:ascii="Helvetica" w:hAnsi="Helvetica" w:cs="Helvetica"/>
            <w:color w:val="00759F"/>
            <w:sz w:val="21"/>
            <w:szCs w:val="21"/>
          </w:rPr>
          <w:t>27.12.7.1 The events_transactions_current Table</w:t>
        </w:r>
      </w:hyperlink>
    </w:p>
    <w:p w14:paraId="673F7000" w14:textId="77777777" w:rsidR="00FF7CCA" w:rsidRDefault="00135F72" w:rsidP="00FF7CCA">
      <w:pPr>
        <w:rPr>
          <w:rFonts w:ascii="Helvetica" w:hAnsi="Helvetica" w:cs="Helvetica"/>
          <w:color w:val="000000"/>
          <w:sz w:val="21"/>
          <w:szCs w:val="21"/>
        </w:rPr>
      </w:pPr>
      <w:hyperlink r:id="rId805" w:anchor="performance-schema-events-transactions-history-table" w:history="1">
        <w:r w:rsidR="00FF7CCA">
          <w:rPr>
            <w:rStyle w:val="a4"/>
            <w:rFonts w:ascii="Helvetica" w:hAnsi="Helvetica" w:cs="Helvetica"/>
            <w:color w:val="00759F"/>
            <w:sz w:val="21"/>
            <w:szCs w:val="21"/>
          </w:rPr>
          <w:t>27.12.7.2 The events_transactions_history Table</w:t>
        </w:r>
      </w:hyperlink>
    </w:p>
    <w:p w14:paraId="07B8A99D" w14:textId="77777777" w:rsidR="00FF7CCA" w:rsidRDefault="00135F72" w:rsidP="00FF7CCA">
      <w:pPr>
        <w:rPr>
          <w:rFonts w:ascii="Helvetica" w:hAnsi="Helvetica" w:cs="Helvetica"/>
          <w:color w:val="000000"/>
          <w:sz w:val="21"/>
          <w:szCs w:val="21"/>
        </w:rPr>
      </w:pPr>
      <w:hyperlink r:id="rId806" w:anchor="performance-schema-events-transactions-history-long-table" w:history="1">
        <w:r w:rsidR="00FF7CCA">
          <w:rPr>
            <w:rStyle w:val="a4"/>
            <w:rFonts w:ascii="Helvetica" w:hAnsi="Helvetica" w:cs="Helvetica"/>
            <w:color w:val="00759F"/>
            <w:sz w:val="21"/>
            <w:szCs w:val="21"/>
          </w:rPr>
          <w:t>27.12.7.3 The events_transactions_history_long Table</w:t>
        </w:r>
      </w:hyperlink>
    </w:p>
    <w:p w14:paraId="524F97F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instruments transactions. Within the event hierarchy, wait events nest within stage events, which nest within statement events, which nest within transaction events.</w:t>
      </w:r>
    </w:p>
    <w:p w14:paraId="5284E35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tables store transaction events:</w:t>
      </w:r>
    </w:p>
    <w:p w14:paraId="4F11BAC6" w14:textId="77777777" w:rsidR="00FF7CCA" w:rsidRDefault="00135F72" w:rsidP="00FF7CCA">
      <w:pPr>
        <w:pStyle w:val="af"/>
        <w:numPr>
          <w:ilvl w:val="0"/>
          <w:numId w:val="128"/>
        </w:numPr>
        <w:spacing w:line="252" w:lineRule="atLeast"/>
        <w:textAlignment w:val="center"/>
        <w:rPr>
          <w:rFonts w:ascii="Helvetica" w:hAnsi="Helvetica" w:cs="Helvetica"/>
          <w:color w:val="000000"/>
          <w:sz w:val="21"/>
          <w:szCs w:val="21"/>
        </w:rPr>
      </w:pPr>
      <w:hyperlink r:id="rId807" w:anchor="performance-schema-events-transactions-current-table" w:tooltip="27.12.7.1 The events_transactions_current Table" w:history="1">
        <w:r w:rsidR="00FF7CCA">
          <w:rPr>
            <w:rStyle w:val="HTML1"/>
            <w:rFonts w:ascii="Courier New" w:hAnsi="Courier New" w:cs="Courier New"/>
            <w:b/>
            <w:bCs/>
            <w:color w:val="026789"/>
            <w:sz w:val="20"/>
            <w:szCs w:val="20"/>
            <w:u w:val="single"/>
            <w:shd w:val="clear" w:color="auto" w:fill="FFFFFF"/>
          </w:rPr>
          <w:t>events_transactions_current</w:t>
        </w:r>
      </w:hyperlink>
      <w:r w:rsidR="00FF7CCA">
        <w:rPr>
          <w:rFonts w:ascii="Helvetica" w:hAnsi="Helvetica" w:cs="Helvetica"/>
          <w:color w:val="000000"/>
          <w:sz w:val="21"/>
          <w:szCs w:val="21"/>
        </w:rPr>
        <w:t>: The current transaction event for each thread.</w:t>
      </w:r>
    </w:p>
    <w:p w14:paraId="76370CAD" w14:textId="77777777" w:rsidR="00FF7CCA" w:rsidRDefault="00135F72" w:rsidP="00FF7CCA">
      <w:pPr>
        <w:pStyle w:val="af"/>
        <w:numPr>
          <w:ilvl w:val="0"/>
          <w:numId w:val="128"/>
        </w:numPr>
        <w:spacing w:line="252" w:lineRule="atLeast"/>
        <w:textAlignment w:val="center"/>
        <w:rPr>
          <w:rFonts w:ascii="Helvetica" w:hAnsi="Helvetica" w:cs="Helvetica"/>
          <w:color w:val="000000"/>
          <w:sz w:val="21"/>
          <w:szCs w:val="21"/>
        </w:rPr>
      </w:pPr>
      <w:hyperlink r:id="rId808" w:anchor="performance-schema-events-transactions-history-table" w:tooltip="27.12.7.2 The events_transactions_history Table" w:history="1">
        <w:r w:rsidR="00FF7CCA">
          <w:rPr>
            <w:rStyle w:val="HTML1"/>
            <w:rFonts w:ascii="Courier New" w:hAnsi="Courier New" w:cs="Courier New"/>
            <w:b/>
            <w:bCs/>
            <w:color w:val="026789"/>
            <w:sz w:val="20"/>
            <w:szCs w:val="20"/>
            <w:u w:val="single"/>
            <w:shd w:val="clear" w:color="auto" w:fill="FFFFFF"/>
          </w:rPr>
          <w:t>events_transactions_history</w:t>
        </w:r>
      </w:hyperlink>
      <w:r w:rsidR="00FF7CCA">
        <w:rPr>
          <w:rFonts w:ascii="Helvetica" w:hAnsi="Helvetica" w:cs="Helvetica"/>
          <w:color w:val="000000"/>
          <w:sz w:val="21"/>
          <w:szCs w:val="21"/>
        </w:rPr>
        <w:t>: The most recent transaction events that have ended per thread.</w:t>
      </w:r>
    </w:p>
    <w:p w14:paraId="38EE4561" w14:textId="77777777" w:rsidR="00FF7CCA" w:rsidRDefault="00135F72" w:rsidP="00FF7CCA">
      <w:pPr>
        <w:pStyle w:val="af"/>
        <w:numPr>
          <w:ilvl w:val="0"/>
          <w:numId w:val="128"/>
        </w:numPr>
        <w:spacing w:line="252" w:lineRule="atLeast"/>
        <w:textAlignment w:val="center"/>
        <w:rPr>
          <w:rFonts w:ascii="Helvetica" w:hAnsi="Helvetica" w:cs="Helvetica"/>
          <w:color w:val="000000"/>
          <w:sz w:val="21"/>
          <w:szCs w:val="21"/>
        </w:rPr>
      </w:pPr>
      <w:hyperlink r:id="rId809" w:anchor="performance-schema-events-transactions-history-long-table" w:tooltip="27.12.7.3 The events_transactions_history_long Table" w:history="1">
        <w:r w:rsidR="00FF7CCA">
          <w:rPr>
            <w:rStyle w:val="HTML1"/>
            <w:rFonts w:ascii="Courier New" w:hAnsi="Courier New" w:cs="Courier New"/>
            <w:b/>
            <w:bCs/>
            <w:color w:val="026789"/>
            <w:sz w:val="20"/>
            <w:szCs w:val="20"/>
            <w:u w:val="single"/>
            <w:shd w:val="clear" w:color="auto" w:fill="FFFFFF"/>
          </w:rPr>
          <w:t>events_transactions_history_long</w:t>
        </w:r>
      </w:hyperlink>
      <w:r w:rsidR="00FF7CCA">
        <w:rPr>
          <w:rFonts w:ascii="Helvetica" w:hAnsi="Helvetica" w:cs="Helvetica"/>
          <w:color w:val="000000"/>
          <w:sz w:val="21"/>
          <w:szCs w:val="21"/>
        </w:rPr>
        <w:t>: The most recent transaction events that have ended globally (across all threads).</w:t>
      </w:r>
    </w:p>
    <w:p w14:paraId="27E86FE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following sections describe the transaction event tables. There are also summary tables that aggregate information about transaction events; see </w:t>
      </w:r>
      <w:hyperlink r:id="rId810" w:anchor="performance-schema-transaction-summary-tables" w:tooltip="27.12.20.5 Transaction Summary Tables" w:history="1">
        <w:r>
          <w:rPr>
            <w:rStyle w:val="a4"/>
            <w:rFonts w:ascii="Helvetica" w:hAnsi="Helvetica" w:cs="Helvetica"/>
            <w:color w:val="00759F"/>
            <w:sz w:val="21"/>
            <w:szCs w:val="21"/>
          </w:rPr>
          <w:t>Section 27.12.20.5, “Transaction Summary Tables”</w:t>
        </w:r>
      </w:hyperlink>
      <w:r>
        <w:rPr>
          <w:rFonts w:ascii="Helvetica" w:hAnsi="Helvetica" w:cs="Helvetica"/>
          <w:color w:val="000000"/>
          <w:sz w:val="21"/>
          <w:szCs w:val="21"/>
        </w:rPr>
        <w:t>.</w:t>
      </w:r>
    </w:p>
    <w:p w14:paraId="1B18FC2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transaction event tables, see </w:t>
      </w:r>
      <w:hyperlink r:id="rId811"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288F4AB4" w14:textId="77777777" w:rsidR="00FF7CCA" w:rsidRDefault="00135F72" w:rsidP="00FF7CCA">
      <w:pPr>
        <w:pStyle w:val="af"/>
        <w:numPr>
          <w:ilvl w:val="0"/>
          <w:numId w:val="129"/>
        </w:numPr>
        <w:spacing w:line="252" w:lineRule="atLeast"/>
        <w:textAlignment w:val="center"/>
        <w:rPr>
          <w:rFonts w:ascii="Helvetica" w:hAnsi="Helvetica" w:cs="Helvetica"/>
          <w:color w:val="000000"/>
          <w:sz w:val="21"/>
          <w:szCs w:val="21"/>
        </w:rPr>
      </w:pPr>
      <w:hyperlink r:id="rId812" w:anchor="performance-schema-transaction-tables-configuration" w:tooltip="Configuring Transaction Event Collection" w:history="1">
        <w:r w:rsidR="00FF7CCA">
          <w:rPr>
            <w:rStyle w:val="a4"/>
            <w:rFonts w:ascii="Helvetica" w:hAnsi="Helvetica" w:cs="Helvetica"/>
            <w:color w:val="00759F"/>
            <w:sz w:val="21"/>
            <w:szCs w:val="21"/>
          </w:rPr>
          <w:t>Configuring Transaction Event Collection</w:t>
        </w:r>
      </w:hyperlink>
    </w:p>
    <w:p w14:paraId="1C3194A3" w14:textId="77777777" w:rsidR="00FF7CCA" w:rsidRDefault="00135F72" w:rsidP="00FF7CCA">
      <w:pPr>
        <w:pStyle w:val="af"/>
        <w:numPr>
          <w:ilvl w:val="0"/>
          <w:numId w:val="129"/>
        </w:numPr>
        <w:spacing w:line="252" w:lineRule="atLeast"/>
        <w:textAlignment w:val="center"/>
        <w:rPr>
          <w:rFonts w:ascii="Helvetica" w:hAnsi="Helvetica" w:cs="Helvetica"/>
          <w:color w:val="000000"/>
          <w:sz w:val="21"/>
          <w:szCs w:val="21"/>
        </w:rPr>
      </w:pPr>
      <w:hyperlink r:id="rId813" w:anchor="performance-schema-transaction-tables-transaction-boundaries" w:tooltip="Transaction Boundaries" w:history="1">
        <w:r w:rsidR="00FF7CCA">
          <w:rPr>
            <w:rStyle w:val="a4"/>
            <w:rFonts w:ascii="Helvetica" w:hAnsi="Helvetica" w:cs="Helvetica"/>
            <w:color w:val="00759F"/>
            <w:sz w:val="21"/>
            <w:szCs w:val="21"/>
          </w:rPr>
          <w:t>Transaction Boundaries</w:t>
        </w:r>
      </w:hyperlink>
    </w:p>
    <w:p w14:paraId="3520025D" w14:textId="77777777" w:rsidR="00FF7CCA" w:rsidRDefault="00135F72" w:rsidP="00FF7CCA">
      <w:pPr>
        <w:pStyle w:val="af"/>
        <w:numPr>
          <w:ilvl w:val="0"/>
          <w:numId w:val="129"/>
        </w:numPr>
        <w:spacing w:line="252" w:lineRule="atLeast"/>
        <w:textAlignment w:val="center"/>
        <w:rPr>
          <w:rFonts w:ascii="Helvetica" w:hAnsi="Helvetica" w:cs="Helvetica"/>
          <w:color w:val="000000"/>
          <w:sz w:val="21"/>
          <w:szCs w:val="21"/>
        </w:rPr>
      </w:pPr>
      <w:hyperlink r:id="rId814" w:anchor="performance-schema-transaction-tables-instrumentation" w:tooltip="Transaction Instrumentation" w:history="1">
        <w:r w:rsidR="00FF7CCA">
          <w:rPr>
            <w:rStyle w:val="a4"/>
            <w:rFonts w:ascii="Helvetica" w:hAnsi="Helvetica" w:cs="Helvetica"/>
            <w:color w:val="00759F"/>
            <w:sz w:val="21"/>
            <w:szCs w:val="21"/>
          </w:rPr>
          <w:t>Transaction Instrumentation</w:t>
        </w:r>
      </w:hyperlink>
    </w:p>
    <w:p w14:paraId="280778C3" w14:textId="77777777" w:rsidR="00FF7CCA" w:rsidRDefault="00135F72" w:rsidP="00FF7CCA">
      <w:pPr>
        <w:pStyle w:val="af"/>
        <w:numPr>
          <w:ilvl w:val="0"/>
          <w:numId w:val="129"/>
        </w:numPr>
        <w:spacing w:line="252" w:lineRule="atLeast"/>
        <w:textAlignment w:val="center"/>
        <w:rPr>
          <w:rFonts w:ascii="Helvetica" w:hAnsi="Helvetica" w:cs="Helvetica"/>
          <w:color w:val="000000"/>
          <w:sz w:val="21"/>
          <w:szCs w:val="21"/>
        </w:rPr>
      </w:pPr>
      <w:hyperlink r:id="rId815" w:anchor="performance-schema-transaction-tables-nested-events" w:tooltip="Transactions and Nested Events" w:history="1">
        <w:r w:rsidR="00FF7CCA">
          <w:rPr>
            <w:rStyle w:val="a4"/>
            <w:rFonts w:ascii="Helvetica" w:hAnsi="Helvetica" w:cs="Helvetica"/>
            <w:color w:val="00759F"/>
            <w:sz w:val="21"/>
            <w:szCs w:val="21"/>
          </w:rPr>
          <w:t>Transactions and Nested Events</w:t>
        </w:r>
      </w:hyperlink>
    </w:p>
    <w:p w14:paraId="41B0958D" w14:textId="77777777" w:rsidR="00FF7CCA" w:rsidRDefault="00135F72" w:rsidP="00FF7CCA">
      <w:pPr>
        <w:pStyle w:val="af"/>
        <w:numPr>
          <w:ilvl w:val="0"/>
          <w:numId w:val="129"/>
        </w:numPr>
        <w:spacing w:line="252" w:lineRule="atLeast"/>
        <w:textAlignment w:val="center"/>
        <w:rPr>
          <w:rFonts w:ascii="Helvetica" w:hAnsi="Helvetica" w:cs="Helvetica"/>
          <w:color w:val="000000"/>
          <w:sz w:val="21"/>
          <w:szCs w:val="21"/>
        </w:rPr>
      </w:pPr>
      <w:hyperlink r:id="rId816" w:anchor="performance-schema-transaction-tables-stored-programs" w:tooltip="Transactions and Stored Programs" w:history="1">
        <w:r w:rsidR="00FF7CCA">
          <w:rPr>
            <w:rStyle w:val="a4"/>
            <w:rFonts w:ascii="Helvetica" w:hAnsi="Helvetica" w:cs="Helvetica"/>
            <w:color w:val="00759F"/>
            <w:sz w:val="21"/>
            <w:szCs w:val="21"/>
          </w:rPr>
          <w:t>Transactions and Stored Programs</w:t>
        </w:r>
      </w:hyperlink>
    </w:p>
    <w:p w14:paraId="2E660B5B" w14:textId="77777777" w:rsidR="00FF7CCA" w:rsidRDefault="00135F72" w:rsidP="00FF7CCA">
      <w:pPr>
        <w:pStyle w:val="af"/>
        <w:numPr>
          <w:ilvl w:val="0"/>
          <w:numId w:val="129"/>
        </w:numPr>
        <w:spacing w:line="252" w:lineRule="atLeast"/>
        <w:textAlignment w:val="center"/>
        <w:rPr>
          <w:rFonts w:ascii="Helvetica" w:hAnsi="Helvetica" w:cs="Helvetica"/>
          <w:color w:val="000000"/>
          <w:sz w:val="21"/>
          <w:szCs w:val="21"/>
        </w:rPr>
      </w:pPr>
      <w:hyperlink r:id="rId817" w:anchor="performance-schema-transaction-tables-savepoints" w:tooltip="Transactions and Savepoints" w:history="1">
        <w:r w:rsidR="00FF7CCA">
          <w:rPr>
            <w:rStyle w:val="a4"/>
            <w:rFonts w:ascii="Helvetica" w:hAnsi="Helvetica" w:cs="Helvetica"/>
            <w:color w:val="00759F"/>
            <w:sz w:val="21"/>
            <w:szCs w:val="21"/>
          </w:rPr>
          <w:t>Transactions and Savepoints</w:t>
        </w:r>
      </w:hyperlink>
    </w:p>
    <w:p w14:paraId="1BCE6054" w14:textId="77777777" w:rsidR="00FF7CCA" w:rsidRDefault="00135F72" w:rsidP="00FF7CCA">
      <w:pPr>
        <w:pStyle w:val="af"/>
        <w:numPr>
          <w:ilvl w:val="0"/>
          <w:numId w:val="129"/>
        </w:numPr>
        <w:spacing w:line="252" w:lineRule="atLeast"/>
        <w:textAlignment w:val="center"/>
        <w:rPr>
          <w:rFonts w:ascii="Helvetica" w:hAnsi="Helvetica" w:cs="Helvetica"/>
          <w:color w:val="000000"/>
          <w:sz w:val="21"/>
          <w:szCs w:val="21"/>
        </w:rPr>
      </w:pPr>
      <w:hyperlink r:id="rId818" w:anchor="performance-schema-transaction-tables-errors" w:tooltip="Transactions and Errors" w:history="1">
        <w:r w:rsidR="00FF7CCA">
          <w:rPr>
            <w:rStyle w:val="a4"/>
            <w:rFonts w:ascii="Helvetica" w:hAnsi="Helvetica" w:cs="Helvetica"/>
            <w:color w:val="00759F"/>
            <w:sz w:val="21"/>
            <w:szCs w:val="21"/>
          </w:rPr>
          <w:t>Transactions and Errors</w:t>
        </w:r>
      </w:hyperlink>
    </w:p>
    <w:p w14:paraId="575227D1" w14:textId="77777777" w:rsidR="00FF7CCA" w:rsidRDefault="00FF7CCA" w:rsidP="00FF7CCA">
      <w:pPr>
        <w:pStyle w:val="4"/>
        <w:rPr>
          <w:rFonts w:ascii="Helvetica" w:hAnsi="Helvetica" w:cs="Helvetica"/>
          <w:color w:val="000000"/>
          <w:szCs w:val="24"/>
        </w:rPr>
      </w:pPr>
      <w:bookmarkStart w:id="125" w:name="performance-schema-transaction-tables-co"/>
      <w:bookmarkEnd w:id="125"/>
      <w:r>
        <w:rPr>
          <w:rFonts w:ascii="Helvetica" w:hAnsi="Helvetica" w:cs="Helvetica"/>
          <w:color w:val="000000"/>
        </w:rPr>
        <w:t>Configuring Transaction Event Collection</w:t>
      </w:r>
    </w:p>
    <w:p w14:paraId="05CE6AB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whether to collect transaction events, set the state of the relevant instruments and consumers:</w:t>
      </w:r>
    </w:p>
    <w:p w14:paraId="5AE00C79" w14:textId="77777777" w:rsidR="00FF7CCA" w:rsidRDefault="00FF7CCA" w:rsidP="00FF7CCA">
      <w:pPr>
        <w:pStyle w:val="af"/>
        <w:numPr>
          <w:ilvl w:val="0"/>
          <w:numId w:val="1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819"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contains an instrument named </w:t>
      </w: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 Use this instrument to enable or disable collection of individual transaction event classes.</w:t>
      </w:r>
    </w:p>
    <w:p w14:paraId="604B67AE" w14:textId="77777777" w:rsidR="00FF7CCA" w:rsidRDefault="00FF7CCA" w:rsidP="00FF7CCA">
      <w:pPr>
        <w:pStyle w:val="af"/>
        <w:numPr>
          <w:ilvl w:val="0"/>
          <w:numId w:val="1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820"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contains consumer values with names corresponding to the current and historical transaction event table names. Use these consumers to filter collection of transaction events.</w:t>
      </w:r>
    </w:p>
    <w:p w14:paraId="47D5635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 instrument and the </w:t>
      </w:r>
      <w:r>
        <w:rPr>
          <w:rStyle w:val="HTML1"/>
          <w:rFonts w:ascii="Courier New" w:hAnsi="Courier New" w:cs="Courier New"/>
          <w:b/>
          <w:bCs/>
          <w:color w:val="026789"/>
          <w:sz w:val="20"/>
          <w:szCs w:val="20"/>
          <w:shd w:val="clear" w:color="auto" w:fill="FFFFFF"/>
        </w:rPr>
        <w:t>events_transactions_current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events_transactions_history</w:t>
      </w:r>
      <w:r>
        <w:rPr>
          <w:rFonts w:ascii="Helvetica" w:hAnsi="Helvetica" w:cs="Helvetica"/>
          <w:color w:val="000000"/>
          <w:sz w:val="21"/>
          <w:szCs w:val="21"/>
        </w:rPr>
        <w:t> transaction consumers are enabled by default:</w:t>
      </w:r>
    </w:p>
    <w:p w14:paraId="6051C8D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ENABLED, TIMED</w:t>
      </w:r>
    </w:p>
    <w:p w14:paraId="3C93BD9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0ADC6A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 'transaction';</w:t>
      </w:r>
    </w:p>
    <w:p w14:paraId="44ED750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AF7B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 TIMED |</w:t>
      </w:r>
    </w:p>
    <w:p w14:paraId="3B3188D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5B68D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transaction | YES     | YES   |</w:t>
      </w:r>
    </w:p>
    <w:p w14:paraId="2BD2A81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86A6F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07BFFED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performance_schema.setup_consumers</w:t>
      </w:r>
    </w:p>
    <w:p w14:paraId="6BA03EE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'events_transactions%';</w:t>
      </w:r>
    </w:p>
    <w:p w14:paraId="7D9A9BC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571C6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ENABLED |</w:t>
      </w:r>
    </w:p>
    <w:p w14:paraId="3BE95FA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085BE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events_transactions_current      | YES     |</w:t>
      </w:r>
    </w:p>
    <w:p w14:paraId="72BA372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      | YES     |</w:t>
      </w:r>
    </w:p>
    <w:p w14:paraId="6CE3DB7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events_transactions_history_long | NO      |</w:t>
      </w:r>
    </w:p>
    <w:p w14:paraId="7C68646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E00E4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transaction event collection at server startup, use lines like these in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6D91357A" w14:textId="77777777" w:rsidR="00FF7CCA" w:rsidRDefault="00FF7CCA" w:rsidP="00FF7CCA">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76BD682D" w14:textId="77777777" w:rsidR="00FF7CCA" w:rsidRDefault="00FF7CCA" w:rsidP="00FF7CCA">
      <w:pPr>
        <w:pStyle w:val="HTML"/>
        <w:numPr>
          <w:ilvl w:val="0"/>
          <w:numId w:val="1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B52850D" w14:textId="77777777" w:rsidR="00FF7CCA" w:rsidRDefault="00FF7CCA" w:rsidP="00FF7CCA">
      <w:pPr>
        <w:pStyle w:val="HTML"/>
        <w:numPr>
          <w:ilvl w:val="0"/>
          <w:numId w:val="1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performance-schema-instrument='transaction=ON'</w:t>
      </w:r>
    </w:p>
    <w:p w14:paraId="07C7238F" w14:textId="77777777" w:rsidR="00FF7CCA" w:rsidRDefault="00FF7CCA" w:rsidP="00FF7CCA">
      <w:pPr>
        <w:pStyle w:val="HTML"/>
        <w:numPr>
          <w:ilvl w:val="0"/>
          <w:numId w:val="1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performance-schema-consumer-events-transactions-current=ON</w:t>
      </w:r>
    </w:p>
    <w:p w14:paraId="7DABE4A3" w14:textId="77777777" w:rsidR="00FF7CCA" w:rsidRDefault="00FF7CCA" w:rsidP="00FF7CCA">
      <w:pPr>
        <w:pStyle w:val="HTML"/>
        <w:numPr>
          <w:ilvl w:val="0"/>
          <w:numId w:val="1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performance-schema-consumer-events-transactions-history=ON</w:t>
      </w:r>
    </w:p>
    <w:p w14:paraId="466F2A30" w14:textId="77777777" w:rsidR="00FF7CCA" w:rsidRDefault="00FF7CCA" w:rsidP="00FF7CCA">
      <w:pPr>
        <w:pStyle w:val="HTML"/>
        <w:numPr>
          <w:ilvl w:val="0"/>
          <w:numId w:val="1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performance-schema-consumer-events-transactions-history-long=ON</w:t>
      </w:r>
    </w:p>
    <w:p w14:paraId="31B25FB6" w14:textId="77777777" w:rsidR="00FF7CCA" w:rsidRDefault="00FF7CCA" w:rsidP="00FF7CCA">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230E8EA7" w14:textId="77777777" w:rsidR="00FF7CCA" w:rsidRDefault="00FF7CCA" w:rsidP="00FF7CCA">
      <w:pPr>
        <w:pStyle w:val="HTML"/>
        <w:numPr>
          <w:ilvl w:val="0"/>
          <w:numId w:val="1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008365BA" w14:textId="77777777" w:rsidR="00FF7CCA" w:rsidRDefault="00FF7CCA" w:rsidP="00FF7CCA">
      <w:pPr>
        <w:pStyle w:val="HTML"/>
        <w:numPr>
          <w:ilvl w:val="0"/>
          <w:numId w:val="1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performance-schema-instrument='transaction=OFF'</w:t>
      </w:r>
    </w:p>
    <w:p w14:paraId="4BE247DE" w14:textId="77777777" w:rsidR="00FF7CCA" w:rsidRDefault="00FF7CCA" w:rsidP="00FF7CCA">
      <w:pPr>
        <w:pStyle w:val="HTML"/>
        <w:numPr>
          <w:ilvl w:val="0"/>
          <w:numId w:val="1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performance-schema-consumer-events-transactions-current=OFF</w:t>
      </w:r>
    </w:p>
    <w:p w14:paraId="42EBEB70" w14:textId="77777777" w:rsidR="00FF7CCA" w:rsidRDefault="00FF7CCA" w:rsidP="00FF7CCA">
      <w:pPr>
        <w:pStyle w:val="HTML"/>
        <w:numPr>
          <w:ilvl w:val="0"/>
          <w:numId w:val="1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performance-schema-consumer-events-transactions-history=OFF</w:t>
      </w:r>
    </w:p>
    <w:p w14:paraId="6FB3FA2E" w14:textId="77777777" w:rsidR="00FF7CCA" w:rsidRDefault="00FF7CCA" w:rsidP="00FF7CCA">
      <w:pPr>
        <w:pStyle w:val="HTML"/>
        <w:numPr>
          <w:ilvl w:val="0"/>
          <w:numId w:val="1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performance-schema-consumer-events-transactions-history-long=OFF</w:t>
      </w:r>
    </w:p>
    <w:p w14:paraId="6691B66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transaction event collection at runtime, update the </w:t>
      </w:r>
      <w:hyperlink r:id="rId82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and </w:t>
      </w:r>
      <w:hyperlink r:id="rId822"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tables:</w:t>
      </w:r>
    </w:p>
    <w:p w14:paraId="7F0EE195" w14:textId="77777777" w:rsidR="00FF7CCA" w:rsidRDefault="00FF7CCA" w:rsidP="00FF7CCA">
      <w:pPr>
        <w:pStyle w:val="af"/>
        <w:numPr>
          <w:ilvl w:val="0"/>
          <w:numId w:val="1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78F1075D"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51B46CE6"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 TIMED = 'YES'</w:t>
      </w:r>
    </w:p>
    <w:p w14:paraId="11C2A5F9"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 'transaction';</w:t>
      </w:r>
    </w:p>
    <w:p w14:paraId="736602F1"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p>
    <w:p w14:paraId="2B8BCE50"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2D76A928"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w:t>
      </w:r>
    </w:p>
    <w:p w14:paraId="3C44320F"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'events_transactions%';</w:t>
      </w:r>
    </w:p>
    <w:p w14:paraId="1F412AB7" w14:textId="77777777" w:rsidR="00FF7CCA" w:rsidRDefault="00FF7CCA" w:rsidP="00FF7CCA">
      <w:pPr>
        <w:pStyle w:val="af"/>
        <w:numPr>
          <w:ilvl w:val="0"/>
          <w:numId w:val="1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221069FA"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6ABE57D6"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 TIMED = 'NO'</w:t>
      </w:r>
    </w:p>
    <w:p w14:paraId="233C998A"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 'transaction';</w:t>
      </w:r>
    </w:p>
    <w:p w14:paraId="66DB1314"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p>
    <w:p w14:paraId="7D77DF32"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performance_schema.setup_consumers</w:t>
      </w:r>
    </w:p>
    <w:p w14:paraId="7ABA87CF"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w:t>
      </w:r>
    </w:p>
    <w:p w14:paraId="60F8F9C6" w14:textId="77777777" w:rsidR="00FF7CCA" w:rsidRDefault="00FF7CCA" w:rsidP="00FF7CCA">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'events_transactions%';</w:t>
      </w:r>
    </w:p>
    <w:p w14:paraId="4A92F83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collect transaction events only for specific transaction event tables, enable the </w:t>
      </w: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 instrument but only the transaction consumers corresponding to the desired tables.</w:t>
      </w:r>
    </w:p>
    <w:p w14:paraId="03496DA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For additional information about configuring event collection, see </w:t>
      </w:r>
      <w:hyperlink r:id="rId823" w:anchor="performance-schema-startup-configuration" w:tooltip="27.3 Performance Schema Startup Configuration" w:history="1">
        <w:r>
          <w:rPr>
            <w:rStyle w:val="a4"/>
            <w:rFonts w:ascii="Helvetica" w:hAnsi="Helvetica" w:cs="Helvetica"/>
            <w:color w:val="00759F"/>
            <w:sz w:val="21"/>
            <w:szCs w:val="21"/>
          </w:rPr>
          <w:t>Section 27.3, “Performance Schema Startup Configuration”</w:t>
        </w:r>
      </w:hyperlink>
      <w:r>
        <w:rPr>
          <w:rFonts w:ascii="Helvetica" w:hAnsi="Helvetica" w:cs="Helvetica"/>
          <w:color w:val="000000"/>
          <w:sz w:val="21"/>
          <w:szCs w:val="21"/>
        </w:rPr>
        <w:t>, and </w:t>
      </w:r>
      <w:hyperlink r:id="rId824" w:anchor="performance-schema-runtime-configuration" w:tooltip="27.4 Performance Schema Runtime Configuration" w:history="1">
        <w:r>
          <w:rPr>
            <w:rStyle w:val="a4"/>
            <w:rFonts w:ascii="Helvetica" w:hAnsi="Helvetica" w:cs="Helvetica"/>
            <w:color w:val="00759F"/>
            <w:sz w:val="21"/>
            <w:szCs w:val="21"/>
          </w:rPr>
          <w:t>Section 27.4, “Performance Schema Runtime Configuration”</w:t>
        </w:r>
      </w:hyperlink>
      <w:r>
        <w:rPr>
          <w:rFonts w:ascii="Helvetica" w:hAnsi="Helvetica" w:cs="Helvetica"/>
          <w:color w:val="000000"/>
          <w:sz w:val="21"/>
          <w:szCs w:val="21"/>
        </w:rPr>
        <w:t>.</w:t>
      </w:r>
    </w:p>
    <w:p w14:paraId="32FFD245" w14:textId="77777777" w:rsidR="00FF7CCA" w:rsidRDefault="00FF7CCA" w:rsidP="00FF7CCA">
      <w:pPr>
        <w:pStyle w:val="4"/>
        <w:rPr>
          <w:rFonts w:ascii="Helvetica" w:hAnsi="Helvetica" w:cs="Helvetica"/>
          <w:color w:val="000000"/>
          <w:szCs w:val="24"/>
        </w:rPr>
      </w:pPr>
      <w:bookmarkStart w:id="126" w:name="performance-schema-transaction-tables-tr"/>
      <w:bookmarkEnd w:id="126"/>
      <w:r>
        <w:rPr>
          <w:rFonts w:ascii="Helvetica" w:hAnsi="Helvetica" w:cs="Helvetica"/>
          <w:color w:val="000000"/>
        </w:rPr>
        <w:t>Transaction Boundaries</w:t>
      </w:r>
    </w:p>
    <w:p w14:paraId="1B32628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MySQL Server, transactions start explicitly with these statements:</w:t>
      </w:r>
    </w:p>
    <w:p w14:paraId="76FBC8F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START TRANSACTION | BEGIN | XA START | XA BEGIN</w:t>
      </w:r>
    </w:p>
    <w:p w14:paraId="345A5ED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Transactions also start implicitly. For example, when the </w:t>
      </w:r>
      <w:hyperlink r:id="rId825" w:anchor="sysvar_autocommit" w:history="1">
        <w:r>
          <w:rPr>
            <w:rStyle w:val="HTML1"/>
            <w:rFonts w:ascii="Courier New" w:hAnsi="Courier New" w:cs="Courier New"/>
            <w:b/>
            <w:bCs/>
            <w:color w:val="026789"/>
            <w:sz w:val="20"/>
            <w:szCs w:val="20"/>
            <w:u w:val="single"/>
            <w:shd w:val="clear" w:color="auto" w:fill="FFFFFF"/>
          </w:rPr>
          <w:t>autocommit</w:t>
        </w:r>
      </w:hyperlink>
      <w:r>
        <w:rPr>
          <w:rFonts w:ascii="Helvetica" w:hAnsi="Helvetica" w:cs="Helvetica"/>
          <w:color w:val="000000"/>
          <w:sz w:val="21"/>
          <w:szCs w:val="21"/>
        </w:rPr>
        <w:t> system variable is enabled, the start of each statement starts a new transaction.</w:t>
      </w:r>
    </w:p>
    <w:p w14:paraId="09F60CB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w:t>
      </w:r>
      <w:hyperlink r:id="rId826" w:anchor="sysvar_autocommit" w:history="1">
        <w:r>
          <w:rPr>
            <w:rStyle w:val="HTML1"/>
            <w:rFonts w:ascii="Courier New" w:hAnsi="Courier New" w:cs="Courier New"/>
            <w:b/>
            <w:bCs/>
            <w:color w:val="026789"/>
            <w:sz w:val="20"/>
            <w:szCs w:val="20"/>
            <w:u w:val="single"/>
            <w:shd w:val="clear" w:color="auto" w:fill="FFFFFF"/>
          </w:rPr>
          <w:t>autocommit</w:t>
        </w:r>
      </w:hyperlink>
      <w:r>
        <w:rPr>
          <w:rFonts w:ascii="Helvetica" w:hAnsi="Helvetica" w:cs="Helvetica"/>
          <w:color w:val="000000"/>
          <w:sz w:val="21"/>
          <w:szCs w:val="21"/>
        </w:rPr>
        <w:t> is disabled, the first statement following a committed transaction marks the start of a new transaction. Subsequent statements are part of the transaction until it is committed.</w:t>
      </w:r>
    </w:p>
    <w:p w14:paraId="3F53A14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Transactions explicitly end with these statements:</w:t>
      </w:r>
    </w:p>
    <w:p w14:paraId="065FDD5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COMMIT | ROLLBACK | XA COMMIT | XA ROLLBACK</w:t>
      </w:r>
    </w:p>
    <w:p w14:paraId="26BC232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Transactions also end implicitly, by execution of DDL statements, locking statements, and server administration statements.</w:t>
      </w:r>
    </w:p>
    <w:p w14:paraId="1A9E993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the following discussion, references to </w:t>
      </w:r>
      <w:hyperlink r:id="rId827"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w:t>
        </w:r>
      </w:hyperlink>
      <w:r>
        <w:rPr>
          <w:rFonts w:ascii="Helvetica" w:hAnsi="Helvetica" w:cs="Helvetica"/>
          <w:color w:val="000000"/>
          <w:sz w:val="21"/>
          <w:szCs w:val="21"/>
        </w:rPr>
        <w:t> also apply to </w:t>
      </w:r>
      <w:hyperlink r:id="rId828"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BEGIN</w:t>
        </w:r>
      </w:hyperlink>
      <w:r>
        <w:rPr>
          <w:rFonts w:ascii="Helvetica" w:hAnsi="Helvetica" w:cs="Helvetica"/>
          <w:color w:val="000000"/>
          <w:sz w:val="21"/>
          <w:szCs w:val="21"/>
        </w:rPr>
        <w:t>, </w:t>
      </w:r>
      <w:hyperlink r:id="rId829" w:anchor="xa-statements" w:tooltip="13.3.8.1 XA Transaction SQL Statements" w:history="1">
        <w:r>
          <w:rPr>
            <w:rStyle w:val="HTML1"/>
            <w:rFonts w:ascii="Courier New" w:hAnsi="Courier New" w:cs="Courier New"/>
            <w:b/>
            <w:bCs/>
            <w:color w:val="026789"/>
            <w:sz w:val="20"/>
            <w:szCs w:val="20"/>
            <w:u w:val="single"/>
            <w:shd w:val="clear" w:color="auto" w:fill="FFFFFF"/>
          </w:rPr>
          <w:t>XA START</w:t>
        </w:r>
      </w:hyperlink>
      <w:r>
        <w:rPr>
          <w:rFonts w:ascii="Helvetica" w:hAnsi="Helvetica" w:cs="Helvetica"/>
          <w:color w:val="000000"/>
          <w:sz w:val="21"/>
          <w:szCs w:val="21"/>
        </w:rPr>
        <w:t>, and </w:t>
      </w:r>
      <w:hyperlink r:id="rId830" w:anchor="xa-statements" w:tooltip="13.3.8.1 XA Transaction SQL Statements" w:history="1">
        <w:r>
          <w:rPr>
            <w:rStyle w:val="HTML1"/>
            <w:rFonts w:ascii="Courier New" w:hAnsi="Courier New" w:cs="Courier New"/>
            <w:b/>
            <w:bCs/>
            <w:color w:val="026789"/>
            <w:sz w:val="20"/>
            <w:szCs w:val="20"/>
            <w:u w:val="single"/>
            <w:shd w:val="clear" w:color="auto" w:fill="FFFFFF"/>
          </w:rPr>
          <w:t>XA BEGIN</w:t>
        </w:r>
      </w:hyperlink>
      <w:r>
        <w:rPr>
          <w:rFonts w:ascii="Helvetica" w:hAnsi="Helvetica" w:cs="Helvetica"/>
          <w:color w:val="000000"/>
          <w:sz w:val="21"/>
          <w:szCs w:val="21"/>
        </w:rPr>
        <w:t>. Similarly, references to </w:t>
      </w:r>
      <w:hyperlink r:id="rId831"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and </w:t>
      </w:r>
      <w:hyperlink r:id="rId832"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 apply to </w:t>
      </w:r>
      <w:hyperlink r:id="rId833" w:anchor="xa-statements" w:tooltip="13.3.8.1 XA Transaction SQL Statements" w:history="1">
        <w:r>
          <w:rPr>
            <w:rStyle w:val="HTML1"/>
            <w:rFonts w:ascii="Courier New" w:hAnsi="Courier New" w:cs="Courier New"/>
            <w:b/>
            <w:bCs/>
            <w:color w:val="026789"/>
            <w:sz w:val="20"/>
            <w:szCs w:val="20"/>
            <w:u w:val="single"/>
            <w:shd w:val="clear" w:color="auto" w:fill="FFFFFF"/>
          </w:rPr>
          <w:t>XA COMMIT</w:t>
        </w:r>
      </w:hyperlink>
      <w:r>
        <w:rPr>
          <w:rFonts w:ascii="Helvetica" w:hAnsi="Helvetica" w:cs="Helvetica"/>
          <w:color w:val="000000"/>
          <w:sz w:val="21"/>
          <w:szCs w:val="21"/>
        </w:rPr>
        <w:t> and </w:t>
      </w:r>
      <w:hyperlink r:id="rId834" w:anchor="xa-statements" w:tooltip="13.3.8.1 XA Transaction SQL Statements" w:history="1">
        <w:r>
          <w:rPr>
            <w:rStyle w:val="HTML1"/>
            <w:rFonts w:ascii="Courier New" w:hAnsi="Courier New" w:cs="Courier New"/>
            <w:b/>
            <w:bCs/>
            <w:color w:val="026789"/>
            <w:sz w:val="20"/>
            <w:szCs w:val="20"/>
            <w:u w:val="single"/>
            <w:shd w:val="clear" w:color="auto" w:fill="FFFFFF"/>
          </w:rPr>
          <w:t>XA ROLLBACK</w:t>
        </w:r>
      </w:hyperlink>
      <w:r>
        <w:rPr>
          <w:rFonts w:ascii="Helvetica" w:hAnsi="Helvetica" w:cs="Helvetica"/>
          <w:color w:val="000000"/>
          <w:sz w:val="21"/>
          <w:szCs w:val="21"/>
        </w:rPr>
        <w:t>, respectively.</w:t>
      </w:r>
    </w:p>
    <w:p w14:paraId="5168B65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defines transaction boundaries similarly to that of the server. The start and end of a transaction event closely match the corresponding state transitions in the server:</w:t>
      </w:r>
    </w:p>
    <w:p w14:paraId="3927D58A" w14:textId="77777777" w:rsidR="00FF7CCA" w:rsidRDefault="00FF7CCA" w:rsidP="00FF7CCA">
      <w:pPr>
        <w:pStyle w:val="af"/>
        <w:numPr>
          <w:ilvl w:val="0"/>
          <w:numId w:val="1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 explicitly started transaction, the transaction event starts during processing of the </w:t>
      </w:r>
      <w:hyperlink r:id="rId835"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w:t>
        </w:r>
      </w:hyperlink>
      <w:r>
        <w:rPr>
          <w:rFonts w:ascii="Helvetica" w:hAnsi="Helvetica" w:cs="Helvetica"/>
          <w:color w:val="000000"/>
          <w:sz w:val="21"/>
          <w:szCs w:val="21"/>
        </w:rPr>
        <w:t> statement.</w:t>
      </w:r>
    </w:p>
    <w:p w14:paraId="4837CFDF" w14:textId="77777777" w:rsidR="00FF7CCA" w:rsidRDefault="00FF7CCA" w:rsidP="00FF7CCA">
      <w:pPr>
        <w:pStyle w:val="af"/>
        <w:numPr>
          <w:ilvl w:val="0"/>
          <w:numId w:val="1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 implicitly started transaction, the transaction event starts on the first statement that uses a transactional engine after the previous transaction has ended.</w:t>
      </w:r>
    </w:p>
    <w:p w14:paraId="202E7575" w14:textId="77777777" w:rsidR="00FF7CCA" w:rsidRDefault="00FF7CCA" w:rsidP="00FF7CCA">
      <w:pPr>
        <w:pStyle w:val="af"/>
        <w:numPr>
          <w:ilvl w:val="0"/>
          <w:numId w:val="1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any transaction, whether explicitly or implicitly ended, the transaction event ends when the server transitions out of the active transaction state during the processing of </w:t>
      </w:r>
      <w:hyperlink r:id="rId836"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or </w:t>
      </w:r>
      <w:hyperlink r:id="rId837"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w:t>
      </w:r>
    </w:p>
    <w:p w14:paraId="315CBC0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There are subtle implications to this approach:</w:t>
      </w:r>
    </w:p>
    <w:p w14:paraId="4DA55C89" w14:textId="77777777" w:rsidR="00FF7CCA" w:rsidRDefault="00FF7CCA" w:rsidP="00FF7CCA">
      <w:pPr>
        <w:pStyle w:val="af"/>
        <w:numPr>
          <w:ilvl w:val="0"/>
          <w:numId w:val="1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Transaction events in the Performance Schema do not fully include the statement events associated with the corresponding </w:t>
      </w:r>
      <w:hyperlink r:id="rId838"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w:t>
        </w:r>
      </w:hyperlink>
      <w:r>
        <w:rPr>
          <w:rFonts w:ascii="Helvetica" w:hAnsi="Helvetica" w:cs="Helvetica"/>
          <w:color w:val="000000"/>
          <w:sz w:val="21"/>
          <w:szCs w:val="21"/>
        </w:rPr>
        <w:t>, </w:t>
      </w:r>
      <w:hyperlink r:id="rId839"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xml:space="preserve">, </w:t>
      </w:r>
      <w:r>
        <w:rPr>
          <w:rFonts w:ascii="Helvetica" w:hAnsi="Helvetica" w:cs="Helvetica"/>
          <w:color w:val="000000"/>
          <w:sz w:val="21"/>
          <w:szCs w:val="21"/>
        </w:rPr>
        <w:lastRenderedPageBreak/>
        <w:t>or </w:t>
      </w:r>
      <w:hyperlink r:id="rId840"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 statements. There is a trivial amount of timing overlap between the transaction event and these statements.</w:t>
      </w:r>
    </w:p>
    <w:p w14:paraId="5BDBDC5E" w14:textId="77777777" w:rsidR="00FF7CCA" w:rsidRDefault="00FF7CCA" w:rsidP="00FF7CCA">
      <w:pPr>
        <w:pStyle w:val="af"/>
        <w:numPr>
          <w:ilvl w:val="0"/>
          <w:numId w:val="1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Statements that work with nontransactional engines have no effect on the transaction state of the connection. For implicit transactions, the transaction event begins with the first statement that uses a transactional engine. This means that statements operating exclusively on nontransactional tables are ignored, even following </w:t>
      </w:r>
      <w:hyperlink r:id="rId841"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w:t>
        </w:r>
      </w:hyperlink>
      <w:r>
        <w:rPr>
          <w:rFonts w:ascii="Helvetica" w:hAnsi="Helvetica" w:cs="Helvetica"/>
          <w:color w:val="000000"/>
          <w:sz w:val="21"/>
          <w:szCs w:val="21"/>
        </w:rPr>
        <w:t>.</w:t>
      </w:r>
    </w:p>
    <w:p w14:paraId="1CA1F1D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illustrate, consider the following scenario:</w:t>
      </w:r>
    </w:p>
    <w:p w14:paraId="0BC8A4D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SET autocommit = OFF;</w:t>
      </w:r>
    </w:p>
    <w:p w14:paraId="2B67D79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CREATE TABLE t1 (a INT) ENGINE = InnoDB;</w:t>
      </w:r>
    </w:p>
    <w:p w14:paraId="49C6AAC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START TRANSACTION;                       -- Transaction 1 START</w:t>
      </w:r>
    </w:p>
    <w:p w14:paraId="65915AF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 INSERT INTO t1 VALUES (1), (2), (3);</w:t>
      </w:r>
    </w:p>
    <w:p w14:paraId="145CBA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CREATE TABLE t2 (a INT) ENGINE = MyISAM; -- Transaction 1 COMMIT</w:t>
      </w:r>
    </w:p>
    <w:p w14:paraId="447B410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(implicit; DDL forces commit)</w:t>
      </w:r>
    </w:p>
    <w:p w14:paraId="477B89B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6. INSERT INTO t2 VALUES (1), (2), (3);     -- Update nontransactional table</w:t>
      </w:r>
    </w:p>
    <w:p w14:paraId="695EB3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 UPDATE t2 SET a = a + 1;                 -- ... and again</w:t>
      </w:r>
    </w:p>
    <w:p w14:paraId="7119320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 INSERT INTO t1 VALUES (4), (5), (6);     -- Write to transactional table</w:t>
      </w:r>
    </w:p>
    <w:p w14:paraId="6EA132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Transaction 2 START (implicit)</w:t>
      </w:r>
    </w:p>
    <w:p w14:paraId="391756A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 COMMIT;                                  -- Transaction 2 COMMIT</w:t>
      </w:r>
    </w:p>
    <w:p w14:paraId="4F636E2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From the perspective of the server, Transaction 1 ends when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is created. Transaction 2 does not start until a transactional table is accessed, despite the intervening updates to nontransactional tables.</w:t>
      </w:r>
    </w:p>
    <w:p w14:paraId="3484A35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From the perspective of the Performance Schema, Transaction 2 starts when the server transitions into an active transaction state. Statements 6 and 7 are not included within the boundaries of Transaction 2, which is consistent with how the server writes transactions to the binary log.</w:t>
      </w:r>
    </w:p>
    <w:p w14:paraId="5F7AC852" w14:textId="77777777" w:rsidR="00FF7CCA" w:rsidRDefault="00FF7CCA" w:rsidP="00FF7CCA">
      <w:pPr>
        <w:pStyle w:val="4"/>
        <w:rPr>
          <w:rFonts w:ascii="Helvetica" w:hAnsi="Helvetica" w:cs="Helvetica"/>
          <w:color w:val="000000"/>
          <w:szCs w:val="24"/>
        </w:rPr>
      </w:pPr>
      <w:bookmarkStart w:id="127" w:name="performance-schema-transaction-tables-in"/>
      <w:bookmarkEnd w:id="127"/>
      <w:r>
        <w:rPr>
          <w:rFonts w:ascii="Helvetica" w:hAnsi="Helvetica" w:cs="Helvetica"/>
          <w:color w:val="000000"/>
        </w:rPr>
        <w:t>Transaction Instrumentation</w:t>
      </w:r>
    </w:p>
    <w:p w14:paraId="0463E6D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Three attributes define transactions:</w:t>
      </w:r>
    </w:p>
    <w:p w14:paraId="079B2238" w14:textId="77777777" w:rsidR="00FF7CCA" w:rsidRDefault="00FF7CCA" w:rsidP="00FF7CCA">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Access mode (read only, read write)</w:t>
      </w:r>
    </w:p>
    <w:p w14:paraId="657C7198" w14:textId="77777777" w:rsidR="00FF7CCA" w:rsidRDefault="00FF7CCA" w:rsidP="00FF7CCA">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Isolation level (</w:t>
      </w:r>
      <w:hyperlink r:id="rId842" w:anchor="isolevel_serializable" w:history="1">
        <w:r>
          <w:rPr>
            <w:rStyle w:val="HTML1"/>
            <w:rFonts w:ascii="Courier New" w:hAnsi="Courier New" w:cs="Courier New"/>
            <w:b/>
            <w:bCs/>
            <w:color w:val="026789"/>
            <w:sz w:val="20"/>
            <w:szCs w:val="20"/>
            <w:u w:val="single"/>
            <w:shd w:val="clear" w:color="auto" w:fill="FFFFFF"/>
          </w:rPr>
          <w:t>SERIALIZABLE</w:t>
        </w:r>
      </w:hyperlink>
      <w:r>
        <w:rPr>
          <w:rFonts w:ascii="Helvetica" w:hAnsi="Helvetica" w:cs="Helvetica"/>
          <w:color w:val="000000"/>
          <w:sz w:val="21"/>
          <w:szCs w:val="21"/>
        </w:rPr>
        <w:t>, </w:t>
      </w:r>
      <w:hyperlink r:id="rId843" w:anchor="isolevel_repeatable-read" w:history="1">
        <w:r>
          <w:rPr>
            <w:rStyle w:val="HTML1"/>
            <w:rFonts w:ascii="Courier New" w:hAnsi="Courier New" w:cs="Courier New"/>
            <w:b/>
            <w:bCs/>
            <w:color w:val="026789"/>
            <w:sz w:val="20"/>
            <w:szCs w:val="20"/>
            <w:u w:val="single"/>
            <w:shd w:val="clear" w:color="auto" w:fill="FFFFFF"/>
          </w:rPr>
          <w:t>REPEATABLE READ</w:t>
        </w:r>
      </w:hyperlink>
      <w:r>
        <w:rPr>
          <w:rFonts w:ascii="Helvetica" w:hAnsi="Helvetica" w:cs="Helvetica"/>
          <w:color w:val="000000"/>
          <w:sz w:val="21"/>
          <w:szCs w:val="21"/>
        </w:rPr>
        <w:t>, and so forth)</w:t>
      </w:r>
    </w:p>
    <w:p w14:paraId="721EB759" w14:textId="77777777" w:rsidR="00FF7CCA" w:rsidRDefault="00FF7CCA" w:rsidP="00FF7CCA">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Implicit (</w:t>
      </w:r>
      <w:hyperlink r:id="rId844" w:anchor="sysvar_autocommit" w:history="1">
        <w:r>
          <w:rPr>
            <w:rStyle w:val="HTML1"/>
            <w:rFonts w:ascii="Courier New" w:hAnsi="Courier New" w:cs="Courier New"/>
            <w:b/>
            <w:bCs/>
            <w:color w:val="026789"/>
            <w:sz w:val="20"/>
            <w:szCs w:val="20"/>
            <w:u w:val="single"/>
            <w:shd w:val="clear" w:color="auto" w:fill="FFFFFF"/>
          </w:rPr>
          <w:t>autocommit</w:t>
        </w:r>
      </w:hyperlink>
      <w:r>
        <w:rPr>
          <w:rFonts w:ascii="Helvetica" w:hAnsi="Helvetica" w:cs="Helvetica"/>
          <w:color w:val="000000"/>
          <w:sz w:val="21"/>
          <w:szCs w:val="21"/>
        </w:rPr>
        <w:t> enabled) or explicit (</w:t>
      </w:r>
      <w:hyperlink r:id="rId845" w:anchor="sysvar_autocommit" w:history="1">
        <w:r>
          <w:rPr>
            <w:rStyle w:val="HTML1"/>
            <w:rFonts w:ascii="Courier New" w:hAnsi="Courier New" w:cs="Courier New"/>
            <w:b/>
            <w:bCs/>
            <w:color w:val="026789"/>
            <w:sz w:val="20"/>
            <w:szCs w:val="20"/>
            <w:u w:val="single"/>
            <w:shd w:val="clear" w:color="auto" w:fill="FFFFFF"/>
          </w:rPr>
          <w:t>autocommit</w:t>
        </w:r>
      </w:hyperlink>
      <w:r>
        <w:rPr>
          <w:rFonts w:ascii="Helvetica" w:hAnsi="Helvetica" w:cs="Helvetica"/>
          <w:color w:val="000000"/>
          <w:sz w:val="21"/>
          <w:szCs w:val="21"/>
        </w:rPr>
        <w:t> disabled)</w:t>
      </w:r>
    </w:p>
    <w:p w14:paraId="1F6CB71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reduce complexity of the transaction instrumentation and to ensure that the collected transaction data provides complete, meaningful results, all transactions are instrumented independently of access mode, isolation level, or autocommit mode.</w:t>
      </w:r>
    </w:p>
    <w:p w14:paraId="28B8943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To selectively examine transaction history, use the attribute columns in the transaction event tables: </w:t>
      </w:r>
      <w:r>
        <w:rPr>
          <w:rStyle w:val="HTML1"/>
          <w:rFonts w:ascii="Courier New" w:hAnsi="Courier New" w:cs="Courier New"/>
          <w:b/>
          <w:bCs/>
          <w:color w:val="026789"/>
          <w:sz w:val="20"/>
          <w:szCs w:val="20"/>
          <w:shd w:val="clear" w:color="auto" w:fill="FFFFFF"/>
        </w:rPr>
        <w:t>ACCESS_MODE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ISOLATION_LEVEL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AUTOCOMMIT</w:t>
      </w:r>
      <w:r>
        <w:rPr>
          <w:rFonts w:ascii="Helvetica" w:hAnsi="Helvetica" w:cs="Helvetica"/>
          <w:color w:val="000000"/>
          <w:sz w:val="21"/>
          <w:szCs w:val="21"/>
        </w:rPr>
        <w:t>.</w:t>
      </w:r>
    </w:p>
    <w:p w14:paraId="4C1BF2C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cost of transaction instrumentation can be reduced various ways, such as enabling or disabling transaction instrumentation according to user, account, host, or thread (client connection).</w:t>
      </w:r>
    </w:p>
    <w:p w14:paraId="673D977B" w14:textId="77777777" w:rsidR="00FF7CCA" w:rsidRDefault="00FF7CCA" w:rsidP="00FF7CCA">
      <w:pPr>
        <w:pStyle w:val="4"/>
        <w:rPr>
          <w:rFonts w:ascii="Helvetica" w:hAnsi="Helvetica" w:cs="Helvetica"/>
          <w:color w:val="000000"/>
          <w:szCs w:val="24"/>
        </w:rPr>
      </w:pPr>
      <w:bookmarkStart w:id="128" w:name="performance-schema-transaction-tables-ne"/>
      <w:bookmarkEnd w:id="128"/>
      <w:r>
        <w:rPr>
          <w:rFonts w:ascii="Helvetica" w:hAnsi="Helvetica" w:cs="Helvetica"/>
          <w:color w:val="000000"/>
        </w:rPr>
        <w:t>Transactions and Nested Events</w:t>
      </w:r>
    </w:p>
    <w:p w14:paraId="40E925B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parent of a transaction event is the event that initiated the transaction. For an explicitly started transaction, this includes the </w:t>
      </w:r>
      <w:hyperlink r:id="rId846"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w:t>
        </w:r>
      </w:hyperlink>
      <w:r>
        <w:rPr>
          <w:rFonts w:ascii="Helvetica" w:hAnsi="Helvetica" w:cs="Helvetica"/>
          <w:color w:val="000000"/>
          <w:sz w:val="21"/>
          <w:szCs w:val="21"/>
        </w:rPr>
        <w:t> and </w:t>
      </w:r>
      <w:hyperlink r:id="rId847"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 AND CHAIN</w:t>
        </w:r>
      </w:hyperlink>
      <w:r>
        <w:rPr>
          <w:rFonts w:ascii="Helvetica" w:hAnsi="Helvetica" w:cs="Helvetica"/>
          <w:color w:val="000000"/>
          <w:sz w:val="21"/>
          <w:szCs w:val="21"/>
        </w:rPr>
        <w:t> statements. For an implicitly started transaction, it is the first statement that uses a transactional engine after the previous transaction ends.</w:t>
      </w:r>
    </w:p>
    <w:p w14:paraId="4B57F99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general, a transaction is the top-level parent to all events initiated during the transaction, including statements that explicitly end the transaction such as </w:t>
      </w:r>
      <w:hyperlink r:id="rId848"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and </w:t>
      </w:r>
      <w:hyperlink r:id="rId849"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 Exceptions are statements that implicitly end a transaction, such as DDL statements, in which case the current transaction must be committed before the new statement is executed.</w:t>
      </w:r>
    </w:p>
    <w:p w14:paraId="090F5DEB" w14:textId="77777777" w:rsidR="00FF7CCA" w:rsidRDefault="00FF7CCA" w:rsidP="00FF7CCA">
      <w:pPr>
        <w:pStyle w:val="4"/>
        <w:rPr>
          <w:rFonts w:ascii="Helvetica" w:hAnsi="Helvetica" w:cs="Helvetica"/>
          <w:color w:val="000000"/>
          <w:szCs w:val="24"/>
        </w:rPr>
      </w:pPr>
      <w:bookmarkStart w:id="129" w:name="performance-schema-transaction-tables-st"/>
      <w:bookmarkEnd w:id="129"/>
      <w:r>
        <w:rPr>
          <w:rFonts w:ascii="Helvetica" w:hAnsi="Helvetica" w:cs="Helvetica"/>
          <w:color w:val="000000"/>
        </w:rPr>
        <w:t>Transactions and Stored Programs</w:t>
      </w:r>
    </w:p>
    <w:p w14:paraId="2D92B31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Transactions and stored program events are related as follows:</w:t>
      </w:r>
    </w:p>
    <w:p w14:paraId="6FED9ECB" w14:textId="77777777" w:rsidR="00FF7CCA" w:rsidRDefault="00FF7CCA" w:rsidP="00FF7CCA">
      <w:pPr>
        <w:pStyle w:val="af"/>
        <w:numPr>
          <w:ilvl w:val="0"/>
          <w:numId w:val="1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Stored Procedures</w:t>
      </w:r>
    </w:p>
    <w:p w14:paraId="09F1D45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Stored procedures operate independently of transactions. A stored procedure can be started within a transaction, and a transaction can be started or ended from within a stored procedure. If called from within a transaction, a stored procedure can execute statements that force a commit of the parent transaction and then start a new transaction.</w:t>
      </w:r>
    </w:p>
    <w:p w14:paraId="1D6C24E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stored procedure is started within a transaction, that transaction is the parent of the stored procedure event.</w:t>
      </w:r>
    </w:p>
    <w:p w14:paraId="58CFE80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transaction is started by a stored procedure, the stored procedure is the parent of the transaction event.</w:t>
      </w:r>
    </w:p>
    <w:p w14:paraId="3B059DBA" w14:textId="77777777" w:rsidR="00FF7CCA" w:rsidRDefault="00FF7CCA" w:rsidP="00FF7CCA">
      <w:pPr>
        <w:pStyle w:val="af"/>
        <w:numPr>
          <w:ilvl w:val="0"/>
          <w:numId w:val="1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Stored Functions</w:t>
      </w:r>
    </w:p>
    <w:p w14:paraId="6180B71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Stored functions are restricted from causing an explicit or implicit commit or rollback. Stored function events can reside within a parent transaction event.</w:t>
      </w:r>
    </w:p>
    <w:p w14:paraId="21FCFB59" w14:textId="77777777" w:rsidR="00FF7CCA" w:rsidRDefault="00FF7CCA" w:rsidP="00FF7CCA">
      <w:pPr>
        <w:pStyle w:val="af"/>
        <w:numPr>
          <w:ilvl w:val="0"/>
          <w:numId w:val="1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Triggers</w:t>
      </w:r>
    </w:p>
    <w:p w14:paraId="014340D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Triggers activate as part of a statement that accesses the table with which it is associated, so the parent of a trigger event is always the statement that activates it.</w:t>
      </w:r>
    </w:p>
    <w:p w14:paraId="0C1AC10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Triggers cannot issue statements that cause an explicit or implicit commit or rollback of a transaction.</w:t>
      </w:r>
    </w:p>
    <w:p w14:paraId="796C3CB3" w14:textId="77777777" w:rsidR="00FF7CCA" w:rsidRDefault="00FF7CCA" w:rsidP="00FF7CCA">
      <w:pPr>
        <w:pStyle w:val="af"/>
        <w:numPr>
          <w:ilvl w:val="0"/>
          <w:numId w:val="1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Scheduled Events</w:t>
      </w:r>
    </w:p>
    <w:p w14:paraId="4861A0D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execution of the statements in the body of a scheduled event takes place in a new connection. Nesting of a scheduled event within a parent transaction is not applicable.</w:t>
      </w:r>
    </w:p>
    <w:p w14:paraId="6464396F" w14:textId="77777777" w:rsidR="00FF7CCA" w:rsidRDefault="00FF7CCA" w:rsidP="00FF7CCA">
      <w:pPr>
        <w:pStyle w:val="4"/>
        <w:rPr>
          <w:rFonts w:ascii="Helvetica" w:hAnsi="Helvetica" w:cs="Helvetica"/>
          <w:color w:val="000000"/>
          <w:szCs w:val="24"/>
        </w:rPr>
      </w:pPr>
      <w:bookmarkStart w:id="130" w:name="performance-schema-transaction-tables-sa"/>
      <w:bookmarkEnd w:id="130"/>
      <w:r>
        <w:rPr>
          <w:rFonts w:ascii="Helvetica" w:hAnsi="Helvetica" w:cs="Helvetica"/>
          <w:color w:val="000000"/>
        </w:rPr>
        <w:t>Transactions and Savepoints</w:t>
      </w:r>
    </w:p>
    <w:p w14:paraId="73FC55A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Savepoint statements are recorded as separate statement events. Transaction events include separate counters for </w:t>
      </w:r>
      <w:hyperlink r:id="rId850" w:anchor="savepoint" w:tooltip="13.3.4 SAVEPOINT, ROLLBACK TO SAVEPOINT, and RELEASE SAVEPOINT Statements" w:history="1">
        <w:r>
          <w:rPr>
            <w:rStyle w:val="HTML1"/>
            <w:rFonts w:ascii="Courier New" w:hAnsi="Courier New" w:cs="Courier New"/>
            <w:b/>
            <w:bCs/>
            <w:color w:val="026789"/>
            <w:sz w:val="20"/>
            <w:szCs w:val="20"/>
            <w:u w:val="single"/>
            <w:shd w:val="clear" w:color="auto" w:fill="FFFFFF"/>
          </w:rPr>
          <w:t>SAVEPOINT</w:t>
        </w:r>
      </w:hyperlink>
      <w:r>
        <w:rPr>
          <w:rFonts w:ascii="Helvetica" w:hAnsi="Helvetica" w:cs="Helvetica"/>
          <w:color w:val="000000"/>
          <w:sz w:val="21"/>
          <w:szCs w:val="21"/>
        </w:rPr>
        <w:t>, </w:t>
      </w:r>
      <w:hyperlink r:id="rId851" w:anchor="savepoint" w:tooltip="13.3.4 SAVEPOINT, ROLLBACK TO SAVEPOINT, and RELEASE SAVEPOINT Statements" w:history="1">
        <w:r>
          <w:rPr>
            <w:rStyle w:val="HTML1"/>
            <w:rFonts w:ascii="Courier New" w:hAnsi="Courier New" w:cs="Courier New"/>
            <w:b/>
            <w:bCs/>
            <w:color w:val="026789"/>
            <w:sz w:val="20"/>
            <w:szCs w:val="20"/>
            <w:u w:val="single"/>
            <w:shd w:val="clear" w:color="auto" w:fill="FFFFFF"/>
          </w:rPr>
          <w:t>ROLLBACK TO SAVEPOINT</w:t>
        </w:r>
      </w:hyperlink>
      <w:r>
        <w:rPr>
          <w:rFonts w:ascii="Helvetica" w:hAnsi="Helvetica" w:cs="Helvetica"/>
          <w:color w:val="000000"/>
          <w:sz w:val="21"/>
          <w:szCs w:val="21"/>
        </w:rPr>
        <w:t>, and </w:t>
      </w:r>
      <w:hyperlink r:id="rId852" w:anchor="savepoint" w:tooltip="13.3.4 SAVEPOINT, ROLLBACK TO SAVEPOINT, and RELEASE SAVEPOINT Statements" w:history="1">
        <w:r>
          <w:rPr>
            <w:rStyle w:val="HTML1"/>
            <w:rFonts w:ascii="Courier New" w:hAnsi="Courier New" w:cs="Courier New"/>
            <w:b/>
            <w:bCs/>
            <w:color w:val="026789"/>
            <w:sz w:val="20"/>
            <w:szCs w:val="20"/>
            <w:u w:val="single"/>
            <w:shd w:val="clear" w:color="auto" w:fill="FFFFFF"/>
          </w:rPr>
          <w:t>RELEASE SAVEPOINT</w:t>
        </w:r>
      </w:hyperlink>
      <w:r>
        <w:rPr>
          <w:rFonts w:ascii="Helvetica" w:hAnsi="Helvetica" w:cs="Helvetica"/>
          <w:color w:val="000000"/>
          <w:sz w:val="21"/>
          <w:szCs w:val="21"/>
        </w:rPr>
        <w:t> statements issued during the transaction.</w:t>
      </w:r>
    </w:p>
    <w:p w14:paraId="326ECAF3" w14:textId="77777777" w:rsidR="00FF7CCA" w:rsidRDefault="00FF7CCA" w:rsidP="00FF7CCA">
      <w:pPr>
        <w:pStyle w:val="4"/>
        <w:rPr>
          <w:rFonts w:ascii="Helvetica" w:hAnsi="Helvetica" w:cs="Helvetica"/>
          <w:color w:val="000000"/>
          <w:szCs w:val="24"/>
        </w:rPr>
      </w:pPr>
      <w:bookmarkStart w:id="131" w:name="performance-schema-transaction-tables-er"/>
      <w:bookmarkEnd w:id="131"/>
      <w:r>
        <w:rPr>
          <w:rFonts w:ascii="Helvetica" w:hAnsi="Helvetica" w:cs="Helvetica"/>
          <w:color w:val="000000"/>
        </w:rPr>
        <w:t>Transactions and Errors</w:t>
      </w:r>
    </w:p>
    <w:p w14:paraId="5F6C99A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Errors and warnings that occur within a transaction are recorded in statement events, but not in the corresponding transaction event. This includes transaction-specific errors and warnings, such as a rollback on a nontransactional table or GTID consistency errors.</w:t>
      </w:r>
    </w:p>
    <w:p w14:paraId="64507409" w14:textId="77777777" w:rsidR="00FF7CCA" w:rsidRDefault="00FF7CCA" w:rsidP="00FF7CCA">
      <w:pPr>
        <w:pStyle w:val="4"/>
        <w:shd w:val="clear" w:color="auto" w:fill="FFFFFF"/>
        <w:rPr>
          <w:rFonts w:ascii="Helvetica" w:hAnsi="Helvetica" w:cs="Helvetica"/>
          <w:color w:val="000000"/>
          <w:sz w:val="29"/>
          <w:szCs w:val="29"/>
        </w:rPr>
      </w:pPr>
      <w:bookmarkStart w:id="132" w:name="performance-schema-events-transactions-c"/>
      <w:bookmarkEnd w:id="132"/>
      <w:r>
        <w:rPr>
          <w:rFonts w:ascii="Helvetica" w:hAnsi="Helvetica" w:cs="Helvetica"/>
          <w:color w:val="000000"/>
          <w:sz w:val="29"/>
          <w:szCs w:val="29"/>
        </w:rPr>
        <w:t>27.12.7.1 The events_transactions_current Table</w:t>
      </w:r>
    </w:p>
    <w:p w14:paraId="7D807693" w14:textId="77777777" w:rsidR="00FF7CCA" w:rsidRDefault="00FF7CCA" w:rsidP="00FF7CCA">
      <w:pPr>
        <w:pStyle w:val="af"/>
        <w:rPr>
          <w:rFonts w:ascii="Helvetica" w:hAnsi="Helvetica" w:cs="Helvetica"/>
          <w:color w:val="000000"/>
          <w:sz w:val="21"/>
          <w:szCs w:val="21"/>
        </w:rPr>
      </w:pPr>
      <w:bookmarkStart w:id="133" w:name="idm46383341614448"/>
      <w:bookmarkStart w:id="134" w:name="idm46383341612944"/>
      <w:bookmarkEnd w:id="133"/>
      <w:bookmarkEnd w:id="134"/>
      <w:r>
        <w:rPr>
          <w:rFonts w:ascii="Helvetica" w:hAnsi="Helvetica" w:cs="Helvetica"/>
          <w:color w:val="000000"/>
          <w:sz w:val="21"/>
          <w:szCs w:val="21"/>
        </w:rPr>
        <w:t>The </w:t>
      </w:r>
      <w:hyperlink r:id="rId853"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table contains current transaction events. The table stores one row per thread showing the current status of the thread's most recent monitored transaction event, so there is no system variable for configuring the table size. For example:</w:t>
      </w:r>
    </w:p>
    <w:p w14:paraId="4451E88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1552581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performance_schema.events_transactions_current LIMIT 1\G</w:t>
      </w:r>
    </w:p>
    <w:p w14:paraId="130A240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715DB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26</w:t>
      </w:r>
    </w:p>
    <w:p w14:paraId="6C8B8F0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EVENT_ID: 7</w:t>
      </w:r>
    </w:p>
    <w:p w14:paraId="40FB39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END_EVENT_ID: NULL</w:t>
      </w:r>
    </w:p>
    <w:p w14:paraId="00DD30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transaction</w:t>
      </w:r>
    </w:p>
    <w:p w14:paraId="4092904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ACTIVE</w:t>
      </w:r>
    </w:p>
    <w:p w14:paraId="51B6B8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TRX_ID: NULL</w:t>
      </w:r>
    </w:p>
    <w:p w14:paraId="69DAC72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GTID: 3E11FA47-71CA-11E1-9E33-C80AA9429562:56</w:t>
      </w:r>
    </w:p>
    <w:p w14:paraId="0917643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XID: NULL</w:t>
      </w:r>
    </w:p>
    <w:p w14:paraId="616B355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XA_STATE: NULL</w:t>
      </w:r>
    </w:p>
    <w:p w14:paraId="68E940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SOURCE: transaction.cc:150</w:t>
      </w:r>
    </w:p>
    <w:p w14:paraId="576B23D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TIMER_START: 420833537900000</w:t>
      </w:r>
    </w:p>
    <w:p w14:paraId="444B1E7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TIMER_END: NULL</w:t>
      </w:r>
    </w:p>
    <w:p w14:paraId="10DB8A0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TIMER_WAIT: NULL</w:t>
      </w:r>
    </w:p>
    <w:p w14:paraId="514AF22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ACCESS_MODE: READ WRITE</w:t>
      </w:r>
    </w:p>
    <w:p w14:paraId="4337AFA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ISOLATION_LEVEL: REPEATABLE READ</w:t>
      </w:r>
    </w:p>
    <w:p w14:paraId="4A5BA24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AUTOCOMMIT: NO</w:t>
      </w:r>
    </w:p>
    <w:p w14:paraId="386DE94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NUMBER_OF_SAVEPOINTS: 0</w:t>
      </w:r>
    </w:p>
    <w:p w14:paraId="6B9BB81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NUMBER_OF_ROLLBACK_TO_SAVEPOINT: 0</w:t>
      </w:r>
    </w:p>
    <w:p w14:paraId="4FF3108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NUMBER_OF_RELEASE_SAVEPOINT: 0</w:t>
      </w:r>
    </w:p>
    <w:p w14:paraId="3ACD8C0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OBJECT_INSTANCE_BEGIN: NULL</w:t>
      </w:r>
    </w:p>
    <w:p w14:paraId="7A815D2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NESTING_EVENT_ID: 6</w:t>
      </w:r>
    </w:p>
    <w:p w14:paraId="4FDF89F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NESTING_EVENT_TYPE: STATEMENT</w:t>
      </w:r>
    </w:p>
    <w:p w14:paraId="4DBDB39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Of the tables that contain transaction event rows, </w:t>
      </w:r>
      <w:hyperlink r:id="rId854"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is the most fundamental. Other tables that contain transaction event rows are logically derived from the current events. For example, the </w:t>
      </w:r>
      <w:hyperlink r:id="rId855" w:anchor="performance-schema-events-transactions-history-table" w:tooltip="27.12.7.2 The events_transactions_history Table" w:history="1">
        <w:r>
          <w:rPr>
            <w:rStyle w:val="HTML1"/>
            <w:rFonts w:ascii="Courier New" w:hAnsi="Courier New" w:cs="Courier New"/>
            <w:b/>
            <w:bCs/>
            <w:color w:val="026789"/>
            <w:sz w:val="20"/>
            <w:szCs w:val="20"/>
            <w:u w:val="single"/>
            <w:shd w:val="clear" w:color="auto" w:fill="FFFFFF"/>
          </w:rPr>
          <w:t>events_transactions_history</w:t>
        </w:r>
      </w:hyperlink>
      <w:r>
        <w:rPr>
          <w:rFonts w:ascii="Helvetica" w:hAnsi="Helvetica" w:cs="Helvetica"/>
          <w:color w:val="000000"/>
          <w:sz w:val="21"/>
          <w:szCs w:val="21"/>
        </w:rPr>
        <w:t> and </w:t>
      </w:r>
      <w:hyperlink r:id="rId856" w:anchor="performance-schema-events-transactions-history-long-table" w:tooltip="27.12.7.3 The events_transactions_history_long Table" w:history="1">
        <w:r>
          <w:rPr>
            <w:rStyle w:val="HTML1"/>
            <w:rFonts w:ascii="Courier New" w:hAnsi="Courier New" w:cs="Courier New"/>
            <w:b/>
            <w:bCs/>
            <w:color w:val="026789"/>
            <w:sz w:val="20"/>
            <w:szCs w:val="20"/>
            <w:u w:val="single"/>
            <w:shd w:val="clear" w:color="auto" w:fill="FFFFFF"/>
          </w:rPr>
          <w:t>events_transactions_history_long</w:t>
        </w:r>
      </w:hyperlink>
      <w:r>
        <w:rPr>
          <w:rFonts w:ascii="Helvetica" w:hAnsi="Helvetica" w:cs="Helvetica"/>
          <w:color w:val="000000"/>
          <w:sz w:val="21"/>
          <w:szCs w:val="21"/>
        </w:rPr>
        <w:t> tables are collections of the most recent transaction events that have ended, up to a maximum number of rows per thread and globally across all threads, respectively.</w:t>
      </w:r>
    </w:p>
    <w:p w14:paraId="01A0357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transaction event tables, see </w:t>
      </w:r>
      <w:hyperlink r:id="rId857"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7A2F451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transaction events, see </w:t>
      </w:r>
      <w:hyperlink r:id="rId858" w:anchor="performance-schema-transaction-tables" w:tooltip="27.12.7 Performance Schema Transaction Tables" w:history="1">
        <w:r>
          <w:rPr>
            <w:rStyle w:val="a4"/>
            <w:rFonts w:ascii="Helvetica" w:hAnsi="Helvetica" w:cs="Helvetica"/>
            <w:color w:val="00759F"/>
            <w:sz w:val="21"/>
            <w:szCs w:val="21"/>
          </w:rPr>
          <w:t>Section 27.12.7, “Performance Schema Transaction Tables”</w:t>
        </w:r>
      </w:hyperlink>
      <w:r>
        <w:rPr>
          <w:rFonts w:ascii="Helvetica" w:hAnsi="Helvetica" w:cs="Helvetica"/>
          <w:color w:val="000000"/>
          <w:sz w:val="21"/>
          <w:szCs w:val="21"/>
        </w:rPr>
        <w:t>.</w:t>
      </w:r>
    </w:p>
    <w:p w14:paraId="027A1B5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859"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table has these columns:</w:t>
      </w:r>
    </w:p>
    <w:p w14:paraId="2177760E"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p>
    <w:p w14:paraId="7EF8B95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associated with the event and the thread current event number when the event starts.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values taken together uniquely identify the row. No two rows have the same pair of values.</w:t>
      </w:r>
    </w:p>
    <w:p w14:paraId="26EA8583"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END_EVENT_ID</w:t>
      </w:r>
    </w:p>
    <w:p w14:paraId="0E10BCD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when the event starts and updated to the thread current event number when the event ends.</w:t>
      </w:r>
    </w:p>
    <w:p w14:paraId="33298489"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p>
    <w:p w14:paraId="5ACE3BF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instrument from which the event was collected. This is a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from the </w:t>
      </w:r>
      <w:hyperlink r:id="rId860"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xml:space="preserve"> table. Instrument names may have </w:t>
      </w:r>
      <w:r>
        <w:rPr>
          <w:rFonts w:ascii="Helvetica" w:hAnsi="Helvetica" w:cs="Helvetica"/>
          <w:color w:val="000000"/>
          <w:sz w:val="21"/>
          <w:szCs w:val="21"/>
        </w:rPr>
        <w:lastRenderedPageBreak/>
        <w:t>multiple parts and form a hierarchy, as discussed in </w:t>
      </w:r>
      <w:hyperlink r:id="rId861" w:anchor="performance-schema-instrument-naming" w:tooltip="27.6 Performance Schema Instrument Naming Conventions" w:history="1">
        <w:r>
          <w:rPr>
            <w:rStyle w:val="a4"/>
            <w:rFonts w:ascii="Helvetica" w:hAnsi="Helvetica" w:cs="Helvetica"/>
            <w:color w:val="00759F"/>
            <w:sz w:val="21"/>
            <w:szCs w:val="21"/>
          </w:rPr>
          <w:t>Section 27.6, “Performance Schema Instrument Naming Conventions”</w:t>
        </w:r>
      </w:hyperlink>
      <w:r>
        <w:rPr>
          <w:rFonts w:ascii="Helvetica" w:hAnsi="Helvetica" w:cs="Helvetica"/>
          <w:color w:val="000000"/>
          <w:sz w:val="21"/>
          <w:szCs w:val="21"/>
        </w:rPr>
        <w:t>.</w:t>
      </w:r>
    </w:p>
    <w:p w14:paraId="34DFFF93"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w:t>
      </w:r>
    </w:p>
    <w:p w14:paraId="105C79C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transaction state. The value is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(after </w:t>
      </w:r>
      <w:hyperlink r:id="rId862"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w:t>
        </w:r>
      </w:hyperlink>
      <w:r>
        <w:rPr>
          <w:rFonts w:ascii="Helvetica" w:hAnsi="Helvetica" w:cs="Helvetica"/>
          <w:color w:val="000000"/>
          <w:sz w:val="21"/>
          <w:szCs w:val="21"/>
        </w:rPr>
        <w:t> or </w:t>
      </w:r>
      <w:hyperlink r:id="rId863"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BEGIN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COMMITTED</w:t>
      </w:r>
      <w:r>
        <w:rPr>
          <w:rFonts w:ascii="Helvetica" w:hAnsi="Helvetica" w:cs="Helvetica"/>
          <w:color w:val="000000"/>
          <w:sz w:val="21"/>
          <w:szCs w:val="21"/>
        </w:rPr>
        <w:t> (after </w:t>
      </w:r>
      <w:hyperlink r:id="rId864"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ROLLED BACK</w:t>
      </w:r>
      <w:r>
        <w:rPr>
          <w:rFonts w:ascii="Helvetica" w:hAnsi="Helvetica" w:cs="Helvetica"/>
          <w:color w:val="000000"/>
          <w:sz w:val="21"/>
          <w:szCs w:val="21"/>
        </w:rPr>
        <w:t> (after </w:t>
      </w:r>
      <w:hyperlink r:id="rId865"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w:t>
      </w:r>
    </w:p>
    <w:p w14:paraId="46B7A24D"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TRX_ID</w:t>
      </w:r>
    </w:p>
    <w:p w14:paraId="0DDA3ED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Unused.</w:t>
      </w:r>
    </w:p>
    <w:p w14:paraId="08AA646D"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GTID</w:t>
      </w:r>
    </w:p>
    <w:p w14:paraId="0BDB6FA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GTID column contains the value of </w:t>
      </w:r>
      <w:hyperlink r:id="rId866" w:anchor="sysvar_gtid_next" w:history="1">
        <w:r>
          <w:rPr>
            <w:rStyle w:val="HTML1"/>
            <w:rFonts w:ascii="Courier New" w:hAnsi="Courier New" w:cs="Courier New"/>
            <w:b/>
            <w:bCs/>
            <w:color w:val="026789"/>
            <w:sz w:val="20"/>
            <w:szCs w:val="20"/>
            <w:u w:val="single"/>
            <w:shd w:val="clear" w:color="auto" w:fill="FFFFFF"/>
          </w:rPr>
          <w:t>gtid_next</w:t>
        </w:r>
      </w:hyperlink>
      <w:r>
        <w:rPr>
          <w:rFonts w:ascii="Helvetica" w:hAnsi="Helvetica" w:cs="Helvetica"/>
          <w:color w:val="000000"/>
          <w:sz w:val="21"/>
          <w:szCs w:val="21"/>
        </w:rPr>
        <w:t>, which can be one of </w:t>
      </w:r>
      <w:r>
        <w:rPr>
          <w:rStyle w:val="HTML1"/>
          <w:rFonts w:ascii="Courier New" w:hAnsi="Courier New" w:cs="Courier New"/>
          <w:b/>
          <w:bCs/>
          <w:color w:val="026789"/>
          <w:sz w:val="20"/>
          <w:szCs w:val="20"/>
          <w:shd w:val="clear" w:color="auto" w:fill="FFFFFF"/>
        </w:rPr>
        <w:t>ANONYMOUS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AUTOMATIC</w:t>
      </w:r>
      <w:r>
        <w:rPr>
          <w:rFonts w:ascii="Helvetica" w:hAnsi="Helvetica" w:cs="Helvetica"/>
          <w:color w:val="000000"/>
          <w:sz w:val="21"/>
          <w:szCs w:val="21"/>
        </w:rPr>
        <w:t>, or a GTID using the format </w:t>
      </w:r>
      <w:r>
        <w:rPr>
          <w:rStyle w:val="HTML1"/>
          <w:rFonts w:ascii="Courier New" w:hAnsi="Courier New" w:cs="Courier New"/>
          <w:b/>
          <w:bCs/>
          <w:color w:val="026789"/>
          <w:sz w:val="20"/>
          <w:szCs w:val="20"/>
          <w:shd w:val="clear" w:color="auto" w:fill="FFFFFF"/>
        </w:rPr>
        <w:t>UUID:NUMBER</w:t>
      </w:r>
      <w:r>
        <w:rPr>
          <w:rFonts w:ascii="Helvetica" w:hAnsi="Helvetica" w:cs="Helvetica"/>
          <w:color w:val="000000"/>
          <w:sz w:val="21"/>
          <w:szCs w:val="21"/>
        </w:rPr>
        <w:t>. For transactions that use </w:t>
      </w:r>
      <w:hyperlink r:id="rId867" w:anchor="sysvar_gtid_next" w:history="1">
        <w:r>
          <w:rPr>
            <w:rStyle w:val="HTML1"/>
            <w:rFonts w:ascii="Courier New" w:hAnsi="Courier New" w:cs="Courier New"/>
            <w:b/>
            <w:bCs/>
            <w:color w:val="026789"/>
            <w:sz w:val="20"/>
            <w:szCs w:val="20"/>
            <w:u w:val="single"/>
            <w:shd w:val="clear" w:color="auto" w:fill="FFFFFF"/>
          </w:rPr>
          <w:t>gtid_next=AUTOMATIC</w:t>
        </w:r>
      </w:hyperlink>
      <w:r>
        <w:rPr>
          <w:rFonts w:ascii="Helvetica" w:hAnsi="Helvetica" w:cs="Helvetica"/>
          <w:color w:val="000000"/>
          <w:sz w:val="21"/>
          <w:szCs w:val="21"/>
        </w:rPr>
        <w:t>, which is all normal client transactions, the GTID column changes when the transaction commits and the actual GTID is assigned. If </w:t>
      </w:r>
      <w:hyperlink r:id="rId868" w:anchor="sysvar_gtid_mode" w:history="1">
        <w:r>
          <w:rPr>
            <w:rStyle w:val="HTML1"/>
            <w:rFonts w:ascii="Courier New" w:hAnsi="Courier New" w:cs="Courier New"/>
            <w:b/>
            <w:bCs/>
            <w:color w:val="026789"/>
            <w:sz w:val="20"/>
            <w:szCs w:val="20"/>
            <w:u w:val="single"/>
            <w:shd w:val="clear" w:color="auto" w:fill="FFFFFF"/>
          </w:rPr>
          <w:t>gtid_mode</w:t>
        </w:r>
      </w:hyperlink>
      <w:r>
        <w:rPr>
          <w:rFonts w:ascii="Helvetica" w:hAnsi="Helvetica" w:cs="Helvetica"/>
          <w:color w:val="000000"/>
          <w:sz w:val="21"/>
          <w:szCs w:val="21"/>
        </w:rPr>
        <w:t> is either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ON_PERMISSIVE</w:t>
      </w:r>
      <w:r>
        <w:rPr>
          <w:rFonts w:ascii="Helvetica" w:hAnsi="Helvetica" w:cs="Helvetica"/>
          <w:color w:val="000000"/>
          <w:sz w:val="21"/>
          <w:szCs w:val="21"/>
        </w:rPr>
        <w:t>, the GTID column changes to the transaction's GTID. If </w:t>
      </w:r>
      <w:r>
        <w:rPr>
          <w:rStyle w:val="HTML1"/>
          <w:rFonts w:ascii="Courier New" w:hAnsi="Courier New" w:cs="Courier New"/>
          <w:b/>
          <w:bCs/>
          <w:color w:val="026789"/>
          <w:sz w:val="20"/>
          <w:szCs w:val="20"/>
          <w:shd w:val="clear" w:color="auto" w:fill="FFFFFF"/>
        </w:rPr>
        <w:t>gtid_mode</w:t>
      </w:r>
      <w:r>
        <w:rPr>
          <w:rFonts w:ascii="Helvetica" w:hAnsi="Helvetica" w:cs="Helvetica"/>
          <w:color w:val="000000"/>
          <w:sz w:val="21"/>
          <w:szCs w:val="21"/>
        </w:rPr>
        <w:t> is either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OFF_PERMISSIVE</w:t>
      </w:r>
      <w:r>
        <w:rPr>
          <w:rFonts w:ascii="Helvetica" w:hAnsi="Helvetica" w:cs="Helvetica"/>
          <w:color w:val="000000"/>
          <w:sz w:val="21"/>
          <w:szCs w:val="21"/>
        </w:rPr>
        <w:t>, the GTID column changes to </w:t>
      </w:r>
      <w:r>
        <w:rPr>
          <w:rStyle w:val="HTML1"/>
          <w:rFonts w:ascii="Courier New" w:hAnsi="Courier New" w:cs="Courier New"/>
          <w:b/>
          <w:bCs/>
          <w:color w:val="026789"/>
          <w:sz w:val="20"/>
          <w:szCs w:val="20"/>
          <w:shd w:val="clear" w:color="auto" w:fill="FFFFFF"/>
        </w:rPr>
        <w:t>ANONYMOUS</w:t>
      </w:r>
      <w:r>
        <w:rPr>
          <w:rFonts w:ascii="Helvetica" w:hAnsi="Helvetica" w:cs="Helvetica"/>
          <w:color w:val="000000"/>
          <w:sz w:val="21"/>
          <w:szCs w:val="21"/>
        </w:rPr>
        <w:t>.</w:t>
      </w:r>
    </w:p>
    <w:p w14:paraId="7C57537F"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XID_FORMAT_ID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XID_GTRID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XID_BQUAL</w:t>
      </w:r>
    </w:p>
    <w:p w14:paraId="3D2B3CA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elements of the XA transaction identifier. They have the format described in </w:t>
      </w:r>
      <w:hyperlink r:id="rId869" w:anchor="xa-statements" w:tooltip="13.3.8.1 XA Transaction SQL Statements" w:history="1">
        <w:r>
          <w:rPr>
            <w:rStyle w:val="a4"/>
            <w:rFonts w:ascii="Helvetica" w:hAnsi="Helvetica" w:cs="Helvetica"/>
            <w:color w:val="00759F"/>
            <w:sz w:val="21"/>
            <w:szCs w:val="21"/>
          </w:rPr>
          <w:t>Section 13.3.8.1, “XA Transaction SQL Statements”</w:t>
        </w:r>
      </w:hyperlink>
      <w:r>
        <w:rPr>
          <w:rFonts w:ascii="Helvetica" w:hAnsi="Helvetica" w:cs="Helvetica"/>
          <w:color w:val="000000"/>
          <w:sz w:val="21"/>
          <w:szCs w:val="21"/>
        </w:rPr>
        <w:t>.</w:t>
      </w:r>
    </w:p>
    <w:p w14:paraId="3EC39755"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XA_STATE</w:t>
      </w:r>
    </w:p>
    <w:p w14:paraId="7091739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 of the XA transaction. The value is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(after </w:t>
      </w:r>
      <w:hyperlink r:id="rId870" w:anchor="xa-statements" w:tooltip="13.3.8.1 XA Transaction SQL Statements" w:history="1">
        <w:r>
          <w:rPr>
            <w:rStyle w:val="HTML1"/>
            <w:rFonts w:ascii="Courier New" w:hAnsi="Courier New" w:cs="Courier New"/>
            <w:b/>
            <w:bCs/>
            <w:color w:val="026789"/>
            <w:sz w:val="20"/>
            <w:szCs w:val="20"/>
            <w:u w:val="single"/>
            <w:shd w:val="clear" w:color="auto" w:fill="FFFFFF"/>
          </w:rPr>
          <w:t>XA START</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 (after </w:t>
      </w:r>
      <w:hyperlink r:id="rId871" w:anchor="xa-statements" w:tooltip="13.3.8.1 XA Transaction SQL Statements" w:history="1">
        <w:r>
          <w:rPr>
            <w:rStyle w:val="HTML1"/>
            <w:rFonts w:ascii="Courier New" w:hAnsi="Courier New" w:cs="Courier New"/>
            <w:b/>
            <w:bCs/>
            <w:color w:val="026789"/>
            <w:sz w:val="20"/>
            <w:szCs w:val="20"/>
            <w:u w:val="single"/>
            <w:shd w:val="clear" w:color="auto" w:fill="FFFFFF"/>
          </w:rPr>
          <w:t>XA END</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PREPARED</w:t>
      </w:r>
      <w:r>
        <w:rPr>
          <w:rFonts w:ascii="Helvetica" w:hAnsi="Helvetica" w:cs="Helvetica"/>
          <w:color w:val="000000"/>
          <w:sz w:val="21"/>
          <w:szCs w:val="21"/>
        </w:rPr>
        <w:t> (after </w:t>
      </w:r>
      <w:hyperlink r:id="rId872" w:anchor="xa-statements" w:tooltip="13.3.8.1 XA Transaction SQL Statements" w:history="1">
        <w:r>
          <w:rPr>
            <w:rStyle w:val="HTML1"/>
            <w:rFonts w:ascii="Courier New" w:hAnsi="Courier New" w:cs="Courier New"/>
            <w:b/>
            <w:bCs/>
            <w:color w:val="026789"/>
            <w:sz w:val="20"/>
            <w:szCs w:val="20"/>
            <w:u w:val="single"/>
            <w:shd w:val="clear" w:color="auto" w:fill="FFFFFF"/>
          </w:rPr>
          <w:t>XA PREPARE</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ROLLED BACK</w:t>
      </w:r>
      <w:r>
        <w:rPr>
          <w:rFonts w:ascii="Helvetica" w:hAnsi="Helvetica" w:cs="Helvetica"/>
          <w:color w:val="000000"/>
          <w:sz w:val="21"/>
          <w:szCs w:val="21"/>
        </w:rPr>
        <w:t> (after </w:t>
      </w:r>
      <w:hyperlink r:id="rId873" w:anchor="xa-statements" w:tooltip="13.3.8.1 XA Transaction SQL Statements" w:history="1">
        <w:r>
          <w:rPr>
            <w:rStyle w:val="HTML1"/>
            <w:rFonts w:ascii="Courier New" w:hAnsi="Courier New" w:cs="Courier New"/>
            <w:b/>
            <w:bCs/>
            <w:color w:val="026789"/>
            <w:sz w:val="20"/>
            <w:szCs w:val="20"/>
            <w:u w:val="single"/>
            <w:shd w:val="clear" w:color="auto" w:fill="FFFFFF"/>
          </w:rPr>
          <w:t>XA ROLLBACK</w:t>
        </w:r>
      </w:hyperlink>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COMMITTED</w:t>
      </w:r>
      <w:r>
        <w:rPr>
          <w:rFonts w:ascii="Helvetica" w:hAnsi="Helvetica" w:cs="Helvetica"/>
          <w:color w:val="000000"/>
          <w:sz w:val="21"/>
          <w:szCs w:val="21"/>
        </w:rPr>
        <w:t> (after </w:t>
      </w:r>
      <w:hyperlink r:id="rId874" w:anchor="xa-statements" w:tooltip="13.3.8.1 XA Transaction SQL Statements" w:history="1">
        <w:r>
          <w:rPr>
            <w:rStyle w:val="HTML1"/>
            <w:rFonts w:ascii="Courier New" w:hAnsi="Courier New" w:cs="Courier New"/>
            <w:b/>
            <w:bCs/>
            <w:color w:val="026789"/>
            <w:sz w:val="20"/>
            <w:szCs w:val="20"/>
            <w:u w:val="single"/>
            <w:shd w:val="clear" w:color="auto" w:fill="FFFFFF"/>
          </w:rPr>
          <w:t>XA COMMIT</w:t>
        </w:r>
      </w:hyperlink>
      <w:r>
        <w:rPr>
          <w:rFonts w:ascii="Helvetica" w:hAnsi="Helvetica" w:cs="Helvetica"/>
          <w:color w:val="000000"/>
          <w:sz w:val="21"/>
          <w:szCs w:val="21"/>
        </w:rPr>
        <w:t>).</w:t>
      </w:r>
    </w:p>
    <w:p w14:paraId="170C4E4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 a replica, the same XA transaction can appear in the </w:t>
      </w:r>
      <w:hyperlink r:id="rId875"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table with different states on different threads. This is because immediately after the XA transaction is prepared, it is detached from the replica's applier thread, and can be committed or rolled back by any thread on the replica. The </w:t>
      </w:r>
      <w:hyperlink r:id="rId876"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table displays the current status of the most recent monitored transaction event on the thread, and does not update this status when the thread is idle. So the XA transaction can still be displayed in the </w:t>
      </w:r>
      <w:r>
        <w:rPr>
          <w:rStyle w:val="HTML1"/>
          <w:rFonts w:ascii="Courier New" w:hAnsi="Courier New" w:cs="Courier New"/>
          <w:b/>
          <w:bCs/>
          <w:color w:val="026789"/>
          <w:sz w:val="20"/>
          <w:szCs w:val="20"/>
          <w:shd w:val="clear" w:color="auto" w:fill="FFFFFF"/>
        </w:rPr>
        <w:t>PREPARED</w:t>
      </w:r>
      <w:r>
        <w:rPr>
          <w:rFonts w:ascii="Helvetica" w:hAnsi="Helvetica" w:cs="Helvetica"/>
          <w:color w:val="000000"/>
          <w:sz w:val="21"/>
          <w:szCs w:val="21"/>
        </w:rPr>
        <w:t> state for the original applier thread, after it has been processed by another thread. To positively identify XA transactions that are still in the </w:t>
      </w:r>
      <w:r>
        <w:rPr>
          <w:rStyle w:val="HTML1"/>
          <w:rFonts w:ascii="Courier New" w:hAnsi="Courier New" w:cs="Courier New"/>
          <w:b/>
          <w:bCs/>
          <w:color w:val="026789"/>
          <w:sz w:val="20"/>
          <w:szCs w:val="20"/>
          <w:shd w:val="clear" w:color="auto" w:fill="FFFFFF"/>
        </w:rPr>
        <w:t>PREPARED</w:t>
      </w:r>
      <w:r>
        <w:rPr>
          <w:rFonts w:ascii="Helvetica" w:hAnsi="Helvetica" w:cs="Helvetica"/>
          <w:color w:val="000000"/>
          <w:sz w:val="21"/>
          <w:szCs w:val="21"/>
        </w:rPr>
        <w:t xml:space="preserve"> state and need to be recovered, use </w:t>
      </w:r>
      <w:r>
        <w:rPr>
          <w:rFonts w:ascii="Helvetica" w:hAnsi="Helvetica" w:cs="Helvetica"/>
          <w:color w:val="000000"/>
          <w:sz w:val="21"/>
          <w:szCs w:val="21"/>
        </w:rPr>
        <w:lastRenderedPageBreak/>
        <w:t>the </w:t>
      </w:r>
      <w:hyperlink r:id="rId877" w:anchor="xa-statements" w:tooltip="13.3.8.1 XA Transaction SQL Statements" w:history="1">
        <w:r>
          <w:rPr>
            <w:rStyle w:val="HTML1"/>
            <w:rFonts w:ascii="Courier New" w:hAnsi="Courier New" w:cs="Courier New"/>
            <w:b/>
            <w:bCs/>
            <w:color w:val="026789"/>
            <w:sz w:val="20"/>
            <w:szCs w:val="20"/>
            <w:u w:val="single"/>
            <w:shd w:val="clear" w:color="auto" w:fill="FFFFFF"/>
          </w:rPr>
          <w:t>XA RECOVER</w:t>
        </w:r>
      </w:hyperlink>
      <w:r>
        <w:rPr>
          <w:rFonts w:ascii="Helvetica" w:hAnsi="Helvetica" w:cs="Helvetica"/>
          <w:color w:val="000000"/>
          <w:sz w:val="21"/>
          <w:szCs w:val="21"/>
        </w:rPr>
        <w:t> statement rather than the Performance Schema transaction tables.</w:t>
      </w:r>
    </w:p>
    <w:p w14:paraId="4E2405AF"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w:t>
      </w:r>
    </w:p>
    <w:p w14:paraId="56FAE92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source file containing the instrumented code that produced the event and the line number in the file at which the instrumentation occurs. This enables you to check the source to determine exactly what code is involved.</w:t>
      </w:r>
    </w:p>
    <w:p w14:paraId="72CEA008"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TIMER_WAIT</w:t>
      </w:r>
    </w:p>
    <w:p w14:paraId="7BDE353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Timing information for the event. The unit for these values is picoseconds (trillionths of a second). The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values indicate when event timing started and ended.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is the event elapsed time (duration).</w:t>
      </w:r>
    </w:p>
    <w:p w14:paraId="16AC3E7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event has not finished,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is the current timer value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is the time elapsed so far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w:t>
      </w:r>
    </w:p>
    <w:p w14:paraId="68E46F8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event is produced from an instrument that has </w:t>
      </w:r>
      <w:r>
        <w:rPr>
          <w:rStyle w:val="HTML1"/>
          <w:rFonts w:ascii="Courier New" w:hAnsi="Courier New" w:cs="Courier New"/>
          <w:b/>
          <w:bCs/>
          <w:color w:val="026789"/>
          <w:sz w:val="20"/>
          <w:szCs w:val="20"/>
          <w:shd w:val="clear" w:color="auto" w:fill="FFFFFF"/>
        </w:rPr>
        <w:t>TIMED = NO</w:t>
      </w:r>
      <w:r>
        <w:rPr>
          <w:rFonts w:ascii="Helvetica" w:hAnsi="Helvetica" w:cs="Helvetica"/>
          <w:color w:val="000000"/>
          <w:sz w:val="21"/>
          <w:szCs w:val="21"/>
        </w:rPr>
        <w:t>, timing information is not collected, and </w:t>
      </w:r>
      <w:r>
        <w:rPr>
          <w:rStyle w:val="HTML1"/>
          <w:rFonts w:ascii="Courier New" w:hAnsi="Courier New" w:cs="Courier New"/>
          <w:b/>
          <w:bCs/>
          <w:color w:val="026789"/>
          <w:sz w:val="20"/>
          <w:szCs w:val="20"/>
          <w:shd w:val="clear" w:color="auto" w:fill="FFFFFF"/>
        </w:rPr>
        <w:t>TIMER_START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are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E989A1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discussion of picoseconds as the unit for event times and factors that affect time values, see </w:t>
      </w:r>
      <w:hyperlink r:id="rId878" w:anchor="performance-schema-timing" w:tooltip="27.4.1 Performance Schema Event Timing" w:history="1">
        <w:r>
          <w:rPr>
            <w:rStyle w:val="a4"/>
            <w:rFonts w:ascii="Helvetica" w:hAnsi="Helvetica" w:cs="Helvetica"/>
            <w:color w:val="00759F"/>
            <w:sz w:val="21"/>
            <w:szCs w:val="21"/>
          </w:rPr>
          <w:t>Section 27.4.1, “Performance Schema Event Timing”</w:t>
        </w:r>
      </w:hyperlink>
      <w:r>
        <w:rPr>
          <w:rFonts w:ascii="Helvetica" w:hAnsi="Helvetica" w:cs="Helvetica"/>
          <w:color w:val="000000"/>
          <w:sz w:val="21"/>
          <w:szCs w:val="21"/>
        </w:rPr>
        <w:t>.</w:t>
      </w:r>
    </w:p>
    <w:p w14:paraId="5F5D2A38"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ACCESS_MODE</w:t>
      </w:r>
    </w:p>
    <w:p w14:paraId="14297E7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transaction access mode. The value is </w:t>
      </w:r>
      <w:r>
        <w:rPr>
          <w:rStyle w:val="HTML1"/>
          <w:rFonts w:ascii="Courier New" w:hAnsi="Courier New" w:cs="Courier New"/>
          <w:b/>
          <w:bCs/>
          <w:color w:val="026789"/>
          <w:sz w:val="20"/>
          <w:szCs w:val="20"/>
          <w:shd w:val="clear" w:color="auto" w:fill="FFFFFF"/>
        </w:rPr>
        <w:t>READ WRITE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READ ONLY</w:t>
      </w:r>
      <w:r>
        <w:rPr>
          <w:rFonts w:ascii="Helvetica" w:hAnsi="Helvetica" w:cs="Helvetica"/>
          <w:color w:val="000000"/>
          <w:sz w:val="21"/>
          <w:szCs w:val="21"/>
        </w:rPr>
        <w:t>.</w:t>
      </w:r>
    </w:p>
    <w:p w14:paraId="16E53FB9"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ISOLATION_LEVEL</w:t>
      </w:r>
    </w:p>
    <w:p w14:paraId="73CA614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transaction isolation level. The value is </w:t>
      </w:r>
      <w:hyperlink r:id="rId879" w:anchor="isolevel_repeatable-read" w:history="1">
        <w:r>
          <w:rPr>
            <w:rStyle w:val="HTML1"/>
            <w:rFonts w:ascii="Courier New" w:hAnsi="Courier New" w:cs="Courier New"/>
            <w:b/>
            <w:bCs/>
            <w:color w:val="026789"/>
            <w:sz w:val="20"/>
            <w:szCs w:val="20"/>
            <w:u w:val="single"/>
            <w:shd w:val="clear" w:color="auto" w:fill="FFFFFF"/>
          </w:rPr>
          <w:t>REPEATABLE READ</w:t>
        </w:r>
      </w:hyperlink>
      <w:r>
        <w:rPr>
          <w:rFonts w:ascii="Helvetica" w:hAnsi="Helvetica" w:cs="Helvetica"/>
          <w:color w:val="000000"/>
          <w:sz w:val="21"/>
          <w:szCs w:val="21"/>
        </w:rPr>
        <w:t>, </w:t>
      </w:r>
      <w:hyperlink r:id="rId880" w:anchor="isolevel_read-committed" w:history="1">
        <w:r>
          <w:rPr>
            <w:rStyle w:val="HTML1"/>
            <w:rFonts w:ascii="Courier New" w:hAnsi="Courier New" w:cs="Courier New"/>
            <w:b/>
            <w:bCs/>
            <w:color w:val="026789"/>
            <w:sz w:val="20"/>
            <w:szCs w:val="20"/>
            <w:u w:val="single"/>
            <w:shd w:val="clear" w:color="auto" w:fill="FFFFFF"/>
          </w:rPr>
          <w:t>READ COMMITTED</w:t>
        </w:r>
      </w:hyperlink>
      <w:r>
        <w:rPr>
          <w:rFonts w:ascii="Helvetica" w:hAnsi="Helvetica" w:cs="Helvetica"/>
          <w:color w:val="000000"/>
          <w:sz w:val="21"/>
          <w:szCs w:val="21"/>
        </w:rPr>
        <w:t>, </w:t>
      </w:r>
      <w:hyperlink r:id="rId881" w:anchor="isolevel_read-uncommitted" w:history="1">
        <w:r>
          <w:rPr>
            <w:rStyle w:val="HTML1"/>
            <w:rFonts w:ascii="Courier New" w:hAnsi="Courier New" w:cs="Courier New"/>
            <w:b/>
            <w:bCs/>
            <w:color w:val="026789"/>
            <w:sz w:val="20"/>
            <w:szCs w:val="20"/>
            <w:u w:val="single"/>
            <w:shd w:val="clear" w:color="auto" w:fill="FFFFFF"/>
          </w:rPr>
          <w:t>READ UNCOMMITTED</w:t>
        </w:r>
      </w:hyperlink>
      <w:r>
        <w:rPr>
          <w:rFonts w:ascii="Helvetica" w:hAnsi="Helvetica" w:cs="Helvetica"/>
          <w:color w:val="000000"/>
          <w:sz w:val="21"/>
          <w:szCs w:val="21"/>
        </w:rPr>
        <w:t>, or </w:t>
      </w:r>
      <w:hyperlink r:id="rId882" w:anchor="isolevel_serializable" w:history="1">
        <w:r>
          <w:rPr>
            <w:rStyle w:val="HTML1"/>
            <w:rFonts w:ascii="Courier New" w:hAnsi="Courier New" w:cs="Courier New"/>
            <w:b/>
            <w:bCs/>
            <w:color w:val="026789"/>
            <w:sz w:val="20"/>
            <w:szCs w:val="20"/>
            <w:u w:val="single"/>
            <w:shd w:val="clear" w:color="auto" w:fill="FFFFFF"/>
          </w:rPr>
          <w:t>SERIALIZABLE</w:t>
        </w:r>
      </w:hyperlink>
      <w:r>
        <w:rPr>
          <w:rFonts w:ascii="Helvetica" w:hAnsi="Helvetica" w:cs="Helvetica"/>
          <w:color w:val="000000"/>
          <w:sz w:val="21"/>
          <w:szCs w:val="21"/>
        </w:rPr>
        <w:t>.</w:t>
      </w:r>
    </w:p>
    <w:p w14:paraId="36033FDB"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AUTOCOMMIT</w:t>
      </w:r>
    </w:p>
    <w:p w14:paraId="35B584A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autcommit mode was enabled when the transaction started.</w:t>
      </w:r>
    </w:p>
    <w:p w14:paraId="0FAF018B"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NUMBER_OF_SAVEPOINTS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NUMBER_OF_ROLLBACK_TO_SAVEPOINT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NUMBER_OF_RELEASE_SAVEPOINT</w:t>
      </w:r>
    </w:p>
    <w:p w14:paraId="47DAE32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hyperlink r:id="rId883" w:anchor="savepoint" w:tooltip="13.3.4 SAVEPOINT, ROLLBACK TO SAVEPOINT, and RELEASE SAVEPOINT Statements" w:history="1">
        <w:r>
          <w:rPr>
            <w:rStyle w:val="HTML1"/>
            <w:rFonts w:ascii="Courier New" w:hAnsi="Courier New" w:cs="Courier New"/>
            <w:b/>
            <w:bCs/>
            <w:color w:val="026789"/>
            <w:sz w:val="20"/>
            <w:szCs w:val="20"/>
            <w:u w:val="single"/>
            <w:shd w:val="clear" w:color="auto" w:fill="FFFFFF"/>
          </w:rPr>
          <w:t>SAVEPOINT</w:t>
        </w:r>
      </w:hyperlink>
      <w:r>
        <w:rPr>
          <w:rFonts w:ascii="Helvetica" w:hAnsi="Helvetica" w:cs="Helvetica"/>
          <w:color w:val="000000"/>
          <w:sz w:val="21"/>
          <w:szCs w:val="21"/>
        </w:rPr>
        <w:t>, </w:t>
      </w:r>
      <w:hyperlink r:id="rId884" w:anchor="savepoint" w:tooltip="13.3.4 SAVEPOINT, ROLLBACK TO SAVEPOINT, and RELEASE SAVEPOINT Statements" w:history="1">
        <w:r>
          <w:rPr>
            <w:rStyle w:val="HTML1"/>
            <w:rFonts w:ascii="Courier New" w:hAnsi="Courier New" w:cs="Courier New"/>
            <w:b/>
            <w:bCs/>
            <w:color w:val="026789"/>
            <w:sz w:val="20"/>
            <w:szCs w:val="20"/>
            <w:u w:val="single"/>
            <w:shd w:val="clear" w:color="auto" w:fill="FFFFFF"/>
          </w:rPr>
          <w:t>ROLLBACK TO SAVEPOINT</w:t>
        </w:r>
      </w:hyperlink>
      <w:r>
        <w:rPr>
          <w:rFonts w:ascii="Helvetica" w:hAnsi="Helvetica" w:cs="Helvetica"/>
          <w:color w:val="000000"/>
          <w:sz w:val="21"/>
          <w:szCs w:val="21"/>
        </w:rPr>
        <w:t>, and </w:t>
      </w:r>
      <w:hyperlink r:id="rId885" w:anchor="savepoint" w:tooltip="13.3.4 SAVEPOINT, ROLLBACK TO SAVEPOINT, and RELEASE SAVEPOINT Statements" w:history="1">
        <w:r>
          <w:rPr>
            <w:rStyle w:val="HTML1"/>
            <w:rFonts w:ascii="Courier New" w:hAnsi="Courier New" w:cs="Courier New"/>
            <w:b/>
            <w:bCs/>
            <w:color w:val="026789"/>
            <w:sz w:val="20"/>
            <w:szCs w:val="20"/>
            <w:u w:val="single"/>
            <w:shd w:val="clear" w:color="auto" w:fill="FFFFFF"/>
          </w:rPr>
          <w:t>RELEASE SAVEPOINT</w:t>
        </w:r>
      </w:hyperlink>
      <w:r>
        <w:rPr>
          <w:rFonts w:ascii="Helvetica" w:hAnsi="Helvetica" w:cs="Helvetica"/>
          <w:color w:val="000000"/>
          <w:sz w:val="21"/>
          <w:szCs w:val="21"/>
        </w:rPr>
        <w:t> statements issued during the transaction.</w:t>
      </w:r>
    </w:p>
    <w:p w14:paraId="3349F93C"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p>
    <w:p w14:paraId="37EB3C0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Unused.</w:t>
      </w:r>
    </w:p>
    <w:p w14:paraId="5669B799"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NESTING_EVENT_ID</w:t>
      </w:r>
    </w:p>
    <w:p w14:paraId="30B53C2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value of the event within which this event is nested.</w:t>
      </w:r>
    </w:p>
    <w:p w14:paraId="33D085C5" w14:textId="77777777" w:rsidR="00FF7CCA" w:rsidRDefault="00FF7CCA" w:rsidP="00FF7CCA">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NESTING_EVENT_TYPE</w:t>
      </w:r>
    </w:p>
    <w:p w14:paraId="61A8B0D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nesting event type. The value is </w:t>
      </w: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 does not appear because transactions cannot be nested.)</w:t>
      </w:r>
    </w:p>
    <w:p w14:paraId="1F9596A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886"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table has these indexes:</w:t>
      </w:r>
    </w:p>
    <w:p w14:paraId="48C251E0" w14:textId="77777777" w:rsidR="00FF7CCA" w:rsidRDefault="00FF7CCA" w:rsidP="00FF7CCA">
      <w:pPr>
        <w:pStyle w:val="af"/>
        <w:numPr>
          <w:ilvl w:val="0"/>
          <w:numId w:val="1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w:t>
      </w:r>
    </w:p>
    <w:p w14:paraId="61CBCED9" w14:textId="77777777" w:rsidR="00FF7CCA" w:rsidRDefault="00135F72" w:rsidP="00FF7CCA">
      <w:pPr>
        <w:pStyle w:val="af"/>
        <w:rPr>
          <w:rFonts w:ascii="Helvetica" w:hAnsi="Helvetica" w:cs="Helvetica"/>
          <w:color w:val="000000"/>
          <w:sz w:val="21"/>
          <w:szCs w:val="21"/>
        </w:rPr>
      </w:pPr>
      <w:hyperlink r:id="rId887"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the </w:t>
      </w:r>
      <w:hyperlink r:id="rId888" w:anchor="performance-schema-events-transactions-current-table" w:tooltip="27.12.7.1 The events_transactions_current Table" w:history="1">
        <w:r w:rsidR="00FF7CCA">
          <w:rPr>
            <w:rStyle w:val="HTML1"/>
            <w:rFonts w:ascii="Courier New" w:hAnsi="Courier New" w:cs="Courier New"/>
            <w:b/>
            <w:bCs/>
            <w:color w:val="026789"/>
            <w:sz w:val="20"/>
            <w:szCs w:val="20"/>
            <w:u w:val="single"/>
            <w:shd w:val="clear" w:color="auto" w:fill="FFFFFF"/>
          </w:rPr>
          <w:t>events_transactions_current</w:t>
        </w:r>
      </w:hyperlink>
      <w:r w:rsidR="00FF7CCA">
        <w:rPr>
          <w:rFonts w:ascii="Helvetica" w:hAnsi="Helvetica" w:cs="Helvetica"/>
          <w:color w:val="000000"/>
          <w:sz w:val="21"/>
          <w:szCs w:val="21"/>
        </w:rPr>
        <w:t> table. It removes the rows.</w:t>
      </w:r>
    </w:p>
    <w:p w14:paraId="62CB37D1"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27.12.7.2 The events_transactions_history Table</w:t>
      </w:r>
    </w:p>
    <w:p w14:paraId="292936BA" w14:textId="77777777" w:rsidR="00FF7CCA" w:rsidRDefault="00FF7CCA" w:rsidP="00FF7CCA">
      <w:pPr>
        <w:pStyle w:val="af"/>
        <w:rPr>
          <w:rFonts w:ascii="Helvetica" w:hAnsi="Helvetica" w:cs="Helvetica"/>
          <w:color w:val="000000"/>
          <w:sz w:val="21"/>
          <w:szCs w:val="21"/>
        </w:rPr>
      </w:pPr>
      <w:bookmarkStart w:id="135" w:name="idm46383341484352"/>
      <w:bookmarkStart w:id="136" w:name="idm46383341482848"/>
      <w:bookmarkEnd w:id="135"/>
      <w:bookmarkEnd w:id="136"/>
      <w:r>
        <w:rPr>
          <w:rFonts w:ascii="Helvetica" w:hAnsi="Helvetica" w:cs="Helvetica"/>
          <w:color w:val="000000"/>
          <w:sz w:val="21"/>
          <w:szCs w:val="21"/>
        </w:rPr>
        <w:t>The </w:t>
      </w:r>
      <w:hyperlink r:id="rId889" w:anchor="performance-schema-events-transactions-history-table" w:tooltip="27.12.7.2 The events_transactions_history Table" w:history="1">
        <w:r>
          <w:rPr>
            <w:rStyle w:val="HTML1"/>
            <w:rFonts w:ascii="Courier New" w:hAnsi="Courier New" w:cs="Courier New"/>
            <w:b/>
            <w:bCs/>
            <w:color w:val="026789"/>
            <w:sz w:val="20"/>
            <w:szCs w:val="20"/>
            <w:u w:val="single"/>
            <w:shd w:val="clear" w:color="auto" w:fill="FFFFFF"/>
          </w:rPr>
          <w:t>events_transactions_history</w:t>
        </w:r>
      </w:hyperlink>
      <w:r>
        <w:rPr>
          <w:rFonts w:ascii="Helvetica" w:hAnsi="Helvetica" w:cs="Helvetica"/>
          <w:color w:val="000000"/>
          <w:sz w:val="21"/>
          <w:szCs w:val="21"/>
        </w:rPr>
        <w:t> table contains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 most recent transaction events that have ended per thread. Transaction events are not added to the table until they have ended. When the table contains the maximum number of rows for a given thread, the oldest thread row is discarded when a new row for that thread is added. When a thread ends, all its rows are discarded.</w:t>
      </w:r>
    </w:p>
    <w:p w14:paraId="2D25435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autosizes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during server startup. To set the number of rows per thread explicitly, set the </w:t>
      </w:r>
      <w:hyperlink r:id="rId890" w:anchor="sysvar_performance_schema_events_transactions_history_size" w:history="1">
        <w:r>
          <w:rPr>
            <w:rStyle w:val="HTML1"/>
            <w:rFonts w:ascii="Courier New" w:hAnsi="Courier New" w:cs="Courier New"/>
            <w:b/>
            <w:bCs/>
            <w:color w:val="026789"/>
            <w:sz w:val="20"/>
            <w:szCs w:val="20"/>
            <w:u w:val="single"/>
            <w:shd w:val="clear" w:color="auto" w:fill="FFFFFF"/>
          </w:rPr>
          <w:t>performance_schema_events_transactions_history_size</w:t>
        </w:r>
      </w:hyperlink>
      <w:r>
        <w:rPr>
          <w:rFonts w:ascii="Helvetica" w:hAnsi="Helvetica" w:cs="Helvetica"/>
          <w:color w:val="000000"/>
          <w:sz w:val="21"/>
          <w:szCs w:val="21"/>
        </w:rPr>
        <w:t> system variable at server startup.</w:t>
      </w:r>
    </w:p>
    <w:p w14:paraId="0994CB7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891" w:anchor="performance-schema-events-transactions-history-table" w:tooltip="27.12.7.2 The events_transactions_history Table" w:history="1">
        <w:r>
          <w:rPr>
            <w:rStyle w:val="HTML1"/>
            <w:rFonts w:ascii="Courier New" w:hAnsi="Courier New" w:cs="Courier New"/>
            <w:b/>
            <w:bCs/>
            <w:color w:val="026789"/>
            <w:sz w:val="20"/>
            <w:szCs w:val="20"/>
            <w:u w:val="single"/>
            <w:shd w:val="clear" w:color="auto" w:fill="FFFFFF"/>
          </w:rPr>
          <w:t>events_transactions_history</w:t>
        </w:r>
      </w:hyperlink>
      <w:r>
        <w:rPr>
          <w:rFonts w:ascii="Helvetica" w:hAnsi="Helvetica" w:cs="Helvetica"/>
          <w:color w:val="000000"/>
          <w:sz w:val="21"/>
          <w:szCs w:val="21"/>
        </w:rPr>
        <w:t> table has the same columns and indexing as </w:t>
      </w:r>
      <w:hyperlink r:id="rId892"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See </w:t>
      </w:r>
      <w:hyperlink r:id="rId893" w:anchor="performance-schema-events-transactions-current-table" w:tooltip="27.12.7.1 The events_transactions_current Table" w:history="1">
        <w:r>
          <w:rPr>
            <w:rStyle w:val="a4"/>
            <w:rFonts w:ascii="Helvetica" w:hAnsi="Helvetica" w:cs="Helvetica"/>
            <w:color w:val="00759F"/>
            <w:sz w:val="21"/>
            <w:szCs w:val="21"/>
          </w:rPr>
          <w:t>Section 27.12.7.1, “The events_transactions_current Table”</w:t>
        </w:r>
      </w:hyperlink>
      <w:r>
        <w:rPr>
          <w:rFonts w:ascii="Helvetica" w:hAnsi="Helvetica" w:cs="Helvetica"/>
          <w:color w:val="000000"/>
          <w:sz w:val="21"/>
          <w:szCs w:val="21"/>
        </w:rPr>
        <w:t>.</w:t>
      </w:r>
    </w:p>
    <w:p w14:paraId="2C4ED89E" w14:textId="77777777" w:rsidR="00FF7CCA" w:rsidRDefault="00135F72" w:rsidP="00FF7CCA">
      <w:pPr>
        <w:pStyle w:val="af"/>
        <w:rPr>
          <w:rFonts w:ascii="Helvetica" w:hAnsi="Helvetica" w:cs="Helvetica"/>
          <w:color w:val="000000"/>
          <w:sz w:val="21"/>
          <w:szCs w:val="21"/>
        </w:rPr>
      </w:pPr>
      <w:hyperlink r:id="rId894"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the </w:t>
      </w:r>
      <w:hyperlink r:id="rId895" w:anchor="performance-schema-events-transactions-history-table" w:tooltip="27.12.7.2 The events_transactions_history Table" w:history="1">
        <w:r w:rsidR="00FF7CCA">
          <w:rPr>
            <w:rStyle w:val="HTML1"/>
            <w:rFonts w:ascii="Courier New" w:hAnsi="Courier New" w:cs="Courier New"/>
            <w:b/>
            <w:bCs/>
            <w:color w:val="026789"/>
            <w:sz w:val="20"/>
            <w:szCs w:val="20"/>
            <w:u w:val="single"/>
            <w:shd w:val="clear" w:color="auto" w:fill="FFFFFF"/>
          </w:rPr>
          <w:t>events_transactions_history</w:t>
        </w:r>
      </w:hyperlink>
      <w:r w:rsidR="00FF7CCA">
        <w:rPr>
          <w:rFonts w:ascii="Helvetica" w:hAnsi="Helvetica" w:cs="Helvetica"/>
          <w:color w:val="000000"/>
          <w:sz w:val="21"/>
          <w:szCs w:val="21"/>
        </w:rPr>
        <w:t> table. It removes the rows.</w:t>
      </w:r>
    </w:p>
    <w:p w14:paraId="67D9024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transaction event tables, see </w:t>
      </w:r>
      <w:hyperlink r:id="rId896"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0B3A738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transaction events, see </w:t>
      </w:r>
      <w:hyperlink r:id="rId897" w:anchor="performance-schema-transaction-tables" w:tooltip="27.12.7 Performance Schema Transaction Tables" w:history="1">
        <w:r>
          <w:rPr>
            <w:rStyle w:val="a4"/>
            <w:rFonts w:ascii="Helvetica" w:hAnsi="Helvetica" w:cs="Helvetica"/>
            <w:color w:val="00759F"/>
            <w:sz w:val="21"/>
            <w:szCs w:val="21"/>
          </w:rPr>
          <w:t>Section 27.12.7, “Performance Schema Transaction Tables”</w:t>
        </w:r>
      </w:hyperlink>
      <w:r>
        <w:rPr>
          <w:rFonts w:ascii="Helvetica" w:hAnsi="Helvetica" w:cs="Helvetica"/>
          <w:color w:val="000000"/>
          <w:sz w:val="21"/>
          <w:szCs w:val="21"/>
        </w:rPr>
        <w:t>.</w:t>
      </w:r>
    </w:p>
    <w:p w14:paraId="5C6EF249" w14:textId="77777777" w:rsidR="00FF7CCA" w:rsidRDefault="00FF7CCA" w:rsidP="00FF7CCA">
      <w:pPr>
        <w:pStyle w:val="4"/>
        <w:shd w:val="clear" w:color="auto" w:fill="FFFFFF"/>
        <w:rPr>
          <w:rFonts w:ascii="Helvetica" w:hAnsi="Helvetica" w:cs="Helvetica"/>
          <w:color w:val="000000"/>
          <w:sz w:val="29"/>
          <w:szCs w:val="29"/>
        </w:rPr>
      </w:pPr>
      <w:bookmarkStart w:id="137" w:name="performance-schema-events-transactions-h"/>
      <w:bookmarkEnd w:id="137"/>
      <w:r>
        <w:rPr>
          <w:rFonts w:ascii="Helvetica" w:hAnsi="Helvetica" w:cs="Helvetica"/>
          <w:color w:val="000000"/>
          <w:sz w:val="29"/>
          <w:szCs w:val="29"/>
        </w:rPr>
        <w:lastRenderedPageBreak/>
        <w:t>27.12.7.3 The events_transactions_history_long Table</w:t>
      </w:r>
    </w:p>
    <w:p w14:paraId="2751B81B" w14:textId="77777777" w:rsidR="00FF7CCA" w:rsidRDefault="00FF7CCA" w:rsidP="00FF7CCA">
      <w:pPr>
        <w:pStyle w:val="af"/>
        <w:rPr>
          <w:rFonts w:ascii="Helvetica" w:hAnsi="Helvetica" w:cs="Helvetica"/>
          <w:color w:val="000000"/>
          <w:sz w:val="21"/>
          <w:szCs w:val="21"/>
        </w:rPr>
      </w:pPr>
      <w:bookmarkStart w:id="138" w:name="idm46383341465840"/>
      <w:bookmarkStart w:id="139" w:name="idm46383341464384"/>
      <w:bookmarkEnd w:id="138"/>
      <w:bookmarkEnd w:id="139"/>
      <w:r>
        <w:rPr>
          <w:rFonts w:ascii="Helvetica" w:hAnsi="Helvetica" w:cs="Helvetica"/>
          <w:color w:val="000000"/>
          <w:sz w:val="21"/>
          <w:szCs w:val="21"/>
        </w:rPr>
        <w:t>The </w:t>
      </w:r>
      <w:hyperlink r:id="rId898" w:anchor="performance-schema-events-transactions-history-long-table" w:tooltip="27.12.7.3 The events_transactions_history_long Table" w:history="1">
        <w:r>
          <w:rPr>
            <w:rStyle w:val="HTML1"/>
            <w:rFonts w:ascii="Courier New" w:hAnsi="Courier New" w:cs="Courier New"/>
            <w:b/>
            <w:bCs/>
            <w:color w:val="026789"/>
            <w:sz w:val="20"/>
            <w:szCs w:val="20"/>
            <w:u w:val="single"/>
            <w:shd w:val="clear" w:color="auto" w:fill="FFFFFF"/>
          </w:rPr>
          <w:t>events_transactions_history_long</w:t>
        </w:r>
      </w:hyperlink>
      <w:r>
        <w:rPr>
          <w:rFonts w:ascii="Helvetica" w:hAnsi="Helvetica" w:cs="Helvetica"/>
          <w:color w:val="000000"/>
          <w:sz w:val="21"/>
          <w:szCs w:val="21"/>
        </w:rPr>
        <w:t> table contains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 most recent transaction events that have ended globally, across all threads. Transaction events are not added to the table until they have ended. When the table becomes full, the oldest row is discarded when a new row is added, regardless of which thread generated either row.</w:t>
      </w:r>
    </w:p>
    <w:p w14:paraId="0510B8A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autosizes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is autosized at server startup. To set the table size explicitly, set the </w:t>
      </w:r>
      <w:hyperlink r:id="rId899" w:anchor="sysvar_performance_schema_events_transactions_history_long_size" w:history="1">
        <w:r>
          <w:rPr>
            <w:rStyle w:val="HTML1"/>
            <w:rFonts w:ascii="Courier New" w:hAnsi="Courier New" w:cs="Courier New"/>
            <w:b/>
            <w:bCs/>
            <w:color w:val="026789"/>
            <w:sz w:val="20"/>
            <w:szCs w:val="20"/>
            <w:u w:val="single"/>
            <w:shd w:val="clear" w:color="auto" w:fill="FFFFFF"/>
          </w:rPr>
          <w:t>performance_schema_events_transactions_history_long_size</w:t>
        </w:r>
      </w:hyperlink>
      <w:r>
        <w:rPr>
          <w:rFonts w:ascii="Helvetica" w:hAnsi="Helvetica" w:cs="Helvetica"/>
          <w:color w:val="000000"/>
          <w:sz w:val="21"/>
          <w:szCs w:val="21"/>
        </w:rPr>
        <w:t> system variable at server startup.</w:t>
      </w:r>
    </w:p>
    <w:p w14:paraId="6D87C3A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00" w:anchor="performance-schema-events-transactions-history-long-table" w:tooltip="27.12.7.3 The events_transactions_history_long Table" w:history="1">
        <w:r>
          <w:rPr>
            <w:rStyle w:val="HTML1"/>
            <w:rFonts w:ascii="Courier New" w:hAnsi="Courier New" w:cs="Courier New"/>
            <w:b/>
            <w:bCs/>
            <w:color w:val="026789"/>
            <w:sz w:val="20"/>
            <w:szCs w:val="20"/>
            <w:u w:val="single"/>
            <w:shd w:val="clear" w:color="auto" w:fill="FFFFFF"/>
          </w:rPr>
          <w:t>events_transactions_history_long</w:t>
        </w:r>
      </w:hyperlink>
      <w:r>
        <w:rPr>
          <w:rFonts w:ascii="Helvetica" w:hAnsi="Helvetica" w:cs="Helvetica"/>
          <w:color w:val="000000"/>
          <w:sz w:val="21"/>
          <w:szCs w:val="21"/>
        </w:rPr>
        <w:t> table has the same columns as </w:t>
      </w:r>
      <w:hyperlink r:id="rId901"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See </w:t>
      </w:r>
      <w:hyperlink r:id="rId902" w:anchor="performance-schema-events-transactions-current-table" w:tooltip="27.12.7.1 The events_transactions_current Table" w:history="1">
        <w:r>
          <w:rPr>
            <w:rStyle w:val="a4"/>
            <w:rFonts w:ascii="Helvetica" w:hAnsi="Helvetica" w:cs="Helvetica"/>
            <w:color w:val="00759F"/>
            <w:sz w:val="21"/>
            <w:szCs w:val="21"/>
          </w:rPr>
          <w:t>Section 27.12.7.1, “The events_transactions_current Table”</w:t>
        </w:r>
      </w:hyperlink>
      <w:r>
        <w:rPr>
          <w:rFonts w:ascii="Helvetica" w:hAnsi="Helvetica" w:cs="Helvetica"/>
          <w:color w:val="000000"/>
          <w:sz w:val="21"/>
          <w:szCs w:val="21"/>
        </w:rPr>
        <w:t>. Unlike </w:t>
      </w:r>
      <w:hyperlink r:id="rId903"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w:t>
      </w:r>
      <w:hyperlink r:id="rId904" w:anchor="performance-schema-events-transactions-history-long-table" w:tooltip="27.12.7.3 The events_transactions_history_long Table" w:history="1">
        <w:r>
          <w:rPr>
            <w:rStyle w:val="HTML1"/>
            <w:rFonts w:ascii="Courier New" w:hAnsi="Courier New" w:cs="Courier New"/>
            <w:b/>
            <w:bCs/>
            <w:color w:val="026789"/>
            <w:sz w:val="20"/>
            <w:szCs w:val="20"/>
            <w:u w:val="single"/>
            <w:shd w:val="clear" w:color="auto" w:fill="FFFFFF"/>
          </w:rPr>
          <w:t>events_transactions_history_long</w:t>
        </w:r>
      </w:hyperlink>
      <w:r>
        <w:rPr>
          <w:rFonts w:ascii="Helvetica" w:hAnsi="Helvetica" w:cs="Helvetica"/>
          <w:color w:val="000000"/>
          <w:sz w:val="21"/>
          <w:szCs w:val="21"/>
        </w:rPr>
        <w:t> has no indexing.</w:t>
      </w:r>
    </w:p>
    <w:p w14:paraId="0C694B8A" w14:textId="77777777" w:rsidR="00FF7CCA" w:rsidRDefault="00135F72" w:rsidP="00FF7CCA">
      <w:pPr>
        <w:pStyle w:val="af"/>
        <w:rPr>
          <w:rFonts w:ascii="Helvetica" w:hAnsi="Helvetica" w:cs="Helvetica"/>
          <w:color w:val="000000"/>
          <w:sz w:val="21"/>
          <w:szCs w:val="21"/>
        </w:rPr>
      </w:pPr>
      <w:hyperlink r:id="rId905"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the </w:t>
      </w:r>
      <w:hyperlink r:id="rId906" w:anchor="performance-schema-events-transactions-history-long-table" w:tooltip="27.12.7.3 The events_transactions_history_long Table" w:history="1">
        <w:r w:rsidR="00FF7CCA">
          <w:rPr>
            <w:rStyle w:val="HTML1"/>
            <w:rFonts w:ascii="Courier New" w:hAnsi="Courier New" w:cs="Courier New"/>
            <w:b/>
            <w:bCs/>
            <w:color w:val="026789"/>
            <w:sz w:val="20"/>
            <w:szCs w:val="20"/>
            <w:u w:val="single"/>
            <w:shd w:val="clear" w:color="auto" w:fill="FFFFFF"/>
          </w:rPr>
          <w:t>events_transactions_history_long</w:t>
        </w:r>
      </w:hyperlink>
      <w:r w:rsidR="00FF7CCA">
        <w:rPr>
          <w:rFonts w:ascii="Helvetica" w:hAnsi="Helvetica" w:cs="Helvetica"/>
          <w:color w:val="000000"/>
          <w:sz w:val="21"/>
          <w:szCs w:val="21"/>
        </w:rPr>
        <w:t> table. It removes the rows.</w:t>
      </w:r>
    </w:p>
    <w:p w14:paraId="3E83A26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more information about the relationship between the three transaction event tables, see </w:t>
      </w:r>
      <w:hyperlink r:id="rId907" w:anchor="performance-schema-event-tables" w:tooltip="27.9 Performance Schema Tables for Current and Historical Events" w:history="1">
        <w:r>
          <w:rPr>
            <w:rStyle w:val="a4"/>
            <w:rFonts w:ascii="Helvetica" w:hAnsi="Helvetica" w:cs="Helvetica"/>
            <w:color w:val="00759F"/>
            <w:sz w:val="21"/>
            <w:szCs w:val="21"/>
          </w:rPr>
          <w:t>Section 27.9, “Performance Schema Tables for Current and Historical Events”</w:t>
        </w:r>
      </w:hyperlink>
      <w:r>
        <w:rPr>
          <w:rFonts w:ascii="Helvetica" w:hAnsi="Helvetica" w:cs="Helvetica"/>
          <w:color w:val="000000"/>
          <w:sz w:val="21"/>
          <w:szCs w:val="21"/>
        </w:rPr>
        <w:t>.</w:t>
      </w:r>
    </w:p>
    <w:p w14:paraId="5AFA4F3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configuring whether to collect transaction events, see </w:t>
      </w:r>
      <w:hyperlink r:id="rId908" w:anchor="performance-schema-transaction-tables" w:tooltip="27.12.7 Performance Schema Transaction Tables" w:history="1">
        <w:r>
          <w:rPr>
            <w:rStyle w:val="a4"/>
            <w:rFonts w:ascii="Helvetica" w:hAnsi="Helvetica" w:cs="Helvetica"/>
            <w:color w:val="00759F"/>
            <w:sz w:val="21"/>
            <w:szCs w:val="21"/>
          </w:rPr>
          <w:t>Section 27.12.7, “Performance Schema Transaction Tables”</w:t>
        </w:r>
      </w:hyperlink>
      <w:r>
        <w:rPr>
          <w:rFonts w:ascii="Helvetica" w:hAnsi="Helvetica" w:cs="Helvetica"/>
          <w:color w:val="000000"/>
          <w:sz w:val="21"/>
          <w:szCs w:val="21"/>
        </w:rPr>
        <w:t>.</w:t>
      </w:r>
    </w:p>
    <w:p w14:paraId="4FBEC0BC" w14:textId="77777777" w:rsidR="00FF7CCA" w:rsidRDefault="00FF7CCA" w:rsidP="00FF7CCA">
      <w:pPr>
        <w:pStyle w:val="3"/>
        <w:shd w:val="clear" w:color="auto" w:fill="FFFFFF"/>
        <w:rPr>
          <w:rFonts w:ascii="Helvetica" w:hAnsi="Helvetica" w:cs="Helvetica"/>
          <w:color w:val="000000"/>
          <w:sz w:val="34"/>
          <w:szCs w:val="34"/>
        </w:rPr>
      </w:pPr>
      <w:bookmarkStart w:id="140" w:name="performance-schema-connection-tables"/>
      <w:bookmarkEnd w:id="140"/>
      <w:r>
        <w:rPr>
          <w:rFonts w:ascii="Helvetica" w:hAnsi="Helvetica" w:cs="Helvetica"/>
          <w:color w:val="000000"/>
          <w:sz w:val="34"/>
          <w:szCs w:val="34"/>
        </w:rPr>
        <w:t>27.12.8 Performance Schema Connection Tables</w:t>
      </w:r>
    </w:p>
    <w:p w14:paraId="63F4C383" w14:textId="77777777" w:rsidR="00FF7CCA" w:rsidRDefault="00135F72" w:rsidP="00FF7CCA">
      <w:pPr>
        <w:rPr>
          <w:rFonts w:ascii="Helvetica" w:hAnsi="Helvetica" w:cs="Helvetica"/>
          <w:color w:val="000000"/>
          <w:sz w:val="21"/>
          <w:szCs w:val="21"/>
        </w:rPr>
      </w:pPr>
      <w:hyperlink r:id="rId909" w:anchor="performance-schema-accounts-table" w:history="1">
        <w:r w:rsidR="00FF7CCA">
          <w:rPr>
            <w:rStyle w:val="a4"/>
            <w:rFonts w:ascii="Helvetica" w:hAnsi="Helvetica" w:cs="Helvetica"/>
            <w:color w:val="00759F"/>
            <w:sz w:val="21"/>
            <w:szCs w:val="21"/>
          </w:rPr>
          <w:t>27.12.8.1 The accounts Table</w:t>
        </w:r>
      </w:hyperlink>
    </w:p>
    <w:p w14:paraId="3FFD62EA" w14:textId="77777777" w:rsidR="00FF7CCA" w:rsidRDefault="00135F72" w:rsidP="00FF7CCA">
      <w:pPr>
        <w:rPr>
          <w:rFonts w:ascii="Helvetica" w:hAnsi="Helvetica" w:cs="Helvetica"/>
          <w:color w:val="000000"/>
          <w:sz w:val="21"/>
          <w:szCs w:val="21"/>
        </w:rPr>
      </w:pPr>
      <w:hyperlink r:id="rId910" w:anchor="performance-schema-hosts-table" w:history="1">
        <w:r w:rsidR="00FF7CCA">
          <w:rPr>
            <w:rStyle w:val="a4"/>
            <w:rFonts w:ascii="Helvetica" w:hAnsi="Helvetica" w:cs="Helvetica"/>
            <w:color w:val="00759F"/>
            <w:sz w:val="21"/>
            <w:szCs w:val="21"/>
          </w:rPr>
          <w:t>27.12.8.2 The hosts Table</w:t>
        </w:r>
      </w:hyperlink>
    </w:p>
    <w:p w14:paraId="76C87B2E" w14:textId="77777777" w:rsidR="00FF7CCA" w:rsidRDefault="00135F72" w:rsidP="00FF7CCA">
      <w:pPr>
        <w:rPr>
          <w:rFonts w:ascii="Helvetica" w:hAnsi="Helvetica" w:cs="Helvetica"/>
          <w:color w:val="000000"/>
          <w:sz w:val="21"/>
          <w:szCs w:val="21"/>
        </w:rPr>
      </w:pPr>
      <w:hyperlink r:id="rId911" w:anchor="performance-schema-users-table" w:history="1">
        <w:r w:rsidR="00FF7CCA">
          <w:rPr>
            <w:rStyle w:val="a4"/>
            <w:rFonts w:ascii="Helvetica" w:hAnsi="Helvetica" w:cs="Helvetica"/>
            <w:color w:val="00759F"/>
            <w:sz w:val="21"/>
            <w:szCs w:val="21"/>
          </w:rPr>
          <w:t>27.12.8.3 The users Table</w:t>
        </w:r>
      </w:hyperlink>
    </w:p>
    <w:p w14:paraId="042A7B3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a client connects to the MySQL server, it does so under a particular user name and from a particular host. The Performance Schema provides statistics about these connections, tracking them per account (user and host combination) as well as separately per user name and host name, using these tables:</w:t>
      </w:r>
    </w:p>
    <w:p w14:paraId="6CC4B46E" w14:textId="77777777" w:rsidR="00FF7CCA" w:rsidRDefault="00135F72" w:rsidP="00FF7CCA">
      <w:pPr>
        <w:pStyle w:val="af"/>
        <w:numPr>
          <w:ilvl w:val="0"/>
          <w:numId w:val="139"/>
        </w:numPr>
        <w:spacing w:line="252" w:lineRule="atLeast"/>
        <w:textAlignment w:val="center"/>
        <w:rPr>
          <w:rFonts w:ascii="Helvetica" w:hAnsi="Helvetica" w:cs="Helvetica"/>
          <w:color w:val="000000"/>
          <w:sz w:val="21"/>
          <w:szCs w:val="21"/>
        </w:rPr>
      </w:pPr>
      <w:hyperlink r:id="rId912" w:anchor="performance-schema-accounts-table" w:tooltip="27.12.8.1 The accounts Table" w:history="1">
        <w:r w:rsidR="00FF7CCA">
          <w:rPr>
            <w:rStyle w:val="HTML1"/>
            <w:rFonts w:ascii="Courier New" w:hAnsi="Courier New" w:cs="Courier New"/>
            <w:b/>
            <w:bCs/>
            <w:color w:val="026789"/>
            <w:sz w:val="20"/>
            <w:szCs w:val="20"/>
            <w:u w:val="single"/>
            <w:shd w:val="clear" w:color="auto" w:fill="FFFFFF"/>
          </w:rPr>
          <w:t>accounts</w:t>
        </w:r>
      </w:hyperlink>
      <w:r w:rsidR="00FF7CCA">
        <w:rPr>
          <w:rFonts w:ascii="Helvetica" w:hAnsi="Helvetica" w:cs="Helvetica"/>
          <w:color w:val="000000"/>
          <w:sz w:val="21"/>
          <w:szCs w:val="21"/>
        </w:rPr>
        <w:t>: Connection statistics per client account</w:t>
      </w:r>
    </w:p>
    <w:p w14:paraId="514AD18D" w14:textId="77777777" w:rsidR="00FF7CCA" w:rsidRDefault="00135F72" w:rsidP="00FF7CCA">
      <w:pPr>
        <w:pStyle w:val="af"/>
        <w:numPr>
          <w:ilvl w:val="0"/>
          <w:numId w:val="139"/>
        </w:numPr>
        <w:spacing w:line="252" w:lineRule="atLeast"/>
        <w:textAlignment w:val="center"/>
        <w:rPr>
          <w:rFonts w:ascii="Helvetica" w:hAnsi="Helvetica" w:cs="Helvetica"/>
          <w:color w:val="000000"/>
          <w:sz w:val="21"/>
          <w:szCs w:val="21"/>
        </w:rPr>
      </w:pPr>
      <w:hyperlink r:id="rId913" w:anchor="performance-schema-hosts-table" w:tooltip="27.12.8.2 The hosts Table" w:history="1">
        <w:r w:rsidR="00FF7CCA">
          <w:rPr>
            <w:rStyle w:val="HTML1"/>
            <w:rFonts w:ascii="Courier New" w:hAnsi="Courier New" w:cs="Courier New"/>
            <w:b/>
            <w:bCs/>
            <w:color w:val="026789"/>
            <w:sz w:val="20"/>
            <w:szCs w:val="20"/>
            <w:u w:val="single"/>
            <w:shd w:val="clear" w:color="auto" w:fill="FFFFFF"/>
          </w:rPr>
          <w:t>hosts</w:t>
        </w:r>
      </w:hyperlink>
      <w:r w:rsidR="00FF7CCA">
        <w:rPr>
          <w:rFonts w:ascii="Helvetica" w:hAnsi="Helvetica" w:cs="Helvetica"/>
          <w:color w:val="000000"/>
          <w:sz w:val="21"/>
          <w:szCs w:val="21"/>
        </w:rPr>
        <w:t>: Connection statistics per client host name</w:t>
      </w:r>
    </w:p>
    <w:p w14:paraId="3E55F626" w14:textId="77777777" w:rsidR="00FF7CCA" w:rsidRDefault="00135F72" w:rsidP="00FF7CCA">
      <w:pPr>
        <w:pStyle w:val="af"/>
        <w:numPr>
          <w:ilvl w:val="0"/>
          <w:numId w:val="139"/>
        </w:numPr>
        <w:spacing w:line="252" w:lineRule="atLeast"/>
        <w:textAlignment w:val="center"/>
        <w:rPr>
          <w:rFonts w:ascii="Helvetica" w:hAnsi="Helvetica" w:cs="Helvetica"/>
          <w:color w:val="000000"/>
          <w:sz w:val="21"/>
          <w:szCs w:val="21"/>
        </w:rPr>
      </w:pPr>
      <w:hyperlink r:id="rId914" w:anchor="performance-schema-users-table" w:tooltip="27.12.8.3 The users Table" w:history="1">
        <w:r w:rsidR="00FF7CCA">
          <w:rPr>
            <w:rStyle w:val="HTML1"/>
            <w:rFonts w:ascii="Courier New" w:hAnsi="Courier New" w:cs="Courier New"/>
            <w:b/>
            <w:bCs/>
            <w:color w:val="026789"/>
            <w:sz w:val="20"/>
            <w:szCs w:val="20"/>
            <w:u w:val="single"/>
            <w:shd w:val="clear" w:color="auto" w:fill="FFFFFF"/>
          </w:rPr>
          <w:t>users</w:t>
        </w:r>
      </w:hyperlink>
      <w:r w:rsidR="00FF7CCA">
        <w:rPr>
          <w:rFonts w:ascii="Helvetica" w:hAnsi="Helvetica" w:cs="Helvetica"/>
          <w:color w:val="000000"/>
          <w:sz w:val="21"/>
          <w:szCs w:val="21"/>
        </w:rPr>
        <w:t>: Connection statistics per client user name</w:t>
      </w:r>
    </w:p>
    <w:p w14:paraId="02D0E72D"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meaning of </w:t>
      </w:r>
      <w:r>
        <w:rPr>
          <w:rStyle w:val="62"/>
          <w:rFonts w:ascii="inherit" w:hAnsi="inherit" w:cs="Helvetica"/>
          <w:color w:val="000000"/>
          <w:sz w:val="21"/>
          <w:szCs w:val="21"/>
          <w:bdr w:val="none" w:sz="0" w:space="0" w:color="auto" w:frame="1"/>
        </w:rPr>
        <w:t>“account”</w:t>
      </w:r>
      <w:r>
        <w:rPr>
          <w:rFonts w:ascii="Helvetica" w:hAnsi="Helvetica" w:cs="Helvetica"/>
          <w:color w:val="000000"/>
          <w:sz w:val="21"/>
          <w:szCs w:val="21"/>
        </w:rPr>
        <w:t> in the connection tables is similar to its meaning in the MySQL grant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xml:space="preserve"> system database, in the sense that the term refers to a </w:t>
      </w:r>
      <w:r>
        <w:rPr>
          <w:rFonts w:ascii="Helvetica" w:hAnsi="Helvetica" w:cs="Helvetica"/>
          <w:color w:val="000000"/>
          <w:sz w:val="21"/>
          <w:szCs w:val="21"/>
        </w:rPr>
        <w:lastRenderedPageBreak/>
        <w:t>combination of user and host values. They differ in that, for grant tables, the host part of an account can be a pattern, whereas for Performance Schema tables, the host value is always a specific nonpattern host name.</w:t>
      </w:r>
    </w:p>
    <w:p w14:paraId="234154E2"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Each connection table has </w:t>
      </w:r>
      <w:r>
        <w:rPr>
          <w:rStyle w:val="HTML1"/>
          <w:rFonts w:ascii="Courier New" w:hAnsi="Courier New" w:cs="Courier New"/>
          <w:b/>
          <w:bCs/>
          <w:color w:val="026789"/>
          <w:sz w:val="20"/>
          <w:szCs w:val="20"/>
          <w:shd w:val="clear" w:color="auto" w:fill="FFFFFF"/>
        </w:rPr>
        <w:t>CURRENT_CONNECTIONS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TOTAL_CONNECTIONS</w:t>
      </w:r>
      <w:r>
        <w:rPr>
          <w:rFonts w:ascii="Helvetica" w:hAnsi="Helvetica" w:cs="Helvetica"/>
          <w:color w:val="000000"/>
          <w:sz w:val="21"/>
          <w:szCs w:val="21"/>
        </w:rPr>
        <w:t> columns to track the current and total number of connections per </w:t>
      </w:r>
      <w:r>
        <w:rPr>
          <w:rStyle w:val="62"/>
          <w:rFonts w:ascii="inherit" w:hAnsi="inherit" w:cs="Helvetica"/>
          <w:color w:val="000000"/>
          <w:sz w:val="21"/>
          <w:szCs w:val="21"/>
          <w:bdr w:val="none" w:sz="0" w:space="0" w:color="auto" w:frame="1"/>
        </w:rPr>
        <w:t>“tracking value”</w:t>
      </w:r>
      <w:r>
        <w:rPr>
          <w:rFonts w:ascii="Helvetica" w:hAnsi="Helvetica" w:cs="Helvetica"/>
          <w:color w:val="000000"/>
          <w:sz w:val="21"/>
          <w:szCs w:val="21"/>
        </w:rPr>
        <w:t> on which its statistics are based. The tables differ in what they use for the tracking value. The </w:t>
      </w:r>
      <w:hyperlink r:id="rId915"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r>
        <w:rPr>
          <w:rFonts w:ascii="Helvetica" w:hAnsi="Helvetica" w:cs="Helvetica"/>
          <w:color w:val="000000"/>
          <w:sz w:val="21"/>
          <w:szCs w:val="21"/>
        </w:rPr>
        <w:t> table has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to track connections per user and host combination. The </w:t>
      </w:r>
      <w:hyperlink r:id="rId916" w:anchor="performance-schema-users-table" w:tooltip="27.12.8.3 The users Table" w:history="1">
        <w:r>
          <w:rPr>
            <w:rStyle w:val="HTML1"/>
            <w:rFonts w:ascii="Courier New" w:hAnsi="Courier New" w:cs="Courier New"/>
            <w:b/>
            <w:bCs/>
            <w:color w:val="026789"/>
            <w:sz w:val="20"/>
            <w:szCs w:val="20"/>
            <w:u w:val="single"/>
            <w:shd w:val="clear" w:color="auto" w:fill="FFFFFF"/>
          </w:rPr>
          <w:t>users</w:t>
        </w:r>
      </w:hyperlink>
      <w:r>
        <w:rPr>
          <w:rFonts w:ascii="Helvetica" w:hAnsi="Helvetica" w:cs="Helvetica"/>
          <w:color w:val="000000"/>
          <w:sz w:val="21"/>
          <w:szCs w:val="21"/>
        </w:rPr>
        <w:t> and </w:t>
      </w:r>
      <w:hyperlink r:id="rId917" w:anchor="performance-schema-hosts-table" w:tooltip="27.12.8.2 The hosts Table" w:history="1">
        <w:r>
          <w:rPr>
            <w:rStyle w:val="HTML1"/>
            <w:rFonts w:ascii="Courier New" w:hAnsi="Courier New" w:cs="Courier New"/>
            <w:b/>
            <w:bCs/>
            <w:color w:val="026789"/>
            <w:sz w:val="20"/>
            <w:szCs w:val="20"/>
            <w:u w:val="single"/>
            <w:shd w:val="clear" w:color="auto" w:fill="FFFFFF"/>
          </w:rPr>
          <w:t>hosts</w:t>
        </w:r>
      </w:hyperlink>
      <w:r>
        <w:rPr>
          <w:rFonts w:ascii="Helvetica" w:hAnsi="Helvetica" w:cs="Helvetica"/>
          <w:color w:val="000000"/>
          <w:sz w:val="21"/>
          <w:szCs w:val="21"/>
        </w:rPr>
        <w:t> tables have a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respectively, to track connections per user name and host name.</w:t>
      </w:r>
    </w:p>
    <w:p w14:paraId="1C622A0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also counts internal threads and threads for user sessions that failed to authenticate, using rows with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values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CF3742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Suppose that clients named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each connect one time from </w:t>
      </w:r>
      <w:r>
        <w:rPr>
          <w:rStyle w:val="HTML1"/>
          <w:rFonts w:ascii="Courier New" w:hAnsi="Courier New" w:cs="Courier New"/>
          <w:b/>
          <w:bCs/>
          <w:color w:val="026789"/>
          <w:sz w:val="20"/>
          <w:szCs w:val="20"/>
          <w:shd w:val="clear" w:color="auto" w:fill="FFFFFF"/>
        </w:rPr>
        <w:t>hosta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hostb</w:t>
      </w:r>
      <w:r>
        <w:rPr>
          <w:rFonts w:ascii="Helvetica" w:hAnsi="Helvetica" w:cs="Helvetica"/>
          <w:color w:val="000000"/>
          <w:sz w:val="21"/>
          <w:szCs w:val="21"/>
        </w:rPr>
        <w:t>. The Performance Schema tracks the connections as follows:</w:t>
      </w:r>
    </w:p>
    <w:p w14:paraId="22BB2687" w14:textId="77777777" w:rsidR="00FF7CCA" w:rsidRDefault="00FF7CCA" w:rsidP="00FF7CCA">
      <w:pPr>
        <w:pStyle w:val="af"/>
        <w:numPr>
          <w:ilvl w:val="0"/>
          <w:numId w:val="1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918"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r>
        <w:rPr>
          <w:rFonts w:ascii="Helvetica" w:hAnsi="Helvetica" w:cs="Helvetica"/>
          <w:color w:val="000000"/>
          <w:sz w:val="21"/>
          <w:szCs w:val="21"/>
        </w:rPr>
        <w:t> table has four rows, for the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hosta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hostb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hosta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hostb</w:t>
      </w:r>
      <w:r>
        <w:rPr>
          <w:rFonts w:ascii="Helvetica" w:hAnsi="Helvetica" w:cs="Helvetica"/>
          <w:color w:val="000000"/>
          <w:sz w:val="21"/>
          <w:szCs w:val="21"/>
        </w:rPr>
        <w:t> account values, each row counting one connection per account.</w:t>
      </w:r>
    </w:p>
    <w:p w14:paraId="00C1CB5C" w14:textId="77777777" w:rsidR="00FF7CCA" w:rsidRDefault="00FF7CCA" w:rsidP="00FF7CCA">
      <w:pPr>
        <w:pStyle w:val="af"/>
        <w:numPr>
          <w:ilvl w:val="0"/>
          <w:numId w:val="1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919" w:anchor="performance-schema-hosts-table" w:tooltip="27.12.8.2 The hosts Table" w:history="1">
        <w:r>
          <w:rPr>
            <w:rStyle w:val="HTML1"/>
            <w:rFonts w:ascii="Courier New" w:hAnsi="Courier New" w:cs="Courier New"/>
            <w:b/>
            <w:bCs/>
            <w:color w:val="026789"/>
            <w:sz w:val="20"/>
            <w:szCs w:val="20"/>
            <w:u w:val="single"/>
            <w:shd w:val="clear" w:color="auto" w:fill="FFFFFF"/>
          </w:rPr>
          <w:t>hosts</w:t>
        </w:r>
      </w:hyperlink>
      <w:r>
        <w:rPr>
          <w:rFonts w:ascii="Helvetica" w:hAnsi="Helvetica" w:cs="Helvetica"/>
          <w:color w:val="000000"/>
          <w:sz w:val="21"/>
          <w:szCs w:val="21"/>
        </w:rPr>
        <w:t> table has two rows, for </w:t>
      </w:r>
      <w:r>
        <w:rPr>
          <w:rStyle w:val="HTML1"/>
          <w:rFonts w:ascii="Courier New" w:hAnsi="Courier New" w:cs="Courier New"/>
          <w:b/>
          <w:bCs/>
          <w:color w:val="026789"/>
          <w:sz w:val="20"/>
          <w:szCs w:val="20"/>
          <w:shd w:val="clear" w:color="auto" w:fill="FFFFFF"/>
        </w:rPr>
        <w:t>hosta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hostb</w:t>
      </w:r>
      <w:r>
        <w:rPr>
          <w:rFonts w:ascii="Helvetica" w:hAnsi="Helvetica" w:cs="Helvetica"/>
          <w:color w:val="000000"/>
          <w:sz w:val="21"/>
          <w:szCs w:val="21"/>
        </w:rPr>
        <w:t>, each row counting two connections per host name.</w:t>
      </w:r>
    </w:p>
    <w:p w14:paraId="25A33262" w14:textId="77777777" w:rsidR="00FF7CCA" w:rsidRDefault="00FF7CCA" w:rsidP="00FF7CCA">
      <w:pPr>
        <w:pStyle w:val="af"/>
        <w:numPr>
          <w:ilvl w:val="0"/>
          <w:numId w:val="1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920" w:anchor="performance-schema-users-table" w:tooltip="27.12.8.3 The users Table" w:history="1">
        <w:r>
          <w:rPr>
            <w:rStyle w:val="HTML1"/>
            <w:rFonts w:ascii="Courier New" w:hAnsi="Courier New" w:cs="Courier New"/>
            <w:b/>
            <w:bCs/>
            <w:color w:val="026789"/>
            <w:sz w:val="20"/>
            <w:szCs w:val="20"/>
            <w:u w:val="single"/>
            <w:shd w:val="clear" w:color="auto" w:fill="FFFFFF"/>
          </w:rPr>
          <w:t>users</w:t>
        </w:r>
      </w:hyperlink>
      <w:r>
        <w:rPr>
          <w:rFonts w:ascii="Helvetica" w:hAnsi="Helvetica" w:cs="Helvetica"/>
          <w:color w:val="000000"/>
          <w:sz w:val="21"/>
          <w:szCs w:val="21"/>
        </w:rPr>
        <w:t> table has two rows, for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each row counting two connections per user name.</w:t>
      </w:r>
    </w:p>
    <w:p w14:paraId="00D0A8A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a client connects, the Performance Schema determines which row in each connection table applies, using the tracking value appropriate to each table. If there is no such row, one is added. Then the Performance Schema increments by one the </w:t>
      </w:r>
      <w:r>
        <w:rPr>
          <w:rStyle w:val="HTML1"/>
          <w:rFonts w:ascii="Courier New" w:hAnsi="Courier New" w:cs="Courier New"/>
          <w:b/>
          <w:bCs/>
          <w:color w:val="026789"/>
          <w:sz w:val="20"/>
          <w:szCs w:val="20"/>
          <w:shd w:val="clear" w:color="auto" w:fill="FFFFFF"/>
        </w:rPr>
        <w:t>CURRENT_CONNECTIONS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TOTAL_CONNECTIONS</w:t>
      </w:r>
      <w:r>
        <w:rPr>
          <w:rFonts w:ascii="Helvetica" w:hAnsi="Helvetica" w:cs="Helvetica"/>
          <w:color w:val="000000"/>
          <w:sz w:val="21"/>
          <w:szCs w:val="21"/>
        </w:rPr>
        <w:t> columns in that row.</w:t>
      </w:r>
    </w:p>
    <w:p w14:paraId="5FE2E5D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a client disconnects, the Performance Schema decrements by one the </w:t>
      </w:r>
      <w:r>
        <w:rPr>
          <w:rStyle w:val="HTML1"/>
          <w:rFonts w:ascii="Courier New" w:hAnsi="Courier New" w:cs="Courier New"/>
          <w:b/>
          <w:bCs/>
          <w:color w:val="026789"/>
          <w:sz w:val="20"/>
          <w:szCs w:val="20"/>
          <w:shd w:val="clear" w:color="auto" w:fill="FFFFFF"/>
        </w:rPr>
        <w:t>CURRENT_CONNECTIONS</w:t>
      </w:r>
      <w:r>
        <w:rPr>
          <w:rFonts w:ascii="Helvetica" w:hAnsi="Helvetica" w:cs="Helvetica"/>
          <w:color w:val="000000"/>
          <w:sz w:val="21"/>
          <w:szCs w:val="21"/>
        </w:rPr>
        <w:t> column in the row and leaves the </w:t>
      </w:r>
      <w:r>
        <w:rPr>
          <w:rStyle w:val="HTML1"/>
          <w:rFonts w:ascii="Courier New" w:hAnsi="Courier New" w:cs="Courier New"/>
          <w:b/>
          <w:bCs/>
          <w:color w:val="026789"/>
          <w:sz w:val="20"/>
          <w:szCs w:val="20"/>
          <w:shd w:val="clear" w:color="auto" w:fill="FFFFFF"/>
        </w:rPr>
        <w:t>TOTAL_CONNECTIONS</w:t>
      </w:r>
      <w:r>
        <w:rPr>
          <w:rFonts w:ascii="Helvetica" w:hAnsi="Helvetica" w:cs="Helvetica"/>
          <w:color w:val="000000"/>
          <w:sz w:val="21"/>
          <w:szCs w:val="21"/>
        </w:rPr>
        <w:t> column unchanged.</w:t>
      </w:r>
    </w:p>
    <w:p w14:paraId="1E98897E" w14:textId="77777777" w:rsidR="00FF7CCA" w:rsidRDefault="00135F72" w:rsidP="00FF7CCA">
      <w:pPr>
        <w:pStyle w:val="af"/>
        <w:rPr>
          <w:rFonts w:ascii="Helvetica" w:hAnsi="Helvetica" w:cs="Helvetica"/>
          <w:color w:val="000000"/>
          <w:sz w:val="21"/>
          <w:szCs w:val="21"/>
        </w:rPr>
      </w:pPr>
      <w:hyperlink r:id="rId921"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connection tables. It has these effects:</w:t>
      </w:r>
    </w:p>
    <w:p w14:paraId="5CDF7153" w14:textId="77777777" w:rsidR="00FF7CCA" w:rsidRDefault="00FF7CCA" w:rsidP="00FF7CCA">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Rows are removed for accounts, hosts, or users that have no current connections (rows with </w:t>
      </w:r>
      <w:r>
        <w:rPr>
          <w:rStyle w:val="HTML1"/>
          <w:rFonts w:ascii="Courier New" w:hAnsi="Courier New" w:cs="Courier New"/>
          <w:b/>
          <w:bCs/>
          <w:color w:val="026789"/>
          <w:sz w:val="20"/>
          <w:szCs w:val="20"/>
          <w:shd w:val="clear" w:color="auto" w:fill="FFFFFF"/>
        </w:rPr>
        <w:t>CURRENT_CONNECTIONS = 0</w:t>
      </w:r>
      <w:r>
        <w:rPr>
          <w:rFonts w:ascii="Helvetica" w:hAnsi="Helvetica" w:cs="Helvetica"/>
          <w:color w:val="000000"/>
          <w:sz w:val="21"/>
          <w:szCs w:val="21"/>
        </w:rPr>
        <w:t>).</w:t>
      </w:r>
    </w:p>
    <w:p w14:paraId="030B7318" w14:textId="77777777" w:rsidR="00FF7CCA" w:rsidRDefault="00FF7CCA" w:rsidP="00FF7CCA">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Nonremoved rows are reset to count only current connections: For rows with </w:t>
      </w:r>
      <w:r>
        <w:rPr>
          <w:rStyle w:val="HTML1"/>
          <w:rFonts w:ascii="Courier New" w:hAnsi="Courier New" w:cs="Courier New"/>
          <w:b/>
          <w:bCs/>
          <w:color w:val="026789"/>
          <w:sz w:val="20"/>
          <w:szCs w:val="20"/>
          <w:shd w:val="clear" w:color="auto" w:fill="FFFFFF"/>
        </w:rPr>
        <w:t>CURRENT_CONNECTIONS &gt; 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TOTAL_CONNECTIONS</w:t>
      </w:r>
      <w:r>
        <w:rPr>
          <w:rFonts w:ascii="Helvetica" w:hAnsi="Helvetica" w:cs="Helvetica"/>
          <w:color w:val="000000"/>
          <w:sz w:val="21"/>
          <w:szCs w:val="21"/>
        </w:rPr>
        <w:t> is reset to </w:t>
      </w:r>
      <w:r>
        <w:rPr>
          <w:rStyle w:val="HTML1"/>
          <w:rFonts w:ascii="Courier New" w:hAnsi="Courier New" w:cs="Courier New"/>
          <w:b/>
          <w:bCs/>
          <w:color w:val="026789"/>
          <w:sz w:val="20"/>
          <w:szCs w:val="20"/>
          <w:shd w:val="clear" w:color="auto" w:fill="FFFFFF"/>
        </w:rPr>
        <w:t>CURRENT_CONNECTIONS</w:t>
      </w:r>
      <w:r>
        <w:rPr>
          <w:rFonts w:ascii="Helvetica" w:hAnsi="Helvetica" w:cs="Helvetica"/>
          <w:color w:val="000000"/>
          <w:sz w:val="21"/>
          <w:szCs w:val="21"/>
        </w:rPr>
        <w:t>.</w:t>
      </w:r>
    </w:p>
    <w:p w14:paraId="694B0F72" w14:textId="77777777" w:rsidR="00FF7CCA" w:rsidRDefault="00FF7CCA" w:rsidP="00FF7CCA">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Summary tables that depend on the connection table are implicitly truncated, as described later in this section.</w:t>
      </w:r>
    </w:p>
    <w:p w14:paraId="7F9C7D4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Performance Schema maintains summary tables that aggregate connection statistics for various event types by account, host, or user. These tables have </w:t>
      </w:r>
      <w:r>
        <w:rPr>
          <w:rStyle w:val="HTML1"/>
          <w:rFonts w:ascii="Courier New" w:hAnsi="Courier New" w:cs="Courier New"/>
          <w:b/>
          <w:bCs/>
          <w:color w:val="026789"/>
          <w:sz w:val="20"/>
          <w:szCs w:val="20"/>
          <w:shd w:val="clear" w:color="auto" w:fill="FFFFFF"/>
        </w:rPr>
        <w:t>_summary_by_account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_summary_by_host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_summary_by_user</w:t>
      </w:r>
      <w:r>
        <w:rPr>
          <w:rFonts w:ascii="Helvetica" w:hAnsi="Helvetica" w:cs="Helvetica"/>
          <w:color w:val="000000"/>
          <w:sz w:val="21"/>
          <w:szCs w:val="21"/>
        </w:rPr>
        <w:t> in the name. To identify them, use this query:</w:t>
      </w:r>
    </w:p>
    <w:p w14:paraId="317FF19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TABLE_NAME FROM INFORMATION_SCHEMA.TABLES</w:t>
      </w:r>
    </w:p>
    <w:p w14:paraId="146479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TABLE_SCHEMA = 'performance_schema'</w:t>
      </w:r>
    </w:p>
    <w:p w14:paraId="6DA4C4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TABLE_NAME REGEXP '_summary_by_(account|host|user)'</w:t>
      </w:r>
    </w:p>
    <w:p w14:paraId="6509630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TABLE_NAME;</w:t>
      </w:r>
    </w:p>
    <w:p w14:paraId="3427E72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DC333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TABLE_NAME                                           |</w:t>
      </w:r>
    </w:p>
    <w:p w14:paraId="0FA6841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26A4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events_errors_summary_by_account_by_error            |</w:t>
      </w:r>
    </w:p>
    <w:p w14:paraId="1F79E30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events_errors_summary_by_host_by_error               |</w:t>
      </w:r>
    </w:p>
    <w:p w14:paraId="22087C1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events_errors_summary_by_user_by_error               |</w:t>
      </w:r>
    </w:p>
    <w:p w14:paraId="3A8C32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events_stages_summary_by_account_by_event_name       |</w:t>
      </w:r>
    </w:p>
    <w:p w14:paraId="2F7942C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events_stages_summary_by_host_by_event_name          |</w:t>
      </w:r>
    </w:p>
    <w:p w14:paraId="5A0442B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events_stages_summary_by_user_by_event_name          |</w:t>
      </w:r>
    </w:p>
    <w:p w14:paraId="7080E9B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events_statements_summary_by_account_by_event_name   |</w:t>
      </w:r>
    </w:p>
    <w:p w14:paraId="1C93970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events_statements_summary_by_host_by_event_name      |</w:t>
      </w:r>
    </w:p>
    <w:p w14:paraId="6516D21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events_statements_summary_by_user_by_event_name      |</w:t>
      </w:r>
    </w:p>
    <w:p w14:paraId="3787C78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events_transactions_summary_by_account_by_event_name |</w:t>
      </w:r>
    </w:p>
    <w:p w14:paraId="6EFE5ED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events_transactions_summary_by_host_by_event_name    |</w:t>
      </w:r>
    </w:p>
    <w:p w14:paraId="2F88F49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events_transactions_summary_by_user_by_event_name    |</w:t>
      </w:r>
    </w:p>
    <w:p w14:paraId="341BE4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events_waits_summary_by_account_by_event_name        |</w:t>
      </w:r>
    </w:p>
    <w:p w14:paraId="2D27482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events_waits_summary_by_host_by_event_name           |</w:t>
      </w:r>
    </w:p>
    <w:p w14:paraId="5708BD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events_waits_summary_by_user_by_event_name           |</w:t>
      </w:r>
    </w:p>
    <w:p w14:paraId="0549088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memory_summary_by_account_by_event_name              |</w:t>
      </w:r>
    </w:p>
    <w:p w14:paraId="5DD9832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memory_summary_by_host_by_event_name                 |</w:t>
      </w:r>
    </w:p>
    <w:p w14:paraId="7C89540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memory_summary_by_user_by_event_name                 |</w:t>
      </w:r>
    </w:p>
    <w:p w14:paraId="3B69306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72277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details about individual connection summary tables, consult the section that describes tables for the summarized event type:</w:t>
      </w:r>
    </w:p>
    <w:p w14:paraId="2F602651" w14:textId="77777777" w:rsidR="00FF7CCA" w:rsidRDefault="00FF7CCA" w:rsidP="00FF7CCA">
      <w:pPr>
        <w:pStyle w:val="af"/>
        <w:numPr>
          <w:ilvl w:val="0"/>
          <w:numId w:val="1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Wait event summaries: </w:t>
      </w:r>
      <w:hyperlink r:id="rId922" w:anchor="performance-schema-wait-summary-tables" w:tooltip="27.12.20.1 Wait Event Summary Tables" w:history="1">
        <w:r>
          <w:rPr>
            <w:rStyle w:val="a4"/>
            <w:rFonts w:ascii="Helvetica" w:hAnsi="Helvetica" w:cs="Helvetica"/>
            <w:color w:val="00759F"/>
            <w:sz w:val="21"/>
            <w:szCs w:val="21"/>
          </w:rPr>
          <w:t>Section 27.12.20.1, “Wait Event Summary Tables”</w:t>
        </w:r>
      </w:hyperlink>
    </w:p>
    <w:p w14:paraId="16AACC77" w14:textId="77777777" w:rsidR="00FF7CCA" w:rsidRDefault="00FF7CCA" w:rsidP="00FF7CCA">
      <w:pPr>
        <w:pStyle w:val="af"/>
        <w:numPr>
          <w:ilvl w:val="0"/>
          <w:numId w:val="1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Stage event summaries: </w:t>
      </w:r>
      <w:hyperlink r:id="rId923" w:anchor="performance-schema-stage-summary-tables" w:tooltip="27.12.20.2 Stage Summary Tables" w:history="1">
        <w:r>
          <w:rPr>
            <w:rStyle w:val="a4"/>
            <w:rFonts w:ascii="Helvetica" w:hAnsi="Helvetica" w:cs="Helvetica"/>
            <w:color w:val="00759F"/>
            <w:sz w:val="21"/>
            <w:szCs w:val="21"/>
          </w:rPr>
          <w:t>Section 27.12.20.2, “Stage Summary Tables”</w:t>
        </w:r>
      </w:hyperlink>
    </w:p>
    <w:p w14:paraId="3172BF4F" w14:textId="77777777" w:rsidR="00FF7CCA" w:rsidRDefault="00FF7CCA" w:rsidP="00FF7CCA">
      <w:pPr>
        <w:pStyle w:val="af"/>
        <w:numPr>
          <w:ilvl w:val="0"/>
          <w:numId w:val="1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Statement event summaries: </w:t>
      </w:r>
      <w:hyperlink r:id="rId924" w:anchor="performance-schema-statement-summary-tables" w:tooltip="27.12.20.3 Statement Summary Tables" w:history="1">
        <w:r>
          <w:rPr>
            <w:rStyle w:val="a4"/>
            <w:rFonts w:ascii="Helvetica" w:hAnsi="Helvetica" w:cs="Helvetica"/>
            <w:color w:val="00759F"/>
            <w:sz w:val="21"/>
            <w:szCs w:val="21"/>
          </w:rPr>
          <w:t>Section 27.12.20.3, “Statement Summary Tables”</w:t>
        </w:r>
      </w:hyperlink>
    </w:p>
    <w:p w14:paraId="1A21F785" w14:textId="77777777" w:rsidR="00FF7CCA" w:rsidRDefault="00FF7CCA" w:rsidP="00FF7CCA">
      <w:pPr>
        <w:pStyle w:val="af"/>
        <w:numPr>
          <w:ilvl w:val="0"/>
          <w:numId w:val="1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Transaction event summaries: </w:t>
      </w:r>
      <w:hyperlink r:id="rId925" w:anchor="performance-schema-transaction-summary-tables" w:tooltip="27.12.20.5 Transaction Summary Tables" w:history="1">
        <w:r>
          <w:rPr>
            <w:rStyle w:val="a4"/>
            <w:rFonts w:ascii="Helvetica" w:hAnsi="Helvetica" w:cs="Helvetica"/>
            <w:color w:val="00759F"/>
            <w:sz w:val="21"/>
            <w:szCs w:val="21"/>
          </w:rPr>
          <w:t>Section 27.12.20.5, “Transaction Summary Tables”</w:t>
        </w:r>
      </w:hyperlink>
    </w:p>
    <w:p w14:paraId="2421572D" w14:textId="77777777" w:rsidR="00FF7CCA" w:rsidRDefault="00FF7CCA" w:rsidP="00FF7CCA">
      <w:pPr>
        <w:pStyle w:val="af"/>
        <w:numPr>
          <w:ilvl w:val="0"/>
          <w:numId w:val="1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Memory event summaries: </w:t>
      </w:r>
      <w:hyperlink r:id="rId926" w:anchor="performance-schema-memory-summary-tables" w:tooltip="27.12.20.10 Memory Summary Tables" w:history="1">
        <w:r>
          <w:rPr>
            <w:rStyle w:val="a4"/>
            <w:rFonts w:ascii="Helvetica" w:hAnsi="Helvetica" w:cs="Helvetica"/>
            <w:color w:val="00759F"/>
            <w:sz w:val="21"/>
            <w:szCs w:val="21"/>
          </w:rPr>
          <w:t>Section 27.12.20.10, “Memory Summary Tables”</w:t>
        </w:r>
      </w:hyperlink>
    </w:p>
    <w:p w14:paraId="2E1A131E" w14:textId="77777777" w:rsidR="00FF7CCA" w:rsidRDefault="00FF7CCA" w:rsidP="00FF7CCA">
      <w:pPr>
        <w:pStyle w:val="af"/>
        <w:numPr>
          <w:ilvl w:val="0"/>
          <w:numId w:val="1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Error event summaries: </w:t>
      </w:r>
      <w:hyperlink r:id="rId927" w:anchor="performance-schema-error-summary-tables" w:tooltip="27.12.20.11 Error Summary Tables" w:history="1">
        <w:r>
          <w:rPr>
            <w:rStyle w:val="a4"/>
            <w:rFonts w:ascii="Helvetica" w:hAnsi="Helvetica" w:cs="Helvetica"/>
            <w:color w:val="00759F"/>
            <w:sz w:val="21"/>
            <w:szCs w:val="21"/>
          </w:rPr>
          <w:t>Section 27.12.20.11, “Error Summary Tables”</w:t>
        </w:r>
      </w:hyperlink>
    </w:p>
    <w:p w14:paraId="395C4176" w14:textId="77777777" w:rsidR="00FF7CCA" w:rsidRDefault="00135F72" w:rsidP="00FF7CCA">
      <w:pPr>
        <w:pStyle w:val="af"/>
        <w:rPr>
          <w:rFonts w:ascii="Helvetica" w:hAnsi="Helvetica" w:cs="Helvetica"/>
          <w:color w:val="000000"/>
          <w:sz w:val="21"/>
          <w:szCs w:val="21"/>
        </w:rPr>
      </w:pPr>
      <w:hyperlink r:id="rId928"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xml:space="preserve"> is permitted for connection summary tables. It removes rows for accounts, hosts, or users with no connections, and resets the summary columns to zero </w:t>
      </w:r>
      <w:r w:rsidR="00FF7CCA">
        <w:rPr>
          <w:rFonts w:ascii="Helvetica" w:hAnsi="Helvetica" w:cs="Helvetica"/>
          <w:color w:val="000000"/>
          <w:sz w:val="21"/>
          <w:szCs w:val="21"/>
        </w:rPr>
        <w:lastRenderedPageBreak/>
        <w:t>for the remaining rows. In addition, each summary table that is aggregated by account, host, user, or thread is implicitly truncated by truncation of the connection table on which it depends. The following table describes the relationship between connection table truncation and implicitly truncated tables.</w:t>
      </w:r>
    </w:p>
    <w:p w14:paraId="2348245C" w14:textId="77777777" w:rsidR="00FF7CCA" w:rsidRDefault="00FF7CCA" w:rsidP="00FF7CCA">
      <w:pPr>
        <w:pStyle w:val="100"/>
        <w:rPr>
          <w:rFonts w:ascii="Helvetica" w:hAnsi="Helvetica" w:cs="Helvetica"/>
          <w:color w:val="000000"/>
          <w:sz w:val="21"/>
          <w:szCs w:val="21"/>
        </w:rPr>
      </w:pPr>
      <w:bookmarkStart w:id="141" w:name="idm46383341372272"/>
      <w:bookmarkEnd w:id="141"/>
      <w:r>
        <w:rPr>
          <w:rFonts w:ascii="Helvetica" w:hAnsi="Helvetica" w:cs="Helvetica"/>
          <w:b/>
          <w:bCs/>
          <w:color w:val="000000"/>
          <w:sz w:val="21"/>
          <w:szCs w:val="21"/>
        </w:rPr>
        <w:t>Table 27.2 Implicit Effects of Connection Table Truncation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019"/>
        <w:gridCol w:w="7881"/>
      </w:tblGrid>
      <w:tr w:rsidR="00FF7CCA" w14:paraId="38DCBC7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A7A4C1" w14:textId="77777777" w:rsidR="00FF7CCA" w:rsidRDefault="00FF7CCA" w:rsidP="00895542">
            <w:pPr>
              <w:rPr>
                <w:rFonts w:ascii="Helvetica" w:hAnsi="Helvetica" w:cs="Helvetica"/>
                <w:b/>
                <w:bCs/>
                <w:color w:val="000000"/>
                <w:szCs w:val="24"/>
              </w:rPr>
            </w:pPr>
            <w:r>
              <w:rPr>
                <w:rFonts w:ascii="Helvetica" w:hAnsi="Helvetica" w:cs="Helvetica"/>
                <w:b/>
                <w:bCs/>
                <w:color w:val="000000"/>
              </w:rPr>
              <w:t>Truncated Connection 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6856F5" w14:textId="77777777" w:rsidR="00FF7CCA" w:rsidRDefault="00FF7CCA" w:rsidP="00895542">
            <w:pPr>
              <w:rPr>
                <w:rFonts w:ascii="Helvetica" w:hAnsi="Helvetica" w:cs="Helvetica"/>
                <w:b/>
                <w:bCs/>
                <w:color w:val="000000"/>
              </w:rPr>
            </w:pPr>
            <w:r>
              <w:rPr>
                <w:rFonts w:ascii="Helvetica" w:hAnsi="Helvetica" w:cs="Helvetica"/>
                <w:b/>
                <w:bCs/>
                <w:color w:val="000000"/>
              </w:rPr>
              <w:t>Implicitly Truncated Summary Tables</w:t>
            </w:r>
          </w:p>
        </w:tc>
      </w:tr>
      <w:tr w:rsidR="00FF7CCA" w14:paraId="681544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7C5D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accounts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D1542" w14:textId="77777777" w:rsidR="00FF7CCA" w:rsidRDefault="00FF7CCA" w:rsidP="00895542">
            <w:pPr>
              <w:rPr>
                <w:rFonts w:ascii="Helvetica" w:hAnsi="Helvetica" w:cs="Helvetica"/>
                <w:sz w:val="20"/>
                <w:szCs w:val="20"/>
              </w:rPr>
            </w:pPr>
            <w:r>
              <w:rPr>
                <w:rFonts w:ascii="Helvetica" w:hAnsi="Helvetica" w:cs="Helvetica"/>
                <w:sz w:val="20"/>
                <w:szCs w:val="20"/>
              </w:rPr>
              <w:t>Tables with names containing </w:t>
            </w:r>
            <w:r>
              <w:rPr>
                <w:rStyle w:val="HTML1"/>
                <w:rFonts w:ascii="Courier New" w:hAnsi="Courier New" w:cs="Courier New"/>
                <w:b/>
                <w:bCs/>
                <w:color w:val="026789"/>
                <w:sz w:val="19"/>
                <w:szCs w:val="19"/>
                <w:shd w:val="clear" w:color="auto" w:fill="FFFFFF"/>
              </w:rPr>
              <w:t>_summary_by_account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_summary_by_thread</w:t>
            </w:r>
          </w:p>
        </w:tc>
      </w:tr>
      <w:tr w:rsidR="00FF7CCA" w14:paraId="70414D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E3F7A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A021E6" w14:textId="77777777" w:rsidR="00FF7CCA" w:rsidRDefault="00FF7CCA" w:rsidP="00895542">
            <w:pPr>
              <w:rPr>
                <w:rFonts w:ascii="Helvetica" w:hAnsi="Helvetica" w:cs="Helvetica"/>
                <w:sz w:val="20"/>
                <w:szCs w:val="20"/>
              </w:rPr>
            </w:pPr>
            <w:r>
              <w:rPr>
                <w:rFonts w:ascii="Helvetica" w:hAnsi="Helvetica" w:cs="Helvetica"/>
                <w:sz w:val="20"/>
                <w:szCs w:val="20"/>
              </w:rPr>
              <w:t>Tables with names containing </w:t>
            </w:r>
            <w:r>
              <w:rPr>
                <w:rStyle w:val="HTML1"/>
                <w:rFonts w:ascii="Courier New" w:hAnsi="Courier New" w:cs="Courier New"/>
                <w:b/>
                <w:bCs/>
                <w:color w:val="026789"/>
                <w:sz w:val="19"/>
                <w:szCs w:val="19"/>
                <w:shd w:val="clear" w:color="auto" w:fill="FFFFFF"/>
              </w:rPr>
              <w:t>_summary_by_account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_summary_by_host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_summary_by_thread</w:t>
            </w:r>
          </w:p>
        </w:tc>
      </w:tr>
      <w:tr w:rsidR="00FF7CCA" w14:paraId="4B94E9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24B6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235C33" w14:textId="77777777" w:rsidR="00FF7CCA" w:rsidRDefault="00FF7CCA" w:rsidP="00895542">
            <w:pPr>
              <w:rPr>
                <w:rFonts w:ascii="Helvetica" w:hAnsi="Helvetica" w:cs="Helvetica"/>
                <w:sz w:val="20"/>
                <w:szCs w:val="20"/>
              </w:rPr>
            </w:pPr>
            <w:r>
              <w:rPr>
                <w:rFonts w:ascii="Helvetica" w:hAnsi="Helvetica" w:cs="Helvetica"/>
                <w:sz w:val="20"/>
                <w:szCs w:val="20"/>
              </w:rPr>
              <w:t>Tables with names containing </w:t>
            </w:r>
            <w:r>
              <w:rPr>
                <w:rStyle w:val="HTML1"/>
                <w:rFonts w:ascii="Courier New" w:hAnsi="Courier New" w:cs="Courier New"/>
                <w:b/>
                <w:bCs/>
                <w:color w:val="026789"/>
                <w:sz w:val="19"/>
                <w:szCs w:val="19"/>
                <w:shd w:val="clear" w:color="auto" w:fill="FFFFFF"/>
              </w:rPr>
              <w:t>_summary_by_account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_summary_by_user</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_summary_by_thread</w:t>
            </w:r>
          </w:p>
        </w:tc>
      </w:tr>
    </w:tbl>
    <w:p w14:paraId="2AD60AFC" w14:textId="77777777" w:rsidR="00FF7CCA" w:rsidRDefault="00FF7CCA" w:rsidP="00FF7CCA">
      <w:pPr>
        <w:rPr>
          <w:rFonts w:ascii="Helvetica" w:hAnsi="Helvetica" w:cs="Helvetica"/>
          <w:color w:val="000000"/>
          <w:sz w:val="21"/>
          <w:szCs w:val="21"/>
        </w:rPr>
      </w:pPr>
    </w:p>
    <w:p w14:paraId="70703DA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Truncating a </w:t>
      </w:r>
      <w:r>
        <w:rPr>
          <w:rStyle w:val="HTML1"/>
          <w:rFonts w:ascii="Courier New" w:hAnsi="Courier New" w:cs="Courier New"/>
          <w:b/>
          <w:bCs/>
          <w:color w:val="026789"/>
          <w:sz w:val="20"/>
          <w:szCs w:val="20"/>
          <w:shd w:val="clear" w:color="auto" w:fill="FFFFFF"/>
        </w:rPr>
        <w:t>_summary_global</w:t>
      </w:r>
      <w:r>
        <w:rPr>
          <w:rFonts w:ascii="Helvetica" w:hAnsi="Helvetica" w:cs="Helvetica"/>
          <w:color w:val="000000"/>
          <w:sz w:val="21"/>
          <w:szCs w:val="21"/>
        </w:rPr>
        <w:t> summary table also implicitly truncates its corresponding connection and thread summary tables. For example, truncating </w:t>
      </w:r>
      <w:hyperlink r:id="rId929" w:anchor="performance-schema-wait-summary-tables" w:tooltip="27.12.20.1 Wait Event Summary Tables" w:history="1">
        <w:r>
          <w:rPr>
            <w:rStyle w:val="HTML1"/>
            <w:rFonts w:ascii="Courier New" w:hAnsi="Courier New" w:cs="Courier New"/>
            <w:b/>
            <w:bCs/>
            <w:color w:val="026789"/>
            <w:sz w:val="20"/>
            <w:szCs w:val="20"/>
            <w:u w:val="single"/>
            <w:shd w:val="clear" w:color="auto" w:fill="FFFFFF"/>
          </w:rPr>
          <w:t>events_waits_summary_global_by_event_name</w:t>
        </w:r>
      </w:hyperlink>
      <w:r>
        <w:rPr>
          <w:rFonts w:ascii="Helvetica" w:hAnsi="Helvetica" w:cs="Helvetica"/>
          <w:color w:val="000000"/>
          <w:sz w:val="21"/>
          <w:szCs w:val="21"/>
        </w:rPr>
        <w:t> implicitly truncates the wait event summary tables that are aggregated by account, host, user, or thread.</w:t>
      </w:r>
    </w:p>
    <w:p w14:paraId="1CFA6D9D" w14:textId="77777777" w:rsidR="00FF7CCA" w:rsidRDefault="00FF7CCA" w:rsidP="00FF7CCA">
      <w:pPr>
        <w:pStyle w:val="4"/>
        <w:shd w:val="clear" w:color="auto" w:fill="FFFFFF"/>
        <w:rPr>
          <w:rFonts w:ascii="Helvetica" w:hAnsi="Helvetica" w:cs="Helvetica"/>
          <w:color w:val="000000"/>
          <w:sz w:val="29"/>
          <w:szCs w:val="29"/>
        </w:rPr>
      </w:pPr>
      <w:bookmarkStart w:id="142" w:name="performance-schema-accounts-table"/>
      <w:bookmarkEnd w:id="142"/>
      <w:r>
        <w:rPr>
          <w:rFonts w:ascii="Helvetica" w:hAnsi="Helvetica" w:cs="Helvetica"/>
          <w:color w:val="000000"/>
          <w:sz w:val="29"/>
          <w:szCs w:val="29"/>
        </w:rPr>
        <w:t>27.12.8.1 The accounts Table</w:t>
      </w:r>
    </w:p>
    <w:p w14:paraId="4E4BE532" w14:textId="77777777" w:rsidR="00FF7CCA" w:rsidRDefault="00FF7CCA" w:rsidP="00FF7CCA">
      <w:pPr>
        <w:pStyle w:val="af"/>
        <w:rPr>
          <w:rFonts w:ascii="Helvetica" w:hAnsi="Helvetica" w:cs="Helvetica"/>
          <w:color w:val="000000"/>
          <w:sz w:val="21"/>
          <w:szCs w:val="21"/>
        </w:rPr>
      </w:pPr>
      <w:bookmarkStart w:id="143" w:name="idm46383341349792"/>
      <w:bookmarkStart w:id="144" w:name="idm46383341348304"/>
      <w:bookmarkEnd w:id="143"/>
      <w:bookmarkEnd w:id="144"/>
      <w:r>
        <w:rPr>
          <w:rFonts w:ascii="Helvetica" w:hAnsi="Helvetica" w:cs="Helvetica"/>
          <w:color w:val="000000"/>
          <w:sz w:val="21"/>
          <w:szCs w:val="21"/>
        </w:rPr>
        <w:t>The </w:t>
      </w:r>
      <w:hyperlink r:id="rId930"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r>
        <w:rPr>
          <w:rFonts w:ascii="Helvetica" w:hAnsi="Helvetica" w:cs="Helvetica"/>
          <w:color w:val="000000"/>
          <w:sz w:val="21"/>
          <w:szCs w:val="21"/>
        </w:rPr>
        <w:t> table contains a row for each account that has connected to the MySQL server. For each account, the table counts the current and total number of connections. The table size is autosized at server startup. To set the table size explicitly, set the </w:t>
      </w:r>
      <w:hyperlink r:id="rId931" w:anchor="sysvar_performance_schema_accounts_size" w:history="1">
        <w:r>
          <w:rPr>
            <w:rStyle w:val="HTML1"/>
            <w:rFonts w:ascii="Courier New" w:hAnsi="Courier New" w:cs="Courier New"/>
            <w:b/>
            <w:bCs/>
            <w:color w:val="026789"/>
            <w:sz w:val="20"/>
            <w:szCs w:val="20"/>
            <w:u w:val="single"/>
            <w:shd w:val="clear" w:color="auto" w:fill="FFFFFF"/>
          </w:rPr>
          <w:t>performance_schema_accounts_size</w:t>
        </w:r>
      </w:hyperlink>
      <w:r>
        <w:rPr>
          <w:rFonts w:ascii="Helvetica" w:hAnsi="Helvetica" w:cs="Helvetica"/>
          <w:color w:val="000000"/>
          <w:sz w:val="21"/>
          <w:szCs w:val="21"/>
        </w:rPr>
        <w:t> system variable at server startup. To disable account statistics, set this variable to 0.</w:t>
      </w:r>
    </w:p>
    <w:p w14:paraId="50A47BB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32"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r>
        <w:rPr>
          <w:rFonts w:ascii="Helvetica" w:hAnsi="Helvetica" w:cs="Helvetica"/>
          <w:color w:val="000000"/>
          <w:sz w:val="21"/>
          <w:szCs w:val="21"/>
        </w:rPr>
        <w:t> table has the following columns. For a description of how the Performance Schema maintains rows in this table, including the effect of </w:t>
      </w:r>
      <w:hyperlink r:id="rId933"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see </w:t>
      </w:r>
      <w:hyperlink r:id="rId934" w:anchor="performance-schema-connection-tables" w:tooltip="27.12.8 Performance Schema Connection Tables" w:history="1">
        <w:r>
          <w:rPr>
            <w:rStyle w:val="a4"/>
            <w:rFonts w:ascii="Helvetica" w:hAnsi="Helvetica" w:cs="Helvetica"/>
            <w:color w:val="00759F"/>
            <w:sz w:val="21"/>
            <w:szCs w:val="21"/>
          </w:rPr>
          <w:t>Section 27.12.8, “Performance Schema Connection Tables”</w:t>
        </w:r>
      </w:hyperlink>
      <w:r>
        <w:rPr>
          <w:rFonts w:ascii="Helvetica" w:hAnsi="Helvetica" w:cs="Helvetica"/>
          <w:color w:val="000000"/>
          <w:sz w:val="21"/>
          <w:szCs w:val="21"/>
        </w:rPr>
        <w:t>.</w:t>
      </w:r>
    </w:p>
    <w:p w14:paraId="512BF3ED" w14:textId="77777777" w:rsidR="00FF7CCA" w:rsidRDefault="00FF7CCA" w:rsidP="00FF7CCA">
      <w:pPr>
        <w:pStyle w:val="af"/>
        <w:numPr>
          <w:ilvl w:val="0"/>
          <w:numId w:val="1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1E39A50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user name for the connection. This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an internal thread, or for a user session that failed to authenticate.</w:t>
      </w:r>
    </w:p>
    <w:p w14:paraId="247C3CBB" w14:textId="77777777" w:rsidR="00FF7CCA" w:rsidRDefault="00FF7CCA" w:rsidP="00FF7CCA">
      <w:pPr>
        <w:pStyle w:val="af"/>
        <w:numPr>
          <w:ilvl w:val="0"/>
          <w:numId w:val="1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4D32A73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host from which the client connected. This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an internal thread, or for a user session that failed to authenticate.</w:t>
      </w:r>
    </w:p>
    <w:p w14:paraId="2B45447E" w14:textId="77777777" w:rsidR="00FF7CCA" w:rsidRDefault="00FF7CCA" w:rsidP="00FF7CCA">
      <w:pPr>
        <w:pStyle w:val="af"/>
        <w:numPr>
          <w:ilvl w:val="0"/>
          <w:numId w:val="1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CURRENT_CONNECTIONS</w:t>
      </w:r>
    </w:p>
    <w:p w14:paraId="1B615E0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connections for the account.</w:t>
      </w:r>
    </w:p>
    <w:p w14:paraId="01602A1A" w14:textId="77777777" w:rsidR="00FF7CCA" w:rsidRDefault="00FF7CCA" w:rsidP="00FF7CCA">
      <w:pPr>
        <w:pStyle w:val="af"/>
        <w:numPr>
          <w:ilvl w:val="0"/>
          <w:numId w:val="1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TOTAL_CONNECTIONS</w:t>
      </w:r>
    </w:p>
    <w:p w14:paraId="613BE3D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connections for the account.</w:t>
      </w:r>
    </w:p>
    <w:p w14:paraId="51A0720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35"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r>
        <w:rPr>
          <w:rFonts w:ascii="Helvetica" w:hAnsi="Helvetica" w:cs="Helvetica"/>
          <w:color w:val="000000"/>
          <w:sz w:val="21"/>
          <w:szCs w:val="21"/>
        </w:rPr>
        <w:t> table has these indexes:</w:t>
      </w:r>
    </w:p>
    <w:p w14:paraId="1342F0A0" w14:textId="77777777" w:rsidR="00FF7CCA" w:rsidRDefault="00FF7CCA" w:rsidP="00FF7CCA">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p>
    <w:p w14:paraId="0A15F68E" w14:textId="77777777" w:rsidR="00FF7CCA" w:rsidRDefault="00FF7CCA" w:rsidP="00FF7CCA">
      <w:pPr>
        <w:pStyle w:val="4"/>
        <w:shd w:val="clear" w:color="auto" w:fill="FFFFFF"/>
        <w:rPr>
          <w:rFonts w:ascii="Helvetica" w:hAnsi="Helvetica" w:cs="Helvetica"/>
          <w:color w:val="000000"/>
          <w:sz w:val="29"/>
          <w:szCs w:val="29"/>
        </w:rPr>
      </w:pPr>
      <w:bookmarkStart w:id="145" w:name="performance-schema-hosts-table"/>
      <w:bookmarkEnd w:id="145"/>
      <w:r>
        <w:rPr>
          <w:rFonts w:ascii="Helvetica" w:hAnsi="Helvetica" w:cs="Helvetica"/>
          <w:color w:val="000000"/>
          <w:sz w:val="29"/>
          <w:szCs w:val="29"/>
        </w:rPr>
        <w:t>27.12.8.2 The hosts Table</w:t>
      </w:r>
    </w:p>
    <w:p w14:paraId="07A0638E" w14:textId="77777777" w:rsidR="00FF7CCA" w:rsidRDefault="00FF7CCA" w:rsidP="00FF7CCA">
      <w:pPr>
        <w:pStyle w:val="af"/>
        <w:rPr>
          <w:rFonts w:ascii="Helvetica" w:hAnsi="Helvetica" w:cs="Helvetica"/>
          <w:color w:val="000000"/>
          <w:sz w:val="21"/>
          <w:szCs w:val="21"/>
        </w:rPr>
      </w:pPr>
      <w:bookmarkStart w:id="146" w:name="idm46383341324240"/>
      <w:bookmarkStart w:id="147" w:name="idm46383341322752"/>
      <w:bookmarkEnd w:id="146"/>
      <w:bookmarkEnd w:id="147"/>
      <w:r>
        <w:rPr>
          <w:rFonts w:ascii="Helvetica" w:hAnsi="Helvetica" w:cs="Helvetica"/>
          <w:color w:val="000000"/>
          <w:sz w:val="21"/>
          <w:szCs w:val="21"/>
        </w:rPr>
        <w:t>The </w:t>
      </w:r>
      <w:hyperlink r:id="rId936" w:anchor="performance-schema-hosts-table" w:tooltip="27.12.8.2 The hosts Table" w:history="1">
        <w:r>
          <w:rPr>
            <w:rStyle w:val="HTML1"/>
            <w:rFonts w:ascii="Courier New" w:hAnsi="Courier New" w:cs="Courier New"/>
            <w:b/>
            <w:bCs/>
            <w:color w:val="026789"/>
            <w:sz w:val="20"/>
            <w:szCs w:val="20"/>
            <w:u w:val="single"/>
            <w:shd w:val="clear" w:color="auto" w:fill="FFFFFF"/>
          </w:rPr>
          <w:t>hosts</w:t>
        </w:r>
      </w:hyperlink>
      <w:r>
        <w:rPr>
          <w:rFonts w:ascii="Helvetica" w:hAnsi="Helvetica" w:cs="Helvetica"/>
          <w:color w:val="000000"/>
          <w:sz w:val="21"/>
          <w:szCs w:val="21"/>
        </w:rPr>
        <w:t> table contains a row for each host from which clients have connected to the MySQL server. For each host name, the table counts the current and total number of connections. The table size is autosized at server startup. To set the table size explicitly, set the </w:t>
      </w:r>
      <w:hyperlink r:id="rId937" w:anchor="sysvar_performance_schema_hosts_size" w:history="1">
        <w:r>
          <w:rPr>
            <w:rStyle w:val="HTML1"/>
            <w:rFonts w:ascii="Courier New" w:hAnsi="Courier New" w:cs="Courier New"/>
            <w:b/>
            <w:bCs/>
            <w:color w:val="026789"/>
            <w:sz w:val="20"/>
            <w:szCs w:val="20"/>
            <w:u w:val="single"/>
            <w:shd w:val="clear" w:color="auto" w:fill="FFFFFF"/>
          </w:rPr>
          <w:t>performance_schema_hosts_size</w:t>
        </w:r>
      </w:hyperlink>
      <w:r>
        <w:rPr>
          <w:rFonts w:ascii="Helvetica" w:hAnsi="Helvetica" w:cs="Helvetica"/>
          <w:color w:val="000000"/>
          <w:sz w:val="21"/>
          <w:szCs w:val="21"/>
        </w:rPr>
        <w:t> system variable at server startup. To disable host statistics, set this variable to 0.</w:t>
      </w:r>
    </w:p>
    <w:p w14:paraId="2F17FA6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38" w:anchor="performance-schema-hosts-table" w:tooltip="27.12.8.2 The hosts Table" w:history="1">
        <w:r>
          <w:rPr>
            <w:rStyle w:val="HTML1"/>
            <w:rFonts w:ascii="Courier New" w:hAnsi="Courier New" w:cs="Courier New"/>
            <w:b/>
            <w:bCs/>
            <w:color w:val="026789"/>
            <w:sz w:val="20"/>
            <w:szCs w:val="20"/>
            <w:u w:val="single"/>
            <w:shd w:val="clear" w:color="auto" w:fill="FFFFFF"/>
          </w:rPr>
          <w:t>hosts</w:t>
        </w:r>
      </w:hyperlink>
      <w:r>
        <w:rPr>
          <w:rFonts w:ascii="Helvetica" w:hAnsi="Helvetica" w:cs="Helvetica"/>
          <w:color w:val="000000"/>
          <w:sz w:val="21"/>
          <w:szCs w:val="21"/>
        </w:rPr>
        <w:t> table has the following columns. For a description of how the Performance Schema maintains rows in this table, including the effect of </w:t>
      </w:r>
      <w:hyperlink r:id="rId939"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see </w:t>
      </w:r>
      <w:hyperlink r:id="rId940" w:anchor="performance-schema-connection-tables" w:tooltip="27.12.8 Performance Schema Connection Tables" w:history="1">
        <w:r>
          <w:rPr>
            <w:rStyle w:val="a4"/>
            <w:rFonts w:ascii="Helvetica" w:hAnsi="Helvetica" w:cs="Helvetica"/>
            <w:color w:val="00759F"/>
            <w:sz w:val="21"/>
            <w:szCs w:val="21"/>
          </w:rPr>
          <w:t>Section 27.12.8, “Performance Schema Connection Tables”</w:t>
        </w:r>
      </w:hyperlink>
      <w:r>
        <w:rPr>
          <w:rFonts w:ascii="Helvetica" w:hAnsi="Helvetica" w:cs="Helvetica"/>
          <w:color w:val="000000"/>
          <w:sz w:val="21"/>
          <w:szCs w:val="21"/>
        </w:rPr>
        <w:t>.</w:t>
      </w:r>
    </w:p>
    <w:p w14:paraId="45ED3321" w14:textId="77777777" w:rsidR="00FF7CCA" w:rsidRDefault="00FF7CCA" w:rsidP="00FF7CCA">
      <w:pPr>
        <w:pStyle w:val="af"/>
        <w:numPr>
          <w:ilvl w:val="0"/>
          <w:numId w:val="1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37CF554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from which the client connected. This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an internal thread, or for a user session that failed to authenticate.</w:t>
      </w:r>
    </w:p>
    <w:p w14:paraId="28083C6C" w14:textId="77777777" w:rsidR="00FF7CCA" w:rsidRDefault="00FF7CCA" w:rsidP="00FF7CCA">
      <w:pPr>
        <w:pStyle w:val="af"/>
        <w:numPr>
          <w:ilvl w:val="0"/>
          <w:numId w:val="1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CURRENT_CONNECTIONS</w:t>
      </w:r>
    </w:p>
    <w:p w14:paraId="5F02BFB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connections for the host.</w:t>
      </w:r>
    </w:p>
    <w:p w14:paraId="0781D070" w14:textId="77777777" w:rsidR="00FF7CCA" w:rsidRDefault="00FF7CCA" w:rsidP="00FF7CCA">
      <w:pPr>
        <w:pStyle w:val="af"/>
        <w:numPr>
          <w:ilvl w:val="0"/>
          <w:numId w:val="1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TOTAL_CONNECTIONS</w:t>
      </w:r>
    </w:p>
    <w:p w14:paraId="1A25FCF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connections for the host.</w:t>
      </w:r>
    </w:p>
    <w:p w14:paraId="3E65F32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41" w:anchor="performance-schema-hosts-table" w:tooltip="27.12.8.2 The hosts Table" w:history="1">
        <w:r>
          <w:rPr>
            <w:rStyle w:val="HTML1"/>
            <w:rFonts w:ascii="Courier New" w:hAnsi="Courier New" w:cs="Courier New"/>
            <w:b/>
            <w:bCs/>
            <w:color w:val="026789"/>
            <w:sz w:val="20"/>
            <w:szCs w:val="20"/>
            <w:u w:val="single"/>
            <w:shd w:val="clear" w:color="auto" w:fill="FFFFFF"/>
          </w:rPr>
          <w:t>hosts</w:t>
        </w:r>
      </w:hyperlink>
      <w:r>
        <w:rPr>
          <w:rFonts w:ascii="Helvetica" w:hAnsi="Helvetica" w:cs="Helvetica"/>
          <w:color w:val="000000"/>
          <w:sz w:val="21"/>
          <w:szCs w:val="21"/>
        </w:rPr>
        <w:t> table has these indexes:</w:t>
      </w:r>
    </w:p>
    <w:p w14:paraId="682F240B" w14:textId="77777777" w:rsidR="00FF7CCA" w:rsidRDefault="00FF7CCA" w:rsidP="00FF7CCA">
      <w:pPr>
        <w:pStyle w:val="af"/>
        <w:numPr>
          <w:ilvl w:val="0"/>
          <w:numId w:val="1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p>
    <w:p w14:paraId="7386AF42" w14:textId="77777777" w:rsidR="00FF7CCA" w:rsidRDefault="00FF7CCA" w:rsidP="00FF7CCA">
      <w:pPr>
        <w:pStyle w:val="4"/>
        <w:shd w:val="clear" w:color="auto" w:fill="FFFFFF"/>
        <w:rPr>
          <w:rFonts w:ascii="Helvetica" w:hAnsi="Helvetica" w:cs="Helvetica"/>
          <w:color w:val="000000"/>
          <w:sz w:val="29"/>
          <w:szCs w:val="29"/>
        </w:rPr>
      </w:pPr>
      <w:bookmarkStart w:id="148" w:name="performance-schema-users-table"/>
      <w:bookmarkEnd w:id="148"/>
      <w:r>
        <w:rPr>
          <w:rFonts w:ascii="Helvetica" w:hAnsi="Helvetica" w:cs="Helvetica"/>
          <w:color w:val="000000"/>
          <w:sz w:val="29"/>
          <w:szCs w:val="29"/>
        </w:rPr>
        <w:lastRenderedPageBreak/>
        <w:t>27.12.8.3 The users Table</w:t>
      </w:r>
    </w:p>
    <w:p w14:paraId="10FE5B15" w14:textId="77777777" w:rsidR="00FF7CCA" w:rsidRDefault="00FF7CCA" w:rsidP="00FF7CCA">
      <w:pPr>
        <w:pStyle w:val="af"/>
        <w:rPr>
          <w:rFonts w:ascii="Helvetica" w:hAnsi="Helvetica" w:cs="Helvetica"/>
          <w:color w:val="000000"/>
          <w:sz w:val="21"/>
          <w:szCs w:val="21"/>
        </w:rPr>
      </w:pPr>
      <w:bookmarkStart w:id="149" w:name="idm46383341302320"/>
      <w:bookmarkStart w:id="150" w:name="idm46383341300832"/>
      <w:bookmarkEnd w:id="149"/>
      <w:bookmarkEnd w:id="150"/>
      <w:r>
        <w:rPr>
          <w:rFonts w:ascii="Helvetica" w:hAnsi="Helvetica" w:cs="Helvetica"/>
          <w:color w:val="000000"/>
          <w:sz w:val="21"/>
          <w:szCs w:val="21"/>
        </w:rPr>
        <w:t>The </w:t>
      </w:r>
      <w:hyperlink r:id="rId942" w:anchor="performance-schema-users-table" w:tooltip="27.12.8.3 The users Table" w:history="1">
        <w:r>
          <w:rPr>
            <w:rStyle w:val="HTML1"/>
            <w:rFonts w:ascii="Courier New" w:hAnsi="Courier New" w:cs="Courier New"/>
            <w:b/>
            <w:bCs/>
            <w:color w:val="026789"/>
            <w:sz w:val="20"/>
            <w:szCs w:val="20"/>
            <w:u w:val="single"/>
            <w:shd w:val="clear" w:color="auto" w:fill="FFFFFF"/>
          </w:rPr>
          <w:t>users</w:t>
        </w:r>
      </w:hyperlink>
      <w:r>
        <w:rPr>
          <w:rFonts w:ascii="Helvetica" w:hAnsi="Helvetica" w:cs="Helvetica"/>
          <w:color w:val="000000"/>
          <w:sz w:val="21"/>
          <w:szCs w:val="21"/>
        </w:rPr>
        <w:t> table contains a row for each user who has connected to the MySQL server. For each user name, the table counts the current and total number of connections. The table size is autosized at server startup. To set the table size explicitly, set the </w:t>
      </w:r>
      <w:hyperlink r:id="rId943" w:anchor="sysvar_performance_schema_users_size" w:history="1">
        <w:r>
          <w:rPr>
            <w:rStyle w:val="HTML1"/>
            <w:rFonts w:ascii="Courier New" w:hAnsi="Courier New" w:cs="Courier New"/>
            <w:b/>
            <w:bCs/>
            <w:color w:val="026789"/>
            <w:sz w:val="20"/>
            <w:szCs w:val="20"/>
            <w:u w:val="single"/>
            <w:shd w:val="clear" w:color="auto" w:fill="FFFFFF"/>
          </w:rPr>
          <w:t>performance_schema_users_size</w:t>
        </w:r>
      </w:hyperlink>
      <w:r>
        <w:rPr>
          <w:rFonts w:ascii="Helvetica" w:hAnsi="Helvetica" w:cs="Helvetica"/>
          <w:color w:val="000000"/>
          <w:sz w:val="21"/>
          <w:szCs w:val="21"/>
        </w:rPr>
        <w:t> system variable at server startup. To disable user statistics, set this variable to 0.</w:t>
      </w:r>
    </w:p>
    <w:p w14:paraId="08F901E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44" w:anchor="performance-schema-users-table" w:tooltip="27.12.8.3 The users Table" w:history="1">
        <w:r>
          <w:rPr>
            <w:rStyle w:val="HTML1"/>
            <w:rFonts w:ascii="Courier New" w:hAnsi="Courier New" w:cs="Courier New"/>
            <w:b/>
            <w:bCs/>
            <w:color w:val="026789"/>
            <w:sz w:val="20"/>
            <w:szCs w:val="20"/>
            <w:u w:val="single"/>
            <w:shd w:val="clear" w:color="auto" w:fill="FFFFFF"/>
          </w:rPr>
          <w:t>users</w:t>
        </w:r>
      </w:hyperlink>
      <w:r>
        <w:rPr>
          <w:rFonts w:ascii="Helvetica" w:hAnsi="Helvetica" w:cs="Helvetica"/>
          <w:color w:val="000000"/>
          <w:sz w:val="21"/>
          <w:szCs w:val="21"/>
        </w:rPr>
        <w:t> table has the following columns. For a description of how the Performance Schema maintains rows in this table, including the effect of </w:t>
      </w:r>
      <w:hyperlink r:id="rId945"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see </w:t>
      </w:r>
      <w:hyperlink r:id="rId946" w:anchor="performance-schema-connection-tables" w:tooltip="27.12.8 Performance Schema Connection Tables" w:history="1">
        <w:r>
          <w:rPr>
            <w:rStyle w:val="a4"/>
            <w:rFonts w:ascii="Helvetica" w:hAnsi="Helvetica" w:cs="Helvetica"/>
            <w:color w:val="00759F"/>
            <w:sz w:val="21"/>
            <w:szCs w:val="21"/>
          </w:rPr>
          <w:t>Section 27.12.8, “Performance Schema Connection Tables”</w:t>
        </w:r>
      </w:hyperlink>
      <w:r>
        <w:rPr>
          <w:rFonts w:ascii="Helvetica" w:hAnsi="Helvetica" w:cs="Helvetica"/>
          <w:color w:val="000000"/>
          <w:sz w:val="21"/>
          <w:szCs w:val="21"/>
        </w:rPr>
        <w:t>.</w:t>
      </w:r>
    </w:p>
    <w:p w14:paraId="53C9F8FE" w14:textId="77777777" w:rsidR="00FF7CCA" w:rsidRDefault="00FF7CCA" w:rsidP="00FF7CCA">
      <w:pPr>
        <w:pStyle w:val="af"/>
        <w:numPr>
          <w:ilvl w:val="0"/>
          <w:numId w:val="1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0662037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user name for the connection. This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an internal thread, or for a user session that failed to authenticate.</w:t>
      </w:r>
    </w:p>
    <w:p w14:paraId="792BA1E0" w14:textId="77777777" w:rsidR="00FF7CCA" w:rsidRDefault="00FF7CCA" w:rsidP="00FF7CCA">
      <w:pPr>
        <w:pStyle w:val="af"/>
        <w:numPr>
          <w:ilvl w:val="0"/>
          <w:numId w:val="1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CURRENT_CONNECTIONS</w:t>
      </w:r>
    </w:p>
    <w:p w14:paraId="19EE10A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connections for the user.</w:t>
      </w:r>
    </w:p>
    <w:p w14:paraId="5D0291E4" w14:textId="77777777" w:rsidR="00FF7CCA" w:rsidRDefault="00FF7CCA" w:rsidP="00FF7CCA">
      <w:pPr>
        <w:pStyle w:val="af"/>
        <w:numPr>
          <w:ilvl w:val="0"/>
          <w:numId w:val="1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TOTAL_CONNECTIONS</w:t>
      </w:r>
    </w:p>
    <w:p w14:paraId="46A3B7E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connections for the user.</w:t>
      </w:r>
    </w:p>
    <w:p w14:paraId="11D2541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47" w:anchor="performance-schema-users-table" w:tooltip="27.12.8.3 The users Table" w:history="1">
        <w:r>
          <w:rPr>
            <w:rStyle w:val="HTML1"/>
            <w:rFonts w:ascii="Courier New" w:hAnsi="Courier New" w:cs="Courier New"/>
            <w:b/>
            <w:bCs/>
            <w:color w:val="026789"/>
            <w:sz w:val="20"/>
            <w:szCs w:val="20"/>
            <w:u w:val="single"/>
            <w:shd w:val="clear" w:color="auto" w:fill="FFFFFF"/>
          </w:rPr>
          <w:t>users</w:t>
        </w:r>
      </w:hyperlink>
      <w:r>
        <w:rPr>
          <w:rFonts w:ascii="Helvetica" w:hAnsi="Helvetica" w:cs="Helvetica"/>
          <w:color w:val="000000"/>
          <w:sz w:val="21"/>
          <w:szCs w:val="21"/>
        </w:rPr>
        <w:t> table has these indexes:</w:t>
      </w:r>
    </w:p>
    <w:p w14:paraId="4CEFA00F" w14:textId="77777777" w:rsidR="00FF7CCA" w:rsidRDefault="00FF7CCA" w:rsidP="00FF7CCA">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w:t>
      </w:r>
    </w:p>
    <w:p w14:paraId="1FDC4CC6" w14:textId="77777777" w:rsidR="00FF7CCA" w:rsidRDefault="00FF7CCA" w:rsidP="00FF7CCA">
      <w:pPr>
        <w:pStyle w:val="3"/>
        <w:shd w:val="clear" w:color="auto" w:fill="FFFFFF"/>
        <w:rPr>
          <w:rFonts w:ascii="Helvetica" w:hAnsi="Helvetica" w:cs="Helvetica"/>
          <w:color w:val="000000"/>
          <w:sz w:val="34"/>
          <w:szCs w:val="34"/>
        </w:rPr>
      </w:pPr>
      <w:r>
        <w:rPr>
          <w:rFonts w:ascii="Helvetica" w:hAnsi="Helvetica" w:cs="Helvetica"/>
          <w:color w:val="000000"/>
          <w:sz w:val="34"/>
          <w:szCs w:val="34"/>
        </w:rPr>
        <w:t>27.12.9 Performance Schema Connection Attribute Tables</w:t>
      </w:r>
    </w:p>
    <w:p w14:paraId="6179FBEE" w14:textId="77777777" w:rsidR="00FF7CCA" w:rsidRDefault="00135F72" w:rsidP="00FF7CCA">
      <w:pPr>
        <w:rPr>
          <w:rFonts w:ascii="Helvetica" w:hAnsi="Helvetica" w:cs="Helvetica"/>
          <w:color w:val="000000"/>
          <w:sz w:val="21"/>
          <w:szCs w:val="21"/>
        </w:rPr>
      </w:pPr>
      <w:hyperlink r:id="rId948" w:anchor="performance-schema-session-account-connect-attrs-table" w:history="1">
        <w:r w:rsidR="00FF7CCA">
          <w:rPr>
            <w:rStyle w:val="a4"/>
            <w:rFonts w:ascii="Helvetica" w:hAnsi="Helvetica" w:cs="Helvetica"/>
            <w:color w:val="00759F"/>
            <w:sz w:val="21"/>
            <w:szCs w:val="21"/>
          </w:rPr>
          <w:t>27.12.9.1 The session_account_connect_attrs Table</w:t>
        </w:r>
      </w:hyperlink>
    </w:p>
    <w:p w14:paraId="1FC2B58D" w14:textId="77777777" w:rsidR="00FF7CCA" w:rsidRDefault="00135F72" w:rsidP="00FF7CCA">
      <w:pPr>
        <w:rPr>
          <w:rFonts w:ascii="Helvetica" w:hAnsi="Helvetica" w:cs="Helvetica"/>
          <w:color w:val="000000"/>
          <w:sz w:val="21"/>
          <w:szCs w:val="21"/>
        </w:rPr>
      </w:pPr>
      <w:hyperlink r:id="rId949" w:anchor="performance-schema-session-connect-attrs-table" w:history="1">
        <w:r w:rsidR="00FF7CCA">
          <w:rPr>
            <w:rStyle w:val="a4"/>
            <w:rFonts w:ascii="Helvetica" w:hAnsi="Helvetica" w:cs="Helvetica"/>
            <w:color w:val="00759F"/>
            <w:sz w:val="21"/>
            <w:szCs w:val="21"/>
          </w:rPr>
          <w:t>27.12.9.2 The session_connect_attrs Table</w:t>
        </w:r>
      </w:hyperlink>
    </w:p>
    <w:p w14:paraId="0BBB9EC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Connection attributes are key-value pairs that application programs can pass to the server at connect time. For applications based on the C API implemented by the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client library, the </w:t>
      </w:r>
      <w:hyperlink r:id="rId950"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and </w:t>
      </w:r>
      <w:hyperlink r:id="rId951" w:tgtFrame="_top" w:history="1">
        <w:r>
          <w:rPr>
            <w:rStyle w:val="HTML1"/>
            <w:rFonts w:ascii="Courier New" w:hAnsi="Courier New" w:cs="Courier New"/>
            <w:b/>
            <w:bCs/>
            <w:color w:val="026789"/>
            <w:sz w:val="20"/>
            <w:szCs w:val="20"/>
            <w:u w:val="single"/>
            <w:shd w:val="clear" w:color="auto" w:fill="FFFFFF"/>
          </w:rPr>
          <w:t>mysql_options4()</w:t>
        </w:r>
      </w:hyperlink>
      <w:r>
        <w:rPr>
          <w:rFonts w:ascii="Helvetica" w:hAnsi="Helvetica" w:cs="Helvetica"/>
          <w:color w:val="000000"/>
          <w:sz w:val="21"/>
          <w:szCs w:val="21"/>
        </w:rPr>
        <w:t> functions define the connection attribute set. Other MySQL Connectors may provide their own attribute-definition methods.</w:t>
      </w:r>
    </w:p>
    <w:p w14:paraId="37C6960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Performance Schema tables expose attribute information:</w:t>
      </w:r>
    </w:p>
    <w:p w14:paraId="58774A30" w14:textId="77777777" w:rsidR="00FF7CCA" w:rsidRDefault="00135F72" w:rsidP="00FF7CCA">
      <w:pPr>
        <w:pStyle w:val="af"/>
        <w:numPr>
          <w:ilvl w:val="0"/>
          <w:numId w:val="149"/>
        </w:numPr>
        <w:spacing w:line="252" w:lineRule="atLeast"/>
        <w:textAlignment w:val="center"/>
        <w:rPr>
          <w:rFonts w:ascii="Helvetica" w:hAnsi="Helvetica" w:cs="Helvetica"/>
          <w:color w:val="000000"/>
          <w:sz w:val="21"/>
          <w:szCs w:val="21"/>
        </w:rPr>
      </w:pPr>
      <w:hyperlink r:id="rId952" w:anchor="performance-schema-session-account-connect-attrs-table" w:tooltip="27.12.9.1 The session_account_connect_attrs Table" w:history="1">
        <w:r w:rsidR="00FF7CCA">
          <w:rPr>
            <w:rStyle w:val="HTML1"/>
            <w:rFonts w:ascii="Courier New" w:hAnsi="Courier New" w:cs="Courier New"/>
            <w:b/>
            <w:bCs/>
            <w:color w:val="026789"/>
            <w:sz w:val="20"/>
            <w:szCs w:val="20"/>
            <w:u w:val="single"/>
            <w:shd w:val="clear" w:color="auto" w:fill="FFFFFF"/>
          </w:rPr>
          <w:t>session_account_connect_attrs</w:t>
        </w:r>
      </w:hyperlink>
      <w:r w:rsidR="00FF7CCA">
        <w:rPr>
          <w:rFonts w:ascii="Helvetica" w:hAnsi="Helvetica" w:cs="Helvetica"/>
          <w:color w:val="000000"/>
          <w:sz w:val="21"/>
          <w:szCs w:val="21"/>
        </w:rPr>
        <w:t>: Connection attributes for the current session, and other sessions associated with the session account</w:t>
      </w:r>
    </w:p>
    <w:p w14:paraId="7365E8A1" w14:textId="77777777" w:rsidR="00FF7CCA" w:rsidRDefault="00135F72" w:rsidP="00FF7CCA">
      <w:pPr>
        <w:pStyle w:val="af"/>
        <w:numPr>
          <w:ilvl w:val="0"/>
          <w:numId w:val="149"/>
        </w:numPr>
        <w:spacing w:line="252" w:lineRule="atLeast"/>
        <w:textAlignment w:val="center"/>
        <w:rPr>
          <w:rFonts w:ascii="Helvetica" w:hAnsi="Helvetica" w:cs="Helvetica"/>
          <w:color w:val="000000"/>
          <w:sz w:val="21"/>
          <w:szCs w:val="21"/>
        </w:rPr>
      </w:pPr>
      <w:hyperlink r:id="rId953" w:anchor="performance-schema-session-connect-attrs-table" w:tooltip="27.12.9.2 The session_connect_attrs Table" w:history="1">
        <w:r w:rsidR="00FF7CCA">
          <w:rPr>
            <w:rStyle w:val="HTML1"/>
            <w:rFonts w:ascii="Courier New" w:hAnsi="Courier New" w:cs="Courier New"/>
            <w:b/>
            <w:bCs/>
            <w:color w:val="026789"/>
            <w:sz w:val="20"/>
            <w:szCs w:val="20"/>
            <w:u w:val="single"/>
            <w:shd w:val="clear" w:color="auto" w:fill="FFFFFF"/>
          </w:rPr>
          <w:t>session_connect_attrs</w:t>
        </w:r>
      </w:hyperlink>
      <w:r w:rsidR="00FF7CCA">
        <w:rPr>
          <w:rFonts w:ascii="Helvetica" w:hAnsi="Helvetica" w:cs="Helvetica"/>
          <w:color w:val="000000"/>
          <w:sz w:val="21"/>
          <w:szCs w:val="21"/>
        </w:rPr>
        <w:t>: Connection attributes for all sessions</w:t>
      </w:r>
    </w:p>
    <w:p w14:paraId="279A567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addition, connect events written to the audit log may include connection attributes. See </w:t>
      </w:r>
      <w:hyperlink r:id="rId954" w:anchor="audit-log-file-formats" w:tooltip="6.4.5.4 Audit Log File Formats" w:history="1">
        <w:r>
          <w:rPr>
            <w:rStyle w:val="a4"/>
            <w:rFonts w:ascii="Helvetica" w:hAnsi="Helvetica" w:cs="Helvetica"/>
            <w:color w:val="00759F"/>
            <w:sz w:val="21"/>
            <w:szCs w:val="21"/>
          </w:rPr>
          <w:t>Section 6.4.5.4, “Audit Log File Formats”</w:t>
        </w:r>
      </w:hyperlink>
      <w:r>
        <w:rPr>
          <w:rFonts w:ascii="Helvetica" w:hAnsi="Helvetica" w:cs="Helvetica"/>
          <w:color w:val="000000"/>
          <w:sz w:val="21"/>
          <w:szCs w:val="21"/>
        </w:rPr>
        <w:t>.</w:t>
      </w:r>
    </w:p>
    <w:p w14:paraId="66F49F6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Attribute names that begin with an underscore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are reserved for internal use and should not be created by application programs. This convention permits new attributes to be introduced by MySQL without colliding with application attributes, and enables application programs to define their own attributes that do not collide with internal attributes.</w:t>
      </w:r>
    </w:p>
    <w:p w14:paraId="5193E96A" w14:textId="77777777" w:rsidR="00FF7CCA" w:rsidRDefault="00135F72" w:rsidP="00FF7CCA">
      <w:pPr>
        <w:pStyle w:val="af"/>
        <w:numPr>
          <w:ilvl w:val="0"/>
          <w:numId w:val="150"/>
        </w:numPr>
        <w:spacing w:line="252" w:lineRule="atLeast"/>
        <w:textAlignment w:val="center"/>
        <w:rPr>
          <w:rFonts w:ascii="Helvetica" w:hAnsi="Helvetica" w:cs="Helvetica"/>
          <w:color w:val="000000"/>
          <w:sz w:val="21"/>
          <w:szCs w:val="21"/>
        </w:rPr>
      </w:pPr>
      <w:hyperlink r:id="rId955" w:anchor="performance-schema-connection-attributes-available" w:tooltip="Available Connection Atrributes" w:history="1">
        <w:r w:rsidR="00FF7CCA">
          <w:rPr>
            <w:rStyle w:val="a4"/>
            <w:rFonts w:ascii="Helvetica" w:hAnsi="Helvetica" w:cs="Helvetica"/>
            <w:color w:val="00759F"/>
            <w:sz w:val="21"/>
            <w:szCs w:val="21"/>
          </w:rPr>
          <w:t>Available Connection Atrributes</w:t>
        </w:r>
      </w:hyperlink>
    </w:p>
    <w:p w14:paraId="326E6DC9" w14:textId="77777777" w:rsidR="00FF7CCA" w:rsidRDefault="00135F72" w:rsidP="00FF7CCA">
      <w:pPr>
        <w:pStyle w:val="af"/>
        <w:numPr>
          <w:ilvl w:val="0"/>
          <w:numId w:val="150"/>
        </w:numPr>
        <w:spacing w:line="252" w:lineRule="atLeast"/>
        <w:textAlignment w:val="center"/>
        <w:rPr>
          <w:rFonts w:ascii="Helvetica" w:hAnsi="Helvetica" w:cs="Helvetica"/>
          <w:color w:val="000000"/>
          <w:sz w:val="21"/>
          <w:szCs w:val="21"/>
        </w:rPr>
      </w:pPr>
      <w:hyperlink r:id="rId956" w:anchor="performance-schema-connection-attribute-limits" w:tooltip="Connection Atrribute Limits" w:history="1">
        <w:r w:rsidR="00FF7CCA">
          <w:rPr>
            <w:rStyle w:val="a4"/>
            <w:rFonts w:ascii="Helvetica" w:hAnsi="Helvetica" w:cs="Helvetica"/>
            <w:color w:val="00759F"/>
            <w:sz w:val="21"/>
            <w:szCs w:val="21"/>
          </w:rPr>
          <w:t>Connection Atrribute Limits</w:t>
        </w:r>
      </w:hyperlink>
    </w:p>
    <w:p w14:paraId="51768F89" w14:textId="77777777" w:rsidR="00FF7CCA" w:rsidRDefault="00FF7CCA" w:rsidP="00FF7CCA">
      <w:pPr>
        <w:pStyle w:val="4"/>
        <w:rPr>
          <w:rFonts w:ascii="Helvetica" w:hAnsi="Helvetica" w:cs="Helvetica"/>
          <w:color w:val="000000"/>
          <w:szCs w:val="24"/>
        </w:rPr>
      </w:pPr>
      <w:r>
        <w:rPr>
          <w:rFonts w:ascii="Helvetica" w:hAnsi="Helvetica" w:cs="Helvetica"/>
          <w:color w:val="000000"/>
        </w:rPr>
        <w:t>Available Connection Atrributes</w:t>
      </w:r>
    </w:p>
    <w:p w14:paraId="4C6D5A9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set of connection attributes visible within a given connection varies depending on factors such as your platform, MySQL Connector used to establish the connection, or client program.</w:t>
      </w:r>
    </w:p>
    <w:p w14:paraId="1A39AC0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client library sets these attributes:</w:t>
      </w:r>
    </w:p>
    <w:p w14:paraId="31883E9D" w14:textId="77777777" w:rsidR="00FF7CCA" w:rsidRDefault="00FF7CCA" w:rsidP="00FF7CCA">
      <w:pPr>
        <w:pStyle w:val="af"/>
        <w:numPr>
          <w:ilvl w:val="0"/>
          <w:numId w:val="1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_client_name</w:t>
      </w:r>
      <w:r>
        <w:rPr>
          <w:rFonts w:ascii="Helvetica" w:hAnsi="Helvetica" w:cs="Helvetica"/>
          <w:color w:val="000000"/>
          <w:sz w:val="21"/>
          <w:szCs w:val="21"/>
        </w:rPr>
        <w:t>: The client name (</w:t>
      </w:r>
      <w:r>
        <w:rPr>
          <w:rStyle w:val="HTML1"/>
          <w:rFonts w:ascii="Courier New" w:hAnsi="Courier New" w:cs="Courier New"/>
          <w:b/>
          <w:bCs/>
          <w:color w:val="026789"/>
          <w:sz w:val="20"/>
          <w:szCs w:val="20"/>
          <w:shd w:val="clear" w:color="auto" w:fill="FFFFFF"/>
        </w:rPr>
        <w:t>libmysql</w:t>
      </w:r>
      <w:r>
        <w:rPr>
          <w:rFonts w:ascii="Helvetica" w:hAnsi="Helvetica" w:cs="Helvetica"/>
          <w:color w:val="000000"/>
          <w:sz w:val="21"/>
          <w:szCs w:val="21"/>
        </w:rPr>
        <w:t> for the client library).</w:t>
      </w:r>
    </w:p>
    <w:p w14:paraId="52D6D2DE" w14:textId="77777777" w:rsidR="00FF7CCA" w:rsidRDefault="00FF7CCA" w:rsidP="00FF7CCA">
      <w:pPr>
        <w:pStyle w:val="af"/>
        <w:numPr>
          <w:ilvl w:val="0"/>
          <w:numId w:val="1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_client_version</w:t>
      </w:r>
      <w:r>
        <w:rPr>
          <w:rFonts w:ascii="Helvetica" w:hAnsi="Helvetica" w:cs="Helvetica"/>
          <w:color w:val="000000"/>
          <w:sz w:val="21"/>
          <w:szCs w:val="21"/>
        </w:rPr>
        <w:t>: The client library version.</w:t>
      </w:r>
    </w:p>
    <w:p w14:paraId="16647394" w14:textId="77777777" w:rsidR="00FF7CCA" w:rsidRDefault="00FF7CCA" w:rsidP="00FF7CCA">
      <w:pPr>
        <w:pStyle w:val="af"/>
        <w:numPr>
          <w:ilvl w:val="0"/>
          <w:numId w:val="1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_os</w:t>
      </w:r>
      <w:r>
        <w:rPr>
          <w:rFonts w:ascii="Helvetica" w:hAnsi="Helvetica" w:cs="Helvetica"/>
          <w:color w:val="000000"/>
          <w:sz w:val="21"/>
          <w:szCs w:val="21"/>
        </w:rPr>
        <w:t>: The operating system (for example, </w:t>
      </w:r>
      <w:r>
        <w:rPr>
          <w:rStyle w:val="HTML1"/>
          <w:rFonts w:ascii="Courier New" w:hAnsi="Courier New" w:cs="Courier New"/>
          <w:b/>
          <w:bCs/>
          <w:color w:val="026789"/>
          <w:sz w:val="20"/>
          <w:szCs w:val="20"/>
          <w:shd w:val="clear" w:color="auto" w:fill="FFFFFF"/>
        </w:rPr>
        <w:t>Linux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Win64</w:t>
      </w:r>
      <w:r>
        <w:rPr>
          <w:rFonts w:ascii="Helvetica" w:hAnsi="Helvetica" w:cs="Helvetica"/>
          <w:color w:val="000000"/>
          <w:sz w:val="21"/>
          <w:szCs w:val="21"/>
        </w:rPr>
        <w:t>).</w:t>
      </w:r>
    </w:p>
    <w:p w14:paraId="26B2C1F2" w14:textId="77777777" w:rsidR="00FF7CCA" w:rsidRDefault="00FF7CCA" w:rsidP="00FF7CCA">
      <w:pPr>
        <w:pStyle w:val="af"/>
        <w:numPr>
          <w:ilvl w:val="0"/>
          <w:numId w:val="1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_pid</w:t>
      </w:r>
      <w:r>
        <w:rPr>
          <w:rFonts w:ascii="Helvetica" w:hAnsi="Helvetica" w:cs="Helvetica"/>
          <w:color w:val="000000"/>
          <w:sz w:val="21"/>
          <w:szCs w:val="21"/>
        </w:rPr>
        <w:t>: The client process ID.</w:t>
      </w:r>
    </w:p>
    <w:p w14:paraId="32C717D6" w14:textId="77777777" w:rsidR="00FF7CCA" w:rsidRDefault="00FF7CCA" w:rsidP="00FF7CCA">
      <w:pPr>
        <w:pStyle w:val="af"/>
        <w:numPr>
          <w:ilvl w:val="0"/>
          <w:numId w:val="1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_platform</w:t>
      </w:r>
      <w:r>
        <w:rPr>
          <w:rFonts w:ascii="Helvetica" w:hAnsi="Helvetica" w:cs="Helvetica"/>
          <w:color w:val="000000"/>
          <w:sz w:val="21"/>
          <w:szCs w:val="21"/>
        </w:rPr>
        <w:t>: The machine platform (for example, </w:t>
      </w:r>
      <w:r>
        <w:rPr>
          <w:rStyle w:val="HTML1"/>
          <w:rFonts w:ascii="Courier New" w:hAnsi="Courier New" w:cs="Courier New"/>
          <w:b/>
          <w:bCs/>
          <w:color w:val="026789"/>
          <w:sz w:val="20"/>
          <w:szCs w:val="20"/>
          <w:shd w:val="clear" w:color="auto" w:fill="FFFFFF"/>
        </w:rPr>
        <w:t>x86_64</w:t>
      </w:r>
      <w:r>
        <w:rPr>
          <w:rFonts w:ascii="Helvetica" w:hAnsi="Helvetica" w:cs="Helvetica"/>
          <w:color w:val="000000"/>
          <w:sz w:val="21"/>
          <w:szCs w:val="21"/>
        </w:rPr>
        <w:t>).</w:t>
      </w:r>
    </w:p>
    <w:p w14:paraId="1AEA4C0E" w14:textId="77777777" w:rsidR="00FF7CCA" w:rsidRDefault="00FF7CCA" w:rsidP="00FF7CCA">
      <w:pPr>
        <w:pStyle w:val="af"/>
        <w:numPr>
          <w:ilvl w:val="0"/>
          <w:numId w:val="1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_thread</w:t>
      </w:r>
      <w:r>
        <w:rPr>
          <w:rFonts w:ascii="Helvetica" w:hAnsi="Helvetica" w:cs="Helvetica"/>
          <w:color w:val="000000"/>
          <w:sz w:val="21"/>
          <w:szCs w:val="21"/>
        </w:rPr>
        <w:t>: The client thread ID (Windows only).</w:t>
      </w:r>
    </w:p>
    <w:p w14:paraId="29746A5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Other MySQL Connectors may define their own connection attributes.</w:t>
      </w:r>
    </w:p>
    <w:p w14:paraId="72212AE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MySQL Connector/C++ 8.0.16 and higher defines these attributes for applications that use X DevAPI or X DevAPI for C:</w:t>
      </w:r>
    </w:p>
    <w:p w14:paraId="7D76E34F" w14:textId="77777777" w:rsidR="00FF7CCA" w:rsidRDefault="00FF7CCA" w:rsidP="00FF7CCA">
      <w:pPr>
        <w:pStyle w:val="af"/>
        <w:numPr>
          <w:ilvl w:val="0"/>
          <w:numId w:val="1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_client_license</w:t>
      </w:r>
      <w:r>
        <w:rPr>
          <w:rFonts w:ascii="Helvetica" w:hAnsi="Helvetica" w:cs="Helvetica"/>
          <w:color w:val="000000"/>
          <w:sz w:val="21"/>
          <w:szCs w:val="21"/>
        </w:rPr>
        <w:t>: The connector license (for example </w:t>
      </w:r>
      <w:r>
        <w:rPr>
          <w:rStyle w:val="HTML1"/>
          <w:rFonts w:ascii="Courier New" w:hAnsi="Courier New" w:cs="Courier New"/>
          <w:b/>
          <w:bCs/>
          <w:color w:val="026789"/>
          <w:sz w:val="20"/>
          <w:szCs w:val="20"/>
          <w:shd w:val="clear" w:color="auto" w:fill="FFFFFF"/>
        </w:rPr>
        <w:t>GPL-2.0</w:t>
      </w:r>
      <w:r>
        <w:rPr>
          <w:rFonts w:ascii="Helvetica" w:hAnsi="Helvetica" w:cs="Helvetica"/>
          <w:color w:val="000000"/>
          <w:sz w:val="21"/>
          <w:szCs w:val="21"/>
        </w:rPr>
        <w:t>).</w:t>
      </w:r>
    </w:p>
    <w:p w14:paraId="54FB4B5A" w14:textId="77777777" w:rsidR="00FF7CCA" w:rsidRDefault="00FF7CCA" w:rsidP="00FF7CCA">
      <w:pPr>
        <w:pStyle w:val="af"/>
        <w:numPr>
          <w:ilvl w:val="0"/>
          <w:numId w:val="1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_client_name</w:t>
      </w:r>
      <w:r>
        <w:rPr>
          <w:rFonts w:ascii="Helvetica" w:hAnsi="Helvetica" w:cs="Helvetica"/>
          <w:color w:val="000000"/>
          <w:sz w:val="21"/>
          <w:szCs w:val="21"/>
        </w:rPr>
        <w:t>: The connector name (</w:t>
      </w:r>
      <w:r>
        <w:rPr>
          <w:rStyle w:val="HTML1"/>
          <w:rFonts w:ascii="Courier New" w:hAnsi="Courier New" w:cs="Courier New"/>
          <w:b/>
          <w:bCs/>
          <w:color w:val="026789"/>
          <w:sz w:val="20"/>
          <w:szCs w:val="20"/>
          <w:shd w:val="clear" w:color="auto" w:fill="FFFFFF"/>
        </w:rPr>
        <w:t>mysql-connector-cpp</w:t>
      </w:r>
      <w:r>
        <w:rPr>
          <w:rFonts w:ascii="Helvetica" w:hAnsi="Helvetica" w:cs="Helvetica"/>
          <w:color w:val="000000"/>
          <w:sz w:val="21"/>
          <w:szCs w:val="21"/>
        </w:rPr>
        <w:t>).</w:t>
      </w:r>
    </w:p>
    <w:p w14:paraId="4786AD10" w14:textId="77777777" w:rsidR="00FF7CCA" w:rsidRDefault="00FF7CCA" w:rsidP="00FF7CCA">
      <w:pPr>
        <w:pStyle w:val="af"/>
        <w:numPr>
          <w:ilvl w:val="0"/>
          <w:numId w:val="1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_client_version</w:t>
      </w:r>
      <w:r>
        <w:rPr>
          <w:rFonts w:ascii="Helvetica" w:hAnsi="Helvetica" w:cs="Helvetica"/>
          <w:color w:val="000000"/>
          <w:sz w:val="21"/>
          <w:szCs w:val="21"/>
        </w:rPr>
        <w:t>: The connector version.</w:t>
      </w:r>
    </w:p>
    <w:p w14:paraId="14AA11D6" w14:textId="77777777" w:rsidR="00FF7CCA" w:rsidRDefault="00FF7CCA" w:rsidP="00FF7CCA">
      <w:pPr>
        <w:pStyle w:val="af"/>
        <w:numPr>
          <w:ilvl w:val="0"/>
          <w:numId w:val="1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_os</w:t>
      </w:r>
      <w:r>
        <w:rPr>
          <w:rFonts w:ascii="Helvetica" w:hAnsi="Helvetica" w:cs="Helvetica"/>
          <w:color w:val="000000"/>
          <w:sz w:val="21"/>
          <w:szCs w:val="21"/>
        </w:rPr>
        <w:t>: The operating system (for example, </w:t>
      </w:r>
      <w:r>
        <w:rPr>
          <w:rStyle w:val="HTML1"/>
          <w:rFonts w:ascii="Courier New" w:hAnsi="Courier New" w:cs="Courier New"/>
          <w:b/>
          <w:bCs/>
          <w:color w:val="026789"/>
          <w:sz w:val="20"/>
          <w:szCs w:val="20"/>
          <w:shd w:val="clear" w:color="auto" w:fill="FFFFFF"/>
        </w:rPr>
        <w:t>Linux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Win64</w:t>
      </w:r>
      <w:r>
        <w:rPr>
          <w:rFonts w:ascii="Helvetica" w:hAnsi="Helvetica" w:cs="Helvetica"/>
          <w:color w:val="000000"/>
          <w:sz w:val="21"/>
          <w:szCs w:val="21"/>
        </w:rPr>
        <w:t>).</w:t>
      </w:r>
    </w:p>
    <w:p w14:paraId="5B7AFC1B" w14:textId="77777777" w:rsidR="00FF7CCA" w:rsidRDefault="00FF7CCA" w:rsidP="00FF7CCA">
      <w:pPr>
        <w:pStyle w:val="af"/>
        <w:numPr>
          <w:ilvl w:val="0"/>
          <w:numId w:val="1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_pid</w:t>
      </w:r>
      <w:r>
        <w:rPr>
          <w:rFonts w:ascii="Helvetica" w:hAnsi="Helvetica" w:cs="Helvetica"/>
          <w:color w:val="000000"/>
          <w:sz w:val="21"/>
          <w:szCs w:val="21"/>
        </w:rPr>
        <w:t>: The client process ID.</w:t>
      </w:r>
    </w:p>
    <w:p w14:paraId="18268EF3" w14:textId="77777777" w:rsidR="00FF7CCA" w:rsidRDefault="00FF7CCA" w:rsidP="00FF7CCA">
      <w:pPr>
        <w:pStyle w:val="af"/>
        <w:numPr>
          <w:ilvl w:val="0"/>
          <w:numId w:val="1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_platform</w:t>
      </w:r>
      <w:r>
        <w:rPr>
          <w:rFonts w:ascii="Helvetica" w:hAnsi="Helvetica" w:cs="Helvetica"/>
          <w:color w:val="000000"/>
          <w:sz w:val="21"/>
          <w:szCs w:val="21"/>
        </w:rPr>
        <w:t>: The machine platform (for example, </w:t>
      </w:r>
      <w:r>
        <w:rPr>
          <w:rStyle w:val="HTML1"/>
          <w:rFonts w:ascii="Courier New" w:hAnsi="Courier New" w:cs="Courier New"/>
          <w:b/>
          <w:bCs/>
          <w:color w:val="026789"/>
          <w:sz w:val="20"/>
          <w:szCs w:val="20"/>
          <w:shd w:val="clear" w:color="auto" w:fill="FFFFFF"/>
        </w:rPr>
        <w:t>x86_64</w:t>
      </w:r>
      <w:r>
        <w:rPr>
          <w:rFonts w:ascii="Helvetica" w:hAnsi="Helvetica" w:cs="Helvetica"/>
          <w:color w:val="000000"/>
          <w:sz w:val="21"/>
          <w:szCs w:val="21"/>
        </w:rPr>
        <w:t>).</w:t>
      </w:r>
    </w:p>
    <w:p w14:paraId="1A46AC6A" w14:textId="77777777" w:rsidR="00FF7CCA" w:rsidRDefault="00FF7CCA" w:rsidP="00FF7CCA">
      <w:pPr>
        <w:pStyle w:val="af"/>
        <w:numPr>
          <w:ilvl w:val="0"/>
          <w:numId w:val="1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_source_host</w:t>
      </w:r>
      <w:r>
        <w:rPr>
          <w:rFonts w:ascii="Helvetica" w:hAnsi="Helvetica" w:cs="Helvetica"/>
          <w:color w:val="000000"/>
          <w:sz w:val="21"/>
          <w:szCs w:val="21"/>
        </w:rPr>
        <w:t>: The host name of the machine on which the client is running.</w:t>
      </w:r>
    </w:p>
    <w:p w14:paraId="24511176" w14:textId="77777777" w:rsidR="00FF7CCA" w:rsidRDefault="00FF7CCA" w:rsidP="00FF7CCA">
      <w:pPr>
        <w:pStyle w:val="af"/>
        <w:numPr>
          <w:ilvl w:val="0"/>
          <w:numId w:val="1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_thread</w:t>
      </w:r>
      <w:r>
        <w:rPr>
          <w:rFonts w:ascii="Helvetica" w:hAnsi="Helvetica" w:cs="Helvetica"/>
          <w:color w:val="000000"/>
          <w:sz w:val="21"/>
          <w:szCs w:val="21"/>
        </w:rPr>
        <w:t>: The client thread ID (Windows only).</w:t>
      </w:r>
    </w:p>
    <w:p w14:paraId="5517A31F" w14:textId="77777777" w:rsidR="00FF7CCA" w:rsidRDefault="00FF7CCA" w:rsidP="00FF7CCA">
      <w:pPr>
        <w:pStyle w:val="af"/>
        <w:rPr>
          <w:rFonts w:ascii="Helvetica" w:hAnsi="Helvetica" w:cs="Helvetica"/>
          <w:color w:val="000000"/>
          <w:sz w:val="21"/>
          <w:szCs w:val="21"/>
        </w:rPr>
      </w:pPr>
      <w:bookmarkStart w:id="151" w:name="performance-schema-connection-attributes"/>
      <w:bookmarkEnd w:id="151"/>
      <w:r>
        <w:rPr>
          <w:rFonts w:ascii="Helvetica" w:hAnsi="Helvetica" w:cs="Helvetica"/>
          <w:color w:val="000000"/>
          <w:sz w:val="21"/>
          <w:szCs w:val="21"/>
        </w:rPr>
        <w:lastRenderedPageBreak/>
        <w:t>MySQL Connector/J defines these attributes:</w:t>
      </w:r>
    </w:p>
    <w:p w14:paraId="06D9D281" w14:textId="77777777" w:rsidR="00FF7CCA" w:rsidRDefault="00FF7CCA" w:rsidP="00FF7CCA">
      <w:pPr>
        <w:pStyle w:val="af"/>
        <w:numPr>
          <w:ilvl w:val="0"/>
          <w:numId w:val="1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_client_name</w:t>
      </w:r>
      <w:r>
        <w:rPr>
          <w:rFonts w:ascii="Helvetica" w:hAnsi="Helvetica" w:cs="Helvetica"/>
          <w:color w:val="000000"/>
          <w:sz w:val="21"/>
          <w:szCs w:val="21"/>
        </w:rPr>
        <w:t>: The client name</w:t>
      </w:r>
    </w:p>
    <w:p w14:paraId="6D6D441A" w14:textId="77777777" w:rsidR="00FF7CCA" w:rsidRDefault="00FF7CCA" w:rsidP="00FF7CCA">
      <w:pPr>
        <w:pStyle w:val="af"/>
        <w:numPr>
          <w:ilvl w:val="0"/>
          <w:numId w:val="1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_client_version</w:t>
      </w:r>
      <w:r>
        <w:rPr>
          <w:rFonts w:ascii="Helvetica" w:hAnsi="Helvetica" w:cs="Helvetica"/>
          <w:color w:val="000000"/>
          <w:sz w:val="21"/>
          <w:szCs w:val="21"/>
        </w:rPr>
        <w:t>: The client library version</w:t>
      </w:r>
    </w:p>
    <w:p w14:paraId="13DA7DDA" w14:textId="77777777" w:rsidR="00FF7CCA" w:rsidRDefault="00FF7CCA" w:rsidP="00FF7CCA">
      <w:pPr>
        <w:pStyle w:val="af"/>
        <w:numPr>
          <w:ilvl w:val="0"/>
          <w:numId w:val="1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_os</w:t>
      </w:r>
      <w:r>
        <w:rPr>
          <w:rFonts w:ascii="Helvetica" w:hAnsi="Helvetica" w:cs="Helvetica"/>
          <w:color w:val="000000"/>
          <w:sz w:val="21"/>
          <w:szCs w:val="21"/>
        </w:rPr>
        <w:t>: The operating system (for example, </w:t>
      </w:r>
      <w:r>
        <w:rPr>
          <w:rStyle w:val="HTML1"/>
          <w:rFonts w:ascii="Courier New" w:hAnsi="Courier New" w:cs="Courier New"/>
          <w:b/>
          <w:bCs/>
          <w:color w:val="026789"/>
          <w:sz w:val="20"/>
          <w:szCs w:val="20"/>
          <w:shd w:val="clear" w:color="auto" w:fill="FFFFFF"/>
        </w:rPr>
        <w:t>Linux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Win64</w:t>
      </w:r>
      <w:r>
        <w:rPr>
          <w:rFonts w:ascii="Helvetica" w:hAnsi="Helvetica" w:cs="Helvetica"/>
          <w:color w:val="000000"/>
          <w:sz w:val="21"/>
          <w:szCs w:val="21"/>
        </w:rPr>
        <w:t>)</w:t>
      </w:r>
    </w:p>
    <w:p w14:paraId="401AD6F5" w14:textId="77777777" w:rsidR="00FF7CCA" w:rsidRDefault="00FF7CCA" w:rsidP="00FF7CCA">
      <w:pPr>
        <w:pStyle w:val="af"/>
        <w:numPr>
          <w:ilvl w:val="0"/>
          <w:numId w:val="1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_client_license</w:t>
      </w:r>
      <w:r>
        <w:rPr>
          <w:rFonts w:ascii="Helvetica" w:hAnsi="Helvetica" w:cs="Helvetica"/>
          <w:color w:val="000000"/>
          <w:sz w:val="21"/>
          <w:szCs w:val="21"/>
        </w:rPr>
        <w:t>: The connector license type</w:t>
      </w:r>
    </w:p>
    <w:p w14:paraId="60B548C6" w14:textId="77777777" w:rsidR="00FF7CCA" w:rsidRDefault="00FF7CCA" w:rsidP="00FF7CCA">
      <w:pPr>
        <w:pStyle w:val="af"/>
        <w:numPr>
          <w:ilvl w:val="0"/>
          <w:numId w:val="1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_platform</w:t>
      </w:r>
      <w:r>
        <w:rPr>
          <w:rFonts w:ascii="Helvetica" w:hAnsi="Helvetica" w:cs="Helvetica"/>
          <w:color w:val="000000"/>
          <w:sz w:val="21"/>
          <w:szCs w:val="21"/>
        </w:rPr>
        <w:t>: The machine platform (for example, </w:t>
      </w:r>
      <w:r>
        <w:rPr>
          <w:rStyle w:val="HTML1"/>
          <w:rFonts w:ascii="Courier New" w:hAnsi="Courier New" w:cs="Courier New"/>
          <w:b/>
          <w:bCs/>
          <w:color w:val="026789"/>
          <w:sz w:val="20"/>
          <w:szCs w:val="20"/>
          <w:shd w:val="clear" w:color="auto" w:fill="FFFFFF"/>
        </w:rPr>
        <w:t>x86_64</w:t>
      </w:r>
      <w:r>
        <w:rPr>
          <w:rFonts w:ascii="Helvetica" w:hAnsi="Helvetica" w:cs="Helvetica"/>
          <w:color w:val="000000"/>
          <w:sz w:val="21"/>
          <w:szCs w:val="21"/>
        </w:rPr>
        <w:t>)</w:t>
      </w:r>
    </w:p>
    <w:p w14:paraId="25B5B09E" w14:textId="77777777" w:rsidR="00FF7CCA" w:rsidRDefault="00FF7CCA" w:rsidP="00FF7CCA">
      <w:pPr>
        <w:pStyle w:val="af"/>
        <w:numPr>
          <w:ilvl w:val="0"/>
          <w:numId w:val="1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_runtime_vendor</w:t>
      </w:r>
      <w:r>
        <w:rPr>
          <w:rFonts w:ascii="Helvetica" w:hAnsi="Helvetica" w:cs="Helvetica"/>
          <w:color w:val="000000"/>
          <w:sz w:val="21"/>
          <w:szCs w:val="21"/>
        </w:rPr>
        <w:t>: The Java runtime environment (JRE) vendor</w:t>
      </w:r>
    </w:p>
    <w:p w14:paraId="46456B53" w14:textId="77777777" w:rsidR="00FF7CCA" w:rsidRDefault="00FF7CCA" w:rsidP="00FF7CCA">
      <w:pPr>
        <w:pStyle w:val="af"/>
        <w:numPr>
          <w:ilvl w:val="0"/>
          <w:numId w:val="1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_runtime_version</w:t>
      </w:r>
      <w:r>
        <w:rPr>
          <w:rFonts w:ascii="Helvetica" w:hAnsi="Helvetica" w:cs="Helvetica"/>
          <w:color w:val="000000"/>
          <w:sz w:val="21"/>
          <w:szCs w:val="21"/>
        </w:rPr>
        <w:t>: The Java runtime environment (JRE) version</w:t>
      </w:r>
    </w:p>
    <w:p w14:paraId="7033256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MySQL Connector/NET defines these attributes:</w:t>
      </w:r>
    </w:p>
    <w:p w14:paraId="752E7026" w14:textId="77777777" w:rsidR="00FF7CCA" w:rsidRDefault="00FF7CCA" w:rsidP="00FF7CCA">
      <w:pPr>
        <w:pStyle w:val="af"/>
        <w:numPr>
          <w:ilvl w:val="0"/>
          <w:numId w:val="1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_client_version</w:t>
      </w:r>
      <w:r>
        <w:rPr>
          <w:rFonts w:ascii="Helvetica" w:hAnsi="Helvetica" w:cs="Helvetica"/>
          <w:color w:val="000000"/>
          <w:sz w:val="21"/>
          <w:szCs w:val="21"/>
        </w:rPr>
        <w:t>: The client library version.</w:t>
      </w:r>
    </w:p>
    <w:p w14:paraId="119167B4" w14:textId="77777777" w:rsidR="00FF7CCA" w:rsidRDefault="00FF7CCA" w:rsidP="00FF7CCA">
      <w:pPr>
        <w:pStyle w:val="af"/>
        <w:numPr>
          <w:ilvl w:val="0"/>
          <w:numId w:val="1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_os</w:t>
      </w:r>
      <w:r>
        <w:rPr>
          <w:rFonts w:ascii="Helvetica" w:hAnsi="Helvetica" w:cs="Helvetica"/>
          <w:color w:val="000000"/>
          <w:sz w:val="21"/>
          <w:szCs w:val="21"/>
        </w:rPr>
        <w:t>: The operating system (for example, </w:t>
      </w:r>
      <w:r>
        <w:rPr>
          <w:rStyle w:val="HTML1"/>
          <w:rFonts w:ascii="Courier New" w:hAnsi="Courier New" w:cs="Courier New"/>
          <w:b/>
          <w:bCs/>
          <w:color w:val="026789"/>
          <w:sz w:val="20"/>
          <w:szCs w:val="20"/>
          <w:shd w:val="clear" w:color="auto" w:fill="FFFFFF"/>
        </w:rPr>
        <w:t>Linux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Win64</w:t>
      </w:r>
      <w:r>
        <w:rPr>
          <w:rFonts w:ascii="Helvetica" w:hAnsi="Helvetica" w:cs="Helvetica"/>
          <w:color w:val="000000"/>
          <w:sz w:val="21"/>
          <w:szCs w:val="21"/>
        </w:rPr>
        <w:t>).</w:t>
      </w:r>
    </w:p>
    <w:p w14:paraId="12442EA6" w14:textId="77777777" w:rsidR="00FF7CCA" w:rsidRDefault="00FF7CCA" w:rsidP="00FF7CCA">
      <w:pPr>
        <w:pStyle w:val="af"/>
        <w:numPr>
          <w:ilvl w:val="0"/>
          <w:numId w:val="1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_pid</w:t>
      </w:r>
      <w:r>
        <w:rPr>
          <w:rFonts w:ascii="Helvetica" w:hAnsi="Helvetica" w:cs="Helvetica"/>
          <w:color w:val="000000"/>
          <w:sz w:val="21"/>
          <w:szCs w:val="21"/>
        </w:rPr>
        <w:t>: The client process ID.</w:t>
      </w:r>
    </w:p>
    <w:p w14:paraId="5CBE4A01" w14:textId="77777777" w:rsidR="00FF7CCA" w:rsidRDefault="00FF7CCA" w:rsidP="00FF7CCA">
      <w:pPr>
        <w:pStyle w:val="af"/>
        <w:numPr>
          <w:ilvl w:val="0"/>
          <w:numId w:val="1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_platform</w:t>
      </w:r>
      <w:r>
        <w:rPr>
          <w:rFonts w:ascii="Helvetica" w:hAnsi="Helvetica" w:cs="Helvetica"/>
          <w:color w:val="000000"/>
          <w:sz w:val="21"/>
          <w:szCs w:val="21"/>
        </w:rPr>
        <w:t>: The machine platform (for example, </w:t>
      </w:r>
      <w:r>
        <w:rPr>
          <w:rStyle w:val="HTML1"/>
          <w:rFonts w:ascii="Courier New" w:hAnsi="Courier New" w:cs="Courier New"/>
          <w:b/>
          <w:bCs/>
          <w:color w:val="026789"/>
          <w:sz w:val="20"/>
          <w:szCs w:val="20"/>
          <w:shd w:val="clear" w:color="auto" w:fill="FFFFFF"/>
        </w:rPr>
        <w:t>x86_64</w:t>
      </w:r>
      <w:r>
        <w:rPr>
          <w:rFonts w:ascii="Helvetica" w:hAnsi="Helvetica" w:cs="Helvetica"/>
          <w:color w:val="000000"/>
          <w:sz w:val="21"/>
          <w:szCs w:val="21"/>
        </w:rPr>
        <w:t>).</w:t>
      </w:r>
    </w:p>
    <w:p w14:paraId="0B29EEF2" w14:textId="77777777" w:rsidR="00FF7CCA" w:rsidRDefault="00FF7CCA" w:rsidP="00FF7CCA">
      <w:pPr>
        <w:pStyle w:val="af"/>
        <w:numPr>
          <w:ilvl w:val="0"/>
          <w:numId w:val="1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_program_name</w:t>
      </w:r>
      <w:r>
        <w:rPr>
          <w:rFonts w:ascii="Helvetica" w:hAnsi="Helvetica" w:cs="Helvetica"/>
          <w:color w:val="000000"/>
          <w:sz w:val="21"/>
          <w:szCs w:val="21"/>
        </w:rPr>
        <w:t>: The client name.</w:t>
      </w:r>
    </w:p>
    <w:p w14:paraId="62C06093" w14:textId="77777777" w:rsidR="00FF7CCA" w:rsidRDefault="00FF7CCA" w:rsidP="00FF7CCA">
      <w:pPr>
        <w:pStyle w:val="af"/>
        <w:numPr>
          <w:ilvl w:val="0"/>
          <w:numId w:val="1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_thread</w:t>
      </w:r>
      <w:r>
        <w:rPr>
          <w:rFonts w:ascii="Helvetica" w:hAnsi="Helvetica" w:cs="Helvetica"/>
          <w:color w:val="000000"/>
          <w:sz w:val="21"/>
          <w:szCs w:val="21"/>
        </w:rPr>
        <w:t>: The client thread ID (Windows only).</w:t>
      </w:r>
    </w:p>
    <w:p w14:paraId="0945DD1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PHP defines attributes that depend on how it was compiled:</w:t>
      </w:r>
    </w:p>
    <w:p w14:paraId="58408916" w14:textId="77777777" w:rsidR="00FF7CCA" w:rsidRDefault="00FF7CCA" w:rsidP="00FF7CCA">
      <w:pPr>
        <w:pStyle w:val="af"/>
        <w:numPr>
          <w:ilvl w:val="0"/>
          <w:numId w:val="1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Compiled using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The standard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attributes, described previously.</w:t>
      </w:r>
    </w:p>
    <w:p w14:paraId="3ED7EBE1" w14:textId="77777777" w:rsidR="00FF7CCA" w:rsidRDefault="00FF7CCA" w:rsidP="00FF7CCA">
      <w:pPr>
        <w:pStyle w:val="af"/>
        <w:numPr>
          <w:ilvl w:val="0"/>
          <w:numId w:val="1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Compiled using </w:t>
      </w:r>
      <w:r>
        <w:rPr>
          <w:rStyle w:val="HTML1"/>
          <w:rFonts w:ascii="Courier New" w:hAnsi="Courier New" w:cs="Courier New"/>
          <w:b/>
          <w:bCs/>
          <w:color w:val="026789"/>
          <w:sz w:val="20"/>
          <w:szCs w:val="20"/>
          <w:shd w:val="clear" w:color="auto" w:fill="FFFFFF"/>
        </w:rPr>
        <w:t>mysqlnd</w:t>
      </w:r>
      <w:r>
        <w:rPr>
          <w:rFonts w:ascii="Helvetica" w:hAnsi="Helvetica" w:cs="Helvetica"/>
          <w:color w:val="000000"/>
          <w:sz w:val="21"/>
          <w:szCs w:val="21"/>
        </w:rPr>
        <w:t>: Only the </w:t>
      </w:r>
      <w:r>
        <w:rPr>
          <w:rStyle w:val="HTML1"/>
          <w:rFonts w:ascii="Courier New" w:hAnsi="Courier New" w:cs="Courier New"/>
          <w:b/>
          <w:bCs/>
          <w:color w:val="026789"/>
          <w:sz w:val="20"/>
          <w:szCs w:val="20"/>
          <w:shd w:val="clear" w:color="auto" w:fill="FFFFFF"/>
        </w:rPr>
        <w:t>_client_name</w:t>
      </w:r>
      <w:r>
        <w:rPr>
          <w:rFonts w:ascii="Helvetica" w:hAnsi="Helvetica" w:cs="Helvetica"/>
          <w:color w:val="000000"/>
          <w:sz w:val="21"/>
          <w:szCs w:val="21"/>
        </w:rPr>
        <w:t> attribute, with a value of </w:t>
      </w:r>
      <w:r>
        <w:rPr>
          <w:rStyle w:val="HTML1"/>
          <w:rFonts w:ascii="Courier New" w:hAnsi="Courier New" w:cs="Courier New"/>
          <w:b/>
          <w:bCs/>
          <w:color w:val="026789"/>
          <w:sz w:val="20"/>
          <w:szCs w:val="20"/>
          <w:shd w:val="clear" w:color="auto" w:fill="FFFFFF"/>
        </w:rPr>
        <w:t>mysqlnd</w:t>
      </w:r>
      <w:r>
        <w:rPr>
          <w:rFonts w:ascii="Helvetica" w:hAnsi="Helvetica" w:cs="Helvetica"/>
          <w:color w:val="000000"/>
          <w:sz w:val="21"/>
          <w:szCs w:val="21"/>
        </w:rPr>
        <w:t>.</w:t>
      </w:r>
    </w:p>
    <w:p w14:paraId="7C80FD3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Many MySQL client programs set a </w:t>
      </w:r>
      <w:r>
        <w:rPr>
          <w:rStyle w:val="HTML1"/>
          <w:rFonts w:ascii="Courier New" w:hAnsi="Courier New" w:cs="Courier New"/>
          <w:b/>
          <w:bCs/>
          <w:color w:val="026789"/>
          <w:sz w:val="20"/>
          <w:szCs w:val="20"/>
          <w:shd w:val="clear" w:color="auto" w:fill="FFFFFF"/>
        </w:rPr>
        <w:t>program_name</w:t>
      </w:r>
      <w:r>
        <w:rPr>
          <w:rFonts w:ascii="Helvetica" w:hAnsi="Helvetica" w:cs="Helvetica"/>
          <w:color w:val="000000"/>
          <w:sz w:val="21"/>
          <w:szCs w:val="21"/>
        </w:rPr>
        <w:t> attribute with a value equal to the client name. For example, </w:t>
      </w:r>
      <w:hyperlink r:id="rId957"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and </w:t>
      </w:r>
      <w:hyperlink r:id="rId958"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set </w:t>
      </w:r>
      <w:r>
        <w:rPr>
          <w:rStyle w:val="HTML1"/>
          <w:rFonts w:ascii="Courier New" w:hAnsi="Courier New" w:cs="Courier New"/>
          <w:b/>
          <w:bCs/>
          <w:color w:val="026789"/>
          <w:sz w:val="20"/>
          <w:szCs w:val="20"/>
          <w:shd w:val="clear" w:color="auto" w:fill="FFFFFF"/>
        </w:rPr>
        <w:t>program_name</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mysqladmin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mysqldump</w:t>
      </w:r>
      <w:r>
        <w:rPr>
          <w:rFonts w:ascii="Helvetica" w:hAnsi="Helvetica" w:cs="Helvetica"/>
          <w:color w:val="000000"/>
          <w:sz w:val="21"/>
          <w:szCs w:val="21"/>
        </w:rPr>
        <w:t>, respectively. MySQL Shell sets </w:t>
      </w:r>
      <w:r>
        <w:rPr>
          <w:rStyle w:val="HTML1"/>
          <w:rFonts w:ascii="Courier New" w:hAnsi="Courier New" w:cs="Courier New"/>
          <w:b/>
          <w:bCs/>
          <w:color w:val="026789"/>
          <w:sz w:val="20"/>
          <w:szCs w:val="20"/>
          <w:shd w:val="clear" w:color="auto" w:fill="FFFFFF"/>
        </w:rPr>
        <w:t>program_name</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mysqlsh</w:t>
      </w:r>
      <w:r>
        <w:rPr>
          <w:rFonts w:ascii="Helvetica" w:hAnsi="Helvetica" w:cs="Helvetica"/>
          <w:color w:val="000000"/>
          <w:sz w:val="21"/>
          <w:szCs w:val="21"/>
        </w:rPr>
        <w:t>.</w:t>
      </w:r>
    </w:p>
    <w:p w14:paraId="7B7FF99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Some MySQL client programs define additional attributes:</w:t>
      </w:r>
    </w:p>
    <w:p w14:paraId="77969CAC" w14:textId="77777777" w:rsidR="00FF7CCA" w:rsidRDefault="00135F72" w:rsidP="00FF7CCA">
      <w:pPr>
        <w:pStyle w:val="af"/>
        <w:numPr>
          <w:ilvl w:val="0"/>
          <w:numId w:val="156"/>
        </w:numPr>
        <w:spacing w:line="252" w:lineRule="atLeast"/>
        <w:textAlignment w:val="center"/>
        <w:rPr>
          <w:rFonts w:ascii="Helvetica" w:hAnsi="Helvetica" w:cs="Helvetica"/>
          <w:color w:val="000000"/>
          <w:sz w:val="21"/>
          <w:szCs w:val="21"/>
        </w:rPr>
      </w:pPr>
      <w:hyperlink r:id="rId959" w:anchor="mysql" w:tooltip="4.5.1 mysql — The MySQL Command-Line Client" w:history="1">
        <w:r w:rsidR="00FF7CCA">
          <w:rPr>
            <w:rStyle w:val="a5"/>
            <w:rFonts w:ascii="Helvetica" w:hAnsi="Helvetica" w:cs="Helvetica"/>
            <w:color w:val="00759F"/>
            <w:sz w:val="21"/>
            <w:szCs w:val="21"/>
            <w:u w:val="single"/>
          </w:rPr>
          <w:t>mysql</w:t>
        </w:r>
      </w:hyperlink>
      <w:r w:rsidR="00FF7CCA">
        <w:rPr>
          <w:rFonts w:ascii="Helvetica" w:hAnsi="Helvetica" w:cs="Helvetica"/>
          <w:color w:val="000000"/>
          <w:sz w:val="21"/>
          <w:szCs w:val="21"/>
        </w:rPr>
        <w:t> (as of MySQL 8.0.17):</w:t>
      </w:r>
    </w:p>
    <w:p w14:paraId="680560B4" w14:textId="77777777" w:rsidR="00FF7CCA" w:rsidRDefault="00FF7CCA" w:rsidP="00FF7CCA">
      <w:pPr>
        <w:pStyle w:val="af"/>
        <w:numPr>
          <w:ilvl w:val="1"/>
          <w:numId w:val="1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os_user</w:t>
      </w:r>
      <w:r>
        <w:rPr>
          <w:rFonts w:ascii="Helvetica" w:hAnsi="Helvetica" w:cs="Helvetica"/>
          <w:color w:val="000000"/>
          <w:sz w:val="21"/>
          <w:szCs w:val="21"/>
        </w:rPr>
        <w:t>: The name of the operating system user running the program. Available on Unix and Unix-like systems and Windows.</w:t>
      </w:r>
    </w:p>
    <w:p w14:paraId="315BBAB9" w14:textId="77777777" w:rsidR="00FF7CCA" w:rsidRDefault="00FF7CCA" w:rsidP="00FF7CCA">
      <w:pPr>
        <w:pStyle w:val="af"/>
        <w:numPr>
          <w:ilvl w:val="1"/>
          <w:numId w:val="1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os_sudouser</w:t>
      </w:r>
      <w:r>
        <w:rPr>
          <w:rFonts w:ascii="Helvetica" w:hAnsi="Helvetica" w:cs="Helvetica"/>
          <w:color w:val="000000"/>
          <w:sz w:val="21"/>
          <w:szCs w:val="21"/>
        </w:rPr>
        <w:t>: The value of the </w:t>
      </w:r>
      <w:r>
        <w:rPr>
          <w:rStyle w:val="HTML1"/>
          <w:rFonts w:ascii="Courier New" w:hAnsi="Courier New" w:cs="Courier New"/>
          <w:b/>
          <w:bCs/>
          <w:color w:val="026789"/>
          <w:sz w:val="20"/>
          <w:szCs w:val="20"/>
          <w:shd w:val="clear" w:color="auto" w:fill="FFFFFF"/>
        </w:rPr>
        <w:t>SUDO_USER</w:t>
      </w:r>
      <w:r>
        <w:rPr>
          <w:rFonts w:ascii="Helvetica" w:hAnsi="Helvetica" w:cs="Helvetica"/>
          <w:color w:val="000000"/>
          <w:sz w:val="21"/>
          <w:szCs w:val="21"/>
        </w:rPr>
        <w:t> environment variable. Available on Unix and Unix-like systems.</w:t>
      </w:r>
    </w:p>
    <w:bookmarkStart w:id="152" w:name="idm46383341187136"/>
    <w:bookmarkStart w:id="153" w:name="idm46383341186048"/>
    <w:bookmarkEnd w:id="152"/>
    <w:bookmarkEnd w:id="153"/>
    <w:p w14:paraId="2717232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"file:///E:\\backup\\%E4%B8%8B%E8%BD%BD\\refman-8.0-en.html-chapter\\refman-8.0-en.html-chapter\\programs.html" \l "mysql" \o "4.5.1 mysql — The MySQL Command-Line Client" </w:instrText>
      </w:r>
      <w:r>
        <w:rPr>
          <w:rFonts w:ascii="Helvetica" w:hAnsi="Helvetica" w:cs="Helvetica"/>
          <w:color w:val="000000"/>
          <w:sz w:val="21"/>
          <w:szCs w:val="21"/>
        </w:rPr>
        <w:fldChar w:fldCharType="separate"/>
      </w:r>
      <w:r>
        <w:rPr>
          <w:rStyle w:val="a5"/>
          <w:rFonts w:ascii="Helvetica" w:hAnsi="Helvetica" w:cs="Helvetica"/>
          <w:color w:val="00759F"/>
          <w:sz w:val="21"/>
          <w:szCs w:val="21"/>
          <w:u w:val="single"/>
        </w:rPr>
        <w:t>mysql</w:t>
      </w:r>
      <w:r>
        <w:rPr>
          <w:rFonts w:ascii="Helvetica" w:hAnsi="Helvetica" w:cs="Helvetica"/>
          <w:color w:val="000000"/>
          <w:sz w:val="21"/>
          <w:szCs w:val="21"/>
        </w:rPr>
        <w:fldChar w:fldCharType="end"/>
      </w:r>
      <w:r>
        <w:rPr>
          <w:rFonts w:ascii="Helvetica" w:hAnsi="Helvetica" w:cs="Helvetica"/>
          <w:color w:val="000000"/>
          <w:sz w:val="21"/>
          <w:szCs w:val="21"/>
        </w:rPr>
        <w:t> connection attributes for which the value is empty are not sent.</w:t>
      </w:r>
    </w:p>
    <w:p w14:paraId="3DAD3244" w14:textId="77777777" w:rsidR="00FF7CCA" w:rsidRDefault="00135F72" w:rsidP="00FF7CCA">
      <w:pPr>
        <w:pStyle w:val="af"/>
        <w:numPr>
          <w:ilvl w:val="0"/>
          <w:numId w:val="156"/>
        </w:numPr>
        <w:spacing w:line="252" w:lineRule="atLeast"/>
        <w:textAlignment w:val="center"/>
        <w:rPr>
          <w:rFonts w:ascii="Helvetica" w:hAnsi="Helvetica" w:cs="Helvetica"/>
          <w:color w:val="000000"/>
          <w:sz w:val="21"/>
          <w:szCs w:val="21"/>
        </w:rPr>
      </w:pPr>
      <w:hyperlink r:id="rId960" w:anchor="mysqlbinlog" w:tooltip="4.6.9 mysqlbinlog — Utility for Processing Binary Log Files" w:history="1">
        <w:r w:rsidR="00FF7CCA">
          <w:rPr>
            <w:rStyle w:val="a5"/>
            <w:rFonts w:ascii="Helvetica" w:hAnsi="Helvetica" w:cs="Helvetica"/>
            <w:color w:val="00759F"/>
            <w:sz w:val="21"/>
            <w:szCs w:val="21"/>
            <w:u w:val="single"/>
          </w:rPr>
          <w:t>mysqlbinlog</w:t>
        </w:r>
      </w:hyperlink>
      <w:r w:rsidR="00FF7CCA">
        <w:rPr>
          <w:rFonts w:ascii="Helvetica" w:hAnsi="Helvetica" w:cs="Helvetica"/>
          <w:color w:val="000000"/>
          <w:sz w:val="21"/>
          <w:szCs w:val="21"/>
        </w:rPr>
        <w:t>:</w:t>
      </w:r>
    </w:p>
    <w:p w14:paraId="386E2808" w14:textId="77777777" w:rsidR="00FF7CCA" w:rsidRDefault="00FF7CCA" w:rsidP="00FF7CCA">
      <w:pPr>
        <w:pStyle w:val="af"/>
        <w:numPr>
          <w:ilvl w:val="1"/>
          <w:numId w:val="1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_client_role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binary_log_listener</w:t>
      </w:r>
    </w:p>
    <w:p w14:paraId="75027FC3" w14:textId="77777777" w:rsidR="00FF7CCA" w:rsidRDefault="00FF7CCA" w:rsidP="00FF7CCA">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Replica connections:</w:t>
      </w:r>
    </w:p>
    <w:p w14:paraId="7BEC5944" w14:textId="77777777" w:rsidR="00FF7CCA" w:rsidRDefault="00FF7CCA" w:rsidP="00FF7CCA">
      <w:pPr>
        <w:pStyle w:val="af"/>
        <w:numPr>
          <w:ilvl w:val="1"/>
          <w:numId w:val="1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program_name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mysqld</w:t>
      </w:r>
    </w:p>
    <w:p w14:paraId="3529889B" w14:textId="77777777" w:rsidR="00FF7CCA" w:rsidRDefault="00FF7CCA" w:rsidP="00FF7CCA">
      <w:pPr>
        <w:pStyle w:val="af"/>
        <w:numPr>
          <w:ilvl w:val="1"/>
          <w:numId w:val="1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_client_role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binary_log_listener</w:t>
      </w:r>
    </w:p>
    <w:p w14:paraId="156A6260" w14:textId="77777777" w:rsidR="00FF7CCA" w:rsidRDefault="00FF7CCA" w:rsidP="00FF7CCA">
      <w:pPr>
        <w:pStyle w:val="af"/>
        <w:numPr>
          <w:ilvl w:val="1"/>
          <w:numId w:val="1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_client_replication_channel_name</w:t>
      </w:r>
      <w:r>
        <w:rPr>
          <w:rFonts w:ascii="Helvetica" w:hAnsi="Helvetica" w:cs="Helvetica"/>
          <w:color w:val="000000"/>
          <w:sz w:val="21"/>
          <w:szCs w:val="21"/>
        </w:rPr>
        <w:t>: The channel name.</w:t>
      </w:r>
    </w:p>
    <w:p w14:paraId="2D4CBBF7" w14:textId="77777777" w:rsidR="00FF7CCA" w:rsidRDefault="00135F72" w:rsidP="00FF7CCA">
      <w:pPr>
        <w:pStyle w:val="af"/>
        <w:numPr>
          <w:ilvl w:val="0"/>
          <w:numId w:val="156"/>
        </w:numPr>
        <w:spacing w:line="252" w:lineRule="atLeast"/>
        <w:textAlignment w:val="center"/>
        <w:rPr>
          <w:rFonts w:ascii="Helvetica" w:hAnsi="Helvetica" w:cs="Helvetica"/>
          <w:color w:val="000000"/>
          <w:sz w:val="21"/>
          <w:szCs w:val="21"/>
        </w:rPr>
      </w:pPr>
      <w:hyperlink r:id="rId961" w:anchor="federated-storage-engine" w:tooltip="16.8 The FEDERATED Storage Engine" w:history="1">
        <w:r w:rsidR="00FF7CCA">
          <w:rPr>
            <w:rStyle w:val="HTML1"/>
            <w:rFonts w:ascii="Courier New" w:hAnsi="Courier New" w:cs="Courier New"/>
            <w:b/>
            <w:bCs/>
            <w:color w:val="026789"/>
            <w:sz w:val="20"/>
            <w:szCs w:val="20"/>
            <w:u w:val="single"/>
            <w:shd w:val="clear" w:color="auto" w:fill="FFFFFF"/>
          </w:rPr>
          <w:t>FEDERATED</w:t>
        </w:r>
      </w:hyperlink>
      <w:r w:rsidR="00FF7CCA">
        <w:rPr>
          <w:rFonts w:ascii="Helvetica" w:hAnsi="Helvetica" w:cs="Helvetica"/>
          <w:color w:val="000000"/>
          <w:sz w:val="21"/>
          <w:szCs w:val="21"/>
        </w:rPr>
        <w:t> storage engine connections:</w:t>
      </w:r>
    </w:p>
    <w:p w14:paraId="73D3CA52" w14:textId="77777777" w:rsidR="00FF7CCA" w:rsidRDefault="00FF7CCA" w:rsidP="00FF7CCA">
      <w:pPr>
        <w:pStyle w:val="af"/>
        <w:numPr>
          <w:ilvl w:val="1"/>
          <w:numId w:val="1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program_name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mysqld</w:t>
      </w:r>
    </w:p>
    <w:p w14:paraId="1F059298" w14:textId="77777777" w:rsidR="00FF7CCA" w:rsidRDefault="00FF7CCA" w:rsidP="00FF7CCA">
      <w:pPr>
        <w:pStyle w:val="af"/>
        <w:numPr>
          <w:ilvl w:val="1"/>
          <w:numId w:val="1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_client_role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federated_storage</w:t>
      </w:r>
    </w:p>
    <w:p w14:paraId="33D58CCA" w14:textId="77777777" w:rsidR="00FF7CCA" w:rsidRDefault="00FF7CCA" w:rsidP="00FF7CCA">
      <w:pPr>
        <w:pStyle w:val="4"/>
        <w:rPr>
          <w:rFonts w:ascii="Helvetica" w:hAnsi="Helvetica" w:cs="Helvetica"/>
          <w:color w:val="000000"/>
          <w:szCs w:val="24"/>
        </w:rPr>
      </w:pPr>
      <w:bookmarkStart w:id="154" w:name="performance-schema-connection-attribute-"/>
      <w:bookmarkEnd w:id="154"/>
      <w:r>
        <w:rPr>
          <w:rFonts w:ascii="Helvetica" w:hAnsi="Helvetica" w:cs="Helvetica"/>
          <w:color w:val="000000"/>
        </w:rPr>
        <w:t>Connection Atrribute Limits</w:t>
      </w:r>
    </w:p>
    <w:p w14:paraId="2286E45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There are limits on the amount of connection attribute data transmitted from client to server:</w:t>
      </w:r>
    </w:p>
    <w:p w14:paraId="2BF3D2D3" w14:textId="77777777" w:rsidR="00FF7CCA" w:rsidRDefault="00FF7CCA" w:rsidP="00FF7CCA">
      <w:pPr>
        <w:pStyle w:val="af"/>
        <w:numPr>
          <w:ilvl w:val="0"/>
          <w:numId w:val="15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fixed limit imposed by the client prior to connect time.</w:t>
      </w:r>
    </w:p>
    <w:p w14:paraId="43EBB8FA" w14:textId="77777777" w:rsidR="00FF7CCA" w:rsidRDefault="00FF7CCA" w:rsidP="00FF7CCA">
      <w:pPr>
        <w:pStyle w:val="af"/>
        <w:numPr>
          <w:ilvl w:val="0"/>
          <w:numId w:val="15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fixed limit imposed by the server at connect time.</w:t>
      </w:r>
    </w:p>
    <w:p w14:paraId="45241DDF" w14:textId="77777777" w:rsidR="00FF7CCA" w:rsidRDefault="00FF7CCA" w:rsidP="00FF7CCA">
      <w:pPr>
        <w:pStyle w:val="af"/>
        <w:numPr>
          <w:ilvl w:val="0"/>
          <w:numId w:val="15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configurable limit imposed by the Performance Schema at connect time.</w:t>
      </w:r>
    </w:p>
    <w:p w14:paraId="159ABFB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connections initiated using the C API, the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library imposes a limit of 64KB on the aggregate size of connection attribute data on the client side: Calls to </w:t>
      </w:r>
      <w:hyperlink r:id="rId962"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that cause this limit to be exceeded produce a </w:t>
      </w:r>
      <w:hyperlink r:id="rId963" w:anchor="error_cr_invalid_parameter_no" w:tgtFrame="_top" w:history="1">
        <w:r>
          <w:rPr>
            <w:rStyle w:val="HTML1"/>
            <w:rFonts w:ascii="Courier New" w:hAnsi="Courier New" w:cs="Courier New"/>
            <w:b/>
            <w:bCs/>
            <w:color w:val="026789"/>
            <w:sz w:val="20"/>
            <w:szCs w:val="20"/>
            <w:u w:val="single"/>
            <w:shd w:val="clear" w:color="auto" w:fill="FFFFFF"/>
          </w:rPr>
          <w:t>CR_INVALID_PARAMETER_NO</w:t>
        </w:r>
      </w:hyperlink>
      <w:r>
        <w:rPr>
          <w:rFonts w:ascii="Helvetica" w:hAnsi="Helvetica" w:cs="Helvetica"/>
          <w:color w:val="000000"/>
          <w:sz w:val="21"/>
          <w:szCs w:val="21"/>
        </w:rPr>
        <w:t> error. Other MySQL Connectors may impose their own client-side limits on how much connection attribute data can be transmitted to the server.</w:t>
      </w:r>
    </w:p>
    <w:p w14:paraId="6CB8AE4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On the server side, these size checks on connection attribute data occur:</w:t>
      </w:r>
    </w:p>
    <w:p w14:paraId="0403F1B5" w14:textId="77777777" w:rsidR="00FF7CCA" w:rsidRDefault="00FF7CCA" w:rsidP="00FF7CCA">
      <w:pPr>
        <w:pStyle w:val="af"/>
        <w:numPr>
          <w:ilvl w:val="0"/>
          <w:numId w:val="1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server imposes a limit of 64KB on the aggregate size of connection attribute data it accepts. If a client attempts to send more than 64KB of attribute data, the server rejects the connection. Otherwise, the server considers the attribute buffer valid and tracks the size of the longest such buffer in the </w:t>
      </w:r>
      <w:hyperlink r:id="rId964" w:anchor="statvar_Performance_schema_session_connect_attrs_longest_seen" w:history="1">
        <w:r>
          <w:rPr>
            <w:rStyle w:val="HTML1"/>
            <w:rFonts w:ascii="Courier New" w:hAnsi="Courier New" w:cs="Courier New"/>
            <w:b/>
            <w:bCs/>
            <w:color w:val="026789"/>
            <w:sz w:val="20"/>
            <w:szCs w:val="20"/>
            <w:u w:val="single"/>
            <w:shd w:val="clear" w:color="auto" w:fill="FFFFFF"/>
          </w:rPr>
          <w:t>Performance_schema_session_connect_attrs_longest_seen</w:t>
        </w:r>
      </w:hyperlink>
      <w:r>
        <w:rPr>
          <w:rFonts w:ascii="Helvetica" w:hAnsi="Helvetica" w:cs="Helvetica"/>
          <w:color w:val="000000"/>
          <w:sz w:val="21"/>
          <w:szCs w:val="21"/>
        </w:rPr>
        <w:t> status variable.</w:t>
      </w:r>
    </w:p>
    <w:p w14:paraId="265C5A89" w14:textId="77777777" w:rsidR="00FF7CCA" w:rsidRDefault="00FF7CCA" w:rsidP="00FF7CCA">
      <w:pPr>
        <w:pStyle w:val="af"/>
        <w:numPr>
          <w:ilvl w:val="0"/>
          <w:numId w:val="1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accepted connections, the Performance Schema checks aggregate attribute size against the value of the </w:t>
      </w:r>
      <w:hyperlink r:id="rId965" w:anchor="sysvar_performance_schema_session_connect_attrs_size" w:history="1">
        <w:r>
          <w:rPr>
            <w:rStyle w:val="HTML1"/>
            <w:rFonts w:ascii="Courier New" w:hAnsi="Courier New" w:cs="Courier New"/>
            <w:b/>
            <w:bCs/>
            <w:color w:val="026789"/>
            <w:sz w:val="20"/>
            <w:szCs w:val="20"/>
            <w:u w:val="single"/>
            <w:shd w:val="clear" w:color="auto" w:fill="FFFFFF"/>
          </w:rPr>
          <w:t>performance_schema_session_connect_attrs_size</w:t>
        </w:r>
      </w:hyperlink>
      <w:r>
        <w:rPr>
          <w:rFonts w:ascii="Helvetica" w:hAnsi="Helvetica" w:cs="Helvetica"/>
          <w:color w:val="000000"/>
          <w:sz w:val="21"/>
          <w:szCs w:val="21"/>
        </w:rPr>
        <w:t> system variable. If attribute size exceeds this value, these actions take place:</w:t>
      </w:r>
    </w:p>
    <w:p w14:paraId="400A12EF" w14:textId="77777777" w:rsidR="00FF7CCA" w:rsidRDefault="00FF7CCA" w:rsidP="00FF7CCA">
      <w:pPr>
        <w:pStyle w:val="af"/>
        <w:numPr>
          <w:ilvl w:val="1"/>
          <w:numId w:val="1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truncates the attribute data and increments the </w:t>
      </w:r>
      <w:hyperlink r:id="rId966" w:anchor="statvar_Performance_schema_session_connect_attrs_lost" w:history="1">
        <w:r>
          <w:rPr>
            <w:rStyle w:val="HTML1"/>
            <w:rFonts w:ascii="Courier New" w:hAnsi="Courier New" w:cs="Courier New"/>
            <w:b/>
            <w:bCs/>
            <w:color w:val="026789"/>
            <w:sz w:val="20"/>
            <w:szCs w:val="20"/>
            <w:u w:val="single"/>
            <w:shd w:val="clear" w:color="auto" w:fill="FFFFFF"/>
          </w:rPr>
          <w:t>Performance_schema_session_connect_attrs_lost</w:t>
        </w:r>
      </w:hyperlink>
      <w:r>
        <w:rPr>
          <w:rFonts w:ascii="Helvetica" w:hAnsi="Helvetica" w:cs="Helvetica"/>
          <w:color w:val="000000"/>
          <w:sz w:val="21"/>
          <w:szCs w:val="21"/>
        </w:rPr>
        <w:t> status variable, which indicates the number of connections for which attribute truncation occurred.</w:t>
      </w:r>
    </w:p>
    <w:p w14:paraId="5D853A82" w14:textId="77777777" w:rsidR="00FF7CCA" w:rsidRDefault="00FF7CCA" w:rsidP="00FF7CCA">
      <w:pPr>
        <w:pStyle w:val="af"/>
        <w:numPr>
          <w:ilvl w:val="1"/>
          <w:numId w:val="1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writes a message to the error log if the </w:t>
      </w:r>
      <w:hyperlink r:id="rId967" w:anchor="sysvar_log_error_verbosity" w:history="1">
        <w:r>
          <w:rPr>
            <w:rStyle w:val="HTML1"/>
            <w:rFonts w:ascii="Courier New" w:hAnsi="Courier New" w:cs="Courier New"/>
            <w:b/>
            <w:bCs/>
            <w:color w:val="026789"/>
            <w:sz w:val="20"/>
            <w:szCs w:val="20"/>
            <w:u w:val="single"/>
            <w:shd w:val="clear" w:color="auto" w:fill="FFFFFF"/>
          </w:rPr>
          <w:t>log_error_verbosity</w:t>
        </w:r>
      </w:hyperlink>
      <w:r>
        <w:rPr>
          <w:rFonts w:ascii="Helvetica" w:hAnsi="Helvetica" w:cs="Helvetica"/>
          <w:color w:val="000000"/>
          <w:sz w:val="21"/>
          <w:szCs w:val="21"/>
        </w:rPr>
        <w:t> system variable is greater than 1:</w:t>
      </w:r>
    </w:p>
    <w:p w14:paraId="5B226557" w14:textId="77777777" w:rsidR="00FF7CCA" w:rsidRDefault="00FF7CCA" w:rsidP="00FF7CCA">
      <w:pPr>
        <w:pStyle w:val="HTML"/>
        <w:numPr>
          <w:ilvl w:val="1"/>
          <w:numId w:val="15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Connection attributes of length </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were truncated</w:t>
      </w:r>
    </w:p>
    <w:p w14:paraId="5196ABD2" w14:textId="77777777" w:rsidR="00FF7CCA" w:rsidRDefault="00FF7CCA" w:rsidP="00FF7CCA">
      <w:pPr>
        <w:pStyle w:val="HTML"/>
        <w:numPr>
          <w:ilvl w:val="1"/>
          <w:numId w:val="15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bytes lost)</w:t>
      </w:r>
    </w:p>
    <w:p w14:paraId="1C4A82BD" w14:textId="77777777" w:rsidR="00FF7CCA" w:rsidRDefault="00FF7CCA" w:rsidP="00FF7CCA">
      <w:pPr>
        <w:pStyle w:val="HTML"/>
        <w:numPr>
          <w:ilvl w:val="1"/>
          <w:numId w:val="15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for connection </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host_name</w:t>
      </w:r>
    </w:p>
    <w:p w14:paraId="71865244" w14:textId="77777777" w:rsidR="00FF7CCA" w:rsidRDefault="00FF7CCA" w:rsidP="00FF7CCA">
      <w:pPr>
        <w:pStyle w:val="HTML"/>
        <w:numPr>
          <w:ilvl w:val="1"/>
          <w:numId w:val="15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(as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 auth: {yes|no}</w:t>
      </w:r>
    </w:p>
    <w:p w14:paraId="490EF117"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The information in the warning message is intended to help DBAs identify clients for which attribute truncation occurred.</w:t>
      </w:r>
    </w:p>
    <w:p w14:paraId="5D43D8E5" w14:textId="77777777" w:rsidR="00FF7CCA" w:rsidRDefault="00FF7CCA" w:rsidP="00FF7CCA">
      <w:pPr>
        <w:pStyle w:val="af"/>
        <w:numPr>
          <w:ilvl w:val="1"/>
          <w:numId w:val="1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_truncated</w:t>
      </w:r>
      <w:r>
        <w:rPr>
          <w:rFonts w:ascii="Helvetica" w:hAnsi="Helvetica" w:cs="Helvetica"/>
          <w:color w:val="000000"/>
          <w:sz w:val="21"/>
          <w:szCs w:val="21"/>
        </w:rPr>
        <w:t> attribute is added to the session attributes with a value indicating how many bytes were lost, if the attribute buffer has sufficient space. This enables the Performance Schema to expose per-connection truncation information in the connection attribute tables. This information can be examined without having to check the error log.</w:t>
      </w:r>
    </w:p>
    <w:p w14:paraId="0EE4A55B" w14:textId="77777777" w:rsidR="00FF7CCA" w:rsidRDefault="00FF7CCA" w:rsidP="00FF7CCA">
      <w:pPr>
        <w:pStyle w:val="4"/>
        <w:shd w:val="clear" w:color="auto" w:fill="FFFFFF"/>
        <w:rPr>
          <w:rFonts w:ascii="Helvetica" w:hAnsi="Helvetica" w:cs="Helvetica"/>
          <w:color w:val="000000"/>
          <w:sz w:val="29"/>
          <w:szCs w:val="29"/>
        </w:rPr>
      </w:pPr>
      <w:bookmarkStart w:id="155" w:name="performance-schema-session-account-conne"/>
      <w:bookmarkEnd w:id="155"/>
      <w:r>
        <w:rPr>
          <w:rFonts w:ascii="Helvetica" w:hAnsi="Helvetica" w:cs="Helvetica"/>
          <w:color w:val="000000"/>
          <w:sz w:val="29"/>
          <w:szCs w:val="29"/>
        </w:rPr>
        <w:t>27.12.9.1 The session_account_connect_attrs Table</w:t>
      </w:r>
    </w:p>
    <w:p w14:paraId="74A85791" w14:textId="77777777" w:rsidR="00FF7CCA" w:rsidRDefault="00FF7CCA" w:rsidP="00FF7CCA">
      <w:pPr>
        <w:pStyle w:val="af"/>
        <w:rPr>
          <w:rFonts w:ascii="Helvetica" w:hAnsi="Helvetica" w:cs="Helvetica"/>
          <w:color w:val="000000"/>
          <w:sz w:val="21"/>
          <w:szCs w:val="21"/>
        </w:rPr>
      </w:pPr>
      <w:bookmarkStart w:id="156" w:name="idm46383341137280"/>
      <w:bookmarkStart w:id="157" w:name="idm46383341135776"/>
      <w:bookmarkEnd w:id="156"/>
      <w:bookmarkEnd w:id="157"/>
      <w:r>
        <w:rPr>
          <w:rFonts w:ascii="Helvetica" w:hAnsi="Helvetica" w:cs="Helvetica"/>
          <w:color w:val="000000"/>
          <w:sz w:val="21"/>
          <w:szCs w:val="21"/>
        </w:rPr>
        <w:t>Application programs can provide key-value connection attributes to be passed to the server at connect time. For descriptions of common attributes, see </w:t>
      </w:r>
      <w:hyperlink r:id="rId968" w:anchor="performance-schema-connection-attribute-tables" w:tooltip="27.12.9 Performance Schema Connection Attribute Tables" w:history="1">
        <w:r>
          <w:rPr>
            <w:rStyle w:val="a4"/>
            <w:rFonts w:ascii="Helvetica" w:hAnsi="Helvetica" w:cs="Helvetica"/>
            <w:color w:val="00759F"/>
            <w:sz w:val="21"/>
            <w:szCs w:val="21"/>
          </w:rPr>
          <w:t>Section 27.12.9, “Performance Schema Connection Attribute Tables”</w:t>
        </w:r>
      </w:hyperlink>
      <w:r>
        <w:rPr>
          <w:rFonts w:ascii="Helvetica" w:hAnsi="Helvetica" w:cs="Helvetica"/>
          <w:color w:val="000000"/>
          <w:sz w:val="21"/>
          <w:szCs w:val="21"/>
        </w:rPr>
        <w:t>.</w:t>
      </w:r>
    </w:p>
    <w:p w14:paraId="793448C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69" w:anchor="performance-schema-session-account-connect-attrs-table" w:tooltip="27.12.9.1 The session_account_connect_attrs Table" w:history="1">
        <w:r>
          <w:rPr>
            <w:rStyle w:val="HTML1"/>
            <w:rFonts w:ascii="Courier New" w:hAnsi="Courier New" w:cs="Courier New"/>
            <w:b/>
            <w:bCs/>
            <w:color w:val="026789"/>
            <w:sz w:val="20"/>
            <w:szCs w:val="20"/>
            <w:u w:val="single"/>
            <w:shd w:val="clear" w:color="auto" w:fill="FFFFFF"/>
          </w:rPr>
          <w:t>session_account_connect_attrs</w:t>
        </w:r>
      </w:hyperlink>
      <w:r>
        <w:rPr>
          <w:rFonts w:ascii="Helvetica" w:hAnsi="Helvetica" w:cs="Helvetica"/>
          <w:color w:val="000000"/>
          <w:sz w:val="21"/>
          <w:szCs w:val="21"/>
        </w:rPr>
        <w:t> table contains connection attributes only for the current session, and other sessions associated with the session account. To see connection attributes for all sessions, use the </w:t>
      </w:r>
      <w:hyperlink r:id="rId970" w:anchor="performance-schema-session-connect-attrs-table" w:tooltip="27.12.9.2 The session_connect_attrs Table" w:history="1">
        <w:r>
          <w:rPr>
            <w:rStyle w:val="HTML1"/>
            <w:rFonts w:ascii="Courier New" w:hAnsi="Courier New" w:cs="Courier New"/>
            <w:b/>
            <w:bCs/>
            <w:color w:val="026789"/>
            <w:sz w:val="20"/>
            <w:szCs w:val="20"/>
            <w:u w:val="single"/>
            <w:shd w:val="clear" w:color="auto" w:fill="FFFFFF"/>
          </w:rPr>
          <w:t>session_connect_attrs</w:t>
        </w:r>
      </w:hyperlink>
      <w:r>
        <w:rPr>
          <w:rFonts w:ascii="Helvetica" w:hAnsi="Helvetica" w:cs="Helvetica"/>
          <w:color w:val="000000"/>
          <w:sz w:val="21"/>
          <w:szCs w:val="21"/>
        </w:rPr>
        <w:t> table.</w:t>
      </w:r>
    </w:p>
    <w:p w14:paraId="65D8610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71" w:anchor="performance-schema-session-account-connect-attrs-table" w:tooltip="27.12.9.1 The session_account_connect_attrs Table" w:history="1">
        <w:r>
          <w:rPr>
            <w:rStyle w:val="HTML1"/>
            <w:rFonts w:ascii="Courier New" w:hAnsi="Courier New" w:cs="Courier New"/>
            <w:b/>
            <w:bCs/>
            <w:color w:val="026789"/>
            <w:sz w:val="20"/>
            <w:szCs w:val="20"/>
            <w:u w:val="single"/>
            <w:shd w:val="clear" w:color="auto" w:fill="FFFFFF"/>
          </w:rPr>
          <w:t>session_account_connect_attrs</w:t>
        </w:r>
      </w:hyperlink>
      <w:r>
        <w:rPr>
          <w:rFonts w:ascii="Helvetica" w:hAnsi="Helvetica" w:cs="Helvetica"/>
          <w:color w:val="000000"/>
          <w:sz w:val="21"/>
          <w:szCs w:val="21"/>
        </w:rPr>
        <w:t> table has these columns:</w:t>
      </w:r>
    </w:p>
    <w:p w14:paraId="390FB4BE" w14:textId="77777777" w:rsidR="00FF7CCA" w:rsidRDefault="00FF7CCA" w:rsidP="00FF7CCA">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PROCESSLIST_ID</w:t>
      </w:r>
    </w:p>
    <w:p w14:paraId="2A95BD6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connection identifier for the session.</w:t>
      </w:r>
    </w:p>
    <w:p w14:paraId="4D8F22B5" w14:textId="77777777" w:rsidR="00FF7CCA" w:rsidRDefault="00FF7CCA" w:rsidP="00FF7CCA">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ATTR_NAME</w:t>
      </w:r>
    </w:p>
    <w:p w14:paraId="073345E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attribute name.</w:t>
      </w:r>
    </w:p>
    <w:p w14:paraId="550CB78E" w14:textId="77777777" w:rsidR="00FF7CCA" w:rsidRDefault="00FF7CCA" w:rsidP="00FF7CCA">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ATTR_VALUE</w:t>
      </w:r>
    </w:p>
    <w:p w14:paraId="63EAB53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attribute value.</w:t>
      </w:r>
    </w:p>
    <w:p w14:paraId="3E374877" w14:textId="77777777" w:rsidR="00FF7CCA" w:rsidRDefault="00FF7CCA" w:rsidP="00FF7CCA">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ORDINAL_POSITION</w:t>
      </w:r>
    </w:p>
    <w:p w14:paraId="69E3C14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order in which the attribute was added to the set of connection attributes.</w:t>
      </w:r>
    </w:p>
    <w:p w14:paraId="617A24D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72" w:anchor="performance-schema-session-account-connect-attrs-table" w:tooltip="27.12.9.1 The session_account_connect_attrs Table" w:history="1">
        <w:r>
          <w:rPr>
            <w:rStyle w:val="HTML1"/>
            <w:rFonts w:ascii="Courier New" w:hAnsi="Courier New" w:cs="Courier New"/>
            <w:b/>
            <w:bCs/>
            <w:color w:val="026789"/>
            <w:sz w:val="20"/>
            <w:szCs w:val="20"/>
            <w:u w:val="single"/>
            <w:shd w:val="clear" w:color="auto" w:fill="FFFFFF"/>
          </w:rPr>
          <w:t>session_account_connect_attrs</w:t>
        </w:r>
      </w:hyperlink>
      <w:r>
        <w:rPr>
          <w:rFonts w:ascii="Helvetica" w:hAnsi="Helvetica" w:cs="Helvetica"/>
          <w:color w:val="000000"/>
          <w:sz w:val="21"/>
          <w:szCs w:val="21"/>
        </w:rPr>
        <w:t> table has these indexes:</w:t>
      </w:r>
    </w:p>
    <w:p w14:paraId="25E455D3" w14:textId="77777777" w:rsidR="00FF7CCA" w:rsidRDefault="00FF7CCA" w:rsidP="00FF7CCA">
      <w:pPr>
        <w:pStyle w:val="af"/>
        <w:numPr>
          <w:ilvl w:val="0"/>
          <w:numId w:val="1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ATTR_NAME</w:t>
      </w:r>
      <w:r>
        <w:rPr>
          <w:rFonts w:ascii="Helvetica" w:hAnsi="Helvetica" w:cs="Helvetica"/>
          <w:color w:val="000000"/>
          <w:sz w:val="21"/>
          <w:szCs w:val="21"/>
        </w:rPr>
        <w:t>)</w:t>
      </w:r>
    </w:p>
    <w:p w14:paraId="43BD53F2" w14:textId="77777777" w:rsidR="00FF7CCA" w:rsidRDefault="00135F72" w:rsidP="00FF7CCA">
      <w:pPr>
        <w:pStyle w:val="af"/>
        <w:rPr>
          <w:rFonts w:ascii="Helvetica" w:hAnsi="Helvetica" w:cs="Helvetica"/>
          <w:color w:val="000000"/>
          <w:sz w:val="21"/>
          <w:szCs w:val="21"/>
        </w:rPr>
      </w:pPr>
      <w:hyperlink r:id="rId973"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974" w:anchor="performance-schema-session-account-connect-attrs-table" w:tooltip="27.12.9.1 The session_account_connect_attrs Table" w:history="1">
        <w:r w:rsidR="00FF7CCA">
          <w:rPr>
            <w:rStyle w:val="HTML1"/>
            <w:rFonts w:ascii="Courier New" w:hAnsi="Courier New" w:cs="Courier New"/>
            <w:b/>
            <w:bCs/>
            <w:color w:val="026789"/>
            <w:sz w:val="20"/>
            <w:szCs w:val="20"/>
            <w:u w:val="single"/>
            <w:shd w:val="clear" w:color="auto" w:fill="FFFFFF"/>
          </w:rPr>
          <w:t>session_account_connect_attrs</w:t>
        </w:r>
      </w:hyperlink>
      <w:r w:rsidR="00FF7CCA">
        <w:rPr>
          <w:rFonts w:ascii="Helvetica" w:hAnsi="Helvetica" w:cs="Helvetica"/>
          <w:color w:val="000000"/>
          <w:sz w:val="21"/>
          <w:szCs w:val="21"/>
        </w:rPr>
        <w:t> table.</w:t>
      </w:r>
    </w:p>
    <w:p w14:paraId="514A5204" w14:textId="77777777" w:rsidR="00FF7CCA" w:rsidRDefault="00FF7CCA" w:rsidP="00FF7CCA">
      <w:pPr>
        <w:pStyle w:val="4"/>
        <w:shd w:val="clear" w:color="auto" w:fill="FFFFFF"/>
        <w:rPr>
          <w:rFonts w:ascii="Helvetica" w:hAnsi="Helvetica" w:cs="Helvetica"/>
          <w:color w:val="000000"/>
          <w:sz w:val="29"/>
          <w:szCs w:val="29"/>
        </w:rPr>
      </w:pPr>
      <w:bookmarkStart w:id="158" w:name="performance-schema-session-connect-attrs"/>
      <w:bookmarkEnd w:id="158"/>
      <w:r>
        <w:rPr>
          <w:rFonts w:ascii="Helvetica" w:hAnsi="Helvetica" w:cs="Helvetica"/>
          <w:color w:val="000000"/>
          <w:sz w:val="29"/>
          <w:szCs w:val="29"/>
        </w:rPr>
        <w:lastRenderedPageBreak/>
        <w:t>27.12.9.2 The session_connect_attrs Table</w:t>
      </w:r>
    </w:p>
    <w:p w14:paraId="2B393AE5" w14:textId="77777777" w:rsidR="00FF7CCA" w:rsidRDefault="00FF7CCA" w:rsidP="00FF7CCA">
      <w:pPr>
        <w:pStyle w:val="af"/>
        <w:rPr>
          <w:rFonts w:ascii="Helvetica" w:hAnsi="Helvetica" w:cs="Helvetica"/>
          <w:color w:val="000000"/>
          <w:sz w:val="21"/>
          <w:szCs w:val="21"/>
        </w:rPr>
      </w:pPr>
      <w:bookmarkStart w:id="159" w:name="idm46383341111232"/>
      <w:bookmarkStart w:id="160" w:name="idm46383341109728"/>
      <w:bookmarkEnd w:id="159"/>
      <w:bookmarkEnd w:id="160"/>
      <w:r>
        <w:rPr>
          <w:rFonts w:ascii="Helvetica" w:hAnsi="Helvetica" w:cs="Helvetica"/>
          <w:color w:val="000000"/>
          <w:sz w:val="21"/>
          <w:szCs w:val="21"/>
        </w:rPr>
        <w:t>Application programs can provide key-value connection attributes to be passed to the server at connect time. For descriptions of common attributes, see </w:t>
      </w:r>
      <w:hyperlink r:id="rId975" w:anchor="performance-schema-connection-attribute-tables" w:tooltip="27.12.9 Performance Schema Connection Attribute Tables" w:history="1">
        <w:r>
          <w:rPr>
            <w:rStyle w:val="a4"/>
            <w:rFonts w:ascii="Helvetica" w:hAnsi="Helvetica" w:cs="Helvetica"/>
            <w:color w:val="00759F"/>
            <w:sz w:val="21"/>
            <w:szCs w:val="21"/>
          </w:rPr>
          <w:t>Section 27.12.9, “Performance Schema Connection Attribute Tables”</w:t>
        </w:r>
      </w:hyperlink>
      <w:r>
        <w:rPr>
          <w:rFonts w:ascii="Helvetica" w:hAnsi="Helvetica" w:cs="Helvetica"/>
          <w:color w:val="000000"/>
          <w:sz w:val="21"/>
          <w:szCs w:val="21"/>
        </w:rPr>
        <w:t>.</w:t>
      </w:r>
    </w:p>
    <w:p w14:paraId="4D953C0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76" w:anchor="performance-schema-session-connect-attrs-table" w:tooltip="27.12.9.2 The session_connect_attrs Table" w:history="1">
        <w:r>
          <w:rPr>
            <w:rStyle w:val="HTML1"/>
            <w:rFonts w:ascii="Courier New" w:hAnsi="Courier New" w:cs="Courier New"/>
            <w:b/>
            <w:bCs/>
            <w:color w:val="026789"/>
            <w:sz w:val="20"/>
            <w:szCs w:val="20"/>
            <w:u w:val="single"/>
            <w:shd w:val="clear" w:color="auto" w:fill="FFFFFF"/>
          </w:rPr>
          <w:t>session_connect_attrs</w:t>
        </w:r>
      </w:hyperlink>
      <w:r>
        <w:rPr>
          <w:rFonts w:ascii="Helvetica" w:hAnsi="Helvetica" w:cs="Helvetica"/>
          <w:color w:val="000000"/>
          <w:sz w:val="21"/>
          <w:szCs w:val="21"/>
        </w:rPr>
        <w:t> table contains connection attributes for all sessions. To see connection attributes only for the current session, and other sessions associated with the session account, use the </w:t>
      </w:r>
      <w:hyperlink r:id="rId977" w:anchor="performance-schema-session-account-connect-attrs-table" w:tooltip="27.12.9.1 The session_account_connect_attrs Table" w:history="1">
        <w:r>
          <w:rPr>
            <w:rStyle w:val="HTML1"/>
            <w:rFonts w:ascii="Courier New" w:hAnsi="Courier New" w:cs="Courier New"/>
            <w:b/>
            <w:bCs/>
            <w:color w:val="026789"/>
            <w:sz w:val="20"/>
            <w:szCs w:val="20"/>
            <w:u w:val="single"/>
            <w:shd w:val="clear" w:color="auto" w:fill="FFFFFF"/>
          </w:rPr>
          <w:t>session_account_connect_attrs</w:t>
        </w:r>
      </w:hyperlink>
      <w:r>
        <w:rPr>
          <w:rFonts w:ascii="Helvetica" w:hAnsi="Helvetica" w:cs="Helvetica"/>
          <w:color w:val="000000"/>
          <w:sz w:val="21"/>
          <w:szCs w:val="21"/>
        </w:rPr>
        <w:t> table.</w:t>
      </w:r>
    </w:p>
    <w:p w14:paraId="712DCF4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78" w:anchor="performance-schema-session-connect-attrs-table" w:tooltip="27.12.9.2 The session_connect_attrs Table" w:history="1">
        <w:r>
          <w:rPr>
            <w:rStyle w:val="HTML1"/>
            <w:rFonts w:ascii="Courier New" w:hAnsi="Courier New" w:cs="Courier New"/>
            <w:b/>
            <w:bCs/>
            <w:color w:val="026789"/>
            <w:sz w:val="20"/>
            <w:szCs w:val="20"/>
            <w:u w:val="single"/>
            <w:shd w:val="clear" w:color="auto" w:fill="FFFFFF"/>
          </w:rPr>
          <w:t>session_connect_attrs</w:t>
        </w:r>
      </w:hyperlink>
      <w:r>
        <w:rPr>
          <w:rFonts w:ascii="Helvetica" w:hAnsi="Helvetica" w:cs="Helvetica"/>
          <w:color w:val="000000"/>
          <w:sz w:val="21"/>
          <w:szCs w:val="21"/>
        </w:rPr>
        <w:t> table has these columns:</w:t>
      </w:r>
    </w:p>
    <w:p w14:paraId="0574FF95" w14:textId="77777777" w:rsidR="00FF7CCA" w:rsidRDefault="00FF7CCA" w:rsidP="00FF7CCA">
      <w:pPr>
        <w:pStyle w:val="af"/>
        <w:numPr>
          <w:ilvl w:val="0"/>
          <w:numId w:val="16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PROCESSLIST_ID</w:t>
      </w:r>
    </w:p>
    <w:p w14:paraId="747D9A1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connection identifier for the session.</w:t>
      </w:r>
    </w:p>
    <w:p w14:paraId="118E6A6F" w14:textId="77777777" w:rsidR="00FF7CCA" w:rsidRDefault="00FF7CCA" w:rsidP="00FF7CCA">
      <w:pPr>
        <w:pStyle w:val="af"/>
        <w:numPr>
          <w:ilvl w:val="0"/>
          <w:numId w:val="16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ATTR_NAME</w:t>
      </w:r>
    </w:p>
    <w:p w14:paraId="1F95EFC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attribute name.</w:t>
      </w:r>
    </w:p>
    <w:p w14:paraId="561C7BC2" w14:textId="77777777" w:rsidR="00FF7CCA" w:rsidRDefault="00FF7CCA" w:rsidP="00FF7CCA">
      <w:pPr>
        <w:pStyle w:val="af"/>
        <w:numPr>
          <w:ilvl w:val="0"/>
          <w:numId w:val="16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ATTR_VALUE</w:t>
      </w:r>
    </w:p>
    <w:p w14:paraId="1DC4B2D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attribute value.</w:t>
      </w:r>
    </w:p>
    <w:p w14:paraId="1E0DDB7E" w14:textId="77777777" w:rsidR="00FF7CCA" w:rsidRDefault="00FF7CCA" w:rsidP="00FF7CCA">
      <w:pPr>
        <w:pStyle w:val="af"/>
        <w:numPr>
          <w:ilvl w:val="0"/>
          <w:numId w:val="16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ORDINAL_POSITION</w:t>
      </w:r>
    </w:p>
    <w:p w14:paraId="14AA2E2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order in which the attribute was added to the set of connection attributes.</w:t>
      </w:r>
    </w:p>
    <w:p w14:paraId="5FB8EBD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79" w:anchor="performance-schema-session-connect-attrs-table" w:tooltip="27.12.9.2 The session_connect_attrs Table" w:history="1">
        <w:r>
          <w:rPr>
            <w:rStyle w:val="HTML1"/>
            <w:rFonts w:ascii="Courier New" w:hAnsi="Courier New" w:cs="Courier New"/>
            <w:b/>
            <w:bCs/>
            <w:color w:val="026789"/>
            <w:sz w:val="20"/>
            <w:szCs w:val="20"/>
            <w:u w:val="single"/>
            <w:shd w:val="clear" w:color="auto" w:fill="FFFFFF"/>
          </w:rPr>
          <w:t>session_connect_attrs</w:t>
        </w:r>
      </w:hyperlink>
      <w:r>
        <w:rPr>
          <w:rFonts w:ascii="Helvetica" w:hAnsi="Helvetica" w:cs="Helvetica"/>
          <w:color w:val="000000"/>
          <w:sz w:val="21"/>
          <w:szCs w:val="21"/>
        </w:rPr>
        <w:t> table has these indexes:</w:t>
      </w:r>
    </w:p>
    <w:p w14:paraId="543CDCB1" w14:textId="77777777" w:rsidR="00FF7CCA" w:rsidRDefault="00FF7CCA" w:rsidP="00FF7CCA">
      <w:pPr>
        <w:pStyle w:val="af"/>
        <w:numPr>
          <w:ilvl w:val="0"/>
          <w:numId w:val="1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ATTR_NAME</w:t>
      </w:r>
      <w:r>
        <w:rPr>
          <w:rFonts w:ascii="Helvetica" w:hAnsi="Helvetica" w:cs="Helvetica"/>
          <w:color w:val="000000"/>
          <w:sz w:val="21"/>
          <w:szCs w:val="21"/>
        </w:rPr>
        <w:t>)</w:t>
      </w:r>
    </w:p>
    <w:p w14:paraId="3DEB4B9E" w14:textId="77777777" w:rsidR="00FF7CCA" w:rsidRDefault="00135F72" w:rsidP="00FF7CCA">
      <w:pPr>
        <w:pStyle w:val="af"/>
        <w:rPr>
          <w:rFonts w:ascii="Helvetica" w:hAnsi="Helvetica" w:cs="Helvetica"/>
          <w:color w:val="000000"/>
          <w:sz w:val="21"/>
          <w:szCs w:val="21"/>
        </w:rPr>
      </w:pPr>
      <w:hyperlink r:id="rId980"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981" w:anchor="performance-schema-session-connect-attrs-table" w:tooltip="27.12.9.2 The session_connect_attrs Table" w:history="1">
        <w:r w:rsidR="00FF7CCA">
          <w:rPr>
            <w:rStyle w:val="HTML1"/>
            <w:rFonts w:ascii="Courier New" w:hAnsi="Courier New" w:cs="Courier New"/>
            <w:b/>
            <w:bCs/>
            <w:color w:val="026789"/>
            <w:sz w:val="20"/>
            <w:szCs w:val="20"/>
            <w:u w:val="single"/>
            <w:shd w:val="clear" w:color="auto" w:fill="FFFFFF"/>
          </w:rPr>
          <w:t>session_connect_attrs</w:t>
        </w:r>
      </w:hyperlink>
      <w:r w:rsidR="00FF7CCA">
        <w:rPr>
          <w:rFonts w:ascii="Helvetica" w:hAnsi="Helvetica" w:cs="Helvetica"/>
          <w:color w:val="000000"/>
          <w:sz w:val="21"/>
          <w:szCs w:val="21"/>
        </w:rPr>
        <w:t> table.</w:t>
      </w:r>
    </w:p>
    <w:p w14:paraId="06C0B3A9" w14:textId="77777777" w:rsidR="00FF7CCA" w:rsidRDefault="00FF7CCA" w:rsidP="00FF7CCA">
      <w:pPr>
        <w:pStyle w:val="3"/>
        <w:shd w:val="clear" w:color="auto" w:fill="FFFFFF"/>
        <w:rPr>
          <w:rFonts w:ascii="Helvetica" w:hAnsi="Helvetica" w:cs="Helvetica"/>
          <w:color w:val="000000"/>
          <w:sz w:val="34"/>
          <w:szCs w:val="34"/>
        </w:rPr>
      </w:pPr>
      <w:bookmarkStart w:id="161" w:name="performance-schema-user-variable-tables"/>
      <w:bookmarkEnd w:id="161"/>
      <w:r>
        <w:rPr>
          <w:rFonts w:ascii="Helvetica" w:hAnsi="Helvetica" w:cs="Helvetica"/>
          <w:color w:val="000000"/>
          <w:sz w:val="34"/>
          <w:szCs w:val="34"/>
        </w:rPr>
        <w:t>27.12.10 Performance Schema User-Defined Variable Tables</w:t>
      </w:r>
    </w:p>
    <w:p w14:paraId="29B903E8" w14:textId="77777777" w:rsidR="00FF7CCA" w:rsidRDefault="00FF7CCA" w:rsidP="00FF7CCA">
      <w:pPr>
        <w:pStyle w:val="af"/>
        <w:rPr>
          <w:rFonts w:ascii="Helvetica" w:hAnsi="Helvetica" w:cs="Helvetica"/>
          <w:color w:val="000000"/>
          <w:sz w:val="21"/>
          <w:szCs w:val="21"/>
        </w:rPr>
      </w:pPr>
      <w:bookmarkStart w:id="162" w:name="idm46383341085136"/>
      <w:bookmarkStart w:id="163" w:name="idm46383341083680"/>
      <w:bookmarkEnd w:id="162"/>
      <w:bookmarkEnd w:id="163"/>
      <w:r>
        <w:rPr>
          <w:rFonts w:ascii="Helvetica" w:hAnsi="Helvetica" w:cs="Helvetica"/>
          <w:color w:val="000000"/>
          <w:sz w:val="21"/>
          <w:szCs w:val="21"/>
        </w:rPr>
        <w:t>The Performance Schema provides a </w:t>
      </w:r>
      <w:hyperlink r:id="rId982" w:anchor="performance-schema-user-variable-tables" w:tooltip="27.12.10 Performance Schema User-Defined Variable Tables" w:history="1">
        <w:r>
          <w:rPr>
            <w:rStyle w:val="HTML1"/>
            <w:rFonts w:ascii="Courier New" w:hAnsi="Courier New" w:cs="Courier New"/>
            <w:b/>
            <w:bCs/>
            <w:color w:val="026789"/>
            <w:sz w:val="20"/>
            <w:szCs w:val="20"/>
            <w:u w:val="single"/>
            <w:shd w:val="clear" w:color="auto" w:fill="FFFFFF"/>
          </w:rPr>
          <w:t>user_variables_by_thread</w:t>
        </w:r>
      </w:hyperlink>
      <w:r>
        <w:rPr>
          <w:rFonts w:ascii="Helvetica" w:hAnsi="Helvetica" w:cs="Helvetica"/>
          <w:color w:val="000000"/>
          <w:sz w:val="21"/>
          <w:szCs w:val="21"/>
        </w:rPr>
        <w:t> table that exposes user-defined variables. These are variables defined within a specific session and include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preceding the name; see </w:t>
      </w:r>
      <w:hyperlink r:id="rId983" w:anchor="user-variables" w:tooltip="9.4 User-Defined Variables" w:history="1">
        <w:r>
          <w:rPr>
            <w:rStyle w:val="a4"/>
            <w:rFonts w:ascii="Helvetica" w:hAnsi="Helvetica" w:cs="Helvetica"/>
            <w:color w:val="00759F"/>
            <w:sz w:val="21"/>
            <w:szCs w:val="21"/>
          </w:rPr>
          <w:t>Section 9.4, “User-Defined Variables”</w:t>
        </w:r>
      </w:hyperlink>
      <w:r>
        <w:rPr>
          <w:rFonts w:ascii="Helvetica" w:hAnsi="Helvetica" w:cs="Helvetica"/>
          <w:color w:val="000000"/>
          <w:sz w:val="21"/>
          <w:szCs w:val="21"/>
        </w:rPr>
        <w:t>.</w:t>
      </w:r>
    </w:p>
    <w:p w14:paraId="39D7A6E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84" w:anchor="performance-schema-user-variable-tables" w:tooltip="27.12.10 Performance Schema User-Defined Variable Tables" w:history="1">
        <w:r>
          <w:rPr>
            <w:rStyle w:val="HTML1"/>
            <w:rFonts w:ascii="Courier New" w:hAnsi="Courier New" w:cs="Courier New"/>
            <w:b/>
            <w:bCs/>
            <w:color w:val="026789"/>
            <w:sz w:val="20"/>
            <w:szCs w:val="20"/>
            <w:u w:val="single"/>
            <w:shd w:val="clear" w:color="auto" w:fill="FFFFFF"/>
          </w:rPr>
          <w:t>user_variables_by_thread</w:t>
        </w:r>
      </w:hyperlink>
      <w:r>
        <w:rPr>
          <w:rFonts w:ascii="Helvetica" w:hAnsi="Helvetica" w:cs="Helvetica"/>
          <w:color w:val="000000"/>
          <w:sz w:val="21"/>
          <w:szCs w:val="21"/>
        </w:rPr>
        <w:t> table has these columns:</w:t>
      </w:r>
    </w:p>
    <w:p w14:paraId="212A1082" w14:textId="77777777" w:rsidR="00FF7CCA" w:rsidRDefault="00FF7CCA" w:rsidP="00FF7CCA">
      <w:pPr>
        <w:pStyle w:val="af"/>
        <w:numPr>
          <w:ilvl w:val="0"/>
          <w:numId w:val="1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THREAD_ID</w:t>
      </w:r>
    </w:p>
    <w:p w14:paraId="65C80DF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identifier of the session in which the variable is defined.</w:t>
      </w:r>
    </w:p>
    <w:p w14:paraId="46CD76AE" w14:textId="77777777" w:rsidR="00FF7CCA" w:rsidRDefault="00FF7CCA" w:rsidP="00FF7CCA">
      <w:pPr>
        <w:pStyle w:val="af"/>
        <w:numPr>
          <w:ilvl w:val="0"/>
          <w:numId w:val="1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VARIABLE_NAME</w:t>
      </w:r>
    </w:p>
    <w:p w14:paraId="534ECDE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variable name, without the leading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w:t>
      </w:r>
    </w:p>
    <w:p w14:paraId="113DBE7C" w14:textId="77777777" w:rsidR="00FF7CCA" w:rsidRDefault="00FF7CCA" w:rsidP="00FF7CCA">
      <w:pPr>
        <w:pStyle w:val="af"/>
        <w:numPr>
          <w:ilvl w:val="0"/>
          <w:numId w:val="1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VARIABLE_VALUE</w:t>
      </w:r>
    </w:p>
    <w:p w14:paraId="08C14AE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variable value.</w:t>
      </w:r>
    </w:p>
    <w:p w14:paraId="7A64428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985" w:anchor="performance-schema-user-variable-tables" w:tooltip="27.12.10 Performance Schema User-Defined Variable Tables" w:history="1">
        <w:r>
          <w:rPr>
            <w:rStyle w:val="HTML1"/>
            <w:rFonts w:ascii="Courier New" w:hAnsi="Courier New" w:cs="Courier New"/>
            <w:b/>
            <w:bCs/>
            <w:color w:val="026789"/>
            <w:sz w:val="20"/>
            <w:szCs w:val="20"/>
            <w:u w:val="single"/>
            <w:shd w:val="clear" w:color="auto" w:fill="FFFFFF"/>
          </w:rPr>
          <w:t>user_variables_by_thread</w:t>
        </w:r>
      </w:hyperlink>
      <w:r>
        <w:rPr>
          <w:rFonts w:ascii="Helvetica" w:hAnsi="Helvetica" w:cs="Helvetica"/>
          <w:color w:val="000000"/>
          <w:sz w:val="21"/>
          <w:szCs w:val="21"/>
        </w:rPr>
        <w:t> table has these indexes:</w:t>
      </w:r>
    </w:p>
    <w:p w14:paraId="735A4755" w14:textId="77777777" w:rsidR="00FF7CCA" w:rsidRDefault="00FF7CCA" w:rsidP="00FF7CCA">
      <w:pPr>
        <w:pStyle w:val="af"/>
        <w:numPr>
          <w:ilvl w:val="0"/>
          <w:numId w:val="1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w:t>
      </w:r>
    </w:p>
    <w:p w14:paraId="696F6A8F" w14:textId="77777777" w:rsidR="00FF7CCA" w:rsidRDefault="00135F72" w:rsidP="00FF7CCA">
      <w:pPr>
        <w:pStyle w:val="af"/>
        <w:rPr>
          <w:rFonts w:ascii="Helvetica" w:hAnsi="Helvetica" w:cs="Helvetica"/>
          <w:color w:val="000000"/>
          <w:sz w:val="21"/>
          <w:szCs w:val="21"/>
        </w:rPr>
      </w:pPr>
      <w:hyperlink r:id="rId986"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987" w:anchor="performance-schema-user-variable-tables" w:tooltip="27.12.10 Performance Schema User-Defined Variable Tables" w:history="1">
        <w:r w:rsidR="00FF7CCA">
          <w:rPr>
            <w:rStyle w:val="HTML1"/>
            <w:rFonts w:ascii="Courier New" w:hAnsi="Courier New" w:cs="Courier New"/>
            <w:b/>
            <w:bCs/>
            <w:color w:val="026789"/>
            <w:sz w:val="20"/>
            <w:szCs w:val="20"/>
            <w:u w:val="single"/>
            <w:shd w:val="clear" w:color="auto" w:fill="FFFFFF"/>
          </w:rPr>
          <w:t>user_variables_by_thread</w:t>
        </w:r>
      </w:hyperlink>
      <w:r w:rsidR="00FF7CCA">
        <w:rPr>
          <w:rFonts w:ascii="Helvetica" w:hAnsi="Helvetica" w:cs="Helvetica"/>
          <w:color w:val="000000"/>
          <w:sz w:val="21"/>
          <w:szCs w:val="21"/>
        </w:rPr>
        <w:t> table.</w:t>
      </w:r>
    </w:p>
    <w:p w14:paraId="7257D254" w14:textId="77777777" w:rsidR="00FF7CCA" w:rsidRDefault="00FF7CCA" w:rsidP="00FF7CCA">
      <w:pPr>
        <w:pStyle w:val="3"/>
        <w:shd w:val="clear" w:color="auto" w:fill="FFFFFF"/>
        <w:rPr>
          <w:rFonts w:ascii="Helvetica" w:hAnsi="Helvetica" w:cs="Helvetica"/>
          <w:color w:val="000000"/>
          <w:sz w:val="34"/>
          <w:szCs w:val="34"/>
        </w:rPr>
      </w:pPr>
      <w:bookmarkStart w:id="164" w:name="performance-schema-replication-tables"/>
      <w:bookmarkEnd w:id="164"/>
      <w:r>
        <w:rPr>
          <w:rFonts w:ascii="Helvetica" w:hAnsi="Helvetica" w:cs="Helvetica"/>
          <w:color w:val="000000"/>
          <w:sz w:val="34"/>
          <w:szCs w:val="34"/>
        </w:rPr>
        <w:t>27.12.11 Performance Schema Replication Tables</w:t>
      </w:r>
    </w:p>
    <w:p w14:paraId="2E2CCD50" w14:textId="77777777" w:rsidR="00FF7CCA" w:rsidRDefault="00135F72" w:rsidP="00FF7CCA">
      <w:pPr>
        <w:rPr>
          <w:rFonts w:ascii="Helvetica" w:hAnsi="Helvetica" w:cs="Helvetica"/>
          <w:color w:val="000000"/>
          <w:sz w:val="21"/>
          <w:szCs w:val="21"/>
        </w:rPr>
      </w:pPr>
      <w:hyperlink r:id="rId988" w:anchor="performance-schema-replication-connection-configuration-table" w:history="1">
        <w:r w:rsidR="00FF7CCA">
          <w:rPr>
            <w:rStyle w:val="a4"/>
            <w:rFonts w:ascii="Helvetica" w:hAnsi="Helvetica" w:cs="Helvetica"/>
            <w:color w:val="00759F"/>
            <w:sz w:val="21"/>
            <w:szCs w:val="21"/>
          </w:rPr>
          <w:t>27.12.11.1 The replication_connection_configuration Table</w:t>
        </w:r>
      </w:hyperlink>
    </w:p>
    <w:p w14:paraId="07CD4604" w14:textId="77777777" w:rsidR="00FF7CCA" w:rsidRDefault="00135F72" w:rsidP="00FF7CCA">
      <w:pPr>
        <w:rPr>
          <w:rFonts w:ascii="Helvetica" w:hAnsi="Helvetica" w:cs="Helvetica"/>
          <w:color w:val="000000"/>
          <w:sz w:val="21"/>
          <w:szCs w:val="21"/>
        </w:rPr>
      </w:pPr>
      <w:hyperlink r:id="rId989" w:anchor="performance-schema-replication-connection-status-table" w:history="1">
        <w:r w:rsidR="00FF7CCA">
          <w:rPr>
            <w:rStyle w:val="a4"/>
            <w:rFonts w:ascii="Helvetica" w:hAnsi="Helvetica" w:cs="Helvetica"/>
            <w:color w:val="00759F"/>
            <w:sz w:val="21"/>
            <w:szCs w:val="21"/>
          </w:rPr>
          <w:t>27.12.11.2 The replication_connection_status Table</w:t>
        </w:r>
      </w:hyperlink>
    </w:p>
    <w:p w14:paraId="6903B3A9" w14:textId="77777777" w:rsidR="00FF7CCA" w:rsidRDefault="00135F72" w:rsidP="00FF7CCA">
      <w:pPr>
        <w:rPr>
          <w:rFonts w:ascii="Helvetica" w:hAnsi="Helvetica" w:cs="Helvetica"/>
          <w:color w:val="000000"/>
          <w:sz w:val="21"/>
          <w:szCs w:val="21"/>
        </w:rPr>
      </w:pPr>
      <w:hyperlink r:id="rId990" w:anchor="performance-schema-replication-asynchronous-connection-failover-table" w:history="1">
        <w:r w:rsidR="00FF7CCA">
          <w:rPr>
            <w:rStyle w:val="a4"/>
            <w:rFonts w:ascii="Helvetica" w:hAnsi="Helvetica" w:cs="Helvetica"/>
            <w:color w:val="00759F"/>
            <w:sz w:val="21"/>
            <w:szCs w:val="21"/>
          </w:rPr>
          <w:t>27.12.11.3 The replication_asynchronous_connection_failover Table</w:t>
        </w:r>
      </w:hyperlink>
    </w:p>
    <w:p w14:paraId="4E103AAD" w14:textId="77777777" w:rsidR="00FF7CCA" w:rsidRDefault="00135F72" w:rsidP="00FF7CCA">
      <w:pPr>
        <w:rPr>
          <w:rFonts w:ascii="Helvetica" w:hAnsi="Helvetica" w:cs="Helvetica"/>
          <w:color w:val="000000"/>
          <w:sz w:val="21"/>
          <w:szCs w:val="21"/>
        </w:rPr>
      </w:pPr>
      <w:hyperlink r:id="rId991" w:anchor="performance-schema-replication-asynchronous-connection-failover-managed-table" w:history="1">
        <w:r w:rsidR="00FF7CCA">
          <w:rPr>
            <w:rStyle w:val="a4"/>
            <w:rFonts w:ascii="Helvetica" w:hAnsi="Helvetica" w:cs="Helvetica"/>
            <w:color w:val="00759F"/>
            <w:sz w:val="21"/>
            <w:szCs w:val="21"/>
          </w:rPr>
          <w:t>27.12.11.4 The replication_asynchronous_connection_failover_managed Table</w:t>
        </w:r>
      </w:hyperlink>
    </w:p>
    <w:p w14:paraId="5FA7E858" w14:textId="77777777" w:rsidR="00FF7CCA" w:rsidRDefault="00135F72" w:rsidP="00FF7CCA">
      <w:pPr>
        <w:rPr>
          <w:rFonts w:ascii="Helvetica" w:hAnsi="Helvetica" w:cs="Helvetica"/>
          <w:color w:val="000000"/>
          <w:sz w:val="21"/>
          <w:szCs w:val="21"/>
        </w:rPr>
      </w:pPr>
      <w:hyperlink r:id="rId992" w:anchor="performance-schema-replication-applier-configuration-table" w:history="1">
        <w:r w:rsidR="00FF7CCA">
          <w:rPr>
            <w:rStyle w:val="a4"/>
            <w:rFonts w:ascii="Helvetica" w:hAnsi="Helvetica" w:cs="Helvetica"/>
            <w:color w:val="00759F"/>
            <w:sz w:val="21"/>
            <w:szCs w:val="21"/>
          </w:rPr>
          <w:t>27.12.11.5 The replication_applier_configuration Table</w:t>
        </w:r>
      </w:hyperlink>
    </w:p>
    <w:p w14:paraId="47896E95" w14:textId="77777777" w:rsidR="00FF7CCA" w:rsidRDefault="00135F72" w:rsidP="00FF7CCA">
      <w:pPr>
        <w:rPr>
          <w:rFonts w:ascii="Helvetica" w:hAnsi="Helvetica" w:cs="Helvetica"/>
          <w:color w:val="000000"/>
          <w:sz w:val="21"/>
          <w:szCs w:val="21"/>
        </w:rPr>
      </w:pPr>
      <w:hyperlink r:id="rId993" w:anchor="performance-schema-replication-applier-status-table" w:history="1">
        <w:r w:rsidR="00FF7CCA">
          <w:rPr>
            <w:rStyle w:val="a4"/>
            <w:rFonts w:ascii="Helvetica" w:hAnsi="Helvetica" w:cs="Helvetica"/>
            <w:color w:val="00759F"/>
            <w:sz w:val="21"/>
            <w:szCs w:val="21"/>
          </w:rPr>
          <w:t>27.12.11.6 The replication_applier_status Table</w:t>
        </w:r>
      </w:hyperlink>
    </w:p>
    <w:p w14:paraId="7E641235" w14:textId="77777777" w:rsidR="00FF7CCA" w:rsidRDefault="00135F72" w:rsidP="00FF7CCA">
      <w:pPr>
        <w:rPr>
          <w:rFonts w:ascii="Helvetica" w:hAnsi="Helvetica" w:cs="Helvetica"/>
          <w:color w:val="000000"/>
          <w:sz w:val="21"/>
          <w:szCs w:val="21"/>
        </w:rPr>
      </w:pPr>
      <w:hyperlink r:id="rId994" w:anchor="performance-schema-replication-applier-status-by-coordinator-table" w:history="1">
        <w:r w:rsidR="00FF7CCA">
          <w:rPr>
            <w:rStyle w:val="a4"/>
            <w:rFonts w:ascii="Helvetica" w:hAnsi="Helvetica" w:cs="Helvetica"/>
            <w:color w:val="00759F"/>
            <w:sz w:val="21"/>
            <w:szCs w:val="21"/>
          </w:rPr>
          <w:t>27.12.11.7 The replication_applier_status_by_coordinator Table</w:t>
        </w:r>
      </w:hyperlink>
    </w:p>
    <w:p w14:paraId="601B716A" w14:textId="77777777" w:rsidR="00FF7CCA" w:rsidRDefault="00135F72" w:rsidP="00FF7CCA">
      <w:pPr>
        <w:rPr>
          <w:rFonts w:ascii="Helvetica" w:hAnsi="Helvetica" w:cs="Helvetica"/>
          <w:color w:val="000000"/>
          <w:sz w:val="21"/>
          <w:szCs w:val="21"/>
        </w:rPr>
      </w:pPr>
      <w:hyperlink r:id="rId995" w:anchor="performance-schema-replication-applier-status-by-worker-table" w:history="1">
        <w:r w:rsidR="00FF7CCA">
          <w:rPr>
            <w:rStyle w:val="a4"/>
            <w:rFonts w:ascii="Helvetica" w:hAnsi="Helvetica" w:cs="Helvetica"/>
            <w:color w:val="00759F"/>
            <w:sz w:val="21"/>
            <w:szCs w:val="21"/>
          </w:rPr>
          <w:t>27.12.11.8 The replication_applier_status_by_worker Table</w:t>
        </w:r>
      </w:hyperlink>
    </w:p>
    <w:p w14:paraId="17DADA95" w14:textId="77777777" w:rsidR="00FF7CCA" w:rsidRDefault="00135F72" w:rsidP="00FF7CCA">
      <w:pPr>
        <w:rPr>
          <w:rFonts w:ascii="Helvetica" w:hAnsi="Helvetica" w:cs="Helvetica"/>
          <w:color w:val="000000"/>
          <w:sz w:val="21"/>
          <w:szCs w:val="21"/>
        </w:rPr>
      </w:pPr>
      <w:hyperlink r:id="rId996" w:anchor="performance-schema-replication-applier-global-filters-table" w:history="1">
        <w:r w:rsidR="00FF7CCA">
          <w:rPr>
            <w:rStyle w:val="a4"/>
            <w:rFonts w:ascii="Helvetica" w:hAnsi="Helvetica" w:cs="Helvetica"/>
            <w:color w:val="00759F"/>
            <w:sz w:val="21"/>
            <w:szCs w:val="21"/>
          </w:rPr>
          <w:t>27.12.11.9 The replication_applier_global_filters Table</w:t>
        </w:r>
      </w:hyperlink>
    </w:p>
    <w:p w14:paraId="42004F42" w14:textId="77777777" w:rsidR="00FF7CCA" w:rsidRDefault="00135F72" w:rsidP="00FF7CCA">
      <w:pPr>
        <w:rPr>
          <w:rFonts w:ascii="Helvetica" w:hAnsi="Helvetica" w:cs="Helvetica"/>
          <w:color w:val="000000"/>
          <w:sz w:val="21"/>
          <w:szCs w:val="21"/>
        </w:rPr>
      </w:pPr>
      <w:hyperlink r:id="rId997" w:anchor="performance-schema-replication-applier-filters-table" w:history="1">
        <w:r w:rsidR="00FF7CCA">
          <w:rPr>
            <w:rStyle w:val="a4"/>
            <w:rFonts w:ascii="Helvetica" w:hAnsi="Helvetica" w:cs="Helvetica"/>
            <w:color w:val="00759F"/>
            <w:sz w:val="21"/>
            <w:szCs w:val="21"/>
          </w:rPr>
          <w:t>27.12.11.10 The replication_applier_filters Table</w:t>
        </w:r>
      </w:hyperlink>
    </w:p>
    <w:p w14:paraId="20ED7B9C" w14:textId="77777777" w:rsidR="00FF7CCA" w:rsidRDefault="00135F72" w:rsidP="00FF7CCA">
      <w:pPr>
        <w:rPr>
          <w:rFonts w:ascii="Helvetica" w:hAnsi="Helvetica" w:cs="Helvetica"/>
          <w:color w:val="000000"/>
          <w:sz w:val="21"/>
          <w:szCs w:val="21"/>
        </w:rPr>
      </w:pPr>
      <w:hyperlink r:id="rId998" w:anchor="performance-schema-replication-group-members-table" w:history="1">
        <w:r w:rsidR="00FF7CCA">
          <w:rPr>
            <w:rStyle w:val="a4"/>
            <w:rFonts w:ascii="Helvetica" w:hAnsi="Helvetica" w:cs="Helvetica"/>
            <w:color w:val="00759F"/>
            <w:sz w:val="21"/>
            <w:szCs w:val="21"/>
          </w:rPr>
          <w:t>27.12.11.11 The replication_group_members Table</w:t>
        </w:r>
      </w:hyperlink>
    </w:p>
    <w:p w14:paraId="51ABC0F9" w14:textId="77777777" w:rsidR="00FF7CCA" w:rsidRDefault="00135F72" w:rsidP="00FF7CCA">
      <w:pPr>
        <w:rPr>
          <w:rFonts w:ascii="Helvetica" w:hAnsi="Helvetica" w:cs="Helvetica"/>
          <w:color w:val="000000"/>
          <w:sz w:val="21"/>
          <w:szCs w:val="21"/>
        </w:rPr>
      </w:pPr>
      <w:hyperlink r:id="rId999" w:anchor="performance-schema-replication-group-member-stats-table" w:history="1">
        <w:r w:rsidR="00FF7CCA">
          <w:rPr>
            <w:rStyle w:val="a4"/>
            <w:rFonts w:ascii="Helvetica" w:hAnsi="Helvetica" w:cs="Helvetica"/>
            <w:color w:val="00759F"/>
            <w:sz w:val="21"/>
            <w:szCs w:val="21"/>
          </w:rPr>
          <w:t>27.12.11.12 The replication_group_member_stats Table</w:t>
        </w:r>
      </w:hyperlink>
    </w:p>
    <w:p w14:paraId="4516FE3A" w14:textId="77777777" w:rsidR="00FF7CCA" w:rsidRDefault="00135F72" w:rsidP="00FF7CCA">
      <w:pPr>
        <w:rPr>
          <w:rFonts w:ascii="Helvetica" w:hAnsi="Helvetica" w:cs="Helvetica"/>
          <w:color w:val="000000"/>
          <w:sz w:val="21"/>
          <w:szCs w:val="21"/>
        </w:rPr>
      </w:pPr>
      <w:hyperlink r:id="rId1000" w:anchor="performance-schema-binary-log-transaction-compression-stats-table" w:history="1">
        <w:r w:rsidR="00FF7CCA">
          <w:rPr>
            <w:rStyle w:val="a4"/>
            <w:rFonts w:ascii="Helvetica" w:hAnsi="Helvetica" w:cs="Helvetica"/>
            <w:color w:val="00759F"/>
            <w:sz w:val="21"/>
            <w:szCs w:val="21"/>
          </w:rPr>
          <w:t>27.12.11.13 The binary_log_transaction_compression_stats Table</w:t>
        </w:r>
      </w:hyperlink>
    </w:p>
    <w:p w14:paraId="1E23D4E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provides tables that expose replication information. This is similar to the information available from the </w:t>
      </w:r>
      <w:hyperlink r:id="rId1001"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statement, but representation in table form is more accessible and has usability benefits:</w:t>
      </w:r>
    </w:p>
    <w:p w14:paraId="5FAAA576" w14:textId="77777777" w:rsidR="00FF7CCA" w:rsidRDefault="00135F72" w:rsidP="00FF7CCA">
      <w:pPr>
        <w:pStyle w:val="af"/>
        <w:numPr>
          <w:ilvl w:val="0"/>
          <w:numId w:val="165"/>
        </w:numPr>
        <w:spacing w:line="252" w:lineRule="atLeast"/>
        <w:textAlignment w:val="center"/>
        <w:rPr>
          <w:rFonts w:ascii="Helvetica" w:hAnsi="Helvetica" w:cs="Helvetica"/>
          <w:color w:val="000000"/>
          <w:sz w:val="21"/>
          <w:szCs w:val="21"/>
        </w:rPr>
      </w:pPr>
      <w:hyperlink r:id="rId1002" w:anchor="show-replica-status" w:tooltip="13.7.7.35 SHOW REPLICA | SLAVE STATUS Statement" w:history="1">
        <w:r w:rsidR="00FF7CCA">
          <w:rPr>
            <w:rStyle w:val="HTML1"/>
            <w:rFonts w:ascii="Courier New" w:hAnsi="Courier New" w:cs="Courier New"/>
            <w:b/>
            <w:bCs/>
            <w:color w:val="026789"/>
            <w:sz w:val="20"/>
            <w:szCs w:val="20"/>
            <w:u w:val="single"/>
            <w:shd w:val="clear" w:color="auto" w:fill="FFFFFF"/>
          </w:rPr>
          <w:t>SHOW REPLICA | SLAVE STATUS</w:t>
        </w:r>
      </w:hyperlink>
      <w:r w:rsidR="00FF7CCA">
        <w:rPr>
          <w:rFonts w:ascii="Helvetica" w:hAnsi="Helvetica" w:cs="Helvetica"/>
          <w:color w:val="000000"/>
          <w:sz w:val="21"/>
          <w:szCs w:val="21"/>
        </w:rPr>
        <w:t> output is useful for visual inspection, but not so much for programmatic use. By contrast, using the Performance Schema tables, information about replica status can be searched using general </w:t>
      </w:r>
      <w:hyperlink r:id="rId1003" w:anchor="select" w:tooltip="13.2.10 SELECT Statement" w:history="1">
        <w:r w:rsidR="00FF7CCA">
          <w:rPr>
            <w:rStyle w:val="HTML1"/>
            <w:rFonts w:ascii="Courier New" w:hAnsi="Courier New" w:cs="Courier New"/>
            <w:b/>
            <w:bCs/>
            <w:color w:val="026789"/>
            <w:sz w:val="20"/>
            <w:szCs w:val="20"/>
            <w:u w:val="single"/>
            <w:shd w:val="clear" w:color="auto" w:fill="FFFFFF"/>
          </w:rPr>
          <w:t>SELECT</w:t>
        </w:r>
      </w:hyperlink>
      <w:r w:rsidR="00FF7CCA">
        <w:rPr>
          <w:rFonts w:ascii="Helvetica" w:hAnsi="Helvetica" w:cs="Helvetica"/>
          <w:color w:val="000000"/>
          <w:sz w:val="21"/>
          <w:szCs w:val="21"/>
        </w:rPr>
        <w:t> queries, including complex </w:t>
      </w:r>
      <w:r w:rsidR="00FF7CCA">
        <w:rPr>
          <w:rStyle w:val="HTML1"/>
          <w:rFonts w:ascii="Courier New" w:hAnsi="Courier New" w:cs="Courier New"/>
          <w:b/>
          <w:bCs/>
          <w:color w:val="026789"/>
          <w:sz w:val="20"/>
          <w:szCs w:val="20"/>
          <w:shd w:val="clear" w:color="auto" w:fill="FFFFFF"/>
        </w:rPr>
        <w:t>WHERE</w:t>
      </w:r>
      <w:r w:rsidR="00FF7CCA">
        <w:rPr>
          <w:rFonts w:ascii="Helvetica" w:hAnsi="Helvetica" w:cs="Helvetica"/>
          <w:color w:val="000000"/>
          <w:sz w:val="21"/>
          <w:szCs w:val="21"/>
        </w:rPr>
        <w:t> conditions, joins, and so forth.</w:t>
      </w:r>
    </w:p>
    <w:p w14:paraId="309A8506" w14:textId="77777777" w:rsidR="00FF7CCA" w:rsidRDefault="00FF7CCA" w:rsidP="00FF7CCA">
      <w:pPr>
        <w:pStyle w:val="af"/>
        <w:numPr>
          <w:ilvl w:val="0"/>
          <w:numId w:val="1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results can be saved in tables for further analysis, or assigned to variables and thus used in stored procedures.</w:t>
      </w:r>
    </w:p>
    <w:p w14:paraId="32EDF2E6" w14:textId="77777777" w:rsidR="00FF7CCA" w:rsidRDefault="00FF7CCA" w:rsidP="00FF7CCA">
      <w:pPr>
        <w:pStyle w:val="af"/>
        <w:numPr>
          <w:ilvl w:val="0"/>
          <w:numId w:val="1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replication tables provide better diagnostic information. For multithreaded replica operation, </w:t>
      </w:r>
      <w:hyperlink r:id="rId1004"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reports all coordinator and worker thread errors using the </w:t>
      </w:r>
      <w:r>
        <w:rPr>
          <w:rStyle w:val="HTML1"/>
          <w:rFonts w:ascii="Courier New" w:hAnsi="Courier New" w:cs="Courier New"/>
          <w:b/>
          <w:bCs/>
          <w:color w:val="026789"/>
          <w:sz w:val="20"/>
          <w:szCs w:val="20"/>
          <w:shd w:val="clear" w:color="auto" w:fill="FFFFFF"/>
        </w:rPr>
        <w:t>Last_SQL_Errno</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Last_SQL_Error</w:t>
      </w:r>
      <w:r>
        <w:rPr>
          <w:rFonts w:ascii="Helvetica" w:hAnsi="Helvetica" w:cs="Helvetica"/>
          <w:color w:val="000000"/>
          <w:sz w:val="21"/>
          <w:szCs w:val="21"/>
        </w:rPr>
        <w:t> fields, so only the most recent of those errors is visible and information can be lost. The replication tables store errors on a per-thread basis without loss of information.</w:t>
      </w:r>
    </w:p>
    <w:p w14:paraId="6D8C327A" w14:textId="77777777" w:rsidR="00FF7CCA" w:rsidRDefault="00FF7CCA" w:rsidP="00FF7CCA">
      <w:pPr>
        <w:pStyle w:val="af"/>
        <w:numPr>
          <w:ilvl w:val="0"/>
          <w:numId w:val="1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last seen transaction is visible in the replication tables on a per-worker basis. This is information not avilable from </w:t>
      </w:r>
      <w:hyperlink r:id="rId1005"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w:t>
      </w:r>
    </w:p>
    <w:p w14:paraId="367952C1" w14:textId="77777777" w:rsidR="00FF7CCA" w:rsidRDefault="00FF7CCA" w:rsidP="00FF7CCA">
      <w:pPr>
        <w:pStyle w:val="af"/>
        <w:numPr>
          <w:ilvl w:val="0"/>
          <w:numId w:val="1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Developers familiar with the Performance Schema interface can extend the replication tables to provide additional information by adding rows to the tables.</w:t>
      </w:r>
    </w:p>
    <w:p w14:paraId="67688742" w14:textId="77777777" w:rsidR="00FF7CCA" w:rsidRDefault="00FF7CCA" w:rsidP="00FF7CCA">
      <w:pPr>
        <w:pStyle w:val="4"/>
        <w:rPr>
          <w:rFonts w:ascii="Helvetica" w:hAnsi="Helvetica" w:cs="Helvetica"/>
          <w:color w:val="000000"/>
          <w:szCs w:val="24"/>
        </w:rPr>
      </w:pPr>
      <w:bookmarkStart w:id="165" w:name="idm46383341047200"/>
      <w:bookmarkEnd w:id="165"/>
      <w:r>
        <w:rPr>
          <w:rFonts w:ascii="Helvetica" w:hAnsi="Helvetica" w:cs="Helvetica"/>
          <w:color w:val="000000"/>
        </w:rPr>
        <w:t>Replication Table Descriptions</w:t>
      </w:r>
    </w:p>
    <w:p w14:paraId="3019E45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provides the following replication-related tables:</w:t>
      </w:r>
    </w:p>
    <w:p w14:paraId="6C58BC22" w14:textId="77777777" w:rsidR="00FF7CCA" w:rsidRDefault="00FF7CCA" w:rsidP="00FF7CCA">
      <w:pPr>
        <w:pStyle w:val="af"/>
        <w:numPr>
          <w:ilvl w:val="0"/>
          <w:numId w:val="1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 that contain information about the connection of the replica to the source:</w:t>
      </w:r>
    </w:p>
    <w:p w14:paraId="233653D9" w14:textId="77777777" w:rsidR="00FF7CCA" w:rsidRDefault="00135F72" w:rsidP="00FF7CCA">
      <w:pPr>
        <w:pStyle w:val="af"/>
        <w:numPr>
          <w:ilvl w:val="1"/>
          <w:numId w:val="166"/>
        </w:numPr>
        <w:spacing w:line="252" w:lineRule="atLeast"/>
        <w:textAlignment w:val="center"/>
        <w:rPr>
          <w:rFonts w:ascii="Helvetica" w:hAnsi="Helvetica" w:cs="Helvetica"/>
          <w:color w:val="000000"/>
          <w:sz w:val="21"/>
          <w:szCs w:val="21"/>
        </w:rPr>
      </w:pPr>
      <w:hyperlink r:id="rId1006" w:anchor="performance-schema-replication-connection-configuration-table" w:tooltip="27.12.11.1 The replication_connection_configuration Table" w:history="1">
        <w:r w:rsidR="00FF7CCA">
          <w:rPr>
            <w:rStyle w:val="HTML1"/>
            <w:rFonts w:ascii="Courier New" w:hAnsi="Courier New" w:cs="Courier New"/>
            <w:b/>
            <w:bCs/>
            <w:color w:val="026789"/>
            <w:sz w:val="20"/>
            <w:szCs w:val="20"/>
            <w:u w:val="single"/>
            <w:shd w:val="clear" w:color="auto" w:fill="FFFFFF"/>
          </w:rPr>
          <w:t>replication_connection_configuration</w:t>
        </w:r>
      </w:hyperlink>
      <w:r w:rsidR="00FF7CCA">
        <w:rPr>
          <w:rFonts w:ascii="Helvetica" w:hAnsi="Helvetica" w:cs="Helvetica"/>
          <w:color w:val="000000"/>
          <w:sz w:val="21"/>
          <w:szCs w:val="21"/>
        </w:rPr>
        <w:t>: Configuration parameters for connecting to the source</w:t>
      </w:r>
    </w:p>
    <w:p w14:paraId="763B6A18" w14:textId="77777777" w:rsidR="00FF7CCA" w:rsidRDefault="00135F72" w:rsidP="00FF7CCA">
      <w:pPr>
        <w:pStyle w:val="af"/>
        <w:numPr>
          <w:ilvl w:val="1"/>
          <w:numId w:val="166"/>
        </w:numPr>
        <w:spacing w:line="252" w:lineRule="atLeast"/>
        <w:textAlignment w:val="center"/>
        <w:rPr>
          <w:rFonts w:ascii="Helvetica" w:hAnsi="Helvetica" w:cs="Helvetica"/>
          <w:color w:val="000000"/>
          <w:sz w:val="21"/>
          <w:szCs w:val="21"/>
        </w:rPr>
      </w:pPr>
      <w:hyperlink r:id="rId1007" w:anchor="performance-schema-replication-connection-status-table" w:tooltip="27.12.11.2 The replication_connection_status Table" w:history="1">
        <w:r w:rsidR="00FF7CCA">
          <w:rPr>
            <w:rStyle w:val="HTML1"/>
            <w:rFonts w:ascii="Courier New" w:hAnsi="Courier New" w:cs="Courier New"/>
            <w:b/>
            <w:bCs/>
            <w:color w:val="026789"/>
            <w:sz w:val="20"/>
            <w:szCs w:val="20"/>
            <w:u w:val="single"/>
            <w:shd w:val="clear" w:color="auto" w:fill="FFFFFF"/>
          </w:rPr>
          <w:t>replication_connection_status</w:t>
        </w:r>
      </w:hyperlink>
      <w:r w:rsidR="00FF7CCA">
        <w:rPr>
          <w:rFonts w:ascii="Helvetica" w:hAnsi="Helvetica" w:cs="Helvetica"/>
          <w:color w:val="000000"/>
          <w:sz w:val="21"/>
          <w:szCs w:val="21"/>
        </w:rPr>
        <w:t>: Current status of the connection to the source</w:t>
      </w:r>
    </w:p>
    <w:p w14:paraId="606218BF" w14:textId="77777777" w:rsidR="00FF7CCA" w:rsidRDefault="00135F72" w:rsidP="00FF7CCA">
      <w:pPr>
        <w:pStyle w:val="af"/>
        <w:numPr>
          <w:ilvl w:val="1"/>
          <w:numId w:val="166"/>
        </w:numPr>
        <w:spacing w:line="252" w:lineRule="atLeast"/>
        <w:textAlignment w:val="center"/>
        <w:rPr>
          <w:rFonts w:ascii="Helvetica" w:hAnsi="Helvetica" w:cs="Helvetica"/>
          <w:color w:val="000000"/>
          <w:sz w:val="21"/>
          <w:szCs w:val="21"/>
        </w:rPr>
      </w:pPr>
      <w:hyperlink r:id="rId1008" w:anchor="performance-schema-replication-asynchronous-connection-failover-table" w:tooltip="27.12.11.3 The replication_asynchronous_connection_failover Table" w:history="1">
        <w:r w:rsidR="00FF7CCA">
          <w:rPr>
            <w:rStyle w:val="HTML1"/>
            <w:rFonts w:ascii="Courier New" w:hAnsi="Courier New" w:cs="Courier New"/>
            <w:b/>
            <w:bCs/>
            <w:color w:val="026789"/>
            <w:sz w:val="20"/>
            <w:szCs w:val="20"/>
            <w:u w:val="single"/>
            <w:shd w:val="clear" w:color="auto" w:fill="FFFFFF"/>
          </w:rPr>
          <w:t>replication_asynchronous_connection_failover</w:t>
        </w:r>
      </w:hyperlink>
      <w:r w:rsidR="00FF7CCA">
        <w:rPr>
          <w:rFonts w:ascii="Helvetica" w:hAnsi="Helvetica" w:cs="Helvetica"/>
          <w:color w:val="000000"/>
          <w:sz w:val="21"/>
          <w:szCs w:val="21"/>
        </w:rPr>
        <w:t>: Source lists for the asynchronous connection failover mechanism</w:t>
      </w:r>
    </w:p>
    <w:p w14:paraId="2E5C454F" w14:textId="77777777" w:rsidR="00FF7CCA" w:rsidRDefault="00FF7CCA" w:rsidP="00FF7CCA">
      <w:pPr>
        <w:pStyle w:val="af"/>
        <w:numPr>
          <w:ilvl w:val="0"/>
          <w:numId w:val="1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 that contain general (not thread-specific) information about the transaction applier:</w:t>
      </w:r>
    </w:p>
    <w:p w14:paraId="24DBAD16" w14:textId="77777777" w:rsidR="00FF7CCA" w:rsidRDefault="00135F72" w:rsidP="00FF7CCA">
      <w:pPr>
        <w:pStyle w:val="af"/>
        <w:numPr>
          <w:ilvl w:val="1"/>
          <w:numId w:val="166"/>
        </w:numPr>
        <w:spacing w:line="252" w:lineRule="atLeast"/>
        <w:textAlignment w:val="center"/>
        <w:rPr>
          <w:rFonts w:ascii="Helvetica" w:hAnsi="Helvetica" w:cs="Helvetica"/>
          <w:color w:val="000000"/>
          <w:sz w:val="21"/>
          <w:szCs w:val="21"/>
        </w:rPr>
      </w:pPr>
      <w:hyperlink r:id="rId1009" w:anchor="performance-schema-replication-applier-configuration-table" w:tooltip="27.12.11.5 The replication_applier_configuration Table" w:history="1">
        <w:r w:rsidR="00FF7CCA">
          <w:rPr>
            <w:rStyle w:val="HTML1"/>
            <w:rFonts w:ascii="Courier New" w:hAnsi="Courier New" w:cs="Courier New"/>
            <w:b/>
            <w:bCs/>
            <w:color w:val="026789"/>
            <w:sz w:val="20"/>
            <w:szCs w:val="20"/>
            <w:u w:val="single"/>
            <w:shd w:val="clear" w:color="auto" w:fill="FFFFFF"/>
          </w:rPr>
          <w:t>replication_applier_configuration</w:t>
        </w:r>
      </w:hyperlink>
      <w:r w:rsidR="00FF7CCA">
        <w:rPr>
          <w:rFonts w:ascii="Helvetica" w:hAnsi="Helvetica" w:cs="Helvetica"/>
          <w:color w:val="000000"/>
          <w:sz w:val="21"/>
          <w:szCs w:val="21"/>
        </w:rPr>
        <w:t>: Configuration parameters for the transaction applier on the replica.</w:t>
      </w:r>
    </w:p>
    <w:p w14:paraId="1A8BE01D" w14:textId="77777777" w:rsidR="00FF7CCA" w:rsidRDefault="00135F72" w:rsidP="00FF7CCA">
      <w:pPr>
        <w:pStyle w:val="af"/>
        <w:numPr>
          <w:ilvl w:val="1"/>
          <w:numId w:val="166"/>
        </w:numPr>
        <w:spacing w:line="252" w:lineRule="atLeast"/>
        <w:textAlignment w:val="center"/>
        <w:rPr>
          <w:rFonts w:ascii="Helvetica" w:hAnsi="Helvetica" w:cs="Helvetica"/>
          <w:color w:val="000000"/>
          <w:sz w:val="21"/>
          <w:szCs w:val="21"/>
        </w:rPr>
      </w:pPr>
      <w:hyperlink r:id="rId1010" w:anchor="performance-schema-replication-applier-status-table" w:tooltip="27.12.11.6 The replication_applier_status Table" w:history="1">
        <w:r w:rsidR="00FF7CCA">
          <w:rPr>
            <w:rStyle w:val="HTML1"/>
            <w:rFonts w:ascii="Courier New" w:hAnsi="Courier New" w:cs="Courier New"/>
            <w:b/>
            <w:bCs/>
            <w:color w:val="026789"/>
            <w:sz w:val="20"/>
            <w:szCs w:val="20"/>
            <w:u w:val="single"/>
            <w:shd w:val="clear" w:color="auto" w:fill="FFFFFF"/>
          </w:rPr>
          <w:t>replication_applier_status</w:t>
        </w:r>
      </w:hyperlink>
      <w:r w:rsidR="00FF7CCA">
        <w:rPr>
          <w:rFonts w:ascii="Helvetica" w:hAnsi="Helvetica" w:cs="Helvetica"/>
          <w:color w:val="000000"/>
          <w:sz w:val="21"/>
          <w:szCs w:val="21"/>
        </w:rPr>
        <w:t>: Current status of the transaction applier on the replica.</w:t>
      </w:r>
    </w:p>
    <w:p w14:paraId="03217814" w14:textId="77777777" w:rsidR="00FF7CCA" w:rsidRDefault="00FF7CCA" w:rsidP="00FF7CCA">
      <w:pPr>
        <w:pStyle w:val="af"/>
        <w:numPr>
          <w:ilvl w:val="0"/>
          <w:numId w:val="1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 that contain information about specific threads responsible for applying transactions received from the source:</w:t>
      </w:r>
    </w:p>
    <w:p w14:paraId="36084BF1" w14:textId="77777777" w:rsidR="00FF7CCA" w:rsidRDefault="00135F72" w:rsidP="00FF7CCA">
      <w:pPr>
        <w:pStyle w:val="af"/>
        <w:numPr>
          <w:ilvl w:val="1"/>
          <w:numId w:val="166"/>
        </w:numPr>
        <w:spacing w:line="252" w:lineRule="atLeast"/>
        <w:textAlignment w:val="center"/>
        <w:rPr>
          <w:rFonts w:ascii="Helvetica" w:hAnsi="Helvetica" w:cs="Helvetica"/>
          <w:color w:val="000000"/>
          <w:sz w:val="21"/>
          <w:szCs w:val="21"/>
        </w:rPr>
      </w:pPr>
      <w:hyperlink r:id="rId1011" w:anchor="performance-schema-replication-applier-status-by-coordinator-table" w:tooltip="27.12.11.7 The replication_applier_status_by_coordinator Table" w:history="1">
        <w:r w:rsidR="00FF7CCA">
          <w:rPr>
            <w:rStyle w:val="HTML1"/>
            <w:rFonts w:ascii="Courier New" w:hAnsi="Courier New" w:cs="Courier New"/>
            <w:b/>
            <w:bCs/>
            <w:color w:val="026789"/>
            <w:sz w:val="20"/>
            <w:szCs w:val="20"/>
            <w:u w:val="single"/>
            <w:shd w:val="clear" w:color="auto" w:fill="FFFFFF"/>
          </w:rPr>
          <w:t>replication_applier_status_by_coordinator</w:t>
        </w:r>
      </w:hyperlink>
      <w:r w:rsidR="00FF7CCA">
        <w:rPr>
          <w:rFonts w:ascii="Helvetica" w:hAnsi="Helvetica" w:cs="Helvetica"/>
          <w:color w:val="000000"/>
          <w:sz w:val="21"/>
          <w:szCs w:val="21"/>
        </w:rPr>
        <w:t>: Status of the coordinator thread (empty unless the replica is multithreaded).</w:t>
      </w:r>
    </w:p>
    <w:p w14:paraId="77562AA0" w14:textId="77777777" w:rsidR="00FF7CCA" w:rsidRDefault="00135F72" w:rsidP="00FF7CCA">
      <w:pPr>
        <w:pStyle w:val="af"/>
        <w:numPr>
          <w:ilvl w:val="1"/>
          <w:numId w:val="166"/>
        </w:numPr>
        <w:spacing w:line="252" w:lineRule="atLeast"/>
        <w:textAlignment w:val="center"/>
        <w:rPr>
          <w:rFonts w:ascii="Helvetica" w:hAnsi="Helvetica" w:cs="Helvetica"/>
          <w:color w:val="000000"/>
          <w:sz w:val="21"/>
          <w:szCs w:val="21"/>
        </w:rPr>
      </w:pPr>
      <w:hyperlink r:id="rId1012" w:anchor="performance-schema-replication-applier-status-by-worker-table" w:tooltip="27.12.11.8 The replication_applier_status_by_worker Table" w:history="1">
        <w:r w:rsidR="00FF7CCA">
          <w:rPr>
            <w:rStyle w:val="HTML1"/>
            <w:rFonts w:ascii="Courier New" w:hAnsi="Courier New" w:cs="Courier New"/>
            <w:b/>
            <w:bCs/>
            <w:color w:val="026789"/>
            <w:sz w:val="20"/>
            <w:szCs w:val="20"/>
            <w:u w:val="single"/>
            <w:shd w:val="clear" w:color="auto" w:fill="FFFFFF"/>
          </w:rPr>
          <w:t>replication_applier_status_by_worker</w:t>
        </w:r>
      </w:hyperlink>
      <w:r w:rsidR="00FF7CCA">
        <w:rPr>
          <w:rFonts w:ascii="Helvetica" w:hAnsi="Helvetica" w:cs="Helvetica"/>
          <w:color w:val="000000"/>
          <w:sz w:val="21"/>
          <w:szCs w:val="21"/>
        </w:rPr>
        <w:t>: Status of the applier thread or worker threads if the replica is multithreaded.</w:t>
      </w:r>
    </w:p>
    <w:p w14:paraId="3FAE374F" w14:textId="77777777" w:rsidR="00FF7CCA" w:rsidRDefault="00FF7CCA" w:rsidP="00FF7CCA">
      <w:pPr>
        <w:pStyle w:val="af"/>
        <w:numPr>
          <w:ilvl w:val="0"/>
          <w:numId w:val="1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 that contain information about channel based replication filters:</w:t>
      </w:r>
    </w:p>
    <w:p w14:paraId="198C9CDB" w14:textId="77777777" w:rsidR="00FF7CCA" w:rsidRDefault="00135F72" w:rsidP="00FF7CCA">
      <w:pPr>
        <w:pStyle w:val="af"/>
        <w:numPr>
          <w:ilvl w:val="1"/>
          <w:numId w:val="166"/>
        </w:numPr>
        <w:spacing w:line="252" w:lineRule="atLeast"/>
        <w:textAlignment w:val="center"/>
        <w:rPr>
          <w:rFonts w:ascii="Helvetica" w:hAnsi="Helvetica" w:cs="Helvetica"/>
          <w:color w:val="000000"/>
          <w:sz w:val="21"/>
          <w:szCs w:val="21"/>
        </w:rPr>
      </w:pPr>
      <w:hyperlink r:id="rId1013" w:anchor="performance-schema-replication-applier-filters-table" w:tooltip="27.12.11.10 The replication_applier_filters Table" w:history="1">
        <w:r w:rsidR="00FF7CCA">
          <w:rPr>
            <w:rStyle w:val="HTML1"/>
            <w:rFonts w:ascii="Courier New" w:hAnsi="Courier New" w:cs="Courier New"/>
            <w:b/>
            <w:bCs/>
            <w:color w:val="026789"/>
            <w:sz w:val="20"/>
            <w:szCs w:val="20"/>
            <w:u w:val="single"/>
            <w:shd w:val="clear" w:color="auto" w:fill="FFFFFF"/>
          </w:rPr>
          <w:t>replication_applier_filters</w:t>
        </w:r>
      </w:hyperlink>
      <w:r w:rsidR="00FF7CCA">
        <w:rPr>
          <w:rFonts w:ascii="Helvetica" w:hAnsi="Helvetica" w:cs="Helvetica"/>
          <w:color w:val="000000"/>
          <w:sz w:val="21"/>
          <w:szCs w:val="21"/>
        </w:rPr>
        <w:t>: Provides information about the replication filters configured on specific replication channels.</w:t>
      </w:r>
    </w:p>
    <w:p w14:paraId="426A3827" w14:textId="77777777" w:rsidR="00FF7CCA" w:rsidRDefault="00135F72" w:rsidP="00FF7CCA">
      <w:pPr>
        <w:pStyle w:val="af"/>
        <w:numPr>
          <w:ilvl w:val="1"/>
          <w:numId w:val="166"/>
        </w:numPr>
        <w:spacing w:line="252" w:lineRule="atLeast"/>
        <w:textAlignment w:val="center"/>
        <w:rPr>
          <w:rFonts w:ascii="Helvetica" w:hAnsi="Helvetica" w:cs="Helvetica"/>
          <w:color w:val="000000"/>
          <w:sz w:val="21"/>
          <w:szCs w:val="21"/>
        </w:rPr>
      </w:pPr>
      <w:hyperlink r:id="rId1014" w:anchor="performance-schema-replication-applier-global-filters-table" w:tooltip="27.12.11.9 The replication_applier_global_filters Table" w:history="1">
        <w:r w:rsidR="00FF7CCA">
          <w:rPr>
            <w:rStyle w:val="HTML1"/>
            <w:rFonts w:ascii="Courier New" w:hAnsi="Courier New" w:cs="Courier New"/>
            <w:b/>
            <w:bCs/>
            <w:color w:val="026789"/>
            <w:sz w:val="20"/>
            <w:szCs w:val="20"/>
            <w:u w:val="single"/>
            <w:shd w:val="clear" w:color="auto" w:fill="FFFFFF"/>
          </w:rPr>
          <w:t>replication_applier_global_filters</w:t>
        </w:r>
      </w:hyperlink>
      <w:r w:rsidR="00FF7CCA">
        <w:rPr>
          <w:rFonts w:ascii="Helvetica" w:hAnsi="Helvetica" w:cs="Helvetica"/>
          <w:color w:val="000000"/>
          <w:sz w:val="21"/>
          <w:szCs w:val="21"/>
        </w:rPr>
        <w:t>: Provides information about global replication filters, which apply to all replication channels.</w:t>
      </w:r>
    </w:p>
    <w:p w14:paraId="7FF90BA7" w14:textId="77777777" w:rsidR="00FF7CCA" w:rsidRDefault="00FF7CCA" w:rsidP="00FF7CCA">
      <w:pPr>
        <w:pStyle w:val="af"/>
        <w:numPr>
          <w:ilvl w:val="0"/>
          <w:numId w:val="1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 that contain information about Group Replication members:</w:t>
      </w:r>
    </w:p>
    <w:p w14:paraId="1040FD8E" w14:textId="77777777" w:rsidR="00FF7CCA" w:rsidRDefault="00135F72" w:rsidP="00FF7CCA">
      <w:pPr>
        <w:pStyle w:val="af"/>
        <w:numPr>
          <w:ilvl w:val="1"/>
          <w:numId w:val="166"/>
        </w:numPr>
        <w:spacing w:line="252" w:lineRule="atLeast"/>
        <w:textAlignment w:val="center"/>
        <w:rPr>
          <w:rFonts w:ascii="Helvetica" w:hAnsi="Helvetica" w:cs="Helvetica"/>
          <w:color w:val="000000"/>
          <w:sz w:val="21"/>
          <w:szCs w:val="21"/>
        </w:rPr>
      </w:pPr>
      <w:hyperlink r:id="rId1015" w:anchor="performance-schema-replication-group-members-table" w:tooltip="27.12.11.11 The replication_group_members Table" w:history="1">
        <w:r w:rsidR="00FF7CCA">
          <w:rPr>
            <w:rStyle w:val="HTML1"/>
            <w:rFonts w:ascii="Courier New" w:hAnsi="Courier New" w:cs="Courier New"/>
            <w:b/>
            <w:bCs/>
            <w:color w:val="026789"/>
            <w:sz w:val="20"/>
            <w:szCs w:val="20"/>
            <w:u w:val="single"/>
            <w:shd w:val="clear" w:color="auto" w:fill="FFFFFF"/>
          </w:rPr>
          <w:t>replication_group_members</w:t>
        </w:r>
      </w:hyperlink>
      <w:r w:rsidR="00FF7CCA">
        <w:rPr>
          <w:rFonts w:ascii="Helvetica" w:hAnsi="Helvetica" w:cs="Helvetica"/>
          <w:color w:val="000000"/>
          <w:sz w:val="21"/>
          <w:szCs w:val="21"/>
        </w:rPr>
        <w:t>: Provides network and status information for group members.</w:t>
      </w:r>
    </w:p>
    <w:p w14:paraId="284BFC0A" w14:textId="77777777" w:rsidR="00FF7CCA" w:rsidRDefault="00135F72" w:rsidP="00FF7CCA">
      <w:pPr>
        <w:pStyle w:val="af"/>
        <w:numPr>
          <w:ilvl w:val="1"/>
          <w:numId w:val="166"/>
        </w:numPr>
        <w:spacing w:line="252" w:lineRule="atLeast"/>
        <w:textAlignment w:val="center"/>
        <w:rPr>
          <w:rFonts w:ascii="Helvetica" w:hAnsi="Helvetica" w:cs="Helvetica"/>
          <w:color w:val="000000"/>
          <w:sz w:val="21"/>
          <w:szCs w:val="21"/>
        </w:rPr>
      </w:pPr>
      <w:hyperlink r:id="rId1016" w:anchor="performance-schema-replication-group-member-stats-table" w:tooltip="27.12.11.12 The replication_group_member_stats Table" w:history="1">
        <w:r w:rsidR="00FF7CCA">
          <w:rPr>
            <w:rStyle w:val="HTML1"/>
            <w:rFonts w:ascii="Courier New" w:hAnsi="Courier New" w:cs="Courier New"/>
            <w:b/>
            <w:bCs/>
            <w:color w:val="026789"/>
            <w:sz w:val="20"/>
            <w:szCs w:val="20"/>
            <w:u w:val="single"/>
            <w:shd w:val="clear" w:color="auto" w:fill="FFFFFF"/>
          </w:rPr>
          <w:t>replication_group_member_stats</w:t>
        </w:r>
      </w:hyperlink>
      <w:r w:rsidR="00FF7CCA">
        <w:rPr>
          <w:rFonts w:ascii="Helvetica" w:hAnsi="Helvetica" w:cs="Helvetica"/>
          <w:color w:val="000000"/>
          <w:sz w:val="21"/>
          <w:szCs w:val="21"/>
        </w:rPr>
        <w:t>: Provides statistical information about group members and transactions in which they participate.</w:t>
      </w:r>
    </w:p>
    <w:p w14:paraId="0610E21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017" w:anchor="group-replication-monitoring" w:tooltip="18.4 Monitoring Group Replication" w:history="1">
        <w:r>
          <w:rPr>
            <w:rStyle w:val="a4"/>
            <w:rFonts w:ascii="Helvetica" w:hAnsi="Helvetica" w:cs="Helvetica"/>
            <w:color w:val="00759F"/>
            <w:sz w:val="21"/>
            <w:szCs w:val="21"/>
          </w:rPr>
          <w:t>Section 18.4, “Monitoring Group Replication”</w:t>
        </w:r>
      </w:hyperlink>
      <w:r>
        <w:rPr>
          <w:rFonts w:ascii="Helvetica" w:hAnsi="Helvetica" w:cs="Helvetica"/>
          <w:color w:val="000000"/>
          <w:sz w:val="21"/>
          <w:szCs w:val="21"/>
        </w:rPr>
        <w:t>.</w:t>
      </w:r>
    </w:p>
    <w:p w14:paraId="50BECA7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following Performance Schema replication tables continue to be populated when the Performance Schema is disabled:</w:t>
      </w:r>
    </w:p>
    <w:p w14:paraId="426970CC" w14:textId="77777777" w:rsidR="00FF7CCA" w:rsidRDefault="00135F72" w:rsidP="00FF7CCA">
      <w:pPr>
        <w:pStyle w:val="af"/>
        <w:numPr>
          <w:ilvl w:val="0"/>
          <w:numId w:val="167"/>
        </w:numPr>
        <w:spacing w:line="252" w:lineRule="atLeast"/>
        <w:textAlignment w:val="center"/>
        <w:rPr>
          <w:rFonts w:ascii="Helvetica" w:hAnsi="Helvetica" w:cs="Helvetica"/>
          <w:color w:val="000000"/>
          <w:sz w:val="21"/>
          <w:szCs w:val="21"/>
        </w:rPr>
      </w:pPr>
      <w:hyperlink r:id="rId1018" w:anchor="performance-schema-replication-connection-configuration-table" w:tooltip="27.12.11.1 The replication_connection_configuration Table" w:history="1">
        <w:r w:rsidR="00FF7CCA">
          <w:rPr>
            <w:rStyle w:val="HTML1"/>
            <w:rFonts w:ascii="Courier New" w:hAnsi="Courier New" w:cs="Courier New"/>
            <w:b/>
            <w:bCs/>
            <w:color w:val="026789"/>
            <w:sz w:val="20"/>
            <w:szCs w:val="20"/>
            <w:u w:val="single"/>
            <w:shd w:val="clear" w:color="auto" w:fill="FFFFFF"/>
          </w:rPr>
          <w:t>replication_connection_configuration</w:t>
        </w:r>
      </w:hyperlink>
    </w:p>
    <w:p w14:paraId="621925D6" w14:textId="77777777" w:rsidR="00FF7CCA" w:rsidRDefault="00135F72" w:rsidP="00FF7CCA">
      <w:pPr>
        <w:pStyle w:val="af"/>
        <w:numPr>
          <w:ilvl w:val="0"/>
          <w:numId w:val="167"/>
        </w:numPr>
        <w:spacing w:line="252" w:lineRule="atLeast"/>
        <w:textAlignment w:val="center"/>
        <w:rPr>
          <w:rFonts w:ascii="Helvetica" w:hAnsi="Helvetica" w:cs="Helvetica"/>
          <w:color w:val="000000"/>
          <w:sz w:val="21"/>
          <w:szCs w:val="21"/>
        </w:rPr>
      </w:pPr>
      <w:hyperlink r:id="rId1019" w:anchor="performance-schema-replication-connection-status-table" w:tooltip="27.12.11.2 The replication_connection_status Table" w:history="1">
        <w:r w:rsidR="00FF7CCA">
          <w:rPr>
            <w:rStyle w:val="HTML1"/>
            <w:rFonts w:ascii="Courier New" w:hAnsi="Courier New" w:cs="Courier New"/>
            <w:b/>
            <w:bCs/>
            <w:color w:val="026789"/>
            <w:sz w:val="20"/>
            <w:szCs w:val="20"/>
            <w:u w:val="single"/>
            <w:shd w:val="clear" w:color="auto" w:fill="FFFFFF"/>
          </w:rPr>
          <w:t>replication_connection_status</w:t>
        </w:r>
      </w:hyperlink>
    </w:p>
    <w:p w14:paraId="79CD79E0" w14:textId="77777777" w:rsidR="00FF7CCA" w:rsidRDefault="00135F72" w:rsidP="00FF7CCA">
      <w:pPr>
        <w:pStyle w:val="af"/>
        <w:numPr>
          <w:ilvl w:val="0"/>
          <w:numId w:val="167"/>
        </w:numPr>
        <w:spacing w:line="252" w:lineRule="atLeast"/>
        <w:textAlignment w:val="center"/>
        <w:rPr>
          <w:rFonts w:ascii="Helvetica" w:hAnsi="Helvetica" w:cs="Helvetica"/>
          <w:color w:val="000000"/>
          <w:sz w:val="21"/>
          <w:szCs w:val="21"/>
        </w:rPr>
      </w:pPr>
      <w:hyperlink r:id="rId1020" w:anchor="performance-schema-replication-asynchronous-connection-failover-table" w:tooltip="27.12.11.3 The replication_asynchronous_connection_failover Table" w:history="1">
        <w:r w:rsidR="00FF7CCA">
          <w:rPr>
            <w:rStyle w:val="HTML1"/>
            <w:rFonts w:ascii="Courier New" w:hAnsi="Courier New" w:cs="Courier New"/>
            <w:b/>
            <w:bCs/>
            <w:color w:val="026789"/>
            <w:sz w:val="20"/>
            <w:szCs w:val="20"/>
            <w:u w:val="single"/>
            <w:shd w:val="clear" w:color="auto" w:fill="FFFFFF"/>
          </w:rPr>
          <w:t>replication_asynchronous_connection_failover</w:t>
        </w:r>
      </w:hyperlink>
    </w:p>
    <w:p w14:paraId="5AC97F3C" w14:textId="77777777" w:rsidR="00FF7CCA" w:rsidRDefault="00135F72" w:rsidP="00FF7CCA">
      <w:pPr>
        <w:pStyle w:val="af"/>
        <w:numPr>
          <w:ilvl w:val="0"/>
          <w:numId w:val="167"/>
        </w:numPr>
        <w:spacing w:line="252" w:lineRule="atLeast"/>
        <w:textAlignment w:val="center"/>
        <w:rPr>
          <w:rFonts w:ascii="Helvetica" w:hAnsi="Helvetica" w:cs="Helvetica"/>
          <w:color w:val="000000"/>
          <w:sz w:val="21"/>
          <w:szCs w:val="21"/>
        </w:rPr>
      </w:pPr>
      <w:hyperlink r:id="rId1021" w:anchor="performance-schema-replication-applier-configuration-table" w:tooltip="27.12.11.5 The replication_applier_configuration Table" w:history="1">
        <w:r w:rsidR="00FF7CCA">
          <w:rPr>
            <w:rStyle w:val="HTML1"/>
            <w:rFonts w:ascii="Courier New" w:hAnsi="Courier New" w:cs="Courier New"/>
            <w:b/>
            <w:bCs/>
            <w:color w:val="026789"/>
            <w:sz w:val="20"/>
            <w:szCs w:val="20"/>
            <w:u w:val="single"/>
            <w:shd w:val="clear" w:color="auto" w:fill="FFFFFF"/>
          </w:rPr>
          <w:t>replication_applier_configuration</w:t>
        </w:r>
      </w:hyperlink>
    </w:p>
    <w:p w14:paraId="7F22FA2F" w14:textId="77777777" w:rsidR="00FF7CCA" w:rsidRDefault="00135F72" w:rsidP="00FF7CCA">
      <w:pPr>
        <w:pStyle w:val="af"/>
        <w:numPr>
          <w:ilvl w:val="0"/>
          <w:numId w:val="167"/>
        </w:numPr>
        <w:spacing w:line="252" w:lineRule="atLeast"/>
        <w:textAlignment w:val="center"/>
        <w:rPr>
          <w:rFonts w:ascii="Helvetica" w:hAnsi="Helvetica" w:cs="Helvetica"/>
          <w:color w:val="000000"/>
          <w:sz w:val="21"/>
          <w:szCs w:val="21"/>
        </w:rPr>
      </w:pPr>
      <w:hyperlink r:id="rId1022" w:anchor="performance-schema-replication-applier-status-table" w:tooltip="27.12.11.6 The replication_applier_status Table" w:history="1">
        <w:r w:rsidR="00FF7CCA">
          <w:rPr>
            <w:rStyle w:val="HTML1"/>
            <w:rFonts w:ascii="Courier New" w:hAnsi="Courier New" w:cs="Courier New"/>
            <w:b/>
            <w:bCs/>
            <w:color w:val="026789"/>
            <w:sz w:val="20"/>
            <w:szCs w:val="20"/>
            <w:u w:val="single"/>
            <w:shd w:val="clear" w:color="auto" w:fill="FFFFFF"/>
          </w:rPr>
          <w:t>replication_applier_status</w:t>
        </w:r>
      </w:hyperlink>
    </w:p>
    <w:p w14:paraId="7BE4D1A9" w14:textId="77777777" w:rsidR="00FF7CCA" w:rsidRDefault="00135F72" w:rsidP="00FF7CCA">
      <w:pPr>
        <w:pStyle w:val="af"/>
        <w:numPr>
          <w:ilvl w:val="0"/>
          <w:numId w:val="167"/>
        </w:numPr>
        <w:spacing w:line="252" w:lineRule="atLeast"/>
        <w:textAlignment w:val="center"/>
        <w:rPr>
          <w:rFonts w:ascii="Helvetica" w:hAnsi="Helvetica" w:cs="Helvetica"/>
          <w:color w:val="000000"/>
          <w:sz w:val="21"/>
          <w:szCs w:val="21"/>
        </w:rPr>
      </w:pPr>
      <w:hyperlink r:id="rId1023" w:anchor="performance-schema-replication-applier-status-by-coordinator-table" w:tooltip="27.12.11.7 The replication_applier_status_by_coordinator Table" w:history="1">
        <w:r w:rsidR="00FF7CCA">
          <w:rPr>
            <w:rStyle w:val="HTML1"/>
            <w:rFonts w:ascii="Courier New" w:hAnsi="Courier New" w:cs="Courier New"/>
            <w:b/>
            <w:bCs/>
            <w:color w:val="026789"/>
            <w:sz w:val="20"/>
            <w:szCs w:val="20"/>
            <w:u w:val="single"/>
            <w:shd w:val="clear" w:color="auto" w:fill="FFFFFF"/>
          </w:rPr>
          <w:t>replication_applier_status_by_coordinator</w:t>
        </w:r>
      </w:hyperlink>
    </w:p>
    <w:p w14:paraId="144C3283" w14:textId="77777777" w:rsidR="00FF7CCA" w:rsidRDefault="00135F72" w:rsidP="00FF7CCA">
      <w:pPr>
        <w:pStyle w:val="af"/>
        <w:numPr>
          <w:ilvl w:val="0"/>
          <w:numId w:val="167"/>
        </w:numPr>
        <w:spacing w:line="252" w:lineRule="atLeast"/>
        <w:textAlignment w:val="center"/>
        <w:rPr>
          <w:rFonts w:ascii="Helvetica" w:hAnsi="Helvetica" w:cs="Helvetica"/>
          <w:color w:val="000000"/>
          <w:sz w:val="21"/>
          <w:szCs w:val="21"/>
        </w:rPr>
      </w:pPr>
      <w:hyperlink r:id="rId1024" w:anchor="performance-schema-replication-applier-status-by-worker-table" w:tooltip="27.12.11.8 The replication_applier_status_by_worker Table" w:history="1">
        <w:r w:rsidR="00FF7CCA">
          <w:rPr>
            <w:rStyle w:val="HTML1"/>
            <w:rFonts w:ascii="Courier New" w:hAnsi="Courier New" w:cs="Courier New"/>
            <w:b/>
            <w:bCs/>
            <w:color w:val="026789"/>
            <w:sz w:val="20"/>
            <w:szCs w:val="20"/>
            <w:u w:val="single"/>
            <w:shd w:val="clear" w:color="auto" w:fill="FFFFFF"/>
          </w:rPr>
          <w:t>replication_applier_status_by_worker</w:t>
        </w:r>
      </w:hyperlink>
    </w:p>
    <w:p w14:paraId="4A3A97A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exception is local timing information (start and end timestamps for transactions) in the replication tables </w:t>
      </w:r>
      <w:hyperlink r:id="rId1025" w:anchor="performance-schema-replication-connection-status-table" w:tooltip="27.12.11.2 The replication_connection_status Table" w:history="1">
        <w:r>
          <w:rPr>
            <w:rStyle w:val="HTML1"/>
            <w:rFonts w:ascii="Courier New" w:hAnsi="Courier New" w:cs="Courier New"/>
            <w:b/>
            <w:bCs/>
            <w:color w:val="026789"/>
            <w:sz w:val="20"/>
            <w:szCs w:val="20"/>
            <w:u w:val="single"/>
            <w:shd w:val="clear" w:color="auto" w:fill="FFFFFF"/>
          </w:rPr>
          <w:t>replication_connection_status</w:t>
        </w:r>
      </w:hyperlink>
      <w:r>
        <w:rPr>
          <w:rFonts w:ascii="Helvetica" w:hAnsi="Helvetica" w:cs="Helvetica"/>
          <w:color w:val="000000"/>
          <w:sz w:val="21"/>
          <w:szCs w:val="21"/>
        </w:rPr>
        <w:t>, </w:t>
      </w:r>
      <w:hyperlink r:id="rId1026" w:anchor="performance-schema-replication-applier-status-by-coordinator-table" w:tooltip="27.12.11.7 The replication_applier_status_by_coordinator Table" w:history="1">
        <w:r>
          <w:rPr>
            <w:rStyle w:val="HTML1"/>
            <w:rFonts w:ascii="Courier New" w:hAnsi="Courier New" w:cs="Courier New"/>
            <w:b/>
            <w:bCs/>
            <w:color w:val="026789"/>
            <w:sz w:val="20"/>
            <w:szCs w:val="20"/>
            <w:u w:val="single"/>
            <w:shd w:val="clear" w:color="auto" w:fill="FFFFFF"/>
          </w:rPr>
          <w:t>replication_applier_status_by_coordinator</w:t>
        </w:r>
      </w:hyperlink>
      <w:r>
        <w:rPr>
          <w:rFonts w:ascii="Helvetica" w:hAnsi="Helvetica" w:cs="Helvetica"/>
          <w:color w:val="000000"/>
          <w:sz w:val="21"/>
          <w:szCs w:val="21"/>
        </w:rPr>
        <w:t>, and </w:t>
      </w:r>
      <w:hyperlink r:id="rId1027"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r>
        <w:rPr>
          <w:rFonts w:ascii="Helvetica" w:hAnsi="Helvetica" w:cs="Helvetica"/>
          <w:color w:val="000000"/>
          <w:sz w:val="21"/>
          <w:szCs w:val="21"/>
        </w:rPr>
        <w:t>. This information is not collected when the Performance Schema is disabled.</w:t>
      </w:r>
    </w:p>
    <w:p w14:paraId="44D8566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describe each replication table in more detail, including the correspondence between the columns produced by </w:t>
      </w:r>
      <w:hyperlink r:id="rId1028"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and the replication table columns in which the same information appears.</w:t>
      </w:r>
    </w:p>
    <w:p w14:paraId="3A788A5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remainder of this introduction to the replication tables describes how the Performance Schema populates them and which fields from </w:t>
      </w:r>
      <w:hyperlink r:id="rId1029"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are not represented in the tables.</w:t>
      </w:r>
    </w:p>
    <w:p w14:paraId="3D60C171" w14:textId="77777777" w:rsidR="00FF7CCA" w:rsidRDefault="00FF7CCA" w:rsidP="00FF7CCA">
      <w:pPr>
        <w:pStyle w:val="4"/>
        <w:rPr>
          <w:rFonts w:ascii="Helvetica" w:hAnsi="Helvetica" w:cs="Helvetica"/>
          <w:color w:val="000000"/>
          <w:szCs w:val="24"/>
        </w:rPr>
      </w:pPr>
      <w:bookmarkStart w:id="166" w:name="idm46383340989856"/>
      <w:bookmarkEnd w:id="166"/>
      <w:r>
        <w:rPr>
          <w:rFonts w:ascii="Helvetica" w:hAnsi="Helvetica" w:cs="Helvetica"/>
          <w:color w:val="000000"/>
        </w:rPr>
        <w:t>Replication Table Life Cycle</w:t>
      </w:r>
    </w:p>
    <w:p w14:paraId="43E9D39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populates the replication tables as follows:</w:t>
      </w:r>
    </w:p>
    <w:p w14:paraId="7C67CD0D" w14:textId="77777777" w:rsidR="00FF7CCA" w:rsidRDefault="00FF7CCA" w:rsidP="00FF7CCA">
      <w:pPr>
        <w:pStyle w:val="af"/>
        <w:numPr>
          <w:ilvl w:val="0"/>
          <w:numId w:val="1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Prior to execution of </w:t>
      </w:r>
      <w:hyperlink r:id="rId1030"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1031"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the tables are empty.</w:t>
      </w:r>
    </w:p>
    <w:p w14:paraId="35327392" w14:textId="77777777" w:rsidR="00FF7CCA" w:rsidRDefault="00FF7CCA" w:rsidP="00FF7CCA">
      <w:pPr>
        <w:pStyle w:val="af"/>
        <w:numPr>
          <w:ilvl w:val="0"/>
          <w:numId w:val="1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After </w:t>
      </w:r>
      <w:hyperlink r:id="rId1032"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1033"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the configuration parameters can be seen in the tables. At this time, there are no active replication threads, so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SERVICE_STATE</w:t>
      </w:r>
      <w:r>
        <w:rPr>
          <w:rFonts w:ascii="Helvetica" w:hAnsi="Helvetica" w:cs="Helvetica"/>
          <w:color w:val="000000"/>
          <w:sz w:val="21"/>
          <w:szCs w:val="21"/>
        </w:rPr>
        <w:t> columns have a value of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6B8867A7" w14:textId="77777777" w:rsidR="00FF7CCA" w:rsidRDefault="00FF7CCA" w:rsidP="00FF7CCA">
      <w:pPr>
        <w:pStyle w:val="af"/>
        <w:numPr>
          <w:ilvl w:val="0"/>
          <w:numId w:val="1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After </w:t>
      </w:r>
      <w:hyperlink r:id="rId1034" w:anchor="start-replica" w:tooltip="13.4.2.7 START REPLICA | SLAVE Statement" w:history="1">
        <w:r>
          <w:rPr>
            <w:rStyle w:val="HTML1"/>
            <w:rFonts w:ascii="Courier New" w:hAnsi="Courier New" w:cs="Courier New"/>
            <w:b/>
            <w:bCs/>
            <w:color w:val="026789"/>
            <w:sz w:val="20"/>
            <w:szCs w:val="20"/>
            <w:u w:val="single"/>
            <w:shd w:val="clear" w:color="auto" w:fill="FFFFFF"/>
          </w:rPr>
          <w:t>START REPLICA | SLAVE</w:t>
        </w:r>
      </w:hyperlink>
      <w:r>
        <w:rPr>
          <w:rFonts w:ascii="Helvetica" w:hAnsi="Helvetica" w:cs="Helvetica"/>
          <w:color w:val="000000"/>
          <w:sz w:val="21"/>
          <w:szCs w:val="21"/>
        </w:rPr>
        <w:t>,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values can be seen. Threads that are idle or active have a </w:t>
      </w:r>
      <w:r>
        <w:rPr>
          <w:rStyle w:val="HTML1"/>
          <w:rFonts w:ascii="Courier New" w:hAnsi="Courier New" w:cs="Courier New"/>
          <w:b/>
          <w:bCs/>
          <w:color w:val="026789"/>
          <w:sz w:val="20"/>
          <w:szCs w:val="20"/>
          <w:shd w:val="clear" w:color="auto" w:fill="FFFFFF"/>
        </w:rPr>
        <w:t>SERVICE_STATE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thread that connects to the source has a value of </w:t>
      </w:r>
      <w:r>
        <w:rPr>
          <w:rStyle w:val="HTML1"/>
          <w:rFonts w:ascii="Courier New" w:hAnsi="Courier New" w:cs="Courier New"/>
          <w:b/>
          <w:bCs/>
          <w:color w:val="026789"/>
          <w:sz w:val="20"/>
          <w:szCs w:val="20"/>
          <w:shd w:val="clear" w:color="auto" w:fill="FFFFFF"/>
        </w:rPr>
        <w:t>CONNECTING</w:t>
      </w:r>
      <w:r>
        <w:rPr>
          <w:rFonts w:ascii="Helvetica" w:hAnsi="Helvetica" w:cs="Helvetica"/>
          <w:color w:val="000000"/>
          <w:sz w:val="21"/>
          <w:szCs w:val="21"/>
        </w:rPr>
        <w:t> while it establishes the connection, and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thereafter as long as the connection lasts.</w:t>
      </w:r>
    </w:p>
    <w:p w14:paraId="6AFD53AC" w14:textId="77777777" w:rsidR="00FF7CCA" w:rsidRDefault="00FF7CCA" w:rsidP="00FF7CCA">
      <w:pPr>
        <w:pStyle w:val="af"/>
        <w:numPr>
          <w:ilvl w:val="0"/>
          <w:numId w:val="1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After </w:t>
      </w:r>
      <w:hyperlink r:id="rId1035" w:anchor="stop-replica" w:tooltip="13.4.2.9 STOP REPLICA | SLAVE Statement" w:history="1">
        <w:r>
          <w:rPr>
            <w:rStyle w:val="HTML1"/>
            <w:rFonts w:ascii="Courier New" w:hAnsi="Courier New" w:cs="Courier New"/>
            <w:b/>
            <w:bCs/>
            <w:color w:val="026789"/>
            <w:sz w:val="20"/>
            <w:szCs w:val="20"/>
            <w:u w:val="single"/>
            <w:shd w:val="clear" w:color="auto" w:fill="FFFFFF"/>
          </w:rPr>
          <w:t>STOP REPLICA | SLAVE</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columns become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SERVICE_STATE</w:t>
      </w:r>
      <w:r>
        <w:rPr>
          <w:rFonts w:ascii="Helvetica" w:hAnsi="Helvetica" w:cs="Helvetica"/>
          <w:color w:val="000000"/>
          <w:sz w:val="21"/>
          <w:szCs w:val="21"/>
        </w:rPr>
        <w:t> columns for threads that no longer exist have a value of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137FDDCE" w14:textId="77777777" w:rsidR="00FF7CCA" w:rsidRDefault="00FF7CCA" w:rsidP="00FF7CCA">
      <w:pPr>
        <w:pStyle w:val="af"/>
        <w:numPr>
          <w:ilvl w:val="0"/>
          <w:numId w:val="1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tables are preserved after </w:t>
      </w:r>
      <w:hyperlink r:id="rId1036" w:anchor="stop-replica" w:tooltip="13.4.2.9 STOP REPLICA | SLAVE Statement" w:history="1">
        <w:r>
          <w:rPr>
            <w:rStyle w:val="HTML1"/>
            <w:rFonts w:ascii="Courier New" w:hAnsi="Courier New" w:cs="Courier New"/>
            <w:b/>
            <w:bCs/>
            <w:color w:val="026789"/>
            <w:sz w:val="20"/>
            <w:szCs w:val="20"/>
            <w:u w:val="single"/>
            <w:shd w:val="clear" w:color="auto" w:fill="FFFFFF"/>
          </w:rPr>
          <w:t>STOP REPLICA | SLAVE</w:t>
        </w:r>
      </w:hyperlink>
      <w:r>
        <w:rPr>
          <w:rFonts w:ascii="Helvetica" w:hAnsi="Helvetica" w:cs="Helvetica"/>
          <w:color w:val="000000"/>
          <w:sz w:val="21"/>
          <w:szCs w:val="21"/>
        </w:rPr>
        <w:t> or threads stopping due to an error.</w:t>
      </w:r>
    </w:p>
    <w:p w14:paraId="2B6CE61A" w14:textId="77777777" w:rsidR="00FF7CCA" w:rsidRDefault="00FF7CCA" w:rsidP="00FF7CCA">
      <w:pPr>
        <w:pStyle w:val="af"/>
        <w:numPr>
          <w:ilvl w:val="0"/>
          <w:numId w:val="1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1037"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r>
        <w:rPr>
          <w:rFonts w:ascii="Helvetica" w:hAnsi="Helvetica" w:cs="Helvetica"/>
          <w:color w:val="000000"/>
          <w:sz w:val="21"/>
          <w:szCs w:val="21"/>
        </w:rPr>
        <w:t> table is nonempty only when the replica is operating in multithreaded mode. That is, if the </w:t>
      </w:r>
      <w:hyperlink r:id="rId1038" w:anchor="sysvar_slave_parallel_workers" w:history="1">
        <w:r>
          <w:rPr>
            <w:rStyle w:val="HTML1"/>
            <w:rFonts w:ascii="Courier New" w:hAnsi="Courier New" w:cs="Courier New"/>
            <w:b/>
            <w:bCs/>
            <w:color w:val="026789"/>
            <w:sz w:val="20"/>
            <w:szCs w:val="20"/>
            <w:u w:val="single"/>
            <w:shd w:val="clear" w:color="auto" w:fill="FFFFFF"/>
          </w:rPr>
          <w:t>slave_parallel_workers</w:t>
        </w:r>
      </w:hyperlink>
      <w:r>
        <w:rPr>
          <w:rFonts w:ascii="Helvetica" w:hAnsi="Helvetica" w:cs="Helvetica"/>
          <w:color w:val="000000"/>
          <w:sz w:val="21"/>
          <w:szCs w:val="21"/>
        </w:rPr>
        <w:t> system variable is greater than 0, this table is populated when </w:t>
      </w:r>
      <w:hyperlink r:id="rId1039" w:anchor="start-replica" w:tooltip="13.4.2.7 START REPLICA | SLAVE Statement" w:history="1">
        <w:r>
          <w:rPr>
            <w:rStyle w:val="HTML1"/>
            <w:rFonts w:ascii="Courier New" w:hAnsi="Courier New" w:cs="Courier New"/>
            <w:b/>
            <w:bCs/>
            <w:color w:val="026789"/>
            <w:sz w:val="20"/>
            <w:szCs w:val="20"/>
            <w:u w:val="single"/>
            <w:shd w:val="clear" w:color="auto" w:fill="FFFFFF"/>
          </w:rPr>
          <w:t>START REPLICA | SLAVE</w:t>
        </w:r>
      </w:hyperlink>
      <w:r>
        <w:rPr>
          <w:rFonts w:ascii="Helvetica" w:hAnsi="Helvetica" w:cs="Helvetica"/>
          <w:color w:val="000000"/>
          <w:sz w:val="21"/>
          <w:szCs w:val="21"/>
        </w:rPr>
        <w:t> is executed, and the number of rows shows the number of workers.</w:t>
      </w:r>
    </w:p>
    <w:p w14:paraId="0BC44B1D" w14:textId="77777777" w:rsidR="00FF7CCA" w:rsidRDefault="00FF7CCA" w:rsidP="00FF7CCA">
      <w:pPr>
        <w:pStyle w:val="4"/>
        <w:rPr>
          <w:rFonts w:ascii="Helvetica" w:hAnsi="Helvetica" w:cs="Helvetica"/>
          <w:color w:val="000000"/>
          <w:szCs w:val="24"/>
        </w:rPr>
      </w:pPr>
      <w:bookmarkStart w:id="167" w:name="idm46383340960064"/>
      <w:bookmarkEnd w:id="167"/>
      <w:r>
        <w:rPr>
          <w:rFonts w:ascii="Helvetica" w:hAnsi="Helvetica" w:cs="Helvetica"/>
          <w:color w:val="000000"/>
        </w:rPr>
        <w:t>Replica Status Information Not In the Replication Tables</w:t>
      </w:r>
    </w:p>
    <w:p w14:paraId="04825EF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information in the Performance Schema replication tables differs somewhat from the information available from </w:t>
      </w:r>
      <w:hyperlink r:id="rId1040"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because the tables are oriented toward use of global transaction identifiers (GTIDs), not file names and positions, and they represent server UUID values, not server ID values. Due to these differences, several </w:t>
      </w:r>
      <w:hyperlink r:id="rId1041"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columns are not preserved in the Performance Schema replication tables, or are represented a different way:</w:t>
      </w:r>
    </w:p>
    <w:p w14:paraId="1881215D" w14:textId="77777777" w:rsidR="00FF7CCA" w:rsidRDefault="00FF7CCA" w:rsidP="00FF7CCA">
      <w:pPr>
        <w:pStyle w:val="af"/>
        <w:numPr>
          <w:ilvl w:val="0"/>
          <w:numId w:val="1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following fields refer to file names and positions and are not preserved:</w:t>
      </w:r>
    </w:p>
    <w:p w14:paraId="2CE9B026"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Master_Log_File</w:t>
      </w:r>
    </w:p>
    <w:p w14:paraId="1C176099"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Read_Master_Log_Pos</w:t>
      </w:r>
    </w:p>
    <w:p w14:paraId="47E1894D"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Relay_Log_File</w:t>
      </w:r>
    </w:p>
    <w:p w14:paraId="325D1FE5"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Relay_Log_Pos</w:t>
      </w:r>
    </w:p>
    <w:p w14:paraId="399D74A0"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Relay_Master_Log_File</w:t>
      </w:r>
    </w:p>
    <w:p w14:paraId="688FEF32"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Exec_Master_Log_Pos</w:t>
      </w:r>
    </w:p>
    <w:p w14:paraId="74D83F88"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Until_Condition</w:t>
      </w:r>
    </w:p>
    <w:p w14:paraId="270A339A"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Until_Log_File</w:t>
      </w:r>
    </w:p>
    <w:p w14:paraId="4D6A63B3"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Until_Log_Pos</w:t>
      </w:r>
    </w:p>
    <w:p w14:paraId="057FB22E" w14:textId="77777777" w:rsidR="00FF7CCA" w:rsidRDefault="00FF7CCA" w:rsidP="00FF7CCA">
      <w:pPr>
        <w:pStyle w:val="af"/>
        <w:numPr>
          <w:ilvl w:val="0"/>
          <w:numId w:val="1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Master_Info_File</w:t>
      </w:r>
      <w:r>
        <w:rPr>
          <w:rFonts w:ascii="Helvetica" w:hAnsi="Helvetica" w:cs="Helvetica"/>
          <w:color w:val="000000"/>
          <w:sz w:val="21"/>
          <w:szCs w:val="21"/>
        </w:rPr>
        <w:t> field is not preserved. It refers to the </w:t>
      </w:r>
      <w:r>
        <w:rPr>
          <w:rStyle w:val="HTML1"/>
          <w:rFonts w:ascii="Courier New" w:hAnsi="Courier New" w:cs="Courier New"/>
          <w:color w:val="990000"/>
          <w:sz w:val="20"/>
          <w:szCs w:val="20"/>
          <w:shd w:val="clear" w:color="auto" w:fill="FFFFFF"/>
        </w:rPr>
        <w:t>master.info</w:t>
      </w:r>
      <w:r>
        <w:rPr>
          <w:rFonts w:ascii="Helvetica" w:hAnsi="Helvetica" w:cs="Helvetica"/>
          <w:color w:val="000000"/>
          <w:sz w:val="21"/>
          <w:szCs w:val="21"/>
        </w:rPr>
        <w:t> file used for the replica's source metadata repository, which has been superseded by the use of crash-safe tables for the repository.</w:t>
      </w:r>
    </w:p>
    <w:p w14:paraId="0EE3549F" w14:textId="77777777" w:rsidR="00FF7CCA" w:rsidRDefault="00FF7CCA" w:rsidP="00FF7CCA">
      <w:pPr>
        <w:pStyle w:val="af"/>
        <w:numPr>
          <w:ilvl w:val="0"/>
          <w:numId w:val="1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following fields are based on </w:t>
      </w:r>
      <w:hyperlink r:id="rId1042" w:anchor="sysvar_server_id" w:history="1">
        <w:r>
          <w:rPr>
            <w:rStyle w:val="HTML1"/>
            <w:rFonts w:ascii="Courier New" w:hAnsi="Courier New" w:cs="Courier New"/>
            <w:b/>
            <w:bCs/>
            <w:color w:val="026789"/>
            <w:sz w:val="20"/>
            <w:szCs w:val="20"/>
            <w:u w:val="single"/>
            <w:shd w:val="clear" w:color="auto" w:fill="FFFFFF"/>
          </w:rPr>
          <w:t>server_id</w:t>
        </w:r>
      </w:hyperlink>
      <w:r>
        <w:rPr>
          <w:rFonts w:ascii="Helvetica" w:hAnsi="Helvetica" w:cs="Helvetica"/>
          <w:color w:val="000000"/>
          <w:sz w:val="21"/>
          <w:szCs w:val="21"/>
        </w:rPr>
        <w:t>, not </w:t>
      </w:r>
      <w:hyperlink r:id="rId1043" w:anchor="sysvar_server_uuid" w:history="1">
        <w:r>
          <w:rPr>
            <w:rStyle w:val="HTML1"/>
            <w:rFonts w:ascii="Courier New" w:hAnsi="Courier New" w:cs="Courier New"/>
            <w:b/>
            <w:bCs/>
            <w:color w:val="026789"/>
            <w:sz w:val="20"/>
            <w:szCs w:val="20"/>
            <w:u w:val="single"/>
            <w:shd w:val="clear" w:color="auto" w:fill="FFFFFF"/>
          </w:rPr>
          <w:t>server_uuid</w:t>
        </w:r>
      </w:hyperlink>
      <w:r>
        <w:rPr>
          <w:rFonts w:ascii="Helvetica" w:hAnsi="Helvetica" w:cs="Helvetica"/>
          <w:color w:val="000000"/>
          <w:sz w:val="21"/>
          <w:szCs w:val="21"/>
        </w:rPr>
        <w:t>, and are not preserved:</w:t>
      </w:r>
    </w:p>
    <w:p w14:paraId="42321D4C"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Master_Server_Id</w:t>
      </w:r>
    </w:p>
    <w:p w14:paraId="179AB5AB"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Replicate_Ignore_Server_Ids</w:t>
      </w:r>
    </w:p>
    <w:p w14:paraId="2538186C" w14:textId="77777777" w:rsidR="00FF7CCA" w:rsidRDefault="00FF7CCA" w:rsidP="00FF7CCA">
      <w:pPr>
        <w:pStyle w:val="af"/>
        <w:numPr>
          <w:ilvl w:val="0"/>
          <w:numId w:val="1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Skip_Counter</w:t>
      </w:r>
      <w:r>
        <w:rPr>
          <w:rFonts w:ascii="Helvetica" w:hAnsi="Helvetica" w:cs="Helvetica"/>
          <w:color w:val="000000"/>
          <w:sz w:val="21"/>
          <w:szCs w:val="21"/>
        </w:rPr>
        <w:t> field is based on event counts, not GTIDs, and is not preserved.</w:t>
      </w:r>
    </w:p>
    <w:p w14:paraId="740D9CA8" w14:textId="77777777" w:rsidR="00FF7CCA" w:rsidRDefault="00FF7CCA" w:rsidP="00FF7CCA">
      <w:pPr>
        <w:pStyle w:val="af"/>
        <w:numPr>
          <w:ilvl w:val="0"/>
          <w:numId w:val="1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These error fields are aliases for </w:t>
      </w:r>
      <w:r>
        <w:rPr>
          <w:rStyle w:val="HTML1"/>
          <w:rFonts w:ascii="Courier New" w:hAnsi="Courier New" w:cs="Courier New"/>
          <w:b/>
          <w:bCs/>
          <w:color w:val="026789"/>
          <w:sz w:val="20"/>
          <w:szCs w:val="20"/>
          <w:shd w:val="clear" w:color="auto" w:fill="FFFFFF"/>
        </w:rPr>
        <w:t>Last_SQL_Errno</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Last_SQL_Error</w:t>
      </w:r>
      <w:r>
        <w:rPr>
          <w:rFonts w:ascii="Helvetica" w:hAnsi="Helvetica" w:cs="Helvetica"/>
          <w:color w:val="000000"/>
          <w:sz w:val="21"/>
          <w:szCs w:val="21"/>
        </w:rPr>
        <w:t>, so they are not preserved:</w:t>
      </w:r>
    </w:p>
    <w:p w14:paraId="493FC66D"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Last_Errno</w:t>
      </w:r>
    </w:p>
    <w:p w14:paraId="2EAC24EE"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Last_Error</w:t>
      </w:r>
    </w:p>
    <w:p w14:paraId="1D11966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Performance Schema, this error information is available in the </w:t>
      </w:r>
      <w:r>
        <w:rPr>
          <w:rStyle w:val="HTML1"/>
          <w:rFonts w:ascii="Courier New" w:hAnsi="Courier New" w:cs="Courier New"/>
          <w:b/>
          <w:bCs/>
          <w:color w:val="026789"/>
          <w:sz w:val="20"/>
          <w:szCs w:val="20"/>
          <w:shd w:val="clear" w:color="auto" w:fill="FFFFFF"/>
        </w:rPr>
        <w:t>LAST_ERROR_NUMBER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LAST_ERROR_MESSAGE</w:t>
      </w:r>
      <w:r>
        <w:rPr>
          <w:rFonts w:ascii="Helvetica" w:hAnsi="Helvetica" w:cs="Helvetica"/>
          <w:color w:val="000000"/>
          <w:sz w:val="21"/>
          <w:szCs w:val="21"/>
        </w:rPr>
        <w:t> columns of the </w:t>
      </w:r>
      <w:hyperlink r:id="rId1044"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r>
        <w:rPr>
          <w:rFonts w:ascii="Helvetica" w:hAnsi="Helvetica" w:cs="Helvetica"/>
          <w:color w:val="000000"/>
          <w:sz w:val="21"/>
          <w:szCs w:val="21"/>
        </w:rPr>
        <w:t> table (and </w:t>
      </w:r>
      <w:hyperlink r:id="rId1045" w:anchor="performance-schema-replication-applier-status-by-coordinator-table" w:tooltip="27.12.11.7 The replication_applier_status_by_coordinator Table" w:history="1">
        <w:r>
          <w:rPr>
            <w:rStyle w:val="HTML1"/>
            <w:rFonts w:ascii="Courier New" w:hAnsi="Courier New" w:cs="Courier New"/>
            <w:b/>
            <w:bCs/>
            <w:color w:val="026789"/>
            <w:sz w:val="20"/>
            <w:szCs w:val="20"/>
            <w:u w:val="single"/>
            <w:shd w:val="clear" w:color="auto" w:fill="FFFFFF"/>
          </w:rPr>
          <w:t>replication_applier_status_by_coordinator</w:t>
        </w:r>
      </w:hyperlink>
      <w:r>
        <w:rPr>
          <w:rFonts w:ascii="Helvetica" w:hAnsi="Helvetica" w:cs="Helvetica"/>
          <w:color w:val="000000"/>
          <w:sz w:val="21"/>
          <w:szCs w:val="21"/>
        </w:rPr>
        <w:t> if the replica is multithreaded). Those tables provide more specific per-thread error information than is available from </w:t>
      </w:r>
      <w:r>
        <w:rPr>
          <w:rStyle w:val="HTML1"/>
          <w:rFonts w:ascii="Courier New" w:hAnsi="Courier New" w:cs="Courier New"/>
          <w:b/>
          <w:bCs/>
          <w:color w:val="026789"/>
          <w:sz w:val="20"/>
          <w:szCs w:val="20"/>
          <w:shd w:val="clear" w:color="auto" w:fill="FFFFFF"/>
        </w:rPr>
        <w:t>Last_Errno</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Last_Error</w:t>
      </w:r>
      <w:r>
        <w:rPr>
          <w:rFonts w:ascii="Helvetica" w:hAnsi="Helvetica" w:cs="Helvetica"/>
          <w:color w:val="000000"/>
          <w:sz w:val="21"/>
          <w:szCs w:val="21"/>
        </w:rPr>
        <w:t>.</w:t>
      </w:r>
    </w:p>
    <w:p w14:paraId="46C4B6E1" w14:textId="77777777" w:rsidR="00FF7CCA" w:rsidRDefault="00FF7CCA" w:rsidP="00FF7CCA">
      <w:pPr>
        <w:pStyle w:val="af"/>
        <w:numPr>
          <w:ilvl w:val="0"/>
          <w:numId w:val="1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Fields that provide information about command-line filtering options is not preserved:</w:t>
      </w:r>
    </w:p>
    <w:p w14:paraId="03A8A311"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Replicate_Do_DB</w:t>
      </w:r>
    </w:p>
    <w:p w14:paraId="77848808"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Replicate_Ignore_DB</w:t>
      </w:r>
    </w:p>
    <w:p w14:paraId="32639856"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Replicate_Do_Table</w:t>
      </w:r>
    </w:p>
    <w:p w14:paraId="31D7F7C8"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Replicate_Ignore_Table</w:t>
      </w:r>
    </w:p>
    <w:p w14:paraId="454973A5"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Replicate_Wild_Do_Table</w:t>
      </w:r>
    </w:p>
    <w:p w14:paraId="2DE65F6D" w14:textId="77777777" w:rsidR="00FF7CCA" w:rsidRDefault="00FF7CCA" w:rsidP="00FF7CCA">
      <w:pPr>
        <w:pStyle w:val="HTML"/>
        <w:numPr>
          <w:ilvl w:val="0"/>
          <w:numId w:val="1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Replicate_Wild_Ignore_Table</w:t>
      </w:r>
    </w:p>
    <w:p w14:paraId="79E7B44F" w14:textId="77777777" w:rsidR="00FF7CCA" w:rsidRDefault="00FF7CCA" w:rsidP="00FF7CCA">
      <w:pPr>
        <w:pStyle w:val="af"/>
        <w:numPr>
          <w:ilvl w:val="0"/>
          <w:numId w:val="1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Replica_IO_State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Replica_SQL_Running_State</w:t>
      </w:r>
      <w:r>
        <w:rPr>
          <w:rFonts w:ascii="Helvetica" w:hAnsi="Helvetica" w:cs="Helvetica"/>
          <w:color w:val="000000"/>
          <w:sz w:val="21"/>
          <w:szCs w:val="21"/>
        </w:rPr>
        <w:t> fields are not preserved. If needed, these values can be obtained from the process list by using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of the appropriate replication table and joining it with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46"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to select the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column of the latter table.</w:t>
      </w:r>
    </w:p>
    <w:p w14:paraId="48FD2120" w14:textId="77777777" w:rsidR="00FF7CCA" w:rsidRDefault="00FF7CCA" w:rsidP="00FF7CCA">
      <w:pPr>
        <w:pStyle w:val="af"/>
        <w:numPr>
          <w:ilvl w:val="0"/>
          <w:numId w:val="1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Executed_Gtid_Set</w:t>
      </w:r>
      <w:r>
        <w:rPr>
          <w:rFonts w:ascii="Helvetica" w:hAnsi="Helvetica" w:cs="Helvetica"/>
          <w:color w:val="000000"/>
          <w:sz w:val="21"/>
          <w:szCs w:val="21"/>
        </w:rPr>
        <w:t> field can show a large set with a great deal of text. Instead, the Performance Schema tables show GTIDs of transactions that are currently being applied by the replica. Alternatively, the set of executed GTIDs can be obtained from the value of the </w:t>
      </w:r>
      <w:hyperlink r:id="rId1047" w:anchor="sysvar_gtid_executed" w:history="1">
        <w:r>
          <w:rPr>
            <w:rStyle w:val="HTML1"/>
            <w:rFonts w:ascii="Courier New" w:hAnsi="Courier New" w:cs="Courier New"/>
            <w:b/>
            <w:bCs/>
            <w:color w:val="026789"/>
            <w:sz w:val="20"/>
            <w:szCs w:val="20"/>
            <w:u w:val="single"/>
            <w:shd w:val="clear" w:color="auto" w:fill="FFFFFF"/>
          </w:rPr>
          <w:t>gtid_executed</w:t>
        </w:r>
      </w:hyperlink>
      <w:r>
        <w:rPr>
          <w:rFonts w:ascii="Helvetica" w:hAnsi="Helvetica" w:cs="Helvetica"/>
          <w:color w:val="000000"/>
          <w:sz w:val="21"/>
          <w:szCs w:val="21"/>
        </w:rPr>
        <w:t> system variable.</w:t>
      </w:r>
    </w:p>
    <w:p w14:paraId="31ECAE27" w14:textId="77777777" w:rsidR="00FF7CCA" w:rsidRDefault="00FF7CCA" w:rsidP="00FF7CCA">
      <w:pPr>
        <w:pStyle w:val="af"/>
        <w:numPr>
          <w:ilvl w:val="0"/>
          <w:numId w:val="1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Seconds_Behind_Master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Relay_Log_Space</w:t>
      </w:r>
      <w:r>
        <w:rPr>
          <w:rFonts w:ascii="Helvetica" w:hAnsi="Helvetica" w:cs="Helvetica"/>
          <w:color w:val="000000"/>
          <w:sz w:val="21"/>
          <w:szCs w:val="21"/>
        </w:rPr>
        <w:t> fields are in to-be-decided status and are not preserved.</w:t>
      </w:r>
    </w:p>
    <w:p w14:paraId="5FE1ECBA" w14:textId="77777777" w:rsidR="00FF7CCA" w:rsidRDefault="00FF7CCA" w:rsidP="00FF7CCA">
      <w:pPr>
        <w:pStyle w:val="4"/>
        <w:rPr>
          <w:rFonts w:ascii="Helvetica" w:hAnsi="Helvetica" w:cs="Helvetica"/>
          <w:color w:val="000000"/>
          <w:szCs w:val="24"/>
        </w:rPr>
      </w:pPr>
      <w:bookmarkStart w:id="168" w:name="idm46383340920960"/>
      <w:bookmarkEnd w:id="168"/>
      <w:r>
        <w:rPr>
          <w:rFonts w:ascii="Helvetica" w:hAnsi="Helvetica" w:cs="Helvetica"/>
          <w:color w:val="000000"/>
        </w:rPr>
        <w:t>Replication Channels</w:t>
      </w:r>
    </w:p>
    <w:p w14:paraId="79437E3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first column of the replication Performance Schema tables is </w:t>
      </w:r>
      <w:r>
        <w:rPr>
          <w:rStyle w:val="HTML1"/>
          <w:rFonts w:ascii="Courier New" w:hAnsi="Courier New" w:cs="Courier New"/>
          <w:b/>
          <w:bCs/>
          <w:color w:val="026789"/>
          <w:sz w:val="20"/>
          <w:szCs w:val="20"/>
          <w:shd w:val="clear" w:color="auto" w:fill="FFFFFF"/>
        </w:rPr>
        <w:t>CHANNEL_NAME</w:t>
      </w:r>
      <w:r>
        <w:rPr>
          <w:rFonts w:ascii="Helvetica" w:hAnsi="Helvetica" w:cs="Helvetica"/>
          <w:color w:val="000000"/>
          <w:sz w:val="21"/>
          <w:szCs w:val="21"/>
        </w:rPr>
        <w:t>. This enables the tables to be viewed per replication channel. In a non-multisource replication setup there is a single default replication channel. When you are using multiple replication channels on a replica, you can filter the tables per replication channel to monitor a specific replication channel. See </w:t>
      </w:r>
      <w:hyperlink r:id="rId1048" w:anchor="replication-channels" w:tooltip="17.2.2 Replication Channels" w:history="1">
        <w:r>
          <w:rPr>
            <w:rStyle w:val="a4"/>
            <w:rFonts w:ascii="Helvetica" w:hAnsi="Helvetica" w:cs="Helvetica"/>
            <w:color w:val="00759F"/>
            <w:sz w:val="21"/>
            <w:szCs w:val="21"/>
          </w:rPr>
          <w:t>Section 17.2.2, “Replication Channels”</w:t>
        </w:r>
      </w:hyperlink>
      <w:r>
        <w:rPr>
          <w:rFonts w:ascii="Helvetica" w:hAnsi="Helvetica" w:cs="Helvetica"/>
          <w:color w:val="000000"/>
          <w:sz w:val="21"/>
          <w:szCs w:val="21"/>
        </w:rPr>
        <w:t> and </w:t>
      </w:r>
      <w:hyperlink r:id="rId1049" w:anchor="replication-multi-source-monitoring" w:tooltip="17.1.5.8 Monitoring Multi-Source Replication" w:history="1">
        <w:r>
          <w:rPr>
            <w:rStyle w:val="a4"/>
            <w:rFonts w:ascii="Helvetica" w:hAnsi="Helvetica" w:cs="Helvetica"/>
            <w:color w:val="00759F"/>
            <w:sz w:val="21"/>
            <w:szCs w:val="21"/>
          </w:rPr>
          <w:t>Section 17.1.5.8, “Monitoring Multi-Source Replication”</w:t>
        </w:r>
      </w:hyperlink>
      <w:r>
        <w:rPr>
          <w:rFonts w:ascii="Helvetica" w:hAnsi="Helvetica" w:cs="Helvetica"/>
          <w:color w:val="000000"/>
          <w:sz w:val="21"/>
          <w:szCs w:val="21"/>
        </w:rPr>
        <w:t> for more information.</w:t>
      </w:r>
    </w:p>
    <w:p w14:paraId="2D4F3F8F"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27.12.11.1 The replication_connection_configuration Table</w:t>
      </w:r>
    </w:p>
    <w:p w14:paraId="5446106A" w14:textId="77777777" w:rsidR="00FF7CCA" w:rsidRDefault="00FF7CCA" w:rsidP="00FF7CCA">
      <w:pPr>
        <w:pStyle w:val="af"/>
        <w:rPr>
          <w:rFonts w:ascii="Helvetica" w:hAnsi="Helvetica" w:cs="Helvetica"/>
          <w:color w:val="000000"/>
          <w:sz w:val="21"/>
          <w:szCs w:val="21"/>
        </w:rPr>
      </w:pPr>
      <w:bookmarkStart w:id="169" w:name="idm46383340915984"/>
      <w:bookmarkStart w:id="170" w:name="idm46383340914480"/>
      <w:bookmarkEnd w:id="169"/>
      <w:bookmarkEnd w:id="170"/>
      <w:r>
        <w:rPr>
          <w:rFonts w:ascii="Helvetica" w:hAnsi="Helvetica" w:cs="Helvetica"/>
          <w:color w:val="000000"/>
          <w:sz w:val="21"/>
          <w:szCs w:val="21"/>
        </w:rPr>
        <w:t>This table shows the configuration parameters used by the replica for connecting to the source. Parameters stored in the table can be changed at runtime with the </w:t>
      </w:r>
      <w:hyperlink r:id="rId1050"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051"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w:t>
      </w:r>
    </w:p>
    <w:p w14:paraId="1EF0869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Compared to the </w:t>
      </w:r>
      <w:hyperlink r:id="rId1052" w:anchor="performance-schema-replication-connection-status-table" w:tooltip="27.12.11.2 The replication_connection_status Table" w:history="1">
        <w:r>
          <w:rPr>
            <w:rStyle w:val="HTML1"/>
            <w:rFonts w:ascii="Courier New" w:hAnsi="Courier New" w:cs="Courier New"/>
            <w:b/>
            <w:bCs/>
            <w:color w:val="026789"/>
            <w:sz w:val="20"/>
            <w:szCs w:val="20"/>
            <w:u w:val="single"/>
            <w:shd w:val="clear" w:color="auto" w:fill="FFFFFF"/>
          </w:rPr>
          <w:t>replication_connection_status</w:t>
        </w:r>
      </w:hyperlink>
      <w:r>
        <w:rPr>
          <w:rFonts w:ascii="Helvetica" w:hAnsi="Helvetica" w:cs="Helvetica"/>
          <w:color w:val="000000"/>
          <w:sz w:val="21"/>
          <w:szCs w:val="21"/>
        </w:rPr>
        <w:t> table, </w:t>
      </w:r>
      <w:hyperlink r:id="rId1053" w:anchor="performance-schema-replication-connection-configuration-table" w:tooltip="27.12.11.1 The replication_connection_configuration Table" w:history="1">
        <w:r>
          <w:rPr>
            <w:rStyle w:val="HTML1"/>
            <w:rFonts w:ascii="Courier New" w:hAnsi="Courier New" w:cs="Courier New"/>
            <w:b/>
            <w:bCs/>
            <w:color w:val="026789"/>
            <w:sz w:val="20"/>
            <w:szCs w:val="20"/>
            <w:u w:val="single"/>
            <w:shd w:val="clear" w:color="auto" w:fill="FFFFFF"/>
          </w:rPr>
          <w:t>replication_connection_configuration</w:t>
        </w:r>
      </w:hyperlink>
      <w:r>
        <w:rPr>
          <w:rFonts w:ascii="Helvetica" w:hAnsi="Helvetica" w:cs="Helvetica"/>
          <w:color w:val="000000"/>
          <w:sz w:val="21"/>
          <w:szCs w:val="21"/>
        </w:rPr>
        <w:t> changes less frequently. It contains values that define how the replica connects to the source and that remain constant during the connection, whereas </w:t>
      </w:r>
      <w:hyperlink r:id="rId1054" w:anchor="performance-schema-replication-connection-status-table" w:tooltip="27.12.11.2 The replication_connection_status Table" w:history="1">
        <w:r>
          <w:rPr>
            <w:rStyle w:val="HTML1"/>
            <w:rFonts w:ascii="Courier New" w:hAnsi="Courier New" w:cs="Courier New"/>
            <w:b/>
            <w:bCs/>
            <w:color w:val="026789"/>
            <w:sz w:val="20"/>
            <w:szCs w:val="20"/>
            <w:u w:val="single"/>
            <w:shd w:val="clear" w:color="auto" w:fill="FFFFFF"/>
          </w:rPr>
          <w:t>replication_connection_status</w:t>
        </w:r>
      </w:hyperlink>
      <w:r>
        <w:rPr>
          <w:rFonts w:ascii="Helvetica" w:hAnsi="Helvetica" w:cs="Helvetica"/>
          <w:color w:val="000000"/>
          <w:sz w:val="21"/>
          <w:szCs w:val="21"/>
        </w:rPr>
        <w:t> contains values that change during the connection.</w:t>
      </w:r>
    </w:p>
    <w:p w14:paraId="0C67ADF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055" w:anchor="performance-schema-replication-connection-configuration-table" w:tooltip="27.12.11.1 The replication_connection_configuration Table" w:history="1">
        <w:r>
          <w:rPr>
            <w:rStyle w:val="HTML1"/>
            <w:rFonts w:ascii="Courier New" w:hAnsi="Courier New" w:cs="Courier New"/>
            <w:b/>
            <w:bCs/>
            <w:color w:val="026789"/>
            <w:sz w:val="20"/>
            <w:szCs w:val="20"/>
            <w:u w:val="single"/>
            <w:shd w:val="clear" w:color="auto" w:fill="FFFFFF"/>
          </w:rPr>
          <w:t>replication_connection_configuration</w:t>
        </w:r>
      </w:hyperlink>
      <w:r>
        <w:rPr>
          <w:rFonts w:ascii="Helvetica" w:hAnsi="Helvetica" w:cs="Helvetica"/>
          <w:color w:val="000000"/>
          <w:sz w:val="21"/>
          <w:szCs w:val="21"/>
        </w:rPr>
        <w:t> table has the following columns. The column descriptions indicate the corresponding </w:t>
      </w:r>
      <w:hyperlink r:id="rId1056"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options from which the column values are taken, and the table given later in this section shows the correspondence between </w:t>
      </w:r>
      <w:hyperlink r:id="rId1057" w:anchor="performance-schema-replication-connection-configuration-table" w:tooltip="27.12.11.1 The replication_connection_configuration Table" w:history="1">
        <w:r>
          <w:rPr>
            <w:rStyle w:val="HTML1"/>
            <w:rFonts w:ascii="Courier New" w:hAnsi="Courier New" w:cs="Courier New"/>
            <w:b/>
            <w:bCs/>
            <w:color w:val="026789"/>
            <w:sz w:val="20"/>
            <w:szCs w:val="20"/>
            <w:u w:val="single"/>
            <w:shd w:val="clear" w:color="auto" w:fill="FFFFFF"/>
          </w:rPr>
          <w:t>replication_connection_configuration</w:t>
        </w:r>
      </w:hyperlink>
      <w:r>
        <w:rPr>
          <w:rFonts w:ascii="Helvetica" w:hAnsi="Helvetica" w:cs="Helvetica"/>
          <w:color w:val="000000"/>
          <w:sz w:val="21"/>
          <w:szCs w:val="21"/>
        </w:rPr>
        <w:t> columns and </w:t>
      </w:r>
      <w:hyperlink r:id="rId1058"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columns.</w:t>
      </w:r>
    </w:p>
    <w:p w14:paraId="00899A2D"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39EC61B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replication channel which this row is displaying. There is always a default replication channel, and more replication channels can be added. See </w:t>
      </w:r>
      <w:hyperlink r:id="rId1059" w:anchor="replication-channels" w:tooltip="17.2.2 Replication Channels" w:history="1">
        <w:r>
          <w:rPr>
            <w:rStyle w:val="a4"/>
            <w:rFonts w:ascii="Helvetica" w:hAnsi="Helvetica" w:cs="Helvetica"/>
            <w:color w:val="00759F"/>
            <w:sz w:val="21"/>
            <w:szCs w:val="21"/>
          </w:rPr>
          <w:t>Section 17.2.2, “Replication Channels”</w:t>
        </w:r>
      </w:hyperlink>
      <w:r>
        <w:rPr>
          <w:rFonts w:ascii="Helvetica" w:hAnsi="Helvetica" w:cs="Helvetica"/>
          <w:color w:val="000000"/>
          <w:sz w:val="21"/>
          <w:szCs w:val="21"/>
        </w:rPr>
        <w:t> for more information.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FOR CHANNEL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FOR CHANNEL</w:t>
      </w:r>
      <w:r>
        <w:rPr>
          <w:rFonts w:ascii="Helvetica" w:hAnsi="Helvetica" w:cs="Helvetica"/>
          <w:color w:val="000000"/>
          <w:sz w:val="21"/>
          <w:szCs w:val="21"/>
        </w:rPr>
        <w:t>)</w:t>
      </w:r>
    </w:p>
    <w:p w14:paraId="3C6DEAF2"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5FDB2B1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of the source that the replica is connected to.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MASTER_HOST</w:t>
      </w:r>
      <w:r>
        <w:rPr>
          <w:rFonts w:ascii="Helvetica" w:hAnsi="Helvetica" w:cs="Helvetica"/>
          <w:color w:val="000000"/>
          <w:sz w:val="21"/>
          <w:szCs w:val="21"/>
        </w:rPr>
        <w:t>)</w:t>
      </w:r>
    </w:p>
    <w:p w14:paraId="76100D41"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PORT</w:t>
      </w:r>
    </w:p>
    <w:p w14:paraId="60D96DE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port used to connect to the source.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SOURCE_PORT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MASTER_PORT</w:t>
      </w:r>
      <w:r>
        <w:rPr>
          <w:rFonts w:ascii="Helvetica" w:hAnsi="Helvetica" w:cs="Helvetica"/>
          <w:color w:val="000000"/>
          <w:sz w:val="21"/>
          <w:szCs w:val="21"/>
        </w:rPr>
        <w:t>)</w:t>
      </w:r>
    </w:p>
    <w:p w14:paraId="1059F0FE"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657EEAF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of the replication user account used to connect to the source.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MASTER_USER</w:t>
      </w:r>
      <w:r>
        <w:rPr>
          <w:rFonts w:ascii="Helvetica" w:hAnsi="Helvetica" w:cs="Helvetica"/>
          <w:color w:val="000000"/>
          <w:sz w:val="21"/>
          <w:szCs w:val="21"/>
        </w:rPr>
        <w:t>)</w:t>
      </w:r>
    </w:p>
    <w:p w14:paraId="51098D8D"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NETWORK_INTERFACE</w:t>
      </w:r>
    </w:p>
    <w:p w14:paraId="7688496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network interface that the replica is bound to, if any.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SOURCE_BIND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MASTER_BIND</w:t>
      </w:r>
      <w:r>
        <w:rPr>
          <w:rFonts w:ascii="Helvetica" w:hAnsi="Helvetica" w:cs="Helvetica"/>
          <w:color w:val="000000"/>
          <w:sz w:val="21"/>
          <w:szCs w:val="21"/>
        </w:rPr>
        <w:t>)</w:t>
      </w:r>
    </w:p>
    <w:p w14:paraId="657556A0"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AUTO_POSITION</w:t>
      </w:r>
    </w:p>
    <w:p w14:paraId="6189205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1 if GTID auto-positioning is in use; otherwise 0.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SOURCE_AUTO_POSITION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MASTER_AUTO_POSITION</w:t>
      </w:r>
      <w:r>
        <w:rPr>
          <w:rFonts w:ascii="Helvetica" w:hAnsi="Helvetica" w:cs="Helvetica"/>
          <w:color w:val="000000"/>
          <w:sz w:val="21"/>
          <w:szCs w:val="21"/>
        </w:rPr>
        <w:t>)</w:t>
      </w:r>
    </w:p>
    <w:p w14:paraId="64AAE992"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SSL_ALLOWED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SSL_CA_FILE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SSL_CA_PATH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SSL_CERTIFICATE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SSL_CIPHER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SSL_KEY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SSL_VERIFY_SERVER_CERTIFICATE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SSL_CRL_FILE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SSL_CRL_PATH</w:t>
      </w:r>
    </w:p>
    <w:p w14:paraId="0BCF6DD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These columns show the SSL parameters used by the replica to connect to the source, if any.</w:t>
      </w:r>
    </w:p>
    <w:p w14:paraId="2FB4B45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SSL_ALLOWED</w:t>
      </w:r>
      <w:r>
        <w:rPr>
          <w:rFonts w:ascii="Helvetica" w:hAnsi="Helvetica" w:cs="Helvetica"/>
          <w:color w:val="000000"/>
          <w:sz w:val="21"/>
          <w:szCs w:val="21"/>
        </w:rPr>
        <w:t> has these values:</w:t>
      </w:r>
    </w:p>
    <w:p w14:paraId="4277E133" w14:textId="77777777" w:rsidR="00FF7CCA" w:rsidRDefault="00FF7CCA" w:rsidP="00FF7CCA">
      <w:pPr>
        <w:pStyle w:val="af"/>
        <w:numPr>
          <w:ilvl w:val="1"/>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if an SSL connection to the source is permitted</w:t>
      </w:r>
    </w:p>
    <w:p w14:paraId="0C0728B6" w14:textId="77777777" w:rsidR="00FF7CCA" w:rsidRDefault="00FF7CCA" w:rsidP="00FF7CCA">
      <w:pPr>
        <w:pStyle w:val="af"/>
        <w:numPr>
          <w:ilvl w:val="1"/>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if an SSL connection to the source is not permitted</w:t>
      </w:r>
    </w:p>
    <w:p w14:paraId="09B19707" w14:textId="77777777" w:rsidR="00FF7CCA" w:rsidRDefault="00FF7CCA" w:rsidP="00FF7CCA">
      <w:pPr>
        <w:pStyle w:val="af"/>
        <w:numPr>
          <w:ilvl w:val="1"/>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Ignored</w:t>
      </w:r>
      <w:r>
        <w:rPr>
          <w:rFonts w:ascii="Helvetica" w:hAnsi="Helvetica" w:cs="Helvetica"/>
          <w:color w:val="000000"/>
          <w:sz w:val="21"/>
          <w:szCs w:val="21"/>
        </w:rPr>
        <w:t> if an SSL connection is permitted but the replica does not have SSL support enabled</w:t>
      </w:r>
    </w:p>
    <w:p w14:paraId="7CFB90E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options for the other SSL columns: </w:t>
      </w:r>
      <w:r>
        <w:rPr>
          <w:rStyle w:val="HTML1"/>
          <w:rFonts w:ascii="Courier New" w:hAnsi="Courier New" w:cs="Courier New"/>
          <w:b/>
          <w:bCs/>
          <w:color w:val="026789"/>
          <w:sz w:val="20"/>
          <w:szCs w:val="20"/>
          <w:shd w:val="clear" w:color="auto" w:fill="FFFFFF"/>
        </w:rPr>
        <w:t>SOURCE_SSL_CA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SOURCE_SSL_CAPATH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SOURCE_SSL_CERT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SOURCE_SSL_CIPHER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SOURCE_SSL_CRL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SOURCE_SSL_CRLPATH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SOURCE_SSL_KEY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SOURCE_SSL_VERIFY_SERVER_CERT</w:t>
      </w:r>
      <w:r>
        <w:rPr>
          <w:rFonts w:ascii="Helvetica" w:hAnsi="Helvetica" w:cs="Helvetica"/>
          <w:color w:val="000000"/>
          <w:sz w:val="21"/>
          <w:szCs w:val="21"/>
        </w:rPr>
        <w:t>.</w:t>
      </w:r>
    </w:p>
    <w:p w14:paraId="59F2D1F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options for the other SSL columns: </w:t>
      </w:r>
      <w:r>
        <w:rPr>
          <w:rStyle w:val="HTML1"/>
          <w:rFonts w:ascii="Courier New" w:hAnsi="Courier New" w:cs="Courier New"/>
          <w:b/>
          <w:bCs/>
          <w:color w:val="026789"/>
          <w:sz w:val="20"/>
          <w:szCs w:val="20"/>
          <w:shd w:val="clear" w:color="auto" w:fill="FFFFFF"/>
        </w:rPr>
        <w:t>MASTER_SSL_CA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MASTER_SSL_CAPATH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MASTER_SSL_CERT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MASTER_SSL_CIPHER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MASTER_SSL_CRL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MASTER_SSL_CRLPATH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MASTER_SSL_KEY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MASTER_SSL_VERIFY_SERVER_CERT</w:t>
      </w:r>
      <w:r>
        <w:rPr>
          <w:rFonts w:ascii="Helvetica" w:hAnsi="Helvetica" w:cs="Helvetica"/>
          <w:color w:val="000000"/>
          <w:sz w:val="21"/>
          <w:szCs w:val="21"/>
        </w:rPr>
        <w:t>.</w:t>
      </w:r>
    </w:p>
    <w:p w14:paraId="536D1DA2"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CONNECTION_RETRY_INTERVAL</w:t>
      </w:r>
    </w:p>
    <w:p w14:paraId="1C16BF3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seconds between connect retries.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SOURCE_CONNECT_RETRY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MASTER_CONNECT_RETRY</w:t>
      </w:r>
      <w:r>
        <w:rPr>
          <w:rFonts w:ascii="Helvetica" w:hAnsi="Helvetica" w:cs="Helvetica"/>
          <w:color w:val="000000"/>
          <w:sz w:val="21"/>
          <w:szCs w:val="21"/>
        </w:rPr>
        <w:t>)</w:t>
      </w:r>
    </w:p>
    <w:p w14:paraId="2FB1B7DB"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CONNECTION_RETRY_COUNT</w:t>
      </w:r>
    </w:p>
    <w:p w14:paraId="4FE72C7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the replica can attempt to reconnect to the source in the event of a lost connection.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SOURCE_RETRY_COUNT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MASTER_RETRY_COUNT</w:t>
      </w:r>
      <w:r>
        <w:rPr>
          <w:rFonts w:ascii="Helvetica" w:hAnsi="Helvetica" w:cs="Helvetica"/>
          <w:color w:val="000000"/>
          <w:sz w:val="21"/>
          <w:szCs w:val="21"/>
        </w:rPr>
        <w:t>)</w:t>
      </w:r>
    </w:p>
    <w:p w14:paraId="72A1BE40"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HEARTBEAT_INTERVAL</w:t>
      </w:r>
    </w:p>
    <w:p w14:paraId="420C821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replication heartbeat interval on a replica, measured in seconds.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SOURCE_HEARTBEAT_PERIOD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MASTER_HEARTBEAT_PERIOD</w:t>
      </w:r>
      <w:r>
        <w:rPr>
          <w:rFonts w:ascii="Helvetica" w:hAnsi="Helvetica" w:cs="Helvetica"/>
          <w:color w:val="000000"/>
          <w:sz w:val="21"/>
          <w:szCs w:val="21"/>
        </w:rPr>
        <w:t>)</w:t>
      </w:r>
    </w:p>
    <w:p w14:paraId="74E80C2A"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TLS_VERSION</w:t>
      </w:r>
    </w:p>
    <w:p w14:paraId="0527969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list of TLS protocol versions that are permitted by the replica for the replication connection. For TLS version information, see </w:t>
      </w:r>
      <w:hyperlink r:id="rId1060" w:anchor="encrypted-connection-protocols-ciphers" w:tooltip="6.3.2 Encrypted Connection TLS Protocols and Ciphers" w:history="1">
        <w:r>
          <w:rPr>
            <w:rStyle w:val="a4"/>
            <w:rFonts w:ascii="Helvetica" w:hAnsi="Helvetica" w:cs="Helvetica"/>
            <w:color w:val="00759F"/>
            <w:sz w:val="21"/>
            <w:szCs w:val="21"/>
          </w:rPr>
          <w:t>Section 6.3.2, “Encrypted Connection TLS Protocols and Ciphers”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SOURCE_TLS_VERSION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MASTER_TLS_VERSION</w:t>
      </w:r>
      <w:r>
        <w:rPr>
          <w:rFonts w:ascii="Helvetica" w:hAnsi="Helvetica" w:cs="Helvetica"/>
          <w:color w:val="000000"/>
          <w:sz w:val="21"/>
          <w:szCs w:val="21"/>
        </w:rPr>
        <w:t>)</w:t>
      </w:r>
    </w:p>
    <w:p w14:paraId="5AC968C9"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TLS_CIPHERSUITES</w:t>
      </w:r>
    </w:p>
    <w:p w14:paraId="7BC5D4D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list of ciphersuites that are permitted by the replica for the replication connection. For TLS ciphersuite information, see </w:t>
      </w:r>
      <w:hyperlink r:id="rId1061" w:anchor="encrypted-connection-protocols-ciphers" w:tooltip="6.3.2 Encrypted Connection TLS Protocols and Ciphers" w:history="1">
        <w:r>
          <w:rPr>
            <w:rStyle w:val="a4"/>
            <w:rFonts w:ascii="Helvetica" w:hAnsi="Helvetica" w:cs="Helvetica"/>
            <w:color w:val="00759F"/>
            <w:sz w:val="21"/>
            <w:szCs w:val="21"/>
          </w:rPr>
          <w:t>Section 6.3.2, “Encrypted Connection TLS Protocols and Ciphers”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SOURCE_TLS_CIPHERSUITES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MASTER_TLS_CIPHERSUITES</w:t>
      </w:r>
      <w:r>
        <w:rPr>
          <w:rFonts w:ascii="Helvetica" w:hAnsi="Helvetica" w:cs="Helvetica"/>
          <w:color w:val="000000"/>
          <w:sz w:val="21"/>
          <w:szCs w:val="21"/>
        </w:rPr>
        <w:t>)</w:t>
      </w:r>
    </w:p>
    <w:p w14:paraId="6F840710"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PUBLIC_KEY_PATH</w:t>
      </w:r>
    </w:p>
    <w:p w14:paraId="370FD67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path name to a file containing a replica-side copy of the public key required by the source for RSA key pair-based password exchange. The file must be in PEM format. This column applies to replicas that authenticate with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authentication plugin.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SOURCE_PUBLIC_KEY_PATH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MASTER_PUBLIC_KEY_PATH</w:t>
      </w:r>
      <w:r>
        <w:rPr>
          <w:rFonts w:ascii="Helvetica" w:hAnsi="Helvetica" w:cs="Helvetica"/>
          <w:color w:val="000000"/>
          <w:sz w:val="21"/>
          <w:szCs w:val="21"/>
        </w:rPr>
        <w:t>)</w:t>
      </w:r>
    </w:p>
    <w:p w14:paraId="75A465F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PUBLIC_KEY_PATH</w:t>
      </w:r>
      <w:r>
        <w:rPr>
          <w:rFonts w:ascii="Helvetica" w:hAnsi="Helvetica" w:cs="Helvetica"/>
          <w:color w:val="000000"/>
          <w:sz w:val="21"/>
          <w:szCs w:val="21"/>
        </w:rPr>
        <w:t> is given and specifies a valid public key file, it takes precedence over </w:t>
      </w:r>
      <w:r>
        <w:rPr>
          <w:rStyle w:val="HTML1"/>
          <w:rFonts w:ascii="Courier New" w:hAnsi="Courier New" w:cs="Courier New"/>
          <w:b/>
          <w:bCs/>
          <w:color w:val="026789"/>
          <w:sz w:val="20"/>
          <w:szCs w:val="20"/>
          <w:shd w:val="clear" w:color="auto" w:fill="FFFFFF"/>
        </w:rPr>
        <w:t>GET_PUBLIC_KEY</w:t>
      </w:r>
      <w:r>
        <w:rPr>
          <w:rFonts w:ascii="Helvetica" w:hAnsi="Helvetica" w:cs="Helvetica"/>
          <w:color w:val="000000"/>
          <w:sz w:val="21"/>
          <w:szCs w:val="21"/>
        </w:rPr>
        <w:t>.</w:t>
      </w:r>
    </w:p>
    <w:p w14:paraId="3EE92F97"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GET_PUBLIC_KEY</w:t>
      </w:r>
    </w:p>
    <w:p w14:paraId="12D392C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to request from the source the public key required for RSA key pair-based password exchange. This column applies to replicas that authenticate with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authentication plugin. For that plugin, the source does not send the public key unless requested.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SOURCE_GET_PUBLIC_KEY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MASTER_GET_PUBLIC_KEY</w:t>
      </w:r>
      <w:r>
        <w:rPr>
          <w:rFonts w:ascii="Helvetica" w:hAnsi="Helvetica" w:cs="Helvetica"/>
          <w:color w:val="000000"/>
          <w:sz w:val="21"/>
          <w:szCs w:val="21"/>
        </w:rPr>
        <w:t>)</w:t>
      </w:r>
    </w:p>
    <w:p w14:paraId="59B32E8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PUBLIC_KEY_PATH</w:t>
      </w:r>
      <w:r>
        <w:rPr>
          <w:rFonts w:ascii="Helvetica" w:hAnsi="Helvetica" w:cs="Helvetica"/>
          <w:color w:val="000000"/>
          <w:sz w:val="21"/>
          <w:szCs w:val="21"/>
        </w:rPr>
        <w:t> is given and specifies a valid public key file, it takes precedence over </w:t>
      </w:r>
      <w:r>
        <w:rPr>
          <w:rStyle w:val="HTML1"/>
          <w:rFonts w:ascii="Courier New" w:hAnsi="Courier New" w:cs="Courier New"/>
          <w:b/>
          <w:bCs/>
          <w:color w:val="026789"/>
          <w:sz w:val="20"/>
          <w:szCs w:val="20"/>
          <w:shd w:val="clear" w:color="auto" w:fill="FFFFFF"/>
        </w:rPr>
        <w:t>GET_PUBLIC_KEY</w:t>
      </w:r>
      <w:r>
        <w:rPr>
          <w:rFonts w:ascii="Helvetica" w:hAnsi="Helvetica" w:cs="Helvetica"/>
          <w:color w:val="000000"/>
          <w:sz w:val="21"/>
          <w:szCs w:val="21"/>
        </w:rPr>
        <w:t>.</w:t>
      </w:r>
    </w:p>
    <w:p w14:paraId="4A0D5832"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NETWORK_NAMESPACE</w:t>
      </w:r>
    </w:p>
    <w:p w14:paraId="7CFD5DD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network namespace name; empty if the connection uses the default (global) namespace. For information about network namespaces, see </w:t>
      </w:r>
      <w:hyperlink r:id="rId1062" w:anchor="network-namespace-support" w:tooltip="5.1.14 Network Namespace Support" w:history="1">
        <w:r>
          <w:rPr>
            <w:rStyle w:val="a4"/>
            <w:rFonts w:ascii="Helvetica" w:hAnsi="Helvetica" w:cs="Helvetica"/>
            <w:color w:val="00759F"/>
            <w:sz w:val="21"/>
            <w:szCs w:val="21"/>
          </w:rPr>
          <w:t>Section 5.1.14, “Network Namespace Support”</w:t>
        </w:r>
      </w:hyperlink>
      <w:r>
        <w:rPr>
          <w:rFonts w:ascii="Helvetica" w:hAnsi="Helvetica" w:cs="Helvetica"/>
          <w:color w:val="000000"/>
          <w:sz w:val="21"/>
          <w:szCs w:val="21"/>
        </w:rPr>
        <w:t>. This column was added in MySQL 8.0.22.</w:t>
      </w:r>
    </w:p>
    <w:p w14:paraId="1F06D01D"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COMPRESSION_ALGORITHMS</w:t>
      </w:r>
    </w:p>
    <w:p w14:paraId="636AA08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permitted compression algorithms for connections to the source.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SOURCE_COMPRESSION_ALGORITHMS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MASTER_COMPRESSION_ALGORITHMS</w:t>
      </w:r>
      <w:r>
        <w:rPr>
          <w:rFonts w:ascii="Helvetica" w:hAnsi="Helvetica" w:cs="Helvetica"/>
          <w:color w:val="000000"/>
          <w:sz w:val="21"/>
          <w:szCs w:val="21"/>
        </w:rPr>
        <w:t>)</w:t>
      </w:r>
    </w:p>
    <w:p w14:paraId="0C9C690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063" w:anchor="connection-compression-control" w:tooltip="4.2.8 Connection Compression Control" w:history="1">
        <w:r>
          <w:rPr>
            <w:rStyle w:val="a4"/>
            <w:rFonts w:ascii="Helvetica" w:hAnsi="Helvetica" w:cs="Helvetica"/>
            <w:color w:val="00759F"/>
            <w:sz w:val="21"/>
            <w:szCs w:val="21"/>
          </w:rPr>
          <w:t>Section 4.2.8, “Connection Compression Control”</w:t>
        </w:r>
      </w:hyperlink>
      <w:r>
        <w:rPr>
          <w:rFonts w:ascii="Helvetica" w:hAnsi="Helvetica" w:cs="Helvetica"/>
          <w:color w:val="000000"/>
          <w:sz w:val="21"/>
          <w:szCs w:val="21"/>
        </w:rPr>
        <w:t>.</w:t>
      </w:r>
    </w:p>
    <w:p w14:paraId="677513A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column was added in MySQL 8.0.18.</w:t>
      </w:r>
    </w:p>
    <w:p w14:paraId="11806BD4"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ZSTD_COMPRESSION_LEVEL</w:t>
      </w:r>
    </w:p>
    <w:p w14:paraId="06B55C4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compression level to use for connections to the source that use the </w:t>
      </w:r>
      <w:r>
        <w:rPr>
          <w:rStyle w:val="HTML1"/>
          <w:rFonts w:ascii="Courier New" w:hAnsi="Courier New" w:cs="Courier New"/>
          <w:b/>
          <w:bCs/>
          <w:color w:val="026789"/>
          <w:sz w:val="20"/>
          <w:szCs w:val="20"/>
          <w:shd w:val="clear" w:color="auto" w:fill="FFFFFF"/>
        </w:rPr>
        <w:t>zstd</w:t>
      </w:r>
      <w:r>
        <w:rPr>
          <w:rFonts w:ascii="Helvetica" w:hAnsi="Helvetica" w:cs="Helvetica"/>
          <w:color w:val="000000"/>
          <w:sz w:val="21"/>
          <w:szCs w:val="21"/>
        </w:rPr>
        <w:t> compression algorithm.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SOURCE_ZSTD_COMPRESSION_LEVEL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MASTER_ZSTD_COMPRESSION_LEVEL</w:t>
      </w:r>
      <w:r>
        <w:rPr>
          <w:rFonts w:ascii="Helvetica" w:hAnsi="Helvetica" w:cs="Helvetica"/>
          <w:color w:val="000000"/>
          <w:sz w:val="21"/>
          <w:szCs w:val="21"/>
        </w:rPr>
        <w:t>)</w:t>
      </w:r>
    </w:p>
    <w:p w14:paraId="76A2462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064" w:anchor="connection-compression-control" w:tooltip="4.2.8 Connection Compression Control" w:history="1">
        <w:r>
          <w:rPr>
            <w:rStyle w:val="a4"/>
            <w:rFonts w:ascii="Helvetica" w:hAnsi="Helvetica" w:cs="Helvetica"/>
            <w:color w:val="00759F"/>
            <w:sz w:val="21"/>
            <w:szCs w:val="21"/>
          </w:rPr>
          <w:t>Section 4.2.8, “Connection Compression Control”</w:t>
        </w:r>
      </w:hyperlink>
      <w:r>
        <w:rPr>
          <w:rFonts w:ascii="Helvetica" w:hAnsi="Helvetica" w:cs="Helvetica"/>
          <w:color w:val="000000"/>
          <w:sz w:val="21"/>
          <w:szCs w:val="21"/>
        </w:rPr>
        <w:t>.</w:t>
      </w:r>
    </w:p>
    <w:p w14:paraId="4A6ABDC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was added in MySQL 8.0.18.</w:t>
      </w:r>
    </w:p>
    <w:p w14:paraId="7C006E1C" w14:textId="77777777" w:rsidR="00FF7CCA" w:rsidRDefault="00FF7CCA" w:rsidP="00FF7CCA">
      <w:pPr>
        <w:pStyle w:val="af"/>
        <w:numPr>
          <w:ilvl w:val="0"/>
          <w:numId w:val="1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SOURCE_CONNECTION_AUTO_FAILOVER</w:t>
      </w:r>
    </w:p>
    <w:p w14:paraId="378D260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asynchronous connection failover mechanism is activated for this replication channel.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SOURCE_CONNECTION_AUTO_FAILOVER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SOURCE_CONNECTION_AUTO_FAILOVER</w:t>
      </w:r>
      <w:r>
        <w:rPr>
          <w:rFonts w:ascii="Helvetica" w:hAnsi="Helvetica" w:cs="Helvetica"/>
          <w:color w:val="000000"/>
          <w:sz w:val="21"/>
          <w:szCs w:val="21"/>
        </w:rPr>
        <w:t>)</w:t>
      </w:r>
    </w:p>
    <w:p w14:paraId="3CF9A08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was added in MySQL 8.0.22.</w:t>
      </w:r>
    </w:p>
    <w:p w14:paraId="4F914DA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065" w:anchor="performance-schema-replication-connection-configuration-table" w:tooltip="27.12.11.1 The replication_connection_configuration Table" w:history="1">
        <w:r>
          <w:rPr>
            <w:rStyle w:val="HTML1"/>
            <w:rFonts w:ascii="Courier New" w:hAnsi="Courier New" w:cs="Courier New"/>
            <w:b/>
            <w:bCs/>
            <w:color w:val="026789"/>
            <w:sz w:val="20"/>
            <w:szCs w:val="20"/>
            <w:u w:val="single"/>
            <w:shd w:val="clear" w:color="auto" w:fill="FFFFFF"/>
          </w:rPr>
          <w:t>replication_connection_configuration</w:t>
        </w:r>
      </w:hyperlink>
      <w:r>
        <w:rPr>
          <w:rFonts w:ascii="Helvetica" w:hAnsi="Helvetica" w:cs="Helvetica"/>
          <w:color w:val="000000"/>
          <w:sz w:val="21"/>
          <w:szCs w:val="21"/>
        </w:rPr>
        <w:t> table has these indexes:</w:t>
      </w:r>
    </w:p>
    <w:p w14:paraId="145C4F31" w14:textId="77777777" w:rsidR="00FF7CCA" w:rsidRDefault="00FF7CCA" w:rsidP="00FF7CCA">
      <w:pPr>
        <w:pStyle w:val="af"/>
        <w:numPr>
          <w:ilvl w:val="0"/>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CHANNEL_NAME</w:t>
      </w:r>
      <w:r>
        <w:rPr>
          <w:rFonts w:ascii="Helvetica" w:hAnsi="Helvetica" w:cs="Helvetica"/>
          <w:color w:val="000000"/>
          <w:sz w:val="21"/>
          <w:szCs w:val="21"/>
        </w:rPr>
        <w:t>)</w:t>
      </w:r>
    </w:p>
    <w:p w14:paraId="3456D0A3" w14:textId="77777777" w:rsidR="00FF7CCA" w:rsidRDefault="00135F72" w:rsidP="00FF7CCA">
      <w:pPr>
        <w:pStyle w:val="af"/>
        <w:rPr>
          <w:rFonts w:ascii="Helvetica" w:hAnsi="Helvetica" w:cs="Helvetica"/>
          <w:color w:val="000000"/>
          <w:sz w:val="21"/>
          <w:szCs w:val="21"/>
        </w:rPr>
      </w:pPr>
      <w:hyperlink r:id="rId1066"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067" w:anchor="performance-schema-replication-connection-configuration-table" w:tooltip="27.12.11.1 The replication_connection_configuration Table" w:history="1">
        <w:r w:rsidR="00FF7CCA">
          <w:rPr>
            <w:rStyle w:val="HTML1"/>
            <w:rFonts w:ascii="Courier New" w:hAnsi="Courier New" w:cs="Courier New"/>
            <w:b/>
            <w:bCs/>
            <w:color w:val="026789"/>
            <w:sz w:val="20"/>
            <w:szCs w:val="20"/>
            <w:u w:val="single"/>
            <w:shd w:val="clear" w:color="auto" w:fill="FFFFFF"/>
          </w:rPr>
          <w:t>replication_connection_configuration</w:t>
        </w:r>
      </w:hyperlink>
      <w:r w:rsidR="00FF7CCA">
        <w:rPr>
          <w:rFonts w:ascii="Helvetica" w:hAnsi="Helvetica" w:cs="Helvetica"/>
          <w:color w:val="000000"/>
          <w:sz w:val="21"/>
          <w:szCs w:val="21"/>
        </w:rPr>
        <w:t> table.</w:t>
      </w:r>
    </w:p>
    <w:p w14:paraId="018EBBC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table shows the correspondence between </w:t>
      </w:r>
      <w:hyperlink r:id="rId1068" w:anchor="performance-schema-replication-connection-configuration-table" w:tooltip="27.12.11.1 The replication_connection_configuration Table" w:history="1">
        <w:r>
          <w:rPr>
            <w:rStyle w:val="HTML1"/>
            <w:rFonts w:ascii="Courier New" w:hAnsi="Courier New" w:cs="Courier New"/>
            <w:b/>
            <w:bCs/>
            <w:color w:val="026789"/>
            <w:sz w:val="20"/>
            <w:szCs w:val="20"/>
            <w:u w:val="single"/>
            <w:shd w:val="clear" w:color="auto" w:fill="FFFFFF"/>
          </w:rPr>
          <w:t>replication_connection_configuration</w:t>
        </w:r>
      </w:hyperlink>
      <w:r>
        <w:rPr>
          <w:rFonts w:ascii="Helvetica" w:hAnsi="Helvetica" w:cs="Helvetica"/>
          <w:color w:val="000000"/>
          <w:sz w:val="21"/>
          <w:szCs w:val="21"/>
        </w:rPr>
        <w:t> columns and </w:t>
      </w:r>
      <w:hyperlink r:id="rId1069"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492"/>
        <w:gridCol w:w="4408"/>
      </w:tblGrid>
      <w:tr w:rsidR="00FF7CCA" w14:paraId="2E02608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C6B4D5" w14:textId="77777777" w:rsidR="00FF7CCA" w:rsidRDefault="00FF7CCA"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replication_connection_configuration</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142CAA" w14:textId="77777777" w:rsidR="00FF7CCA" w:rsidRDefault="00FF7CCA"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SHOW REPLICA | SLAVE STATUS</w:t>
            </w:r>
            <w:r>
              <w:rPr>
                <w:rFonts w:ascii="Helvetica" w:hAnsi="Helvetica" w:cs="Helvetica"/>
                <w:b/>
                <w:bCs/>
                <w:color w:val="000000"/>
              </w:rPr>
              <w:t> Column</w:t>
            </w:r>
          </w:p>
        </w:tc>
      </w:tr>
      <w:tr w:rsidR="00FF7CCA" w14:paraId="292889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E151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CHANNEL_NAME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BC5C2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Channel_name</w:t>
            </w:r>
          </w:p>
        </w:tc>
      </w:tr>
      <w:tr w:rsidR="00FF7CCA" w14:paraId="41EE04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284B3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D9E9E1"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Source_Host</w:t>
            </w:r>
          </w:p>
        </w:tc>
      </w:tr>
      <w:tr w:rsidR="00FF7CCA" w14:paraId="743C73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C54B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EB76E1"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Source_Port</w:t>
            </w:r>
          </w:p>
        </w:tc>
      </w:tr>
      <w:tr w:rsidR="00FF7CCA" w14:paraId="6B9BF4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2C8B7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EEC22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Source_User</w:t>
            </w:r>
          </w:p>
        </w:tc>
      </w:tr>
      <w:tr w:rsidR="00FF7CCA" w14:paraId="7EA995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FD607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NETWORK_INTERFACE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6A0E0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Source_Bind</w:t>
            </w:r>
          </w:p>
        </w:tc>
      </w:tr>
      <w:tr w:rsidR="00FF7CCA" w14:paraId="573D88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E8E44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AUTO_POSITION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8A99D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Auto_Position</w:t>
            </w:r>
          </w:p>
        </w:tc>
      </w:tr>
      <w:tr w:rsidR="00FF7CCA" w14:paraId="360421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B7FDA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SSL_ALLOWED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8B673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Source_SSL_Allowed</w:t>
            </w:r>
          </w:p>
        </w:tc>
      </w:tr>
      <w:tr w:rsidR="00FF7CCA" w14:paraId="1D8107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8C71C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SSL_CA_FILE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635F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Source_SSL_CA_File</w:t>
            </w:r>
          </w:p>
        </w:tc>
      </w:tr>
      <w:tr w:rsidR="00FF7CCA" w14:paraId="5F66B6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0C206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SSL_CA_PATH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445B1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Source_SSL_CA_Path</w:t>
            </w:r>
          </w:p>
        </w:tc>
      </w:tr>
      <w:tr w:rsidR="00FF7CCA" w14:paraId="1CD5D5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6E7B5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SSL_CERTIFICATE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7F11A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Source_SSL_Cert</w:t>
            </w:r>
          </w:p>
        </w:tc>
      </w:tr>
      <w:tr w:rsidR="00FF7CCA" w14:paraId="341B38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C23B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SSL_CIPHER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3986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Source_SSL_Cipher</w:t>
            </w:r>
          </w:p>
        </w:tc>
      </w:tr>
      <w:tr w:rsidR="00FF7CCA" w14:paraId="3E1E92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5D35EF"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SSL_KEY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AC1E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Source_SSL_Key</w:t>
            </w:r>
          </w:p>
        </w:tc>
      </w:tr>
      <w:tr w:rsidR="00FF7CCA" w14:paraId="6A81EB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5B25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SSL_VERIFY_SERVER_CERTIFICATE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F704D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Source_SSL_Verify_Server_Cert</w:t>
            </w:r>
          </w:p>
        </w:tc>
      </w:tr>
      <w:tr w:rsidR="00FF7CCA" w14:paraId="5F39FD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41B6B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SSL_CRL_FILE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AED3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Source_SSL_Crl</w:t>
            </w:r>
          </w:p>
        </w:tc>
      </w:tr>
      <w:tr w:rsidR="00FF7CCA" w14:paraId="1C448E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AF2D1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SSL_CRL_PATH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621EC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Source_SSL_Crlpath</w:t>
            </w:r>
          </w:p>
        </w:tc>
      </w:tr>
      <w:tr w:rsidR="00FF7CCA" w14:paraId="2F78B2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C7FA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CONNECTION_RETRY_INTERVAL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2AFEA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Source_Connect_Retry</w:t>
            </w:r>
          </w:p>
        </w:tc>
      </w:tr>
      <w:tr w:rsidR="00FF7CCA" w14:paraId="60DB4A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60C99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CONNECTION_RETRY_COUNT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22C48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Source_Retry_Count</w:t>
            </w:r>
          </w:p>
        </w:tc>
      </w:tr>
      <w:tr w:rsidR="00FF7CCA" w14:paraId="388451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C55B2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HEARTBEAT_INTERVAL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6B46B" w14:textId="77777777" w:rsidR="00FF7CCA" w:rsidRDefault="00FF7CCA" w:rsidP="00895542">
            <w:pPr>
              <w:rPr>
                <w:rFonts w:ascii="Helvetica" w:hAnsi="Helvetica" w:cs="Helvetica"/>
                <w:sz w:val="20"/>
                <w:szCs w:val="20"/>
              </w:rPr>
            </w:pPr>
            <w:r>
              <w:rPr>
                <w:rFonts w:ascii="Helvetica" w:hAnsi="Helvetica" w:cs="Helvetica"/>
                <w:sz w:val="20"/>
                <w:szCs w:val="20"/>
              </w:rPr>
              <w:t>None</w:t>
            </w:r>
          </w:p>
        </w:tc>
      </w:tr>
      <w:tr w:rsidR="00FF7CCA" w14:paraId="627259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913D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TLS_VERSION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E9EE9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Source_TLS_Version</w:t>
            </w:r>
          </w:p>
        </w:tc>
      </w:tr>
      <w:tr w:rsidR="00FF7CCA" w14:paraId="430425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DA339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PUBLIC_KEY_PATH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F9677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Source_public_key_path</w:t>
            </w:r>
          </w:p>
        </w:tc>
      </w:tr>
      <w:tr w:rsidR="00FF7CCA" w14:paraId="615AF1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1F08A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GET_PUBLIC_KEY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B92C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Get_source_public_key</w:t>
            </w:r>
          </w:p>
        </w:tc>
      </w:tr>
      <w:tr w:rsidR="00FF7CCA" w14:paraId="7A3A85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F4616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NETWORK_NAMESPACE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49F4A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Network_Namespace</w:t>
            </w:r>
          </w:p>
        </w:tc>
      </w:tr>
      <w:tr w:rsidR="00FF7CCA" w14:paraId="201C6E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12F9A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COMPRESSION_ALGORITHMS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FFE5B7" w14:textId="77777777" w:rsidR="00FF7CCA" w:rsidRDefault="00FF7CCA" w:rsidP="00895542">
            <w:pPr>
              <w:rPr>
                <w:rFonts w:ascii="Helvetica" w:hAnsi="Helvetica" w:cs="Helvetica"/>
                <w:sz w:val="20"/>
                <w:szCs w:val="20"/>
              </w:rPr>
            </w:pPr>
            <w:r>
              <w:rPr>
                <w:rFonts w:ascii="Helvetica" w:hAnsi="Helvetica" w:cs="Helvetica"/>
                <w:sz w:val="20"/>
                <w:szCs w:val="20"/>
              </w:rPr>
              <w:t>[None]</w:t>
            </w:r>
          </w:p>
        </w:tc>
      </w:tr>
      <w:tr w:rsidR="00FF7CCA" w14:paraId="6FDA39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5851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ZSTD_COMPRESSION_LEVEL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5F089E" w14:textId="77777777" w:rsidR="00FF7CCA" w:rsidRDefault="00FF7CCA" w:rsidP="00895542">
            <w:pPr>
              <w:rPr>
                <w:rFonts w:ascii="Helvetica" w:hAnsi="Helvetica" w:cs="Helvetica"/>
                <w:sz w:val="20"/>
                <w:szCs w:val="20"/>
              </w:rPr>
            </w:pPr>
            <w:r>
              <w:rPr>
                <w:rFonts w:ascii="Helvetica" w:hAnsi="Helvetica" w:cs="Helvetica"/>
                <w:sz w:val="20"/>
                <w:szCs w:val="20"/>
              </w:rPr>
              <w:t>[None]</w:t>
            </w:r>
          </w:p>
        </w:tc>
      </w:tr>
    </w:tbl>
    <w:p w14:paraId="21D4A5F3" w14:textId="77777777" w:rsidR="00FF7CCA" w:rsidRDefault="00FF7CCA" w:rsidP="00FF7CCA">
      <w:pPr>
        <w:pStyle w:val="4"/>
        <w:shd w:val="clear" w:color="auto" w:fill="FFFFFF"/>
        <w:rPr>
          <w:rFonts w:ascii="Helvetica" w:hAnsi="Helvetica" w:cs="Helvetica"/>
          <w:color w:val="000000"/>
          <w:sz w:val="29"/>
          <w:szCs w:val="29"/>
        </w:rPr>
      </w:pPr>
      <w:bookmarkStart w:id="171" w:name="performance-schema-replication-connectio"/>
      <w:bookmarkEnd w:id="171"/>
      <w:r>
        <w:rPr>
          <w:rFonts w:ascii="Helvetica" w:hAnsi="Helvetica" w:cs="Helvetica"/>
          <w:color w:val="000000"/>
          <w:sz w:val="29"/>
          <w:szCs w:val="29"/>
        </w:rPr>
        <w:t>27.12.11.2 The replication_connection_status Table</w:t>
      </w:r>
    </w:p>
    <w:p w14:paraId="75EF1BA3" w14:textId="77777777" w:rsidR="00FF7CCA" w:rsidRDefault="00FF7CCA" w:rsidP="00FF7CCA">
      <w:pPr>
        <w:pStyle w:val="af"/>
        <w:rPr>
          <w:rFonts w:ascii="Helvetica" w:hAnsi="Helvetica" w:cs="Helvetica"/>
          <w:color w:val="000000"/>
          <w:sz w:val="21"/>
          <w:szCs w:val="21"/>
        </w:rPr>
      </w:pPr>
      <w:bookmarkStart w:id="172" w:name="idm46383340688384"/>
      <w:bookmarkStart w:id="173" w:name="idm46383340686880"/>
      <w:bookmarkEnd w:id="172"/>
      <w:bookmarkEnd w:id="173"/>
      <w:r>
        <w:rPr>
          <w:rFonts w:ascii="Helvetica" w:hAnsi="Helvetica" w:cs="Helvetica"/>
          <w:color w:val="000000"/>
          <w:sz w:val="21"/>
          <w:szCs w:val="21"/>
        </w:rPr>
        <w:t>This table shows the current status of the I/O thread that handles the replica's connection to the source, information on the last transaction queued in the relay log, and information on the transaction currently being queued in the relay log.</w:t>
      </w:r>
    </w:p>
    <w:p w14:paraId="71043D8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Compared to the </w:t>
      </w:r>
      <w:hyperlink r:id="rId1070" w:anchor="performance-schema-replication-connection-configuration-table" w:tooltip="27.12.11.1 The replication_connection_configuration Table" w:history="1">
        <w:r>
          <w:rPr>
            <w:rStyle w:val="HTML1"/>
            <w:rFonts w:ascii="Courier New" w:hAnsi="Courier New" w:cs="Courier New"/>
            <w:b/>
            <w:bCs/>
            <w:color w:val="026789"/>
            <w:sz w:val="20"/>
            <w:szCs w:val="20"/>
            <w:u w:val="single"/>
            <w:shd w:val="clear" w:color="auto" w:fill="FFFFFF"/>
          </w:rPr>
          <w:t>replication_connection_configuration</w:t>
        </w:r>
      </w:hyperlink>
      <w:r>
        <w:rPr>
          <w:rFonts w:ascii="Helvetica" w:hAnsi="Helvetica" w:cs="Helvetica"/>
          <w:color w:val="000000"/>
          <w:sz w:val="21"/>
          <w:szCs w:val="21"/>
        </w:rPr>
        <w:t> table, </w:t>
      </w:r>
      <w:hyperlink r:id="rId1071" w:anchor="performance-schema-replication-connection-status-table" w:tooltip="27.12.11.2 The replication_connection_status Table" w:history="1">
        <w:r>
          <w:rPr>
            <w:rStyle w:val="HTML1"/>
            <w:rFonts w:ascii="Courier New" w:hAnsi="Courier New" w:cs="Courier New"/>
            <w:b/>
            <w:bCs/>
            <w:color w:val="026789"/>
            <w:sz w:val="20"/>
            <w:szCs w:val="20"/>
            <w:u w:val="single"/>
            <w:shd w:val="clear" w:color="auto" w:fill="FFFFFF"/>
          </w:rPr>
          <w:t>replication_connection_status</w:t>
        </w:r>
      </w:hyperlink>
      <w:r>
        <w:rPr>
          <w:rFonts w:ascii="Helvetica" w:hAnsi="Helvetica" w:cs="Helvetica"/>
          <w:color w:val="000000"/>
          <w:sz w:val="21"/>
          <w:szCs w:val="21"/>
        </w:rPr>
        <w:t> changes more frequently. It contains values that change during the connection, whereas </w:t>
      </w:r>
      <w:hyperlink r:id="rId1072" w:anchor="performance-schema-replication-connection-configuration-table" w:tooltip="27.12.11.1 The replication_connection_configuration Table" w:history="1">
        <w:r>
          <w:rPr>
            <w:rStyle w:val="HTML1"/>
            <w:rFonts w:ascii="Courier New" w:hAnsi="Courier New" w:cs="Courier New"/>
            <w:b/>
            <w:bCs/>
            <w:color w:val="026789"/>
            <w:sz w:val="20"/>
            <w:szCs w:val="20"/>
            <w:u w:val="single"/>
            <w:shd w:val="clear" w:color="auto" w:fill="FFFFFF"/>
          </w:rPr>
          <w:t>replication_connection_configuration</w:t>
        </w:r>
      </w:hyperlink>
      <w:r>
        <w:rPr>
          <w:rFonts w:ascii="Helvetica" w:hAnsi="Helvetica" w:cs="Helvetica"/>
          <w:color w:val="000000"/>
          <w:sz w:val="21"/>
          <w:szCs w:val="21"/>
        </w:rPr>
        <w:t> contains values which define how the replica connects to the source and that remain constant during the connection.</w:t>
      </w:r>
    </w:p>
    <w:p w14:paraId="4AB9C4C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073" w:anchor="performance-schema-replication-connection-status-table" w:tooltip="27.12.11.2 The replication_connection_status Table" w:history="1">
        <w:r>
          <w:rPr>
            <w:rStyle w:val="HTML1"/>
            <w:rFonts w:ascii="Courier New" w:hAnsi="Courier New" w:cs="Courier New"/>
            <w:b/>
            <w:bCs/>
            <w:color w:val="026789"/>
            <w:sz w:val="20"/>
            <w:szCs w:val="20"/>
            <w:u w:val="single"/>
            <w:shd w:val="clear" w:color="auto" w:fill="FFFFFF"/>
          </w:rPr>
          <w:t>replication_connection_status</w:t>
        </w:r>
      </w:hyperlink>
      <w:r>
        <w:rPr>
          <w:rFonts w:ascii="Helvetica" w:hAnsi="Helvetica" w:cs="Helvetica"/>
          <w:color w:val="000000"/>
          <w:sz w:val="21"/>
          <w:szCs w:val="21"/>
        </w:rPr>
        <w:t> table has these columns:</w:t>
      </w:r>
    </w:p>
    <w:p w14:paraId="53BDF010"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38AF686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replication channel which this row is displaying. There is always a default replication channel, and more replication channels can be added. See </w:t>
      </w:r>
      <w:hyperlink r:id="rId1074" w:anchor="replication-channels" w:tooltip="17.2.2 Replication Channels" w:history="1">
        <w:r>
          <w:rPr>
            <w:rStyle w:val="a4"/>
            <w:rFonts w:ascii="Helvetica" w:hAnsi="Helvetica" w:cs="Helvetica"/>
            <w:color w:val="00759F"/>
            <w:sz w:val="21"/>
            <w:szCs w:val="21"/>
          </w:rPr>
          <w:t>Section 17.2.2, “Replication Channels”</w:t>
        </w:r>
      </w:hyperlink>
      <w:r>
        <w:rPr>
          <w:rFonts w:ascii="Helvetica" w:hAnsi="Helvetica" w:cs="Helvetica"/>
          <w:color w:val="000000"/>
          <w:sz w:val="21"/>
          <w:szCs w:val="21"/>
        </w:rPr>
        <w:t> for more information.</w:t>
      </w:r>
    </w:p>
    <w:p w14:paraId="3C4457E3"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GROUP_NAME</w:t>
      </w:r>
    </w:p>
    <w:p w14:paraId="24EC629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server is a member of a group, shows the name of the group the server belongs to.</w:t>
      </w:r>
    </w:p>
    <w:p w14:paraId="1B8F7E32"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SOURCE_UUID</w:t>
      </w:r>
    </w:p>
    <w:p w14:paraId="6AE90C3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075" w:anchor="sysvar_server_uuid" w:history="1">
        <w:r>
          <w:rPr>
            <w:rStyle w:val="HTML1"/>
            <w:rFonts w:ascii="Courier New" w:hAnsi="Courier New" w:cs="Courier New"/>
            <w:b/>
            <w:bCs/>
            <w:color w:val="026789"/>
            <w:sz w:val="20"/>
            <w:szCs w:val="20"/>
            <w:u w:val="single"/>
            <w:shd w:val="clear" w:color="auto" w:fill="FFFFFF"/>
          </w:rPr>
          <w:t>server_uuid</w:t>
        </w:r>
      </w:hyperlink>
      <w:r>
        <w:rPr>
          <w:rFonts w:ascii="Helvetica" w:hAnsi="Helvetica" w:cs="Helvetica"/>
          <w:color w:val="000000"/>
          <w:sz w:val="21"/>
          <w:szCs w:val="21"/>
        </w:rPr>
        <w:t> value from the source.</w:t>
      </w:r>
    </w:p>
    <w:p w14:paraId="09879CB0"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p>
    <w:p w14:paraId="3292D0A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I/O thread ID.</w:t>
      </w:r>
    </w:p>
    <w:p w14:paraId="455B396F"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SERVICE_STATE</w:t>
      </w:r>
    </w:p>
    <w:p w14:paraId="57B73BF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(thread exists and is active or idle),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(thread no longer exists), or </w:t>
      </w:r>
      <w:r>
        <w:rPr>
          <w:rStyle w:val="HTML1"/>
          <w:rFonts w:ascii="Courier New" w:hAnsi="Courier New" w:cs="Courier New"/>
          <w:b/>
          <w:bCs/>
          <w:color w:val="026789"/>
          <w:sz w:val="20"/>
          <w:szCs w:val="20"/>
          <w:shd w:val="clear" w:color="auto" w:fill="FFFFFF"/>
        </w:rPr>
        <w:t>CONNECTING</w:t>
      </w:r>
      <w:r>
        <w:rPr>
          <w:rFonts w:ascii="Helvetica" w:hAnsi="Helvetica" w:cs="Helvetica"/>
          <w:color w:val="000000"/>
          <w:sz w:val="21"/>
          <w:szCs w:val="21"/>
        </w:rPr>
        <w:t> (thread exists and is connecting to the source).</w:t>
      </w:r>
    </w:p>
    <w:p w14:paraId="2B83D74F"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RECEIVED_TRANSACTION_SET</w:t>
      </w:r>
    </w:p>
    <w:p w14:paraId="7BE7B91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set of global transaction IDs (GTIDs) corresponding to all transactions received by this replica. Empty if GTIDs are not in use. See </w:t>
      </w:r>
      <w:hyperlink r:id="rId1076" w:anchor="replication-gtids-concepts-gtid-sets" w:tooltip="GTID Sets" w:history="1">
        <w:r>
          <w:rPr>
            <w:rStyle w:val="a4"/>
            <w:rFonts w:ascii="Helvetica" w:hAnsi="Helvetica" w:cs="Helvetica"/>
            <w:color w:val="00759F"/>
            <w:sz w:val="21"/>
            <w:szCs w:val="21"/>
          </w:rPr>
          <w:t>GTID Sets</w:t>
        </w:r>
      </w:hyperlink>
      <w:r>
        <w:rPr>
          <w:rFonts w:ascii="Helvetica" w:hAnsi="Helvetica" w:cs="Helvetica"/>
          <w:color w:val="000000"/>
          <w:sz w:val="21"/>
          <w:szCs w:val="21"/>
        </w:rPr>
        <w:t> for more information.</w:t>
      </w:r>
    </w:p>
    <w:p w14:paraId="03B51E9F"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LAST_ERROR_NUMBER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LAST_ERROR_MESSAGE</w:t>
      </w:r>
    </w:p>
    <w:p w14:paraId="56647D1F"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error number and error message of the most recent error that caused the I/O thread to stop. An error number of 0 and message of the empty string mean </w:t>
      </w:r>
      <w:r>
        <w:rPr>
          <w:rStyle w:val="62"/>
          <w:rFonts w:ascii="inherit" w:hAnsi="inherit" w:cs="Helvetica"/>
          <w:color w:val="000000"/>
          <w:sz w:val="21"/>
          <w:szCs w:val="21"/>
          <w:bdr w:val="none" w:sz="0" w:space="0" w:color="auto" w:frame="1"/>
        </w:rPr>
        <w:t>“no error.”</w:t>
      </w:r>
      <w:r>
        <w:rPr>
          <w:rFonts w:ascii="Helvetica" w:hAnsi="Helvetica" w:cs="Helvetica"/>
          <w:color w:val="000000"/>
          <w:sz w:val="21"/>
          <w:szCs w:val="21"/>
        </w:rPr>
        <w:t> If the </w:t>
      </w:r>
      <w:r>
        <w:rPr>
          <w:rStyle w:val="HTML1"/>
          <w:rFonts w:ascii="Courier New" w:hAnsi="Courier New" w:cs="Courier New"/>
          <w:b/>
          <w:bCs/>
          <w:color w:val="026789"/>
          <w:sz w:val="20"/>
          <w:szCs w:val="20"/>
          <w:shd w:val="clear" w:color="auto" w:fill="FFFFFF"/>
        </w:rPr>
        <w:t>LAST_ERROR_MESSAGE</w:t>
      </w:r>
      <w:r>
        <w:rPr>
          <w:rFonts w:ascii="Helvetica" w:hAnsi="Helvetica" w:cs="Helvetica"/>
          <w:color w:val="000000"/>
          <w:sz w:val="21"/>
          <w:szCs w:val="21"/>
        </w:rPr>
        <w:t> value is not empty, the error values also appear in the replica's error log.</w:t>
      </w:r>
    </w:p>
    <w:p w14:paraId="6820F36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Issuing </w:t>
      </w:r>
      <w:hyperlink r:id="rId1077" w:anchor="reset-master" w:tooltip="13.4.1.2 RESET MASTER Statement" w:history="1">
        <w:r>
          <w:rPr>
            <w:rStyle w:val="HTML1"/>
            <w:rFonts w:ascii="Courier New" w:hAnsi="Courier New" w:cs="Courier New"/>
            <w:b/>
            <w:bCs/>
            <w:color w:val="026789"/>
            <w:sz w:val="20"/>
            <w:szCs w:val="20"/>
            <w:u w:val="single"/>
            <w:shd w:val="clear" w:color="auto" w:fill="FFFFFF"/>
          </w:rPr>
          <w:t>RESET MASTER</w:t>
        </w:r>
      </w:hyperlink>
      <w:r>
        <w:rPr>
          <w:rFonts w:ascii="Helvetica" w:hAnsi="Helvetica" w:cs="Helvetica"/>
          <w:color w:val="000000"/>
          <w:sz w:val="21"/>
          <w:szCs w:val="21"/>
        </w:rPr>
        <w:t> or </w:t>
      </w:r>
      <w:hyperlink r:id="rId1078" w:anchor="reset-replica" w:tooltip="13.4.2.5 RESET REPLICA | SLAVE Statement" w:history="1">
        <w:r>
          <w:rPr>
            <w:rStyle w:val="HTML1"/>
            <w:rFonts w:ascii="Courier New" w:hAnsi="Courier New" w:cs="Courier New"/>
            <w:b/>
            <w:bCs/>
            <w:color w:val="026789"/>
            <w:sz w:val="20"/>
            <w:szCs w:val="20"/>
            <w:u w:val="single"/>
            <w:shd w:val="clear" w:color="auto" w:fill="FFFFFF"/>
          </w:rPr>
          <w:t>RESET REPLICA | SLAVE</w:t>
        </w:r>
      </w:hyperlink>
      <w:r>
        <w:rPr>
          <w:rFonts w:ascii="Helvetica" w:hAnsi="Helvetica" w:cs="Helvetica"/>
          <w:color w:val="000000"/>
          <w:sz w:val="21"/>
          <w:szCs w:val="21"/>
        </w:rPr>
        <w:t> resets the values shown in these columns.</w:t>
      </w:r>
    </w:p>
    <w:p w14:paraId="53270B97"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LAST_ERROR_TIMESTAMP</w:t>
      </w:r>
    </w:p>
    <w:p w14:paraId="1BF470C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most recent I/O error took place.</w:t>
      </w:r>
    </w:p>
    <w:p w14:paraId="0B9762BB"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LAST_HEARTBEAT_TIMESTAMP</w:t>
      </w:r>
    </w:p>
    <w:p w14:paraId="49B34AA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most recent heartbeat signal was received by a replica.</w:t>
      </w:r>
    </w:p>
    <w:p w14:paraId="7E4363F2"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COUNT_RECEIVED_HEARTBEATS</w:t>
      </w:r>
    </w:p>
    <w:p w14:paraId="7A5E2A1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heartbeat signals that a replica received since the last time it was restarted or reset, or a </w:t>
      </w:r>
      <w:hyperlink r:id="rId1079"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statement was issued.</w:t>
      </w:r>
    </w:p>
    <w:p w14:paraId="09823CEE"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LAST_QUEUED_TRANSACTION</w:t>
      </w:r>
    </w:p>
    <w:p w14:paraId="6468385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global transaction ID (GTID) of the last transaction that was queued to the relay log.</w:t>
      </w:r>
    </w:p>
    <w:p w14:paraId="0D459508"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LAST_QUEUED_TRANSACTION_ORIGINAL_COMMIT_TIMESTAMP</w:t>
      </w:r>
    </w:p>
    <w:p w14:paraId="4173155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last transaction queued in the relay log was committed on the original source.</w:t>
      </w:r>
    </w:p>
    <w:p w14:paraId="7705B437"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LAST_QUEUED_TRANSACTION_IMMEDIATE_COMMIT_TIMESTAMP</w:t>
      </w:r>
    </w:p>
    <w:p w14:paraId="30DFA27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last transaction queued in the relay log was committed on the immediate source.</w:t>
      </w:r>
    </w:p>
    <w:p w14:paraId="0E69364F"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LAST_QUEUED_TRANSACTION_START_QUEUE_TIMESTAMP</w:t>
      </w:r>
    </w:p>
    <w:p w14:paraId="75551E3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last transaction was placed in the relay log queue by this I/O thread.</w:t>
      </w:r>
    </w:p>
    <w:p w14:paraId="5D74C938"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LAST_QUEUED_TRANSACTION_END_QUEUE_TIMESTAMP</w:t>
      </w:r>
    </w:p>
    <w:p w14:paraId="64584DD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last transaction was queued to the relay log files.</w:t>
      </w:r>
    </w:p>
    <w:p w14:paraId="2AAE6162"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QUEUEING_TRANSACTION</w:t>
      </w:r>
    </w:p>
    <w:p w14:paraId="7EDABC3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global transaction ID (GTID) of the currently queueing transaction in the relay log.</w:t>
      </w:r>
    </w:p>
    <w:p w14:paraId="2874C050"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QUEUEING_TRANSACTION_ORIGINAL_COMMIT_TIMESTAMP</w:t>
      </w:r>
    </w:p>
    <w:p w14:paraId="2202879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currently queueing transaction was committed on the original source.</w:t>
      </w:r>
    </w:p>
    <w:p w14:paraId="561987F9"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QUEUEING_TRANSACTION_IMMEDIATE_COMMIT_TIMESTAMP</w:t>
      </w:r>
    </w:p>
    <w:p w14:paraId="2C82318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currently queueing transaction was committed on the immediate source.</w:t>
      </w:r>
    </w:p>
    <w:p w14:paraId="19B3BCC0" w14:textId="77777777" w:rsidR="00FF7CCA" w:rsidRDefault="00FF7CCA" w:rsidP="00FF7CCA">
      <w:pPr>
        <w:pStyle w:val="af"/>
        <w:numPr>
          <w:ilvl w:val="0"/>
          <w:numId w:val="1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QUEUEING_TRANSACTION_START_QUEUE_TIMESTAMP</w:t>
      </w:r>
    </w:p>
    <w:p w14:paraId="1F5CD30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first event of the currently queueing transaction was written to the relay log by this I/O thread.</w:t>
      </w:r>
    </w:p>
    <w:p w14:paraId="4717FBF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Performance Schema is disabled, local timing information is not collected, so the fields showing the start and end timestamps for queued transactions are zero.</w:t>
      </w:r>
    </w:p>
    <w:p w14:paraId="7E29554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080" w:anchor="performance-schema-replication-connection-status-table" w:tooltip="27.12.11.2 The replication_connection_status Table" w:history="1">
        <w:r>
          <w:rPr>
            <w:rStyle w:val="HTML1"/>
            <w:rFonts w:ascii="Courier New" w:hAnsi="Courier New" w:cs="Courier New"/>
            <w:b/>
            <w:bCs/>
            <w:color w:val="026789"/>
            <w:sz w:val="20"/>
            <w:szCs w:val="20"/>
            <w:u w:val="single"/>
            <w:shd w:val="clear" w:color="auto" w:fill="FFFFFF"/>
          </w:rPr>
          <w:t>replication_connection_status</w:t>
        </w:r>
      </w:hyperlink>
      <w:r>
        <w:rPr>
          <w:rFonts w:ascii="Helvetica" w:hAnsi="Helvetica" w:cs="Helvetica"/>
          <w:color w:val="000000"/>
          <w:sz w:val="21"/>
          <w:szCs w:val="21"/>
        </w:rPr>
        <w:t> table has these indexes:</w:t>
      </w:r>
    </w:p>
    <w:p w14:paraId="12BA0B0C" w14:textId="77777777" w:rsidR="00FF7CCA" w:rsidRDefault="00FF7CCA" w:rsidP="00FF7CCA">
      <w:pPr>
        <w:pStyle w:val="af"/>
        <w:numPr>
          <w:ilvl w:val="0"/>
          <w:numId w:val="17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CHANNEL_NAME</w:t>
      </w:r>
      <w:r>
        <w:rPr>
          <w:rFonts w:ascii="Helvetica" w:hAnsi="Helvetica" w:cs="Helvetica"/>
          <w:color w:val="000000"/>
          <w:sz w:val="21"/>
          <w:szCs w:val="21"/>
        </w:rPr>
        <w:t>)</w:t>
      </w:r>
    </w:p>
    <w:p w14:paraId="064674F3" w14:textId="77777777" w:rsidR="00FF7CCA" w:rsidRDefault="00FF7CCA" w:rsidP="00FF7CCA">
      <w:pPr>
        <w:pStyle w:val="af"/>
        <w:numPr>
          <w:ilvl w:val="0"/>
          <w:numId w:val="17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w:t>
      </w:r>
    </w:p>
    <w:p w14:paraId="58013A7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table shows the correspondence between </w:t>
      </w:r>
      <w:hyperlink r:id="rId1081" w:anchor="performance-schema-replication-connection-status-table" w:tooltip="27.12.11.2 The replication_connection_status Table" w:history="1">
        <w:r>
          <w:rPr>
            <w:rStyle w:val="HTML1"/>
            <w:rFonts w:ascii="Courier New" w:hAnsi="Courier New" w:cs="Courier New"/>
            <w:b/>
            <w:bCs/>
            <w:color w:val="026789"/>
            <w:sz w:val="20"/>
            <w:szCs w:val="20"/>
            <w:u w:val="single"/>
            <w:shd w:val="clear" w:color="auto" w:fill="FFFFFF"/>
          </w:rPr>
          <w:t>replication_connection_status</w:t>
        </w:r>
      </w:hyperlink>
      <w:r>
        <w:rPr>
          <w:rFonts w:ascii="Helvetica" w:hAnsi="Helvetica" w:cs="Helvetica"/>
          <w:color w:val="000000"/>
          <w:sz w:val="21"/>
          <w:szCs w:val="21"/>
        </w:rPr>
        <w:t> columns and </w:t>
      </w:r>
      <w:hyperlink r:id="rId1082"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082"/>
        <w:gridCol w:w="4818"/>
      </w:tblGrid>
      <w:tr w:rsidR="00FF7CCA" w14:paraId="07BAE8B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2D8754" w14:textId="77777777" w:rsidR="00FF7CCA" w:rsidRDefault="00FF7CCA"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replication_connection_status</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AD8B03" w14:textId="77777777" w:rsidR="00FF7CCA" w:rsidRDefault="00FF7CCA"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SHOW REPLICA | SLAVE STATUS</w:t>
            </w:r>
            <w:r>
              <w:rPr>
                <w:rFonts w:ascii="Helvetica" w:hAnsi="Helvetica" w:cs="Helvetica"/>
                <w:b/>
                <w:bCs/>
                <w:color w:val="000000"/>
              </w:rPr>
              <w:t> Column</w:t>
            </w:r>
          </w:p>
        </w:tc>
      </w:tr>
      <w:tr w:rsidR="00FF7CCA" w14:paraId="1BC775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E097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SOURCE_UUID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3E36C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Master_UUID</w:t>
            </w:r>
          </w:p>
        </w:tc>
      </w:tr>
      <w:tr w:rsidR="00FF7CCA" w14:paraId="6C888D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E49BB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THREAD_ID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35E46A" w14:textId="77777777" w:rsidR="00FF7CCA" w:rsidRDefault="00FF7CCA" w:rsidP="00895542">
            <w:pPr>
              <w:rPr>
                <w:rFonts w:ascii="Helvetica" w:hAnsi="Helvetica" w:cs="Helvetica"/>
                <w:sz w:val="20"/>
                <w:szCs w:val="20"/>
              </w:rPr>
            </w:pPr>
            <w:r>
              <w:rPr>
                <w:rFonts w:ascii="Helvetica" w:hAnsi="Helvetica" w:cs="Helvetica"/>
                <w:sz w:val="20"/>
                <w:szCs w:val="20"/>
              </w:rPr>
              <w:t>None</w:t>
            </w:r>
          </w:p>
        </w:tc>
      </w:tr>
      <w:tr w:rsidR="00FF7CCA" w14:paraId="5AD5EE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B4BC6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SERVICE_STATE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C877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Replica_IO_Running</w:t>
            </w:r>
          </w:p>
        </w:tc>
      </w:tr>
      <w:tr w:rsidR="00FF7CCA" w14:paraId="4BECEB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295BD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RECEIVED_TRANSACTION_SET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4109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Retrieved_Gtid_Set</w:t>
            </w:r>
          </w:p>
        </w:tc>
      </w:tr>
      <w:tr w:rsidR="00FF7CCA" w14:paraId="46E37F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1A845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LAST_ERROR_NUMBER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531F4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Last_IO_Errno</w:t>
            </w:r>
          </w:p>
        </w:tc>
      </w:tr>
      <w:tr w:rsidR="00FF7CCA" w14:paraId="66622F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1282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LAST_ERROR_MESSAGE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5D6E6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Last_IO_Error</w:t>
            </w:r>
          </w:p>
        </w:tc>
      </w:tr>
      <w:tr w:rsidR="00FF7CCA" w14:paraId="65CAB2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CFB98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LAST_ERROR_TIMESTAMP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0CB6B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Last_IO_Error_Timestamp</w:t>
            </w:r>
          </w:p>
        </w:tc>
      </w:tr>
    </w:tbl>
    <w:p w14:paraId="2C39080F"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27.12.11.3 The replication_asynchronous_connection_failover Table</w:t>
      </w:r>
    </w:p>
    <w:p w14:paraId="22F6EEC8" w14:textId="77777777" w:rsidR="00FF7CCA" w:rsidRDefault="00FF7CCA" w:rsidP="00FF7CCA">
      <w:pPr>
        <w:pStyle w:val="af"/>
        <w:rPr>
          <w:rFonts w:ascii="Helvetica" w:hAnsi="Helvetica" w:cs="Helvetica"/>
          <w:color w:val="000000"/>
          <w:sz w:val="21"/>
          <w:szCs w:val="21"/>
        </w:rPr>
      </w:pPr>
      <w:bookmarkStart w:id="174" w:name="idm46383340577136"/>
      <w:bookmarkStart w:id="175" w:name="idm46383340575616"/>
      <w:bookmarkEnd w:id="174"/>
      <w:bookmarkEnd w:id="175"/>
      <w:r>
        <w:rPr>
          <w:rFonts w:ascii="Helvetica" w:hAnsi="Helvetica" w:cs="Helvetica"/>
          <w:color w:val="000000"/>
          <w:sz w:val="21"/>
          <w:szCs w:val="21"/>
        </w:rPr>
        <w:t>This table holds the replica's source lists for each replication channel for the asynchronous connection failover mechanism. The asynchronous connection failover mechanism automatically establishes an asynchronous (source to replica) replication connection to a new source from the appropriate list after the existing connection from the replica to its source fails. You set and manage source lists using the </w:t>
      </w:r>
      <w:hyperlink r:id="rId1083" w:anchor="udf_asynchronous-connection-failover-add-source" w:history="1">
        <w:r>
          <w:rPr>
            <w:rStyle w:val="HTML1"/>
            <w:rFonts w:ascii="Courier New" w:hAnsi="Courier New" w:cs="Courier New"/>
            <w:b/>
            <w:bCs/>
            <w:color w:val="026789"/>
            <w:sz w:val="20"/>
            <w:szCs w:val="20"/>
            <w:u w:val="single"/>
            <w:shd w:val="clear" w:color="auto" w:fill="FFFFFF"/>
          </w:rPr>
          <w:t>asynchronous_connection_failover_add_source</w:t>
        </w:r>
      </w:hyperlink>
      <w:r>
        <w:rPr>
          <w:rFonts w:ascii="Helvetica" w:hAnsi="Helvetica" w:cs="Helvetica"/>
          <w:color w:val="000000"/>
          <w:sz w:val="21"/>
          <w:szCs w:val="21"/>
        </w:rPr>
        <w:t> and </w:t>
      </w:r>
      <w:hyperlink r:id="rId1084" w:anchor="udf_asynchronous-connection-failover-delete-source" w:history="1">
        <w:r>
          <w:rPr>
            <w:rStyle w:val="HTML1"/>
            <w:rFonts w:ascii="Courier New" w:hAnsi="Courier New" w:cs="Courier New"/>
            <w:b/>
            <w:bCs/>
            <w:color w:val="026789"/>
            <w:sz w:val="20"/>
            <w:szCs w:val="20"/>
            <w:u w:val="single"/>
            <w:shd w:val="clear" w:color="auto" w:fill="FFFFFF"/>
          </w:rPr>
          <w:t>asynchronous_connec</w:t>
        </w:r>
        <w:r>
          <w:rPr>
            <w:rStyle w:val="HTML1"/>
            <w:rFonts w:ascii="Courier New" w:hAnsi="Courier New" w:cs="Courier New"/>
            <w:b/>
            <w:bCs/>
            <w:color w:val="026789"/>
            <w:sz w:val="20"/>
            <w:szCs w:val="20"/>
            <w:u w:val="single"/>
            <w:shd w:val="clear" w:color="auto" w:fill="FFFFFF"/>
          </w:rPr>
          <w:lastRenderedPageBreak/>
          <w:t>tion_failover_delete_source</w:t>
        </w:r>
      </w:hyperlink>
      <w:r>
        <w:rPr>
          <w:rFonts w:ascii="Helvetica" w:hAnsi="Helvetica" w:cs="Helvetica"/>
          <w:color w:val="000000"/>
          <w:sz w:val="21"/>
          <w:szCs w:val="21"/>
        </w:rPr>
        <w:t> UDFs to add and remove replication source servers from the source list for a replication channel. To add and remove managed groups of servers, use the </w:t>
      </w:r>
      <w:hyperlink r:id="rId1085" w:anchor="udf_asynchronous-connection-failover-add-managed" w:history="1">
        <w:r>
          <w:rPr>
            <w:rStyle w:val="HTML1"/>
            <w:rFonts w:ascii="Courier New" w:hAnsi="Courier New" w:cs="Courier New"/>
            <w:b/>
            <w:bCs/>
            <w:color w:val="026789"/>
            <w:sz w:val="20"/>
            <w:szCs w:val="20"/>
            <w:u w:val="single"/>
            <w:shd w:val="clear" w:color="auto" w:fill="FFFFFF"/>
          </w:rPr>
          <w:t>asynchronous_connection_failover_add_managed</w:t>
        </w:r>
      </w:hyperlink>
      <w:r>
        <w:rPr>
          <w:rFonts w:ascii="Helvetica" w:hAnsi="Helvetica" w:cs="Helvetica"/>
          <w:color w:val="000000"/>
          <w:sz w:val="21"/>
          <w:szCs w:val="21"/>
        </w:rPr>
        <w:t> and </w:t>
      </w:r>
      <w:hyperlink r:id="rId1086" w:anchor="udf_asynchronous-connection-failover-delete-managed" w:history="1">
        <w:r>
          <w:rPr>
            <w:rStyle w:val="HTML1"/>
            <w:rFonts w:ascii="Courier New" w:hAnsi="Courier New" w:cs="Courier New"/>
            <w:b/>
            <w:bCs/>
            <w:color w:val="026789"/>
            <w:sz w:val="20"/>
            <w:szCs w:val="20"/>
            <w:u w:val="single"/>
            <w:shd w:val="clear" w:color="auto" w:fill="FFFFFF"/>
          </w:rPr>
          <w:t>asynchronous_connection_failover_delete_managed</w:t>
        </w:r>
      </w:hyperlink>
      <w:r>
        <w:rPr>
          <w:rFonts w:ascii="Helvetica" w:hAnsi="Helvetica" w:cs="Helvetica"/>
          <w:color w:val="000000"/>
          <w:sz w:val="21"/>
          <w:szCs w:val="21"/>
        </w:rPr>
        <w:t> UDFs instead. For more information, see </w:t>
      </w:r>
      <w:hyperlink r:id="rId1087" w:anchor="replication-asynchronous-connection-failover" w:tooltip="17.4.9 Switching Sources with Asynchronous Connection Failover" w:history="1">
        <w:r>
          <w:rPr>
            <w:rStyle w:val="a4"/>
            <w:rFonts w:ascii="Helvetica" w:hAnsi="Helvetica" w:cs="Helvetica"/>
            <w:color w:val="00759F"/>
            <w:sz w:val="21"/>
            <w:szCs w:val="21"/>
          </w:rPr>
          <w:t>Section 17.4.9, “Switching Sources with Asynchronous Connection Failover”</w:t>
        </w:r>
      </w:hyperlink>
      <w:r>
        <w:rPr>
          <w:rFonts w:ascii="Helvetica" w:hAnsi="Helvetica" w:cs="Helvetica"/>
          <w:color w:val="000000"/>
          <w:sz w:val="21"/>
          <w:szCs w:val="21"/>
        </w:rPr>
        <w:t>.</w:t>
      </w:r>
    </w:p>
    <w:p w14:paraId="7633457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088" w:anchor="performance-schema-replication-asynchronous-connection-failover-table" w:tooltip="27.12.11.3 The replication_asynchronous_connection_failover Table" w:history="1">
        <w:r>
          <w:rPr>
            <w:rStyle w:val="HTML1"/>
            <w:rFonts w:ascii="Courier New" w:hAnsi="Courier New" w:cs="Courier New"/>
            <w:b/>
            <w:bCs/>
            <w:color w:val="026789"/>
            <w:sz w:val="20"/>
            <w:szCs w:val="20"/>
            <w:u w:val="single"/>
            <w:shd w:val="clear" w:color="auto" w:fill="FFFFFF"/>
          </w:rPr>
          <w:t>replication_asynchronous_connection_failover</w:t>
        </w:r>
      </w:hyperlink>
      <w:r>
        <w:rPr>
          <w:rFonts w:ascii="Helvetica" w:hAnsi="Helvetica" w:cs="Helvetica"/>
          <w:color w:val="000000"/>
          <w:sz w:val="21"/>
          <w:szCs w:val="21"/>
        </w:rPr>
        <w:t> table has these columns:</w:t>
      </w:r>
    </w:p>
    <w:p w14:paraId="27FE06FC" w14:textId="77777777" w:rsidR="00FF7CCA" w:rsidRDefault="00FF7CCA" w:rsidP="00FF7CCA">
      <w:pPr>
        <w:pStyle w:val="af"/>
        <w:numPr>
          <w:ilvl w:val="0"/>
          <w:numId w:val="1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575EB01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replication channel for which this replication source server is part of the source list. If this channel's connection to its current source fails, this replication source server is one of its potential new sources.</w:t>
      </w:r>
    </w:p>
    <w:p w14:paraId="669715B6" w14:textId="77777777" w:rsidR="00FF7CCA" w:rsidRDefault="00FF7CCA" w:rsidP="00FF7CCA">
      <w:pPr>
        <w:pStyle w:val="af"/>
        <w:numPr>
          <w:ilvl w:val="0"/>
          <w:numId w:val="1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4D28C46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for this replication source server.</w:t>
      </w:r>
    </w:p>
    <w:p w14:paraId="300382BA" w14:textId="77777777" w:rsidR="00FF7CCA" w:rsidRDefault="00FF7CCA" w:rsidP="00FF7CCA">
      <w:pPr>
        <w:pStyle w:val="af"/>
        <w:numPr>
          <w:ilvl w:val="0"/>
          <w:numId w:val="1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PORT</w:t>
      </w:r>
    </w:p>
    <w:p w14:paraId="11BAF53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port number for this replication source server.</w:t>
      </w:r>
    </w:p>
    <w:p w14:paraId="4C5DD1B6" w14:textId="77777777" w:rsidR="00FF7CCA" w:rsidRDefault="00FF7CCA" w:rsidP="00FF7CCA">
      <w:pPr>
        <w:pStyle w:val="af"/>
        <w:numPr>
          <w:ilvl w:val="0"/>
          <w:numId w:val="1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NETWORK_NAMESPACE</w:t>
      </w:r>
    </w:p>
    <w:p w14:paraId="46431CB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network namespace for this replication source server. If this value is empty, connections use the default (global) namespace.</w:t>
      </w:r>
    </w:p>
    <w:p w14:paraId="17B08985" w14:textId="77777777" w:rsidR="00FF7CCA" w:rsidRDefault="00FF7CCA" w:rsidP="00FF7CCA">
      <w:pPr>
        <w:pStyle w:val="af"/>
        <w:numPr>
          <w:ilvl w:val="0"/>
          <w:numId w:val="1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WEIGHT</w:t>
      </w:r>
    </w:p>
    <w:p w14:paraId="6A98774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priority of this replication source server in the replication channel's source list. The weight is from 1 to 100, with 100 being the highest, and 50 being the default. When the asynchronous connection failover mechanism activates, the source with the highest weight setting among the alternative sources listed in the source list for the channel is chosen for the first connection attempt. If this attempt does not work, the replica tries with all the listed sources in descending order of weight, then starts again from the highest weighted source. If multiple sources have the same weight, the replica orders them randomly.</w:t>
      </w:r>
    </w:p>
    <w:p w14:paraId="7624AEF7" w14:textId="77777777" w:rsidR="00FF7CCA" w:rsidRDefault="00FF7CCA" w:rsidP="00FF7CCA">
      <w:pPr>
        <w:pStyle w:val="af"/>
        <w:numPr>
          <w:ilvl w:val="0"/>
          <w:numId w:val="1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MANAGED_NAME</w:t>
      </w:r>
    </w:p>
    <w:p w14:paraId="7859213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identifier for the managed group that the server is a part of. For the </w:t>
      </w:r>
      <w:r>
        <w:rPr>
          <w:rStyle w:val="HTML1"/>
          <w:rFonts w:ascii="Courier New" w:hAnsi="Courier New" w:cs="Courier New"/>
          <w:b/>
          <w:bCs/>
          <w:color w:val="026789"/>
          <w:sz w:val="20"/>
          <w:szCs w:val="20"/>
          <w:shd w:val="clear" w:color="auto" w:fill="FFFFFF"/>
        </w:rPr>
        <w:t>GroupReplication</w:t>
      </w:r>
      <w:r>
        <w:rPr>
          <w:rFonts w:ascii="Helvetica" w:hAnsi="Helvetica" w:cs="Helvetica"/>
          <w:color w:val="000000"/>
          <w:sz w:val="21"/>
          <w:szCs w:val="21"/>
        </w:rPr>
        <w:t> managed service, the identifier is the value of the </w:t>
      </w:r>
      <w:hyperlink r:id="rId1089" w:anchor="sysvar_group_replication_group_name" w:history="1">
        <w:r>
          <w:rPr>
            <w:rStyle w:val="HTML1"/>
            <w:rFonts w:ascii="Courier New" w:hAnsi="Courier New" w:cs="Courier New"/>
            <w:b/>
            <w:bCs/>
            <w:color w:val="026789"/>
            <w:sz w:val="20"/>
            <w:szCs w:val="20"/>
            <w:u w:val="single"/>
            <w:shd w:val="clear" w:color="auto" w:fill="FFFFFF"/>
          </w:rPr>
          <w:t>group_replication_group_name</w:t>
        </w:r>
      </w:hyperlink>
      <w:r>
        <w:rPr>
          <w:rFonts w:ascii="Helvetica" w:hAnsi="Helvetica" w:cs="Helvetica"/>
          <w:color w:val="000000"/>
          <w:sz w:val="21"/>
          <w:szCs w:val="21"/>
        </w:rPr>
        <w:t> system variable.</w:t>
      </w:r>
    </w:p>
    <w:p w14:paraId="0E5BC24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090" w:anchor="performance-schema-replication-asynchronous-connection-failover-table" w:tooltip="27.12.11.3 The replication_asynchronous_connection_failover Table" w:history="1">
        <w:r>
          <w:rPr>
            <w:rStyle w:val="HTML1"/>
            <w:rFonts w:ascii="Courier New" w:hAnsi="Courier New" w:cs="Courier New"/>
            <w:b/>
            <w:bCs/>
            <w:color w:val="026789"/>
            <w:sz w:val="20"/>
            <w:szCs w:val="20"/>
            <w:u w:val="single"/>
            <w:shd w:val="clear" w:color="auto" w:fill="FFFFFF"/>
          </w:rPr>
          <w:t>replication_asynchronous_connection_failover</w:t>
        </w:r>
      </w:hyperlink>
      <w:r>
        <w:rPr>
          <w:rFonts w:ascii="Helvetica" w:hAnsi="Helvetica" w:cs="Helvetica"/>
          <w:color w:val="000000"/>
          <w:sz w:val="21"/>
          <w:szCs w:val="21"/>
        </w:rPr>
        <w:t> table has these indexes:</w:t>
      </w:r>
    </w:p>
    <w:p w14:paraId="7137DC8D" w14:textId="77777777" w:rsidR="00FF7CCA" w:rsidRDefault="00FF7CCA" w:rsidP="00FF7CCA">
      <w:pPr>
        <w:pStyle w:val="af"/>
        <w:numPr>
          <w:ilvl w:val="0"/>
          <w:numId w:val="1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Primary key on (</w:t>
      </w:r>
      <w:r>
        <w:rPr>
          <w:rStyle w:val="HTML1"/>
          <w:rFonts w:ascii="Courier New" w:hAnsi="Courier New" w:cs="Courier New"/>
          <w:b/>
          <w:bCs/>
          <w:color w:val="026789"/>
          <w:sz w:val="20"/>
          <w:szCs w:val="20"/>
          <w:shd w:val="clear" w:color="auto" w:fill="FFFFFF"/>
        </w:rPr>
        <w:t>CHANNEL_NAME, HOST, PORT, NETWORK_NAMESPACE, MANAGED_NAME</w:t>
      </w:r>
      <w:r>
        <w:rPr>
          <w:rFonts w:ascii="Helvetica" w:hAnsi="Helvetica" w:cs="Helvetica"/>
          <w:color w:val="000000"/>
          <w:sz w:val="21"/>
          <w:szCs w:val="21"/>
        </w:rPr>
        <w:t>)</w:t>
      </w:r>
    </w:p>
    <w:p w14:paraId="0714FC1F" w14:textId="77777777" w:rsidR="00FF7CCA" w:rsidRDefault="00135F72" w:rsidP="00FF7CCA">
      <w:pPr>
        <w:pStyle w:val="af"/>
        <w:rPr>
          <w:rFonts w:ascii="Helvetica" w:hAnsi="Helvetica" w:cs="Helvetica"/>
          <w:color w:val="000000"/>
          <w:sz w:val="21"/>
          <w:szCs w:val="21"/>
        </w:rPr>
      </w:pPr>
      <w:hyperlink r:id="rId1091"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092" w:anchor="performance-schema-replication-asynchronous-connection-failover-table" w:tooltip="27.12.11.3 The replication_asynchronous_connection_failover Table" w:history="1">
        <w:r w:rsidR="00FF7CCA">
          <w:rPr>
            <w:rStyle w:val="HTML1"/>
            <w:rFonts w:ascii="Courier New" w:hAnsi="Courier New" w:cs="Courier New"/>
            <w:b/>
            <w:bCs/>
            <w:color w:val="026789"/>
            <w:sz w:val="20"/>
            <w:szCs w:val="20"/>
            <w:u w:val="single"/>
            <w:shd w:val="clear" w:color="auto" w:fill="FFFFFF"/>
          </w:rPr>
          <w:t>replication_asynchronous_connection_failover</w:t>
        </w:r>
      </w:hyperlink>
      <w:r w:rsidR="00FF7CCA">
        <w:rPr>
          <w:rFonts w:ascii="Helvetica" w:hAnsi="Helvetica" w:cs="Helvetica"/>
          <w:color w:val="000000"/>
          <w:sz w:val="21"/>
          <w:szCs w:val="21"/>
        </w:rPr>
        <w:t> table.</w:t>
      </w:r>
    </w:p>
    <w:p w14:paraId="4B18DE25" w14:textId="77777777" w:rsidR="00FF7CCA" w:rsidRDefault="00FF7CCA" w:rsidP="00FF7CCA">
      <w:pPr>
        <w:pStyle w:val="4"/>
        <w:shd w:val="clear" w:color="auto" w:fill="FFFFFF"/>
        <w:rPr>
          <w:rFonts w:ascii="Helvetica" w:hAnsi="Helvetica" w:cs="Helvetica"/>
          <w:color w:val="000000"/>
          <w:sz w:val="29"/>
          <w:szCs w:val="29"/>
        </w:rPr>
      </w:pPr>
      <w:bookmarkStart w:id="176" w:name="performance-schema-replication-asynchron"/>
      <w:bookmarkEnd w:id="176"/>
      <w:r>
        <w:rPr>
          <w:rFonts w:ascii="Helvetica" w:hAnsi="Helvetica" w:cs="Helvetica"/>
          <w:color w:val="000000"/>
          <w:sz w:val="29"/>
          <w:szCs w:val="29"/>
        </w:rPr>
        <w:t>27.12.11.4 The replication_asynchronous_connection_failover_managed Table</w:t>
      </w:r>
    </w:p>
    <w:p w14:paraId="140F03B7" w14:textId="77777777" w:rsidR="00FF7CCA" w:rsidRDefault="00FF7CCA" w:rsidP="00FF7CCA">
      <w:pPr>
        <w:pStyle w:val="af"/>
        <w:rPr>
          <w:rFonts w:ascii="Helvetica" w:hAnsi="Helvetica" w:cs="Helvetica"/>
          <w:color w:val="000000"/>
          <w:sz w:val="21"/>
          <w:szCs w:val="21"/>
        </w:rPr>
      </w:pPr>
      <w:bookmarkStart w:id="177" w:name="idm46383340541712"/>
      <w:bookmarkStart w:id="178" w:name="idm46383340540192"/>
      <w:bookmarkEnd w:id="177"/>
      <w:bookmarkEnd w:id="178"/>
      <w:r>
        <w:rPr>
          <w:rFonts w:ascii="Helvetica" w:hAnsi="Helvetica" w:cs="Helvetica"/>
          <w:color w:val="000000"/>
          <w:sz w:val="21"/>
          <w:szCs w:val="21"/>
        </w:rPr>
        <w:t>This table holds configuration information used by the replica's asynchronous connection failover mechanism to handle managed groups, including Group Replication topologies.</w:t>
      </w:r>
    </w:p>
    <w:p w14:paraId="1F0E47E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you add a group member to the source list and define it as part of a managed group, the asynchronous connection failover mechanism updates the source list to keep it in line with membership changes, adding and removing group members automatically as they join or leave. The asynchronous connection failover mechanism fails over the connection if another available server on the source list has a higher priority (weight) setting. For a managed group, a source’s weight is assigned depending on whether it is a primary or a secondary server. So assuming that you set up the managed group to give a higher weight to a primary and a lower weight to a secondary, when the primary changes, the higher weight is assigned to the new primary, so the replica changes over the connection to it. The asynchronous connection failover mechanism additionally changes connection if the currently connected managed source server leaves the managed group, or is no longer in the majority in the managed group. For more information, see </w:t>
      </w:r>
      <w:hyperlink r:id="rId1093" w:anchor="replication-asynchronous-connection-failover" w:tooltip="17.4.9 Switching Sources with Asynchronous Connection Failover" w:history="1">
        <w:r>
          <w:rPr>
            <w:rStyle w:val="a4"/>
            <w:rFonts w:ascii="Helvetica" w:hAnsi="Helvetica" w:cs="Helvetica"/>
            <w:color w:val="00759F"/>
            <w:sz w:val="21"/>
            <w:szCs w:val="21"/>
          </w:rPr>
          <w:t>Section 17.4.9, “Switching Sources with Asynchronous Connection Failover”</w:t>
        </w:r>
      </w:hyperlink>
      <w:r>
        <w:rPr>
          <w:rFonts w:ascii="Helvetica" w:hAnsi="Helvetica" w:cs="Helvetica"/>
          <w:color w:val="000000"/>
          <w:sz w:val="21"/>
          <w:szCs w:val="21"/>
        </w:rPr>
        <w:t>.</w:t>
      </w:r>
    </w:p>
    <w:p w14:paraId="01E8C97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094" w:anchor="performance-schema-replication-asynchronous-connection-failover-managed-table" w:tooltip="27.12.11.4 The replication_asynchronous_connection_failover_managed Table" w:history="1">
        <w:r>
          <w:rPr>
            <w:rStyle w:val="HTML1"/>
            <w:rFonts w:ascii="Courier New" w:hAnsi="Courier New" w:cs="Courier New"/>
            <w:b/>
            <w:bCs/>
            <w:color w:val="026789"/>
            <w:sz w:val="20"/>
            <w:szCs w:val="20"/>
            <w:u w:val="single"/>
            <w:shd w:val="clear" w:color="auto" w:fill="FFFFFF"/>
          </w:rPr>
          <w:t>replication_asynchronous_connection_failover_managed</w:t>
        </w:r>
      </w:hyperlink>
      <w:r>
        <w:rPr>
          <w:rFonts w:ascii="Helvetica" w:hAnsi="Helvetica" w:cs="Helvetica"/>
          <w:color w:val="000000"/>
          <w:sz w:val="21"/>
          <w:szCs w:val="21"/>
        </w:rPr>
        <w:t> table has these columns:</w:t>
      </w:r>
    </w:p>
    <w:p w14:paraId="5A850F87" w14:textId="77777777" w:rsidR="00FF7CCA" w:rsidRDefault="00FF7CCA" w:rsidP="00FF7CCA">
      <w:pPr>
        <w:pStyle w:val="af"/>
        <w:numPr>
          <w:ilvl w:val="0"/>
          <w:numId w:val="1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3DB1843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replication channel where the servers for this managed group operate.</w:t>
      </w:r>
    </w:p>
    <w:p w14:paraId="5E29F81D" w14:textId="77777777" w:rsidR="00FF7CCA" w:rsidRDefault="00FF7CCA" w:rsidP="00FF7CCA">
      <w:pPr>
        <w:pStyle w:val="af"/>
        <w:numPr>
          <w:ilvl w:val="0"/>
          <w:numId w:val="1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MANAGED_NAME</w:t>
      </w:r>
    </w:p>
    <w:p w14:paraId="0B204AF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identifier for the managed group. For the </w:t>
      </w:r>
      <w:r>
        <w:rPr>
          <w:rStyle w:val="HTML1"/>
          <w:rFonts w:ascii="Courier New" w:hAnsi="Courier New" w:cs="Courier New"/>
          <w:b/>
          <w:bCs/>
          <w:color w:val="026789"/>
          <w:sz w:val="20"/>
          <w:szCs w:val="20"/>
          <w:shd w:val="clear" w:color="auto" w:fill="FFFFFF"/>
        </w:rPr>
        <w:t>GroupReplication</w:t>
      </w:r>
      <w:r>
        <w:rPr>
          <w:rFonts w:ascii="Helvetica" w:hAnsi="Helvetica" w:cs="Helvetica"/>
          <w:color w:val="000000"/>
          <w:sz w:val="21"/>
          <w:szCs w:val="21"/>
        </w:rPr>
        <w:t> managed service, the identifier is the value of the </w:t>
      </w:r>
      <w:hyperlink r:id="rId1095" w:anchor="sysvar_group_replication_group_name" w:history="1">
        <w:r>
          <w:rPr>
            <w:rStyle w:val="HTML1"/>
            <w:rFonts w:ascii="Courier New" w:hAnsi="Courier New" w:cs="Courier New"/>
            <w:b/>
            <w:bCs/>
            <w:color w:val="026789"/>
            <w:sz w:val="20"/>
            <w:szCs w:val="20"/>
            <w:u w:val="single"/>
            <w:shd w:val="clear" w:color="auto" w:fill="FFFFFF"/>
          </w:rPr>
          <w:t>group_replication_group_name</w:t>
        </w:r>
      </w:hyperlink>
      <w:r>
        <w:rPr>
          <w:rFonts w:ascii="Helvetica" w:hAnsi="Helvetica" w:cs="Helvetica"/>
          <w:color w:val="000000"/>
          <w:sz w:val="21"/>
          <w:szCs w:val="21"/>
        </w:rPr>
        <w:t> system variable.</w:t>
      </w:r>
    </w:p>
    <w:p w14:paraId="70E91582" w14:textId="77777777" w:rsidR="00FF7CCA" w:rsidRDefault="00FF7CCA" w:rsidP="00FF7CCA">
      <w:pPr>
        <w:pStyle w:val="af"/>
        <w:numPr>
          <w:ilvl w:val="0"/>
          <w:numId w:val="1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MANAGED_TYPE</w:t>
      </w:r>
    </w:p>
    <w:p w14:paraId="38EB216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type of managed service that the asynchronous connection failover mechanism provides for this group. The only value currently available is </w:t>
      </w:r>
      <w:r>
        <w:rPr>
          <w:rStyle w:val="HTML1"/>
          <w:rFonts w:ascii="Courier New" w:hAnsi="Courier New" w:cs="Courier New"/>
          <w:b/>
          <w:bCs/>
          <w:color w:val="026789"/>
          <w:sz w:val="20"/>
          <w:szCs w:val="20"/>
          <w:shd w:val="clear" w:color="auto" w:fill="FFFFFF"/>
        </w:rPr>
        <w:t>GroupReplication</w:t>
      </w:r>
      <w:r>
        <w:rPr>
          <w:rFonts w:ascii="Helvetica" w:hAnsi="Helvetica" w:cs="Helvetica"/>
          <w:color w:val="000000"/>
          <w:sz w:val="21"/>
          <w:szCs w:val="21"/>
        </w:rPr>
        <w:t>.</w:t>
      </w:r>
    </w:p>
    <w:p w14:paraId="2F6C312C" w14:textId="77777777" w:rsidR="00FF7CCA" w:rsidRDefault="00FF7CCA" w:rsidP="00FF7CCA">
      <w:pPr>
        <w:pStyle w:val="af"/>
        <w:numPr>
          <w:ilvl w:val="0"/>
          <w:numId w:val="1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CONFIGURATION</w:t>
      </w:r>
    </w:p>
    <w:p w14:paraId="64A741E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configuration information for this managed group. For the </w:t>
      </w:r>
      <w:r>
        <w:rPr>
          <w:rStyle w:val="HTML1"/>
          <w:rFonts w:ascii="Courier New" w:hAnsi="Courier New" w:cs="Courier New"/>
          <w:b/>
          <w:bCs/>
          <w:color w:val="026789"/>
          <w:sz w:val="20"/>
          <w:szCs w:val="20"/>
          <w:shd w:val="clear" w:color="auto" w:fill="FFFFFF"/>
        </w:rPr>
        <w:t>GroupReplication</w:t>
      </w:r>
      <w:r>
        <w:rPr>
          <w:rFonts w:ascii="Helvetica" w:hAnsi="Helvetica" w:cs="Helvetica"/>
          <w:color w:val="000000"/>
          <w:sz w:val="21"/>
          <w:szCs w:val="21"/>
        </w:rPr>
        <w:t> managed service, the configuration shows the weights assigned to the group's primary server and to the group's secondary servers.</w:t>
      </w:r>
    </w:p>
    <w:p w14:paraId="7F97D10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096" w:anchor="performance-schema-replication-asynchronous-connection-failover-managed-table" w:tooltip="27.12.11.4 The replication_asynchronous_connection_failover_managed Table" w:history="1">
        <w:r>
          <w:rPr>
            <w:rStyle w:val="HTML1"/>
            <w:rFonts w:ascii="Courier New" w:hAnsi="Courier New" w:cs="Courier New"/>
            <w:b/>
            <w:bCs/>
            <w:color w:val="026789"/>
            <w:sz w:val="20"/>
            <w:szCs w:val="20"/>
            <w:u w:val="single"/>
            <w:shd w:val="clear" w:color="auto" w:fill="FFFFFF"/>
          </w:rPr>
          <w:t>replication_asynchronous_connection_failover_managed</w:t>
        </w:r>
      </w:hyperlink>
      <w:r>
        <w:rPr>
          <w:rFonts w:ascii="Helvetica" w:hAnsi="Helvetica" w:cs="Helvetica"/>
          <w:color w:val="000000"/>
          <w:sz w:val="21"/>
          <w:szCs w:val="21"/>
        </w:rPr>
        <w:t> table has these indexes:</w:t>
      </w:r>
    </w:p>
    <w:p w14:paraId="7E3A9D0E" w14:textId="77777777" w:rsidR="00FF7CCA" w:rsidRDefault="00FF7CCA" w:rsidP="00FF7CCA">
      <w:pPr>
        <w:pStyle w:val="af"/>
        <w:numPr>
          <w:ilvl w:val="0"/>
          <w:numId w:val="1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CHANNEL_NAME, MANAGED_NAME</w:t>
      </w:r>
      <w:r>
        <w:rPr>
          <w:rFonts w:ascii="Helvetica" w:hAnsi="Helvetica" w:cs="Helvetica"/>
          <w:color w:val="000000"/>
          <w:sz w:val="21"/>
          <w:szCs w:val="21"/>
        </w:rPr>
        <w:t>)</w:t>
      </w:r>
    </w:p>
    <w:p w14:paraId="29A82630" w14:textId="77777777" w:rsidR="00FF7CCA" w:rsidRDefault="00135F72" w:rsidP="00FF7CCA">
      <w:pPr>
        <w:pStyle w:val="af"/>
        <w:rPr>
          <w:rFonts w:ascii="Helvetica" w:hAnsi="Helvetica" w:cs="Helvetica"/>
          <w:color w:val="000000"/>
          <w:sz w:val="21"/>
          <w:szCs w:val="21"/>
        </w:rPr>
      </w:pPr>
      <w:hyperlink r:id="rId1097"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098" w:anchor="performance-schema-replication-asynchronous-connection-failover-managed-table" w:tooltip="27.12.11.4 The replication_asynchronous_connection_failover_managed Table" w:history="1">
        <w:r w:rsidR="00FF7CCA">
          <w:rPr>
            <w:rStyle w:val="HTML1"/>
            <w:rFonts w:ascii="Courier New" w:hAnsi="Courier New" w:cs="Courier New"/>
            <w:b/>
            <w:bCs/>
            <w:color w:val="026789"/>
            <w:sz w:val="20"/>
            <w:szCs w:val="20"/>
            <w:u w:val="single"/>
            <w:shd w:val="clear" w:color="auto" w:fill="FFFFFF"/>
          </w:rPr>
          <w:t>replication_asynchronous_connection_failover_managed</w:t>
        </w:r>
      </w:hyperlink>
      <w:r w:rsidR="00FF7CCA">
        <w:rPr>
          <w:rFonts w:ascii="Helvetica" w:hAnsi="Helvetica" w:cs="Helvetica"/>
          <w:color w:val="000000"/>
          <w:sz w:val="21"/>
          <w:szCs w:val="21"/>
        </w:rPr>
        <w:t> table.</w:t>
      </w:r>
    </w:p>
    <w:p w14:paraId="32CDBBE8" w14:textId="77777777" w:rsidR="00FF7CCA" w:rsidRDefault="00FF7CCA" w:rsidP="00FF7CCA">
      <w:pPr>
        <w:pStyle w:val="4"/>
        <w:shd w:val="clear" w:color="auto" w:fill="FFFFFF"/>
        <w:rPr>
          <w:rFonts w:ascii="Helvetica" w:hAnsi="Helvetica" w:cs="Helvetica"/>
          <w:color w:val="000000"/>
          <w:sz w:val="29"/>
          <w:szCs w:val="29"/>
        </w:rPr>
      </w:pPr>
      <w:bookmarkStart w:id="179" w:name="performance-schema-replication-applier-c"/>
      <w:bookmarkEnd w:id="179"/>
      <w:r>
        <w:rPr>
          <w:rFonts w:ascii="Helvetica" w:hAnsi="Helvetica" w:cs="Helvetica"/>
          <w:color w:val="000000"/>
          <w:sz w:val="29"/>
          <w:szCs w:val="29"/>
        </w:rPr>
        <w:t>27.12.11.5 The replication_applier_configuration Table</w:t>
      </w:r>
    </w:p>
    <w:p w14:paraId="19AE7D2A" w14:textId="77777777" w:rsidR="00FF7CCA" w:rsidRDefault="00FF7CCA" w:rsidP="00FF7CCA">
      <w:pPr>
        <w:pStyle w:val="af"/>
        <w:rPr>
          <w:rFonts w:ascii="Helvetica" w:hAnsi="Helvetica" w:cs="Helvetica"/>
          <w:color w:val="000000"/>
          <w:sz w:val="21"/>
          <w:szCs w:val="21"/>
        </w:rPr>
      </w:pPr>
      <w:bookmarkStart w:id="180" w:name="idm46383340513120"/>
      <w:bookmarkStart w:id="181" w:name="idm46383340511616"/>
      <w:bookmarkEnd w:id="180"/>
      <w:bookmarkEnd w:id="181"/>
      <w:r>
        <w:rPr>
          <w:rFonts w:ascii="Helvetica" w:hAnsi="Helvetica" w:cs="Helvetica"/>
          <w:color w:val="000000"/>
          <w:sz w:val="21"/>
          <w:szCs w:val="21"/>
        </w:rPr>
        <w:t>This table shows the configuration parameters that affect transactions applied by the replica. Parameters stored in the table can be changed at runtime with the </w:t>
      </w:r>
      <w:hyperlink r:id="rId1099"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100"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w:t>
      </w:r>
    </w:p>
    <w:p w14:paraId="56046B7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01" w:anchor="performance-schema-replication-applier-configuration-table" w:tooltip="27.12.11.5 The replication_applier_configuration Table" w:history="1">
        <w:r>
          <w:rPr>
            <w:rStyle w:val="HTML1"/>
            <w:rFonts w:ascii="Courier New" w:hAnsi="Courier New" w:cs="Courier New"/>
            <w:b/>
            <w:bCs/>
            <w:color w:val="026789"/>
            <w:sz w:val="20"/>
            <w:szCs w:val="20"/>
            <w:u w:val="single"/>
            <w:shd w:val="clear" w:color="auto" w:fill="FFFFFF"/>
          </w:rPr>
          <w:t>replication_applier_configuration</w:t>
        </w:r>
      </w:hyperlink>
      <w:r>
        <w:rPr>
          <w:rFonts w:ascii="Helvetica" w:hAnsi="Helvetica" w:cs="Helvetica"/>
          <w:color w:val="000000"/>
          <w:sz w:val="21"/>
          <w:szCs w:val="21"/>
        </w:rPr>
        <w:t> table has these columns:</w:t>
      </w:r>
    </w:p>
    <w:p w14:paraId="029C2282" w14:textId="77777777" w:rsidR="00FF7CCA" w:rsidRDefault="00FF7CCA" w:rsidP="00FF7CCA">
      <w:pPr>
        <w:pStyle w:val="af"/>
        <w:numPr>
          <w:ilvl w:val="0"/>
          <w:numId w:val="1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3AE47A0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replication channel which this row is displaying. There is always a default replication channel, and more replication channels can be added. See </w:t>
      </w:r>
      <w:hyperlink r:id="rId1102" w:anchor="replication-channels" w:tooltip="17.2.2 Replication Channels" w:history="1">
        <w:r>
          <w:rPr>
            <w:rStyle w:val="a4"/>
            <w:rFonts w:ascii="Helvetica" w:hAnsi="Helvetica" w:cs="Helvetica"/>
            <w:color w:val="00759F"/>
            <w:sz w:val="21"/>
            <w:szCs w:val="21"/>
          </w:rPr>
          <w:t>Section 17.2.2, “Replication Channels”</w:t>
        </w:r>
      </w:hyperlink>
      <w:r>
        <w:rPr>
          <w:rFonts w:ascii="Helvetica" w:hAnsi="Helvetica" w:cs="Helvetica"/>
          <w:color w:val="000000"/>
          <w:sz w:val="21"/>
          <w:szCs w:val="21"/>
        </w:rPr>
        <w:t> for more information.</w:t>
      </w:r>
    </w:p>
    <w:p w14:paraId="6A29CC69" w14:textId="77777777" w:rsidR="00FF7CCA" w:rsidRDefault="00FF7CCA" w:rsidP="00FF7CCA">
      <w:pPr>
        <w:pStyle w:val="af"/>
        <w:numPr>
          <w:ilvl w:val="0"/>
          <w:numId w:val="1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DESIRED_DELAY</w:t>
      </w:r>
    </w:p>
    <w:p w14:paraId="6093CAA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seconds that the replica must lag the source.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SOURCE_DELAY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MASTER_DELAY</w:t>
      </w:r>
      <w:r>
        <w:rPr>
          <w:rFonts w:ascii="Helvetica" w:hAnsi="Helvetica" w:cs="Helvetica"/>
          <w:color w:val="000000"/>
          <w:sz w:val="21"/>
          <w:szCs w:val="21"/>
        </w:rPr>
        <w:t>) See </w:t>
      </w:r>
      <w:hyperlink r:id="rId1103" w:anchor="replication-delayed" w:tooltip="17.4.11 Delayed Replication" w:history="1">
        <w:r>
          <w:rPr>
            <w:rStyle w:val="a4"/>
            <w:rFonts w:ascii="Helvetica" w:hAnsi="Helvetica" w:cs="Helvetica"/>
            <w:color w:val="00759F"/>
            <w:sz w:val="21"/>
            <w:szCs w:val="21"/>
          </w:rPr>
          <w:t>Section 17.4.11, “Delayed Replication”</w:t>
        </w:r>
      </w:hyperlink>
      <w:r>
        <w:rPr>
          <w:rFonts w:ascii="Helvetica" w:hAnsi="Helvetica" w:cs="Helvetica"/>
          <w:color w:val="000000"/>
          <w:sz w:val="21"/>
          <w:szCs w:val="21"/>
        </w:rPr>
        <w:t> for more information.</w:t>
      </w:r>
    </w:p>
    <w:p w14:paraId="20D197AC" w14:textId="77777777" w:rsidR="00FF7CCA" w:rsidRDefault="00FF7CCA" w:rsidP="00FF7CCA">
      <w:pPr>
        <w:pStyle w:val="af"/>
        <w:numPr>
          <w:ilvl w:val="0"/>
          <w:numId w:val="1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PRIVILEGE_CHECKS_USER</w:t>
      </w:r>
    </w:p>
    <w:p w14:paraId="23B46DC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account that provides the security context for the channel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PRIVILEGE_CHECKS_USER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PRIVILEGE_CHECKS_USER</w:t>
      </w:r>
      <w:r>
        <w:rPr>
          <w:rFonts w:ascii="Helvetica" w:hAnsi="Helvetica" w:cs="Helvetica"/>
          <w:color w:val="000000"/>
          <w:sz w:val="21"/>
          <w:szCs w:val="21"/>
        </w:rPr>
        <w:t xml:space="preserve">). This is escaped so that it can be copied </w:t>
      </w:r>
      <w:r>
        <w:rPr>
          <w:rFonts w:ascii="Helvetica" w:hAnsi="Helvetica" w:cs="Helvetica"/>
          <w:color w:val="000000"/>
          <w:sz w:val="21"/>
          <w:szCs w:val="21"/>
        </w:rPr>
        <w:lastRenderedPageBreak/>
        <w:t>into an SQL statement to execute individual transactions. See </w:t>
      </w:r>
      <w:hyperlink r:id="rId1104" w:anchor="replication-privilege-checks" w:tooltip="17.3.3 Replication Privilege Checks" w:history="1">
        <w:r>
          <w:rPr>
            <w:rStyle w:val="a4"/>
            <w:rFonts w:ascii="Helvetica" w:hAnsi="Helvetica" w:cs="Helvetica"/>
            <w:color w:val="00759F"/>
            <w:sz w:val="21"/>
            <w:szCs w:val="21"/>
          </w:rPr>
          <w:t>Section 17.3.3, “Replication Privilege Checks”</w:t>
        </w:r>
      </w:hyperlink>
      <w:r>
        <w:rPr>
          <w:rFonts w:ascii="Helvetica" w:hAnsi="Helvetica" w:cs="Helvetica"/>
          <w:color w:val="000000"/>
          <w:sz w:val="21"/>
          <w:szCs w:val="21"/>
        </w:rPr>
        <w:t> for more information.</w:t>
      </w:r>
    </w:p>
    <w:p w14:paraId="5BE3A83B" w14:textId="77777777" w:rsidR="00FF7CCA" w:rsidRDefault="00FF7CCA" w:rsidP="00FF7CCA">
      <w:pPr>
        <w:pStyle w:val="af"/>
        <w:numPr>
          <w:ilvl w:val="0"/>
          <w:numId w:val="1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REQUIRE_ROW_FORMAT</w:t>
      </w:r>
    </w:p>
    <w:p w14:paraId="47B9C9D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channel accepts only row-based events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REQUIRE_ROW_FORMAT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REQUIRE_ROW_FORMAT</w:t>
      </w:r>
      <w:r>
        <w:rPr>
          <w:rFonts w:ascii="Helvetica" w:hAnsi="Helvetica" w:cs="Helvetica"/>
          <w:color w:val="000000"/>
          <w:sz w:val="21"/>
          <w:szCs w:val="21"/>
        </w:rPr>
        <w:t>). See </w:t>
      </w:r>
      <w:hyperlink r:id="rId1105" w:anchor="replication-privilege-checks" w:tooltip="17.3.3 Replication Privilege Checks" w:history="1">
        <w:r>
          <w:rPr>
            <w:rStyle w:val="a4"/>
            <w:rFonts w:ascii="Helvetica" w:hAnsi="Helvetica" w:cs="Helvetica"/>
            <w:color w:val="00759F"/>
            <w:sz w:val="21"/>
            <w:szCs w:val="21"/>
          </w:rPr>
          <w:t>Section 17.3.3, “Replication Privilege Checks”</w:t>
        </w:r>
      </w:hyperlink>
      <w:r>
        <w:rPr>
          <w:rFonts w:ascii="Helvetica" w:hAnsi="Helvetica" w:cs="Helvetica"/>
          <w:color w:val="000000"/>
          <w:sz w:val="21"/>
          <w:szCs w:val="21"/>
        </w:rPr>
        <w:t> for more information.</w:t>
      </w:r>
    </w:p>
    <w:p w14:paraId="3D80C785" w14:textId="77777777" w:rsidR="00FF7CCA" w:rsidRDefault="00FF7CCA" w:rsidP="00FF7CCA">
      <w:pPr>
        <w:pStyle w:val="af"/>
        <w:numPr>
          <w:ilvl w:val="0"/>
          <w:numId w:val="1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REQUIRE_TABLE_PRIMARY_KEY_CHECK</w:t>
      </w:r>
    </w:p>
    <w:p w14:paraId="10731CA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channel requires primary keys always, never, or according to the source's setting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REQUIRE_TABLE_PRIMARY_KEY_CHECK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REQUIRE_TABLE_PRIMARY_KEY_CHECK</w:t>
      </w:r>
      <w:r>
        <w:rPr>
          <w:rFonts w:ascii="Helvetica" w:hAnsi="Helvetica" w:cs="Helvetica"/>
          <w:color w:val="000000"/>
          <w:sz w:val="21"/>
          <w:szCs w:val="21"/>
        </w:rPr>
        <w:t>). See </w:t>
      </w:r>
      <w:hyperlink r:id="rId1106" w:anchor="replication-privilege-checks" w:tooltip="17.3.3 Replication Privilege Checks" w:history="1">
        <w:r>
          <w:rPr>
            <w:rStyle w:val="a4"/>
            <w:rFonts w:ascii="Helvetica" w:hAnsi="Helvetica" w:cs="Helvetica"/>
            <w:color w:val="00759F"/>
            <w:sz w:val="21"/>
            <w:szCs w:val="21"/>
          </w:rPr>
          <w:t>Section 17.3.3, “Replication Privilege Checks”</w:t>
        </w:r>
      </w:hyperlink>
      <w:r>
        <w:rPr>
          <w:rFonts w:ascii="Helvetica" w:hAnsi="Helvetica" w:cs="Helvetica"/>
          <w:color w:val="000000"/>
          <w:sz w:val="21"/>
          <w:szCs w:val="21"/>
        </w:rPr>
        <w:t> for more information.</w:t>
      </w:r>
    </w:p>
    <w:p w14:paraId="2B1FC6C8" w14:textId="77777777" w:rsidR="00FF7CCA" w:rsidRDefault="00FF7CCA" w:rsidP="00FF7CCA">
      <w:pPr>
        <w:pStyle w:val="af"/>
        <w:numPr>
          <w:ilvl w:val="0"/>
          <w:numId w:val="1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ASSIGN_GTIDS_TO_ANONYMOUS_TRANSACTIONS_TYPE</w:t>
      </w:r>
    </w:p>
    <w:p w14:paraId="7D19A76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channel assigns a GTID to replicated transactions that do not already have one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ASSIGN_GTIDS_TO_ANONYMOUS_TRANSACTIONS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ASSIGN_GTIDS_TO_ANONYMOUS_TRANSACTIONS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means no GTIDs are assigned.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means a GTID is assigned that includes the replica's own UUID (the </w:t>
      </w:r>
      <w:hyperlink r:id="rId1107" w:anchor="sysvar_server_uuid" w:history="1">
        <w:r>
          <w:rPr>
            <w:rStyle w:val="HTML1"/>
            <w:rFonts w:ascii="Courier New" w:hAnsi="Courier New" w:cs="Courier New"/>
            <w:b/>
            <w:bCs/>
            <w:color w:val="026789"/>
            <w:sz w:val="20"/>
            <w:szCs w:val="20"/>
            <w:u w:val="single"/>
            <w:shd w:val="clear" w:color="auto" w:fill="FFFFFF"/>
          </w:rPr>
          <w:t>server_uuid</w:t>
        </w:r>
      </w:hyperlink>
      <w:r>
        <w:rPr>
          <w:rFonts w:ascii="Helvetica" w:hAnsi="Helvetica" w:cs="Helvetica"/>
          <w:color w:val="000000"/>
          <w:sz w:val="21"/>
          <w:szCs w:val="21"/>
        </w:rPr>
        <w:t> setting). </w:t>
      </w:r>
      <w:r>
        <w:rPr>
          <w:rStyle w:val="HTML1"/>
          <w:rFonts w:ascii="Courier New" w:hAnsi="Courier New" w:cs="Courier New"/>
          <w:b/>
          <w:bCs/>
          <w:color w:val="026789"/>
          <w:sz w:val="20"/>
          <w:szCs w:val="20"/>
          <w:shd w:val="clear" w:color="auto" w:fill="FFFFFF"/>
        </w:rPr>
        <w:t>MANUAL</w:t>
      </w:r>
      <w:r>
        <w:rPr>
          <w:rFonts w:ascii="Helvetica" w:hAnsi="Helvetica" w:cs="Helvetica"/>
          <w:color w:val="000000"/>
          <w:sz w:val="21"/>
          <w:szCs w:val="21"/>
        </w:rPr>
        <w:t> means a GTID is assigned that includes a manually set UUID. See </w:t>
      </w:r>
      <w:hyperlink r:id="rId1108" w:anchor="replication-gtids-assign-anon" w:tooltip="17.1.3.6 Replication From a Source Without GTIDs to a Replica With GTIDs" w:history="1">
        <w:r>
          <w:rPr>
            <w:rStyle w:val="a4"/>
            <w:rFonts w:ascii="Helvetica" w:hAnsi="Helvetica" w:cs="Helvetica"/>
            <w:color w:val="00759F"/>
            <w:sz w:val="21"/>
            <w:szCs w:val="21"/>
          </w:rPr>
          <w:t>Section 17.1.3.6, “Replication From a Source Without GTIDs to a Replica With GTIDs”</w:t>
        </w:r>
      </w:hyperlink>
      <w:r>
        <w:rPr>
          <w:rFonts w:ascii="Helvetica" w:hAnsi="Helvetica" w:cs="Helvetica"/>
          <w:color w:val="000000"/>
          <w:sz w:val="21"/>
          <w:szCs w:val="21"/>
        </w:rPr>
        <w:t> for more information.</w:t>
      </w:r>
    </w:p>
    <w:p w14:paraId="5C37A522" w14:textId="77777777" w:rsidR="00FF7CCA" w:rsidRDefault="00FF7CCA" w:rsidP="00FF7CCA">
      <w:pPr>
        <w:pStyle w:val="af"/>
        <w:numPr>
          <w:ilvl w:val="0"/>
          <w:numId w:val="1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ASSIGN_GTIDS_TO_ANONYMOUS_TRANSACTIONS_VALUE</w:t>
      </w:r>
    </w:p>
    <w:p w14:paraId="5DC6E24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UUID that is used as part of the GTIDs assigned to anonymous transactions (</w:t>
      </w:r>
      <w:r>
        <w:rPr>
          <w:rStyle w:val="HTML1"/>
          <w:rFonts w:ascii="Courier New" w:hAnsi="Courier New" w:cs="Courier New"/>
          <w:b/>
          <w:bCs/>
          <w:color w:val="026789"/>
          <w:sz w:val="20"/>
          <w:szCs w:val="20"/>
          <w:shd w:val="clear" w:color="auto" w:fill="FFFFFF"/>
        </w:rPr>
        <w:t>CHANGE REPLICATION SOURCE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ASSIGN_GTIDS_TO_ANONYMOUS_TRANSACTIONS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MASTER TO</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ASSIGN_GTIDS_TO_ANONYMOUS_TRANSACTIONS</w:t>
      </w:r>
      <w:r>
        <w:rPr>
          <w:rFonts w:ascii="Helvetica" w:hAnsi="Helvetica" w:cs="Helvetica"/>
          <w:color w:val="000000"/>
          <w:sz w:val="21"/>
          <w:szCs w:val="21"/>
        </w:rPr>
        <w:t>). See </w:t>
      </w:r>
      <w:hyperlink r:id="rId1109" w:anchor="replication-gtids-assign-anon" w:tooltip="17.1.3.6 Replication From a Source Without GTIDs to a Replica With GTIDs" w:history="1">
        <w:r>
          <w:rPr>
            <w:rStyle w:val="a4"/>
            <w:rFonts w:ascii="Helvetica" w:hAnsi="Helvetica" w:cs="Helvetica"/>
            <w:color w:val="00759F"/>
            <w:sz w:val="21"/>
            <w:szCs w:val="21"/>
          </w:rPr>
          <w:t>Section 17.1.3.6, “Replication From a Source Without GTIDs to a Replica With GTIDs”</w:t>
        </w:r>
      </w:hyperlink>
      <w:r>
        <w:rPr>
          <w:rFonts w:ascii="Helvetica" w:hAnsi="Helvetica" w:cs="Helvetica"/>
          <w:color w:val="000000"/>
          <w:sz w:val="21"/>
          <w:szCs w:val="21"/>
        </w:rPr>
        <w:t> for more information.</w:t>
      </w:r>
    </w:p>
    <w:p w14:paraId="31E4220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10" w:anchor="performance-schema-replication-applier-configuration-table" w:tooltip="27.12.11.5 The replication_applier_configuration Table" w:history="1">
        <w:r>
          <w:rPr>
            <w:rStyle w:val="HTML1"/>
            <w:rFonts w:ascii="Courier New" w:hAnsi="Courier New" w:cs="Courier New"/>
            <w:b/>
            <w:bCs/>
            <w:color w:val="026789"/>
            <w:sz w:val="20"/>
            <w:szCs w:val="20"/>
            <w:u w:val="single"/>
            <w:shd w:val="clear" w:color="auto" w:fill="FFFFFF"/>
          </w:rPr>
          <w:t>replication_applier_configuration</w:t>
        </w:r>
      </w:hyperlink>
      <w:r>
        <w:rPr>
          <w:rFonts w:ascii="Helvetica" w:hAnsi="Helvetica" w:cs="Helvetica"/>
          <w:color w:val="000000"/>
          <w:sz w:val="21"/>
          <w:szCs w:val="21"/>
        </w:rPr>
        <w:t> table has these indexes:</w:t>
      </w:r>
    </w:p>
    <w:p w14:paraId="17FA24A9" w14:textId="77777777" w:rsidR="00FF7CCA" w:rsidRDefault="00FF7CCA" w:rsidP="00FF7CCA">
      <w:pPr>
        <w:pStyle w:val="af"/>
        <w:numPr>
          <w:ilvl w:val="0"/>
          <w:numId w:val="1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CHANNEL_NAME</w:t>
      </w:r>
      <w:r>
        <w:rPr>
          <w:rFonts w:ascii="Helvetica" w:hAnsi="Helvetica" w:cs="Helvetica"/>
          <w:color w:val="000000"/>
          <w:sz w:val="21"/>
          <w:szCs w:val="21"/>
        </w:rPr>
        <w:t>)</w:t>
      </w:r>
    </w:p>
    <w:p w14:paraId="725D311F" w14:textId="77777777" w:rsidR="00FF7CCA" w:rsidRDefault="00135F72" w:rsidP="00FF7CCA">
      <w:pPr>
        <w:pStyle w:val="af"/>
        <w:rPr>
          <w:rFonts w:ascii="Helvetica" w:hAnsi="Helvetica" w:cs="Helvetica"/>
          <w:color w:val="000000"/>
          <w:sz w:val="21"/>
          <w:szCs w:val="21"/>
        </w:rPr>
      </w:pPr>
      <w:hyperlink r:id="rId1111"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112" w:anchor="performance-schema-replication-applier-configuration-table" w:tooltip="27.12.11.5 The replication_applier_configuration Table" w:history="1">
        <w:r w:rsidR="00FF7CCA">
          <w:rPr>
            <w:rStyle w:val="HTML1"/>
            <w:rFonts w:ascii="Courier New" w:hAnsi="Courier New" w:cs="Courier New"/>
            <w:b/>
            <w:bCs/>
            <w:color w:val="026789"/>
            <w:sz w:val="20"/>
            <w:szCs w:val="20"/>
            <w:u w:val="single"/>
            <w:shd w:val="clear" w:color="auto" w:fill="FFFFFF"/>
          </w:rPr>
          <w:t>replication_applier_configuration</w:t>
        </w:r>
      </w:hyperlink>
      <w:r w:rsidR="00FF7CCA">
        <w:rPr>
          <w:rFonts w:ascii="Helvetica" w:hAnsi="Helvetica" w:cs="Helvetica"/>
          <w:color w:val="000000"/>
          <w:sz w:val="21"/>
          <w:szCs w:val="21"/>
        </w:rPr>
        <w:t> table.</w:t>
      </w:r>
    </w:p>
    <w:p w14:paraId="7C32684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following table shows the correspondence between </w:t>
      </w:r>
      <w:hyperlink r:id="rId1113" w:anchor="performance-schema-replication-applier-configuration-table" w:tooltip="27.12.11.5 The replication_applier_configuration Table" w:history="1">
        <w:r>
          <w:rPr>
            <w:rStyle w:val="HTML1"/>
            <w:rFonts w:ascii="Courier New" w:hAnsi="Courier New" w:cs="Courier New"/>
            <w:b/>
            <w:bCs/>
            <w:color w:val="026789"/>
            <w:sz w:val="20"/>
            <w:szCs w:val="20"/>
            <w:u w:val="single"/>
            <w:shd w:val="clear" w:color="auto" w:fill="FFFFFF"/>
          </w:rPr>
          <w:t>replication_applier_configuration </w:t>
        </w:r>
      </w:hyperlink>
      <w:r>
        <w:rPr>
          <w:rFonts w:ascii="Helvetica" w:hAnsi="Helvetica" w:cs="Helvetica"/>
          <w:color w:val="000000"/>
          <w:sz w:val="21"/>
          <w:szCs w:val="21"/>
        </w:rPr>
        <w:t>columns and </w:t>
      </w:r>
      <w:hyperlink r:id="rId1114"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325"/>
        <w:gridCol w:w="4575"/>
      </w:tblGrid>
      <w:tr w:rsidR="00FF7CCA" w14:paraId="466A1E1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D72291" w14:textId="77777777" w:rsidR="00FF7CCA" w:rsidRDefault="00FF7CCA"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replication_applier_configuration</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55E620" w14:textId="77777777" w:rsidR="00FF7CCA" w:rsidRDefault="00FF7CCA"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SHOW REPLICA | SLAVE STATUS</w:t>
            </w:r>
            <w:r>
              <w:rPr>
                <w:rFonts w:ascii="Helvetica" w:hAnsi="Helvetica" w:cs="Helvetica"/>
                <w:b/>
                <w:bCs/>
                <w:color w:val="000000"/>
              </w:rPr>
              <w:t> Column</w:t>
            </w:r>
          </w:p>
        </w:tc>
      </w:tr>
      <w:tr w:rsidR="00FF7CCA" w14:paraId="0194EB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1F2C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DESIRED_DELAY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9AED7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SQL_Delay</w:t>
            </w:r>
          </w:p>
        </w:tc>
      </w:tr>
    </w:tbl>
    <w:p w14:paraId="490D6FC3"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27.12.11.6 The replication_applier_status Table</w:t>
      </w:r>
    </w:p>
    <w:p w14:paraId="238561B6" w14:textId="77777777" w:rsidR="00FF7CCA" w:rsidRDefault="00FF7CCA" w:rsidP="00FF7CCA">
      <w:pPr>
        <w:pStyle w:val="af"/>
        <w:rPr>
          <w:rFonts w:ascii="Helvetica" w:hAnsi="Helvetica" w:cs="Helvetica"/>
          <w:color w:val="000000"/>
          <w:sz w:val="21"/>
          <w:szCs w:val="21"/>
        </w:rPr>
      </w:pPr>
      <w:bookmarkStart w:id="182" w:name="idm46383340444128"/>
      <w:bookmarkStart w:id="183" w:name="idm46383340442624"/>
      <w:bookmarkEnd w:id="182"/>
      <w:bookmarkEnd w:id="183"/>
      <w:r>
        <w:rPr>
          <w:rFonts w:ascii="Helvetica" w:hAnsi="Helvetica" w:cs="Helvetica"/>
          <w:color w:val="000000"/>
          <w:sz w:val="21"/>
          <w:szCs w:val="21"/>
        </w:rPr>
        <w:t>This table shows the current general transaction execution status on the replica. The table provides information about general aspects of transaction applier status that are not specific to any thread involved. Thread-specific status information is available in the </w:t>
      </w:r>
      <w:hyperlink r:id="rId1115" w:anchor="performance-schema-replication-applier-status-by-coordinator-table" w:tooltip="27.12.11.7 The replication_applier_status_by_coordinator Table" w:history="1">
        <w:r>
          <w:rPr>
            <w:rStyle w:val="HTML1"/>
            <w:rFonts w:ascii="Courier New" w:hAnsi="Courier New" w:cs="Courier New"/>
            <w:b/>
            <w:bCs/>
            <w:color w:val="026789"/>
            <w:sz w:val="20"/>
            <w:szCs w:val="20"/>
            <w:u w:val="single"/>
            <w:shd w:val="clear" w:color="auto" w:fill="FFFFFF"/>
          </w:rPr>
          <w:t>replication_applier_status_by_coordinator</w:t>
        </w:r>
      </w:hyperlink>
      <w:r>
        <w:rPr>
          <w:rFonts w:ascii="Helvetica" w:hAnsi="Helvetica" w:cs="Helvetica"/>
          <w:color w:val="000000"/>
          <w:sz w:val="21"/>
          <w:szCs w:val="21"/>
        </w:rPr>
        <w:t> table (and </w:t>
      </w:r>
      <w:hyperlink r:id="rId1116"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r>
        <w:rPr>
          <w:rFonts w:ascii="Helvetica" w:hAnsi="Helvetica" w:cs="Helvetica"/>
          <w:color w:val="000000"/>
          <w:sz w:val="21"/>
          <w:szCs w:val="21"/>
        </w:rPr>
        <w:t> if the replica is multithreaded).</w:t>
      </w:r>
    </w:p>
    <w:p w14:paraId="4F02483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17" w:anchor="performance-schema-replication-applier-status-table" w:tooltip="27.12.11.6 The replication_applier_status Table" w:history="1">
        <w:r>
          <w:rPr>
            <w:rStyle w:val="HTML1"/>
            <w:rFonts w:ascii="Courier New" w:hAnsi="Courier New" w:cs="Courier New"/>
            <w:b/>
            <w:bCs/>
            <w:color w:val="026789"/>
            <w:sz w:val="20"/>
            <w:szCs w:val="20"/>
            <w:u w:val="single"/>
            <w:shd w:val="clear" w:color="auto" w:fill="FFFFFF"/>
          </w:rPr>
          <w:t>replication_applier_status</w:t>
        </w:r>
      </w:hyperlink>
      <w:r>
        <w:rPr>
          <w:rFonts w:ascii="Helvetica" w:hAnsi="Helvetica" w:cs="Helvetica"/>
          <w:color w:val="000000"/>
          <w:sz w:val="21"/>
          <w:szCs w:val="21"/>
        </w:rPr>
        <w:t> table has these columns:</w:t>
      </w:r>
    </w:p>
    <w:p w14:paraId="2598B880" w14:textId="77777777" w:rsidR="00FF7CCA" w:rsidRDefault="00FF7CCA" w:rsidP="00FF7CCA">
      <w:pPr>
        <w:pStyle w:val="af"/>
        <w:numPr>
          <w:ilvl w:val="0"/>
          <w:numId w:val="1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6EEAD68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replication channel which this row is displaying. There is always a default replication channel, and more replication channels can be added. See </w:t>
      </w:r>
      <w:hyperlink r:id="rId1118" w:anchor="replication-channels" w:tooltip="17.2.2 Replication Channels" w:history="1">
        <w:r>
          <w:rPr>
            <w:rStyle w:val="a4"/>
            <w:rFonts w:ascii="Helvetica" w:hAnsi="Helvetica" w:cs="Helvetica"/>
            <w:color w:val="00759F"/>
            <w:sz w:val="21"/>
            <w:szCs w:val="21"/>
          </w:rPr>
          <w:t>Section 17.2.2, “Replication Channels”</w:t>
        </w:r>
      </w:hyperlink>
      <w:r>
        <w:rPr>
          <w:rFonts w:ascii="Helvetica" w:hAnsi="Helvetica" w:cs="Helvetica"/>
          <w:color w:val="000000"/>
          <w:sz w:val="21"/>
          <w:szCs w:val="21"/>
        </w:rPr>
        <w:t> for more information.</w:t>
      </w:r>
    </w:p>
    <w:p w14:paraId="4234AC38" w14:textId="77777777" w:rsidR="00FF7CCA" w:rsidRDefault="00FF7CCA" w:rsidP="00FF7CCA">
      <w:pPr>
        <w:pStyle w:val="af"/>
        <w:numPr>
          <w:ilvl w:val="0"/>
          <w:numId w:val="1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SERVICE_STATE</w:t>
      </w:r>
    </w:p>
    <w:p w14:paraId="79BFBC9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Shows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when the replication channel's applier threads are active or idle,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means that the applier threads are not active.</w:t>
      </w:r>
    </w:p>
    <w:p w14:paraId="4BB26A9B" w14:textId="77777777" w:rsidR="00FF7CCA" w:rsidRDefault="00FF7CCA" w:rsidP="00FF7CCA">
      <w:pPr>
        <w:pStyle w:val="af"/>
        <w:numPr>
          <w:ilvl w:val="0"/>
          <w:numId w:val="1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REMAINING_DELAY</w:t>
      </w:r>
    </w:p>
    <w:p w14:paraId="16B0AB6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replica is waiting for </w:t>
      </w:r>
      <w:r>
        <w:rPr>
          <w:rStyle w:val="HTML1"/>
          <w:rFonts w:ascii="Courier New" w:hAnsi="Courier New" w:cs="Courier New"/>
          <w:b/>
          <w:bCs/>
          <w:color w:val="026789"/>
          <w:sz w:val="20"/>
          <w:szCs w:val="20"/>
          <w:shd w:val="clear" w:color="auto" w:fill="FFFFFF"/>
        </w:rPr>
        <w:t>DESIRED_DELAY</w:t>
      </w:r>
      <w:r>
        <w:rPr>
          <w:rFonts w:ascii="Helvetica" w:hAnsi="Helvetica" w:cs="Helvetica"/>
          <w:color w:val="000000"/>
          <w:sz w:val="21"/>
          <w:szCs w:val="21"/>
        </w:rPr>
        <w:t> seconds to pass since the source applied a transaction, this field contains the number of delay seconds remaining. At other times, this field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DESIRED_DELAY</w:t>
      </w:r>
      <w:r>
        <w:rPr>
          <w:rFonts w:ascii="Helvetica" w:hAnsi="Helvetica" w:cs="Helvetica"/>
          <w:color w:val="000000"/>
          <w:sz w:val="21"/>
          <w:szCs w:val="21"/>
        </w:rPr>
        <w:t> value is stored in the </w:t>
      </w:r>
      <w:hyperlink r:id="rId1119" w:anchor="performance-schema-replication-applier-configuration-table" w:tooltip="27.12.11.5 The replication_applier_configuration Table" w:history="1">
        <w:r>
          <w:rPr>
            <w:rStyle w:val="HTML1"/>
            <w:rFonts w:ascii="Courier New" w:hAnsi="Courier New" w:cs="Courier New"/>
            <w:b/>
            <w:bCs/>
            <w:color w:val="026789"/>
            <w:sz w:val="20"/>
            <w:szCs w:val="20"/>
            <w:u w:val="single"/>
            <w:shd w:val="clear" w:color="auto" w:fill="FFFFFF"/>
          </w:rPr>
          <w:t>replication_applier_configuration</w:t>
        </w:r>
      </w:hyperlink>
      <w:r>
        <w:rPr>
          <w:rFonts w:ascii="Helvetica" w:hAnsi="Helvetica" w:cs="Helvetica"/>
          <w:color w:val="000000"/>
          <w:sz w:val="21"/>
          <w:szCs w:val="21"/>
        </w:rPr>
        <w:t> table.) See </w:t>
      </w:r>
      <w:hyperlink r:id="rId1120" w:anchor="replication-delayed" w:tooltip="17.4.11 Delayed Replication" w:history="1">
        <w:r>
          <w:rPr>
            <w:rStyle w:val="a4"/>
            <w:rFonts w:ascii="Helvetica" w:hAnsi="Helvetica" w:cs="Helvetica"/>
            <w:color w:val="00759F"/>
            <w:sz w:val="21"/>
            <w:szCs w:val="21"/>
          </w:rPr>
          <w:t>Section 17.4.11, “Delayed Replication”</w:t>
        </w:r>
      </w:hyperlink>
      <w:r>
        <w:rPr>
          <w:rFonts w:ascii="Helvetica" w:hAnsi="Helvetica" w:cs="Helvetica"/>
          <w:color w:val="000000"/>
          <w:sz w:val="21"/>
          <w:szCs w:val="21"/>
        </w:rPr>
        <w:t> for more information.</w:t>
      </w:r>
    </w:p>
    <w:p w14:paraId="12AD5CC0" w14:textId="77777777" w:rsidR="00FF7CCA" w:rsidRDefault="00FF7CCA" w:rsidP="00FF7CCA">
      <w:pPr>
        <w:pStyle w:val="af"/>
        <w:numPr>
          <w:ilvl w:val="0"/>
          <w:numId w:val="1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COUNT_TRANSACTIONS_RETRIES</w:t>
      </w:r>
    </w:p>
    <w:p w14:paraId="1FCBF7A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Shows the number of retries that were made because the replication SQL thread failed to apply a transaction. The maximum number of retries for a given transaction is set by the </w:t>
      </w:r>
      <w:hyperlink r:id="rId1121" w:anchor="sysvar_slave_transaction_retries" w:history="1">
        <w:r>
          <w:rPr>
            <w:rStyle w:val="HTML1"/>
            <w:rFonts w:ascii="Courier New" w:hAnsi="Courier New" w:cs="Courier New"/>
            <w:b/>
            <w:bCs/>
            <w:color w:val="026789"/>
            <w:sz w:val="20"/>
            <w:szCs w:val="20"/>
            <w:u w:val="single"/>
            <w:shd w:val="clear" w:color="auto" w:fill="FFFFFF"/>
          </w:rPr>
          <w:t>slave_transaction_retries</w:t>
        </w:r>
      </w:hyperlink>
      <w:r>
        <w:rPr>
          <w:rFonts w:ascii="Helvetica" w:hAnsi="Helvetica" w:cs="Helvetica"/>
          <w:color w:val="000000"/>
          <w:sz w:val="21"/>
          <w:szCs w:val="21"/>
        </w:rPr>
        <w:t> system variable. The </w:t>
      </w:r>
      <w:hyperlink r:id="rId1122"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r>
        <w:rPr>
          <w:rFonts w:ascii="Helvetica" w:hAnsi="Helvetica" w:cs="Helvetica"/>
          <w:color w:val="000000"/>
          <w:sz w:val="21"/>
          <w:szCs w:val="21"/>
        </w:rPr>
        <w:t> table shows detailed information on transaction retries for a single-threaded or multithreaded replica.</w:t>
      </w:r>
    </w:p>
    <w:p w14:paraId="6EE8D3E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123" w:anchor="performance-schema-replication-applier-status-table" w:tooltip="27.12.11.6 The replication_applier_status Table" w:history="1">
        <w:r>
          <w:rPr>
            <w:rStyle w:val="HTML1"/>
            <w:rFonts w:ascii="Courier New" w:hAnsi="Courier New" w:cs="Courier New"/>
            <w:b/>
            <w:bCs/>
            <w:color w:val="026789"/>
            <w:sz w:val="20"/>
            <w:szCs w:val="20"/>
            <w:u w:val="single"/>
            <w:shd w:val="clear" w:color="auto" w:fill="FFFFFF"/>
          </w:rPr>
          <w:t>replication_applier_status</w:t>
        </w:r>
      </w:hyperlink>
      <w:r>
        <w:rPr>
          <w:rFonts w:ascii="Helvetica" w:hAnsi="Helvetica" w:cs="Helvetica"/>
          <w:color w:val="000000"/>
          <w:sz w:val="21"/>
          <w:szCs w:val="21"/>
        </w:rPr>
        <w:t> table has these indexes:</w:t>
      </w:r>
    </w:p>
    <w:p w14:paraId="75171A83" w14:textId="77777777" w:rsidR="00FF7CCA" w:rsidRDefault="00FF7CCA" w:rsidP="00FF7CCA">
      <w:pPr>
        <w:pStyle w:val="af"/>
        <w:numPr>
          <w:ilvl w:val="0"/>
          <w:numId w:val="18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CHANNEL_NAME</w:t>
      </w:r>
      <w:r>
        <w:rPr>
          <w:rFonts w:ascii="Helvetica" w:hAnsi="Helvetica" w:cs="Helvetica"/>
          <w:color w:val="000000"/>
          <w:sz w:val="21"/>
          <w:szCs w:val="21"/>
        </w:rPr>
        <w:t>)</w:t>
      </w:r>
    </w:p>
    <w:p w14:paraId="126117B1" w14:textId="77777777" w:rsidR="00FF7CCA" w:rsidRDefault="00135F72" w:rsidP="00FF7CCA">
      <w:pPr>
        <w:pStyle w:val="af"/>
        <w:rPr>
          <w:rFonts w:ascii="Helvetica" w:hAnsi="Helvetica" w:cs="Helvetica"/>
          <w:color w:val="000000"/>
          <w:sz w:val="21"/>
          <w:szCs w:val="21"/>
        </w:rPr>
      </w:pPr>
      <w:hyperlink r:id="rId1124"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125" w:anchor="performance-schema-replication-applier-status-table" w:tooltip="27.12.11.6 The replication_applier_status Table" w:history="1">
        <w:r w:rsidR="00FF7CCA">
          <w:rPr>
            <w:rStyle w:val="HTML1"/>
            <w:rFonts w:ascii="Courier New" w:hAnsi="Courier New" w:cs="Courier New"/>
            <w:b/>
            <w:bCs/>
            <w:color w:val="026789"/>
            <w:sz w:val="20"/>
            <w:szCs w:val="20"/>
            <w:u w:val="single"/>
            <w:shd w:val="clear" w:color="auto" w:fill="FFFFFF"/>
          </w:rPr>
          <w:t>replication_applier_status</w:t>
        </w:r>
      </w:hyperlink>
      <w:r w:rsidR="00FF7CCA">
        <w:rPr>
          <w:rFonts w:ascii="Helvetica" w:hAnsi="Helvetica" w:cs="Helvetica"/>
          <w:color w:val="000000"/>
          <w:sz w:val="21"/>
          <w:szCs w:val="21"/>
        </w:rPr>
        <w:t> table.</w:t>
      </w:r>
    </w:p>
    <w:p w14:paraId="31D69DC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table shows the correspondence between </w:t>
      </w:r>
      <w:hyperlink r:id="rId1126" w:anchor="performance-schema-replication-applier-status-table" w:tooltip="27.12.11.6 The replication_applier_status Table" w:history="1">
        <w:r>
          <w:rPr>
            <w:rStyle w:val="HTML1"/>
            <w:rFonts w:ascii="Courier New" w:hAnsi="Courier New" w:cs="Courier New"/>
            <w:b/>
            <w:bCs/>
            <w:color w:val="026789"/>
            <w:sz w:val="20"/>
            <w:szCs w:val="20"/>
            <w:u w:val="single"/>
            <w:shd w:val="clear" w:color="auto" w:fill="FFFFFF"/>
          </w:rPr>
          <w:t>replication_applier_status</w:t>
        </w:r>
      </w:hyperlink>
      <w:r>
        <w:rPr>
          <w:rFonts w:ascii="Helvetica" w:hAnsi="Helvetica" w:cs="Helvetica"/>
          <w:color w:val="000000"/>
          <w:sz w:val="21"/>
          <w:szCs w:val="21"/>
        </w:rPr>
        <w:t> columns and </w:t>
      </w:r>
      <w:hyperlink r:id="rId1127"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881"/>
        <w:gridCol w:w="5019"/>
      </w:tblGrid>
      <w:tr w:rsidR="00FF7CCA" w14:paraId="736433D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6F5873" w14:textId="77777777" w:rsidR="00FF7CCA" w:rsidRDefault="00FF7CCA"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replication_applier_status</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A0EAFF" w14:textId="77777777" w:rsidR="00FF7CCA" w:rsidRDefault="00FF7CCA"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SHOW REPLICA | SLAVE STATUS</w:t>
            </w:r>
            <w:r>
              <w:rPr>
                <w:rFonts w:ascii="Helvetica" w:hAnsi="Helvetica" w:cs="Helvetica"/>
                <w:b/>
                <w:bCs/>
                <w:color w:val="000000"/>
              </w:rPr>
              <w:t> Column</w:t>
            </w:r>
          </w:p>
        </w:tc>
      </w:tr>
      <w:tr w:rsidR="00FF7CCA" w14:paraId="73C932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24CA71"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SERVICE_STATE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773216" w14:textId="77777777" w:rsidR="00FF7CCA" w:rsidRDefault="00FF7CCA" w:rsidP="00895542">
            <w:pPr>
              <w:rPr>
                <w:rFonts w:ascii="Helvetica" w:hAnsi="Helvetica" w:cs="Helvetica"/>
                <w:sz w:val="20"/>
                <w:szCs w:val="20"/>
              </w:rPr>
            </w:pPr>
            <w:r>
              <w:rPr>
                <w:rFonts w:ascii="Helvetica" w:hAnsi="Helvetica" w:cs="Helvetica"/>
                <w:sz w:val="20"/>
                <w:szCs w:val="20"/>
              </w:rPr>
              <w:t>None</w:t>
            </w:r>
          </w:p>
        </w:tc>
      </w:tr>
      <w:tr w:rsidR="00FF7CCA" w14:paraId="0AB3B2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93436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REMAINING_DELAY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D459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SQL_Remaining_Delay</w:t>
            </w:r>
          </w:p>
        </w:tc>
      </w:tr>
    </w:tbl>
    <w:p w14:paraId="2AC59AFE"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27.12.11.7 The replication_applier_status_by_coordinator Table</w:t>
      </w:r>
    </w:p>
    <w:p w14:paraId="79D7D78A" w14:textId="77777777" w:rsidR="00FF7CCA" w:rsidRDefault="00FF7CCA" w:rsidP="00FF7CCA">
      <w:pPr>
        <w:pStyle w:val="af"/>
        <w:rPr>
          <w:rFonts w:ascii="Helvetica" w:hAnsi="Helvetica" w:cs="Helvetica"/>
          <w:color w:val="000000"/>
          <w:sz w:val="21"/>
          <w:szCs w:val="21"/>
        </w:rPr>
      </w:pPr>
      <w:bookmarkStart w:id="184" w:name="idm46383340395264"/>
      <w:bookmarkStart w:id="185" w:name="idm46383340393744"/>
      <w:bookmarkEnd w:id="184"/>
      <w:bookmarkEnd w:id="185"/>
      <w:r>
        <w:rPr>
          <w:rFonts w:ascii="Helvetica" w:hAnsi="Helvetica" w:cs="Helvetica"/>
          <w:color w:val="000000"/>
          <w:sz w:val="21"/>
          <w:szCs w:val="21"/>
        </w:rPr>
        <w:t>For a multithreaded replica, the replica uses multiple worker threads and a coordinator thread to manage them, and this table shows the status of the coordinator thread. For a single-threaded replica, this table is empty. For a multithreaded replica, the </w:t>
      </w:r>
      <w:hyperlink r:id="rId1128"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r>
        <w:rPr>
          <w:rFonts w:ascii="Helvetica" w:hAnsi="Helvetica" w:cs="Helvetica"/>
          <w:color w:val="000000"/>
          <w:sz w:val="21"/>
          <w:szCs w:val="21"/>
        </w:rPr>
        <w:t> table shows the status of the worker threads. This table provides information about the last transaction which was buffered by the coordinator thread to a worker’s queue, as well as the transaction it is currently buffering. The start timestamp refers to when this thread read the first event of the transaction from the relay log to buffer it to a worker’s queue, while the end timestamp refers to when the last event finished buffering to the worker’s queue.</w:t>
      </w:r>
    </w:p>
    <w:p w14:paraId="6874BE1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29" w:anchor="performance-schema-replication-applier-status-by-coordinator-table" w:tooltip="27.12.11.7 The replication_applier_status_by_coordinator Table" w:history="1">
        <w:r>
          <w:rPr>
            <w:rStyle w:val="HTML1"/>
            <w:rFonts w:ascii="Courier New" w:hAnsi="Courier New" w:cs="Courier New"/>
            <w:b/>
            <w:bCs/>
            <w:color w:val="026789"/>
            <w:sz w:val="20"/>
            <w:szCs w:val="20"/>
            <w:u w:val="single"/>
            <w:shd w:val="clear" w:color="auto" w:fill="FFFFFF"/>
          </w:rPr>
          <w:t>replication_applier_status_by_coordinator</w:t>
        </w:r>
      </w:hyperlink>
      <w:r>
        <w:rPr>
          <w:rFonts w:ascii="Helvetica" w:hAnsi="Helvetica" w:cs="Helvetica"/>
          <w:color w:val="000000"/>
          <w:sz w:val="21"/>
          <w:szCs w:val="21"/>
        </w:rPr>
        <w:t> table has these columns:</w:t>
      </w:r>
    </w:p>
    <w:p w14:paraId="61AD8D63"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5A15F3A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replication channel which this row is displaying. There is always a default replication channel, and more replication channels can be added. See </w:t>
      </w:r>
      <w:hyperlink r:id="rId1130" w:anchor="replication-channels" w:tooltip="17.2.2 Replication Channels" w:history="1">
        <w:r>
          <w:rPr>
            <w:rStyle w:val="a4"/>
            <w:rFonts w:ascii="Helvetica" w:hAnsi="Helvetica" w:cs="Helvetica"/>
            <w:color w:val="00759F"/>
            <w:sz w:val="21"/>
            <w:szCs w:val="21"/>
          </w:rPr>
          <w:t>Section 17.2.2, “Replication Channels”</w:t>
        </w:r>
      </w:hyperlink>
      <w:r>
        <w:rPr>
          <w:rFonts w:ascii="Helvetica" w:hAnsi="Helvetica" w:cs="Helvetica"/>
          <w:color w:val="000000"/>
          <w:sz w:val="21"/>
          <w:szCs w:val="21"/>
        </w:rPr>
        <w:t> for more information.</w:t>
      </w:r>
    </w:p>
    <w:p w14:paraId="1731C5C2"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p>
    <w:p w14:paraId="6B7C66C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SQL/coordinator thread ID.</w:t>
      </w:r>
    </w:p>
    <w:p w14:paraId="1E7F2507"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SERVICE_STATE</w:t>
      </w:r>
    </w:p>
    <w:p w14:paraId="0EBC3D7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(thread exists and is active or idle)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(thread no longer exists).</w:t>
      </w:r>
    </w:p>
    <w:p w14:paraId="668E8905"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LAST_ERROR_NUMBER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LAST_ERROR_MESSAGE</w:t>
      </w:r>
    </w:p>
    <w:p w14:paraId="052B64A7"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error number and error message of the most recent error that caused the SQL/coordinator thread to stop. An error number of 0 and message which is an empty string means </w:t>
      </w:r>
      <w:r>
        <w:rPr>
          <w:rStyle w:val="62"/>
          <w:rFonts w:ascii="inherit" w:hAnsi="inherit" w:cs="Helvetica"/>
          <w:color w:val="000000"/>
          <w:sz w:val="21"/>
          <w:szCs w:val="21"/>
          <w:bdr w:val="none" w:sz="0" w:space="0" w:color="auto" w:frame="1"/>
        </w:rPr>
        <w:t>“no error”</w:t>
      </w:r>
      <w:r>
        <w:rPr>
          <w:rFonts w:ascii="Helvetica" w:hAnsi="Helvetica" w:cs="Helvetica"/>
          <w:color w:val="000000"/>
          <w:sz w:val="21"/>
          <w:szCs w:val="21"/>
        </w:rPr>
        <w:t>. If the </w:t>
      </w:r>
      <w:r>
        <w:rPr>
          <w:rStyle w:val="HTML1"/>
          <w:rFonts w:ascii="Courier New" w:hAnsi="Courier New" w:cs="Courier New"/>
          <w:b/>
          <w:bCs/>
          <w:color w:val="026789"/>
          <w:sz w:val="20"/>
          <w:szCs w:val="20"/>
          <w:shd w:val="clear" w:color="auto" w:fill="FFFFFF"/>
        </w:rPr>
        <w:t>LAST_ERROR_MESSAGE</w:t>
      </w:r>
      <w:r>
        <w:rPr>
          <w:rFonts w:ascii="Helvetica" w:hAnsi="Helvetica" w:cs="Helvetica"/>
          <w:color w:val="000000"/>
          <w:sz w:val="21"/>
          <w:szCs w:val="21"/>
        </w:rPr>
        <w:t> value is not empty, the error values also appear in the replica's error log.</w:t>
      </w:r>
    </w:p>
    <w:p w14:paraId="6CC11A5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Issuing </w:t>
      </w:r>
      <w:hyperlink r:id="rId1131" w:anchor="reset-master" w:tooltip="13.4.1.2 RESET MASTER Statement" w:history="1">
        <w:r>
          <w:rPr>
            <w:rStyle w:val="HTML1"/>
            <w:rFonts w:ascii="Courier New" w:hAnsi="Courier New" w:cs="Courier New"/>
            <w:b/>
            <w:bCs/>
            <w:color w:val="026789"/>
            <w:sz w:val="20"/>
            <w:szCs w:val="20"/>
            <w:u w:val="single"/>
            <w:shd w:val="clear" w:color="auto" w:fill="FFFFFF"/>
          </w:rPr>
          <w:t>RESET MASTER</w:t>
        </w:r>
      </w:hyperlink>
      <w:r>
        <w:rPr>
          <w:rFonts w:ascii="Helvetica" w:hAnsi="Helvetica" w:cs="Helvetica"/>
          <w:color w:val="000000"/>
          <w:sz w:val="21"/>
          <w:szCs w:val="21"/>
        </w:rPr>
        <w:t> or </w:t>
      </w:r>
      <w:hyperlink r:id="rId1132" w:anchor="reset-replica" w:tooltip="13.4.2.5 RESET REPLICA | SLAVE Statement" w:history="1">
        <w:r>
          <w:rPr>
            <w:rStyle w:val="HTML1"/>
            <w:rFonts w:ascii="Courier New" w:hAnsi="Courier New" w:cs="Courier New"/>
            <w:b/>
            <w:bCs/>
            <w:color w:val="026789"/>
            <w:sz w:val="20"/>
            <w:szCs w:val="20"/>
            <w:u w:val="single"/>
            <w:shd w:val="clear" w:color="auto" w:fill="FFFFFF"/>
          </w:rPr>
          <w:t>RESET REPLICA | SLAVE</w:t>
        </w:r>
      </w:hyperlink>
      <w:r>
        <w:rPr>
          <w:rFonts w:ascii="Helvetica" w:hAnsi="Helvetica" w:cs="Helvetica"/>
          <w:color w:val="000000"/>
          <w:sz w:val="21"/>
          <w:szCs w:val="21"/>
        </w:rPr>
        <w:t> resets the values shown in these columns.</w:t>
      </w:r>
    </w:p>
    <w:p w14:paraId="471CFE0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error codes and messages displayed in the </w:t>
      </w:r>
      <w:r>
        <w:rPr>
          <w:rStyle w:val="HTML1"/>
          <w:rFonts w:ascii="Courier New" w:hAnsi="Courier New" w:cs="Courier New"/>
          <w:b/>
          <w:bCs/>
          <w:color w:val="026789"/>
          <w:sz w:val="20"/>
          <w:szCs w:val="20"/>
          <w:shd w:val="clear" w:color="auto" w:fill="FFFFFF"/>
        </w:rPr>
        <w:t>LAST_ERROR_NUMBER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LAST_ERROR_MESSAGE</w:t>
      </w:r>
      <w:r>
        <w:rPr>
          <w:rFonts w:ascii="Helvetica" w:hAnsi="Helvetica" w:cs="Helvetica"/>
          <w:color w:val="000000"/>
          <w:sz w:val="21"/>
          <w:szCs w:val="21"/>
        </w:rPr>
        <w:t> columns correspond to error values listed in </w:t>
      </w:r>
      <w:hyperlink r:id="rId1133" w:tgtFrame="_top" w:history="1">
        <w:r>
          <w:rPr>
            <w:rStyle w:val="a4"/>
            <w:rFonts w:ascii="Helvetica" w:hAnsi="Helvetica" w:cs="Helvetica"/>
            <w:color w:val="00759F"/>
            <w:sz w:val="21"/>
            <w:szCs w:val="21"/>
          </w:rPr>
          <w:t>Server Error Message Reference</w:t>
        </w:r>
      </w:hyperlink>
      <w:r>
        <w:rPr>
          <w:rFonts w:ascii="Helvetica" w:hAnsi="Helvetica" w:cs="Helvetica"/>
          <w:color w:val="000000"/>
          <w:sz w:val="21"/>
          <w:szCs w:val="21"/>
        </w:rPr>
        <w:t>.</w:t>
      </w:r>
    </w:p>
    <w:p w14:paraId="3E4A652E"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LAST_ERROR_TIMESTAMP</w:t>
      </w:r>
    </w:p>
    <w:p w14:paraId="47185B3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most recent SQL/coordinator error occurred.</w:t>
      </w:r>
    </w:p>
    <w:p w14:paraId="0C7148F2"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LAST_PROCESSED_TRANSACTION</w:t>
      </w:r>
    </w:p>
    <w:p w14:paraId="7108233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global transaction ID (GTID) of the last transaction processed by this coordinator.</w:t>
      </w:r>
    </w:p>
    <w:p w14:paraId="603BAA67"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LAST_PROCESSED_TRANSACTION_ORIGINAL_COMMIT_TIMESTAMP</w:t>
      </w:r>
    </w:p>
    <w:p w14:paraId="6C051EE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last transaction processed by this coordinator was committed on the original source.</w:t>
      </w:r>
    </w:p>
    <w:p w14:paraId="1B7ED2C5"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LAST_PROCESSED_TRANSACTION_IMMEDIATE_COMMIT_TIMESTAMP</w:t>
      </w:r>
    </w:p>
    <w:p w14:paraId="6B687D0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last transaction processed by this coordinator was committed on the immediate source.</w:t>
      </w:r>
    </w:p>
    <w:p w14:paraId="22921904"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LAST_PROCESSED_TRANSACTION_START_BUFFER_TIMESTAMP</w:t>
      </w:r>
    </w:p>
    <w:p w14:paraId="59D6786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this coordinator thread started writing the last transaction to the buffer of a worker thread.</w:t>
      </w:r>
    </w:p>
    <w:p w14:paraId="13D61257"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LAST_PROCESSED_TRANSACTION_END_BUFFER_TIMESTAMP</w:t>
      </w:r>
    </w:p>
    <w:p w14:paraId="168A3DF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last transaction was written to the buffer of a worker thread by this coordinator thread.</w:t>
      </w:r>
    </w:p>
    <w:p w14:paraId="50771214"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PROCESSING_TRANSACTION</w:t>
      </w:r>
    </w:p>
    <w:p w14:paraId="02FD66B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global transaction ID (GTID) of the transaction that this coordinator thread is currently processing.</w:t>
      </w:r>
    </w:p>
    <w:p w14:paraId="4E59CE46"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PROCESSING_TRANSACTION_ORIGINAL_COMMIT_TIMESTAMP</w:t>
      </w:r>
    </w:p>
    <w:p w14:paraId="664B26D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currently processing transaction was committed on the original source.</w:t>
      </w:r>
    </w:p>
    <w:p w14:paraId="6C1D63DC"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PROCESSING_TRANSACTION_IMMEDIATE_COMMIT_TIMESTAMP</w:t>
      </w:r>
    </w:p>
    <w:p w14:paraId="3E8CEEC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currently processing transaction was committed on the immediate source.</w:t>
      </w:r>
    </w:p>
    <w:p w14:paraId="3FB01118" w14:textId="77777777" w:rsidR="00FF7CCA" w:rsidRDefault="00FF7CCA" w:rsidP="00FF7CCA">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PROCESSING_TRANSACTION_START_BUFFER_TIMESTAMP</w:t>
      </w:r>
    </w:p>
    <w:p w14:paraId="608C9B4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this coordinator thread started writing the currently processing transaction to the buffer of a worker thread.</w:t>
      </w:r>
    </w:p>
    <w:p w14:paraId="0D2E29F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Performance Schema is disabled, local timing information is not collected, so the fields showing the start and end timestamps for buffered transactions are zero.</w:t>
      </w:r>
    </w:p>
    <w:p w14:paraId="3F0DD36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34" w:anchor="performance-schema-replication-applier-status-by-coordinator-table" w:tooltip="27.12.11.7 The replication_applier_status_by_coordinator Table" w:history="1">
        <w:r>
          <w:rPr>
            <w:rStyle w:val="HTML1"/>
            <w:rFonts w:ascii="Courier New" w:hAnsi="Courier New" w:cs="Courier New"/>
            <w:b/>
            <w:bCs/>
            <w:color w:val="026789"/>
            <w:sz w:val="20"/>
            <w:szCs w:val="20"/>
            <w:u w:val="single"/>
            <w:shd w:val="clear" w:color="auto" w:fill="FFFFFF"/>
          </w:rPr>
          <w:t>replication_applier_status_by_coordinator</w:t>
        </w:r>
      </w:hyperlink>
      <w:r>
        <w:rPr>
          <w:rFonts w:ascii="Helvetica" w:hAnsi="Helvetica" w:cs="Helvetica"/>
          <w:color w:val="000000"/>
          <w:sz w:val="21"/>
          <w:szCs w:val="21"/>
        </w:rPr>
        <w:t> table has these indexes:</w:t>
      </w:r>
    </w:p>
    <w:p w14:paraId="107335D7" w14:textId="77777777" w:rsidR="00FF7CCA" w:rsidRDefault="00FF7CCA" w:rsidP="00FF7CCA">
      <w:pPr>
        <w:pStyle w:val="af"/>
        <w:numPr>
          <w:ilvl w:val="0"/>
          <w:numId w:val="18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CHANNEL_NAME</w:t>
      </w:r>
      <w:r>
        <w:rPr>
          <w:rFonts w:ascii="Helvetica" w:hAnsi="Helvetica" w:cs="Helvetica"/>
          <w:color w:val="000000"/>
          <w:sz w:val="21"/>
          <w:szCs w:val="21"/>
        </w:rPr>
        <w:t>)</w:t>
      </w:r>
    </w:p>
    <w:p w14:paraId="2EE5276A" w14:textId="77777777" w:rsidR="00FF7CCA" w:rsidRDefault="00FF7CCA" w:rsidP="00FF7CCA">
      <w:pPr>
        <w:pStyle w:val="af"/>
        <w:numPr>
          <w:ilvl w:val="0"/>
          <w:numId w:val="18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w:t>
      </w:r>
    </w:p>
    <w:p w14:paraId="2825CAB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table shows the correspondence between </w:t>
      </w:r>
      <w:hyperlink r:id="rId1135" w:anchor="performance-schema-replication-applier-status-by-coordinator-table" w:tooltip="27.12.11.7 The replication_applier_status_by_coordinator Table" w:history="1">
        <w:r>
          <w:rPr>
            <w:rStyle w:val="HTML1"/>
            <w:rFonts w:ascii="Courier New" w:hAnsi="Courier New" w:cs="Courier New"/>
            <w:b/>
            <w:bCs/>
            <w:color w:val="026789"/>
            <w:sz w:val="20"/>
            <w:szCs w:val="20"/>
            <w:u w:val="single"/>
            <w:shd w:val="clear" w:color="auto" w:fill="FFFFFF"/>
          </w:rPr>
          <w:t>replication_applier_status_by_coordinator</w:t>
        </w:r>
      </w:hyperlink>
      <w:r>
        <w:rPr>
          <w:rFonts w:ascii="Helvetica" w:hAnsi="Helvetica" w:cs="Helvetica"/>
          <w:color w:val="000000"/>
          <w:sz w:val="21"/>
          <w:szCs w:val="21"/>
        </w:rPr>
        <w:t> columns and </w:t>
      </w:r>
      <w:hyperlink r:id="rId1136"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076"/>
        <w:gridCol w:w="3824"/>
      </w:tblGrid>
      <w:tr w:rsidR="00FF7CCA" w14:paraId="2A239AE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DF0468" w14:textId="77777777" w:rsidR="00FF7CCA" w:rsidRDefault="00FF7CCA"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replication_applier_status_by_coordinator</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B8E486" w14:textId="77777777" w:rsidR="00FF7CCA" w:rsidRDefault="00FF7CCA"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SHOW REPLICA | SLAVE STATUS</w:t>
            </w:r>
            <w:r>
              <w:rPr>
                <w:rFonts w:ascii="Helvetica" w:hAnsi="Helvetica" w:cs="Helvetica"/>
                <w:b/>
                <w:bCs/>
                <w:color w:val="000000"/>
              </w:rPr>
              <w:t> Column</w:t>
            </w:r>
          </w:p>
        </w:tc>
      </w:tr>
      <w:tr w:rsidR="00FF7CCA" w14:paraId="57C534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F99E6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THREAD_ID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3EA824" w14:textId="77777777" w:rsidR="00FF7CCA" w:rsidRDefault="00FF7CCA" w:rsidP="00895542">
            <w:pPr>
              <w:rPr>
                <w:rFonts w:ascii="Helvetica" w:hAnsi="Helvetica" w:cs="Helvetica"/>
                <w:sz w:val="20"/>
                <w:szCs w:val="20"/>
              </w:rPr>
            </w:pPr>
            <w:r>
              <w:rPr>
                <w:rFonts w:ascii="Helvetica" w:hAnsi="Helvetica" w:cs="Helvetica"/>
                <w:sz w:val="20"/>
                <w:szCs w:val="20"/>
              </w:rPr>
              <w:t>None</w:t>
            </w:r>
          </w:p>
        </w:tc>
      </w:tr>
      <w:tr w:rsidR="00FF7CCA" w14:paraId="0C9505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8C961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SERVICE_STATE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6674A1"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Replica_SQL_Running</w:t>
            </w:r>
          </w:p>
        </w:tc>
      </w:tr>
      <w:tr w:rsidR="00FF7CCA" w14:paraId="4058C0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01D8F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LAST_ERROR_NUMBER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EE770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Last_SQL_Errno</w:t>
            </w:r>
          </w:p>
        </w:tc>
      </w:tr>
      <w:tr w:rsidR="00FF7CCA" w14:paraId="0B1D35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CF663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LAST_ERROR_MESSAGE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91169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Last_SQL_Error</w:t>
            </w:r>
          </w:p>
        </w:tc>
      </w:tr>
      <w:tr w:rsidR="00FF7CCA" w14:paraId="08C0E5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8F50F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LAST_ERROR_TIMESTAMP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16F8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Last_SQL_Error_Timestamp</w:t>
            </w:r>
          </w:p>
        </w:tc>
      </w:tr>
    </w:tbl>
    <w:p w14:paraId="6B2A0248" w14:textId="77777777" w:rsidR="00FF7CCA" w:rsidRDefault="00FF7CCA" w:rsidP="00FF7CCA">
      <w:pPr>
        <w:pStyle w:val="4"/>
        <w:shd w:val="clear" w:color="auto" w:fill="FFFFFF"/>
        <w:rPr>
          <w:rFonts w:ascii="Helvetica" w:hAnsi="Helvetica" w:cs="Helvetica"/>
          <w:color w:val="000000"/>
          <w:sz w:val="29"/>
          <w:szCs w:val="29"/>
        </w:rPr>
      </w:pPr>
      <w:bookmarkStart w:id="186" w:name="performance-schema-replication-applier-s"/>
      <w:bookmarkEnd w:id="186"/>
      <w:r>
        <w:rPr>
          <w:rFonts w:ascii="Helvetica" w:hAnsi="Helvetica" w:cs="Helvetica"/>
          <w:color w:val="000000"/>
          <w:sz w:val="29"/>
          <w:szCs w:val="29"/>
        </w:rPr>
        <w:t>27.12.11.8 The replication_applier_status_by_worker Table</w:t>
      </w:r>
    </w:p>
    <w:p w14:paraId="45A6644A" w14:textId="77777777" w:rsidR="00FF7CCA" w:rsidRDefault="00FF7CCA" w:rsidP="00FF7CCA">
      <w:pPr>
        <w:pStyle w:val="af"/>
        <w:rPr>
          <w:rFonts w:ascii="Helvetica" w:hAnsi="Helvetica" w:cs="Helvetica"/>
          <w:color w:val="000000"/>
          <w:sz w:val="21"/>
          <w:szCs w:val="21"/>
        </w:rPr>
      </w:pPr>
      <w:bookmarkStart w:id="187" w:name="idm46383340305360"/>
      <w:bookmarkStart w:id="188" w:name="idm46383340303856"/>
      <w:bookmarkEnd w:id="187"/>
      <w:bookmarkEnd w:id="188"/>
      <w:r>
        <w:rPr>
          <w:rFonts w:ascii="Helvetica" w:hAnsi="Helvetica" w:cs="Helvetica"/>
          <w:color w:val="000000"/>
          <w:sz w:val="21"/>
          <w:szCs w:val="21"/>
        </w:rPr>
        <w:t>This table provides details of the transactions handled by applier threads on a replica or Group Replication group member. For a single-threaded replica, data is shown for the replica's single applier thread. For a multithreaded replica, data is shown individually for each applier thread. The applier threads on a multithreaded replica are sometimes called workers. The number of applier threads on a replica or Group Replication group member is set by the </w:t>
      </w:r>
      <w:hyperlink r:id="rId1137" w:anchor="sysvar_slave_parallel_workers" w:history="1">
        <w:r>
          <w:rPr>
            <w:rStyle w:val="HTML1"/>
            <w:rFonts w:ascii="Courier New" w:hAnsi="Courier New" w:cs="Courier New"/>
            <w:b/>
            <w:bCs/>
            <w:color w:val="026789"/>
            <w:sz w:val="20"/>
            <w:szCs w:val="20"/>
            <w:u w:val="single"/>
            <w:shd w:val="clear" w:color="auto" w:fill="FFFFFF"/>
          </w:rPr>
          <w:t>slave_parallel_workers</w:t>
        </w:r>
      </w:hyperlink>
      <w:r>
        <w:rPr>
          <w:rFonts w:ascii="Helvetica" w:hAnsi="Helvetica" w:cs="Helvetica"/>
          <w:color w:val="000000"/>
          <w:sz w:val="21"/>
          <w:szCs w:val="21"/>
        </w:rPr>
        <w:t> system variable, which is set to zero for a single-threaded replica. A multithreaded replica also has a coordinator thread to manage the applier threads, and the status of this thread is shown in the </w:t>
      </w:r>
      <w:hyperlink r:id="rId1138" w:anchor="performance-schema-replication-applier-status-by-coordinator-table" w:tooltip="27.12.11.7 The replication_applier_status_by_coordinator Table" w:history="1">
        <w:r>
          <w:rPr>
            <w:rStyle w:val="HTML1"/>
            <w:rFonts w:ascii="Courier New" w:hAnsi="Courier New" w:cs="Courier New"/>
            <w:b/>
            <w:bCs/>
            <w:color w:val="026789"/>
            <w:sz w:val="20"/>
            <w:szCs w:val="20"/>
            <w:u w:val="single"/>
            <w:shd w:val="clear" w:color="auto" w:fill="FFFFFF"/>
          </w:rPr>
          <w:t>replication_applier_status_by_coordinator</w:t>
        </w:r>
      </w:hyperlink>
      <w:r>
        <w:rPr>
          <w:rFonts w:ascii="Helvetica" w:hAnsi="Helvetica" w:cs="Helvetica"/>
          <w:color w:val="000000"/>
          <w:sz w:val="21"/>
          <w:szCs w:val="21"/>
        </w:rPr>
        <w:t> table.</w:t>
      </w:r>
    </w:p>
    <w:p w14:paraId="1B62468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All error codes and messages displayed in the columns relating to errors correspond to error values listed in </w:t>
      </w:r>
      <w:hyperlink r:id="rId1139" w:tgtFrame="_top" w:history="1">
        <w:r>
          <w:rPr>
            <w:rStyle w:val="a4"/>
            <w:rFonts w:ascii="Helvetica" w:hAnsi="Helvetica" w:cs="Helvetica"/>
            <w:color w:val="00759F"/>
            <w:sz w:val="21"/>
            <w:szCs w:val="21"/>
          </w:rPr>
          <w:t>Server Error Message Reference</w:t>
        </w:r>
      </w:hyperlink>
      <w:r>
        <w:rPr>
          <w:rFonts w:ascii="Helvetica" w:hAnsi="Helvetica" w:cs="Helvetica"/>
          <w:color w:val="000000"/>
          <w:sz w:val="21"/>
          <w:szCs w:val="21"/>
        </w:rPr>
        <w:t>.</w:t>
      </w:r>
    </w:p>
    <w:p w14:paraId="24383BC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Performance Schema is disabled, local timing information is not collected, so the fields showing the start and end timestamps for applied transactions are zero. The start timestamps in this table refer to when the worker started applying the first event, and the end timestamps refer to when the last event of the transaction was applied.</w:t>
      </w:r>
    </w:p>
    <w:p w14:paraId="1C5A048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a replica is restarted by a </w:t>
      </w:r>
      <w:hyperlink r:id="rId1140" w:anchor="start-replica" w:tooltip="13.4.2.7 START REPLICA | SLAVE Statement" w:history="1">
        <w:r>
          <w:rPr>
            <w:rStyle w:val="HTML1"/>
            <w:rFonts w:ascii="Courier New" w:hAnsi="Courier New" w:cs="Courier New"/>
            <w:b/>
            <w:bCs/>
            <w:color w:val="026789"/>
            <w:sz w:val="20"/>
            <w:szCs w:val="20"/>
            <w:u w:val="single"/>
            <w:shd w:val="clear" w:color="auto" w:fill="FFFFFF"/>
          </w:rPr>
          <w:t>START REPLICA | SLAVE</w:t>
        </w:r>
      </w:hyperlink>
      <w:r>
        <w:rPr>
          <w:rFonts w:ascii="Helvetica" w:hAnsi="Helvetica" w:cs="Helvetica"/>
          <w:color w:val="000000"/>
          <w:sz w:val="21"/>
          <w:szCs w:val="21"/>
        </w:rPr>
        <w:t> statement, the columns beginning </w:t>
      </w:r>
      <w:r>
        <w:rPr>
          <w:rStyle w:val="HTML1"/>
          <w:rFonts w:ascii="Courier New" w:hAnsi="Courier New" w:cs="Courier New"/>
          <w:b/>
          <w:bCs/>
          <w:color w:val="026789"/>
          <w:sz w:val="20"/>
          <w:szCs w:val="20"/>
          <w:shd w:val="clear" w:color="auto" w:fill="FFFFFF"/>
        </w:rPr>
        <w:t>APPLYING_TRANSACTION</w:t>
      </w:r>
      <w:r>
        <w:rPr>
          <w:rFonts w:ascii="Helvetica" w:hAnsi="Helvetica" w:cs="Helvetica"/>
          <w:color w:val="000000"/>
          <w:sz w:val="21"/>
          <w:szCs w:val="21"/>
        </w:rPr>
        <w:t> are reset. Before MySQL 8.0.13, these columns were not reset on a replica that was operating in single-threaded mode, only on a multithreaded replica.</w:t>
      </w:r>
    </w:p>
    <w:p w14:paraId="446BA01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41"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r>
        <w:rPr>
          <w:rFonts w:ascii="Helvetica" w:hAnsi="Helvetica" w:cs="Helvetica"/>
          <w:color w:val="000000"/>
          <w:sz w:val="21"/>
          <w:szCs w:val="21"/>
        </w:rPr>
        <w:t> table has these columns:</w:t>
      </w:r>
    </w:p>
    <w:p w14:paraId="6FE90996"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5A21B60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replication channel which this row is displaying. There is always a default replication channel, and more replication channels can be added. See </w:t>
      </w:r>
      <w:hyperlink r:id="rId1142" w:anchor="replication-channels" w:tooltip="17.2.2 Replication Channels" w:history="1">
        <w:r>
          <w:rPr>
            <w:rStyle w:val="a4"/>
            <w:rFonts w:ascii="Helvetica" w:hAnsi="Helvetica" w:cs="Helvetica"/>
            <w:color w:val="00759F"/>
            <w:sz w:val="21"/>
            <w:szCs w:val="21"/>
          </w:rPr>
          <w:t>Section 17.2.2, “Replication Channels”</w:t>
        </w:r>
      </w:hyperlink>
      <w:r>
        <w:rPr>
          <w:rFonts w:ascii="Helvetica" w:hAnsi="Helvetica" w:cs="Helvetica"/>
          <w:color w:val="000000"/>
          <w:sz w:val="21"/>
          <w:szCs w:val="21"/>
        </w:rPr>
        <w:t> for more information.</w:t>
      </w:r>
    </w:p>
    <w:p w14:paraId="5A51122B"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WORKER_ID</w:t>
      </w:r>
    </w:p>
    <w:p w14:paraId="7332DD7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worker identifier (same value as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in the </w:t>
      </w:r>
      <w:r>
        <w:rPr>
          <w:rStyle w:val="HTML1"/>
          <w:rFonts w:ascii="Courier New" w:hAnsi="Courier New" w:cs="Courier New"/>
          <w:b/>
          <w:bCs/>
          <w:color w:val="026789"/>
          <w:sz w:val="20"/>
          <w:szCs w:val="20"/>
          <w:shd w:val="clear" w:color="auto" w:fill="FFFFFF"/>
        </w:rPr>
        <w:t>mysql.slave_worker_info</w:t>
      </w:r>
      <w:r>
        <w:rPr>
          <w:rFonts w:ascii="Helvetica" w:hAnsi="Helvetica" w:cs="Helvetica"/>
          <w:color w:val="000000"/>
          <w:sz w:val="21"/>
          <w:szCs w:val="21"/>
        </w:rPr>
        <w:t> table). After </w:t>
      </w:r>
      <w:hyperlink r:id="rId1143" w:anchor="stop-replica" w:tooltip="13.4.2.9 STOP REPLICA | SLAVE Statement" w:history="1">
        <w:r>
          <w:rPr>
            <w:rStyle w:val="HTML1"/>
            <w:rFonts w:ascii="Courier New" w:hAnsi="Courier New" w:cs="Courier New"/>
            <w:b/>
            <w:bCs/>
            <w:color w:val="026789"/>
            <w:sz w:val="20"/>
            <w:szCs w:val="20"/>
            <w:u w:val="single"/>
            <w:shd w:val="clear" w:color="auto" w:fill="FFFFFF"/>
          </w:rPr>
          <w:t>STOP REPLICA | SLAVE</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becomes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but the </w:t>
      </w:r>
      <w:r>
        <w:rPr>
          <w:rStyle w:val="HTML1"/>
          <w:rFonts w:ascii="Courier New" w:hAnsi="Courier New" w:cs="Courier New"/>
          <w:b/>
          <w:bCs/>
          <w:color w:val="026789"/>
          <w:sz w:val="20"/>
          <w:szCs w:val="20"/>
          <w:shd w:val="clear" w:color="auto" w:fill="FFFFFF"/>
        </w:rPr>
        <w:t>WORKER_ID</w:t>
      </w:r>
      <w:r>
        <w:rPr>
          <w:rFonts w:ascii="Helvetica" w:hAnsi="Helvetica" w:cs="Helvetica"/>
          <w:color w:val="000000"/>
          <w:sz w:val="21"/>
          <w:szCs w:val="21"/>
        </w:rPr>
        <w:t> value is preserved.</w:t>
      </w:r>
    </w:p>
    <w:p w14:paraId="016773B5"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p>
    <w:p w14:paraId="78CE86E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worker thread ID.</w:t>
      </w:r>
    </w:p>
    <w:p w14:paraId="2619FC79"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SERVICE_STATE</w:t>
      </w:r>
    </w:p>
    <w:p w14:paraId="4DF787F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(thread exists and is active or idle)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(thread no longer exists).</w:t>
      </w:r>
    </w:p>
    <w:p w14:paraId="2C272E86"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LAST_ERROR_NUMBER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LAST_ERROR_MESSAGE</w:t>
      </w:r>
    </w:p>
    <w:p w14:paraId="76309BD3"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error number and error message of the most recent error that caused the worker thread to stop. An error number of 0 and message of the empty string mean </w:t>
      </w:r>
      <w:r>
        <w:rPr>
          <w:rStyle w:val="62"/>
          <w:rFonts w:ascii="inherit" w:hAnsi="inherit" w:cs="Helvetica"/>
          <w:color w:val="000000"/>
          <w:sz w:val="21"/>
          <w:szCs w:val="21"/>
          <w:bdr w:val="none" w:sz="0" w:space="0" w:color="auto" w:frame="1"/>
        </w:rPr>
        <w:t>“no error”</w:t>
      </w:r>
      <w:r>
        <w:rPr>
          <w:rFonts w:ascii="Helvetica" w:hAnsi="Helvetica" w:cs="Helvetica"/>
          <w:color w:val="000000"/>
          <w:sz w:val="21"/>
          <w:szCs w:val="21"/>
        </w:rPr>
        <w:t>. If the </w:t>
      </w:r>
      <w:r>
        <w:rPr>
          <w:rStyle w:val="HTML1"/>
          <w:rFonts w:ascii="Courier New" w:hAnsi="Courier New" w:cs="Courier New"/>
          <w:b/>
          <w:bCs/>
          <w:color w:val="026789"/>
          <w:sz w:val="20"/>
          <w:szCs w:val="20"/>
          <w:shd w:val="clear" w:color="auto" w:fill="FFFFFF"/>
        </w:rPr>
        <w:t>LAST_ERROR_MESSAGE</w:t>
      </w:r>
      <w:r>
        <w:rPr>
          <w:rFonts w:ascii="Helvetica" w:hAnsi="Helvetica" w:cs="Helvetica"/>
          <w:color w:val="000000"/>
          <w:sz w:val="21"/>
          <w:szCs w:val="21"/>
        </w:rPr>
        <w:t> value is not empty, the error values also appear in the replica's error log.</w:t>
      </w:r>
    </w:p>
    <w:p w14:paraId="41D6E2F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Issuing </w:t>
      </w:r>
      <w:hyperlink r:id="rId1144" w:anchor="reset-master" w:tooltip="13.4.1.2 RESET MASTER Statement" w:history="1">
        <w:r>
          <w:rPr>
            <w:rStyle w:val="HTML1"/>
            <w:rFonts w:ascii="Courier New" w:hAnsi="Courier New" w:cs="Courier New"/>
            <w:b/>
            <w:bCs/>
            <w:color w:val="026789"/>
            <w:sz w:val="20"/>
            <w:szCs w:val="20"/>
            <w:u w:val="single"/>
            <w:shd w:val="clear" w:color="auto" w:fill="FFFFFF"/>
          </w:rPr>
          <w:t>RESET MASTER</w:t>
        </w:r>
      </w:hyperlink>
      <w:r>
        <w:rPr>
          <w:rFonts w:ascii="Helvetica" w:hAnsi="Helvetica" w:cs="Helvetica"/>
          <w:color w:val="000000"/>
          <w:sz w:val="21"/>
          <w:szCs w:val="21"/>
        </w:rPr>
        <w:t> or </w:t>
      </w:r>
      <w:hyperlink r:id="rId1145" w:anchor="reset-replica" w:tooltip="13.4.2.5 RESET REPLICA | SLAVE Statement" w:history="1">
        <w:r>
          <w:rPr>
            <w:rStyle w:val="HTML1"/>
            <w:rFonts w:ascii="Courier New" w:hAnsi="Courier New" w:cs="Courier New"/>
            <w:b/>
            <w:bCs/>
            <w:color w:val="026789"/>
            <w:sz w:val="20"/>
            <w:szCs w:val="20"/>
            <w:u w:val="single"/>
            <w:shd w:val="clear" w:color="auto" w:fill="FFFFFF"/>
          </w:rPr>
          <w:t>RESET REPLICA | SLAVE</w:t>
        </w:r>
      </w:hyperlink>
      <w:r>
        <w:rPr>
          <w:rFonts w:ascii="Helvetica" w:hAnsi="Helvetica" w:cs="Helvetica"/>
          <w:color w:val="000000"/>
          <w:sz w:val="21"/>
          <w:szCs w:val="21"/>
        </w:rPr>
        <w:t> resets the values shown in these columns.</w:t>
      </w:r>
    </w:p>
    <w:p w14:paraId="6BCEEF21"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LAST_ERROR_TIMESTAMP</w:t>
      </w:r>
    </w:p>
    <w:p w14:paraId="7CB8C26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most recent worker error occurred.</w:t>
      </w:r>
    </w:p>
    <w:p w14:paraId="57075F68"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LAST_APPLIED_TRANSACTION</w:t>
      </w:r>
    </w:p>
    <w:p w14:paraId="50E3FF3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global transaction ID (GTID) of the last transaction applied by this worker.</w:t>
      </w:r>
    </w:p>
    <w:p w14:paraId="55C279B5"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LAST_APPLIED_TRANSACTION_ORIGINAL_COMMIT_TIMESTAMP</w:t>
      </w:r>
    </w:p>
    <w:p w14:paraId="20C3EC5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last transaction applied by this worker was committed on the original source.</w:t>
      </w:r>
    </w:p>
    <w:p w14:paraId="174ED2C6"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LAST_APPLIED_TRANSACTION_IMMEDIATE_COMMIT_TIMESTAMP</w:t>
      </w:r>
    </w:p>
    <w:p w14:paraId="45F8B17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last transaction applied by this worker was committed on the immediate source.</w:t>
      </w:r>
    </w:p>
    <w:p w14:paraId="70BE3E7C"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LAST_APPLIED_TRANSACTION_START_APPLY_TIMESTAMP</w:t>
      </w:r>
    </w:p>
    <w:p w14:paraId="4D7003B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this worker started applying the last applied transaction.</w:t>
      </w:r>
    </w:p>
    <w:p w14:paraId="5D4BA09B"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LAST_APPLIED_TRANSACTION_END_APPLY_TIMESTAMP</w:t>
      </w:r>
    </w:p>
    <w:p w14:paraId="395D305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this worker finished applying the last applied transaction.</w:t>
      </w:r>
    </w:p>
    <w:p w14:paraId="4713CE12"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APPLYING_TRANSACTION</w:t>
      </w:r>
    </w:p>
    <w:p w14:paraId="5DD5744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global transaction ID (GTID) of the transaction this worker is currently applying.</w:t>
      </w:r>
    </w:p>
    <w:p w14:paraId="60DAF600"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APPLYING_TRANSACTION_ORIGINAL_COMMIT_TIMESTAMP</w:t>
      </w:r>
    </w:p>
    <w:p w14:paraId="4B1C43E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transaction this worker is currently applying was committed on the original source.</w:t>
      </w:r>
    </w:p>
    <w:p w14:paraId="1665CFF5"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APPLYING_TRANSACTION_IMMEDIATE_COMMIT_TIMESTAMP</w:t>
      </w:r>
    </w:p>
    <w:p w14:paraId="5AE7B81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transaction this worker is currently applying was committed on the immediate source.</w:t>
      </w:r>
    </w:p>
    <w:p w14:paraId="068DBB73"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APPLYING_TRANSACTION_START_APPLY_TIMESTAMP</w:t>
      </w:r>
    </w:p>
    <w:p w14:paraId="065CD8A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this worker started its first attempt to apply the transaction that is currently being applied. Before MySQL 8.0.13, this timestamp was refreshed when a transaction was retried due to a transient error, so it showed the timestamp for the most recent attempt to apply the transaction.</w:t>
      </w:r>
    </w:p>
    <w:p w14:paraId="32EF9EFC"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LAST_APPLIED_TRANSACTION_RETRIES_COUNT</w:t>
      </w:r>
    </w:p>
    <w:p w14:paraId="2DB3051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the last applied transaction was retried by the worker after the first attempt. If the transaction was applied at the first attempt, this number is zero.</w:t>
      </w:r>
    </w:p>
    <w:p w14:paraId="47D7DBA9"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LAST_APPLIED_TRANSACTION_LAST_TRANSIENT_ERROR_NUMBER</w:t>
      </w:r>
    </w:p>
    <w:p w14:paraId="3F12D01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error number of the last transient error that caused the transaction to be retried.</w:t>
      </w:r>
    </w:p>
    <w:p w14:paraId="4FC5D932"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LAST_APPLIED_TRANSACTION_LAST_TRANSIENT_ERROR_MESSAGE</w:t>
      </w:r>
    </w:p>
    <w:p w14:paraId="742A410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message text for the last transient error that caused the transaction to be retried.</w:t>
      </w:r>
    </w:p>
    <w:p w14:paraId="140CCE82"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LAST_APPLIED_TRANSACTION_LAST_TRANSIENT_ERROR_TIMESTAMP</w:t>
      </w:r>
    </w:p>
    <w:p w14:paraId="4A5B108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for the last transient error that caused the transaction to be retried.</w:t>
      </w:r>
    </w:p>
    <w:p w14:paraId="22966AA2"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APPLYING_TRANSACTION_RETRIES_COUNT</w:t>
      </w:r>
    </w:p>
    <w:p w14:paraId="7F857CE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the transaction that is currently being applied was retried until this moment. If the transaction was applied at the first attempt, this number is zero.</w:t>
      </w:r>
    </w:p>
    <w:p w14:paraId="3F167327"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APPLYING_TRANSACTION_LAST_TRANSIENT_ERROR_NUMBER</w:t>
      </w:r>
    </w:p>
    <w:p w14:paraId="5B4C7E1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error number of the last transient error that caused the current transaction to be retried.</w:t>
      </w:r>
    </w:p>
    <w:p w14:paraId="208E8A9B"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APPLYING_TRANSACTION_LAST_TRANSIENT_ERROR_MESSAGE</w:t>
      </w:r>
    </w:p>
    <w:p w14:paraId="17682A0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message text for the last transient error that caused the current transaction to be retried.</w:t>
      </w:r>
    </w:p>
    <w:p w14:paraId="1220766E" w14:textId="77777777" w:rsidR="00FF7CCA" w:rsidRDefault="00FF7CCA" w:rsidP="00FF7CCA">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APPLYING_TRANSACTION_LAST_TRANSIENT_ERROR_TIMESTAMP</w:t>
      </w:r>
    </w:p>
    <w:p w14:paraId="026C1C6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for the last transient error that caused the current transaction to be retried.</w:t>
      </w:r>
    </w:p>
    <w:p w14:paraId="088B397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46"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r>
        <w:rPr>
          <w:rFonts w:ascii="Helvetica" w:hAnsi="Helvetica" w:cs="Helvetica"/>
          <w:color w:val="000000"/>
          <w:sz w:val="21"/>
          <w:szCs w:val="21"/>
        </w:rPr>
        <w:t> table has these indexes:</w:t>
      </w:r>
    </w:p>
    <w:p w14:paraId="602983F2" w14:textId="77777777" w:rsidR="00FF7CCA" w:rsidRDefault="00FF7CCA" w:rsidP="00FF7CCA">
      <w:pPr>
        <w:pStyle w:val="af"/>
        <w:numPr>
          <w:ilvl w:val="0"/>
          <w:numId w:val="18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CHANNEL_NAME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WORKER_ID</w:t>
      </w:r>
      <w:r>
        <w:rPr>
          <w:rFonts w:ascii="Helvetica" w:hAnsi="Helvetica" w:cs="Helvetica"/>
          <w:color w:val="000000"/>
          <w:sz w:val="21"/>
          <w:szCs w:val="21"/>
        </w:rPr>
        <w:t>)</w:t>
      </w:r>
    </w:p>
    <w:p w14:paraId="33B7BE56" w14:textId="77777777" w:rsidR="00FF7CCA" w:rsidRDefault="00FF7CCA" w:rsidP="00FF7CCA">
      <w:pPr>
        <w:pStyle w:val="af"/>
        <w:numPr>
          <w:ilvl w:val="0"/>
          <w:numId w:val="18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w:t>
      </w:r>
    </w:p>
    <w:p w14:paraId="2B0DB53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table shows the correspondence between </w:t>
      </w:r>
      <w:hyperlink r:id="rId1147"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r>
        <w:rPr>
          <w:rFonts w:ascii="Helvetica" w:hAnsi="Helvetica" w:cs="Helvetica"/>
          <w:color w:val="000000"/>
          <w:sz w:val="21"/>
          <w:szCs w:val="21"/>
        </w:rPr>
        <w:t> columns and </w:t>
      </w:r>
      <w:hyperlink r:id="rId1148"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492"/>
        <w:gridCol w:w="4408"/>
      </w:tblGrid>
      <w:tr w:rsidR="00FF7CCA" w14:paraId="52037D7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EE063A" w14:textId="77777777" w:rsidR="00FF7CCA" w:rsidRDefault="00FF7CCA"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replication_applier_status_by_worker</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71B398" w14:textId="77777777" w:rsidR="00FF7CCA" w:rsidRDefault="00FF7CCA"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SHOW REPLICA | SLAVE STATUS</w:t>
            </w:r>
            <w:r>
              <w:rPr>
                <w:rFonts w:ascii="Helvetica" w:hAnsi="Helvetica" w:cs="Helvetica"/>
                <w:b/>
                <w:bCs/>
                <w:color w:val="000000"/>
              </w:rPr>
              <w:t> Column</w:t>
            </w:r>
          </w:p>
        </w:tc>
      </w:tr>
      <w:tr w:rsidR="00FF7CCA" w14:paraId="329648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F2629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WORKER_ID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BCA1C0" w14:textId="77777777" w:rsidR="00FF7CCA" w:rsidRDefault="00FF7CCA" w:rsidP="00895542">
            <w:pPr>
              <w:rPr>
                <w:rFonts w:ascii="Helvetica" w:hAnsi="Helvetica" w:cs="Helvetica"/>
                <w:sz w:val="20"/>
                <w:szCs w:val="20"/>
              </w:rPr>
            </w:pPr>
            <w:r>
              <w:rPr>
                <w:rFonts w:ascii="Helvetica" w:hAnsi="Helvetica" w:cs="Helvetica"/>
                <w:sz w:val="20"/>
                <w:szCs w:val="20"/>
              </w:rPr>
              <w:t>None</w:t>
            </w:r>
          </w:p>
        </w:tc>
      </w:tr>
      <w:tr w:rsidR="00FF7CCA" w14:paraId="460E04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73924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THREAD_ID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C065CB" w14:textId="77777777" w:rsidR="00FF7CCA" w:rsidRDefault="00FF7CCA" w:rsidP="00895542">
            <w:pPr>
              <w:rPr>
                <w:rFonts w:ascii="Helvetica" w:hAnsi="Helvetica" w:cs="Helvetica"/>
                <w:sz w:val="20"/>
                <w:szCs w:val="20"/>
              </w:rPr>
            </w:pPr>
            <w:r>
              <w:rPr>
                <w:rFonts w:ascii="Helvetica" w:hAnsi="Helvetica" w:cs="Helvetica"/>
                <w:sz w:val="20"/>
                <w:szCs w:val="20"/>
              </w:rPr>
              <w:t>None</w:t>
            </w:r>
          </w:p>
        </w:tc>
      </w:tr>
      <w:tr w:rsidR="00FF7CCA" w14:paraId="3462A1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BF12E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SERVICE_STATE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45AF8" w14:textId="77777777" w:rsidR="00FF7CCA" w:rsidRDefault="00FF7CCA" w:rsidP="00895542">
            <w:pPr>
              <w:rPr>
                <w:rFonts w:ascii="Helvetica" w:hAnsi="Helvetica" w:cs="Helvetica"/>
                <w:sz w:val="20"/>
                <w:szCs w:val="20"/>
              </w:rPr>
            </w:pPr>
            <w:r>
              <w:rPr>
                <w:rFonts w:ascii="Helvetica" w:hAnsi="Helvetica" w:cs="Helvetica"/>
                <w:sz w:val="20"/>
                <w:szCs w:val="20"/>
              </w:rPr>
              <w:t>None</w:t>
            </w:r>
          </w:p>
        </w:tc>
      </w:tr>
      <w:tr w:rsidR="00FF7CCA" w14:paraId="0A0F18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C8679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LAST_ERROR_NUMBER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3A710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Last_SQL_Errno</w:t>
            </w:r>
          </w:p>
        </w:tc>
      </w:tr>
      <w:tr w:rsidR="00FF7CCA" w14:paraId="52D691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3347E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LAST_ERROR_MESSAGE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8FC5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Last_SQL_Error</w:t>
            </w:r>
          </w:p>
        </w:tc>
      </w:tr>
      <w:tr w:rsidR="00FF7CCA" w14:paraId="7A1FA4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9873D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LAST_ERROR_TIMESTAMP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A14D4F"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Last_SQL_Error_Timestamp</w:t>
            </w:r>
          </w:p>
        </w:tc>
      </w:tr>
    </w:tbl>
    <w:p w14:paraId="2AFFED15" w14:textId="77777777" w:rsidR="00FF7CCA" w:rsidRDefault="00FF7CCA" w:rsidP="00FF7CCA">
      <w:pPr>
        <w:pStyle w:val="4"/>
        <w:shd w:val="clear" w:color="auto" w:fill="FFFFFF"/>
        <w:rPr>
          <w:rFonts w:ascii="Helvetica" w:hAnsi="Helvetica" w:cs="Helvetica"/>
          <w:color w:val="000000"/>
          <w:sz w:val="29"/>
          <w:szCs w:val="29"/>
        </w:rPr>
      </w:pPr>
      <w:bookmarkStart w:id="189" w:name="performance-schema-replication-applier-g"/>
      <w:bookmarkEnd w:id="189"/>
      <w:r>
        <w:rPr>
          <w:rFonts w:ascii="Helvetica" w:hAnsi="Helvetica" w:cs="Helvetica"/>
          <w:color w:val="000000"/>
          <w:sz w:val="29"/>
          <w:szCs w:val="29"/>
        </w:rPr>
        <w:lastRenderedPageBreak/>
        <w:t>27.12.11.9 The replication_applier_global_filters Table</w:t>
      </w:r>
    </w:p>
    <w:p w14:paraId="3737136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table shows the global replication filters configured on this replica. The </w:t>
      </w:r>
      <w:r>
        <w:rPr>
          <w:rStyle w:val="HTML1"/>
          <w:rFonts w:ascii="Courier New" w:hAnsi="Courier New" w:cs="Courier New"/>
          <w:b/>
          <w:bCs/>
          <w:color w:val="026789"/>
          <w:sz w:val="20"/>
          <w:szCs w:val="20"/>
          <w:shd w:val="clear" w:color="auto" w:fill="FFFFFF"/>
        </w:rPr>
        <w:t>replication_applier_global_filters</w:t>
      </w:r>
      <w:r>
        <w:rPr>
          <w:rFonts w:ascii="Helvetica" w:hAnsi="Helvetica" w:cs="Helvetica"/>
          <w:color w:val="000000"/>
          <w:sz w:val="21"/>
          <w:szCs w:val="21"/>
        </w:rPr>
        <w:t> table has these columns:</w:t>
      </w:r>
    </w:p>
    <w:p w14:paraId="56EF0E0F" w14:textId="77777777" w:rsidR="00FF7CCA" w:rsidRDefault="00FF7CCA" w:rsidP="00FF7CCA">
      <w:pPr>
        <w:pStyle w:val="af"/>
        <w:numPr>
          <w:ilvl w:val="0"/>
          <w:numId w:val="1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FILTER_NAME</w:t>
      </w:r>
    </w:p>
    <w:p w14:paraId="2BFB3A8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replication filter that has been configured.</w:t>
      </w:r>
    </w:p>
    <w:p w14:paraId="60012827" w14:textId="77777777" w:rsidR="00FF7CCA" w:rsidRDefault="00FF7CCA" w:rsidP="00FF7CCA">
      <w:pPr>
        <w:pStyle w:val="af"/>
        <w:numPr>
          <w:ilvl w:val="0"/>
          <w:numId w:val="1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FILTER_RULE</w:t>
      </w:r>
    </w:p>
    <w:p w14:paraId="276E5B9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rules configured for the replication filter type using either </w:t>
      </w:r>
      <w:r>
        <w:rPr>
          <w:rStyle w:val="HTML1"/>
          <w:rFonts w:ascii="Courier New" w:hAnsi="Courier New" w:cs="Courier New"/>
          <w:color w:val="0E4075"/>
          <w:sz w:val="20"/>
          <w:szCs w:val="20"/>
          <w:shd w:val="clear" w:color="auto" w:fill="FFFFFF"/>
        </w:rPr>
        <w:t>--replicate-*</w:t>
      </w:r>
      <w:r>
        <w:rPr>
          <w:rFonts w:ascii="Helvetica" w:hAnsi="Helvetica" w:cs="Helvetica"/>
          <w:color w:val="000000"/>
          <w:sz w:val="21"/>
          <w:szCs w:val="21"/>
        </w:rPr>
        <w:t> command options or </w:t>
      </w:r>
      <w:hyperlink r:id="rId1149" w:anchor="change-replication-filter" w:tooltip="13.4.2.2 CHANGE REPLICATION FILTER Statement" w:history="1">
        <w:r>
          <w:rPr>
            <w:rStyle w:val="HTML1"/>
            <w:rFonts w:ascii="Courier New" w:hAnsi="Courier New" w:cs="Courier New"/>
            <w:b/>
            <w:bCs/>
            <w:color w:val="026789"/>
            <w:sz w:val="20"/>
            <w:szCs w:val="20"/>
            <w:u w:val="single"/>
            <w:shd w:val="clear" w:color="auto" w:fill="FFFFFF"/>
          </w:rPr>
          <w:t>CHANGE REPLICATION FILTER</w:t>
        </w:r>
      </w:hyperlink>
      <w:r>
        <w:rPr>
          <w:rFonts w:ascii="Helvetica" w:hAnsi="Helvetica" w:cs="Helvetica"/>
          <w:color w:val="000000"/>
          <w:sz w:val="21"/>
          <w:szCs w:val="21"/>
        </w:rPr>
        <w:t>.</w:t>
      </w:r>
    </w:p>
    <w:p w14:paraId="4FBBF676" w14:textId="77777777" w:rsidR="00FF7CCA" w:rsidRDefault="00FF7CCA" w:rsidP="00FF7CCA">
      <w:pPr>
        <w:pStyle w:val="af"/>
        <w:numPr>
          <w:ilvl w:val="0"/>
          <w:numId w:val="1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CONFIGURED_BY</w:t>
      </w:r>
    </w:p>
    <w:p w14:paraId="78EAE17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method used to configure the replication filter, can be one of:</w:t>
      </w:r>
    </w:p>
    <w:p w14:paraId="65D8487A" w14:textId="77777777" w:rsidR="00FF7CCA" w:rsidRDefault="00FF7CCA" w:rsidP="00FF7CCA">
      <w:pPr>
        <w:pStyle w:val="af"/>
        <w:numPr>
          <w:ilvl w:val="1"/>
          <w:numId w:val="1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CHANGE_REPLICATION_FILTER</w:t>
      </w:r>
      <w:r>
        <w:rPr>
          <w:rFonts w:ascii="Helvetica" w:hAnsi="Helvetica" w:cs="Helvetica"/>
          <w:color w:val="000000"/>
          <w:sz w:val="21"/>
          <w:szCs w:val="21"/>
        </w:rPr>
        <w:t> configured by a global replication filter using a </w:t>
      </w:r>
      <w:hyperlink r:id="rId1150" w:anchor="change-replication-filter" w:tooltip="13.4.2.2 CHANGE REPLICATION FILTER Statement" w:history="1">
        <w:r>
          <w:rPr>
            <w:rStyle w:val="HTML1"/>
            <w:rFonts w:ascii="Courier New" w:hAnsi="Courier New" w:cs="Courier New"/>
            <w:b/>
            <w:bCs/>
            <w:color w:val="026789"/>
            <w:sz w:val="20"/>
            <w:szCs w:val="20"/>
            <w:u w:val="single"/>
            <w:shd w:val="clear" w:color="auto" w:fill="FFFFFF"/>
          </w:rPr>
          <w:t>CHANGE REPLICATION FILTER</w:t>
        </w:r>
      </w:hyperlink>
      <w:r>
        <w:rPr>
          <w:rFonts w:ascii="Helvetica" w:hAnsi="Helvetica" w:cs="Helvetica"/>
          <w:color w:val="000000"/>
          <w:sz w:val="21"/>
          <w:szCs w:val="21"/>
        </w:rPr>
        <w:t> statement.</w:t>
      </w:r>
    </w:p>
    <w:p w14:paraId="35615DA4" w14:textId="77777777" w:rsidR="00FF7CCA" w:rsidRDefault="00FF7CCA" w:rsidP="00FF7CCA">
      <w:pPr>
        <w:pStyle w:val="af"/>
        <w:numPr>
          <w:ilvl w:val="1"/>
          <w:numId w:val="1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STARTUP_OPTIONS</w:t>
      </w:r>
      <w:r>
        <w:rPr>
          <w:rFonts w:ascii="Helvetica" w:hAnsi="Helvetica" w:cs="Helvetica"/>
          <w:color w:val="000000"/>
          <w:sz w:val="21"/>
          <w:szCs w:val="21"/>
        </w:rPr>
        <w:t> configured by a global replication filter using a </w:t>
      </w:r>
      <w:r>
        <w:rPr>
          <w:rStyle w:val="HTML1"/>
          <w:rFonts w:ascii="Courier New" w:hAnsi="Courier New" w:cs="Courier New"/>
          <w:color w:val="0E4075"/>
          <w:sz w:val="20"/>
          <w:szCs w:val="20"/>
          <w:shd w:val="clear" w:color="auto" w:fill="FFFFFF"/>
        </w:rPr>
        <w:t>--replicate-*</w:t>
      </w:r>
      <w:r>
        <w:rPr>
          <w:rFonts w:ascii="Helvetica" w:hAnsi="Helvetica" w:cs="Helvetica"/>
          <w:color w:val="000000"/>
          <w:sz w:val="21"/>
          <w:szCs w:val="21"/>
        </w:rPr>
        <w:t> option.</w:t>
      </w:r>
    </w:p>
    <w:p w14:paraId="735236F0" w14:textId="77777777" w:rsidR="00FF7CCA" w:rsidRDefault="00FF7CCA" w:rsidP="00FF7CCA">
      <w:pPr>
        <w:pStyle w:val="af"/>
        <w:numPr>
          <w:ilvl w:val="0"/>
          <w:numId w:val="1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ACTIVE_SINCE</w:t>
      </w:r>
    </w:p>
    <w:p w14:paraId="341297A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Timestamp of when the replication filter was configured.</w:t>
      </w:r>
    </w:p>
    <w:p w14:paraId="48502B32" w14:textId="77777777" w:rsidR="00FF7CCA" w:rsidRDefault="00FF7CCA" w:rsidP="00FF7CCA">
      <w:pPr>
        <w:pStyle w:val="4"/>
        <w:shd w:val="clear" w:color="auto" w:fill="FFFFFF"/>
        <w:rPr>
          <w:rFonts w:ascii="Helvetica" w:hAnsi="Helvetica" w:cs="Helvetica"/>
          <w:color w:val="000000"/>
          <w:sz w:val="29"/>
          <w:szCs w:val="29"/>
        </w:rPr>
      </w:pPr>
      <w:bookmarkStart w:id="190" w:name="performance-schema-replication-applier-f"/>
      <w:bookmarkEnd w:id="190"/>
      <w:r>
        <w:rPr>
          <w:rFonts w:ascii="Helvetica" w:hAnsi="Helvetica" w:cs="Helvetica"/>
          <w:color w:val="000000"/>
          <w:sz w:val="29"/>
          <w:szCs w:val="29"/>
        </w:rPr>
        <w:t>27.12.11.10 The replication_applier_filters Table</w:t>
      </w:r>
    </w:p>
    <w:p w14:paraId="4695F4F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table shows the replication channel specific filters configured on this replica. Each row provides information on a replication channel's configured type of filter. The </w:t>
      </w:r>
      <w:r>
        <w:rPr>
          <w:rStyle w:val="HTML1"/>
          <w:rFonts w:ascii="Courier New" w:hAnsi="Courier New" w:cs="Courier New"/>
          <w:b/>
          <w:bCs/>
          <w:color w:val="026789"/>
          <w:sz w:val="20"/>
          <w:szCs w:val="20"/>
          <w:shd w:val="clear" w:color="auto" w:fill="FFFFFF"/>
        </w:rPr>
        <w:t>replication_applier_filters</w:t>
      </w:r>
      <w:r>
        <w:rPr>
          <w:rFonts w:ascii="Helvetica" w:hAnsi="Helvetica" w:cs="Helvetica"/>
          <w:color w:val="000000"/>
          <w:sz w:val="21"/>
          <w:szCs w:val="21"/>
        </w:rPr>
        <w:t> table has these columns:</w:t>
      </w:r>
    </w:p>
    <w:p w14:paraId="01E41688" w14:textId="77777777" w:rsidR="00FF7CCA" w:rsidRDefault="00FF7CCA" w:rsidP="00FF7CCA">
      <w:pPr>
        <w:pStyle w:val="af"/>
        <w:numPr>
          <w:ilvl w:val="0"/>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26410E9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replication channel with a replication filter configured.</w:t>
      </w:r>
    </w:p>
    <w:p w14:paraId="28DA6126" w14:textId="77777777" w:rsidR="00FF7CCA" w:rsidRDefault="00FF7CCA" w:rsidP="00FF7CCA">
      <w:pPr>
        <w:pStyle w:val="af"/>
        <w:numPr>
          <w:ilvl w:val="0"/>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FILTER_NAME</w:t>
      </w:r>
    </w:p>
    <w:p w14:paraId="5CCDBD8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replication filter that has been configured for this replication channel.</w:t>
      </w:r>
    </w:p>
    <w:p w14:paraId="5BEDC6C1" w14:textId="77777777" w:rsidR="00FF7CCA" w:rsidRDefault="00FF7CCA" w:rsidP="00FF7CCA">
      <w:pPr>
        <w:pStyle w:val="af"/>
        <w:numPr>
          <w:ilvl w:val="0"/>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FILTER_RULE</w:t>
      </w:r>
    </w:p>
    <w:p w14:paraId="4BEEAF9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rules configured for the replication filter type using either </w:t>
      </w:r>
      <w:r>
        <w:rPr>
          <w:rStyle w:val="HTML1"/>
          <w:rFonts w:ascii="Courier New" w:hAnsi="Courier New" w:cs="Courier New"/>
          <w:color w:val="0E4075"/>
          <w:sz w:val="20"/>
          <w:szCs w:val="20"/>
          <w:shd w:val="clear" w:color="auto" w:fill="FFFFFF"/>
        </w:rPr>
        <w:t>--replicate-*</w:t>
      </w:r>
      <w:r>
        <w:rPr>
          <w:rFonts w:ascii="Helvetica" w:hAnsi="Helvetica" w:cs="Helvetica"/>
          <w:color w:val="000000"/>
          <w:sz w:val="21"/>
          <w:szCs w:val="21"/>
        </w:rPr>
        <w:t> command options or </w:t>
      </w:r>
      <w:hyperlink r:id="rId1151" w:anchor="change-replication-filter" w:tooltip="13.4.2.2 CHANGE REPLICATION FILTER Statement" w:history="1">
        <w:r>
          <w:rPr>
            <w:rStyle w:val="HTML1"/>
            <w:rFonts w:ascii="Courier New" w:hAnsi="Courier New" w:cs="Courier New"/>
            <w:b/>
            <w:bCs/>
            <w:color w:val="026789"/>
            <w:sz w:val="20"/>
            <w:szCs w:val="20"/>
            <w:u w:val="single"/>
            <w:shd w:val="clear" w:color="auto" w:fill="FFFFFF"/>
          </w:rPr>
          <w:t>CHANGE REPLICATION FILTER</w:t>
        </w:r>
      </w:hyperlink>
      <w:r>
        <w:rPr>
          <w:rFonts w:ascii="Helvetica" w:hAnsi="Helvetica" w:cs="Helvetica"/>
          <w:color w:val="000000"/>
          <w:sz w:val="21"/>
          <w:szCs w:val="21"/>
        </w:rPr>
        <w:t>.</w:t>
      </w:r>
    </w:p>
    <w:p w14:paraId="1ED3B0D1" w14:textId="77777777" w:rsidR="00FF7CCA" w:rsidRDefault="00FF7CCA" w:rsidP="00FF7CCA">
      <w:pPr>
        <w:pStyle w:val="af"/>
        <w:numPr>
          <w:ilvl w:val="0"/>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CONFIGURED_BY</w:t>
      </w:r>
    </w:p>
    <w:p w14:paraId="3A32FDC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method used to configure the replication filter, can be one of:</w:t>
      </w:r>
    </w:p>
    <w:p w14:paraId="513F339B" w14:textId="77777777" w:rsidR="00FF7CCA" w:rsidRDefault="00FF7CCA" w:rsidP="00FF7CCA">
      <w:pPr>
        <w:pStyle w:val="af"/>
        <w:numPr>
          <w:ilvl w:val="1"/>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CHANGE_REPLICATION_FILTER</w:t>
      </w:r>
      <w:r>
        <w:rPr>
          <w:rFonts w:ascii="Helvetica" w:hAnsi="Helvetica" w:cs="Helvetica"/>
          <w:color w:val="000000"/>
          <w:sz w:val="21"/>
          <w:szCs w:val="21"/>
        </w:rPr>
        <w:t> configured by a global replication filter using a </w:t>
      </w:r>
      <w:hyperlink r:id="rId1152" w:anchor="change-replication-filter" w:tooltip="13.4.2.2 CHANGE REPLICATION FILTER Statement" w:history="1">
        <w:r>
          <w:rPr>
            <w:rStyle w:val="HTML1"/>
            <w:rFonts w:ascii="Courier New" w:hAnsi="Courier New" w:cs="Courier New"/>
            <w:b/>
            <w:bCs/>
            <w:color w:val="026789"/>
            <w:sz w:val="20"/>
            <w:szCs w:val="20"/>
            <w:u w:val="single"/>
            <w:shd w:val="clear" w:color="auto" w:fill="FFFFFF"/>
          </w:rPr>
          <w:t>CHANGE REPLICATION FILTER</w:t>
        </w:r>
      </w:hyperlink>
      <w:r>
        <w:rPr>
          <w:rFonts w:ascii="Helvetica" w:hAnsi="Helvetica" w:cs="Helvetica"/>
          <w:color w:val="000000"/>
          <w:sz w:val="21"/>
          <w:szCs w:val="21"/>
        </w:rPr>
        <w:t> statement.</w:t>
      </w:r>
    </w:p>
    <w:p w14:paraId="00AB9981" w14:textId="77777777" w:rsidR="00FF7CCA" w:rsidRDefault="00FF7CCA" w:rsidP="00FF7CCA">
      <w:pPr>
        <w:pStyle w:val="af"/>
        <w:numPr>
          <w:ilvl w:val="1"/>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STARTUP_OPTIONS</w:t>
      </w:r>
      <w:r>
        <w:rPr>
          <w:rFonts w:ascii="Helvetica" w:hAnsi="Helvetica" w:cs="Helvetica"/>
          <w:color w:val="000000"/>
          <w:sz w:val="21"/>
          <w:szCs w:val="21"/>
        </w:rPr>
        <w:t> configured by a global replication filter using a </w:t>
      </w:r>
      <w:r>
        <w:rPr>
          <w:rStyle w:val="HTML1"/>
          <w:rFonts w:ascii="Courier New" w:hAnsi="Courier New" w:cs="Courier New"/>
          <w:color w:val="0E4075"/>
          <w:sz w:val="20"/>
          <w:szCs w:val="20"/>
          <w:shd w:val="clear" w:color="auto" w:fill="FFFFFF"/>
        </w:rPr>
        <w:t>--replicate-*</w:t>
      </w:r>
      <w:r>
        <w:rPr>
          <w:rFonts w:ascii="Helvetica" w:hAnsi="Helvetica" w:cs="Helvetica"/>
          <w:color w:val="000000"/>
          <w:sz w:val="21"/>
          <w:szCs w:val="21"/>
        </w:rPr>
        <w:t> option.</w:t>
      </w:r>
    </w:p>
    <w:p w14:paraId="522C9552" w14:textId="77777777" w:rsidR="00FF7CCA" w:rsidRDefault="00FF7CCA" w:rsidP="00FF7CCA">
      <w:pPr>
        <w:pStyle w:val="af"/>
        <w:numPr>
          <w:ilvl w:val="1"/>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CHANGE_REPLICATION_FILTER_FOR_CHANNEL</w:t>
      </w:r>
      <w:r>
        <w:rPr>
          <w:rFonts w:ascii="Helvetica" w:hAnsi="Helvetica" w:cs="Helvetica"/>
          <w:color w:val="000000"/>
          <w:sz w:val="21"/>
          <w:szCs w:val="21"/>
        </w:rPr>
        <w:t> configured by a channel specific replication filter using a </w:t>
      </w:r>
      <w:r>
        <w:rPr>
          <w:rStyle w:val="HTML1"/>
          <w:rFonts w:ascii="Courier New" w:hAnsi="Courier New" w:cs="Courier New"/>
          <w:b/>
          <w:bCs/>
          <w:color w:val="026789"/>
          <w:sz w:val="20"/>
          <w:szCs w:val="20"/>
          <w:shd w:val="clear" w:color="auto" w:fill="FFFFFF"/>
        </w:rPr>
        <w:t>CHANGE REPLICATION FILTER FOR CHANNEL</w:t>
      </w:r>
      <w:r>
        <w:rPr>
          <w:rFonts w:ascii="Helvetica" w:hAnsi="Helvetica" w:cs="Helvetica"/>
          <w:color w:val="000000"/>
          <w:sz w:val="21"/>
          <w:szCs w:val="21"/>
        </w:rPr>
        <w:t> statement.</w:t>
      </w:r>
    </w:p>
    <w:p w14:paraId="1369521F" w14:textId="77777777" w:rsidR="00FF7CCA" w:rsidRDefault="00FF7CCA" w:rsidP="00FF7CCA">
      <w:pPr>
        <w:pStyle w:val="af"/>
        <w:numPr>
          <w:ilvl w:val="1"/>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STARTUP_OPTIONS_FOR_CHANNEL</w:t>
      </w:r>
      <w:r>
        <w:rPr>
          <w:rFonts w:ascii="Helvetica" w:hAnsi="Helvetica" w:cs="Helvetica"/>
          <w:color w:val="000000"/>
          <w:sz w:val="21"/>
          <w:szCs w:val="21"/>
        </w:rPr>
        <w:t> configured by a channel specific replication filter using a </w:t>
      </w:r>
      <w:r>
        <w:rPr>
          <w:rStyle w:val="HTML1"/>
          <w:rFonts w:ascii="Courier New" w:hAnsi="Courier New" w:cs="Courier New"/>
          <w:color w:val="0E4075"/>
          <w:sz w:val="20"/>
          <w:szCs w:val="20"/>
          <w:shd w:val="clear" w:color="auto" w:fill="FFFFFF"/>
        </w:rPr>
        <w:t>--replicate-*</w:t>
      </w:r>
      <w:r>
        <w:rPr>
          <w:rFonts w:ascii="Helvetica" w:hAnsi="Helvetica" w:cs="Helvetica"/>
          <w:color w:val="000000"/>
          <w:sz w:val="21"/>
          <w:szCs w:val="21"/>
        </w:rPr>
        <w:t> option.</w:t>
      </w:r>
    </w:p>
    <w:p w14:paraId="4A801A58" w14:textId="77777777" w:rsidR="00FF7CCA" w:rsidRDefault="00FF7CCA" w:rsidP="00FF7CCA">
      <w:pPr>
        <w:pStyle w:val="af"/>
        <w:numPr>
          <w:ilvl w:val="0"/>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ACTIVE_SINCE</w:t>
      </w:r>
    </w:p>
    <w:p w14:paraId="2F7F8CD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Timestamp of when the replication filter was configured.</w:t>
      </w:r>
    </w:p>
    <w:p w14:paraId="4B4A0884" w14:textId="77777777" w:rsidR="00FF7CCA" w:rsidRDefault="00FF7CCA" w:rsidP="00FF7CCA">
      <w:pPr>
        <w:pStyle w:val="af"/>
        <w:numPr>
          <w:ilvl w:val="0"/>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COUNTER</w:t>
      </w:r>
    </w:p>
    <w:p w14:paraId="72357A9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the replication filter has been used since it was configured.</w:t>
      </w:r>
    </w:p>
    <w:p w14:paraId="08AC7CAD" w14:textId="77777777" w:rsidR="00FF7CCA" w:rsidRDefault="00FF7CCA" w:rsidP="00FF7CCA">
      <w:pPr>
        <w:pStyle w:val="4"/>
        <w:shd w:val="clear" w:color="auto" w:fill="FFFFFF"/>
        <w:rPr>
          <w:rFonts w:ascii="Helvetica" w:hAnsi="Helvetica" w:cs="Helvetica"/>
          <w:color w:val="000000"/>
          <w:sz w:val="29"/>
          <w:szCs w:val="29"/>
        </w:rPr>
      </w:pPr>
      <w:r>
        <w:rPr>
          <w:rFonts w:ascii="Helvetica" w:hAnsi="Helvetica" w:cs="Helvetica"/>
          <w:color w:val="000000"/>
          <w:sz w:val="29"/>
          <w:szCs w:val="29"/>
        </w:rPr>
        <w:t>27.12.11.11 The replication_group_members Table</w:t>
      </w:r>
    </w:p>
    <w:p w14:paraId="5C37A48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table shows network and status information for replication group members. The network addresses shown are the addresses used to connect clients to the group, and should not be confused with the member's internal group communication address specified by </w:t>
      </w:r>
      <w:hyperlink r:id="rId1153"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w:t>
      </w:r>
    </w:p>
    <w:p w14:paraId="5DAFCB4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54"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replication_group_members</w:t>
        </w:r>
      </w:hyperlink>
      <w:r>
        <w:rPr>
          <w:rFonts w:ascii="Helvetica" w:hAnsi="Helvetica" w:cs="Helvetica"/>
          <w:color w:val="000000"/>
          <w:sz w:val="21"/>
          <w:szCs w:val="21"/>
        </w:rPr>
        <w:t> table has these columns:</w:t>
      </w:r>
    </w:p>
    <w:p w14:paraId="3C161C6A" w14:textId="77777777" w:rsidR="00FF7CCA" w:rsidRDefault="00FF7CCA" w:rsidP="00FF7CCA">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374CDC2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Name of the Group Replication channel.</w:t>
      </w:r>
    </w:p>
    <w:p w14:paraId="1AA5E516" w14:textId="77777777" w:rsidR="00FF7CCA" w:rsidRDefault="00FF7CCA" w:rsidP="00FF7CCA">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MEMBER_ID</w:t>
      </w:r>
    </w:p>
    <w:p w14:paraId="6952439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member server UUID. This has a different value for each member in the group. This also serves as a key because it is unique to each member.</w:t>
      </w:r>
    </w:p>
    <w:p w14:paraId="13F73C4A" w14:textId="77777777" w:rsidR="00FF7CCA" w:rsidRDefault="00FF7CCA" w:rsidP="00FF7CCA">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MEMBER_HOST</w:t>
      </w:r>
    </w:p>
    <w:p w14:paraId="0ED0AD3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Network address of this member (host name or IP address). Retrieved from the member's </w:t>
      </w:r>
      <w:hyperlink r:id="rId1155" w:anchor="sysvar_hostname" w:history="1">
        <w:r>
          <w:rPr>
            <w:rStyle w:val="HTML1"/>
            <w:rFonts w:ascii="Courier New" w:hAnsi="Courier New" w:cs="Courier New"/>
            <w:b/>
            <w:bCs/>
            <w:color w:val="026789"/>
            <w:sz w:val="20"/>
            <w:szCs w:val="20"/>
            <w:u w:val="single"/>
            <w:shd w:val="clear" w:color="auto" w:fill="FFFFFF"/>
          </w:rPr>
          <w:t>hostname</w:t>
        </w:r>
      </w:hyperlink>
      <w:r>
        <w:rPr>
          <w:rFonts w:ascii="Helvetica" w:hAnsi="Helvetica" w:cs="Helvetica"/>
          <w:color w:val="000000"/>
          <w:sz w:val="21"/>
          <w:szCs w:val="21"/>
        </w:rPr>
        <w:t> variable. This is the address which clients connect to, unlike the group_replication_local_address which is used for internal group communication.</w:t>
      </w:r>
    </w:p>
    <w:p w14:paraId="7691D1A5" w14:textId="77777777" w:rsidR="00FF7CCA" w:rsidRDefault="00FF7CCA" w:rsidP="00FF7CCA">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MEMBER_PORT</w:t>
      </w:r>
    </w:p>
    <w:p w14:paraId="5324AFC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Port on which the server is listening. Retrieved from the member's </w:t>
      </w:r>
      <w:hyperlink r:id="rId1156"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variable.</w:t>
      </w:r>
    </w:p>
    <w:p w14:paraId="41779964" w14:textId="77777777" w:rsidR="00FF7CCA" w:rsidRDefault="00FF7CCA" w:rsidP="00FF7CCA">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MEMBER_STATE</w:t>
      </w:r>
    </w:p>
    <w:p w14:paraId="24446B1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Current state of this member; can be any one of the following:</w:t>
      </w:r>
    </w:p>
    <w:p w14:paraId="6FCD426B" w14:textId="77777777" w:rsidR="00FF7CCA" w:rsidRDefault="00FF7CCA" w:rsidP="00FF7CCA">
      <w:pPr>
        <w:pStyle w:val="af"/>
        <w:numPr>
          <w:ilvl w:val="1"/>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The member is in a fully functioning state.</w:t>
      </w:r>
    </w:p>
    <w:p w14:paraId="307A06BF" w14:textId="77777777" w:rsidR="00FF7CCA" w:rsidRDefault="00FF7CCA" w:rsidP="00FF7CCA">
      <w:pPr>
        <w:pStyle w:val="af"/>
        <w:numPr>
          <w:ilvl w:val="1"/>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RECOVERING</w:t>
      </w:r>
      <w:r>
        <w:rPr>
          <w:rFonts w:ascii="Helvetica" w:hAnsi="Helvetica" w:cs="Helvetica"/>
          <w:color w:val="000000"/>
          <w:sz w:val="21"/>
          <w:szCs w:val="21"/>
        </w:rPr>
        <w:t>: The server has joined a group from which it is retrieving data.</w:t>
      </w:r>
    </w:p>
    <w:p w14:paraId="54619B3C" w14:textId="77777777" w:rsidR="00FF7CCA" w:rsidRDefault="00FF7CCA" w:rsidP="00FF7CCA">
      <w:pPr>
        <w:pStyle w:val="af"/>
        <w:numPr>
          <w:ilvl w:val="1"/>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OFFLINE</w:t>
      </w:r>
      <w:r>
        <w:rPr>
          <w:rFonts w:ascii="Helvetica" w:hAnsi="Helvetica" w:cs="Helvetica"/>
          <w:color w:val="000000"/>
          <w:sz w:val="21"/>
          <w:szCs w:val="21"/>
        </w:rPr>
        <w:t>: The group replication plugin is installed but has not been started.</w:t>
      </w:r>
    </w:p>
    <w:p w14:paraId="3F8D426F" w14:textId="77777777" w:rsidR="00FF7CCA" w:rsidRDefault="00FF7CCA" w:rsidP="00FF7CCA">
      <w:pPr>
        <w:pStyle w:val="af"/>
        <w:numPr>
          <w:ilvl w:val="1"/>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The member has encountered an error, either during applying transactions or during the recovery phase, and is not participating in the group's transactions.</w:t>
      </w:r>
    </w:p>
    <w:p w14:paraId="293A7CE9" w14:textId="77777777" w:rsidR="00FF7CCA" w:rsidRDefault="00FF7CCA" w:rsidP="00FF7CCA">
      <w:pPr>
        <w:pStyle w:val="af"/>
        <w:numPr>
          <w:ilvl w:val="1"/>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UNREACHABLE</w:t>
      </w:r>
      <w:r>
        <w:rPr>
          <w:rFonts w:ascii="Helvetica" w:hAnsi="Helvetica" w:cs="Helvetica"/>
          <w:color w:val="000000"/>
          <w:sz w:val="21"/>
          <w:szCs w:val="21"/>
        </w:rPr>
        <w:t>: The failure detection process suspects that this member cannot be contacted, because the group messages have timed out.</w:t>
      </w:r>
    </w:p>
    <w:p w14:paraId="43D6AF4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1157" w:anchor="group-replication-server-states" w:tooltip="18.4.1 Group Replication Server States" w:history="1">
        <w:r>
          <w:rPr>
            <w:rStyle w:val="a4"/>
            <w:rFonts w:ascii="Helvetica" w:hAnsi="Helvetica" w:cs="Helvetica"/>
            <w:color w:val="00759F"/>
            <w:sz w:val="21"/>
            <w:szCs w:val="21"/>
          </w:rPr>
          <w:t>Section 18.4.1, “Group Replication Server States”</w:t>
        </w:r>
      </w:hyperlink>
      <w:r>
        <w:rPr>
          <w:rFonts w:ascii="Helvetica" w:hAnsi="Helvetica" w:cs="Helvetica"/>
          <w:color w:val="000000"/>
          <w:sz w:val="21"/>
          <w:szCs w:val="21"/>
        </w:rPr>
        <w:t>.</w:t>
      </w:r>
    </w:p>
    <w:p w14:paraId="1E0F9003" w14:textId="77777777" w:rsidR="00FF7CCA" w:rsidRDefault="00FF7CCA" w:rsidP="00FF7CCA">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MEMBER_ROLE</w:t>
      </w:r>
    </w:p>
    <w:p w14:paraId="56148CA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Role of the member in the group, either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SECONDARY</w:t>
      </w:r>
      <w:r>
        <w:rPr>
          <w:rFonts w:ascii="Helvetica" w:hAnsi="Helvetica" w:cs="Helvetica"/>
          <w:color w:val="000000"/>
          <w:sz w:val="21"/>
          <w:szCs w:val="21"/>
        </w:rPr>
        <w:t>.</w:t>
      </w:r>
    </w:p>
    <w:p w14:paraId="6D656432" w14:textId="77777777" w:rsidR="00FF7CCA" w:rsidRDefault="00FF7CCA" w:rsidP="00FF7CCA">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MEMBER_VERSION</w:t>
      </w:r>
    </w:p>
    <w:p w14:paraId="65C1B77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version of the member.</w:t>
      </w:r>
    </w:p>
    <w:p w14:paraId="53A8403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58"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replication_group_members</w:t>
        </w:r>
      </w:hyperlink>
      <w:r>
        <w:rPr>
          <w:rFonts w:ascii="Helvetica" w:hAnsi="Helvetica" w:cs="Helvetica"/>
          <w:color w:val="000000"/>
          <w:sz w:val="21"/>
          <w:szCs w:val="21"/>
        </w:rPr>
        <w:t> table has no indexes.</w:t>
      </w:r>
    </w:p>
    <w:p w14:paraId="78B59FED" w14:textId="77777777" w:rsidR="00FF7CCA" w:rsidRDefault="00135F72" w:rsidP="00FF7CCA">
      <w:pPr>
        <w:pStyle w:val="af"/>
        <w:rPr>
          <w:rFonts w:ascii="Helvetica" w:hAnsi="Helvetica" w:cs="Helvetica"/>
          <w:color w:val="000000"/>
          <w:sz w:val="21"/>
          <w:szCs w:val="21"/>
        </w:rPr>
      </w:pPr>
      <w:hyperlink r:id="rId1159"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160" w:anchor="performance-schema-replication-group-members-table" w:tooltip="27.12.11.11 The replication_group_members Table" w:history="1">
        <w:r w:rsidR="00FF7CCA">
          <w:rPr>
            <w:rStyle w:val="HTML1"/>
            <w:rFonts w:ascii="Courier New" w:hAnsi="Courier New" w:cs="Courier New"/>
            <w:b/>
            <w:bCs/>
            <w:color w:val="026789"/>
            <w:sz w:val="20"/>
            <w:szCs w:val="20"/>
            <w:u w:val="single"/>
            <w:shd w:val="clear" w:color="auto" w:fill="FFFFFF"/>
          </w:rPr>
          <w:t>replication_group_members</w:t>
        </w:r>
      </w:hyperlink>
      <w:r w:rsidR="00FF7CCA">
        <w:rPr>
          <w:rFonts w:ascii="Helvetica" w:hAnsi="Helvetica" w:cs="Helvetica"/>
          <w:color w:val="000000"/>
          <w:sz w:val="21"/>
          <w:szCs w:val="21"/>
        </w:rPr>
        <w:t> table.</w:t>
      </w:r>
    </w:p>
    <w:p w14:paraId="6AC54EA4" w14:textId="77777777" w:rsidR="00FF7CCA" w:rsidRDefault="00FF7CCA" w:rsidP="00FF7CCA">
      <w:pPr>
        <w:pStyle w:val="4"/>
        <w:shd w:val="clear" w:color="auto" w:fill="FFFFFF"/>
        <w:rPr>
          <w:rFonts w:ascii="Helvetica" w:hAnsi="Helvetica" w:cs="Helvetica"/>
          <w:color w:val="000000"/>
          <w:sz w:val="29"/>
          <w:szCs w:val="29"/>
        </w:rPr>
      </w:pPr>
      <w:bookmarkStart w:id="191" w:name="performance-schema-replication-group-mem"/>
      <w:bookmarkEnd w:id="191"/>
      <w:r>
        <w:rPr>
          <w:rFonts w:ascii="Helvetica" w:hAnsi="Helvetica" w:cs="Helvetica"/>
          <w:color w:val="000000"/>
          <w:sz w:val="29"/>
          <w:szCs w:val="29"/>
        </w:rPr>
        <w:t>27.12.11.12 The replication_group_member_stats Table</w:t>
      </w:r>
    </w:p>
    <w:p w14:paraId="2E66DA0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table shows statistical information for replication group members. It is populated only when Group Replication is running.</w:t>
      </w:r>
    </w:p>
    <w:p w14:paraId="3AC7CA9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replication_group_member_stats</w:t>
      </w:r>
      <w:r>
        <w:rPr>
          <w:rFonts w:ascii="Helvetica" w:hAnsi="Helvetica" w:cs="Helvetica"/>
          <w:color w:val="000000"/>
          <w:sz w:val="21"/>
          <w:szCs w:val="21"/>
        </w:rPr>
        <w:t> table has these columns:</w:t>
      </w:r>
    </w:p>
    <w:p w14:paraId="1DB2C5BD"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6E58ABD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Name of the Group Replication channel</w:t>
      </w:r>
    </w:p>
    <w:p w14:paraId="5AC447B1"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VIEW_ID</w:t>
      </w:r>
    </w:p>
    <w:p w14:paraId="36FF385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Current view identifier for this group.</w:t>
      </w:r>
    </w:p>
    <w:p w14:paraId="7820BEFC"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MEMBER_ID</w:t>
      </w:r>
    </w:p>
    <w:p w14:paraId="1B4BCCE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member server UUID. This has a different value for each member in the group. This also serves as a key because it is unique to each member.</w:t>
      </w:r>
    </w:p>
    <w:p w14:paraId="46005711"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COUNT_TRANSACTIONS_IN_QUEUE</w:t>
      </w:r>
    </w:p>
    <w:p w14:paraId="1618F3E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transactions in the queue pending conflict detection checks. Once the transactions have been checked for conflicts, if they pass the check, they are queued to be applied as well.</w:t>
      </w:r>
    </w:p>
    <w:p w14:paraId="5651BEC2"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COUNT_TRANSACTIONS_CHECKED</w:t>
      </w:r>
    </w:p>
    <w:p w14:paraId="190FEA2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transactions that have been checked for conflicts.</w:t>
      </w:r>
    </w:p>
    <w:p w14:paraId="12968D32"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COUNT_CONFLICTS_DETECTED</w:t>
      </w:r>
    </w:p>
    <w:p w14:paraId="34B3856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transactions that have not passed the conflict detection check.</w:t>
      </w:r>
    </w:p>
    <w:p w14:paraId="66111914"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COUNT_TRANSACTIONS_ROWS_VALIDATING</w:t>
      </w:r>
    </w:p>
    <w:p w14:paraId="38FC069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Number of transaction rows which can be used for certification, but have not been garbage collected. Can be thought of as the current size of the conflict detection database against which each transaction is certified.</w:t>
      </w:r>
    </w:p>
    <w:p w14:paraId="37964931"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TRANSACTIONS_COMMITTED_ALL_MEMBERS</w:t>
      </w:r>
    </w:p>
    <w:p w14:paraId="1B82B15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transactions that have been successfully committed on all members of the replication group, shown as </w:t>
      </w:r>
      <w:hyperlink r:id="rId1161" w:anchor="replication-gtids-concepts-gtid-sets" w:tooltip="GTID Sets" w:history="1">
        <w:r>
          <w:rPr>
            <w:rStyle w:val="a4"/>
            <w:rFonts w:ascii="Helvetica" w:hAnsi="Helvetica" w:cs="Helvetica"/>
            <w:color w:val="00759F"/>
            <w:sz w:val="21"/>
            <w:szCs w:val="21"/>
          </w:rPr>
          <w:t>GTID Sets</w:t>
        </w:r>
      </w:hyperlink>
      <w:r>
        <w:rPr>
          <w:rFonts w:ascii="Helvetica" w:hAnsi="Helvetica" w:cs="Helvetica"/>
          <w:color w:val="000000"/>
          <w:sz w:val="21"/>
          <w:szCs w:val="21"/>
        </w:rPr>
        <w:t>. This is updated at a fixed time interval.</w:t>
      </w:r>
    </w:p>
    <w:p w14:paraId="7FD96C6E"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LAST_CONFLICT_FREE_TRANSACTION</w:t>
      </w:r>
    </w:p>
    <w:p w14:paraId="5321A96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transaction identifier of the last conflict free transaction which was checked.</w:t>
      </w:r>
    </w:p>
    <w:p w14:paraId="4D6CAE8E"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COUNT_TRANSACTIONS_REMOTE_IN_APPLIER_QUEUE</w:t>
      </w:r>
    </w:p>
    <w:p w14:paraId="5D716B2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transactions that this member has received from the replication group which are waiting to be applied.</w:t>
      </w:r>
    </w:p>
    <w:p w14:paraId="6327C041"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COUNT_TRANSACTIONS_REMOTE_APPLIED</w:t>
      </w:r>
    </w:p>
    <w:p w14:paraId="070773B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Number of transactions this member has received from the group and applied.</w:t>
      </w:r>
    </w:p>
    <w:p w14:paraId="43EE7E0F"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COUNT_TRANSACTIONS_LOCAL_PROPOSED</w:t>
      </w:r>
    </w:p>
    <w:p w14:paraId="2F66CBB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Number of transactions which originated on this member and were sent to the group.</w:t>
      </w:r>
    </w:p>
    <w:p w14:paraId="15A2AD50" w14:textId="77777777" w:rsidR="00FF7CCA" w:rsidRDefault="00FF7CCA" w:rsidP="00FF7CCA">
      <w:pPr>
        <w:pStyle w:val="af"/>
        <w:numPr>
          <w:ilvl w:val="0"/>
          <w:numId w:val="1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COUNT_TRANSACTIONS_LOCAL_ROLLBACK</w:t>
      </w:r>
    </w:p>
    <w:p w14:paraId="1CDF8A8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Number of transactions which originated on this member and were rolled back by the group.</w:t>
      </w:r>
    </w:p>
    <w:p w14:paraId="46D1A32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62" w:anchor="performance-schema-replication-group-member-stats-table" w:tooltip="27.12.11.12 The replication_group_member_stats Table" w:history="1">
        <w:r>
          <w:rPr>
            <w:rStyle w:val="HTML1"/>
            <w:rFonts w:ascii="Courier New" w:hAnsi="Courier New" w:cs="Courier New"/>
            <w:b/>
            <w:bCs/>
            <w:color w:val="026789"/>
            <w:sz w:val="20"/>
            <w:szCs w:val="20"/>
            <w:u w:val="single"/>
            <w:shd w:val="clear" w:color="auto" w:fill="FFFFFF"/>
          </w:rPr>
          <w:t>replication_group_member_stats</w:t>
        </w:r>
      </w:hyperlink>
      <w:r>
        <w:rPr>
          <w:rFonts w:ascii="Helvetica" w:hAnsi="Helvetica" w:cs="Helvetica"/>
          <w:color w:val="000000"/>
          <w:sz w:val="21"/>
          <w:szCs w:val="21"/>
        </w:rPr>
        <w:t> table has no indexes.</w:t>
      </w:r>
    </w:p>
    <w:p w14:paraId="736BCCCD" w14:textId="77777777" w:rsidR="00FF7CCA" w:rsidRDefault="00135F72" w:rsidP="00FF7CCA">
      <w:pPr>
        <w:pStyle w:val="af"/>
        <w:rPr>
          <w:rFonts w:ascii="Helvetica" w:hAnsi="Helvetica" w:cs="Helvetica"/>
          <w:color w:val="000000"/>
          <w:sz w:val="21"/>
          <w:szCs w:val="21"/>
        </w:rPr>
      </w:pPr>
      <w:hyperlink r:id="rId1163"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164" w:anchor="performance-schema-replication-group-member-stats-table" w:tooltip="27.12.11.12 The replication_group_member_stats Table" w:history="1">
        <w:r w:rsidR="00FF7CCA">
          <w:rPr>
            <w:rStyle w:val="HTML1"/>
            <w:rFonts w:ascii="Courier New" w:hAnsi="Courier New" w:cs="Courier New"/>
            <w:b/>
            <w:bCs/>
            <w:color w:val="026789"/>
            <w:sz w:val="20"/>
            <w:szCs w:val="20"/>
            <w:u w:val="single"/>
            <w:shd w:val="clear" w:color="auto" w:fill="FFFFFF"/>
          </w:rPr>
          <w:t>replication_group_member_stats</w:t>
        </w:r>
      </w:hyperlink>
      <w:r w:rsidR="00FF7CCA">
        <w:rPr>
          <w:rFonts w:ascii="Helvetica" w:hAnsi="Helvetica" w:cs="Helvetica"/>
          <w:color w:val="000000"/>
          <w:sz w:val="21"/>
          <w:szCs w:val="21"/>
        </w:rPr>
        <w:t> table.</w:t>
      </w:r>
    </w:p>
    <w:p w14:paraId="099CCDEF" w14:textId="77777777" w:rsidR="00FF7CCA" w:rsidRDefault="00FF7CCA" w:rsidP="00FF7CCA">
      <w:pPr>
        <w:pStyle w:val="4"/>
        <w:shd w:val="clear" w:color="auto" w:fill="FFFFFF"/>
        <w:rPr>
          <w:rFonts w:ascii="Helvetica" w:hAnsi="Helvetica" w:cs="Helvetica"/>
          <w:color w:val="000000"/>
          <w:sz w:val="29"/>
          <w:szCs w:val="29"/>
        </w:rPr>
      </w:pPr>
      <w:bookmarkStart w:id="192" w:name="performance-schema-binary-log-transactio"/>
      <w:bookmarkEnd w:id="192"/>
      <w:r>
        <w:rPr>
          <w:rFonts w:ascii="Helvetica" w:hAnsi="Helvetica" w:cs="Helvetica"/>
          <w:color w:val="000000"/>
          <w:sz w:val="29"/>
          <w:szCs w:val="29"/>
        </w:rPr>
        <w:t>27.12.11.13 The binary_log_transaction_compression_stats Table</w:t>
      </w:r>
    </w:p>
    <w:p w14:paraId="5F950E3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table shows statistical information for transaction payloads written to the binary log and relay log, and can be used to calculate the effects of enabling binary log transaction compression. For information on binary log transaction compression, see </w:t>
      </w:r>
      <w:hyperlink r:id="rId1165" w:anchor="binary-log-transaction-compression" w:tooltip="5.4.4.5 Binary Log Transaction Compression" w:history="1">
        <w:r>
          <w:rPr>
            <w:rStyle w:val="a4"/>
            <w:rFonts w:ascii="Helvetica" w:hAnsi="Helvetica" w:cs="Helvetica"/>
            <w:color w:val="00759F"/>
            <w:sz w:val="21"/>
            <w:szCs w:val="21"/>
          </w:rPr>
          <w:t>Section 5.4.4.5, “Binary Log Transaction Compression”</w:t>
        </w:r>
      </w:hyperlink>
      <w:r>
        <w:rPr>
          <w:rFonts w:ascii="Helvetica" w:hAnsi="Helvetica" w:cs="Helvetica"/>
          <w:color w:val="000000"/>
          <w:sz w:val="21"/>
          <w:szCs w:val="21"/>
        </w:rPr>
        <w:t>.</w:t>
      </w:r>
    </w:p>
    <w:p w14:paraId="744FE76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binary_log_transaction_compression_stats</w:t>
      </w:r>
      <w:r>
        <w:rPr>
          <w:rFonts w:ascii="Helvetica" w:hAnsi="Helvetica" w:cs="Helvetica"/>
          <w:color w:val="000000"/>
          <w:sz w:val="21"/>
          <w:szCs w:val="21"/>
        </w:rPr>
        <w:t> table is populated only when the server instance has a binary log, and the system variable </w:t>
      </w:r>
      <w:hyperlink r:id="rId1166" w:anchor="sysvar_binlog_transaction_compression" w:history="1">
        <w:r>
          <w:rPr>
            <w:rStyle w:val="HTML1"/>
            <w:rFonts w:ascii="Courier New" w:hAnsi="Courier New" w:cs="Courier New"/>
            <w:b/>
            <w:bCs/>
            <w:color w:val="026789"/>
            <w:sz w:val="20"/>
            <w:szCs w:val="20"/>
            <w:u w:val="single"/>
            <w:shd w:val="clear" w:color="auto" w:fill="FFFFFF"/>
          </w:rPr>
          <w:t>binlog_transaction_compression</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statistics cover all transactions written to the binary log and relay log from the time the server was started or the table was truncated. Compressed transactions are grouped by the compression algorithm used, and uncompressed transactions are grouped together with the compression algorithm stated as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so the compression ratio can be calculated.</w:t>
      </w:r>
    </w:p>
    <w:p w14:paraId="386DC29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binary_log_transaction_compression_stats</w:t>
      </w:r>
      <w:r>
        <w:rPr>
          <w:rFonts w:ascii="Helvetica" w:hAnsi="Helvetica" w:cs="Helvetica"/>
          <w:color w:val="000000"/>
          <w:sz w:val="21"/>
          <w:szCs w:val="21"/>
        </w:rPr>
        <w:t> table has these columns:</w:t>
      </w:r>
    </w:p>
    <w:p w14:paraId="65D02401"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LOG_TYPE</w:t>
      </w:r>
    </w:p>
    <w:p w14:paraId="7D0216D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these transactions were written to the binary log or relay log.</w:t>
      </w:r>
    </w:p>
    <w:p w14:paraId="54327C09"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COMPRESSION_TYPE</w:t>
      </w:r>
    </w:p>
    <w:p w14:paraId="2FCD47F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compression algorithm used to compress the transaction payloads.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means the payloads for these transactions were not compressed, which is correct in a number of situations (see </w:t>
      </w:r>
      <w:hyperlink r:id="rId1167" w:anchor="binary-log-transaction-compression" w:tooltip="5.4.4.5 Binary Log Transaction Compression" w:history="1">
        <w:r>
          <w:rPr>
            <w:rStyle w:val="a4"/>
            <w:rFonts w:ascii="Helvetica" w:hAnsi="Helvetica" w:cs="Helvetica"/>
            <w:color w:val="00759F"/>
            <w:sz w:val="21"/>
            <w:szCs w:val="21"/>
          </w:rPr>
          <w:t>Section 5.4.4.5, “Binary Log Transaction Compression”</w:t>
        </w:r>
      </w:hyperlink>
      <w:r>
        <w:rPr>
          <w:rFonts w:ascii="Helvetica" w:hAnsi="Helvetica" w:cs="Helvetica"/>
          <w:color w:val="000000"/>
          <w:sz w:val="21"/>
          <w:szCs w:val="21"/>
        </w:rPr>
        <w:t>).</w:t>
      </w:r>
    </w:p>
    <w:p w14:paraId="714E1795"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TRANSACTION_COUNTER</w:t>
      </w:r>
    </w:p>
    <w:p w14:paraId="5BEB94F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transactions written to this log type with this compression type.</w:t>
      </w:r>
    </w:p>
    <w:p w14:paraId="77BE4F25"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COMPRESSED_BYTES</w:t>
      </w:r>
    </w:p>
    <w:p w14:paraId="5AEF3DF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that were compressed and then written to this log type with this compression type, counted after compression.</w:t>
      </w:r>
    </w:p>
    <w:p w14:paraId="272932EE"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UNCOMPRESSED_BYTES</w:t>
      </w:r>
    </w:p>
    <w:p w14:paraId="7293942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before compression for this log type and this compression type.</w:t>
      </w:r>
    </w:p>
    <w:p w14:paraId="22A75EC8"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COMPRESSION_PERCENTAGE</w:t>
      </w:r>
    </w:p>
    <w:p w14:paraId="09EBE49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compression ratio for this log type and this compression type, expressed as a percentage.</w:t>
      </w:r>
    </w:p>
    <w:p w14:paraId="39AC5436"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FIRST_TRANSACTION_ID</w:t>
      </w:r>
    </w:p>
    <w:p w14:paraId="232764A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first transaction that was written to this log type with this compression type.</w:t>
      </w:r>
    </w:p>
    <w:p w14:paraId="394DF825"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FIRST_TRANSACTION_COMPRESSED_BYTES</w:t>
      </w:r>
    </w:p>
    <w:p w14:paraId="7F357F3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that were compressed and then written to the log for the first transaction, counted after compression.</w:t>
      </w:r>
    </w:p>
    <w:p w14:paraId="425EC177"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FIRST_TRANSACTION_UNCOMPRESSED_BYTES</w:t>
      </w:r>
    </w:p>
    <w:p w14:paraId="4830D39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before compression for the first transaction.</w:t>
      </w:r>
    </w:p>
    <w:p w14:paraId="14311348"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FIRST_TRANSACTION_TIMESTAMP</w:t>
      </w:r>
    </w:p>
    <w:p w14:paraId="39BD6E1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timestamp when the first transaction was written to the log.</w:t>
      </w:r>
    </w:p>
    <w:p w14:paraId="33349C3B"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LAST_TRANSACTION_ID</w:t>
      </w:r>
    </w:p>
    <w:p w14:paraId="045A484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most recent transaction that was written to this log type with this compression type.</w:t>
      </w:r>
    </w:p>
    <w:p w14:paraId="16943C51"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LAST_TRANSACTION_COMPRESSED_BYTES</w:t>
      </w:r>
    </w:p>
    <w:p w14:paraId="4FDAA57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that were compressed and then written to the log for the most recent transaction, counted after compression.</w:t>
      </w:r>
    </w:p>
    <w:p w14:paraId="120A0532"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LAST_TRANSACTION_UNCOMPRESSED_BYTES</w:t>
      </w:r>
    </w:p>
    <w:p w14:paraId="25760F8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before compression for the most recent transaction.</w:t>
      </w:r>
    </w:p>
    <w:p w14:paraId="3D3E8902" w14:textId="77777777" w:rsidR="00FF7CCA" w:rsidRDefault="00FF7CCA" w:rsidP="00FF7CCA">
      <w:pPr>
        <w:pStyle w:val="af"/>
        <w:numPr>
          <w:ilvl w:val="0"/>
          <w:numId w:val="1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LAST_TRANSACTION_TIMESTAMP</w:t>
      </w:r>
    </w:p>
    <w:p w14:paraId="231AD8D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timestamp when the most recent transaction was written to the log.</w:t>
      </w:r>
    </w:p>
    <w:p w14:paraId="57FD4BA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binary_log_transaction_compression_stats</w:t>
      </w:r>
      <w:r>
        <w:rPr>
          <w:rFonts w:ascii="Helvetica" w:hAnsi="Helvetica" w:cs="Helvetica"/>
          <w:color w:val="000000"/>
          <w:sz w:val="21"/>
          <w:szCs w:val="21"/>
        </w:rPr>
        <w:t> table has no indexes.</w:t>
      </w:r>
    </w:p>
    <w:p w14:paraId="2B4D260F" w14:textId="77777777" w:rsidR="00FF7CCA" w:rsidRDefault="00135F72" w:rsidP="00FF7CCA">
      <w:pPr>
        <w:pStyle w:val="af"/>
        <w:rPr>
          <w:rFonts w:ascii="Helvetica" w:hAnsi="Helvetica" w:cs="Helvetica"/>
          <w:color w:val="000000"/>
          <w:sz w:val="21"/>
          <w:szCs w:val="21"/>
        </w:rPr>
      </w:pPr>
      <w:hyperlink r:id="rId1168"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the </w:t>
      </w:r>
      <w:r w:rsidR="00FF7CCA">
        <w:rPr>
          <w:rStyle w:val="HTML1"/>
          <w:rFonts w:ascii="Courier New" w:hAnsi="Courier New" w:cs="Courier New"/>
          <w:b/>
          <w:bCs/>
          <w:color w:val="026789"/>
          <w:sz w:val="20"/>
          <w:szCs w:val="20"/>
          <w:shd w:val="clear" w:color="auto" w:fill="FFFFFF"/>
        </w:rPr>
        <w:t>binary_log_transaction_compression_stats</w:t>
      </w:r>
      <w:r w:rsidR="00FF7CCA">
        <w:rPr>
          <w:rFonts w:ascii="Helvetica" w:hAnsi="Helvetica" w:cs="Helvetica"/>
          <w:color w:val="000000"/>
          <w:sz w:val="21"/>
          <w:szCs w:val="21"/>
        </w:rPr>
        <w:t> table.</w:t>
      </w:r>
    </w:p>
    <w:p w14:paraId="49B9CABE" w14:textId="77777777" w:rsidR="00FF7CCA" w:rsidRDefault="00FF7CCA" w:rsidP="00FF7CCA">
      <w:pPr>
        <w:pStyle w:val="3"/>
        <w:shd w:val="clear" w:color="auto" w:fill="FFFFFF"/>
        <w:rPr>
          <w:rFonts w:ascii="Helvetica" w:hAnsi="Helvetica" w:cs="Helvetica"/>
          <w:color w:val="000000"/>
          <w:sz w:val="34"/>
          <w:szCs w:val="34"/>
        </w:rPr>
      </w:pPr>
      <w:bookmarkStart w:id="193" w:name="performance-schema-ndb-cluster-tables"/>
      <w:bookmarkEnd w:id="193"/>
      <w:r>
        <w:rPr>
          <w:rFonts w:ascii="Helvetica" w:hAnsi="Helvetica" w:cs="Helvetica"/>
          <w:color w:val="000000"/>
          <w:sz w:val="34"/>
          <w:szCs w:val="34"/>
        </w:rPr>
        <w:t>27.12.12 Performance Schema NDB Cluster Tables</w:t>
      </w:r>
    </w:p>
    <w:p w14:paraId="77A3A4D3" w14:textId="77777777" w:rsidR="00FF7CCA" w:rsidRDefault="00135F72" w:rsidP="00FF7CCA">
      <w:pPr>
        <w:rPr>
          <w:rFonts w:ascii="Helvetica" w:hAnsi="Helvetica" w:cs="Helvetica"/>
          <w:color w:val="000000"/>
          <w:sz w:val="21"/>
          <w:szCs w:val="21"/>
        </w:rPr>
      </w:pPr>
      <w:hyperlink r:id="rId1169" w:anchor="performance-schema-ndb-sync-pending-objects-table" w:history="1">
        <w:r w:rsidR="00FF7CCA">
          <w:rPr>
            <w:rStyle w:val="a4"/>
            <w:rFonts w:ascii="Helvetica" w:hAnsi="Helvetica" w:cs="Helvetica"/>
            <w:color w:val="00759F"/>
            <w:sz w:val="21"/>
            <w:szCs w:val="21"/>
          </w:rPr>
          <w:t>27.12.12.1 The ndb_sync_pending_objects Table</w:t>
        </w:r>
      </w:hyperlink>
    </w:p>
    <w:p w14:paraId="5BF72FA2" w14:textId="77777777" w:rsidR="00FF7CCA" w:rsidRDefault="00135F72" w:rsidP="00FF7CCA">
      <w:pPr>
        <w:rPr>
          <w:rFonts w:ascii="Helvetica" w:hAnsi="Helvetica" w:cs="Helvetica"/>
          <w:color w:val="000000"/>
          <w:sz w:val="21"/>
          <w:szCs w:val="21"/>
        </w:rPr>
      </w:pPr>
      <w:hyperlink r:id="rId1170" w:anchor="performance-schema-ndb-sync-excluded-objects-table" w:history="1">
        <w:r w:rsidR="00FF7CCA">
          <w:rPr>
            <w:rStyle w:val="a4"/>
            <w:rFonts w:ascii="Helvetica" w:hAnsi="Helvetica" w:cs="Helvetica"/>
            <w:color w:val="00759F"/>
            <w:sz w:val="21"/>
            <w:szCs w:val="21"/>
          </w:rPr>
          <w:t>27.12.12.2 The ndb_sync_excluded_objects Table</w:t>
        </w:r>
      </w:hyperlink>
    </w:p>
    <w:p w14:paraId="34EB32C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Beginning with NDB 8.0.16, automatic synchronization in </w:t>
      </w:r>
      <w:hyperlink r:id="rId1171"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attempts to detect and synchronize automatically all mismatches in metadata between the NDB Cluster's internal dictionary and the MySQL Server's datadictionary. This is done by default in the background at regular intervals as determined by the </w:t>
      </w:r>
      <w:hyperlink r:id="rId1172" w:anchor="sysvar_ndb_metadata_check_interval" w:history="1">
        <w:r>
          <w:rPr>
            <w:rStyle w:val="HTML1"/>
            <w:rFonts w:ascii="Courier New" w:hAnsi="Courier New" w:cs="Courier New"/>
            <w:b/>
            <w:bCs/>
            <w:color w:val="026789"/>
            <w:sz w:val="20"/>
            <w:szCs w:val="20"/>
            <w:u w:val="single"/>
            <w:shd w:val="clear" w:color="auto" w:fill="FFFFFF"/>
          </w:rPr>
          <w:t>ndb_metadata_check_interval</w:t>
        </w:r>
      </w:hyperlink>
      <w:r>
        <w:rPr>
          <w:rFonts w:ascii="Helvetica" w:hAnsi="Helvetica" w:cs="Helvetica"/>
          <w:color w:val="000000"/>
          <w:sz w:val="21"/>
          <w:szCs w:val="21"/>
        </w:rPr>
        <w:t> system variable, unless disabled using </w:t>
      </w:r>
      <w:hyperlink r:id="rId1173" w:anchor="sysvar_ndb_metadata_check" w:history="1">
        <w:r>
          <w:rPr>
            <w:rStyle w:val="HTML1"/>
            <w:rFonts w:ascii="Courier New" w:hAnsi="Courier New" w:cs="Courier New"/>
            <w:b/>
            <w:bCs/>
            <w:color w:val="026789"/>
            <w:sz w:val="20"/>
            <w:szCs w:val="20"/>
            <w:u w:val="single"/>
            <w:shd w:val="clear" w:color="auto" w:fill="FFFFFF"/>
          </w:rPr>
          <w:t>ndb_metadata_check</w:t>
        </w:r>
      </w:hyperlink>
      <w:r>
        <w:rPr>
          <w:rFonts w:ascii="Helvetica" w:hAnsi="Helvetica" w:cs="Helvetica"/>
          <w:color w:val="000000"/>
          <w:sz w:val="21"/>
          <w:szCs w:val="21"/>
        </w:rPr>
        <w:t> or overridden by setting </w:t>
      </w:r>
      <w:hyperlink r:id="rId1174" w:anchor="sysvar_ndb_metadata_sync" w:history="1">
        <w:r>
          <w:rPr>
            <w:rStyle w:val="HTML1"/>
            <w:rFonts w:ascii="Courier New" w:hAnsi="Courier New" w:cs="Courier New"/>
            <w:b/>
            <w:bCs/>
            <w:color w:val="026789"/>
            <w:sz w:val="20"/>
            <w:szCs w:val="20"/>
            <w:u w:val="single"/>
            <w:shd w:val="clear" w:color="auto" w:fill="FFFFFF"/>
          </w:rPr>
          <w:t>ndb_metadata_sync</w:t>
        </w:r>
      </w:hyperlink>
      <w:r>
        <w:rPr>
          <w:rFonts w:ascii="Helvetica" w:hAnsi="Helvetica" w:cs="Helvetica"/>
          <w:color w:val="000000"/>
          <w:sz w:val="21"/>
          <w:szCs w:val="21"/>
        </w:rPr>
        <w:t>. Prior to NDB 8.0.21, the only information readily accessible to users about this process was in the form of logging messages and object counts available (beginning with NDB 8.0.18) as the status variables </w:t>
      </w:r>
      <w:hyperlink r:id="rId1175" w:anchor="statvar_Ndb_metadata_detected_count" w:history="1">
        <w:r>
          <w:rPr>
            <w:rStyle w:val="HTML1"/>
            <w:rFonts w:ascii="Courier New" w:hAnsi="Courier New" w:cs="Courier New"/>
            <w:b/>
            <w:bCs/>
            <w:color w:val="026789"/>
            <w:sz w:val="20"/>
            <w:szCs w:val="20"/>
            <w:u w:val="single"/>
            <w:shd w:val="clear" w:color="auto" w:fill="FFFFFF"/>
          </w:rPr>
          <w:t>Ndb_metadata_detected_count</w:t>
        </w:r>
      </w:hyperlink>
      <w:r>
        <w:rPr>
          <w:rFonts w:ascii="Helvetica" w:hAnsi="Helvetica" w:cs="Helvetica"/>
          <w:color w:val="000000"/>
          <w:sz w:val="21"/>
          <w:szCs w:val="21"/>
        </w:rPr>
        <w:t>, </w:t>
      </w:r>
      <w:hyperlink r:id="rId1176" w:anchor="statvar_Ndb_metadata_synced_count" w:history="1">
        <w:r>
          <w:rPr>
            <w:rStyle w:val="HTML1"/>
            <w:rFonts w:ascii="Courier New" w:hAnsi="Courier New" w:cs="Courier New"/>
            <w:b/>
            <w:bCs/>
            <w:color w:val="026789"/>
            <w:sz w:val="20"/>
            <w:szCs w:val="20"/>
            <w:u w:val="single"/>
            <w:shd w:val="clear" w:color="auto" w:fill="FFFFFF"/>
          </w:rPr>
          <w:t>Ndb_metadata_synced_count</w:t>
        </w:r>
      </w:hyperlink>
      <w:r>
        <w:rPr>
          <w:rFonts w:ascii="Helvetica" w:hAnsi="Helvetica" w:cs="Helvetica"/>
          <w:color w:val="000000"/>
          <w:sz w:val="21"/>
          <w:szCs w:val="21"/>
        </w:rPr>
        <w:t>, and </w:t>
      </w:r>
      <w:hyperlink r:id="rId1177" w:anchor="statvar_Ndb_metadata_excluded_count" w:history="1">
        <w:r>
          <w:rPr>
            <w:rStyle w:val="HTML1"/>
            <w:rFonts w:ascii="Courier New" w:hAnsi="Courier New" w:cs="Courier New"/>
            <w:b/>
            <w:bCs/>
            <w:color w:val="026789"/>
            <w:sz w:val="20"/>
            <w:szCs w:val="20"/>
            <w:u w:val="single"/>
            <w:shd w:val="clear" w:color="auto" w:fill="FFFFFF"/>
          </w:rPr>
          <w:t>Ndb_metadata_excluded_count</w:t>
        </w:r>
      </w:hyperlink>
      <w:r>
        <w:rPr>
          <w:rFonts w:ascii="Helvetica" w:hAnsi="Helvetica" w:cs="Helvetica"/>
          <w:color w:val="000000"/>
          <w:sz w:val="21"/>
          <w:szCs w:val="21"/>
        </w:rPr>
        <w:t> (prior to NDB 8.0.22, this variable was named </w:t>
      </w:r>
      <w:r>
        <w:rPr>
          <w:rStyle w:val="HTML1"/>
          <w:rFonts w:ascii="Courier New" w:hAnsi="Courier New" w:cs="Courier New"/>
          <w:b/>
          <w:bCs/>
          <w:color w:val="026789"/>
          <w:sz w:val="20"/>
          <w:szCs w:val="20"/>
          <w:shd w:val="clear" w:color="auto" w:fill="FFFFFF"/>
        </w:rPr>
        <w:t>Ndb_metadata_blacklist_size</w:t>
      </w:r>
      <w:r>
        <w:rPr>
          <w:rFonts w:ascii="Helvetica" w:hAnsi="Helvetica" w:cs="Helvetica"/>
          <w:color w:val="000000"/>
          <w:sz w:val="21"/>
          <w:szCs w:val="21"/>
        </w:rPr>
        <w:t>). Beginning with NDB 8.0.21, more detailed information about the current state of automatic synchronization is exposed by a MySQL server acting as an SQL node in an NDB Cluster in these two Performance Schema tables:</w:t>
      </w:r>
    </w:p>
    <w:p w14:paraId="3E086086" w14:textId="77777777" w:rsidR="00FF7CCA" w:rsidRDefault="00135F72" w:rsidP="00FF7CCA">
      <w:pPr>
        <w:pStyle w:val="af"/>
        <w:numPr>
          <w:ilvl w:val="0"/>
          <w:numId w:val="191"/>
        </w:numPr>
        <w:spacing w:line="252" w:lineRule="atLeast"/>
        <w:textAlignment w:val="center"/>
        <w:rPr>
          <w:rFonts w:ascii="Helvetica" w:hAnsi="Helvetica" w:cs="Helvetica"/>
          <w:color w:val="000000"/>
          <w:sz w:val="21"/>
          <w:szCs w:val="21"/>
        </w:rPr>
      </w:pPr>
      <w:hyperlink r:id="rId1178" w:anchor="performance-schema-ndb-sync-pending-objects-table" w:tooltip="27.12.12.1 The ndb_sync_pending_objects Table" w:history="1">
        <w:r w:rsidR="00FF7CCA">
          <w:rPr>
            <w:rStyle w:val="HTML1"/>
            <w:rFonts w:ascii="Courier New" w:hAnsi="Courier New" w:cs="Courier New"/>
            <w:b/>
            <w:bCs/>
            <w:color w:val="026789"/>
            <w:sz w:val="20"/>
            <w:szCs w:val="20"/>
            <w:u w:val="single"/>
            <w:shd w:val="clear" w:color="auto" w:fill="FFFFFF"/>
          </w:rPr>
          <w:t>ndb_sync_pending_objects</w:t>
        </w:r>
      </w:hyperlink>
      <w:r w:rsidR="00FF7CCA">
        <w:rPr>
          <w:rFonts w:ascii="Helvetica" w:hAnsi="Helvetica" w:cs="Helvetica"/>
          <w:color w:val="000000"/>
          <w:sz w:val="21"/>
          <w:szCs w:val="21"/>
        </w:rPr>
        <w:t>: Displays information about </w:t>
      </w:r>
      <w:hyperlink r:id="rId1179" w:tooltip="Chapter 23 MySQL NDB Cluster 8.0" w:history="1">
        <w:r w:rsidR="00FF7CCA">
          <w:rPr>
            <w:rStyle w:val="HTML1"/>
            <w:rFonts w:ascii="Courier New" w:hAnsi="Courier New" w:cs="Courier New"/>
            <w:b/>
            <w:bCs/>
            <w:color w:val="026789"/>
            <w:sz w:val="20"/>
            <w:szCs w:val="20"/>
            <w:u w:val="single"/>
            <w:shd w:val="clear" w:color="auto" w:fill="FFFFFF"/>
          </w:rPr>
          <w:t>NDB</w:t>
        </w:r>
      </w:hyperlink>
      <w:r w:rsidR="00FF7CCA">
        <w:rPr>
          <w:rFonts w:ascii="Helvetica" w:hAnsi="Helvetica" w:cs="Helvetica"/>
          <w:color w:val="000000"/>
          <w:sz w:val="21"/>
          <w:szCs w:val="21"/>
        </w:rPr>
        <w:t> database objects for which mismatches have been detected between the </w:t>
      </w:r>
      <w:r w:rsidR="00FF7CCA">
        <w:rPr>
          <w:rStyle w:val="HTML1"/>
          <w:rFonts w:ascii="Courier New" w:hAnsi="Courier New" w:cs="Courier New"/>
          <w:b/>
          <w:bCs/>
          <w:color w:val="026789"/>
          <w:sz w:val="20"/>
          <w:szCs w:val="20"/>
          <w:shd w:val="clear" w:color="auto" w:fill="FFFFFF"/>
        </w:rPr>
        <w:t>NDB</w:t>
      </w:r>
      <w:r w:rsidR="00FF7CCA">
        <w:rPr>
          <w:rFonts w:ascii="Helvetica" w:hAnsi="Helvetica" w:cs="Helvetica"/>
          <w:color w:val="000000"/>
          <w:sz w:val="21"/>
          <w:szCs w:val="21"/>
        </w:rPr>
        <w:t> dictionary and the MySQL data dictionary. When attempting to synchronize such objects, </w:t>
      </w:r>
      <w:hyperlink r:id="rId1180" w:tooltip="Chapter 23 MySQL NDB Cluster 8.0" w:history="1">
        <w:r w:rsidR="00FF7CCA">
          <w:rPr>
            <w:rStyle w:val="HTML1"/>
            <w:rFonts w:ascii="Courier New" w:hAnsi="Courier New" w:cs="Courier New"/>
            <w:b/>
            <w:bCs/>
            <w:color w:val="026789"/>
            <w:sz w:val="20"/>
            <w:szCs w:val="20"/>
            <w:u w:val="single"/>
            <w:shd w:val="clear" w:color="auto" w:fill="FFFFFF"/>
          </w:rPr>
          <w:t>NDB</w:t>
        </w:r>
      </w:hyperlink>
      <w:r w:rsidR="00FF7CCA">
        <w:rPr>
          <w:rFonts w:ascii="Helvetica" w:hAnsi="Helvetica" w:cs="Helvetica"/>
          <w:color w:val="000000"/>
          <w:sz w:val="21"/>
          <w:szCs w:val="21"/>
        </w:rPr>
        <w:t> removes the object from the queue awaiting synchronization, and from this table, and tries to reconcile the mismatch. If synchronization of the object fails due to a temporary error, it is picked up and added back to the queue (and to this table) the next time </w:t>
      </w:r>
      <w:r w:rsidR="00FF7CCA">
        <w:rPr>
          <w:rStyle w:val="HTML1"/>
          <w:rFonts w:ascii="Courier New" w:hAnsi="Courier New" w:cs="Courier New"/>
          <w:b/>
          <w:bCs/>
          <w:color w:val="026789"/>
          <w:sz w:val="20"/>
          <w:szCs w:val="20"/>
          <w:shd w:val="clear" w:color="auto" w:fill="FFFFFF"/>
        </w:rPr>
        <w:t>NDB</w:t>
      </w:r>
      <w:r w:rsidR="00FF7CCA">
        <w:rPr>
          <w:rFonts w:ascii="Helvetica" w:hAnsi="Helvetica" w:cs="Helvetica"/>
          <w:color w:val="000000"/>
          <w:sz w:val="21"/>
          <w:szCs w:val="21"/>
        </w:rPr>
        <w:t> performs mismatch detection; if the attempts fails due a permanent error, the object is added to the </w:t>
      </w:r>
      <w:hyperlink r:id="rId1181" w:anchor="performance-schema-ndb-sync-excluded-objects-table" w:tooltip="27.12.12.2 The ndb_sync_excluded_objects Table" w:history="1">
        <w:r w:rsidR="00FF7CCA">
          <w:rPr>
            <w:rStyle w:val="HTML1"/>
            <w:rFonts w:ascii="Courier New" w:hAnsi="Courier New" w:cs="Courier New"/>
            <w:b/>
            <w:bCs/>
            <w:color w:val="026789"/>
            <w:sz w:val="20"/>
            <w:szCs w:val="20"/>
            <w:u w:val="single"/>
            <w:shd w:val="clear" w:color="auto" w:fill="FFFFFF"/>
          </w:rPr>
          <w:t>ndb_sync_excluded_objects</w:t>
        </w:r>
      </w:hyperlink>
      <w:r w:rsidR="00FF7CCA">
        <w:rPr>
          <w:rFonts w:ascii="Helvetica" w:hAnsi="Helvetica" w:cs="Helvetica"/>
          <w:color w:val="000000"/>
          <w:sz w:val="21"/>
          <w:szCs w:val="21"/>
        </w:rPr>
        <w:t> table.</w:t>
      </w:r>
    </w:p>
    <w:p w14:paraId="626BD928" w14:textId="77777777" w:rsidR="00FF7CCA" w:rsidRDefault="00135F72" w:rsidP="00FF7CCA">
      <w:pPr>
        <w:pStyle w:val="af"/>
        <w:numPr>
          <w:ilvl w:val="0"/>
          <w:numId w:val="191"/>
        </w:numPr>
        <w:spacing w:line="252" w:lineRule="atLeast"/>
        <w:textAlignment w:val="center"/>
        <w:rPr>
          <w:rFonts w:ascii="Helvetica" w:hAnsi="Helvetica" w:cs="Helvetica"/>
          <w:color w:val="000000"/>
          <w:sz w:val="21"/>
          <w:szCs w:val="21"/>
        </w:rPr>
      </w:pPr>
      <w:hyperlink r:id="rId1182" w:anchor="performance-schema-ndb-sync-excluded-objects-table" w:tooltip="27.12.12.2 The ndb_sync_excluded_objects Table" w:history="1">
        <w:r w:rsidR="00FF7CCA">
          <w:rPr>
            <w:rStyle w:val="HTML1"/>
            <w:rFonts w:ascii="Courier New" w:hAnsi="Courier New" w:cs="Courier New"/>
            <w:b/>
            <w:bCs/>
            <w:color w:val="026789"/>
            <w:sz w:val="20"/>
            <w:szCs w:val="20"/>
            <w:u w:val="single"/>
            <w:shd w:val="clear" w:color="auto" w:fill="FFFFFF"/>
          </w:rPr>
          <w:t>ndb_sync_excluded_objects</w:t>
        </w:r>
      </w:hyperlink>
      <w:r w:rsidR="00FF7CCA">
        <w:rPr>
          <w:rFonts w:ascii="Helvetica" w:hAnsi="Helvetica" w:cs="Helvetica"/>
          <w:color w:val="000000"/>
          <w:sz w:val="21"/>
          <w:szCs w:val="21"/>
        </w:rPr>
        <w:t>: Shows information about </w:t>
      </w:r>
      <w:hyperlink r:id="rId1183" w:tooltip="Chapter 23 MySQL NDB Cluster 8.0" w:history="1">
        <w:r w:rsidR="00FF7CCA">
          <w:rPr>
            <w:rStyle w:val="HTML1"/>
            <w:rFonts w:ascii="Courier New" w:hAnsi="Courier New" w:cs="Courier New"/>
            <w:b/>
            <w:bCs/>
            <w:color w:val="026789"/>
            <w:sz w:val="20"/>
            <w:szCs w:val="20"/>
            <w:u w:val="single"/>
            <w:shd w:val="clear" w:color="auto" w:fill="FFFFFF"/>
          </w:rPr>
          <w:t>NDB</w:t>
        </w:r>
      </w:hyperlink>
      <w:r w:rsidR="00FF7CCA">
        <w:rPr>
          <w:rFonts w:ascii="Helvetica" w:hAnsi="Helvetica" w:cs="Helvetica"/>
          <w:color w:val="000000"/>
          <w:sz w:val="21"/>
          <w:szCs w:val="21"/>
        </w:rPr>
        <w:t> database objects for which automatic synchronization has failed due to permanent errors resulting from mismatches which cannot be reconciled without manual intervention; these objects are blocklisted and not considered again for mismatch detection until this has been done.</w:t>
      </w:r>
    </w:p>
    <w:p w14:paraId="5E76C39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184" w:anchor="performance-schema-ndb-sync-pending-objects-table" w:tooltip="27.12.12.1 The ndb_sync_pending_objects Table" w:history="1">
        <w:r>
          <w:rPr>
            <w:rStyle w:val="HTML1"/>
            <w:rFonts w:ascii="Courier New" w:hAnsi="Courier New" w:cs="Courier New"/>
            <w:b/>
            <w:bCs/>
            <w:color w:val="026789"/>
            <w:sz w:val="20"/>
            <w:szCs w:val="20"/>
            <w:u w:val="single"/>
            <w:shd w:val="clear" w:color="auto" w:fill="FFFFFF"/>
          </w:rPr>
          <w:t>ndb_sync_pending_objects</w:t>
        </w:r>
      </w:hyperlink>
      <w:r>
        <w:rPr>
          <w:rFonts w:ascii="Helvetica" w:hAnsi="Helvetica" w:cs="Helvetica"/>
          <w:color w:val="000000"/>
          <w:sz w:val="21"/>
          <w:szCs w:val="21"/>
        </w:rPr>
        <w:t> and </w:t>
      </w:r>
      <w:hyperlink r:id="rId1185" w:anchor="performance-schema-ndb-sync-excluded-objects-table" w:tooltip="27.12.12.2 The ndb_sync_excluded_objects Table" w:history="1">
        <w:r>
          <w:rPr>
            <w:rStyle w:val="HTML1"/>
            <w:rFonts w:ascii="Courier New" w:hAnsi="Courier New" w:cs="Courier New"/>
            <w:b/>
            <w:bCs/>
            <w:color w:val="026789"/>
            <w:sz w:val="20"/>
            <w:szCs w:val="20"/>
            <w:u w:val="single"/>
            <w:shd w:val="clear" w:color="auto" w:fill="FFFFFF"/>
          </w:rPr>
          <w:t>ndb_sync_excluded_objects</w:t>
        </w:r>
      </w:hyperlink>
      <w:r>
        <w:rPr>
          <w:rFonts w:ascii="Helvetica" w:hAnsi="Helvetica" w:cs="Helvetica"/>
          <w:color w:val="000000"/>
          <w:sz w:val="21"/>
          <w:szCs w:val="21"/>
        </w:rPr>
        <w:t> tables are present only if MySQL has support enabled for the </w:t>
      </w:r>
      <w:hyperlink r:id="rId1186" w:tooltip="Chapter 23 MySQL NDB Cluster 8.0" w:history="1">
        <w:r>
          <w:rPr>
            <w:rStyle w:val="HTML1"/>
            <w:rFonts w:ascii="Courier New" w:hAnsi="Courier New" w:cs="Courier New"/>
            <w:b/>
            <w:bCs/>
            <w:color w:val="026789"/>
            <w:sz w:val="20"/>
            <w:szCs w:val="20"/>
            <w:u w:val="single"/>
            <w:shd w:val="clear" w:color="auto" w:fill="FFFFFF"/>
          </w:rPr>
          <w:t>NDBCLUSTER</w:t>
        </w:r>
      </w:hyperlink>
      <w:r>
        <w:rPr>
          <w:rFonts w:ascii="Helvetica" w:hAnsi="Helvetica" w:cs="Helvetica"/>
          <w:color w:val="000000"/>
          <w:sz w:val="21"/>
          <w:szCs w:val="21"/>
        </w:rPr>
        <w:t> storage engine.</w:t>
      </w:r>
    </w:p>
    <w:p w14:paraId="0D3BA0C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These tables are described in more detail in the following two sections.</w:t>
      </w:r>
    </w:p>
    <w:p w14:paraId="4393A8FE" w14:textId="77777777" w:rsidR="00FF7CCA" w:rsidRDefault="00FF7CCA" w:rsidP="00FF7CCA">
      <w:pPr>
        <w:pStyle w:val="4"/>
        <w:shd w:val="clear" w:color="auto" w:fill="FFFFFF"/>
        <w:rPr>
          <w:rFonts w:ascii="Helvetica" w:hAnsi="Helvetica" w:cs="Helvetica"/>
          <w:color w:val="000000"/>
          <w:sz w:val="29"/>
          <w:szCs w:val="29"/>
        </w:rPr>
      </w:pPr>
      <w:bookmarkStart w:id="194" w:name="performance-schema-ndb-sync-pending-obje"/>
      <w:bookmarkEnd w:id="194"/>
      <w:r>
        <w:rPr>
          <w:rFonts w:ascii="Helvetica" w:hAnsi="Helvetica" w:cs="Helvetica"/>
          <w:color w:val="000000"/>
          <w:sz w:val="29"/>
          <w:szCs w:val="29"/>
        </w:rPr>
        <w:t>27.12.12.1 The ndb_sync_pending_objects Table</w:t>
      </w:r>
    </w:p>
    <w:p w14:paraId="12C6E2A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table provides information about </w:t>
      </w:r>
      <w:hyperlink r:id="rId1187"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database objects for which mismatches have been detected and which are waiting to be synchronized between the </w:t>
      </w:r>
      <w:hyperlink r:id="rId1188"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dictionary and the MySQL data dictionary.</w:t>
      </w:r>
    </w:p>
    <w:p w14:paraId="72F2EED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information about </w:t>
      </w:r>
      <w:hyperlink r:id="rId1189"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database objects awaiting synchronization:</w:t>
      </w:r>
    </w:p>
    <w:p w14:paraId="6CC1D92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performance_schema.ndb_sync_pending_objects;</w:t>
      </w:r>
    </w:p>
    <w:p w14:paraId="63B5147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DF354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 NAME |  TYPE          |</w:t>
      </w:r>
    </w:p>
    <w:p w14:paraId="720CD8E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E9575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NULL        | lg1  |  LOGFILE GROUP |</w:t>
      </w:r>
    </w:p>
    <w:p w14:paraId="1FC8FE4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NULL        | ts1  |  TABLESPACE    |</w:t>
      </w:r>
    </w:p>
    <w:p w14:paraId="7CCF908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db1         | NULL |  SCHEMA        |</w:t>
      </w:r>
    </w:p>
    <w:p w14:paraId="41E887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 t1   |  TABLE         |</w:t>
      </w:r>
    </w:p>
    <w:p w14:paraId="10ABA7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 t2   |  TABLE         |</w:t>
      </w:r>
    </w:p>
    <w:p w14:paraId="244AF37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 t3   |  TABLE         |</w:t>
      </w:r>
    </w:p>
    <w:p w14:paraId="6A6B72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0CCBC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90" w:anchor="performance-schema-ndb-sync-pending-objects-table" w:tooltip="27.12.12.1 The ndb_sync_pending_objects Table" w:history="1">
        <w:r>
          <w:rPr>
            <w:rStyle w:val="HTML1"/>
            <w:rFonts w:ascii="Courier New" w:hAnsi="Courier New" w:cs="Courier New"/>
            <w:b/>
            <w:bCs/>
            <w:color w:val="026789"/>
            <w:sz w:val="20"/>
            <w:szCs w:val="20"/>
            <w:u w:val="single"/>
            <w:shd w:val="clear" w:color="auto" w:fill="FFFFFF"/>
          </w:rPr>
          <w:t>ndb_sync_pending_objects</w:t>
        </w:r>
      </w:hyperlink>
      <w:r>
        <w:rPr>
          <w:rFonts w:ascii="Helvetica" w:hAnsi="Helvetica" w:cs="Helvetica"/>
          <w:color w:val="000000"/>
          <w:sz w:val="21"/>
          <w:szCs w:val="21"/>
        </w:rPr>
        <w:t> table has these columns:</w:t>
      </w:r>
    </w:p>
    <w:p w14:paraId="00F2D9BB" w14:textId="77777777" w:rsidR="00FF7CCA" w:rsidRDefault="00FF7CCA" w:rsidP="00FF7CCA">
      <w:pPr>
        <w:pStyle w:val="af"/>
        <w:numPr>
          <w:ilvl w:val="0"/>
          <w:numId w:val="1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The name of the schema (database) in which the object awaiting synchronization resides; this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tablespaces and log file groups</w:t>
      </w:r>
    </w:p>
    <w:p w14:paraId="7F978A23" w14:textId="77777777" w:rsidR="00FF7CCA" w:rsidRDefault="00FF7CCA" w:rsidP="00FF7CCA">
      <w:pPr>
        <w:pStyle w:val="af"/>
        <w:numPr>
          <w:ilvl w:val="0"/>
          <w:numId w:val="1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The name of the object awaiting synchronization; this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object is a schema</w:t>
      </w:r>
    </w:p>
    <w:p w14:paraId="739B4B30" w14:textId="77777777" w:rsidR="00FF7CCA" w:rsidRDefault="00FF7CCA" w:rsidP="00FF7CCA">
      <w:pPr>
        <w:pStyle w:val="af"/>
        <w:numPr>
          <w:ilvl w:val="0"/>
          <w:numId w:val="1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The type of the object awaiting synchronization; this is one of </w:t>
      </w:r>
      <w:r>
        <w:rPr>
          <w:rStyle w:val="HTML1"/>
          <w:rFonts w:ascii="Courier New" w:hAnsi="Courier New" w:cs="Courier New"/>
          <w:b/>
          <w:bCs/>
          <w:color w:val="026789"/>
          <w:sz w:val="20"/>
          <w:szCs w:val="20"/>
          <w:shd w:val="clear" w:color="auto" w:fill="FFFFFF"/>
        </w:rPr>
        <w:t>LOGFILE GROUP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TABLESPACE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TABLE</w:t>
      </w:r>
    </w:p>
    <w:p w14:paraId="27A05A2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91" w:anchor="performance-schema-ndb-sync-pending-objects-table" w:tooltip="27.12.12.1 The ndb_sync_pending_objects Table" w:history="1">
        <w:r>
          <w:rPr>
            <w:rStyle w:val="HTML1"/>
            <w:rFonts w:ascii="Courier New" w:hAnsi="Courier New" w:cs="Courier New"/>
            <w:b/>
            <w:bCs/>
            <w:color w:val="026789"/>
            <w:sz w:val="20"/>
            <w:szCs w:val="20"/>
            <w:u w:val="single"/>
            <w:shd w:val="clear" w:color="auto" w:fill="FFFFFF"/>
          </w:rPr>
          <w:t>ndb_sync_pending_objects</w:t>
        </w:r>
      </w:hyperlink>
      <w:r>
        <w:rPr>
          <w:rFonts w:ascii="Helvetica" w:hAnsi="Helvetica" w:cs="Helvetica"/>
          <w:color w:val="000000"/>
          <w:sz w:val="21"/>
          <w:szCs w:val="21"/>
        </w:rPr>
        <w:t> table was added in NDB 8.0.21.</w:t>
      </w:r>
    </w:p>
    <w:p w14:paraId="4DAFBC1F" w14:textId="77777777" w:rsidR="00FF7CCA" w:rsidRDefault="00FF7CCA" w:rsidP="00FF7CCA">
      <w:pPr>
        <w:pStyle w:val="4"/>
        <w:shd w:val="clear" w:color="auto" w:fill="FFFFFF"/>
        <w:rPr>
          <w:rFonts w:ascii="Helvetica" w:hAnsi="Helvetica" w:cs="Helvetica"/>
          <w:color w:val="000000"/>
          <w:sz w:val="29"/>
          <w:szCs w:val="29"/>
        </w:rPr>
      </w:pPr>
      <w:bookmarkStart w:id="195" w:name="performance-schema-ndb-sync-excluded-obj"/>
      <w:bookmarkEnd w:id="195"/>
      <w:r>
        <w:rPr>
          <w:rFonts w:ascii="Helvetica" w:hAnsi="Helvetica" w:cs="Helvetica"/>
          <w:color w:val="000000"/>
          <w:sz w:val="29"/>
          <w:szCs w:val="29"/>
        </w:rPr>
        <w:t>27.12.12.2 The ndb_sync_excluded_objects Table</w:t>
      </w:r>
    </w:p>
    <w:p w14:paraId="69D0DA4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table provides information about </w:t>
      </w:r>
      <w:hyperlink r:id="rId1192"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database objects which cannot be automatically synchronized between NDB Cluster's dictionary and the MySQL data dictionary.</w:t>
      </w:r>
    </w:p>
    <w:p w14:paraId="0C53FBD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Example information about </w:t>
      </w:r>
      <w:hyperlink r:id="rId1193"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database objects which cannot be synchronized with the MySQL data dictionary:</w:t>
      </w:r>
    </w:p>
    <w:p w14:paraId="0CF22E1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performance_schema.ndb_sync_excluded_objects\G</w:t>
      </w:r>
    </w:p>
    <w:p w14:paraId="41DF1C4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74C5CD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SCHEMA_NAME: NULL</w:t>
      </w:r>
    </w:p>
    <w:p w14:paraId="3792221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lg1</w:t>
      </w:r>
    </w:p>
    <w:p w14:paraId="7C325D2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LOGFILE GROUP</w:t>
      </w:r>
    </w:p>
    <w:p w14:paraId="332BFBE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REASON: Injected failure</w:t>
      </w:r>
    </w:p>
    <w:p w14:paraId="396CA8D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1894F4C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SCHEMA_NAME: NULL</w:t>
      </w:r>
    </w:p>
    <w:p w14:paraId="257E44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ts1</w:t>
      </w:r>
    </w:p>
    <w:p w14:paraId="781C07B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TABLESPACE</w:t>
      </w:r>
    </w:p>
    <w:p w14:paraId="6660E3E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REASON: Injected failure</w:t>
      </w:r>
    </w:p>
    <w:p w14:paraId="2E13E87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4CC9E50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SCHEMA_NAME: db1</w:t>
      </w:r>
    </w:p>
    <w:p w14:paraId="78637E6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NULL</w:t>
      </w:r>
    </w:p>
    <w:p w14:paraId="1BF4245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SCHEMA</w:t>
      </w:r>
    </w:p>
    <w:p w14:paraId="00239E1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REASON: Injected failure</w:t>
      </w:r>
    </w:p>
    <w:p w14:paraId="7174827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row ***************************</w:t>
      </w:r>
    </w:p>
    <w:p w14:paraId="1DBDEC3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SCHEMA_NAME: test</w:t>
      </w:r>
    </w:p>
    <w:p w14:paraId="1A1BF2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t1</w:t>
      </w:r>
    </w:p>
    <w:p w14:paraId="3D28FC7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TABLE</w:t>
      </w:r>
    </w:p>
    <w:p w14:paraId="6869D65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REASON: Injected failure</w:t>
      </w:r>
    </w:p>
    <w:p w14:paraId="3F51A10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row ***************************</w:t>
      </w:r>
    </w:p>
    <w:p w14:paraId="399B4AF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SCHEMA_NAME: test</w:t>
      </w:r>
    </w:p>
    <w:p w14:paraId="1597627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t2</w:t>
      </w:r>
    </w:p>
    <w:p w14:paraId="6BA8167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TABLE</w:t>
      </w:r>
    </w:p>
    <w:p w14:paraId="2A729A6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REASON: Injected failure</w:t>
      </w:r>
    </w:p>
    <w:p w14:paraId="099A9D9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row ***************************</w:t>
      </w:r>
    </w:p>
    <w:p w14:paraId="0B9B7AF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SCHEMA_NAME: test</w:t>
      </w:r>
    </w:p>
    <w:p w14:paraId="66C97E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t3</w:t>
      </w:r>
    </w:p>
    <w:p w14:paraId="5AFCFDE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TABLE</w:t>
      </w:r>
    </w:p>
    <w:p w14:paraId="36A601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REASON: Injected failure</w:t>
      </w:r>
    </w:p>
    <w:p w14:paraId="199C2E5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94" w:anchor="performance-schema-ndb-sync-excluded-objects-table" w:tooltip="27.12.12.2 The ndb_sync_excluded_objects Table" w:history="1">
        <w:r>
          <w:rPr>
            <w:rStyle w:val="HTML1"/>
            <w:rFonts w:ascii="Courier New" w:hAnsi="Courier New" w:cs="Courier New"/>
            <w:b/>
            <w:bCs/>
            <w:color w:val="026789"/>
            <w:sz w:val="20"/>
            <w:szCs w:val="20"/>
            <w:u w:val="single"/>
            <w:shd w:val="clear" w:color="auto" w:fill="FFFFFF"/>
          </w:rPr>
          <w:t>ndb_sync_excluded_objects</w:t>
        </w:r>
      </w:hyperlink>
      <w:r>
        <w:rPr>
          <w:rFonts w:ascii="Helvetica" w:hAnsi="Helvetica" w:cs="Helvetica"/>
          <w:color w:val="000000"/>
          <w:sz w:val="21"/>
          <w:szCs w:val="21"/>
        </w:rPr>
        <w:t> table has these columns:</w:t>
      </w:r>
    </w:p>
    <w:p w14:paraId="17AB3C57" w14:textId="77777777" w:rsidR="00FF7CCA" w:rsidRDefault="00FF7CCA" w:rsidP="00FF7CCA">
      <w:pPr>
        <w:pStyle w:val="af"/>
        <w:numPr>
          <w:ilvl w:val="0"/>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The name of the schema (database) in which the object which has failed to synchronize resides; this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tablespaces and log file groups</w:t>
      </w:r>
    </w:p>
    <w:p w14:paraId="1F36A2EF" w14:textId="77777777" w:rsidR="00FF7CCA" w:rsidRDefault="00FF7CCA" w:rsidP="00FF7CCA">
      <w:pPr>
        <w:pStyle w:val="af"/>
        <w:numPr>
          <w:ilvl w:val="0"/>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The name of the object which has failed to synchronize; this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object is a schema</w:t>
      </w:r>
    </w:p>
    <w:p w14:paraId="0E156FB0" w14:textId="77777777" w:rsidR="00FF7CCA" w:rsidRDefault="00FF7CCA" w:rsidP="00FF7CCA">
      <w:pPr>
        <w:pStyle w:val="af"/>
        <w:numPr>
          <w:ilvl w:val="0"/>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The type of the object has failed to synchronize; this is one of </w:t>
      </w:r>
      <w:r>
        <w:rPr>
          <w:rStyle w:val="HTML1"/>
          <w:rFonts w:ascii="Courier New" w:hAnsi="Courier New" w:cs="Courier New"/>
          <w:b/>
          <w:bCs/>
          <w:color w:val="026789"/>
          <w:sz w:val="20"/>
          <w:szCs w:val="20"/>
          <w:shd w:val="clear" w:color="auto" w:fill="FFFFFF"/>
        </w:rPr>
        <w:t>LOGFILE GROUP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TABLESPACE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TABLE</w:t>
      </w:r>
    </w:p>
    <w:p w14:paraId="676A63A4" w14:textId="77777777" w:rsidR="00FF7CCA" w:rsidRDefault="00FF7CCA" w:rsidP="00FF7CCA">
      <w:pPr>
        <w:pStyle w:val="af"/>
        <w:numPr>
          <w:ilvl w:val="0"/>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REASON</w:t>
      </w:r>
      <w:r>
        <w:rPr>
          <w:rFonts w:ascii="Helvetica" w:hAnsi="Helvetica" w:cs="Helvetica"/>
          <w:color w:val="000000"/>
          <w:sz w:val="21"/>
          <w:szCs w:val="21"/>
        </w:rPr>
        <w:t>: The reason for exclusion (blocklisting) of the object; that is, the reason for the failure to synchronize this object</w:t>
      </w:r>
    </w:p>
    <w:p w14:paraId="777D66F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Possible reasons include the following:</w:t>
      </w:r>
    </w:p>
    <w:p w14:paraId="20E3EA26"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Injected failure</w:t>
      </w:r>
    </w:p>
    <w:p w14:paraId="629A742B"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determine if object existed in NDB</w:t>
      </w:r>
    </w:p>
    <w:p w14:paraId="5A677095"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determine if object existed in DD</w:t>
      </w:r>
    </w:p>
    <w:p w14:paraId="4D56F199"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drop object in DD</w:t>
      </w:r>
    </w:p>
    <w:p w14:paraId="1B7F62E3"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get undofiles assigned to logfile group</w:t>
      </w:r>
    </w:p>
    <w:p w14:paraId="01014BF3"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get object id and version</w:t>
      </w:r>
    </w:p>
    <w:p w14:paraId="29CB6692"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install object in DD</w:t>
      </w:r>
    </w:p>
    <w:p w14:paraId="7B2AB8D7"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get datafiles assigned to tablespace</w:t>
      </w:r>
    </w:p>
    <w:p w14:paraId="31021897"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create schema</w:t>
      </w:r>
    </w:p>
    <w:p w14:paraId="38761A1E"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determine if object was a local table</w:t>
      </w:r>
    </w:p>
    <w:p w14:paraId="25D4D2C2"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invalidate table references</w:t>
      </w:r>
    </w:p>
    <w:p w14:paraId="70A6187E"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set database name of NDB object</w:t>
      </w:r>
    </w:p>
    <w:p w14:paraId="2F068692"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get extra metadata of table</w:t>
      </w:r>
    </w:p>
    <w:p w14:paraId="28655EFD"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migrate table with extra metadata version 1</w:t>
      </w:r>
    </w:p>
    <w:p w14:paraId="53F9E27B"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get object from DD</w:t>
      </w:r>
    </w:p>
    <w:p w14:paraId="347268F8"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Definition of table has changed in NDB Dictionary</w:t>
      </w:r>
    </w:p>
    <w:p w14:paraId="2431B53B" w14:textId="77777777" w:rsidR="00FF7CCA" w:rsidRDefault="00FF7CCA" w:rsidP="00FF7CCA">
      <w:pPr>
        <w:pStyle w:val="af"/>
        <w:numPr>
          <w:ilvl w:val="1"/>
          <w:numId w:val="1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 to setup binlogging for table</w:t>
      </w:r>
    </w:p>
    <w:p w14:paraId="220268A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list is not necessarily exhaustive, and is subject to change in future </w:t>
      </w:r>
      <w:hyperlink r:id="rId1195"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releases.</w:t>
      </w:r>
    </w:p>
    <w:p w14:paraId="5176C9A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196" w:anchor="performance-schema-ndb-sync-excluded-objects-table" w:tooltip="27.12.12.2 The ndb_sync_excluded_objects Table" w:history="1">
        <w:r>
          <w:rPr>
            <w:rStyle w:val="HTML1"/>
            <w:rFonts w:ascii="Courier New" w:hAnsi="Courier New" w:cs="Courier New"/>
            <w:b/>
            <w:bCs/>
            <w:color w:val="026789"/>
            <w:sz w:val="20"/>
            <w:szCs w:val="20"/>
            <w:u w:val="single"/>
            <w:shd w:val="clear" w:color="auto" w:fill="FFFFFF"/>
          </w:rPr>
          <w:t>ndb_sync_excluded_objects</w:t>
        </w:r>
      </w:hyperlink>
      <w:r>
        <w:rPr>
          <w:rFonts w:ascii="Helvetica" w:hAnsi="Helvetica" w:cs="Helvetica"/>
          <w:color w:val="000000"/>
          <w:sz w:val="21"/>
          <w:szCs w:val="21"/>
        </w:rPr>
        <w:t> table was added in NDB 8.0.21.</w:t>
      </w:r>
    </w:p>
    <w:p w14:paraId="552301D4" w14:textId="77777777" w:rsidR="00FF7CCA" w:rsidRDefault="00FF7CCA" w:rsidP="00FF7CCA">
      <w:pPr>
        <w:pStyle w:val="3"/>
        <w:shd w:val="clear" w:color="auto" w:fill="FFFFFF"/>
        <w:rPr>
          <w:rFonts w:ascii="Helvetica" w:hAnsi="Helvetica" w:cs="Helvetica"/>
          <w:color w:val="000000"/>
          <w:sz w:val="34"/>
          <w:szCs w:val="34"/>
        </w:rPr>
      </w:pPr>
      <w:bookmarkStart w:id="196" w:name="performance-schema-lock-tables"/>
      <w:bookmarkEnd w:id="196"/>
      <w:r>
        <w:rPr>
          <w:rFonts w:ascii="Helvetica" w:hAnsi="Helvetica" w:cs="Helvetica"/>
          <w:color w:val="000000"/>
          <w:sz w:val="34"/>
          <w:szCs w:val="34"/>
        </w:rPr>
        <w:t>27.12.13 Performance Schema Lock Tables</w:t>
      </w:r>
    </w:p>
    <w:p w14:paraId="3B0A0D04" w14:textId="77777777" w:rsidR="00FF7CCA" w:rsidRDefault="00135F72" w:rsidP="00FF7CCA">
      <w:pPr>
        <w:rPr>
          <w:rFonts w:ascii="Helvetica" w:hAnsi="Helvetica" w:cs="Helvetica"/>
          <w:color w:val="000000"/>
          <w:sz w:val="21"/>
          <w:szCs w:val="21"/>
        </w:rPr>
      </w:pPr>
      <w:hyperlink r:id="rId1197" w:anchor="performance-schema-data-locks-table" w:history="1">
        <w:r w:rsidR="00FF7CCA">
          <w:rPr>
            <w:rStyle w:val="a4"/>
            <w:rFonts w:ascii="Helvetica" w:hAnsi="Helvetica" w:cs="Helvetica"/>
            <w:color w:val="00759F"/>
            <w:sz w:val="21"/>
            <w:szCs w:val="21"/>
          </w:rPr>
          <w:t>27.12.13.1 The data_locks Table</w:t>
        </w:r>
      </w:hyperlink>
    </w:p>
    <w:p w14:paraId="0BA2149E" w14:textId="77777777" w:rsidR="00FF7CCA" w:rsidRDefault="00135F72" w:rsidP="00FF7CCA">
      <w:pPr>
        <w:rPr>
          <w:rFonts w:ascii="Helvetica" w:hAnsi="Helvetica" w:cs="Helvetica"/>
          <w:color w:val="000000"/>
          <w:sz w:val="21"/>
          <w:szCs w:val="21"/>
        </w:rPr>
      </w:pPr>
      <w:hyperlink r:id="rId1198" w:anchor="performance-schema-data-lock-waits-table" w:history="1">
        <w:r w:rsidR="00FF7CCA">
          <w:rPr>
            <w:rStyle w:val="a4"/>
            <w:rFonts w:ascii="Helvetica" w:hAnsi="Helvetica" w:cs="Helvetica"/>
            <w:color w:val="00759F"/>
            <w:sz w:val="21"/>
            <w:szCs w:val="21"/>
          </w:rPr>
          <w:t>27.12.13.2 The data_lock_waits Table</w:t>
        </w:r>
      </w:hyperlink>
    </w:p>
    <w:p w14:paraId="63FDB3C8" w14:textId="77777777" w:rsidR="00FF7CCA" w:rsidRDefault="00135F72" w:rsidP="00FF7CCA">
      <w:pPr>
        <w:rPr>
          <w:rFonts w:ascii="Helvetica" w:hAnsi="Helvetica" w:cs="Helvetica"/>
          <w:color w:val="000000"/>
          <w:sz w:val="21"/>
          <w:szCs w:val="21"/>
        </w:rPr>
      </w:pPr>
      <w:hyperlink r:id="rId1199" w:anchor="performance-schema-metadata-locks-table" w:history="1">
        <w:r w:rsidR="00FF7CCA">
          <w:rPr>
            <w:rStyle w:val="a4"/>
            <w:rFonts w:ascii="Helvetica" w:hAnsi="Helvetica" w:cs="Helvetica"/>
            <w:color w:val="00759F"/>
            <w:sz w:val="21"/>
            <w:szCs w:val="21"/>
          </w:rPr>
          <w:t>27.12.13.3 The metadata_locks Table</w:t>
        </w:r>
      </w:hyperlink>
    </w:p>
    <w:p w14:paraId="16E6FD50" w14:textId="77777777" w:rsidR="00FF7CCA" w:rsidRDefault="00135F72" w:rsidP="00FF7CCA">
      <w:pPr>
        <w:rPr>
          <w:rFonts w:ascii="Helvetica" w:hAnsi="Helvetica" w:cs="Helvetica"/>
          <w:color w:val="000000"/>
          <w:sz w:val="21"/>
          <w:szCs w:val="21"/>
        </w:rPr>
      </w:pPr>
      <w:hyperlink r:id="rId1200" w:anchor="performance-schema-table-handles-table" w:history="1">
        <w:r w:rsidR="00FF7CCA">
          <w:rPr>
            <w:rStyle w:val="a4"/>
            <w:rFonts w:ascii="Helvetica" w:hAnsi="Helvetica" w:cs="Helvetica"/>
            <w:color w:val="00759F"/>
            <w:sz w:val="21"/>
            <w:szCs w:val="21"/>
          </w:rPr>
          <w:t>27.12.13.4 The table_handles Table</w:t>
        </w:r>
      </w:hyperlink>
    </w:p>
    <w:p w14:paraId="3690B0F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exposes lock information through these tables:</w:t>
      </w:r>
    </w:p>
    <w:p w14:paraId="67E2CC53" w14:textId="77777777" w:rsidR="00FF7CCA" w:rsidRDefault="00135F72" w:rsidP="00FF7CCA">
      <w:pPr>
        <w:pStyle w:val="af"/>
        <w:numPr>
          <w:ilvl w:val="0"/>
          <w:numId w:val="194"/>
        </w:numPr>
        <w:spacing w:line="252" w:lineRule="atLeast"/>
        <w:textAlignment w:val="center"/>
        <w:rPr>
          <w:rFonts w:ascii="Helvetica" w:hAnsi="Helvetica" w:cs="Helvetica"/>
          <w:color w:val="000000"/>
          <w:sz w:val="21"/>
          <w:szCs w:val="21"/>
        </w:rPr>
      </w:pPr>
      <w:hyperlink r:id="rId1201" w:anchor="performance-schema-data-locks-table" w:tooltip="27.12.13.1 The data_locks Table" w:history="1">
        <w:r w:rsidR="00FF7CCA">
          <w:rPr>
            <w:rStyle w:val="HTML1"/>
            <w:rFonts w:ascii="Courier New" w:hAnsi="Courier New" w:cs="Courier New"/>
            <w:b/>
            <w:bCs/>
            <w:color w:val="026789"/>
            <w:sz w:val="20"/>
            <w:szCs w:val="20"/>
            <w:u w:val="single"/>
            <w:shd w:val="clear" w:color="auto" w:fill="FFFFFF"/>
          </w:rPr>
          <w:t>data_locks</w:t>
        </w:r>
      </w:hyperlink>
      <w:r w:rsidR="00FF7CCA">
        <w:rPr>
          <w:rFonts w:ascii="Helvetica" w:hAnsi="Helvetica" w:cs="Helvetica"/>
          <w:color w:val="000000"/>
          <w:sz w:val="21"/>
          <w:szCs w:val="21"/>
        </w:rPr>
        <w:t>: Data locks held and requested</w:t>
      </w:r>
    </w:p>
    <w:p w14:paraId="02C57402" w14:textId="77777777" w:rsidR="00FF7CCA" w:rsidRDefault="00135F72" w:rsidP="00FF7CCA">
      <w:pPr>
        <w:pStyle w:val="af"/>
        <w:numPr>
          <w:ilvl w:val="0"/>
          <w:numId w:val="194"/>
        </w:numPr>
        <w:spacing w:line="252" w:lineRule="atLeast"/>
        <w:textAlignment w:val="center"/>
        <w:rPr>
          <w:rFonts w:ascii="Helvetica" w:hAnsi="Helvetica" w:cs="Helvetica"/>
          <w:color w:val="000000"/>
          <w:sz w:val="21"/>
          <w:szCs w:val="21"/>
        </w:rPr>
      </w:pPr>
      <w:hyperlink r:id="rId1202" w:anchor="performance-schema-data-lock-waits-table" w:tooltip="27.12.13.2 The data_lock_waits Table" w:history="1">
        <w:r w:rsidR="00FF7CCA">
          <w:rPr>
            <w:rStyle w:val="HTML1"/>
            <w:rFonts w:ascii="Courier New" w:hAnsi="Courier New" w:cs="Courier New"/>
            <w:b/>
            <w:bCs/>
            <w:color w:val="026789"/>
            <w:sz w:val="20"/>
            <w:szCs w:val="20"/>
            <w:u w:val="single"/>
            <w:shd w:val="clear" w:color="auto" w:fill="FFFFFF"/>
          </w:rPr>
          <w:t>data_lock_waits</w:t>
        </w:r>
      </w:hyperlink>
      <w:r w:rsidR="00FF7CCA">
        <w:rPr>
          <w:rFonts w:ascii="Helvetica" w:hAnsi="Helvetica" w:cs="Helvetica"/>
          <w:color w:val="000000"/>
          <w:sz w:val="21"/>
          <w:szCs w:val="21"/>
        </w:rPr>
        <w:t>: Relationships between data lock owners and data lock requestors blocked by those owners</w:t>
      </w:r>
    </w:p>
    <w:p w14:paraId="6C001AC2" w14:textId="77777777" w:rsidR="00FF7CCA" w:rsidRDefault="00135F72" w:rsidP="00FF7CCA">
      <w:pPr>
        <w:pStyle w:val="af"/>
        <w:numPr>
          <w:ilvl w:val="0"/>
          <w:numId w:val="194"/>
        </w:numPr>
        <w:spacing w:line="252" w:lineRule="atLeast"/>
        <w:textAlignment w:val="center"/>
        <w:rPr>
          <w:rFonts w:ascii="Helvetica" w:hAnsi="Helvetica" w:cs="Helvetica"/>
          <w:color w:val="000000"/>
          <w:sz w:val="21"/>
          <w:szCs w:val="21"/>
        </w:rPr>
      </w:pPr>
      <w:hyperlink r:id="rId1203" w:anchor="performance-schema-metadata-locks-table" w:tooltip="27.12.13.3 The metadata_locks Table" w:history="1">
        <w:r w:rsidR="00FF7CCA">
          <w:rPr>
            <w:rStyle w:val="HTML1"/>
            <w:rFonts w:ascii="Courier New" w:hAnsi="Courier New" w:cs="Courier New"/>
            <w:b/>
            <w:bCs/>
            <w:color w:val="026789"/>
            <w:sz w:val="20"/>
            <w:szCs w:val="20"/>
            <w:u w:val="single"/>
            <w:shd w:val="clear" w:color="auto" w:fill="FFFFFF"/>
          </w:rPr>
          <w:t>metadata_locks</w:t>
        </w:r>
      </w:hyperlink>
      <w:r w:rsidR="00FF7CCA">
        <w:rPr>
          <w:rFonts w:ascii="Helvetica" w:hAnsi="Helvetica" w:cs="Helvetica"/>
          <w:color w:val="000000"/>
          <w:sz w:val="21"/>
          <w:szCs w:val="21"/>
        </w:rPr>
        <w:t>: Metadata locks held and requested</w:t>
      </w:r>
    </w:p>
    <w:p w14:paraId="5B0F80DC" w14:textId="77777777" w:rsidR="00FF7CCA" w:rsidRDefault="00135F72" w:rsidP="00FF7CCA">
      <w:pPr>
        <w:pStyle w:val="af"/>
        <w:numPr>
          <w:ilvl w:val="0"/>
          <w:numId w:val="194"/>
        </w:numPr>
        <w:spacing w:line="252" w:lineRule="atLeast"/>
        <w:textAlignment w:val="center"/>
        <w:rPr>
          <w:rFonts w:ascii="Helvetica" w:hAnsi="Helvetica" w:cs="Helvetica"/>
          <w:color w:val="000000"/>
          <w:sz w:val="21"/>
          <w:szCs w:val="21"/>
        </w:rPr>
      </w:pPr>
      <w:hyperlink r:id="rId1204" w:anchor="performance-schema-table-handles-table" w:tooltip="27.12.13.4 The table_handles Table" w:history="1">
        <w:r w:rsidR="00FF7CCA">
          <w:rPr>
            <w:rStyle w:val="HTML1"/>
            <w:rFonts w:ascii="Courier New" w:hAnsi="Courier New" w:cs="Courier New"/>
            <w:b/>
            <w:bCs/>
            <w:color w:val="026789"/>
            <w:sz w:val="20"/>
            <w:szCs w:val="20"/>
            <w:u w:val="single"/>
            <w:shd w:val="clear" w:color="auto" w:fill="FFFFFF"/>
          </w:rPr>
          <w:t>table_handles</w:t>
        </w:r>
      </w:hyperlink>
      <w:r w:rsidR="00FF7CCA">
        <w:rPr>
          <w:rFonts w:ascii="Helvetica" w:hAnsi="Helvetica" w:cs="Helvetica"/>
          <w:color w:val="000000"/>
          <w:sz w:val="21"/>
          <w:szCs w:val="21"/>
        </w:rPr>
        <w:t>: Table locks held and requested</w:t>
      </w:r>
    </w:p>
    <w:p w14:paraId="7CCF568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describe these tables in more detail.</w:t>
      </w:r>
    </w:p>
    <w:p w14:paraId="39386F3C" w14:textId="77777777" w:rsidR="00FF7CCA" w:rsidRDefault="00FF7CCA" w:rsidP="00FF7CCA">
      <w:pPr>
        <w:pStyle w:val="4"/>
        <w:shd w:val="clear" w:color="auto" w:fill="FFFFFF"/>
        <w:rPr>
          <w:rFonts w:ascii="Helvetica" w:hAnsi="Helvetica" w:cs="Helvetica"/>
          <w:color w:val="000000"/>
          <w:sz w:val="29"/>
          <w:szCs w:val="29"/>
        </w:rPr>
      </w:pPr>
      <w:bookmarkStart w:id="197" w:name="performance-schema-data-locks-table"/>
      <w:bookmarkEnd w:id="197"/>
      <w:r>
        <w:rPr>
          <w:rFonts w:ascii="Helvetica" w:hAnsi="Helvetica" w:cs="Helvetica"/>
          <w:color w:val="000000"/>
          <w:sz w:val="29"/>
          <w:szCs w:val="29"/>
        </w:rPr>
        <w:lastRenderedPageBreak/>
        <w:t>27.12.13.1 The data_locks Table</w:t>
      </w:r>
    </w:p>
    <w:p w14:paraId="45102F22" w14:textId="77777777" w:rsidR="00FF7CCA" w:rsidRDefault="00FF7CCA" w:rsidP="00FF7CCA">
      <w:pPr>
        <w:pStyle w:val="af"/>
        <w:rPr>
          <w:rFonts w:ascii="Helvetica" w:hAnsi="Helvetica" w:cs="Helvetica"/>
          <w:color w:val="000000"/>
          <w:sz w:val="21"/>
          <w:szCs w:val="21"/>
        </w:rPr>
      </w:pPr>
      <w:bookmarkStart w:id="198" w:name="idm46383339912320"/>
      <w:bookmarkStart w:id="199" w:name="idm46383339910832"/>
      <w:bookmarkEnd w:id="198"/>
      <w:bookmarkEnd w:id="199"/>
      <w:r>
        <w:rPr>
          <w:rFonts w:ascii="Helvetica" w:hAnsi="Helvetica" w:cs="Helvetica"/>
          <w:color w:val="000000"/>
          <w:sz w:val="21"/>
          <w:szCs w:val="21"/>
        </w:rPr>
        <w:t>The </w:t>
      </w:r>
      <w:hyperlink r:id="rId1205"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shows data locks held and requested. For information about which lock requests are blocked by which held locks, see </w:t>
      </w:r>
      <w:hyperlink r:id="rId1206" w:anchor="performance-schema-data-lock-waits-table" w:tooltip="27.12.13.2 The data_lock_waits Table" w:history="1">
        <w:r>
          <w:rPr>
            <w:rStyle w:val="a4"/>
            <w:rFonts w:ascii="Helvetica" w:hAnsi="Helvetica" w:cs="Helvetica"/>
            <w:color w:val="00759F"/>
            <w:sz w:val="21"/>
            <w:szCs w:val="21"/>
          </w:rPr>
          <w:t>Section 27.12.13.2, “The data_lock_waits Table”</w:t>
        </w:r>
      </w:hyperlink>
      <w:r>
        <w:rPr>
          <w:rFonts w:ascii="Helvetica" w:hAnsi="Helvetica" w:cs="Helvetica"/>
          <w:color w:val="000000"/>
          <w:sz w:val="21"/>
          <w:szCs w:val="21"/>
        </w:rPr>
        <w:t>.</w:t>
      </w:r>
    </w:p>
    <w:p w14:paraId="18ECF92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data lock information:</w:t>
      </w:r>
    </w:p>
    <w:p w14:paraId="561E2F4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performance_schema.data_locks\G</w:t>
      </w:r>
    </w:p>
    <w:p w14:paraId="5F0934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F412C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INNODB</w:t>
      </w:r>
    </w:p>
    <w:p w14:paraId="0264D0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ENGINE_LOCK_ID: 139664434886512:1059:139664350547912</w:t>
      </w:r>
    </w:p>
    <w:p w14:paraId="7097AB9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ENGINE_TRANSACTION_ID: 2569</w:t>
      </w:r>
    </w:p>
    <w:p w14:paraId="059E40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46</w:t>
      </w:r>
    </w:p>
    <w:p w14:paraId="232CE3A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EVENT_ID: 12</w:t>
      </w:r>
    </w:p>
    <w:p w14:paraId="0C26D35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OBJECT_SCHEMA: test</w:t>
      </w:r>
    </w:p>
    <w:p w14:paraId="4887721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OBJECT_NAME: t1</w:t>
      </w:r>
    </w:p>
    <w:p w14:paraId="0F31F93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PARTITION_NAME: NULL</w:t>
      </w:r>
    </w:p>
    <w:p w14:paraId="0B32605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SUBPARTITION_NAME: NULL</w:t>
      </w:r>
    </w:p>
    <w:p w14:paraId="26A5B2C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INDEX_NAME: NULL</w:t>
      </w:r>
    </w:p>
    <w:p w14:paraId="3DC874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OBJECT_INSTANCE_BEGIN: 139664350547912</w:t>
      </w:r>
    </w:p>
    <w:p w14:paraId="4E31F34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LOCK_TYPE: TABLE</w:t>
      </w:r>
    </w:p>
    <w:p w14:paraId="6D4E0AF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LOCK_MODE: IX</w:t>
      </w:r>
    </w:p>
    <w:p w14:paraId="66074CF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LOCK_STATUS: GRANTED</w:t>
      </w:r>
    </w:p>
    <w:p w14:paraId="41218D0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LOCK_DATA: NULL</w:t>
      </w:r>
    </w:p>
    <w:p w14:paraId="3F2B4C4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7B1B509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INNODB</w:t>
      </w:r>
    </w:p>
    <w:p w14:paraId="61EF54D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ENGINE_LOCK_ID: 139664434886512:2:4:1:139664350544872</w:t>
      </w:r>
    </w:p>
    <w:p w14:paraId="3595DD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ENGINE_TRANSACTION_ID: 2569</w:t>
      </w:r>
    </w:p>
    <w:p w14:paraId="515875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46</w:t>
      </w:r>
    </w:p>
    <w:p w14:paraId="4996BF4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EVENT_ID: 12</w:t>
      </w:r>
    </w:p>
    <w:p w14:paraId="373545B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OBJECT_SCHEMA: test</w:t>
      </w:r>
    </w:p>
    <w:p w14:paraId="11C02A1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OBJECT_NAME: t1</w:t>
      </w:r>
    </w:p>
    <w:p w14:paraId="141A849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PARTITION_NAME: NULL</w:t>
      </w:r>
    </w:p>
    <w:p w14:paraId="585CD0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SUBPARTITION_NAME: NULL</w:t>
      </w:r>
    </w:p>
    <w:p w14:paraId="7BAFC5B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INDEX_NAME: GEN_CLUST_INDEX</w:t>
      </w:r>
    </w:p>
    <w:p w14:paraId="214173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OBJECT_INSTANCE_BEGIN: 139664350544872</w:t>
      </w:r>
    </w:p>
    <w:p w14:paraId="670328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LOCK_TYPE: RECORD</w:t>
      </w:r>
    </w:p>
    <w:p w14:paraId="7F35B1D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LOCK_MODE: X</w:t>
      </w:r>
    </w:p>
    <w:p w14:paraId="49F4117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LOCK_STATUS: GRANTED</w:t>
      </w:r>
    </w:p>
    <w:p w14:paraId="334F016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LOCK_DATA: supremum pseudo-record</w:t>
      </w:r>
    </w:p>
    <w:p w14:paraId="78F4EFC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 xml:space="preserve">Unlike most Performance Schema data collection, there are no instruments for controlling whether data lock information is collected or system variables for controlling data lock </w:t>
      </w:r>
      <w:r>
        <w:rPr>
          <w:rFonts w:ascii="Helvetica" w:hAnsi="Helvetica" w:cs="Helvetica"/>
          <w:color w:val="000000"/>
          <w:sz w:val="21"/>
          <w:szCs w:val="21"/>
        </w:rPr>
        <w:lastRenderedPageBreak/>
        <w:t>table sizes. The Performance Schema collects information that is already available in the server, so there is no memory or CPU overhead to generate this information or need for parameters that control its collection.</w:t>
      </w:r>
    </w:p>
    <w:p w14:paraId="67A09E8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Use the </w:t>
      </w:r>
      <w:hyperlink r:id="rId1207"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to help diagnose performance problems that occur during times of heavy concurrent load.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see the discussion of this topic at </w:t>
      </w:r>
      <w:hyperlink r:id="rId1208" w:anchor="innodb-information-schema-transactions" w:tooltip="15.15.2 InnoDB INFORMATION_SCHEMA Transaction and Locking Information" w:history="1">
        <w:r>
          <w:rPr>
            <w:rStyle w:val="a4"/>
            <w:rFonts w:ascii="Helvetica" w:hAnsi="Helvetica" w:cs="Helvetica"/>
            <w:color w:val="00759F"/>
            <w:sz w:val="21"/>
            <w:szCs w:val="21"/>
          </w:rPr>
          <w:t>Section 15.15.2, “InnoDB INFORMATION_SCHEMA Transaction and Locking Information”</w:t>
        </w:r>
      </w:hyperlink>
      <w:r>
        <w:rPr>
          <w:rFonts w:ascii="Helvetica" w:hAnsi="Helvetica" w:cs="Helvetica"/>
          <w:color w:val="000000"/>
          <w:sz w:val="21"/>
          <w:szCs w:val="21"/>
        </w:rPr>
        <w:t>.</w:t>
      </w:r>
    </w:p>
    <w:p w14:paraId="17EF9D0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09"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has these columns:</w:t>
      </w:r>
    </w:p>
    <w:p w14:paraId="5E670D06"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w:t>
      </w:r>
    </w:p>
    <w:p w14:paraId="326B7AF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storage engine that holds or requested the lock.</w:t>
      </w:r>
    </w:p>
    <w:p w14:paraId="60594320"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ENGINE_LOCK_ID</w:t>
      </w:r>
    </w:p>
    <w:p w14:paraId="5B7103F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lock held or requested by the storage engine. Tuples of (</w:t>
      </w:r>
      <w:r>
        <w:rPr>
          <w:rStyle w:val="HTML1"/>
          <w:rFonts w:ascii="Courier New" w:hAnsi="Courier New" w:cs="Courier New"/>
          <w:b/>
          <w:bCs/>
          <w:color w:val="026789"/>
          <w:sz w:val="20"/>
          <w:szCs w:val="20"/>
          <w:shd w:val="clear" w:color="auto" w:fill="FFFFFF"/>
        </w:rPr>
        <w:t>ENGINE_LOCK_ID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values are unique.</w:t>
      </w:r>
    </w:p>
    <w:p w14:paraId="19B1A5F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Lock ID formats are internal and subject to change at any time. Applications should not rely on lock IDs having a particular format.</w:t>
      </w:r>
    </w:p>
    <w:p w14:paraId="4F38FE60"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ENGINE_TRANSACTION_ID</w:t>
      </w:r>
    </w:p>
    <w:p w14:paraId="5883763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storage engine internal ID of the transaction that requested the lock. This can be considered the owner of the lock, although the lock might still be pending, not actually granted yet (</w:t>
      </w:r>
      <w:r>
        <w:rPr>
          <w:rStyle w:val="HTML1"/>
          <w:rFonts w:ascii="Courier New" w:hAnsi="Courier New" w:cs="Courier New"/>
          <w:b/>
          <w:bCs/>
          <w:color w:val="026789"/>
          <w:sz w:val="20"/>
          <w:szCs w:val="20"/>
          <w:shd w:val="clear" w:color="auto" w:fill="FFFFFF"/>
        </w:rPr>
        <w:t>LOCK_STATUS='WAITING'</w:t>
      </w:r>
      <w:r>
        <w:rPr>
          <w:rFonts w:ascii="Helvetica" w:hAnsi="Helvetica" w:cs="Helvetica"/>
          <w:color w:val="000000"/>
          <w:sz w:val="21"/>
          <w:szCs w:val="21"/>
        </w:rPr>
        <w:t>).</w:t>
      </w:r>
    </w:p>
    <w:p w14:paraId="465A6DC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transaction has not yet performed any write operation (is still considered read only), the column contains internal data that users should not try to interpret. Otherwise, the column is the transaction ID.</w:t>
      </w:r>
    </w:p>
    <w:p w14:paraId="163135D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obtain details about the transaction, join this column with the </w:t>
      </w:r>
      <w:r>
        <w:rPr>
          <w:rStyle w:val="HTML1"/>
          <w:rFonts w:ascii="Courier New" w:hAnsi="Courier New" w:cs="Courier New"/>
          <w:b/>
          <w:bCs/>
          <w:color w:val="026789"/>
          <w:sz w:val="20"/>
          <w:szCs w:val="20"/>
          <w:shd w:val="clear" w:color="auto" w:fill="FFFFFF"/>
        </w:rPr>
        <w:t>TRX_ID</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210" w:anchor="information-schema-innodb-trx-table" w:tooltip="26.4.30 The INFORMATION_SCHEMA INNODB_TRX Table" w:history="1">
        <w:r>
          <w:rPr>
            <w:rStyle w:val="HTML1"/>
            <w:rFonts w:ascii="Courier New" w:hAnsi="Courier New" w:cs="Courier New"/>
            <w:b/>
            <w:bCs/>
            <w:color w:val="026789"/>
            <w:sz w:val="20"/>
            <w:szCs w:val="20"/>
            <w:u w:val="single"/>
            <w:shd w:val="clear" w:color="auto" w:fill="FFFFFF"/>
          </w:rPr>
          <w:t>INNODB_TRX</w:t>
        </w:r>
      </w:hyperlink>
      <w:r>
        <w:rPr>
          <w:rFonts w:ascii="Helvetica" w:hAnsi="Helvetica" w:cs="Helvetica"/>
          <w:color w:val="000000"/>
          <w:sz w:val="21"/>
          <w:szCs w:val="21"/>
        </w:rPr>
        <w:t> table.</w:t>
      </w:r>
    </w:p>
    <w:p w14:paraId="78EA6F4F"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p>
    <w:p w14:paraId="54BD287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 of the session that created the lock. To obtain details about the thread, join this column with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of the Performance Schema </w:t>
      </w:r>
      <w:hyperlink r:id="rId1211"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w:t>
      </w:r>
    </w:p>
    <w:p w14:paraId="77C6B70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can be used together with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to determine the event during which the lock data structure was created in memory. (This event might have occurred before this particular lock request occurred, if the data structure is used to store multiple locks.)</w:t>
      </w:r>
    </w:p>
    <w:p w14:paraId="1D692253"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EVENT_ID</w:t>
      </w:r>
    </w:p>
    <w:p w14:paraId="6556916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Performance Schema event that caused the lock. Tuples of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values implicitly identify a parent event in other Performance Schema tables:</w:t>
      </w:r>
    </w:p>
    <w:p w14:paraId="45153905" w14:textId="77777777" w:rsidR="00FF7CCA" w:rsidRDefault="00FF7CCA" w:rsidP="00FF7CCA">
      <w:pPr>
        <w:pStyle w:val="af"/>
        <w:numPr>
          <w:ilvl w:val="1"/>
          <w:numId w:val="1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parent wait event in the </w:t>
      </w:r>
      <w:r>
        <w:rPr>
          <w:rStyle w:val="HTML1"/>
          <w:rFonts w:ascii="Courier New" w:hAnsi="Courier New" w:cs="Courier New"/>
          <w:b/>
          <w:bCs/>
          <w:color w:val="026789"/>
          <w:sz w:val="20"/>
          <w:szCs w:val="20"/>
          <w:shd w:val="clear" w:color="auto" w:fill="FFFFFF"/>
        </w:rPr>
        <w:t>events_waits_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tables</w:t>
      </w:r>
    </w:p>
    <w:p w14:paraId="5A39406B" w14:textId="77777777" w:rsidR="00FF7CCA" w:rsidRDefault="00FF7CCA" w:rsidP="00FF7CCA">
      <w:pPr>
        <w:pStyle w:val="af"/>
        <w:numPr>
          <w:ilvl w:val="1"/>
          <w:numId w:val="1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parent stage event in the </w:t>
      </w:r>
      <w:r>
        <w:rPr>
          <w:rStyle w:val="HTML1"/>
          <w:rFonts w:ascii="Courier New" w:hAnsi="Courier New" w:cs="Courier New"/>
          <w:b/>
          <w:bCs/>
          <w:color w:val="026789"/>
          <w:sz w:val="20"/>
          <w:szCs w:val="20"/>
          <w:shd w:val="clear" w:color="auto" w:fill="FFFFFF"/>
        </w:rPr>
        <w:t>events_stages_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tables</w:t>
      </w:r>
    </w:p>
    <w:p w14:paraId="61692D46" w14:textId="77777777" w:rsidR="00FF7CCA" w:rsidRDefault="00FF7CCA" w:rsidP="00FF7CCA">
      <w:pPr>
        <w:pStyle w:val="af"/>
        <w:numPr>
          <w:ilvl w:val="1"/>
          <w:numId w:val="1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parent statement event in the </w:t>
      </w:r>
      <w:r>
        <w:rPr>
          <w:rStyle w:val="HTML1"/>
          <w:rFonts w:ascii="Courier New" w:hAnsi="Courier New" w:cs="Courier New"/>
          <w:b/>
          <w:bCs/>
          <w:color w:val="026789"/>
          <w:sz w:val="20"/>
          <w:szCs w:val="20"/>
          <w:shd w:val="clear" w:color="auto" w:fill="FFFFFF"/>
        </w:rPr>
        <w:t>events_statements_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tables</w:t>
      </w:r>
    </w:p>
    <w:p w14:paraId="1AFABF8F" w14:textId="77777777" w:rsidR="00FF7CCA" w:rsidRDefault="00FF7CCA" w:rsidP="00FF7CCA">
      <w:pPr>
        <w:pStyle w:val="af"/>
        <w:numPr>
          <w:ilvl w:val="1"/>
          <w:numId w:val="1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parent transaction event in the </w:t>
      </w:r>
      <w:hyperlink r:id="rId1212"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table</w:t>
      </w:r>
    </w:p>
    <w:p w14:paraId="20937E5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obtain details about the parent event, join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columns with the columns of like name in the appropriate parent event table. See </w:t>
      </w:r>
      <w:hyperlink r:id="rId1213" w:anchor="performance-schema-obtaining-parent-events" w:tooltip="27.19.2 Obtaining Parent Event Information" w:history="1">
        <w:r>
          <w:rPr>
            <w:rStyle w:val="a4"/>
            <w:rFonts w:ascii="Helvetica" w:hAnsi="Helvetica" w:cs="Helvetica"/>
            <w:color w:val="00759F"/>
            <w:sz w:val="21"/>
            <w:szCs w:val="21"/>
          </w:rPr>
          <w:t>Section 27.19.2, “Obtaining Parent Event Information”</w:t>
        </w:r>
      </w:hyperlink>
      <w:r>
        <w:rPr>
          <w:rFonts w:ascii="Helvetica" w:hAnsi="Helvetica" w:cs="Helvetica"/>
          <w:color w:val="000000"/>
          <w:sz w:val="21"/>
          <w:szCs w:val="21"/>
        </w:rPr>
        <w:t>.</w:t>
      </w:r>
    </w:p>
    <w:p w14:paraId="556345BE"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OBJECT_SCHEMA</w:t>
      </w:r>
    </w:p>
    <w:p w14:paraId="5C777E5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locked table.</w:t>
      </w:r>
    </w:p>
    <w:p w14:paraId="6F35994D"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OBJECT_NAME</w:t>
      </w:r>
    </w:p>
    <w:p w14:paraId="764721C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locked table.</w:t>
      </w:r>
    </w:p>
    <w:p w14:paraId="21E86EA5"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PARTITION_NAME</w:t>
      </w:r>
    </w:p>
    <w:p w14:paraId="6CE97A3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locked partition, if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w:t>
      </w:r>
    </w:p>
    <w:p w14:paraId="5401AA3A"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SUBPARTITION_NAME</w:t>
      </w:r>
    </w:p>
    <w:p w14:paraId="5EEC59C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locked subpartition, if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w:t>
      </w:r>
    </w:p>
    <w:p w14:paraId="2C3DC213"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INDEX_NAME</w:t>
      </w:r>
    </w:p>
    <w:p w14:paraId="584B1A0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locked index, if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w:t>
      </w:r>
    </w:p>
    <w:p w14:paraId="5431A70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practice,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always creates an index (</w:t>
      </w:r>
      <w:r>
        <w:rPr>
          <w:rStyle w:val="HTML1"/>
          <w:rFonts w:ascii="Courier New" w:hAnsi="Courier New" w:cs="Courier New"/>
          <w:b/>
          <w:bCs/>
          <w:color w:val="026789"/>
          <w:sz w:val="20"/>
          <w:szCs w:val="20"/>
          <w:shd w:val="clear" w:color="auto" w:fill="FFFFFF"/>
        </w:rPr>
        <w:t>GEN_CLUST_INDEX</w:t>
      </w:r>
      <w:r>
        <w:rPr>
          <w:rFonts w:ascii="Helvetica" w:hAnsi="Helvetica" w:cs="Helvetica"/>
          <w:color w:val="000000"/>
          <w:sz w:val="21"/>
          <w:szCs w:val="21"/>
        </w:rPr>
        <w:t>), so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0FE18B64"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p>
    <w:p w14:paraId="5AAD389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address in memory of the lock.</w:t>
      </w:r>
    </w:p>
    <w:p w14:paraId="4261F591"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LOCK_TYPE</w:t>
      </w:r>
    </w:p>
    <w:p w14:paraId="4316924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type of lock.</w:t>
      </w:r>
    </w:p>
    <w:p w14:paraId="53F7202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is storage engine dependent.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permitted values are </w:t>
      </w:r>
      <w:r>
        <w:rPr>
          <w:rStyle w:val="HTML1"/>
          <w:rFonts w:ascii="Courier New" w:hAnsi="Courier New" w:cs="Courier New"/>
          <w:b/>
          <w:bCs/>
          <w:color w:val="026789"/>
          <w:sz w:val="20"/>
          <w:szCs w:val="20"/>
          <w:shd w:val="clear" w:color="auto" w:fill="FFFFFF"/>
        </w:rPr>
        <w:t>RECORD</w:t>
      </w:r>
      <w:r>
        <w:rPr>
          <w:rFonts w:ascii="Helvetica" w:hAnsi="Helvetica" w:cs="Helvetica"/>
          <w:color w:val="000000"/>
          <w:sz w:val="21"/>
          <w:szCs w:val="21"/>
        </w:rPr>
        <w:t> for a row-level lock,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for a table-level lock.</w:t>
      </w:r>
    </w:p>
    <w:p w14:paraId="4A9A9C37"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LOCK_MODE</w:t>
      </w:r>
    </w:p>
    <w:p w14:paraId="2867CE7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the lock is requested.</w:t>
      </w:r>
    </w:p>
    <w:p w14:paraId="31684E9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is storage engine dependent.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permitted values are </w:t>
      </w:r>
      <w:r>
        <w:rPr>
          <w:rStyle w:val="HTML1"/>
          <w:rFonts w:ascii="Courier New" w:hAnsi="Courier New" w:cs="Courier New"/>
          <w:b/>
          <w:bCs/>
          <w:color w:val="026789"/>
          <w:sz w:val="20"/>
          <w:szCs w:val="20"/>
          <w:shd w:val="clear" w:color="auto" w:fill="FFFFFF"/>
        </w:rPr>
        <w:t>S[,GAP]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X[,GAP]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IS[,GAP]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IX[,GAP]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AUTO_INC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Lock modes other than </w:t>
      </w:r>
      <w:r>
        <w:rPr>
          <w:rStyle w:val="HTML1"/>
          <w:rFonts w:ascii="Courier New" w:hAnsi="Courier New" w:cs="Courier New"/>
          <w:b/>
          <w:bCs/>
          <w:color w:val="026789"/>
          <w:sz w:val="20"/>
          <w:szCs w:val="20"/>
          <w:shd w:val="clear" w:color="auto" w:fill="FFFFFF"/>
        </w:rPr>
        <w:t>AUTO_INC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indicate gap locks, if present. For information about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IX</w:t>
      </w:r>
      <w:r>
        <w:rPr>
          <w:rFonts w:ascii="Helvetica" w:hAnsi="Helvetica" w:cs="Helvetica"/>
          <w:color w:val="000000"/>
          <w:sz w:val="21"/>
          <w:szCs w:val="21"/>
        </w:rPr>
        <w:t>, and gap locks, refer to </w:t>
      </w:r>
      <w:hyperlink r:id="rId1214" w:anchor="innodb-locking" w:tooltip="15.7.1 InnoDB Locking" w:history="1">
        <w:r>
          <w:rPr>
            <w:rStyle w:val="a4"/>
            <w:rFonts w:ascii="Helvetica" w:hAnsi="Helvetica" w:cs="Helvetica"/>
            <w:color w:val="00759F"/>
            <w:sz w:val="21"/>
            <w:szCs w:val="21"/>
          </w:rPr>
          <w:t>Section 15.7.1, “InnoDB Locking”</w:t>
        </w:r>
      </w:hyperlink>
      <w:r>
        <w:rPr>
          <w:rFonts w:ascii="Helvetica" w:hAnsi="Helvetica" w:cs="Helvetica"/>
          <w:color w:val="000000"/>
          <w:sz w:val="21"/>
          <w:szCs w:val="21"/>
        </w:rPr>
        <w:t>.</w:t>
      </w:r>
    </w:p>
    <w:p w14:paraId="099C133C"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LOCK_STATUS</w:t>
      </w:r>
    </w:p>
    <w:p w14:paraId="439A9B7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status of the lock request.</w:t>
      </w:r>
    </w:p>
    <w:p w14:paraId="1D4C218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is storage engine dependent.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permitted values are </w:t>
      </w:r>
      <w:r>
        <w:rPr>
          <w:rStyle w:val="HTML1"/>
          <w:rFonts w:ascii="Courier New" w:hAnsi="Courier New" w:cs="Courier New"/>
          <w:b/>
          <w:bCs/>
          <w:color w:val="026789"/>
          <w:sz w:val="20"/>
          <w:szCs w:val="20"/>
          <w:shd w:val="clear" w:color="auto" w:fill="FFFFFF"/>
        </w:rPr>
        <w:t>GRANTED</w:t>
      </w:r>
      <w:r>
        <w:rPr>
          <w:rFonts w:ascii="Helvetica" w:hAnsi="Helvetica" w:cs="Helvetica"/>
          <w:color w:val="000000"/>
          <w:sz w:val="21"/>
          <w:szCs w:val="21"/>
        </w:rPr>
        <w:t> (lock is held) and </w:t>
      </w:r>
      <w:r>
        <w:rPr>
          <w:rStyle w:val="HTML1"/>
          <w:rFonts w:ascii="Courier New" w:hAnsi="Courier New" w:cs="Courier New"/>
          <w:b/>
          <w:bCs/>
          <w:color w:val="026789"/>
          <w:sz w:val="20"/>
          <w:szCs w:val="20"/>
          <w:shd w:val="clear" w:color="auto" w:fill="FFFFFF"/>
        </w:rPr>
        <w:t>WAITING</w:t>
      </w:r>
      <w:r>
        <w:rPr>
          <w:rFonts w:ascii="Helvetica" w:hAnsi="Helvetica" w:cs="Helvetica"/>
          <w:color w:val="000000"/>
          <w:sz w:val="21"/>
          <w:szCs w:val="21"/>
        </w:rPr>
        <w:t> (lock is being waited for).</w:t>
      </w:r>
    </w:p>
    <w:p w14:paraId="0CAF9323" w14:textId="77777777" w:rsidR="00FF7CCA" w:rsidRDefault="00FF7CCA" w:rsidP="00FF7CCA">
      <w:pPr>
        <w:pStyle w:val="af"/>
        <w:numPr>
          <w:ilvl w:val="0"/>
          <w:numId w:val="1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LOCK_DATA</w:t>
      </w:r>
    </w:p>
    <w:p w14:paraId="46AC5DB0"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data associated with the lock, if any. The value is storage engine dependent.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 value is shown if the </w:t>
      </w:r>
      <w:r>
        <w:rPr>
          <w:rStyle w:val="HTML1"/>
          <w:rFonts w:ascii="Courier New" w:hAnsi="Courier New" w:cs="Courier New"/>
          <w:b/>
          <w:bCs/>
          <w:color w:val="026789"/>
          <w:sz w:val="20"/>
          <w:szCs w:val="20"/>
          <w:shd w:val="clear" w:color="auto" w:fill="FFFFFF"/>
        </w:rPr>
        <w:t>LOCK_TYPE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RECORD</w:t>
      </w:r>
      <w:r>
        <w:rPr>
          <w:rFonts w:ascii="Helvetica" w:hAnsi="Helvetica" w:cs="Helvetica"/>
          <w:color w:val="000000"/>
          <w:sz w:val="21"/>
          <w:szCs w:val="21"/>
        </w:rPr>
        <w:t>, otherwise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Primary key values of the locked record are shown for a lock placed on the primary key index. Secondary index values of the locked record are shown with primary key values appended for a lock placed on a secondary index. If there is no primary key, </w:t>
      </w:r>
      <w:r>
        <w:rPr>
          <w:rStyle w:val="HTML1"/>
          <w:rFonts w:ascii="Courier New" w:hAnsi="Courier New" w:cs="Courier New"/>
          <w:b/>
          <w:bCs/>
          <w:color w:val="026789"/>
          <w:sz w:val="20"/>
          <w:szCs w:val="20"/>
          <w:shd w:val="clear" w:color="auto" w:fill="FFFFFF"/>
        </w:rPr>
        <w:t>LOCK_DATA</w:t>
      </w:r>
      <w:r>
        <w:rPr>
          <w:rFonts w:ascii="Helvetica" w:hAnsi="Helvetica" w:cs="Helvetica"/>
          <w:color w:val="000000"/>
          <w:sz w:val="21"/>
          <w:szCs w:val="21"/>
        </w:rPr>
        <w:t> shows either the key values of a selected unique index or the unique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internal row ID number, according to the rules governing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clustered index use (see </w:t>
      </w:r>
      <w:hyperlink r:id="rId1215" w:anchor="innodb-index-types" w:tooltip="15.6.2.1 Clustered and Secondary Indexes" w:history="1">
        <w:r>
          <w:rPr>
            <w:rStyle w:val="a4"/>
            <w:rFonts w:ascii="Helvetica" w:hAnsi="Helvetica" w:cs="Helvetica"/>
            <w:color w:val="00759F"/>
            <w:sz w:val="21"/>
            <w:szCs w:val="21"/>
          </w:rPr>
          <w:t>Section 15.6.2.1, “Clustered and Secondary Indexes”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LOCK_DATA</w:t>
      </w:r>
      <w:r>
        <w:rPr>
          <w:rFonts w:ascii="Helvetica" w:hAnsi="Helvetica" w:cs="Helvetica"/>
          <w:color w:val="000000"/>
          <w:sz w:val="21"/>
          <w:szCs w:val="21"/>
        </w:rPr>
        <w:t> reports </w:t>
      </w:r>
      <w:r>
        <w:rPr>
          <w:rStyle w:val="62"/>
          <w:rFonts w:ascii="inherit" w:hAnsi="inherit" w:cs="Helvetica"/>
          <w:color w:val="000000"/>
          <w:sz w:val="21"/>
          <w:szCs w:val="21"/>
          <w:bdr w:val="none" w:sz="0" w:space="0" w:color="auto" w:frame="1"/>
        </w:rPr>
        <w:t>“supremum pseudo-record”</w:t>
      </w:r>
      <w:r>
        <w:rPr>
          <w:rFonts w:ascii="Helvetica" w:hAnsi="Helvetica" w:cs="Helvetica"/>
          <w:color w:val="000000"/>
          <w:sz w:val="21"/>
          <w:szCs w:val="21"/>
        </w:rPr>
        <w:t> for a lock taken on a supremum pseudo-record. If the page containing the locked record is not in the buffer pool because it was written to disk while the lock was held,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fetch the page from disk. Instead, </w:t>
      </w:r>
      <w:r>
        <w:rPr>
          <w:rStyle w:val="HTML1"/>
          <w:rFonts w:ascii="Courier New" w:hAnsi="Courier New" w:cs="Courier New"/>
          <w:b/>
          <w:bCs/>
          <w:color w:val="026789"/>
          <w:sz w:val="20"/>
          <w:szCs w:val="20"/>
          <w:shd w:val="clear" w:color="auto" w:fill="FFFFFF"/>
        </w:rPr>
        <w:t>LOCK_DATA</w:t>
      </w:r>
      <w:r>
        <w:rPr>
          <w:rFonts w:ascii="Helvetica" w:hAnsi="Helvetica" w:cs="Helvetica"/>
          <w:color w:val="000000"/>
          <w:sz w:val="21"/>
          <w:szCs w:val="21"/>
        </w:rPr>
        <w:t> reports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D92F6B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16"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has these indexes:</w:t>
      </w:r>
    </w:p>
    <w:p w14:paraId="6A0F92C9" w14:textId="77777777" w:rsidR="00FF7CCA" w:rsidRDefault="00FF7CCA" w:rsidP="00FF7CCA">
      <w:pPr>
        <w:pStyle w:val="af"/>
        <w:numPr>
          <w:ilvl w:val="0"/>
          <w:numId w:val="1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ENGINE_LOCK_ID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w:t>
      </w:r>
    </w:p>
    <w:p w14:paraId="727F0DB8" w14:textId="77777777" w:rsidR="00FF7CCA" w:rsidRDefault="00FF7CCA" w:rsidP="00FF7CCA">
      <w:pPr>
        <w:pStyle w:val="af"/>
        <w:numPr>
          <w:ilvl w:val="0"/>
          <w:numId w:val="1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ENGINE_TRANSACTION_ID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w:t>
      </w:r>
    </w:p>
    <w:p w14:paraId="0F3E50D8" w14:textId="77777777" w:rsidR="00FF7CCA" w:rsidRDefault="00FF7CCA" w:rsidP="00FF7CCA">
      <w:pPr>
        <w:pStyle w:val="af"/>
        <w:numPr>
          <w:ilvl w:val="0"/>
          <w:numId w:val="1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w:t>
      </w:r>
    </w:p>
    <w:p w14:paraId="64B031D4" w14:textId="77777777" w:rsidR="00FF7CCA" w:rsidRDefault="00FF7CCA" w:rsidP="00FF7CCA">
      <w:pPr>
        <w:pStyle w:val="af"/>
        <w:numPr>
          <w:ilvl w:val="0"/>
          <w:numId w:val="1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PARTITION_NAME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SUBPARTITION_NAME</w:t>
      </w:r>
      <w:r>
        <w:rPr>
          <w:rFonts w:ascii="Helvetica" w:hAnsi="Helvetica" w:cs="Helvetica"/>
          <w:color w:val="000000"/>
          <w:sz w:val="21"/>
          <w:szCs w:val="21"/>
        </w:rPr>
        <w:t>)</w:t>
      </w:r>
    </w:p>
    <w:p w14:paraId="5674772B" w14:textId="77777777" w:rsidR="00FF7CCA" w:rsidRDefault="00135F72" w:rsidP="00FF7CCA">
      <w:pPr>
        <w:pStyle w:val="af"/>
        <w:rPr>
          <w:rFonts w:ascii="Helvetica" w:hAnsi="Helvetica" w:cs="Helvetica"/>
          <w:color w:val="000000"/>
          <w:sz w:val="21"/>
          <w:szCs w:val="21"/>
        </w:rPr>
      </w:pPr>
      <w:hyperlink r:id="rId1217"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218" w:anchor="performance-schema-data-locks-table" w:tooltip="27.12.13.1 The data_locks Table" w:history="1">
        <w:r w:rsidR="00FF7CCA">
          <w:rPr>
            <w:rStyle w:val="HTML1"/>
            <w:rFonts w:ascii="Courier New" w:hAnsi="Courier New" w:cs="Courier New"/>
            <w:b/>
            <w:bCs/>
            <w:color w:val="026789"/>
            <w:sz w:val="20"/>
            <w:szCs w:val="20"/>
            <w:u w:val="single"/>
            <w:shd w:val="clear" w:color="auto" w:fill="FFFFFF"/>
          </w:rPr>
          <w:t>data_locks</w:t>
        </w:r>
      </w:hyperlink>
      <w:r w:rsidR="00FF7CCA">
        <w:rPr>
          <w:rFonts w:ascii="Helvetica" w:hAnsi="Helvetica" w:cs="Helvetica"/>
          <w:color w:val="000000"/>
          <w:sz w:val="21"/>
          <w:szCs w:val="21"/>
        </w:rPr>
        <w:t> table.</w:t>
      </w:r>
    </w:p>
    <w:p w14:paraId="4D0C8EB4" w14:textId="77777777" w:rsidR="00FF7CCA" w:rsidRDefault="00FF7CCA" w:rsidP="00FF7CCA">
      <w:pPr>
        <w:pStyle w:val="4"/>
        <w:shd w:val="clear" w:color="auto" w:fill="FFFFFF"/>
        <w:rPr>
          <w:rFonts w:ascii="Helvetica" w:hAnsi="Helvetica" w:cs="Helvetica"/>
          <w:color w:val="000000"/>
          <w:sz w:val="29"/>
          <w:szCs w:val="29"/>
        </w:rPr>
      </w:pPr>
      <w:bookmarkStart w:id="200" w:name="performance-schema-data-lock-waits-table"/>
      <w:bookmarkEnd w:id="200"/>
      <w:r>
        <w:rPr>
          <w:rFonts w:ascii="Helvetica" w:hAnsi="Helvetica" w:cs="Helvetica"/>
          <w:color w:val="000000"/>
          <w:sz w:val="29"/>
          <w:szCs w:val="29"/>
        </w:rPr>
        <w:t>27.12.13.2 The data_lock_waits Table</w:t>
      </w:r>
    </w:p>
    <w:p w14:paraId="75CB604F" w14:textId="77777777" w:rsidR="00FF7CCA" w:rsidRDefault="00FF7CCA" w:rsidP="00FF7CCA">
      <w:pPr>
        <w:pStyle w:val="af"/>
        <w:rPr>
          <w:rFonts w:ascii="Helvetica" w:hAnsi="Helvetica" w:cs="Helvetica"/>
          <w:color w:val="000000"/>
          <w:sz w:val="21"/>
          <w:szCs w:val="21"/>
        </w:rPr>
      </w:pPr>
      <w:bookmarkStart w:id="201" w:name="idm46383339795424"/>
      <w:bookmarkStart w:id="202" w:name="idm46383339793936"/>
      <w:bookmarkEnd w:id="201"/>
      <w:bookmarkEnd w:id="202"/>
      <w:r>
        <w:rPr>
          <w:rFonts w:ascii="Helvetica" w:hAnsi="Helvetica" w:cs="Helvetica"/>
          <w:color w:val="000000"/>
          <w:sz w:val="21"/>
          <w:szCs w:val="21"/>
        </w:rPr>
        <w:t>The </w:t>
      </w:r>
      <w:hyperlink r:id="rId1219" w:anchor="performance-schema-data-lock-waits-table" w:tooltip="27.12.13.2 The data_lock_waits Table" w:history="1">
        <w:r>
          <w:rPr>
            <w:rStyle w:val="HTML1"/>
            <w:rFonts w:ascii="Courier New" w:hAnsi="Courier New" w:cs="Courier New"/>
            <w:b/>
            <w:bCs/>
            <w:color w:val="026789"/>
            <w:sz w:val="20"/>
            <w:szCs w:val="20"/>
            <w:u w:val="single"/>
            <w:shd w:val="clear" w:color="auto" w:fill="FFFFFF"/>
          </w:rPr>
          <w:t>data_lock_waits</w:t>
        </w:r>
      </w:hyperlink>
      <w:r>
        <w:rPr>
          <w:rFonts w:ascii="Helvetica" w:hAnsi="Helvetica" w:cs="Helvetica"/>
          <w:color w:val="000000"/>
          <w:sz w:val="21"/>
          <w:szCs w:val="21"/>
        </w:rPr>
        <w:t> table implements a many-to-many relationship showing which data lock requests in the </w:t>
      </w:r>
      <w:hyperlink r:id="rId1220"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are blocked by which held data locks in the </w:t>
      </w:r>
      <w:hyperlink r:id="rId1221"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Held locks in </w:t>
      </w:r>
      <w:hyperlink r:id="rId1222"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appear in </w:t>
      </w:r>
      <w:hyperlink r:id="rId1223" w:anchor="performance-schema-data-lock-waits-table" w:tooltip="27.12.13.2 The data_lock_waits Table" w:history="1">
        <w:r>
          <w:rPr>
            <w:rStyle w:val="HTML1"/>
            <w:rFonts w:ascii="Courier New" w:hAnsi="Courier New" w:cs="Courier New"/>
            <w:b/>
            <w:bCs/>
            <w:color w:val="026789"/>
            <w:sz w:val="20"/>
            <w:szCs w:val="20"/>
            <w:u w:val="single"/>
            <w:shd w:val="clear" w:color="auto" w:fill="FFFFFF"/>
          </w:rPr>
          <w:t>data_lock_waits</w:t>
        </w:r>
      </w:hyperlink>
      <w:r>
        <w:rPr>
          <w:rFonts w:ascii="Helvetica" w:hAnsi="Helvetica" w:cs="Helvetica"/>
          <w:color w:val="000000"/>
          <w:sz w:val="21"/>
          <w:szCs w:val="21"/>
        </w:rPr>
        <w:t> only if they block some lock request.</w:t>
      </w:r>
    </w:p>
    <w:p w14:paraId="163ABD8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information enables you to understand data lock dependencies between sessions. The table exposes not only which lock a session or transaction is waiting for, but which session or transaction currently holds that lock.</w:t>
      </w:r>
    </w:p>
    <w:p w14:paraId="6684824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data lock wait information:</w:t>
      </w:r>
    </w:p>
    <w:p w14:paraId="0486F97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performance_schema.data_lock_waits\G</w:t>
      </w:r>
    </w:p>
    <w:p w14:paraId="491E41D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8D0EAF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INNODB</w:t>
      </w:r>
    </w:p>
    <w:p w14:paraId="71D2C3F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REQUESTING_ENGINE_LOCK_ID: 140211201964816:2:4:2:140211086465800</w:t>
      </w:r>
    </w:p>
    <w:p w14:paraId="3DB5E5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REQUESTING_ENGINE_TRANSACTION_ID: 1555</w:t>
      </w:r>
    </w:p>
    <w:p w14:paraId="062AA8E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REQUESTING_THREAD_ID: 47</w:t>
      </w:r>
    </w:p>
    <w:p w14:paraId="2D9E1E9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REQUESTING_EVENT_ID: 5</w:t>
      </w:r>
    </w:p>
    <w:p w14:paraId="2607CE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REQUESTING_OBJECT_INSTANCE_BEGIN: 140211086465800</w:t>
      </w:r>
    </w:p>
    <w:p w14:paraId="14989A0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BLOCKING_ENGINE_LOCK_ID: 140211201963888:2:4:2:140211086459880</w:t>
      </w:r>
    </w:p>
    <w:p w14:paraId="3D58F36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BLOCKING_ENGINE_TRANSACTION_ID: 1554</w:t>
      </w:r>
    </w:p>
    <w:p w14:paraId="187E847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BLOCKING_THREAD_ID: 46</w:t>
      </w:r>
    </w:p>
    <w:p w14:paraId="48ADB9F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BLOCKING_EVENT_ID: 12</w:t>
      </w:r>
    </w:p>
    <w:p w14:paraId="4BC399D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BLOCKING_OBJECT_INSTANCE_BEGIN: 140211086459880</w:t>
      </w:r>
    </w:p>
    <w:p w14:paraId="29F26D0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Unlike most Performance Schema data collection, there are no instruments for controlling whether data lock information is collected or system variables for controlling data lock table sizes. The Performance Schema collects information that is already available in the server, so there is no memory or CPU overhead to generate this information or need for parameters that control its collection.</w:t>
      </w:r>
    </w:p>
    <w:p w14:paraId="544E8DA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Use the </w:t>
      </w:r>
      <w:hyperlink r:id="rId1224" w:anchor="performance-schema-data-lock-waits-table" w:tooltip="27.12.13.2 The data_lock_waits Table" w:history="1">
        <w:r>
          <w:rPr>
            <w:rStyle w:val="HTML1"/>
            <w:rFonts w:ascii="Courier New" w:hAnsi="Courier New" w:cs="Courier New"/>
            <w:b/>
            <w:bCs/>
            <w:color w:val="026789"/>
            <w:sz w:val="20"/>
            <w:szCs w:val="20"/>
            <w:u w:val="single"/>
            <w:shd w:val="clear" w:color="auto" w:fill="FFFFFF"/>
          </w:rPr>
          <w:t>data_lock_waits</w:t>
        </w:r>
      </w:hyperlink>
      <w:r>
        <w:rPr>
          <w:rFonts w:ascii="Helvetica" w:hAnsi="Helvetica" w:cs="Helvetica"/>
          <w:color w:val="000000"/>
          <w:sz w:val="21"/>
          <w:szCs w:val="21"/>
        </w:rPr>
        <w:t> table to help diagnose performance problems that occur during times of heavy concurrent load.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see the discussion of this topic at </w:t>
      </w:r>
      <w:hyperlink r:id="rId1225" w:anchor="innodb-information-schema-transactions" w:tooltip="15.15.2 InnoDB INFORMATION_SCHEMA Transaction and Locking Information" w:history="1">
        <w:r>
          <w:rPr>
            <w:rStyle w:val="a4"/>
            <w:rFonts w:ascii="Helvetica" w:hAnsi="Helvetica" w:cs="Helvetica"/>
            <w:color w:val="00759F"/>
            <w:sz w:val="21"/>
            <w:szCs w:val="21"/>
          </w:rPr>
          <w:t>Section 15.15.2, “InnoDB INFORMATION_SCHEMA Transaction and Locking Information”</w:t>
        </w:r>
      </w:hyperlink>
      <w:r>
        <w:rPr>
          <w:rFonts w:ascii="Helvetica" w:hAnsi="Helvetica" w:cs="Helvetica"/>
          <w:color w:val="000000"/>
          <w:sz w:val="21"/>
          <w:szCs w:val="21"/>
        </w:rPr>
        <w:t>.</w:t>
      </w:r>
    </w:p>
    <w:p w14:paraId="649CF1C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Because the columns in the </w:t>
      </w:r>
      <w:hyperlink r:id="rId1226" w:anchor="performance-schema-data-lock-waits-table" w:tooltip="27.12.13.2 The data_lock_waits Table" w:history="1">
        <w:r>
          <w:rPr>
            <w:rStyle w:val="HTML1"/>
            <w:rFonts w:ascii="Courier New" w:hAnsi="Courier New" w:cs="Courier New"/>
            <w:b/>
            <w:bCs/>
            <w:color w:val="026789"/>
            <w:sz w:val="20"/>
            <w:szCs w:val="20"/>
            <w:u w:val="single"/>
            <w:shd w:val="clear" w:color="auto" w:fill="FFFFFF"/>
          </w:rPr>
          <w:t>data_lock_waits</w:t>
        </w:r>
      </w:hyperlink>
      <w:r>
        <w:rPr>
          <w:rFonts w:ascii="Helvetica" w:hAnsi="Helvetica" w:cs="Helvetica"/>
          <w:color w:val="000000"/>
          <w:sz w:val="21"/>
          <w:szCs w:val="21"/>
        </w:rPr>
        <w:t> table are similar to those in the </w:t>
      </w:r>
      <w:hyperlink r:id="rId1227"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the column descriptions here are abbreviated. For more detailed column descriptions, see </w:t>
      </w:r>
      <w:hyperlink r:id="rId1228" w:anchor="performance-schema-data-locks-table" w:tooltip="27.12.13.1 The data_locks Table" w:history="1">
        <w:r>
          <w:rPr>
            <w:rStyle w:val="a4"/>
            <w:rFonts w:ascii="Helvetica" w:hAnsi="Helvetica" w:cs="Helvetica"/>
            <w:color w:val="00759F"/>
            <w:sz w:val="21"/>
            <w:szCs w:val="21"/>
          </w:rPr>
          <w:t>Section 27.12.13.1, “The data_locks Table”</w:t>
        </w:r>
      </w:hyperlink>
      <w:r>
        <w:rPr>
          <w:rFonts w:ascii="Helvetica" w:hAnsi="Helvetica" w:cs="Helvetica"/>
          <w:color w:val="000000"/>
          <w:sz w:val="21"/>
          <w:szCs w:val="21"/>
        </w:rPr>
        <w:t>.</w:t>
      </w:r>
    </w:p>
    <w:p w14:paraId="73F4E67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29" w:anchor="performance-schema-data-lock-waits-table" w:tooltip="27.12.13.2 The data_lock_waits Table" w:history="1">
        <w:r>
          <w:rPr>
            <w:rStyle w:val="HTML1"/>
            <w:rFonts w:ascii="Courier New" w:hAnsi="Courier New" w:cs="Courier New"/>
            <w:b/>
            <w:bCs/>
            <w:color w:val="026789"/>
            <w:sz w:val="20"/>
            <w:szCs w:val="20"/>
            <w:u w:val="single"/>
            <w:shd w:val="clear" w:color="auto" w:fill="FFFFFF"/>
          </w:rPr>
          <w:t>data_lock_waits</w:t>
        </w:r>
      </w:hyperlink>
      <w:r>
        <w:rPr>
          <w:rFonts w:ascii="Helvetica" w:hAnsi="Helvetica" w:cs="Helvetica"/>
          <w:color w:val="000000"/>
          <w:sz w:val="21"/>
          <w:szCs w:val="21"/>
        </w:rPr>
        <w:t> table has these columns:</w:t>
      </w:r>
    </w:p>
    <w:p w14:paraId="153953E5"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w:t>
      </w:r>
    </w:p>
    <w:p w14:paraId="53543FB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storage engine that requested the lock.</w:t>
      </w:r>
    </w:p>
    <w:p w14:paraId="621E6E22"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REQUESTING_ENGINE_LOCK_ID</w:t>
      </w:r>
    </w:p>
    <w:p w14:paraId="4473EFD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lock requested by the storage engine. To obtain details about the lock, join this column with the </w:t>
      </w:r>
      <w:r>
        <w:rPr>
          <w:rStyle w:val="HTML1"/>
          <w:rFonts w:ascii="Courier New" w:hAnsi="Courier New" w:cs="Courier New"/>
          <w:b/>
          <w:bCs/>
          <w:color w:val="026789"/>
          <w:sz w:val="20"/>
          <w:szCs w:val="20"/>
          <w:shd w:val="clear" w:color="auto" w:fill="FFFFFF"/>
        </w:rPr>
        <w:t>ENGINE_LOCK_ID</w:t>
      </w:r>
      <w:r>
        <w:rPr>
          <w:rFonts w:ascii="Helvetica" w:hAnsi="Helvetica" w:cs="Helvetica"/>
          <w:color w:val="000000"/>
          <w:sz w:val="21"/>
          <w:szCs w:val="21"/>
        </w:rPr>
        <w:t> column of the </w:t>
      </w:r>
      <w:hyperlink r:id="rId1230"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w:t>
      </w:r>
    </w:p>
    <w:p w14:paraId="2EC4A448"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REQUESTING_ENGINE_TRANSACTION_ID</w:t>
      </w:r>
    </w:p>
    <w:p w14:paraId="48DF393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storage engine internal ID of the transaction that requested the lock.</w:t>
      </w:r>
    </w:p>
    <w:p w14:paraId="36A2013E"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REQUESTING_THREAD_ID</w:t>
      </w:r>
    </w:p>
    <w:p w14:paraId="0016655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 of the session that requested the lock.</w:t>
      </w:r>
    </w:p>
    <w:p w14:paraId="763A8ED2"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REQUESTING_EVENT_ID</w:t>
      </w:r>
    </w:p>
    <w:p w14:paraId="3F8614C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Performance Schema event that caused the lock request in the session that requested the lock.</w:t>
      </w:r>
    </w:p>
    <w:p w14:paraId="15D84C4C"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REQUESTING_OBJECT_INSTANCE_BEGIN</w:t>
      </w:r>
    </w:p>
    <w:p w14:paraId="25F3BAF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address in memory of the requested lock.</w:t>
      </w:r>
    </w:p>
    <w:p w14:paraId="1257F717"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BLOCKING_ENGINE_LOCK_ID</w:t>
      </w:r>
    </w:p>
    <w:p w14:paraId="53AED5A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blocking lock. To obtain details about the lock, join this column with the </w:t>
      </w:r>
      <w:r>
        <w:rPr>
          <w:rStyle w:val="HTML1"/>
          <w:rFonts w:ascii="Courier New" w:hAnsi="Courier New" w:cs="Courier New"/>
          <w:b/>
          <w:bCs/>
          <w:color w:val="026789"/>
          <w:sz w:val="20"/>
          <w:szCs w:val="20"/>
          <w:shd w:val="clear" w:color="auto" w:fill="FFFFFF"/>
        </w:rPr>
        <w:t>ENGINE_LOCK_ID</w:t>
      </w:r>
      <w:r>
        <w:rPr>
          <w:rFonts w:ascii="Helvetica" w:hAnsi="Helvetica" w:cs="Helvetica"/>
          <w:color w:val="000000"/>
          <w:sz w:val="21"/>
          <w:szCs w:val="21"/>
        </w:rPr>
        <w:t> column of the </w:t>
      </w:r>
      <w:hyperlink r:id="rId1231"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w:t>
      </w:r>
    </w:p>
    <w:p w14:paraId="7547D051"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BLOCKING_ENGINE_TRANSACTION_ID</w:t>
      </w:r>
    </w:p>
    <w:p w14:paraId="5F0FB36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storage engine internal ID of the transaction that holds the blocking lock.</w:t>
      </w:r>
    </w:p>
    <w:p w14:paraId="7862598C"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BLOCKING_THREAD_ID</w:t>
      </w:r>
    </w:p>
    <w:p w14:paraId="7012359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 of the session that holds the blocking lock.</w:t>
      </w:r>
    </w:p>
    <w:p w14:paraId="059F954A"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BLOCKING_EVENT_ID</w:t>
      </w:r>
    </w:p>
    <w:p w14:paraId="562EF5D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Performance Schema event that caused the blocking lock in the session that holds it.</w:t>
      </w:r>
    </w:p>
    <w:p w14:paraId="629A67FC" w14:textId="77777777" w:rsidR="00FF7CCA" w:rsidRDefault="00FF7CCA" w:rsidP="00FF7CCA">
      <w:pPr>
        <w:pStyle w:val="af"/>
        <w:numPr>
          <w:ilvl w:val="0"/>
          <w:numId w:val="1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BLOCKING_OBJECT_INSTANCE_BEGIN</w:t>
      </w:r>
    </w:p>
    <w:p w14:paraId="58942CC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address in memory of the blocking lock.</w:t>
      </w:r>
    </w:p>
    <w:p w14:paraId="478790C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32" w:anchor="performance-schema-data-lock-waits-table" w:tooltip="27.12.13.2 The data_lock_waits Table" w:history="1">
        <w:r>
          <w:rPr>
            <w:rStyle w:val="HTML1"/>
            <w:rFonts w:ascii="Courier New" w:hAnsi="Courier New" w:cs="Courier New"/>
            <w:b/>
            <w:bCs/>
            <w:color w:val="026789"/>
            <w:sz w:val="20"/>
            <w:szCs w:val="20"/>
            <w:u w:val="single"/>
            <w:shd w:val="clear" w:color="auto" w:fill="FFFFFF"/>
          </w:rPr>
          <w:t>data_lock_waits</w:t>
        </w:r>
      </w:hyperlink>
      <w:r>
        <w:rPr>
          <w:rFonts w:ascii="Helvetica" w:hAnsi="Helvetica" w:cs="Helvetica"/>
          <w:color w:val="000000"/>
          <w:sz w:val="21"/>
          <w:szCs w:val="21"/>
        </w:rPr>
        <w:t> table has these indexes:</w:t>
      </w:r>
    </w:p>
    <w:p w14:paraId="36CA4078" w14:textId="77777777" w:rsidR="00FF7CCA" w:rsidRDefault="00FF7CCA" w:rsidP="00FF7CCA">
      <w:pPr>
        <w:pStyle w:val="af"/>
        <w:numPr>
          <w:ilvl w:val="0"/>
          <w:numId w:val="1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REQUESTING_ENGINE_LOCK_ID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w:t>
      </w:r>
    </w:p>
    <w:p w14:paraId="08180015" w14:textId="77777777" w:rsidR="00FF7CCA" w:rsidRDefault="00FF7CCA" w:rsidP="00FF7CCA">
      <w:pPr>
        <w:pStyle w:val="af"/>
        <w:numPr>
          <w:ilvl w:val="0"/>
          <w:numId w:val="1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BLOCKING_ENGINE_LOCK_ID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w:t>
      </w:r>
    </w:p>
    <w:p w14:paraId="1BC7D9DB" w14:textId="77777777" w:rsidR="00FF7CCA" w:rsidRDefault="00FF7CCA" w:rsidP="00FF7CCA">
      <w:pPr>
        <w:pStyle w:val="af"/>
        <w:numPr>
          <w:ilvl w:val="0"/>
          <w:numId w:val="1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REQUESTING_ENGINE_TRANSACTION_ID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w:t>
      </w:r>
    </w:p>
    <w:p w14:paraId="5CFD7130" w14:textId="77777777" w:rsidR="00FF7CCA" w:rsidRDefault="00FF7CCA" w:rsidP="00FF7CCA">
      <w:pPr>
        <w:pStyle w:val="af"/>
        <w:numPr>
          <w:ilvl w:val="0"/>
          <w:numId w:val="1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BLOCKING_ENGINE_TRANSACTION_ID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w:t>
      </w:r>
    </w:p>
    <w:p w14:paraId="01EC14FC" w14:textId="77777777" w:rsidR="00FF7CCA" w:rsidRDefault="00FF7CCA" w:rsidP="00FF7CCA">
      <w:pPr>
        <w:pStyle w:val="af"/>
        <w:numPr>
          <w:ilvl w:val="0"/>
          <w:numId w:val="1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REQUESTING_THREAD_ID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REQUESTING_EVENT_ID</w:t>
      </w:r>
      <w:r>
        <w:rPr>
          <w:rFonts w:ascii="Helvetica" w:hAnsi="Helvetica" w:cs="Helvetica"/>
          <w:color w:val="000000"/>
          <w:sz w:val="21"/>
          <w:szCs w:val="21"/>
        </w:rPr>
        <w:t>)</w:t>
      </w:r>
    </w:p>
    <w:p w14:paraId="58EDB327" w14:textId="77777777" w:rsidR="00FF7CCA" w:rsidRDefault="00FF7CCA" w:rsidP="00FF7CCA">
      <w:pPr>
        <w:pStyle w:val="af"/>
        <w:numPr>
          <w:ilvl w:val="0"/>
          <w:numId w:val="1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BLOCKING_THREAD_ID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BLOCKING_EVENT_ID</w:t>
      </w:r>
      <w:r>
        <w:rPr>
          <w:rFonts w:ascii="Helvetica" w:hAnsi="Helvetica" w:cs="Helvetica"/>
          <w:color w:val="000000"/>
          <w:sz w:val="21"/>
          <w:szCs w:val="21"/>
        </w:rPr>
        <w:t>)</w:t>
      </w:r>
    </w:p>
    <w:p w14:paraId="31FED46F" w14:textId="77777777" w:rsidR="00FF7CCA" w:rsidRDefault="00135F72" w:rsidP="00FF7CCA">
      <w:pPr>
        <w:pStyle w:val="af"/>
        <w:rPr>
          <w:rFonts w:ascii="Helvetica" w:hAnsi="Helvetica" w:cs="Helvetica"/>
          <w:color w:val="000000"/>
          <w:sz w:val="21"/>
          <w:szCs w:val="21"/>
        </w:rPr>
      </w:pPr>
      <w:hyperlink r:id="rId1233"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234" w:anchor="performance-schema-data-lock-waits-table" w:tooltip="27.12.13.2 The data_lock_waits Table" w:history="1">
        <w:r w:rsidR="00FF7CCA">
          <w:rPr>
            <w:rStyle w:val="HTML1"/>
            <w:rFonts w:ascii="Courier New" w:hAnsi="Courier New" w:cs="Courier New"/>
            <w:b/>
            <w:bCs/>
            <w:color w:val="026789"/>
            <w:sz w:val="20"/>
            <w:szCs w:val="20"/>
            <w:u w:val="single"/>
            <w:shd w:val="clear" w:color="auto" w:fill="FFFFFF"/>
          </w:rPr>
          <w:t>data_lock_waits</w:t>
        </w:r>
      </w:hyperlink>
      <w:r w:rsidR="00FF7CCA">
        <w:rPr>
          <w:rFonts w:ascii="Helvetica" w:hAnsi="Helvetica" w:cs="Helvetica"/>
          <w:color w:val="000000"/>
          <w:sz w:val="21"/>
          <w:szCs w:val="21"/>
        </w:rPr>
        <w:t> table.</w:t>
      </w:r>
    </w:p>
    <w:p w14:paraId="18287B12" w14:textId="77777777" w:rsidR="00FF7CCA" w:rsidRDefault="00FF7CCA" w:rsidP="00FF7CCA">
      <w:pPr>
        <w:pStyle w:val="4"/>
        <w:shd w:val="clear" w:color="auto" w:fill="FFFFFF"/>
        <w:rPr>
          <w:rFonts w:ascii="Helvetica" w:hAnsi="Helvetica" w:cs="Helvetica"/>
          <w:color w:val="000000"/>
          <w:sz w:val="29"/>
          <w:szCs w:val="29"/>
        </w:rPr>
      </w:pPr>
      <w:bookmarkStart w:id="203" w:name="performance-schema-metadata-locks-table"/>
      <w:bookmarkEnd w:id="203"/>
      <w:r>
        <w:rPr>
          <w:rFonts w:ascii="Helvetica" w:hAnsi="Helvetica" w:cs="Helvetica"/>
          <w:color w:val="000000"/>
          <w:sz w:val="29"/>
          <w:szCs w:val="29"/>
        </w:rPr>
        <w:t>27.12.13.3 The metadata_locks Table</w:t>
      </w:r>
    </w:p>
    <w:p w14:paraId="640625B9" w14:textId="77777777" w:rsidR="00FF7CCA" w:rsidRDefault="00FF7CCA" w:rsidP="00FF7CCA">
      <w:pPr>
        <w:pStyle w:val="af"/>
        <w:rPr>
          <w:rFonts w:ascii="Helvetica" w:hAnsi="Helvetica" w:cs="Helvetica"/>
          <w:color w:val="000000"/>
          <w:sz w:val="21"/>
          <w:szCs w:val="21"/>
        </w:rPr>
      </w:pPr>
      <w:bookmarkStart w:id="204" w:name="idm46383339726480"/>
      <w:bookmarkStart w:id="205" w:name="idm46383339724992"/>
      <w:bookmarkStart w:id="206" w:name="idm46383339723504"/>
      <w:bookmarkEnd w:id="204"/>
      <w:bookmarkEnd w:id="205"/>
      <w:bookmarkEnd w:id="206"/>
      <w:r>
        <w:rPr>
          <w:rFonts w:ascii="Helvetica" w:hAnsi="Helvetica" w:cs="Helvetica"/>
          <w:color w:val="000000"/>
          <w:sz w:val="21"/>
          <w:szCs w:val="21"/>
        </w:rPr>
        <w:t>MySQL uses metadata locking to manage concurrent access to database objects and to ensure data consistency; see </w:t>
      </w:r>
      <w:hyperlink r:id="rId1235" w:anchor="metadata-locking" w:tooltip="8.11.4 Metadata Locking" w:history="1">
        <w:r>
          <w:rPr>
            <w:rStyle w:val="a4"/>
            <w:rFonts w:ascii="Helvetica" w:hAnsi="Helvetica" w:cs="Helvetica"/>
            <w:color w:val="00759F"/>
            <w:sz w:val="21"/>
            <w:szCs w:val="21"/>
          </w:rPr>
          <w:t>Section 8.11.4, “Metadata Locking”</w:t>
        </w:r>
      </w:hyperlink>
      <w:r>
        <w:rPr>
          <w:rFonts w:ascii="Helvetica" w:hAnsi="Helvetica" w:cs="Helvetica"/>
          <w:color w:val="000000"/>
          <w:sz w:val="21"/>
          <w:szCs w:val="21"/>
        </w:rPr>
        <w:t>. Metadata locking applies not just to tables, but also to schemas, stored programs (procedures, functions, triggers, scheduled events), tablespaces, user locks acquired with the </w:t>
      </w:r>
      <w:hyperlink r:id="rId1236"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function (see </w:t>
      </w:r>
      <w:hyperlink r:id="rId1237" w:anchor="locking-functions" w:tooltip="12.15 Locking Functions" w:history="1">
        <w:r>
          <w:rPr>
            <w:rStyle w:val="a4"/>
            <w:rFonts w:ascii="Helvetica" w:hAnsi="Helvetica" w:cs="Helvetica"/>
            <w:color w:val="00759F"/>
            <w:sz w:val="21"/>
            <w:szCs w:val="21"/>
          </w:rPr>
          <w:t>Section 12.15, “Locking Functions”</w:t>
        </w:r>
      </w:hyperlink>
      <w:r>
        <w:rPr>
          <w:rFonts w:ascii="Helvetica" w:hAnsi="Helvetica" w:cs="Helvetica"/>
          <w:color w:val="000000"/>
          <w:sz w:val="21"/>
          <w:szCs w:val="21"/>
        </w:rPr>
        <w:t>), and locks acquired with the locking service described in </w:t>
      </w:r>
      <w:hyperlink r:id="rId1238" w:anchor="locking-service" w:tooltip="5.6.9.1 The Locking Service" w:history="1">
        <w:r>
          <w:rPr>
            <w:rStyle w:val="a4"/>
            <w:rFonts w:ascii="Helvetica" w:hAnsi="Helvetica" w:cs="Helvetica"/>
            <w:color w:val="00759F"/>
            <w:sz w:val="21"/>
            <w:szCs w:val="21"/>
          </w:rPr>
          <w:t>Section 5.6.9.1, “The Locking Service”</w:t>
        </w:r>
      </w:hyperlink>
      <w:r>
        <w:rPr>
          <w:rFonts w:ascii="Helvetica" w:hAnsi="Helvetica" w:cs="Helvetica"/>
          <w:color w:val="000000"/>
          <w:sz w:val="21"/>
          <w:szCs w:val="21"/>
        </w:rPr>
        <w:t>.</w:t>
      </w:r>
    </w:p>
    <w:p w14:paraId="5AE20F4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exposes metadata lock information through the </w:t>
      </w:r>
      <w:hyperlink r:id="rId1239"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w:t>
      </w:r>
    </w:p>
    <w:p w14:paraId="2D713EA2" w14:textId="77777777" w:rsidR="00FF7CCA" w:rsidRDefault="00FF7CCA" w:rsidP="00FF7CCA">
      <w:pPr>
        <w:pStyle w:val="af"/>
        <w:numPr>
          <w:ilvl w:val="0"/>
          <w:numId w:val="1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Locks that have been granted (shows which sessions own which current metadata locks).</w:t>
      </w:r>
    </w:p>
    <w:p w14:paraId="6C7CA1E5" w14:textId="77777777" w:rsidR="00FF7CCA" w:rsidRDefault="00FF7CCA" w:rsidP="00FF7CCA">
      <w:pPr>
        <w:pStyle w:val="af"/>
        <w:numPr>
          <w:ilvl w:val="0"/>
          <w:numId w:val="1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Locks that have been requested but not yet granted (shows which sessions are waiting for which metadata locks).</w:t>
      </w:r>
    </w:p>
    <w:p w14:paraId="045BAE41" w14:textId="77777777" w:rsidR="00FF7CCA" w:rsidRDefault="00FF7CCA" w:rsidP="00FF7CCA">
      <w:pPr>
        <w:pStyle w:val="af"/>
        <w:numPr>
          <w:ilvl w:val="0"/>
          <w:numId w:val="1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Lock requests that have been killed by the deadlock detector.</w:t>
      </w:r>
    </w:p>
    <w:p w14:paraId="4C38A1FE" w14:textId="77777777" w:rsidR="00FF7CCA" w:rsidRDefault="00FF7CCA" w:rsidP="00FF7CCA">
      <w:pPr>
        <w:pStyle w:val="af"/>
        <w:numPr>
          <w:ilvl w:val="0"/>
          <w:numId w:val="1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Lock requests that have timed out and are waiting for the requesting session's lock request to be discarded.</w:t>
      </w:r>
    </w:p>
    <w:p w14:paraId="33AB77D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information enables you to understand metadata lock dependencies between sessions. You can see not only which lock a session is waiting for, but which session currently holds that lock.</w:t>
      </w:r>
    </w:p>
    <w:p w14:paraId="5420985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240"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is read only and cannot be updated. It is autosized by default; to configure the table size, set the </w:t>
      </w:r>
      <w:hyperlink r:id="rId1241" w:anchor="sysvar_performance_schema_max_metadata_locks" w:history="1">
        <w:r>
          <w:rPr>
            <w:rStyle w:val="HTML1"/>
            <w:rFonts w:ascii="Courier New" w:hAnsi="Courier New" w:cs="Courier New"/>
            <w:b/>
            <w:bCs/>
            <w:color w:val="026789"/>
            <w:sz w:val="20"/>
            <w:szCs w:val="20"/>
            <w:u w:val="single"/>
            <w:shd w:val="clear" w:color="auto" w:fill="FFFFFF"/>
          </w:rPr>
          <w:t>performance_schema_max_metadata_locks</w:t>
        </w:r>
      </w:hyperlink>
      <w:r>
        <w:rPr>
          <w:rFonts w:ascii="Helvetica" w:hAnsi="Helvetica" w:cs="Helvetica"/>
          <w:color w:val="000000"/>
          <w:sz w:val="21"/>
          <w:szCs w:val="21"/>
        </w:rPr>
        <w:t> system variable at server startup.</w:t>
      </w:r>
    </w:p>
    <w:p w14:paraId="0182294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Metadata lock instrumentation uses the </w:t>
      </w:r>
      <w:r>
        <w:rPr>
          <w:rStyle w:val="HTML1"/>
          <w:rFonts w:ascii="Courier New" w:hAnsi="Courier New" w:cs="Courier New"/>
          <w:b/>
          <w:bCs/>
          <w:color w:val="026789"/>
          <w:sz w:val="20"/>
          <w:szCs w:val="20"/>
          <w:shd w:val="clear" w:color="auto" w:fill="FFFFFF"/>
        </w:rPr>
        <w:t>wait/lock/metadata/sql/mdl</w:t>
      </w:r>
      <w:r>
        <w:rPr>
          <w:rFonts w:ascii="Helvetica" w:hAnsi="Helvetica" w:cs="Helvetica"/>
          <w:color w:val="000000"/>
          <w:sz w:val="21"/>
          <w:szCs w:val="21"/>
        </w:rPr>
        <w:t> instrument, which is enabled by default.</w:t>
      </w:r>
    </w:p>
    <w:p w14:paraId="7975C46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metadata lock instrumentation state at server startup, use lines like these in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35FBC3A9" w14:textId="77777777" w:rsidR="00FF7CCA" w:rsidRDefault="00FF7CCA" w:rsidP="00FF7CCA">
      <w:pPr>
        <w:pStyle w:val="af"/>
        <w:numPr>
          <w:ilvl w:val="0"/>
          <w:numId w:val="2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168E0A88" w14:textId="77777777" w:rsidR="00FF7CCA" w:rsidRDefault="00FF7CCA" w:rsidP="00FF7CCA">
      <w:pPr>
        <w:pStyle w:val="HTML"/>
        <w:numPr>
          <w:ilvl w:val="0"/>
          <w:numId w:val="20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6236B89B" w14:textId="77777777" w:rsidR="00FF7CCA" w:rsidRDefault="00FF7CCA" w:rsidP="00FF7CCA">
      <w:pPr>
        <w:pStyle w:val="HTML"/>
        <w:numPr>
          <w:ilvl w:val="0"/>
          <w:numId w:val="20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performance-schema-instrument='wait/lock/metadata/sql/mdl=ON'</w:t>
      </w:r>
    </w:p>
    <w:p w14:paraId="6854EACC" w14:textId="77777777" w:rsidR="00FF7CCA" w:rsidRDefault="00FF7CCA" w:rsidP="00FF7CCA">
      <w:pPr>
        <w:pStyle w:val="af"/>
        <w:numPr>
          <w:ilvl w:val="0"/>
          <w:numId w:val="2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1CC081CF" w14:textId="77777777" w:rsidR="00FF7CCA" w:rsidRDefault="00FF7CCA" w:rsidP="00FF7CCA">
      <w:pPr>
        <w:pStyle w:val="HTML"/>
        <w:numPr>
          <w:ilvl w:val="0"/>
          <w:numId w:val="20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204092AE" w14:textId="77777777" w:rsidR="00FF7CCA" w:rsidRDefault="00FF7CCA" w:rsidP="00FF7CCA">
      <w:pPr>
        <w:pStyle w:val="HTML"/>
        <w:numPr>
          <w:ilvl w:val="0"/>
          <w:numId w:val="20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performance-schema-instrument='wait/lock/metadata/sql/mdl=OFF'</w:t>
      </w:r>
    </w:p>
    <w:p w14:paraId="6847E4B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metadata lock instrumentation state at runtime, update the </w:t>
      </w:r>
      <w:hyperlink r:id="rId1242"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291D3F15" w14:textId="77777777" w:rsidR="00FF7CCA" w:rsidRDefault="00FF7CCA" w:rsidP="00FF7CCA">
      <w:pPr>
        <w:pStyle w:val="af"/>
        <w:numPr>
          <w:ilvl w:val="0"/>
          <w:numId w:val="2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6209C7DE" w14:textId="77777777" w:rsidR="00FF7CCA" w:rsidRDefault="00FF7CCA" w:rsidP="00FF7CCA">
      <w:pPr>
        <w:pStyle w:val="HTML"/>
        <w:numPr>
          <w:ilvl w:val="0"/>
          <w:numId w:val="20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2C45752E" w14:textId="77777777" w:rsidR="00FF7CCA" w:rsidRDefault="00FF7CCA" w:rsidP="00FF7CCA">
      <w:pPr>
        <w:pStyle w:val="HTML"/>
        <w:numPr>
          <w:ilvl w:val="0"/>
          <w:numId w:val="20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 TIMED = 'YES'</w:t>
      </w:r>
    </w:p>
    <w:p w14:paraId="7FAD1DE7" w14:textId="77777777" w:rsidR="00FF7CCA" w:rsidRDefault="00FF7CCA" w:rsidP="00FF7CCA">
      <w:pPr>
        <w:pStyle w:val="HTML"/>
        <w:numPr>
          <w:ilvl w:val="0"/>
          <w:numId w:val="20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 'wait/lock/metadata/sql/mdl';</w:t>
      </w:r>
    </w:p>
    <w:p w14:paraId="2F612FF7" w14:textId="77777777" w:rsidR="00FF7CCA" w:rsidRDefault="00FF7CCA" w:rsidP="00FF7CCA">
      <w:pPr>
        <w:pStyle w:val="af"/>
        <w:numPr>
          <w:ilvl w:val="0"/>
          <w:numId w:val="2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3E79D2C0" w14:textId="77777777" w:rsidR="00FF7CCA" w:rsidRDefault="00FF7CCA" w:rsidP="00FF7CCA">
      <w:pPr>
        <w:pStyle w:val="HTML"/>
        <w:numPr>
          <w:ilvl w:val="0"/>
          <w:numId w:val="20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6296D62E" w14:textId="77777777" w:rsidR="00FF7CCA" w:rsidRDefault="00FF7CCA" w:rsidP="00FF7CCA">
      <w:pPr>
        <w:pStyle w:val="HTML"/>
        <w:numPr>
          <w:ilvl w:val="0"/>
          <w:numId w:val="20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 TIMED = 'NO'</w:t>
      </w:r>
    </w:p>
    <w:p w14:paraId="4FA39906" w14:textId="77777777" w:rsidR="00FF7CCA" w:rsidRDefault="00FF7CCA" w:rsidP="00FF7CCA">
      <w:pPr>
        <w:pStyle w:val="HTML"/>
        <w:numPr>
          <w:ilvl w:val="0"/>
          <w:numId w:val="20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 'wait/lock/metadata/sql/mdl';</w:t>
      </w:r>
    </w:p>
    <w:p w14:paraId="52324DC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maintains </w:t>
      </w:r>
      <w:hyperlink r:id="rId1243"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content as follows, using the </w:t>
      </w:r>
      <w:r>
        <w:rPr>
          <w:rStyle w:val="HTML1"/>
          <w:rFonts w:ascii="Courier New" w:hAnsi="Courier New" w:cs="Courier New"/>
          <w:b/>
          <w:bCs/>
          <w:color w:val="026789"/>
          <w:sz w:val="20"/>
          <w:szCs w:val="20"/>
          <w:shd w:val="clear" w:color="auto" w:fill="FFFFFF"/>
        </w:rPr>
        <w:t>LOCK_STATUS</w:t>
      </w:r>
      <w:r>
        <w:rPr>
          <w:rFonts w:ascii="Helvetica" w:hAnsi="Helvetica" w:cs="Helvetica"/>
          <w:color w:val="000000"/>
          <w:sz w:val="21"/>
          <w:szCs w:val="21"/>
        </w:rPr>
        <w:t> column to indicate the status of each lock:</w:t>
      </w:r>
    </w:p>
    <w:p w14:paraId="6EDD9F08" w14:textId="77777777" w:rsidR="00FF7CCA" w:rsidRDefault="00FF7CCA" w:rsidP="00FF7CCA">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metadata lock is requested and obtained immediately, a row with a status of </w:t>
      </w:r>
      <w:r>
        <w:rPr>
          <w:rStyle w:val="HTML1"/>
          <w:rFonts w:ascii="Courier New" w:hAnsi="Courier New" w:cs="Courier New"/>
          <w:b/>
          <w:bCs/>
          <w:color w:val="026789"/>
          <w:sz w:val="20"/>
          <w:szCs w:val="20"/>
          <w:shd w:val="clear" w:color="auto" w:fill="FFFFFF"/>
        </w:rPr>
        <w:t>GRANTED</w:t>
      </w:r>
      <w:r>
        <w:rPr>
          <w:rFonts w:ascii="Helvetica" w:hAnsi="Helvetica" w:cs="Helvetica"/>
          <w:color w:val="000000"/>
          <w:sz w:val="21"/>
          <w:szCs w:val="21"/>
        </w:rPr>
        <w:t> is inserted.</w:t>
      </w:r>
    </w:p>
    <w:p w14:paraId="472ADF68" w14:textId="77777777" w:rsidR="00FF7CCA" w:rsidRDefault="00FF7CCA" w:rsidP="00FF7CCA">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metadata lock is requested and not obtained immediately, a row with a status of </w:t>
      </w:r>
      <w:r>
        <w:rPr>
          <w:rStyle w:val="HTML1"/>
          <w:rFonts w:ascii="Courier New" w:hAnsi="Courier New" w:cs="Courier New"/>
          <w:b/>
          <w:bCs/>
          <w:color w:val="026789"/>
          <w:sz w:val="20"/>
          <w:szCs w:val="20"/>
          <w:shd w:val="clear" w:color="auto" w:fill="FFFFFF"/>
        </w:rPr>
        <w:t>PENDING</w:t>
      </w:r>
      <w:r>
        <w:rPr>
          <w:rFonts w:ascii="Helvetica" w:hAnsi="Helvetica" w:cs="Helvetica"/>
          <w:color w:val="000000"/>
          <w:sz w:val="21"/>
          <w:szCs w:val="21"/>
        </w:rPr>
        <w:t> is inserted.</w:t>
      </w:r>
    </w:p>
    <w:p w14:paraId="52C96907" w14:textId="77777777" w:rsidR="00FF7CCA" w:rsidRDefault="00FF7CCA" w:rsidP="00FF7CCA">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metadata lock previously requested is granted, its row status is updated to </w:t>
      </w:r>
      <w:r>
        <w:rPr>
          <w:rStyle w:val="HTML1"/>
          <w:rFonts w:ascii="Courier New" w:hAnsi="Courier New" w:cs="Courier New"/>
          <w:b/>
          <w:bCs/>
          <w:color w:val="026789"/>
          <w:sz w:val="20"/>
          <w:szCs w:val="20"/>
          <w:shd w:val="clear" w:color="auto" w:fill="FFFFFF"/>
        </w:rPr>
        <w:t>GRANTED</w:t>
      </w:r>
      <w:r>
        <w:rPr>
          <w:rFonts w:ascii="Helvetica" w:hAnsi="Helvetica" w:cs="Helvetica"/>
          <w:color w:val="000000"/>
          <w:sz w:val="21"/>
          <w:szCs w:val="21"/>
        </w:rPr>
        <w:t>.</w:t>
      </w:r>
    </w:p>
    <w:p w14:paraId="13CF1FFE" w14:textId="77777777" w:rsidR="00FF7CCA" w:rsidRDefault="00FF7CCA" w:rsidP="00FF7CCA">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metadata lock is released, its row is deleted.</w:t>
      </w:r>
    </w:p>
    <w:p w14:paraId="0C0AFCB6" w14:textId="77777777" w:rsidR="00FF7CCA" w:rsidRDefault="00FF7CCA" w:rsidP="00FF7CCA">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pending lock request is canceled by the deadlock detector to break a deadlock (</w:t>
      </w:r>
      <w:hyperlink r:id="rId1244" w:anchor="error_er_lock_deadlock" w:tgtFrame="_top" w:history="1">
        <w:r>
          <w:rPr>
            <w:rStyle w:val="HTML1"/>
            <w:rFonts w:ascii="Courier New" w:hAnsi="Courier New" w:cs="Courier New"/>
            <w:b/>
            <w:bCs/>
            <w:color w:val="026789"/>
            <w:sz w:val="20"/>
            <w:szCs w:val="20"/>
            <w:u w:val="single"/>
            <w:shd w:val="clear" w:color="auto" w:fill="FFFFFF"/>
          </w:rPr>
          <w:t>ER_LOCK_DEADLOCK</w:t>
        </w:r>
      </w:hyperlink>
      <w:r>
        <w:rPr>
          <w:rFonts w:ascii="Helvetica" w:hAnsi="Helvetica" w:cs="Helvetica"/>
          <w:color w:val="000000"/>
          <w:sz w:val="21"/>
          <w:szCs w:val="21"/>
        </w:rPr>
        <w:t>), its row status is updated from </w:t>
      </w:r>
      <w:r>
        <w:rPr>
          <w:rStyle w:val="HTML1"/>
          <w:rFonts w:ascii="Courier New" w:hAnsi="Courier New" w:cs="Courier New"/>
          <w:b/>
          <w:bCs/>
          <w:color w:val="026789"/>
          <w:sz w:val="20"/>
          <w:szCs w:val="20"/>
          <w:shd w:val="clear" w:color="auto" w:fill="FFFFFF"/>
        </w:rPr>
        <w:t>PENDING</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VICTIM</w:t>
      </w:r>
      <w:r>
        <w:rPr>
          <w:rFonts w:ascii="Helvetica" w:hAnsi="Helvetica" w:cs="Helvetica"/>
          <w:color w:val="000000"/>
          <w:sz w:val="21"/>
          <w:szCs w:val="21"/>
        </w:rPr>
        <w:t>.</w:t>
      </w:r>
    </w:p>
    <w:p w14:paraId="1C8D96C1" w14:textId="77777777" w:rsidR="00FF7CCA" w:rsidRDefault="00FF7CCA" w:rsidP="00FF7CCA">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pending lock request times out (</w:t>
      </w:r>
      <w:hyperlink r:id="rId1245" w:anchor="error_er_lock_wait_timeout" w:tgtFrame="_top" w:history="1">
        <w:r>
          <w:rPr>
            <w:rStyle w:val="HTML1"/>
            <w:rFonts w:ascii="Courier New" w:hAnsi="Courier New" w:cs="Courier New"/>
            <w:b/>
            <w:bCs/>
            <w:color w:val="026789"/>
            <w:sz w:val="20"/>
            <w:szCs w:val="20"/>
            <w:u w:val="single"/>
            <w:shd w:val="clear" w:color="auto" w:fill="FFFFFF"/>
          </w:rPr>
          <w:t>ER_LOCK_WAIT_TIMEOUT</w:t>
        </w:r>
      </w:hyperlink>
      <w:r>
        <w:rPr>
          <w:rFonts w:ascii="Helvetica" w:hAnsi="Helvetica" w:cs="Helvetica"/>
          <w:color w:val="000000"/>
          <w:sz w:val="21"/>
          <w:szCs w:val="21"/>
        </w:rPr>
        <w:t>), its row status is updated from </w:t>
      </w:r>
      <w:r>
        <w:rPr>
          <w:rStyle w:val="HTML1"/>
          <w:rFonts w:ascii="Courier New" w:hAnsi="Courier New" w:cs="Courier New"/>
          <w:b/>
          <w:bCs/>
          <w:color w:val="026789"/>
          <w:sz w:val="20"/>
          <w:szCs w:val="20"/>
          <w:shd w:val="clear" w:color="auto" w:fill="FFFFFF"/>
        </w:rPr>
        <w:t>PENDING</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TIMEOUT</w:t>
      </w:r>
      <w:r>
        <w:rPr>
          <w:rFonts w:ascii="Helvetica" w:hAnsi="Helvetica" w:cs="Helvetica"/>
          <w:color w:val="000000"/>
          <w:sz w:val="21"/>
          <w:szCs w:val="21"/>
        </w:rPr>
        <w:t>.</w:t>
      </w:r>
    </w:p>
    <w:p w14:paraId="7EDD2C45" w14:textId="77777777" w:rsidR="00FF7CCA" w:rsidRDefault="00FF7CCA" w:rsidP="00FF7CCA">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When granted lock or pending lock request is killed, its row status is updated from </w:t>
      </w:r>
      <w:r>
        <w:rPr>
          <w:rStyle w:val="HTML1"/>
          <w:rFonts w:ascii="Courier New" w:hAnsi="Courier New" w:cs="Courier New"/>
          <w:b/>
          <w:bCs/>
          <w:color w:val="026789"/>
          <w:sz w:val="20"/>
          <w:szCs w:val="20"/>
          <w:shd w:val="clear" w:color="auto" w:fill="FFFFFF"/>
        </w:rPr>
        <w:t>GRANTED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PENDING</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KILLED</w:t>
      </w:r>
      <w:r>
        <w:rPr>
          <w:rFonts w:ascii="Helvetica" w:hAnsi="Helvetica" w:cs="Helvetica"/>
          <w:color w:val="000000"/>
          <w:sz w:val="21"/>
          <w:szCs w:val="21"/>
        </w:rPr>
        <w:t>.</w:t>
      </w:r>
    </w:p>
    <w:p w14:paraId="05F8622F" w14:textId="77777777" w:rsidR="00FF7CCA" w:rsidRDefault="00FF7CCA" w:rsidP="00FF7CCA">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VICTIM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TIMEOUT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KILLED</w:t>
      </w:r>
      <w:r>
        <w:rPr>
          <w:rFonts w:ascii="Helvetica" w:hAnsi="Helvetica" w:cs="Helvetica"/>
          <w:color w:val="000000"/>
          <w:sz w:val="21"/>
          <w:szCs w:val="21"/>
        </w:rPr>
        <w:t> status values are brief and signify that the lock row is about to be deleted.</w:t>
      </w:r>
    </w:p>
    <w:p w14:paraId="24DB5627" w14:textId="77777777" w:rsidR="00FF7CCA" w:rsidRDefault="00FF7CCA" w:rsidP="00FF7CCA">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PRE_ACQUIRE_NOTIFY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POST_RELEASE_NOTIFY</w:t>
      </w:r>
      <w:r>
        <w:rPr>
          <w:rFonts w:ascii="Helvetica" w:hAnsi="Helvetica" w:cs="Helvetica"/>
          <w:color w:val="000000"/>
          <w:sz w:val="21"/>
          <w:szCs w:val="21"/>
        </w:rPr>
        <w:t> status values are brief and signify that the metadata locking subsubsystem is notifying interested storage engines while entering lock acquisition operations or leaving lock release operations.</w:t>
      </w:r>
    </w:p>
    <w:p w14:paraId="0D84EF0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46"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has these columns:</w:t>
      </w:r>
    </w:p>
    <w:p w14:paraId="3FD2F014" w14:textId="77777777" w:rsidR="00FF7CCA" w:rsidRDefault="00FF7CCA" w:rsidP="00FF7CCA">
      <w:pPr>
        <w:pStyle w:val="af"/>
        <w:numPr>
          <w:ilvl w:val="0"/>
          <w:numId w:val="2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OBJECT_TYPE</w:t>
      </w:r>
    </w:p>
    <w:p w14:paraId="1A5117D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lock used in the metadata lock subsystem. The value is one of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PROCEDURE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TRIGGER</w:t>
      </w:r>
      <w:r>
        <w:rPr>
          <w:rFonts w:ascii="Helvetica" w:hAnsi="Helvetica" w:cs="Helvetica"/>
          <w:color w:val="000000"/>
          <w:sz w:val="21"/>
          <w:szCs w:val="21"/>
        </w:rPr>
        <w:t> (currently unused),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COMMIT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 LEVEL LOCK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TABLESPACE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LOCKING SERVICE</w:t>
      </w:r>
      <w:r>
        <w:rPr>
          <w:rFonts w:ascii="Helvetica" w:hAnsi="Helvetica" w:cs="Helvetica"/>
          <w:color w:val="000000"/>
          <w:sz w:val="21"/>
          <w:szCs w:val="21"/>
        </w:rPr>
        <w:t>.</w:t>
      </w:r>
    </w:p>
    <w:p w14:paraId="340D690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USER LEVEL LOCK</w:t>
      </w:r>
      <w:r>
        <w:rPr>
          <w:rFonts w:ascii="Helvetica" w:hAnsi="Helvetica" w:cs="Helvetica"/>
          <w:color w:val="000000"/>
          <w:sz w:val="21"/>
          <w:szCs w:val="21"/>
        </w:rPr>
        <w:t> indicates a lock acquired with </w:t>
      </w:r>
      <w:hyperlink r:id="rId1247"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A value of </w:t>
      </w:r>
      <w:r>
        <w:rPr>
          <w:rStyle w:val="HTML1"/>
          <w:rFonts w:ascii="Courier New" w:hAnsi="Courier New" w:cs="Courier New"/>
          <w:b/>
          <w:bCs/>
          <w:color w:val="026789"/>
          <w:sz w:val="20"/>
          <w:szCs w:val="20"/>
          <w:shd w:val="clear" w:color="auto" w:fill="FFFFFF"/>
        </w:rPr>
        <w:t>LOCKING SERVICE</w:t>
      </w:r>
      <w:r>
        <w:rPr>
          <w:rFonts w:ascii="Helvetica" w:hAnsi="Helvetica" w:cs="Helvetica"/>
          <w:color w:val="000000"/>
          <w:sz w:val="21"/>
          <w:szCs w:val="21"/>
        </w:rPr>
        <w:t> indicates a lock acquired with the locking service described in </w:t>
      </w:r>
      <w:hyperlink r:id="rId1248" w:anchor="locking-service" w:tooltip="5.6.9.1 The Locking Service" w:history="1">
        <w:r>
          <w:rPr>
            <w:rStyle w:val="a4"/>
            <w:rFonts w:ascii="Helvetica" w:hAnsi="Helvetica" w:cs="Helvetica"/>
            <w:color w:val="00759F"/>
            <w:sz w:val="21"/>
            <w:szCs w:val="21"/>
          </w:rPr>
          <w:t>Section 5.6.9.1, “The Locking Service”</w:t>
        </w:r>
      </w:hyperlink>
      <w:r>
        <w:rPr>
          <w:rFonts w:ascii="Helvetica" w:hAnsi="Helvetica" w:cs="Helvetica"/>
          <w:color w:val="000000"/>
          <w:sz w:val="21"/>
          <w:szCs w:val="21"/>
        </w:rPr>
        <w:t>.</w:t>
      </w:r>
    </w:p>
    <w:p w14:paraId="01821E8A" w14:textId="77777777" w:rsidR="00FF7CCA" w:rsidRDefault="00FF7CCA" w:rsidP="00FF7CCA">
      <w:pPr>
        <w:pStyle w:val="af"/>
        <w:numPr>
          <w:ilvl w:val="0"/>
          <w:numId w:val="2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OBJECT_SCHEMA</w:t>
      </w:r>
    </w:p>
    <w:p w14:paraId="77DA391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object.</w:t>
      </w:r>
    </w:p>
    <w:p w14:paraId="09CC5670" w14:textId="77777777" w:rsidR="00FF7CCA" w:rsidRDefault="00FF7CCA" w:rsidP="00FF7CCA">
      <w:pPr>
        <w:pStyle w:val="af"/>
        <w:numPr>
          <w:ilvl w:val="0"/>
          <w:numId w:val="2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OBJECT_NAME</w:t>
      </w:r>
    </w:p>
    <w:p w14:paraId="7F1CBF1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instrumented object.</w:t>
      </w:r>
    </w:p>
    <w:p w14:paraId="0CDC6666" w14:textId="77777777" w:rsidR="00FF7CCA" w:rsidRDefault="00FF7CCA" w:rsidP="00FF7CCA">
      <w:pPr>
        <w:pStyle w:val="af"/>
        <w:numPr>
          <w:ilvl w:val="0"/>
          <w:numId w:val="2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p>
    <w:p w14:paraId="7E5106A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address in memory of the instrumented object.</w:t>
      </w:r>
    </w:p>
    <w:p w14:paraId="05785BCF" w14:textId="77777777" w:rsidR="00FF7CCA" w:rsidRDefault="00FF7CCA" w:rsidP="00FF7CCA">
      <w:pPr>
        <w:pStyle w:val="af"/>
        <w:numPr>
          <w:ilvl w:val="0"/>
          <w:numId w:val="2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LOCK_TYPE</w:t>
      </w:r>
    </w:p>
    <w:p w14:paraId="7566B77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lock type from the metadata lock subsystem. The value is one of </w:t>
      </w:r>
      <w:r>
        <w:rPr>
          <w:rStyle w:val="HTML1"/>
          <w:rFonts w:ascii="Courier New" w:hAnsi="Courier New" w:cs="Courier New"/>
          <w:b/>
          <w:bCs/>
          <w:color w:val="026789"/>
          <w:sz w:val="20"/>
          <w:szCs w:val="20"/>
          <w:shd w:val="clear" w:color="auto" w:fill="FFFFFF"/>
        </w:rPr>
        <w:t>INTENTION_EXCLUSIVE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SHARED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SHARED_HIGH_PRIO</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SHARED_READ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SHARED_WRITE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SHARED_UPGRADABLE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SHARED_NO_WRITE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SHARED_NO_READ_WRITE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EXCLUSIVE</w:t>
      </w:r>
      <w:r>
        <w:rPr>
          <w:rFonts w:ascii="Helvetica" w:hAnsi="Helvetica" w:cs="Helvetica"/>
          <w:color w:val="000000"/>
          <w:sz w:val="21"/>
          <w:szCs w:val="21"/>
        </w:rPr>
        <w:t>.</w:t>
      </w:r>
    </w:p>
    <w:p w14:paraId="009A2575" w14:textId="77777777" w:rsidR="00FF7CCA" w:rsidRDefault="00FF7CCA" w:rsidP="00FF7CCA">
      <w:pPr>
        <w:pStyle w:val="af"/>
        <w:numPr>
          <w:ilvl w:val="0"/>
          <w:numId w:val="2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LOCK_DURATION</w:t>
      </w:r>
    </w:p>
    <w:p w14:paraId="349BB47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lock duration from the metadata lock subsystem. The value is one of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EXPLICIT</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 xml:space="preserve"> values signify locks that are released </w:t>
      </w:r>
      <w:r>
        <w:rPr>
          <w:rFonts w:ascii="Helvetica" w:hAnsi="Helvetica" w:cs="Helvetica"/>
          <w:color w:val="000000"/>
          <w:sz w:val="21"/>
          <w:szCs w:val="21"/>
        </w:rPr>
        <w:lastRenderedPageBreak/>
        <w:t>implicitly at statement or transaction end, respectively. The </w:t>
      </w:r>
      <w:r>
        <w:rPr>
          <w:rStyle w:val="HTML1"/>
          <w:rFonts w:ascii="Courier New" w:hAnsi="Courier New" w:cs="Courier New"/>
          <w:b/>
          <w:bCs/>
          <w:color w:val="026789"/>
          <w:sz w:val="20"/>
          <w:szCs w:val="20"/>
          <w:shd w:val="clear" w:color="auto" w:fill="FFFFFF"/>
        </w:rPr>
        <w:t>EXPLICIT</w:t>
      </w:r>
      <w:r>
        <w:rPr>
          <w:rFonts w:ascii="Helvetica" w:hAnsi="Helvetica" w:cs="Helvetica"/>
          <w:color w:val="000000"/>
          <w:sz w:val="21"/>
          <w:szCs w:val="21"/>
        </w:rPr>
        <w:t> value signifies locks that survive statement or transaction end and are released by explicit action, such as global locks acquired with </w:t>
      </w:r>
      <w:hyperlink r:id="rId1249" w:anchor="flush-tables-with-read-lock" w:history="1">
        <w:r>
          <w:rPr>
            <w:rStyle w:val="HTML1"/>
            <w:rFonts w:ascii="Courier New" w:hAnsi="Courier New" w:cs="Courier New"/>
            <w:b/>
            <w:bCs/>
            <w:color w:val="026789"/>
            <w:sz w:val="20"/>
            <w:szCs w:val="20"/>
            <w:u w:val="single"/>
            <w:shd w:val="clear" w:color="auto" w:fill="FFFFFF"/>
          </w:rPr>
          <w:t>FLUSH TABLES WITH READ LOCK</w:t>
        </w:r>
      </w:hyperlink>
      <w:r>
        <w:rPr>
          <w:rFonts w:ascii="Helvetica" w:hAnsi="Helvetica" w:cs="Helvetica"/>
          <w:color w:val="000000"/>
          <w:sz w:val="21"/>
          <w:szCs w:val="21"/>
        </w:rPr>
        <w:t>.</w:t>
      </w:r>
    </w:p>
    <w:p w14:paraId="54675DEC" w14:textId="77777777" w:rsidR="00FF7CCA" w:rsidRDefault="00FF7CCA" w:rsidP="00FF7CCA">
      <w:pPr>
        <w:pStyle w:val="af"/>
        <w:numPr>
          <w:ilvl w:val="0"/>
          <w:numId w:val="2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LOCK_STATUS</w:t>
      </w:r>
    </w:p>
    <w:p w14:paraId="1C8B158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lock status from the metadata lock subsystem. The value is one of </w:t>
      </w:r>
      <w:r>
        <w:rPr>
          <w:rStyle w:val="HTML1"/>
          <w:rFonts w:ascii="Courier New" w:hAnsi="Courier New" w:cs="Courier New"/>
          <w:b/>
          <w:bCs/>
          <w:color w:val="026789"/>
          <w:sz w:val="20"/>
          <w:szCs w:val="20"/>
          <w:shd w:val="clear" w:color="auto" w:fill="FFFFFF"/>
        </w:rPr>
        <w:t>PENDING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GRANTED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VICTIM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TIMEOUT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KILLED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PRE_ACQUIRE_NOTIFY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POST_RELEASE_NOTIFY</w:t>
      </w:r>
      <w:r>
        <w:rPr>
          <w:rFonts w:ascii="Helvetica" w:hAnsi="Helvetica" w:cs="Helvetica"/>
          <w:color w:val="000000"/>
          <w:sz w:val="21"/>
          <w:szCs w:val="21"/>
        </w:rPr>
        <w:t>. The Performance Schema assigns these values as described previously.</w:t>
      </w:r>
    </w:p>
    <w:p w14:paraId="1EC544F8" w14:textId="77777777" w:rsidR="00FF7CCA" w:rsidRDefault="00FF7CCA" w:rsidP="00FF7CCA">
      <w:pPr>
        <w:pStyle w:val="af"/>
        <w:numPr>
          <w:ilvl w:val="0"/>
          <w:numId w:val="2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w:t>
      </w:r>
    </w:p>
    <w:p w14:paraId="10F393A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source file containing the instrumented code that produced the event and the line number in the file at which the instrumentation occurs. This enables you to check the source to determine exactly what code is involved.</w:t>
      </w:r>
    </w:p>
    <w:p w14:paraId="6B74DC16" w14:textId="77777777" w:rsidR="00FF7CCA" w:rsidRDefault="00FF7CCA" w:rsidP="00FF7CCA">
      <w:pPr>
        <w:pStyle w:val="af"/>
        <w:numPr>
          <w:ilvl w:val="0"/>
          <w:numId w:val="2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OWNER_THREAD_ID</w:t>
      </w:r>
    </w:p>
    <w:p w14:paraId="7D2C377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requesting a metadata lock.</w:t>
      </w:r>
    </w:p>
    <w:p w14:paraId="2457E935" w14:textId="77777777" w:rsidR="00FF7CCA" w:rsidRDefault="00FF7CCA" w:rsidP="00FF7CCA">
      <w:pPr>
        <w:pStyle w:val="af"/>
        <w:numPr>
          <w:ilvl w:val="0"/>
          <w:numId w:val="2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OWNER_EVENT_ID</w:t>
      </w:r>
    </w:p>
    <w:p w14:paraId="5B9A532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requesting a metadata lock.</w:t>
      </w:r>
    </w:p>
    <w:p w14:paraId="4A758C4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50"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has these indexes:</w:t>
      </w:r>
    </w:p>
    <w:p w14:paraId="1A949DED" w14:textId="77777777" w:rsidR="00FF7CCA" w:rsidRDefault="00FF7CCA" w:rsidP="00FF7CCA">
      <w:pPr>
        <w:pStyle w:val="af"/>
        <w:numPr>
          <w:ilvl w:val="0"/>
          <w:numId w:val="2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w:t>
      </w:r>
    </w:p>
    <w:p w14:paraId="527B3DCD" w14:textId="77777777" w:rsidR="00FF7CCA" w:rsidRDefault="00FF7CCA" w:rsidP="00FF7CCA">
      <w:pPr>
        <w:pStyle w:val="af"/>
        <w:numPr>
          <w:ilvl w:val="0"/>
          <w:numId w:val="2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w:t>
      </w:r>
    </w:p>
    <w:p w14:paraId="5CFEBDDC" w14:textId="77777777" w:rsidR="00FF7CCA" w:rsidRDefault="00FF7CCA" w:rsidP="00FF7CCA">
      <w:pPr>
        <w:pStyle w:val="af"/>
        <w:numPr>
          <w:ilvl w:val="0"/>
          <w:numId w:val="2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OWNER_THREAD_ID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OWNER_EVENT_ID</w:t>
      </w:r>
      <w:r>
        <w:rPr>
          <w:rFonts w:ascii="Helvetica" w:hAnsi="Helvetica" w:cs="Helvetica"/>
          <w:color w:val="000000"/>
          <w:sz w:val="21"/>
          <w:szCs w:val="21"/>
        </w:rPr>
        <w:t>)</w:t>
      </w:r>
    </w:p>
    <w:p w14:paraId="33C67957" w14:textId="77777777" w:rsidR="00FF7CCA" w:rsidRDefault="00135F72" w:rsidP="00FF7CCA">
      <w:pPr>
        <w:pStyle w:val="af"/>
        <w:rPr>
          <w:rFonts w:ascii="Helvetica" w:hAnsi="Helvetica" w:cs="Helvetica"/>
          <w:color w:val="000000"/>
          <w:sz w:val="21"/>
          <w:szCs w:val="21"/>
        </w:rPr>
      </w:pPr>
      <w:hyperlink r:id="rId1251"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252" w:anchor="performance-schema-metadata-locks-table" w:tooltip="27.12.13.3 The metadata_locks Table" w:history="1">
        <w:r w:rsidR="00FF7CCA">
          <w:rPr>
            <w:rStyle w:val="HTML1"/>
            <w:rFonts w:ascii="Courier New" w:hAnsi="Courier New" w:cs="Courier New"/>
            <w:b/>
            <w:bCs/>
            <w:color w:val="026789"/>
            <w:sz w:val="20"/>
            <w:szCs w:val="20"/>
            <w:u w:val="single"/>
            <w:shd w:val="clear" w:color="auto" w:fill="FFFFFF"/>
          </w:rPr>
          <w:t>metadata_locks</w:t>
        </w:r>
      </w:hyperlink>
      <w:r w:rsidR="00FF7CCA">
        <w:rPr>
          <w:rFonts w:ascii="Helvetica" w:hAnsi="Helvetica" w:cs="Helvetica"/>
          <w:color w:val="000000"/>
          <w:sz w:val="21"/>
          <w:szCs w:val="21"/>
        </w:rPr>
        <w:t> table.</w:t>
      </w:r>
    </w:p>
    <w:p w14:paraId="6029BEF8" w14:textId="77777777" w:rsidR="00FF7CCA" w:rsidRDefault="00FF7CCA" w:rsidP="00FF7CCA">
      <w:pPr>
        <w:pStyle w:val="4"/>
        <w:shd w:val="clear" w:color="auto" w:fill="FFFFFF"/>
        <w:rPr>
          <w:rFonts w:ascii="Helvetica" w:hAnsi="Helvetica" w:cs="Helvetica"/>
          <w:color w:val="000000"/>
          <w:sz w:val="29"/>
          <w:szCs w:val="29"/>
        </w:rPr>
      </w:pPr>
      <w:bookmarkStart w:id="207" w:name="performance-schema-table-handles-table"/>
      <w:bookmarkEnd w:id="207"/>
      <w:r>
        <w:rPr>
          <w:rFonts w:ascii="Helvetica" w:hAnsi="Helvetica" w:cs="Helvetica"/>
          <w:color w:val="000000"/>
          <w:sz w:val="29"/>
          <w:szCs w:val="29"/>
        </w:rPr>
        <w:t>27.12.13.4 The table_handles Table</w:t>
      </w:r>
    </w:p>
    <w:p w14:paraId="3C900B0F" w14:textId="77777777" w:rsidR="00FF7CCA" w:rsidRDefault="00FF7CCA" w:rsidP="00FF7CCA">
      <w:pPr>
        <w:pStyle w:val="af"/>
        <w:rPr>
          <w:rFonts w:ascii="Helvetica" w:hAnsi="Helvetica" w:cs="Helvetica"/>
          <w:color w:val="000000"/>
          <w:sz w:val="21"/>
          <w:szCs w:val="21"/>
        </w:rPr>
      </w:pPr>
      <w:bookmarkStart w:id="208" w:name="idm46383339608064"/>
      <w:bookmarkStart w:id="209" w:name="idm46383339606576"/>
      <w:bookmarkEnd w:id="208"/>
      <w:bookmarkEnd w:id="209"/>
      <w:r>
        <w:rPr>
          <w:rFonts w:ascii="Helvetica" w:hAnsi="Helvetica" w:cs="Helvetica"/>
          <w:color w:val="000000"/>
          <w:sz w:val="21"/>
          <w:szCs w:val="21"/>
        </w:rPr>
        <w:t>The Performance Schema exposes table lock information through the </w:t>
      </w:r>
      <w:hyperlink r:id="rId1253" w:anchor="performance-schema-table-handles-table" w:tooltip="27.12.13.4 The table_handles Table" w:history="1">
        <w:r>
          <w:rPr>
            <w:rStyle w:val="HTML1"/>
            <w:rFonts w:ascii="Courier New" w:hAnsi="Courier New" w:cs="Courier New"/>
            <w:b/>
            <w:bCs/>
            <w:color w:val="026789"/>
            <w:sz w:val="20"/>
            <w:szCs w:val="20"/>
            <w:u w:val="single"/>
            <w:shd w:val="clear" w:color="auto" w:fill="FFFFFF"/>
          </w:rPr>
          <w:t>table_handles</w:t>
        </w:r>
      </w:hyperlink>
      <w:r>
        <w:rPr>
          <w:rFonts w:ascii="Helvetica" w:hAnsi="Helvetica" w:cs="Helvetica"/>
          <w:color w:val="000000"/>
          <w:sz w:val="21"/>
          <w:szCs w:val="21"/>
        </w:rPr>
        <w:t> table to show the table locks currently in effect for each opened table handle. </w:t>
      </w:r>
      <w:hyperlink r:id="rId1254" w:anchor="performance-schema-table-handles-table" w:tooltip="27.12.13.4 The table_handles Table" w:history="1">
        <w:r>
          <w:rPr>
            <w:rStyle w:val="HTML1"/>
            <w:rFonts w:ascii="Courier New" w:hAnsi="Courier New" w:cs="Courier New"/>
            <w:b/>
            <w:bCs/>
            <w:color w:val="026789"/>
            <w:sz w:val="20"/>
            <w:szCs w:val="20"/>
            <w:u w:val="single"/>
            <w:shd w:val="clear" w:color="auto" w:fill="FFFFFF"/>
          </w:rPr>
          <w:t>table_handles</w:t>
        </w:r>
      </w:hyperlink>
      <w:r>
        <w:rPr>
          <w:rFonts w:ascii="Helvetica" w:hAnsi="Helvetica" w:cs="Helvetica"/>
          <w:color w:val="000000"/>
          <w:sz w:val="21"/>
          <w:szCs w:val="21"/>
        </w:rPr>
        <w:t> reports what is recorded by the table lock instrumentation. This information shows which table handles the server has open, how they are locked, and by which sessions.</w:t>
      </w:r>
    </w:p>
    <w:p w14:paraId="7D05058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55" w:anchor="performance-schema-table-handles-table" w:tooltip="27.12.13.4 The table_handles Table" w:history="1">
        <w:r>
          <w:rPr>
            <w:rStyle w:val="HTML1"/>
            <w:rFonts w:ascii="Courier New" w:hAnsi="Courier New" w:cs="Courier New"/>
            <w:b/>
            <w:bCs/>
            <w:color w:val="026789"/>
            <w:sz w:val="20"/>
            <w:szCs w:val="20"/>
            <w:u w:val="single"/>
            <w:shd w:val="clear" w:color="auto" w:fill="FFFFFF"/>
          </w:rPr>
          <w:t>table_handles</w:t>
        </w:r>
      </w:hyperlink>
      <w:r>
        <w:rPr>
          <w:rFonts w:ascii="Helvetica" w:hAnsi="Helvetica" w:cs="Helvetica"/>
          <w:color w:val="000000"/>
          <w:sz w:val="21"/>
          <w:szCs w:val="21"/>
        </w:rPr>
        <w:t> table is read only and cannot be updated. It is autosized by default; to configure the table size, set the </w:t>
      </w:r>
      <w:hyperlink r:id="rId1256" w:anchor="sysvar_performance_schema_max_table_handles" w:history="1">
        <w:r>
          <w:rPr>
            <w:rStyle w:val="HTML1"/>
            <w:rFonts w:ascii="Courier New" w:hAnsi="Courier New" w:cs="Courier New"/>
            <w:b/>
            <w:bCs/>
            <w:color w:val="026789"/>
            <w:sz w:val="20"/>
            <w:szCs w:val="20"/>
            <w:u w:val="single"/>
            <w:shd w:val="clear" w:color="auto" w:fill="FFFFFF"/>
          </w:rPr>
          <w:t>performance_schema_max_table_handles</w:t>
        </w:r>
      </w:hyperlink>
      <w:r>
        <w:rPr>
          <w:rFonts w:ascii="Helvetica" w:hAnsi="Helvetica" w:cs="Helvetica"/>
          <w:color w:val="000000"/>
          <w:sz w:val="21"/>
          <w:szCs w:val="21"/>
        </w:rPr>
        <w:t> system variable at server startup.</w:t>
      </w:r>
    </w:p>
    <w:p w14:paraId="44B300E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Table lock instrumentation uses the </w:t>
      </w:r>
      <w:r>
        <w:rPr>
          <w:rStyle w:val="HTML1"/>
          <w:rFonts w:ascii="Courier New" w:hAnsi="Courier New" w:cs="Courier New"/>
          <w:b/>
          <w:bCs/>
          <w:color w:val="026789"/>
          <w:sz w:val="20"/>
          <w:szCs w:val="20"/>
          <w:shd w:val="clear" w:color="auto" w:fill="FFFFFF"/>
        </w:rPr>
        <w:t>wait/lock/table/sql/handler</w:t>
      </w:r>
      <w:r>
        <w:rPr>
          <w:rFonts w:ascii="Helvetica" w:hAnsi="Helvetica" w:cs="Helvetica"/>
          <w:color w:val="000000"/>
          <w:sz w:val="21"/>
          <w:szCs w:val="21"/>
        </w:rPr>
        <w:t> instrument, which is enabled by default.</w:t>
      </w:r>
    </w:p>
    <w:p w14:paraId="2235D85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table lock instrumentation state at server startup, use lines like these in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06B8325C" w14:textId="77777777" w:rsidR="00FF7CCA" w:rsidRDefault="00FF7CCA" w:rsidP="00FF7CCA">
      <w:pPr>
        <w:pStyle w:val="af"/>
        <w:numPr>
          <w:ilvl w:val="0"/>
          <w:numId w:val="2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637096DC" w14:textId="77777777" w:rsidR="00FF7CCA" w:rsidRDefault="00FF7CCA" w:rsidP="00FF7CCA">
      <w:pPr>
        <w:pStyle w:val="HTML"/>
        <w:numPr>
          <w:ilvl w:val="0"/>
          <w:numId w:val="2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715872E6" w14:textId="77777777" w:rsidR="00FF7CCA" w:rsidRDefault="00FF7CCA" w:rsidP="00FF7CCA">
      <w:pPr>
        <w:pStyle w:val="HTML"/>
        <w:numPr>
          <w:ilvl w:val="0"/>
          <w:numId w:val="2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performance-schema-instrument='wait/lock/table/sql/handler=ON'</w:t>
      </w:r>
    </w:p>
    <w:p w14:paraId="693CE0DB" w14:textId="77777777" w:rsidR="00FF7CCA" w:rsidRDefault="00FF7CCA" w:rsidP="00FF7CCA">
      <w:pPr>
        <w:pStyle w:val="af"/>
        <w:numPr>
          <w:ilvl w:val="0"/>
          <w:numId w:val="2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5F8B22C6" w14:textId="77777777" w:rsidR="00FF7CCA" w:rsidRDefault="00FF7CCA" w:rsidP="00FF7CCA">
      <w:pPr>
        <w:pStyle w:val="HTML"/>
        <w:numPr>
          <w:ilvl w:val="0"/>
          <w:numId w:val="2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77C1F160" w14:textId="77777777" w:rsidR="00FF7CCA" w:rsidRDefault="00FF7CCA" w:rsidP="00FF7CCA">
      <w:pPr>
        <w:pStyle w:val="HTML"/>
        <w:numPr>
          <w:ilvl w:val="0"/>
          <w:numId w:val="2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performance-schema-instrument='wait/lock/table/sql/handler=OFF'</w:t>
      </w:r>
    </w:p>
    <w:p w14:paraId="6655DBD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table lock instrumentation state at runtime, update the </w:t>
      </w:r>
      <w:hyperlink r:id="rId1257"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06DFE3EF" w14:textId="77777777" w:rsidR="00FF7CCA" w:rsidRDefault="00FF7CCA" w:rsidP="00FF7CCA">
      <w:pPr>
        <w:pStyle w:val="af"/>
        <w:numPr>
          <w:ilvl w:val="0"/>
          <w:numId w:val="20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563801F8" w14:textId="77777777" w:rsidR="00FF7CCA" w:rsidRDefault="00FF7CCA" w:rsidP="00FF7CCA">
      <w:pPr>
        <w:pStyle w:val="HTML"/>
        <w:numPr>
          <w:ilvl w:val="0"/>
          <w:numId w:val="2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3DB05F23" w14:textId="77777777" w:rsidR="00FF7CCA" w:rsidRDefault="00FF7CCA" w:rsidP="00FF7CCA">
      <w:pPr>
        <w:pStyle w:val="HTML"/>
        <w:numPr>
          <w:ilvl w:val="0"/>
          <w:numId w:val="2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 TIMED = 'YES'</w:t>
      </w:r>
    </w:p>
    <w:p w14:paraId="323E859A" w14:textId="77777777" w:rsidR="00FF7CCA" w:rsidRDefault="00FF7CCA" w:rsidP="00FF7CCA">
      <w:pPr>
        <w:pStyle w:val="HTML"/>
        <w:numPr>
          <w:ilvl w:val="0"/>
          <w:numId w:val="2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 'wait/lock/table/sql/handler';</w:t>
      </w:r>
    </w:p>
    <w:p w14:paraId="23982E27" w14:textId="77777777" w:rsidR="00FF7CCA" w:rsidRDefault="00FF7CCA" w:rsidP="00FF7CCA">
      <w:pPr>
        <w:pStyle w:val="af"/>
        <w:numPr>
          <w:ilvl w:val="0"/>
          <w:numId w:val="20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202F5367" w14:textId="77777777" w:rsidR="00FF7CCA" w:rsidRDefault="00FF7CCA" w:rsidP="00FF7CCA">
      <w:pPr>
        <w:pStyle w:val="HTML"/>
        <w:numPr>
          <w:ilvl w:val="0"/>
          <w:numId w:val="2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529F69F6" w14:textId="77777777" w:rsidR="00FF7CCA" w:rsidRDefault="00FF7CCA" w:rsidP="00FF7CCA">
      <w:pPr>
        <w:pStyle w:val="HTML"/>
        <w:numPr>
          <w:ilvl w:val="0"/>
          <w:numId w:val="2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 TIMED = 'NO'</w:t>
      </w:r>
    </w:p>
    <w:p w14:paraId="48B0F083" w14:textId="77777777" w:rsidR="00FF7CCA" w:rsidRDefault="00FF7CCA" w:rsidP="00FF7CCA">
      <w:pPr>
        <w:pStyle w:val="HTML"/>
        <w:numPr>
          <w:ilvl w:val="0"/>
          <w:numId w:val="20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 'wait/lock/table/sql/handler';</w:t>
      </w:r>
    </w:p>
    <w:p w14:paraId="4707ABE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58" w:anchor="performance-schema-table-handles-table" w:tooltip="27.12.13.4 The table_handles Table" w:history="1">
        <w:r>
          <w:rPr>
            <w:rStyle w:val="HTML1"/>
            <w:rFonts w:ascii="Courier New" w:hAnsi="Courier New" w:cs="Courier New"/>
            <w:b/>
            <w:bCs/>
            <w:color w:val="026789"/>
            <w:sz w:val="20"/>
            <w:szCs w:val="20"/>
            <w:u w:val="single"/>
            <w:shd w:val="clear" w:color="auto" w:fill="FFFFFF"/>
          </w:rPr>
          <w:t>table_handles</w:t>
        </w:r>
      </w:hyperlink>
      <w:r>
        <w:rPr>
          <w:rFonts w:ascii="Helvetica" w:hAnsi="Helvetica" w:cs="Helvetica"/>
          <w:color w:val="000000"/>
          <w:sz w:val="21"/>
          <w:szCs w:val="21"/>
        </w:rPr>
        <w:t> table has these columns:</w:t>
      </w:r>
    </w:p>
    <w:p w14:paraId="0C59ABDC" w14:textId="77777777" w:rsidR="00FF7CCA" w:rsidRDefault="00FF7CCA" w:rsidP="00FF7CCA">
      <w:pPr>
        <w:pStyle w:val="af"/>
        <w:numPr>
          <w:ilvl w:val="0"/>
          <w:numId w:val="20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OBJECT_TYPE</w:t>
      </w:r>
    </w:p>
    <w:p w14:paraId="6722D79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opened by a table handle.</w:t>
      </w:r>
    </w:p>
    <w:p w14:paraId="3EB565F7" w14:textId="77777777" w:rsidR="00FF7CCA" w:rsidRDefault="00FF7CCA" w:rsidP="00FF7CCA">
      <w:pPr>
        <w:pStyle w:val="af"/>
        <w:numPr>
          <w:ilvl w:val="0"/>
          <w:numId w:val="20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OBJECT_SCHEMA</w:t>
      </w:r>
    </w:p>
    <w:p w14:paraId="501591B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object.</w:t>
      </w:r>
    </w:p>
    <w:p w14:paraId="66840347" w14:textId="77777777" w:rsidR="00FF7CCA" w:rsidRDefault="00FF7CCA" w:rsidP="00FF7CCA">
      <w:pPr>
        <w:pStyle w:val="af"/>
        <w:numPr>
          <w:ilvl w:val="0"/>
          <w:numId w:val="20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OBJECT_NAME</w:t>
      </w:r>
    </w:p>
    <w:p w14:paraId="717EA6E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instrumented object.</w:t>
      </w:r>
    </w:p>
    <w:p w14:paraId="22D63CF8" w14:textId="77777777" w:rsidR="00FF7CCA" w:rsidRDefault="00FF7CCA" w:rsidP="00FF7CCA">
      <w:pPr>
        <w:pStyle w:val="af"/>
        <w:numPr>
          <w:ilvl w:val="0"/>
          <w:numId w:val="20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OBJECT_INSTANCE_BEGIN</w:t>
      </w:r>
    </w:p>
    <w:p w14:paraId="0FEDC78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handle address in memory.</w:t>
      </w:r>
    </w:p>
    <w:p w14:paraId="300CE3FB" w14:textId="77777777" w:rsidR="00FF7CCA" w:rsidRDefault="00FF7CCA" w:rsidP="00FF7CCA">
      <w:pPr>
        <w:pStyle w:val="af"/>
        <w:numPr>
          <w:ilvl w:val="0"/>
          <w:numId w:val="20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OWNER_THREAD_ID</w:t>
      </w:r>
    </w:p>
    <w:p w14:paraId="7992EEC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owning the table handle.</w:t>
      </w:r>
    </w:p>
    <w:p w14:paraId="14DEEC90" w14:textId="77777777" w:rsidR="00FF7CCA" w:rsidRDefault="00FF7CCA" w:rsidP="00FF7CCA">
      <w:pPr>
        <w:pStyle w:val="af"/>
        <w:numPr>
          <w:ilvl w:val="0"/>
          <w:numId w:val="20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OWNER_EVENT_ID</w:t>
      </w:r>
    </w:p>
    <w:p w14:paraId="4726007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which caused the table handle to be opened.</w:t>
      </w:r>
    </w:p>
    <w:p w14:paraId="17EDB3BF" w14:textId="77777777" w:rsidR="00FF7CCA" w:rsidRDefault="00FF7CCA" w:rsidP="00FF7CCA">
      <w:pPr>
        <w:pStyle w:val="af"/>
        <w:numPr>
          <w:ilvl w:val="0"/>
          <w:numId w:val="20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INTERNAL_LOCK</w:t>
      </w:r>
    </w:p>
    <w:p w14:paraId="1515754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lock used at the SQL level. The value is one of </w:t>
      </w:r>
      <w:r>
        <w:rPr>
          <w:rStyle w:val="HTML1"/>
          <w:rFonts w:ascii="Courier New" w:hAnsi="Courier New" w:cs="Courier New"/>
          <w:b/>
          <w:bCs/>
          <w:color w:val="026789"/>
          <w:sz w:val="20"/>
          <w:szCs w:val="20"/>
          <w:shd w:val="clear" w:color="auto" w:fill="FFFFFF"/>
        </w:rPr>
        <w:t>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READ WITH SHARED LOCKS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READ HIGH PRIORITY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READ NO 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WRITE ALLOW 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WRITE CONCURRENT 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WRITE LOW PRIORITY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WRITE</w:t>
      </w:r>
      <w:r>
        <w:rPr>
          <w:rFonts w:ascii="Helvetica" w:hAnsi="Helvetica" w:cs="Helvetica"/>
          <w:color w:val="000000"/>
          <w:sz w:val="21"/>
          <w:szCs w:val="21"/>
        </w:rPr>
        <w:t>. For information about these lock types, see the </w:t>
      </w:r>
      <w:r>
        <w:rPr>
          <w:rStyle w:val="HTML1"/>
          <w:rFonts w:ascii="Courier New" w:hAnsi="Courier New" w:cs="Courier New"/>
          <w:color w:val="990000"/>
          <w:sz w:val="20"/>
          <w:szCs w:val="20"/>
          <w:shd w:val="clear" w:color="auto" w:fill="FFFFFF"/>
        </w:rPr>
        <w:t>include/thr_lock.h</w:t>
      </w:r>
      <w:r>
        <w:rPr>
          <w:rFonts w:ascii="Helvetica" w:hAnsi="Helvetica" w:cs="Helvetica"/>
          <w:color w:val="000000"/>
          <w:sz w:val="21"/>
          <w:szCs w:val="21"/>
        </w:rPr>
        <w:t> source file.</w:t>
      </w:r>
    </w:p>
    <w:p w14:paraId="7341559F" w14:textId="77777777" w:rsidR="00FF7CCA" w:rsidRDefault="00FF7CCA" w:rsidP="00FF7CCA">
      <w:pPr>
        <w:pStyle w:val="af"/>
        <w:numPr>
          <w:ilvl w:val="0"/>
          <w:numId w:val="20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EXTERNAL_LOCK</w:t>
      </w:r>
    </w:p>
    <w:p w14:paraId="2C7EA86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lock used at the storage engine level. The value is one of </w:t>
      </w:r>
      <w:r>
        <w:rPr>
          <w:rStyle w:val="HTML1"/>
          <w:rFonts w:ascii="Courier New" w:hAnsi="Courier New" w:cs="Courier New"/>
          <w:b/>
          <w:bCs/>
          <w:color w:val="026789"/>
          <w:sz w:val="20"/>
          <w:szCs w:val="20"/>
          <w:shd w:val="clear" w:color="auto" w:fill="FFFFFF"/>
        </w:rPr>
        <w:t>READ EXTERNAL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WRITE EXTERNAL</w:t>
      </w:r>
      <w:r>
        <w:rPr>
          <w:rFonts w:ascii="Helvetica" w:hAnsi="Helvetica" w:cs="Helvetica"/>
          <w:color w:val="000000"/>
          <w:sz w:val="21"/>
          <w:szCs w:val="21"/>
        </w:rPr>
        <w:t>.</w:t>
      </w:r>
    </w:p>
    <w:p w14:paraId="120E4F3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59" w:anchor="performance-schema-table-handles-table" w:tooltip="27.12.13.4 The table_handles Table" w:history="1">
        <w:r>
          <w:rPr>
            <w:rStyle w:val="HTML1"/>
            <w:rFonts w:ascii="Courier New" w:hAnsi="Courier New" w:cs="Courier New"/>
            <w:b/>
            <w:bCs/>
            <w:color w:val="026789"/>
            <w:sz w:val="20"/>
            <w:szCs w:val="20"/>
            <w:u w:val="single"/>
            <w:shd w:val="clear" w:color="auto" w:fill="FFFFFF"/>
          </w:rPr>
          <w:t>table_handles</w:t>
        </w:r>
      </w:hyperlink>
      <w:r>
        <w:rPr>
          <w:rFonts w:ascii="Helvetica" w:hAnsi="Helvetica" w:cs="Helvetica"/>
          <w:color w:val="000000"/>
          <w:sz w:val="21"/>
          <w:szCs w:val="21"/>
        </w:rPr>
        <w:t> table has these indexes:</w:t>
      </w:r>
    </w:p>
    <w:p w14:paraId="4A01600C" w14:textId="77777777" w:rsidR="00FF7CCA" w:rsidRDefault="00FF7CCA" w:rsidP="00FF7CCA">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w:t>
      </w:r>
    </w:p>
    <w:p w14:paraId="31CE8440" w14:textId="77777777" w:rsidR="00FF7CCA" w:rsidRDefault="00FF7CCA" w:rsidP="00FF7CCA">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w:t>
      </w:r>
    </w:p>
    <w:p w14:paraId="5AB4678F" w14:textId="77777777" w:rsidR="00FF7CCA" w:rsidRDefault="00FF7CCA" w:rsidP="00FF7CCA">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OWNER_THREAD_ID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OWNER_EVENT_ID</w:t>
      </w:r>
      <w:r>
        <w:rPr>
          <w:rFonts w:ascii="Helvetica" w:hAnsi="Helvetica" w:cs="Helvetica"/>
          <w:color w:val="000000"/>
          <w:sz w:val="21"/>
          <w:szCs w:val="21"/>
        </w:rPr>
        <w:t>)</w:t>
      </w:r>
    </w:p>
    <w:p w14:paraId="55F5D0C2" w14:textId="77777777" w:rsidR="00FF7CCA" w:rsidRDefault="00135F72" w:rsidP="00FF7CCA">
      <w:pPr>
        <w:pStyle w:val="af"/>
        <w:rPr>
          <w:rFonts w:ascii="Helvetica" w:hAnsi="Helvetica" w:cs="Helvetica"/>
          <w:color w:val="000000"/>
          <w:sz w:val="21"/>
          <w:szCs w:val="21"/>
        </w:rPr>
      </w:pPr>
      <w:hyperlink r:id="rId1260"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261" w:anchor="performance-schema-table-handles-table" w:tooltip="27.12.13.4 The table_handles Table" w:history="1">
        <w:r w:rsidR="00FF7CCA">
          <w:rPr>
            <w:rStyle w:val="HTML1"/>
            <w:rFonts w:ascii="Courier New" w:hAnsi="Courier New" w:cs="Courier New"/>
            <w:b/>
            <w:bCs/>
            <w:color w:val="026789"/>
            <w:sz w:val="20"/>
            <w:szCs w:val="20"/>
            <w:u w:val="single"/>
            <w:shd w:val="clear" w:color="auto" w:fill="FFFFFF"/>
          </w:rPr>
          <w:t>table_handles</w:t>
        </w:r>
      </w:hyperlink>
      <w:r w:rsidR="00FF7CCA">
        <w:rPr>
          <w:rFonts w:ascii="Helvetica" w:hAnsi="Helvetica" w:cs="Helvetica"/>
          <w:color w:val="000000"/>
          <w:sz w:val="21"/>
          <w:szCs w:val="21"/>
        </w:rPr>
        <w:t> table.</w:t>
      </w:r>
    </w:p>
    <w:p w14:paraId="52568D53" w14:textId="77777777" w:rsidR="00FF7CCA" w:rsidRDefault="00FF7CCA" w:rsidP="00FF7CCA">
      <w:pPr>
        <w:pStyle w:val="3"/>
        <w:shd w:val="clear" w:color="auto" w:fill="FFFFFF"/>
        <w:rPr>
          <w:rFonts w:ascii="Helvetica" w:hAnsi="Helvetica" w:cs="Helvetica"/>
          <w:color w:val="000000"/>
          <w:sz w:val="34"/>
          <w:szCs w:val="34"/>
        </w:rPr>
      </w:pPr>
      <w:bookmarkStart w:id="210" w:name="performance-schema-system-variable-table"/>
      <w:bookmarkEnd w:id="210"/>
      <w:r>
        <w:rPr>
          <w:rFonts w:ascii="Helvetica" w:hAnsi="Helvetica" w:cs="Helvetica"/>
          <w:color w:val="000000"/>
          <w:sz w:val="34"/>
          <w:szCs w:val="34"/>
        </w:rPr>
        <w:t>27.12.14 Performance Schema System Variable Tables</w:t>
      </w:r>
    </w:p>
    <w:p w14:paraId="5D7883BD" w14:textId="77777777" w:rsidR="00FF7CCA" w:rsidRDefault="00135F72" w:rsidP="00FF7CCA">
      <w:pPr>
        <w:rPr>
          <w:rFonts w:ascii="Helvetica" w:hAnsi="Helvetica" w:cs="Helvetica"/>
          <w:color w:val="000000"/>
          <w:sz w:val="21"/>
          <w:szCs w:val="21"/>
        </w:rPr>
      </w:pPr>
      <w:hyperlink r:id="rId1262" w:anchor="performance-schema-persisted-variables-table" w:history="1">
        <w:r w:rsidR="00FF7CCA">
          <w:rPr>
            <w:rStyle w:val="a4"/>
            <w:rFonts w:ascii="Helvetica" w:hAnsi="Helvetica" w:cs="Helvetica"/>
            <w:color w:val="00759F"/>
            <w:sz w:val="21"/>
            <w:szCs w:val="21"/>
          </w:rPr>
          <w:t>27.12.14.1 Performance Schema persisted_variables Table</w:t>
        </w:r>
      </w:hyperlink>
    </w:p>
    <w:p w14:paraId="7362DAA6" w14:textId="77777777" w:rsidR="00FF7CCA" w:rsidRDefault="00135F72" w:rsidP="00FF7CCA">
      <w:pPr>
        <w:rPr>
          <w:rFonts w:ascii="Helvetica" w:hAnsi="Helvetica" w:cs="Helvetica"/>
          <w:color w:val="000000"/>
          <w:sz w:val="21"/>
          <w:szCs w:val="21"/>
        </w:rPr>
      </w:pPr>
      <w:hyperlink r:id="rId1263" w:anchor="performance-schema-variables-info-table" w:history="1">
        <w:r w:rsidR="00FF7CCA">
          <w:rPr>
            <w:rStyle w:val="a4"/>
            <w:rFonts w:ascii="Helvetica" w:hAnsi="Helvetica" w:cs="Helvetica"/>
            <w:color w:val="00759F"/>
            <w:sz w:val="21"/>
            <w:szCs w:val="21"/>
          </w:rPr>
          <w:t>27.12.14.2 Performance Schema variables_info Table</w:t>
        </w:r>
      </w:hyperlink>
    </w:p>
    <w:p w14:paraId="326B0F3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MySQL server maintains many system variables that indicate how it is configured (see </w:t>
      </w:r>
      <w:hyperlink r:id="rId1264"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 System variable information is available in these Performance Schema tables:</w:t>
      </w:r>
    </w:p>
    <w:p w14:paraId="50335CAA" w14:textId="77777777" w:rsidR="00FF7CCA" w:rsidRDefault="00135F72" w:rsidP="00FF7CCA">
      <w:pPr>
        <w:pStyle w:val="af"/>
        <w:numPr>
          <w:ilvl w:val="0"/>
          <w:numId w:val="209"/>
        </w:numPr>
        <w:spacing w:line="252" w:lineRule="atLeast"/>
        <w:textAlignment w:val="center"/>
        <w:rPr>
          <w:rFonts w:ascii="Helvetica" w:hAnsi="Helvetica" w:cs="Helvetica"/>
          <w:color w:val="000000"/>
          <w:sz w:val="21"/>
          <w:szCs w:val="21"/>
        </w:rPr>
      </w:pPr>
      <w:hyperlink r:id="rId1265" w:anchor="performance-schema-system-variable-tables" w:tooltip="27.12.14 Performance Schema System Variable Tables" w:history="1">
        <w:r w:rsidR="00FF7CCA">
          <w:rPr>
            <w:rStyle w:val="HTML1"/>
            <w:rFonts w:ascii="Courier New" w:hAnsi="Courier New" w:cs="Courier New"/>
            <w:b/>
            <w:bCs/>
            <w:color w:val="026789"/>
            <w:sz w:val="20"/>
            <w:szCs w:val="20"/>
            <w:u w:val="single"/>
            <w:shd w:val="clear" w:color="auto" w:fill="FFFFFF"/>
          </w:rPr>
          <w:t>global_variables</w:t>
        </w:r>
      </w:hyperlink>
      <w:r w:rsidR="00FF7CCA">
        <w:rPr>
          <w:rFonts w:ascii="Helvetica" w:hAnsi="Helvetica" w:cs="Helvetica"/>
          <w:color w:val="000000"/>
          <w:sz w:val="21"/>
          <w:szCs w:val="21"/>
        </w:rPr>
        <w:t>: Global system variables. An application that wants only global values should use this table.</w:t>
      </w:r>
    </w:p>
    <w:p w14:paraId="5D76BBA0" w14:textId="77777777" w:rsidR="00FF7CCA" w:rsidRDefault="00135F72" w:rsidP="00FF7CCA">
      <w:pPr>
        <w:pStyle w:val="af"/>
        <w:numPr>
          <w:ilvl w:val="0"/>
          <w:numId w:val="209"/>
        </w:numPr>
        <w:spacing w:line="252" w:lineRule="atLeast"/>
        <w:textAlignment w:val="center"/>
        <w:rPr>
          <w:rFonts w:ascii="Helvetica" w:hAnsi="Helvetica" w:cs="Helvetica"/>
          <w:color w:val="000000"/>
          <w:sz w:val="21"/>
          <w:szCs w:val="21"/>
        </w:rPr>
      </w:pPr>
      <w:hyperlink r:id="rId1266" w:anchor="performance-schema-system-variable-tables" w:tooltip="27.12.14 Performance Schema System Variable Tables" w:history="1">
        <w:r w:rsidR="00FF7CCA">
          <w:rPr>
            <w:rStyle w:val="HTML1"/>
            <w:rFonts w:ascii="Courier New" w:hAnsi="Courier New" w:cs="Courier New"/>
            <w:b/>
            <w:bCs/>
            <w:color w:val="026789"/>
            <w:sz w:val="20"/>
            <w:szCs w:val="20"/>
            <w:u w:val="single"/>
            <w:shd w:val="clear" w:color="auto" w:fill="FFFFFF"/>
          </w:rPr>
          <w:t>session_variables</w:t>
        </w:r>
      </w:hyperlink>
      <w:r w:rsidR="00FF7CCA">
        <w:rPr>
          <w:rFonts w:ascii="Helvetica" w:hAnsi="Helvetica" w:cs="Helvetica"/>
          <w:color w:val="000000"/>
          <w:sz w:val="21"/>
          <w:szCs w:val="21"/>
        </w:rPr>
        <w:t>: System variables for the current session. An application that wants all system variable values for its own session should use this table. It includes the session variables for its session, as well as the values of global variables that have no session counterpart.</w:t>
      </w:r>
    </w:p>
    <w:p w14:paraId="2F08C91C" w14:textId="77777777" w:rsidR="00FF7CCA" w:rsidRDefault="00135F72" w:rsidP="00FF7CCA">
      <w:pPr>
        <w:pStyle w:val="af"/>
        <w:numPr>
          <w:ilvl w:val="0"/>
          <w:numId w:val="209"/>
        </w:numPr>
        <w:spacing w:line="252" w:lineRule="atLeast"/>
        <w:textAlignment w:val="center"/>
        <w:rPr>
          <w:rFonts w:ascii="Helvetica" w:hAnsi="Helvetica" w:cs="Helvetica"/>
          <w:color w:val="000000"/>
          <w:sz w:val="21"/>
          <w:szCs w:val="21"/>
        </w:rPr>
      </w:pPr>
      <w:hyperlink r:id="rId1267" w:anchor="performance-schema-system-variable-tables" w:tooltip="27.12.14 Performance Schema System Variable Tables" w:history="1">
        <w:r w:rsidR="00FF7CCA">
          <w:rPr>
            <w:rStyle w:val="HTML1"/>
            <w:rFonts w:ascii="Courier New" w:hAnsi="Courier New" w:cs="Courier New"/>
            <w:b/>
            <w:bCs/>
            <w:color w:val="026789"/>
            <w:sz w:val="20"/>
            <w:szCs w:val="20"/>
            <w:u w:val="single"/>
            <w:shd w:val="clear" w:color="auto" w:fill="FFFFFF"/>
          </w:rPr>
          <w:t>variables_by_thread</w:t>
        </w:r>
      </w:hyperlink>
      <w:r w:rsidR="00FF7CCA">
        <w:rPr>
          <w:rFonts w:ascii="Helvetica" w:hAnsi="Helvetica" w:cs="Helvetica"/>
          <w:color w:val="000000"/>
          <w:sz w:val="21"/>
          <w:szCs w:val="21"/>
        </w:rPr>
        <w:t>: Session system variables for each active session. An application that wants to know the session variable values for specific sessions should use this table. It includes session variables only, identified by thread ID.</w:t>
      </w:r>
    </w:p>
    <w:p w14:paraId="7F1804CB" w14:textId="77777777" w:rsidR="00FF7CCA" w:rsidRDefault="00135F72" w:rsidP="00FF7CCA">
      <w:pPr>
        <w:pStyle w:val="af"/>
        <w:numPr>
          <w:ilvl w:val="0"/>
          <w:numId w:val="209"/>
        </w:numPr>
        <w:spacing w:line="252" w:lineRule="atLeast"/>
        <w:textAlignment w:val="center"/>
        <w:rPr>
          <w:rFonts w:ascii="Helvetica" w:hAnsi="Helvetica" w:cs="Helvetica"/>
          <w:color w:val="000000"/>
          <w:sz w:val="21"/>
          <w:szCs w:val="21"/>
        </w:rPr>
      </w:pPr>
      <w:hyperlink r:id="rId1268" w:anchor="performance-schema-persisted-variables-table" w:tooltip="27.12.14.1 Performance Schema persisted_variables Table" w:history="1">
        <w:r w:rsidR="00FF7CCA">
          <w:rPr>
            <w:rStyle w:val="HTML1"/>
            <w:rFonts w:ascii="Courier New" w:hAnsi="Courier New" w:cs="Courier New"/>
            <w:b/>
            <w:bCs/>
            <w:color w:val="026789"/>
            <w:sz w:val="20"/>
            <w:szCs w:val="20"/>
            <w:u w:val="single"/>
            <w:shd w:val="clear" w:color="auto" w:fill="FFFFFF"/>
          </w:rPr>
          <w:t>persisted_variables</w:t>
        </w:r>
      </w:hyperlink>
      <w:r w:rsidR="00FF7CCA">
        <w:rPr>
          <w:rFonts w:ascii="Helvetica" w:hAnsi="Helvetica" w:cs="Helvetica"/>
          <w:color w:val="000000"/>
          <w:sz w:val="21"/>
          <w:szCs w:val="21"/>
        </w:rPr>
        <w:t>: Provides a SQL interface to the </w:t>
      </w:r>
      <w:r w:rsidR="00FF7CCA">
        <w:rPr>
          <w:rStyle w:val="HTML1"/>
          <w:rFonts w:ascii="Courier New" w:hAnsi="Courier New" w:cs="Courier New"/>
          <w:color w:val="990000"/>
          <w:sz w:val="20"/>
          <w:szCs w:val="20"/>
          <w:shd w:val="clear" w:color="auto" w:fill="FFFFFF"/>
        </w:rPr>
        <w:t>mysqld-auto.cnf</w:t>
      </w:r>
      <w:r w:rsidR="00FF7CCA">
        <w:rPr>
          <w:rFonts w:ascii="Helvetica" w:hAnsi="Helvetica" w:cs="Helvetica"/>
          <w:color w:val="000000"/>
          <w:sz w:val="21"/>
          <w:szCs w:val="21"/>
        </w:rPr>
        <w:t> file that stores persisted global system variable settings. See </w:t>
      </w:r>
      <w:hyperlink r:id="rId1269" w:anchor="performance-schema-persisted-variables-table" w:tooltip="27.12.14.1 Performance Schema persisted_variables Table" w:history="1">
        <w:r w:rsidR="00FF7CCA">
          <w:rPr>
            <w:rStyle w:val="a4"/>
            <w:rFonts w:ascii="Helvetica" w:hAnsi="Helvetica" w:cs="Helvetica"/>
            <w:color w:val="00759F"/>
            <w:sz w:val="21"/>
            <w:szCs w:val="21"/>
          </w:rPr>
          <w:t>Section 27.12.14.1, “Performance Schema persisted_variables Table”</w:t>
        </w:r>
      </w:hyperlink>
      <w:r w:rsidR="00FF7CCA">
        <w:rPr>
          <w:rFonts w:ascii="Helvetica" w:hAnsi="Helvetica" w:cs="Helvetica"/>
          <w:color w:val="000000"/>
          <w:sz w:val="21"/>
          <w:szCs w:val="21"/>
        </w:rPr>
        <w:t>.</w:t>
      </w:r>
    </w:p>
    <w:p w14:paraId="577CE6D7" w14:textId="77777777" w:rsidR="00FF7CCA" w:rsidRDefault="00135F72" w:rsidP="00FF7CCA">
      <w:pPr>
        <w:pStyle w:val="af"/>
        <w:numPr>
          <w:ilvl w:val="0"/>
          <w:numId w:val="209"/>
        </w:numPr>
        <w:spacing w:line="252" w:lineRule="atLeast"/>
        <w:textAlignment w:val="center"/>
        <w:rPr>
          <w:rFonts w:ascii="Helvetica" w:hAnsi="Helvetica" w:cs="Helvetica"/>
          <w:color w:val="000000"/>
          <w:sz w:val="21"/>
          <w:szCs w:val="21"/>
        </w:rPr>
      </w:pPr>
      <w:hyperlink r:id="rId1270" w:anchor="performance-schema-variables-info-table" w:tooltip="27.12.14.2 Performance Schema variables_info Table" w:history="1">
        <w:r w:rsidR="00FF7CCA">
          <w:rPr>
            <w:rStyle w:val="HTML1"/>
            <w:rFonts w:ascii="Courier New" w:hAnsi="Courier New" w:cs="Courier New"/>
            <w:b/>
            <w:bCs/>
            <w:color w:val="026789"/>
            <w:sz w:val="20"/>
            <w:szCs w:val="20"/>
            <w:u w:val="single"/>
            <w:shd w:val="clear" w:color="auto" w:fill="FFFFFF"/>
          </w:rPr>
          <w:t>variables_info</w:t>
        </w:r>
      </w:hyperlink>
      <w:r w:rsidR="00FF7CCA">
        <w:rPr>
          <w:rFonts w:ascii="Helvetica" w:hAnsi="Helvetica" w:cs="Helvetica"/>
          <w:color w:val="000000"/>
          <w:sz w:val="21"/>
          <w:szCs w:val="21"/>
        </w:rPr>
        <w:t>: Shows, for each system variable, the source from which it was most recently set, and its range of values. See </w:t>
      </w:r>
      <w:hyperlink r:id="rId1271" w:anchor="performance-schema-variables-info-table" w:tooltip="27.12.14.2 Performance Schema variables_info Table" w:history="1">
        <w:r w:rsidR="00FF7CCA">
          <w:rPr>
            <w:rStyle w:val="a4"/>
            <w:rFonts w:ascii="Helvetica" w:hAnsi="Helvetica" w:cs="Helvetica"/>
            <w:color w:val="00759F"/>
            <w:sz w:val="21"/>
            <w:szCs w:val="21"/>
          </w:rPr>
          <w:t>Section 27.12.14.2, “Performance Schema variables_info Table”</w:t>
        </w:r>
      </w:hyperlink>
      <w:r w:rsidR="00FF7CCA">
        <w:rPr>
          <w:rFonts w:ascii="Helvetica" w:hAnsi="Helvetica" w:cs="Helvetica"/>
          <w:color w:val="000000"/>
          <w:sz w:val="21"/>
          <w:szCs w:val="21"/>
        </w:rPr>
        <w:t>.</w:t>
      </w:r>
    </w:p>
    <w:p w14:paraId="6DB0B32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session variable tables (</w:t>
      </w:r>
      <w:hyperlink r:id="rId1272"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session_variables</w:t>
        </w:r>
      </w:hyperlink>
      <w:r>
        <w:rPr>
          <w:rFonts w:ascii="Helvetica" w:hAnsi="Helvetica" w:cs="Helvetica"/>
          <w:color w:val="000000"/>
          <w:sz w:val="21"/>
          <w:szCs w:val="21"/>
        </w:rPr>
        <w:t>, </w:t>
      </w:r>
      <w:hyperlink r:id="rId1273"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variables_by_thread</w:t>
        </w:r>
      </w:hyperlink>
      <w:r>
        <w:rPr>
          <w:rFonts w:ascii="Helvetica" w:hAnsi="Helvetica" w:cs="Helvetica"/>
          <w:color w:val="000000"/>
          <w:sz w:val="21"/>
          <w:szCs w:val="21"/>
        </w:rPr>
        <w:t>) contain information only for active sessions, not terminated sessions.</w:t>
      </w:r>
    </w:p>
    <w:p w14:paraId="2ED4B77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74"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global_variables</w:t>
        </w:r>
      </w:hyperlink>
      <w:r>
        <w:rPr>
          <w:rFonts w:ascii="Helvetica" w:hAnsi="Helvetica" w:cs="Helvetica"/>
          <w:color w:val="000000"/>
          <w:sz w:val="21"/>
          <w:szCs w:val="21"/>
        </w:rPr>
        <w:t> and </w:t>
      </w:r>
      <w:hyperlink r:id="rId1275"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session_variables</w:t>
        </w:r>
      </w:hyperlink>
      <w:r>
        <w:rPr>
          <w:rFonts w:ascii="Helvetica" w:hAnsi="Helvetica" w:cs="Helvetica"/>
          <w:color w:val="000000"/>
          <w:sz w:val="21"/>
          <w:szCs w:val="21"/>
        </w:rPr>
        <w:t> tables have these columns:</w:t>
      </w:r>
    </w:p>
    <w:p w14:paraId="318FB00B" w14:textId="77777777" w:rsidR="00FF7CCA" w:rsidRDefault="00FF7CCA" w:rsidP="00FF7CCA">
      <w:pPr>
        <w:pStyle w:val="af"/>
        <w:numPr>
          <w:ilvl w:val="0"/>
          <w:numId w:val="2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VARIABLE_NAME</w:t>
      </w:r>
    </w:p>
    <w:p w14:paraId="70615EF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system variable name.</w:t>
      </w:r>
    </w:p>
    <w:p w14:paraId="62857383" w14:textId="77777777" w:rsidR="00FF7CCA" w:rsidRDefault="00FF7CCA" w:rsidP="00FF7CCA">
      <w:pPr>
        <w:pStyle w:val="af"/>
        <w:numPr>
          <w:ilvl w:val="0"/>
          <w:numId w:val="2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VARIABLE_VALUE</w:t>
      </w:r>
    </w:p>
    <w:p w14:paraId="34AD489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system variable value. For </w:t>
      </w:r>
      <w:hyperlink r:id="rId1276"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global_variables</w:t>
        </w:r>
      </w:hyperlink>
      <w:r>
        <w:rPr>
          <w:rFonts w:ascii="Helvetica" w:hAnsi="Helvetica" w:cs="Helvetica"/>
          <w:color w:val="000000"/>
          <w:sz w:val="21"/>
          <w:szCs w:val="21"/>
        </w:rPr>
        <w:t>, this column contains the global value. For </w:t>
      </w:r>
      <w:hyperlink r:id="rId1277"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session_variables</w:t>
        </w:r>
      </w:hyperlink>
      <w:r>
        <w:rPr>
          <w:rFonts w:ascii="Helvetica" w:hAnsi="Helvetica" w:cs="Helvetica"/>
          <w:color w:val="000000"/>
          <w:sz w:val="21"/>
          <w:szCs w:val="21"/>
        </w:rPr>
        <w:t>, this column contains the variable value in effect for the current session.</w:t>
      </w:r>
    </w:p>
    <w:p w14:paraId="76C5FD0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78"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global_variables</w:t>
        </w:r>
      </w:hyperlink>
      <w:r>
        <w:rPr>
          <w:rFonts w:ascii="Helvetica" w:hAnsi="Helvetica" w:cs="Helvetica"/>
          <w:color w:val="000000"/>
          <w:sz w:val="21"/>
          <w:szCs w:val="21"/>
        </w:rPr>
        <w:t> and </w:t>
      </w:r>
      <w:hyperlink r:id="rId1279"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session_variables</w:t>
        </w:r>
      </w:hyperlink>
      <w:r>
        <w:rPr>
          <w:rFonts w:ascii="Helvetica" w:hAnsi="Helvetica" w:cs="Helvetica"/>
          <w:color w:val="000000"/>
          <w:sz w:val="21"/>
          <w:szCs w:val="21"/>
        </w:rPr>
        <w:t> tables have these indexes:</w:t>
      </w:r>
    </w:p>
    <w:p w14:paraId="2488D647" w14:textId="77777777" w:rsidR="00FF7CCA" w:rsidRDefault="00FF7CCA" w:rsidP="00FF7CCA">
      <w:pPr>
        <w:pStyle w:val="af"/>
        <w:numPr>
          <w:ilvl w:val="0"/>
          <w:numId w:val="2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w:t>
      </w:r>
    </w:p>
    <w:p w14:paraId="3091287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80"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variables_by_thread</w:t>
        </w:r>
      </w:hyperlink>
      <w:r>
        <w:rPr>
          <w:rFonts w:ascii="Helvetica" w:hAnsi="Helvetica" w:cs="Helvetica"/>
          <w:color w:val="000000"/>
          <w:sz w:val="21"/>
          <w:szCs w:val="21"/>
        </w:rPr>
        <w:t> table has these columns:</w:t>
      </w:r>
    </w:p>
    <w:p w14:paraId="4BC9A8A1" w14:textId="77777777" w:rsidR="00FF7CCA" w:rsidRDefault="00FF7CCA" w:rsidP="00FF7CCA">
      <w:pPr>
        <w:pStyle w:val="af"/>
        <w:numPr>
          <w:ilvl w:val="0"/>
          <w:numId w:val="2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p>
    <w:p w14:paraId="1257151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identifier of the session in which the system variable is defined.</w:t>
      </w:r>
    </w:p>
    <w:p w14:paraId="31CFC1DB" w14:textId="77777777" w:rsidR="00FF7CCA" w:rsidRDefault="00FF7CCA" w:rsidP="00FF7CCA">
      <w:pPr>
        <w:pStyle w:val="af"/>
        <w:numPr>
          <w:ilvl w:val="0"/>
          <w:numId w:val="2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VARIABLE_NAME</w:t>
      </w:r>
    </w:p>
    <w:p w14:paraId="0A4CCD7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system variable name.</w:t>
      </w:r>
    </w:p>
    <w:p w14:paraId="3F7439EF" w14:textId="77777777" w:rsidR="00FF7CCA" w:rsidRDefault="00FF7CCA" w:rsidP="00FF7CCA">
      <w:pPr>
        <w:pStyle w:val="af"/>
        <w:numPr>
          <w:ilvl w:val="0"/>
          <w:numId w:val="2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VARIABLE_VALUE</w:t>
      </w:r>
    </w:p>
    <w:p w14:paraId="68DF538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session variable value for the session named by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w:t>
      </w:r>
    </w:p>
    <w:p w14:paraId="5A94236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81"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variables_by_thread</w:t>
        </w:r>
      </w:hyperlink>
      <w:r>
        <w:rPr>
          <w:rFonts w:ascii="Helvetica" w:hAnsi="Helvetica" w:cs="Helvetica"/>
          <w:color w:val="000000"/>
          <w:sz w:val="21"/>
          <w:szCs w:val="21"/>
        </w:rPr>
        <w:t> table has these indexes:</w:t>
      </w:r>
    </w:p>
    <w:p w14:paraId="001E2911" w14:textId="77777777" w:rsidR="00FF7CCA" w:rsidRDefault="00FF7CCA" w:rsidP="00FF7CCA">
      <w:pPr>
        <w:pStyle w:val="af"/>
        <w:numPr>
          <w:ilvl w:val="0"/>
          <w:numId w:val="2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w:t>
      </w:r>
    </w:p>
    <w:p w14:paraId="201A291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82"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variables_by_thread</w:t>
        </w:r>
      </w:hyperlink>
      <w:r>
        <w:rPr>
          <w:rFonts w:ascii="Helvetica" w:hAnsi="Helvetica" w:cs="Helvetica"/>
          <w:color w:val="000000"/>
          <w:sz w:val="21"/>
          <w:szCs w:val="21"/>
        </w:rPr>
        <w:t xml:space="preserve"> table contains system variable information only about foreground threads. If not all threads are instrumented by the Performance Schema, this </w:t>
      </w:r>
      <w:r>
        <w:rPr>
          <w:rFonts w:ascii="Helvetica" w:hAnsi="Helvetica" w:cs="Helvetica"/>
          <w:color w:val="000000"/>
          <w:sz w:val="21"/>
          <w:szCs w:val="21"/>
        </w:rPr>
        <w:lastRenderedPageBreak/>
        <w:t>table misses some rows. In this case, the </w:t>
      </w:r>
      <w:hyperlink r:id="rId1283" w:anchor="statvar_Performance_schema_thread_instances_lost" w:history="1">
        <w:r>
          <w:rPr>
            <w:rStyle w:val="HTML1"/>
            <w:rFonts w:ascii="Courier New" w:hAnsi="Courier New" w:cs="Courier New"/>
            <w:b/>
            <w:bCs/>
            <w:color w:val="026789"/>
            <w:sz w:val="20"/>
            <w:szCs w:val="20"/>
            <w:u w:val="single"/>
            <w:shd w:val="clear" w:color="auto" w:fill="FFFFFF"/>
          </w:rPr>
          <w:t>Performance_schema_thread_instances_lost</w:t>
        </w:r>
      </w:hyperlink>
      <w:r>
        <w:rPr>
          <w:rFonts w:ascii="Helvetica" w:hAnsi="Helvetica" w:cs="Helvetica"/>
          <w:color w:val="000000"/>
          <w:sz w:val="21"/>
          <w:szCs w:val="21"/>
        </w:rPr>
        <w:t> status variable is greater than zero.</w:t>
      </w:r>
    </w:p>
    <w:p w14:paraId="26A684B7" w14:textId="77777777" w:rsidR="00FF7CCA" w:rsidRDefault="00135F72" w:rsidP="00FF7CCA">
      <w:pPr>
        <w:pStyle w:val="af"/>
        <w:rPr>
          <w:rFonts w:ascii="Helvetica" w:hAnsi="Helvetica" w:cs="Helvetica"/>
          <w:color w:val="000000"/>
          <w:sz w:val="21"/>
          <w:szCs w:val="21"/>
        </w:rPr>
      </w:pPr>
      <w:hyperlink r:id="rId1284"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supported for Performance Schema system variable tables.</w:t>
      </w:r>
    </w:p>
    <w:p w14:paraId="5D3E14EE" w14:textId="77777777" w:rsidR="00FF7CCA" w:rsidRDefault="00FF7CCA" w:rsidP="00FF7CCA">
      <w:pPr>
        <w:pStyle w:val="4"/>
        <w:shd w:val="clear" w:color="auto" w:fill="FFFFFF"/>
        <w:rPr>
          <w:rFonts w:ascii="Helvetica" w:hAnsi="Helvetica" w:cs="Helvetica"/>
          <w:color w:val="000000"/>
          <w:sz w:val="29"/>
          <w:szCs w:val="29"/>
        </w:rPr>
      </w:pPr>
      <w:bookmarkStart w:id="211" w:name="performance-schema-persisted-variables-t"/>
      <w:bookmarkEnd w:id="211"/>
      <w:r>
        <w:rPr>
          <w:rFonts w:ascii="Helvetica" w:hAnsi="Helvetica" w:cs="Helvetica"/>
          <w:color w:val="000000"/>
          <w:sz w:val="29"/>
          <w:szCs w:val="29"/>
        </w:rPr>
        <w:t>27.12.14.1 Performance Schema persisted_variables Table</w:t>
      </w:r>
    </w:p>
    <w:p w14:paraId="31B5CDFF" w14:textId="77777777" w:rsidR="00FF7CCA" w:rsidRDefault="00FF7CCA" w:rsidP="00FF7CCA">
      <w:pPr>
        <w:pStyle w:val="af"/>
        <w:rPr>
          <w:rFonts w:ascii="Helvetica" w:hAnsi="Helvetica" w:cs="Helvetica"/>
          <w:color w:val="000000"/>
          <w:sz w:val="21"/>
          <w:szCs w:val="21"/>
        </w:rPr>
      </w:pPr>
      <w:bookmarkStart w:id="212" w:name="idm46383339495504"/>
      <w:bookmarkStart w:id="213" w:name="idm46383339494416"/>
      <w:bookmarkEnd w:id="212"/>
      <w:bookmarkEnd w:id="213"/>
      <w:r>
        <w:rPr>
          <w:rFonts w:ascii="Helvetica" w:hAnsi="Helvetica" w:cs="Helvetica"/>
          <w:color w:val="000000"/>
          <w:sz w:val="21"/>
          <w:szCs w:val="21"/>
        </w:rPr>
        <w:t>The </w:t>
      </w:r>
      <w:hyperlink r:id="rId1285" w:anchor="performance-schema-persisted-variables-table" w:tooltip="27.12.14.1 Performance Schema persisted_variables Table" w:history="1">
        <w:r>
          <w:rPr>
            <w:rStyle w:val="HTML1"/>
            <w:rFonts w:ascii="Courier New" w:hAnsi="Courier New" w:cs="Courier New"/>
            <w:b/>
            <w:bCs/>
            <w:color w:val="026789"/>
            <w:sz w:val="20"/>
            <w:szCs w:val="20"/>
            <w:u w:val="single"/>
            <w:shd w:val="clear" w:color="auto" w:fill="FFFFFF"/>
          </w:rPr>
          <w:t>persisted_variables</w:t>
        </w:r>
      </w:hyperlink>
      <w:r>
        <w:rPr>
          <w:rFonts w:ascii="Helvetica" w:hAnsi="Helvetica" w:cs="Helvetica"/>
          <w:color w:val="000000"/>
          <w:sz w:val="21"/>
          <w:szCs w:val="21"/>
        </w:rPr>
        <w:t> table provides an SQL interface to the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 file that stores persisted global system variable settings, enabling the file contents to be inspected at runtime using </w:t>
      </w:r>
      <w:hyperlink r:id="rId128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Variables are persisted using </w:t>
      </w:r>
      <w:hyperlink r:id="rId1287"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PERSIST_ONLY</w:t>
      </w:r>
      <w:r>
        <w:rPr>
          <w:rFonts w:ascii="Helvetica" w:hAnsi="Helvetica" w:cs="Helvetica"/>
          <w:color w:val="000000"/>
          <w:sz w:val="21"/>
          <w:szCs w:val="21"/>
        </w:rPr>
        <w:t> statements; see </w:t>
      </w:r>
      <w:hyperlink r:id="rId1288"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 The table contains a row for each persisted system variable in the file. Variables not persisted do not appear in the table.</w:t>
      </w:r>
    </w:p>
    <w:p w14:paraId="26AC79D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persisted system variables, see </w:t>
      </w:r>
      <w:hyperlink r:id="rId1289"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w:t>
      </w:r>
    </w:p>
    <w:p w14:paraId="41CA1A0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Suppose that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 looks like this (slightly reformatted):</w:t>
      </w:r>
    </w:p>
    <w:p w14:paraId="01551C8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33C09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"Version": 1,</w:t>
      </w:r>
    </w:p>
    <w:p w14:paraId="1170CD2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"mysql_server": {</w:t>
      </w:r>
    </w:p>
    <w:p w14:paraId="2F7C3EF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"max_connections": {</w:t>
      </w:r>
    </w:p>
    <w:p w14:paraId="4C88811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"Value": "1000",</w:t>
      </w:r>
    </w:p>
    <w:p w14:paraId="2BCD36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"Metadata": {</w:t>
      </w:r>
    </w:p>
    <w:p w14:paraId="7ABA7D6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 1.519921706e+15,</w:t>
      </w:r>
    </w:p>
    <w:p w14:paraId="5F6AAD5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"root",</w:t>
      </w:r>
    </w:p>
    <w:p w14:paraId="1A88CE6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w:t>
      </w:r>
    </w:p>
    <w:p w14:paraId="0D64140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361F22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F932A7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"autocommit": {</w:t>
      </w:r>
    </w:p>
    <w:p w14:paraId="7BD1EE5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"Value": "ON",</w:t>
      </w:r>
    </w:p>
    <w:p w14:paraId="3FB0DC2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"Metadata": {</w:t>
      </w:r>
    </w:p>
    <w:p w14:paraId="7EFB146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 1.519921707e+15,</w:t>
      </w:r>
    </w:p>
    <w:p w14:paraId="014A381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"root",</w:t>
      </w:r>
    </w:p>
    <w:p w14:paraId="1755A1D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w:t>
      </w:r>
    </w:p>
    <w:p w14:paraId="4B2EA1C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70036A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E3C81A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245A76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32D5F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Then </w:t>
      </w:r>
      <w:hyperlink r:id="rId1290" w:anchor="performance-schema-persisted-variables-table" w:tooltip="27.12.14.1 Performance Schema persisted_variables Table" w:history="1">
        <w:r>
          <w:rPr>
            <w:rStyle w:val="HTML1"/>
            <w:rFonts w:ascii="Courier New" w:hAnsi="Courier New" w:cs="Courier New"/>
            <w:b/>
            <w:bCs/>
            <w:color w:val="026789"/>
            <w:sz w:val="20"/>
            <w:szCs w:val="20"/>
            <w:u w:val="single"/>
            <w:shd w:val="clear" w:color="auto" w:fill="FFFFFF"/>
          </w:rPr>
          <w:t>persisted_variables</w:t>
        </w:r>
      </w:hyperlink>
      <w:r>
        <w:rPr>
          <w:rFonts w:ascii="Helvetica" w:hAnsi="Helvetica" w:cs="Helvetica"/>
          <w:color w:val="000000"/>
          <w:sz w:val="21"/>
          <w:szCs w:val="21"/>
        </w:rPr>
        <w:t> has these contents:</w:t>
      </w:r>
    </w:p>
    <w:p w14:paraId="7A46E7C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 FROM performance_schema.persisted_variables;</w:t>
      </w:r>
    </w:p>
    <w:p w14:paraId="0D378E7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617A1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VARIABLE_VALUE |</w:t>
      </w:r>
    </w:p>
    <w:p w14:paraId="6196B9A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5CEC9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autocommit      | ON             |</w:t>
      </w:r>
    </w:p>
    <w:p w14:paraId="7DED748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max_connections | 1000           |</w:t>
      </w:r>
    </w:p>
    <w:p w14:paraId="199B91A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2F288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91" w:anchor="performance-schema-persisted-variables-table" w:tooltip="27.12.14.1 Performance Schema persisted_variables Table" w:history="1">
        <w:r>
          <w:rPr>
            <w:rStyle w:val="HTML1"/>
            <w:rFonts w:ascii="Courier New" w:hAnsi="Courier New" w:cs="Courier New"/>
            <w:b/>
            <w:bCs/>
            <w:color w:val="026789"/>
            <w:sz w:val="20"/>
            <w:szCs w:val="20"/>
            <w:u w:val="single"/>
            <w:shd w:val="clear" w:color="auto" w:fill="FFFFFF"/>
          </w:rPr>
          <w:t>persisted_variables</w:t>
        </w:r>
      </w:hyperlink>
      <w:r>
        <w:rPr>
          <w:rFonts w:ascii="Helvetica" w:hAnsi="Helvetica" w:cs="Helvetica"/>
          <w:color w:val="000000"/>
          <w:sz w:val="21"/>
          <w:szCs w:val="21"/>
        </w:rPr>
        <w:t> table has these columns:</w:t>
      </w:r>
    </w:p>
    <w:p w14:paraId="2C31B43B" w14:textId="77777777" w:rsidR="00FF7CCA" w:rsidRDefault="00FF7CCA" w:rsidP="00FF7CCA">
      <w:pPr>
        <w:pStyle w:val="af"/>
        <w:numPr>
          <w:ilvl w:val="0"/>
          <w:numId w:val="2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VARIABLE_NAME</w:t>
      </w:r>
    </w:p>
    <w:p w14:paraId="09DC0D5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variable name listed in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w:t>
      </w:r>
    </w:p>
    <w:p w14:paraId="59F84C32" w14:textId="77777777" w:rsidR="00FF7CCA" w:rsidRDefault="00FF7CCA" w:rsidP="00FF7CCA">
      <w:pPr>
        <w:pStyle w:val="af"/>
        <w:numPr>
          <w:ilvl w:val="0"/>
          <w:numId w:val="2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VARIABLE_VALUE</w:t>
      </w:r>
    </w:p>
    <w:p w14:paraId="258FFD9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listed for the variable in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w:t>
      </w:r>
    </w:p>
    <w:p w14:paraId="20008B7C" w14:textId="77777777" w:rsidR="00FF7CCA" w:rsidRDefault="00135F72" w:rsidP="00FF7CCA">
      <w:pPr>
        <w:pStyle w:val="af"/>
        <w:rPr>
          <w:rFonts w:ascii="Helvetica" w:hAnsi="Helvetica" w:cs="Helvetica"/>
          <w:color w:val="000000"/>
          <w:sz w:val="21"/>
          <w:szCs w:val="21"/>
        </w:rPr>
      </w:pPr>
      <w:hyperlink r:id="rId1292" w:anchor="performance-schema-persisted-variables-table" w:tooltip="27.12.14.1 Performance Schema persisted_variables Table" w:history="1">
        <w:r w:rsidR="00FF7CCA">
          <w:rPr>
            <w:rStyle w:val="HTML1"/>
            <w:rFonts w:ascii="Courier New" w:hAnsi="Courier New" w:cs="Courier New"/>
            <w:b/>
            <w:bCs/>
            <w:color w:val="026789"/>
            <w:sz w:val="20"/>
            <w:szCs w:val="20"/>
            <w:u w:val="single"/>
            <w:shd w:val="clear" w:color="auto" w:fill="FFFFFF"/>
          </w:rPr>
          <w:t>persisted_variables</w:t>
        </w:r>
      </w:hyperlink>
      <w:r w:rsidR="00FF7CCA">
        <w:rPr>
          <w:rFonts w:ascii="Helvetica" w:hAnsi="Helvetica" w:cs="Helvetica"/>
          <w:color w:val="000000"/>
          <w:sz w:val="21"/>
          <w:szCs w:val="21"/>
        </w:rPr>
        <w:t> has these indexes:</w:t>
      </w:r>
    </w:p>
    <w:p w14:paraId="4FF3D0AA" w14:textId="77777777" w:rsidR="00FF7CCA" w:rsidRDefault="00FF7CCA" w:rsidP="00FF7CCA">
      <w:pPr>
        <w:pStyle w:val="af"/>
        <w:numPr>
          <w:ilvl w:val="0"/>
          <w:numId w:val="2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w:t>
      </w:r>
    </w:p>
    <w:p w14:paraId="5798E193" w14:textId="77777777" w:rsidR="00FF7CCA" w:rsidRDefault="00135F72" w:rsidP="00FF7CCA">
      <w:pPr>
        <w:pStyle w:val="af"/>
        <w:rPr>
          <w:rFonts w:ascii="Helvetica" w:hAnsi="Helvetica" w:cs="Helvetica"/>
          <w:color w:val="000000"/>
          <w:sz w:val="21"/>
          <w:szCs w:val="21"/>
        </w:rPr>
      </w:pPr>
      <w:hyperlink r:id="rId1293"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294" w:anchor="performance-schema-persisted-variables-table" w:tooltip="27.12.14.1 Performance Schema persisted_variables Table" w:history="1">
        <w:r w:rsidR="00FF7CCA">
          <w:rPr>
            <w:rStyle w:val="HTML1"/>
            <w:rFonts w:ascii="Courier New" w:hAnsi="Courier New" w:cs="Courier New"/>
            <w:b/>
            <w:bCs/>
            <w:color w:val="026789"/>
            <w:sz w:val="20"/>
            <w:szCs w:val="20"/>
            <w:u w:val="single"/>
            <w:shd w:val="clear" w:color="auto" w:fill="FFFFFF"/>
          </w:rPr>
          <w:t>persisted_variables</w:t>
        </w:r>
      </w:hyperlink>
      <w:r w:rsidR="00FF7CCA">
        <w:rPr>
          <w:rFonts w:ascii="Helvetica" w:hAnsi="Helvetica" w:cs="Helvetica"/>
          <w:color w:val="000000"/>
          <w:sz w:val="21"/>
          <w:szCs w:val="21"/>
        </w:rPr>
        <w:t> table.</w:t>
      </w:r>
    </w:p>
    <w:p w14:paraId="1F1299BF" w14:textId="77777777" w:rsidR="00FF7CCA" w:rsidRDefault="00FF7CCA" w:rsidP="00FF7CCA">
      <w:pPr>
        <w:pStyle w:val="4"/>
        <w:shd w:val="clear" w:color="auto" w:fill="FFFFFF"/>
        <w:rPr>
          <w:rFonts w:ascii="Helvetica" w:hAnsi="Helvetica" w:cs="Helvetica"/>
          <w:color w:val="000000"/>
          <w:sz w:val="29"/>
          <w:szCs w:val="29"/>
        </w:rPr>
      </w:pPr>
      <w:bookmarkStart w:id="214" w:name="performance-schema-variables-info-table"/>
      <w:bookmarkEnd w:id="214"/>
      <w:r>
        <w:rPr>
          <w:rFonts w:ascii="Helvetica" w:hAnsi="Helvetica" w:cs="Helvetica"/>
          <w:color w:val="000000"/>
          <w:sz w:val="29"/>
          <w:szCs w:val="29"/>
        </w:rPr>
        <w:t>27.12.14.2 Performance Schema variables_info Table</w:t>
      </w:r>
    </w:p>
    <w:p w14:paraId="27A109F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95" w:anchor="performance-schema-variables-info-table" w:tooltip="27.12.14.2 Performance Schema variables_info Table" w:history="1">
        <w:r>
          <w:rPr>
            <w:rStyle w:val="HTML1"/>
            <w:rFonts w:ascii="Courier New" w:hAnsi="Courier New" w:cs="Courier New"/>
            <w:b/>
            <w:bCs/>
            <w:color w:val="026789"/>
            <w:sz w:val="20"/>
            <w:szCs w:val="20"/>
            <w:u w:val="single"/>
            <w:shd w:val="clear" w:color="auto" w:fill="FFFFFF"/>
          </w:rPr>
          <w:t>variables_info</w:t>
        </w:r>
      </w:hyperlink>
      <w:r>
        <w:rPr>
          <w:rFonts w:ascii="Helvetica" w:hAnsi="Helvetica" w:cs="Helvetica"/>
          <w:color w:val="000000"/>
          <w:sz w:val="21"/>
          <w:szCs w:val="21"/>
        </w:rPr>
        <w:t> table shows, for each system variable, the source from which it was most recently set, and its range of values.</w:t>
      </w:r>
    </w:p>
    <w:p w14:paraId="6807C01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296" w:anchor="performance-schema-variables-info-table" w:tooltip="27.12.14.2 Performance Schema variables_info Table" w:history="1">
        <w:r>
          <w:rPr>
            <w:rStyle w:val="HTML1"/>
            <w:rFonts w:ascii="Courier New" w:hAnsi="Courier New" w:cs="Courier New"/>
            <w:b/>
            <w:bCs/>
            <w:color w:val="026789"/>
            <w:sz w:val="20"/>
            <w:szCs w:val="20"/>
            <w:u w:val="single"/>
            <w:shd w:val="clear" w:color="auto" w:fill="FFFFFF"/>
          </w:rPr>
          <w:t>variables_info</w:t>
        </w:r>
      </w:hyperlink>
      <w:r>
        <w:rPr>
          <w:rFonts w:ascii="Helvetica" w:hAnsi="Helvetica" w:cs="Helvetica"/>
          <w:color w:val="000000"/>
          <w:sz w:val="21"/>
          <w:szCs w:val="21"/>
        </w:rPr>
        <w:t> table has these columns:</w:t>
      </w:r>
    </w:p>
    <w:p w14:paraId="0C61F6A6" w14:textId="77777777" w:rsidR="00FF7CCA" w:rsidRDefault="00FF7CCA" w:rsidP="00FF7CCA">
      <w:pPr>
        <w:pStyle w:val="af"/>
        <w:numPr>
          <w:ilvl w:val="0"/>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VARIABLE_NAME</w:t>
      </w:r>
    </w:p>
    <w:p w14:paraId="253FF72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variable name.</w:t>
      </w:r>
    </w:p>
    <w:p w14:paraId="21FA4E05" w14:textId="77777777" w:rsidR="00FF7CCA" w:rsidRDefault="00FF7CCA" w:rsidP="00FF7CCA">
      <w:pPr>
        <w:pStyle w:val="af"/>
        <w:numPr>
          <w:ilvl w:val="0"/>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VARIABLE_SOURCE</w:t>
      </w:r>
    </w:p>
    <w:p w14:paraId="1A8FD30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source from which the variable was most recently set:</w:t>
      </w:r>
    </w:p>
    <w:p w14:paraId="1A9FC31C" w14:textId="77777777" w:rsidR="00FF7CCA" w:rsidRDefault="00FF7CCA" w:rsidP="00FF7CCA">
      <w:pPr>
        <w:pStyle w:val="af"/>
        <w:numPr>
          <w:ilvl w:val="1"/>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COMMAND_LINE</w:t>
      </w:r>
    </w:p>
    <w:p w14:paraId="7E0CBD8B"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variable was set on the command line.</w:t>
      </w:r>
    </w:p>
    <w:p w14:paraId="49D07C6D" w14:textId="77777777" w:rsidR="00FF7CCA" w:rsidRDefault="00FF7CCA" w:rsidP="00FF7CCA">
      <w:pPr>
        <w:pStyle w:val="af"/>
        <w:numPr>
          <w:ilvl w:val="1"/>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COMPILED</w:t>
      </w:r>
    </w:p>
    <w:p w14:paraId="5E42300C"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The variable has its compiled-in default value. </w:t>
      </w:r>
      <w:r>
        <w:rPr>
          <w:rStyle w:val="HTML1"/>
          <w:rFonts w:ascii="Courier New" w:hAnsi="Courier New" w:cs="Courier New"/>
          <w:b/>
          <w:bCs/>
          <w:color w:val="026789"/>
          <w:sz w:val="20"/>
          <w:szCs w:val="20"/>
          <w:shd w:val="clear" w:color="auto" w:fill="FFFFFF"/>
        </w:rPr>
        <w:t>COMPILED</w:t>
      </w:r>
      <w:r>
        <w:rPr>
          <w:rFonts w:ascii="Helvetica" w:hAnsi="Helvetica" w:cs="Helvetica"/>
          <w:color w:val="000000"/>
          <w:sz w:val="21"/>
          <w:szCs w:val="21"/>
        </w:rPr>
        <w:t> is the value used for variables not set any other way.</w:t>
      </w:r>
    </w:p>
    <w:p w14:paraId="2C3A1D05" w14:textId="77777777" w:rsidR="00FF7CCA" w:rsidRDefault="00FF7CCA" w:rsidP="00FF7CCA">
      <w:pPr>
        <w:pStyle w:val="af"/>
        <w:numPr>
          <w:ilvl w:val="1"/>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DYNAMIC</w:t>
      </w:r>
    </w:p>
    <w:p w14:paraId="4C78086E"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variable was set at runtime. This includes variables set within files specified using the </w:t>
      </w:r>
      <w:hyperlink r:id="rId1297" w:anchor="sysvar_init_file" w:history="1">
        <w:r>
          <w:rPr>
            <w:rStyle w:val="HTML1"/>
            <w:rFonts w:ascii="Courier New" w:hAnsi="Courier New" w:cs="Courier New"/>
            <w:b/>
            <w:bCs/>
            <w:color w:val="026789"/>
            <w:sz w:val="20"/>
            <w:szCs w:val="20"/>
            <w:u w:val="single"/>
            <w:shd w:val="clear" w:color="auto" w:fill="FFFFFF"/>
          </w:rPr>
          <w:t>init_file</w:t>
        </w:r>
      </w:hyperlink>
      <w:r>
        <w:rPr>
          <w:rFonts w:ascii="Helvetica" w:hAnsi="Helvetica" w:cs="Helvetica"/>
          <w:color w:val="000000"/>
          <w:sz w:val="21"/>
          <w:szCs w:val="21"/>
        </w:rPr>
        <w:t> system variable.</w:t>
      </w:r>
    </w:p>
    <w:p w14:paraId="33E845F8" w14:textId="77777777" w:rsidR="00FF7CCA" w:rsidRDefault="00FF7CCA" w:rsidP="00FF7CCA">
      <w:pPr>
        <w:pStyle w:val="af"/>
        <w:numPr>
          <w:ilvl w:val="1"/>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EXPLICIT</w:t>
      </w:r>
    </w:p>
    <w:p w14:paraId="70D1050C"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variable was set from an option file named with the </w:t>
      </w:r>
      <w:hyperlink r:id="rId1298" w:anchor="option_mysqld_defaults-file" w:history="1">
        <w:r>
          <w:rPr>
            <w:rStyle w:val="HTML1"/>
            <w:rFonts w:ascii="Courier New" w:hAnsi="Courier New" w:cs="Courier New"/>
            <w:color w:val="0E4075"/>
            <w:sz w:val="20"/>
            <w:szCs w:val="20"/>
            <w:u w:val="single"/>
            <w:shd w:val="clear" w:color="auto" w:fill="FFFFFF"/>
          </w:rPr>
          <w:t>--defaults-file</w:t>
        </w:r>
      </w:hyperlink>
      <w:r>
        <w:rPr>
          <w:rFonts w:ascii="Helvetica" w:hAnsi="Helvetica" w:cs="Helvetica"/>
          <w:color w:val="000000"/>
          <w:sz w:val="21"/>
          <w:szCs w:val="21"/>
        </w:rPr>
        <w:t> option.</w:t>
      </w:r>
    </w:p>
    <w:p w14:paraId="1DBB81EA" w14:textId="77777777" w:rsidR="00FF7CCA" w:rsidRDefault="00FF7CCA" w:rsidP="00FF7CCA">
      <w:pPr>
        <w:pStyle w:val="af"/>
        <w:numPr>
          <w:ilvl w:val="1"/>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EXTRA</w:t>
      </w:r>
    </w:p>
    <w:p w14:paraId="3D73BEDB"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variable was set from an option file named with the </w:t>
      </w:r>
      <w:hyperlink r:id="rId1299" w:anchor="option_mysqld_defaults-extra-file" w:history="1">
        <w:r>
          <w:rPr>
            <w:rStyle w:val="HTML1"/>
            <w:rFonts w:ascii="Courier New" w:hAnsi="Courier New" w:cs="Courier New"/>
            <w:color w:val="0E4075"/>
            <w:sz w:val="20"/>
            <w:szCs w:val="20"/>
            <w:u w:val="single"/>
            <w:shd w:val="clear" w:color="auto" w:fill="FFFFFF"/>
          </w:rPr>
          <w:t>--defaults-extra-file</w:t>
        </w:r>
      </w:hyperlink>
      <w:r>
        <w:rPr>
          <w:rFonts w:ascii="Helvetica" w:hAnsi="Helvetica" w:cs="Helvetica"/>
          <w:color w:val="000000"/>
          <w:sz w:val="21"/>
          <w:szCs w:val="21"/>
        </w:rPr>
        <w:t> option.</w:t>
      </w:r>
    </w:p>
    <w:p w14:paraId="1C6DB107" w14:textId="77777777" w:rsidR="00FF7CCA" w:rsidRDefault="00FF7CCA" w:rsidP="00FF7CCA">
      <w:pPr>
        <w:pStyle w:val="af"/>
        <w:numPr>
          <w:ilvl w:val="1"/>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GLOBAL</w:t>
      </w:r>
    </w:p>
    <w:p w14:paraId="372D0860"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variable was set from a global option file. This includes option files not covered by </w:t>
      </w:r>
      <w:r>
        <w:rPr>
          <w:rStyle w:val="HTML1"/>
          <w:rFonts w:ascii="Courier New" w:hAnsi="Courier New" w:cs="Courier New"/>
          <w:b/>
          <w:bCs/>
          <w:color w:val="026789"/>
          <w:sz w:val="20"/>
          <w:szCs w:val="20"/>
          <w:shd w:val="clear" w:color="auto" w:fill="FFFFFF"/>
        </w:rPr>
        <w:t>EXPLICIT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LOGIN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PERSISTED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SERVER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w:t>
      </w:r>
    </w:p>
    <w:p w14:paraId="55A71281" w14:textId="77777777" w:rsidR="00FF7CCA" w:rsidRDefault="00FF7CCA" w:rsidP="00FF7CCA">
      <w:pPr>
        <w:pStyle w:val="af"/>
        <w:numPr>
          <w:ilvl w:val="1"/>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LOGIN</w:t>
      </w:r>
    </w:p>
    <w:p w14:paraId="057DD195"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variable was set from a user-specific login path file (</w:t>
      </w:r>
      <w:r>
        <w:rPr>
          <w:rStyle w:val="HTML1"/>
          <w:rFonts w:ascii="Courier New" w:hAnsi="Courier New" w:cs="Courier New"/>
          <w:color w:val="990000"/>
          <w:sz w:val="20"/>
          <w:szCs w:val="20"/>
          <w:shd w:val="clear" w:color="auto" w:fill="FFFFFF"/>
        </w:rPr>
        <w:t>~/.mylogin.cnf</w:t>
      </w:r>
      <w:r>
        <w:rPr>
          <w:rFonts w:ascii="Helvetica" w:hAnsi="Helvetica" w:cs="Helvetica"/>
          <w:color w:val="000000"/>
          <w:sz w:val="21"/>
          <w:szCs w:val="21"/>
        </w:rPr>
        <w:t>).</w:t>
      </w:r>
    </w:p>
    <w:p w14:paraId="46DDF820" w14:textId="77777777" w:rsidR="00FF7CCA" w:rsidRDefault="00FF7CCA" w:rsidP="00FF7CCA">
      <w:pPr>
        <w:pStyle w:val="af"/>
        <w:numPr>
          <w:ilvl w:val="1"/>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PERSISTED</w:t>
      </w:r>
    </w:p>
    <w:p w14:paraId="4C84C9E7"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variable was set from a server-specific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 option file. No row has this value if the server was started with </w:t>
      </w:r>
      <w:hyperlink r:id="rId1300" w:anchor="sysvar_persisted_globals_load" w:history="1">
        <w:r>
          <w:rPr>
            <w:rStyle w:val="HTML1"/>
            <w:rFonts w:ascii="Courier New" w:hAnsi="Courier New" w:cs="Courier New"/>
            <w:b/>
            <w:bCs/>
            <w:color w:val="026789"/>
            <w:sz w:val="20"/>
            <w:szCs w:val="20"/>
            <w:u w:val="single"/>
            <w:shd w:val="clear" w:color="auto" w:fill="FFFFFF"/>
          </w:rPr>
          <w:t>persisted_globals_load</w:t>
        </w:r>
      </w:hyperlink>
      <w:r>
        <w:rPr>
          <w:rFonts w:ascii="Helvetica" w:hAnsi="Helvetica" w:cs="Helvetica"/>
          <w:color w:val="000000"/>
          <w:sz w:val="21"/>
          <w:szCs w:val="21"/>
        </w:rPr>
        <w:t> disabled.</w:t>
      </w:r>
    </w:p>
    <w:p w14:paraId="1D427A70" w14:textId="77777777" w:rsidR="00FF7CCA" w:rsidRDefault="00FF7CCA" w:rsidP="00FF7CCA">
      <w:pPr>
        <w:pStyle w:val="af"/>
        <w:numPr>
          <w:ilvl w:val="1"/>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SERVER</w:t>
      </w:r>
    </w:p>
    <w:p w14:paraId="1A5FD429"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variable was set from a server-specific </w:t>
      </w:r>
      <w:r>
        <w:rPr>
          <w:rStyle w:val="HTML1"/>
          <w:rFonts w:ascii="Courier New" w:hAnsi="Courier New" w:cs="Courier New"/>
          <w:b/>
          <w:bCs/>
          <w:color w:val="026789"/>
          <w:sz w:val="19"/>
          <w:szCs w:val="19"/>
          <w:shd w:val="clear" w:color="auto" w:fill="FFFFFF"/>
        </w:rPr>
        <w:t>$MYSQL_HOME</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option file. For details about how </w:t>
      </w:r>
      <w:r>
        <w:rPr>
          <w:rStyle w:val="HTML1"/>
          <w:rFonts w:ascii="Courier New" w:hAnsi="Courier New" w:cs="Courier New"/>
          <w:b/>
          <w:bCs/>
          <w:color w:val="026789"/>
          <w:sz w:val="20"/>
          <w:szCs w:val="20"/>
          <w:shd w:val="clear" w:color="auto" w:fill="FFFFFF"/>
        </w:rPr>
        <w:t>MYSQL_HOME</w:t>
      </w:r>
      <w:r>
        <w:rPr>
          <w:rFonts w:ascii="Helvetica" w:hAnsi="Helvetica" w:cs="Helvetica"/>
          <w:color w:val="000000"/>
          <w:sz w:val="21"/>
          <w:szCs w:val="21"/>
        </w:rPr>
        <w:t> is set, see </w:t>
      </w:r>
      <w:hyperlink r:id="rId1301" w:anchor="option-files" w:tooltip="4.2.2.2 Using Option Files" w:history="1">
        <w:r>
          <w:rPr>
            <w:rStyle w:val="a4"/>
            <w:rFonts w:ascii="Helvetica" w:hAnsi="Helvetica" w:cs="Helvetica"/>
            <w:color w:val="00759F"/>
            <w:sz w:val="21"/>
            <w:szCs w:val="21"/>
          </w:rPr>
          <w:t>Section 4.2.2.2, “Using Option Files”</w:t>
        </w:r>
      </w:hyperlink>
      <w:r>
        <w:rPr>
          <w:rFonts w:ascii="Helvetica" w:hAnsi="Helvetica" w:cs="Helvetica"/>
          <w:color w:val="000000"/>
          <w:sz w:val="21"/>
          <w:szCs w:val="21"/>
        </w:rPr>
        <w:t>.</w:t>
      </w:r>
    </w:p>
    <w:p w14:paraId="695AE895" w14:textId="77777777" w:rsidR="00FF7CCA" w:rsidRDefault="00FF7CCA" w:rsidP="00FF7CCA">
      <w:pPr>
        <w:pStyle w:val="af"/>
        <w:numPr>
          <w:ilvl w:val="1"/>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5F99851A"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variable was set from a user-specific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option file.</w:t>
      </w:r>
    </w:p>
    <w:p w14:paraId="1F9422A5" w14:textId="77777777" w:rsidR="00FF7CCA" w:rsidRDefault="00FF7CCA" w:rsidP="00FF7CCA">
      <w:pPr>
        <w:pStyle w:val="af"/>
        <w:numPr>
          <w:ilvl w:val="0"/>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VARIABLE_PATH</w:t>
      </w:r>
    </w:p>
    <w:p w14:paraId="1101D28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the variable was set from an option file, </w:t>
      </w:r>
      <w:r>
        <w:rPr>
          <w:rStyle w:val="HTML1"/>
          <w:rFonts w:ascii="Courier New" w:hAnsi="Courier New" w:cs="Courier New"/>
          <w:b/>
          <w:bCs/>
          <w:color w:val="026789"/>
          <w:sz w:val="20"/>
          <w:szCs w:val="20"/>
          <w:shd w:val="clear" w:color="auto" w:fill="FFFFFF"/>
        </w:rPr>
        <w:t>VARIABLE_PATH</w:t>
      </w:r>
      <w:r>
        <w:rPr>
          <w:rFonts w:ascii="Helvetica" w:hAnsi="Helvetica" w:cs="Helvetica"/>
          <w:color w:val="000000"/>
          <w:sz w:val="21"/>
          <w:szCs w:val="21"/>
        </w:rPr>
        <w:t> is the path name of that file. Otherwise, the value is the empty string.</w:t>
      </w:r>
    </w:p>
    <w:p w14:paraId="0DF59268" w14:textId="77777777" w:rsidR="00FF7CCA" w:rsidRDefault="00FF7CCA" w:rsidP="00FF7CCA">
      <w:pPr>
        <w:pStyle w:val="af"/>
        <w:numPr>
          <w:ilvl w:val="0"/>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MIN_VALUE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MAX_VALUE</w:t>
      </w:r>
    </w:p>
    <w:p w14:paraId="20FE56B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minimum and maximum permitted values for the variable. Both are 0 for variables that have no such values (that is, variables that are not numeric).</w:t>
      </w:r>
    </w:p>
    <w:p w14:paraId="585116B3" w14:textId="77777777" w:rsidR="00FF7CCA" w:rsidRDefault="00FF7CCA" w:rsidP="00FF7CCA">
      <w:pPr>
        <w:pStyle w:val="af"/>
        <w:numPr>
          <w:ilvl w:val="0"/>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SET_TIME</w:t>
      </w:r>
    </w:p>
    <w:p w14:paraId="39E0ACA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variable was most recently set. The default is the time at which the server initialized global system variables during startup.</w:t>
      </w:r>
    </w:p>
    <w:p w14:paraId="7B4CD537" w14:textId="77777777" w:rsidR="00FF7CCA" w:rsidRDefault="00FF7CCA" w:rsidP="00FF7CCA">
      <w:pPr>
        <w:pStyle w:val="af"/>
        <w:numPr>
          <w:ilvl w:val="0"/>
          <w:numId w:val="2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SET_USER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SET_HOST</w:t>
      </w:r>
    </w:p>
    <w:p w14:paraId="4D9C888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and host name of the client user that most recently set the variable. If a client connects as </w:t>
      </w:r>
      <w:r>
        <w:rPr>
          <w:rStyle w:val="HTML1"/>
          <w:rFonts w:ascii="Courier New" w:hAnsi="Courier New" w:cs="Courier New"/>
          <w:b/>
          <w:bCs/>
          <w:color w:val="026789"/>
          <w:sz w:val="20"/>
          <w:szCs w:val="20"/>
          <w:shd w:val="clear" w:color="auto" w:fill="FFFFFF"/>
        </w:rPr>
        <w:t>user17</w:t>
      </w:r>
      <w:r>
        <w:rPr>
          <w:rFonts w:ascii="Helvetica" w:hAnsi="Helvetica" w:cs="Helvetica"/>
          <w:color w:val="000000"/>
          <w:sz w:val="21"/>
          <w:szCs w:val="21"/>
        </w:rPr>
        <w:t> from host </w:t>
      </w:r>
      <w:r>
        <w:rPr>
          <w:rStyle w:val="HTML1"/>
          <w:rFonts w:ascii="Courier New" w:hAnsi="Courier New" w:cs="Courier New"/>
          <w:b/>
          <w:bCs/>
          <w:color w:val="026789"/>
          <w:sz w:val="20"/>
          <w:szCs w:val="20"/>
          <w:shd w:val="clear" w:color="auto" w:fill="FFFFFF"/>
        </w:rPr>
        <w:t>host34.example.com</w:t>
      </w:r>
      <w:r>
        <w:rPr>
          <w:rFonts w:ascii="Helvetica" w:hAnsi="Helvetica" w:cs="Helvetica"/>
          <w:color w:val="000000"/>
          <w:sz w:val="21"/>
          <w:szCs w:val="21"/>
        </w:rPr>
        <w:t> using the account </w:t>
      </w:r>
      <w:r>
        <w:rPr>
          <w:rStyle w:val="HTML1"/>
          <w:rFonts w:ascii="Courier New" w:hAnsi="Courier New" w:cs="Courier New"/>
          <w:b/>
          <w:bCs/>
          <w:color w:val="026789"/>
          <w:sz w:val="20"/>
          <w:szCs w:val="20"/>
          <w:shd w:val="clear" w:color="auto" w:fill="FFFFFF"/>
        </w:rPr>
        <w:t>'user17'@'%.example.com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SET_USER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SET_HOST</w:t>
      </w:r>
      <w:r>
        <w:rPr>
          <w:rFonts w:ascii="Helvetica" w:hAnsi="Helvetica" w:cs="Helvetica"/>
          <w:color w:val="000000"/>
          <w:sz w:val="21"/>
          <w:szCs w:val="21"/>
        </w:rPr>
        <w:t> are </w:t>
      </w:r>
      <w:r>
        <w:rPr>
          <w:rStyle w:val="HTML1"/>
          <w:rFonts w:ascii="Courier New" w:hAnsi="Courier New" w:cs="Courier New"/>
          <w:b/>
          <w:bCs/>
          <w:color w:val="026789"/>
          <w:sz w:val="20"/>
          <w:szCs w:val="20"/>
          <w:shd w:val="clear" w:color="auto" w:fill="FFFFFF"/>
        </w:rPr>
        <w:t>user17</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host34.example.com</w:t>
      </w:r>
      <w:r>
        <w:rPr>
          <w:rFonts w:ascii="Helvetica" w:hAnsi="Helvetica" w:cs="Helvetica"/>
          <w:color w:val="000000"/>
          <w:sz w:val="21"/>
          <w:szCs w:val="21"/>
        </w:rPr>
        <w:t>, respectively. For proxy user connections, these values correspond to the external (proxy) user, not the proxied user against which privilege checking is performed. The default for each column is the empty string, indicating that the variable has not been set since server startup.</w:t>
      </w:r>
    </w:p>
    <w:p w14:paraId="092F86E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02" w:anchor="performance-schema-variables-info-table" w:tooltip="27.12.14.2 Performance Schema variables_info Table" w:history="1">
        <w:r>
          <w:rPr>
            <w:rStyle w:val="HTML1"/>
            <w:rFonts w:ascii="Courier New" w:hAnsi="Courier New" w:cs="Courier New"/>
            <w:b/>
            <w:bCs/>
            <w:color w:val="026789"/>
            <w:sz w:val="20"/>
            <w:szCs w:val="20"/>
            <w:u w:val="single"/>
            <w:shd w:val="clear" w:color="auto" w:fill="FFFFFF"/>
          </w:rPr>
          <w:t>variables_info</w:t>
        </w:r>
      </w:hyperlink>
      <w:r>
        <w:rPr>
          <w:rFonts w:ascii="Helvetica" w:hAnsi="Helvetica" w:cs="Helvetica"/>
          <w:color w:val="000000"/>
          <w:sz w:val="21"/>
          <w:szCs w:val="21"/>
        </w:rPr>
        <w:t> table has no indexes.</w:t>
      </w:r>
    </w:p>
    <w:p w14:paraId="7F5630AA" w14:textId="77777777" w:rsidR="00FF7CCA" w:rsidRDefault="00135F72" w:rsidP="00FF7CCA">
      <w:pPr>
        <w:pStyle w:val="af"/>
        <w:rPr>
          <w:rFonts w:ascii="Helvetica" w:hAnsi="Helvetica" w:cs="Helvetica"/>
          <w:color w:val="000000"/>
          <w:sz w:val="21"/>
          <w:szCs w:val="21"/>
        </w:rPr>
      </w:pPr>
      <w:hyperlink r:id="rId1303"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304" w:anchor="performance-schema-variables-info-table" w:tooltip="27.12.14.2 Performance Schema variables_info Table" w:history="1">
        <w:r w:rsidR="00FF7CCA">
          <w:rPr>
            <w:rStyle w:val="HTML1"/>
            <w:rFonts w:ascii="Courier New" w:hAnsi="Courier New" w:cs="Courier New"/>
            <w:b/>
            <w:bCs/>
            <w:color w:val="026789"/>
            <w:sz w:val="20"/>
            <w:szCs w:val="20"/>
            <w:u w:val="single"/>
            <w:shd w:val="clear" w:color="auto" w:fill="FFFFFF"/>
          </w:rPr>
          <w:t>variables_info</w:t>
        </w:r>
      </w:hyperlink>
      <w:r w:rsidR="00FF7CCA">
        <w:rPr>
          <w:rFonts w:ascii="Helvetica" w:hAnsi="Helvetica" w:cs="Helvetica"/>
          <w:color w:val="000000"/>
          <w:sz w:val="21"/>
          <w:szCs w:val="21"/>
        </w:rPr>
        <w:t> table.</w:t>
      </w:r>
    </w:p>
    <w:p w14:paraId="2895DC2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a variable with a </w:t>
      </w:r>
      <w:r>
        <w:rPr>
          <w:rStyle w:val="HTML1"/>
          <w:rFonts w:ascii="Courier New" w:hAnsi="Courier New" w:cs="Courier New"/>
          <w:b/>
          <w:bCs/>
          <w:color w:val="026789"/>
          <w:sz w:val="20"/>
          <w:szCs w:val="20"/>
          <w:shd w:val="clear" w:color="auto" w:fill="FFFFFF"/>
        </w:rPr>
        <w:t>VARIABLE_SOURCE</w:t>
      </w:r>
      <w:r>
        <w:rPr>
          <w:rFonts w:ascii="Helvetica" w:hAnsi="Helvetica" w:cs="Helvetica"/>
          <w:color w:val="000000"/>
          <w:sz w:val="21"/>
          <w:szCs w:val="21"/>
        </w:rPr>
        <w:t> value other than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is set at runtime, </w:t>
      </w:r>
      <w:r>
        <w:rPr>
          <w:rStyle w:val="HTML1"/>
          <w:rFonts w:ascii="Courier New" w:hAnsi="Courier New" w:cs="Courier New"/>
          <w:b/>
          <w:bCs/>
          <w:color w:val="026789"/>
          <w:sz w:val="20"/>
          <w:szCs w:val="20"/>
          <w:shd w:val="clear" w:color="auto" w:fill="FFFFFF"/>
        </w:rPr>
        <w:t>VARIABLE_SOURCE</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VARIABLE_PATH</w:t>
      </w:r>
      <w:r>
        <w:rPr>
          <w:rFonts w:ascii="Helvetica" w:hAnsi="Helvetica" w:cs="Helvetica"/>
          <w:color w:val="000000"/>
          <w:sz w:val="21"/>
          <w:szCs w:val="21"/>
        </w:rPr>
        <w:t> becomes the empty string.</w:t>
      </w:r>
    </w:p>
    <w:p w14:paraId="182C6BE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 system variable that has only a session value (such as </w:t>
      </w:r>
      <w:hyperlink r:id="rId1305" w:anchor="sysvar_debug_sync" w:history="1">
        <w:r>
          <w:rPr>
            <w:rStyle w:val="HTML1"/>
            <w:rFonts w:ascii="Courier New" w:hAnsi="Courier New" w:cs="Courier New"/>
            <w:b/>
            <w:bCs/>
            <w:color w:val="026789"/>
            <w:sz w:val="20"/>
            <w:szCs w:val="20"/>
            <w:u w:val="single"/>
            <w:shd w:val="clear" w:color="auto" w:fill="FFFFFF"/>
          </w:rPr>
          <w:t>debug_sync</w:t>
        </w:r>
      </w:hyperlink>
      <w:r>
        <w:rPr>
          <w:rFonts w:ascii="Helvetica" w:hAnsi="Helvetica" w:cs="Helvetica"/>
          <w:color w:val="000000"/>
          <w:sz w:val="21"/>
          <w:szCs w:val="21"/>
        </w:rPr>
        <w:t>) cannot be set at startup or persisted. For session-only system variables, </w:t>
      </w:r>
      <w:r>
        <w:rPr>
          <w:rStyle w:val="HTML1"/>
          <w:rFonts w:ascii="Courier New" w:hAnsi="Courier New" w:cs="Courier New"/>
          <w:b/>
          <w:bCs/>
          <w:color w:val="026789"/>
          <w:sz w:val="20"/>
          <w:szCs w:val="20"/>
          <w:shd w:val="clear" w:color="auto" w:fill="FFFFFF"/>
        </w:rPr>
        <w:t>VARIABLE_SOURCE</w:t>
      </w:r>
      <w:r>
        <w:rPr>
          <w:rFonts w:ascii="Helvetica" w:hAnsi="Helvetica" w:cs="Helvetica"/>
          <w:color w:val="000000"/>
          <w:sz w:val="21"/>
          <w:szCs w:val="21"/>
        </w:rPr>
        <w:t> can be only </w:t>
      </w:r>
      <w:r>
        <w:rPr>
          <w:rStyle w:val="HTML1"/>
          <w:rFonts w:ascii="Courier New" w:hAnsi="Courier New" w:cs="Courier New"/>
          <w:b/>
          <w:bCs/>
          <w:color w:val="026789"/>
          <w:sz w:val="20"/>
          <w:szCs w:val="20"/>
          <w:shd w:val="clear" w:color="auto" w:fill="FFFFFF"/>
        </w:rPr>
        <w:t>COMPILED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w:t>
      </w:r>
    </w:p>
    <w:p w14:paraId="7B34A10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a system variable has an unexpected </w:t>
      </w:r>
      <w:r>
        <w:rPr>
          <w:rStyle w:val="HTML1"/>
          <w:rFonts w:ascii="Courier New" w:hAnsi="Courier New" w:cs="Courier New"/>
          <w:b/>
          <w:bCs/>
          <w:color w:val="026789"/>
          <w:sz w:val="20"/>
          <w:szCs w:val="20"/>
          <w:shd w:val="clear" w:color="auto" w:fill="FFFFFF"/>
        </w:rPr>
        <w:t>VARIABLE_SOURCE</w:t>
      </w:r>
      <w:r>
        <w:rPr>
          <w:rFonts w:ascii="Helvetica" w:hAnsi="Helvetica" w:cs="Helvetica"/>
          <w:color w:val="000000"/>
          <w:sz w:val="21"/>
          <w:szCs w:val="21"/>
        </w:rPr>
        <w:t> value, consider your server startup method. For example, </w:t>
      </w:r>
      <w:hyperlink r:id="rId1306" w:anchor="mysqld-safe" w:tooltip="4.3.2 mysqld_safe — MySQL Server Startup Script" w:history="1">
        <w:r>
          <w:rPr>
            <w:rStyle w:val="a5"/>
            <w:rFonts w:ascii="Helvetica" w:hAnsi="Helvetica" w:cs="Helvetica"/>
            <w:color w:val="00759F"/>
            <w:sz w:val="21"/>
            <w:szCs w:val="21"/>
            <w:u w:val="single"/>
          </w:rPr>
          <w:t>mysqld_safe</w:t>
        </w:r>
      </w:hyperlink>
      <w:r>
        <w:rPr>
          <w:rFonts w:ascii="Helvetica" w:hAnsi="Helvetica" w:cs="Helvetica"/>
          <w:color w:val="000000"/>
          <w:sz w:val="21"/>
          <w:szCs w:val="21"/>
        </w:rPr>
        <w:t> reads option files and passes certain options it finds there as part of the command line that it uses to start </w:t>
      </w:r>
      <w:hyperlink r:id="rId130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Consequently, some system variables that you set in option files might display in </w:t>
      </w:r>
      <w:hyperlink r:id="rId1308" w:anchor="performance-schema-variables-info-table" w:tooltip="27.12.14.2 Performance Schema variables_info Table" w:history="1">
        <w:r>
          <w:rPr>
            <w:rStyle w:val="HTML1"/>
            <w:rFonts w:ascii="Courier New" w:hAnsi="Courier New" w:cs="Courier New"/>
            <w:b/>
            <w:bCs/>
            <w:color w:val="026789"/>
            <w:sz w:val="20"/>
            <w:szCs w:val="20"/>
            <w:u w:val="single"/>
            <w:shd w:val="clear" w:color="auto" w:fill="FFFFFF"/>
          </w:rPr>
          <w:t>variables_info</w:t>
        </w:r>
      </w:hyperlink>
      <w:r>
        <w:rPr>
          <w:rFonts w:ascii="Helvetica" w:hAnsi="Helvetica" w:cs="Helvetica"/>
          <w:color w:val="000000"/>
          <w:sz w:val="21"/>
          <w:szCs w:val="21"/>
        </w:rPr>
        <w:t> as </w:t>
      </w:r>
      <w:r>
        <w:rPr>
          <w:rStyle w:val="HTML1"/>
          <w:rFonts w:ascii="Courier New" w:hAnsi="Courier New" w:cs="Courier New"/>
          <w:b/>
          <w:bCs/>
          <w:color w:val="026789"/>
          <w:sz w:val="20"/>
          <w:szCs w:val="20"/>
          <w:shd w:val="clear" w:color="auto" w:fill="FFFFFF"/>
        </w:rPr>
        <w:t>COMMAND_LINE</w:t>
      </w:r>
      <w:r>
        <w:rPr>
          <w:rFonts w:ascii="Helvetica" w:hAnsi="Helvetica" w:cs="Helvetica"/>
          <w:color w:val="000000"/>
          <w:sz w:val="21"/>
          <w:szCs w:val="21"/>
        </w:rPr>
        <w:t>, rather than as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SERVER</w:t>
      </w:r>
      <w:r>
        <w:rPr>
          <w:rFonts w:ascii="Helvetica" w:hAnsi="Helvetica" w:cs="Helvetica"/>
          <w:color w:val="000000"/>
          <w:sz w:val="21"/>
          <w:szCs w:val="21"/>
        </w:rPr>
        <w:t> as you might otherwise expect.</w:t>
      </w:r>
    </w:p>
    <w:p w14:paraId="2D11C1F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Some sample queries that use the </w:t>
      </w:r>
      <w:hyperlink r:id="rId1309" w:anchor="performance-schema-variables-info-table" w:tooltip="27.12.14.2 Performance Schema variables_info Table" w:history="1">
        <w:r>
          <w:rPr>
            <w:rStyle w:val="HTML1"/>
            <w:rFonts w:ascii="Courier New" w:hAnsi="Courier New" w:cs="Courier New"/>
            <w:b/>
            <w:bCs/>
            <w:color w:val="026789"/>
            <w:sz w:val="20"/>
            <w:szCs w:val="20"/>
            <w:u w:val="single"/>
            <w:shd w:val="clear" w:color="auto" w:fill="FFFFFF"/>
          </w:rPr>
          <w:t>variables_info</w:t>
        </w:r>
      </w:hyperlink>
      <w:r>
        <w:rPr>
          <w:rFonts w:ascii="Helvetica" w:hAnsi="Helvetica" w:cs="Helvetica"/>
          <w:color w:val="000000"/>
          <w:sz w:val="21"/>
          <w:szCs w:val="21"/>
        </w:rPr>
        <w:t> table, with representive output:</w:t>
      </w:r>
    </w:p>
    <w:p w14:paraId="1D4BCEEB" w14:textId="77777777" w:rsidR="00FF7CCA" w:rsidRDefault="00FF7CCA" w:rsidP="00FF7CCA">
      <w:pPr>
        <w:pStyle w:val="af"/>
        <w:numPr>
          <w:ilvl w:val="0"/>
          <w:numId w:val="2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Display variables set on the command line:</w:t>
      </w:r>
    </w:p>
    <w:p w14:paraId="004DD635"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VARIABLE_NAME</w:t>
      </w:r>
    </w:p>
    <w:p w14:paraId="451F51A5"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performance_schema.variables_info</w:t>
      </w:r>
    </w:p>
    <w:p w14:paraId="5D8C0F17"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VARIABLE_SOURCE = 'COMMAND_LINE'</w:t>
      </w:r>
    </w:p>
    <w:p w14:paraId="612BE003"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VARIABLE_NAME;</w:t>
      </w:r>
    </w:p>
    <w:p w14:paraId="6B3DBA30"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1CC13E"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VARIABLE_NAME |</w:t>
      </w:r>
    </w:p>
    <w:p w14:paraId="7C2E4076"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6BE003"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basedir       |</w:t>
      </w:r>
    </w:p>
    <w:p w14:paraId="667D915A"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datadir       |</w:t>
      </w:r>
    </w:p>
    <w:p w14:paraId="7A3E27B9"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log_error     |</w:t>
      </w:r>
    </w:p>
    <w:p w14:paraId="3D86D1FA"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pid_file      |</w:t>
      </w:r>
    </w:p>
    <w:p w14:paraId="783241B4"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plugin_dir    |</w:t>
      </w:r>
    </w:p>
    <w:p w14:paraId="3B0F8715"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port          |</w:t>
      </w:r>
    </w:p>
    <w:p w14:paraId="5DBE11A9"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B862D9" w14:textId="77777777" w:rsidR="00FF7CCA" w:rsidRDefault="00FF7CCA" w:rsidP="00FF7CCA">
      <w:pPr>
        <w:pStyle w:val="af"/>
        <w:numPr>
          <w:ilvl w:val="0"/>
          <w:numId w:val="2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Display variables set from persistent storage:</w:t>
      </w:r>
    </w:p>
    <w:p w14:paraId="3FB51299"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VARIABLE_NAME</w:t>
      </w:r>
    </w:p>
    <w:p w14:paraId="20974369"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performance_schema.variables_info</w:t>
      </w:r>
    </w:p>
    <w:p w14:paraId="6601E617"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VARIABLE_SOURCE = 'PERSISTED'</w:t>
      </w:r>
    </w:p>
    <w:p w14:paraId="71E4DD1D"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VARIABLE_NAME;</w:t>
      </w:r>
    </w:p>
    <w:p w14:paraId="74039CCA"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A2E9F1"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VARIABLE_NAME            |</w:t>
      </w:r>
    </w:p>
    <w:p w14:paraId="09F5A66F"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FEA8AC"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event_scheduler          |</w:t>
      </w:r>
    </w:p>
    <w:p w14:paraId="579998BD"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max_connections          |</w:t>
      </w:r>
    </w:p>
    <w:p w14:paraId="3A8564BA"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validate_password.policy |</w:t>
      </w:r>
    </w:p>
    <w:p w14:paraId="2A75F3C9"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16330D" w14:textId="77777777" w:rsidR="00FF7CCA" w:rsidRDefault="00FF7CCA" w:rsidP="00FF7CCA">
      <w:pPr>
        <w:pStyle w:val="af"/>
        <w:numPr>
          <w:ilvl w:val="0"/>
          <w:numId w:val="2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Join </w:t>
      </w:r>
      <w:hyperlink r:id="rId1310" w:anchor="performance-schema-variables-info-table" w:tooltip="27.12.14.2 Performance Schema variables_info Table" w:history="1">
        <w:r>
          <w:rPr>
            <w:rStyle w:val="HTML1"/>
            <w:rFonts w:ascii="Courier New" w:hAnsi="Courier New" w:cs="Courier New"/>
            <w:b/>
            <w:bCs/>
            <w:color w:val="026789"/>
            <w:sz w:val="20"/>
            <w:szCs w:val="20"/>
            <w:u w:val="single"/>
            <w:shd w:val="clear" w:color="auto" w:fill="FFFFFF"/>
          </w:rPr>
          <w:t>variables_info</w:t>
        </w:r>
      </w:hyperlink>
      <w:r>
        <w:rPr>
          <w:rFonts w:ascii="Helvetica" w:hAnsi="Helvetica" w:cs="Helvetica"/>
          <w:color w:val="000000"/>
          <w:sz w:val="21"/>
          <w:szCs w:val="21"/>
        </w:rPr>
        <w:t> with the </w:t>
      </w:r>
      <w:hyperlink r:id="rId1311"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global_variables</w:t>
        </w:r>
      </w:hyperlink>
      <w:r>
        <w:rPr>
          <w:rFonts w:ascii="Helvetica" w:hAnsi="Helvetica" w:cs="Helvetica"/>
          <w:color w:val="000000"/>
          <w:sz w:val="21"/>
          <w:szCs w:val="21"/>
        </w:rPr>
        <w:t> table to display the current values of persisted variables, together with their range of values:</w:t>
      </w:r>
    </w:p>
    <w:p w14:paraId="10B122B6"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768D614D"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VI.VARIABLE_NAME, GV.VARIABLE_VALUE,</w:t>
      </w:r>
    </w:p>
    <w:p w14:paraId="28DAC83A"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VI.MIN_VALUE,VI.MAX_VALUE</w:t>
      </w:r>
    </w:p>
    <w:p w14:paraId="6C401948"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performance_schema.variables_info AS VI</w:t>
      </w:r>
    </w:p>
    <w:p w14:paraId="7216D28B"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INNER JOIN performance_schema.global_variables AS GV</w:t>
      </w:r>
    </w:p>
    <w:p w14:paraId="70981435"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USING(VARIABLE_NAME)</w:t>
      </w:r>
    </w:p>
    <w:p w14:paraId="154C1CE2"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VI.VARIABLE_SOURCE = 'PERSISTED'</w:t>
      </w:r>
    </w:p>
    <w:p w14:paraId="23FCC5AC"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VARIABLE_NAME;</w:t>
      </w:r>
    </w:p>
    <w:p w14:paraId="33381A79"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5C5646"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VARIABLE_NAME            | VARIABLE_VALUE | MIN_VALUE | MAX_VALUE |</w:t>
      </w:r>
    </w:p>
    <w:p w14:paraId="13666565"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4C7C60"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event_scheduler          | ON             | 0         | 0         |</w:t>
      </w:r>
    </w:p>
    <w:p w14:paraId="434C60EA"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max_connections          | 200            | 1         | 100000    |</w:t>
      </w:r>
    </w:p>
    <w:p w14:paraId="642EDC61"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validate_password.policy | STRONG         | 0         | 0         |</w:t>
      </w:r>
    </w:p>
    <w:p w14:paraId="74C95A3D" w14:textId="77777777" w:rsidR="00FF7CCA" w:rsidRDefault="00FF7CCA" w:rsidP="00FF7CCA">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97D0AA" w14:textId="77777777" w:rsidR="00FF7CCA" w:rsidRDefault="00FF7CCA" w:rsidP="00FF7CCA">
      <w:pPr>
        <w:pStyle w:val="3"/>
        <w:shd w:val="clear" w:color="auto" w:fill="FFFFFF"/>
        <w:rPr>
          <w:rFonts w:ascii="Helvetica" w:hAnsi="Helvetica" w:cs="Helvetica"/>
          <w:color w:val="000000"/>
          <w:sz w:val="34"/>
          <w:szCs w:val="34"/>
        </w:rPr>
      </w:pPr>
      <w:bookmarkStart w:id="215" w:name="performance-schema-status-variable-table"/>
      <w:bookmarkEnd w:id="215"/>
      <w:r>
        <w:rPr>
          <w:rFonts w:ascii="Helvetica" w:hAnsi="Helvetica" w:cs="Helvetica"/>
          <w:color w:val="000000"/>
          <w:sz w:val="34"/>
          <w:szCs w:val="34"/>
        </w:rPr>
        <w:t>27.12.15 Performance Schema Status Variable Tables</w:t>
      </w:r>
    </w:p>
    <w:p w14:paraId="3A2D095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MySQL server maintains many status variables that provide information about its operation (see </w:t>
      </w:r>
      <w:hyperlink r:id="rId1312" w:anchor="server-status-variables" w:tooltip="5.1.10 Server Status Variables" w:history="1">
        <w:r>
          <w:rPr>
            <w:rStyle w:val="a4"/>
            <w:rFonts w:ascii="Helvetica" w:hAnsi="Helvetica" w:cs="Helvetica"/>
            <w:color w:val="00759F"/>
            <w:sz w:val="21"/>
            <w:szCs w:val="21"/>
          </w:rPr>
          <w:t>Section 5.1.10, “Server Status Variables”</w:t>
        </w:r>
      </w:hyperlink>
      <w:r>
        <w:rPr>
          <w:rFonts w:ascii="Helvetica" w:hAnsi="Helvetica" w:cs="Helvetica"/>
          <w:color w:val="000000"/>
          <w:sz w:val="21"/>
          <w:szCs w:val="21"/>
        </w:rPr>
        <w:t>). Status variable information is available in these Performance Schema tables:</w:t>
      </w:r>
    </w:p>
    <w:p w14:paraId="6CCCF525" w14:textId="77777777" w:rsidR="00FF7CCA" w:rsidRDefault="00135F72" w:rsidP="00FF7CCA">
      <w:pPr>
        <w:pStyle w:val="af"/>
        <w:numPr>
          <w:ilvl w:val="0"/>
          <w:numId w:val="218"/>
        </w:numPr>
        <w:spacing w:line="252" w:lineRule="atLeast"/>
        <w:textAlignment w:val="center"/>
        <w:rPr>
          <w:rFonts w:ascii="Helvetica" w:hAnsi="Helvetica" w:cs="Helvetica"/>
          <w:color w:val="000000"/>
          <w:sz w:val="21"/>
          <w:szCs w:val="21"/>
        </w:rPr>
      </w:pPr>
      <w:hyperlink r:id="rId1313" w:anchor="performance-schema-status-variable-tables" w:tooltip="27.12.15 Performance Schema Status Variable Tables" w:history="1">
        <w:r w:rsidR="00FF7CCA">
          <w:rPr>
            <w:rStyle w:val="HTML1"/>
            <w:rFonts w:ascii="Courier New" w:hAnsi="Courier New" w:cs="Courier New"/>
            <w:b/>
            <w:bCs/>
            <w:color w:val="026789"/>
            <w:sz w:val="20"/>
            <w:szCs w:val="20"/>
            <w:u w:val="single"/>
            <w:shd w:val="clear" w:color="auto" w:fill="FFFFFF"/>
          </w:rPr>
          <w:t>global_status</w:t>
        </w:r>
      </w:hyperlink>
      <w:r w:rsidR="00FF7CCA">
        <w:rPr>
          <w:rFonts w:ascii="Helvetica" w:hAnsi="Helvetica" w:cs="Helvetica"/>
          <w:color w:val="000000"/>
          <w:sz w:val="21"/>
          <w:szCs w:val="21"/>
        </w:rPr>
        <w:t>: Global status variables. An application that wants only global values should use this table.</w:t>
      </w:r>
    </w:p>
    <w:p w14:paraId="0DE58DC5" w14:textId="77777777" w:rsidR="00FF7CCA" w:rsidRDefault="00135F72" w:rsidP="00FF7CCA">
      <w:pPr>
        <w:pStyle w:val="af"/>
        <w:numPr>
          <w:ilvl w:val="0"/>
          <w:numId w:val="218"/>
        </w:numPr>
        <w:spacing w:line="252" w:lineRule="atLeast"/>
        <w:textAlignment w:val="center"/>
        <w:rPr>
          <w:rFonts w:ascii="Helvetica" w:hAnsi="Helvetica" w:cs="Helvetica"/>
          <w:color w:val="000000"/>
          <w:sz w:val="21"/>
          <w:szCs w:val="21"/>
        </w:rPr>
      </w:pPr>
      <w:hyperlink r:id="rId1314" w:anchor="performance-schema-status-variable-tables" w:tooltip="27.12.15 Performance Schema Status Variable Tables" w:history="1">
        <w:r w:rsidR="00FF7CCA">
          <w:rPr>
            <w:rStyle w:val="HTML1"/>
            <w:rFonts w:ascii="Courier New" w:hAnsi="Courier New" w:cs="Courier New"/>
            <w:b/>
            <w:bCs/>
            <w:color w:val="026789"/>
            <w:sz w:val="20"/>
            <w:szCs w:val="20"/>
            <w:u w:val="single"/>
            <w:shd w:val="clear" w:color="auto" w:fill="FFFFFF"/>
          </w:rPr>
          <w:t>session_status</w:t>
        </w:r>
      </w:hyperlink>
      <w:r w:rsidR="00FF7CCA">
        <w:rPr>
          <w:rFonts w:ascii="Helvetica" w:hAnsi="Helvetica" w:cs="Helvetica"/>
          <w:color w:val="000000"/>
          <w:sz w:val="21"/>
          <w:szCs w:val="21"/>
        </w:rPr>
        <w:t>: Status variables for the current session. An application that wants all status variable values for its own session should use this table. It includes the session variables for its session, as well as the values of global variables that have no session counterpart.</w:t>
      </w:r>
    </w:p>
    <w:p w14:paraId="3A7C85D3" w14:textId="77777777" w:rsidR="00FF7CCA" w:rsidRDefault="00135F72" w:rsidP="00FF7CCA">
      <w:pPr>
        <w:pStyle w:val="af"/>
        <w:numPr>
          <w:ilvl w:val="0"/>
          <w:numId w:val="218"/>
        </w:numPr>
        <w:spacing w:line="252" w:lineRule="atLeast"/>
        <w:textAlignment w:val="center"/>
        <w:rPr>
          <w:rFonts w:ascii="Helvetica" w:hAnsi="Helvetica" w:cs="Helvetica"/>
          <w:color w:val="000000"/>
          <w:sz w:val="21"/>
          <w:szCs w:val="21"/>
        </w:rPr>
      </w:pPr>
      <w:hyperlink r:id="rId1315" w:anchor="performance-schema-status-variable-tables" w:tooltip="27.12.15 Performance Schema Status Variable Tables" w:history="1">
        <w:r w:rsidR="00FF7CCA">
          <w:rPr>
            <w:rStyle w:val="HTML1"/>
            <w:rFonts w:ascii="Courier New" w:hAnsi="Courier New" w:cs="Courier New"/>
            <w:b/>
            <w:bCs/>
            <w:color w:val="026789"/>
            <w:sz w:val="20"/>
            <w:szCs w:val="20"/>
            <w:u w:val="single"/>
            <w:shd w:val="clear" w:color="auto" w:fill="FFFFFF"/>
          </w:rPr>
          <w:t>status_by_thread</w:t>
        </w:r>
      </w:hyperlink>
      <w:r w:rsidR="00FF7CCA">
        <w:rPr>
          <w:rFonts w:ascii="Helvetica" w:hAnsi="Helvetica" w:cs="Helvetica"/>
          <w:color w:val="000000"/>
          <w:sz w:val="21"/>
          <w:szCs w:val="21"/>
        </w:rPr>
        <w:t>: Session status variables for each active session. An application that wants to know the session variable values for specific sessions should use this table. It includes session variables only, identified by thread ID.</w:t>
      </w:r>
    </w:p>
    <w:p w14:paraId="5626BF8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There are also summary tables that provide status variable information aggregated by account, host name, and user name. See </w:t>
      </w:r>
      <w:hyperlink r:id="rId1316" w:anchor="performance-schema-status-variable-summary-tables" w:tooltip="27.12.20.12 Status Variable Summary Tables" w:history="1">
        <w:r>
          <w:rPr>
            <w:rStyle w:val="a4"/>
            <w:rFonts w:ascii="Helvetica" w:hAnsi="Helvetica" w:cs="Helvetica"/>
            <w:color w:val="00759F"/>
            <w:sz w:val="21"/>
            <w:szCs w:val="21"/>
          </w:rPr>
          <w:t>Section 27.12.20.12, “Status Variable Summary Tables”</w:t>
        </w:r>
      </w:hyperlink>
      <w:r>
        <w:rPr>
          <w:rFonts w:ascii="Helvetica" w:hAnsi="Helvetica" w:cs="Helvetica"/>
          <w:color w:val="000000"/>
          <w:sz w:val="21"/>
          <w:szCs w:val="21"/>
        </w:rPr>
        <w:t>.</w:t>
      </w:r>
    </w:p>
    <w:p w14:paraId="278E69A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session variable tables (</w:t>
      </w:r>
      <w:hyperlink r:id="rId1317"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session_status</w:t>
        </w:r>
      </w:hyperlink>
      <w:r>
        <w:rPr>
          <w:rFonts w:ascii="Helvetica" w:hAnsi="Helvetica" w:cs="Helvetica"/>
          <w:color w:val="000000"/>
          <w:sz w:val="21"/>
          <w:szCs w:val="21"/>
        </w:rPr>
        <w:t>, </w:t>
      </w:r>
      <w:hyperlink r:id="rId1318"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status_by_thread</w:t>
        </w:r>
      </w:hyperlink>
      <w:r>
        <w:rPr>
          <w:rFonts w:ascii="Helvetica" w:hAnsi="Helvetica" w:cs="Helvetica"/>
          <w:color w:val="000000"/>
          <w:sz w:val="21"/>
          <w:szCs w:val="21"/>
        </w:rPr>
        <w:t>) contain information only for active sessions, not terminated sessions.</w:t>
      </w:r>
    </w:p>
    <w:p w14:paraId="1D77C35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collects statistics for global status variables only for threads for which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in the </w:t>
      </w:r>
      <w:hyperlink r:id="rId1319"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Statistics for session status variables are always collected, regardless of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value.</w:t>
      </w:r>
    </w:p>
    <w:p w14:paraId="168DF01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does not collect statistics for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status variables in the status variable tables. To obtain global and per-session statement execution counts, use the </w:t>
      </w:r>
      <w:hyperlink r:id="rId1320"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events_statements_summary_global_by_event_name</w:t>
        </w:r>
      </w:hyperlink>
      <w:r>
        <w:rPr>
          <w:rFonts w:ascii="Helvetica" w:hAnsi="Helvetica" w:cs="Helvetica"/>
          <w:color w:val="000000"/>
          <w:sz w:val="21"/>
          <w:szCs w:val="21"/>
        </w:rPr>
        <w:t> and </w:t>
      </w:r>
      <w:hyperlink r:id="rId1321"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events_statements_summary_by_thread_by_event_name</w:t>
        </w:r>
      </w:hyperlink>
      <w:r>
        <w:rPr>
          <w:rFonts w:ascii="Helvetica" w:hAnsi="Helvetica" w:cs="Helvetica"/>
          <w:color w:val="000000"/>
          <w:sz w:val="21"/>
          <w:szCs w:val="21"/>
        </w:rPr>
        <w:t> tables, respectively. For example:</w:t>
      </w:r>
    </w:p>
    <w:p w14:paraId="5E409C7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EVENT_NAME, COUNT_STAR</w:t>
      </w:r>
    </w:p>
    <w:p w14:paraId="6FC0441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performance_schema.events_statements_summary_global_by_event_name</w:t>
      </w:r>
    </w:p>
    <w:p w14:paraId="3E01410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EVENT_NAME LIKE 'statement/sql/%';</w:t>
      </w:r>
    </w:p>
    <w:p w14:paraId="5127BFF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22"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global_status</w:t>
        </w:r>
      </w:hyperlink>
      <w:r>
        <w:rPr>
          <w:rFonts w:ascii="Helvetica" w:hAnsi="Helvetica" w:cs="Helvetica"/>
          <w:color w:val="000000"/>
          <w:sz w:val="21"/>
          <w:szCs w:val="21"/>
        </w:rPr>
        <w:t> and </w:t>
      </w:r>
      <w:hyperlink r:id="rId1323"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session_status</w:t>
        </w:r>
      </w:hyperlink>
      <w:r>
        <w:rPr>
          <w:rFonts w:ascii="Helvetica" w:hAnsi="Helvetica" w:cs="Helvetica"/>
          <w:color w:val="000000"/>
          <w:sz w:val="21"/>
          <w:szCs w:val="21"/>
        </w:rPr>
        <w:t> tables have these columns:</w:t>
      </w:r>
    </w:p>
    <w:p w14:paraId="7CFC698D" w14:textId="77777777" w:rsidR="00FF7CCA" w:rsidRDefault="00FF7CCA" w:rsidP="00FF7CCA">
      <w:pPr>
        <w:pStyle w:val="af"/>
        <w:numPr>
          <w:ilvl w:val="0"/>
          <w:numId w:val="2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VARIABLE_NAME</w:t>
      </w:r>
    </w:p>
    <w:p w14:paraId="7A6A4BF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status variable name.</w:t>
      </w:r>
    </w:p>
    <w:p w14:paraId="5AF14BC6" w14:textId="77777777" w:rsidR="00FF7CCA" w:rsidRDefault="00FF7CCA" w:rsidP="00FF7CCA">
      <w:pPr>
        <w:pStyle w:val="af"/>
        <w:numPr>
          <w:ilvl w:val="0"/>
          <w:numId w:val="2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VARIABLE_VALUE</w:t>
      </w:r>
    </w:p>
    <w:p w14:paraId="75F4CD4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status variable value. For </w:t>
      </w:r>
      <w:hyperlink r:id="rId1324"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global_status</w:t>
        </w:r>
      </w:hyperlink>
      <w:r>
        <w:rPr>
          <w:rFonts w:ascii="Helvetica" w:hAnsi="Helvetica" w:cs="Helvetica"/>
          <w:color w:val="000000"/>
          <w:sz w:val="21"/>
          <w:szCs w:val="21"/>
        </w:rPr>
        <w:t>, this column contains the global value. For </w:t>
      </w:r>
      <w:hyperlink r:id="rId1325"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session_status</w:t>
        </w:r>
      </w:hyperlink>
      <w:r>
        <w:rPr>
          <w:rFonts w:ascii="Helvetica" w:hAnsi="Helvetica" w:cs="Helvetica"/>
          <w:color w:val="000000"/>
          <w:sz w:val="21"/>
          <w:szCs w:val="21"/>
        </w:rPr>
        <w:t>, this column contains the variable value for the current session.</w:t>
      </w:r>
    </w:p>
    <w:p w14:paraId="4B753C7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26"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global_status</w:t>
        </w:r>
      </w:hyperlink>
      <w:r>
        <w:rPr>
          <w:rFonts w:ascii="Helvetica" w:hAnsi="Helvetica" w:cs="Helvetica"/>
          <w:color w:val="000000"/>
          <w:sz w:val="21"/>
          <w:szCs w:val="21"/>
        </w:rPr>
        <w:t> and </w:t>
      </w:r>
      <w:hyperlink r:id="rId1327"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session_status</w:t>
        </w:r>
      </w:hyperlink>
      <w:r>
        <w:rPr>
          <w:rFonts w:ascii="Helvetica" w:hAnsi="Helvetica" w:cs="Helvetica"/>
          <w:color w:val="000000"/>
          <w:sz w:val="21"/>
          <w:szCs w:val="21"/>
        </w:rPr>
        <w:t> tables have these indexes:</w:t>
      </w:r>
    </w:p>
    <w:p w14:paraId="6B9EA415" w14:textId="77777777" w:rsidR="00FF7CCA" w:rsidRDefault="00FF7CCA" w:rsidP="00FF7CCA">
      <w:pPr>
        <w:pStyle w:val="af"/>
        <w:numPr>
          <w:ilvl w:val="0"/>
          <w:numId w:val="2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w:t>
      </w:r>
    </w:p>
    <w:p w14:paraId="4009B29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28"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status_by_thread</w:t>
        </w:r>
      </w:hyperlink>
      <w:r>
        <w:rPr>
          <w:rFonts w:ascii="Helvetica" w:hAnsi="Helvetica" w:cs="Helvetica"/>
          <w:color w:val="000000"/>
          <w:sz w:val="21"/>
          <w:szCs w:val="21"/>
        </w:rPr>
        <w:t> table contains the status of each active thread. It has these columns:</w:t>
      </w:r>
    </w:p>
    <w:p w14:paraId="4F141EBF" w14:textId="77777777" w:rsidR="00FF7CCA" w:rsidRDefault="00FF7CCA" w:rsidP="00FF7CCA">
      <w:pPr>
        <w:pStyle w:val="af"/>
        <w:numPr>
          <w:ilvl w:val="0"/>
          <w:numId w:val="2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p>
    <w:p w14:paraId="51EC567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identifier of the session in which the status variable is defined.</w:t>
      </w:r>
    </w:p>
    <w:p w14:paraId="72BDB4DF" w14:textId="77777777" w:rsidR="00FF7CCA" w:rsidRDefault="00FF7CCA" w:rsidP="00FF7CCA">
      <w:pPr>
        <w:pStyle w:val="af"/>
        <w:numPr>
          <w:ilvl w:val="0"/>
          <w:numId w:val="2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VARIABLE_NAME</w:t>
      </w:r>
    </w:p>
    <w:p w14:paraId="72D0BE3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status variable name.</w:t>
      </w:r>
    </w:p>
    <w:p w14:paraId="4D1DC002" w14:textId="77777777" w:rsidR="00FF7CCA" w:rsidRDefault="00FF7CCA" w:rsidP="00FF7CCA">
      <w:pPr>
        <w:pStyle w:val="af"/>
        <w:numPr>
          <w:ilvl w:val="0"/>
          <w:numId w:val="2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VARIABLE_VALUE</w:t>
      </w:r>
    </w:p>
    <w:p w14:paraId="095BF4F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session variable value for the session named by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w:t>
      </w:r>
    </w:p>
    <w:p w14:paraId="27D1018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29"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status_by_thread</w:t>
        </w:r>
      </w:hyperlink>
      <w:r>
        <w:rPr>
          <w:rFonts w:ascii="Helvetica" w:hAnsi="Helvetica" w:cs="Helvetica"/>
          <w:color w:val="000000"/>
          <w:sz w:val="21"/>
          <w:szCs w:val="21"/>
        </w:rPr>
        <w:t> table has these indexes:</w:t>
      </w:r>
    </w:p>
    <w:p w14:paraId="18340CBB" w14:textId="77777777" w:rsidR="00FF7CCA" w:rsidRDefault="00FF7CCA" w:rsidP="00FF7CCA">
      <w:pPr>
        <w:pStyle w:val="af"/>
        <w:numPr>
          <w:ilvl w:val="0"/>
          <w:numId w:val="2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w:t>
      </w:r>
    </w:p>
    <w:p w14:paraId="1FD92B5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30"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status_by_thread</w:t>
        </w:r>
      </w:hyperlink>
      <w:r>
        <w:rPr>
          <w:rFonts w:ascii="Helvetica" w:hAnsi="Helvetica" w:cs="Helvetica"/>
          <w:color w:val="000000"/>
          <w:sz w:val="21"/>
          <w:szCs w:val="21"/>
        </w:rPr>
        <w:t> table contains status variable information only about foreground threads. If the </w:t>
      </w:r>
      <w:hyperlink r:id="rId1331" w:anchor="sysvar_performance_schema_max_thread_instances" w:history="1">
        <w:r>
          <w:rPr>
            <w:rStyle w:val="HTML1"/>
            <w:rFonts w:ascii="Courier New" w:hAnsi="Courier New" w:cs="Courier New"/>
            <w:b/>
            <w:bCs/>
            <w:color w:val="026789"/>
            <w:sz w:val="20"/>
            <w:szCs w:val="20"/>
            <w:u w:val="single"/>
            <w:shd w:val="clear" w:color="auto" w:fill="FFFFFF"/>
          </w:rPr>
          <w:t>performance_schema_max_thread_instances</w:t>
        </w:r>
      </w:hyperlink>
      <w:r>
        <w:rPr>
          <w:rFonts w:ascii="Helvetica" w:hAnsi="Helvetica" w:cs="Helvetica"/>
          <w:color w:val="000000"/>
          <w:sz w:val="21"/>
          <w:szCs w:val="21"/>
        </w:rPr>
        <w:t> system variable is not autoscaled (signified by a value of −1) and the maximum permitted number of instrumented thread objects is not greater than the number of background threads, the table is empty.</w:t>
      </w:r>
    </w:p>
    <w:p w14:paraId="696168E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supports </w:t>
      </w:r>
      <w:hyperlink r:id="rId1332"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for status variable tables as follows:</w:t>
      </w:r>
    </w:p>
    <w:p w14:paraId="59031347" w14:textId="77777777" w:rsidR="00FF7CCA" w:rsidRDefault="00135F72" w:rsidP="00FF7CCA">
      <w:pPr>
        <w:pStyle w:val="af"/>
        <w:numPr>
          <w:ilvl w:val="0"/>
          <w:numId w:val="223"/>
        </w:numPr>
        <w:spacing w:line="252" w:lineRule="atLeast"/>
        <w:textAlignment w:val="center"/>
        <w:rPr>
          <w:rFonts w:ascii="Helvetica" w:hAnsi="Helvetica" w:cs="Helvetica"/>
          <w:color w:val="000000"/>
          <w:sz w:val="21"/>
          <w:szCs w:val="21"/>
        </w:rPr>
      </w:pPr>
      <w:hyperlink r:id="rId1333" w:anchor="performance-schema-status-variable-tables" w:tooltip="27.12.15 Performance Schema Status Variable Tables" w:history="1">
        <w:r w:rsidR="00FF7CCA">
          <w:rPr>
            <w:rStyle w:val="HTML1"/>
            <w:rFonts w:ascii="Courier New" w:hAnsi="Courier New" w:cs="Courier New"/>
            <w:b/>
            <w:bCs/>
            <w:color w:val="026789"/>
            <w:sz w:val="20"/>
            <w:szCs w:val="20"/>
            <w:u w:val="single"/>
            <w:shd w:val="clear" w:color="auto" w:fill="FFFFFF"/>
          </w:rPr>
          <w:t>global_status</w:t>
        </w:r>
      </w:hyperlink>
      <w:r w:rsidR="00FF7CCA">
        <w:rPr>
          <w:rFonts w:ascii="Helvetica" w:hAnsi="Helvetica" w:cs="Helvetica"/>
          <w:color w:val="000000"/>
          <w:sz w:val="21"/>
          <w:szCs w:val="21"/>
        </w:rPr>
        <w:t>: Resets thread, account, host, and user status. Resets global status variables except those that the server never resets.</w:t>
      </w:r>
    </w:p>
    <w:p w14:paraId="66077A0F" w14:textId="77777777" w:rsidR="00FF7CCA" w:rsidRDefault="00135F72" w:rsidP="00FF7CCA">
      <w:pPr>
        <w:pStyle w:val="af"/>
        <w:numPr>
          <w:ilvl w:val="0"/>
          <w:numId w:val="223"/>
        </w:numPr>
        <w:spacing w:line="252" w:lineRule="atLeast"/>
        <w:textAlignment w:val="center"/>
        <w:rPr>
          <w:rFonts w:ascii="Helvetica" w:hAnsi="Helvetica" w:cs="Helvetica"/>
          <w:color w:val="000000"/>
          <w:sz w:val="21"/>
          <w:szCs w:val="21"/>
        </w:rPr>
      </w:pPr>
      <w:hyperlink r:id="rId1334" w:anchor="performance-schema-status-variable-tables" w:tooltip="27.12.15 Performance Schema Status Variable Tables" w:history="1">
        <w:r w:rsidR="00FF7CCA">
          <w:rPr>
            <w:rStyle w:val="HTML1"/>
            <w:rFonts w:ascii="Courier New" w:hAnsi="Courier New" w:cs="Courier New"/>
            <w:b/>
            <w:bCs/>
            <w:color w:val="026789"/>
            <w:sz w:val="20"/>
            <w:szCs w:val="20"/>
            <w:u w:val="single"/>
            <w:shd w:val="clear" w:color="auto" w:fill="FFFFFF"/>
          </w:rPr>
          <w:t>session_status</w:t>
        </w:r>
      </w:hyperlink>
      <w:r w:rsidR="00FF7CCA">
        <w:rPr>
          <w:rFonts w:ascii="Helvetica" w:hAnsi="Helvetica" w:cs="Helvetica"/>
          <w:color w:val="000000"/>
          <w:sz w:val="21"/>
          <w:szCs w:val="21"/>
        </w:rPr>
        <w:t>: Not supported.</w:t>
      </w:r>
    </w:p>
    <w:p w14:paraId="47E28789" w14:textId="77777777" w:rsidR="00FF7CCA" w:rsidRDefault="00135F72" w:rsidP="00FF7CCA">
      <w:pPr>
        <w:pStyle w:val="af"/>
        <w:numPr>
          <w:ilvl w:val="0"/>
          <w:numId w:val="223"/>
        </w:numPr>
        <w:spacing w:line="252" w:lineRule="atLeast"/>
        <w:textAlignment w:val="center"/>
        <w:rPr>
          <w:rFonts w:ascii="Helvetica" w:hAnsi="Helvetica" w:cs="Helvetica"/>
          <w:color w:val="000000"/>
          <w:sz w:val="21"/>
          <w:szCs w:val="21"/>
        </w:rPr>
      </w:pPr>
      <w:hyperlink r:id="rId1335" w:anchor="performance-schema-status-variable-tables" w:tooltip="27.12.15 Performance Schema Status Variable Tables" w:history="1">
        <w:r w:rsidR="00FF7CCA">
          <w:rPr>
            <w:rStyle w:val="HTML1"/>
            <w:rFonts w:ascii="Courier New" w:hAnsi="Courier New" w:cs="Courier New"/>
            <w:b/>
            <w:bCs/>
            <w:color w:val="026789"/>
            <w:sz w:val="20"/>
            <w:szCs w:val="20"/>
            <w:u w:val="single"/>
            <w:shd w:val="clear" w:color="auto" w:fill="FFFFFF"/>
          </w:rPr>
          <w:t>status_by_thread</w:t>
        </w:r>
      </w:hyperlink>
      <w:r w:rsidR="00FF7CCA">
        <w:rPr>
          <w:rFonts w:ascii="Helvetica" w:hAnsi="Helvetica" w:cs="Helvetica"/>
          <w:color w:val="000000"/>
          <w:sz w:val="21"/>
          <w:szCs w:val="21"/>
        </w:rPr>
        <w:t xml:space="preserve">: Aggregates status for all threads to the global status and account status, then resets thread status. If account statistics are not collected, </w:t>
      </w:r>
      <w:r w:rsidR="00FF7CCA">
        <w:rPr>
          <w:rFonts w:ascii="Helvetica" w:hAnsi="Helvetica" w:cs="Helvetica"/>
          <w:color w:val="000000"/>
          <w:sz w:val="21"/>
          <w:szCs w:val="21"/>
        </w:rPr>
        <w:lastRenderedPageBreak/>
        <w:t>the session status is added to host and user status, if host and user status are collected.</w:t>
      </w:r>
    </w:p>
    <w:p w14:paraId="587676C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Account, host, and user statistics are not collected if the </w:t>
      </w:r>
      <w:hyperlink r:id="rId1336" w:anchor="sysvar_performance_schema_accounts_size" w:history="1">
        <w:r>
          <w:rPr>
            <w:rStyle w:val="HTML1"/>
            <w:rFonts w:ascii="Courier New" w:hAnsi="Courier New" w:cs="Courier New"/>
            <w:b/>
            <w:bCs/>
            <w:color w:val="026789"/>
            <w:sz w:val="20"/>
            <w:szCs w:val="20"/>
            <w:u w:val="single"/>
            <w:shd w:val="clear" w:color="auto" w:fill="FFFFFF"/>
          </w:rPr>
          <w:t>performance_schema_accounts_size</w:t>
        </w:r>
      </w:hyperlink>
      <w:r>
        <w:rPr>
          <w:rFonts w:ascii="Helvetica" w:hAnsi="Helvetica" w:cs="Helvetica"/>
          <w:color w:val="000000"/>
          <w:sz w:val="21"/>
          <w:szCs w:val="21"/>
        </w:rPr>
        <w:t>, </w:t>
      </w:r>
      <w:hyperlink r:id="rId1337" w:anchor="sysvar_performance_schema_hosts_size" w:history="1">
        <w:r>
          <w:rPr>
            <w:rStyle w:val="HTML1"/>
            <w:rFonts w:ascii="Courier New" w:hAnsi="Courier New" w:cs="Courier New"/>
            <w:b/>
            <w:bCs/>
            <w:color w:val="026789"/>
            <w:sz w:val="20"/>
            <w:szCs w:val="20"/>
            <w:u w:val="single"/>
            <w:shd w:val="clear" w:color="auto" w:fill="FFFFFF"/>
          </w:rPr>
          <w:t>performance_schema_hosts_size</w:t>
        </w:r>
      </w:hyperlink>
      <w:r>
        <w:rPr>
          <w:rFonts w:ascii="Helvetica" w:hAnsi="Helvetica" w:cs="Helvetica"/>
          <w:color w:val="000000"/>
          <w:sz w:val="21"/>
          <w:szCs w:val="21"/>
        </w:rPr>
        <w:t>, and </w:t>
      </w:r>
      <w:hyperlink r:id="rId1338" w:anchor="sysvar_performance_schema_users_size" w:history="1">
        <w:r>
          <w:rPr>
            <w:rStyle w:val="HTML1"/>
            <w:rFonts w:ascii="Courier New" w:hAnsi="Courier New" w:cs="Courier New"/>
            <w:b/>
            <w:bCs/>
            <w:color w:val="026789"/>
            <w:sz w:val="20"/>
            <w:szCs w:val="20"/>
            <w:u w:val="single"/>
            <w:shd w:val="clear" w:color="auto" w:fill="FFFFFF"/>
          </w:rPr>
          <w:t>performance_schema_users_size</w:t>
        </w:r>
      </w:hyperlink>
      <w:r>
        <w:rPr>
          <w:rFonts w:ascii="Helvetica" w:hAnsi="Helvetica" w:cs="Helvetica"/>
          <w:color w:val="000000"/>
          <w:sz w:val="21"/>
          <w:szCs w:val="21"/>
        </w:rPr>
        <w:t> system variables, respectively, are set to 0.</w:t>
      </w:r>
    </w:p>
    <w:p w14:paraId="53B85CC1" w14:textId="77777777" w:rsidR="00FF7CCA" w:rsidRDefault="00135F72" w:rsidP="00FF7CCA">
      <w:pPr>
        <w:pStyle w:val="af"/>
        <w:rPr>
          <w:rFonts w:ascii="Helvetica" w:hAnsi="Helvetica" w:cs="Helvetica"/>
          <w:color w:val="000000"/>
          <w:sz w:val="21"/>
          <w:szCs w:val="21"/>
        </w:rPr>
      </w:pPr>
      <w:hyperlink r:id="rId1339" w:anchor="flush-status" w:history="1">
        <w:r w:rsidR="00FF7CCA">
          <w:rPr>
            <w:rStyle w:val="HTML1"/>
            <w:rFonts w:ascii="Courier New" w:hAnsi="Courier New" w:cs="Courier New"/>
            <w:b/>
            <w:bCs/>
            <w:color w:val="026789"/>
            <w:sz w:val="20"/>
            <w:szCs w:val="20"/>
            <w:u w:val="single"/>
            <w:shd w:val="clear" w:color="auto" w:fill="FFFFFF"/>
          </w:rPr>
          <w:t>FLUSH STATUS</w:t>
        </w:r>
      </w:hyperlink>
      <w:r w:rsidR="00FF7CCA">
        <w:rPr>
          <w:rFonts w:ascii="Helvetica" w:hAnsi="Helvetica" w:cs="Helvetica"/>
          <w:color w:val="000000"/>
          <w:sz w:val="21"/>
          <w:szCs w:val="21"/>
        </w:rPr>
        <w:t> adds the session status from all active sessions to the global status variables, resets the status of all active sessions, and resets account, host, and user status values aggregated from disconnected sessions.</w:t>
      </w:r>
    </w:p>
    <w:p w14:paraId="62CB407D" w14:textId="77777777" w:rsidR="00FF7CCA" w:rsidRDefault="00FF7CCA" w:rsidP="00FF7CCA">
      <w:pPr>
        <w:pStyle w:val="3"/>
        <w:shd w:val="clear" w:color="auto" w:fill="FFFFFF"/>
        <w:rPr>
          <w:rFonts w:ascii="Helvetica" w:hAnsi="Helvetica" w:cs="Helvetica"/>
          <w:color w:val="000000"/>
          <w:sz w:val="34"/>
          <w:szCs w:val="34"/>
        </w:rPr>
      </w:pPr>
      <w:bookmarkStart w:id="216" w:name="performance-schema-thread-pool-tables"/>
      <w:bookmarkEnd w:id="216"/>
      <w:r>
        <w:rPr>
          <w:rFonts w:ascii="Helvetica" w:hAnsi="Helvetica" w:cs="Helvetica"/>
          <w:color w:val="000000"/>
          <w:sz w:val="34"/>
          <w:szCs w:val="34"/>
        </w:rPr>
        <w:t>27.12.16 Performance Schema Thread Pool Tables</w:t>
      </w:r>
    </w:p>
    <w:p w14:paraId="2A75D63A" w14:textId="77777777" w:rsidR="00FF7CCA" w:rsidRDefault="00135F72" w:rsidP="00FF7CCA">
      <w:pPr>
        <w:rPr>
          <w:rFonts w:ascii="Helvetica" w:hAnsi="Helvetica" w:cs="Helvetica"/>
          <w:color w:val="000000"/>
          <w:sz w:val="21"/>
          <w:szCs w:val="21"/>
        </w:rPr>
      </w:pPr>
      <w:hyperlink r:id="rId1340" w:anchor="performance-schema-tp-thread-group-state-table" w:history="1">
        <w:r w:rsidR="00FF7CCA">
          <w:rPr>
            <w:rStyle w:val="a4"/>
            <w:rFonts w:ascii="Helvetica" w:hAnsi="Helvetica" w:cs="Helvetica"/>
            <w:color w:val="00759F"/>
            <w:sz w:val="21"/>
            <w:szCs w:val="21"/>
          </w:rPr>
          <w:t>27.12.16.1 The tp_thread_group_state Table</w:t>
        </w:r>
      </w:hyperlink>
    </w:p>
    <w:p w14:paraId="05A8283F" w14:textId="77777777" w:rsidR="00FF7CCA" w:rsidRDefault="00135F72" w:rsidP="00FF7CCA">
      <w:pPr>
        <w:rPr>
          <w:rFonts w:ascii="Helvetica" w:hAnsi="Helvetica" w:cs="Helvetica"/>
          <w:color w:val="000000"/>
          <w:sz w:val="21"/>
          <w:szCs w:val="21"/>
        </w:rPr>
      </w:pPr>
      <w:hyperlink r:id="rId1341" w:anchor="performance-schema-tp-thread-group-stats-table" w:history="1">
        <w:r w:rsidR="00FF7CCA">
          <w:rPr>
            <w:rStyle w:val="a4"/>
            <w:rFonts w:ascii="Helvetica" w:hAnsi="Helvetica" w:cs="Helvetica"/>
            <w:color w:val="00759F"/>
            <w:sz w:val="21"/>
            <w:szCs w:val="21"/>
          </w:rPr>
          <w:t>27.12.16.2 The tp_thread_group_stats Table</w:t>
        </w:r>
      </w:hyperlink>
    </w:p>
    <w:p w14:paraId="1F1C9CB4" w14:textId="77777777" w:rsidR="00FF7CCA" w:rsidRDefault="00135F72" w:rsidP="00FF7CCA">
      <w:pPr>
        <w:rPr>
          <w:rFonts w:ascii="Helvetica" w:hAnsi="Helvetica" w:cs="Helvetica"/>
          <w:color w:val="000000"/>
          <w:sz w:val="21"/>
          <w:szCs w:val="21"/>
        </w:rPr>
      </w:pPr>
      <w:hyperlink r:id="rId1342" w:anchor="performance-schema-tp-thread-state-table" w:history="1">
        <w:r w:rsidR="00FF7CCA">
          <w:rPr>
            <w:rStyle w:val="a4"/>
            <w:rFonts w:ascii="Helvetica" w:hAnsi="Helvetica" w:cs="Helvetica"/>
            <w:color w:val="00759F"/>
            <w:sz w:val="21"/>
            <w:szCs w:val="21"/>
          </w:rPr>
          <w:t>27.12.16.3 The tp_thread_state Table</w:t>
        </w:r>
      </w:hyperlink>
    </w:p>
    <w:p w14:paraId="27B4787D" w14:textId="77777777" w:rsidR="00FF7CCA" w:rsidRDefault="00FF7CCA" w:rsidP="00FF7CCA">
      <w:pPr>
        <w:rPr>
          <w:rFonts w:ascii="Helvetica" w:hAnsi="Helvetica" w:cs="Helvetica"/>
          <w:b/>
          <w:bCs/>
          <w:color w:val="000000"/>
          <w:sz w:val="19"/>
          <w:szCs w:val="19"/>
        </w:rPr>
      </w:pPr>
      <w:bookmarkStart w:id="217" w:name="idm46383339291968"/>
      <w:bookmarkEnd w:id="217"/>
      <w:r>
        <w:rPr>
          <w:rFonts w:ascii="Helvetica" w:hAnsi="Helvetica" w:cs="Helvetica"/>
          <w:b/>
          <w:bCs/>
          <w:color w:val="000000"/>
          <w:sz w:val="19"/>
          <w:szCs w:val="19"/>
        </w:rPr>
        <w:t>Note</w:t>
      </w:r>
    </w:p>
    <w:p w14:paraId="517F17B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tables described here are available as of MySQL 8.0.14. Prior to MySQL 8.0.14, use the corresponding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instead; see </w:t>
      </w:r>
      <w:hyperlink r:id="rId1343" w:anchor="thread-pool-information-schema-tables" w:tooltip="26.5 INFORMATION_SCHEMA Thread Pool Tables" w:history="1">
        <w:r>
          <w:rPr>
            <w:rStyle w:val="a4"/>
            <w:rFonts w:ascii="Helvetica" w:hAnsi="Helvetica" w:cs="Helvetica"/>
            <w:color w:val="00759F"/>
            <w:sz w:val="21"/>
            <w:szCs w:val="21"/>
          </w:rPr>
          <w:t>Section 26.5, “INFORMATION_SCHEMA Thread Pool Tables”</w:t>
        </w:r>
      </w:hyperlink>
      <w:r>
        <w:rPr>
          <w:rFonts w:ascii="Helvetica" w:hAnsi="Helvetica" w:cs="Helvetica"/>
          <w:color w:val="000000"/>
          <w:sz w:val="21"/>
          <w:szCs w:val="21"/>
        </w:rPr>
        <w:t>.</w:t>
      </w:r>
    </w:p>
    <w:p w14:paraId="13BEC70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describe the Performance Schema tables associated with the thread pool plugin (see </w:t>
      </w:r>
      <w:hyperlink r:id="rId1344" w:anchor="thread-pool" w:tooltip="5.6.3 MySQL Enterprise Thread Pool" w:history="1">
        <w:r>
          <w:rPr>
            <w:rStyle w:val="a4"/>
            <w:rFonts w:ascii="Helvetica" w:hAnsi="Helvetica" w:cs="Helvetica"/>
            <w:color w:val="00759F"/>
            <w:sz w:val="21"/>
            <w:szCs w:val="21"/>
          </w:rPr>
          <w:t>Section 5.6.3, “MySQL Enterprise Thread Pool”</w:t>
        </w:r>
      </w:hyperlink>
      <w:r>
        <w:rPr>
          <w:rFonts w:ascii="Helvetica" w:hAnsi="Helvetica" w:cs="Helvetica"/>
          <w:color w:val="000000"/>
          <w:sz w:val="21"/>
          <w:szCs w:val="21"/>
        </w:rPr>
        <w:t>). They provide information about thread pool operation:</w:t>
      </w:r>
    </w:p>
    <w:p w14:paraId="18E69D82" w14:textId="77777777" w:rsidR="00FF7CCA" w:rsidRDefault="00135F72" w:rsidP="00FF7CCA">
      <w:pPr>
        <w:pStyle w:val="af"/>
        <w:numPr>
          <w:ilvl w:val="0"/>
          <w:numId w:val="224"/>
        </w:numPr>
        <w:spacing w:line="252" w:lineRule="atLeast"/>
        <w:textAlignment w:val="center"/>
        <w:rPr>
          <w:rFonts w:ascii="Helvetica" w:hAnsi="Helvetica" w:cs="Helvetica"/>
          <w:color w:val="000000"/>
          <w:sz w:val="21"/>
          <w:szCs w:val="21"/>
        </w:rPr>
      </w:pPr>
      <w:hyperlink r:id="rId1345" w:anchor="performance-schema-tp-thread-group-state-table" w:tooltip="27.12.16.1 The tp_thread_group_state Table" w:history="1">
        <w:r w:rsidR="00FF7CCA">
          <w:rPr>
            <w:rStyle w:val="HTML1"/>
            <w:rFonts w:ascii="Courier New" w:hAnsi="Courier New" w:cs="Courier New"/>
            <w:b/>
            <w:bCs/>
            <w:color w:val="026789"/>
            <w:sz w:val="20"/>
            <w:szCs w:val="20"/>
            <w:u w:val="single"/>
            <w:shd w:val="clear" w:color="auto" w:fill="FFFFFF"/>
          </w:rPr>
          <w:t>tp_thread_group_state</w:t>
        </w:r>
      </w:hyperlink>
      <w:r w:rsidR="00FF7CCA">
        <w:rPr>
          <w:rFonts w:ascii="Helvetica" w:hAnsi="Helvetica" w:cs="Helvetica"/>
          <w:color w:val="000000"/>
          <w:sz w:val="21"/>
          <w:szCs w:val="21"/>
        </w:rPr>
        <w:t>: Information about thread pool thread group states.</w:t>
      </w:r>
    </w:p>
    <w:p w14:paraId="623533A8" w14:textId="77777777" w:rsidR="00FF7CCA" w:rsidRDefault="00135F72" w:rsidP="00FF7CCA">
      <w:pPr>
        <w:pStyle w:val="af"/>
        <w:numPr>
          <w:ilvl w:val="0"/>
          <w:numId w:val="224"/>
        </w:numPr>
        <w:spacing w:line="252" w:lineRule="atLeast"/>
        <w:textAlignment w:val="center"/>
        <w:rPr>
          <w:rFonts w:ascii="Helvetica" w:hAnsi="Helvetica" w:cs="Helvetica"/>
          <w:color w:val="000000"/>
          <w:sz w:val="21"/>
          <w:szCs w:val="21"/>
        </w:rPr>
      </w:pPr>
      <w:hyperlink r:id="rId1346" w:anchor="performance-schema-tp-thread-group-stats-table" w:tooltip="27.12.16.2 The tp_thread_group_stats Table" w:history="1">
        <w:r w:rsidR="00FF7CCA">
          <w:rPr>
            <w:rStyle w:val="HTML1"/>
            <w:rFonts w:ascii="Courier New" w:hAnsi="Courier New" w:cs="Courier New"/>
            <w:b/>
            <w:bCs/>
            <w:color w:val="026789"/>
            <w:sz w:val="20"/>
            <w:szCs w:val="20"/>
            <w:u w:val="single"/>
            <w:shd w:val="clear" w:color="auto" w:fill="FFFFFF"/>
          </w:rPr>
          <w:t>tp_thread_group_stats</w:t>
        </w:r>
      </w:hyperlink>
      <w:r w:rsidR="00FF7CCA">
        <w:rPr>
          <w:rFonts w:ascii="Helvetica" w:hAnsi="Helvetica" w:cs="Helvetica"/>
          <w:color w:val="000000"/>
          <w:sz w:val="21"/>
          <w:szCs w:val="21"/>
        </w:rPr>
        <w:t>: Thread group statistics.</w:t>
      </w:r>
    </w:p>
    <w:p w14:paraId="2E0B8D0C" w14:textId="77777777" w:rsidR="00FF7CCA" w:rsidRDefault="00135F72" w:rsidP="00FF7CCA">
      <w:pPr>
        <w:pStyle w:val="af"/>
        <w:numPr>
          <w:ilvl w:val="0"/>
          <w:numId w:val="224"/>
        </w:numPr>
        <w:spacing w:line="252" w:lineRule="atLeast"/>
        <w:textAlignment w:val="center"/>
        <w:rPr>
          <w:rFonts w:ascii="Helvetica" w:hAnsi="Helvetica" w:cs="Helvetica"/>
          <w:color w:val="000000"/>
          <w:sz w:val="21"/>
          <w:szCs w:val="21"/>
        </w:rPr>
      </w:pPr>
      <w:hyperlink r:id="rId1347" w:anchor="performance-schema-tp-thread-state-table" w:tooltip="27.12.16.3 The tp_thread_state Table" w:history="1">
        <w:r w:rsidR="00FF7CCA">
          <w:rPr>
            <w:rStyle w:val="HTML1"/>
            <w:rFonts w:ascii="Courier New" w:hAnsi="Courier New" w:cs="Courier New"/>
            <w:b/>
            <w:bCs/>
            <w:color w:val="026789"/>
            <w:sz w:val="20"/>
            <w:szCs w:val="20"/>
            <w:u w:val="single"/>
            <w:shd w:val="clear" w:color="auto" w:fill="FFFFFF"/>
          </w:rPr>
          <w:t>tp_thread_state</w:t>
        </w:r>
      </w:hyperlink>
      <w:r w:rsidR="00FF7CCA">
        <w:rPr>
          <w:rFonts w:ascii="Helvetica" w:hAnsi="Helvetica" w:cs="Helvetica"/>
          <w:color w:val="000000"/>
          <w:sz w:val="21"/>
          <w:szCs w:val="21"/>
        </w:rPr>
        <w:t>: Information about thread pool thread states.</w:t>
      </w:r>
    </w:p>
    <w:p w14:paraId="0C2ED71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Rows in these tables represent snapshots in time. In the case of </w:t>
      </w:r>
      <w:hyperlink r:id="rId1348" w:anchor="performance-schema-tp-thread-state-table" w:tooltip="27.12.16.3 The tp_thread_state Table" w:history="1">
        <w:r>
          <w:rPr>
            <w:rStyle w:val="HTML1"/>
            <w:rFonts w:ascii="Courier New" w:hAnsi="Courier New" w:cs="Courier New"/>
            <w:b/>
            <w:bCs/>
            <w:color w:val="026789"/>
            <w:sz w:val="20"/>
            <w:szCs w:val="20"/>
            <w:u w:val="single"/>
            <w:shd w:val="clear" w:color="auto" w:fill="FFFFFF"/>
          </w:rPr>
          <w:t>tp_thread_state</w:t>
        </w:r>
      </w:hyperlink>
      <w:r>
        <w:rPr>
          <w:rFonts w:ascii="Helvetica" w:hAnsi="Helvetica" w:cs="Helvetica"/>
          <w:color w:val="000000"/>
          <w:sz w:val="21"/>
          <w:szCs w:val="21"/>
        </w:rPr>
        <w:t>, all rows for a thread group comprise a snapshot in time. Thus, the MySQL server holds the mutex of the thread group while producing the snapshot. But it does not hold mutexes on all thread groups at the same time, to prevent a statement against </w:t>
      </w:r>
      <w:hyperlink r:id="rId1349" w:anchor="performance-schema-tp-thread-state-table" w:tooltip="27.12.16.3 The tp_thread_state Table" w:history="1">
        <w:r>
          <w:rPr>
            <w:rStyle w:val="HTML1"/>
            <w:rFonts w:ascii="Courier New" w:hAnsi="Courier New" w:cs="Courier New"/>
            <w:b/>
            <w:bCs/>
            <w:color w:val="026789"/>
            <w:sz w:val="20"/>
            <w:szCs w:val="20"/>
            <w:u w:val="single"/>
            <w:shd w:val="clear" w:color="auto" w:fill="FFFFFF"/>
          </w:rPr>
          <w:t>tp_thread_state</w:t>
        </w:r>
      </w:hyperlink>
      <w:r>
        <w:rPr>
          <w:rFonts w:ascii="Helvetica" w:hAnsi="Helvetica" w:cs="Helvetica"/>
          <w:color w:val="000000"/>
          <w:sz w:val="21"/>
          <w:szCs w:val="21"/>
        </w:rPr>
        <w:t> from blocking the entire MySQL server.</w:t>
      </w:r>
    </w:p>
    <w:p w14:paraId="7BFF072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thread pool tables are implemented by the thread pool plugin and are loaded and unloaded when that plugin is loaded and unloaded (see </w:t>
      </w:r>
      <w:hyperlink r:id="rId1350" w:anchor="thread-pool-installation" w:tooltip="5.6.3.2 Thread Pool Installation" w:history="1">
        <w:r>
          <w:rPr>
            <w:rStyle w:val="a4"/>
            <w:rFonts w:ascii="Helvetica" w:hAnsi="Helvetica" w:cs="Helvetica"/>
            <w:color w:val="00759F"/>
            <w:sz w:val="21"/>
            <w:szCs w:val="21"/>
          </w:rPr>
          <w:t>Section 5.6.3.2, “Thread Pool Installation”</w:t>
        </w:r>
      </w:hyperlink>
      <w:r>
        <w:rPr>
          <w:rFonts w:ascii="Helvetica" w:hAnsi="Helvetica" w:cs="Helvetica"/>
          <w:color w:val="000000"/>
          <w:sz w:val="21"/>
          <w:szCs w:val="21"/>
        </w:rPr>
        <w:t>). No special configuration step for the tables is needed. However, the tables depend on the thread pool plugin being enabled. If the thread pool plugin is loaded but disabled, the tables are not created.</w:t>
      </w:r>
    </w:p>
    <w:p w14:paraId="01C2C6BB" w14:textId="77777777" w:rsidR="00FF7CCA" w:rsidRDefault="00FF7CCA" w:rsidP="00FF7CCA">
      <w:pPr>
        <w:pStyle w:val="4"/>
        <w:shd w:val="clear" w:color="auto" w:fill="FFFFFF"/>
        <w:rPr>
          <w:rFonts w:ascii="Helvetica" w:hAnsi="Helvetica" w:cs="Helvetica"/>
          <w:color w:val="000000"/>
          <w:sz w:val="29"/>
          <w:szCs w:val="29"/>
        </w:rPr>
      </w:pPr>
      <w:bookmarkStart w:id="218" w:name="performance-schema-tp-thread-group-state"/>
      <w:bookmarkEnd w:id="218"/>
      <w:r>
        <w:rPr>
          <w:rFonts w:ascii="Helvetica" w:hAnsi="Helvetica" w:cs="Helvetica"/>
          <w:color w:val="000000"/>
          <w:sz w:val="29"/>
          <w:szCs w:val="29"/>
        </w:rPr>
        <w:lastRenderedPageBreak/>
        <w:t>27.12.16.1 The tp_thread_group_state Table</w:t>
      </w:r>
    </w:p>
    <w:p w14:paraId="284E99C6" w14:textId="77777777" w:rsidR="00FF7CCA" w:rsidRDefault="00FF7CCA" w:rsidP="00FF7CCA">
      <w:pPr>
        <w:rPr>
          <w:rFonts w:ascii="Helvetica" w:hAnsi="Helvetica" w:cs="Helvetica"/>
          <w:b/>
          <w:bCs/>
          <w:color w:val="000000"/>
          <w:sz w:val="19"/>
          <w:szCs w:val="19"/>
        </w:rPr>
      </w:pPr>
      <w:bookmarkStart w:id="219" w:name="idm46383339274048"/>
      <w:bookmarkStart w:id="220" w:name="idm46383339272544"/>
      <w:bookmarkEnd w:id="219"/>
      <w:bookmarkEnd w:id="220"/>
      <w:r>
        <w:rPr>
          <w:rFonts w:ascii="Helvetica" w:hAnsi="Helvetica" w:cs="Helvetica"/>
          <w:b/>
          <w:bCs/>
          <w:color w:val="000000"/>
          <w:sz w:val="19"/>
          <w:szCs w:val="19"/>
        </w:rPr>
        <w:t>Note</w:t>
      </w:r>
    </w:p>
    <w:p w14:paraId="6A6E105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table described here is available as of MySQL 8.0.14. Prior to MySQL 8.0.14, use the corresponding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instead; see </w:t>
      </w:r>
      <w:hyperlink r:id="rId1351" w:anchor="information-schema-tp-thread-group-state-table" w:tooltip="26.5.2 The INFORMATION_SCHEMA TP_THREAD_GROUP_STATE Table" w:history="1">
        <w:r>
          <w:rPr>
            <w:rStyle w:val="a4"/>
            <w:rFonts w:ascii="Helvetica" w:hAnsi="Helvetica" w:cs="Helvetica"/>
            <w:color w:val="00759F"/>
            <w:sz w:val="21"/>
            <w:szCs w:val="21"/>
          </w:rPr>
          <w:t>Section 26.5.2, “The INFORMATION_SCHEMA TP_THREAD_GROUP_STATE Table”</w:t>
        </w:r>
      </w:hyperlink>
      <w:r>
        <w:rPr>
          <w:rFonts w:ascii="Helvetica" w:hAnsi="Helvetica" w:cs="Helvetica"/>
          <w:color w:val="000000"/>
          <w:sz w:val="21"/>
          <w:szCs w:val="21"/>
        </w:rPr>
        <w:t>.</w:t>
      </w:r>
    </w:p>
    <w:p w14:paraId="1B76523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52" w:anchor="performance-schema-tp-thread-group-state-table" w:tooltip="27.12.16.1 The tp_thread_group_state Table" w:history="1">
        <w:r>
          <w:rPr>
            <w:rStyle w:val="HTML1"/>
            <w:rFonts w:ascii="Courier New" w:hAnsi="Courier New" w:cs="Courier New"/>
            <w:b/>
            <w:bCs/>
            <w:color w:val="026789"/>
            <w:sz w:val="20"/>
            <w:szCs w:val="20"/>
            <w:u w:val="single"/>
            <w:shd w:val="clear" w:color="auto" w:fill="FFFFFF"/>
          </w:rPr>
          <w:t>tp_thread_group_state</w:t>
        </w:r>
      </w:hyperlink>
      <w:r>
        <w:rPr>
          <w:rFonts w:ascii="Helvetica" w:hAnsi="Helvetica" w:cs="Helvetica"/>
          <w:color w:val="000000"/>
          <w:sz w:val="21"/>
          <w:szCs w:val="21"/>
        </w:rPr>
        <w:t> table has one row per thread group in the thread pool. Each row provides information about the current state of a group.</w:t>
      </w:r>
    </w:p>
    <w:p w14:paraId="253CFC0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53" w:anchor="performance-schema-tp-thread-group-state-table" w:tooltip="27.12.16.1 The tp_thread_group_state Table" w:history="1">
        <w:r>
          <w:rPr>
            <w:rStyle w:val="HTML1"/>
            <w:rFonts w:ascii="Courier New" w:hAnsi="Courier New" w:cs="Courier New"/>
            <w:b/>
            <w:bCs/>
            <w:color w:val="026789"/>
            <w:sz w:val="20"/>
            <w:szCs w:val="20"/>
            <w:u w:val="single"/>
            <w:shd w:val="clear" w:color="auto" w:fill="FFFFFF"/>
          </w:rPr>
          <w:t>tp_thread_group_state</w:t>
        </w:r>
      </w:hyperlink>
      <w:r>
        <w:rPr>
          <w:rFonts w:ascii="Helvetica" w:hAnsi="Helvetica" w:cs="Helvetica"/>
          <w:color w:val="000000"/>
          <w:sz w:val="21"/>
          <w:szCs w:val="21"/>
        </w:rPr>
        <w:t> table has these columns:</w:t>
      </w:r>
    </w:p>
    <w:p w14:paraId="2F9E19B3"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TP_GROUP_ID</w:t>
      </w:r>
    </w:p>
    <w:p w14:paraId="5F4CAA7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group ID. This is a unique key within the table.</w:t>
      </w:r>
    </w:p>
    <w:p w14:paraId="1B355BAC"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CONSUMER THREADS</w:t>
      </w:r>
    </w:p>
    <w:p w14:paraId="690A9C4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consumer threads. There is at most one thread ready to start executing if the active threads become stalled or blocked.</w:t>
      </w:r>
    </w:p>
    <w:p w14:paraId="571AB5AC"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RESERVE_THREADS</w:t>
      </w:r>
    </w:p>
    <w:p w14:paraId="36B86BD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threads in the reserved state. This means that they are not started until there is a need to wake a new thread and there is no consumer thread. This is where most threads end up when the thread group has created more threads than needed for normal operation. Often a thread group needs additional threads for a short while and then does not need them again for a while. In this case, they go into the reserved state and remain until needed again. They take up some extra memory resources, but no extra computing resources.</w:t>
      </w:r>
    </w:p>
    <w:p w14:paraId="5C0CECB8"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CONNECT_THREAD_COUNT</w:t>
      </w:r>
    </w:p>
    <w:p w14:paraId="76E226B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threads that are processing or waiting to process connection initialization and authentication. There can be a maximum of four connection threads per thread group; these threads expire after a period of inactivity.</w:t>
      </w:r>
    </w:p>
    <w:p w14:paraId="5CF4D69B"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CONNECTION_COUNT</w:t>
      </w:r>
    </w:p>
    <w:p w14:paraId="37D9F01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connections using this thread group.</w:t>
      </w:r>
    </w:p>
    <w:p w14:paraId="3EDD99BF"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QUEUED_QUERIES</w:t>
      </w:r>
    </w:p>
    <w:p w14:paraId="56600EF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statements waiting in the high-priority queue.</w:t>
      </w:r>
    </w:p>
    <w:p w14:paraId="3E2B5773"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QUEUED_TRANSACTIONS</w:t>
      </w:r>
    </w:p>
    <w:p w14:paraId="1FC6AD5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statements waiting in the low-priority queue. These are the initial statements for transactions that have not started, so they also represent queued transactions.</w:t>
      </w:r>
    </w:p>
    <w:p w14:paraId="23F3F4C3"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STALL_LIMIT</w:t>
      </w:r>
    </w:p>
    <w:p w14:paraId="6101ABB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the </w:t>
      </w:r>
      <w:hyperlink r:id="rId1354" w:anchor="sysvar_thread_pool_stall_limit" w:history="1">
        <w:r>
          <w:rPr>
            <w:rStyle w:val="HTML1"/>
            <w:rFonts w:ascii="Courier New" w:hAnsi="Courier New" w:cs="Courier New"/>
            <w:b/>
            <w:bCs/>
            <w:color w:val="026789"/>
            <w:sz w:val="20"/>
            <w:szCs w:val="20"/>
            <w:u w:val="single"/>
            <w:shd w:val="clear" w:color="auto" w:fill="FFFFFF"/>
          </w:rPr>
          <w:t>thread_pool_stall_limit</w:t>
        </w:r>
      </w:hyperlink>
      <w:r>
        <w:rPr>
          <w:rFonts w:ascii="Helvetica" w:hAnsi="Helvetica" w:cs="Helvetica"/>
          <w:color w:val="000000"/>
          <w:sz w:val="21"/>
          <w:szCs w:val="21"/>
        </w:rPr>
        <w:t> system variable for the thread group. This is the same value for all thread groups.</w:t>
      </w:r>
    </w:p>
    <w:p w14:paraId="182655C4"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PRIO_KICKUP_TIMER</w:t>
      </w:r>
    </w:p>
    <w:p w14:paraId="11B50D7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the </w:t>
      </w:r>
      <w:hyperlink r:id="rId1355" w:anchor="sysvar_thread_pool_prio_kickup_timer" w:history="1">
        <w:r>
          <w:rPr>
            <w:rStyle w:val="HTML1"/>
            <w:rFonts w:ascii="Courier New" w:hAnsi="Courier New" w:cs="Courier New"/>
            <w:b/>
            <w:bCs/>
            <w:color w:val="026789"/>
            <w:sz w:val="20"/>
            <w:szCs w:val="20"/>
            <w:u w:val="single"/>
            <w:shd w:val="clear" w:color="auto" w:fill="FFFFFF"/>
          </w:rPr>
          <w:t>thread_pool_prio_kickup_timer</w:t>
        </w:r>
      </w:hyperlink>
      <w:r>
        <w:rPr>
          <w:rFonts w:ascii="Helvetica" w:hAnsi="Helvetica" w:cs="Helvetica"/>
          <w:color w:val="000000"/>
          <w:sz w:val="21"/>
          <w:szCs w:val="21"/>
        </w:rPr>
        <w:t> system variable for the thread group. This is the same value for all thread groups.</w:t>
      </w:r>
    </w:p>
    <w:p w14:paraId="69D1FF64"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ALGORITHM</w:t>
      </w:r>
    </w:p>
    <w:p w14:paraId="383FA0E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the </w:t>
      </w:r>
      <w:hyperlink r:id="rId1356" w:anchor="sysvar_thread_pool_algorithm" w:history="1">
        <w:r>
          <w:rPr>
            <w:rStyle w:val="HTML1"/>
            <w:rFonts w:ascii="Courier New" w:hAnsi="Courier New" w:cs="Courier New"/>
            <w:b/>
            <w:bCs/>
            <w:color w:val="026789"/>
            <w:sz w:val="20"/>
            <w:szCs w:val="20"/>
            <w:u w:val="single"/>
            <w:shd w:val="clear" w:color="auto" w:fill="FFFFFF"/>
          </w:rPr>
          <w:t>thread_pool_algorithm</w:t>
        </w:r>
      </w:hyperlink>
      <w:r>
        <w:rPr>
          <w:rFonts w:ascii="Helvetica" w:hAnsi="Helvetica" w:cs="Helvetica"/>
          <w:color w:val="000000"/>
          <w:sz w:val="21"/>
          <w:szCs w:val="21"/>
        </w:rPr>
        <w:t> system variable for the thread group. This is the same value for all thread groups.</w:t>
      </w:r>
    </w:p>
    <w:p w14:paraId="7C0BB3BF"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THREAD_COUNT</w:t>
      </w:r>
    </w:p>
    <w:p w14:paraId="67FBA8A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threads started in the thread pool as part of this thread group.</w:t>
      </w:r>
    </w:p>
    <w:p w14:paraId="3C833CFB"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ACTIVE_THREAD_COUNT</w:t>
      </w:r>
    </w:p>
    <w:p w14:paraId="11C7493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threads active in executing statements.</w:t>
      </w:r>
    </w:p>
    <w:p w14:paraId="2551A41F"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STALLED_THREAD_COUNT</w:t>
      </w:r>
    </w:p>
    <w:p w14:paraId="4811EF8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stalled statements in the thread group. A stalled statement could be executing, but from a thread pool perspective it is stalled and making no progress. A long-running statement quickly ends up in this category.</w:t>
      </w:r>
    </w:p>
    <w:p w14:paraId="731E3B8B"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WAITING_THREAD_NUMBER</w:t>
      </w:r>
    </w:p>
    <w:p w14:paraId="69DF443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is a thread handling the polling of statements in the thread group, this specifies the thread number within this thread group. It is possible that this thread could be executing a statement.</w:t>
      </w:r>
    </w:p>
    <w:p w14:paraId="35491AF2"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OLDEST_QUEUED</w:t>
      </w:r>
    </w:p>
    <w:p w14:paraId="509B806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in milliseconds the oldest queued statement has been waiting for execution.</w:t>
      </w:r>
    </w:p>
    <w:p w14:paraId="78996B4B" w14:textId="77777777" w:rsidR="00FF7CCA" w:rsidRDefault="00FF7CCA" w:rsidP="00FF7CCA">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MAX_THREAD_IDS_IN_GROUP</w:t>
      </w:r>
    </w:p>
    <w:p w14:paraId="30B61CD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thread ID of the threads in the group. This is the same as </w:t>
      </w:r>
      <w:hyperlink r:id="rId1357" w:anchor="function_max" w:history="1">
        <w:r>
          <w:rPr>
            <w:rStyle w:val="HTML1"/>
            <w:rFonts w:ascii="Courier New" w:hAnsi="Courier New" w:cs="Courier New"/>
            <w:b/>
            <w:bCs/>
            <w:color w:val="026789"/>
            <w:sz w:val="20"/>
            <w:szCs w:val="20"/>
            <w:u w:val="single"/>
            <w:shd w:val="clear" w:color="auto" w:fill="FFFFFF"/>
          </w:rPr>
          <w:t>MAX(TP_THREAD_NUMBER)</w:t>
        </w:r>
      </w:hyperlink>
      <w:r>
        <w:rPr>
          <w:rFonts w:ascii="Helvetica" w:hAnsi="Helvetica" w:cs="Helvetica"/>
          <w:color w:val="000000"/>
          <w:sz w:val="21"/>
          <w:szCs w:val="21"/>
        </w:rPr>
        <w:t> for the threads when selected from the </w:t>
      </w:r>
      <w:hyperlink r:id="rId1358" w:anchor="performance-schema-tp-thread-state-table" w:tooltip="27.12.16.3 The tp_thread_state Table" w:history="1">
        <w:r>
          <w:rPr>
            <w:rStyle w:val="HTML1"/>
            <w:rFonts w:ascii="Courier New" w:hAnsi="Courier New" w:cs="Courier New"/>
            <w:b/>
            <w:bCs/>
            <w:color w:val="026789"/>
            <w:sz w:val="20"/>
            <w:szCs w:val="20"/>
            <w:u w:val="single"/>
            <w:shd w:val="clear" w:color="auto" w:fill="FFFFFF"/>
          </w:rPr>
          <w:t>tp_thread_state</w:t>
        </w:r>
      </w:hyperlink>
      <w:r>
        <w:rPr>
          <w:rFonts w:ascii="Helvetica" w:hAnsi="Helvetica" w:cs="Helvetica"/>
          <w:color w:val="000000"/>
          <w:sz w:val="21"/>
          <w:szCs w:val="21"/>
        </w:rPr>
        <w:t> table. That is, these two queries are equivalent:</w:t>
      </w:r>
    </w:p>
    <w:p w14:paraId="557C98CD"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TP_GROUP_ID, MAX_THREAD_IDS_IN_GROUP</w:t>
      </w:r>
    </w:p>
    <w:p w14:paraId="27FEDB9F"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tp_thread_group_state;</w:t>
      </w:r>
    </w:p>
    <w:p w14:paraId="773C32DB"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p>
    <w:p w14:paraId="5B78026E"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TP_GROUP_ID, MAX(TP_THREAD_NUMBER)</w:t>
      </w:r>
    </w:p>
    <w:p w14:paraId="26020E01"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tp_thread_state GROUP BY TP_GROUP_ID;</w:t>
      </w:r>
    </w:p>
    <w:p w14:paraId="37E0004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59" w:anchor="performance-schema-tp-thread-group-state-table" w:tooltip="27.12.16.1 The tp_thread_group_state Table" w:history="1">
        <w:r>
          <w:rPr>
            <w:rStyle w:val="HTML1"/>
            <w:rFonts w:ascii="Courier New" w:hAnsi="Courier New" w:cs="Courier New"/>
            <w:b/>
            <w:bCs/>
            <w:color w:val="026789"/>
            <w:sz w:val="20"/>
            <w:szCs w:val="20"/>
            <w:u w:val="single"/>
            <w:shd w:val="clear" w:color="auto" w:fill="FFFFFF"/>
          </w:rPr>
          <w:t>tp_thread_group_state</w:t>
        </w:r>
      </w:hyperlink>
      <w:r>
        <w:rPr>
          <w:rFonts w:ascii="Helvetica" w:hAnsi="Helvetica" w:cs="Helvetica"/>
          <w:color w:val="000000"/>
          <w:sz w:val="21"/>
          <w:szCs w:val="21"/>
        </w:rPr>
        <w:t> table has these indexes:</w:t>
      </w:r>
    </w:p>
    <w:p w14:paraId="27766075" w14:textId="77777777" w:rsidR="00FF7CCA" w:rsidRDefault="00FF7CCA" w:rsidP="00FF7CCA">
      <w:pPr>
        <w:pStyle w:val="af"/>
        <w:numPr>
          <w:ilvl w:val="0"/>
          <w:numId w:val="2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Unique index on (</w:t>
      </w:r>
      <w:r>
        <w:rPr>
          <w:rStyle w:val="HTML1"/>
          <w:rFonts w:ascii="Courier New" w:hAnsi="Courier New" w:cs="Courier New"/>
          <w:b/>
          <w:bCs/>
          <w:color w:val="026789"/>
          <w:sz w:val="20"/>
          <w:szCs w:val="20"/>
          <w:shd w:val="clear" w:color="auto" w:fill="FFFFFF"/>
        </w:rPr>
        <w:t>TP_GROUP_ID</w:t>
      </w:r>
      <w:r>
        <w:rPr>
          <w:rFonts w:ascii="Helvetica" w:hAnsi="Helvetica" w:cs="Helvetica"/>
          <w:color w:val="000000"/>
          <w:sz w:val="21"/>
          <w:szCs w:val="21"/>
        </w:rPr>
        <w:t>)</w:t>
      </w:r>
    </w:p>
    <w:p w14:paraId="035F2DBE" w14:textId="77777777" w:rsidR="00FF7CCA" w:rsidRDefault="00135F72" w:rsidP="00FF7CCA">
      <w:pPr>
        <w:pStyle w:val="af"/>
        <w:rPr>
          <w:rFonts w:ascii="Helvetica" w:hAnsi="Helvetica" w:cs="Helvetica"/>
          <w:color w:val="000000"/>
          <w:sz w:val="21"/>
          <w:szCs w:val="21"/>
        </w:rPr>
      </w:pPr>
      <w:hyperlink r:id="rId1360"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361" w:anchor="performance-schema-tp-thread-group-state-table" w:tooltip="27.12.16.1 The tp_thread_group_state Table" w:history="1">
        <w:r w:rsidR="00FF7CCA">
          <w:rPr>
            <w:rStyle w:val="HTML1"/>
            <w:rFonts w:ascii="Courier New" w:hAnsi="Courier New" w:cs="Courier New"/>
            <w:b/>
            <w:bCs/>
            <w:color w:val="026789"/>
            <w:sz w:val="20"/>
            <w:szCs w:val="20"/>
            <w:u w:val="single"/>
            <w:shd w:val="clear" w:color="auto" w:fill="FFFFFF"/>
          </w:rPr>
          <w:t>tp_thread_group_state</w:t>
        </w:r>
      </w:hyperlink>
      <w:r w:rsidR="00FF7CCA">
        <w:rPr>
          <w:rFonts w:ascii="Helvetica" w:hAnsi="Helvetica" w:cs="Helvetica"/>
          <w:color w:val="000000"/>
          <w:sz w:val="21"/>
          <w:szCs w:val="21"/>
        </w:rPr>
        <w:t> table.</w:t>
      </w:r>
    </w:p>
    <w:p w14:paraId="756A7F34" w14:textId="77777777" w:rsidR="00FF7CCA" w:rsidRDefault="00FF7CCA" w:rsidP="00FF7CCA">
      <w:pPr>
        <w:pStyle w:val="4"/>
        <w:shd w:val="clear" w:color="auto" w:fill="FFFFFF"/>
        <w:rPr>
          <w:rFonts w:ascii="Helvetica" w:hAnsi="Helvetica" w:cs="Helvetica"/>
          <w:color w:val="000000"/>
          <w:sz w:val="29"/>
          <w:szCs w:val="29"/>
        </w:rPr>
      </w:pPr>
      <w:bookmarkStart w:id="221" w:name="performance-schema-tp-thread-group-stats"/>
      <w:bookmarkEnd w:id="221"/>
      <w:r>
        <w:rPr>
          <w:rFonts w:ascii="Helvetica" w:hAnsi="Helvetica" w:cs="Helvetica"/>
          <w:color w:val="000000"/>
          <w:sz w:val="29"/>
          <w:szCs w:val="29"/>
        </w:rPr>
        <w:t>27.12.16.2 The tp_thread_group_stats Table</w:t>
      </w:r>
    </w:p>
    <w:p w14:paraId="119EDC0A" w14:textId="77777777" w:rsidR="00FF7CCA" w:rsidRDefault="00FF7CCA" w:rsidP="00FF7CCA">
      <w:pPr>
        <w:rPr>
          <w:rFonts w:ascii="Helvetica" w:hAnsi="Helvetica" w:cs="Helvetica"/>
          <w:b/>
          <w:bCs/>
          <w:color w:val="000000"/>
          <w:sz w:val="19"/>
          <w:szCs w:val="19"/>
        </w:rPr>
      </w:pPr>
      <w:bookmarkStart w:id="222" w:name="idm46383339216368"/>
      <w:bookmarkStart w:id="223" w:name="idm46383339214864"/>
      <w:bookmarkEnd w:id="222"/>
      <w:bookmarkEnd w:id="223"/>
      <w:r>
        <w:rPr>
          <w:rFonts w:ascii="Helvetica" w:hAnsi="Helvetica" w:cs="Helvetica"/>
          <w:b/>
          <w:bCs/>
          <w:color w:val="000000"/>
          <w:sz w:val="19"/>
          <w:szCs w:val="19"/>
        </w:rPr>
        <w:t>Note</w:t>
      </w:r>
    </w:p>
    <w:p w14:paraId="166C1FB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table described here is available as of MySQL 8.0.14. Prior to MySQL 8.0.14, use the corresponding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instead; see </w:t>
      </w:r>
      <w:hyperlink r:id="rId1362" w:anchor="information-schema-tp-thread-group-stats-table" w:tooltip="26.5.3 The INFORMATION_SCHEMA TP_THREAD_GROUP_STATS Table" w:history="1">
        <w:r>
          <w:rPr>
            <w:rStyle w:val="a4"/>
            <w:rFonts w:ascii="Helvetica" w:hAnsi="Helvetica" w:cs="Helvetica"/>
            <w:color w:val="00759F"/>
            <w:sz w:val="21"/>
            <w:szCs w:val="21"/>
          </w:rPr>
          <w:t>Section 26.5.3, “The INFORMATION_SCHEMA TP_THREAD_GROUP_STATS Table”</w:t>
        </w:r>
      </w:hyperlink>
      <w:r>
        <w:rPr>
          <w:rFonts w:ascii="Helvetica" w:hAnsi="Helvetica" w:cs="Helvetica"/>
          <w:color w:val="000000"/>
          <w:sz w:val="21"/>
          <w:szCs w:val="21"/>
        </w:rPr>
        <w:t>.</w:t>
      </w:r>
    </w:p>
    <w:p w14:paraId="4D0945C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63" w:anchor="performance-schema-tp-thread-group-stats-table" w:tooltip="27.12.16.2 The tp_thread_group_stats Table" w:history="1">
        <w:r>
          <w:rPr>
            <w:rStyle w:val="HTML1"/>
            <w:rFonts w:ascii="Courier New" w:hAnsi="Courier New" w:cs="Courier New"/>
            <w:b/>
            <w:bCs/>
            <w:color w:val="026789"/>
            <w:sz w:val="20"/>
            <w:szCs w:val="20"/>
            <w:u w:val="single"/>
            <w:shd w:val="clear" w:color="auto" w:fill="FFFFFF"/>
          </w:rPr>
          <w:t>tp_thread_group_stats</w:t>
        </w:r>
      </w:hyperlink>
      <w:r>
        <w:rPr>
          <w:rFonts w:ascii="Helvetica" w:hAnsi="Helvetica" w:cs="Helvetica"/>
          <w:color w:val="000000"/>
          <w:sz w:val="21"/>
          <w:szCs w:val="21"/>
        </w:rPr>
        <w:t> table reports statistics per thread group. There is one row per group.</w:t>
      </w:r>
    </w:p>
    <w:p w14:paraId="77C7F4F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64" w:anchor="performance-schema-tp-thread-group-stats-table" w:tooltip="27.12.16.2 The tp_thread_group_stats Table" w:history="1">
        <w:r>
          <w:rPr>
            <w:rStyle w:val="HTML1"/>
            <w:rFonts w:ascii="Courier New" w:hAnsi="Courier New" w:cs="Courier New"/>
            <w:b/>
            <w:bCs/>
            <w:color w:val="026789"/>
            <w:sz w:val="20"/>
            <w:szCs w:val="20"/>
            <w:u w:val="single"/>
            <w:shd w:val="clear" w:color="auto" w:fill="FFFFFF"/>
          </w:rPr>
          <w:t>tp_thread_group_stats</w:t>
        </w:r>
      </w:hyperlink>
      <w:r>
        <w:rPr>
          <w:rFonts w:ascii="Helvetica" w:hAnsi="Helvetica" w:cs="Helvetica"/>
          <w:color w:val="000000"/>
          <w:sz w:val="21"/>
          <w:szCs w:val="21"/>
        </w:rPr>
        <w:t> table has these columns:</w:t>
      </w:r>
    </w:p>
    <w:p w14:paraId="4D0E38C5"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TP_GROUP_ID</w:t>
      </w:r>
    </w:p>
    <w:p w14:paraId="35A4B38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group ID. This is a unique key within the table.</w:t>
      </w:r>
    </w:p>
    <w:p w14:paraId="0A87692E"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CONNECTIONS_STARTED</w:t>
      </w:r>
    </w:p>
    <w:p w14:paraId="07DAD33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connections started.</w:t>
      </w:r>
    </w:p>
    <w:p w14:paraId="70E5C616"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CONNECTIONS_CLOSED</w:t>
      </w:r>
    </w:p>
    <w:p w14:paraId="39ED236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connections closed.</w:t>
      </w:r>
    </w:p>
    <w:p w14:paraId="5974893A"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QUERIES_EXECUTED</w:t>
      </w:r>
    </w:p>
    <w:p w14:paraId="66C1493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statements executed. This number is incremented when a statement starts executing, not when it finishes.</w:t>
      </w:r>
    </w:p>
    <w:p w14:paraId="20239AD4"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QUERIES_QUEUED</w:t>
      </w:r>
    </w:p>
    <w:p w14:paraId="10F77F8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statements received that were queued for execution. This does not count statements that the thread group was able to begin executing immediately without queuing, which can happen under the conditions described in </w:t>
      </w:r>
      <w:hyperlink r:id="rId1365" w:anchor="thread-pool-operation" w:tooltip="5.6.3.3 Thread Pool Operation" w:history="1">
        <w:r>
          <w:rPr>
            <w:rStyle w:val="a4"/>
            <w:rFonts w:ascii="Helvetica" w:hAnsi="Helvetica" w:cs="Helvetica"/>
            <w:color w:val="00759F"/>
            <w:sz w:val="21"/>
            <w:szCs w:val="21"/>
          </w:rPr>
          <w:t>Section 5.6.3.3, “Thread Pool Operation”</w:t>
        </w:r>
      </w:hyperlink>
      <w:r>
        <w:rPr>
          <w:rFonts w:ascii="Helvetica" w:hAnsi="Helvetica" w:cs="Helvetica"/>
          <w:color w:val="000000"/>
          <w:sz w:val="21"/>
          <w:szCs w:val="21"/>
        </w:rPr>
        <w:t>.</w:t>
      </w:r>
    </w:p>
    <w:p w14:paraId="01E4F11C"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THREADS_STARTED</w:t>
      </w:r>
    </w:p>
    <w:p w14:paraId="47026B1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threads started.</w:t>
      </w:r>
    </w:p>
    <w:p w14:paraId="42D2C90A"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PRIO_KICKUPS</w:t>
      </w:r>
    </w:p>
    <w:p w14:paraId="2B776F4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statements that have been moved from low-priority queue to high-priority queue based on the value of the </w:t>
      </w:r>
      <w:hyperlink r:id="rId1366" w:anchor="sysvar_thread_pool_prio_kickup_timer" w:history="1">
        <w:r>
          <w:rPr>
            <w:rStyle w:val="HTML1"/>
            <w:rFonts w:ascii="Courier New" w:hAnsi="Courier New" w:cs="Courier New"/>
            <w:b/>
            <w:bCs/>
            <w:color w:val="026789"/>
            <w:sz w:val="20"/>
            <w:szCs w:val="20"/>
            <w:u w:val="single"/>
            <w:shd w:val="clear" w:color="auto" w:fill="FFFFFF"/>
          </w:rPr>
          <w:t>thread_pool_prio_kickup_timer</w:t>
        </w:r>
      </w:hyperlink>
      <w:r>
        <w:rPr>
          <w:rFonts w:ascii="Helvetica" w:hAnsi="Helvetica" w:cs="Helvetica"/>
          <w:color w:val="000000"/>
          <w:sz w:val="21"/>
          <w:szCs w:val="21"/>
        </w:rPr>
        <w:t> system variable. If this number increases quickly, consider increasing the value of that variable. A quickly increasing counter means that the priority system is not keeping transactions from starting too early. For </w:t>
      </w:r>
      <w:hyperlink r:id="rId1367"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this most likely means deteriorating performance due to too many concurrent transactions..</w:t>
      </w:r>
    </w:p>
    <w:p w14:paraId="1FF3FCAA"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STALLED_QUERIES_EXECUTED</w:t>
      </w:r>
    </w:p>
    <w:p w14:paraId="6E30B66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statements that have become defined as stalled due to executing for longer than the value of the </w:t>
      </w:r>
      <w:hyperlink r:id="rId1368" w:anchor="sysvar_thread_pool_stall_limit" w:history="1">
        <w:r>
          <w:rPr>
            <w:rStyle w:val="HTML1"/>
            <w:rFonts w:ascii="Courier New" w:hAnsi="Courier New" w:cs="Courier New"/>
            <w:b/>
            <w:bCs/>
            <w:color w:val="026789"/>
            <w:sz w:val="20"/>
            <w:szCs w:val="20"/>
            <w:u w:val="single"/>
            <w:shd w:val="clear" w:color="auto" w:fill="FFFFFF"/>
          </w:rPr>
          <w:t>thread_pool_stall_limit</w:t>
        </w:r>
      </w:hyperlink>
      <w:r>
        <w:rPr>
          <w:rFonts w:ascii="Helvetica" w:hAnsi="Helvetica" w:cs="Helvetica"/>
          <w:color w:val="000000"/>
          <w:sz w:val="21"/>
          <w:szCs w:val="21"/>
        </w:rPr>
        <w:t> system variable.</w:t>
      </w:r>
    </w:p>
    <w:p w14:paraId="5DD1C962"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BECOME_CONSUMER_THREAD</w:t>
      </w:r>
    </w:p>
    <w:p w14:paraId="5427912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thread have been assigned the consumer thread role.</w:t>
      </w:r>
    </w:p>
    <w:p w14:paraId="0CF7D212"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BECOME_RESERVE_THREAD</w:t>
      </w:r>
    </w:p>
    <w:p w14:paraId="1A42B4A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threads have been assigned the reserve thread role.</w:t>
      </w:r>
    </w:p>
    <w:p w14:paraId="0C19931C"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BECOME_WAITING_THREAD</w:t>
      </w:r>
    </w:p>
    <w:p w14:paraId="4C2D593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threads have been assigned the waiter thread role. When statements are queued, this happens very often, even in normal operation, so rapid increases in this value are normal in the case of a highly loaded system where statements are queued up.</w:t>
      </w:r>
    </w:p>
    <w:p w14:paraId="02C53841"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WAKE_THREAD_STALL_CHECKER</w:t>
      </w:r>
    </w:p>
    <w:p w14:paraId="630BC6D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times the stall check thread decided to wake or create a thread to possibly handle some statements or take care of the waiter thread role.</w:t>
      </w:r>
    </w:p>
    <w:p w14:paraId="55D80CE9"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SLEEP_WAITS</w:t>
      </w:r>
    </w:p>
    <w:p w14:paraId="5C74193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THD_WAIT_SLEEP</w:t>
      </w:r>
      <w:r>
        <w:rPr>
          <w:rFonts w:ascii="Helvetica" w:hAnsi="Helvetica" w:cs="Helvetica"/>
          <w:color w:val="000000"/>
          <w:sz w:val="21"/>
          <w:szCs w:val="21"/>
        </w:rPr>
        <w:t> waits. These occur when threads go to sleep (for example, by calling the </w:t>
      </w:r>
      <w:hyperlink r:id="rId1369" w:anchor="function_sleep" w:history="1">
        <w:r>
          <w:rPr>
            <w:rStyle w:val="HTML1"/>
            <w:rFonts w:ascii="Courier New" w:hAnsi="Courier New" w:cs="Courier New"/>
            <w:b/>
            <w:bCs/>
            <w:color w:val="026789"/>
            <w:sz w:val="20"/>
            <w:szCs w:val="20"/>
            <w:u w:val="single"/>
            <w:shd w:val="clear" w:color="auto" w:fill="FFFFFF"/>
          </w:rPr>
          <w:t>SLEEP()</w:t>
        </w:r>
      </w:hyperlink>
      <w:r>
        <w:rPr>
          <w:rFonts w:ascii="Helvetica" w:hAnsi="Helvetica" w:cs="Helvetica"/>
          <w:color w:val="000000"/>
          <w:sz w:val="21"/>
          <w:szCs w:val="21"/>
        </w:rPr>
        <w:t> function).</w:t>
      </w:r>
    </w:p>
    <w:p w14:paraId="6CF83343"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DISK_IO_WAITS</w:t>
      </w:r>
    </w:p>
    <w:p w14:paraId="08D37AD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THD_WAIT_DISKIO</w:t>
      </w:r>
      <w:r>
        <w:rPr>
          <w:rFonts w:ascii="Helvetica" w:hAnsi="Helvetica" w:cs="Helvetica"/>
          <w:color w:val="000000"/>
          <w:sz w:val="21"/>
          <w:szCs w:val="21"/>
        </w:rPr>
        <w:t> waits. These occur when threads perform disk I/O that is likely to not hit the file system cache. Such waits occur when the buffer pool reads and writes data to disk, not for normal reads from and writes to files.</w:t>
      </w:r>
    </w:p>
    <w:p w14:paraId="341C5A5B"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ROW_LOCK_WAITS</w:t>
      </w:r>
    </w:p>
    <w:p w14:paraId="3EC31D2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THD_WAIT_ROW_LOCK</w:t>
      </w:r>
      <w:r>
        <w:rPr>
          <w:rFonts w:ascii="Helvetica" w:hAnsi="Helvetica" w:cs="Helvetica"/>
          <w:color w:val="000000"/>
          <w:sz w:val="21"/>
          <w:szCs w:val="21"/>
        </w:rPr>
        <w:t> waits for release of a row lock by another transaction.</w:t>
      </w:r>
    </w:p>
    <w:p w14:paraId="5E41BDE0"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GLOBAL_LOCK_WAITS</w:t>
      </w:r>
    </w:p>
    <w:p w14:paraId="1B1E256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THD_WAIT_GLOBAL_LOCK</w:t>
      </w:r>
      <w:r>
        <w:rPr>
          <w:rFonts w:ascii="Helvetica" w:hAnsi="Helvetica" w:cs="Helvetica"/>
          <w:color w:val="000000"/>
          <w:sz w:val="21"/>
          <w:szCs w:val="21"/>
        </w:rPr>
        <w:t> waits for a global lock to be released.</w:t>
      </w:r>
    </w:p>
    <w:p w14:paraId="6E8C9609"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META_DATA_LOCK_WAITS</w:t>
      </w:r>
    </w:p>
    <w:p w14:paraId="2264C00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THD_WAIT_META_DATA_LOCK</w:t>
      </w:r>
      <w:r>
        <w:rPr>
          <w:rFonts w:ascii="Helvetica" w:hAnsi="Helvetica" w:cs="Helvetica"/>
          <w:color w:val="000000"/>
          <w:sz w:val="21"/>
          <w:szCs w:val="21"/>
        </w:rPr>
        <w:t> waits for a metadata lock to be released.</w:t>
      </w:r>
    </w:p>
    <w:p w14:paraId="0E275743"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TABLE_LOCK_WAITS</w:t>
      </w:r>
    </w:p>
    <w:p w14:paraId="164B57D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THD_WAIT_TABLE_LOCK</w:t>
      </w:r>
      <w:r>
        <w:rPr>
          <w:rFonts w:ascii="Helvetica" w:hAnsi="Helvetica" w:cs="Helvetica"/>
          <w:color w:val="000000"/>
          <w:sz w:val="21"/>
          <w:szCs w:val="21"/>
        </w:rPr>
        <w:t> waits for a table to be unlocked that the statement needs to access.</w:t>
      </w:r>
    </w:p>
    <w:p w14:paraId="6375BD47"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USER_LOCK_WAITS</w:t>
      </w:r>
    </w:p>
    <w:p w14:paraId="36EB356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THD_WAIT_USER_LOCK</w:t>
      </w:r>
      <w:r>
        <w:rPr>
          <w:rFonts w:ascii="Helvetica" w:hAnsi="Helvetica" w:cs="Helvetica"/>
          <w:color w:val="000000"/>
          <w:sz w:val="21"/>
          <w:szCs w:val="21"/>
        </w:rPr>
        <w:t> waits for a special lock constructed by the user thread.</w:t>
      </w:r>
    </w:p>
    <w:p w14:paraId="786C2D0B"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BINLOG_WAITS</w:t>
      </w:r>
    </w:p>
    <w:p w14:paraId="6908F88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THD_WAIT_BINLOG_WAITS</w:t>
      </w:r>
      <w:r>
        <w:rPr>
          <w:rFonts w:ascii="Helvetica" w:hAnsi="Helvetica" w:cs="Helvetica"/>
          <w:color w:val="000000"/>
          <w:sz w:val="21"/>
          <w:szCs w:val="21"/>
        </w:rPr>
        <w:t> waits for the binary log to become free.</w:t>
      </w:r>
    </w:p>
    <w:p w14:paraId="183344DD"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GROUP_COMMIT_WAITS</w:t>
      </w:r>
    </w:p>
    <w:p w14:paraId="01E5826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w:t>
      </w:r>
      <w:r>
        <w:rPr>
          <w:rStyle w:val="HTML1"/>
          <w:rFonts w:ascii="Courier New" w:hAnsi="Courier New" w:cs="Courier New"/>
          <w:b/>
          <w:bCs/>
          <w:color w:val="026789"/>
          <w:sz w:val="20"/>
          <w:szCs w:val="20"/>
          <w:shd w:val="clear" w:color="auto" w:fill="FFFFFF"/>
        </w:rPr>
        <w:t>THD_WAIT_GROUP_COMMIT</w:t>
      </w:r>
      <w:r>
        <w:rPr>
          <w:rFonts w:ascii="Helvetica" w:hAnsi="Helvetica" w:cs="Helvetica"/>
          <w:color w:val="000000"/>
          <w:sz w:val="21"/>
          <w:szCs w:val="21"/>
        </w:rPr>
        <w:t> waits. These occur when a group commit must wait for the other parties to complete their part of a transaction.</w:t>
      </w:r>
    </w:p>
    <w:p w14:paraId="5CC80154" w14:textId="77777777" w:rsidR="00FF7CCA" w:rsidRDefault="00FF7CCA" w:rsidP="00FF7CCA">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FSYNC_WAITS</w:t>
      </w:r>
    </w:p>
    <w:p w14:paraId="7FE7ECE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THD_WAIT_SYNC</w:t>
      </w:r>
      <w:r>
        <w:rPr>
          <w:rFonts w:ascii="Helvetica" w:hAnsi="Helvetica" w:cs="Helvetica"/>
          <w:color w:val="000000"/>
          <w:sz w:val="21"/>
          <w:szCs w:val="21"/>
        </w:rPr>
        <w:t> waits for a file sync operation.</w:t>
      </w:r>
    </w:p>
    <w:p w14:paraId="7F782E4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70" w:anchor="performance-schema-tp-thread-group-stats-table" w:tooltip="27.12.16.2 The tp_thread_group_stats Table" w:history="1">
        <w:r>
          <w:rPr>
            <w:rStyle w:val="HTML1"/>
            <w:rFonts w:ascii="Courier New" w:hAnsi="Courier New" w:cs="Courier New"/>
            <w:b/>
            <w:bCs/>
            <w:color w:val="026789"/>
            <w:sz w:val="20"/>
            <w:szCs w:val="20"/>
            <w:u w:val="single"/>
            <w:shd w:val="clear" w:color="auto" w:fill="FFFFFF"/>
          </w:rPr>
          <w:t>tp_thread_group_stats</w:t>
        </w:r>
      </w:hyperlink>
      <w:r>
        <w:rPr>
          <w:rFonts w:ascii="Helvetica" w:hAnsi="Helvetica" w:cs="Helvetica"/>
          <w:color w:val="000000"/>
          <w:sz w:val="21"/>
          <w:szCs w:val="21"/>
        </w:rPr>
        <w:t> table has these indexes:</w:t>
      </w:r>
    </w:p>
    <w:p w14:paraId="409494BD" w14:textId="77777777" w:rsidR="00FF7CCA" w:rsidRDefault="00FF7CCA" w:rsidP="00FF7CCA">
      <w:pPr>
        <w:pStyle w:val="af"/>
        <w:numPr>
          <w:ilvl w:val="0"/>
          <w:numId w:val="2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Unique index on (</w:t>
      </w:r>
      <w:r>
        <w:rPr>
          <w:rStyle w:val="HTML1"/>
          <w:rFonts w:ascii="Courier New" w:hAnsi="Courier New" w:cs="Courier New"/>
          <w:b/>
          <w:bCs/>
          <w:color w:val="026789"/>
          <w:sz w:val="20"/>
          <w:szCs w:val="20"/>
          <w:shd w:val="clear" w:color="auto" w:fill="FFFFFF"/>
        </w:rPr>
        <w:t>TP_GROUP_ID</w:t>
      </w:r>
      <w:r>
        <w:rPr>
          <w:rFonts w:ascii="Helvetica" w:hAnsi="Helvetica" w:cs="Helvetica"/>
          <w:color w:val="000000"/>
          <w:sz w:val="21"/>
          <w:szCs w:val="21"/>
        </w:rPr>
        <w:t>)</w:t>
      </w:r>
    </w:p>
    <w:p w14:paraId="1F1AF7FF" w14:textId="77777777" w:rsidR="00FF7CCA" w:rsidRDefault="00135F72" w:rsidP="00FF7CCA">
      <w:pPr>
        <w:pStyle w:val="af"/>
        <w:rPr>
          <w:rFonts w:ascii="Helvetica" w:hAnsi="Helvetica" w:cs="Helvetica"/>
          <w:color w:val="000000"/>
          <w:sz w:val="21"/>
          <w:szCs w:val="21"/>
        </w:rPr>
      </w:pPr>
      <w:hyperlink r:id="rId1371"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372" w:anchor="performance-schema-tp-thread-group-stats-table" w:tooltip="27.12.16.2 The tp_thread_group_stats Table" w:history="1">
        <w:r w:rsidR="00FF7CCA">
          <w:rPr>
            <w:rStyle w:val="HTML1"/>
            <w:rFonts w:ascii="Courier New" w:hAnsi="Courier New" w:cs="Courier New"/>
            <w:b/>
            <w:bCs/>
            <w:color w:val="026789"/>
            <w:sz w:val="20"/>
            <w:szCs w:val="20"/>
            <w:u w:val="single"/>
            <w:shd w:val="clear" w:color="auto" w:fill="FFFFFF"/>
          </w:rPr>
          <w:t>tp_thread_group_stats</w:t>
        </w:r>
      </w:hyperlink>
      <w:r w:rsidR="00FF7CCA">
        <w:rPr>
          <w:rFonts w:ascii="Helvetica" w:hAnsi="Helvetica" w:cs="Helvetica"/>
          <w:color w:val="000000"/>
          <w:sz w:val="21"/>
          <w:szCs w:val="21"/>
        </w:rPr>
        <w:t> table.</w:t>
      </w:r>
    </w:p>
    <w:p w14:paraId="68A8A33D" w14:textId="77777777" w:rsidR="00FF7CCA" w:rsidRDefault="00FF7CCA" w:rsidP="00FF7CCA">
      <w:pPr>
        <w:pStyle w:val="4"/>
        <w:shd w:val="clear" w:color="auto" w:fill="FFFFFF"/>
        <w:rPr>
          <w:rFonts w:ascii="Helvetica" w:hAnsi="Helvetica" w:cs="Helvetica"/>
          <w:color w:val="000000"/>
          <w:sz w:val="29"/>
          <w:szCs w:val="29"/>
        </w:rPr>
      </w:pPr>
      <w:bookmarkStart w:id="224" w:name="performance-schema-tp-thread-state-table"/>
      <w:bookmarkEnd w:id="224"/>
      <w:r>
        <w:rPr>
          <w:rFonts w:ascii="Helvetica" w:hAnsi="Helvetica" w:cs="Helvetica"/>
          <w:color w:val="000000"/>
          <w:sz w:val="29"/>
          <w:szCs w:val="29"/>
        </w:rPr>
        <w:t>27.12.16.3 The tp_thread_state Table</w:t>
      </w:r>
    </w:p>
    <w:p w14:paraId="288B3E71" w14:textId="77777777" w:rsidR="00FF7CCA" w:rsidRDefault="00FF7CCA" w:rsidP="00FF7CCA">
      <w:pPr>
        <w:rPr>
          <w:rFonts w:ascii="Helvetica" w:hAnsi="Helvetica" w:cs="Helvetica"/>
          <w:b/>
          <w:bCs/>
          <w:color w:val="000000"/>
          <w:sz w:val="19"/>
          <w:szCs w:val="19"/>
        </w:rPr>
      </w:pPr>
      <w:bookmarkStart w:id="225" w:name="idm46383339141792"/>
      <w:bookmarkStart w:id="226" w:name="idm46383339140304"/>
      <w:bookmarkEnd w:id="225"/>
      <w:bookmarkEnd w:id="226"/>
      <w:r>
        <w:rPr>
          <w:rFonts w:ascii="Helvetica" w:hAnsi="Helvetica" w:cs="Helvetica"/>
          <w:b/>
          <w:bCs/>
          <w:color w:val="000000"/>
          <w:sz w:val="19"/>
          <w:szCs w:val="19"/>
        </w:rPr>
        <w:t>Note</w:t>
      </w:r>
    </w:p>
    <w:p w14:paraId="00E7426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table described here is available as of MySQL 8.0.14. Prior to MySQL 8.0.14, use the corresponding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instead; see </w:t>
      </w:r>
      <w:hyperlink r:id="rId1373" w:anchor="information-schema-tp-thread-state-table" w:tooltip="26.5.4 The INFORMATION_SCHEMA TP_THREAD_STATE Table" w:history="1">
        <w:r>
          <w:rPr>
            <w:rStyle w:val="a4"/>
            <w:rFonts w:ascii="Helvetica" w:hAnsi="Helvetica" w:cs="Helvetica"/>
            <w:color w:val="00759F"/>
            <w:sz w:val="21"/>
            <w:szCs w:val="21"/>
          </w:rPr>
          <w:t>Section 26.5.4, “The INFORMATION_SCHEMA TP_THREAD_STATE Table”</w:t>
        </w:r>
      </w:hyperlink>
      <w:r>
        <w:rPr>
          <w:rFonts w:ascii="Helvetica" w:hAnsi="Helvetica" w:cs="Helvetica"/>
          <w:color w:val="000000"/>
          <w:sz w:val="21"/>
          <w:szCs w:val="21"/>
        </w:rPr>
        <w:t>.</w:t>
      </w:r>
    </w:p>
    <w:p w14:paraId="42EA481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74" w:anchor="performance-schema-tp-thread-state-table" w:tooltip="27.12.16.3 The tp_thread_state Table" w:history="1">
        <w:r>
          <w:rPr>
            <w:rStyle w:val="HTML1"/>
            <w:rFonts w:ascii="Courier New" w:hAnsi="Courier New" w:cs="Courier New"/>
            <w:b/>
            <w:bCs/>
            <w:color w:val="026789"/>
            <w:sz w:val="20"/>
            <w:szCs w:val="20"/>
            <w:u w:val="single"/>
            <w:shd w:val="clear" w:color="auto" w:fill="FFFFFF"/>
          </w:rPr>
          <w:t>tp_thread_state</w:t>
        </w:r>
      </w:hyperlink>
      <w:r>
        <w:rPr>
          <w:rFonts w:ascii="Helvetica" w:hAnsi="Helvetica" w:cs="Helvetica"/>
          <w:color w:val="000000"/>
          <w:sz w:val="21"/>
          <w:szCs w:val="21"/>
        </w:rPr>
        <w:t> table has one row per thread created by the thread pool to handle connections.</w:t>
      </w:r>
    </w:p>
    <w:p w14:paraId="30DCBE2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75" w:anchor="performance-schema-tp-thread-state-table" w:tooltip="27.12.16.3 The tp_thread_state Table" w:history="1">
        <w:r>
          <w:rPr>
            <w:rStyle w:val="HTML1"/>
            <w:rFonts w:ascii="Courier New" w:hAnsi="Courier New" w:cs="Courier New"/>
            <w:b/>
            <w:bCs/>
            <w:color w:val="026789"/>
            <w:sz w:val="20"/>
            <w:szCs w:val="20"/>
            <w:u w:val="single"/>
            <w:shd w:val="clear" w:color="auto" w:fill="FFFFFF"/>
          </w:rPr>
          <w:t>tp_thread_state</w:t>
        </w:r>
      </w:hyperlink>
      <w:r>
        <w:rPr>
          <w:rFonts w:ascii="Helvetica" w:hAnsi="Helvetica" w:cs="Helvetica"/>
          <w:color w:val="000000"/>
          <w:sz w:val="21"/>
          <w:szCs w:val="21"/>
        </w:rPr>
        <w:t> table has these columns:</w:t>
      </w:r>
    </w:p>
    <w:p w14:paraId="1F779FA8" w14:textId="77777777" w:rsidR="00FF7CCA" w:rsidRDefault="00FF7CCA" w:rsidP="00FF7CCA">
      <w:pPr>
        <w:pStyle w:val="af"/>
        <w:numPr>
          <w:ilvl w:val="0"/>
          <w:numId w:val="2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TP_GROUP_ID</w:t>
      </w:r>
    </w:p>
    <w:p w14:paraId="4B34C06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group ID.</w:t>
      </w:r>
    </w:p>
    <w:p w14:paraId="41C711FB" w14:textId="77777777" w:rsidR="00FF7CCA" w:rsidRDefault="00FF7CCA" w:rsidP="00FF7CCA">
      <w:pPr>
        <w:pStyle w:val="af"/>
        <w:numPr>
          <w:ilvl w:val="0"/>
          <w:numId w:val="2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TP_THREAD_NUMBER</w:t>
      </w:r>
    </w:p>
    <w:p w14:paraId="0D0991B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thread within its thread group. </w:t>
      </w:r>
      <w:r>
        <w:rPr>
          <w:rStyle w:val="HTML1"/>
          <w:rFonts w:ascii="Courier New" w:hAnsi="Courier New" w:cs="Courier New"/>
          <w:b/>
          <w:bCs/>
          <w:color w:val="026789"/>
          <w:sz w:val="20"/>
          <w:szCs w:val="20"/>
          <w:shd w:val="clear" w:color="auto" w:fill="FFFFFF"/>
        </w:rPr>
        <w:t>TP_GROUP_ID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TP_THREAD_NUMBER</w:t>
      </w:r>
      <w:r>
        <w:rPr>
          <w:rFonts w:ascii="Helvetica" w:hAnsi="Helvetica" w:cs="Helvetica"/>
          <w:color w:val="000000"/>
          <w:sz w:val="21"/>
          <w:szCs w:val="21"/>
        </w:rPr>
        <w:t> together provide a unique key within the table.</w:t>
      </w:r>
    </w:p>
    <w:p w14:paraId="4328EB68" w14:textId="77777777" w:rsidR="00FF7CCA" w:rsidRDefault="00FF7CCA" w:rsidP="00FF7CCA">
      <w:pPr>
        <w:pStyle w:val="af"/>
        <w:numPr>
          <w:ilvl w:val="0"/>
          <w:numId w:val="2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PROCESS_COUNT</w:t>
      </w:r>
    </w:p>
    <w:p w14:paraId="13DBD64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10ms interval in which the statement that uses this thread is currently executing. 0 means no statement is executing, 1 means it is in the first 10ms, and so forth.</w:t>
      </w:r>
    </w:p>
    <w:p w14:paraId="73B7AE3D" w14:textId="77777777" w:rsidR="00FF7CCA" w:rsidRDefault="00FF7CCA" w:rsidP="00FF7CCA">
      <w:pPr>
        <w:pStyle w:val="af"/>
        <w:numPr>
          <w:ilvl w:val="0"/>
          <w:numId w:val="2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WAIT_TYPE</w:t>
      </w:r>
    </w:p>
    <w:p w14:paraId="68A45B8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wait for the thread.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means the thread is not blocked. Otherwise, the thread is blocked by a call to </w:t>
      </w:r>
      <w:r>
        <w:rPr>
          <w:rStyle w:val="HTML1"/>
          <w:rFonts w:ascii="Courier New" w:hAnsi="Courier New" w:cs="Courier New"/>
          <w:b/>
          <w:bCs/>
          <w:color w:val="026789"/>
          <w:sz w:val="20"/>
          <w:szCs w:val="20"/>
          <w:shd w:val="clear" w:color="auto" w:fill="FFFFFF"/>
        </w:rPr>
        <w:t>thd_wait_begin()</w:t>
      </w:r>
      <w:r>
        <w:rPr>
          <w:rFonts w:ascii="Helvetica" w:hAnsi="Helvetica" w:cs="Helvetica"/>
          <w:color w:val="000000"/>
          <w:sz w:val="21"/>
          <w:szCs w:val="21"/>
        </w:rPr>
        <w:t xml:space="preserve"> and the value specifies the </w:t>
      </w:r>
      <w:r>
        <w:rPr>
          <w:rFonts w:ascii="Helvetica" w:hAnsi="Helvetica" w:cs="Helvetica"/>
          <w:color w:val="000000"/>
          <w:sz w:val="21"/>
          <w:szCs w:val="21"/>
        </w:rPr>
        <w:lastRenderedPageBreak/>
        <w:t>type of wait. The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_WAIT</w:t>
      </w:r>
      <w:r>
        <w:rPr>
          <w:rFonts w:ascii="Helvetica" w:hAnsi="Helvetica" w:cs="Helvetica"/>
          <w:color w:val="000000"/>
          <w:sz w:val="21"/>
          <w:szCs w:val="21"/>
        </w:rPr>
        <w:t> columns of the </w:t>
      </w:r>
      <w:hyperlink r:id="rId1376" w:anchor="performance-schema-tp-thread-group-stats-table" w:tooltip="27.12.16.2 The tp_thread_group_stats Table" w:history="1">
        <w:r>
          <w:rPr>
            <w:rStyle w:val="HTML1"/>
            <w:rFonts w:ascii="Courier New" w:hAnsi="Courier New" w:cs="Courier New"/>
            <w:b/>
            <w:bCs/>
            <w:color w:val="026789"/>
            <w:sz w:val="20"/>
            <w:szCs w:val="20"/>
            <w:u w:val="single"/>
            <w:shd w:val="clear" w:color="auto" w:fill="FFFFFF"/>
          </w:rPr>
          <w:t>tp_thread_group_stats</w:t>
        </w:r>
      </w:hyperlink>
      <w:r>
        <w:rPr>
          <w:rFonts w:ascii="Helvetica" w:hAnsi="Helvetica" w:cs="Helvetica"/>
          <w:color w:val="000000"/>
          <w:sz w:val="21"/>
          <w:szCs w:val="21"/>
        </w:rPr>
        <w:t> table accumulate counts for each wait type.</w:t>
      </w:r>
    </w:p>
    <w:p w14:paraId="0459717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WAIT_TYPE</w:t>
      </w:r>
      <w:r>
        <w:rPr>
          <w:rFonts w:ascii="Helvetica" w:hAnsi="Helvetica" w:cs="Helvetica"/>
          <w:color w:val="000000"/>
          <w:sz w:val="21"/>
          <w:szCs w:val="21"/>
        </w:rPr>
        <w:t> value is a string that describes the type of wait, as shown in the following table.</w:t>
      </w:r>
    </w:p>
    <w:p w14:paraId="7662A703" w14:textId="77777777" w:rsidR="00FF7CCA" w:rsidRDefault="00FF7CCA" w:rsidP="00FF7CCA">
      <w:pPr>
        <w:pStyle w:val="100"/>
        <w:spacing w:line="252" w:lineRule="atLeast"/>
        <w:ind w:left="720"/>
        <w:textAlignment w:val="center"/>
        <w:rPr>
          <w:rFonts w:ascii="Helvetica" w:hAnsi="Helvetica" w:cs="Helvetica"/>
          <w:color w:val="000000"/>
          <w:sz w:val="21"/>
          <w:szCs w:val="21"/>
        </w:rPr>
      </w:pPr>
      <w:bookmarkStart w:id="227" w:name="idm46383339118176"/>
      <w:bookmarkEnd w:id="227"/>
      <w:r>
        <w:rPr>
          <w:rFonts w:ascii="Helvetica" w:hAnsi="Helvetica" w:cs="Helvetica"/>
          <w:b/>
          <w:bCs/>
          <w:color w:val="000000"/>
          <w:sz w:val="21"/>
          <w:szCs w:val="21"/>
        </w:rPr>
        <w:t>Table 27.3 tp_thread_state Table WAIT_TYPE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304"/>
        <w:gridCol w:w="4596"/>
      </w:tblGrid>
      <w:tr w:rsidR="00FF7CCA" w14:paraId="051DCED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AE148D" w14:textId="77777777" w:rsidR="00FF7CCA" w:rsidRDefault="00FF7CCA" w:rsidP="00895542">
            <w:pPr>
              <w:rPr>
                <w:rFonts w:ascii="Helvetica" w:hAnsi="Helvetica" w:cs="Helvetica"/>
                <w:b/>
                <w:bCs/>
                <w:color w:val="000000"/>
                <w:szCs w:val="24"/>
              </w:rPr>
            </w:pPr>
            <w:r>
              <w:rPr>
                <w:rFonts w:ascii="Helvetica" w:hAnsi="Helvetica" w:cs="Helvetica"/>
                <w:b/>
                <w:bCs/>
                <w:color w:val="000000"/>
              </w:rPr>
              <w:t>Wait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5745CE" w14:textId="77777777" w:rsidR="00FF7CCA" w:rsidRDefault="00FF7CCA" w:rsidP="00895542">
            <w:pPr>
              <w:rPr>
                <w:rFonts w:ascii="Helvetica" w:hAnsi="Helvetica" w:cs="Helvetica"/>
                <w:b/>
                <w:bCs/>
                <w:color w:val="000000"/>
              </w:rPr>
            </w:pPr>
            <w:r>
              <w:rPr>
                <w:rFonts w:ascii="Helvetica" w:hAnsi="Helvetica" w:cs="Helvetica"/>
                <w:b/>
                <w:bCs/>
                <w:color w:val="000000"/>
              </w:rPr>
              <w:t>Meaning</w:t>
            </w:r>
          </w:p>
        </w:tc>
      </w:tr>
      <w:tr w:rsidR="00FF7CCA" w14:paraId="6E79F1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951A9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THD_WAIT_SLEEP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2A2929" w14:textId="77777777" w:rsidR="00FF7CCA" w:rsidRDefault="00FF7CCA" w:rsidP="00895542">
            <w:pPr>
              <w:rPr>
                <w:rFonts w:ascii="Helvetica" w:hAnsi="Helvetica" w:cs="Helvetica"/>
                <w:sz w:val="20"/>
                <w:szCs w:val="20"/>
              </w:rPr>
            </w:pPr>
            <w:r>
              <w:rPr>
                <w:rFonts w:ascii="Helvetica" w:hAnsi="Helvetica" w:cs="Helvetica"/>
                <w:sz w:val="20"/>
                <w:szCs w:val="20"/>
              </w:rPr>
              <w:t>Waiting for sleep</w:t>
            </w:r>
          </w:p>
        </w:tc>
      </w:tr>
      <w:tr w:rsidR="00FF7CCA" w14:paraId="2F1114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449C6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THD_WAIT_DISKIO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30BEB5" w14:textId="77777777" w:rsidR="00FF7CCA" w:rsidRDefault="00FF7CCA" w:rsidP="00895542">
            <w:pPr>
              <w:rPr>
                <w:rFonts w:ascii="Helvetica" w:hAnsi="Helvetica" w:cs="Helvetica"/>
                <w:sz w:val="20"/>
                <w:szCs w:val="20"/>
              </w:rPr>
            </w:pPr>
            <w:r>
              <w:rPr>
                <w:rFonts w:ascii="Helvetica" w:hAnsi="Helvetica" w:cs="Helvetica"/>
                <w:sz w:val="20"/>
                <w:szCs w:val="20"/>
              </w:rPr>
              <w:t>Waiting for Disk IO</w:t>
            </w:r>
          </w:p>
        </w:tc>
      </w:tr>
      <w:tr w:rsidR="00FF7CCA" w14:paraId="556276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7B771"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THD_WAIT_ROW_LOCK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254204" w14:textId="77777777" w:rsidR="00FF7CCA" w:rsidRDefault="00FF7CCA" w:rsidP="00895542">
            <w:pPr>
              <w:rPr>
                <w:rFonts w:ascii="Helvetica" w:hAnsi="Helvetica" w:cs="Helvetica"/>
                <w:sz w:val="20"/>
                <w:szCs w:val="20"/>
              </w:rPr>
            </w:pPr>
            <w:r>
              <w:rPr>
                <w:rFonts w:ascii="Helvetica" w:hAnsi="Helvetica" w:cs="Helvetica"/>
                <w:sz w:val="20"/>
                <w:szCs w:val="20"/>
              </w:rPr>
              <w:t>Waiting for row lock</w:t>
            </w:r>
          </w:p>
        </w:tc>
      </w:tr>
      <w:tr w:rsidR="00FF7CCA" w14:paraId="1EDC6F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71D7A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THD_WAIT_GLOBAL_LOCK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69D9FC" w14:textId="77777777" w:rsidR="00FF7CCA" w:rsidRDefault="00FF7CCA" w:rsidP="00895542">
            <w:pPr>
              <w:rPr>
                <w:rFonts w:ascii="Helvetica" w:hAnsi="Helvetica" w:cs="Helvetica"/>
                <w:sz w:val="20"/>
                <w:szCs w:val="20"/>
              </w:rPr>
            </w:pPr>
            <w:r>
              <w:rPr>
                <w:rFonts w:ascii="Helvetica" w:hAnsi="Helvetica" w:cs="Helvetica"/>
                <w:sz w:val="20"/>
                <w:szCs w:val="20"/>
              </w:rPr>
              <w:t>Waiting for global lock</w:t>
            </w:r>
          </w:p>
        </w:tc>
      </w:tr>
      <w:tr w:rsidR="00FF7CCA" w14:paraId="1B6A38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B2B66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THD_WAIT_META_DATA_LOCK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0D25A7" w14:textId="77777777" w:rsidR="00FF7CCA" w:rsidRDefault="00FF7CCA" w:rsidP="00895542">
            <w:pPr>
              <w:rPr>
                <w:rFonts w:ascii="Helvetica" w:hAnsi="Helvetica" w:cs="Helvetica"/>
                <w:sz w:val="20"/>
                <w:szCs w:val="20"/>
              </w:rPr>
            </w:pPr>
            <w:r>
              <w:rPr>
                <w:rFonts w:ascii="Helvetica" w:hAnsi="Helvetica" w:cs="Helvetica"/>
                <w:sz w:val="20"/>
                <w:szCs w:val="20"/>
              </w:rPr>
              <w:t>Waiting for metadata lock</w:t>
            </w:r>
          </w:p>
        </w:tc>
      </w:tr>
      <w:tr w:rsidR="00FF7CCA" w14:paraId="53B9DE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465D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THD_WAIT_TABLE_LOCK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4E31E" w14:textId="77777777" w:rsidR="00FF7CCA" w:rsidRDefault="00FF7CCA" w:rsidP="00895542">
            <w:pPr>
              <w:rPr>
                <w:rFonts w:ascii="Helvetica" w:hAnsi="Helvetica" w:cs="Helvetica"/>
                <w:sz w:val="20"/>
                <w:szCs w:val="20"/>
              </w:rPr>
            </w:pPr>
            <w:r>
              <w:rPr>
                <w:rFonts w:ascii="Helvetica" w:hAnsi="Helvetica" w:cs="Helvetica"/>
                <w:sz w:val="20"/>
                <w:szCs w:val="20"/>
              </w:rPr>
              <w:t>Waiting for table lock</w:t>
            </w:r>
          </w:p>
        </w:tc>
      </w:tr>
      <w:tr w:rsidR="00FF7CCA" w14:paraId="346969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8E1E6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THD_WAIT_USER_LOCK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0062B" w14:textId="77777777" w:rsidR="00FF7CCA" w:rsidRDefault="00FF7CCA" w:rsidP="00895542">
            <w:pPr>
              <w:rPr>
                <w:rFonts w:ascii="Helvetica" w:hAnsi="Helvetica" w:cs="Helvetica"/>
                <w:sz w:val="20"/>
                <w:szCs w:val="20"/>
              </w:rPr>
            </w:pPr>
            <w:r>
              <w:rPr>
                <w:rFonts w:ascii="Helvetica" w:hAnsi="Helvetica" w:cs="Helvetica"/>
                <w:sz w:val="20"/>
                <w:szCs w:val="20"/>
              </w:rPr>
              <w:t>Waiting for user lock</w:t>
            </w:r>
          </w:p>
        </w:tc>
      </w:tr>
      <w:tr w:rsidR="00FF7CCA" w14:paraId="2597BF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FE513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THD_WAIT_BINLOG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7E83EC" w14:textId="77777777" w:rsidR="00FF7CCA" w:rsidRDefault="00FF7CCA" w:rsidP="00895542">
            <w:pPr>
              <w:rPr>
                <w:rFonts w:ascii="Helvetica" w:hAnsi="Helvetica" w:cs="Helvetica"/>
                <w:sz w:val="20"/>
                <w:szCs w:val="20"/>
              </w:rPr>
            </w:pPr>
            <w:r>
              <w:rPr>
                <w:rFonts w:ascii="Helvetica" w:hAnsi="Helvetica" w:cs="Helvetica"/>
                <w:sz w:val="20"/>
                <w:szCs w:val="20"/>
              </w:rPr>
              <w:t>Waiting for binlog</w:t>
            </w:r>
          </w:p>
        </w:tc>
      </w:tr>
      <w:tr w:rsidR="00FF7CCA" w14:paraId="3BC523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9AE91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THD_WAIT_GROUP_COMMIT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C2144" w14:textId="77777777" w:rsidR="00FF7CCA" w:rsidRDefault="00FF7CCA" w:rsidP="00895542">
            <w:pPr>
              <w:rPr>
                <w:rFonts w:ascii="Helvetica" w:hAnsi="Helvetica" w:cs="Helvetica"/>
                <w:sz w:val="20"/>
                <w:szCs w:val="20"/>
              </w:rPr>
            </w:pPr>
            <w:r>
              <w:rPr>
                <w:rFonts w:ascii="Helvetica" w:hAnsi="Helvetica" w:cs="Helvetica"/>
                <w:sz w:val="20"/>
                <w:szCs w:val="20"/>
              </w:rPr>
              <w:t>Waiting for group commit</w:t>
            </w:r>
          </w:p>
        </w:tc>
      </w:tr>
      <w:tr w:rsidR="00FF7CCA" w14:paraId="0291C5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8008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THD_WAIT_SYNC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399EE7" w14:textId="77777777" w:rsidR="00FF7CCA" w:rsidRDefault="00FF7CCA" w:rsidP="00895542">
            <w:pPr>
              <w:rPr>
                <w:rFonts w:ascii="Helvetica" w:hAnsi="Helvetica" w:cs="Helvetica"/>
                <w:sz w:val="20"/>
                <w:szCs w:val="20"/>
              </w:rPr>
            </w:pPr>
            <w:r>
              <w:rPr>
                <w:rFonts w:ascii="Helvetica" w:hAnsi="Helvetica" w:cs="Helvetica"/>
                <w:sz w:val="20"/>
                <w:szCs w:val="20"/>
              </w:rPr>
              <w:t>Waiting for fsync</w:t>
            </w:r>
          </w:p>
        </w:tc>
      </w:tr>
    </w:tbl>
    <w:p w14:paraId="2D54B6EC" w14:textId="77777777" w:rsidR="00FF7CCA" w:rsidRDefault="00FF7CCA" w:rsidP="00FF7CCA">
      <w:pPr>
        <w:pStyle w:val="listitem"/>
        <w:spacing w:before="0" w:after="0" w:line="252" w:lineRule="atLeast"/>
        <w:ind w:left="720"/>
        <w:textAlignment w:val="center"/>
        <w:rPr>
          <w:rFonts w:ascii="Helvetica" w:hAnsi="Helvetica" w:cs="Helvetica"/>
          <w:color w:val="000000"/>
          <w:sz w:val="21"/>
          <w:szCs w:val="21"/>
        </w:rPr>
      </w:pPr>
    </w:p>
    <w:p w14:paraId="25FA498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77" w:anchor="performance-schema-tp-thread-state-table" w:tooltip="27.12.16.3 The tp_thread_state Table" w:history="1">
        <w:r>
          <w:rPr>
            <w:rStyle w:val="HTML1"/>
            <w:rFonts w:ascii="Courier New" w:hAnsi="Courier New" w:cs="Courier New"/>
            <w:b/>
            <w:bCs/>
            <w:color w:val="026789"/>
            <w:sz w:val="20"/>
            <w:szCs w:val="20"/>
            <w:u w:val="single"/>
            <w:shd w:val="clear" w:color="auto" w:fill="FFFFFF"/>
          </w:rPr>
          <w:t>tp_thread_state</w:t>
        </w:r>
      </w:hyperlink>
      <w:r>
        <w:rPr>
          <w:rFonts w:ascii="Helvetica" w:hAnsi="Helvetica" w:cs="Helvetica"/>
          <w:color w:val="000000"/>
          <w:sz w:val="21"/>
          <w:szCs w:val="21"/>
        </w:rPr>
        <w:t> table has these indexes:</w:t>
      </w:r>
    </w:p>
    <w:p w14:paraId="0DE305E7" w14:textId="77777777" w:rsidR="00FF7CCA" w:rsidRDefault="00FF7CCA" w:rsidP="00FF7CCA">
      <w:pPr>
        <w:pStyle w:val="af"/>
        <w:numPr>
          <w:ilvl w:val="0"/>
          <w:numId w:val="2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Unique index on (</w:t>
      </w:r>
      <w:r>
        <w:rPr>
          <w:rStyle w:val="HTML1"/>
          <w:rFonts w:ascii="Courier New" w:hAnsi="Courier New" w:cs="Courier New"/>
          <w:b/>
          <w:bCs/>
          <w:color w:val="026789"/>
          <w:sz w:val="20"/>
          <w:szCs w:val="20"/>
          <w:shd w:val="clear" w:color="auto" w:fill="FFFFFF"/>
        </w:rPr>
        <w:t>TP_GROUP_ID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TP_THREAD_NUMBER</w:t>
      </w:r>
      <w:r>
        <w:rPr>
          <w:rFonts w:ascii="Helvetica" w:hAnsi="Helvetica" w:cs="Helvetica"/>
          <w:color w:val="000000"/>
          <w:sz w:val="21"/>
          <w:szCs w:val="21"/>
        </w:rPr>
        <w:t>)</w:t>
      </w:r>
    </w:p>
    <w:p w14:paraId="59662431" w14:textId="77777777" w:rsidR="00FF7CCA" w:rsidRDefault="00135F72" w:rsidP="00FF7CCA">
      <w:pPr>
        <w:pStyle w:val="af"/>
        <w:rPr>
          <w:rFonts w:ascii="Helvetica" w:hAnsi="Helvetica" w:cs="Helvetica"/>
          <w:color w:val="000000"/>
          <w:sz w:val="21"/>
          <w:szCs w:val="21"/>
        </w:rPr>
      </w:pPr>
      <w:hyperlink r:id="rId1378"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379" w:anchor="performance-schema-tp-thread-state-table" w:tooltip="27.12.16.3 The tp_thread_state Table" w:history="1">
        <w:r w:rsidR="00FF7CCA">
          <w:rPr>
            <w:rStyle w:val="HTML1"/>
            <w:rFonts w:ascii="Courier New" w:hAnsi="Courier New" w:cs="Courier New"/>
            <w:b/>
            <w:bCs/>
            <w:color w:val="026789"/>
            <w:sz w:val="20"/>
            <w:szCs w:val="20"/>
            <w:u w:val="single"/>
            <w:shd w:val="clear" w:color="auto" w:fill="FFFFFF"/>
          </w:rPr>
          <w:t>tp_thread_state</w:t>
        </w:r>
      </w:hyperlink>
      <w:r w:rsidR="00FF7CCA">
        <w:rPr>
          <w:rFonts w:ascii="Helvetica" w:hAnsi="Helvetica" w:cs="Helvetica"/>
          <w:color w:val="000000"/>
          <w:sz w:val="21"/>
          <w:szCs w:val="21"/>
        </w:rPr>
        <w:t> table.</w:t>
      </w:r>
    </w:p>
    <w:p w14:paraId="3E874B43" w14:textId="77777777" w:rsidR="00FF7CCA" w:rsidRDefault="00FF7CCA" w:rsidP="00FF7CCA">
      <w:pPr>
        <w:pStyle w:val="3"/>
        <w:shd w:val="clear" w:color="auto" w:fill="FFFFFF"/>
        <w:rPr>
          <w:rFonts w:ascii="Helvetica" w:hAnsi="Helvetica" w:cs="Helvetica"/>
          <w:color w:val="000000"/>
          <w:sz w:val="34"/>
          <w:szCs w:val="34"/>
        </w:rPr>
      </w:pPr>
      <w:bookmarkStart w:id="228" w:name="performance-schema-firewall-tables"/>
      <w:bookmarkEnd w:id="228"/>
      <w:r>
        <w:rPr>
          <w:rFonts w:ascii="Helvetica" w:hAnsi="Helvetica" w:cs="Helvetica"/>
          <w:color w:val="000000"/>
          <w:sz w:val="34"/>
          <w:szCs w:val="34"/>
        </w:rPr>
        <w:t>27.12.17 Performance Schema Firewall Tables</w:t>
      </w:r>
    </w:p>
    <w:p w14:paraId="675F0C8C" w14:textId="77777777" w:rsidR="00FF7CCA" w:rsidRDefault="00135F72" w:rsidP="00FF7CCA">
      <w:pPr>
        <w:rPr>
          <w:rFonts w:ascii="Helvetica" w:hAnsi="Helvetica" w:cs="Helvetica"/>
          <w:color w:val="000000"/>
          <w:sz w:val="21"/>
          <w:szCs w:val="21"/>
        </w:rPr>
      </w:pPr>
      <w:hyperlink r:id="rId1380" w:anchor="performance-schema-firewall-groups-table" w:history="1">
        <w:r w:rsidR="00FF7CCA">
          <w:rPr>
            <w:rStyle w:val="a4"/>
            <w:rFonts w:ascii="Helvetica" w:hAnsi="Helvetica" w:cs="Helvetica"/>
            <w:color w:val="00759F"/>
            <w:sz w:val="21"/>
            <w:szCs w:val="21"/>
          </w:rPr>
          <w:t>27.12.17.1 The firewall_groups Table</w:t>
        </w:r>
      </w:hyperlink>
    </w:p>
    <w:p w14:paraId="44715470" w14:textId="77777777" w:rsidR="00FF7CCA" w:rsidRDefault="00135F72" w:rsidP="00FF7CCA">
      <w:pPr>
        <w:rPr>
          <w:rFonts w:ascii="Helvetica" w:hAnsi="Helvetica" w:cs="Helvetica"/>
          <w:color w:val="000000"/>
          <w:sz w:val="21"/>
          <w:szCs w:val="21"/>
        </w:rPr>
      </w:pPr>
      <w:hyperlink r:id="rId1381" w:anchor="performance-schema-firewall-group-allowlist-table" w:history="1">
        <w:r w:rsidR="00FF7CCA">
          <w:rPr>
            <w:rStyle w:val="a4"/>
            <w:rFonts w:ascii="Helvetica" w:hAnsi="Helvetica" w:cs="Helvetica"/>
            <w:color w:val="00759F"/>
            <w:sz w:val="21"/>
            <w:szCs w:val="21"/>
          </w:rPr>
          <w:t>27.12.17.2 The firewall_group_allowlist Table</w:t>
        </w:r>
      </w:hyperlink>
    </w:p>
    <w:p w14:paraId="4AC13703" w14:textId="77777777" w:rsidR="00FF7CCA" w:rsidRDefault="00135F72" w:rsidP="00FF7CCA">
      <w:pPr>
        <w:rPr>
          <w:rFonts w:ascii="Helvetica" w:hAnsi="Helvetica" w:cs="Helvetica"/>
          <w:color w:val="000000"/>
          <w:sz w:val="21"/>
          <w:szCs w:val="21"/>
        </w:rPr>
      </w:pPr>
      <w:hyperlink r:id="rId1382" w:anchor="performance-schema-firewall-membership-table" w:history="1">
        <w:r w:rsidR="00FF7CCA">
          <w:rPr>
            <w:rStyle w:val="a4"/>
            <w:rFonts w:ascii="Helvetica" w:hAnsi="Helvetica" w:cs="Helvetica"/>
            <w:color w:val="00759F"/>
            <w:sz w:val="21"/>
            <w:szCs w:val="21"/>
          </w:rPr>
          <w:t>27.12.17.3 The firewall_membership Table</w:t>
        </w:r>
      </w:hyperlink>
    </w:p>
    <w:p w14:paraId="71683E43" w14:textId="77777777" w:rsidR="00FF7CCA" w:rsidRDefault="00FF7CCA" w:rsidP="00FF7CCA">
      <w:pPr>
        <w:rPr>
          <w:rFonts w:ascii="Helvetica" w:hAnsi="Helvetica" w:cs="Helvetica"/>
          <w:b/>
          <w:bCs/>
          <w:color w:val="000000"/>
          <w:sz w:val="19"/>
          <w:szCs w:val="19"/>
        </w:rPr>
      </w:pPr>
      <w:bookmarkStart w:id="229" w:name="idm46383339077888"/>
      <w:bookmarkEnd w:id="229"/>
      <w:r>
        <w:rPr>
          <w:rFonts w:ascii="Helvetica" w:hAnsi="Helvetica" w:cs="Helvetica"/>
          <w:b/>
          <w:bCs/>
          <w:color w:val="000000"/>
          <w:sz w:val="19"/>
          <w:szCs w:val="19"/>
        </w:rPr>
        <w:t>Note</w:t>
      </w:r>
    </w:p>
    <w:p w14:paraId="472977D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tables described here are available as of MySQL 8.0.23. Prior to MySQL 8.0.23, use the corresponding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instead; see </w:t>
      </w:r>
      <w:hyperlink r:id="rId1383" w:anchor="firewall-tables" w:tooltip="MySQL Enterprise Firewall Tables" w:history="1">
        <w:r>
          <w:rPr>
            <w:rStyle w:val="a4"/>
            <w:rFonts w:ascii="Helvetica" w:hAnsi="Helvetica" w:cs="Helvetica"/>
            <w:color w:val="00759F"/>
            <w:sz w:val="21"/>
            <w:szCs w:val="21"/>
          </w:rPr>
          <w:t>MySQL Enterprise Firewall Tables</w:t>
        </w:r>
      </w:hyperlink>
      <w:r>
        <w:rPr>
          <w:rFonts w:ascii="Helvetica" w:hAnsi="Helvetica" w:cs="Helvetica"/>
          <w:color w:val="000000"/>
          <w:sz w:val="21"/>
          <w:szCs w:val="21"/>
        </w:rPr>
        <w:t>.</w:t>
      </w:r>
    </w:p>
    <w:p w14:paraId="1CE660E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following sections describe the Performance Schema tables associated with MySQL Enterprise Firewall (see </w:t>
      </w:r>
      <w:hyperlink r:id="rId1384" w:anchor="firewall" w:tooltip="6.4.7 MySQL Enterprise Firewall" w:history="1">
        <w:r>
          <w:rPr>
            <w:rStyle w:val="a4"/>
            <w:rFonts w:ascii="Helvetica" w:hAnsi="Helvetica" w:cs="Helvetica"/>
            <w:color w:val="00759F"/>
            <w:sz w:val="21"/>
            <w:szCs w:val="21"/>
          </w:rPr>
          <w:t>Section 6.4.7, “MySQL Enterprise Firewall”</w:t>
        </w:r>
      </w:hyperlink>
      <w:r>
        <w:rPr>
          <w:rFonts w:ascii="Helvetica" w:hAnsi="Helvetica" w:cs="Helvetica"/>
          <w:color w:val="000000"/>
          <w:sz w:val="21"/>
          <w:szCs w:val="21"/>
        </w:rPr>
        <w:t>). They provide information about firewall operation:</w:t>
      </w:r>
    </w:p>
    <w:p w14:paraId="4D2108F6" w14:textId="77777777" w:rsidR="00FF7CCA" w:rsidRDefault="00135F72" w:rsidP="00FF7CCA">
      <w:pPr>
        <w:pStyle w:val="af"/>
        <w:numPr>
          <w:ilvl w:val="0"/>
          <w:numId w:val="231"/>
        </w:numPr>
        <w:spacing w:line="252" w:lineRule="atLeast"/>
        <w:textAlignment w:val="center"/>
        <w:rPr>
          <w:rFonts w:ascii="Helvetica" w:hAnsi="Helvetica" w:cs="Helvetica"/>
          <w:color w:val="000000"/>
          <w:sz w:val="21"/>
          <w:szCs w:val="21"/>
        </w:rPr>
      </w:pPr>
      <w:hyperlink r:id="rId1385" w:anchor="performance-schema-firewall-groups-table" w:tooltip="27.12.17.1 The firewall_groups Table" w:history="1">
        <w:r w:rsidR="00FF7CCA">
          <w:rPr>
            <w:rStyle w:val="HTML1"/>
            <w:rFonts w:ascii="Courier New" w:hAnsi="Courier New" w:cs="Courier New"/>
            <w:b/>
            <w:bCs/>
            <w:color w:val="026789"/>
            <w:sz w:val="20"/>
            <w:szCs w:val="20"/>
            <w:u w:val="single"/>
            <w:shd w:val="clear" w:color="auto" w:fill="FFFFFF"/>
          </w:rPr>
          <w:t>firewall_groups</w:t>
        </w:r>
      </w:hyperlink>
      <w:r w:rsidR="00FF7CCA">
        <w:rPr>
          <w:rFonts w:ascii="Helvetica" w:hAnsi="Helvetica" w:cs="Helvetica"/>
          <w:color w:val="000000"/>
          <w:sz w:val="21"/>
          <w:szCs w:val="21"/>
        </w:rPr>
        <w:t>: Information about firewall group profiles.</w:t>
      </w:r>
    </w:p>
    <w:p w14:paraId="0761AD4C" w14:textId="77777777" w:rsidR="00FF7CCA" w:rsidRDefault="00135F72" w:rsidP="00FF7CCA">
      <w:pPr>
        <w:pStyle w:val="af"/>
        <w:numPr>
          <w:ilvl w:val="0"/>
          <w:numId w:val="231"/>
        </w:numPr>
        <w:spacing w:line="252" w:lineRule="atLeast"/>
        <w:textAlignment w:val="center"/>
        <w:rPr>
          <w:rFonts w:ascii="Helvetica" w:hAnsi="Helvetica" w:cs="Helvetica"/>
          <w:color w:val="000000"/>
          <w:sz w:val="21"/>
          <w:szCs w:val="21"/>
        </w:rPr>
      </w:pPr>
      <w:hyperlink r:id="rId1386" w:anchor="performance-schema-firewall-group-allowlist-table" w:tooltip="27.12.17.2 The firewall_group_allowlist Table" w:history="1">
        <w:r w:rsidR="00FF7CCA">
          <w:rPr>
            <w:rStyle w:val="HTML1"/>
            <w:rFonts w:ascii="Courier New" w:hAnsi="Courier New" w:cs="Courier New"/>
            <w:b/>
            <w:bCs/>
            <w:color w:val="026789"/>
            <w:sz w:val="20"/>
            <w:szCs w:val="20"/>
            <w:u w:val="single"/>
            <w:shd w:val="clear" w:color="auto" w:fill="FFFFFF"/>
          </w:rPr>
          <w:t>firewall_group_allowlist</w:t>
        </w:r>
      </w:hyperlink>
      <w:r w:rsidR="00FF7CCA">
        <w:rPr>
          <w:rFonts w:ascii="Helvetica" w:hAnsi="Helvetica" w:cs="Helvetica"/>
          <w:color w:val="000000"/>
          <w:sz w:val="21"/>
          <w:szCs w:val="21"/>
        </w:rPr>
        <w:t>: Allowlist rules of registered firewall group profiles.</w:t>
      </w:r>
    </w:p>
    <w:p w14:paraId="4941ED9D" w14:textId="77777777" w:rsidR="00FF7CCA" w:rsidRDefault="00135F72" w:rsidP="00FF7CCA">
      <w:pPr>
        <w:pStyle w:val="af"/>
        <w:numPr>
          <w:ilvl w:val="0"/>
          <w:numId w:val="231"/>
        </w:numPr>
        <w:spacing w:line="252" w:lineRule="atLeast"/>
        <w:textAlignment w:val="center"/>
        <w:rPr>
          <w:rFonts w:ascii="Helvetica" w:hAnsi="Helvetica" w:cs="Helvetica"/>
          <w:color w:val="000000"/>
          <w:sz w:val="21"/>
          <w:szCs w:val="21"/>
        </w:rPr>
      </w:pPr>
      <w:hyperlink r:id="rId1387" w:anchor="performance-schema-firewall-membership-table" w:tooltip="27.12.17.3 The firewall_membership Table" w:history="1">
        <w:r w:rsidR="00FF7CCA">
          <w:rPr>
            <w:rStyle w:val="HTML1"/>
            <w:rFonts w:ascii="Courier New" w:hAnsi="Courier New" w:cs="Courier New"/>
            <w:b/>
            <w:bCs/>
            <w:color w:val="026789"/>
            <w:sz w:val="20"/>
            <w:szCs w:val="20"/>
            <w:u w:val="single"/>
            <w:shd w:val="clear" w:color="auto" w:fill="FFFFFF"/>
          </w:rPr>
          <w:t>firewall_membership</w:t>
        </w:r>
      </w:hyperlink>
      <w:r w:rsidR="00FF7CCA">
        <w:rPr>
          <w:rFonts w:ascii="Helvetica" w:hAnsi="Helvetica" w:cs="Helvetica"/>
          <w:color w:val="000000"/>
          <w:sz w:val="21"/>
          <w:szCs w:val="21"/>
        </w:rPr>
        <w:t>: Members (accounts) of registered firewall group profiles.</w:t>
      </w:r>
    </w:p>
    <w:p w14:paraId="014571F0" w14:textId="77777777" w:rsidR="00FF7CCA" w:rsidRDefault="00FF7CCA" w:rsidP="00FF7CCA">
      <w:pPr>
        <w:pStyle w:val="4"/>
        <w:shd w:val="clear" w:color="auto" w:fill="FFFFFF"/>
        <w:rPr>
          <w:rFonts w:ascii="Helvetica" w:hAnsi="Helvetica" w:cs="Helvetica"/>
          <w:color w:val="000000"/>
          <w:sz w:val="29"/>
          <w:szCs w:val="29"/>
        </w:rPr>
      </w:pPr>
      <w:bookmarkStart w:id="230" w:name="performance-schema-firewall-groups-table"/>
      <w:bookmarkEnd w:id="230"/>
      <w:r>
        <w:rPr>
          <w:rFonts w:ascii="Helvetica" w:hAnsi="Helvetica" w:cs="Helvetica"/>
          <w:color w:val="000000"/>
          <w:sz w:val="29"/>
          <w:szCs w:val="29"/>
        </w:rPr>
        <w:t>27.12.17.1 The firewall_groups Table</w:t>
      </w:r>
    </w:p>
    <w:p w14:paraId="6030A5C1" w14:textId="77777777" w:rsidR="00FF7CCA" w:rsidRDefault="00FF7CCA" w:rsidP="00FF7CCA">
      <w:pPr>
        <w:pStyle w:val="af"/>
        <w:rPr>
          <w:rFonts w:ascii="Helvetica" w:hAnsi="Helvetica" w:cs="Helvetica"/>
          <w:color w:val="000000"/>
          <w:sz w:val="21"/>
          <w:szCs w:val="21"/>
        </w:rPr>
      </w:pPr>
      <w:bookmarkStart w:id="231" w:name="idm46383339064768"/>
      <w:bookmarkStart w:id="232" w:name="idm46383339063280"/>
      <w:bookmarkEnd w:id="231"/>
      <w:bookmarkEnd w:id="232"/>
      <w:r>
        <w:rPr>
          <w:rFonts w:ascii="Helvetica" w:hAnsi="Helvetica" w:cs="Helvetica"/>
          <w:color w:val="000000"/>
          <w:sz w:val="21"/>
          <w:szCs w:val="21"/>
        </w:rPr>
        <w:t>The </w:t>
      </w:r>
      <w:hyperlink r:id="rId1388" w:anchor="performance-schema-firewall-groups-table" w:tooltip="27.12.17.1 The firewall_groups Table" w:history="1">
        <w:r>
          <w:rPr>
            <w:rStyle w:val="HTML1"/>
            <w:rFonts w:ascii="Courier New" w:hAnsi="Courier New" w:cs="Courier New"/>
            <w:b/>
            <w:bCs/>
            <w:color w:val="026789"/>
            <w:sz w:val="20"/>
            <w:szCs w:val="20"/>
            <w:u w:val="single"/>
            <w:shd w:val="clear" w:color="auto" w:fill="FFFFFF"/>
          </w:rPr>
          <w:t>firewall_groups</w:t>
        </w:r>
      </w:hyperlink>
      <w:r>
        <w:rPr>
          <w:rFonts w:ascii="Helvetica" w:hAnsi="Helvetica" w:cs="Helvetica"/>
          <w:color w:val="000000"/>
          <w:sz w:val="21"/>
          <w:szCs w:val="21"/>
        </w:rPr>
        <w:t> table provides a view into the in-memory data cache for MySQL Enterprise Firewall. It lists names and operational modes of registered firewall group profiles. It is used in conjunction with the </w:t>
      </w:r>
      <w:r>
        <w:rPr>
          <w:rStyle w:val="HTML1"/>
          <w:rFonts w:ascii="Courier New" w:hAnsi="Courier New" w:cs="Courier New"/>
          <w:b/>
          <w:bCs/>
          <w:color w:val="026789"/>
          <w:sz w:val="20"/>
          <w:szCs w:val="20"/>
          <w:shd w:val="clear" w:color="auto" w:fill="FFFFFF"/>
        </w:rPr>
        <w:t>mysql.firewall_groups</w:t>
      </w:r>
      <w:r>
        <w:rPr>
          <w:rFonts w:ascii="Helvetica" w:hAnsi="Helvetica" w:cs="Helvetica"/>
          <w:color w:val="000000"/>
          <w:sz w:val="21"/>
          <w:szCs w:val="21"/>
        </w:rPr>
        <w:t> system table that provides persistent storage of firewall data; see </w:t>
      </w:r>
      <w:hyperlink r:id="rId1389" w:anchor="firewall-tables" w:tooltip="MySQL Enterprise Firewall Tables" w:history="1">
        <w:r>
          <w:rPr>
            <w:rStyle w:val="a4"/>
            <w:rFonts w:ascii="Helvetica" w:hAnsi="Helvetica" w:cs="Helvetica"/>
            <w:color w:val="00759F"/>
            <w:sz w:val="21"/>
            <w:szCs w:val="21"/>
          </w:rPr>
          <w:t>MySQL Enterprise Firewall Tables</w:t>
        </w:r>
      </w:hyperlink>
      <w:r>
        <w:rPr>
          <w:rFonts w:ascii="Helvetica" w:hAnsi="Helvetica" w:cs="Helvetica"/>
          <w:color w:val="000000"/>
          <w:sz w:val="21"/>
          <w:szCs w:val="21"/>
        </w:rPr>
        <w:t>.</w:t>
      </w:r>
    </w:p>
    <w:p w14:paraId="4553C55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90" w:anchor="performance-schema-firewall-groups-table" w:tooltip="27.12.17.1 The firewall_groups Table" w:history="1">
        <w:r>
          <w:rPr>
            <w:rStyle w:val="HTML1"/>
            <w:rFonts w:ascii="Courier New" w:hAnsi="Courier New" w:cs="Courier New"/>
            <w:b/>
            <w:bCs/>
            <w:color w:val="026789"/>
            <w:sz w:val="20"/>
            <w:szCs w:val="20"/>
            <w:u w:val="single"/>
            <w:shd w:val="clear" w:color="auto" w:fill="FFFFFF"/>
          </w:rPr>
          <w:t>firewall_groups</w:t>
        </w:r>
      </w:hyperlink>
      <w:r>
        <w:rPr>
          <w:rFonts w:ascii="Helvetica" w:hAnsi="Helvetica" w:cs="Helvetica"/>
          <w:color w:val="000000"/>
          <w:sz w:val="21"/>
          <w:szCs w:val="21"/>
        </w:rPr>
        <w:t> table has these columns:</w:t>
      </w:r>
    </w:p>
    <w:p w14:paraId="39C672F2" w14:textId="77777777" w:rsidR="00FF7CCA" w:rsidRDefault="00FF7CCA" w:rsidP="00FF7CCA">
      <w:pPr>
        <w:pStyle w:val="af"/>
        <w:numPr>
          <w:ilvl w:val="0"/>
          <w:numId w:val="23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0D348DA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group profile name.</w:t>
      </w:r>
    </w:p>
    <w:p w14:paraId="342BDE92" w14:textId="77777777" w:rsidR="00FF7CCA" w:rsidRDefault="00FF7CCA" w:rsidP="00FF7CCA">
      <w:pPr>
        <w:pStyle w:val="af"/>
        <w:numPr>
          <w:ilvl w:val="0"/>
          <w:numId w:val="23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MODE</w:t>
      </w:r>
    </w:p>
    <w:p w14:paraId="12064DC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operational mode for the profile. Permitted mode values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For details about their meanings, see </w:t>
      </w:r>
      <w:hyperlink r:id="rId1391" w:anchor="firewall-concepts" w:tooltip="Firewall Operational Concepts" w:history="1">
        <w:r>
          <w:rPr>
            <w:rStyle w:val="a4"/>
            <w:rFonts w:ascii="Helvetica" w:hAnsi="Helvetica" w:cs="Helvetica"/>
            <w:color w:val="00759F"/>
            <w:sz w:val="21"/>
            <w:szCs w:val="21"/>
          </w:rPr>
          <w:t>Firewall Operational Concepts</w:t>
        </w:r>
      </w:hyperlink>
      <w:r>
        <w:rPr>
          <w:rFonts w:ascii="Helvetica" w:hAnsi="Helvetica" w:cs="Helvetica"/>
          <w:color w:val="000000"/>
          <w:sz w:val="21"/>
          <w:szCs w:val="21"/>
        </w:rPr>
        <w:t>.</w:t>
      </w:r>
    </w:p>
    <w:p w14:paraId="16E26A64" w14:textId="77777777" w:rsidR="00FF7CCA" w:rsidRDefault="00FF7CCA" w:rsidP="00FF7CCA">
      <w:pPr>
        <w:pStyle w:val="af"/>
        <w:numPr>
          <w:ilvl w:val="0"/>
          <w:numId w:val="23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USERHOST</w:t>
      </w:r>
    </w:p>
    <w:p w14:paraId="0718406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training account for the group profile, to be used when the profile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account that has the format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w:t>
      </w:r>
    </w:p>
    <w:p w14:paraId="486C044A" w14:textId="77777777" w:rsidR="00FF7CCA" w:rsidRDefault="00FF7CCA" w:rsidP="00FF7CCA">
      <w:pPr>
        <w:pStyle w:val="af"/>
        <w:numPr>
          <w:ilvl w:val="1"/>
          <w:numId w:val="2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firewall records allowlist rules for statements received from any account that is a member of the group.</w:t>
      </w:r>
    </w:p>
    <w:p w14:paraId="72ED664B" w14:textId="77777777" w:rsidR="00FF7CCA" w:rsidRDefault="00FF7CCA" w:rsidP="00FF7CCA">
      <w:pPr>
        <w:pStyle w:val="af"/>
        <w:numPr>
          <w:ilvl w:val="1"/>
          <w:numId w:val="2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firewall records allowlist rules only for statements received from the named account (which should be a member of the group).</w:t>
      </w:r>
    </w:p>
    <w:p w14:paraId="187A3C2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92" w:anchor="performance-schema-firewall-groups-table" w:tooltip="27.12.17.1 The firewall_groups Table" w:history="1">
        <w:r>
          <w:rPr>
            <w:rStyle w:val="HTML1"/>
            <w:rFonts w:ascii="Courier New" w:hAnsi="Courier New" w:cs="Courier New"/>
            <w:b/>
            <w:bCs/>
            <w:color w:val="026789"/>
            <w:sz w:val="20"/>
            <w:szCs w:val="20"/>
            <w:u w:val="single"/>
            <w:shd w:val="clear" w:color="auto" w:fill="FFFFFF"/>
          </w:rPr>
          <w:t>firewall_groups</w:t>
        </w:r>
      </w:hyperlink>
      <w:r>
        <w:rPr>
          <w:rFonts w:ascii="Helvetica" w:hAnsi="Helvetica" w:cs="Helvetica"/>
          <w:color w:val="000000"/>
          <w:sz w:val="21"/>
          <w:szCs w:val="21"/>
        </w:rPr>
        <w:t> table has no indexes.</w:t>
      </w:r>
    </w:p>
    <w:p w14:paraId="2462E6E9" w14:textId="77777777" w:rsidR="00FF7CCA" w:rsidRDefault="00135F72" w:rsidP="00FF7CCA">
      <w:pPr>
        <w:pStyle w:val="af"/>
        <w:rPr>
          <w:rFonts w:ascii="Helvetica" w:hAnsi="Helvetica" w:cs="Helvetica"/>
          <w:color w:val="000000"/>
          <w:sz w:val="21"/>
          <w:szCs w:val="21"/>
        </w:rPr>
      </w:pPr>
      <w:hyperlink r:id="rId1393"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394" w:anchor="performance-schema-firewall-groups-table" w:tooltip="27.12.17.1 The firewall_groups Table" w:history="1">
        <w:r w:rsidR="00FF7CCA">
          <w:rPr>
            <w:rStyle w:val="HTML1"/>
            <w:rFonts w:ascii="Courier New" w:hAnsi="Courier New" w:cs="Courier New"/>
            <w:b/>
            <w:bCs/>
            <w:color w:val="026789"/>
            <w:sz w:val="20"/>
            <w:szCs w:val="20"/>
            <w:u w:val="single"/>
            <w:shd w:val="clear" w:color="auto" w:fill="FFFFFF"/>
          </w:rPr>
          <w:t>firewall_groups</w:t>
        </w:r>
      </w:hyperlink>
      <w:r w:rsidR="00FF7CCA">
        <w:rPr>
          <w:rFonts w:ascii="Helvetica" w:hAnsi="Helvetica" w:cs="Helvetica"/>
          <w:color w:val="000000"/>
          <w:sz w:val="21"/>
          <w:szCs w:val="21"/>
        </w:rPr>
        <w:t> table.</w:t>
      </w:r>
    </w:p>
    <w:p w14:paraId="01412F5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395" w:anchor="performance-schema-firewall-groups-table" w:tooltip="27.12.17.1 The firewall_groups Table" w:history="1">
        <w:r>
          <w:rPr>
            <w:rStyle w:val="HTML1"/>
            <w:rFonts w:ascii="Courier New" w:hAnsi="Courier New" w:cs="Courier New"/>
            <w:b/>
            <w:bCs/>
            <w:color w:val="026789"/>
            <w:sz w:val="20"/>
            <w:szCs w:val="20"/>
            <w:u w:val="single"/>
            <w:shd w:val="clear" w:color="auto" w:fill="FFFFFF"/>
          </w:rPr>
          <w:t>firewall_groups</w:t>
        </w:r>
      </w:hyperlink>
      <w:r>
        <w:rPr>
          <w:rFonts w:ascii="Helvetica" w:hAnsi="Helvetica" w:cs="Helvetica"/>
          <w:color w:val="000000"/>
          <w:sz w:val="21"/>
          <w:szCs w:val="21"/>
        </w:rPr>
        <w:t> table was added in MySQL 8.0.23.</w:t>
      </w:r>
    </w:p>
    <w:p w14:paraId="3CC20D60" w14:textId="77777777" w:rsidR="00FF7CCA" w:rsidRDefault="00FF7CCA" w:rsidP="00FF7CCA">
      <w:pPr>
        <w:pStyle w:val="4"/>
        <w:shd w:val="clear" w:color="auto" w:fill="FFFFFF"/>
        <w:rPr>
          <w:rFonts w:ascii="Helvetica" w:hAnsi="Helvetica" w:cs="Helvetica"/>
          <w:color w:val="000000"/>
          <w:sz w:val="29"/>
          <w:szCs w:val="29"/>
        </w:rPr>
      </w:pPr>
      <w:bookmarkStart w:id="233" w:name="performance-schema-firewall-group-allowl"/>
      <w:bookmarkEnd w:id="233"/>
      <w:r>
        <w:rPr>
          <w:rFonts w:ascii="Helvetica" w:hAnsi="Helvetica" w:cs="Helvetica"/>
          <w:color w:val="000000"/>
          <w:sz w:val="29"/>
          <w:szCs w:val="29"/>
        </w:rPr>
        <w:t>27.12.17.2 The firewall_group_allowlist Table</w:t>
      </w:r>
    </w:p>
    <w:p w14:paraId="7B87DD83" w14:textId="77777777" w:rsidR="00FF7CCA" w:rsidRDefault="00FF7CCA" w:rsidP="00FF7CCA">
      <w:pPr>
        <w:pStyle w:val="af"/>
        <w:rPr>
          <w:rFonts w:ascii="Helvetica" w:hAnsi="Helvetica" w:cs="Helvetica"/>
          <w:color w:val="000000"/>
          <w:sz w:val="21"/>
          <w:szCs w:val="21"/>
        </w:rPr>
      </w:pPr>
      <w:bookmarkStart w:id="234" w:name="idm46383339030464"/>
      <w:bookmarkStart w:id="235" w:name="idm46383339028960"/>
      <w:bookmarkEnd w:id="234"/>
      <w:bookmarkEnd w:id="235"/>
      <w:r>
        <w:rPr>
          <w:rFonts w:ascii="Helvetica" w:hAnsi="Helvetica" w:cs="Helvetica"/>
          <w:color w:val="000000"/>
          <w:sz w:val="21"/>
          <w:szCs w:val="21"/>
        </w:rPr>
        <w:t>The </w:t>
      </w:r>
      <w:hyperlink r:id="rId1396" w:anchor="performance-schema-firewall-group-allowlist-table" w:tooltip="27.12.17.2 The firewall_group_allowlist Table" w:history="1">
        <w:r>
          <w:rPr>
            <w:rStyle w:val="HTML1"/>
            <w:rFonts w:ascii="Courier New" w:hAnsi="Courier New" w:cs="Courier New"/>
            <w:b/>
            <w:bCs/>
            <w:color w:val="026789"/>
            <w:sz w:val="20"/>
            <w:szCs w:val="20"/>
            <w:u w:val="single"/>
            <w:shd w:val="clear" w:color="auto" w:fill="FFFFFF"/>
          </w:rPr>
          <w:t>firewall_group_allowlist</w:t>
        </w:r>
      </w:hyperlink>
      <w:r>
        <w:rPr>
          <w:rFonts w:ascii="Helvetica" w:hAnsi="Helvetica" w:cs="Helvetica"/>
          <w:color w:val="000000"/>
          <w:sz w:val="21"/>
          <w:szCs w:val="21"/>
        </w:rPr>
        <w:t> table provides a view into the in-memory data cache for MySQL Enterprise Firewall. It lists allowlist rules of registered firewall group profiles. It is used in conjunction with the </w:t>
      </w:r>
      <w:r>
        <w:rPr>
          <w:rStyle w:val="HTML1"/>
          <w:rFonts w:ascii="Courier New" w:hAnsi="Courier New" w:cs="Courier New"/>
          <w:b/>
          <w:bCs/>
          <w:color w:val="026789"/>
          <w:sz w:val="20"/>
          <w:szCs w:val="20"/>
          <w:shd w:val="clear" w:color="auto" w:fill="FFFFFF"/>
        </w:rPr>
        <w:t>mysql.firewall_group_allowlist</w:t>
      </w:r>
      <w:r>
        <w:rPr>
          <w:rFonts w:ascii="Helvetica" w:hAnsi="Helvetica" w:cs="Helvetica"/>
          <w:color w:val="000000"/>
          <w:sz w:val="21"/>
          <w:szCs w:val="21"/>
        </w:rPr>
        <w:t> system table that provides persistent storage of firewall data; see </w:t>
      </w:r>
      <w:hyperlink r:id="rId1397" w:anchor="firewall-tables" w:tooltip="MySQL Enterprise Firewall Tables" w:history="1">
        <w:r>
          <w:rPr>
            <w:rStyle w:val="a4"/>
            <w:rFonts w:ascii="Helvetica" w:hAnsi="Helvetica" w:cs="Helvetica"/>
            <w:color w:val="00759F"/>
            <w:sz w:val="21"/>
            <w:szCs w:val="21"/>
          </w:rPr>
          <w:t>MySQL Enterprise Firewall Tables</w:t>
        </w:r>
      </w:hyperlink>
      <w:r>
        <w:rPr>
          <w:rFonts w:ascii="Helvetica" w:hAnsi="Helvetica" w:cs="Helvetica"/>
          <w:color w:val="000000"/>
          <w:sz w:val="21"/>
          <w:szCs w:val="21"/>
        </w:rPr>
        <w:t>.</w:t>
      </w:r>
    </w:p>
    <w:p w14:paraId="2649D46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98" w:anchor="performance-schema-firewall-group-allowlist-table" w:tooltip="27.12.17.2 The firewall_group_allowlist Table" w:history="1">
        <w:r>
          <w:rPr>
            <w:rStyle w:val="HTML1"/>
            <w:rFonts w:ascii="Courier New" w:hAnsi="Courier New" w:cs="Courier New"/>
            <w:b/>
            <w:bCs/>
            <w:color w:val="026789"/>
            <w:sz w:val="20"/>
            <w:szCs w:val="20"/>
            <w:u w:val="single"/>
            <w:shd w:val="clear" w:color="auto" w:fill="FFFFFF"/>
          </w:rPr>
          <w:t>firewall_group_allowlist</w:t>
        </w:r>
      </w:hyperlink>
      <w:r>
        <w:rPr>
          <w:rFonts w:ascii="Helvetica" w:hAnsi="Helvetica" w:cs="Helvetica"/>
          <w:color w:val="000000"/>
          <w:sz w:val="21"/>
          <w:szCs w:val="21"/>
        </w:rPr>
        <w:t> table has these columns:</w:t>
      </w:r>
    </w:p>
    <w:p w14:paraId="7965C615" w14:textId="77777777" w:rsidR="00FF7CCA" w:rsidRDefault="00FF7CCA" w:rsidP="00FF7CCA">
      <w:pPr>
        <w:pStyle w:val="af"/>
        <w:numPr>
          <w:ilvl w:val="0"/>
          <w:numId w:val="2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506D17F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group profile name.</w:t>
      </w:r>
    </w:p>
    <w:p w14:paraId="043CBD17" w14:textId="77777777" w:rsidR="00FF7CCA" w:rsidRDefault="00FF7CCA" w:rsidP="00FF7CCA">
      <w:pPr>
        <w:pStyle w:val="af"/>
        <w:numPr>
          <w:ilvl w:val="0"/>
          <w:numId w:val="2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RULE</w:t>
      </w:r>
    </w:p>
    <w:p w14:paraId="292EDFD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normalized statement indicating an acceptable statement pattern for the profile. A profile allowlist is the union of its rules.</w:t>
      </w:r>
    </w:p>
    <w:p w14:paraId="064E15B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399" w:anchor="performance-schema-firewall-group-allowlist-table" w:tooltip="27.12.17.2 The firewall_group_allowlist Table" w:history="1">
        <w:r>
          <w:rPr>
            <w:rStyle w:val="HTML1"/>
            <w:rFonts w:ascii="Courier New" w:hAnsi="Courier New" w:cs="Courier New"/>
            <w:b/>
            <w:bCs/>
            <w:color w:val="026789"/>
            <w:sz w:val="20"/>
            <w:szCs w:val="20"/>
            <w:u w:val="single"/>
            <w:shd w:val="clear" w:color="auto" w:fill="FFFFFF"/>
          </w:rPr>
          <w:t>firewall_group_allowlist</w:t>
        </w:r>
      </w:hyperlink>
      <w:r>
        <w:rPr>
          <w:rFonts w:ascii="Helvetica" w:hAnsi="Helvetica" w:cs="Helvetica"/>
          <w:color w:val="000000"/>
          <w:sz w:val="21"/>
          <w:szCs w:val="21"/>
        </w:rPr>
        <w:t> table has no indexes.</w:t>
      </w:r>
    </w:p>
    <w:p w14:paraId="7CA3184A" w14:textId="77777777" w:rsidR="00FF7CCA" w:rsidRDefault="00135F72" w:rsidP="00FF7CCA">
      <w:pPr>
        <w:pStyle w:val="af"/>
        <w:rPr>
          <w:rFonts w:ascii="Helvetica" w:hAnsi="Helvetica" w:cs="Helvetica"/>
          <w:color w:val="000000"/>
          <w:sz w:val="21"/>
          <w:szCs w:val="21"/>
        </w:rPr>
      </w:pPr>
      <w:hyperlink r:id="rId1400"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401" w:anchor="performance-schema-firewall-group-allowlist-table" w:tooltip="27.12.17.2 The firewall_group_allowlist Table" w:history="1">
        <w:r w:rsidR="00FF7CCA">
          <w:rPr>
            <w:rStyle w:val="HTML1"/>
            <w:rFonts w:ascii="Courier New" w:hAnsi="Courier New" w:cs="Courier New"/>
            <w:b/>
            <w:bCs/>
            <w:color w:val="026789"/>
            <w:sz w:val="20"/>
            <w:szCs w:val="20"/>
            <w:u w:val="single"/>
            <w:shd w:val="clear" w:color="auto" w:fill="FFFFFF"/>
          </w:rPr>
          <w:t>firewall_group_allowlist</w:t>
        </w:r>
      </w:hyperlink>
      <w:r w:rsidR="00FF7CCA">
        <w:rPr>
          <w:rFonts w:ascii="Helvetica" w:hAnsi="Helvetica" w:cs="Helvetica"/>
          <w:color w:val="000000"/>
          <w:sz w:val="21"/>
          <w:szCs w:val="21"/>
        </w:rPr>
        <w:t> table.</w:t>
      </w:r>
    </w:p>
    <w:p w14:paraId="17E7CBC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402" w:anchor="performance-schema-firewall-group-allowlist-table" w:tooltip="27.12.17.2 The firewall_group_allowlist Table" w:history="1">
        <w:r>
          <w:rPr>
            <w:rStyle w:val="HTML1"/>
            <w:rFonts w:ascii="Courier New" w:hAnsi="Courier New" w:cs="Courier New"/>
            <w:b/>
            <w:bCs/>
            <w:color w:val="026789"/>
            <w:sz w:val="20"/>
            <w:szCs w:val="20"/>
            <w:u w:val="single"/>
            <w:shd w:val="clear" w:color="auto" w:fill="FFFFFF"/>
          </w:rPr>
          <w:t>firewall_group_allowlist</w:t>
        </w:r>
      </w:hyperlink>
      <w:r>
        <w:rPr>
          <w:rFonts w:ascii="Helvetica" w:hAnsi="Helvetica" w:cs="Helvetica"/>
          <w:color w:val="000000"/>
          <w:sz w:val="21"/>
          <w:szCs w:val="21"/>
        </w:rPr>
        <w:t> table was added in MySQL 8.0.23.</w:t>
      </w:r>
    </w:p>
    <w:p w14:paraId="3281D66E" w14:textId="77777777" w:rsidR="00FF7CCA" w:rsidRDefault="00FF7CCA" w:rsidP="00FF7CCA">
      <w:pPr>
        <w:pStyle w:val="4"/>
        <w:shd w:val="clear" w:color="auto" w:fill="FFFFFF"/>
        <w:rPr>
          <w:rFonts w:ascii="Helvetica" w:hAnsi="Helvetica" w:cs="Helvetica"/>
          <w:color w:val="000000"/>
          <w:sz w:val="29"/>
          <w:szCs w:val="29"/>
        </w:rPr>
      </w:pPr>
      <w:bookmarkStart w:id="236" w:name="performance-schema-firewall-membership-t"/>
      <w:bookmarkEnd w:id="236"/>
      <w:r>
        <w:rPr>
          <w:rFonts w:ascii="Helvetica" w:hAnsi="Helvetica" w:cs="Helvetica"/>
          <w:color w:val="000000"/>
          <w:sz w:val="29"/>
          <w:szCs w:val="29"/>
        </w:rPr>
        <w:t>27.12.17.3 The firewall_membership Table</w:t>
      </w:r>
    </w:p>
    <w:p w14:paraId="3A0C0FD4" w14:textId="77777777" w:rsidR="00FF7CCA" w:rsidRDefault="00FF7CCA" w:rsidP="00FF7CCA">
      <w:pPr>
        <w:pStyle w:val="af"/>
        <w:rPr>
          <w:rFonts w:ascii="Helvetica" w:hAnsi="Helvetica" w:cs="Helvetica"/>
          <w:color w:val="000000"/>
          <w:sz w:val="21"/>
          <w:szCs w:val="21"/>
        </w:rPr>
      </w:pPr>
      <w:bookmarkStart w:id="237" w:name="idm46383339009456"/>
      <w:bookmarkStart w:id="238" w:name="idm46383339007952"/>
      <w:bookmarkEnd w:id="237"/>
      <w:bookmarkEnd w:id="238"/>
      <w:r>
        <w:rPr>
          <w:rFonts w:ascii="Helvetica" w:hAnsi="Helvetica" w:cs="Helvetica"/>
          <w:color w:val="000000"/>
          <w:sz w:val="21"/>
          <w:szCs w:val="21"/>
        </w:rPr>
        <w:t>The </w:t>
      </w:r>
      <w:hyperlink r:id="rId1403" w:anchor="performance-schema-firewall-membership-table" w:tooltip="27.12.17.3 The firewall_membership Table" w:history="1">
        <w:r>
          <w:rPr>
            <w:rStyle w:val="HTML1"/>
            <w:rFonts w:ascii="Courier New" w:hAnsi="Courier New" w:cs="Courier New"/>
            <w:b/>
            <w:bCs/>
            <w:color w:val="026789"/>
            <w:sz w:val="20"/>
            <w:szCs w:val="20"/>
            <w:u w:val="single"/>
            <w:shd w:val="clear" w:color="auto" w:fill="FFFFFF"/>
          </w:rPr>
          <w:t>firewall_membership</w:t>
        </w:r>
      </w:hyperlink>
      <w:r>
        <w:rPr>
          <w:rFonts w:ascii="Helvetica" w:hAnsi="Helvetica" w:cs="Helvetica"/>
          <w:color w:val="000000"/>
          <w:sz w:val="21"/>
          <w:szCs w:val="21"/>
        </w:rPr>
        <w:t> table provides a view into the in-memory data cache for MySQL Enterprise Firewall. It lists the members (accounts) of registered firewall group profiles. It is used in conjunction with the </w:t>
      </w:r>
      <w:r>
        <w:rPr>
          <w:rStyle w:val="HTML1"/>
          <w:rFonts w:ascii="Courier New" w:hAnsi="Courier New" w:cs="Courier New"/>
          <w:b/>
          <w:bCs/>
          <w:color w:val="026789"/>
          <w:sz w:val="20"/>
          <w:szCs w:val="20"/>
          <w:shd w:val="clear" w:color="auto" w:fill="FFFFFF"/>
        </w:rPr>
        <w:t>mysql.firewall_membership</w:t>
      </w:r>
      <w:r>
        <w:rPr>
          <w:rFonts w:ascii="Helvetica" w:hAnsi="Helvetica" w:cs="Helvetica"/>
          <w:color w:val="000000"/>
          <w:sz w:val="21"/>
          <w:szCs w:val="21"/>
        </w:rPr>
        <w:t> system table that provides persistent storage of firewall data; see </w:t>
      </w:r>
      <w:hyperlink r:id="rId1404" w:anchor="firewall-tables" w:tooltip="MySQL Enterprise Firewall Tables" w:history="1">
        <w:r>
          <w:rPr>
            <w:rStyle w:val="a4"/>
            <w:rFonts w:ascii="Helvetica" w:hAnsi="Helvetica" w:cs="Helvetica"/>
            <w:color w:val="00759F"/>
            <w:sz w:val="21"/>
            <w:szCs w:val="21"/>
          </w:rPr>
          <w:t>MySQL Enterprise Firewall Tables</w:t>
        </w:r>
      </w:hyperlink>
      <w:r>
        <w:rPr>
          <w:rFonts w:ascii="Helvetica" w:hAnsi="Helvetica" w:cs="Helvetica"/>
          <w:color w:val="000000"/>
          <w:sz w:val="21"/>
          <w:szCs w:val="21"/>
        </w:rPr>
        <w:t>.</w:t>
      </w:r>
    </w:p>
    <w:p w14:paraId="7BC817F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405" w:anchor="performance-schema-firewall-membership-table" w:tooltip="27.12.17.3 The firewall_membership Table" w:history="1">
        <w:r>
          <w:rPr>
            <w:rStyle w:val="HTML1"/>
            <w:rFonts w:ascii="Courier New" w:hAnsi="Courier New" w:cs="Courier New"/>
            <w:b/>
            <w:bCs/>
            <w:color w:val="026789"/>
            <w:sz w:val="20"/>
            <w:szCs w:val="20"/>
            <w:u w:val="single"/>
            <w:shd w:val="clear" w:color="auto" w:fill="FFFFFF"/>
          </w:rPr>
          <w:t>firewall_membership</w:t>
        </w:r>
      </w:hyperlink>
      <w:r>
        <w:rPr>
          <w:rFonts w:ascii="Helvetica" w:hAnsi="Helvetica" w:cs="Helvetica"/>
          <w:color w:val="000000"/>
          <w:sz w:val="21"/>
          <w:szCs w:val="21"/>
        </w:rPr>
        <w:t> table has these columns:</w:t>
      </w:r>
    </w:p>
    <w:p w14:paraId="464D85A0" w14:textId="77777777" w:rsidR="00FF7CCA" w:rsidRDefault="00FF7CCA" w:rsidP="00FF7CCA">
      <w:pPr>
        <w:pStyle w:val="af"/>
        <w:numPr>
          <w:ilvl w:val="0"/>
          <w:numId w:val="23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GROUP_ID</w:t>
      </w:r>
    </w:p>
    <w:p w14:paraId="270C2BD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group profile name.</w:t>
      </w:r>
    </w:p>
    <w:p w14:paraId="18FB5D82" w14:textId="77777777" w:rsidR="00FF7CCA" w:rsidRDefault="00FF7CCA" w:rsidP="00FF7CCA">
      <w:pPr>
        <w:pStyle w:val="af"/>
        <w:numPr>
          <w:ilvl w:val="0"/>
          <w:numId w:val="23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MEMBER_ID</w:t>
      </w:r>
    </w:p>
    <w:p w14:paraId="7E3EFBB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an account that is a member of the profile.</w:t>
      </w:r>
    </w:p>
    <w:p w14:paraId="514CBF1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406" w:anchor="performance-schema-firewall-membership-table" w:tooltip="27.12.17.3 The firewall_membership Table" w:history="1">
        <w:r>
          <w:rPr>
            <w:rStyle w:val="HTML1"/>
            <w:rFonts w:ascii="Courier New" w:hAnsi="Courier New" w:cs="Courier New"/>
            <w:b/>
            <w:bCs/>
            <w:color w:val="026789"/>
            <w:sz w:val="20"/>
            <w:szCs w:val="20"/>
            <w:u w:val="single"/>
            <w:shd w:val="clear" w:color="auto" w:fill="FFFFFF"/>
          </w:rPr>
          <w:t>firewall_membership</w:t>
        </w:r>
      </w:hyperlink>
      <w:r>
        <w:rPr>
          <w:rFonts w:ascii="Helvetica" w:hAnsi="Helvetica" w:cs="Helvetica"/>
          <w:color w:val="000000"/>
          <w:sz w:val="21"/>
          <w:szCs w:val="21"/>
        </w:rPr>
        <w:t> table has no indexes.</w:t>
      </w:r>
    </w:p>
    <w:p w14:paraId="084B434D" w14:textId="77777777" w:rsidR="00FF7CCA" w:rsidRDefault="00135F72" w:rsidP="00FF7CCA">
      <w:pPr>
        <w:pStyle w:val="af"/>
        <w:rPr>
          <w:rFonts w:ascii="Helvetica" w:hAnsi="Helvetica" w:cs="Helvetica"/>
          <w:color w:val="000000"/>
          <w:sz w:val="21"/>
          <w:szCs w:val="21"/>
        </w:rPr>
      </w:pPr>
      <w:hyperlink r:id="rId1407"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408" w:anchor="performance-schema-firewall-membership-table" w:tooltip="27.12.17.3 The firewall_membership Table" w:history="1">
        <w:r w:rsidR="00FF7CCA">
          <w:rPr>
            <w:rStyle w:val="HTML1"/>
            <w:rFonts w:ascii="Courier New" w:hAnsi="Courier New" w:cs="Courier New"/>
            <w:b/>
            <w:bCs/>
            <w:color w:val="026789"/>
            <w:sz w:val="20"/>
            <w:szCs w:val="20"/>
            <w:u w:val="single"/>
            <w:shd w:val="clear" w:color="auto" w:fill="FFFFFF"/>
          </w:rPr>
          <w:t>firewall_membership</w:t>
        </w:r>
      </w:hyperlink>
      <w:r w:rsidR="00FF7CCA">
        <w:rPr>
          <w:rFonts w:ascii="Helvetica" w:hAnsi="Helvetica" w:cs="Helvetica"/>
          <w:color w:val="000000"/>
          <w:sz w:val="21"/>
          <w:szCs w:val="21"/>
        </w:rPr>
        <w:t> table.</w:t>
      </w:r>
    </w:p>
    <w:p w14:paraId="4A619D1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409" w:anchor="performance-schema-firewall-membership-table" w:tooltip="27.12.17.3 The firewall_membership Table" w:history="1">
        <w:r>
          <w:rPr>
            <w:rStyle w:val="HTML1"/>
            <w:rFonts w:ascii="Courier New" w:hAnsi="Courier New" w:cs="Courier New"/>
            <w:b/>
            <w:bCs/>
            <w:color w:val="026789"/>
            <w:sz w:val="20"/>
            <w:szCs w:val="20"/>
            <w:u w:val="single"/>
            <w:shd w:val="clear" w:color="auto" w:fill="FFFFFF"/>
          </w:rPr>
          <w:t>firewall_membership</w:t>
        </w:r>
      </w:hyperlink>
      <w:r>
        <w:rPr>
          <w:rFonts w:ascii="Helvetica" w:hAnsi="Helvetica" w:cs="Helvetica"/>
          <w:color w:val="000000"/>
          <w:sz w:val="21"/>
          <w:szCs w:val="21"/>
        </w:rPr>
        <w:t> table was added in MySQL 8.0.23.</w:t>
      </w:r>
    </w:p>
    <w:p w14:paraId="1DD36294" w14:textId="77777777" w:rsidR="00FF7CCA" w:rsidRDefault="00FF7CCA" w:rsidP="00FF7CCA">
      <w:pPr>
        <w:pStyle w:val="3"/>
        <w:shd w:val="clear" w:color="auto" w:fill="FFFFFF"/>
        <w:rPr>
          <w:rFonts w:ascii="Helvetica" w:hAnsi="Helvetica" w:cs="Helvetica"/>
          <w:color w:val="000000"/>
          <w:sz w:val="34"/>
          <w:szCs w:val="34"/>
        </w:rPr>
      </w:pPr>
      <w:bookmarkStart w:id="239" w:name="performance-schema-keyring-tables"/>
      <w:bookmarkEnd w:id="239"/>
      <w:r>
        <w:rPr>
          <w:rFonts w:ascii="Helvetica" w:hAnsi="Helvetica" w:cs="Helvetica"/>
          <w:color w:val="000000"/>
          <w:sz w:val="34"/>
          <w:szCs w:val="34"/>
        </w:rPr>
        <w:t>27.12.18 Performance Schema Keyring Tables</w:t>
      </w:r>
    </w:p>
    <w:p w14:paraId="51799398" w14:textId="77777777" w:rsidR="00FF7CCA" w:rsidRDefault="00135F72" w:rsidP="00FF7CCA">
      <w:pPr>
        <w:rPr>
          <w:rFonts w:ascii="Helvetica" w:hAnsi="Helvetica" w:cs="Helvetica"/>
          <w:color w:val="000000"/>
          <w:sz w:val="21"/>
          <w:szCs w:val="21"/>
        </w:rPr>
      </w:pPr>
      <w:hyperlink r:id="rId1410" w:anchor="performance-schema-keyring-component-status-table" w:history="1">
        <w:r w:rsidR="00FF7CCA">
          <w:rPr>
            <w:rStyle w:val="a4"/>
            <w:rFonts w:ascii="Helvetica" w:hAnsi="Helvetica" w:cs="Helvetica"/>
            <w:color w:val="00759F"/>
            <w:sz w:val="21"/>
            <w:szCs w:val="21"/>
          </w:rPr>
          <w:t>27.12.18.1 The keyring_component_status Table</w:t>
        </w:r>
      </w:hyperlink>
    </w:p>
    <w:p w14:paraId="4020012A" w14:textId="77777777" w:rsidR="00FF7CCA" w:rsidRDefault="00135F72" w:rsidP="00FF7CCA">
      <w:pPr>
        <w:rPr>
          <w:rFonts w:ascii="Helvetica" w:hAnsi="Helvetica" w:cs="Helvetica"/>
          <w:color w:val="000000"/>
          <w:sz w:val="21"/>
          <w:szCs w:val="21"/>
        </w:rPr>
      </w:pPr>
      <w:hyperlink r:id="rId1411" w:anchor="performance-schema-keyring-keys-table" w:history="1">
        <w:r w:rsidR="00FF7CCA">
          <w:rPr>
            <w:rStyle w:val="a4"/>
            <w:rFonts w:ascii="Helvetica" w:hAnsi="Helvetica" w:cs="Helvetica"/>
            <w:color w:val="00759F"/>
            <w:sz w:val="21"/>
            <w:szCs w:val="21"/>
          </w:rPr>
          <w:t>27.12.18.2 The keyring_keys table</w:t>
        </w:r>
      </w:hyperlink>
    </w:p>
    <w:p w14:paraId="26D98505" w14:textId="77777777" w:rsidR="00FF7CCA" w:rsidRDefault="00FF7CCA" w:rsidP="00FF7CCA">
      <w:pPr>
        <w:pStyle w:val="af"/>
        <w:rPr>
          <w:rFonts w:ascii="Helvetica" w:hAnsi="Helvetica" w:cs="Helvetica"/>
          <w:color w:val="000000"/>
          <w:sz w:val="21"/>
          <w:szCs w:val="21"/>
        </w:rPr>
      </w:pPr>
      <w:bookmarkStart w:id="240" w:name="idm46383338989312"/>
      <w:bookmarkEnd w:id="240"/>
      <w:r>
        <w:rPr>
          <w:rFonts w:ascii="Helvetica" w:hAnsi="Helvetica" w:cs="Helvetica"/>
          <w:color w:val="000000"/>
          <w:sz w:val="21"/>
          <w:szCs w:val="21"/>
        </w:rPr>
        <w:t>The following sections describe the Performance Schema tables associated with the MySQL keyring (see </w:t>
      </w:r>
      <w:hyperlink r:id="rId1412"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 They provide information about keyring operation:</w:t>
      </w:r>
    </w:p>
    <w:p w14:paraId="01D0E5B7" w14:textId="77777777" w:rsidR="00FF7CCA" w:rsidRDefault="00135F72" w:rsidP="00FF7CCA">
      <w:pPr>
        <w:pStyle w:val="af"/>
        <w:numPr>
          <w:ilvl w:val="0"/>
          <w:numId w:val="235"/>
        </w:numPr>
        <w:spacing w:line="252" w:lineRule="atLeast"/>
        <w:textAlignment w:val="center"/>
        <w:rPr>
          <w:rFonts w:ascii="Helvetica" w:hAnsi="Helvetica" w:cs="Helvetica"/>
          <w:color w:val="000000"/>
          <w:sz w:val="21"/>
          <w:szCs w:val="21"/>
        </w:rPr>
      </w:pPr>
      <w:hyperlink r:id="rId1413" w:anchor="performance-schema-keyring-component-status-table" w:tooltip="27.12.18.1 The keyring_component_status Table" w:history="1">
        <w:r w:rsidR="00FF7CCA">
          <w:rPr>
            <w:rStyle w:val="HTML1"/>
            <w:rFonts w:ascii="Courier New" w:hAnsi="Courier New" w:cs="Courier New"/>
            <w:b/>
            <w:bCs/>
            <w:color w:val="026789"/>
            <w:sz w:val="20"/>
            <w:szCs w:val="20"/>
            <w:u w:val="single"/>
            <w:shd w:val="clear" w:color="auto" w:fill="FFFFFF"/>
          </w:rPr>
          <w:t>keyring_component_status</w:t>
        </w:r>
      </w:hyperlink>
      <w:r w:rsidR="00FF7CCA">
        <w:rPr>
          <w:rFonts w:ascii="Helvetica" w:hAnsi="Helvetica" w:cs="Helvetica"/>
          <w:color w:val="000000"/>
          <w:sz w:val="21"/>
          <w:szCs w:val="21"/>
        </w:rPr>
        <w:t>: Information about the keyring component in use.</w:t>
      </w:r>
    </w:p>
    <w:p w14:paraId="4609493D" w14:textId="77777777" w:rsidR="00FF7CCA" w:rsidRDefault="00135F72" w:rsidP="00FF7CCA">
      <w:pPr>
        <w:pStyle w:val="af"/>
        <w:numPr>
          <w:ilvl w:val="0"/>
          <w:numId w:val="235"/>
        </w:numPr>
        <w:spacing w:line="252" w:lineRule="atLeast"/>
        <w:textAlignment w:val="center"/>
        <w:rPr>
          <w:rFonts w:ascii="Helvetica" w:hAnsi="Helvetica" w:cs="Helvetica"/>
          <w:color w:val="000000"/>
          <w:sz w:val="21"/>
          <w:szCs w:val="21"/>
        </w:rPr>
      </w:pPr>
      <w:hyperlink r:id="rId1414" w:anchor="performance-schema-keyring-keys-table" w:tooltip="27.12.18.2 The keyring_keys table" w:history="1">
        <w:r w:rsidR="00FF7CCA">
          <w:rPr>
            <w:rStyle w:val="HTML1"/>
            <w:rFonts w:ascii="Courier New" w:hAnsi="Courier New" w:cs="Courier New"/>
            <w:b/>
            <w:bCs/>
            <w:color w:val="026789"/>
            <w:sz w:val="20"/>
            <w:szCs w:val="20"/>
            <w:u w:val="single"/>
            <w:shd w:val="clear" w:color="auto" w:fill="FFFFFF"/>
          </w:rPr>
          <w:t>keyring_keys</w:t>
        </w:r>
      </w:hyperlink>
      <w:r w:rsidR="00FF7CCA">
        <w:rPr>
          <w:rFonts w:ascii="Helvetica" w:hAnsi="Helvetica" w:cs="Helvetica"/>
          <w:color w:val="000000"/>
          <w:sz w:val="21"/>
          <w:szCs w:val="21"/>
        </w:rPr>
        <w:t>: Metadata for keys in the MySQL keyring.</w:t>
      </w:r>
    </w:p>
    <w:p w14:paraId="6D4B85FF" w14:textId="77777777" w:rsidR="00FF7CCA" w:rsidRDefault="00FF7CCA" w:rsidP="00FF7CCA">
      <w:pPr>
        <w:pStyle w:val="4"/>
        <w:shd w:val="clear" w:color="auto" w:fill="FFFFFF"/>
        <w:rPr>
          <w:rFonts w:ascii="Helvetica" w:hAnsi="Helvetica" w:cs="Helvetica"/>
          <w:color w:val="000000"/>
          <w:sz w:val="29"/>
          <w:szCs w:val="29"/>
        </w:rPr>
      </w:pPr>
      <w:bookmarkStart w:id="241" w:name="performance-schema-keyring-component-sta"/>
      <w:bookmarkEnd w:id="241"/>
      <w:r>
        <w:rPr>
          <w:rFonts w:ascii="Helvetica" w:hAnsi="Helvetica" w:cs="Helvetica"/>
          <w:color w:val="000000"/>
          <w:sz w:val="29"/>
          <w:szCs w:val="29"/>
        </w:rPr>
        <w:t>27.12.18.1 The keyring_component_status Table</w:t>
      </w:r>
    </w:p>
    <w:p w14:paraId="05607A81" w14:textId="77777777" w:rsidR="00FF7CCA" w:rsidRDefault="00FF7CCA" w:rsidP="00FF7CCA">
      <w:pPr>
        <w:pStyle w:val="af"/>
        <w:rPr>
          <w:rFonts w:ascii="Helvetica" w:hAnsi="Helvetica" w:cs="Helvetica"/>
          <w:color w:val="000000"/>
          <w:sz w:val="21"/>
          <w:szCs w:val="21"/>
        </w:rPr>
      </w:pPr>
      <w:bookmarkStart w:id="242" w:name="idm46383338980720"/>
      <w:bookmarkStart w:id="243" w:name="idm46383338979216"/>
      <w:bookmarkEnd w:id="242"/>
      <w:bookmarkEnd w:id="243"/>
      <w:r>
        <w:rPr>
          <w:rFonts w:ascii="Helvetica" w:hAnsi="Helvetica" w:cs="Helvetica"/>
          <w:color w:val="000000"/>
          <w:sz w:val="21"/>
          <w:szCs w:val="21"/>
        </w:rPr>
        <w:t>The </w:t>
      </w:r>
      <w:hyperlink r:id="rId1415" w:anchor="performance-schema-keyring-component-status-table" w:tooltip="27.12.18.1 The keyring_component_status Table" w:history="1">
        <w:r>
          <w:rPr>
            <w:rStyle w:val="HTML1"/>
            <w:rFonts w:ascii="Courier New" w:hAnsi="Courier New" w:cs="Courier New"/>
            <w:b/>
            <w:bCs/>
            <w:color w:val="026789"/>
            <w:sz w:val="20"/>
            <w:szCs w:val="20"/>
            <w:u w:val="single"/>
            <w:shd w:val="clear" w:color="auto" w:fill="FFFFFF"/>
          </w:rPr>
          <w:t>keyring_component_status</w:t>
        </w:r>
      </w:hyperlink>
      <w:r>
        <w:rPr>
          <w:rFonts w:ascii="Helvetica" w:hAnsi="Helvetica" w:cs="Helvetica"/>
          <w:color w:val="000000"/>
          <w:sz w:val="21"/>
          <w:szCs w:val="21"/>
        </w:rPr>
        <w:t> table (available as of MySQL 8.0.24) provides status information about the properties of the keyring component in use, if one is installed. The table is empty if no keyring component is installed (for example, if the keyring is not being used, or is configured to manage the keystore using a keyring plugin rather than a keyring component).</w:t>
      </w:r>
    </w:p>
    <w:p w14:paraId="61486BD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There is no fixed set of properties. Each keyring component is free to define its own set.</w:t>
      </w:r>
    </w:p>
    <w:p w14:paraId="325F2F0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w:t>
      </w:r>
      <w:hyperlink r:id="rId1416" w:anchor="performance-schema-keyring-component-status-table" w:tooltip="27.12.18.1 The keyring_component_status Table" w:history="1">
        <w:r>
          <w:rPr>
            <w:rStyle w:val="HTML1"/>
            <w:rFonts w:ascii="Courier New" w:hAnsi="Courier New" w:cs="Courier New"/>
            <w:b/>
            <w:bCs/>
            <w:color w:val="026789"/>
            <w:sz w:val="20"/>
            <w:szCs w:val="20"/>
            <w:u w:val="single"/>
            <w:shd w:val="clear" w:color="auto" w:fill="FFFFFF"/>
          </w:rPr>
          <w:t>keyring_component_status</w:t>
        </w:r>
      </w:hyperlink>
      <w:r>
        <w:rPr>
          <w:rFonts w:ascii="Helvetica" w:hAnsi="Helvetica" w:cs="Helvetica"/>
          <w:color w:val="000000"/>
          <w:sz w:val="21"/>
          <w:szCs w:val="21"/>
        </w:rPr>
        <w:t> contents:</w:t>
      </w:r>
    </w:p>
    <w:p w14:paraId="089B809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performance_schema.keyring_component_status;</w:t>
      </w:r>
    </w:p>
    <w:p w14:paraId="50A146B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23ED1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STATUS_KEY          | STATUS_VALUE                                    |</w:t>
      </w:r>
    </w:p>
    <w:p w14:paraId="3B4AA3A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752E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Component_name      | component_keyring_file                          |</w:t>
      </w:r>
    </w:p>
    <w:p w14:paraId="5F947F8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Author              | Oracle Corporation                              |</w:t>
      </w:r>
    </w:p>
    <w:p w14:paraId="5EEE09D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License             | GPL                                             |</w:t>
      </w:r>
    </w:p>
    <w:p w14:paraId="6CFC00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Implementation_name | component_keyring_file                          |</w:t>
      </w:r>
    </w:p>
    <w:p w14:paraId="1AA848F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Version             | 1.0                                             |</w:t>
      </w:r>
    </w:p>
    <w:p w14:paraId="4503BB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Component_status    | Active                                          |</w:t>
      </w:r>
    </w:p>
    <w:p w14:paraId="3B33040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Data_file           | /usr/local/mysql/keyring/component_keyring_file |</w:t>
      </w:r>
    </w:p>
    <w:p w14:paraId="2F2D62F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Read_only           | No                                              |</w:t>
      </w:r>
    </w:p>
    <w:p w14:paraId="7B3A9E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12D80AD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417" w:anchor="performance-schema-keyring-component-status-table" w:tooltip="27.12.18.1 The keyring_component_status Table" w:history="1">
        <w:r>
          <w:rPr>
            <w:rStyle w:val="HTML1"/>
            <w:rFonts w:ascii="Courier New" w:hAnsi="Courier New" w:cs="Courier New"/>
            <w:b/>
            <w:bCs/>
            <w:color w:val="026789"/>
            <w:sz w:val="20"/>
            <w:szCs w:val="20"/>
            <w:u w:val="single"/>
            <w:shd w:val="clear" w:color="auto" w:fill="FFFFFF"/>
          </w:rPr>
          <w:t>keyring_component_status</w:t>
        </w:r>
      </w:hyperlink>
      <w:r>
        <w:rPr>
          <w:rFonts w:ascii="Helvetica" w:hAnsi="Helvetica" w:cs="Helvetica"/>
          <w:color w:val="000000"/>
          <w:sz w:val="21"/>
          <w:szCs w:val="21"/>
        </w:rPr>
        <w:t> table has these columns:</w:t>
      </w:r>
    </w:p>
    <w:p w14:paraId="0525120F" w14:textId="77777777" w:rsidR="00FF7CCA" w:rsidRDefault="00FF7CCA" w:rsidP="00FF7CCA">
      <w:pPr>
        <w:pStyle w:val="af"/>
        <w:numPr>
          <w:ilvl w:val="0"/>
          <w:numId w:val="2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STATUS_KEY</w:t>
      </w:r>
    </w:p>
    <w:p w14:paraId="7A327A2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status item name.</w:t>
      </w:r>
    </w:p>
    <w:p w14:paraId="7D85068D" w14:textId="77777777" w:rsidR="00FF7CCA" w:rsidRDefault="00FF7CCA" w:rsidP="00FF7CCA">
      <w:pPr>
        <w:pStyle w:val="af"/>
        <w:numPr>
          <w:ilvl w:val="0"/>
          <w:numId w:val="2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STATUS_VALUE</w:t>
      </w:r>
    </w:p>
    <w:p w14:paraId="73594E1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status item value.</w:t>
      </w:r>
    </w:p>
    <w:p w14:paraId="44151CA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418" w:anchor="performance-schema-keyring-component-status-table" w:tooltip="27.12.18.1 The keyring_component_status Table" w:history="1">
        <w:r>
          <w:rPr>
            <w:rStyle w:val="HTML1"/>
            <w:rFonts w:ascii="Courier New" w:hAnsi="Courier New" w:cs="Courier New"/>
            <w:b/>
            <w:bCs/>
            <w:color w:val="026789"/>
            <w:sz w:val="20"/>
            <w:szCs w:val="20"/>
            <w:u w:val="single"/>
            <w:shd w:val="clear" w:color="auto" w:fill="FFFFFF"/>
          </w:rPr>
          <w:t>keyring_component_status</w:t>
        </w:r>
      </w:hyperlink>
      <w:r>
        <w:rPr>
          <w:rFonts w:ascii="Helvetica" w:hAnsi="Helvetica" w:cs="Helvetica"/>
          <w:color w:val="000000"/>
          <w:sz w:val="21"/>
          <w:szCs w:val="21"/>
        </w:rPr>
        <w:t> table has no indexes.</w:t>
      </w:r>
    </w:p>
    <w:p w14:paraId="78F9D05E" w14:textId="77777777" w:rsidR="00FF7CCA" w:rsidRDefault="00135F72" w:rsidP="00FF7CCA">
      <w:pPr>
        <w:pStyle w:val="af"/>
        <w:rPr>
          <w:rFonts w:ascii="Helvetica" w:hAnsi="Helvetica" w:cs="Helvetica"/>
          <w:color w:val="000000"/>
          <w:sz w:val="21"/>
          <w:szCs w:val="21"/>
        </w:rPr>
      </w:pPr>
      <w:hyperlink r:id="rId1419"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420" w:anchor="performance-schema-keyring-component-status-table" w:tooltip="27.12.18.1 The keyring_component_status Table" w:history="1">
        <w:r w:rsidR="00FF7CCA">
          <w:rPr>
            <w:rStyle w:val="HTML1"/>
            <w:rFonts w:ascii="Courier New" w:hAnsi="Courier New" w:cs="Courier New"/>
            <w:b/>
            <w:bCs/>
            <w:color w:val="026789"/>
            <w:sz w:val="20"/>
            <w:szCs w:val="20"/>
            <w:u w:val="single"/>
            <w:shd w:val="clear" w:color="auto" w:fill="FFFFFF"/>
          </w:rPr>
          <w:t>keyring_component_status</w:t>
        </w:r>
      </w:hyperlink>
      <w:r w:rsidR="00FF7CCA">
        <w:rPr>
          <w:rFonts w:ascii="Helvetica" w:hAnsi="Helvetica" w:cs="Helvetica"/>
          <w:color w:val="000000"/>
          <w:sz w:val="21"/>
          <w:szCs w:val="21"/>
        </w:rPr>
        <w:t> table.</w:t>
      </w:r>
    </w:p>
    <w:p w14:paraId="22BB96D8" w14:textId="77777777" w:rsidR="00FF7CCA" w:rsidRDefault="00FF7CCA" w:rsidP="00FF7CCA">
      <w:pPr>
        <w:pStyle w:val="4"/>
        <w:shd w:val="clear" w:color="auto" w:fill="FFFFFF"/>
        <w:rPr>
          <w:rFonts w:ascii="Helvetica" w:hAnsi="Helvetica" w:cs="Helvetica"/>
          <w:color w:val="000000"/>
          <w:sz w:val="29"/>
          <w:szCs w:val="29"/>
        </w:rPr>
      </w:pPr>
      <w:bookmarkStart w:id="244" w:name="performance-schema-keyring-keys-table"/>
      <w:bookmarkEnd w:id="244"/>
      <w:r>
        <w:rPr>
          <w:rFonts w:ascii="Helvetica" w:hAnsi="Helvetica" w:cs="Helvetica"/>
          <w:color w:val="000000"/>
          <w:sz w:val="29"/>
          <w:szCs w:val="29"/>
        </w:rPr>
        <w:t>27.12.18.2 The keyring_keys table</w:t>
      </w:r>
    </w:p>
    <w:p w14:paraId="11969724" w14:textId="77777777" w:rsidR="00FF7CCA" w:rsidRDefault="00FF7CCA" w:rsidP="00FF7CCA">
      <w:pPr>
        <w:pStyle w:val="af"/>
        <w:rPr>
          <w:rFonts w:ascii="Helvetica" w:hAnsi="Helvetica" w:cs="Helvetica"/>
          <w:color w:val="000000"/>
          <w:sz w:val="21"/>
          <w:szCs w:val="21"/>
        </w:rPr>
      </w:pPr>
      <w:bookmarkStart w:id="245" w:name="idm46383338958880"/>
      <w:bookmarkStart w:id="246" w:name="idm46383338957392"/>
      <w:bookmarkEnd w:id="245"/>
      <w:bookmarkEnd w:id="246"/>
      <w:r>
        <w:rPr>
          <w:rFonts w:ascii="Helvetica" w:hAnsi="Helvetica" w:cs="Helvetica"/>
          <w:color w:val="000000"/>
          <w:sz w:val="21"/>
          <w:szCs w:val="21"/>
        </w:rPr>
        <w:t>MySQL Server supports a keyring that enables internal server components and plugins to securely store sensitive information for later retrieval. See </w:t>
      </w:r>
      <w:hyperlink r:id="rId1421"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w:t>
      </w:r>
    </w:p>
    <w:p w14:paraId="5930FC2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As of MySQL 8.0.16, the </w:t>
      </w:r>
      <w:hyperlink r:id="rId1422" w:anchor="performance-schema-keyring-keys-table" w:tooltip="27.12.18.2 The keyring_keys table" w:history="1">
        <w:r>
          <w:rPr>
            <w:rStyle w:val="HTML1"/>
            <w:rFonts w:ascii="Courier New" w:hAnsi="Courier New" w:cs="Courier New"/>
            <w:b/>
            <w:bCs/>
            <w:color w:val="026789"/>
            <w:sz w:val="20"/>
            <w:szCs w:val="20"/>
            <w:u w:val="single"/>
            <w:shd w:val="clear" w:color="auto" w:fill="FFFFFF"/>
          </w:rPr>
          <w:t>keyring_keys</w:t>
        </w:r>
      </w:hyperlink>
      <w:r>
        <w:rPr>
          <w:rFonts w:ascii="Helvetica" w:hAnsi="Helvetica" w:cs="Helvetica"/>
          <w:color w:val="000000"/>
          <w:sz w:val="21"/>
          <w:szCs w:val="21"/>
        </w:rPr>
        <w:t> table exposes metadata for keys in the keyring. Key metadata includes key IDs, key owners, and backend key IDs. The </w:t>
      </w:r>
      <w:hyperlink r:id="rId1423" w:anchor="performance-schema-keyring-keys-table" w:tooltip="27.12.18.2 The keyring_keys table" w:history="1">
        <w:r>
          <w:rPr>
            <w:rStyle w:val="HTML1"/>
            <w:rFonts w:ascii="Courier New" w:hAnsi="Courier New" w:cs="Courier New"/>
            <w:b/>
            <w:bCs/>
            <w:color w:val="026789"/>
            <w:sz w:val="20"/>
            <w:szCs w:val="20"/>
            <w:u w:val="single"/>
            <w:shd w:val="clear" w:color="auto" w:fill="FFFFFF"/>
          </w:rPr>
          <w:t>keyring_keys</w:t>
        </w:r>
      </w:hyperlink>
      <w:r>
        <w:rPr>
          <w:rFonts w:ascii="Helvetica" w:hAnsi="Helvetica" w:cs="Helvetica"/>
          <w:color w:val="000000"/>
          <w:sz w:val="21"/>
          <w:szCs w:val="21"/>
        </w:rPr>
        <w:t> table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expose any sensitive keyring data such as key contents.</w:t>
      </w:r>
    </w:p>
    <w:p w14:paraId="4746F16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424" w:anchor="performance-schema-keyring-keys-table" w:tooltip="27.12.18.2 The keyring_keys table" w:history="1">
        <w:r>
          <w:rPr>
            <w:rStyle w:val="HTML1"/>
            <w:rFonts w:ascii="Courier New" w:hAnsi="Courier New" w:cs="Courier New"/>
            <w:b/>
            <w:bCs/>
            <w:color w:val="026789"/>
            <w:sz w:val="20"/>
            <w:szCs w:val="20"/>
            <w:u w:val="single"/>
            <w:shd w:val="clear" w:color="auto" w:fill="FFFFFF"/>
          </w:rPr>
          <w:t>keyring_keys</w:t>
        </w:r>
      </w:hyperlink>
      <w:r>
        <w:rPr>
          <w:rFonts w:ascii="Helvetica" w:hAnsi="Helvetica" w:cs="Helvetica"/>
          <w:color w:val="000000"/>
          <w:sz w:val="21"/>
          <w:szCs w:val="21"/>
        </w:rPr>
        <w:t> table has these columns:</w:t>
      </w:r>
    </w:p>
    <w:p w14:paraId="07A72ECC" w14:textId="77777777" w:rsidR="00FF7CCA" w:rsidRDefault="00FF7CCA" w:rsidP="00FF7CCA">
      <w:pPr>
        <w:pStyle w:val="af"/>
        <w:numPr>
          <w:ilvl w:val="0"/>
          <w:numId w:val="2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KEY_ID</w:t>
      </w:r>
    </w:p>
    <w:p w14:paraId="33BAF4B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key identifier.</w:t>
      </w:r>
    </w:p>
    <w:p w14:paraId="264A0710" w14:textId="77777777" w:rsidR="00FF7CCA" w:rsidRDefault="00FF7CCA" w:rsidP="00FF7CCA">
      <w:pPr>
        <w:pStyle w:val="af"/>
        <w:numPr>
          <w:ilvl w:val="0"/>
          <w:numId w:val="2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KEY_OWNER</w:t>
      </w:r>
    </w:p>
    <w:p w14:paraId="00FDC5B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owner of the key.</w:t>
      </w:r>
    </w:p>
    <w:p w14:paraId="229682E1" w14:textId="77777777" w:rsidR="00FF7CCA" w:rsidRDefault="00FF7CCA" w:rsidP="00FF7CCA">
      <w:pPr>
        <w:pStyle w:val="af"/>
        <w:numPr>
          <w:ilvl w:val="0"/>
          <w:numId w:val="2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BACKEND_KEY_ID</w:t>
      </w:r>
    </w:p>
    <w:p w14:paraId="0327A83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used for the key by the keyring backend.</w:t>
      </w:r>
    </w:p>
    <w:p w14:paraId="236D06F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425" w:anchor="performance-schema-keyring-keys-table" w:tooltip="27.12.18.2 The keyring_keys table" w:history="1">
        <w:r>
          <w:rPr>
            <w:rStyle w:val="HTML1"/>
            <w:rFonts w:ascii="Courier New" w:hAnsi="Courier New" w:cs="Courier New"/>
            <w:b/>
            <w:bCs/>
            <w:color w:val="026789"/>
            <w:sz w:val="20"/>
            <w:szCs w:val="20"/>
            <w:u w:val="single"/>
            <w:shd w:val="clear" w:color="auto" w:fill="FFFFFF"/>
          </w:rPr>
          <w:t>keyring_keys</w:t>
        </w:r>
      </w:hyperlink>
      <w:r>
        <w:rPr>
          <w:rFonts w:ascii="Helvetica" w:hAnsi="Helvetica" w:cs="Helvetica"/>
          <w:color w:val="000000"/>
          <w:sz w:val="21"/>
          <w:szCs w:val="21"/>
        </w:rPr>
        <w:t> table has no indexes.</w:t>
      </w:r>
    </w:p>
    <w:p w14:paraId="28B1A7D6" w14:textId="77777777" w:rsidR="00FF7CCA" w:rsidRDefault="00135F72" w:rsidP="00FF7CCA">
      <w:pPr>
        <w:pStyle w:val="af"/>
        <w:rPr>
          <w:rFonts w:ascii="Helvetica" w:hAnsi="Helvetica" w:cs="Helvetica"/>
          <w:color w:val="000000"/>
          <w:sz w:val="21"/>
          <w:szCs w:val="21"/>
        </w:rPr>
      </w:pPr>
      <w:hyperlink r:id="rId1426"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427" w:anchor="performance-schema-keyring-keys-table" w:tooltip="27.12.18.2 The keyring_keys table" w:history="1">
        <w:r w:rsidR="00FF7CCA">
          <w:rPr>
            <w:rStyle w:val="HTML1"/>
            <w:rFonts w:ascii="Courier New" w:hAnsi="Courier New" w:cs="Courier New"/>
            <w:b/>
            <w:bCs/>
            <w:color w:val="026789"/>
            <w:sz w:val="20"/>
            <w:szCs w:val="20"/>
            <w:u w:val="single"/>
            <w:shd w:val="clear" w:color="auto" w:fill="FFFFFF"/>
          </w:rPr>
          <w:t>keyring_keys</w:t>
        </w:r>
      </w:hyperlink>
      <w:r w:rsidR="00FF7CCA">
        <w:rPr>
          <w:rFonts w:ascii="Helvetica" w:hAnsi="Helvetica" w:cs="Helvetica"/>
          <w:color w:val="000000"/>
          <w:sz w:val="21"/>
          <w:szCs w:val="21"/>
        </w:rPr>
        <w:t> table.</w:t>
      </w:r>
    </w:p>
    <w:p w14:paraId="42808B01" w14:textId="77777777" w:rsidR="00FF7CCA" w:rsidRDefault="00FF7CCA" w:rsidP="00FF7CCA">
      <w:pPr>
        <w:pStyle w:val="3"/>
        <w:shd w:val="clear" w:color="auto" w:fill="FFFFFF"/>
        <w:rPr>
          <w:rFonts w:ascii="Helvetica" w:hAnsi="Helvetica" w:cs="Helvetica"/>
          <w:color w:val="000000"/>
          <w:sz w:val="34"/>
          <w:szCs w:val="34"/>
        </w:rPr>
      </w:pPr>
      <w:bookmarkStart w:id="247" w:name="performance-schema-clone-tables"/>
      <w:bookmarkEnd w:id="247"/>
      <w:r>
        <w:rPr>
          <w:rFonts w:ascii="Helvetica" w:hAnsi="Helvetica" w:cs="Helvetica"/>
          <w:color w:val="000000"/>
          <w:sz w:val="34"/>
          <w:szCs w:val="34"/>
        </w:rPr>
        <w:lastRenderedPageBreak/>
        <w:t>27.12.19 Performance Schema Clone Tables</w:t>
      </w:r>
    </w:p>
    <w:p w14:paraId="586187C8" w14:textId="77777777" w:rsidR="00FF7CCA" w:rsidRDefault="00135F72" w:rsidP="00FF7CCA">
      <w:pPr>
        <w:rPr>
          <w:rFonts w:ascii="Helvetica" w:hAnsi="Helvetica" w:cs="Helvetica"/>
          <w:color w:val="000000"/>
          <w:sz w:val="21"/>
          <w:szCs w:val="21"/>
        </w:rPr>
      </w:pPr>
      <w:hyperlink r:id="rId1428" w:anchor="performance-schema-clone-status-table" w:history="1">
        <w:r w:rsidR="00FF7CCA">
          <w:rPr>
            <w:rStyle w:val="a4"/>
            <w:rFonts w:ascii="Helvetica" w:hAnsi="Helvetica" w:cs="Helvetica"/>
            <w:color w:val="00759F"/>
            <w:sz w:val="21"/>
            <w:szCs w:val="21"/>
          </w:rPr>
          <w:t>27.12.19.1 The clone_status Table</w:t>
        </w:r>
      </w:hyperlink>
    </w:p>
    <w:p w14:paraId="30A2E0B8" w14:textId="77777777" w:rsidR="00FF7CCA" w:rsidRDefault="00135F72" w:rsidP="00FF7CCA">
      <w:pPr>
        <w:rPr>
          <w:rFonts w:ascii="Helvetica" w:hAnsi="Helvetica" w:cs="Helvetica"/>
          <w:color w:val="000000"/>
          <w:sz w:val="21"/>
          <w:szCs w:val="21"/>
        </w:rPr>
      </w:pPr>
      <w:hyperlink r:id="rId1429" w:anchor="performance-schema-clone-progress-table" w:history="1">
        <w:r w:rsidR="00FF7CCA">
          <w:rPr>
            <w:rStyle w:val="a4"/>
            <w:rFonts w:ascii="Helvetica" w:hAnsi="Helvetica" w:cs="Helvetica"/>
            <w:color w:val="00759F"/>
            <w:sz w:val="21"/>
            <w:szCs w:val="21"/>
          </w:rPr>
          <w:t>27.12.19.2 The clone_progress Table</w:t>
        </w:r>
      </w:hyperlink>
    </w:p>
    <w:p w14:paraId="7393BD3F" w14:textId="77777777" w:rsidR="00FF7CCA" w:rsidRDefault="00FF7CCA" w:rsidP="00FF7CCA">
      <w:pPr>
        <w:rPr>
          <w:rFonts w:ascii="Helvetica" w:hAnsi="Helvetica" w:cs="Helvetica"/>
          <w:b/>
          <w:bCs/>
          <w:color w:val="000000"/>
          <w:sz w:val="19"/>
          <w:szCs w:val="19"/>
        </w:rPr>
      </w:pPr>
      <w:r>
        <w:rPr>
          <w:rFonts w:ascii="Helvetica" w:hAnsi="Helvetica" w:cs="Helvetica"/>
          <w:b/>
          <w:bCs/>
          <w:color w:val="000000"/>
          <w:sz w:val="19"/>
          <w:szCs w:val="19"/>
        </w:rPr>
        <w:t>Note</w:t>
      </w:r>
    </w:p>
    <w:p w14:paraId="05D001E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tables described here are available as of MySQL 8.0.17.</w:t>
      </w:r>
    </w:p>
    <w:p w14:paraId="17E53FC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describe the Performance Schema tables associated with the clone plugin (see </w:t>
      </w:r>
      <w:hyperlink r:id="rId1430" w:anchor="clone-plugin" w:tooltip="5.6.7 The Clone Plugin" w:history="1">
        <w:r>
          <w:rPr>
            <w:rStyle w:val="a4"/>
            <w:rFonts w:ascii="Helvetica" w:hAnsi="Helvetica" w:cs="Helvetica"/>
            <w:color w:val="00759F"/>
            <w:sz w:val="21"/>
            <w:szCs w:val="21"/>
          </w:rPr>
          <w:t>Section 5.6.7, “The Clone Plugin”</w:t>
        </w:r>
      </w:hyperlink>
      <w:r>
        <w:rPr>
          <w:rFonts w:ascii="Helvetica" w:hAnsi="Helvetica" w:cs="Helvetica"/>
          <w:color w:val="000000"/>
          <w:sz w:val="21"/>
          <w:szCs w:val="21"/>
        </w:rPr>
        <w:t>). The tables provide information about cloning operations.</w:t>
      </w:r>
    </w:p>
    <w:p w14:paraId="50CD693F" w14:textId="77777777" w:rsidR="00FF7CCA" w:rsidRDefault="00FF7CCA" w:rsidP="00FF7CCA">
      <w:pPr>
        <w:pStyle w:val="af"/>
        <w:numPr>
          <w:ilvl w:val="0"/>
          <w:numId w:val="2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clone_status</w:t>
      </w:r>
      <w:r>
        <w:rPr>
          <w:rFonts w:ascii="Helvetica" w:hAnsi="Helvetica" w:cs="Helvetica"/>
          <w:color w:val="000000"/>
          <w:sz w:val="21"/>
          <w:szCs w:val="21"/>
        </w:rPr>
        <w:t>: status information about the current or last executed cloning operation.</w:t>
      </w:r>
    </w:p>
    <w:p w14:paraId="734B848E" w14:textId="77777777" w:rsidR="00FF7CCA" w:rsidRDefault="00FF7CCA" w:rsidP="00FF7CCA">
      <w:pPr>
        <w:pStyle w:val="af"/>
        <w:numPr>
          <w:ilvl w:val="0"/>
          <w:numId w:val="2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clone_progress</w:t>
      </w:r>
      <w:r>
        <w:rPr>
          <w:rFonts w:ascii="Helvetica" w:hAnsi="Helvetica" w:cs="Helvetica"/>
          <w:color w:val="000000"/>
          <w:sz w:val="21"/>
          <w:szCs w:val="21"/>
        </w:rPr>
        <w:t>: progress information about the current or last executed cloning operation.</w:t>
      </w:r>
    </w:p>
    <w:p w14:paraId="3329204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clone tables are implemented by the clone plugin and are loaded and unloaded when that plugin is loaded and unloaded (see </w:t>
      </w:r>
      <w:hyperlink r:id="rId1431" w:anchor="clone-plugin-installation" w:tooltip="5.6.7.1 Installing the Clone Plugin" w:history="1">
        <w:r>
          <w:rPr>
            <w:rStyle w:val="a4"/>
            <w:rFonts w:ascii="Helvetica" w:hAnsi="Helvetica" w:cs="Helvetica"/>
            <w:color w:val="00759F"/>
            <w:sz w:val="21"/>
            <w:szCs w:val="21"/>
          </w:rPr>
          <w:t>Section 5.6.7.1, “Installing the Clone Plugin”</w:t>
        </w:r>
      </w:hyperlink>
      <w:r>
        <w:rPr>
          <w:rFonts w:ascii="Helvetica" w:hAnsi="Helvetica" w:cs="Helvetica"/>
          <w:color w:val="000000"/>
          <w:sz w:val="21"/>
          <w:szCs w:val="21"/>
        </w:rPr>
        <w:t>). No special configuration step for the tables is needed. However, the tables depend on the clone plugin being enabled. If the clone plugin is loaded but disabled, the tables are not created.</w:t>
      </w:r>
    </w:p>
    <w:p w14:paraId="4BC8958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clone plugin tables are used only on the recipient MySQL server instance. The data is persisted across server shutdown and restart.</w:t>
      </w:r>
    </w:p>
    <w:p w14:paraId="691CD29A" w14:textId="77777777" w:rsidR="00FF7CCA" w:rsidRDefault="00FF7CCA" w:rsidP="00FF7CCA">
      <w:pPr>
        <w:pStyle w:val="4"/>
        <w:shd w:val="clear" w:color="auto" w:fill="FFFFFF"/>
        <w:rPr>
          <w:rFonts w:ascii="Helvetica" w:hAnsi="Helvetica" w:cs="Helvetica"/>
          <w:color w:val="000000"/>
          <w:sz w:val="29"/>
          <w:szCs w:val="29"/>
        </w:rPr>
      </w:pPr>
      <w:bookmarkStart w:id="248" w:name="performance-schema-clone-status-table"/>
      <w:bookmarkEnd w:id="248"/>
      <w:r>
        <w:rPr>
          <w:rFonts w:ascii="Helvetica" w:hAnsi="Helvetica" w:cs="Helvetica"/>
          <w:color w:val="000000"/>
          <w:sz w:val="29"/>
          <w:szCs w:val="29"/>
        </w:rPr>
        <w:t>27.12.19.1 The clone_status Table</w:t>
      </w:r>
    </w:p>
    <w:p w14:paraId="11C83C22" w14:textId="77777777" w:rsidR="00FF7CCA" w:rsidRDefault="00FF7CCA" w:rsidP="00FF7CCA">
      <w:pPr>
        <w:rPr>
          <w:rFonts w:ascii="Helvetica" w:hAnsi="Helvetica" w:cs="Helvetica"/>
          <w:b/>
          <w:bCs/>
          <w:color w:val="000000"/>
          <w:sz w:val="19"/>
          <w:szCs w:val="19"/>
        </w:rPr>
      </w:pPr>
      <w:bookmarkStart w:id="249" w:name="idm46383338928384"/>
      <w:bookmarkStart w:id="250" w:name="idm46383338926896"/>
      <w:bookmarkEnd w:id="249"/>
      <w:bookmarkEnd w:id="250"/>
      <w:r>
        <w:rPr>
          <w:rFonts w:ascii="Helvetica" w:hAnsi="Helvetica" w:cs="Helvetica"/>
          <w:b/>
          <w:bCs/>
          <w:color w:val="000000"/>
          <w:sz w:val="19"/>
          <w:szCs w:val="19"/>
        </w:rPr>
        <w:t>Note</w:t>
      </w:r>
    </w:p>
    <w:p w14:paraId="49B7A43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table described here is available as of MySQL 8.0.17.</w:t>
      </w:r>
    </w:p>
    <w:p w14:paraId="2522BC5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clone_status</w:t>
      </w:r>
      <w:r>
        <w:rPr>
          <w:rFonts w:ascii="Helvetica" w:hAnsi="Helvetica" w:cs="Helvetica"/>
          <w:color w:val="000000"/>
          <w:sz w:val="21"/>
          <w:szCs w:val="21"/>
        </w:rPr>
        <w:t> table shows the status of the current or last executed cloning operation only. The table only ever contains one row of data, or is empty.</w:t>
      </w:r>
    </w:p>
    <w:p w14:paraId="40A0864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clone_status</w:t>
      </w:r>
      <w:r>
        <w:rPr>
          <w:rFonts w:ascii="Helvetica" w:hAnsi="Helvetica" w:cs="Helvetica"/>
          <w:color w:val="000000"/>
          <w:sz w:val="21"/>
          <w:szCs w:val="21"/>
        </w:rPr>
        <w:t> table has these columns:</w:t>
      </w:r>
    </w:p>
    <w:p w14:paraId="694C8432"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37785EA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unique cloning operation identifier in the current MySQL server instance.</w:t>
      </w:r>
    </w:p>
    <w:p w14:paraId="1FD453D6"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PID</w:t>
      </w:r>
    </w:p>
    <w:p w14:paraId="2FA0F56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Process list ID of the session executing the cloning operation.</w:t>
      </w:r>
    </w:p>
    <w:p w14:paraId="4CF4821C"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w:t>
      </w:r>
    </w:p>
    <w:p w14:paraId="5B303D6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Current state of the cloning operation. Values include </w:t>
      </w:r>
      <w:r>
        <w:rPr>
          <w:rStyle w:val="HTML1"/>
          <w:rFonts w:ascii="Courier New" w:hAnsi="Courier New" w:cs="Courier New"/>
          <w:b/>
          <w:bCs/>
          <w:color w:val="026789"/>
          <w:sz w:val="20"/>
          <w:szCs w:val="20"/>
          <w:shd w:val="clear" w:color="auto" w:fill="FFFFFF"/>
        </w:rPr>
        <w:t>Not Started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 Progress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Completed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Failed</w:t>
      </w:r>
      <w:r>
        <w:rPr>
          <w:rFonts w:ascii="Helvetica" w:hAnsi="Helvetica" w:cs="Helvetica"/>
          <w:color w:val="000000"/>
          <w:sz w:val="21"/>
          <w:szCs w:val="21"/>
        </w:rPr>
        <w:t>.</w:t>
      </w:r>
    </w:p>
    <w:p w14:paraId="64B021A2"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BEGIN_TIME</w:t>
      </w:r>
    </w:p>
    <w:p w14:paraId="54072AC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cloning operation started.</w:t>
      </w:r>
    </w:p>
    <w:p w14:paraId="3201EA57"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END_TIME</w:t>
      </w:r>
    </w:p>
    <w:p w14:paraId="0E87ECB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cloning operation finished. Reports NULL if the operation has not ended.</w:t>
      </w:r>
    </w:p>
    <w:p w14:paraId="0F90EB8B"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w:t>
      </w:r>
    </w:p>
    <w:p w14:paraId="45A8FCC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donor MySQL server address in '</w:t>
      </w:r>
      <w:r>
        <w:rPr>
          <w:rStyle w:val="HTML1"/>
          <w:rFonts w:ascii="Courier New" w:hAnsi="Courier New" w:cs="Courier New"/>
          <w:b/>
          <w:bCs/>
          <w:color w:val="026789"/>
          <w:sz w:val="20"/>
          <w:szCs w:val="20"/>
          <w:shd w:val="clear" w:color="auto" w:fill="FFFFFF"/>
        </w:rPr>
        <w:t>HOST:PORT</w:t>
      </w:r>
      <w:r>
        <w:rPr>
          <w:rFonts w:ascii="Helvetica" w:hAnsi="Helvetica" w:cs="Helvetica"/>
          <w:color w:val="000000"/>
          <w:sz w:val="21"/>
          <w:szCs w:val="21"/>
        </w:rPr>
        <w:t>' format. The column displays '</w:t>
      </w:r>
      <w:r>
        <w:rPr>
          <w:rStyle w:val="HTML1"/>
          <w:rFonts w:ascii="Courier New" w:hAnsi="Courier New" w:cs="Courier New"/>
          <w:b/>
          <w:bCs/>
          <w:color w:val="026789"/>
          <w:sz w:val="20"/>
          <w:szCs w:val="20"/>
          <w:shd w:val="clear" w:color="auto" w:fill="FFFFFF"/>
        </w:rPr>
        <w:t>LOCAL INSTANCE</w:t>
      </w:r>
      <w:r>
        <w:rPr>
          <w:rFonts w:ascii="Helvetica" w:hAnsi="Helvetica" w:cs="Helvetica"/>
          <w:color w:val="000000"/>
          <w:sz w:val="21"/>
          <w:szCs w:val="21"/>
        </w:rPr>
        <w:t>' for a local cloning operation.</w:t>
      </w:r>
    </w:p>
    <w:p w14:paraId="7EF62A7E"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DESTINATION</w:t>
      </w:r>
    </w:p>
    <w:p w14:paraId="44C9199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directory being cloned to.</w:t>
      </w:r>
    </w:p>
    <w:p w14:paraId="71E67177"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ERROR_NO</w:t>
      </w:r>
    </w:p>
    <w:p w14:paraId="309BDF5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error number reported for a failed cloning operation.</w:t>
      </w:r>
    </w:p>
    <w:p w14:paraId="66D4B372"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ERROR_MESSAGE</w:t>
      </w:r>
    </w:p>
    <w:p w14:paraId="08F5134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error message string for a failed cloning operation.</w:t>
      </w:r>
    </w:p>
    <w:p w14:paraId="3CF05B3D"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BINLOG_FILE</w:t>
      </w:r>
    </w:p>
    <w:p w14:paraId="6BE8F69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binary log file up to which data is cloned.</w:t>
      </w:r>
    </w:p>
    <w:p w14:paraId="63491157"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BINLOG_POSITION</w:t>
      </w:r>
    </w:p>
    <w:p w14:paraId="052B14A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binary log file offset up to which data is cloned.</w:t>
      </w:r>
    </w:p>
    <w:p w14:paraId="60C3AFD8" w14:textId="77777777" w:rsidR="00FF7CCA" w:rsidRDefault="00FF7CCA" w:rsidP="00FF7CCA">
      <w:pPr>
        <w:pStyle w:val="af"/>
        <w:numPr>
          <w:ilvl w:val="0"/>
          <w:numId w:val="2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GTID_EXECUTED</w:t>
      </w:r>
    </w:p>
    <w:p w14:paraId="4E3DCA4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GTID value for the last cloned transaction.</w:t>
      </w:r>
    </w:p>
    <w:p w14:paraId="3385292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clone_status</w:t>
      </w:r>
      <w:r>
        <w:rPr>
          <w:rFonts w:ascii="Helvetica" w:hAnsi="Helvetica" w:cs="Helvetica"/>
          <w:color w:val="000000"/>
          <w:sz w:val="21"/>
          <w:szCs w:val="21"/>
        </w:rPr>
        <w:t> table is read-only. DDL, including </w:t>
      </w:r>
      <w:hyperlink r:id="rId1432"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w:t>
      </w:r>
    </w:p>
    <w:p w14:paraId="1689B66F" w14:textId="77777777" w:rsidR="00FF7CCA" w:rsidRDefault="00FF7CCA" w:rsidP="00FF7CCA">
      <w:pPr>
        <w:pStyle w:val="4"/>
        <w:shd w:val="clear" w:color="auto" w:fill="FFFFFF"/>
        <w:rPr>
          <w:rFonts w:ascii="Helvetica" w:hAnsi="Helvetica" w:cs="Helvetica"/>
          <w:color w:val="000000"/>
          <w:sz w:val="29"/>
          <w:szCs w:val="29"/>
        </w:rPr>
      </w:pPr>
      <w:bookmarkStart w:id="251" w:name="performance-schema-clone-progress-table"/>
      <w:bookmarkEnd w:id="251"/>
      <w:r>
        <w:rPr>
          <w:rFonts w:ascii="Helvetica" w:hAnsi="Helvetica" w:cs="Helvetica"/>
          <w:color w:val="000000"/>
          <w:sz w:val="29"/>
          <w:szCs w:val="29"/>
        </w:rPr>
        <w:lastRenderedPageBreak/>
        <w:t>27.12.19.2 The clone_progress Table</w:t>
      </w:r>
    </w:p>
    <w:p w14:paraId="3C28894E" w14:textId="77777777" w:rsidR="00FF7CCA" w:rsidRDefault="00FF7CCA" w:rsidP="00FF7CCA">
      <w:pPr>
        <w:rPr>
          <w:rFonts w:ascii="Helvetica" w:hAnsi="Helvetica" w:cs="Helvetica"/>
          <w:b/>
          <w:bCs/>
          <w:color w:val="000000"/>
          <w:sz w:val="19"/>
          <w:szCs w:val="19"/>
        </w:rPr>
      </w:pPr>
      <w:bookmarkStart w:id="252" w:name="idm46383338887376"/>
      <w:bookmarkStart w:id="253" w:name="idm46383338885888"/>
      <w:bookmarkEnd w:id="252"/>
      <w:bookmarkEnd w:id="253"/>
      <w:r>
        <w:rPr>
          <w:rFonts w:ascii="Helvetica" w:hAnsi="Helvetica" w:cs="Helvetica"/>
          <w:b/>
          <w:bCs/>
          <w:color w:val="000000"/>
          <w:sz w:val="19"/>
          <w:szCs w:val="19"/>
        </w:rPr>
        <w:t>Note</w:t>
      </w:r>
    </w:p>
    <w:p w14:paraId="7A284C0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table described here is available as of MySQL 8.0.17.</w:t>
      </w:r>
    </w:p>
    <w:p w14:paraId="76F9887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clone_progress</w:t>
      </w:r>
      <w:r>
        <w:rPr>
          <w:rFonts w:ascii="Helvetica" w:hAnsi="Helvetica" w:cs="Helvetica"/>
          <w:color w:val="000000"/>
          <w:sz w:val="21"/>
          <w:szCs w:val="21"/>
        </w:rPr>
        <w:t> table shows progress information for the current or last executed cloning operation only.</w:t>
      </w:r>
    </w:p>
    <w:p w14:paraId="5DF490C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stages of a cloning operation include </w:t>
      </w:r>
      <w:r>
        <w:rPr>
          <w:rStyle w:val="HTML1"/>
          <w:rFonts w:ascii="Courier New" w:hAnsi="Courier New" w:cs="Courier New"/>
          <w:b/>
          <w:bCs/>
          <w:color w:val="026789"/>
          <w:sz w:val="20"/>
          <w:szCs w:val="20"/>
          <w:shd w:val="clear" w:color="auto" w:fill="FFFFFF"/>
        </w:rPr>
        <w:t>DROP DATA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FILE COPY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PAGE_COPY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REDO_COPY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FILE_SYNC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RESTART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RECOVERY</w:t>
      </w:r>
      <w:r>
        <w:rPr>
          <w:rFonts w:ascii="Helvetica" w:hAnsi="Helvetica" w:cs="Helvetica"/>
          <w:color w:val="000000"/>
          <w:sz w:val="21"/>
          <w:szCs w:val="21"/>
        </w:rPr>
        <w:t>. A cloning operation produces a record for each stage. The table therefore only ever contains seven rows of data, or is empty.</w:t>
      </w:r>
    </w:p>
    <w:p w14:paraId="0A63C70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clone_progress</w:t>
      </w:r>
      <w:r>
        <w:rPr>
          <w:rFonts w:ascii="Helvetica" w:hAnsi="Helvetica" w:cs="Helvetica"/>
          <w:color w:val="000000"/>
          <w:sz w:val="21"/>
          <w:szCs w:val="21"/>
        </w:rPr>
        <w:t> table has these columns:</w:t>
      </w:r>
    </w:p>
    <w:p w14:paraId="30D797CF"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59E7BD7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unique cloning operation identifier in the current MySQL server instance.</w:t>
      </w:r>
    </w:p>
    <w:p w14:paraId="2A5D1D5B"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STAGE</w:t>
      </w:r>
    </w:p>
    <w:p w14:paraId="513C07B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current cloning stage. Stages include </w:t>
      </w:r>
      <w:r>
        <w:rPr>
          <w:rStyle w:val="HTML1"/>
          <w:rFonts w:ascii="Courier New" w:hAnsi="Courier New" w:cs="Courier New"/>
          <w:b/>
          <w:bCs/>
          <w:color w:val="026789"/>
          <w:sz w:val="20"/>
          <w:szCs w:val="20"/>
          <w:shd w:val="clear" w:color="auto" w:fill="FFFFFF"/>
        </w:rPr>
        <w:t>DROP DATA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FILE COPY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PAGE_COPY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REDO_COPY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FILE_SYNC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RESTART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RECOVERY</w:t>
      </w:r>
      <w:r>
        <w:rPr>
          <w:rFonts w:ascii="Helvetica" w:hAnsi="Helvetica" w:cs="Helvetica"/>
          <w:color w:val="000000"/>
          <w:sz w:val="21"/>
          <w:szCs w:val="21"/>
        </w:rPr>
        <w:t>.</w:t>
      </w:r>
    </w:p>
    <w:p w14:paraId="07001720"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w:t>
      </w:r>
    </w:p>
    <w:p w14:paraId="2983E9D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state of the cloning stage. States include </w:t>
      </w:r>
      <w:r>
        <w:rPr>
          <w:rStyle w:val="HTML1"/>
          <w:rFonts w:ascii="Courier New" w:hAnsi="Courier New" w:cs="Courier New"/>
          <w:b/>
          <w:bCs/>
          <w:color w:val="026789"/>
          <w:sz w:val="20"/>
          <w:szCs w:val="20"/>
          <w:shd w:val="clear" w:color="auto" w:fill="FFFFFF"/>
        </w:rPr>
        <w:t>Not Started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 Progress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Completed</w:t>
      </w:r>
      <w:r>
        <w:rPr>
          <w:rFonts w:ascii="Helvetica" w:hAnsi="Helvetica" w:cs="Helvetica"/>
          <w:color w:val="000000"/>
          <w:sz w:val="21"/>
          <w:szCs w:val="21"/>
        </w:rPr>
        <w:t>.</w:t>
      </w:r>
    </w:p>
    <w:p w14:paraId="44AE8DF5"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BEGIN_TIME</w:t>
      </w:r>
    </w:p>
    <w:p w14:paraId="7788DA5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cloning stage started. Reports NULL if the stage has not started.</w:t>
      </w:r>
    </w:p>
    <w:p w14:paraId="582C98B0"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END_TIME</w:t>
      </w:r>
    </w:p>
    <w:p w14:paraId="41EA7F9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fraction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that shows when the cloning stage finished. Reports NULL if the stage has not ended.</w:t>
      </w:r>
    </w:p>
    <w:p w14:paraId="5C2C992B"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THREADS</w:t>
      </w:r>
    </w:p>
    <w:p w14:paraId="35FCE90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concurrent threads used in the stage.</w:t>
      </w:r>
    </w:p>
    <w:p w14:paraId="428391CC"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ESTIMATE</w:t>
      </w:r>
    </w:p>
    <w:p w14:paraId="4C7D0F0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estimated amount of data for the current stage, in bytes.</w:t>
      </w:r>
    </w:p>
    <w:p w14:paraId="74B78504"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w:t>
      </w:r>
    </w:p>
    <w:p w14:paraId="3F76F11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amount of data transferred in current state, in bytes.</w:t>
      </w:r>
    </w:p>
    <w:p w14:paraId="510C35A8"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NETWORK</w:t>
      </w:r>
    </w:p>
    <w:p w14:paraId="5C73453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amount of network data transferred in the current state, in bytes.</w:t>
      </w:r>
    </w:p>
    <w:p w14:paraId="4D346C36"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DATA_SPEED</w:t>
      </w:r>
    </w:p>
    <w:p w14:paraId="6F2823C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actual speed of data transfer, in bytes per second. This value may differ from the requested maximum data transfer rate defined by </w:t>
      </w:r>
      <w:hyperlink r:id="rId1433" w:anchor="sysvar_clone_max_data_bandwidth" w:history="1">
        <w:r>
          <w:rPr>
            <w:rStyle w:val="HTML1"/>
            <w:rFonts w:ascii="Courier New" w:hAnsi="Courier New" w:cs="Courier New"/>
            <w:b/>
            <w:bCs/>
            <w:color w:val="026789"/>
            <w:sz w:val="20"/>
            <w:szCs w:val="20"/>
            <w:u w:val="single"/>
            <w:shd w:val="clear" w:color="auto" w:fill="FFFFFF"/>
          </w:rPr>
          <w:t>clone_max_data_bandwidth</w:t>
        </w:r>
      </w:hyperlink>
      <w:r>
        <w:rPr>
          <w:rFonts w:ascii="Helvetica" w:hAnsi="Helvetica" w:cs="Helvetica"/>
          <w:color w:val="000000"/>
          <w:sz w:val="21"/>
          <w:szCs w:val="21"/>
        </w:rPr>
        <w:t>.</w:t>
      </w:r>
    </w:p>
    <w:p w14:paraId="71F1E3DB" w14:textId="77777777" w:rsidR="00FF7CCA" w:rsidRDefault="00FF7CCA" w:rsidP="00FF7CCA">
      <w:pPr>
        <w:pStyle w:val="af"/>
        <w:numPr>
          <w:ilvl w:val="0"/>
          <w:numId w:val="2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NETWORK_SPEED</w:t>
      </w:r>
    </w:p>
    <w:p w14:paraId="67BF42E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speed of network transfer in bytes per second.</w:t>
      </w:r>
    </w:p>
    <w:p w14:paraId="2F76FCA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clone_progress</w:t>
      </w:r>
      <w:r>
        <w:rPr>
          <w:rFonts w:ascii="Helvetica" w:hAnsi="Helvetica" w:cs="Helvetica"/>
          <w:color w:val="000000"/>
          <w:sz w:val="21"/>
          <w:szCs w:val="21"/>
        </w:rPr>
        <w:t> table is read-only. DDL, including </w:t>
      </w:r>
      <w:hyperlink r:id="rId1434"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not permitted.</w:t>
      </w:r>
    </w:p>
    <w:p w14:paraId="02C84162" w14:textId="77777777" w:rsidR="00FF7CCA" w:rsidRDefault="00FF7CCA" w:rsidP="00FF7CCA">
      <w:pPr>
        <w:pStyle w:val="3"/>
        <w:shd w:val="clear" w:color="auto" w:fill="FFFFFF"/>
        <w:rPr>
          <w:rFonts w:ascii="Helvetica" w:hAnsi="Helvetica" w:cs="Helvetica"/>
          <w:color w:val="000000"/>
          <w:sz w:val="34"/>
          <w:szCs w:val="34"/>
        </w:rPr>
      </w:pPr>
      <w:bookmarkStart w:id="254" w:name="performance-schema-summary-tables"/>
      <w:bookmarkEnd w:id="254"/>
      <w:r>
        <w:rPr>
          <w:rFonts w:ascii="Helvetica" w:hAnsi="Helvetica" w:cs="Helvetica"/>
          <w:color w:val="000000"/>
          <w:sz w:val="34"/>
          <w:szCs w:val="34"/>
        </w:rPr>
        <w:t>27.12.20 Performance Schema Summary Tables</w:t>
      </w:r>
    </w:p>
    <w:p w14:paraId="5780F97C" w14:textId="77777777" w:rsidR="00FF7CCA" w:rsidRDefault="00135F72" w:rsidP="00FF7CCA">
      <w:pPr>
        <w:rPr>
          <w:rFonts w:ascii="Helvetica" w:hAnsi="Helvetica" w:cs="Helvetica"/>
          <w:color w:val="000000"/>
          <w:sz w:val="21"/>
          <w:szCs w:val="21"/>
        </w:rPr>
      </w:pPr>
      <w:hyperlink r:id="rId1435" w:anchor="performance-schema-wait-summary-tables" w:history="1">
        <w:r w:rsidR="00FF7CCA">
          <w:rPr>
            <w:rStyle w:val="a4"/>
            <w:rFonts w:ascii="Helvetica" w:hAnsi="Helvetica" w:cs="Helvetica"/>
            <w:color w:val="00759F"/>
            <w:sz w:val="21"/>
            <w:szCs w:val="21"/>
          </w:rPr>
          <w:t>27.12.20.1 Wait Event Summary Tables</w:t>
        </w:r>
      </w:hyperlink>
    </w:p>
    <w:p w14:paraId="09EFDC53" w14:textId="77777777" w:rsidR="00FF7CCA" w:rsidRDefault="00135F72" w:rsidP="00FF7CCA">
      <w:pPr>
        <w:rPr>
          <w:rFonts w:ascii="Helvetica" w:hAnsi="Helvetica" w:cs="Helvetica"/>
          <w:color w:val="000000"/>
          <w:sz w:val="21"/>
          <w:szCs w:val="21"/>
        </w:rPr>
      </w:pPr>
      <w:hyperlink r:id="rId1436" w:anchor="performance-schema-stage-summary-tables" w:history="1">
        <w:r w:rsidR="00FF7CCA">
          <w:rPr>
            <w:rStyle w:val="a4"/>
            <w:rFonts w:ascii="Helvetica" w:hAnsi="Helvetica" w:cs="Helvetica"/>
            <w:color w:val="00759F"/>
            <w:sz w:val="21"/>
            <w:szCs w:val="21"/>
          </w:rPr>
          <w:t>27.12.20.2 Stage Summary Tables</w:t>
        </w:r>
      </w:hyperlink>
    </w:p>
    <w:p w14:paraId="51E41133" w14:textId="77777777" w:rsidR="00FF7CCA" w:rsidRDefault="00135F72" w:rsidP="00FF7CCA">
      <w:pPr>
        <w:rPr>
          <w:rFonts w:ascii="Helvetica" w:hAnsi="Helvetica" w:cs="Helvetica"/>
          <w:color w:val="000000"/>
          <w:sz w:val="21"/>
          <w:szCs w:val="21"/>
        </w:rPr>
      </w:pPr>
      <w:hyperlink r:id="rId1437" w:anchor="performance-schema-statement-summary-tables" w:history="1">
        <w:r w:rsidR="00FF7CCA">
          <w:rPr>
            <w:rStyle w:val="a4"/>
            <w:rFonts w:ascii="Helvetica" w:hAnsi="Helvetica" w:cs="Helvetica"/>
            <w:color w:val="00759F"/>
            <w:sz w:val="21"/>
            <w:szCs w:val="21"/>
          </w:rPr>
          <w:t>27.12.20.3 Statement Summary Tables</w:t>
        </w:r>
      </w:hyperlink>
    </w:p>
    <w:p w14:paraId="3574C272" w14:textId="77777777" w:rsidR="00FF7CCA" w:rsidRDefault="00135F72" w:rsidP="00FF7CCA">
      <w:pPr>
        <w:rPr>
          <w:rFonts w:ascii="Helvetica" w:hAnsi="Helvetica" w:cs="Helvetica"/>
          <w:color w:val="000000"/>
          <w:sz w:val="21"/>
          <w:szCs w:val="21"/>
        </w:rPr>
      </w:pPr>
      <w:hyperlink r:id="rId1438" w:anchor="performance-schema-statement-histogram-summary-tables" w:history="1">
        <w:r w:rsidR="00FF7CCA">
          <w:rPr>
            <w:rStyle w:val="a4"/>
            <w:rFonts w:ascii="Helvetica" w:hAnsi="Helvetica" w:cs="Helvetica"/>
            <w:color w:val="00759F"/>
            <w:sz w:val="21"/>
            <w:szCs w:val="21"/>
          </w:rPr>
          <w:t>27.12.20.4 Statement Histogram Summary Tables</w:t>
        </w:r>
      </w:hyperlink>
    </w:p>
    <w:p w14:paraId="5B545EFD" w14:textId="77777777" w:rsidR="00FF7CCA" w:rsidRDefault="00135F72" w:rsidP="00FF7CCA">
      <w:pPr>
        <w:rPr>
          <w:rFonts w:ascii="Helvetica" w:hAnsi="Helvetica" w:cs="Helvetica"/>
          <w:color w:val="000000"/>
          <w:sz w:val="21"/>
          <w:szCs w:val="21"/>
        </w:rPr>
      </w:pPr>
      <w:hyperlink r:id="rId1439" w:anchor="performance-schema-transaction-summary-tables" w:history="1">
        <w:r w:rsidR="00FF7CCA">
          <w:rPr>
            <w:rStyle w:val="a4"/>
            <w:rFonts w:ascii="Helvetica" w:hAnsi="Helvetica" w:cs="Helvetica"/>
            <w:color w:val="00759F"/>
            <w:sz w:val="21"/>
            <w:szCs w:val="21"/>
          </w:rPr>
          <w:t>27.12.20.5 Transaction Summary Tables</w:t>
        </w:r>
      </w:hyperlink>
    </w:p>
    <w:p w14:paraId="4ECCE601" w14:textId="77777777" w:rsidR="00FF7CCA" w:rsidRDefault="00135F72" w:rsidP="00FF7CCA">
      <w:pPr>
        <w:rPr>
          <w:rFonts w:ascii="Helvetica" w:hAnsi="Helvetica" w:cs="Helvetica"/>
          <w:color w:val="000000"/>
          <w:sz w:val="21"/>
          <w:szCs w:val="21"/>
        </w:rPr>
      </w:pPr>
      <w:hyperlink r:id="rId1440" w:anchor="performance-schema-objects-summary-global-by-type-table" w:history="1">
        <w:r w:rsidR="00FF7CCA">
          <w:rPr>
            <w:rStyle w:val="a4"/>
            <w:rFonts w:ascii="Helvetica" w:hAnsi="Helvetica" w:cs="Helvetica"/>
            <w:color w:val="00759F"/>
            <w:sz w:val="21"/>
            <w:szCs w:val="21"/>
          </w:rPr>
          <w:t>27.12.20.6 Object Wait Summary Table</w:t>
        </w:r>
      </w:hyperlink>
    </w:p>
    <w:p w14:paraId="25A082E4" w14:textId="77777777" w:rsidR="00FF7CCA" w:rsidRDefault="00135F72" w:rsidP="00FF7CCA">
      <w:pPr>
        <w:rPr>
          <w:rFonts w:ascii="Helvetica" w:hAnsi="Helvetica" w:cs="Helvetica"/>
          <w:color w:val="000000"/>
          <w:sz w:val="21"/>
          <w:szCs w:val="21"/>
        </w:rPr>
      </w:pPr>
      <w:hyperlink r:id="rId1441" w:anchor="performance-schema-file-summary-tables" w:history="1">
        <w:r w:rsidR="00FF7CCA">
          <w:rPr>
            <w:rStyle w:val="a4"/>
            <w:rFonts w:ascii="Helvetica" w:hAnsi="Helvetica" w:cs="Helvetica"/>
            <w:color w:val="00759F"/>
            <w:sz w:val="21"/>
            <w:szCs w:val="21"/>
          </w:rPr>
          <w:t>27.12.20.7 File I/O Summary Tables</w:t>
        </w:r>
      </w:hyperlink>
    </w:p>
    <w:p w14:paraId="19CA2618" w14:textId="77777777" w:rsidR="00FF7CCA" w:rsidRDefault="00135F72" w:rsidP="00FF7CCA">
      <w:pPr>
        <w:rPr>
          <w:rFonts w:ascii="Helvetica" w:hAnsi="Helvetica" w:cs="Helvetica"/>
          <w:color w:val="000000"/>
          <w:sz w:val="21"/>
          <w:szCs w:val="21"/>
        </w:rPr>
      </w:pPr>
      <w:hyperlink r:id="rId1442" w:anchor="performance-schema-table-wait-summary-tables" w:history="1">
        <w:r w:rsidR="00FF7CCA">
          <w:rPr>
            <w:rStyle w:val="a4"/>
            <w:rFonts w:ascii="Helvetica" w:hAnsi="Helvetica" w:cs="Helvetica"/>
            <w:color w:val="00759F"/>
            <w:sz w:val="21"/>
            <w:szCs w:val="21"/>
          </w:rPr>
          <w:t>27.12.20.8 Table I/O and Lock Wait Summary Tables</w:t>
        </w:r>
      </w:hyperlink>
    </w:p>
    <w:p w14:paraId="7B242235" w14:textId="77777777" w:rsidR="00FF7CCA" w:rsidRDefault="00135F72" w:rsidP="00FF7CCA">
      <w:pPr>
        <w:rPr>
          <w:rFonts w:ascii="Helvetica" w:hAnsi="Helvetica" w:cs="Helvetica"/>
          <w:color w:val="000000"/>
          <w:sz w:val="21"/>
          <w:szCs w:val="21"/>
        </w:rPr>
      </w:pPr>
      <w:hyperlink r:id="rId1443" w:anchor="performance-schema-socket-summary-tables" w:history="1">
        <w:r w:rsidR="00FF7CCA">
          <w:rPr>
            <w:rStyle w:val="a4"/>
            <w:rFonts w:ascii="Helvetica" w:hAnsi="Helvetica" w:cs="Helvetica"/>
            <w:color w:val="00759F"/>
            <w:sz w:val="21"/>
            <w:szCs w:val="21"/>
          </w:rPr>
          <w:t>27.12.20.9 Socket Summary Tables</w:t>
        </w:r>
      </w:hyperlink>
    </w:p>
    <w:p w14:paraId="34415400" w14:textId="77777777" w:rsidR="00FF7CCA" w:rsidRDefault="00135F72" w:rsidP="00FF7CCA">
      <w:pPr>
        <w:rPr>
          <w:rFonts w:ascii="Helvetica" w:hAnsi="Helvetica" w:cs="Helvetica"/>
          <w:color w:val="000000"/>
          <w:sz w:val="21"/>
          <w:szCs w:val="21"/>
        </w:rPr>
      </w:pPr>
      <w:hyperlink r:id="rId1444" w:anchor="performance-schema-memory-summary-tables" w:history="1">
        <w:r w:rsidR="00FF7CCA">
          <w:rPr>
            <w:rStyle w:val="a4"/>
            <w:rFonts w:ascii="Helvetica" w:hAnsi="Helvetica" w:cs="Helvetica"/>
            <w:color w:val="00759F"/>
            <w:sz w:val="21"/>
            <w:szCs w:val="21"/>
          </w:rPr>
          <w:t>27.12.20.10 Memory Summary Tables</w:t>
        </w:r>
      </w:hyperlink>
    </w:p>
    <w:p w14:paraId="49404A82" w14:textId="77777777" w:rsidR="00FF7CCA" w:rsidRDefault="00135F72" w:rsidP="00FF7CCA">
      <w:pPr>
        <w:rPr>
          <w:rFonts w:ascii="Helvetica" w:hAnsi="Helvetica" w:cs="Helvetica"/>
          <w:color w:val="000000"/>
          <w:sz w:val="21"/>
          <w:szCs w:val="21"/>
        </w:rPr>
      </w:pPr>
      <w:hyperlink r:id="rId1445" w:anchor="performance-schema-error-summary-tables" w:history="1">
        <w:r w:rsidR="00FF7CCA">
          <w:rPr>
            <w:rStyle w:val="a4"/>
            <w:rFonts w:ascii="Helvetica" w:hAnsi="Helvetica" w:cs="Helvetica"/>
            <w:color w:val="00759F"/>
            <w:sz w:val="21"/>
            <w:szCs w:val="21"/>
          </w:rPr>
          <w:t>27.12.20.11 Error Summary Tables</w:t>
        </w:r>
      </w:hyperlink>
    </w:p>
    <w:p w14:paraId="42773425" w14:textId="77777777" w:rsidR="00FF7CCA" w:rsidRDefault="00135F72" w:rsidP="00FF7CCA">
      <w:pPr>
        <w:rPr>
          <w:rFonts w:ascii="Helvetica" w:hAnsi="Helvetica" w:cs="Helvetica"/>
          <w:color w:val="000000"/>
          <w:sz w:val="21"/>
          <w:szCs w:val="21"/>
        </w:rPr>
      </w:pPr>
      <w:hyperlink r:id="rId1446" w:anchor="performance-schema-status-variable-summary-tables" w:history="1">
        <w:r w:rsidR="00FF7CCA">
          <w:rPr>
            <w:rStyle w:val="a4"/>
            <w:rFonts w:ascii="Helvetica" w:hAnsi="Helvetica" w:cs="Helvetica"/>
            <w:color w:val="00759F"/>
            <w:sz w:val="21"/>
            <w:szCs w:val="21"/>
          </w:rPr>
          <w:t>27.12.20.12 Status Variable Summary Tables</w:t>
        </w:r>
      </w:hyperlink>
    </w:p>
    <w:p w14:paraId="72183DE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Summary tables provide aggregated information for terminated events over time. The tables in this group summarize event data in different ways.</w:t>
      </w:r>
    </w:p>
    <w:p w14:paraId="270B347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summary table has grouping columns that determine how to group the data to be aggregated, and summary columns that contain the aggregated values. Tables that summarize events in similar ways often have similar sets of summary columns and differ only in the grouping columns used to determine how events are aggregated.</w:t>
      </w:r>
    </w:p>
    <w:p w14:paraId="73E95F2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Summary tables can be truncated with </w:t>
      </w:r>
      <w:hyperlink r:id="rId1447"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Generally, the effect is to reset the summary columns to 0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not to remove rows. This enables you to clear collected values and restart aggregation. That might be useful, for example, after you have made a runtime configuration change. Exceptions to this truncation behavior are noted in individual summary table sections.</w:t>
      </w:r>
    </w:p>
    <w:p w14:paraId="5AF50AED" w14:textId="77777777" w:rsidR="00FF7CCA" w:rsidRDefault="00FF7CCA" w:rsidP="00FF7CCA">
      <w:pPr>
        <w:pStyle w:val="4"/>
        <w:rPr>
          <w:rFonts w:ascii="Helvetica" w:hAnsi="Helvetica" w:cs="Helvetica"/>
          <w:color w:val="000000"/>
          <w:szCs w:val="24"/>
        </w:rPr>
      </w:pPr>
      <w:bookmarkStart w:id="255" w:name="idm46383338834224"/>
      <w:bookmarkEnd w:id="255"/>
      <w:r>
        <w:rPr>
          <w:rFonts w:ascii="Helvetica" w:hAnsi="Helvetica" w:cs="Helvetica"/>
          <w:color w:val="000000"/>
        </w:rPr>
        <w:t>Wait Event Summaries</w:t>
      </w:r>
    </w:p>
    <w:p w14:paraId="05B10E54" w14:textId="77777777" w:rsidR="00FF7CCA" w:rsidRDefault="00FF7CCA" w:rsidP="00FF7CCA">
      <w:pPr>
        <w:pStyle w:val="100"/>
        <w:rPr>
          <w:rFonts w:ascii="Helvetica" w:hAnsi="Helvetica" w:cs="Helvetica"/>
          <w:color w:val="000000"/>
          <w:sz w:val="21"/>
          <w:szCs w:val="21"/>
        </w:rPr>
      </w:pPr>
      <w:bookmarkStart w:id="256" w:name="idm46383338833536"/>
      <w:bookmarkEnd w:id="256"/>
      <w:r>
        <w:rPr>
          <w:rFonts w:ascii="Helvetica" w:hAnsi="Helvetica" w:cs="Helvetica"/>
          <w:b/>
          <w:bCs/>
          <w:color w:val="000000"/>
          <w:sz w:val="21"/>
          <w:szCs w:val="21"/>
        </w:rPr>
        <w:t>Table 27.4 Performance Schema Wait Event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613"/>
        <w:gridCol w:w="4287"/>
      </w:tblGrid>
      <w:tr w:rsidR="00FF7CCA" w14:paraId="66A1E24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7F5307"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A11B51"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149B74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73385A" w14:textId="77777777" w:rsidR="00FF7CCA" w:rsidRDefault="00135F72" w:rsidP="00895542">
            <w:pPr>
              <w:rPr>
                <w:rFonts w:ascii="Helvetica" w:hAnsi="Helvetica" w:cs="Helvetica"/>
                <w:sz w:val="20"/>
                <w:szCs w:val="20"/>
              </w:rPr>
            </w:pPr>
            <w:hyperlink r:id="rId1448" w:anchor="performance-schema-wait-summary-tables" w:tooltip="27.12.20.1 Wait Event Summary Tables" w:history="1">
              <w:r w:rsidR="00FF7CCA">
                <w:rPr>
                  <w:rStyle w:val="HTML1"/>
                  <w:rFonts w:ascii="Courier New" w:hAnsi="Courier New" w:cs="Courier New"/>
                  <w:b/>
                  <w:bCs/>
                  <w:color w:val="026789"/>
                  <w:sz w:val="19"/>
                  <w:szCs w:val="19"/>
                  <w:u w:val="single"/>
                  <w:shd w:val="clear" w:color="auto" w:fill="FFFFFF"/>
                </w:rPr>
                <w:t>events_waits_summary_by_account_by_event_name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45BE1F" w14:textId="77777777" w:rsidR="00FF7CCA" w:rsidRDefault="00FF7CCA" w:rsidP="00895542">
            <w:pPr>
              <w:rPr>
                <w:rFonts w:ascii="Helvetica" w:hAnsi="Helvetica" w:cs="Helvetica"/>
                <w:sz w:val="20"/>
                <w:szCs w:val="20"/>
              </w:rPr>
            </w:pPr>
            <w:r>
              <w:rPr>
                <w:rFonts w:ascii="Helvetica" w:hAnsi="Helvetica" w:cs="Helvetica"/>
                <w:sz w:val="20"/>
                <w:szCs w:val="20"/>
              </w:rPr>
              <w:t>Wait events per account and event name</w:t>
            </w:r>
          </w:p>
        </w:tc>
      </w:tr>
      <w:tr w:rsidR="00FF7CCA" w14:paraId="540C38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D5A492" w14:textId="77777777" w:rsidR="00FF7CCA" w:rsidRDefault="00135F72" w:rsidP="00895542">
            <w:pPr>
              <w:rPr>
                <w:rFonts w:ascii="Helvetica" w:hAnsi="Helvetica" w:cs="Helvetica"/>
                <w:sz w:val="20"/>
                <w:szCs w:val="20"/>
              </w:rPr>
            </w:pPr>
            <w:hyperlink r:id="rId1449" w:anchor="performance-schema-wait-summary-tables" w:tooltip="27.12.20.1 Wait Event Summary Tables" w:history="1">
              <w:r w:rsidR="00FF7CCA">
                <w:rPr>
                  <w:rStyle w:val="HTML1"/>
                  <w:rFonts w:ascii="Courier New" w:hAnsi="Courier New" w:cs="Courier New"/>
                  <w:b/>
                  <w:bCs/>
                  <w:color w:val="026789"/>
                  <w:sz w:val="19"/>
                  <w:szCs w:val="19"/>
                  <w:u w:val="single"/>
                  <w:shd w:val="clear" w:color="auto" w:fill="FFFFFF"/>
                </w:rPr>
                <w:t>events_waits_summary_by_host_by_event_name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174057" w14:textId="77777777" w:rsidR="00FF7CCA" w:rsidRDefault="00FF7CCA" w:rsidP="00895542">
            <w:pPr>
              <w:rPr>
                <w:rFonts w:ascii="Helvetica" w:hAnsi="Helvetica" w:cs="Helvetica"/>
                <w:sz w:val="20"/>
                <w:szCs w:val="20"/>
              </w:rPr>
            </w:pPr>
            <w:r>
              <w:rPr>
                <w:rFonts w:ascii="Helvetica" w:hAnsi="Helvetica" w:cs="Helvetica"/>
                <w:sz w:val="20"/>
                <w:szCs w:val="20"/>
              </w:rPr>
              <w:t>Wait events per host name and event name</w:t>
            </w:r>
          </w:p>
        </w:tc>
      </w:tr>
      <w:tr w:rsidR="00FF7CCA" w14:paraId="23D505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E059BE" w14:textId="77777777" w:rsidR="00FF7CCA" w:rsidRDefault="00135F72" w:rsidP="00895542">
            <w:pPr>
              <w:rPr>
                <w:rFonts w:ascii="Helvetica" w:hAnsi="Helvetica" w:cs="Helvetica"/>
                <w:sz w:val="20"/>
                <w:szCs w:val="20"/>
              </w:rPr>
            </w:pPr>
            <w:hyperlink r:id="rId1450" w:anchor="performance-schema-wait-summary-tables" w:tooltip="27.12.20.1 Wait Event Summary Tables" w:history="1">
              <w:r w:rsidR="00FF7CCA">
                <w:rPr>
                  <w:rStyle w:val="HTML1"/>
                  <w:rFonts w:ascii="Courier New" w:hAnsi="Courier New" w:cs="Courier New"/>
                  <w:b/>
                  <w:bCs/>
                  <w:color w:val="026789"/>
                  <w:sz w:val="19"/>
                  <w:szCs w:val="19"/>
                  <w:u w:val="single"/>
                  <w:shd w:val="clear" w:color="auto" w:fill="FFFFFF"/>
                </w:rPr>
                <w:t>events_waits_summary_by_instance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DFC6AA" w14:textId="77777777" w:rsidR="00FF7CCA" w:rsidRDefault="00FF7CCA" w:rsidP="00895542">
            <w:pPr>
              <w:rPr>
                <w:rFonts w:ascii="Helvetica" w:hAnsi="Helvetica" w:cs="Helvetica"/>
                <w:sz w:val="20"/>
                <w:szCs w:val="20"/>
              </w:rPr>
            </w:pPr>
            <w:r>
              <w:rPr>
                <w:rFonts w:ascii="Helvetica" w:hAnsi="Helvetica" w:cs="Helvetica"/>
                <w:sz w:val="20"/>
                <w:szCs w:val="20"/>
              </w:rPr>
              <w:t>Wait events per instance</w:t>
            </w:r>
          </w:p>
        </w:tc>
      </w:tr>
      <w:tr w:rsidR="00FF7CCA" w14:paraId="2221E6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524333" w14:textId="77777777" w:rsidR="00FF7CCA" w:rsidRDefault="00135F72" w:rsidP="00895542">
            <w:pPr>
              <w:rPr>
                <w:rFonts w:ascii="Helvetica" w:hAnsi="Helvetica" w:cs="Helvetica"/>
                <w:sz w:val="20"/>
                <w:szCs w:val="20"/>
              </w:rPr>
            </w:pPr>
            <w:hyperlink r:id="rId1451" w:anchor="performance-schema-wait-summary-tables" w:tooltip="27.12.20.1 Wait Event Summary Tables" w:history="1">
              <w:r w:rsidR="00FF7CCA">
                <w:rPr>
                  <w:rStyle w:val="HTML1"/>
                  <w:rFonts w:ascii="Courier New" w:hAnsi="Courier New" w:cs="Courier New"/>
                  <w:b/>
                  <w:bCs/>
                  <w:color w:val="026789"/>
                  <w:sz w:val="19"/>
                  <w:szCs w:val="19"/>
                  <w:u w:val="single"/>
                  <w:shd w:val="clear" w:color="auto" w:fill="FFFFFF"/>
                </w:rPr>
                <w:t>events_waits_summary_by_thread_by_event_name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E8CD89" w14:textId="77777777" w:rsidR="00FF7CCA" w:rsidRDefault="00FF7CCA" w:rsidP="00895542">
            <w:pPr>
              <w:rPr>
                <w:rFonts w:ascii="Helvetica" w:hAnsi="Helvetica" w:cs="Helvetica"/>
                <w:sz w:val="20"/>
                <w:szCs w:val="20"/>
              </w:rPr>
            </w:pPr>
            <w:r>
              <w:rPr>
                <w:rFonts w:ascii="Helvetica" w:hAnsi="Helvetica" w:cs="Helvetica"/>
                <w:sz w:val="20"/>
                <w:szCs w:val="20"/>
              </w:rPr>
              <w:t>Wait events per thread and event name</w:t>
            </w:r>
          </w:p>
        </w:tc>
      </w:tr>
      <w:tr w:rsidR="00FF7CCA" w14:paraId="780190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FB00B" w14:textId="77777777" w:rsidR="00FF7CCA" w:rsidRDefault="00135F72" w:rsidP="00895542">
            <w:pPr>
              <w:rPr>
                <w:rFonts w:ascii="Helvetica" w:hAnsi="Helvetica" w:cs="Helvetica"/>
                <w:sz w:val="20"/>
                <w:szCs w:val="20"/>
              </w:rPr>
            </w:pPr>
            <w:hyperlink r:id="rId1452" w:anchor="performance-schema-wait-summary-tables" w:tooltip="27.12.20.1 Wait Event Summary Tables" w:history="1">
              <w:r w:rsidR="00FF7CCA">
                <w:rPr>
                  <w:rStyle w:val="HTML1"/>
                  <w:rFonts w:ascii="Courier New" w:hAnsi="Courier New" w:cs="Courier New"/>
                  <w:b/>
                  <w:bCs/>
                  <w:color w:val="026789"/>
                  <w:sz w:val="19"/>
                  <w:szCs w:val="19"/>
                  <w:u w:val="single"/>
                  <w:shd w:val="clear" w:color="auto" w:fill="FFFFFF"/>
                </w:rPr>
                <w:t>events_waits_summary_by_user_by_event_name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14E31" w14:textId="77777777" w:rsidR="00FF7CCA" w:rsidRDefault="00FF7CCA" w:rsidP="00895542">
            <w:pPr>
              <w:rPr>
                <w:rFonts w:ascii="Helvetica" w:hAnsi="Helvetica" w:cs="Helvetica"/>
                <w:sz w:val="20"/>
                <w:szCs w:val="20"/>
              </w:rPr>
            </w:pPr>
            <w:r>
              <w:rPr>
                <w:rFonts w:ascii="Helvetica" w:hAnsi="Helvetica" w:cs="Helvetica"/>
                <w:sz w:val="20"/>
                <w:szCs w:val="20"/>
              </w:rPr>
              <w:t>Wait events per user name and event name</w:t>
            </w:r>
          </w:p>
        </w:tc>
      </w:tr>
      <w:tr w:rsidR="00FF7CCA" w14:paraId="6185F9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0A0FD" w14:textId="77777777" w:rsidR="00FF7CCA" w:rsidRDefault="00135F72" w:rsidP="00895542">
            <w:pPr>
              <w:rPr>
                <w:rFonts w:ascii="Helvetica" w:hAnsi="Helvetica" w:cs="Helvetica"/>
                <w:sz w:val="20"/>
                <w:szCs w:val="20"/>
              </w:rPr>
            </w:pPr>
            <w:hyperlink r:id="rId1453" w:anchor="performance-schema-wait-summary-tables" w:tooltip="27.12.20.1 Wait Event Summary Tables" w:history="1">
              <w:r w:rsidR="00FF7CCA">
                <w:rPr>
                  <w:rStyle w:val="HTML1"/>
                  <w:rFonts w:ascii="Courier New" w:hAnsi="Courier New" w:cs="Courier New"/>
                  <w:b/>
                  <w:bCs/>
                  <w:color w:val="026789"/>
                  <w:sz w:val="19"/>
                  <w:szCs w:val="19"/>
                  <w:u w:val="single"/>
                  <w:shd w:val="clear" w:color="auto" w:fill="FFFFFF"/>
                </w:rPr>
                <w:t>events_waits_summary_global_by_event_name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CEFBC" w14:textId="77777777" w:rsidR="00FF7CCA" w:rsidRDefault="00FF7CCA" w:rsidP="00895542">
            <w:pPr>
              <w:rPr>
                <w:rFonts w:ascii="Helvetica" w:hAnsi="Helvetica" w:cs="Helvetica"/>
                <w:sz w:val="20"/>
                <w:szCs w:val="20"/>
              </w:rPr>
            </w:pPr>
            <w:r>
              <w:rPr>
                <w:rFonts w:ascii="Helvetica" w:hAnsi="Helvetica" w:cs="Helvetica"/>
                <w:sz w:val="20"/>
                <w:szCs w:val="20"/>
              </w:rPr>
              <w:t>Wait events per event name</w:t>
            </w:r>
          </w:p>
        </w:tc>
      </w:tr>
    </w:tbl>
    <w:p w14:paraId="6BCD2D13" w14:textId="77777777" w:rsidR="00FF7CCA" w:rsidRDefault="00FF7CCA" w:rsidP="00FF7CCA">
      <w:pPr>
        <w:rPr>
          <w:rFonts w:ascii="Helvetica" w:hAnsi="Helvetica" w:cs="Helvetica"/>
          <w:color w:val="000000"/>
          <w:sz w:val="21"/>
          <w:szCs w:val="21"/>
        </w:rPr>
      </w:pPr>
    </w:p>
    <w:p w14:paraId="3947188E" w14:textId="77777777" w:rsidR="00FF7CCA" w:rsidRDefault="00FF7CCA" w:rsidP="00FF7CCA">
      <w:pPr>
        <w:pStyle w:val="4"/>
        <w:rPr>
          <w:rFonts w:ascii="Helvetica" w:hAnsi="Helvetica" w:cs="Helvetica"/>
          <w:color w:val="000000"/>
          <w:szCs w:val="24"/>
        </w:rPr>
      </w:pPr>
      <w:bookmarkStart w:id="257" w:name="idm46383338809344"/>
      <w:bookmarkEnd w:id="257"/>
      <w:r>
        <w:rPr>
          <w:rFonts w:ascii="Helvetica" w:hAnsi="Helvetica" w:cs="Helvetica"/>
          <w:color w:val="000000"/>
        </w:rPr>
        <w:t>Stage Summaries</w:t>
      </w:r>
    </w:p>
    <w:p w14:paraId="7785D3BA" w14:textId="77777777" w:rsidR="00FF7CCA" w:rsidRDefault="00FF7CCA" w:rsidP="00FF7CCA">
      <w:pPr>
        <w:pStyle w:val="100"/>
        <w:rPr>
          <w:rFonts w:ascii="Helvetica" w:hAnsi="Helvetica" w:cs="Helvetica"/>
          <w:color w:val="000000"/>
          <w:sz w:val="21"/>
          <w:szCs w:val="21"/>
        </w:rPr>
      </w:pPr>
      <w:bookmarkStart w:id="258" w:name="idm46383338808656"/>
      <w:bookmarkEnd w:id="258"/>
      <w:r>
        <w:rPr>
          <w:rFonts w:ascii="Helvetica" w:hAnsi="Helvetica" w:cs="Helvetica"/>
          <w:b/>
          <w:bCs/>
          <w:color w:val="000000"/>
          <w:sz w:val="21"/>
          <w:szCs w:val="21"/>
        </w:rPr>
        <w:t>Table 27.5 Performance Schema Stage Event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588"/>
        <w:gridCol w:w="4312"/>
      </w:tblGrid>
      <w:tr w:rsidR="00FF7CCA" w14:paraId="13DC931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188619"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DD4CEB"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6D4776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028F6D" w14:textId="77777777" w:rsidR="00FF7CCA" w:rsidRDefault="00135F72" w:rsidP="00895542">
            <w:pPr>
              <w:rPr>
                <w:rFonts w:ascii="Helvetica" w:hAnsi="Helvetica" w:cs="Helvetica"/>
                <w:sz w:val="20"/>
                <w:szCs w:val="20"/>
              </w:rPr>
            </w:pPr>
            <w:hyperlink r:id="rId1454" w:anchor="performance-schema-stage-summary-tables" w:tooltip="27.12.20.2 Stage Summary Tables" w:history="1">
              <w:r w:rsidR="00FF7CCA">
                <w:rPr>
                  <w:rStyle w:val="HTML1"/>
                  <w:rFonts w:ascii="Courier New" w:hAnsi="Courier New" w:cs="Courier New"/>
                  <w:b/>
                  <w:bCs/>
                  <w:color w:val="026789"/>
                  <w:sz w:val="19"/>
                  <w:szCs w:val="19"/>
                  <w:u w:val="single"/>
                  <w:shd w:val="clear" w:color="auto" w:fill="FFFFFF"/>
                </w:rPr>
                <w:t>events_stages_summary_by_account_by_event_name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450E6E" w14:textId="77777777" w:rsidR="00FF7CCA" w:rsidRDefault="00FF7CCA" w:rsidP="00895542">
            <w:pPr>
              <w:rPr>
                <w:rFonts w:ascii="Helvetica" w:hAnsi="Helvetica" w:cs="Helvetica"/>
                <w:sz w:val="20"/>
                <w:szCs w:val="20"/>
              </w:rPr>
            </w:pPr>
            <w:r>
              <w:rPr>
                <w:rFonts w:ascii="Helvetica" w:hAnsi="Helvetica" w:cs="Helvetica"/>
                <w:sz w:val="20"/>
                <w:szCs w:val="20"/>
              </w:rPr>
              <w:t>Stage events per account and event name</w:t>
            </w:r>
          </w:p>
        </w:tc>
      </w:tr>
      <w:tr w:rsidR="00FF7CCA" w14:paraId="22E59C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A8D601" w14:textId="77777777" w:rsidR="00FF7CCA" w:rsidRDefault="00135F72" w:rsidP="00895542">
            <w:pPr>
              <w:rPr>
                <w:rFonts w:ascii="Helvetica" w:hAnsi="Helvetica" w:cs="Helvetica"/>
                <w:sz w:val="20"/>
                <w:szCs w:val="20"/>
              </w:rPr>
            </w:pPr>
            <w:hyperlink r:id="rId1455" w:anchor="performance-schema-stage-summary-tables" w:tooltip="27.12.20.2 Stage Summary Tables" w:history="1">
              <w:r w:rsidR="00FF7CCA">
                <w:rPr>
                  <w:rStyle w:val="HTML1"/>
                  <w:rFonts w:ascii="Courier New" w:hAnsi="Courier New" w:cs="Courier New"/>
                  <w:b/>
                  <w:bCs/>
                  <w:color w:val="026789"/>
                  <w:sz w:val="19"/>
                  <w:szCs w:val="19"/>
                  <w:u w:val="single"/>
                  <w:shd w:val="clear" w:color="auto" w:fill="FFFFFF"/>
                </w:rPr>
                <w:t>events_stages_summary_by_host_by_event_name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6C1CD" w14:textId="77777777" w:rsidR="00FF7CCA" w:rsidRDefault="00FF7CCA" w:rsidP="00895542">
            <w:pPr>
              <w:rPr>
                <w:rFonts w:ascii="Helvetica" w:hAnsi="Helvetica" w:cs="Helvetica"/>
                <w:sz w:val="20"/>
                <w:szCs w:val="20"/>
              </w:rPr>
            </w:pPr>
            <w:r>
              <w:rPr>
                <w:rFonts w:ascii="Helvetica" w:hAnsi="Helvetica" w:cs="Helvetica"/>
                <w:sz w:val="20"/>
                <w:szCs w:val="20"/>
              </w:rPr>
              <w:t>Stage events per host name and event name</w:t>
            </w:r>
          </w:p>
        </w:tc>
      </w:tr>
      <w:tr w:rsidR="00FF7CCA" w14:paraId="7224E4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C2274" w14:textId="77777777" w:rsidR="00FF7CCA" w:rsidRDefault="00135F72" w:rsidP="00895542">
            <w:pPr>
              <w:rPr>
                <w:rFonts w:ascii="Helvetica" w:hAnsi="Helvetica" w:cs="Helvetica"/>
                <w:sz w:val="20"/>
                <w:szCs w:val="20"/>
              </w:rPr>
            </w:pPr>
            <w:hyperlink r:id="rId1456" w:anchor="performance-schema-stage-summary-tables" w:tooltip="27.12.20.2 Stage Summary Tables" w:history="1">
              <w:r w:rsidR="00FF7CCA">
                <w:rPr>
                  <w:rStyle w:val="HTML1"/>
                  <w:rFonts w:ascii="Courier New" w:hAnsi="Courier New" w:cs="Courier New"/>
                  <w:b/>
                  <w:bCs/>
                  <w:color w:val="026789"/>
                  <w:sz w:val="19"/>
                  <w:szCs w:val="19"/>
                  <w:u w:val="single"/>
                  <w:shd w:val="clear" w:color="auto" w:fill="FFFFFF"/>
                </w:rPr>
                <w:t>events_stages_summary_by_thread_by_event_name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B29C5A" w14:textId="77777777" w:rsidR="00FF7CCA" w:rsidRDefault="00FF7CCA" w:rsidP="00895542">
            <w:pPr>
              <w:rPr>
                <w:rFonts w:ascii="Helvetica" w:hAnsi="Helvetica" w:cs="Helvetica"/>
                <w:sz w:val="20"/>
                <w:szCs w:val="20"/>
              </w:rPr>
            </w:pPr>
            <w:r>
              <w:rPr>
                <w:rFonts w:ascii="Helvetica" w:hAnsi="Helvetica" w:cs="Helvetica"/>
                <w:sz w:val="20"/>
                <w:szCs w:val="20"/>
              </w:rPr>
              <w:t>Stage waits per thread and event name</w:t>
            </w:r>
          </w:p>
        </w:tc>
      </w:tr>
      <w:tr w:rsidR="00FF7CCA" w14:paraId="63C5FF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CC6A8" w14:textId="77777777" w:rsidR="00FF7CCA" w:rsidRDefault="00135F72" w:rsidP="00895542">
            <w:pPr>
              <w:rPr>
                <w:rFonts w:ascii="Helvetica" w:hAnsi="Helvetica" w:cs="Helvetica"/>
                <w:sz w:val="20"/>
                <w:szCs w:val="20"/>
              </w:rPr>
            </w:pPr>
            <w:hyperlink r:id="rId1457" w:anchor="performance-schema-stage-summary-tables" w:tooltip="27.12.20.2 Stage Summary Tables" w:history="1">
              <w:r w:rsidR="00FF7CCA">
                <w:rPr>
                  <w:rStyle w:val="HTML1"/>
                  <w:rFonts w:ascii="Courier New" w:hAnsi="Courier New" w:cs="Courier New"/>
                  <w:b/>
                  <w:bCs/>
                  <w:color w:val="026789"/>
                  <w:sz w:val="19"/>
                  <w:szCs w:val="19"/>
                  <w:u w:val="single"/>
                  <w:shd w:val="clear" w:color="auto" w:fill="FFFFFF"/>
                </w:rPr>
                <w:t>events_stages_summary_by_user_by_event_name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0DE2E3" w14:textId="77777777" w:rsidR="00FF7CCA" w:rsidRDefault="00FF7CCA" w:rsidP="00895542">
            <w:pPr>
              <w:rPr>
                <w:rFonts w:ascii="Helvetica" w:hAnsi="Helvetica" w:cs="Helvetica"/>
                <w:sz w:val="20"/>
                <w:szCs w:val="20"/>
              </w:rPr>
            </w:pPr>
            <w:r>
              <w:rPr>
                <w:rFonts w:ascii="Helvetica" w:hAnsi="Helvetica" w:cs="Helvetica"/>
                <w:sz w:val="20"/>
                <w:szCs w:val="20"/>
              </w:rPr>
              <w:t>Stage events per user name and event name</w:t>
            </w:r>
          </w:p>
        </w:tc>
      </w:tr>
      <w:tr w:rsidR="00FF7CCA" w14:paraId="09D509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F02D34" w14:textId="77777777" w:rsidR="00FF7CCA" w:rsidRDefault="00135F72" w:rsidP="00895542">
            <w:pPr>
              <w:rPr>
                <w:rFonts w:ascii="Helvetica" w:hAnsi="Helvetica" w:cs="Helvetica"/>
                <w:sz w:val="20"/>
                <w:szCs w:val="20"/>
              </w:rPr>
            </w:pPr>
            <w:hyperlink r:id="rId1458" w:anchor="performance-schema-stage-summary-tables" w:tooltip="27.12.20.2 Stage Summary Tables" w:history="1">
              <w:r w:rsidR="00FF7CCA">
                <w:rPr>
                  <w:rStyle w:val="HTML1"/>
                  <w:rFonts w:ascii="Courier New" w:hAnsi="Courier New" w:cs="Courier New"/>
                  <w:b/>
                  <w:bCs/>
                  <w:color w:val="026789"/>
                  <w:sz w:val="19"/>
                  <w:szCs w:val="19"/>
                  <w:u w:val="single"/>
                  <w:shd w:val="clear" w:color="auto" w:fill="FFFFFF"/>
                </w:rPr>
                <w:t>events_stages_summary_global_by_event_name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30B4B" w14:textId="77777777" w:rsidR="00FF7CCA" w:rsidRDefault="00FF7CCA" w:rsidP="00895542">
            <w:pPr>
              <w:rPr>
                <w:rFonts w:ascii="Helvetica" w:hAnsi="Helvetica" w:cs="Helvetica"/>
                <w:sz w:val="20"/>
                <w:szCs w:val="20"/>
              </w:rPr>
            </w:pPr>
            <w:r>
              <w:rPr>
                <w:rFonts w:ascii="Helvetica" w:hAnsi="Helvetica" w:cs="Helvetica"/>
                <w:sz w:val="20"/>
                <w:szCs w:val="20"/>
              </w:rPr>
              <w:t>Stage waits per event name</w:t>
            </w:r>
          </w:p>
        </w:tc>
      </w:tr>
    </w:tbl>
    <w:p w14:paraId="4CCEB1E8" w14:textId="77777777" w:rsidR="00FF7CCA" w:rsidRDefault="00FF7CCA" w:rsidP="00FF7CCA">
      <w:pPr>
        <w:rPr>
          <w:rFonts w:ascii="Helvetica" w:hAnsi="Helvetica" w:cs="Helvetica"/>
          <w:color w:val="000000"/>
          <w:sz w:val="21"/>
          <w:szCs w:val="21"/>
        </w:rPr>
      </w:pPr>
    </w:p>
    <w:p w14:paraId="308BFCF4" w14:textId="77777777" w:rsidR="00FF7CCA" w:rsidRDefault="00FF7CCA" w:rsidP="00FF7CCA">
      <w:pPr>
        <w:pStyle w:val="4"/>
        <w:rPr>
          <w:rFonts w:ascii="Helvetica" w:hAnsi="Helvetica" w:cs="Helvetica"/>
          <w:color w:val="000000"/>
          <w:szCs w:val="24"/>
        </w:rPr>
      </w:pPr>
      <w:bookmarkStart w:id="259" w:name="idm46383338787488"/>
      <w:bookmarkEnd w:id="259"/>
      <w:r>
        <w:rPr>
          <w:rFonts w:ascii="Helvetica" w:hAnsi="Helvetica" w:cs="Helvetica"/>
          <w:color w:val="000000"/>
        </w:rPr>
        <w:t>Statement Summaries</w:t>
      </w:r>
    </w:p>
    <w:p w14:paraId="0573F728" w14:textId="77777777" w:rsidR="00FF7CCA" w:rsidRDefault="00FF7CCA" w:rsidP="00FF7CCA">
      <w:pPr>
        <w:pStyle w:val="100"/>
        <w:rPr>
          <w:rFonts w:ascii="Helvetica" w:hAnsi="Helvetica" w:cs="Helvetica"/>
          <w:color w:val="000000"/>
          <w:sz w:val="21"/>
          <w:szCs w:val="21"/>
        </w:rPr>
      </w:pPr>
      <w:bookmarkStart w:id="260" w:name="idm46383338786800"/>
      <w:bookmarkEnd w:id="260"/>
      <w:r>
        <w:rPr>
          <w:rFonts w:ascii="Helvetica" w:hAnsi="Helvetica" w:cs="Helvetica"/>
          <w:b/>
          <w:bCs/>
          <w:color w:val="000000"/>
          <w:sz w:val="21"/>
          <w:szCs w:val="21"/>
        </w:rPr>
        <w:t>Table 27.6 Performance Schema Statement Event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896"/>
        <w:gridCol w:w="4004"/>
      </w:tblGrid>
      <w:tr w:rsidR="00FF7CCA" w14:paraId="1310F5D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DD7D31"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189B76"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520BCB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B39871" w14:textId="77777777" w:rsidR="00FF7CCA" w:rsidRDefault="00135F72" w:rsidP="00895542">
            <w:pPr>
              <w:rPr>
                <w:rFonts w:ascii="Helvetica" w:hAnsi="Helvetica" w:cs="Helvetica"/>
                <w:sz w:val="20"/>
                <w:szCs w:val="20"/>
              </w:rPr>
            </w:pPr>
            <w:hyperlink r:id="rId1459" w:anchor="performance-schema-statement-histogram-summary-tables" w:tooltip="27.12.20.4 Statement Histogram Summary Tables" w:history="1">
              <w:r w:rsidR="00FF7CCA">
                <w:rPr>
                  <w:rStyle w:val="HTML1"/>
                  <w:rFonts w:ascii="Courier New" w:hAnsi="Courier New" w:cs="Courier New"/>
                  <w:b/>
                  <w:bCs/>
                  <w:color w:val="026789"/>
                  <w:sz w:val="19"/>
                  <w:szCs w:val="19"/>
                  <w:u w:val="single"/>
                  <w:shd w:val="clear" w:color="auto" w:fill="FFFFFF"/>
                </w:rPr>
                <w:t>events_statements_histogram_by_digest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BD308" w14:textId="77777777" w:rsidR="00FF7CCA" w:rsidRDefault="00FF7CCA" w:rsidP="00895542">
            <w:pPr>
              <w:rPr>
                <w:rFonts w:ascii="Helvetica" w:hAnsi="Helvetica" w:cs="Helvetica"/>
                <w:sz w:val="20"/>
                <w:szCs w:val="20"/>
              </w:rPr>
            </w:pPr>
            <w:r>
              <w:rPr>
                <w:rFonts w:ascii="Helvetica" w:hAnsi="Helvetica" w:cs="Helvetica"/>
                <w:sz w:val="20"/>
                <w:szCs w:val="20"/>
              </w:rPr>
              <w:t>Statement histograms per schema and digest value</w:t>
            </w:r>
          </w:p>
        </w:tc>
      </w:tr>
      <w:tr w:rsidR="00FF7CCA" w14:paraId="4B59E7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06ECE" w14:textId="77777777" w:rsidR="00FF7CCA" w:rsidRDefault="00135F72" w:rsidP="00895542">
            <w:pPr>
              <w:rPr>
                <w:rFonts w:ascii="Helvetica" w:hAnsi="Helvetica" w:cs="Helvetica"/>
                <w:sz w:val="20"/>
                <w:szCs w:val="20"/>
              </w:rPr>
            </w:pPr>
            <w:hyperlink r:id="rId1460" w:anchor="performance-schema-statement-histogram-summary-tables" w:tooltip="27.12.20.4 Statement Histogram Summary Tables" w:history="1">
              <w:r w:rsidR="00FF7CCA">
                <w:rPr>
                  <w:rStyle w:val="HTML1"/>
                  <w:rFonts w:ascii="Courier New" w:hAnsi="Courier New" w:cs="Courier New"/>
                  <w:b/>
                  <w:bCs/>
                  <w:color w:val="026789"/>
                  <w:sz w:val="19"/>
                  <w:szCs w:val="19"/>
                  <w:u w:val="single"/>
                  <w:shd w:val="clear" w:color="auto" w:fill="FFFFFF"/>
                </w:rPr>
                <w:t>events_statements_histogram_global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F7A3F6" w14:textId="77777777" w:rsidR="00FF7CCA" w:rsidRDefault="00FF7CCA" w:rsidP="00895542">
            <w:pPr>
              <w:rPr>
                <w:rFonts w:ascii="Helvetica" w:hAnsi="Helvetica" w:cs="Helvetica"/>
                <w:sz w:val="20"/>
                <w:szCs w:val="20"/>
              </w:rPr>
            </w:pPr>
            <w:r>
              <w:rPr>
                <w:rFonts w:ascii="Helvetica" w:hAnsi="Helvetica" w:cs="Helvetica"/>
                <w:sz w:val="20"/>
                <w:szCs w:val="20"/>
              </w:rPr>
              <w:t>Statement histogram summarized globally</w:t>
            </w:r>
          </w:p>
        </w:tc>
      </w:tr>
      <w:tr w:rsidR="00FF7CCA" w14:paraId="261937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004557" w14:textId="77777777" w:rsidR="00FF7CCA" w:rsidRDefault="00135F72" w:rsidP="00895542">
            <w:pPr>
              <w:rPr>
                <w:rFonts w:ascii="Helvetica" w:hAnsi="Helvetica" w:cs="Helvetica"/>
                <w:sz w:val="20"/>
                <w:szCs w:val="20"/>
              </w:rPr>
            </w:pPr>
            <w:hyperlink r:id="rId1461" w:anchor="performance-schema-statement-summary-tables" w:tooltip="27.12.20.3 Statement Summary Tables" w:history="1">
              <w:r w:rsidR="00FF7CCA">
                <w:rPr>
                  <w:rStyle w:val="HTML1"/>
                  <w:rFonts w:ascii="Courier New" w:hAnsi="Courier New" w:cs="Courier New"/>
                  <w:b/>
                  <w:bCs/>
                  <w:color w:val="026789"/>
                  <w:sz w:val="19"/>
                  <w:szCs w:val="19"/>
                  <w:u w:val="single"/>
                  <w:shd w:val="clear" w:color="auto" w:fill="FFFFFF"/>
                </w:rPr>
                <w:t>events_statements_summary_by_account_by_event_name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70FFFC"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account and event name</w:t>
            </w:r>
          </w:p>
        </w:tc>
      </w:tr>
      <w:tr w:rsidR="00FF7CCA" w14:paraId="6EE74C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66578C" w14:textId="77777777" w:rsidR="00FF7CCA" w:rsidRDefault="00135F72" w:rsidP="00895542">
            <w:pPr>
              <w:rPr>
                <w:rFonts w:ascii="Helvetica" w:hAnsi="Helvetica" w:cs="Helvetica"/>
                <w:sz w:val="20"/>
                <w:szCs w:val="20"/>
              </w:rPr>
            </w:pPr>
            <w:hyperlink r:id="rId1462" w:anchor="performance-schema-statement-summary-tables" w:tooltip="27.12.20.3 Statement Summary Tables" w:history="1">
              <w:r w:rsidR="00FF7CCA">
                <w:rPr>
                  <w:rStyle w:val="HTML1"/>
                  <w:rFonts w:ascii="Courier New" w:hAnsi="Courier New" w:cs="Courier New"/>
                  <w:b/>
                  <w:bCs/>
                  <w:color w:val="026789"/>
                  <w:sz w:val="19"/>
                  <w:szCs w:val="19"/>
                  <w:u w:val="single"/>
                  <w:shd w:val="clear" w:color="auto" w:fill="FFFFFF"/>
                </w:rPr>
                <w:t>events_statements_summary_by_digest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39510D"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schema and digest value</w:t>
            </w:r>
          </w:p>
        </w:tc>
      </w:tr>
      <w:tr w:rsidR="00FF7CCA" w14:paraId="1D116E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723A23" w14:textId="77777777" w:rsidR="00FF7CCA" w:rsidRDefault="00135F72" w:rsidP="00895542">
            <w:pPr>
              <w:rPr>
                <w:rFonts w:ascii="Helvetica" w:hAnsi="Helvetica" w:cs="Helvetica"/>
                <w:sz w:val="20"/>
                <w:szCs w:val="20"/>
              </w:rPr>
            </w:pPr>
            <w:hyperlink r:id="rId1463" w:anchor="performance-schema-statement-summary-tables" w:tooltip="27.12.20.3 Statement Summary Tables" w:history="1">
              <w:r w:rsidR="00FF7CCA">
                <w:rPr>
                  <w:rStyle w:val="HTML1"/>
                  <w:rFonts w:ascii="Courier New" w:hAnsi="Courier New" w:cs="Courier New"/>
                  <w:b/>
                  <w:bCs/>
                  <w:color w:val="026789"/>
                  <w:sz w:val="19"/>
                  <w:szCs w:val="19"/>
                  <w:u w:val="single"/>
                  <w:shd w:val="clear" w:color="auto" w:fill="FFFFFF"/>
                </w:rPr>
                <w:t>events_statements_summary_by_host_by_event_name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2D1F2A"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host name and event name</w:t>
            </w:r>
          </w:p>
        </w:tc>
      </w:tr>
      <w:tr w:rsidR="00FF7CCA" w14:paraId="25934E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8ECFC" w14:textId="77777777" w:rsidR="00FF7CCA" w:rsidRDefault="00135F72" w:rsidP="00895542">
            <w:pPr>
              <w:rPr>
                <w:rFonts w:ascii="Helvetica" w:hAnsi="Helvetica" w:cs="Helvetica"/>
                <w:sz w:val="20"/>
                <w:szCs w:val="20"/>
              </w:rPr>
            </w:pPr>
            <w:hyperlink r:id="rId1464" w:anchor="performance-schema-statement-summary-tables" w:tooltip="27.12.20.3 Statement Summary Tables" w:history="1">
              <w:r w:rsidR="00FF7CCA">
                <w:rPr>
                  <w:rStyle w:val="HTML1"/>
                  <w:rFonts w:ascii="Courier New" w:hAnsi="Courier New" w:cs="Courier New"/>
                  <w:b/>
                  <w:bCs/>
                  <w:color w:val="026789"/>
                  <w:sz w:val="19"/>
                  <w:szCs w:val="19"/>
                  <w:u w:val="single"/>
                  <w:shd w:val="clear" w:color="auto" w:fill="FFFFFF"/>
                </w:rPr>
                <w:t>events_statements_summary_by_program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08618D"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stored program</w:t>
            </w:r>
          </w:p>
        </w:tc>
      </w:tr>
      <w:tr w:rsidR="00FF7CCA" w14:paraId="6877D0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8E8B0" w14:textId="77777777" w:rsidR="00FF7CCA" w:rsidRDefault="00135F72" w:rsidP="00895542">
            <w:pPr>
              <w:rPr>
                <w:rFonts w:ascii="Helvetica" w:hAnsi="Helvetica" w:cs="Helvetica"/>
                <w:sz w:val="20"/>
                <w:szCs w:val="20"/>
              </w:rPr>
            </w:pPr>
            <w:hyperlink r:id="rId1465" w:anchor="performance-schema-statement-summary-tables" w:tooltip="27.12.20.3 Statement Summary Tables" w:history="1">
              <w:r w:rsidR="00FF7CCA">
                <w:rPr>
                  <w:rStyle w:val="HTML1"/>
                  <w:rFonts w:ascii="Courier New" w:hAnsi="Courier New" w:cs="Courier New"/>
                  <w:b/>
                  <w:bCs/>
                  <w:color w:val="026789"/>
                  <w:sz w:val="19"/>
                  <w:szCs w:val="19"/>
                  <w:u w:val="single"/>
                  <w:shd w:val="clear" w:color="auto" w:fill="FFFFFF"/>
                </w:rPr>
                <w:t>events_statements_summary_by_thread_by_event_name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378A2"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thread and event name</w:t>
            </w:r>
          </w:p>
        </w:tc>
      </w:tr>
      <w:tr w:rsidR="00FF7CCA" w14:paraId="1161B0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8FE675" w14:textId="77777777" w:rsidR="00FF7CCA" w:rsidRDefault="00135F72" w:rsidP="00895542">
            <w:pPr>
              <w:rPr>
                <w:rFonts w:ascii="Helvetica" w:hAnsi="Helvetica" w:cs="Helvetica"/>
                <w:sz w:val="20"/>
                <w:szCs w:val="20"/>
              </w:rPr>
            </w:pPr>
            <w:hyperlink r:id="rId1466" w:anchor="performance-schema-statement-summary-tables" w:tooltip="27.12.20.3 Statement Summary Tables" w:history="1">
              <w:r w:rsidR="00FF7CCA">
                <w:rPr>
                  <w:rStyle w:val="HTML1"/>
                  <w:rFonts w:ascii="Courier New" w:hAnsi="Courier New" w:cs="Courier New"/>
                  <w:b/>
                  <w:bCs/>
                  <w:color w:val="026789"/>
                  <w:sz w:val="19"/>
                  <w:szCs w:val="19"/>
                  <w:u w:val="single"/>
                  <w:shd w:val="clear" w:color="auto" w:fill="FFFFFF"/>
                </w:rPr>
                <w:t>events_statements_summary_by_user_by_event_name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903C0"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user name and event name</w:t>
            </w:r>
          </w:p>
        </w:tc>
      </w:tr>
      <w:tr w:rsidR="00FF7CCA" w14:paraId="7A8DD3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AF5BA6" w14:textId="77777777" w:rsidR="00FF7CCA" w:rsidRDefault="00135F72" w:rsidP="00895542">
            <w:pPr>
              <w:rPr>
                <w:rFonts w:ascii="Helvetica" w:hAnsi="Helvetica" w:cs="Helvetica"/>
                <w:sz w:val="20"/>
                <w:szCs w:val="20"/>
              </w:rPr>
            </w:pPr>
            <w:hyperlink r:id="rId1467" w:anchor="performance-schema-statement-summary-tables" w:tooltip="27.12.20.3 Statement Summary Tables" w:history="1">
              <w:r w:rsidR="00FF7CCA">
                <w:rPr>
                  <w:rStyle w:val="HTML1"/>
                  <w:rFonts w:ascii="Courier New" w:hAnsi="Courier New" w:cs="Courier New"/>
                  <w:b/>
                  <w:bCs/>
                  <w:color w:val="026789"/>
                  <w:sz w:val="19"/>
                  <w:szCs w:val="19"/>
                  <w:u w:val="single"/>
                  <w:shd w:val="clear" w:color="auto" w:fill="FFFFFF"/>
                </w:rPr>
                <w:t>events_statements_summary_global_by_event_name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BD1D6" w14:textId="77777777" w:rsidR="00FF7CCA" w:rsidRDefault="00FF7CCA" w:rsidP="00895542">
            <w:pPr>
              <w:rPr>
                <w:rFonts w:ascii="Helvetica" w:hAnsi="Helvetica" w:cs="Helvetica"/>
                <w:sz w:val="20"/>
                <w:szCs w:val="20"/>
              </w:rPr>
            </w:pPr>
            <w:r>
              <w:rPr>
                <w:rFonts w:ascii="Helvetica" w:hAnsi="Helvetica" w:cs="Helvetica"/>
                <w:sz w:val="20"/>
                <w:szCs w:val="20"/>
              </w:rPr>
              <w:t>Statement events per event name</w:t>
            </w:r>
          </w:p>
        </w:tc>
      </w:tr>
      <w:tr w:rsidR="00FF7CCA" w14:paraId="1D850F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EBA71D" w14:textId="77777777" w:rsidR="00FF7CCA" w:rsidRDefault="00135F72" w:rsidP="00895542">
            <w:pPr>
              <w:rPr>
                <w:rFonts w:ascii="Helvetica" w:hAnsi="Helvetica" w:cs="Helvetica"/>
                <w:sz w:val="20"/>
                <w:szCs w:val="20"/>
              </w:rPr>
            </w:pPr>
            <w:hyperlink r:id="rId1468" w:anchor="performance-schema-prepared-statements-instances-table" w:tooltip="27.12.6.4 The prepared_statements_instances Table" w:history="1">
              <w:r w:rsidR="00FF7CCA">
                <w:rPr>
                  <w:rStyle w:val="HTML1"/>
                  <w:rFonts w:ascii="Courier New" w:hAnsi="Courier New" w:cs="Courier New"/>
                  <w:b/>
                  <w:bCs/>
                  <w:color w:val="026789"/>
                  <w:sz w:val="19"/>
                  <w:szCs w:val="19"/>
                  <w:u w:val="single"/>
                  <w:shd w:val="clear" w:color="auto" w:fill="FFFFFF"/>
                </w:rPr>
                <w:t>prepared_statements_instances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76D2E2" w14:textId="77777777" w:rsidR="00FF7CCA" w:rsidRDefault="00FF7CCA" w:rsidP="00895542">
            <w:pPr>
              <w:rPr>
                <w:rFonts w:ascii="Helvetica" w:hAnsi="Helvetica" w:cs="Helvetica"/>
                <w:sz w:val="20"/>
                <w:szCs w:val="20"/>
              </w:rPr>
            </w:pPr>
            <w:r>
              <w:rPr>
                <w:rFonts w:ascii="Helvetica" w:hAnsi="Helvetica" w:cs="Helvetica"/>
                <w:sz w:val="20"/>
                <w:szCs w:val="20"/>
              </w:rPr>
              <w:t>Prepared statement instances and statistics</w:t>
            </w:r>
          </w:p>
        </w:tc>
      </w:tr>
    </w:tbl>
    <w:p w14:paraId="14B6548F" w14:textId="77777777" w:rsidR="00FF7CCA" w:rsidRDefault="00FF7CCA" w:rsidP="00FF7CCA">
      <w:pPr>
        <w:rPr>
          <w:rFonts w:ascii="Helvetica" w:hAnsi="Helvetica" w:cs="Helvetica"/>
          <w:color w:val="000000"/>
          <w:sz w:val="21"/>
          <w:szCs w:val="21"/>
        </w:rPr>
      </w:pPr>
    </w:p>
    <w:p w14:paraId="31D6B217" w14:textId="77777777" w:rsidR="00FF7CCA" w:rsidRDefault="00FF7CCA" w:rsidP="00FF7CCA">
      <w:pPr>
        <w:pStyle w:val="4"/>
        <w:rPr>
          <w:rFonts w:ascii="Helvetica" w:hAnsi="Helvetica" w:cs="Helvetica"/>
          <w:color w:val="000000"/>
          <w:szCs w:val="24"/>
        </w:rPr>
      </w:pPr>
      <w:bookmarkStart w:id="261" w:name="idm46383338750096"/>
      <w:bookmarkEnd w:id="261"/>
      <w:r>
        <w:rPr>
          <w:rFonts w:ascii="Helvetica" w:hAnsi="Helvetica" w:cs="Helvetica"/>
          <w:color w:val="000000"/>
        </w:rPr>
        <w:t>Transaction Summaries</w:t>
      </w:r>
    </w:p>
    <w:p w14:paraId="147AE26B" w14:textId="77777777" w:rsidR="00FF7CCA" w:rsidRDefault="00FF7CCA" w:rsidP="00FF7CCA">
      <w:pPr>
        <w:pStyle w:val="100"/>
        <w:rPr>
          <w:rFonts w:ascii="Helvetica" w:hAnsi="Helvetica" w:cs="Helvetica"/>
          <w:color w:val="000000"/>
          <w:sz w:val="21"/>
          <w:szCs w:val="21"/>
        </w:rPr>
      </w:pPr>
      <w:bookmarkStart w:id="262" w:name="idm46383338749408"/>
      <w:bookmarkEnd w:id="262"/>
      <w:r>
        <w:rPr>
          <w:rFonts w:ascii="Helvetica" w:hAnsi="Helvetica" w:cs="Helvetica"/>
          <w:b/>
          <w:bCs/>
          <w:color w:val="000000"/>
          <w:sz w:val="21"/>
          <w:szCs w:val="21"/>
        </w:rPr>
        <w:t>Table 27.7 Performance Schema Transaction Event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124"/>
        <w:gridCol w:w="3776"/>
      </w:tblGrid>
      <w:tr w:rsidR="00FF7CCA" w14:paraId="296E650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4CCFFA"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D39100"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66718A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7521B" w14:textId="77777777" w:rsidR="00FF7CCA" w:rsidRDefault="00135F72" w:rsidP="00895542">
            <w:pPr>
              <w:rPr>
                <w:rFonts w:ascii="Helvetica" w:hAnsi="Helvetica" w:cs="Helvetica"/>
                <w:sz w:val="20"/>
                <w:szCs w:val="20"/>
              </w:rPr>
            </w:pPr>
            <w:hyperlink r:id="rId1469" w:anchor="performance-schema-transaction-summary-tables" w:tooltip="27.12.20.5 Transaction Summary Tables" w:history="1">
              <w:r w:rsidR="00FF7CCA">
                <w:rPr>
                  <w:rStyle w:val="HTML1"/>
                  <w:rFonts w:ascii="Courier New" w:hAnsi="Courier New" w:cs="Courier New"/>
                  <w:b/>
                  <w:bCs/>
                  <w:color w:val="026789"/>
                  <w:sz w:val="19"/>
                  <w:szCs w:val="19"/>
                  <w:u w:val="single"/>
                  <w:shd w:val="clear" w:color="auto" w:fill="FFFFFF"/>
                </w:rPr>
                <w:t>events_transactions_summary_by_account_by_event_name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599FD" w14:textId="77777777" w:rsidR="00FF7CCA" w:rsidRDefault="00FF7CCA" w:rsidP="00895542">
            <w:pPr>
              <w:rPr>
                <w:rFonts w:ascii="Helvetica" w:hAnsi="Helvetica" w:cs="Helvetica"/>
                <w:sz w:val="20"/>
                <w:szCs w:val="20"/>
              </w:rPr>
            </w:pPr>
            <w:r>
              <w:rPr>
                <w:rFonts w:ascii="Helvetica" w:hAnsi="Helvetica" w:cs="Helvetica"/>
                <w:sz w:val="20"/>
                <w:szCs w:val="20"/>
              </w:rPr>
              <w:t>Transaction events per account and event name</w:t>
            </w:r>
          </w:p>
        </w:tc>
      </w:tr>
      <w:tr w:rsidR="00FF7CCA" w14:paraId="7F97C7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579E2" w14:textId="77777777" w:rsidR="00FF7CCA" w:rsidRDefault="00135F72" w:rsidP="00895542">
            <w:pPr>
              <w:rPr>
                <w:rFonts w:ascii="Helvetica" w:hAnsi="Helvetica" w:cs="Helvetica"/>
                <w:sz w:val="20"/>
                <w:szCs w:val="20"/>
              </w:rPr>
            </w:pPr>
            <w:hyperlink r:id="rId1470" w:anchor="performance-schema-transaction-summary-tables" w:tooltip="27.12.20.5 Transaction Summary Tables" w:history="1">
              <w:r w:rsidR="00FF7CCA">
                <w:rPr>
                  <w:rStyle w:val="HTML1"/>
                  <w:rFonts w:ascii="Courier New" w:hAnsi="Courier New" w:cs="Courier New"/>
                  <w:b/>
                  <w:bCs/>
                  <w:color w:val="026789"/>
                  <w:sz w:val="19"/>
                  <w:szCs w:val="19"/>
                  <w:u w:val="single"/>
                  <w:shd w:val="clear" w:color="auto" w:fill="FFFFFF"/>
                </w:rPr>
                <w:t>events_transactions_summary_by_host_by_event_name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B1AF1E" w14:textId="77777777" w:rsidR="00FF7CCA" w:rsidRDefault="00FF7CCA" w:rsidP="00895542">
            <w:pPr>
              <w:rPr>
                <w:rFonts w:ascii="Helvetica" w:hAnsi="Helvetica" w:cs="Helvetica"/>
                <w:sz w:val="20"/>
                <w:szCs w:val="20"/>
              </w:rPr>
            </w:pPr>
            <w:r>
              <w:rPr>
                <w:rFonts w:ascii="Helvetica" w:hAnsi="Helvetica" w:cs="Helvetica"/>
                <w:sz w:val="20"/>
                <w:szCs w:val="20"/>
              </w:rPr>
              <w:t>Transaction events per host name and event name</w:t>
            </w:r>
          </w:p>
        </w:tc>
      </w:tr>
      <w:tr w:rsidR="00FF7CCA" w14:paraId="70D59B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CC41EC" w14:textId="77777777" w:rsidR="00FF7CCA" w:rsidRDefault="00135F72" w:rsidP="00895542">
            <w:pPr>
              <w:rPr>
                <w:rFonts w:ascii="Helvetica" w:hAnsi="Helvetica" w:cs="Helvetica"/>
                <w:sz w:val="20"/>
                <w:szCs w:val="20"/>
              </w:rPr>
            </w:pPr>
            <w:hyperlink r:id="rId1471" w:anchor="performance-schema-transaction-summary-tables" w:tooltip="27.12.20.5 Transaction Summary Tables" w:history="1">
              <w:r w:rsidR="00FF7CCA">
                <w:rPr>
                  <w:rStyle w:val="HTML1"/>
                  <w:rFonts w:ascii="Courier New" w:hAnsi="Courier New" w:cs="Courier New"/>
                  <w:b/>
                  <w:bCs/>
                  <w:color w:val="026789"/>
                  <w:sz w:val="19"/>
                  <w:szCs w:val="19"/>
                  <w:u w:val="single"/>
                  <w:shd w:val="clear" w:color="auto" w:fill="FFFFFF"/>
                </w:rPr>
                <w:t>events_transactions_summary_by_thread_by_event_name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09FA56" w14:textId="77777777" w:rsidR="00FF7CCA" w:rsidRDefault="00FF7CCA" w:rsidP="00895542">
            <w:pPr>
              <w:rPr>
                <w:rFonts w:ascii="Helvetica" w:hAnsi="Helvetica" w:cs="Helvetica"/>
                <w:sz w:val="20"/>
                <w:szCs w:val="20"/>
              </w:rPr>
            </w:pPr>
            <w:r>
              <w:rPr>
                <w:rFonts w:ascii="Helvetica" w:hAnsi="Helvetica" w:cs="Helvetica"/>
                <w:sz w:val="20"/>
                <w:szCs w:val="20"/>
              </w:rPr>
              <w:t>Transaction events per thread and event name</w:t>
            </w:r>
          </w:p>
        </w:tc>
      </w:tr>
      <w:tr w:rsidR="00FF7CCA" w14:paraId="03BC11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D540E" w14:textId="77777777" w:rsidR="00FF7CCA" w:rsidRDefault="00135F72" w:rsidP="00895542">
            <w:pPr>
              <w:rPr>
                <w:rFonts w:ascii="Helvetica" w:hAnsi="Helvetica" w:cs="Helvetica"/>
                <w:sz w:val="20"/>
                <w:szCs w:val="20"/>
              </w:rPr>
            </w:pPr>
            <w:hyperlink r:id="rId1472" w:anchor="performance-schema-transaction-summary-tables" w:tooltip="27.12.20.5 Transaction Summary Tables" w:history="1">
              <w:r w:rsidR="00FF7CCA">
                <w:rPr>
                  <w:rStyle w:val="HTML1"/>
                  <w:rFonts w:ascii="Courier New" w:hAnsi="Courier New" w:cs="Courier New"/>
                  <w:b/>
                  <w:bCs/>
                  <w:color w:val="026789"/>
                  <w:sz w:val="19"/>
                  <w:szCs w:val="19"/>
                  <w:u w:val="single"/>
                  <w:shd w:val="clear" w:color="auto" w:fill="FFFFFF"/>
                </w:rPr>
                <w:t>events_transactions_summary_by_user_by_event_name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1E8AB4" w14:textId="77777777" w:rsidR="00FF7CCA" w:rsidRDefault="00FF7CCA" w:rsidP="00895542">
            <w:pPr>
              <w:rPr>
                <w:rFonts w:ascii="Helvetica" w:hAnsi="Helvetica" w:cs="Helvetica"/>
                <w:sz w:val="20"/>
                <w:szCs w:val="20"/>
              </w:rPr>
            </w:pPr>
            <w:r>
              <w:rPr>
                <w:rFonts w:ascii="Helvetica" w:hAnsi="Helvetica" w:cs="Helvetica"/>
                <w:sz w:val="20"/>
                <w:szCs w:val="20"/>
              </w:rPr>
              <w:t>Transaction events per user name and event name</w:t>
            </w:r>
          </w:p>
        </w:tc>
      </w:tr>
      <w:tr w:rsidR="00FF7CCA" w14:paraId="060ADA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FD1917" w14:textId="77777777" w:rsidR="00FF7CCA" w:rsidRDefault="00135F72" w:rsidP="00895542">
            <w:pPr>
              <w:rPr>
                <w:rFonts w:ascii="Helvetica" w:hAnsi="Helvetica" w:cs="Helvetica"/>
                <w:sz w:val="20"/>
                <w:szCs w:val="20"/>
              </w:rPr>
            </w:pPr>
            <w:hyperlink r:id="rId1473" w:anchor="performance-schema-transaction-summary-tables" w:tooltip="27.12.20.5 Transaction Summary Tables" w:history="1">
              <w:r w:rsidR="00FF7CCA">
                <w:rPr>
                  <w:rStyle w:val="HTML1"/>
                  <w:rFonts w:ascii="Courier New" w:hAnsi="Courier New" w:cs="Courier New"/>
                  <w:b/>
                  <w:bCs/>
                  <w:color w:val="026789"/>
                  <w:sz w:val="19"/>
                  <w:szCs w:val="19"/>
                  <w:u w:val="single"/>
                  <w:shd w:val="clear" w:color="auto" w:fill="FFFFFF"/>
                </w:rPr>
                <w:t>events_transactions_summary_global_by_event_name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86BC2" w14:textId="77777777" w:rsidR="00FF7CCA" w:rsidRDefault="00FF7CCA" w:rsidP="00895542">
            <w:pPr>
              <w:rPr>
                <w:rFonts w:ascii="Helvetica" w:hAnsi="Helvetica" w:cs="Helvetica"/>
                <w:sz w:val="20"/>
                <w:szCs w:val="20"/>
              </w:rPr>
            </w:pPr>
            <w:r>
              <w:rPr>
                <w:rFonts w:ascii="Helvetica" w:hAnsi="Helvetica" w:cs="Helvetica"/>
                <w:sz w:val="20"/>
                <w:szCs w:val="20"/>
              </w:rPr>
              <w:t>Transaction events per event name</w:t>
            </w:r>
          </w:p>
        </w:tc>
      </w:tr>
    </w:tbl>
    <w:p w14:paraId="697119B7" w14:textId="77777777" w:rsidR="00FF7CCA" w:rsidRDefault="00FF7CCA" w:rsidP="00FF7CCA">
      <w:pPr>
        <w:rPr>
          <w:rFonts w:ascii="Helvetica" w:hAnsi="Helvetica" w:cs="Helvetica"/>
          <w:color w:val="000000"/>
          <w:sz w:val="21"/>
          <w:szCs w:val="21"/>
        </w:rPr>
      </w:pPr>
    </w:p>
    <w:p w14:paraId="32F45E2B" w14:textId="77777777" w:rsidR="00FF7CCA" w:rsidRDefault="00FF7CCA" w:rsidP="00FF7CCA">
      <w:pPr>
        <w:pStyle w:val="4"/>
        <w:rPr>
          <w:rFonts w:ascii="Helvetica" w:hAnsi="Helvetica" w:cs="Helvetica"/>
          <w:color w:val="000000"/>
          <w:szCs w:val="24"/>
        </w:rPr>
      </w:pPr>
      <w:bookmarkStart w:id="263" w:name="idm46383338728032"/>
      <w:bookmarkEnd w:id="263"/>
      <w:r>
        <w:rPr>
          <w:rFonts w:ascii="Helvetica" w:hAnsi="Helvetica" w:cs="Helvetica"/>
          <w:color w:val="000000"/>
        </w:rPr>
        <w:t>Object Wait Summaries</w:t>
      </w:r>
    </w:p>
    <w:p w14:paraId="63CD658B" w14:textId="77777777" w:rsidR="00FF7CCA" w:rsidRDefault="00FF7CCA" w:rsidP="00FF7CCA">
      <w:pPr>
        <w:pStyle w:val="100"/>
        <w:rPr>
          <w:rFonts w:ascii="Helvetica" w:hAnsi="Helvetica" w:cs="Helvetica"/>
          <w:color w:val="000000"/>
          <w:sz w:val="21"/>
          <w:szCs w:val="21"/>
        </w:rPr>
      </w:pPr>
      <w:bookmarkStart w:id="264" w:name="idm46383338727344"/>
      <w:bookmarkEnd w:id="264"/>
      <w:r>
        <w:rPr>
          <w:rFonts w:ascii="Helvetica" w:hAnsi="Helvetica" w:cs="Helvetica"/>
          <w:b/>
          <w:bCs/>
          <w:color w:val="000000"/>
          <w:sz w:val="21"/>
          <w:szCs w:val="21"/>
        </w:rPr>
        <w:t>Table 27.8 Performance Schema Object Event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614"/>
        <w:gridCol w:w="3286"/>
      </w:tblGrid>
      <w:tr w:rsidR="00FF7CCA" w14:paraId="49B0D2A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BD821A"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34FBE8"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5F7DA4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EA65E" w14:textId="77777777" w:rsidR="00FF7CCA" w:rsidRDefault="00135F72" w:rsidP="00895542">
            <w:pPr>
              <w:rPr>
                <w:rFonts w:ascii="Helvetica" w:hAnsi="Helvetica" w:cs="Helvetica"/>
                <w:sz w:val="20"/>
                <w:szCs w:val="20"/>
              </w:rPr>
            </w:pPr>
            <w:hyperlink r:id="rId1474" w:anchor="performance-schema-objects-summary-global-by-type-table" w:tooltip="27.12.20.6 Object Wait Summary Table" w:history="1">
              <w:r w:rsidR="00FF7CCA">
                <w:rPr>
                  <w:rStyle w:val="HTML1"/>
                  <w:rFonts w:ascii="Courier New" w:hAnsi="Courier New" w:cs="Courier New"/>
                  <w:b/>
                  <w:bCs/>
                  <w:color w:val="026789"/>
                  <w:sz w:val="19"/>
                  <w:szCs w:val="19"/>
                  <w:u w:val="single"/>
                  <w:shd w:val="clear" w:color="auto" w:fill="FFFFFF"/>
                </w:rPr>
                <w:t>objects_summary_global_by_type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11920" w14:textId="77777777" w:rsidR="00FF7CCA" w:rsidRDefault="00FF7CCA" w:rsidP="00895542">
            <w:pPr>
              <w:rPr>
                <w:rFonts w:ascii="Helvetica" w:hAnsi="Helvetica" w:cs="Helvetica"/>
                <w:sz w:val="20"/>
                <w:szCs w:val="20"/>
              </w:rPr>
            </w:pPr>
            <w:r>
              <w:rPr>
                <w:rFonts w:ascii="Helvetica" w:hAnsi="Helvetica" w:cs="Helvetica"/>
                <w:sz w:val="20"/>
                <w:szCs w:val="20"/>
              </w:rPr>
              <w:t>Object summaries</w:t>
            </w:r>
          </w:p>
        </w:tc>
      </w:tr>
    </w:tbl>
    <w:p w14:paraId="72117F4F" w14:textId="77777777" w:rsidR="00FF7CCA" w:rsidRDefault="00FF7CCA" w:rsidP="00FF7CCA">
      <w:pPr>
        <w:rPr>
          <w:rFonts w:ascii="Helvetica" w:hAnsi="Helvetica" w:cs="Helvetica"/>
          <w:color w:val="000000"/>
          <w:sz w:val="21"/>
          <w:szCs w:val="21"/>
        </w:rPr>
      </w:pPr>
    </w:p>
    <w:p w14:paraId="244DF5C8" w14:textId="77777777" w:rsidR="00FF7CCA" w:rsidRDefault="00FF7CCA" w:rsidP="00FF7CCA">
      <w:pPr>
        <w:pStyle w:val="4"/>
        <w:rPr>
          <w:rFonts w:ascii="Helvetica" w:hAnsi="Helvetica" w:cs="Helvetica"/>
          <w:color w:val="000000"/>
          <w:szCs w:val="24"/>
        </w:rPr>
      </w:pPr>
      <w:bookmarkStart w:id="265" w:name="idm46383338718304"/>
      <w:bookmarkEnd w:id="265"/>
      <w:r>
        <w:rPr>
          <w:rFonts w:ascii="Helvetica" w:hAnsi="Helvetica" w:cs="Helvetica"/>
          <w:color w:val="000000"/>
        </w:rPr>
        <w:t>File I/O Summaries</w:t>
      </w:r>
    </w:p>
    <w:p w14:paraId="5DDACBB4" w14:textId="77777777" w:rsidR="00FF7CCA" w:rsidRDefault="00FF7CCA" w:rsidP="00FF7CCA">
      <w:pPr>
        <w:pStyle w:val="100"/>
        <w:rPr>
          <w:rFonts w:ascii="Helvetica" w:hAnsi="Helvetica" w:cs="Helvetica"/>
          <w:color w:val="000000"/>
          <w:sz w:val="21"/>
          <w:szCs w:val="21"/>
        </w:rPr>
      </w:pPr>
      <w:bookmarkStart w:id="266" w:name="idm46383338717616"/>
      <w:bookmarkEnd w:id="266"/>
      <w:r>
        <w:rPr>
          <w:rFonts w:ascii="Helvetica" w:hAnsi="Helvetica" w:cs="Helvetica"/>
          <w:b/>
          <w:bCs/>
          <w:color w:val="000000"/>
          <w:sz w:val="21"/>
          <w:szCs w:val="21"/>
        </w:rPr>
        <w:t>Table 27.9 Performance Schema File I/O Event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416"/>
        <w:gridCol w:w="4484"/>
      </w:tblGrid>
      <w:tr w:rsidR="00FF7CCA" w14:paraId="0F5AFFF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C58E43"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EF59F7"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3695CF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1B9402" w14:textId="77777777" w:rsidR="00FF7CCA" w:rsidRDefault="00135F72" w:rsidP="00895542">
            <w:pPr>
              <w:rPr>
                <w:rFonts w:ascii="Helvetica" w:hAnsi="Helvetica" w:cs="Helvetica"/>
                <w:sz w:val="20"/>
                <w:szCs w:val="20"/>
              </w:rPr>
            </w:pPr>
            <w:hyperlink r:id="rId1475" w:anchor="performance-schema-file-summary-tables" w:tooltip="27.12.20.7 File I/O Summary Tables" w:history="1">
              <w:r w:rsidR="00FF7CCA">
                <w:rPr>
                  <w:rStyle w:val="HTML1"/>
                  <w:rFonts w:ascii="Courier New" w:hAnsi="Courier New" w:cs="Courier New"/>
                  <w:b/>
                  <w:bCs/>
                  <w:color w:val="026789"/>
                  <w:sz w:val="19"/>
                  <w:szCs w:val="19"/>
                  <w:u w:val="single"/>
                  <w:shd w:val="clear" w:color="auto" w:fill="FFFFFF"/>
                </w:rPr>
                <w:t>file_summary_by_event_name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9D750" w14:textId="77777777" w:rsidR="00FF7CCA" w:rsidRDefault="00FF7CCA" w:rsidP="00895542">
            <w:pPr>
              <w:rPr>
                <w:rFonts w:ascii="Helvetica" w:hAnsi="Helvetica" w:cs="Helvetica"/>
                <w:sz w:val="20"/>
                <w:szCs w:val="20"/>
              </w:rPr>
            </w:pPr>
            <w:r>
              <w:rPr>
                <w:rFonts w:ascii="Helvetica" w:hAnsi="Helvetica" w:cs="Helvetica"/>
                <w:sz w:val="20"/>
                <w:szCs w:val="20"/>
              </w:rPr>
              <w:t>File events per event name</w:t>
            </w:r>
          </w:p>
        </w:tc>
      </w:tr>
      <w:tr w:rsidR="00FF7CCA" w14:paraId="5AF4F0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977D3" w14:textId="77777777" w:rsidR="00FF7CCA" w:rsidRDefault="00135F72" w:rsidP="00895542">
            <w:pPr>
              <w:rPr>
                <w:rFonts w:ascii="Helvetica" w:hAnsi="Helvetica" w:cs="Helvetica"/>
                <w:sz w:val="20"/>
                <w:szCs w:val="20"/>
              </w:rPr>
            </w:pPr>
            <w:hyperlink r:id="rId1476" w:anchor="performance-schema-file-summary-tables" w:tooltip="27.12.20.7 File I/O Summary Tables" w:history="1">
              <w:r w:rsidR="00FF7CCA">
                <w:rPr>
                  <w:rStyle w:val="HTML1"/>
                  <w:rFonts w:ascii="Courier New" w:hAnsi="Courier New" w:cs="Courier New"/>
                  <w:b/>
                  <w:bCs/>
                  <w:color w:val="026789"/>
                  <w:sz w:val="19"/>
                  <w:szCs w:val="19"/>
                  <w:u w:val="single"/>
                  <w:shd w:val="clear" w:color="auto" w:fill="FFFFFF"/>
                </w:rPr>
                <w:t>file_summary_by_instance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869453" w14:textId="77777777" w:rsidR="00FF7CCA" w:rsidRDefault="00FF7CCA" w:rsidP="00895542">
            <w:pPr>
              <w:rPr>
                <w:rFonts w:ascii="Helvetica" w:hAnsi="Helvetica" w:cs="Helvetica"/>
                <w:sz w:val="20"/>
                <w:szCs w:val="20"/>
              </w:rPr>
            </w:pPr>
            <w:r>
              <w:rPr>
                <w:rFonts w:ascii="Helvetica" w:hAnsi="Helvetica" w:cs="Helvetica"/>
                <w:sz w:val="20"/>
                <w:szCs w:val="20"/>
              </w:rPr>
              <w:t>File events per file instance</w:t>
            </w:r>
          </w:p>
        </w:tc>
      </w:tr>
    </w:tbl>
    <w:p w14:paraId="01B16E4B" w14:textId="77777777" w:rsidR="00FF7CCA" w:rsidRDefault="00FF7CCA" w:rsidP="00FF7CCA">
      <w:pPr>
        <w:rPr>
          <w:rFonts w:ascii="Helvetica" w:hAnsi="Helvetica" w:cs="Helvetica"/>
          <w:color w:val="000000"/>
          <w:sz w:val="21"/>
          <w:szCs w:val="21"/>
        </w:rPr>
      </w:pPr>
    </w:p>
    <w:p w14:paraId="0EE0D8B7" w14:textId="77777777" w:rsidR="00FF7CCA" w:rsidRDefault="00FF7CCA" w:rsidP="00FF7CCA">
      <w:pPr>
        <w:pStyle w:val="4"/>
        <w:rPr>
          <w:rFonts w:ascii="Helvetica" w:hAnsi="Helvetica" w:cs="Helvetica"/>
          <w:color w:val="000000"/>
          <w:szCs w:val="24"/>
        </w:rPr>
      </w:pPr>
      <w:bookmarkStart w:id="267" w:name="idm46383338705616"/>
      <w:bookmarkEnd w:id="267"/>
      <w:r>
        <w:rPr>
          <w:rFonts w:ascii="Helvetica" w:hAnsi="Helvetica" w:cs="Helvetica"/>
          <w:color w:val="000000"/>
        </w:rPr>
        <w:t>Table I/O and Lock Wait Summaries</w:t>
      </w:r>
    </w:p>
    <w:p w14:paraId="62E69110" w14:textId="77777777" w:rsidR="00FF7CCA" w:rsidRDefault="00FF7CCA" w:rsidP="00FF7CCA">
      <w:pPr>
        <w:pStyle w:val="100"/>
        <w:rPr>
          <w:rFonts w:ascii="Helvetica" w:hAnsi="Helvetica" w:cs="Helvetica"/>
          <w:color w:val="000000"/>
          <w:sz w:val="21"/>
          <w:szCs w:val="21"/>
        </w:rPr>
      </w:pPr>
      <w:bookmarkStart w:id="268" w:name="idm46383338704896"/>
      <w:bookmarkEnd w:id="268"/>
      <w:r>
        <w:rPr>
          <w:rFonts w:ascii="Helvetica" w:hAnsi="Helvetica" w:cs="Helvetica"/>
          <w:b/>
          <w:bCs/>
          <w:color w:val="000000"/>
          <w:sz w:val="21"/>
          <w:szCs w:val="21"/>
        </w:rPr>
        <w:t>Table 27.10 Performance Schema Table I/O and Lock Wait Event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391"/>
        <w:gridCol w:w="3509"/>
      </w:tblGrid>
      <w:tr w:rsidR="00FF7CCA" w14:paraId="3558C52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580694"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012798"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75451D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0B905" w14:textId="77777777" w:rsidR="00FF7CCA" w:rsidRDefault="00135F72" w:rsidP="00895542">
            <w:pPr>
              <w:rPr>
                <w:rFonts w:ascii="Helvetica" w:hAnsi="Helvetica" w:cs="Helvetica"/>
                <w:sz w:val="20"/>
                <w:szCs w:val="20"/>
              </w:rPr>
            </w:pPr>
            <w:hyperlink r:id="rId1477" w:anchor="performance-schema-table-io-waits-summary-by-index-usage-table" w:tooltip="27.12.20.8.2 The table_io_waits_summary_by_index_usage Table" w:history="1">
              <w:r w:rsidR="00FF7CCA">
                <w:rPr>
                  <w:rStyle w:val="HTML1"/>
                  <w:rFonts w:ascii="Courier New" w:hAnsi="Courier New" w:cs="Courier New"/>
                  <w:b/>
                  <w:bCs/>
                  <w:color w:val="026789"/>
                  <w:sz w:val="19"/>
                  <w:szCs w:val="19"/>
                  <w:u w:val="single"/>
                  <w:shd w:val="clear" w:color="auto" w:fill="FFFFFF"/>
                </w:rPr>
                <w:t>table_io_waits_summary_by_index_usage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16C9B6" w14:textId="77777777" w:rsidR="00FF7CCA" w:rsidRDefault="00FF7CCA" w:rsidP="00895542">
            <w:pPr>
              <w:rPr>
                <w:rFonts w:ascii="Helvetica" w:hAnsi="Helvetica" w:cs="Helvetica"/>
                <w:sz w:val="20"/>
                <w:szCs w:val="20"/>
              </w:rPr>
            </w:pPr>
            <w:r>
              <w:rPr>
                <w:rFonts w:ascii="Helvetica" w:hAnsi="Helvetica" w:cs="Helvetica"/>
                <w:sz w:val="20"/>
                <w:szCs w:val="20"/>
              </w:rPr>
              <w:t>Table I/O waits per index</w:t>
            </w:r>
          </w:p>
        </w:tc>
      </w:tr>
      <w:tr w:rsidR="00FF7CCA" w14:paraId="43A3F7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7F89FE" w14:textId="77777777" w:rsidR="00FF7CCA" w:rsidRDefault="00135F72" w:rsidP="00895542">
            <w:pPr>
              <w:rPr>
                <w:rFonts w:ascii="Helvetica" w:hAnsi="Helvetica" w:cs="Helvetica"/>
                <w:sz w:val="20"/>
                <w:szCs w:val="20"/>
              </w:rPr>
            </w:pPr>
            <w:hyperlink r:id="rId1478" w:anchor="performance-schema-table-io-waits-summary-by-table-table" w:tooltip="27.12.20.8.1 The table_io_waits_summary_by_table Table" w:history="1">
              <w:r w:rsidR="00FF7CCA">
                <w:rPr>
                  <w:rStyle w:val="HTML1"/>
                  <w:rFonts w:ascii="Courier New" w:hAnsi="Courier New" w:cs="Courier New"/>
                  <w:b/>
                  <w:bCs/>
                  <w:color w:val="026789"/>
                  <w:sz w:val="19"/>
                  <w:szCs w:val="19"/>
                  <w:u w:val="single"/>
                  <w:shd w:val="clear" w:color="auto" w:fill="FFFFFF"/>
                </w:rPr>
                <w:t>table_io_waits_summary_by_table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DDD792" w14:textId="77777777" w:rsidR="00FF7CCA" w:rsidRDefault="00FF7CCA" w:rsidP="00895542">
            <w:pPr>
              <w:rPr>
                <w:rFonts w:ascii="Helvetica" w:hAnsi="Helvetica" w:cs="Helvetica"/>
                <w:sz w:val="20"/>
                <w:szCs w:val="20"/>
              </w:rPr>
            </w:pPr>
            <w:r>
              <w:rPr>
                <w:rFonts w:ascii="Helvetica" w:hAnsi="Helvetica" w:cs="Helvetica"/>
                <w:sz w:val="20"/>
                <w:szCs w:val="20"/>
              </w:rPr>
              <w:t>Table I/O waits per table</w:t>
            </w:r>
          </w:p>
        </w:tc>
      </w:tr>
      <w:tr w:rsidR="00FF7CCA" w14:paraId="2FBDF5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58B08D" w14:textId="77777777" w:rsidR="00FF7CCA" w:rsidRDefault="00135F72" w:rsidP="00895542">
            <w:pPr>
              <w:rPr>
                <w:rFonts w:ascii="Helvetica" w:hAnsi="Helvetica" w:cs="Helvetica"/>
                <w:sz w:val="20"/>
                <w:szCs w:val="20"/>
              </w:rPr>
            </w:pPr>
            <w:hyperlink r:id="rId1479" w:anchor="performance-schema-table-lock-waits-summary-by-table-table" w:tooltip="27.12.20.8.3 The table_lock_waits_summary_by_table Table" w:history="1">
              <w:r w:rsidR="00FF7CCA">
                <w:rPr>
                  <w:rStyle w:val="HTML1"/>
                  <w:rFonts w:ascii="Courier New" w:hAnsi="Courier New" w:cs="Courier New"/>
                  <w:b/>
                  <w:bCs/>
                  <w:color w:val="026789"/>
                  <w:sz w:val="19"/>
                  <w:szCs w:val="19"/>
                  <w:u w:val="single"/>
                  <w:shd w:val="clear" w:color="auto" w:fill="FFFFFF"/>
                </w:rPr>
                <w:t>table_lock_waits_summary_by_table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9C66C" w14:textId="77777777" w:rsidR="00FF7CCA" w:rsidRDefault="00FF7CCA" w:rsidP="00895542">
            <w:pPr>
              <w:rPr>
                <w:rFonts w:ascii="Helvetica" w:hAnsi="Helvetica" w:cs="Helvetica"/>
                <w:sz w:val="20"/>
                <w:szCs w:val="20"/>
              </w:rPr>
            </w:pPr>
            <w:r>
              <w:rPr>
                <w:rFonts w:ascii="Helvetica" w:hAnsi="Helvetica" w:cs="Helvetica"/>
                <w:sz w:val="20"/>
                <w:szCs w:val="20"/>
              </w:rPr>
              <w:t>Table lock waits per table</w:t>
            </w:r>
          </w:p>
        </w:tc>
      </w:tr>
    </w:tbl>
    <w:p w14:paraId="2588A7E7" w14:textId="77777777" w:rsidR="00FF7CCA" w:rsidRDefault="00FF7CCA" w:rsidP="00FF7CCA">
      <w:pPr>
        <w:rPr>
          <w:rFonts w:ascii="Helvetica" w:hAnsi="Helvetica" w:cs="Helvetica"/>
          <w:color w:val="000000"/>
          <w:sz w:val="21"/>
          <w:szCs w:val="21"/>
        </w:rPr>
      </w:pPr>
    </w:p>
    <w:p w14:paraId="069E1FC4" w14:textId="77777777" w:rsidR="00FF7CCA" w:rsidRDefault="00FF7CCA" w:rsidP="00FF7CCA">
      <w:pPr>
        <w:pStyle w:val="4"/>
        <w:rPr>
          <w:rFonts w:ascii="Helvetica" w:hAnsi="Helvetica" w:cs="Helvetica"/>
          <w:color w:val="000000"/>
          <w:szCs w:val="24"/>
        </w:rPr>
      </w:pPr>
      <w:bookmarkStart w:id="269" w:name="idm46383338689600"/>
      <w:bookmarkEnd w:id="269"/>
      <w:r>
        <w:rPr>
          <w:rFonts w:ascii="Helvetica" w:hAnsi="Helvetica" w:cs="Helvetica"/>
          <w:color w:val="000000"/>
        </w:rPr>
        <w:t>Socket Summaries</w:t>
      </w:r>
    </w:p>
    <w:p w14:paraId="7B354351" w14:textId="77777777" w:rsidR="00FF7CCA" w:rsidRDefault="00FF7CCA" w:rsidP="00FF7CCA">
      <w:pPr>
        <w:pStyle w:val="100"/>
        <w:rPr>
          <w:rFonts w:ascii="Helvetica" w:hAnsi="Helvetica" w:cs="Helvetica"/>
          <w:color w:val="000000"/>
          <w:sz w:val="21"/>
          <w:szCs w:val="21"/>
        </w:rPr>
      </w:pPr>
      <w:bookmarkStart w:id="270" w:name="idm46383338688912"/>
      <w:bookmarkEnd w:id="270"/>
      <w:r>
        <w:rPr>
          <w:rFonts w:ascii="Helvetica" w:hAnsi="Helvetica" w:cs="Helvetica"/>
          <w:b/>
          <w:bCs/>
          <w:color w:val="000000"/>
          <w:sz w:val="21"/>
          <w:szCs w:val="21"/>
        </w:rPr>
        <w:t>Table 27.11 Performance Schema Socket Event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887"/>
        <w:gridCol w:w="5013"/>
      </w:tblGrid>
      <w:tr w:rsidR="00FF7CCA" w14:paraId="078BF63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648591"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64F15B"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70D0B7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0903E" w14:textId="77777777" w:rsidR="00FF7CCA" w:rsidRDefault="00135F72" w:rsidP="00895542">
            <w:pPr>
              <w:rPr>
                <w:rFonts w:ascii="Helvetica" w:hAnsi="Helvetica" w:cs="Helvetica"/>
                <w:sz w:val="20"/>
                <w:szCs w:val="20"/>
              </w:rPr>
            </w:pPr>
            <w:hyperlink r:id="rId1480" w:anchor="performance-schema-socket-summary-tables" w:tooltip="27.12.20.9 Socket Summary Tables" w:history="1">
              <w:r w:rsidR="00FF7CCA">
                <w:rPr>
                  <w:rStyle w:val="HTML1"/>
                  <w:rFonts w:ascii="Courier New" w:hAnsi="Courier New" w:cs="Courier New"/>
                  <w:b/>
                  <w:bCs/>
                  <w:color w:val="026789"/>
                  <w:sz w:val="19"/>
                  <w:szCs w:val="19"/>
                  <w:u w:val="single"/>
                  <w:shd w:val="clear" w:color="auto" w:fill="FFFFFF"/>
                </w:rPr>
                <w:t>socket_summary_by_event_name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A5737" w14:textId="77777777" w:rsidR="00FF7CCA" w:rsidRDefault="00FF7CCA" w:rsidP="00895542">
            <w:pPr>
              <w:rPr>
                <w:rFonts w:ascii="Helvetica" w:hAnsi="Helvetica" w:cs="Helvetica"/>
                <w:sz w:val="20"/>
                <w:szCs w:val="20"/>
              </w:rPr>
            </w:pPr>
            <w:r>
              <w:rPr>
                <w:rFonts w:ascii="Helvetica" w:hAnsi="Helvetica" w:cs="Helvetica"/>
                <w:sz w:val="20"/>
                <w:szCs w:val="20"/>
              </w:rPr>
              <w:t>Socket waits and I/O per event name</w:t>
            </w:r>
          </w:p>
        </w:tc>
      </w:tr>
      <w:tr w:rsidR="00FF7CCA" w14:paraId="2AB777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26AB6E" w14:textId="77777777" w:rsidR="00FF7CCA" w:rsidRDefault="00135F72" w:rsidP="00895542">
            <w:pPr>
              <w:rPr>
                <w:rFonts w:ascii="Helvetica" w:hAnsi="Helvetica" w:cs="Helvetica"/>
                <w:sz w:val="20"/>
                <w:szCs w:val="20"/>
              </w:rPr>
            </w:pPr>
            <w:hyperlink r:id="rId1481" w:anchor="performance-schema-socket-summary-tables" w:tooltip="27.12.20.9 Socket Summary Tables" w:history="1">
              <w:r w:rsidR="00FF7CCA">
                <w:rPr>
                  <w:rStyle w:val="HTML1"/>
                  <w:rFonts w:ascii="Courier New" w:hAnsi="Courier New" w:cs="Courier New"/>
                  <w:b/>
                  <w:bCs/>
                  <w:color w:val="026789"/>
                  <w:sz w:val="19"/>
                  <w:szCs w:val="19"/>
                  <w:u w:val="single"/>
                  <w:shd w:val="clear" w:color="auto" w:fill="FFFFFF"/>
                </w:rPr>
                <w:t>socket_summary_by_instance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8B4A8A" w14:textId="77777777" w:rsidR="00FF7CCA" w:rsidRDefault="00FF7CCA" w:rsidP="00895542">
            <w:pPr>
              <w:rPr>
                <w:rFonts w:ascii="Helvetica" w:hAnsi="Helvetica" w:cs="Helvetica"/>
                <w:sz w:val="20"/>
                <w:szCs w:val="20"/>
              </w:rPr>
            </w:pPr>
            <w:r>
              <w:rPr>
                <w:rFonts w:ascii="Helvetica" w:hAnsi="Helvetica" w:cs="Helvetica"/>
                <w:sz w:val="20"/>
                <w:szCs w:val="20"/>
              </w:rPr>
              <w:t>Socket waits and I/O per instance</w:t>
            </w:r>
          </w:p>
        </w:tc>
      </w:tr>
    </w:tbl>
    <w:p w14:paraId="5B6050A5" w14:textId="77777777" w:rsidR="00FF7CCA" w:rsidRDefault="00FF7CCA" w:rsidP="00FF7CCA">
      <w:pPr>
        <w:rPr>
          <w:rFonts w:ascii="Helvetica" w:hAnsi="Helvetica" w:cs="Helvetica"/>
          <w:color w:val="000000"/>
          <w:sz w:val="21"/>
          <w:szCs w:val="21"/>
        </w:rPr>
      </w:pPr>
    </w:p>
    <w:p w14:paraId="1902B8FD" w14:textId="77777777" w:rsidR="00FF7CCA" w:rsidRDefault="00FF7CCA" w:rsidP="00FF7CCA">
      <w:pPr>
        <w:pStyle w:val="4"/>
        <w:rPr>
          <w:rFonts w:ascii="Helvetica" w:hAnsi="Helvetica" w:cs="Helvetica"/>
          <w:color w:val="000000"/>
          <w:szCs w:val="24"/>
        </w:rPr>
      </w:pPr>
      <w:bookmarkStart w:id="271" w:name="idm46383338676864"/>
      <w:bookmarkEnd w:id="271"/>
      <w:r>
        <w:rPr>
          <w:rFonts w:ascii="Helvetica" w:hAnsi="Helvetica" w:cs="Helvetica"/>
          <w:color w:val="000000"/>
        </w:rPr>
        <w:t>Memory Summaries</w:t>
      </w:r>
    </w:p>
    <w:p w14:paraId="187F7CBB" w14:textId="77777777" w:rsidR="00FF7CCA" w:rsidRDefault="00FF7CCA" w:rsidP="00FF7CCA">
      <w:pPr>
        <w:pStyle w:val="100"/>
        <w:rPr>
          <w:rFonts w:ascii="Helvetica" w:hAnsi="Helvetica" w:cs="Helvetica"/>
          <w:color w:val="000000"/>
          <w:sz w:val="21"/>
          <w:szCs w:val="21"/>
        </w:rPr>
      </w:pPr>
      <w:bookmarkStart w:id="272" w:name="idm46383338676176"/>
      <w:bookmarkEnd w:id="272"/>
      <w:r>
        <w:rPr>
          <w:rFonts w:ascii="Helvetica" w:hAnsi="Helvetica" w:cs="Helvetica"/>
          <w:b/>
          <w:bCs/>
          <w:color w:val="000000"/>
          <w:sz w:val="21"/>
          <w:szCs w:val="21"/>
        </w:rPr>
        <w:t>Table 27.12 Performance Schema Memory Operation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028"/>
        <w:gridCol w:w="4872"/>
      </w:tblGrid>
      <w:tr w:rsidR="00FF7CCA" w14:paraId="0C2F927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E0DBF6"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6357E3"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2152CE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134B8F" w14:textId="77777777" w:rsidR="00FF7CCA" w:rsidRDefault="00135F72" w:rsidP="00895542">
            <w:pPr>
              <w:rPr>
                <w:rFonts w:ascii="Helvetica" w:hAnsi="Helvetica" w:cs="Helvetica"/>
                <w:sz w:val="20"/>
                <w:szCs w:val="20"/>
              </w:rPr>
            </w:pPr>
            <w:hyperlink r:id="rId1482" w:anchor="performance-schema-memory-summary-tables" w:tooltip="27.12.20.10 Memory Summary Tables" w:history="1">
              <w:r w:rsidR="00FF7CCA">
                <w:rPr>
                  <w:rStyle w:val="HTML1"/>
                  <w:rFonts w:ascii="Courier New" w:hAnsi="Courier New" w:cs="Courier New"/>
                  <w:b/>
                  <w:bCs/>
                  <w:color w:val="026789"/>
                  <w:sz w:val="19"/>
                  <w:szCs w:val="19"/>
                  <w:u w:val="single"/>
                  <w:shd w:val="clear" w:color="auto" w:fill="FFFFFF"/>
                </w:rPr>
                <w:t>memory_summary_by_account_by_event_name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465C61" w14:textId="77777777" w:rsidR="00FF7CCA" w:rsidRDefault="00FF7CCA" w:rsidP="00895542">
            <w:pPr>
              <w:rPr>
                <w:rFonts w:ascii="Helvetica" w:hAnsi="Helvetica" w:cs="Helvetica"/>
                <w:sz w:val="20"/>
                <w:szCs w:val="20"/>
              </w:rPr>
            </w:pPr>
            <w:r>
              <w:rPr>
                <w:rFonts w:ascii="Helvetica" w:hAnsi="Helvetica" w:cs="Helvetica"/>
                <w:sz w:val="20"/>
                <w:szCs w:val="20"/>
              </w:rPr>
              <w:t>Memory operations per account and event name</w:t>
            </w:r>
          </w:p>
        </w:tc>
      </w:tr>
      <w:tr w:rsidR="00FF7CCA" w14:paraId="27C774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F655D" w14:textId="77777777" w:rsidR="00FF7CCA" w:rsidRDefault="00135F72" w:rsidP="00895542">
            <w:pPr>
              <w:rPr>
                <w:rFonts w:ascii="Helvetica" w:hAnsi="Helvetica" w:cs="Helvetica"/>
                <w:sz w:val="20"/>
                <w:szCs w:val="20"/>
              </w:rPr>
            </w:pPr>
            <w:hyperlink r:id="rId1483" w:anchor="performance-schema-memory-summary-tables" w:tooltip="27.12.20.10 Memory Summary Tables" w:history="1">
              <w:r w:rsidR="00FF7CCA">
                <w:rPr>
                  <w:rStyle w:val="HTML1"/>
                  <w:rFonts w:ascii="Courier New" w:hAnsi="Courier New" w:cs="Courier New"/>
                  <w:b/>
                  <w:bCs/>
                  <w:color w:val="026789"/>
                  <w:sz w:val="19"/>
                  <w:szCs w:val="19"/>
                  <w:u w:val="single"/>
                  <w:shd w:val="clear" w:color="auto" w:fill="FFFFFF"/>
                </w:rPr>
                <w:t>memory_summary_by_host_by_event_name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A05AC8" w14:textId="77777777" w:rsidR="00FF7CCA" w:rsidRDefault="00FF7CCA" w:rsidP="00895542">
            <w:pPr>
              <w:rPr>
                <w:rFonts w:ascii="Helvetica" w:hAnsi="Helvetica" w:cs="Helvetica"/>
                <w:sz w:val="20"/>
                <w:szCs w:val="20"/>
              </w:rPr>
            </w:pPr>
            <w:r>
              <w:rPr>
                <w:rFonts w:ascii="Helvetica" w:hAnsi="Helvetica" w:cs="Helvetica"/>
                <w:sz w:val="20"/>
                <w:szCs w:val="20"/>
              </w:rPr>
              <w:t>Memory operations per host and event name</w:t>
            </w:r>
          </w:p>
        </w:tc>
      </w:tr>
      <w:tr w:rsidR="00FF7CCA" w14:paraId="58BE88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7346F" w14:textId="77777777" w:rsidR="00FF7CCA" w:rsidRDefault="00135F72" w:rsidP="00895542">
            <w:pPr>
              <w:rPr>
                <w:rFonts w:ascii="Helvetica" w:hAnsi="Helvetica" w:cs="Helvetica"/>
                <w:sz w:val="20"/>
                <w:szCs w:val="20"/>
              </w:rPr>
            </w:pPr>
            <w:hyperlink r:id="rId1484" w:anchor="performance-schema-memory-summary-tables" w:tooltip="27.12.20.10 Memory Summary Tables" w:history="1">
              <w:r w:rsidR="00FF7CCA">
                <w:rPr>
                  <w:rStyle w:val="HTML1"/>
                  <w:rFonts w:ascii="Courier New" w:hAnsi="Courier New" w:cs="Courier New"/>
                  <w:b/>
                  <w:bCs/>
                  <w:color w:val="026789"/>
                  <w:sz w:val="19"/>
                  <w:szCs w:val="19"/>
                  <w:u w:val="single"/>
                  <w:shd w:val="clear" w:color="auto" w:fill="FFFFFF"/>
                </w:rPr>
                <w:t>memory_summary_by_thread_by_event_name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0346C3" w14:textId="77777777" w:rsidR="00FF7CCA" w:rsidRDefault="00FF7CCA" w:rsidP="00895542">
            <w:pPr>
              <w:rPr>
                <w:rFonts w:ascii="Helvetica" w:hAnsi="Helvetica" w:cs="Helvetica"/>
                <w:sz w:val="20"/>
                <w:szCs w:val="20"/>
              </w:rPr>
            </w:pPr>
            <w:r>
              <w:rPr>
                <w:rFonts w:ascii="Helvetica" w:hAnsi="Helvetica" w:cs="Helvetica"/>
                <w:sz w:val="20"/>
                <w:szCs w:val="20"/>
              </w:rPr>
              <w:t>Memory operations per thread and event name</w:t>
            </w:r>
          </w:p>
        </w:tc>
      </w:tr>
      <w:tr w:rsidR="00FF7CCA" w14:paraId="020984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91D6EB" w14:textId="77777777" w:rsidR="00FF7CCA" w:rsidRDefault="00135F72" w:rsidP="00895542">
            <w:pPr>
              <w:rPr>
                <w:rFonts w:ascii="Helvetica" w:hAnsi="Helvetica" w:cs="Helvetica"/>
                <w:sz w:val="20"/>
                <w:szCs w:val="20"/>
              </w:rPr>
            </w:pPr>
            <w:hyperlink r:id="rId1485" w:anchor="performance-schema-memory-summary-tables" w:tooltip="27.12.20.10 Memory Summary Tables" w:history="1">
              <w:r w:rsidR="00FF7CCA">
                <w:rPr>
                  <w:rStyle w:val="HTML1"/>
                  <w:rFonts w:ascii="Courier New" w:hAnsi="Courier New" w:cs="Courier New"/>
                  <w:b/>
                  <w:bCs/>
                  <w:color w:val="026789"/>
                  <w:sz w:val="19"/>
                  <w:szCs w:val="19"/>
                  <w:u w:val="single"/>
                  <w:shd w:val="clear" w:color="auto" w:fill="FFFFFF"/>
                </w:rPr>
                <w:t>memory_summary_by_user_by_event_name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EEB7AF" w14:textId="77777777" w:rsidR="00FF7CCA" w:rsidRDefault="00FF7CCA" w:rsidP="00895542">
            <w:pPr>
              <w:rPr>
                <w:rFonts w:ascii="Helvetica" w:hAnsi="Helvetica" w:cs="Helvetica"/>
                <w:sz w:val="20"/>
                <w:szCs w:val="20"/>
              </w:rPr>
            </w:pPr>
            <w:r>
              <w:rPr>
                <w:rFonts w:ascii="Helvetica" w:hAnsi="Helvetica" w:cs="Helvetica"/>
                <w:sz w:val="20"/>
                <w:szCs w:val="20"/>
              </w:rPr>
              <w:t>Memory operations per user and event name</w:t>
            </w:r>
          </w:p>
        </w:tc>
      </w:tr>
      <w:tr w:rsidR="00FF7CCA" w14:paraId="0E2220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C3A9B" w14:textId="77777777" w:rsidR="00FF7CCA" w:rsidRDefault="00135F72" w:rsidP="00895542">
            <w:pPr>
              <w:rPr>
                <w:rFonts w:ascii="Helvetica" w:hAnsi="Helvetica" w:cs="Helvetica"/>
                <w:sz w:val="20"/>
                <w:szCs w:val="20"/>
              </w:rPr>
            </w:pPr>
            <w:hyperlink r:id="rId1486" w:anchor="performance-schema-memory-summary-tables" w:tooltip="27.12.20.10 Memory Summary Tables" w:history="1">
              <w:r w:rsidR="00FF7CCA">
                <w:rPr>
                  <w:rStyle w:val="HTML1"/>
                  <w:rFonts w:ascii="Courier New" w:hAnsi="Courier New" w:cs="Courier New"/>
                  <w:b/>
                  <w:bCs/>
                  <w:color w:val="026789"/>
                  <w:sz w:val="19"/>
                  <w:szCs w:val="19"/>
                  <w:u w:val="single"/>
                  <w:shd w:val="clear" w:color="auto" w:fill="FFFFFF"/>
                </w:rPr>
                <w:t>memory_summary_global_by_event_name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A117FE" w14:textId="77777777" w:rsidR="00FF7CCA" w:rsidRDefault="00FF7CCA" w:rsidP="00895542">
            <w:pPr>
              <w:rPr>
                <w:rFonts w:ascii="Helvetica" w:hAnsi="Helvetica" w:cs="Helvetica"/>
                <w:sz w:val="20"/>
                <w:szCs w:val="20"/>
              </w:rPr>
            </w:pPr>
            <w:r>
              <w:rPr>
                <w:rFonts w:ascii="Helvetica" w:hAnsi="Helvetica" w:cs="Helvetica"/>
                <w:sz w:val="20"/>
                <w:szCs w:val="20"/>
              </w:rPr>
              <w:t>Memory operations globally per event name</w:t>
            </w:r>
          </w:p>
        </w:tc>
      </w:tr>
    </w:tbl>
    <w:p w14:paraId="4E55D9AC" w14:textId="77777777" w:rsidR="00FF7CCA" w:rsidRDefault="00FF7CCA" w:rsidP="00FF7CCA">
      <w:pPr>
        <w:rPr>
          <w:rFonts w:ascii="Helvetica" w:hAnsi="Helvetica" w:cs="Helvetica"/>
          <w:color w:val="000000"/>
          <w:sz w:val="21"/>
          <w:szCs w:val="21"/>
        </w:rPr>
      </w:pPr>
    </w:p>
    <w:p w14:paraId="4E8C7074" w14:textId="77777777" w:rsidR="00FF7CCA" w:rsidRDefault="00FF7CCA" w:rsidP="00FF7CCA">
      <w:pPr>
        <w:pStyle w:val="4"/>
        <w:rPr>
          <w:rFonts w:ascii="Helvetica" w:hAnsi="Helvetica" w:cs="Helvetica"/>
          <w:color w:val="000000"/>
          <w:szCs w:val="24"/>
        </w:rPr>
      </w:pPr>
      <w:bookmarkStart w:id="273" w:name="idm46383338655008"/>
      <w:bookmarkEnd w:id="273"/>
      <w:r>
        <w:rPr>
          <w:rFonts w:ascii="Helvetica" w:hAnsi="Helvetica" w:cs="Helvetica"/>
          <w:color w:val="000000"/>
        </w:rPr>
        <w:t>Error Summaries</w:t>
      </w:r>
    </w:p>
    <w:p w14:paraId="7CC2EB3A" w14:textId="77777777" w:rsidR="00FF7CCA" w:rsidRDefault="00FF7CCA" w:rsidP="00FF7CCA">
      <w:pPr>
        <w:pStyle w:val="100"/>
        <w:rPr>
          <w:rFonts w:ascii="Helvetica" w:hAnsi="Helvetica" w:cs="Helvetica"/>
          <w:color w:val="000000"/>
          <w:sz w:val="21"/>
          <w:szCs w:val="21"/>
        </w:rPr>
      </w:pPr>
      <w:bookmarkStart w:id="274" w:name="idm46383338654320"/>
      <w:bookmarkEnd w:id="274"/>
      <w:r>
        <w:rPr>
          <w:rFonts w:ascii="Helvetica" w:hAnsi="Helvetica" w:cs="Helvetica"/>
          <w:b/>
          <w:bCs/>
          <w:color w:val="000000"/>
          <w:sz w:val="21"/>
          <w:szCs w:val="21"/>
        </w:rPr>
        <w:t>Table 27.13 Performance Schema Error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979"/>
        <w:gridCol w:w="3921"/>
      </w:tblGrid>
      <w:tr w:rsidR="00FF7CCA" w14:paraId="313DCD7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C70F26"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9D010A"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092F82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089ED" w14:textId="77777777" w:rsidR="00FF7CCA" w:rsidRDefault="00135F72" w:rsidP="00895542">
            <w:pPr>
              <w:rPr>
                <w:rFonts w:ascii="Helvetica" w:hAnsi="Helvetica" w:cs="Helvetica"/>
                <w:sz w:val="20"/>
                <w:szCs w:val="20"/>
              </w:rPr>
            </w:pPr>
            <w:hyperlink r:id="rId1487" w:anchor="performance-schema-error-summary-tables" w:tooltip="27.12.20.11 Error Summary Tables" w:history="1">
              <w:r w:rsidR="00FF7CCA">
                <w:rPr>
                  <w:rStyle w:val="HTML1"/>
                  <w:rFonts w:ascii="Courier New" w:hAnsi="Courier New" w:cs="Courier New"/>
                  <w:b/>
                  <w:bCs/>
                  <w:color w:val="026789"/>
                  <w:sz w:val="19"/>
                  <w:szCs w:val="19"/>
                  <w:u w:val="single"/>
                  <w:shd w:val="clear" w:color="auto" w:fill="FFFFFF"/>
                </w:rPr>
                <w:t>events_errors_summary_by_account_by_error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82350" w14:textId="77777777" w:rsidR="00FF7CCA" w:rsidRDefault="00FF7CCA" w:rsidP="00895542">
            <w:pPr>
              <w:rPr>
                <w:rFonts w:ascii="Helvetica" w:hAnsi="Helvetica" w:cs="Helvetica"/>
                <w:sz w:val="20"/>
                <w:szCs w:val="20"/>
              </w:rPr>
            </w:pPr>
            <w:r>
              <w:rPr>
                <w:rFonts w:ascii="Helvetica" w:hAnsi="Helvetica" w:cs="Helvetica"/>
                <w:sz w:val="20"/>
                <w:szCs w:val="20"/>
              </w:rPr>
              <w:t>Errors per account and error code</w:t>
            </w:r>
          </w:p>
        </w:tc>
      </w:tr>
      <w:tr w:rsidR="00FF7CCA" w14:paraId="71DB99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33CC3" w14:textId="77777777" w:rsidR="00FF7CCA" w:rsidRDefault="00135F72" w:rsidP="00895542">
            <w:pPr>
              <w:rPr>
                <w:rFonts w:ascii="Helvetica" w:hAnsi="Helvetica" w:cs="Helvetica"/>
                <w:sz w:val="20"/>
                <w:szCs w:val="20"/>
              </w:rPr>
            </w:pPr>
            <w:hyperlink r:id="rId1488" w:anchor="performance-schema-error-summary-tables" w:tooltip="27.12.20.11 Error Summary Tables" w:history="1">
              <w:r w:rsidR="00FF7CCA">
                <w:rPr>
                  <w:rStyle w:val="HTML1"/>
                  <w:rFonts w:ascii="Courier New" w:hAnsi="Courier New" w:cs="Courier New"/>
                  <w:b/>
                  <w:bCs/>
                  <w:color w:val="026789"/>
                  <w:sz w:val="19"/>
                  <w:szCs w:val="19"/>
                  <w:u w:val="single"/>
                  <w:shd w:val="clear" w:color="auto" w:fill="FFFFFF"/>
                </w:rPr>
                <w:t>events_errors_summary_by_host_by_error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5EFB4D" w14:textId="77777777" w:rsidR="00FF7CCA" w:rsidRDefault="00FF7CCA" w:rsidP="00895542">
            <w:pPr>
              <w:rPr>
                <w:rFonts w:ascii="Helvetica" w:hAnsi="Helvetica" w:cs="Helvetica"/>
                <w:sz w:val="20"/>
                <w:szCs w:val="20"/>
              </w:rPr>
            </w:pPr>
            <w:r>
              <w:rPr>
                <w:rFonts w:ascii="Helvetica" w:hAnsi="Helvetica" w:cs="Helvetica"/>
                <w:sz w:val="20"/>
                <w:szCs w:val="20"/>
              </w:rPr>
              <w:t>Errors per host and error code</w:t>
            </w:r>
          </w:p>
        </w:tc>
      </w:tr>
      <w:tr w:rsidR="00FF7CCA" w14:paraId="046DCB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9EBB99" w14:textId="77777777" w:rsidR="00FF7CCA" w:rsidRDefault="00135F72" w:rsidP="00895542">
            <w:pPr>
              <w:rPr>
                <w:rFonts w:ascii="Helvetica" w:hAnsi="Helvetica" w:cs="Helvetica"/>
                <w:sz w:val="20"/>
                <w:szCs w:val="20"/>
              </w:rPr>
            </w:pPr>
            <w:hyperlink r:id="rId1489" w:anchor="performance-schema-error-summary-tables" w:tooltip="27.12.20.11 Error Summary Tables" w:history="1">
              <w:r w:rsidR="00FF7CCA">
                <w:rPr>
                  <w:rStyle w:val="HTML1"/>
                  <w:rFonts w:ascii="Courier New" w:hAnsi="Courier New" w:cs="Courier New"/>
                  <w:b/>
                  <w:bCs/>
                  <w:color w:val="026789"/>
                  <w:sz w:val="19"/>
                  <w:szCs w:val="19"/>
                  <w:u w:val="single"/>
                  <w:shd w:val="clear" w:color="auto" w:fill="FFFFFF"/>
                </w:rPr>
                <w:t>events_errors_summary_by_thread_by_error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F9C59" w14:textId="77777777" w:rsidR="00FF7CCA" w:rsidRDefault="00FF7CCA" w:rsidP="00895542">
            <w:pPr>
              <w:rPr>
                <w:rFonts w:ascii="Helvetica" w:hAnsi="Helvetica" w:cs="Helvetica"/>
                <w:sz w:val="20"/>
                <w:szCs w:val="20"/>
              </w:rPr>
            </w:pPr>
            <w:r>
              <w:rPr>
                <w:rFonts w:ascii="Helvetica" w:hAnsi="Helvetica" w:cs="Helvetica"/>
                <w:sz w:val="20"/>
                <w:szCs w:val="20"/>
              </w:rPr>
              <w:t>Errors per thread and error code</w:t>
            </w:r>
          </w:p>
        </w:tc>
      </w:tr>
      <w:tr w:rsidR="00FF7CCA" w14:paraId="7CE8EC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3491B9" w14:textId="77777777" w:rsidR="00FF7CCA" w:rsidRDefault="00135F72" w:rsidP="00895542">
            <w:pPr>
              <w:rPr>
                <w:rFonts w:ascii="Helvetica" w:hAnsi="Helvetica" w:cs="Helvetica"/>
                <w:sz w:val="20"/>
                <w:szCs w:val="20"/>
              </w:rPr>
            </w:pPr>
            <w:hyperlink r:id="rId1490" w:anchor="performance-schema-error-summary-tables" w:tooltip="27.12.20.11 Error Summary Tables" w:history="1">
              <w:r w:rsidR="00FF7CCA">
                <w:rPr>
                  <w:rStyle w:val="HTML1"/>
                  <w:rFonts w:ascii="Courier New" w:hAnsi="Courier New" w:cs="Courier New"/>
                  <w:b/>
                  <w:bCs/>
                  <w:color w:val="026789"/>
                  <w:sz w:val="19"/>
                  <w:szCs w:val="19"/>
                  <w:u w:val="single"/>
                  <w:shd w:val="clear" w:color="auto" w:fill="FFFFFF"/>
                </w:rPr>
                <w:t>events_errors_summary_by_user_by_error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72526" w14:textId="77777777" w:rsidR="00FF7CCA" w:rsidRDefault="00FF7CCA" w:rsidP="00895542">
            <w:pPr>
              <w:rPr>
                <w:rFonts w:ascii="Helvetica" w:hAnsi="Helvetica" w:cs="Helvetica"/>
                <w:sz w:val="20"/>
                <w:szCs w:val="20"/>
              </w:rPr>
            </w:pPr>
            <w:r>
              <w:rPr>
                <w:rFonts w:ascii="Helvetica" w:hAnsi="Helvetica" w:cs="Helvetica"/>
                <w:sz w:val="20"/>
                <w:szCs w:val="20"/>
              </w:rPr>
              <w:t>Errors per user and error code</w:t>
            </w:r>
          </w:p>
        </w:tc>
      </w:tr>
      <w:tr w:rsidR="00FF7CCA" w14:paraId="3A2A43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C44A8E" w14:textId="77777777" w:rsidR="00FF7CCA" w:rsidRDefault="00135F72" w:rsidP="00895542">
            <w:pPr>
              <w:rPr>
                <w:rFonts w:ascii="Helvetica" w:hAnsi="Helvetica" w:cs="Helvetica"/>
                <w:sz w:val="20"/>
                <w:szCs w:val="20"/>
              </w:rPr>
            </w:pPr>
            <w:hyperlink r:id="rId1491" w:anchor="performance-schema-error-summary-tables" w:tooltip="27.12.20.11 Error Summary Tables" w:history="1">
              <w:r w:rsidR="00FF7CCA">
                <w:rPr>
                  <w:rStyle w:val="HTML1"/>
                  <w:rFonts w:ascii="Courier New" w:hAnsi="Courier New" w:cs="Courier New"/>
                  <w:b/>
                  <w:bCs/>
                  <w:color w:val="026789"/>
                  <w:sz w:val="19"/>
                  <w:szCs w:val="19"/>
                  <w:u w:val="single"/>
                  <w:shd w:val="clear" w:color="auto" w:fill="FFFFFF"/>
                </w:rPr>
                <w:t>events_errors_summary_global_by_error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6CDB6A" w14:textId="77777777" w:rsidR="00FF7CCA" w:rsidRDefault="00FF7CCA" w:rsidP="00895542">
            <w:pPr>
              <w:rPr>
                <w:rFonts w:ascii="Helvetica" w:hAnsi="Helvetica" w:cs="Helvetica"/>
                <w:sz w:val="20"/>
                <w:szCs w:val="20"/>
              </w:rPr>
            </w:pPr>
            <w:r>
              <w:rPr>
                <w:rFonts w:ascii="Helvetica" w:hAnsi="Helvetica" w:cs="Helvetica"/>
                <w:sz w:val="20"/>
                <w:szCs w:val="20"/>
              </w:rPr>
              <w:t>Errors per error code</w:t>
            </w:r>
          </w:p>
        </w:tc>
      </w:tr>
    </w:tbl>
    <w:p w14:paraId="0265D4D9" w14:textId="77777777" w:rsidR="00FF7CCA" w:rsidRDefault="00FF7CCA" w:rsidP="00FF7CCA">
      <w:pPr>
        <w:rPr>
          <w:rFonts w:ascii="Helvetica" w:hAnsi="Helvetica" w:cs="Helvetica"/>
          <w:color w:val="000000"/>
          <w:sz w:val="21"/>
          <w:szCs w:val="21"/>
        </w:rPr>
      </w:pPr>
    </w:p>
    <w:p w14:paraId="17A32874" w14:textId="77777777" w:rsidR="00FF7CCA" w:rsidRDefault="00FF7CCA" w:rsidP="00FF7CCA">
      <w:pPr>
        <w:pStyle w:val="4"/>
        <w:rPr>
          <w:rFonts w:ascii="Helvetica" w:hAnsi="Helvetica" w:cs="Helvetica"/>
          <w:color w:val="000000"/>
          <w:szCs w:val="24"/>
        </w:rPr>
      </w:pPr>
      <w:bookmarkStart w:id="275" w:name="idm46383338633280"/>
      <w:bookmarkEnd w:id="275"/>
      <w:r>
        <w:rPr>
          <w:rFonts w:ascii="Helvetica" w:hAnsi="Helvetica" w:cs="Helvetica"/>
          <w:color w:val="000000"/>
        </w:rPr>
        <w:t>Status Variable Summaries</w:t>
      </w:r>
    </w:p>
    <w:p w14:paraId="6953B6A4" w14:textId="77777777" w:rsidR="00FF7CCA" w:rsidRDefault="00FF7CCA" w:rsidP="00FF7CCA">
      <w:pPr>
        <w:pStyle w:val="100"/>
        <w:rPr>
          <w:rFonts w:ascii="Helvetica" w:hAnsi="Helvetica" w:cs="Helvetica"/>
          <w:color w:val="000000"/>
          <w:sz w:val="21"/>
          <w:szCs w:val="21"/>
        </w:rPr>
      </w:pPr>
      <w:bookmarkStart w:id="276" w:name="idm46383338632560"/>
      <w:bookmarkEnd w:id="276"/>
      <w:r>
        <w:rPr>
          <w:rFonts w:ascii="Helvetica" w:hAnsi="Helvetica" w:cs="Helvetica"/>
          <w:b/>
          <w:bCs/>
          <w:color w:val="000000"/>
          <w:sz w:val="21"/>
          <w:szCs w:val="21"/>
        </w:rPr>
        <w:t>Table 27.14 Performance Schema Error Status Variable Summary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615"/>
        <w:gridCol w:w="6285"/>
      </w:tblGrid>
      <w:tr w:rsidR="00FF7CCA" w14:paraId="152E5FD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92B3E1"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0B93B5" w14:textId="77777777" w:rsidR="00FF7CCA" w:rsidRDefault="00FF7CCA" w:rsidP="00895542">
            <w:pPr>
              <w:rPr>
                <w:rFonts w:ascii="Helvetica" w:hAnsi="Helvetica" w:cs="Helvetica"/>
                <w:b/>
                <w:bCs/>
                <w:color w:val="000000"/>
              </w:rPr>
            </w:pPr>
            <w:r>
              <w:rPr>
                <w:rFonts w:ascii="Helvetica" w:hAnsi="Helvetica" w:cs="Helvetica"/>
                <w:b/>
                <w:bCs/>
                <w:color w:val="000000"/>
              </w:rPr>
              <w:t>Description</w:t>
            </w:r>
          </w:p>
        </w:tc>
      </w:tr>
      <w:tr w:rsidR="00FF7CCA" w14:paraId="17D8BC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FBA2F" w14:textId="77777777" w:rsidR="00FF7CCA" w:rsidRDefault="00135F72" w:rsidP="00895542">
            <w:pPr>
              <w:rPr>
                <w:rFonts w:ascii="Helvetica" w:hAnsi="Helvetica" w:cs="Helvetica"/>
                <w:sz w:val="20"/>
                <w:szCs w:val="20"/>
              </w:rPr>
            </w:pPr>
            <w:hyperlink r:id="rId1492" w:anchor="performance-schema-status-variable-summary-tables" w:tooltip="27.12.20.12 Status Variable Summary Tables" w:history="1">
              <w:r w:rsidR="00FF7CCA">
                <w:rPr>
                  <w:rStyle w:val="HTML1"/>
                  <w:rFonts w:ascii="Courier New" w:hAnsi="Courier New" w:cs="Courier New"/>
                  <w:b/>
                  <w:bCs/>
                  <w:color w:val="026789"/>
                  <w:sz w:val="19"/>
                  <w:szCs w:val="19"/>
                  <w:u w:val="single"/>
                  <w:shd w:val="clear" w:color="auto" w:fill="FFFFFF"/>
                </w:rPr>
                <w:t>status_by_account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36794F" w14:textId="77777777" w:rsidR="00FF7CCA" w:rsidRDefault="00FF7CCA" w:rsidP="00895542">
            <w:pPr>
              <w:rPr>
                <w:rFonts w:ascii="Helvetica" w:hAnsi="Helvetica" w:cs="Helvetica"/>
                <w:sz w:val="20"/>
                <w:szCs w:val="20"/>
              </w:rPr>
            </w:pPr>
            <w:r>
              <w:rPr>
                <w:rFonts w:ascii="Helvetica" w:hAnsi="Helvetica" w:cs="Helvetica"/>
                <w:sz w:val="20"/>
                <w:szCs w:val="20"/>
              </w:rPr>
              <w:t>Session status variables per account</w:t>
            </w:r>
          </w:p>
        </w:tc>
      </w:tr>
      <w:tr w:rsidR="00FF7CCA" w14:paraId="488B49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C5E940" w14:textId="77777777" w:rsidR="00FF7CCA" w:rsidRDefault="00135F72" w:rsidP="00895542">
            <w:pPr>
              <w:rPr>
                <w:rFonts w:ascii="Helvetica" w:hAnsi="Helvetica" w:cs="Helvetica"/>
                <w:sz w:val="20"/>
                <w:szCs w:val="20"/>
              </w:rPr>
            </w:pPr>
            <w:hyperlink r:id="rId1493" w:anchor="performance-schema-status-variable-summary-tables" w:tooltip="27.12.20.12 Status Variable Summary Tables" w:history="1">
              <w:r w:rsidR="00FF7CCA">
                <w:rPr>
                  <w:rStyle w:val="HTML1"/>
                  <w:rFonts w:ascii="Courier New" w:hAnsi="Courier New" w:cs="Courier New"/>
                  <w:b/>
                  <w:bCs/>
                  <w:color w:val="026789"/>
                  <w:sz w:val="19"/>
                  <w:szCs w:val="19"/>
                  <w:u w:val="single"/>
                  <w:shd w:val="clear" w:color="auto" w:fill="FFFFFF"/>
                </w:rPr>
                <w:t>status_by_host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922466" w14:textId="77777777" w:rsidR="00FF7CCA" w:rsidRDefault="00FF7CCA" w:rsidP="00895542">
            <w:pPr>
              <w:rPr>
                <w:rFonts w:ascii="Helvetica" w:hAnsi="Helvetica" w:cs="Helvetica"/>
                <w:sz w:val="20"/>
                <w:szCs w:val="20"/>
              </w:rPr>
            </w:pPr>
            <w:r>
              <w:rPr>
                <w:rFonts w:ascii="Helvetica" w:hAnsi="Helvetica" w:cs="Helvetica"/>
                <w:sz w:val="20"/>
                <w:szCs w:val="20"/>
              </w:rPr>
              <w:t>Session status variables per host name</w:t>
            </w:r>
          </w:p>
        </w:tc>
      </w:tr>
      <w:tr w:rsidR="00FF7CCA" w14:paraId="1EBB52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EA0DE" w14:textId="77777777" w:rsidR="00FF7CCA" w:rsidRDefault="00135F72" w:rsidP="00895542">
            <w:pPr>
              <w:rPr>
                <w:rFonts w:ascii="Helvetica" w:hAnsi="Helvetica" w:cs="Helvetica"/>
                <w:sz w:val="20"/>
                <w:szCs w:val="20"/>
              </w:rPr>
            </w:pPr>
            <w:hyperlink r:id="rId1494" w:anchor="performance-schema-status-variable-summary-tables" w:tooltip="27.12.20.12 Status Variable Summary Tables" w:history="1">
              <w:r w:rsidR="00FF7CCA">
                <w:rPr>
                  <w:rStyle w:val="HTML1"/>
                  <w:rFonts w:ascii="Courier New" w:hAnsi="Courier New" w:cs="Courier New"/>
                  <w:b/>
                  <w:bCs/>
                  <w:color w:val="026789"/>
                  <w:sz w:val="19"/>
                  <w:szCs w:val="19"/>
                  <w:u w:val="single"/>
                  <w:shd w:val="clear" w:color="auto" w:fill="FFFFFF"/>
                </w:rPr>
                <w:t>status_by_user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BE2C6E" w14:textId="77777777" w:rsidR="00FF7CCA" w:rsidRDefault="00FF7CCA" w:rsidP="00895542">
            <w:pPr>
              <w:rPr>
                <w:rFonts w:ascii="Helvetica" w:hAnsi="Helvetica" w:cs="Helvetica"/>
                <w:sz w:val="20"/>
                <w:szCs w:val="20"/>
              </w:rPr>
            </w:pPr>
            <w:r>
              <w:rPr>
                <w:rFonts w:ascii="Helvetica" w:hAnsi="Helvetica" w:cs="Helvetica"/>
                <w:sz w:val="20"/>
                <w:szCs w:val="20"/>
              </w:rPr>
              <w:t>Session status variables per user name</w:t>
            </w:r>
          </w:p>
        </w:tc>
      </w:tr>
    </w:tbl>
    <w:p w14:paraId="134F365F" w14:textId="77777777" w:rsidR="00FF7CCA" w:rsidRDefault="00FF7CCA" w:rsidP="00FF7CCA">
      <w:pPr>
        <w:rPr>
          <w:rFonts w:ascii="Helvetica" w:hAnsi="Helvetica" w:cs="Helvetica"/>
          <w:color w:val="000000"/>
          <w:sz w:val="21"/>
          <w:szCs w:val="21"/>
        </w:rPr>
      </w:pPr>
    </w:p>
    <w:p w14:paraId="60E59B2C" w14:textId="77777777" w:rsidR="00FF7CCA" w:rsidRDefault="00FF7CCA" w:rsidP="00FF7CCA">
      <w:pPr>
        <w:pStyle w:val="4"/>
        <w:shd w:val="clear" w:color="auto" w:fill="FFFFFF"/>
        <w:rPr>
          <w:rFonts w:ascii="Helvetica" w:hAnsi="Helvetica" w:cs="Helvetica"/>
          <w:color w:val="000000"/>
          <w:sz w:val="29"/>
          <w:szCs w:val="29"/>
        </w:rPr>
      </w:pPr>
      <w:bookmarkStart w:id="277" w:name="performance-schema-wait-summary-tables"/>
      <w:bookmarkEnd w:id="277"/>
      <w:r>
        <w:rPr>
          <w:rFonts w:ascii="Helvetica" w:hAnsi="Helvetica" w:cs="Helvetica"/>
          <w:color w:val="000000"/>
          <w:sz w:val="29"/>
          <w:szCs w:val="29"/>
        </w:rPr>
        <w:t>27.12.20.1 Wait Event Summary Tables</w:t>
      </w:r>
    </w:p>
    <w:p w14:paraId="637EDDD2" w14:textId="77777777" w:rsidR="00FF7CCA" w:rsidRDefault="00FF7CCA" w:rsidP="00FF7CCA">
      <w:pPr>
        <w:pStyle w:val="af"/>
        <w:rPr>
          <w:rFonts w:ascii="Helvetica" w:hAnsi="Helvetica" w:cs="Helvetica"/>
          <w:color w:val="000000"/>
          <w:sz w:val="21"/>
          <w:szCs w:val="21"/>
        </w:rPr>
      </w:pPr>
      <w:bookmarkStart w:id="278" w:name="idm46383338616336"/>
      <w:bookmarkStart w:id="279" w:name="idm46383338614816"/>
      <w:bookmarkStart w:id="280" w:name="idm46383338613296"/>
      <w:bookmarkStart w:id="281" w:name="idm46383338611776"/>
      <w:bookmarkStart w:id="282" w:name="idm46383338610256"/>
      <w:bookmarkStart w:id="283" w:name="idm46383338608752"/>
      <w:bookmarkStart w:id="284" w:name="idm46383338607248"/>
      <w:bookmarkStart w:id="285" w:name="idm46383338605728"/>
      <w:bookmarkStart w:id="286" w:name="idm46383338604208"/>
      <w:bookmarkStart w:id="287" w:name="idm46383338602688"/>
      <w:bookmarkStart w:id="288" w:name="idm46383338601168"/>
      <w:bookmarkStart w:id="289" w:name="idm46383338599648"/>
      <w:bookmarkEnd w:id="278"/>
      <w:bookmarkEnd w:id="279"/>
      <w:bookmarkEnd w:id="280"/>
      <w:bookmarkEnd w:id="281"/>
      <w:bookmarkEnd w:id="282"/>
      <w:bookmarkEnd w:id="283"/>
      <w:bookmarkEnd w:id="284"/>
      <w:bookmarkEnd w:id="285"/>
      <w:bookmarkEnd w:id="286"/>
      <w:bookmarkEnd w:id="287"/>
      <w:bookmarkEnd w:id="288"/>
      <w:bookmarkEnd w:id="289"/>
      <w:r>
        <w:rPr>
          <w:rFonts w:ascii="Helvetica" w:hAnsi="Helvetica" w:cs="Helvetica"/>
          <w:color w:val="000000"/>
          <w:sz w:val="21"/>
          <w:szCs w:val="21"/>
        </w:rPr>
        <w:t>The Performance Schema maintains tables for collecting current and recent wait events, and aggregates that information in summary tables. </w:t>
      </w:r>
      <w:hyperlink r:id="rId1495" w:anchor="performance-schema-wait-tables" w:tooltip="27.12.4 Performance Schema Wait Event Tables" w:history="1">
        <w:r>
          <w:rPr>
            <w:rStyle w:val="a4"/>
            <w:rFonts w:ascii="Helvetica" w:hAnsi="Helvetica" w:cs="Helvetica"/>
            <w:color w:val="00759F"/>
            <w:sz w:val="21"/>
            <w:szCs w:val="21"/>
          </w:rPr>
          <w:t>Section 27.12.4, “Performance Schema Wait Event Tables”</w:t>
        </w:r>
      </w:hyperlink>
      <w:r>
        <w:rPr>
          <w:rFonts w:ascii="Helvetica" w:hAnsi="Helvetica" w:cs="Helvetica"/>
          <w:color w:val="000000"/>
          <w:sz w:val="21"/>
          <w:szCs w:val="21"/>
        </w:rPr>
        <w:t> describes the events on which wait summaries are based. See that discussion for information about the content of wait events, the current and recent wait event tables, and how to control wait event collection, which is disabled by default.</w:t>
      </w:r>
    </w:p>
    <w:p w14:paraId="15109E4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wait event summary information:</w:t>
      </w:r>
    </w:p>
    <w:p w14:paraId="3994CD3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w:t>
      </w:r>
    </w:p>
    <w:p w14:paraId="1C92163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performance_schema.events_waits_summary_global_by_event_name\G</w:t>
      </w:r>
    </w:p>
    <w:p w14:paraId="2B6A33C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50912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row ***************************</w:t>
      </w:r>
    </w:p>
    <w:p w14:paraId="41DCC8A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wait/synch/mutex/sql/BINARY_LOG::LOCK_index</w:t>
      </w:r>
    </w:p>
    <w:p w14:paraId="4E0984F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COUNT_STAR: 8</w:t>
      </w:r>
    </w:p>
    <w:p w14:paraId="5E3E74E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SUM_TIMER_WAIT: 2119302</w:t>
      </w:r>
    </w:p>
    <w:p w14:paraId="1D16DFB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MIN_TIMER_WAIT: 196092</w:t>
      </w:r>
    </w:p>
    <w:p w14:paraId="119037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AVG_TIMER_WAIT: 264912</w:t>
      </w:r>
    </w:p>
    <w:p w14:paraId="64B7D8A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MAX_TIMER_WAIT: 569421</w:t>
      </w:r>
    </w:p>
    <w:p w14:paraId="7BFE797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85E5E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 row ***************************</w:t>
      </w:r>
    </w:p>
    <w:p w14:paraId="67D1A08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wait/synch/mutex/sql/hash_filo::lock</w:t>
      </w:r>
    </w:p>
    <w:p w14:paraId="7007BA7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COUNT_STAR: 69</w:t>
      </w:r>
    </w:p>
    <w:p w14:paraId="7388A71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SUM_TIMER_WAIT: 16848828</w:t>
      </w:r>
    </w:p>
    <w:p w14:paraId="5C7F0AF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MIN_TIMER_WAIT: 0</w:t>
      </w:r>
    </w:p>
    <w:p w14:paraId="10D4E8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AVG_TIMER_WAIT: 244185</w:t>
      </w:r>
    </w:p>
    <w:p w14:paraId="52F2A02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MAX_TIMER_WAIT: 735345</w:t>
      </w:r>
    </w:p>
    <w:p w14:paraId="40F63EF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DBA62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wait event summary table has one or more grouping columns to indicate how the table aggregates events. Event names refer to names of event instruments in the </w:t>
      </w:r>
      <w:hyperlink r:id="rId1496"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22815CF7" w14:textId="77777777" w:rsidR="00FF7CCA" w:rsidRDefault="00135F72" w:rsidP="00FF7CCA">
      <w:pPr>
        <w:pStyle w:val="af"/>
        <w:numPr>
          <w:ilvl w:val="0"/>
          <w:numId w:val="241"/>
        </w:numPr>
        <w:spacing w:line="252" w:lineRule="atLeast"/>
        <w:textAlignment w:val="center"/>
        <w:rPr>
          <w:rFonts w:ascii="Helvetica" w:hAnsi="Helvetica" w:cs="Helvetica"/>
          <w:color w:val="000000"/>
          <w:sz w:val="21"/>
          <w:szCs w:val="21"/>
        </w:rPr>
      </w:pPr>
      <w:hyperlink r:id="rId1497"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events_waits_summary_by_account_by_event_name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w:t>
      </w:r>
      <w:r w:rsidR="00FF7CCA">
        <w:rPr>
          <w:rStyle w:val="HTML1"/>
          <w:rFonts w:ascii="Courier New" w:hAnsi="Courier New" w:cs="Courier New"/>
          <w:b/>
          <w:bCs/>
          <w:color w:val="026789"/>
          <w:sz w:val="20"/>
          <w:szCs w:val="20"/>
          <w:shd w:val="clear" w:color="auto" w:fill="FFFFFF"/>
        </w:rPr>
        <w:t>USER</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HOST</w:t>
      </w:r>
      <w:r w:rsidR="00FF7CCA">
        <w:rPr>
          <w:rFonts w:ascii="Helvetica" w:hAnsi="Helvetica" w:cs="Helvetica"/>
          <w:color w:val="000000"/>
          <w:sz w:val="21"/>
          <w:szCs w:val="21"/>
        </w:rPr>
        <w:t> columns. Each row summarizes events for a given account (user and host combination) and event name.</w:t>
      </w:r>
    </w:p>
    <w:p w14:paraId="57D837CF" w14:textId="77777777" w:rsidR="00FF7CCA" w:rsidRDefault="00135F72" w:rsidP="00FF7CCA">
      <w:pPr>
        <w:pStyle w:val="af"/>
        <w:numPr>
          <w:ilvl w:val="0"/>
          <w:numId w:val="241"/>
        </w:numPr>
        <w:spacing w:line="252" w:lineRule="atLeast"/>
        <w:textAlignment w:val="center"/>
        <w:rPr>
          <w:rFonts w:ascii="Helvetica" w:hAnsi="Helvetica" w:cs="Helvetica"/>
          <w:color w:val="000000"/>
          <w:sz w:val="21"/>
          <w:szCs w:val="21"/>
        </w:rPr>
      </w:pPr>
      <w:hyperlink r:id="rId1498"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events_waits_summary_by_host_by_event_name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HOST</w:t>
      </w:r>
      <w:r w:rsidR="00FF7CCA">
        <w:rPr>
          <w:rFonts w:ascii="Helvetica" w:hAnsi="Helvetica" w:cs="Helvetica"/>
          <w:color w:val="000000"/>
          <w:sz w:val="21"/>
          <w:szCs w:val="21"/>
        </w:rPr>
        <w:t> columns. Each row summarizes events for a given host and event name.</w:t>
      </w:r>
    </w:p>
    <w:p w14:paraId="1CE1F65D" w14:textId="77777777" w:rsidR="00FF7CCA" w:rsidRDefault="00135F72" w:rsidP="00FF7CCA">
      <w:pPr>
        <w:pStyle w:val="af"/>
        <w:numPr>
          <w:ilvl w:val="0"/>
          <w:numId w:val="241"/>
        </w:numPr>
        <w:spacing w:line="252" w:lineRule="atLeast"/>
        <w:textAlignment w:val="center"/>
        <w:rPr>
          <w:rFonts w:ascii="Helvetica" w:hAnsi="Helvetica" w:cs="Helvetica"/>
          <w:color w:val="000000"/>
          <w:sz w:val="21"/>
          <w:szCs w:val="21"/>
        </w:rPr>
      </w:pPr>
      <w:hyperlink r:id="rId1499" w:anchor="performance-schema-wait-summary-tables" w:tooltip="27.12.20.1 Wait Event Summary Tables" w:history="1">
        <w:r w:rsidR="00FF7CCA">
          <w:rPr>
            <w:rStyle w:val="HTML1"/>
            <w:rFonts w:ascii="Courier New" w:hAnsi="Courier New" w:cs="Courier New"/>
            <w:b/>
            <w:bCs/>
            <w:color w:val="026789"/>
            <w:sz w:val="20"/>
            <w:szCs w:val="20"/>
            <w:u w:val="single"/>
            <w:shd w:val="clear" w:color="auto" w:fill="FFFFFF"/>
          </w:rPr>
          <w:t>events_waits_summary_by_instance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OBJECT_INSTANCE_BEGIN</w:t>
      </w:r>
      <w:r w:rsidR="00FF7CCA">
        <w:rPr>
          <w:rFonts w:ascii="Helvetica" w:hAnsi="Helvetica" w:cs="Helvetica"/>
          <w:color w:val="000000"/>
          <w:sz w:val="21"/>
          <w:szCs w:val="21"/>
        </w:rPr>
        <w:t> columns. Each row summarizes events for a given event name and object. If an instrument is used to create multiple instances, each instance has a unique </w:t>
      </w:r>
      <w:r w:rsidR="00FF7CCA">
        <w:rPr>
          <w:rStyle w:val="HTML1"/>
          <w:rFonts w:ascii="Courier New" w:hAnsi="Courier New" w:cs="Courier New"/>
          <w:b/>
          <w:bCs/>
          <w:color w:val="026789"/>
          <w:sz w:val="20"/>
          <w:szCs w:val="20"/>
          <w:shd w:val="clear" w:color="auto" w:fill="FFFFFF"/>
        </w:rPr>
        <w:t>OBJECT_INSTANCE_BEGIN</w:t>
      </w:r>
      <w:r w:rsidR="00FF7CCA">
        <w:rPr>
          <w:rFonts w:ascii="Helvetica" w:hAnsi="Helvetica" w:cs="Helvetica"/>
          <w:color w:val="000000"/>
          <w:sz w:val="21"/>
          <w:szCs w:val="21"/>
        </w:rPr>
        <w:t> value and is summarized separately in this table.</w:t>
      </w:r>
    </w:p>
    <w:p w14:paraId="23B5126C" w14:textId="77777777" w:rsidR="00FF7CCA" w:rsidRDefault="00135F72" w:rsidP="00FF7CCA">
      <w:pPr>
        <w:pStyle w:val="af"/>
        <w:numPr>
          <w:ilvl w:val="0"/>
          <w:numId w:val="241"/>
        </w:numPr>
        <w:spacing w:line="252" w:lineRule="atLeast"/>
        <w:textAlignment w:val="center"/>
        <w:rPr>
          <w:rFonts w:ascii="Helvetica" w:hAnsi="Helvetica" w:cs="Helvetica"/>
          <w:color w:val="000000"/>
          <w:sz w:val="21"/>
          <w:szCs w:val="21"/>
        </w:rPr>
      </w:pPr>
      <w:hyperlink r:id="rId1500" w:anchor="performance-schema-wait-summary-tables" w:tooltip="27.12.20.1 Wait Event Summary Tables" w:history="1">
        <w:r w:rsidR="00FF7CCA">
          <w:rPr>
            <w:rStyle w:val="HTML1"/>
            <w:rFonts w:ascii="Courier New" w:hAnsi="Courier New" w:cs="Courier New"/>
            <w:b/>
            <w:bCs/>
            <w:color w:val="026789"/>
            <w:sz w:val="20"/>
            <w:szCs w:val="20"/>
            <w:u w:val="single"/>
            <w:shd w:val="clear" w:color="auto" w:fill="FFFFFF"/>
          </w:rPr>
          <w:t>events_waits_summary_by_thread_by_event_name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THREAD_ID</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columns. Each row summarizes events for a given thread and event name.</w:t>
      </w:r>
    </w:p>
    <w:p w14:paraId="74907B65" w14:textId="77777777" w:rsidR="00FF7CCA" w:rsidRDefault="00135F72" w:rsidP="00FF7CCA">
      <w:pPr>
        <w:pStyle w:val="af"/>
        <w:numPr>
          <w:ilvl w:val="0"/>
          <w:numId w:val="241"/>
        </w:numPr>
        <w:spacing w:line="252" w:lineRule="atLeast"/>
        <w:textAlignment w:val="center"/>
        <w:rPr>
          <w:rFonts w:ascii="Helvetica" w:hAnsi="Helvetica" w:cs="Helvetica"/>
          <w:color w:val="000000"/>
          <w:sz w:val="21"/>
          <w:szCs w:val="21"/>
        </w:rPr>
      </w:pPr>
      <w:hyperlink r:id="rId1501"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events_waits_summary_by_user_by_event_name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USER</w:t>
      </w:r>
      <w:r w:rsidR="00FF7CCA">
        <w:rPr>
          <w:rFonts w:ascii="Helvetica" w:hAnsi="Helvetica" w:cs="Helvetica"/>
          <w:color w:val="000000"/>
          <w:sz w:val="21"/>
          <w:szCs w:val="21"/>
        </w:rPr>
        <w:t> columns. Each row summarizes events for a given user and event name.</w:t>
      </w:r>
    </w:p>
    <w:p w14:paraId="65DABA70" w14:textId="77777777" w:rsidR="00FF7CCA" w:rsidRDefault="00135F72" w:rsidP="00FF7CCA">
      <w:pPr>
        <w:pStyle w:val="af"/>
        <w:numPr>
          <w:ilvl w:val="0"/>
          <w:numId w:val="241"/>
        </w:numPr>
        <w:spacing w:line="252" w:lineRule="atLeast"/>
        <w:textAlignment w:val="center"/>
        <w:rPr>
          <w:rFonts w:ascii="Helvetica" w:hAnsi="Helvetica" w:cs="Helvetica"/>
          <w:color w:val="000000"/>
          <w:sz w:val="21"/>
          <w:szCs w:val="21"/>
        </w:rPr>
      </w:pPr>
      <w:hyperlink r:id="rId1502" w:anchor="performance-schema-wait-summary-tables" w:tooltip="27.12.20.1 Wait Event Summary Tables" w:history="1">
        <w:r w:rsidR="00FF7CCA">
          <w:rPr>
            <w:rStyle w:val="HTML1"/>
            <w:rFonts w:ascii="Courier New" w:hAnsi="Courier New" w:cs="Courier New"/>
            <w:b/>
            <w:bCs/>
            <w:color w:val="026789"/>
            <w:sz w:val="20"/>
            <w:szCs w:val="20"/>
            <w:u w:val="single"/>
            <w:shd w:val="clear" w:color="auto" w:fill="FFFFFF"/>
          </w:rPr>
          <w:t>events_waits_summary_global_by_event_name</w:t>
        </w:r>
      </w:hyperlink>
      <w:r w:rsidR="00FF7CCA">
        <w:rPr>
          <w:rFonts w:ascii="Helvetica" w:hAnsi="Helvetica" w:cs="Helvetica"/>
          <w:color w:val="000000"/>
          <w:sz w:val="21"/>
          <w:szCs w:val="21"/>
        </w:rPr>
        <w:t> has an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xml:space="preserve"> column. Each row summarizes events for a given event name. An instrument might be used to create multiple instances of the instrumented object. For example, if there is an instrument for a mutex that is created for each </w:t>
      </w:r>
      <w:r w:rsidR="00FF7CCA">
        <w:rPr>
          <w:rFonts w:ascii="Helvetica" w:hAnsi="Helvetica" w:cs="Helvetica"/>
          <w:color w:val="000000"/>
          <w:sz w:val="21"/>
          <w:szCs w:val="21"/>
        </w:rPr>
        <w:lastRenderedPageBreak/>
        <w:t>connection, there are as many instances as there are connections. The summary row for the instrument summarizes over all these instances.</w:t>
      </w:r>
    </w:p>
    <w:p w14:paraId="132F587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wait event summary table has these summary columns containing aggregated values:</w:t>
      </w:r>
    </w:p>
    <w:p w14:paraId="1A62B2A4" w14:textId="77777777" w:rsidR="00FF7CCA" w:rsidRDefault="00FF7CCA" w:rsidP="00FF7CCA">
      <w:pPr>
        <w:pStyle w:val="af"/>
        <w:numPr>
          <w:ilvl w:val="0"/>
          <w:numId w:val="2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COUNT_STAR</w:t>
      </w:r>
    </w:p>
    <w:p w14:paraId="576C016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summarized events. This value includes all events, whether timed or nontimed.</w:t>
      </w:r>
    </w:p>
    <w:p w14:paraId="657E1B90" w14:textId="77777777" w:rsidR="00FF7CCA" w:rsidRDefault="00FF7CCA" w:rsidP="00FF7CCA">
      <w:pPr>
        <w:pStyle w:val="af"/>
        <w:numPr>
          <w:ilvl w:val="0"/>
          <w:numId w:val="2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SUM_TIMER_WAIT</w:t>
      </w:r>
    </w:p>
    <w:p w14:paraId="31F4530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the summarized timed events. This value is calculated only for timed events because nontimed events have a wait time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same is true for the other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_TIMER_WAIT</w:t>
      </w:r>
      <w:r>
        <w:rPr>
          <w:rFonts w:ascii="Helvetica" w:hAnsi="Helvetica" w:cs="Helvetica"/>
          <w:color w:val="000000"/>
          <w:sz w:val="21"/>
          <w:szCs w:val="21"/>
        </w:rPr>
        <w:t> values.</w:t>
      </w:r>
    </w:p>
    <w:p w14:paraId="05222D15" w14:textId="77777777" w:rsidR="00FF7CCA" w:rsidRDefault="00FF7CCA" w:rsidP="00FF7CCA">
      <w:pPr>
        <w:pStyle w:val="af"/>
        <w:numPr>
          <w:ilvl w:val="0"/>
          <w:numId w:val="2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MIN_TIMER_WAIT</w:t>
      </w:r>
    </w:p>
    <w:p w14:paraId="0B28239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minimum wait time of the summarized timed events.</w:t>
      </w:r>
    </w:p>
    <w:p w14:paraId="1DE96092" w14:textId="77777777" w:rsidR="00FF7CCA" w:rsidRDefault="00FF7CCA" w:rsidP="00FF7CCA">
      <w:pPr>
        <w:pStyle w:val="af"/>
        <w:numPr>
          <w:ilvl w:val="0"/>
          <w:numId w:val="2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AVG_TIMER_WAIT</w:t>
      </w:r>
    </w:p>
    <w:p w14:paraId="1D2A944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of the summarized timed events.</w:t>
      </w:r>
    </w:p>
    <w:p w14:paraId="058786CB" w14:textId="77777777" w:rsidR="00FF7CCA" w:rsidRDefault="00FF7CCA" w:rsidP="00FF7CCA">
      <w:pPr>
        <w:pStyle w:val="af"/>
        <w:numPr>
          <w:ilvl w:val="0"/>
          <w:numId w:val="2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MAX_TIMER_WAIT</w:t>
      </w:r>
    </w:p>
    <w:p w14:paraId="3B4ADE2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wait time of the summarized timed events.</w:t>
      </w:r>
    </w:p>
    <w:p w14:paraId="4239782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wait event summary tables have these indexes:</w:t>
      </w:r>
    </w:p>
    <w:p w14:paraId="31C33EEB" w14:textId="77777777" w:rsidR="00FF7CCA" w:rsidRDefault="00135F72" w:rsidP="00FF7CCA">
      <w:pPr>
        <w:pStyle w:val="af"/>
        <w:numPr>
          <w:ilvl w:val="0"/>
          <w:numId w:val="243"/>
        </w:numPr>
        <w:spacing w:line="252" w:lineRule="atLeast"/>
        <w:textAlignment w:val="center"/>
        <w:rPr>
          <w:rFonts w:ascii="Helvetica" w:hAnsi="Helvetica" w:cs="Helvetica"/>
          <w:color w:val="000000"/>
          <w:sz w:val="21"/>
          <w:szCs w:val="21"/>
        </w:rPr>
      </w:pPr>
      <w:hyperlink r:id="rId1503"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events_waits_summary_by_account_by_event_name</w:t>
        </w:r>
      </w:hyperlink>
      <w:r w:rsidR="00FF7CCA">
        <w:rPr>
          <w:rFonts w:ascii="Helvetica" w:hAnsi="Helvetica" w:cs="Helvetica"/>
          <w:color w:val="000000"/>
          <w:sz w:val="21"/>
          <w:szCs w:val="21"/>
        </w:rPr>
        <w:t>:</w:t>
      </w:r>
    </w:p>
    <w:p w14:paraId="2A51938A" w14:textId="77777777" w:rsidR="00FF7CCA" w:rsidRDefault="00FF7CCA" w:rsidP="00FF7CCA">
      <w:pPr>
        <w:pStyle w:val="af"/>
        <w:numPr>
          <w:ilvl w:val="1"/>
          <w:numId w:val="2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1695EAA1" w14:textId="77777777" w:rsidR="00FF7CCA" w:rsidRDefault="00135F72" w:rsidP="00FF7CCA">
      <w:pPr>
        <w:pStyle w:val="af"/>
        <w:numPr>
          <w:ilvl w:val="0"/>
          <w:numId w:val="243"/>
        </w:numPr>
        <w:spacing w:line="252" w:lineRule="atLeast"/>
        <w:textAlignment w:val="center"/>
        <w:rPr>
          <w:rFonts w:ascii="Helvetica" w:hAnsi="Helvetica" w:cs="Helvetica"/>
          <w:color w:val="000000"/>
          <w:sz w:val="21"/>
          <w:szCs w:val="21"/>
        </w:rPr>
      </w:pPr>
      <w:hyperlink r:id="rId1504"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events_waits_summary_by_host_by_event_name</w:t>
        </w:r>
      </w:hyperlink>
      <w:r w:rsidR="00FF7CCA">
        <w:rPr>
          <w:rFonts w:ascii="Helvetica" w:hAnsi="Helvetica" w:cs="Helvetica"/>
          <w:color w:val="000000"/>
          <w:sz w:val="21"/>
          <w:szCs w:val="21"/>
        </w:rPr>
        <w:t>:</w:t>
      </w:r>
    </w:p>
    <w:p w14:paraId="1056DFA2" w14:textId="77777777" w:rsidR="00FF7CCA" w:rsidRDefault="00FF7CCA" w:rsidP="00FF7CCA">
      <w:pPr>
        <w:pStyle w:val="af"/>
        <w:numPr>
          <w:ilvl w:val="1"/>
          <w:numId w:val="2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6FCE05B7" w14:textId="77777777" w:rsidR="00FF7CCA" w:rsidRDefault="00135F72" w:rsidP="00FF7CCA">
      <w:pPr>
        <w:pStyle w:val="af"/>
        <w:numPr>
          <w:ilvl w:val="0"/>
          <w:numId w:val="243"/>
        </w:numPr>
        <w:spacing w:line="252" w:lineRule="atLeast"/>
        <w:textAlignment w:val="center"/>
        <w:rPr>
          <w:rFonts w:ascii="Helvetica" w:hAnsi="Helvetica" w:cs="Helvetica"/>
          <w:color w:val="000000"/>
          <w:sz w:val="21"/>
          <w:szCs w:val="21"/>
        </w:rPr>
      </w:pPr>
      <w:hyperlink r:id="rId1505" w:anchor="performance-schema-wait-summary-tables" w:tooltip="27.12.20.1 Wait Event Summary Tables" w:history="1">
        <w:r w:rsidR="00FF7CCA">
          <w:rPr>
            <w:rStyle w:val="HTML1"/>
            <w:rFonts w:ascii="Courier New" w:hAnsi="Courier New" w:cs="Courier New"/>
            <w:b/>
            <w:bCs/>
            <w:color w:val="026789"/>
            <w:sz w:val="20"/>
            <w:szCs w:val="20"/>
            <w:u w:val="single"/>
            <w:shd w:val="clear" w:color="auto" w:fill="FFFFFF"/>
          </w:rPr>
          <w:t>events_waits_summary_by_instance</w:t>
        </w:r>
      </w:hyperlink>
      <w:r w:rsidR="00FF7CCA">
        <w:rPr>
          <w:rFonts w:ascii="Helvetica" w:hAnsi="Helvetica" w:cs="Helvetica"/>
          <w:color w:val="000000"/>
          <w:sz w:val="21"/>
          <w:szCs w:val="21"/>
        </w:rPr>
        <w:t>:</w:t>
      </w:r>
    </w:p>
    <w:p w14:paraId="4DBE42B4" w14:textId="77777777" w:rsidR="00FF7CCA" w:rsidRDefault="00FF7CCA" w:rsidP="00FF7CCA">
      <w:pPr>
        <w:pStyle w:val="af"/>
        <w:numPr>
          <w:ilvl w:val="1"/>
          <w:numId w:val="2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w:t>
      </w:r>
    </w:p>
    <w:p w14:paraId="1711CBBC" w14:textId="77777777" w:rsidR="00FF7CCA" w:rsidRDefault="00FF7CCA" w:rsidP="00FF7CCA">
      <w:pPr>
        <w:pStyle w:val="af"/>
        <w:numPr>
          <w:ilvl w:val="1"/>
          <w:numId w:val="2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20C1A4B2" w14:textId="77777777" w:rsidR="00FF7CCA" w:rsidRDefault="00135F72" w:rsidP="00FF7CCA">
      <w:pPr>
        <w:pStyle w:val="af"/>
        <w:numPr>
          <w:ilvl w:val="0"/>
          <w:numId w:val="243"/>
        </w:numPr>
        <w:spacing w:line="252" w:lineRule="atLeast"/>
        <w:textAlignment w:val="center"/>
        <w:rPr>
          <w:rFonts w:ascii="Helvetica" w:hAnsi="Helvetica" w:cs="Helvetica"/>
          <w:color w:val="000000"/>
          <w:sz w:val="21"/>
          <w:szCs w:val="21"/>
        </w:rPr>
      </w:pPr>
      <w:hyperlink r:id="rId1506" w:anchor="performance-schema-wait-summary-tables" w:tooltip="27.12.20.1 Wait Event Summary Tables" w:history="1">
        <w:r w:rsidR="00FF7CCA">
          <w:rPr>
            <w:rStyle w:val="HTML1"/>
            <w:rFonts w:ascii="Courier New" w:hAnsi="Courier New" w:cs="Courier New"/>
            <w:b/>
            <w:bCs/>
            <w:color w:val="026789"/>
            <w:sz w:val="20"/>
            <w:szCs w:val="20"/>
            <w:u w:val="single"/>
            <w:shd w:val="clear" w:color="auto" w:fill="FFFFFF"/>
          </w:rPr>
          <w:t>events_waits_summary_by_thread_by_event_name</w:t>
        </w:r>
      </w:hyperlink>
      <w:r w:rsidR="00FF7CCA">
        <w:rPr>
          <w:rFonts w:ascii="Helvetica" w:hAnsi="Helvetica" w:cs="Helvetica"/>
          <w:color w:val="000000"/>
          <w:sz w:val="21"/>
          <w:szCs w:val="21"/>
        </w:rPr>
        <w:t>:</w:t>
      </w:r>
    </w:p>
    <w:p w14:paraId="3FD7F963" w14:textId="77777777" w:rsidR="00FF7CCA" w:rsidRDefault="00FF7CCA" w:rsidP="00FF7CCA">
      <w:pPr>
        <w:pStyle w:val="af"/>
        <w:numPr>
          <w:ilvl w:val="1"/>
          <w:numId w:val="2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5B8711B2" w14:textId="77777777" w:rsidR="00FF7CCA" w:rsidRDefault="00135F72" w:rsidP="00FF7CCA">
      <w:pPr>
        <w:pStyle w:val="af"/>
        <w:numPr>
          <w:ilvl w:val="0"/>
          <w:numId w:val="243"/>
        </w:numPr>
        <w:spacing w:line="252" w:lineRule="atLeast"/>
        <w:textAlignment w:val="center"/>
        <w:rPr>
          <w:rFonts w:ascii="Helvetica" w:hAnsi="Helvetica" w:cs="Helvetica"/>
          <w:color w:val="000000"/>
          <w:sz w:val="21"/>
          <w:szCs w:val="21"/>
        </w:rPr>
      </w:pPr>
      <w:hyperlink r:id="rId1507"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events_waits_summary_by_user_by_event_name</w:t>
        </w:r>
      </w:hyperlink>
      <w:r w:rsidR="00FF7CCA">
        <w:rPr>
          <w:rFonts w:ascii="Helvetica" w:hAnsi="Helvetica" w:cs="Helvetica"/>
          <w:color w:val="000000"/>
          <w:sz w:val="21"/>
          <w:szCs w:val="21"/>
        </w:rPr>
        <w:t>:</w:t>
      </w:r>
    </w:p>
    <w:p w14:paraId="67BEC57C" w14:textId="77777777" w:rsidR="00FF7CCA" w:rsidRDefault="00FF7CCA" w:rsidP="00FF7CCA">
      <w:pPr>
        <w:pStyle w:val="af"/>
        <w:numPr>
          <w:ilvl w:val="1"/>
          <w:numId w:val="2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1CAB0E80" w14:textId="77777777" w:rsidR="00FF7CCA" w:rsidRDefault="00135F72" w:rsidP="00FF7CCA">
      <w:pPr>
        <w:pStyle w:val="af"/>
        <w:numPr>
          <w:ilvl w:val="0"/>
          <w:numId w:val="243"/>
        </w:numPr>
        <w:spacing w:line="252" w:lineRule="atLeast"/>
        <w:textAlignment w:val="center"/>
        <w:rPr>
          <w:rFonts w:ascii="Helvetica" w:hAnsi="Helvetica" w:cs="Helvetica"/>
          <w:color w:val="000000"/>
          <w:sz w:val="21"/>
          <w:szCs w:val="21"/>
        </w:rPr>
      </w:pPr>
      <w:hyperlink r:id="rId1508" w:anchor="performance-schema-wait-summary-tables" w:tooltip="27.12.20.1 Wait Event Summary Tables" w:history="1">
        <w:r w:rsidR="00FF7CCA">
          <w:rPr>
            <w:rStyle w:val="HTML1"/>
            <w:rFonts w:ascii="Courier New" w:hAnsi="Courier New" w:cs="Courier New"/>
            <w:b/>
            <w:bCs/>
            <w:color w:val="026789"/>
            <w:sz w:val="20"/>
            <w:szCs w:val="20"/>
            <w:u w:val="single"/>
            <w:shd w:val="clear" w:color="auto" w:fill="FFFFFF"/>
          </w:rPr>
          <w:t>events_waits_summary_global_by_event_name</w:t>
        </w:r>
      </w:hyperlink>
      <w:r w:rsidR="00FF7CCA">
        <w:rPr>
          <w:rFonts w:ascii="Helvetica" w:hAnsi="Helvetica" w:cs="Helvetica"/>
          <w:color w:val="000000"/>
          <w:sz w:val="21"/>
          <w:szCs w:val="21"/>
        </w:rPr>
        <w:t>:</w:t>
      </w:r>
    </w:p>
    <w:p w14:paraId="6957FFEA" w14:textId="77777777" w:rsidR="00FF7CCA" w:rsidRDefault="00FF7CCA" w:rsidP="00FF7CCA">
      <w:pPr>
        <w:pStyle w:val="af"/>
        <w:numPr>
          <w:ilvl w:val="1"/>
          <w:numId w:val="2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7001B5C8" w14:textId="77777777" w:rsidR="00FF7CCA" w:rsidRDefault="00135F72" w:rsidP="00FF7CCA">
      <w:pPr>
        <w:pStyle w:val="af"/>
        <w:rPr>
          <w:rFonts w:ascii="Helvetica" w:hAnsi="Helvetica" w:cs="Helvetica"/>
          <w:color w:val="000000"/>
          <w:sz w:val="21"/>
          <w:szCs w:val="21"/>
        </w:rPr>
      </w:pPr>
      <w:hyperlink r:id="rId1509"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wait summary tables. It has these effects:</w:t>
      </w:r>
    </w:p>
    <w:p w14:paraId="0CA7AA94" w14:textId="77777777" w:rsidR="00FF7CCA" w:rsidRDefault="00FF7CCA" w:rsidP="00FF7CCA">
      <w:pPr>
        <w:pStyle w:val="af"/>
        <w:numPr>
          <w:ilvl w:val="0"/>
          <w:numId w:val="2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For summary tables not aggregated by account, host, or user, truncation resets the summary columns to zero rather than removing rows.</w:t>
      </w:r>
    </w:p>
    <w:p w14:paraId="1747990E" w14:textId="77777777" w:rsidR="00FF7CCA" w:rsidRDefault="00FF7CCA" w:rsidP="00FF7CCA">
      <w:pPr>
        <w:pStyle w:val="af"/>
        <w:numPr>
          <w:ilvl w:val="0"/>
          <w:numId w:val="2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summary tables aggregated by account, host, or user, truncation removes rows for accounts, hosts, or users with no connections, and resets the summary columns to zero for the remaining rows.</w:t>
      </w:r>
    </w:p>
    <w:p w14:paraId="30C764C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addition, each wait summary table that is aggregated by account, host, user, or thread is implicitly truncated by truncation of the connection table on which it depends, or truncation of </w:t>
      </w:r>
      <w:hyperlink r:id="rId1510" w:anchor="performance-schema-wait-summary-tables" w:tooltip="27.12.20.1 Wait Event Summary Tables" w:history="1">
        <w:r>
          <w:rPr>
            <w:rStyle w:val="HTML1"/>
            <w:rFonts w:ascii="Courier New" w:hAnsi="Courier New" w:cs="Courier New"/>
            <w:b/>
            <w:bCs/>
            <w:color w:val="026789"/>
            <w:sz w:val="20"/>
            <w:szCs w:val="20"/>
            <w:u w:val="single"/>
            <w:shd w:val="clear" w:color="auto" w:fill="FFFFFF"/>
          </w:rPr>
          <w:t>events_waits_summary_global_by_event_name</w:t>
        </w:r>
      </w:hyperlink>
      <w:r>
        <w:rPr>
          <w:rFonts w:ascii="Helvetica" w:hAnsi="Helvetica" w:cs="Helvetica"/>
          <w:color w:val="000000"/>
          <w:sz w:val="21"/>
          <w:szCs w:val="21"/>
        </w:rPr>
        <w:t>. For details, see </w:t>
      </w:r>
      <w:hyperlink r:id="rId1511" w:anchor="performance-schema-connection-tables" w:tooltip="27.12.8 Performance Schema Connection Tables" w:history="1">
        <w:r>
          <w:rPr>
            <w:rStyle w:val="a4"/>
            <w:rFonts w:ascii="Helvetica" w:hAnsi="Helvetica" w:cs="Helvetica"/>
            <w:color w:val="00759F"/>
            <w:sz w:val="21"/>
            <w:szCs w:val="21"/>
          </w:rPr>
          <w:t>Section 27.12.8, “Performance Schema Connection Tables”</w:t>
        </w:r>
      </w:hyperlink>
      <w:r>
        <w:rPr>
          <w:rFonts w:ascii="Helvetica" w:hAnsi="Helvetica" w:cs="Helvetica"/>
          <w:color w:val="000000"/>
          <w:sz w:val="21"/>
          <w:szCs w:val="21"/>
        </w:rPr>
        <w:t>.</w:t>
      </w:r>
    </w:p>
    <w:p w14:paraId="6C723D6C" w14:textId="77777777" w:rsidR="00FF7CCA" w:rsidRDefault="00FF7CCA" w:rsidP="00FF7CCA">
      <w:pPr>
        <w:pStyle w:val="4"/>
        <w:shd w:val="clear" w:color="auto" w:fill="FFFFFF"/>
        <w:rPr>
          <w:rFonts w:ascii="Helvetica" w:hAnsi="Helvetica" w:cs="Helvetica"/>
          <w:color w:val="000000"/>
          <w:sz w:val="29"/>
          <w:szCs w:val="29"/>
        </w:rPr>
      </w:pPr>
      <w:bookmarkStart w:id="290" w:name="performance-schema-stage-summary-tables"/>
      <w:bookmarkEnd w:id="290"/>
      <w:r>
        <w:rPr>
          <w:rFonts w:ascii="Helvetica" w:hAnsi="Helvetica" w:cs="Helvetica"/>
          <w:color w:val="000000"/>
          <w:sz w:val="29"/>
          <w:szCs w:val="29"/>
        </w:rPr>
        <w:t>27.12.20.2 Stage Summary Tables</w:t>
      </w:r>
    </w:p>
    <w:p w14:paraId="75AB403B" w14:textId="77777777" w:rsidR="00FF7CCA" w:rsidRDefault="00FF7CCA" w:rsidP="00FF7CCA">
      <w:pPr>
        <w:pStyle w:val="af"/>
        <w:rPr>
          <w:rFonts w:ascii="Helvetica" w:hAnsi="Helvetica" w:cs="Helvetica"/>
          <w:color w:val="000000"/>
          <w:sz w:val="21"/>
          <w:szCs w:val="21"/>
        </w:rPr>
      </w:pPr>
      <w:bookmarkStart w:id="291" w:name="idm46383338517328"/>
      <w:bookmarkStart w:id="292" w:name="idm46383338515808"/>
      <w:bookmarkStart w:id="293" w:name="idm46383338514288"/>
      <w:bookmarkStart w:id="294" w:name="idm46383338512768"/>
      <w:bookmarkStart w:id="295" w:name="idm46383338511248"/>
      <w:bookmarkStart w:id="296" w:name="idm46383338509728"/>
      <w:bookmarkStart w:id="297" w:name="idm46383338508208"/>
      <w:bookmarkStart w:id="298" w:name="idm46383338506688"/>
      <w:bookmarkStart w:id="299" w:name="idm46383338505168"/>
      <w:bookmarkStart w:id="300" w:name="idm46383338503648"/>
      <w:bookmarkEnd w:id="291"/>
      <w:bookmarkEnd w:id="292"/>
      <w:bookmarkEnd w:id="293"/>
      <w:bookmarkEnd w:id="294"/>
      <w:bookmarkEnd w:id="295"/>
      <w:bookmarkEnd w:id="296"/>
      <w:bookmarkEnd w:id="297"/>
      <w:bookmarkEnd w:id="298"/>
      <w:bookmarkEnd w:id="299"/>
      <w:bookmarkEnd w:id="300"/>
      <w:r>
        <w:rPr>
          <w:rFonts w:ascii="Helvetica" w:hAnsi="Helvetica" w:cs="Helvetica"/>
          <w:color w:val="000000"/>
          <w:sz w:val="21"/>
          <w:szCs w:val="21"/>
        </w:rPr>
        <w:t>The Performance Schema maintains tables for collecting current and recent stage events, and aggregates that information in summary tables. </w:t>
      </w:r>
      <w:hyperlink r:id="rId1512" w:anchor="performance-schema-stage-tables" w:tooltip="27.12.5 Performance Schema Stage Event Tables" w:history="1">
        <w:r>
          <w:rPr>
            <w:rStyle w:val="a4"/>
            <w:rFonts w:ascii="Helvetica" w:hAnsi="Helvetica" w:cs="Helvetica"/>
            <w:color w:val="00759F"/>
            <w:sz w:val="21"/>
            <w:szCs w:val="21"/>
          </w:rPr>
          <w:t>Section 27.12.5, “Performance Schema Stage Event Tables”</w:t>
        </w:r>
      </w:hyperlink>
      <w:r>
        <w:rPr>
          <w:rFonts w:ascii="Helvetica" w:hAnsi="Helvetica" w:cs="Helvetica"/>
          <w:color w:val="000000"/>
          <w:sz w:val="21"/>
          <w:szCs w:val="21"/>
        </w:rPr>
        <w:t> describes the events on which stage summaries are based. See that discussion for information about the content of stage events, the current and historical stage event tables, and how to control stage event collection, which is disabled by default.</w:t>
      </w:r>
    </w:p>
    <w:p w14:paraId="45CC1C2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stage event summary information:</w:t>
      </w:r>
    </w:p>
    <w:p w14:paraId="4260123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7AA7242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performance_schema.events_stages_summary_global_by_event_name\G</w:t>
      </w:r>
    </w:p>
    <w:p w14:paraId="79233FD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54FA3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row ***************************</w:t>
      </w:r>
    </w:p>
    <w:p w14:paraId="4F0EF09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stage/sql/checking permissions</w:t>
      </w:r>
    </w:p>
    <w:p w14:paraId="0B315D1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COUNT_STAR: 57</w:t>
      </w:r>
    </w:p>
    <w:p w14:paraId="7FCD6C6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SUM_TIMER_WAIT: 26501888880</w:t>
      </w:r>
    </w:p>
    <w:p w14:paraId="06C4DA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MIN_TIMER_WAIT: 7317456</w:t>
      </w:r>
    </w:p>
    <w:p w14:paraId="48F7940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AVG_TIMER_WAIT: 464945295</w:t>
      </w:r>
    </w:p>
    <w:p w14:paraId="5CF6215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MAX_TIMER_WAIT: 12858936792</w:t>
      </w:r>
    </w:p>
    <w:p w14:paraId="6969CFC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5623C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 row ***************************</w:t>
      </w:r>
    </w:p>
    <w:p w14:paraId="52A81CA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stage/sql/closing tables</w:t>
      </w:r>
    </w:p>
    <w:p w14:paraId="166020D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COUNT_STAR: 37</w:t>
      </w:r>
    </w:p>
    <w:p w14:paraId="00D7A5D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SUM_TIMER_WAIT: 662606568</w:t>
      </w:r>
    </w:p>
    <w:p w14:paraId="6C02715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MIN_TIMER_WAIT: 1593864</w:t>
      </w:r>
    </w:p>
    <w:p w14:paraId="34C1F11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AVG_TIMER_WAIT: 17907891</w:t>
      </w:r>
    </w:p>
    <w:p w14:paraId="0F4ADB7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MAX_TIMER_WAIT: 437977248</w:t>
      </w:r>
    </w:p>
    <w:p w14:paraId="45D160F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8167D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Each stage summary table has one or more grouping columns to indicate how the table aggregates events. Event names refer to names of event instruments in the </w:t>
      </w:r>
      <w:hyperlink r:id="rId1513"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5B79EFA9" w14:textId="77777777" w:rsidR="00FF7CCA" w:rsidRDefault="00135F72" w:rsidP="00FF7CCA">
      <w:pPr>
        <w:pStyle w:val="af"/>
        <w:numPr>
          <w:ilvl w:val="0"/>
          <w:numId w:val="245"/>
        </w:numPr>
        <w:spacing w:line="252" w:lineRule="atLeast"/>
        <w:textAlignment w:val="center"/>
        <w:rPr>
          <w:rFonts w:ascii="Helvetica" w:hAnsi="Helvetica" w:cs="Helvetica"/>
          <w:color w:val="000000"/>
          <w:sz w:val="21"/>
          <w:szCs w:val="21"/>
        </w:rPr>
      </w:pPr>
      <w:hyperlink r:id="rId1514"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events_stages_summary_by_account_by_event_name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w:t>
      </w:r>
      <w:r w:rsidR="00FF7CCA">
        <w:rPr>
          <w:rStyle w:val="HTML1"/>
          <w:rFonts w:ascii="Courier New" w:hAnsi="Courier New" w:cs="Courier New"/>
          <w:b/>
          <w:bCs/>
          <w:color w:val="026789"/>
          <w:sz w:val="20"/>
          <w:szCs w:val="20"/>
          <w:shd w:val="clear" w:color="auto" w:fill="FFFFFF"/>
        </w:rPr>
        <w:t>USER</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HOST</w:t>
      </w:r>
      <w:r w:rsidR="00FF7CCA">
        <w:rPr>
          <w:rFonts w:ascii="Helvetica" w:hAnsi="Helvetica" w:cs="Helvetica"/>
          <w:color w:val="000000"/>
          <w:sz w:val="21"/>
          <w:szCs w:val="21"/>
        </w:rPr>
        <w:t> columns. Each row summarizes events for a given account (user and host combination) and event name.</w:t>
      </w:r>
    </w:p>
    <w:p w14:paraId="6FEBFB96" w14:textId="77777777" w:rsidR="00FF7CCA" w:rsidRDefault="00135F72" w:rsidP="00FF7CCA">
      <w:pPr>
        <w:pStyle w:val="af"/>
        <w:numPr>
          <w:ilvl w:val="0"/>
          <w:numId w:val="245"/>
        </w:numPr>
        <w:spacing w:line="252" w:lineRule="atLeast"/>
        <w:textAlignment w:val="center"/>
        <w:rPr>
          <w:rFonts w:ascii="Helvetica" w:hAnsi="Helvetica" w:cs="Helvetica"/>
          <w:color w:val="000000"/>
          <w:sz w:val="21"/>
          <w:szCs w:val="21"/>
        </w:rPr>
      </w:pPr>
      <w:hyperlink r:id="rId1515"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events_stages_summary_by_host_by_event_name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HOST</w:t>
      </w:r>
      <w:r w:rsidR="00FF7CCA">
        <w:rPr>
          <w:rFonts w:ascii="Helvetica" w:hAnsi="Helvetica" w:cs="Helvetica"/>
          <w:color w:val="000000"/>
          <w:sz w:val="21"/>
          <w:szCs w:val="21"/>
        </w:rPr>
        <w:t> columns. Each row summarizes events for a given host and event name.</w:t>
      </w:r>
    </w:p>
    <w:p w14:paraId="4B1F977D" w14:textId="77777777" w:rsidR="00FF7CCA" w:rsidRDefault="00135F72" w:rsidP="00FF7CCA">
      <w:pPr>
        <w:pStyle w:val="af"/>
        <w:numPr>
          <w:ilvl w:val="0"/>
          <w:numId w:val="245"/>
        </w:numPr>
        <w:spacing w:line="252" w:lineRule="atLeast"/>
        <w:textAlignment w:val="center"/>
        <w:rPr>
          <w:rFonts w:ascii="Helvetica" w:hAnsi="Helvetica" w:cs="Helvetica"/>
          <w:color w:val="000000"/>
          <w:sz w:val="21"/>
          <w:szCs w:val="21"/>
        </w:rPr>
      </w:pPr>
      <w:hyperlink r:id="rId1516"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events_stages_summary_by_thread_by_event_name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THREAD_ID</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columns. Each row summarizes events for a given thread and event name.</w:t>
      </w:r>
    </w:p>
    <w:p w14:paraId="160362C4" w14:textId="77777777" w:rsidR="00FF7CCA" w:rsidRDefault="00135F72" w:rsidP="00FF7CCA">
      <w:pPr>
        <w:pStyle w:val="af"/>
        <w:numPr>
          <w:ilvl w:val="0"/>
          <w:numId w:val="245"/>
        </w:numPr>
        <w:spacing w:line="252" w:lineRule="atLeast"/>
        <w:textAlignment w:val="center"/>
        <w:rPr>
          <w:rFonts w:ascii="Helvetica" w:hAnsi="Helvetica" w:cs="Helvetica"/>
          <w:color w:val="000000"/>
          <w:sz w:val="21"/>
          <w:szCs w:val="21"/>
        </w:rPr>
      </w:pPr>
      <w:hyperlink r:id="rId1517"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events_stages_summary_by_user_by_event_name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USER</w:t>
      </w:r>
      <w:r w:rsidR="00FF7CCA">
        <w:rPr>
          <w:rFonts w:ascii="Helvetica" w:hAnsi="Helvetica" w:cs="Helvetica"/>
          <w:color w:val="000000"/>
          <w:sz w:val="21"/>
          <w:szCs w:val="21"/>
        </w:rPr>
        <w:t> columns. Each row summarizes events for a given user and event name.</w:t>
      </w:r>
    </w:p>
    <w:p w14:paraId="1AF0B034" w14:textId="77777777" w:rsidR="00FF7CCA" w:rsidRDefault="00135F72" w:rsidP="00FF7CCA">
      <w:pPr>
        <w:pStyle w:val="af"/>
        <w:numPr>
          <w:ilvl w:val="0"/>
          <w:numId w:val="245"/>
        </w:numPr>
        <w:spacing w:line="252" w:lineRule="atLeast"/>
        <w:textAlignment w:val="center"/>
        <w:rPr>
          <w:rFonts w:ascii="Helvetica" w:hAnsi="Helvetica" w:cs="Helvetica"/>
          <w:color w:val="000000"/>
          <w:sz w:val="21"/>
          <w:szCs w:val="21"/>
        </w:rPr>
      </w:pPr>
      <w:hyperlink r:id="rId1518"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events_stages_summary_global_by_event_name</w:t>
        </w:r>
      </w:hyperlink>
      <w:r w:rsidR="00FF7CCA">
        <w:rPr>
          <w:rFonts w:ascii="Helvetica" w:hAnsi="Helvetica" w:cs="Helvetica"/>
          <w:color w:val="000000"/>
          <w:sz w:val="21"/>
          <w:szCs w:val="21"/>
        </w:rPr>
        <w:t> has an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column. Each row summarizes events for a given event name.</w:t>
      </w:r>
    </w:p>
    <w:p w14:paraId="1EA47AC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stage summary table has these summary columns containing aggregated values: </w:t>
      </w: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AVG_TIMER_WAIT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MAX_TIMER_WAIT</w:t>
      </w:r>
      <w:r>
        <w:rPr>
          <w:rFonts w:ascii="Helvetica" w:hAnsi="Helvetica" w:cs="Helvetica"/>
          <w:color w:val="000000"/>
          <w:sz w:val="21"/>
          <w:szCs w:val="21"/>
        </w:rPr>
        <w:t>. These columns are analogous to the columns of the same names in the wait event summary tables (see </w:t>
      </w:r>
      <w:hyperlink r:id="rId1519" w:anchor="performance-schema-wait-summary-tables" w:tooltip="27.12.20.1 Wait Event Summary Tables" w:history="1">
        <w:r>
          <w:rPr>
            <w:rStyle w:val="a4"/>
            <w:rFonts w:ascii="Helvetica" w:hAnsi="Helvetica" w:cs="Helvetica"/>
            <w:color w:val="00759F"/>
            <w:sz w:val="21"/>
            <w:szCs w:val="21"/>
          </w:rPr>
          <w:t>Section 27.12.20.1, “Wait Event Summary Tables”</w:t>
        </w:r>
      </w:hyperlink>
      <w:r>
        <w:rPr>
          <w:rFonts w:ascii="Helvetica" w:hAnsi="Helvetica" w:cs="Helvetica"/>
          <w:color w:val="000000"/>
          <w:sz w:val="21"/>
          <w:szCs w:val="21"/>
        </w:rPr>
        <w:t>), except that the stage summary tables aggregate events from </w:t>
      </w:r>
      <w:hyperlink r:id="rId1520"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rather than </w:t>
      </w:r>
      <w:hyperlink r:id="rId1521"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w:t>
      </w:r>
    </w:p>
    <w:p w14:paraId="2708085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stage summary tables have these indexes:</w:t>
      </w:r>
    </w:p>
    <w:p w14:paraId="7A354486" w14:textId="77777777" w:rsidR="00FF7CCA" w:rsidRDefault="00135F72" w:rsidP="00FF7CCA">
      <w:pPr>
        <w:pStyle w:val="af"/>
        <w:numPr>
          <w:ilvl w:val="0"/>
          <w:numId w:val="246"/>
        </w:numPr>
        <w:spacing w:line="252" w:lineRule="atLeast"/>
        <w:textAlignment w:val="center"/>
        <w:rPr>
          <w:rFonts w:ascii="Helvetica" w:hAnsi="Helvetica" w:cs="Helvetica"/>
          <w:color w:val="000000"/>
          <w:sz w:val="21"/>
          <w:szCs w:val="21"/>
        </w:rPr>
      </w:pPr>
      <w:hyperlink r:id="rId1522"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events_stages_summary_by_account_by_event_name</w:t>
        </w:r>
      </w:hyperlink>
      <w:r w:rsidR="00FF7CCA">
        <w:rPr>
          <w:rFonts w:ascii="Helvetica" w:hAnsi="Helvetica" w:cs="Helvetica"/>
          <w:color w:val="000000"/>
          <w:sz w:val="21"/>
          <w:szCs w:val="21"/>
        </w:rPr>
        <w:t>:</w:t>
      </w:r>
    </w:p>
    <w:p w14:paraId="6892D518" w14:textId="77777777" w:rsidR="00FF7CCA" w:rsidRDefault="00FF7CCA" w:rsidP="00FF7CCA">
      <w:pPr>
        <w:pStyle w:val="af"/>
        <w:numPr>
          <w:ilvl w:val="1"/>
          <w:numId w:val="2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6405E2D7" w14:textId="77777777" w:rsidR="00FF7CCA" w:rsidRDefault="00135F72" w:rsidP="00FF7CCA">
      <w:pPr>
        <w:pStyle w:val="af"/>
        <w:numPr>
          <w:ilvl w:val="0"/>
          <w:numId w:val="246"/>
        </w:numPr>
        <w:spacing w:line="252" w:lineRule="atLeast"/>
        <w:textAlignment w:val="center"/>
        <w:rPr>
          <w:rFonts w:ascii="Helvetica" w:hAnsi="Helvetica" w:cs="Helvetica"/>
          <w:color w:val="000000"/>
          <w:sz w:val="21"/>
          <w:szCs w:val="21"/>
        </w:rPr>
      </w:pPr>
      <w:hyperlink r:id="rId1523"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events_stages_summary_by_host_by_event_name</w:t>
        </w:r>
      </w:hyperlink>
      <w:r w:rsidR="00FF7CCA">
        <w:rPr>
          <w:rFonts w:ascii="Helvetica" w:hAnsi="Helvetica" w:cs="Helvetica"/>
          <w:color w:val="000000"/>
          <w:sz w:val="21"/>
          <w:szCs w:val="21"/>
        </w:rPr>
        <w:t>:</w:t>
      </w:r>
    </w:p>
    <w:p w14:paraId="50DC4C3D" w14:textId="77777777" w:rsidR="00FF7CCA" w:rsidRDefault="00FF7CCA" w:rsidP="00FF7CCA">
      <w:pPr>
        <w:pStyle w:val="af"/>
        <w:numPr>
          <w:ilvl w:val="1"/>
          <w:numId w:val="2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2E659CD9" w14:textId="77777777" w:rsidR="00FF7CCA" w:rsidRDefault="00135F72" w:rsidP="00FF7CCA">
      <w:pPr>
        <w:pStyle w:val="af"/>
        <w:numPr>
          <w:ilvl w:val="0"/>
          <w:numId w:val="246"/>
        </w:numPr>
        <w:spacing w:line="252" w:lineRule="atLeast"/>
        <w:textAlignment w:val="center"/>
        <w:rPr>
          <w:rFonts w:ascii="Helvetica" w:hAnsi="Helvetica" w:cs="Helvetica"/>
          <w:color w:val="000000"/>
          <w:sz w:val="21"/>
          <w:szCs w:val="21"/>
        </w:rPr>
      </w:pPr>
      <w:hyperlink r:id="rId1524"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events_stages_summary_by_thread_by_event_name</w:t>
        </w:r>
      </w:hyperlink>
      <w:r w:rsidR="00FF7CCA">
        <w:rPr>
          <w:rFonts w:ascii="Helvetica" w:hAnsi="Helvetica" w:cs="Helvetica"/>
          <w:color w:val="000000"/>
          <w:sz w:val="21"/>
          <w:szCs w:val="21"/>
        </w:rPr>
        <w:t>:</w:t>
      </w:r>
    </w:p>
    <w:p w14:paraId="0B3EFEC3" w14:textId="77777777" w:rsidR="00FF7CCA" w:rsidRDefault="00FF7CCA" w:rsidP="00FF7CCA">
      <w:pPr>
        <w:pStyle w:val="af"/>
        <w:numPr>
          <w:ilvl w:val="1"/>
          <w:numId w:val="2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0AC02EB9" w14:textId="77777777" w:rsidR="00FF7CCA" w:rsidRDefault="00135F72" w:rsidP="00FF7CCA">
      <w:pPr>
        <w:pStyle w:val="af"/>
        <w:numPr>
          <w:ilvl w:val="0"/>
          <w:numId w:val="246"/>
        </w:numPr>
        <w:spacing w:line="252" w:lineRule="atLeast"/>
        <w:textAlignment w:val="center"/>
        <w:rPr>
          <w:rFonts w:ascii="Helvetica" w:hAnsi="Helvetica" w:cs="Helvetica"/>
          <w:color w:val="000000"/>
          <w:sz w:val="21"/>
          <w:szCs w:val="21"/>
        </w:rPr>
      </w:pPr>
      <w:hyperlink r:id="rId1525"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events_stages_summary_by_user_by_event_name</w:t>
        </w:r>
      </w:hyperlink>
      <w:r w:rsidR="00FF7CCA">
        <w:rPr>
          <w:rFonts w:ascii="Helvetica" w:hAnsi="Helvetica" w:cs="Helvetica"/>
          <w:color w:val="000000"/>
          <w:sz w:val="21"/>
          <w:szCs w:val="21"/>
        </w:rPr>
        <w:t>:</w:t>
      </w:r>
    </w:p>
    <w:p w14:paraId="09CD254F" w14:textId="77777777" w:rsidR="00FF7CCA" w:rsidRDefault="00FF7CCA" w:rsidP="00FF7CCA">
      <w:pPr>
        <w:pStyle w:val="af"/>
        <w:numPr>
          <w:ilvl w:val="1"/>
          <w:numId w:val="2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1E1D00B9" w14:textId="77777777" w:rsidR="00FF7CCA" w:rsidRDefault="00135F72" w:rsidP="00FF7CCA">
      <w:pPr>
        <w:pStyle w:val="af"/>
        <w:numPr>
          <w:ilvl w:val="0"/>
          <w:numId w:val="246"/>
        </w:numPr>
        <w:spacing w:line="252" w:lineRule="atLeast"/>
        <w:textAlignment w:val="center"/>
        <w:rPr>
          <w:rFonts w:ascii="Helvetica" w:hAnsi="Helvetica" w:cs="Helvetica"/>
          <w:color w:val="000000"/>
          <w:sz w:val="21"/>
          <w:szCs w:val="21"/>
        </w:rPr>
      </w:pPr>
      <w:hyperlink r:id="rId1526" w:anchor="performance-schema-stage-summary-tables" w:tooltip="27.12.20.2 Stage Summary Tables" w:history="1">
        <w:r w:rsidR="00FF7CCA">
          <w:rPr>
            <w:rStyle w:val="HTML1"/>
            <w:rFonts w:ascii="Courier New" w:hAnsi="Courier New" w:cs="Courier New"/>
            <w:b/>
            <w:bCs/>
            <w:color w:val="026789"/>
            <w:sz w:val="20"/>
            <w:szCs w:val="20"/>
            <w:u w:val="single"/>
            <w:shd w:val="clear" w:color="auto" w:fill="FFFFFF"/>
          </w:rPr>
          <w:t>events_stages_summary_global_by_event_name</w:t>
        </w:r>
      </w:hyperlink>
      <w:r w:rsidR="00FF7CCA">
        <w:rPr>
          <w:rFonts w:ascii="Helvetica" w:hAnsi="Helvetica" w:cs="Helvetica"/>
          <w:color w:val="000000"/>
          <w:sz w:val="21"/>
          <w:szCs w:val="21"/>
        </w:rPr>
        <w:t>:</w:t>
      </w:r>
    </w:p>
    <w:p w14:paraId="59B17573" w14:textId="77777777" w:rsidR="00FF7CCA" w:rsidRDefault="00FF7CCA" w:rsidP="00FF7CCA">
      <w:pPr>
        <w:pStyle w:val="af"/>
        <w:numPr>
          <w:ilvl w:val="1"/>
          <w:numId w:val="2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07F3981E" w14:textId="77777777" w:rsidR="00FF7CCA" w:rsidRDefault="00135F72" w:rsidP="00FF7CCA">
      <w:pPr>
        <w:pStyle w:val="af"/>
        <w:rPr>
          <w:rFonts w:ascii="Helvetica" w:hAnsi="Helvetica" w:cs="Helvetica"/>
          <w:color w:val="000000"/>
          <w:sz w:val="21"/>
          <w:szCs w:val="21"/>
        </w:rPr>
      </w:pPr>
      <w:hyperlink r:id="rId1527"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stage summary tables. It has these effects:</w:t>
      </w:r>
    </w:p>
    <w:p w14:paraId="271F7A7C" w14:textId="77777777" w:rsidR="00FF7CCA" w:rsidRDefault="00FF7CCA" w:rsidP="00FF7CCA">
      <w:pPr>
        <w:pStyle w:val="af"/>
        <w:numPr>
          <w:ilvl w:val="0"/>
          <w:numId w:val="2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summary tables not aggregated by account, host, or user, truncation resets the summary columns to zero rather than removing rows.</w:t>
      </w:r>
    </w:p>
    <w:p w14:paraId="7DAABABD" w14:textId="77777777" w:rsidR="00FF7CCA" w:rsidRDefault="00FF7CCA" w:rsidP="00FF7CCA">
      <w:pPr>
        <w:pStyle w:val="af"/>
        <w:numPr>
          <w:ilvl w:val="0"/>
          <w:numId w:val="2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summary tables aggregated by account, host, or user, truncation removes rows for accounts, hosts, or users with no connections, and resets the summary columns to zero for the remaining rows.</w:t>
      </w:r>
    </w:p>
    <w:p w14:paraId="19CAE0B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In addition, each stage summary table that is aggregated by account, host, user, or thread is implicitly truncated by truncation of the connection table on which it depends, or truncation of </w:t>
      </w:r>
      <w:hyperlink r:id="rId1528"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events_stages_summary_global_by_event_name</w:t>
        </w:r>
      </w:hyperlink>
      <w:r>
        <w:rPr>
          <w:rFonts w:ascii="Helvetica" w:hAnsi="Helvetica" w:cs="Helvetica"/>
          <w:color w:val="000000"/>
          <w:sz w:val="21"/>
          <w:szCs w:val="21"/>
        </w:rPr>
        <w:t>. For details, see </w:t>
      </w:r>
      <w:hyperlink r:id="rId1529" w:anchor="performance-schema-connection-tables" w:tooltip="27.12.8 Performance Schema Connection Tables" w:history="1">
        <w:r>
          <w:rPr>
            <w:rStyle w:val="a4"/>
            <w:rFonts w:ascii="Helvetica" w:hAnsi="Helvetica" w:cs="Helvetica"/>
            <w:color w:val="00759F"/>
            <w:sz w:val="21"/>
            <w:szCs w:val="21"/>
          </w:rPr>
          <w:t>Section 27.12.8, “Performance Schema Connection Tables”</w:t>
        </w:r>
      </w:hyperlink>
      <w:r>
        <w:rPr>
          <w:rFonts w:ascii="Helvetica" w:hAnsi="Helvetica" w:cs="Helvetica"/>
          <w:color w:val="000000"/>
          <w:sz w:val="21"/>
          <w:szCs w:val="21"/>
        </w:rPr>
        <w:t>.</w:t>
      </w:r>
    </w:p>
    <w:p w14:paraId="171CAB13" w14:textId="77777777" w:rsidR="00FF7CCA" w:rsidRDefault="00FF7CCA" w:rsidP="00FF7CCA">
      <w:pPr>
        <w:pStyle w:val="4"/>
        <w:shd w:val="clear" w:color="auto" w:fill="FFFFFF"/>
        <w:rPr>
          <w:rFonts w:ascii="Helvetica" w:hAnsi="Helvetica" w:cs="Helvetica"/>
          <w:color w:val="000000"/>
          <w:sz w:val="29"/>
          <w:szCs w:val="29"/>
        </w:rPr>
      </w:pPr>
      <w:bookmarkStart w:id="301" w:name="performance-schema-statement-summary-tab"/>
      <w:bookmarkEnd w:id="301"/>
      <w:r>
        <w:rPr>
          <w:rFonts w:ascii="Helvetica" w:hAnsi="Helvetica" w:cs="Helvetica"/>
          <w:color w:val="000000"/>
          <w:sz w:val="29"/>
          <w:szCs w:val="29"/>
        </w:rPr>
        <w:t>27.12.20.3 Statement Summary Tables</w:t>
      </w:r>
    </w:p>
    <w:p w14:paraId="41DBA768" w14:textId="77777777" w:rsidR="00FF7CCA" w:rsidRDefault="00FF7CCA" w:rsidP="00FF7CCA">
      <w:pPr>
        <w:pStyle w:val="af"/>
        <w:rPr>
          <w:rFonts w:ascii="Helvetica" w:hAnsi="Helvetica" w:cs="Helvetica"/>
          <w:color w:val="000000"/>
          <w:sz w:val="21"/>
          <w:szCs w:val="21"/>
        </w:rPr>
      </w:pPr>
      <w:bookmarkStart w:id="302" w:name="idm46383338437008"/>
      <w:bookmarkStart w:id="303" w:name="idm46383338435472"/>
      <w:bookmarkStart w:id="304" w:name="idm46383338433936"/>
      <w:bookmarkStart w:id="305" w:name="idm46383338432480"/>
      <w:bookmarkStart w:id="306" w:name="idm46383338430960"/>
      <w:bookmarkStart w:id="307" w:name="idm46383338429440"/>
      <w:bookmarkStart w:id="308" w:name="idm46383338427920"/>
      <w:bookmarkStart w:id="309" w:name="idm46383338426400"/>
      <w:bookmarkStart w:id="310" w:name="idm46383338424880"/>
      <w:bookmarkStart w:id="311" w:name="idm46383338423360"/>
      <w:bookmarkStart w:id="312" w:name="idm46383338421840"/>
      <w:bookmarkStart w:id="313" w:name="idm46383338420320"/>
      <w:bookmarkStart w:id="314" w:name="idm46383338418800"/>
      <w:bookmarkStart w:id="315" w:name="idm46383338417280"/>
      <w:bookmarkStart w:id="316" w:name="idm46383338415760"/>
      <w:bookmarkStart w:id="317" w:name="idm46383338414256"/>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r>
        <w:rPr>
          <w:rFonts w:ascii="Helvetica" w:hAnsi="Helvetica" w:cs="Helvetica"/>
          <w:color w:val="000000"/>
          <w:sz w:val="21"/>
          <w:szCs w:val="21"/>
        </w:rPr>
        <w:t>The Performance Schema maintains tables for collecting current and recent statement events, and aggregates that information in summary tables. </w:t>
      </w:r>
      <w:hyperlink r:id="rId1530" w:anchor="performance-schema-statement-tables" w:tooltip="27.12.6 Performance Schema Statement Event Tables" w:history="1">
        <w:r>
          <w:rPr>
            <w:rStyle w:val="a4"/>
            <w:rFonts w:ascii="Helvetica" w:hAnsi="Helvetica" w:cs="Helvetica"/>
            <w:color w:val="00759F"/>
            <w:sz w:val="21"/>
            <w:szCs w:val="21"/>
          </w:rPr>
          <w:t>Section 27.12.6, “Performance Schema Statement Event Tables”</w:t>
        </w:r>
      </w:hyperlink>
      <w:r>
        <w:rPr>
          <w:rFonts w:ascii="Helvetica" w:hAnsi="Helvetica" w:cs="Helvetica"/>
          <w:color w:val="000000"/>
          <w:sz w:val="21"/>
          <w:szCs w:val="21"/>
        </w:rPr>
        <w:t> describes the events on which statement summaries are based. See that discussion for information about the content of statement events, the current and historical statement event tables, and how to control statement event collection, which is partially disabled by default.</w:t>
      </w:r>
    </w:p>
    <w:p w14:paraId="22B220C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statement event summary information:</w:t>
      </w:r>
    </w:p>
    <w:p w14:paraId="269FCCD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5B81C1B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performance_schema.events_statements_summary_global_by_event_name\G</w:t>
      </w:r>
    </w:p>
    <w:p w14:paraId="1BF2A95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756FFC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statement/sql/select</w:t>
      </w:r>
    </w:p>
    <w:p w14:paraId="6F9ECC8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COUNT_STAR: 25</w:t>
      </w:r>
    </w:p>
    <w:p w14:paraId="3A195E7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SUM_TIMER_WAIT: 1535983999000</w:t>
      </w:r>
    </w:p>
    <w:p w14:paraId="7A48D13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MIN_TIMER_WAIT: 209823000</w:t>
      </w:r>
    </w:p>
    <w:p w14:paraId="568F25B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AVG_TIMER_WAIT: 61439359000</w:t>
      </w:r>
    </w:p>
    <w:p w14:paraId="4CA6A55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MAX_TIMER_WAIT: 1363397650000</w:t>
      </w:r>
    </w:p>
    <w:p w14:paraId="3021B5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SUM_LOCK_TIME: 20186000000</w:t>
      </w:r>
    </w:p>
    <w:p w14:paraId="183CC0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SUM_ERRORS: 0</w:t>
      </w:r>
    </w:p>
    <w:p w14:paraId="6DB1AF8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SUM_WARNINGS: 0</w:t>
      </w:r>
    </w:p>
    <w:p w14:paraId="54A80E1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SUM_ROWS_AFFECTED: 0</w:t>
      </w:r>
    </w:p>
    <w:p w14:paraId="4E312A7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SUM_ROWS_SENT: 388</w:t>
      </w:r>
    </w:p>
    <w:p w14:paraId="4F364A0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SUM_ROWS_EXAMINED: 370</w:t>
      </w:r>
    </w:p>
    <w:p w14:paraId="70C3D1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SUM_CREATED_TMP_DISK_TABLES: 0</w:t>
      </w:r>
    </w:p>
    <w:p w14:paraId="23481FB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SUM_CREATED_TMP_TABLES: 0</w:t>
      </w:r>
    </w:p>
    <w:p w14:paraId="20F5ACF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SUM_SELECT_FULL_JOIN: 0</w:t>
      </w:r>
    </w:p>
    <w:p w14:paraId="0BFA22E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SUM_SELECT_FULL_RANGE_JOIN: 0</w:t>
      </w:r>
    </w:p>
    <w:p w14:paraId="1619CC3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SUM_SELECT_RANGE: 0</w:t>
      </w:r>
    </w:p>
    <w:p w14:paraId="76BC1AB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SUM_SELECT_RANGE_CHECK: 0</w:t>
      </w:r>
    </w:p>
    <w:p w14:paraId="2959DC4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SUM_SELECT_SCAN: 6</w:t>
      </w:r>
    </w:p>
    <w:p w14:paraId="7764B57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SUM_SORT_MERGE_PASSES: 0</w:t>
      </w:r>
    </w:p>
    <w:p w14:paraId="6D923AA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SUM_SORT_RANGE: 0</w:t>
      </w:r>
    </w:p>
    <w:p w14:paraId="1DE0B09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SUM_SORT_ROWS: 0</w:t>
      </w:r>
    </w:p>
    <w:p w14:paraId="4FE2A8C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SUM_SORT_SCAN: 0</w:t>
      </w:r>
    </w:p>
    <w:p w14:paraId="4571CF0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SUM_NO_INDEX_USED: 6</w:t>
      </w:r>
    </w:p>
    <w:p w14:paraId="3A203F9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SUM_NO_GOOD_INDEX_USED: 0</w:t>
      </w:r>
    </w:p>
    <w:p w14:paraId="023494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2AC90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statement summary table has one or more grouping columns to indicate how the table aggregates events. Event names refer to names of event instruments in the </w:t>
      </w:r>
      <w:hyperlink r:id="rId153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227011EE" w14:textId="77777777" w:rsidR="00FF7CCA" w:rsidRDefault="00135F72" w:rsidP="00FF7CCA">
      <w:pPr>
        <w:pStyle w:val="af"/>
        <w:numPr>
          <w:ilvl w:val="0"/>
          <w:numId w:val="248"/>
        </w:numPr>
        <w:spacing w:line="252" w:lineRule="atLeast"/>
        <w:textAlignment w:val="center"/>
        <w:rPr>
          <w:rFonts w:ascii="Helvetica" w:hAnsi="Helvetica" w:cs="Helvetica"/>
          <w:color w:val="000000"/>
          <w:sz w:val="21"/>
          <w:szCs w:val="21"/>
        </w:rPr>
      </w:pPr>
      <w:hyperlink r:id="rId1532" w:anchor="performance-schema-statement-summary-tables" w:tooltip="27.12.20.3 Statement Summary Tables" w:history="1">
        <w:r w:rsidR="00FF7CCA">
          <w:rPr>
            <w:rStyle w:val="HTML1"/>
            <w:rFonts w:ascii="Courier New" w:hAnsi="Courier New" w:cs="Courier New"/>
            <w:b/>
            <w:bCs/>
            <w:color w:val="026789"/>
            <w:sz w:val="20"/>
            <w:szCs w:val="20"/>
            <w:u w:val="single"/>
            <w:shd w:val="clear" w:color="auto" w:fill="FFFFFF"/>
          </w:rPr>
          <w:t>events_statements_summary_by_account_by_event_name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w:t>
      </w:r>
      <w:r w:rsidR="00FF7CCA">
        <w:rPr>
          <w:rStyle w:val="HTML1"/>
          <w:rFonts w:ascii="Courier New" w:hAnsi="Courier New" w:cs="Courier New"/>
          <w:b/>
          <w:bCs/>
          <w:color w:val="026789"/>
          <w:sz w:val="20"/>
          <w:szCs w:val="20"/>
          <w:shd w:val="clear" w:color="auto" w:fill="FFFFFF"/>
        </w:rPr>
        <w:t>USER</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HOST</w:t>
      </w:r>
      <w:r w:rsidR="00FF7CCA">
        <w:rPr>
          <w:rFonts w:ascii="Helvetica" w:hAnsi="Helvetica" w:cs="Helvetica"/>
          <w:color w:val="000000"/>
          <w:sz w:val="21"/>
          <w:szCs w:val="21"/>
        </w:rPr>
        <w:t> columns. Each row summarizes events for a given account (user and host combination) and event name.</w:t>
      </w:r>
    </w:p>
    <w:p w14:paraId="406C9AE6" w14:textId="77777777" w:rsidR="00FF7CCA" w:rsidRDefault="00135F72" w:rsidP="00FF7CCA">
      <w:pPr>
        <w:pStyle w:val="af"/>
        <w:numPr>
          <w:ilvl w:val="0"/>
          <w:numId w:val="248"/>
        </w:numPr>
        <w:spacing w:line="252" w:lineRule="atLeast"/>
        <w:textAlignment w:val="center"/>
        <w:rPr>
          <w:rFonts w:ascii="Helvetica" w:hAnsi="Helvetica" w:cs="Helvetica"/>
          <w:color w:val="000000"/>
          <w:sz w:val="21"/>
          <w:szCs w:val="21"/>
        </w:rPr>
      </w:pPr>
      <w:hyperlink r:id="rId1533" w:anchor="performance-schema-statement-summary-tables" w:tooltip="27.12.20.3 Statement Summary Tables" w:history="1">
        <w:r w:rsidR="00FF7CCA">
          <w:rPr>
            <w:rStyle w:val="HTML1"/>
            <w:rFonts w:ascii="Courier New" w:hAnsi="Courier New" w:cs="Courier New"/>
            <w:b/>
            <w:bCs/>
            <w:color w:val="026789"/>
            <w:sz w:val="20"/>
            <w:szCs w:val="20"/>
            <w:u w:val="single"/>
            <w:shd w:val="clear" w:color="auto" w:fill="FFFFFF"/>
          </w:rPr>
          <w:t>events_statements_summary_by_digest</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SCHEMA_NAME</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DIGEST</w:t>
      </w:r>
      <w:r w:rsidR="00FF7CCA">
        <w:rPr>
          <w:rFonts w:ascii="Helvetica" w:hAnsi="Helvetica" w:cs="Helvetica"/>
          <w:color w:val="000000"/>
          <w:sz w:val="21"/>
          <w:szCs w:val="21"/>
        </w:rPr>
        <w:t> columns. Each row summarizes events per schema and digest value. (The </w:t>
      </w:r>
      <w:r w:rsidR="00FF7CCA">
        <w:rPr>
          <w:rStyle w:val="HTML1"/>
          <w:rFonts w:ascii="Courier New" w:hAnsi="Courier New" w:cs="Courier New"/>
          <w:b/>
          <w:bCs/>
          <w:color w:val="026789"/>
          <w:sz w:val="20"/>
          <w:szCs w:val="20"/>
          <w:shd w:val="clear" w:color="auto" w:fill="FFFFFF"/>
        </w:rPr>
        <w:t>DIGEST_TEXT</w:t>
      </w:r>
      <w:r w:rsidR="00FF7CCA">
        <w:rPr>
          <w:rFonts w:ascii="Helvetica" w:hAnsi="Helvetica" w:cs="Helvetica"/>
          <w:color w:val="000000"/>
          <w:sz w:val="21"/>
          <w:szCs w:val="21"/>
        </w:rPr>
        <w:t> column contains the corresponding normalized statement digest text, but is neither a grouping nor a summary column. The </w:t>
      </w:r>
      <w:r w:rsidR="00FF7CCA">
        <w:rPr>
          <w:rStyle w:val="HTML1"/>
          <w:rFonts w:ascii="Courier New" w:hAnsi="Courier New" w:cs="Courier New"/>
          <w:b/>
          <w:bCs/>
          <w:color w:val="026789"/>
          <w:sz w:val="20"/>
          <w:szCs w:val="20"/>
          <w:shd w:val="clear" w:color="auto" w:fill="FFFFFF"/>
        </w:rPr>
        <w:t>QUERY_SAMPLE_TEXT</w:t>
      </w:r>
      <w:r w:rsidR="00FF7CCA">
        <w:rPr>
          <w:rFonts w:ascii="Helvetica" w:hAnsi="Helvetica" w:cs="Helvetica"/>
          <w:color w:val="000000"/>
          <w:sz w:val="21"/>
          <w:szCs w:val="21"/>
        </w:rPr>
        <w:t>, </w:t>
      </w:r>
      <w:r w:rsidR="00FF7CCA">
        <w:rPr>
          <w:rStyle w:val="HTML1"/>
          <w:rFonts w:ascii="Courier New" w:hAnsi="Courier New" w:cs="Courier New"/>
          <w:b/>
          <w:bCs/>
          <w:color w:val="026789"/>
          <w:sz w:val="20"/>
          <w:szCs w:val="20"/>
          <w:shd w:val="clear" w:color="auto" w:fill="FFFFFF"/>
        </w:rPr>
        <w:t>QUERY_SAMPLE_SEEN</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QUERY_SAMPLE_TIMER_WAIT</w:t>
      </w:r>
      <w:r w:rsidR="00FF7CCA">
        <w:rPr>
          <w:rFonts w:ascii="Helvetica" w:hAnsi="Helvetica" w:cs="Helvetica"/>
          <w:color w:val="000000"/>
          <w:sz w:val="21"/>
          <w:szCs w:val="21"/>
        </w:rPr>
        <w:t> columns also are neither grouping nor summary columns; they support statement sampling.)</w:t>
      </w:r>
    </w:p>
    <w:p w14:paraId="217F2F5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number of rows in the table is autosized at server startup. To set this maximum explicitly, set the </w:t>
      </w:r>
      <w:hyperlink r:id="rId1534" w:anchor="sysvar_performance_schema_digests_size" w:history="1">
        <w:r>
          <w:rPr>
            <w:rStyle w:val="HTML1"/>
            <w:rFonts w:ascii="Courier New" w:hAnsi="Courier New" w:cs="Courier New"/>
            <w:b/>
            <w:bCs/>
            <w:color w:val="026789"/>
            <w:sz w:val="20"/>
            <w:szCs w:val="20"/>
            <w:u w:val="single"/>
            <w:shd w:val="clear" w:color="auto" w:fill="FFFFFF"/>
          </w:rPr>
          <w:t>performance_schema_digests_size</w:t>
        </w:r>
      </w:hyperlink>
      <w:r>
        <w:rPr>
          <w:rFonts w:ascii="Helvetica" w:hAnsi="Helvetica" w:cs="Helvetica"/>
          <w:color w:val="000000"/>
          <w:sz w:val="21"/>
          <w:szCs w:val="21"/>
        </w:rPr>
        <w:t> system variable at server startup.</w:t>
      </w:r>
    </w:p>
    <w:p w14:paraId="2746EE06" w14:textId="77777777" w:rsidR="00FF7CCA" w:rsidRDefault="00135F72" w:rsidP="00FF7CCA">
      <w:pPr>
        <w:pStyle w:val="af"/>
        <w:numPr>
          <w:ilvl w:val="0"/>
          <w:numId w:val="248"/>
        </w:numPr>
        <w:spacing w:line="252" w:lineRule="atLeast"/>
        <w:textAlignment w:val="center"/>
        <w:rPr>
          <w:rFonts w:ascii="Helvetica" w:hAnsi="Helvetica" w:cs="Helvetica"/>
          <w:color w:val="000000"/>
          <w:sz w:val="21"/>
          <w:szCs w:val="21"/>
        </w:rPr>
      </w:pPr>
      <w:hyperlink r:id="rId1535" w:anchor="performance-schema-statement-summary-tables" w:tooltip="27.12.20.3 Statement Summary Tables" w:history="1">
        <w:r w:rsidR="00FF7CCA">
          <w:rPr>
            <w:rStyle w:val="HTML1"/>
            <w:rFonts w:ascii="Courier New" w:hAnsi="Courier New" w:cs="Courier New"/>
            <w:b/>
            <w:bCs/>
            <w:color w:val="026789"/>
            <w:sz w:val="20"/>
            <w:szCs w:val="20"/>
            <w:u w:val="single"/>
            <w:shd w:val="clear" w:color="auto" w:fill="FFFFFF"/>
          </w:rPr>
          <w:t>events_statements_summary_by_host_by_event_name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HOST</w:t>
      </w:r>
      <w:r w:rsidR="00FF7CCA">
        <w:rPr>
          <w:rFonts w:ascii="Helvetica" w:hAnsi="Helvetica" w:cs="Helvetica"/>
          <w:color w:val="000000"/>
          <w:sz w:val="21"/>
          <w:szCs w:val="21"/>
        </w:rPr>
        <w:t> columns. Each row summarizes events for a given host and event name.</w:t>
      </w:r>
    </w:p>
    <w:p w14:paraId="67262D7A" w14:textId="77777777" w:rsidR="00FF7CCA" w:rsidRDefault="00135F72" w:rsidP="00FF7CCA">
      <w:pPr>
        <w:pStyle w:val="af"/>
        <w:numPr>
          <w:ilvl w:val="0"/>
          <w:numId w:val="248"/>
        </w:numPr>
        <w:spacing w:line="252" w:lineRule="atLeast"/>
        <w:textAlignment w:val="center"/>
        <w:rPr>
          <w:rFonts w:ascii="Helvetica" w:hAnsi="Helvetica" w:cs="Helvetica"/>
          <w:color w:val="000000"/>
          <w:sz w:val="21"/>
          <w:szCs w:val="21"/>
        </w:rPr>
      </w:pPr>
      <w:hyperlink r:id="rId1536" w:anchor="performance-schema-statement-summary-tables" w:tooltip="27.12.20.3 Statement Summary Tables" w:history="1">
        <w:r w:rsidR="00FF7CCA">
          <w:rPr>
            <w:rStyle w:val="HTML1"/>
            <w:rFonts w:ascii="Courier New" w:hAnsi="Courier New" w:cs="Courier New"/>
            <w:b/>
            <w:bCs/>
            <w:color w:val="026789"/>
            <w:sz w:val="20"/>
            <w:szCs w:val="20"/>
            <w:u w:val="single"/>
            <w:shd w:val="clear" w:color="auto" w:fill="FFFFFF"/>
          </w:rPr>
          <w:t>events_statements_summary_by_program</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OBJECT_TYPE</w:t>
      </w:r>
      <w:r w:rsidR="00FF7CCA">
        <w:rPr>
          <w:rFonts w:ascii="Helvetica" w:hAnsi="Helvetica" w:cs="Helvetica"/>
          <w:color w:val="000000"/>
          <w:sz w:val="21"/>
          <w:szCs w:val="21"/>
        </w:rPr>
        <w:t>, </w:t>
      </w:r>
      <w:r w:rsidR="00FF7CCA">
        <w:rPr>
          <w:rStyle w:val="HTML1"/>
          <w:rFonts w:ascii="Courier New" w:hAnsi="Courier New" w:cs="Courier New"/>
          <w:b/>
          <w:bCs/>
          <w:color w:val="026789"/>
          <w:sz w:val="20"/>
          <w:szCs w:val="20"/>
          <w:shd w:val="clear" w:color="auto" w:fill="FFFFFF"/>
        </w:rPr>
        <w:t>OBJECT_SCHEMA</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OBJECT_NAME</w:t>
      </w:r>
      <w:r w:rsidR="00FF7CCA">
        <w:rPr>
          <w:rFonts w:ascii="Helvetica" w:hAnsi="Helvetica" w:cs="Helvetica"/>
          <w:color w:val="000000"/>
          <w:sz w:val="21"/>
          <w:szCs w:val="21"/>
        </w:rPr>
        <w:t> columns. Each row summarizes events for a given stored program (stored procedure or function, trigger, or event).</w:t>
      </w:r>
    </w:p>
    <w:p w14:paraId="3EAB7E3B" w14:textId="77777777" w:rsidR="00FF7CCA" w:rsidRDefault="00135F72" w:rsidP="00FF7CCA">
      <w:pPr>
        <w:pStyle w:val="af"/>
        <w:numPr>
          <w:ilvl w:val="0"/>
          <w:numId w:val="248"/>
        </w:numPr>
        <w:spacing w:line="252" w:lineRule="atLeast"/>
        <w:textAlignment w:val="center"/>
        <w:rPr>
          <w:rFonts w:ascii="Helvetica" w:hAnsi="Helvetica" w:cs="Helvetica"/>
          <w:color w:val="000000"/>
          <w:sz w:val="21"/>
          <w:szCs w:val="21"/>
        </w:rPr>
      </w:pPr>
      <w:hyperlink r:id="rId1537" w:anchor="performance-schema-statement-summary-tables" w:tooltip="27.12.20.3 Statement Summary Tables" w:history="1">
        <w:r w:rsidR="00FF7CCA">
          <w:rPr>
            <w:rStyle w:val="HTML1"/>
            <w:rFonts w:ascii="Courier New" w:hAnsi="Courier New" w:cs="Courier New"/>
            <w:b/>
            <w:bCs/>
            <w:color w:val="026789"/>
            <w:sz w:val="20"/>
            <w:szCs w:val="20"/>
            <w:u w:val="single"/>
            <w:shd w:val="clear" w:color="auto" w:fill="FFFFFF"/>
          </w:rPr>
          <w:t>events_statements_summary_by_thread_by_event_name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THREAD_ID</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columns. Each row summarizes events for a given thread and event name.</w:t>
      </w:r>
    </w:p>
    <w:p w14:paraId="54168043" w14:textId="77777777" w:rsidR="00FF7CCA" w:rsidRDefault="00135F72" w:rsidP="00FF7CCA">
      <w:pPr>
        <w:pStyle w:val="af"/>
        <w:numPr>
          <w:ilvl w:val="0"/>
          <w:numId w:val="248"/>
        </w:numPr>
        <w:spacing w:line="252" w:lineRule="atLeast"/>
        <w:textAlignment w:val="center"/>
        <w:rPr>
          <w:rFonts w:ascii="Helvetica" w:hAnsi="Helvetica" w:cs="Helvetica"/>
          <w:color w:val="000000"/>
          <w:sz w:val="21"/>
          <w:szCs w:val="21"/>
        </w:rPr>
      </w:pPr>
      <w:hyperlink r:id="rId1538" w:anchor="performance-schema-statement-summary-tables" w:tooltip="27.12.20.3 Statement Summary Tables" w:history="1">
        <w:r w:rsidR="00FF7CCA">
          <w:rPr>
            <w:rStyle w:val="HTML1"/>
            <w:rFonts w:ascii="Courier New" w:hAnsi="Courier New" w:cs="Courier New"/>
            <w:b/>
            <w:bCs/>
            <w:color w:val="026789"/>
            <w:sz w:val="20"/>
            <w:szCs w:val="20"/>
            <w:u w:val="single"/>
            <w:shd w:val="clear" w:color="auto" w:fill="FFFFFF"/>
          </w:rPr>
          <w:t>events_statements_summary_by_user_by_event_name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USER</w:t>
      </w:r>
      <w:r w:rsidR="00FF7CCA">
        <w:rPr>
          <w:rFonts w:ascii="Helvetica" w:hAnsi="Helvetica" w:cs="Helvetica"/>
          <w:color w:val="000000"/>
          <w:sz w:val="21"/>
          <w:szCs w:val="21"/>
        </w:rPr>
        <w:t> columns. Each row summarizes events for a given user and event name.</w:t>
      </w:r>
    </w:p>
    <w:p w14:paraId="7E437A94" w14:textId="77777777" w:rsidR="00FF7CCA" w:rsidRDefault="00135F72" w:rsidP="00FF7CCA">
      <w:pPr>
        <w:pStyle w:val="af"/>
        <w:numPr>
          <w:ilvl w:val="0"/>
          <w:numId w:val="248"/>
        </w:numPr>
        <w:spacing w:line="252" w:lineRule="atLeast"/>
        <w:textAlignment w:val="center"/>
        <w:rPr>
          <w:rFonts w:ascii="Helvetica" w:hAnsi="Helvetica" w:cs="Helvetica"/>
          <w:color w:val="000000"/>
          <w:sz w:val="21"/>
          <w:szCs w:val="21"/>
        </w:rPr>
      </w:pPr>
      <w:hyperlink r:id="rId1539" w:anchor="performance-schema-statement-summary-tables" w:tooltip="27.12.20.3 Statement Summary Tables" w:history="1">
        <w:r w:rsidR="00FF7CCA">
          <w:rPr>
            <w:rStyle w:val="HTML1"/>
            <w:rFonts w:ascii="Courier New" w:hAnsi="Courier New" w:cs="Courier New"/>
            <w:b/>
            <w:bCs/>
            <w:color w:val="026789"/>
            <w:sz w:val="20"/>
            <w:szCs w:val="20"/>
            <w:u w:val="single"/>
            <w:shd w:val="clear" w:color="auto" w:fill="FFFFFF"/>
          </w:rPr>
          <w:t>events_statements_summary_global_by_event_name</w:t>
        </w:r>
      </w:hyperlink>
      <w:r w:rsidR="00FF7CCA">
        <w:rPr>
          <w:rFonts w:ascii="Helvetica" w:hAnsi="Helvetica" w:cs="Helvetica"/>
          <w:color w:val="000000"/>
          <w:sz w:val="21"/>
          <w:szCs w:val="21"/>
        </w:rPr>
        <w:t> has an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column. Each row summarizes events for a given event name.</w:t>
      </w:r>
    </w:p>
    <w:p w14:paraId="7DC283B6" w14:textId="77777777" w:rsidR="00FF7CCA" w:rsidRDefault="00135F72" w:rsidP="00FF7CCA">
      <w:pPr>
        <w:pStyle w:val="af"/>
        <w:numPr>
          <w:ilvl w:val="0"/>
          <w:numId w:val="248"/>
        </w:numPr>
        <w:spacing w:line="252" w:lineRule="atLeast"/>
        <w:textAlignment w:val="center"/>
        <w:rPr>
          <w:rFonts w:ascii="Helvetica" w:hAnsi="Helvetica" w:cs="Helvetica"/>
          <w:color w:val="000000"/>
          <w:sz w:val="21"/>
          <w:szCs w:val="21"/>
        </w:rPr>
      </w:pPr>
      <w:hyperlink r:id="rId1540" w:anchor="performance-schema-prepared-statements-instances-table" w:tooltip="27.12.6.4 The prepared_statements_instances Table" w:history="1">
        <w:r w:rsidR="00FF7CCA">
          <w:rPr>
            <w:rStyle w:val="HTML1"/>
            <w:rFonts w:ascii="Courier New" w:hAnsi="Courier New" w:cs="Courier New"/>
            <w:b/>
            <w:bCs/>
            <w:color w:val="026789"/>
            <w:sz w:val="20"/>
            <w:szCs w:val="20"/>
            <w:u w:val="single"/>
            <w:shd w:val="clear" w:color="auto" w:fill="FFFFFF"/>
          </w:rPr>
          <w:t>prepared_statements_instances</w:t>
        </w:r>
      </w:hyperlink>
      <w:r w:rsidR="00FF7CCA">
        <w:rPr>
          <w:rFonts w:ascii="Helvetica" w:hAnsi="Helvetica" w:cs="Helvetica"/>
          <w:color w:val="000000"/>
          <w:sz w:val="21"/>
          <w:szCs w:val="21"/>
        </w:rPr>
        <w:t> has an </w:t>
      </w:r>
      <w:r w:rsidR="00FF7CCA">
        <w:rPr>
          <w:rStyle w:val="HTML1"/>
          <w:rFonts w:ascii="Courier New" w:hAnsi="Courier New" w:cs="Courier New"/>
          <w:b/>
          <w:bCs/>
          <w:color w:val="026789"/>
          <w:sz w:val="20"/>
          <w:szCs w:val="20"/>
          <w:shd w:val="clear" w:color="auto" w:fill="FFFFFF"/>
        </w:rPr>
        <w:t>OBJECT_INSTANCE_BEGIN</w:t>
      </w:r>
      <w:r w:rsidR="00FF7CCA">
        <w:rPr>
          <w:rFonts w:ascii="Helvetica" w:hAnsi="Helvetica" w:cs="Helvetica"/>
          <w:color w:val="000000"/>
          <w:sz w:val="21"/>
          <w:szCs w:val="21"/>
        </w:rPr>
        <w:t> column. Each row summarizes events for a given prepared statement.</w:t>
      </w:r>
    </w:p>
    <w:p w14:paraId="2A43D86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statement summary table has these summary columns containing aggregated values (with exceptions as noted):</w:t>
      </w:r>
    </w:p>
    <w:p w14:paraId="07D0AD13" w14:textId="77777777" w:rsidR="00FF7CCA" w:rsidRDefault="00FF7CCA" w:rsidP="00FF7CCA">
      <w:pPr>
        <w:pStyle w:val="af"/>
        <w:numPr>
          <w:ilvl w:val="0"/>
          <w:numId w:val="24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MAX_TIMER_WAIT</w:t>
      </w:r>
    </w:p>
    <w:p w14:paraId="6B8C6F5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These columns are analogous to the columns of the same names in the wait event summary tables (see </w:t>
      </w:r>
      <w:hyperlink r:id="rId1541" w:anchor="performance-schema-wait-summary-tables" w:tooltip="27.12.20.1 Wait Event Summary Tables" w:history="1">
        <w:r>
          <w:rPr>
            <w:rStyle w:val="a4"/>
            <w:rFonts w:ascii="Helvetica" w:hAnsi="Helvetica" w:cs="Helvetica"/>
            <w:color w:val="00759F"/>
            <w:sz w:val="21"/>
            <w:szCs w:val="21"/>
          </w:rPr>
          <w:t>Section 27.12.20.1, “Wait Event Summary Tables”</w:t>
        </w:r>
      </w:hyperlink>
      <w:r>
        <w:rPr>
          <w:rFonts w:ascii="Helvetica" w:hAnsi="Helvetica" w:cs="Helvetica"/>
          <w:color w:val="000000"/>
          <w:sz w:val="21"/>
          <w:szCs w:val="21"/>
        </w:rPr>
        <w:t>), except that the statement summary tables aggregate events from </w:t>
      </w:r>
      <w:hyperlink r:id="rId1542"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rather than </w:t>
      </w:r>
      <w:hyperlink r:id="rId1543"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w:t>
      </w:r>
    </w:p>
    <w:p w14:paraId="05985AB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544"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table does not have these columns.</w:t>
      </w:r>
    </w:p>
    <w:p w14:paraId="40DCC691" w14:textId="77777777" w:rsidR="00FF7CCA" w:rsidRDefault="00FF7CCA" w:rsidP="00FF7CCA">
      <w:pPr>
        <w:pStyle w:val="af"/>
        <w:numPr>
          <w:ilvl w:val="0"/>
          <w:numId w:val="24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SUM_</w:t>
      </w:r>
      <w:r>
        <w:rPr>
          <w:rStyle w:val="HTML1"/>
          <w:rFonts w:ascii="Courier New" w:hAnsi="Courier New" w:cs="Courier New"/>
          <w:b/>
          <w:bCs/>
          <w:i/>
          <w:iCs/>
          <w:color w:val="026789"/>
          <w:sz w:val="19"/>
          <w:szCs w:val="19"/>
          <w:shd w:val="clear" w:color="auto" w:fill="FFFFFF"/>
        </w:rPr>
        <w:t>xxx</w:t>
      </w:r>
    </w:p>
    <w:p w14:paraId="70BA895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aggregate of the corresponding </w:t>
      </w:r>
      <w:r>
        <w:rPr>
          <w:rStyle w:val="HTML1"/>
          <w:rFonts w:ascii="Courier New" w:hAnsi="Courier New" w:cs="Courier New"/>
          <w:b/>
          <w:bCs/>
          <w:i/>
          <w:iCs/>
          <w:color w:val="000000"/>
          <w:sz w:val="20"/>
          <w:szCs w:val="20"/>
        </w:rPr>
        <w:t>xxx</w:t>
      </w:r>
      <w:r>
        <w:rPr>
          <w:rFonts w:ascii="Helvetica" w:hAnsi="Helvetica" w:cs="Helvetica"/>
          <w:color w:val="000000"/>
          <w:sz w:val="21"/>
          <w:szCs w:val="21"/>
        </w:rPr>
        <w:t> column in the </w:t>
      </w:r>
      <w:hyperlink r:id="rId1545"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table. For example, the </w:t>
      </w:r>
      <w:r>
        <w:rPr>
          <w:rStyle w:val="HTML1"/>
          <w:rFonts w:ascii="Courier New" w:hAnsi="Courier New" w:cs="Courier New"/>
          <w:b/>
          <w:bCs/>
          <w:color w:val="026789"/>
          <w:sz w:val="20"/>
          <w:szCs w:val="20"/>
          <w:shd w:val="clear" w:color="auto" w:fill="FFFFFF"/>
        </w:rPr>
        <w:t>SUM_LOCK_TIME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SUM_ERRORS</w:t>
      </w:r>
      <w:r>
        <w:rPr>
          <w:rFonts w:ascii="Helvetica" w:hAnsi="Helvetica" w:cs="Helvetica"/>
          <w:color w:val="000000"/>
          <w:sz w:val="21"/>
          <w:szCs w:val="21"/>
        </w:rPr>
        <w:t> columns in statement summary tables are the aggregates of the </w:t>
      </w:r>
      <w:r>
        <w:rPr>
          <w:rStyle w:val="HTML1"/>
          <w:rFonts w:ascii="Courier New" w:hAnsi="Courier New" w:cs="Courier New"/>
          <w:b/>
          <w:bCs/>
          <w:color w:val="026789"/>
          <w:sz w:val="20"/>
          <w:szCs w:val="20"/>
          <w:shd w:val="clear" w:color="auto" w:fill="FFFFFF"/>
        </w:rPr>
        <w:t>LOCK_TIME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ERRORS</w:t>
      </w:r>
      <w:r>
        <w:rPr>
          <w:rFonts w:ascii="Helvetica" w:hAnsi="Helvetica" w:cs="Helvetica"/>
          <w:color w:val="000000"/>
          <w:sz w:val="21"/>
          <w:szCs w:val="21"/>
        </w:rPr>
        <w:t> columns in </w:t>
      </w:r>
      <w:hyperlink r:id="rId1546"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table.</w:t>
      </w:r>
    </w:p>
    <w:p w14:paraId="3F3367D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547"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table has these additional summary columns:</w:t>
      </w:r>
    </w:p>
    <w:p w14:paraId="32241EA4" w14:textId="77777777" w:rsidR="00FF7CCA" w:rsidRDefault="00FF7CCA" w:rsidP="00FF7CCA">
      <w:pPr>
        <w:pStyle w:val="af"/>
        <w:numPr>
          <w:ilvl w:val="0"/>
          <w:numId w:val="2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FIRST_SEEN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LAST_SEEN</w:t>
      </w:r>
    </w:p>
    <w:p w14:paraId="2EB84A8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Timestamps indicating when statements with the given digest value were first seen and most recently seen.</w:t>
      </w:r>
    </w:p>
    <w:p w14:paraId="6F0EF0EE" w14:textId="77777777" w:rsidR="00FF7CCA" w:rsidRDefault="00FF7CCA" w:rsidP="00FF7CCA">
      <w:pPr>
        <w:pStyle w:val="af"/>
        <w:numPr>
          <w:ilvl w:val="0"/>
          <w:numId w:val="2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QUANTILE_95</w:t>
      </w:r>
      <w:r>
        <w:rPr>
          <w:rFonts w:ascii="Helvetica" w:hAnsi="Helvetica" w:cs="Helvetica"/>
          <w:color w:val="000000"/>
          <w:sz w:val="21"/>
          <w:szCs w:val="21"/>
        </w:rPr>
        <w:t>: The 95th percentile of the statement latency, in picoseconds. This percentile is a high estimate, computed from the histogram data collected. In other words, for a given digest, 95% of the statements measured have a latency lower than </w:t>
      </w:r>
      <w:r>
        <w:rPr>
          <w:rStyle w:val="HTML1"/>
          <w:rFonts w:ascii="Courier New" w:hAnsi="Courier New" w:cs="Courier New"/>
          <w:b/>
          <w:bCs/>
          <w:color w:val="026789"/>
          <w:sz w:val="20"/>
          <w:szCs w:val="20"/>
          <w:shd w:val="clear" w:color="auto" w:fill="FFFFFF"/>
        </w:rPr>
        <w:t>QUANTILE_95</w:t>
      </w:r>
      <w:r>
        <w:rPr>
          <w:rFonts w:ascii="Helvetica" w:hAnsi="Helvetica" w:cs="Helvetica"/>
          <w:color w:val="000000"/>
          <w:sz w:val="21"/>
          <w:szCs w:val="21"/>
        </w:rPr>
        <w:t>.</w:t>
      </w:r>
    </w:p>
    <w:p w14:paraId="2B3DD1E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access to the histogram data, use the tables described in </w:t>
      </w:r>
      <w:hyperlink r:id="rId1548" w:anchor="performance-schema-statement-histogram-summary-tables" w:tooltip="27.12.20.4 Statement Histogram Summary Tables" w:history="1">
        <w:r>
          <w:rPr>
            <w:rStyle w:val="a4"/>
            <w:rFonts w:ascii="Helvetica" w:hAnsi="Helvetica" w:cs="Helvetica"/>
            <w:color w:val="00759F"/>
            <w:sz w:val="21"/>
            <w:szCs w:val="21"/>
          </w:rPr>
          <w:t>Section 27.12.20.4, “Statement Histogram Summary Tables”</w:t>
        </w:r>
      </w:hyperlink>
      <w:r>
        <w:rPr>
          <w:rFonts w:ascii="Helvetica" w:hAnsi="Helvetica" w:cs="Helvetica"/>
          <w:color w:val="000000"/>
          <w:sz w:val="21"/>
          <w:szCs w:val="21"/>
        </w:rPr>
        <w:t>.</w:t>
      </w:r>
    </w:p>
    <w:p w14:paraId="7DAA2CB5" w14:textId="77777777" w:rsidR="00FF7CCA" w:rsidRDefault="00FF7CCA" w:rsidP="00FF7CCA">
      <w:pPr>
        <w:pStyle w:val="af"/>
        <w:numPr>
          <w:ilvl w:val="0"/>
          <w:numId w:val="2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QUANTILE_99</w:t>
      </w:r>
      <w:r>
        <w:rPr>
          <w:rFonts w:ascii="Helvetica" w:hAnsi="Helvetica" w:cs="Helvetica"/>
          <w:color w:val="000000"/>
          <w:sz w:val="21"/>
          <w:szCs w:val="21"/>
        </w:rPr>
        <w:t>: Similar to </w:t>
      </w:r>
      <w:r>
        <w:rPr>
          <w:rStyle w:val="HTML1"/>
          <w:rFonts w:ascii="Courier New" w:hAnsi="Courier New" w:cs="Courier New"/>
          <w:b/>
          <w:bCs/>
          <w:color w:val="026789"/>
          <w:sz w:val="20"/>
          <w:szCs w:val="20"/>
          <w:shd w:val="clear" w:color="auto" w:fill="FFFFFF"/>
        </w:rPr>
        <w:t>QUANTILE_95</w:t>
      </w:r>
      <w:r>
        <w:rPr>
          <w:rFonts w:ascii="Helvetica" w:hAnsi="Helvetica" w:cs="Helvetica"/>
          <w:color w:val="000000"/>
          <w:sz w:val="21"/>
          <w:szCs w:val="21"/>
        </w:rPr>
        <w:t>, but for the 99th percentile.</w:t>
      </w:r>
    </w:p>
    <w:p w14:paraId="048218E3" w14:textId="77777777" w:rsidR="00FF7CCA" w:rsidRDefault="00FF7CCA" w:rsidP="00FF7CCA">
      <w:pPr>
        <w:pStyle w:val="af"/>
        <w:numPr>
          <w:ilvl w:val="0"/>
          <w:numId w:val="2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QUANTILE_999</w:t>
      </w:r>
      <w:r>
        <w:rPr>
          <w:rFonts w:ascii="Helvetica" w:hAnsi="Helvetica" w:cs="Helvetica"/>
          <w:color w:val="000000"/>
          <w:sz w:val="21"/>
          <w:szCs w:val="21"/>
        </w:rPr>
        <w:t>: Similar to </w:t>
      </w:r>
      <w:r>
        <w:rPr>
          <w:rStyle w:val="HTML1"/>
          <w:rFonts w:ascii="Courier New" w:hAnsi="Courier New" w:cs="Courier New"/>
          <w:b/>
          <w:bCs/>
          <w:color w:val="026789"/>
          <w:sz w:val="20"/>
          <w:szCs w:val="20"/>
          <w:shd w:val="clear" w:color="auto" w:fill="FFFFFF"/>
        </w:rPr>
        <w:t>QUANTILE_95</w:t>
      </w:r>
      <w:r>
        <w:rPr>
          <w:rFonts w:ascii="Helvetica" w:hAnsi="Helvetica" w:cs="Helvetica"/>
          <w:color w:val="000000"/>
          <w:sz w:val="21"/>
          <w:szCs w:val="21"/>
        </w:rPr>
        <w:t>, but for the 99.9th percentile.</w:t>
      </w:r>
    </w:p>
    <w:p w14:paraId="0E017D2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549"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table contains the following columns. These are neither grouping nor summary columns; they support statement sampling:</w:t>
      </w:r>
    </w:p>
    <w:p w14:paraId="6A2A2B76" w14:textId="77777777" w:rsidR="00FF7CCA" w:rsidRDefault="00FF7CCA" w:rsidP="00FF7CCA">
      <w:pPr>
        <w:pStyle w:val="af"/>
        <w:numPr>
          <w:ilvl w:val="0"/>
          <w:numId w:val="251"/>
        </w:numPr>
        <w:spacing w:line="252" w:lineRule="atLeast"/>
        <w:textAlignment w:val="center"/>
        <w:rPr>
          <w:rFonts w:ascii="Helvetica" w:hAnsi="Helvetica" w:cs="Helvetica"/>
          <w:color w:val="000000"/>
          <w:sz w:val="21"/>
          <w:szCs w:val="21"/>
        </w:rPr>
      </w:pPr>
      <w:bookmarkStart w:id="318" w:name="idm46383338336672"/>
      <w:bookmarkStart w:id="319" w:name="idm46383338335600"/>
      <w:bookmarkEnd w:id="318"/>
      <w:bookmarkEnd w:id="319"/>
      <w:r>
        <w:rPr>
          <w:rStyle w:val="HTML1"/>
          <w:rFonts w:ascii="Courier New" w:hAnsi="Courier New" w:cs="Courier New"/>
          <w:b/>
          <w:bCs/>
          <w:color w:val="026789"/>
          <w:sz w:val="20"/>
          <w:szCs w:val="20"/>
          <w:shd w:val="clear" w:color="auto" w:fill="FFFFFF"/>
        </w:rPr>
        <w:t>QUERY_SAMPLE_TEXT</w:t>
      </w:r>
    </w:p>
    <w:p w14:paraId="6ED22AD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sample SQL statement that produces the digest value in the row. This column enables applications to access, for a given digest value, a statement actually seen by the server that produces that digest. One use for this might be to run </w:t>
      </w:r>
      <w:hyperlink r:id="rId155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on the statement to examine the execution plan for a representative statement associated with a frequently occurring digest.</w:t>
      </w:r>
    </w:p>
    <w:p w14:paraId="0FC2D6F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When the </w:t>
      </w:r>
      <w:r>
        <w:rPr>
          <w:rStyle w:val="HTML1"/>
          <w:rFonts w:ascii="Courier New" w:hAnsi="Courier New" w:cs="Courier New"/>
          <w:b/>
          <w:bCs/>
          <w:color w:val="026789"/>
          <w:sz w:val="20"/>
          <w:szCs w:val="20"/>
          <w:shd w:val="clear" w:color="auto" w:fill="FFFFFF"/>
        </w:rPr>
        <w:t>QUERY_SAMPLE_TEXT</w:t>
      </w:r>
      <w:r>
        <w:rPr>
          <w:rFonts w:ascii="Helvetica" w:hAnsi="Helvetica" w:cs="Helvetica"/>
          <w:color w:val="000000"/>
          <w:sz w:val="21"/>
          <w:szCs w:val="21"/>
        </w:rPr>
        <w:t> column is assigned a value, the </w:t>
      </w:r>
      <w:r>
        <w:rPr>
          <w:rStyle w:val="HTML1"/>
          <w:rFonts w:ascii="Courier New" w:hAnsi="Courier New" w:cs="Courier New"/>
          <w:b/>
          <w:bCs/>
          <w:color w:val="026789"/>
          <w:sz w:val="20"/>
          <w:szCs w:val="20"/>
          <w:shd w:val="clear" w:color="auto" w:fill="FFFFFF"/>
        </w:rPr>
        <w:t>QUERY_SAMPLE_SEEN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QUERY_SAMPLE_TIMER_WAIT</w:t>
      </w:r>
      <w:r>
        <w:rPr>
          <w:rFonts w:ascii="Helvetica" w:hAnsi="Helvetica" w:cs="Helvetica"/>
          <w:color w:val="000000"/>
          <w:sz w:val="21"/>
          <w:szCs w:val="21"/>
        </w:rPr>
        <w:t> columns are assigned values as well.</w:t>
      </w:r>
    </w:p>
    <w:p w14:paraId="40BEBA6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space available for statement display is 1024 bytes by default. To change this value, set the </w:t>
      </w:r>
      <w:hyperlink r:id="rId1551" w:anchor="sysvar_performance_schema_max_sql_text_length" w:history="1">
        <w:r>
          <w:rPr>
            <w:rStyle w:val="HTML1"/>
            <w:rFonts w:ascii="Courier New" w:hAnsi="Courier New" w:cs="Courier New"/>
            <w:b/>
            <w:bCs/>
            <w:color w:val="026789"/>
            <w:sz w:val="20"/>
            <w:szCs w:val="20"/>
            <w:u w:val="single"/>
            <w:shd w:val="clear" w:color="auto" w:fill="FFFFFF"/>
          </w:rPr>
          <w:t>performance_schema_max_sql_text_length</w:t>
        </w:r>
      </w:hyperlink>
      <w:r>
        <w:rPr>
          <w:rFonts w:ascii="Helvetica" w:hAnsi="Helvetica" w:cs="Helvetica"/>
          <w:color w:val="000000"/>
          <w:sz w:val="21"/>
          <w:szCs w:val="21"/>
        </w:rPr>
        <w:t> system variable at server startup. (Changing this value affects columns in other Performance Schema tables as well. See </w:t>
      </w:r>
      <w:hyperlink r:id="rId1552"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p w14:paraId="700192A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statement sampling, see </w:t>
      </w:r>
      <w:hyperlink r:id="rId1553"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p w14:paraId="0763E1F8" w14:textId="77777777" w:rsidR="00FF7CCA" w:rsidRDefault="00FF7CCA" w:rsidP="00FF7CCA">
      <w:pPr>
        <w:pStyle w:val="af"/>
        <w:numPr>
          <w:ilvl w:val="0"/>
          <w:numId w:val="2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QUERY_SAMPLE_SEEN</w:t>
      </w:r>
    </w:p>
    <w:p w14:paraId="1DE09DB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timestamp indicating when the statement in the </w:t>
      </w:r>
      <w:r>
        <w:rPr>
          <w:rStyle w:val="HTML1"/>
          <w:rFonts w:ascii="Courier New" w:hAnsi="Courier New" w:cs="Courier New"/>
          <w:b/>
          <w:bCs/>
          <w:color w:val="026789"/>
          <w:sz w:val="20"/>
          <w:szCs w:val="20"/>
          <w:shd w:val="clear" w:color="auto" w:fill="FFFFFF"/>
        </w:rPr>
        <w:t>QUERY_SAMPLE_TEXT</w:t>
      </w:r>
      <w:r>
        <w:rPr>
          <w:rFonts w:ascii="Helvetica" w:hAnsi="Helvetica" w:cs="Helvetica"/>
          <w:color w:val="000000"/>
          <w:sz w:val="21"/>
          <w:szCs w:val="21"/>
        </w:rPr>
        <w:t> column was seen.</w:t>
      </w:r>
    </w:p>
    <w:p w14:paraId="4D0F5F47" w14:textId="77777777" w:rsidR="00FF7CCA" w:rsidRDefault="00FF7CCA" w:rsidP="00FF7CCA">
      <w:pPr>
        <w:pStyle w:val="af"/>
        <w:numPr>
          <w:ilvl w:val="0"/>
          <w:numId w:val="2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QUERY_SAMPLE_TIMER_WAIT</w:t>
      </w:r>
    </w:p>
    <w:p w14:paraId="61C712E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wait time for the sample statement in the </w:t>
      </w:r>
      <w:r>
        <w:rPr>
          <w:rStyle w:val="HTML1"/>
          <w:rFonts w:ascii="Courier New" w:hAnsi="Courier New" w:cs="Courier New"/>
          <w:b/>
          <w:bCs/>
          <w:color w:val="026789"/>
          <w:sz w:val="20"/>
          <w:szCs w:val="20"/>
          <w:shd w:val="clear" w:color="auto" w:fill="FFFFFF"/>
        </w:rPr>
        <w:t>QUERY_SAMPLE_TEXT</w:t>
      </w:r>
      <w:r>
        <w:rPr>
          <w:rFonts w:ascii="Helvetica" w:hAnsi="Helvetica" w:cs="Helvetica"/>
          <w:color w:val="000000"/>
          <w:sz w:val="21"/>
          <w:szCs w:val="21"/>
        </w:rPr>
        <w:t> column.</w:t>
      </w:r>
    </w:p>
    <w:p w14:paraId="2D2D78F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554"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events_statements_summary_by_program</w:t>
        </w:r>
      </w:hyperlink>
      <w:r>
        <w:rPr>
          <w:rFonts w:ascii="Helvetica" w:hAnsi="Helvetica" w:cs="Helvetica"/>
          <w:color w:val="000000"/>
          <w:sz w:val="21"/>
          <w:szCs w:val="21"/>
        </w:rPr>
        <w:t> table has these additional summary columns:</w:t>
      </w:r>
    </w:p>
    <w:p w14:paraId="44869364" w14:textId="77777777" w:rsidR="00FF7CCA" w:rsidRDefault="00FF7CCA" w:rsidP="00FF7CCA">
      <w:pPr>
        <w:pStyle w:val="af"/>
        <w:numPr>
          <w:ilvl w:val="0"/>
          <w:numId w:val="2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COUNT_STATEMENTS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SUM_STATEMENTS_WAIT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MIN_STATEMENTS_WAIT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AVG_STATEMENTS_WAIT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MAX_STATEMENTS_WAIT</w:t>
      </w:r>
    </w:p>
    <w:p w14:paraId="79D1403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Statistics about nested statements invoked during stored program execution.</w:t>
      </w:r>
    </w:p>
    <w:p w14:paraId="6B9A46F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555"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table has these additional summary columns:</w:t>
      </w:r>
    </w:p>
    <w:p w14:paraId="18A2483B" w14:textId="77777777" w:rsidR="00FF7CCA" w:rsidRDefault="00FF7CCA" w:rsidP="00FF7CCA">
      <w:pPr>
        <w:pStyle w:val="af"/>
        <w:numPr>
          <w:ilvl w:val="0"/>
          <w:numId w:val="2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MAX_TIMER_EXECUTE</w:t>
      </w:r>
    </w:p>
    <w:p w14:paraId="24B9BDB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Aggregated statistics for executions of the prepared statement.</w:t>
      </w:r>
    </w:p>
    <w:p w14:paraId="04AF53B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statement summary tables have these indexes:</w:t>
      </w:r>
    </w:p>
    <w:p w14:paraId="552A9B12" w14:textId="77777777" w:rsidR="00FF7CCA" w:rsidRDefault="00135F72" w:rsidP="00FF7CCA">
      <w:pPr>
        <w:pStyle w:val="af"/>
        <w:numPr>
          <w:ilvl w:val="0"/>
          <w:numId w:val="254"/>
        </w:numPr>
        <w:spacing w:line="252" w:lineRule="atLeast"/>
        <w:textAlignment w:val="center"/>
        <w:rPr>
          <w:rFonts w:ascii="Helvetica" w:hAnsi="Helvetica" w:cs="Helvetica"/>
          <w:color w:val="000000"/>
          <w:sz w:val="21"/>
          <w:szCs w:val="21"/>
        </w:rPr>
      </w:pPr>
      <w:hyperlink r:id="rId1556" w:anchor="performance-schema-transaction-summary-tables" w:tooltip="27.12.20.5 Transaction Summary Tables" w:history="1">
        <w:r w:rsidR="00FF7CCA">
          <w:rPr>
            <w:rStyle w:val="HTML1"/>
            <w:rFonts w:ascii="Courier New" w:hAnsi="Courier New" w:cs="Courier New"/>
            <w:b/>
            <w:bCs/>
            <w:color w:val="026789"/>
            <w:sz w:val="20"/>
            <w:szCs w:val="20"/>
            <w:u w:val="single"/>
            <w:shd w:val="clear" w:color="auto" w:fill="FFFFFF"/>
          </w:rPr>
          <w:t>events_transactions_summary_by_account_by_event_name</w:t>
        </w:r>
      </w:hyperlink>
      <w:r w:rsidR="00FF7CCA">
        <w:rPr>
          <w:rFonts w:ascii="Helvetica" w:hAnsi="Helvetica" w:cs="Helvetica"/>
          <w:color w:val="000000"/>
          <w:sz w:val="21"/>
          <w:szCs w:val="21"/>
        </w:rPr>
        <w:t>:</w:t>
      </w:r>
    </w:p>
    <w:p w14:paraId="5E8BDF59" w14:textId="77777777" w:rsidR="00FF7CCA" w:rsidRDefault="00FF7CCA" w:rsidP="00FF7CCA">
      <w:pPr>
        <w:pStyle w:val="af"/>
        <w:numPr>
          <w:ilvl w:val="1"/>
          <w:numId w:val="2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3704430F" w14:textId="77777777" w:rsidR="00FF7CCA" w:rsidRDefault="00135F72" w:rsidP="00FF7CCA">
      <w:pPr>
        <w:pStyle w:val="af"/>
        <w:numPr>
          <w:ilvl w:val="0"/>
          <w:numId w:val="254"/>
        </w:numPr>
        <w:spacing w:line="252" w:lineRule="atLeast"/>
        <w:textAlignment w:val="center"/>
        <w:rPr>
          <w:rFonts w:ascii="Helvetica" w:hAnsi="Helvetica" w:cs="Helvetica"/>
          <w:color w:val="000000"/>
          <w:sz w:val="21"/>
          <w:szCs w:val="21"/>
        </w:rPr>
      </w:pPr>
      <w:hyperlink r:id="rId1557" w:anchor="performance-schema-statement-summary-tables" w:tooltip="27.12.20.3 Statement Summary Tables" w:history="1">
        <w:r w:rsidR="00FF7CCA">
          <w:rPr>
            <w:rStyle w:val="HTML1"/>
            <w:rFonts w:ascii="Courier New" w:hAnsi="Courier New" w:cs="Courier New"/>
            <w:b/>
            <w:bCs/>
            <w:color w:val="026789"/>
            <w:sz w:val="20"/>
            <w:szCs w:val="20"/>
            <w:u w:val="single"/>
            <w:shd w:val="clear" w:color="auto" w:fill="FFFFFF"/>
          </w:rPr>
          <w:t>events_statements_summary_by_digest</w:t>
        </w:r>
      </w:hyperlink>
      <w:r w:rsidR="00FF7CCA">
        <w:rPr>
          <w:rFonts w:ascii="Helvetica" w:hAnsi="Helvetica" w:cs="Helvetica"/>
          <w:color w:val="000000"/>
          <w:sz w:val="21"/>
          <w:szCs w:val="21"/>
        </w:rPr>
        <w:t>:</w:t>
      </w:r>
    </w:p>
    <w:p w14:paraId="398D553D" w14:textId="77777777" w:rsidR="00FF7CCA" w:rsidRDefault="00FF7CCA" w:rsidP="00FF7CCA">
      <w:pPr>
        <w:pStyle w:val="af"/>
        <w:numPr>
          <w:ilvl w:val="1"/>
          <w:numId w:val="2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w:t>
      </w:r>
    </w:p>
    <w:p w14:paraId="7E0BE73D" w14:textId="77777777" w:rsidR="00FF7CCA" w:rsidRDefault="00135F72" w:rsidP="00FF7CCA">
      <w:pPr>
        <w:pStyle w:val="af"/>
        <w:numPr>
          <w:ilvl w:val="0"/>
          <w:numId w:val="254"/>
        </w:numPr>
        <w:spacing w:line="252" w:lineRule="atLeast"/>
        <w:textAlignment w:val="center"/>
        <w:rPr>
          <w:rFonts w:ascii="Helvetica" w:hAnsi="Helvetica" w:cs="Helvetica"/>
          <w:color w:val="000000"/>
          <w:sz w:val="21"/>
          <w:szCs w:val="21"/>
        </w:rPr>
      </w:pPr>
      <w:hyperlink r:id="rId1558" w:anchor="performance-schema-transaction-summary-tables" w:tooltip="27.12.20.5 Transaction Summary Tables" w:history="1">
        <w:r w:rsidR="00FF7CCA">
          <w:rPr>
            <w:rStyle w:val="HTML1"/>
            <w:rFonts w:ascii="Courier New" w:hAnsi="Courier New" w:cs="Courier New"/>
            <w:b/>
            <w:bCs/>
            <w:color w:val="026789"/>
            <w:sz w:val="20"/>
            <w:szCs w:val="20"/>
            <w:u w:val="single"/>
            <w:shd w:val="clear" w:color="auto" w:fill="FFFFFF"/>
          </w:rPr>
          <w:t>events_transactions_summary_by_host_by_event_name</w:t>
        </w:r>
      </w:hyperlink>
      <w:r w:rsidR="00FF7CCA">
        <w:rPr>
          <w:rFonts w:ascii="Helvetica" w:hAnsi="Helvetica" w:cs="Helvetica"/>
          <w:color w:val="000000"/>
          <w:sz w:val="21"/>
          <w:szCs w:val="21"/>
        </w:rPr>
        <w:t>:</w:t>
      </w:r>
    </w:p>
    <w:p w14:paraId="29B30673" w14:textId="77777777" w:rsidR="00FF7CCA" w:rsidRDefault="00FF7CCA" w:rsidP="00FF7CCA">
      <w:pPr>
        <w:pStyle w:val="af"/>
        <w:numPr>
          <w:ilvl w:val="1"/>
          <w:numId w:val="2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540B23D9" w14:textId="77777777" w:rsidR="00FF7CCA" w:rsidRDefault="00135F72" w:rsidP="00FF7CCA">
      <w:pPr>
        <w:pStyle w:val="af"/>
        <w:numPr>
          <w:ilvl w:val="0"/>
          <w:numId w:val="254"/>
        </w:numPr>
        <w:spacing w:line="252" w:lineRule="atLeast"/>
        <w:textAlignment w:val="center"/>
        <w:rPr>
          <w:rFonts w:ascii="Helvetica" w:hAnsi="Helvetica" w:cs="Helvetica"/>
          <w:color w:val="000000"/>
          <w:sz w:val="21"/>
          <w:szCs w:val="21"/>
        </w:rPr>
      </w:pPr>
      <w:hyperlink r:id="rId1559" w:anchor="performance-schema-statement-summary-tables" w:tooltip="27.12.20.3 Statement Summary Tables" w:history="1">
        <w:r w:rsidR="00FF7CCA">
          <w:rPr>
            <w:rStyle w:val="HTML1"/>
            <w:rFonts w:ascii="Courier New" w:hAnsi="Courier New" w:cs="Courier New"/>
            <w:b/>
            <w:bCs/>
            <w:color w:val="026789"/>
            <w:sz w:val="20"/>
            <w:szCs w:val="20"/>
            <w:u w:val="single"/>
            <w:shd w:val="clear" w:color="auto" w:fill="FFFFFF"/>
          </w:rPr>
          <w:t>events_statements_summary_by_program</w:t>
        </w:r>
      </w:hyperlink>
      <w:r w:rsidR="00FF7CCA">
        <w:rPr>
          <w:rFonts w:ascii="Helvetica" w:hAnsi="Helvetica" w:cs="Helvetica"/>
          <w:color w:val="000000"/>
          <w:sz w:val="21"/>
          <w:szCs w:val="21"/>
        </w:rPr>
        <w:t>:</w:t>
      </w:r>
    </w:p>
    <w:p w14:paraId="4A6B0CE7" w14:textId="77777777" w:rsidR="00FF7CCA" w:rsidRDefault="00FF7CCA" w:rsidP="00FF7CCA">
      <w:pPr>
        <w:pStyle w:val="af"/>
        <w:numPr>
          <w:ilvl w:val="1"/>
          <w:numId w:val="2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w:t>
      </w:r>
    </w:p>
    <w:p w14:paraId="07DAE84B" w14:textId="77777777" w:rsidR="00FF7CCA" w:rsidRDefault="00135F72" w:rsidP="00FF7CCA">
      <w:pPr>
        <w:pStyle w:val="af"/>
        <w:numPr>
          <w:ilvl w:val="0"/>
          <w:numId w:val="254"/>
        </w:numPr>
        <w:spacing w:line="252" w:lineRule="atLeast"/>
        <w:textAlignment w:val="center"/>
        <w:rPr>
          <w:rFonts w:ascii="Helvetica" w:hAnsi="Helvetica" w:cs="Helvetica"/>
          <w:color w:val="000000"/>
          <w:sz w:val="21"/>
          <w:szCs w:val="21"/>
        </w:rPr>
      </w:pPr>
      <w:hyperlink r:id="rId1560" w:anchor="performance-schema-statement-summary-tables" w:tooltip="27.12.20.3 Statement Summary Tables" w:history="1">
        <w:r w:rsidR="00FF7CCA">
          <w:rPr>
            <w:rStyle w:val="HTML1"/>
            <w:rFonts w:ascii="Courier New" w:hAnsi="Courier New" w:cs="Courier New"/>
            <w:b/>
            <w:bCs/>
            <w:color w:val="026789"/>
            <w:sz w:val="20"/>
            <w:szCs w:val="20"/>
            <w:u w:val="single"/>
            <w:shd w:val="clear" w:color="auto" w:fill="FFFFFF"/>
          </w:rPr>
          <w:t>events_statements_summary_by_thread_by_event_name</w:t>
        </w:r>
      </w:hyperlink>
      <w:r w:rsidR="00FF7CCA">
        <w:rPr>
          <w:rFonts w:ascii="Helvetica" w:hAnsi="Helvetica" w:cs="Helvetica"/>
          <w:color w:val="000000"/>
          <w:sz w:val="21"/>
          <w:szCs w:val="21"/>
        </w:rPr>
        <w:t>:</w:t>
      </w:r>
    </w:p>
    <w:p w14:paraId="740E27B6" w14:textId="77777777" w:rsidR="00FF7CCA" w:rsidRDefault="00FF7CCA" w:rsidP="00FF7CCA">
      <w:pPr>
        <w:pStyle w:val="af"/>
        <w:numPr>
          <w:ilvl w:val="1"/>
          <w:numId w:val="2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5E16603C" w14:textId="77777777" w:rsidR="00FF7CCA" w:rsidRDefault="00135F72" w:rsidP="00FF7CCA">
      <w:pPr>
        <w:pStyle w:val="af"/>
        <w:numPr>
          <w:ilvl w:val="0"/>
          <w:numId w:val="254"/>
        </w:numPr>
        <w:spacing w:line="252" w:lineRule="atLeast"/>
        <w:textAlignment w:val="center"/>
        <w:rPr>
          <w:rFonts w:ascii="Helvetica" w:hAnsi="Helvetica" w:cs="Helvetica"/>
          <w:color w:val="000000"/>
          <w:sz w:val="21"/>
          <w:szCs w:val="21"/>
        </w:rPr>
      </w:pPr>
      <w:hyperlink r:id="rId1561" w:anchor="performance-schema-transaction-summary-tables" w:tooltip="27.12.20.5 Transaction Summary Tables" w:history="1">
        <w:r w:rsidR="00FF7CCA">
          <w:rPr>
            <w:rStyle w:val="HTML1"/>
            <w:rFonts w:ascii="Courier New" w:hAnsi="Courier New" w:cs="Courier New"/>
            <w:b/>
            <w:bCs/>
            <w:color w:val="026789"/>
            <w:sz w:val="20"/>
            <w:szCs w:val="20"/>
            <w:u w:val="single"/>
            <w:shd w:val="clear" w:color="auto" w:fill="FFFFFF"/>
          </w:rPr>
          <w:t>events_transactions_summary_by_user_by_event_name</w:t>
        </w:r>
      </w:hyperlink>
      <w:r w:rsidR="00FF7CCA">
        <w:rPr>
          <w:rFonts w:ascii="Helvetica" w:hAnsi="Helvetica" w:cs="Helvetica"/>
          <w:color w:val="000000"/>
          <w:sz w:val="21"/>
          <w:szCs w:val="21"/>
        </w:rPr>
        <w:t>:</w:t>
      </w:r>
    </w:p>
    <w:p w14:paraId="1B76C606" w14:textId="77777777" w:rsidR="00FF7CCA" w:rsidRDefault="00FF7CCA" w:rsidP="00FF7CCA">
      <w:pPr>
        <w:pStyle w:val="af"/>
        <w:numPr>
          <w:ilvl w:val="1"/>
          <w:numId w:val="2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3697A10F" w14:textId="77777777" w:rsidR="00FF7CCA" w:rsidRDefault="00135F72" w:rsidP="00FF7CCA">
      <w:pPr>
        <w:pStyle w:val="af"/>
        <w:numPr>
          <w:ilvl w:val="0"/>
          <w:numId w:val="254"/>
        </w:numPr>
        <w:spacing w:line="252" w:lineRule="atLeast"/>
        <w:textAlignment w:val="center"/>
        <w:rPr>
          <w:rFonts w:ascii="Helvetica" w:hAnsi="Helvetica" w:cs="Helvetica"/>
          <w:color w:val="000000"/>
          <w:sz w:val="21"/>
          <w:szCs w:val="21"/>
        </w:rPr>
      </w:pPr>
      <w:hyperlink r:id="rId1562" w:anchor="performance-schema-statement-summary-tables" w:tooltip="27.12.20.3 Statement Summary Tables" w:history="1">
        <w:r w:rsidR="00FF7CCA">
          <w:rPr>
            <w:rStyle w:val="HTML1"/>
            <w:rFonts w:ascii="Courier New" w:hAnsi="Courier New" w:cs="Courier New"/>
            <w:b/>
            <w:bCs/>
            <w:color w:val="026789"/>
            <w:sz w:val="20"/>
            <w:szCs w:val="20"/>
            <w:u w:val="single"/>
            <w:shd w:val="clear" w:color="auto" w:fill="FFFFFF"/>
          </w:rPr>
          <w:t>events_statements_summary_global_by_event_name</w:t>
        </w:r>
      </w:hyperlink>
      <w:r w:rsidR="00FF7CCA">
        <w:rPr>
          <w:rFonts w:ascii="Helvetica" w:hAnsi="Helvetica" w:cs="Helvetica"/>
          <w:color w:val="000000"/>
          <w:sz w:val="21"/>
          <w:szCs w:val="21"/>
        </w:rPr>
        <w:t>:</w:t>
      </w:r>
    </w:p>
    <w:p w14:paraId="720A7DDC" w14:textId="77777777" w:rsidR="00FF7CCA" w:rsidRDefault="00FF7CCA" w:rsidP="00FF7CCA">
      <w:pPr>
        <w:pStyle w:val="af"/>
        <w:numPr>
          <w:ilvl w:val="1"/>
          <w:numId w:val="2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178B50B8" w14:textId="77777777" w:rsidR="00FF7CCA" w:rsidRDefault="00135F72" w:rsidP="00FF7CCA">
      <w:pPr>
        <w:pStyle w:val="af"/>
        <w:rPr>
          <w:rFonts w:ascii="Helvetica" w:hAnsi="Helvetica" w:cs="Helvetica"/>
          <w:color w:val="000000"/>
          <w:sz w:val="21"/>
          <w:szCs w:val="21"/>
        </w:rPr>
      </w:pPr>
      <w:hyperlink r:id="rId1563"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statement summary tables. It has these effects:</w:t>
      </w:r>
    </w:p>
    <w:p w14:paraId="56A4569E" w14:textId="77777777" w:rsidR="00FF7CCA" w:rsidRDefault="00FF7CCA" w:rsidP="00FF7CCA">
      <w:pPr>
        <w:pStyle w:val="af"/>
        <w:numPr>
          <w:ilvl w:val="0"/>
          <w:numId w:val="2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hyperlink r:id="rId1564"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it removes the rows.</w:t>
      </w:r>
    </w:p>
    <w:p w14:paraId="799BD8F1" w14:textId="77777777" w:rsidR="00FF7CCA" w:rsidRDefault="00FF7CCA" w:rsidP="00FF7CCA">
      <w:pPr>
        <w:pStyle w:val="af"/>
        <w:numPr>
          <w:ilvl w:val="0"/>
          <w:numId w:val="2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other summary tables not aggregated by account, host, or user, truncation resets the summary columns to zero rather than removing rows.</w:t>
      </w:r>
    </w:p>
    <w:p w14:paraId="6ADE84D1" w14:textId="77777777" w:rsidR="00FF7CCA" w:rsidRDefault="00FF7CCA" w:rsidP="00FF7CCA">
      <w:pPr>
        <w:pStyle w:val="af"/>
        <w:numPr>
          <w:ilvl w:val="0"/>
          <w:numId w:val="2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other summary tables aggregated by account, host, or user, truncation removes rows for accounts, hosts, or users with no connections, and resets the summary columns to zero for the remaining rows.</w:t>
      </w:r>
    </w:p>
    <w:p w14:paraId="759A3C1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addition, each statement summary table that is aggregated by account, host, user, or thread is implicitly truncated by truncation of the connection table on which it depends, or truncation of </w:t>
      </w:r>
      <w:hyperlink r:id="rId1565"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events_statements_summary_global_by_event_name</w:t>
        </w:r>
      </w:hyperlink>
      <w:r>
        <w:rPr>
          <w:rFonts w:ascii="Helvetica" w:hAnsi="Helvetica" w:cs="Helvetica"/>
          <w:color w:val="000000"/>
          <w:sz w:val="21"/>
          <w:szCs w:val="21"/>
        </w:rPr>
        <w:t>. For details, see </w:t>
      </w:r>
      <w:hyperlink r:id="rId1566" w:anchor="performance-schema-connection-tables" w:tooltip="27.12.8 Performance Schema Connection Tables" w:history="1">
        <w:r>
          <w:rPr>
            <w:rStyle w:val="a4"/>
            <w:rFonts w:ascii="Helvetica" w:hAnsi="Helvetica" w:cs="Helvetica"/>
            <w:color w:val="00759F"/>
            <w:sz w:val="21"/>
            <w:szCs w:val="21"/>
          </w:rPr>
          <w:t>Section 27.12.8, “Performance Schema Connection Tables”</w:t>
        </w:r>
      </w:hyperlink>
      <w:r>
        <w:rPr>
          <w:rFonts w:ascii="Helvetica" w:hAnsi="Helvetica" w:cs="Helvetica"/>
          <w:color w:val="000000"/>
          <w:sz w:val="21"/>
          <w:szCs w:val="21"/>
        </w:rPr>
        <w:t>.</w:t>
      </w:r>
    </w:p>
    <w:p w14:paraId="3900031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addition, truncating </w:t>
      </w:r>
      <w:hyperlink r:id="rId1567"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implicitly truncates </w:t>
      </w:r>
      <w:hyperlink r:id="rId1568" w:anchor="performance-schema-statement-histogram-summary-tables" w:tooltip="27.12.20.4 Statement Histogram Summary Tables" w:history="1">
        <w:r>
          <w:rPr>
            <w:rStyle w:val="HTML1"/>
            <w:rFonts w:ascii="Courier New" w:hAnsi="Courier New" w:cs="Courier New"/>
            <w:b/>
            <w:bCs/>
            <w:color w:val="026789"/>
            <w:sz w:val="20"/>
            <w:szCs w:val="20"/>
            <w:u w:val="single"/>
            <w:shd w:val="clear" w:color="auto" w:fill="FFFFFF"/>
          </w:rPr>
          <w:t>events_statements_histogram_by_digest</w:t>
        </w:r>
      </w:hyperlink>
      <w:r>
        <w:rPr>
          <w:rFonts w:ascii="Helvetica" w:hAnsi="Helvetica" w:cs="Helvetica"/>
          <w:color w:val="000000"/>
          <w:sz w:val="21"/>
          <w:szCs w:val="21"/>
        </w:rPr>
        <w:t>, and truncating </w:t>
      </w:r>
      <w:hyperlink r:id="rId1569"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events_statements_summary_global_by_event_name</w:t>
        </w:r>
      </w:hyperlink>
      <w:r>
        <w:rPr>
          <w:rFonts w:ascii="Helvetica" w:hAnsi="Helvetica" w:cs="Helvetica"/>
          <w:color w:val="000000"/>
          <w:sz w:val="21"/>
          <w:szCs w:val="21"/>
        </w:rPr>
        <w:t> implicitly truncates </w:t>
      </w:r>
      <w:hyperlink r:id="rId1570" w:anchor="performance-schema-statement-histogram-summary-tables" w:tooltip="27.12.20.4 Statement Histogram Summary Tables" w:history="1">
        <w:r>
          <w:rPr>
            <w:rStyle w:val="HTML1"/>
            <w:rFonts w:ascii="Courier New" w:hAnsi="Courier New" w:cs="Courier New"/>
            <w:b/>
            <w:bCs/>
            <w:color w:val="026789"/>
            <w:sz w:val="20"/>
            <w:szCs w:val="20"/>
            <w:u w:val="single"/>
            <w:shd w:val="clear" w:color="auto" w:fill="FFFFFF"/>
          </w:rPr>
          <w:t>events_statements_histogram_global</w:t>
        </w:r>
      </w:hyperlink>
      <w:r>
        <w:rPr>
          <w:rFonts w:ascii="Helvetica" w:hAnsi="Helvetica" w:cs="Helvetica"/>
          <w:color w:val="000000"/>
          <w:sz w:val="21"/>
          <w:szCs w:val="21"/>
        </w:rPr>
        <w:t>.</w:t>
      </w:r>
    </w:p>
    <w:p w14:paraId="50826C61" w14:textId="77777777" w:rsidR="00FF7CCA" w:rsidRDefault="00FF7CCA" w:rsidP="00FF7CCA">
      <w:pPr>
        <w:pStyle w:val="5"/>
        <w:shd w:val="clear" w:color="auto" w:fill="FFFFFF"/>
        <w:rPr>
          <w:rFonts w:ascii="Helvetica" w:hAnsi="Helvetica" w:cs="Helvetica"/>
          <w:color w:val="000000"/>
          <w:sz w:val="25"/>
          <w:szCs w:val="25"/>
        </w:rPr>
      </w:pPr>
      <w:bookmarkStart w:id="320" w:name="statement-summary-tables-aggregation"/>
      <w:bookmarkEnd w:id="320"/>
      <w:r>
        <w:rPr>
          <w:rFonts w:ascii="Helvetica" w:hAnsi="Helvetica" w:cs="Helvetica"/>
          <w:color w:val="000000"/>
          <w:sz w:val="25"/>
          <w:szCs w:val="25"/>
        </w:rPr>
        <w:t>Statement Digest Aggregation Rules</w:t>
      </w:r>
    </w:p>
    <w:p w14:paraId="3684B0D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statements_digest</w:t>
      </w:r>
      <w:r>
        <w:rPr>
          <w:rFonts w:ascii="Helvetica" w:hAnsi="Helvetica" w:cs="Helvetica"/>
          <w:color w:val="000000"/>
          <w:sz w:val="21"/>
          <w:szCs w:val="21"/>
        </w:rPr>
        <w:t> consumer is enabled, aggregation into </w:t>
      </w:r>
      <w:hyperlink r:id="rId1571"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occurs as follows when a statement completes. Aggregation is based on the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value computed for the statement.</w:t>
      </w:r>
    </w:p>
    <w:p w14:paraId="1B80D54A" w14:textId="77777777" w:rsidR="00FF7CCA" w:rsidRDefault="00FF7CCA" w:rsidP="00FF7CCA">
      <w:pPr>
        <w:pStyle w:val="af"/>
        <w:numPr>
          <w:ilvl w:val="0"/>
          <w:numId w:val="2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w:t>
      </w:r>
      <w:hyperlink r:id="rId1572"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row already exists with the digest value for the statement that just completed, statistics for the statement are aggregated to that row. The </w:t>
      </w:r>
      <w:r>
        <w:rPr>
          <w:rStyle w:val="HTML1"/>
          <w:rFonts w:ascii="Courier New" w:hAnsi="Courier New" w:cs="Courier New"/>
          <w:b/>
          <w:bCs/>
          <w:color w:val="026789"/>
          <w:sz w:val="20"/>
          <w:szCs w:val="20"/>
          <w:shd w:val="clear" w:color="auto" w:fill="FFFFFF"/>
        </w:rPr>
        <w:t>LAST_SEEN</w:t>
      </w:r>
      <w:r>
        <w:rPr>
          <w:rFonts w:ascii="Helvetica" w:hAnsi="Helvetica" w:cs="Helvetica"/>
          <w:color w:val="000000"/>
          <w:sz w:val="21"/>
          <w:szCs w:val="21"/>
        </w:rPr>
        <w:t> column is updated to the current time.</w:t>
      </w:r>
    </w:p>
    <w:p w14:paraId="38833FAA" w14:textId="77777777" w:rsidR="00FF7CCA" w:rsidRDefault="00FF7CCA" w:rsidP="00FF7CCA">
      <w:pPr>
        <w:pStyle w:val="af"/>
        <w:numPr>
          <w:ilvl w:val="0"/>
          <w:numId w:val="2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no row has the digest value for the statement that just completed, and the table is not full, a new row is created for the statement. The </w:t>
      </w:r>
      <w:r>
        <w:rPr>
          <w:rStyle w:val="HTML1"/>
          <w:rFonts w:ascii="Courier New" w:hAnsi="Courier New" w:cs="Courier New"/>
          <w:b/>
          <w:bCs/>
          <w:color w:val="026789"/>
          <w:sz w:val="20"/>
          <w:szCs w:val="20"/>
          <w:shd w:val="clear" w:color="auto" w:fill="FFFFFF"/>
        </w:rPr>
        <w:t>FIRST_SEEN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LAST_SEEN</w:t>
      </w:r>
      <w:r>
        <w:rPr>
          <w:rFonts w:ascii="Helvetica" w:hAnsi="Helvetica" w:cs="Helvetica"/>
          <w:color w:val="000000"/>
          <w:sz w:val="21"/>
          <w:szCs w:val="21"/>
        </w:rPr>
        <w:t> columns are initialized with the current time.</w:t>
      </w:r>
    </w:p>
    <w:p w14:paraId="1E2E370C" w14:textId="77777777" w:rsidR="00FF7CCA" w:rsidRDefault="00FF7CCA" w:rsidP="00FF7CCA">
      <w:pPr>
        <w:pStyle w:val="af"/>
        <w:numPr>
          <w:ilvl w:val="0"/>
          <w:numId w:val="256"/>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If no row has the statement digest value for the statement that just completed, and the table is full, the statistics for the statement that just completed are added to a special </w:t>
      </w:r>
      <w:r>
        <w:rPr>
          <w:rStyle w:val="62"/>
          <w:rFonts w:ascii="inherit" w:hAnsi="inherit" w:cs="Helvetica"/>
          <w:color w:val="000000"/>
          <w:sz w:val="21"/>
          <w:szCs w:val="21"/>
          <w:bdr w:val="none" w:sz="0" w:space="0" w:color="auto" w:frame="1"/>
        </w:rPr>
        <w:t>“catch-all”</w:t>
      </w:r>
      <w:r>
        <w:rPr>
          <w:rFonts w:ascii="Helvetica" w:hAnsi="Helvetica" w:cs="Helvetica"/>
          <w:color w:val="000000"/>
          <w:sz w:val="21"/>
          <w:szCs w:val="21"/>
        </w:rPr>
        <w:t> row with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which is created if necessary. If the row is created, the </w:t>
      </w:r>
      <w:r>
        <w:rPr>
          <w:rStyle w:val="HTML1"/>
          <w:rFonts w:ascii="Courier New" w:hAnsi="Courier New" w:cs="Courier New"/>
          <w:b/>
          <w:bCs/>
          <w:color w:val="026789"/>
          <w:sz w:val="20"/>
          <w:szCs w:val="20"/>
          <w:shd w:val="clear" w:color="auto" w:fill="FFFFFF"/>
        </w:rPr>
        <w:t>FIRST_SEEN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LAST_SEEN</w:t>
      </w:r>
      <w:r>
        <w:rPr>
          <w:rFonts w:ascii="Helvetica" w:hAnsi="Helvetica" w:cs="Helvetica"/>
          <w:color w:val="000000"/>
          <w:sz w:val="21"/>
          <w:szCs w:val="21"/>
        </w:rPr>
        <w:t xml:space="preserve"> columns are initialized with </w:t>
      </w:r>
      <w:r>
        <w:rPr>
          <w:rFonts w:ascii="Helvetica" w:hAnsi="Helvetica" w:cs="Helvetica"/>
          <w:color w:val="000000"/>
          <w:sz w:val="21"/>
          <w:szCs w:val="21"/>
        </w:rPr>
        <w:lastRenderedPageBreak/>
        <w:t>the current time. Otherwise, the </w:t>
      </w:r>
      <w:r>
        <w:rPr>
          <w:rStyle w:val="HTML1"/>
          <w:rFonts w:ascii="Courier New" w:hAnsi="Courier New" w:cs="Courier New"/>
          <w:b/>
          <w:bCs/>
          <w:color w:val="026789"/>
          <w:sz w:val="20"/>
          <w:szCs w:val="20"/>
          <w:shd w:val="clear" w:color="auto" w:fill="FFFFFF"/>
        </w:rPr>
        <w:t>LAST_SEEN</w:t>
      </w:r>
      <w:r>
        <w:rPr>
          <w:rFonts w:ascii="Helvetica" w:hAnsi="Helvetica" w:cs="Helvetica"/>
          <w:color w:val="000000"/>
          <w:sz w:val="21"/>
          <w:szCs w:val="21"/>
        </w:rPr>
        <w:t> column is updated with the current time.</w:t>
      </w:r>
    </w:p>
    <w:p w14:paraId="6E029C7A"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row with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maintained because Performance Schema tables have a maximum size due to memory constraints. The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row permits digests that do not match other rows to be counted even if the summary table is full, using a common </w:t>
      </w:r>
      <w:r>
        <w:rPr>
          <w:rStyle w:val="62"/>
          <w:rFonts w:ascii="inherit" w:hAnsi="inherit" w:cs="Helvetica"/>
          <w:color w:val="000000"/>
          <w:sz w:val="21"/>
          <w:szCs w:val="21"/>
          <w:bdr w:val="none" w:sz="0" w:space="0" w:color="auto" w:frame="1"/>
        </w:rPr>
        <w:t>“other”</w:t>
      </w:r>
      <w:r>
        <w:rPr>
          <w:rFonts w:ascii="Helvetica" w:hAnsi="Helvetica" w:cs="Helvetica"/>
          <w:color w:val="000000"/>
          <w:sz w:val="21"/>
          <w:szCs w:val="21"/>
        </w:rPr>
        <w:t> bucket. This row helps you estimate whether the digest summary is representative:</w:t>
      </w:r>
    </w:p>
    <w:p w14:paraId="7539DB58" w14:textId="77777777" w:rsidR="00FF7CCA" w:rsidRDefault="00FF7CCA" w:rsidP="00FF7CCA">
      <w:pPr>
        <w:pStyle w:val="af"/>
        <w:numPr>
          <w:ilvl w:val="0"/>
          <w:numId w:val="25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row that has a </w:t>
      </w: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value that represents 5% of all digests shows that the digest summary table is very representative; the other rows cover 95% of the statements seen.</w:t>
      </w:r>
    </w:p>
    <w:p w14:paraId="47A0B5E1" w14:textId="77777777" w:rsidR="00FF7CCA" w:rsidRDefault="00FF7CCA" w:rsidP="00FF7CCA">
      <w:pPr>
        <w:pStyle w:val="af"/>
        <w:numPr>
          <w:ilvl w:val="0"/>
          <w:numId w:val="25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row that has a </w:t>
      </w: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value that represents 50% of all digests shows that the digest summary table is not very representative; the other rows cover only half the statements seen. Most likely the DBA should increase the maximum table size so that more of the rows counted in the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row would be counted using more specific rows instead. By default, the table is autosized, but if this size is too small, set the </w:t>
      </w:r>
      <w:hyperlink r:id="rId1573" w:anchor="sysvar_performance_schema_digests_size" w:history="1">
        <w:r>
          <w:rPr>
            <w:rStyle w:val="HTML1"/>
            <w:rFonts w:ascii="Courier New" w:hAnsi="Courier New" w:cs="Courier New"/>
            <w:b/>
            <w:bCs/>
            <w:color w:val="026789"/>
            <w:sz w:val="20"/>
            <w:szCs w:val="20"/>
            <w:u w:val="single"/>
            <w:shd w:val="clear" w:color="auto" w:fill="FFFFFF"/>
          </w:rPr>
          <w:t>performance_schema_digests_size</w:t>
        </w:r>
      </w:hyperlink>
      <w:r>
        <w:rPr>
          <w:rFonts w:ascii="Helvetica" w:hAnsi="Helvetica" w:cs="Helvetica"/>
          <w:color w:val="000000"/>
          <w:sz w:val="21"/>
          <w:szCs w:val="21"/>
        </w:rPr>
        <w:t> system variable to a larger value at server startup.</w:t>
      </w:r>
    </w:p>
    <w:p w14:paraId="7B6E5CC4" w14:textId="77777777" w:rsidR="00FF7CCA" w:rsidRDefault="00FF7CCA" w:rsidP="00FF7CCA">
      <w:pPr>
        <w:pStyle w:val="5"/>
        <w:shd w:val="clear" w:color="auto" w:fill="FFFFFF"/>
        <w:rPr>
          <w:rFonts w:ascii="Helvetica" w:hAnsi="Helvetica" w:cs="Helvetica"/>
          <w:color w:val="000000"/>
          <w:sz w:val="25"/>
          <w:szCs w:val="25"/>
        </w:rPr>
      </w:pPr>
      <w:bookmarkStart w:id="321" w:name="statement-summary-tables-stored-programs"/>
      <w:bookmarkEnd w:id="321"/>
      <w:r>
        <w:rPr>
          <w:rFonts w:ascii="Helvetica" w:hAnsi="Helvetica" w:cs="Helvetica"/>
          <w:color w:val="000000"/>
          <w:sz w:val="25"/>
          <w:szCs w:val="25"/>
        </w:rPr>
        <w:t>Stored Program Instrumentation Behavior</w:t>
      </w:r>
    </w:p>
    <w:p w14:paraId="53E9B7D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stored program types for which instrumentation is enabled in the </w:t>
      </w:r>
      <w:hyperlink r:id="rId1574"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 </w:t>
      </w:r>
      <w:hyperlink r:id="rId1575"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events_statements_summary_by_program</w:t>
        </w:r>
      </w:hyperlink>
      <w:r>
        <w:rPr>
          <w:rFonts w:ascii="Helvetica" w:hAnsi="Helvetica" w:cs="Helvetica"/>
          <w:color w:val="000000"/>
          <w:sz w:val="21"/>
          <w:szCs w:val="21"/>
        </w:rPr>
        <w:t> maintains statistics for stored programs as follows:</w:t>
      </w:r>
    </w:p>
    <w:p w14:paraId="483EE85B" w14:textId="77777777" w:rsidR="00FF7CCA" w:rsidRDefault="00FF7CCA" w:rsidP="00FF7CCA">
      <w:pPr>
        <w:pStyle w:val="af"/>
        <w:numPr>
          <w:ilvl w:val="0"/>
          <w:numId w:val="2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row is added for an object when it is first used in the server.</w:t>
      </w:r>
    </w:p>
    <w:p w14:paraId="3064D3CF" w14:textId="77777777" w:rsidR="00FF7CCA" w:rsidRDefault="00FF7CCA" w:rsidP="00FF7CCA">
      <w:pPr>
        <w:pStyle w:val="af"/>
        <w:numPr>
          <w:ilvl w:val="0"/>
          <w:numId w:val="2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row for an object is removed when the object is dropped.</w:t>
      </w:r>
    </w:p>
    <w:p w14:paraId="271E837E" w14:textId="77777777" w:rsidR="00FF7CCA" w:rsidRDefault="00FF7CCA" w:rsidP="00FF7CCA">
      <w:pPr>
        <w:pStyle w:val="af"/>
        <w:numPr>
          <w:ilvl w:val="0"/>
          <w:numId w:val="2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Statistics are aggregated in the row for an object as it executes.</w:t>
      </w:r>
    </w:p>
    <w:p w14:paraId="58A743B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See also </w:t>
      </w:r>
      <w:hyperlink r:id="rId1576" w:anchor="performance-schema-pre-filtering" w:tooltip="27.4.3 Event Pre-Filtering" w:history="1">
        <w:r>
          <w:rPr>
            <w:rStyle w:val="a4"/>
            <w:rFonts w:ascii="Helvetica" w:hAnsi="Helvetica" w:cs="Helvetica"/>
            <w:color w:val="00759F"/>
            <w:sz w:val="21"/>
            <w:szCs w:val="21"/>
          </w:rPr>
          <w:t>Section 27.4.3, “Event Pre-Filtering”</w:t>
        </w:r>
      </w:hyperlink>
      <w:r>
        <w:rPr>
          <w:rFonts w:ascii="Helvetica" w:hAnsi="Helvetica" w:cs="Helvetica"/>
          <w:color w:val="000000"/>
          <w:sz w:val="21"/>
          <w:szCs w:val="21"/>
        </w:rPr>
        <w:t>.</w:t>
      </w:r>
    </w:p>
    <w:p w14:paraId="23DD1C72" w14:textId="77777777" w:rsidR="00FF7CCA" w:rsidRDefault="00FF7CCA" w:rsidP="00FF7CCA">
      <w:pPr>
        <w:pStyle w:val="4"/>
        <w:shd w:val="clear" w:color="auto" w:fill="FFFFFF"/>
        <w:rPr>
          <w:rFonts w:ascii="Helvetica" w:hAnsi="Helvetica" w:cs="Helvetica"/>
          <w:color w:val="000000"/>
          <w:sz w:val="29"/>
          <w:szCs w:val="29"/>
        </w:rPr>
      </w:pPr>
      <w:bookmarkStart w:id="322" w:name="performance-schema-statement-histogram-s"/>
      <w:bookmarkEnd w:id="322"/>
      <w:r>
        <w:rPr>
          <w:rFonts w:ascii="Helvetica" w:hAnsi="Helvetica" w:cs="Helvetica"/>
          <w:color w:val="000000"/>
          <w:sz w:val="29"/>
          <w:szCs w:val="29"/>
        </w:rPr>
        <w:t>27.12.20.4 Statement Histogram Summary Tables</w:t>
      </w:r>
    </w:p>
    <w:p w14:paraId="749902E6" w14:textId="77777777" w:rsidR="00FF7CCA" w:rsidRDefault="00FF7CCA" w:rsidP="00FF7CCA">
      <w:pPr>
        <w:pStyle w:val="af"/>
        <w:rPr>
          <w:rFonts w:ascii="Helvetica" w:hAnsi="Helvetica" w:cs="Helvetica"/>
          <w:color w:val="000000"/>
          <w:sz w:val="21"/>
          <w:szCs w:val="21"/>
        </w:rPr>
      </w:pPr>
      <w:bookmarkStart w:id="323" w:name="idm46383338215216"/>
      <w:bookmarkStart w:id="324" w:name="idm46383338213760"/>
      <w:bookmarkStart w:id="325" w:name="idm46383338212240"/>
      <w:bookmarkStart w:id="326" w:name="idm46383338210720"/>
      <w:bookmarkEnd w:id="323"/>
      <w:bookmarkEnd w:id="324"/>
      <w:bookmarkEnd w:id="325"/>
      <w:bookmarkEnd w:id="326"/>
      <w:r>
        <w:rPr>
          <w:rFonts w:ascii="Helvetica" w:hAnsi="Helvetica" w:cs="Helvetica"/>
          <w:color w:val="000000"/>
          <w:sz w:val="21"/>
          <w:szCs w:val="21"/>
        </w:rPr>
        <w:t>The Performance Schema maintains statement event summary tables that contain information about minimum, maximum, and average statement latency (see </w:t>
      </w:r>
      <w:hyperlink r:id="rId1577" w:anchor="performance-schema-statement-summary-tables" w:tooltip="27.12.20.3 Statement Summary Tables" w:history="1">
        <w:r>
          <w:rPr>
            <w:rStyle w:val="a4"/>
            <w:rFonts w:ascii="Helvetica" w:hAnsi="Helvetica" w:cs="Helvetica"/>
            <w:color w:val="00759F"/>
            <w:sz w:val="21"/>
            <w:szCs w:val="21"/>
          </w:rPr>
          <w:t>Section 27.12.20.3, “Statement Summary Tables”</w:t>
        </w:r>
      </w:hyperlink>
      <w:r>
        <w:rPr>
          <w:rFonts w:ascii="Helvetica" w:hAnsi="Helvetica" w:cs="Helvetica"/>
          <w:color w:val="000000"/>
          <w:sz w:val="21"/>
          <w:szCs w:val="21"/>
        </w:rPr>
        <w:t>). Those tables permit high-level assessment of system performance. To permit assessment at a more fine-grained level, the Performance Schema also collects histogram data for statement latencies. These histograms provide additional insight into latency distributions.</w:t>
      </w:r>
    </w:p>
    <w:p w14:paraId="2D112851" w14:textId="77777777" w:rsidR="00FF7CCA" w:rsidRDefault="00135F72" w:rsidP="00FF7CCA">
      <w:pPr>
        <w:pStyle w:val="af"/>
        <w:rPr>
          <w:rFonts w:ascii="Helvetica" w:hAnsi="Helvetica" w:cs="Helvetica"/>
          <w:color w:val="000000"/>
          <w:sz w:val="21"/>
          <w:szCs w:val="21"/>
        </w:rPr>
      </w:pPr>
      <w:hyperlink r:id="rId1578" w:anchor="performance-schema-statement-tables" w:tooltip="27.12.6 Performance Schema Statement Event Tables" w:history="1">
        <w:r w:rsidR="00FF7CCA">
          <w:rPr>
            <w:rStyle w:val="a4"/>
            <w:rFonts w:ascii="Helvetica" w:hAnsi="Helvetica" w:cs="Helvetica"/>
            <w:color w:val="00759F"/>
            <w:sz w:val="21"/>
            <w:szCs w:val="21"/>
          </w:rPr>
          <w:t>Section 27.12.6, “Performance Schema Statement Event Tables”</w:t>
        </w:r>
      </w:hyperlink>
      <w:r w:rsidR="00FF7CCA">
        <w:rPr>
          <w:rFonts w:ascii="Helvetica" w:hAnsi="Helvetica" w:cs="Helvetica"/>
          <w:color w:val="000000"/>
          <w:sz w:val="21"/>
          <w:szCs w:val="21"/>
        </w:rPr>
        <w:t xml:space="preserve"> describes the events on which statement summaries are based. See that discussion for information about the </w:t>
      </w:r>
      <w:r w:rsidR="00FF7CCA">
        <w:rPr>
          <w:rFonts w:ascii="Helvetica" w:hAnsi="Helvetica" w:cs="Helvetica"/>
          <w:color w:val="000000"/>
          <w:sz w:val="21"/>
          <w:szCs w:val="21"/>
        </w:rPr>
        <w:lastRenderedPageBreak/>
        <w:t>content of statement events, the current and historical statement event tables, and how to control statement event collection, which is partially disabled by default.</w:t>
      </w:r>
    </w:p>
    <w:p w14:paraId="0644818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statement histogram information:</w:t>
      </w:r>
    </w:p>
    <w:p w14:paraId="0D2999D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0FFFB4B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performance_schema.events_statements_histogram_by_digest</w:t>
      </w:r>
    </w:p>
    <w:p w14:paraId="5FC54BC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'mydb' AND DIGEST = 'bb3f69453119b2d7b3ae40673a9d4c7c'</w:t>
      </w:r>
    </w:p>
    <w:p w14:paraId="2EF966C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COUNT_BUCKET &gt; 0 ORDER BY BUCKET_NUMBER\G</w:t>
      </w:r>
    </w:p>
    <w:p w14:paraId="30E833A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711C42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SCHEMA_NAME: mydb</w:t>
      </w:r>
    </w:p>
    <w:p w14:paraId="5F9F51D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DIGEST: bb3f69453119b2d7b3ae40673a9d4c7c</w:t>
      </w:r>
    </w:p>
    <w:p w14:paraId="7E1312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BUCKET_NUMBER: 42</w:t>
      </w:r>
    </w:p>
    <w:p w14:paraId="3CB1D71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BUCKET_TIMER_LOW: 66069344</w:t>
      </w:r>
    </w:p>
    <w:p w14:paraId="0D961D6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BUCKET_TIMER_HIGH: 69183097</w:t>
      </w:r>
    </w:p>
    <w:p w14:paraId="52F3805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COUNT_BUCKET: 1</w:t>
      </w:r>
    </w:p>
    <w:p w14:paraId="628E733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COUNT_BUCKET_AND_LOWER: 1</w:t>
      </w:r>
    </w:p>
    <w:p w14:paraId="0DE73CB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BUCKET_QUANTILE: 0.058824</w:t>
      </w:r>
    </w:p>
    <w:p w14:paraId="7B10ADE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49ECD2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SCHEMA_NAME: mydb</w:t>
      </w:r>
    </w:p>
    <w:p w14:paraId="1D5E33E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DIGEST: bb3f69453119b2d7b3ae40673a9d4c7c</w:t>
      </w:r>
    </w:p>
    <w:p w14:paraId="41FA973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BUCKET_NUMBER: 43</w:t>
      </w:r>
    </w:p>
    <w:p w14:paraId="4588C2F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BUCKET_TIMER_LOW: 69183097</w:t>
      </w:r>
    </w:p>
    <w:p w14:paraId="2AAC8CB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BUCKET_TIMER_HIGH: 72443596</w:t>
      </w:r>
    </w:p>
    <w:p w14:paraId="389E520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COUNT_BUCKET: 1</w:t>
      </w:r>
    </w:p>
    <w:p w14:paraId="2CBD5CF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COUNT_BUCKET_AND_LOWER: 2</w:t>
      </w:r>
    </w:p>
    <w:p w14:paraId="77A5213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BUCKET_QUANTILE: 0.117647</w:t>
      </w:r>
    </w:p>
    <w:p w14:paraId="14F8038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09AB8BD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SCHEMA_NAME: mydb</w:t>
      </w:r>
    </w:p>
    <w:p w14:paraId="152063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DIGEST: bb3f69453119b2d7b3ae40673a9d4c7c</w:t>
      </w:r>
    </w:p>
    <w:p w14:paraId="168354D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BUCKET_NUMBER: 44</w:t>
      </w:r>
    </w:p>
    <w:p w14:paraId="475B75E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BUCKET_TIMER_LOW: 72443596</w:t>
      </w:r>
    </w:p>
    <w:p w14:paraId="1AC7140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BUCKET_TIMER_HIGH: 75857757</w:t>
      </w:r>
    </w:p>
    <w:p w14:paraId="62584D1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COUNT_BUCKET: 2</w:t>
      </w:r>
    </w:p>
    <w:p w14:paraId="7091A76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COUNT_BUCKET_AND_LOWER: 4</w:t>
      </w:r>
    </w:p>
    <w:p w14:paraId="1ECFB13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BUCKET_QUANTILE: 0.235294</w:t>
      </w:r>
    </w:p>
    <w:p w14:paraId="20CDAD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row ***************************</w:t>
      </w:r>
    </w:p>
    <w:p w14:paraId="0D81DA8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SCHEMA_NAME: mydb</w:t>
      </w:r>
    </w:p>
    <w:p w14:paraId="49AA2B6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DIGEST: bb3f69453119b2d7b3ae40673a9d4c7c</w:t>
      </w:r>
    </w:p>
    <w:p w14:paraId="2050535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BUCKET_NUMBER: 45</w:t>
      </w:r>
    </w:p>
    <w:p w14:paraId="4499A4D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BUCKET_TIMER_LOW: 75857757</w:t>
      </w:r>
    </w:p>
    <w:p w14:paraId="5555B87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BUCKET_TIMER_HIGH: 79432823</w:t>
      </w:r>
    </w:p>
    <w:p w14:paraId="549206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COUNT_BUCKET: 6</w:t>
      </w:r>
    </w:p>
    <w:p w14:paraId="0115ACE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COUNT_BUCKET_AND_LOWER: 10</w:t>
      </w:r>
    </w:p>
    <w:p w14:paraId="3795EB6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BUCKET_QUANTILE: 0.625000</w:t>
      </w:r>
    </w:p>
    <w:p w14:paraId="0D74F36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AAE76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example, in row 3, these values indicate that 23.52% of queries run in under 75.86 microseconds:</w:t>
      </w:r>
    </w:p>
    <w:p w14:paraId="697C0F3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BUCKET_TIMER_HIGH: 75857757</w:t>
      </w:r>
    </w:p>
    <w:p w14:paraId="5761998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BUCKET_QUANTILE: 0.235294</w:t>
      </w:r>
    </w:p>
    <w:p w14:paraId="564BF8B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row 4, these values indicate that 62.50% of queries run in under 79.44 microseconds:</w:t>
      </w:r>
    </w:p>
    <w:p w14:paraId="3B910C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BUCKET_TIMER_HIGH: 79432823</w:t>
      </w:r>
    </w:p>
    <w:p w14:paraId="46A1EE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BUCKET_QUANTILE: 0.625000</w:t>
      </w:r>
    </w:p>
    <w:p w14:paraId="4D3FB25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statement histogram summary table has one or more grouping columns to indicate how the table aggregates events:</w:t>
      </w:r>
    </w:p>
    <w:p w14:paraId="1FA8F664" w14:textId="77777777" w:rsidR="00FF7CCA" w:rsidRDefault="00135F72" w:rsidP="00FF7CCA">
      <w:pPr>
        <w:pStyle w:val="af"/>
        <w:numPr>
          <w:ilvl w:val="0"/>
          <w:numId w:val="259"/>
        </w:numPr>
        <w:spacing w:line="252" w:lineRule="atLeast"/>
        <w:textAlignment w:val="center"/>
        <w:rPr>
          <w:rFonts w:ascii="Helvetica" w:hAnsi="Helvetica" w:cs="Helvetica"/>
          <w:color w:val="000000"/>
          <w:sz w:val="21"/>
          <w:szCs w:val="21"/>
        </w:rPr>
      </w:pPr>
      <w:hyperlink r:id="rId1579" w:anchor="performance-schema-statement-histogram-summary-tables" w:tooltip="27.12.20.4 Statement Histogram Summary Tables" w:history="1">
        <w:r w:rsidR="00FF7CCA">
          <w:rPr>
            <w:rStyle w:val="HTML1"/>
            <w:rFonts w:ascii="Courier New" w:hAnsi="Courier New" w:cs="Courier New"/>
            <w:b/>
            <w:bCs/>
            <w:color w:val="026789"/>
            <w:sz w:val="20"/>
            <w:szCs w:val="20"/>
            <w:u w:val="single"/>
            <w:shd w:val="clear" w:color="auto" w:fill="FFFFFF"/>
          </w:rPr>
          <w:t>events_statements_histogram_by_digest</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SCHEMA_NAME</w:t>
      </w:r>
      <w:r w:rsidR="00FF7CCA">
        <w:rPr>
          <w:rFonts w:ascii="Helvetica" w:hAnsi="Helvetica" w:cs="Helvetica"/>
          <w:color w:val="000000"/>
          <w:sz w:val="21"/>
          <w:szCs w:val="21"/>
        </w:rPr>
        <w:t>, </w:t>
      </w:r>
      <w:r w:rsidR="00FF7CCA">
        <w:rPr>
          <w:rStyle w:val="HTML1"/>
          <w:rFonts w:ascii="Courier New" w:hAnsi="Courier New" w:cs="Courier New"/>
          <w:b/>
          <w:bCs/>
          <w:color w:val="026789"/>
          <w:sz w:val="20"/>
          <w:szCs w:val="20"/>
          <w:shd w:val="clear" w:color="auto" w:fill="FFFFFF"/>
        </w:rPr>
        <w:t>DIGEST</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BUCKET_NUMBER</w:t>
      </w:r>
      <w:r w:rsidR="00FF7CCA">
        <w:rPr>
          <w:rFonts w:ascii="Helvetica" w:hAnsi="Helvetica" w:cs="Helvetica"/>
          <w:color w:val="000000"/>
          <w:sz w:val="21"/>
          <w:szCs w:val="21"/>
        </w:rPr>
        <w:t> columns:</w:t>
      </w:r>
    </w:p>
    <w:p w14:paraId="300124CF" w14:textId="77777777" w:rsidR="00FF7CCA" w:rsidRDefault="00FF7CCA" w:rsidP="00FF7CCA">
      <w:pPr>
        <w:pStyle w:val="af"/>
        <w:numPr>
          <w:ilvl w:val="1"/>
          <w:numId w:val="25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columns identify a statement digest row in the </w:t>
      </w:r>
      <w:hyperlink r:id="rId1580"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table.</w:t>
      </w:r>
    </w:p>
    <w:p w14:paraId="36EDE1CE" w14:textId="77777777" w:rsidR="00FF7CCA" w:rsidRDefault="00FF7CCA" w:rsidP="00FF7CCA">
      <w:pPr>
        <w:pStyle w:val="af"/>
        <w:numPr>
          <w:ilvl w:val="1"/>
          <w:numId w:val="25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581" w:anchor="performance-schema-statement-histogram-summary-tables" w:tooltip="27.12.20.4 Statement Histogram Summary Tables" w:history="1">
        <w:r>
          <w:rPr>
            <w:rStyle w:val="HTML1"/>
            <w:rFonts w:ascii="Courier New" w:hAnsi="Courier New" w:cs="Courier New"/>
            <w:b/>
            <w:bCs/>
            <w:color w:val="026789"/>
            <w:sz w:val="20"/>
            <w:szCs w:val="20"/>
            <w:u w:val="single"/>
            <w:shd w:val="clear" w:color="auto" w:fill="FFFFFF"/>
          </w:rPr>
          <w:t>events_statements_histogram_by_digest</w:t>
        </w:r>
      </w:hyperlink>
      <w:r>
        <w:rPr>
          <w:rFonts w:ascii="Helvetica" w:hAnsi="Helvetica" w:cs="Helvetica"/>
          <w:color w:val="000000"/>
          <w:sz w:val="21"/>
          <w:szCs w:val="21"/>
        </w:rPr>
        <w:t> rows with the same </w:t>
      </w: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values comprise the histogram for that schema/digest combination.</w:t>
      </w:r>
    </w:p>
    <w:p w14:paraId="5EFC760C" w14:textId="77777777" w:rsidR="00FF7CCA" w:rsidRDefault="00FF7CCA" w:rsidP="00FF7CCA">
      <w:pPr>
        <w:pStyle w:val="af"/>
        <w:numPr>
          <w:ilvl w:val="1"/>
          <w:numId w:val="25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Within a given histogram, the </w:t>
      </w:r>
      <w:r>
        <w:rPr>
          <w:rStyle w:val="HTML1"/>
          <w:rFonts w:ascii="Courier New" w:hAnsi="Courier New" w:cs="Courier New"/>
          <w:b/>
          <w:bCs/>
          <w:color w:val="026789"/>
          <w:sz w:val="20"/>
          <w:szCs w:val="20"/>
          <w:shd w:val="clear" w:color="auto" w:fill="FFFFFF"/>
        </w:rPr>
        <w:t>BUCKET_NUMBER</w:t>
      </w:r>
      <w:r>
        <w:rPr>
          <w:rFonts w:ascii="Helvetica" w:hAnsi="Helvetica" w:cs="Helvetica"/>
          <w:color w:val="000000"/>
          <w:sz w:val="21"/>
          <w:szCs w:val="21"/>
        </w:rPr>
        <w:t> column indicates the bucket number.</w:t>
      </w:r>
    </w:p>
    <w:p w14:paraId="16499EE0" w14:textId="77777777" w:rsidR="00FF7CCA" w:rsidRDefault="00135F72" w:rsidP="00FF7CCA">
      <w:pPr>
        <w:pStyle w:val="af"/>
        <w:numPr>
          <w:ilvl w:val="0"/>
          <w:numId w:val="259"/>
        </w:numPr>
        <w:spacing w:line="252" w:lineRule="atLeast"/>
        <w:textAlignment w:val="center"/>
        <w:rPr>
          <w:rFonts w:ascii="Helvetica" w:hAnsi="Helvetica" w:cs="Helvetica"/>
          <w:color w:val="000000"/>
          <w:sz w:val="21"/>
          <w:szCs w:val="21"/>
        </w:rPr>
      </w:pPr>
      <w:hyperlink r:id="rId1582" w:anchor="performance-schema-statement-histogram-summary-tables" w:tooltip="27.12.20.4 Statement Histogram Summary Tables" w:history="1">
        <w:r w:rsidR="00FF7CCA">
          <w:rPr>
            <w:rStyle w:val="HTML1"/>
            <w:rFonts w:ascii="Courier New" w:hAnsi="Courier New" w:cs="Courier New"/>
            <w:b/>
            <w:bCs/>
            <w:color w:val="026789"/>
            <w:sz w:val="20"/>
            <w:szCs w:val="20"/>
            <w:u w:val="single"/>
            <w:shd w:val="clear" w:color="auto" w:fill="FFFFFF"/>
          </w:rPr>
          <w:t>events_statements_histogram_global</w:t>
        </w:r>
      </w:hyperlink>
      <w:r w:rsidR="00FF7CCA">
        <w:rPr>
          <w:rFonts w:ascii="Helvetica" w:hAnsi="Helvetica" w:cs="Helvetica"/>
          <w:color w:val="000000"/>
          <w:sz w:val="21"/>
          <w:szCs w:val="21"/>
        </w:rPr>
        <w:t> has a </w:t>
      </w:r>
      <w:r w:rsidR="00FF7CCA">
        <w:rPr>
          <w:rStyle w:val="HTML1"/>
          <w:rFonts w:ascii="Courier New" w:hAnsi="Courier New" w:cs="Courier New"/>
          <w:b/>
          <w:bCs/>
          <w:color w:val="026789"/>
          <w:sz w:val="20"/>
          <w:szCs w:val="20"/>
          <w:shd w:val="clear" w:color="auto" w:fill="FFFFFF"/>
        </w:rPr>
        <w:t>BUCKET_NUMBER</w:t>
      </w:r>
      <w:r w:rsidR="00FF7CCA">
        <w:rPr>
          <w:rFonts w:ascii="Helvetica" w:hAnsi="Helvetica" w:cs="Helvetica"/>
          <w:color w:val="000000"/>
          <w:sz w:val="21"/>
          <w:szCs w:val="21"/>
        </w:rPr>
        <w:t> column. This table summarizes latencies globally across schema name and digest values, using a single histogram. The </w:t>
      </w:r>
      <w:r w:rsidR="00FF7CCA">
        <w:rPr>
          <w:rStyle w:val="HTML1"/>
          <w:rFonts w:ascii="Courier New" w:hAnsi="Courier New" w:cs="Courier New"/>
          <w:b/>
          <w:bCs/>
          <w:color w:val="026789"/>
          <w:sz w:val="20"/>
          <w:szCs w:val="20"/>
          <w:shd w:val="clear" w:color="auto" w:fill="FFFFFF"/>
        </w:rPr>
        <w:t>BUCKET_NUMBER</w:t>
      </w:r>
      <w:r w:rsidR="00FF7CCA">
        <w:rPr>
          <w:rFonts w:ascii="Helvetica" w:hAnsi="Helvetica" w:cs="Helvetica"/>
          <w:color w:val="000000"/>
          <w:sz w:val="21"/>
          <w:szCs w:val="21"/>
        </w:rPr>
        <w:t> column indicates the bucket number within this global histogram.</w:t>
      </w:r>
    </w:p>
    <w:p w14:paraId="2160BC2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 histogram consists of </w:t>
      </w:r>
      <w:r>
        <w:rPr>
          <w:rStyle w:val="HTML1"/>
          <w:rFonts w:ascii="Courier New" w:hAnsi="Courier New" w:cs="Courier New"/>
          <w:b/>
          <w:bCs/>
          <w:i/>
          <w:iCs/>
          <w:color w:val="000000"/>
          <w:sz w:val="20"/>
          <w:szCs w:val="20"/>
        </w:rPr>
        <w:t>N</w:t>
      </w:r>
      <w:r>
        <w:rPr>
          <w:rFonts w:ascii="Helvetica" w:hAnsi="Helvetica" w:cs="Helvetica"/>
          <w:color w:val="000000"/>
          <w:sz w:val="21"/>
          <w:szCs w:val="21"/>
        </w:rPr>
        <w:t> buckets, where each row represents one bucket, with the bucket number indicated by the </w:t>
      </w:r>
      <w:r>
        <w:rPr>
          <w:rStyle w:val="HTML1"/>
          <w:rFonts w:ascii="Courier New" w:hAnsi="Courier New" w:cs="Courier New"/>
          <w:b/>
          <w:bCs/>
          <w:color w:val="026789"/>
          <w:sz w:val="20"/>
          <w:szCs w:val="20"/>
          <w:shd w:val="clear" w:color="auto" w:fill="FFFFFF"/>
        </w:rPr>
        <w:t>BUCKET_NUMBER</w:t>
      </w:r>
      <w:r>
        <w:rPr>
          <w:rFonts w:ascii="Helvetica" w:hAnsi="Helvetica" w:cs="Helvetica"/>
          <w:color w:val="000000"/>
          <w:sz w:val="21"/>
          <w:szCs w:val="21"/>
        </w:rPr>
        <w:t> column. Bucket numbers begin with 0.</w:t>
      </w:r>
    </w:p>
    <w:p w14:paraId="171F40F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statement histogram summary table has these summary columns containing aggregated values:</w:t>
      </w:r>
    </w:p>
    <w:p w14:paraId="250D30C8" w14:textId="77777777" w:rsidR="00FF7CCA" w:rsidRDefault="00FF7CCA" w:rsidP="00FF7CCA">
      <w:pPr>
        <w:pStyle w:val="af"/>
        <w:numPr>
          <w:ilvl w:val="0"/>
          <w:numId w:val="26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BUCKET_TIMER_LOW</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BUCKET_TIMER_HIGH</w:t>
      </w:r>
    </w:p>
    <w:p w14:paraId="061540B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bucket counts statements that have a latency, in picoseconds, measured between </w:t>
      </w:r>
      <w:r>
        <w:rPr>
          <w:rStyle w:val="HTML1"/>
          <w:rFonts w:ascii="Courier New" w:hAnsi="Courier New" w:cs="Courier New"/>
          <w:b/>
          <w:bCs/>
          <w:color w:val="026789"/>
          <w:sz w:val="20"/>
          <w:szCs w:val="20"/>
          <w:shd w:val="clear" w:color="auto" w:fill="FFFFFF"/>
        </w:rPr>
        <w:t>BUCKET_TIMER_LOW</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BUCKET_TIMER_HIGH</w:t>
      </w:r>
      <w:r>
        <w:rPr>
          <w:rFonts w:ascii="Helvetica" w:hAnsi="Helvetica" w:cs="Helvetica"/>
          <w:color w:val="000000"/>
          <w:sz w:val="21"/>
          <w:szCs w:val="21"/>
        </w:rPr>
        <w:t>:</w:t>
      </w:r>
    </w:p>
    <w:p w14:paraId="785FD6E9" w14:textId="77777777" w:rsidR="00FF7CCA" w:rsidRDefault="00FF7CCA" w:rsidP="00FF7CCA">
      <w:pPr>
        <w:pStyle w:val="af"/>
        <w:numPr>
          <w:ilvl w:val="1"/>
          <w:numId w:val="2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value of </w:t>
      </w:r>
      <w:r>
        <w:rPr>
          <w:rStyle w:val="HTML1"/>
          <w:rFonts w:ascii="Courier New" w:hAnsi="Courier New" w:cs="Courier New"/>
          <w:b/>
          <w:bCs/>
          <w:color w:val="026789"/>
          <w:sz w:val="20"/>
          <w:szCs w:val="20"/>
          <w:shd w:val="clear" w:color="auto" w:fill="FFFFFF"/>
        </w:rPr>
        <w:t>BUCKET_TIMER_LOW</w:t>
      </w:r>
      <w:r>
        <w:rPr>
          <w:rFonts w:ascii="Helvetica" w:hAnsi="Helvetica" w:cs="Helvetica"/>
          <w:color w:val="000000"/>
          <w:sz w:val="21"/>
          <w:szCs w:val="21"/>
        </w:rPr>
        <w:t> for the first bucket (</w:t>
      </w:r>
      <w:r>
        <w:rPr>
          <w:rStyle w:val="HTML1"/>
          <w:rFonts w:ascii="Courier New" w:hAnsi="Courier New" w:cs="Courier New"/>
          <w:b/>
          <w:bCs/>
          <w:color w:val="026789"/>
          <w:sz w:val="20"/>
          <w:szCs w:val="20"/>
          <w:shd w:val="clear" w:color="auto" w:fill="FFFFFF"/>
        </w:rPr>
        <w:t>BUCKET_NUMBER</w:t>
      </w:r>
      <w:r>
        <w:rPr>
          <w:rFonts w:ascii="Helvetica" w:hAnsi="Helvetica" w:cs="Helvetica"/>
          <w:color w:val="000000"/>
          <w:sz w:val="21"/>
          <w:szCs w:val="21"/>
        </w:rPr>
        <w:t> = 0) is 0.</w:t>
      </w:r>
    </w:p>
    <w:p w14:paraId="0FC49837" w14:textId="77777777" w:rsidR="00FF7CCA" w:rsidRDefault="00FF7CCA" w:rsidP="00FF7CCA">
      <w:pPr>
        <w:pStyle w:val="af"/>
        <w:numPr>
          <w:ilvl w:val="1"/>
          <w:numId w:val="2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value of </w:t>
      </w:r>
      <w:r>
        <w:rPr>
          <w:rStyle w:val="HTML1"/>
          <w:rFonts w:ascii="Courier New" w:hAnsi="Courier New" w:cs="Courier New"/>
          <w:b/>
          <w:bCs/>
          <w:color w:val="026789"/>
          <w:sz w:val="20"/>
          <w:szCs w:val="20"/>
          <w:shd w:val="clear" w:color="auto" w:fill="FFFFFF"/>
        </w:rPr>
        <w:t>BUCKET_TIMER_LOW</w:t>
      </w:r>
      <w:r>
        <w:rPr>
          <w:rFonts w:ascii="Helvetica" w:hAnsi="Helvetica" w:cs="Helvetica"/>
          <w:color w:val="000000"/>
          <w:sz w:val="21"/>
          <w:szCs w:val="21"/>
        </w:rPr>
        <w:t> for a bucket (</w:t>
      </w:r>
      <w:r>
        <w:rPr>
          <w:rStyle w:val="HTML1"/>
          <w:rFonts w:ascii="Courier New" w:hAnsi="Courier New" w:cs="Courier New"/>
          <w:b/>
          <w:bCs/>
          <w:color w:val="026789"/>
          <w:sz w:val="20"/>
          <w:szCs w:val="20"/>
          <w:shd w:val="clear" w:color="auto" w:fill="FFFFFF"/>
        </w:rPr>
        <w:t>BUCKET_NUMBER</w:t>
      </w:r>
      <w:r>
        <w:rPr>
          <w:rFonts w:ascii="Helvetica" w:hAnsi="Helvetica" w:cs="Helvetica"/>
          <w:color w:val="000000"/>
          <w:sz w:val="21"/>
          <w:szCs w:val="21"/>
        </w:rPr>
        <w:t> = </w:t>
      </w:r>
      <w:r>
        <w:rPr>
          <w:rStyle w:val="HTML1"/>
          <w:rFonts w:ascii="Courier New" w:hAnsi="Courier New" w:cs="Courier New"/>
          <w:b/>
          <w:bCs/>
          <w:i/>
          <w:iCs/>
          <w:color w:val="000000"/>
          <w:sz w:val="20"/>
          <w:szCs w:val="20"/>
        </w:rPr>
        <w:t>k</w:t>
      </w:r>
      <w:r>
        <w:rPr>
          <w:rFonts w:ascii="Helvetica" w:hAnsi="Helvetica" w:cs="Helvetica"/>
          <w:color w:val="000000"/>
          <w:sz w:val="21"/>
          <w:szCs w:val="21"/>
        </w:rPr>
        <w:t>) is the same as </w:t>
      </w:r>
      <w:r>
        <w:rPr>
          <w:rStyle w:val="HTML1"/>
          <w:rFonts w:ascii="Courier New" w:hAnsi="Courier New" w:cs="Courier New"/>
          <w:b/>
          <w:bCs/>
          <w:color w:val="026789"/>
          <w:sz w:val="20"/>
          <w:szCs w:val="20"/>
          <w:shd w:val="clear" w:color="auto" w:fill="FFFFFF"/>
        </w:rPr>
        <w:t>BUCKET_TIMER_HIGH</w:t>
      </w:r>
      <w:r>
        <w:rPr>
          <w:rFonts w:ascii="Helvetica" w:hAnsi="Helvetica" w:cs="Helvetica"/>
          <w:color w:val="000000"/>
          <w:sz w:val="21"/>
          <w:szCs w:val="21"/>
        </w:rPr>
        <w:t> for the previous bucket (</w:t>
      </w:r>
      <w:r>
        <w:rPr>
          <w:rStyle w:val="HTML1"/>
          <w:rFonts w:ascii="Courier New" w:hAnsi="Courier New" w:cs="Courier New"/>
          <w:b/>
          <w:bCs/>
          <w:color w:val="026789"/>
          <w:sz w:val="20"/>
          <w:szCs w:val="20"/>
          <w:shd w:val="clear" w:color="auto" w:fill="FFFFFF"/>
        </w:rPr>
        <w:t>BUCKET_NUMBER</w:t>
      </w:r>
      <w:r>
        <w:rPr>
          <w:rFonts w:ascii="Helvetica" w:hAnsi="Helvetica" w:cs="Helvetica"/>
          <w:color w:val="000000"/>
          <w:sz w:val="21"/>
          <w:szCs w:val="21"/>
        </w:rPr>
        <w:t> = </w:t>
      </w:r>
      <w:r>
        <w:rPr>
          <w:rStyle w:val="HTML1"/>
          <w:rFonts w:ascii="Courier New" w:hAnsi="Courier New" w:cs="Courier New"/>
          <w:b/>
          <w:bCs/>
          <w:i/>
          <w:iCs/>
          <w:color w:val="000000"/>
          <w:sz w:val="20"/>
          <w:szCs w:val="20"/>
        </w:rPr>
        <w:t>k</w:t>
      </w:r>
      <w:r>
        <w:rPr>
          <w:rFonts w:ascii="Helvetica" w:hAnsi="Helvetica" w:cs="Helvetica"/>
          <w:color w:val="000000"/>
          <w:sz w:val="21"/>
          <w:szCs w:val="21"/>
        </w:rPr>
        <w:t>−1)</w:t>
      </w:r>
    </w:p>
    <w:p w14:paraId="04103B4B" w14:textId="77777777" w:rsidR="00FF7CCA" w:rsidRDefault="00FF7CCA" w:rsidP="00FF7CCA">
      <w:pPr>
        <w:pStyle w:val="af"/>
        <w:numPr>
          <w:ilvl w:val="1"/>
          <w:numId w:val="2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last bucket is a catchall for statements that have a latency exceeding previous buckets in the histogram.</w:t>
      </w:r>
    </w:p>
    <w:p w14:paraId="7DBF6065" w14:textId="77777777" w:rsidR="00FF7CCA" w:rsidRDefault="00FF7CCA" w:rsidP="00FF7CCA">
      <w:pPr>
        <w:pStyle w:val="af"/>
        <w:numPr>
          <w:ilvl w:val="0"/>
          <w:numId w:val="26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COUNT_BUCKET</w:t>
      </w:r>
    </w:p>
    <w:p w14:paraId="31E1ECB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statements measured with a latency in the interval from </w:t>
      </w:r>
      <w:r>
        <w:rPr>
          <w:rStyle w:val="HTML1"/>
          <w:rFonts w:ascii="Courier New" w:hAnsi="Courier New" w:cs="Courier New"/>
          <w:b/>
          <w:bCs/>
          <w:color w:val="026789"/>
          <w:sz w:val="20"/>
          <w:szCs w:val="20"/>
          <w:shd w:val="clear" w:color="auto" w:fill="FFFFFF"/>
        </w:rPr>
        <w:t>BUCKET_TIMER_LOW</w:t>
      </w:r>
      <w:r>
        <w:rPr>
          <w:rFonts w:ascii="Helvetica" w:hAnsi="Helvetica" w:cs="Helvetica"/>
          <w:color w:val="000000"/>
          <w:sz w:val="21"/>
          <w:szCs w:val="21"/>
        </w:rPr>
        <w:t> up to but not including </w:t>
      </w:r>
      <w:r>
        <w:rPr>
          <w:rStyle w:val="HTML1"/>
          <w:rFonts w:ascii="Courier New" w:hAnsi="Courier New" w:cs="Courier New"/>
          <w:b/>
          <w:bCs/>
          <w:color w:val="026789"/>
          <w:sz w:val="20"/>
          <w:szCs w:val="20"/>
          <w:shd w:val="clear" w:color="auto" w:fill="FFFFFF"/>
        </w:rPr>
        <w:t>BUCKET_TIMER_HIGH</w:t>
      </w:r>
      <w:r>
        <w:rPr>
          <w:rFonts w:ascii="Helvetica" w:hAnsi="Helvetica" w:cs="Helvetica"/>
          <w:color w:val="000000"/>
          <w:sz w:val="21"/>
          <w:szCs w:val="21"/>
        </w:rPr>
        <w:t>.</w:t>
      </w:r>
    </w:p>
    <w:p w14:paraId="43430338" w14:textId="77777777" w:rsidR="00FF7CCA" w:rsidRDefault="00FF7CCA" w:rsidP="00FF7CCA">
      <w:pPr>
        <w:pStyle w:val="af"/>
        <w:numPr>
          <w:ilvl w:val="0"/>
          <w:numId w:val="26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COUNT_BUCKET_AND_LOWER</w:t>
      </w:r>
    </w:p>
    <w:p w14:paraId="7CDF53E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statements measured with a latency in the interval from 0 up to but not including </w:t>
      </w:r>
      <w:r>
        <w:rPr>
          <w:rStyle w:val="HTML1"/>
          <w:rFonts w:ascii="Courier New" w:hAnsi="Courier New" w:cs="Courier New"/>
          <w:b/>
          <w:bCs/>
          <w:color w:val="026789"/>
          <w:sz w:val="20"/>
          <w:szCs w:val="20"/>
          <w:shd w:val="clear" w:color="auto" w:fill="FFFFFF"/>
        </w:rPr>
        <w:t>BUCKET_TIMER_HIGH</w:t>
      </w:r>
      <w:r>
        <w:rPr>
          <w:rFonts w:ascii="Helvetica" w:hAnsi="Helvetica" w:cs="Helvetica"/>
          <w:color w:val="000000"/>
          <w:sz w:val="21"/>
          <w:szCs w:val="21"/>
        </w:rPr>
        <w:t>.</w:t>
      </w:r>
    </w:p>
    <w:p w14:paraId="1EA2DFF2" w14:textId="77777777" w:rsidR="00FF7CCA" w:rsidRDefault="00FF7CCA" w:rsidP="00FF7CCA">
      <w:pPr>
        <w:pStyle w:val="af"/>
        <w:numPr>
          <w:ilvl w:val="0"/>
          <w:numId w:val="26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BUCKET_QUANTILE</w:t>
      </w:r>
    </w:p>
    <w:p w14:paraId="697619B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proportion of statements that fall into this or a lower bucket. This proportion corresponds by definition to </w:t>
      </w:r>
      <w:r>
        <w:rPr>
          <w:rStyle w:val="HTML1"/>
          <w:rFonts w:ascii="Courier New" w:hAnsi="Courier New" w:cs="Courier New"/>
          <w:b/>
          <w:bCs/>
          <w:color w:val="026789"/>
          <w:sz w:val="20"/>
          <w:szCs w:val="20"/>
          <w:shd w:val="clear" w:color="auto" w:fill="FFFFFF"/>
        </w:rPr>
        <w:t>COUNT_BUCKET_AND_LOWER / SUM(COUNT_BUCKET)</w:t>
      </w:r>
      <w:r>
        <w:rPr>
          <w:rFonts w:ascii="Helvetica" w:hAnsi="Helvetica" w:cs="Helvetica"/>
          <w:color w:val="000000"/>
          <w:sz w:val="21"/>
          <w:szCs w:val="21"/>
        </w:rPr>
        <w:t> and is displayed as a convenience column.</w:t>
      </w:r>
    </w:p>
    <w:p w14:paraId="72C529F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statement histogram summary tables have these indexes:</w:t>
      </w:r>
    </w:p>
    <w:p w14:paraId="10E6DFB1" w14:textId="77777777" w:rsidR="00FF7CCA" w:rsidRDefault="00135F72" w:rsidP="00FF7CCA">
      <w:pPr>
        <w:pStyle w:val="af"/>
        <w:numPr>
          <w:ilvl w:val="0"/>
          <w:numId w:val="261"/>
        </w:numPr>
        <w:spacing w:line="252" w:lineRule="atLeast"/>
        <w:textAlignment w:val="center"/>
        <w:rPr>
          <w:rFonts w:ascii="Helvetica" w:hAnsi="Helvetica" w:cs="Helvetica"/>
          <w:color w:val="000000"/>
          <w:sz w:val="21"/>
          <w:szCs w:val="21"/>
        </w:rPr>
      </w:pPr>
      <w:hyperlink r:id="rId1583" w:anchor="performance-schema-statement-histogram-summary-tables" w:tooltip="27.12.20.4 Statement Histogram Summary Tables" w:history="1">
        <w:r w:rsidR="00FF7CCA">
          <w:rPr>
            <w:rStyle w:val="HTML1"/>
            <w:rFonts w:ascii="Courier New" w:hAnsi="Courier New" w:cs="Courier New"/>
            <w:b/>
            <w:bCs/>
            <w:color w:val="026789"/>
            <w:sz w:val="20"/>
            <w:szCs w:val="20"/>
            <w:u w:val="single"/>
            <w:shd w:val="clear" w:color="auto" w:fill="FFFFFF"/>
          </w:rPr>
          <w:t>events_statements_histogram_by_digest</w:t>
        </w:r>
      </w:hyperlink>
      <w:r w:rsidR="00FF7CCA">
        <w:rPr>
          <w:rFonts w:ascii="Helvetica" w:hAnsi="Helvetica" w:cs="Helvetica"/>
          <w:color w:val="000000"/>
          <w:sz w:val="21"/>
          <w:szCs w:val="21"/>
        </w:rPr>
        <w:t>:</w:t>
      </w:r>
    </w:p>
    <w:p w14:paraId="04203463" w14:textId="77777777" w:rsidR="00FF7CCA" w:rsidRDefault="00FF7CCA" w:rsidP="00FF7CCA">
      <w:pPr>
        <w:pStyle w:val="af"/>
        <w:numPr>
          <w:ilvl w:val="1"/>
          <w:numId w:val="2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Unique index on (</w:t>
      </w: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BUCKET_NUMBER</w:t>
      </w:r>
      <w:r>
        <w:rPr>
          <w:rFonts w:ascii="Helvetica" w:hAnsi="Helvetica" w:cs="Helvetica"/>
          <w:color w:val="000000"/>
          <w:sz w:val="21"/>
          <w:szCs w:val="21"/>
        </w:rPr>
        <w:t>)</w:t>
      </w:r>
    </w:p>
    <w:p w14:paraId="62867E73" w14:textId="77777777" w:rsidR="00FF7CCA" w:rsidRDefault="00135F72" w:rsidP="00FF7CCA">
      <w:pPr>
        <w:pStyle w:val="af"/>
        <w:numPr>
          <w:ilvl w:val="0"/>
          <w:numId w:val="261"/>
        </w:numPr>
        <w:spacing w:line="252" w:lineRule="atLeast"/>
        <w:textAlignment w:val="center"/>
        <w:rPr>
          <w:rFonts w:ascii="Helvetica" w:hAnsi="Helvetica" w:cs="Helvetica"/>
          <w:color w:val="000000"/>
          <w:sz w:val="21"/>
          <w:szCs w:val="21"/>
        </w:rPr>
      </w:pPr>
      <w:hyperlink r:id="rId1584" w:anchor="performance-schema-statement-histogram-summary-tables" w:tooltip="27.12.20.4 Statement Histogram Summary Tables" w:history="1">
        <w:r w:rsidR="00FF7CCA">
          <w:rPr>
            <w:rStyle w:val="HTML1"/>
            <w:rFonts w:ascii="Courier New" w:hAnsi="Courier New" w:cs="Courier New"/>
            <w:b/>
            <w:bCs/>
            <w:color w:val="026789"/>
            <w:sz w:val="20"/>
            <w:szCs w:val="20"/>
            <w:u w:val="single"/>
            <w:shd w:val="clear" w:color="auto" w:fill="FFFFFF"/>
          </w:rPr>
          <w:t>events_statements_histogram_global</w:t>
        </w:r>
      </w:hyperlink>
      <w:r w:rsidR="00FF7CCA">
        <w:rPr>
          <w:rFonts w:ascii="Helvetica" w:hAnsi="Helvetica" w:cs="Helvetica"/>
          <w:color w:val="000000"/>
          <w:sz w:val="21"/>
          <w:szCs w:val="21"/>
        </w:rPr>
        <w:t>:</w:t>
      </w:r>
    </w:p>
    <w:p w14:paraId="5CADDC5D" w14:textId="77777777" w:rsidR="00FF7CCA" w:rsidRDefault="00FF7CCA" w:rsidP="00FF7CCA">
      <w:pPr>
        <w:pStyle w:val="af"/>
        <w:numPr>
          <w:ilvl w:val="1"/>
          <w:numId w:val="2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BUCKET_NUMBER</w:t>
      </w:r>
      <w:r>
        <w:rPr>
          <w:rFonts w:ascii="Helvetica" w:hAnsi="Helvetica" w:cs="Helvetica"/>
          <w:color w:val="000000"/>
          <w:sz w:val="21"/>
          <w:szCs w:val="21"/>
        </w:rPr>
        <w:t>)</w:t>
      </w:r>
    </w:p>
    <w:p w14:paraId="14EBCCC8" w14:textId="77777777" w:rsidR="00FF7CCA" w:rsidRDefault="00135F72" w:rsidP="00FF7CCA">
      <w:pPr>
        <w:pStyle w:val="af"/>
        <w:rPr>
          <w:rFonts w:ascii="Helvetica" w:hAnsi="Helvetica" w:cs="Helvetica"/>
          <w:color w:val="000000"/>
          <w:sz w:val="21"/>
          <w:szCs w:val="21"/>
        </w:rPr>
      </w:pPr>
      <w:hyperlink r:id="rId1585"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statement histogram summary tables. Truncation sets the </w:t>
      </w:r>
      <w:r w:rsidR="00FF7CCA">
        <w:rPr>
          <w:rStyle w:val="HTML1"/>
          <w:rFonts w:ascii="Courier New" w:hAnsi="Courier New" w:cs="Courier New"/>
          <w:b/>
          <w:bCs/>
          <w:color w:val="026789"/>
          <w:sz w:val="20"/>
          <w:szCs w:val="20"/>
          <w:shd w:val="clear" w:color="auto" w:fill="FFFFFF"/>
        </w:rPr>
        <w:t>COUNT_BUCKET</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COUNT_BUCKET_AND_LOWER</w:t>
      </w:r>
      <w:r w:rsidR="00FF7CCA">
        <w:rPr>
          <w:rFonts w:ascii="Helvetica" w:hAnsi="Helvetica" w:cs="Helvetica"/>
          <w:color w:val="000000"/>
          <w:sz w:val="21"/>
          <w:szCs w:val="21"/>
        </w:rPr>
        <w:t> columns to 0.</w:t>
      </w:r>
    </w:p>
    <w:p w14:paraId="351BC4D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addition, truncating </w:t>
      </w:r>
      <w:hyperlink r:id="rId1586"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implicitly truncates </w:t>
      </w:r>
      <w:hyperlink r:id="rId1587" w:anchor="performance-schema-statement-histogram-summary-tables" w:tooltip="27.12.20.4 Statement Histogram Summary Tables" w:history="1">
        <w:r>
          <w:rPr>
            <w:rStyle w:val="HTML1"/>
            <w:rFonts w:ascii="Courier New" w:hAnsi="Courier New" w:cs="Courier New"/>
            <w:b/>
            <w:bCs/>
            <w:color w:val="026789"/>
            <w:sz w:val="20"/>
            <w:szCs w:val="20"/>
            <w:u w:val="single"/>
            <w:shd w:val="clear" w:color="auto" w:fill="FFFFFF"/>
          </w:rPr>
          <w:t>events_statements_histogram_by_digest</w:t>
        </w:r>
      </w:hyperlink>
      <w:r>
        <w:rPr>
          <w:rFonts w:ascii="Helvetica" w:hAnsi="Helvetica" w:cs="Helvetica"/>
          <w:color w:val="000000"/>
          <w:sz w:val="21"/>
          <w:szCs w:val="21"/>
        </w:rPr>
        <w:t>, and truncating </w:t>
      </w:r>
      <w:hyperlink r:id="rId1588"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events_statements_summary_global_by_event_name</w:t>
        </w:r>
      </w:hyperlink>
      <w:r>
        <w:rPr>
          <w:rFonts w:ascii="Helvetica" w:hAnsi="Helvetica" w:cs="Helvetica"/>
          <w:color w:val="000000"/>
          <w:sz w:val="21"/>
          <w:szCs w:val="21"/>
        </w:rPr>
        <w:t> implicitly truncates </w:t>
      </w:r>
      <w:hyperlink r:id="rId1589" w:anchor="performance-schema-statement-histogram-summary-tables" w:tooltip="27.12.20.4 Statement Histogram Summary Tables" w:history="1">
        <w:r>
          <w:rPr>
            <w:rStyle w:val="HTML1"/>
            <w:rFonts w:ascii="Courier New" w:hAnsi="Courier New" w:cs="Courier New"/>
            <w:b/>
            <w:bCs/>
            <w:color w:val="026789"/>
            <w:sz w:val="20"/>
            <w:szCs w:val="20"/>
            <w:u w:val="single"/>
            <w:shd w:val="clear" w:color="auto" w:fill="FFFFFF"/>
          </w:rPr>
          <w:t>events_statements_histogram_global</w:t>
        </w:r>
      </w:hyperlink>
      <w:r>
        <w:rPr>
          <w:rFonts w:ascii="Helvetica" w:hAnsi="Helvetica" w:cs="Helvetica"/>
          <w:color w:val="000000"/>
          <w:sz w:val="21"/>
          <w:szCs w:val="21"/>
        </w:rPr>
        <w:t>.</w:t>
      </w:r>
    </w:p>
    <w:p w14:paraId="055B17B8" w14:textId="77777777" w:rsidR="00FF7CCA" w:rsidRDefault="00FF7CCA" w:rsidP="00FF7CCA">
      <w:pPr>
        <w:pStyle w:val="4"/>
        <w:shd w:val="clear" w:color="auto" w:fill="FFFFFF"/>
        <w:rPr>
          <w:rFonts w:ascii="Helvetica" w:hAnsi="Helvetica" w:cs="Helvetica"/>
          <w:color w:val="000000"/>
          <w:sz w:val="29"/>
          <w:szCs w:val="29"/>
        </w:rPr>
      </w:pPr>
      <w:bookmarkStart w:id="327" w:name="performance-schema-transaction-summary-t"/>
      <w:bookmarkEnd w:id="327"/>
      <w:r>
        <w:rPr>
          <w:rFonts w:ascii="Helvetica" w:hAnsi="Helvetica" w:cs="Helvetica"/>
          <w:color w:val="000000"/>
          <w:sz w:val="29"/>
          <w:szCs w:val="29"/>
        </w:rPr>
        <w:t>27.12.20.5 Transaction Summary Tables</w:t>
      </w:r>
    </w:p>
    <w:p w14:paraId="12A99662" w14:textId="77777777" w:rsidR="00FF7CCA" w:rsidRDefault="00FF7CCA" w:rsidP="00FF7CCA">
      <w:pPr>
        <w:pStyle w:val="af"/>
        <w:rPr>
          <w:rFonts w:ascii="Helvetica" w:hAnsi="Helvetica" w:cs="Helvetica"/>
          <w:color w:val="000000"/>
          <w:sz w:val="21"/>
          <w:szCs w:val="21"/>
        </w:rPr>
      </w:pPr>
      <w:bookmarkStart w:id="328" w:name="idm46383338133408"/>
      <w:bookmarkStart w:id="329" w:name="idm46383338131952"/>
      <w:bookmarkStart w:id="330" w:name="idm46383338130432"/>
      <w:bookmarkStart w:id="331" w:name="idm46383338128912"/>
      <w:bookmarkStart w:id="332" w:name="idm46383338127392"/>
      <w:bookmarkStart w:id="333" w:name="idm46383338125856"/>
      <w:bookmarkStart w:id="334" w:name="idm46383338124320"/>
      <w:bookmarkStart w:id="335" w:name="idm46383338122800"/>
      <w:bookmarkStart w:id="336" w:name="idm46383338121280"/>
      <w:bookmarkStart w:id="337" w:name="idm46383338119760"/>
      <w:bookmarkEnd w:id="328"/>
      <w:bookmarkEnd w:id="329"/>
      <w:bookmarkEnd w:id="330"/>
      <w:bookmarkEnd w:id="331"/>
      <w:bookmarkEnd w:id="332"/>
      <w:bookmarkEnd w:id="333"/>
      <w:bookmarkEnd w:id="334"/>
      <w:bookmarkEnd w:id="335"/>
      <w:bookmarkEnd w:id="336"/>
      <w:bookmarkEnd w:id="337"/>
      <w:r>
        <w:rPr>
          <w:rFonts w:ascii="Helvetica" w:hAnsi="Helvetica" w:cs="Helvetica"/>
          <w:color w:val="000000"/>
          <w:sz w:val="21"/>
          <w:szCs w:val="21"/>
        </w:rPr>
        <w:t>The Performance Schema maintains tables for collecting current and recent transaction events, and aggregates that information in summary tables. </w:t>
      </w:r>
      <w:hyperlink r:id="rId1590" w:anchor="performance-schema-transaction-tables" w:tooltip="27.12.7 Performance Schema Transaction Tables" w:history="1">
        <w:r>
          <w:rPr>
            <w:rStyle w:val="a4"/>
            <w:rFonts w:ascii="Helvetica" w:hAnsi="Helvetica" w:cs="Helvetica"/>
            <w:color w:val="00759F"/>
            <w:sz w:val="21"/>
            <w:szCs w:val="21"/>
          </w:rPr>
          <w:t>Section 27.12.7, “Performance Schema Transaction Tables”</w:t>
        </w:r>
      </w:hyperlink>
      <w:r>
        <w:rPr>
          <w:rFonts w:ascii="Helvetica" w:hAnsi="Helvetica" w:cs="Helvetica"/>
          <w:color w:val="000000"/>
          <w:sz w:val="21"/>
          <w:szCs w:val="21"/>
        </w:rPr>
        <w:t> describes the events on which transaction summaries are based. See that discussion for information about the content of transaction events, the current and historical transaction event tables, and how to control transaction event collection, which is disabled by default.</w:t>
      </w:r>
    </w:p>
    <w:p w14:paraId="0EFAEB5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Example transaction event summary information:</w:t>
      </w:r>
    </w:p>
    <w:p w14:paraId="4B235C3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2695B49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performance_schema.events_transactions_summary_global_by_event_name</w:t>
      </w:r>
    </w:p>
    <w:p w14:paraId="583E2CC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LIMIT 1\G</w:t>
      </w:r>
    </w:p>
    <w:p w14:paraId="64485D9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73AD2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transaction</w:t>
      </w:r>
    </w:p>
    <w:p w14:paraId="36B2185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COUNT_STAR: 5</w:t>
      </w:r>
    </w:p>
    <w:p w14:paraId="695D5A8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SUM_TIMER_WAIT: 19550092000</w:t>
      </w:r>
    </w:p>
    <w:p w14:paraId="3D662C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MIN_TIMER_WAIT: 2954148000</w:t>
      </w:r>
    </w:p>
    <w:p w14:paraId="13BE889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AVG_TIMER_WAIT: 3910018000</w:t>
      </w:r>
    </w:p>
    <w:p w14:paraId="0F8A39E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MAX_TIMER_WAIT: 5486275000</w:t>
      </w:r>
    </w:p>
    <w:p w14:paraId="44DB5BB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COUNT_READ_WRITE: 5</w:t>
      </w:r>
    </w:p>
    <w:p w14:paraId="2E5A08F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SUM_TIMER_READ_WRITE: 19550092000</w:t>
      </w:r>
    </w:p>
    <w:p w14:paraId="4F16E0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MIN_TIMER_READ_WRITE: 2954148000</w:t>
      </w:r>
    </w:p>
    <w:p w14:paraId="3BA595A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AVG_TIMER_READ_WRITE: 3910018000</w:t>
      </w:r>
    </w:p>
    <w:p w14:paraId="5A6BB79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MAX_TIMER_READ_WRITE: 5486275000</w:t>
      </w:r>
    </w:p>
    <w:p w14:paraId="716EAFA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COUNT_READ_ONLY: 0</w:t>
      </w:r>
    </w:p>
    <w:p w14:paraId="3E54D84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SUM_TIMER_READ_ONLY: 0</w:t>
      </w:r>
    </w:p>
    <w:p w14:paraId="57F91FE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MIN_TIMER_READ_ONLY: 0</w:t>
      </w:r>
    </w:p>
    <w:p w14:paraId="0B4B0A5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AVG_TIMER_READ_ONLY: 0</w:t>
      </w:r>
    </w:p>
    <w:p w14:paraId="58D952E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MAX_TIMER_READ_ONLY: 0</w:t>
      </w:r>
    </w:p>
    <w:p w14:paraId="244E157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transaction summary table has one or more grouping columns to indicate how the table aggregates events. Event names refer to names of event instruments in the </w:t>
      </w:r>
      <w:hyperlink r:id="rId159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629AAD94" w14:textId="77777777" w:rsidR="00FF7CCA" w:rsidRDefault="00135F72" w:rsidP="00FF7CCA">
      <w:pPr>
        <w:pStyle w:val="af"/>
        <w:numPr>
          <w:ilvl w:val="0"/>
          <w:numId w:val="262"/>
        </w:numPr>
        <w:spacing w:line="252" w:lineRule="atLeast"/>
        <w:textAlignment w:val="center"/>
        <w:rPr>
          <w:rFonts w:ascii="Helvetica" w:hAnsi="Helvetica" w:cs="Helvetica"/>
          <w:color w:val="000000"/>
          <w:sz w:val="21"/>
          <w:szCs w:val="21"/>
        </w:rPr>
      </w:pPr>
      <w:hyperlink r:id="rId1592" w:anchor="performance-schema-transaction-summary-tables" w:tooltip="27.12.20.5 Transaction Summary Tables" w:history="1">
        <w:r w:rsidR="00FF7CCA">
          <w:rPr>
            <w:rStyle w:val="HTML1"/>
            <w:rFonts w:ascii="Courier New" w:hAnsi="Courier New" w:cs="Courier New"/>
            <w:b/>
            <w:bCs/>
            <w:color w:val="026789"/>
            <w:sz w:val="20"/>
            <w:szCs w:val="20"/>
            <w:u w:val="single"/>
            <w:shd w:val="clear" w:color="auto" w:fill="FFFFFF"/>
          </w:rPr>
          <w:t>events_transactions_summary_by_account_by_event_name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USER</w:t>
      </w:r>
      <w:r w:rsidR="00FF7CCA">
        <w:rPr>
          <w:rFonts w:ascii="Helvetica" w:hAnsi="Helvetica" w:cs="Helvetica"/>
          <w:color w:val="000000"/>
          <w:sz w:val="21"/>
          <w:szCs w:val="21"/>
        </w:rPr>
        <w:t>, </w:t>
      </w:r>
      <w:r w:rsidR="00FF7CCA">
        <w:rPr>
          <w:rStyle w:val="HTML1"/>
          <w:rFonts w:ascii="Courier New" w:hAnsi="Courier New" w:cs="Courier New"/>
          <w:b/>
          <w:bCs/>
          <w:color w:val="026789"/>
          <w:sz w:val="20"/>
          <w:szCs w:val="20"/>
          <w:shd w:val="clear" w:color="auto" w:fill="FFFFFF"/>
        </w:rPr>
        <w:t>HOST</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columns. Each row summarizes events for a given account (user and host combination) and event name.</w:t>
      </w:r>
    </w:p>
    <w:p w14:paraId="6301F2CF" w14:textId="77777777" w:rsidR="00FF7CCA" w:rsidRDefault="00135F72" w:rsidP="00FF7CCA">
      <w:pPr>
        <w:pStyle w:val="af"/>
        <w:numPr>
          <w:ilvl w:val="0"/>
          <w:numId w:val="262"/>
        </w:numPr>
        <w:spacing w:line="252" w:lineRule="atLeast"/>
        <w:textAlignment w:val="center"/>
        <w:rPr>
          <w:rFonts w:ascii="Helvetica" w:hAnsi="Helvetica" w:cs="Helvetica"/>
          <w:color w:val="000000"/>
          <w:sz w:val="21"/>
          <w:szCs w:val="21"/>
        </w:rPr>
      </w:pPr>
      <w:hyperlink r:id="rId1593" w:anchor="performance-schema-transaction-summary-tables" w:tooltip="27.12.20.5 Transaction Summary Tables" w:history="1">
        <w:r w:rsidR="00FF7CCA">
          <w:rPr>
            <w:rStyle w:val="HTML1"/>
            <w:rFonts w:ascii="Courier New" w:hAnsi="Courier New" w:cs="Courier New"/>
            <w:b/>
            <w:bCs/>
            <w:color w:val="026789"/>
            <w:sz w:val="20"/>
            <w:szCs w:val="20"/>
            <w:u w:val="single"/>
            <w:shd w:val="clear" w:color="auto" w:fill="FFFFFF"/>
          </w:rPr>
          <w:t>events_transactions_summary_by_host_by_event_name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HOST</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columns. Each row summarizes events for a given host and event name.</w:t>
      </w:r>
    </w:p>
    <w:p w14:paraId="5CCCEC8E" w14:textId="77777777" w:rsidR="00FF7CCA" w:rsidRDefault="00135F72" w:rsidP="00FF7CCA">
      <w:pPr>
        <w:pStyle w:val="af"/>
        <w:numPr>
          <w:ilvl w:val="0"/>
          <w:numId w:val="262"/>
        </w:numPr>
        <w:spacing w:line="252" w:lineRule="atLeast"/>
        <w:textAlignment w:val="center"/>
        <w:rPr>
          <w:rFonts w:ascii="Helvetica" w:hAnsi="Helvetica" w:cs="Helvetica"/>
          <w:color w:val="000000"/>
          <w:sz w:val="21"/>
          <w:szCs w:val="21"/>
        </w:rPr>
      </w:pPr>
      <w:hyperlink r:id="rId1594" w:anchor="performance-schema-transaction-summary-tables" w:tooltip="27.12.20.5 Transaction Summary Tables" w:history="1">
        <w:r w:rsidR="00FF7CCA">
          <w:rPr>
            <w:rStyle w:val="HTML1"/>
            <w:rFonts w:ascii="Courier New" w:hAnsi="Courier New" w:cs="Courier New"/>
            <w:b/>
            <w:bCs/>
            <w:color w:val="026789"/>
            <w:sz w:val="20"/>
            <w:szCs w:val="20"/>
            <w:u w:val="single"/>
            <w:shd w:val="clear" w:color="auto" w:fill="FFFFFF"/>
          </w:rPr>
          <w:t>events_transactions_summary_by_thread_by_event_name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THREAD_ID</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columns. Each row summarizes events for a given thread and event name.</w:t>
      </w:r>
    </w:p>
    <w:p w14:paraId="3C9BD901" w14:textId="77777777" w:rsidR="00FF7CCA" w:rsidRDefault="00135F72" w:rsidP="00FF7CCA">
      <w:pPr>
        <w:pStyle w:val="af"/>
        <w:numPr>
          <w:ilvl w:val="0"/>
          <w:numId w:val="262"/>
        </w:numPr>
        <w:spacing w:line="252" w:lineRule="atLeast"/>
        <w:textAlignment w:val="center"/>
        <w:rPr>
          <w:rFonts w:ascii="Helvetica" w:hAnsi="Helvetica" w:cs="Helvetica"/>
          <w:color w:val="000000"/>
          <w:sz w:val="21"/>
          <w:szCs w:val="21"/>
        </w:rPr>
      </w:pPr>
      <w:hyperlink r:id="rId1595" w:anchor="performance-schema-transaction-summary-tables" w:tooltip="27.12.20.5 Transaction Summary Tables" w:history="1">
        <w:r w:rsidR="00FF7CCA">
          <w:rPr>
            <w:rStyle w:val="HTML1"/>
            <w:rFonts w:ascii="Courier New" w:hAnsi="Courier New" w:cs="Courier New"/>
            <w:b/>
            <w:bCs/>
            <w:color w:val="026789"/>
            <w:sz w:val="20"/>
            <w:szCs w:val="20"/>
            <w:u w:val="single"/>
            <w:shd w:val="clear" w:color="auto" w:fill="FFFFFF"/>
          </w:rPr>
          <w:t>events_transactions_summary_by_user_by_event_name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USER</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columns. Each row summarizes events for a given user and event name.</w:t>
      </w:r>
    </w:p>
    <w:p w14:paraId="41E0D7E6" w14:textId="77777777" w:rsidR="00FF7CCA" w:rsidRDefault="00135F72" w:rsidP="00FF7CCA">
      <w:pPr>
        <w:pStyle w:val="af"/>
        <w:numPr>
          <w:ilvl w:val="0"/>
          <w:numId w:val="262"/>
        </w:numPr>
        <w:spacing w:line="252" w:lineRule="atLeast"/>
        <w:textAlignment w:val="center"/>
        <w:rPr>
          <w:rFonts w:ascii="Helvetica" w:hAnsi="Helvetica" w:cs="Helvetica"/>
          <w:color w:val="000000"/>
          <w:sz w:val="21"/>
          <w:szCs w:val="21"/>
        </w:rPr>
      </w:pPr>
      <w:hyperlink r:id="rId1596" w:anchor="performance-schema-transaction-summary-tables" w:tooltip="27.12.20.5 Transaction Summary Tables" w:history="1">
        <w:r w:rsidR="00FF7CCA">
          <w:rPr>
            <w:rStyle w:val="HTML1"/>
            <w:rFonts w:ascii="Courier New" w:hAnsi="Courier New" w:cs="Courier New"/>
            <w:b/>
            <w:bCs/>
            <w:color w:val="026789"/>
            <w:sz w:val="20"/>
            <w:szCs w:val="20"/>
            <w:u w:val="single"/>
            <w:shd w:val="clear" w:color="auto" w:fill="FFFFFF"/>
          </w:rPr>
          <w:t>events_transactions_summary_global_by_event_name</w:t>
        </w:r>
      </w:hyperlink>
      <w:r w:rsidR="00FF7CCA">
        <w:rPr>
          <w:rFonts w:ascii="Helvetica" w:hAnsi="Helvetica" w:cs="Helvetica"/>
          <w:color w:val="000000"/>
          <w:sz w:val="21"/>
          <w:szCs w:val="21"/>
        </w:rPr>
        <w:t> has an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column. Each row summarizes events for a given event name.</w:t>
      </w:r>
    </w:p>
    <w:p w14:paraId="69C778E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transaction summary table has these summary columns containing aggregated values:</w:t>
      </w:r>
    </w:p>
    <w:p w14:paraId="24763AC5" w14:textId="77777777" w:rsidR="00FF7CCA" w:rsidRDefault="00FF7CCA" w:rsidP="00FF7CCA">
      <w:pPr>
        <w:pStyle w:val="af"/>
        <w:numPr>
          <w:ilvl w:val="0"/>
          <w:numId w:val="2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COUNT_STAR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MAX_TIMER_WAIT</w:t>
      </w:r>
    </w:p>
    <w:p w14:paraId="66B94CE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are analogous to the columns of the same names in the wait event summary tables (see </w:t>
      </w:r>
      <w:hyperlink r:id="rId1597" w:anchor="performance-schema-wait-summary-tables" w:tooltip="27.12.20.1 Wait Event Summary Tables" w:history="1">
        <w:r>
          <w:rPr>
            <w:rStyle w:val="a4"/>
            <w:rFonts w:ascii="Helvetica" w:hAnsi="Helvetica" w:cs="Helvetica"/>
            <w:color w:val="00759F"/>
            <w:sz w:val="21"/>
            <w:szCs w:val="21"/>
          </w:rPr>
          <w:t>Section 27.12.20.1, “Wait Event Summary Tables”</w:t>
        </w:r>
      </w:hyperlink>
      <w:r>
        <w:rPr>
          <w:rFonts w:ascii="Helvetica" w:hAnsi="Helvetica" w:cs="Helvetica"/>
          <w:color w:val="000000"/>
          <w:sz w:val="21"/>
          <w:szCs w:val="21"/>
        </w:rPr>
        <w:t>), except that the transaction summary tables aggregate events from </w:t>
      </w:r>
      <w:hyperlink r:id="rId1598"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rather than </w:t>
      </w:r>
      <w:hyperlink r:id="rId1599"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These columns summarize read-write and read-only transactions.</w:t>
      </w:r>
    </w:p>
    <w:p w14:paraId="6DC8936F" w14:textId="77777777" w:rsidR="00FF7CCA" w:rsidRDefault="00FF7CCA" w:rsidP="00FF7CCA">
      <w:pPr>
        <w:pStyle w:val="af"/>
        <w:numPr>
          <w:ilvl w:val="0"/>
          <w:numId w:val="2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MAX_TIMER_READ_WRITE</w:t>
      </w:r>
    </w:p>
    <w:p w14:paraId="42CCEEC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are similar to the </w:t>
      </w: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_TIMER_WAIT</w:t>
      </w:r>
      <w:r>
        <w:rPr>
          <w:rFonts w:ascii="Helvetica" w:hAnsi="Helvetica" w:cs="Helvetica"/>
          <w:color w:val="000000"/>
          <w:sz w:val="21"/>
          <w:szCs w:val="21"/>
        </w:rPr>
        <w:t> columns, but summarize read-write transactions only. The transaction access mode specifies whether transactions operate in read/write or read-only mode.</w:t>
      </w:r>
    </w:p>
    <w:p w14:paraId="4AF12009" w14:textId="77777777" w:rsidR="00FF7CCA" w:rsidRDefault="00FF7CCA" w:rsidP="00FF7CCA">
      <w:pPr>
        <w:pStyle w:val="af"/>
        <w:numPr>
          <w:ilvl w:val="0"/>
          <w:numId w:val="2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COUNT_READ_ONLY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SUM_TIMER_READ_ONLY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MIN_TIMER_READ_ONLY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AVG_TIMER_READ_ONLY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MAX_TIMER_READ_ONLY</w:t>
      </w:r>
    </w:p>
    <w:p w14:paraId="1F66C7A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are similar to the </w:t>
      </w: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_TIMER_WAIT</w:t>
      </w:r>
      <w:r>
        <w:rPr>
          <w:rFonts w:ascii="Helvetica" w:hAnsi="Helvetica" w:cs="Helvetica"/>
          <w:color w:val="000000"/>
          <w:sz w:val="21"/>
          <w:szCs w:val="21"/>
        </w:rPr>
        <w:t> columns, but summarize read-only transactions only. The transaction access mode specifies whether transactions operate in read/write or read-only mode.</w:t>
      </w:r>
    </w:p>
    <w:p w14:paraId="4505DEA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transaction summary tables have these indexes:</w:t>
      </w:r>
    </w:p>
    <w:p w14:paraId="0D3AB097" w14:textId="77777777" w:rsidR="00FF7CCA" w:rsidRDefault="00135F72" w:rsidP="00FF7CCA">
      <w:pPr>
        <w:pStyle w:val="af"/>
        <w:numPr>
          <w:ilvl w:val="0"/>
          <w:numId w:val="264"/>
        </w:numPr>
        <w:spacing w:line="252" w:lineRule="atLeast"/>
        <w:textAlignment w:val="center"/>
        <w:rPr>
          <w:rFonts w:ascii="Helvetica" w:hAnsi="Helvetica" w:cs="Helvetica"/>
          <w:color w:val="000000"/>
          <w:sz w:val="21"/>
          <w:szCs w:val="21"/>
        </w:rPr>
      </w:pPr>
      <w:hyperlink r:id="rId1600" w:anchor="performance-schema-transaction-summary-tables" w:tooltip="27.12.20.5 Transaction Summary Tables" w:history="1">
        <w:r w:rsidR="00FF7CCA">
          <w:rPr>
            <w:rStyle w:val="HTML1"/>
            <w:rFonts w:ascii="Courier New" w:hAnsi="Courier New" w:cs="Courier New"/>
            <w:b/>
            <w:bCs/>
            <w:color w:val="026789"/>
            <w:sz w:val="20"/>
            <w:szCs w:val="20"/>
            <w:u w:val="single"/>
            <w:shd w:val="clear" w:color="auto" w:fill="FFFFFF"/>
          </w:rPr>
          <w:t>events_transactions_summary_by_account_by_event_name</w:t>
        </w:r>
      </w:hyperlink>
      <w:r w:rsidR="00FF7CCA">
        <w:rPr>
          <w:rFonts w:ascii="Helvetica" w:hAnsi="Helvetica" w:cs="Helvetica"/>
          <w:color w:val="000000"/>
          <w:sz w:val="21"/>
          <w:szCs w:val="21"/>
        </w:rPr>
        <w:t>:</w:t>
      </w:r>
    </w:p>
    <w:p w14:paraId="1F954C20" w14:textId="77777777" w:rsidR="00FF7CCA" w:rsidRDefault="00FF7CCA" w:rsidP="00FF7CCA">
      <w:pPr>
        <w:pStyle w:val="af"/>
        <w:numPr>
          <w:ilvl w:val="1"/>
          <w:numId w:val="2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3D96351A" w14:textId="77777777" w:rsidR="00FF7CCA" w:rsidRDefault="00135F72" w:rsidP="00FF7CCA">
      <w:pPr>
        <w:pStyle w:val="af"/>
        <w:numPr>
          <w:ilvl w:val="0"/>
          <w:numId w:val="264"/>
        </w:numPr>
        <w:spacing w:line="252" w:lineRule="atLeast"/>
        <w:textAlignment w:val="center"/>
        <w:rPr>
          <w:rFonts w:ascii="Helvetica" w:hAnsi="Helvetica" w:cs="Helvetica"/>
          <w:color w:val="000000"/>
          <w:sz w:val="21"/>
          <w:szCs w:val="21"/>
        </w:rPr>
      </w:pPr>
      <w:hyperlink r:id="rId1601" w:anchor="performance-schema-transaction-summary-tables" w:tooltip="27.12.20.5 Transaction Summary Tables" w:history="1">
        <w:r w:rsidR="00FF7CCA">
          <w:rPr>
            <w:rStyle w:val="HTML1"/>
            <w:rFonts w:ascii="Courier New" w:hAnsi="Courier New" w:cs="Courier New"/>
            <w:b/>
            <w:bCs/>
            <w:color w:val="026789"/>
            <w:sz w:val="20"/>
            <w:szCs w:val="20"/>
            <w:u w:val="single"/>
            <w:shd w:val="clear" w:color="auto" w:fill="FFFFFF"/>
          </w:rPr>
          <w:t>events_transactions_summary_by_host_by_event_name</w:t>
        </w:r>
      </w:hyperlink>
      <w:r w:rsidR="00FF7CCA">
        <w:rPr>
          <w:rFonts w:ascii="Helvetica" w:hAnsi="Helvetica" w:cs="Helvetica"/>
          <w:color w:val="000000"/>
          <w:sz w:val="21"/>
          <w:szCs w:val="21"/>
        </w:rPr>
        <w:t>:</w:t>
      </w:r>
    </w:p>
    <w:p w14:paraId="467FF93E" w14:textId="77777777" w:rsidR="00FF7CCA" w:rsidRDefault="00FF7CCA" w:rsidP="00FF7CCA">
      <w:pPr>
        <w:pStyle w:val="af"/>
        <w:numPr>
          <w:ilvl w:val="1"/>
          <w:numId w:val="2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36898E59" w14:textId="77777777" w:rsidR="00FF7CCA" w:rsidRDefault="00135F72" w:rsidP="00FF7CCA">
      <w:pPr>
        <w:pStyle w:val="af"/>
        <w:numPr>
          <w:ilvl w:val="0"/>
          <w:numId w:val="264"/>
        </w:numPr>
        <w:spacing w:line="252" w:lineRule="atLeast"/>
        <w:textAlignment w:val="center"/>
        <w:rPr>
          <w:rFonts w:ascii="Helvetica" w:hAnsi="Helvetica" w:cs="Helvetica"/>
          <w:color w:val="000000"/>
          <w:sz w:val="21"/>
          <w:szCs w:val="21"/>
        </w:rPr>
      </w:pPr>
      <w:hyperlink r:id="rId1602" w:anchor="performance-schema-transaction-summary-tables" w:tooltip="27.12.20.5 Transaction Summary Tables" w:history="1">
        <w:r w:rsidR="00FF7CCA">
          <w:rPr>
            <w:rStyle w:val="HTML1"/>
            <w:rFonts w:ascii="Courier New" w:hAnsi="Courier New" w:cs="Courier New"/>
            <w:b/>
            <w:bCs/>
            <w:color w:val="026789"/>
            <w:sz w:val="20"/>
            <w:szCs w:val="20"/>
            <w:u w:val="single"/>
            <w:shd w:val="clear" w:color="auto" w:fill="FFFFFF"/>
          </w:rPr>
          <w:t>events_transactions_summary_by_thread_by_event_name</w:t>
        </w:r>
      </w:hyperlink>
      <w:r w:rsidR="00FF7CCA">
        <w:rPr>
          <w:rFonts w:ascii="Helvetica" w:hAnsi="Helvetica" w:cs="Helvetica"/>
          <w:color w:val="000000"/>
          <w:sz w:val="21"/>
          <w:szCs w:val="21"/>
        </w:rPr>
        <w:t>:</w:t>
      </w:r>
    </w:p>
    <w:p w14:paraId="5626C978" w14:textId="77777777" w:rsidR="00FF7CCA" w:rsidRDefault="00FF7CCA" w:rsidP="00FF7CCA">
      <w:pPr>
        <w:pStyle w:val="af"/>
        <w:numPr>
          <w:ilvl w:val="1"/>
          <w:numId w:val="2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290BD1F8" w14:textId="77777777" w:rsidR="00FF7CCA" w:rsidRDefault="00135F72" w:rsidP="00FF7CCA">
      <w:pPr>
        <w:pStyle w:val="af"/>
        <w:numPr>
          <w:ilvl w:val="0"/>
          <w:numId w:val="264"/>
        </w:numPr>
        <w:spacing w:line="252" w:lineRule="atLeast"/>
        <w:textAlignment w:val="center"/>
        <w:rPr>
          <w:rFonts w:ascii="Helvetica" w:hAnsi="Helvetica" w:cs="Helvetica"/>
          <w:color w:val="000000"/>
          <w:sz w:val="21"/>
          <w:szCs w:val="21"/>
        </w:rPr>
      </w:pPr>
      <w:hyperlink r:id="rId1603" w:anchor="performance-schema-transaction-summary-tables" w:tooltip="27.12.20.5 Transaction Summary Tables" w:history="1">
        <w:r w:rsidR="00FF7CCA">
          <w:rPr>
            <w:rStyle w:val="HTML1"/>
            <w:rFonts w:ascii="Courier New" w:hAnsi="Courier New" w:cs="Courier New"/>
            <w:b/>
            <w:bCs/>
            <w:color w:val="026789"/>
            <w:sz w:val="20"/>
            <w:szCs w:val="20"/>
            <w:u w:val="single"/>
            <w:shd w:val="clear" w:color="auto" w:fill="FFFFFF"/>
          </w:rPr>
          <w:t>events_transactions_summary_by_user_by_event_name</w:t>
        </w:r>
      </w:hyperlink>
      <w:r w:rsidR="00FF7CCA">
        <w:rPr>
          <w:rFonts w:ascii="Helvetica" w:hAnsi="Helvetica" w:cs="Helvetica"/>
          <w:color w:val="000000"/>
          <w:sz w:val="21"/>
          <w:szCs w:val="21"/>
        </w:rPr>
        <w:t>:</w:t>
      </w:r>
    </w:p>
    <w:p w14:paraId="4582D49C" w14:textId="77777777" w:rsidR="00FF7CCA" w:rsidRDefault="00FF7CCA" w:rsidP="00FF7CCA">
      <w:pPr>
        <w:pStyle w:val="af"/>
        <w:numPr>
          <w:ilvl w:val="1"/>
          <w:numId w:val="2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47234362" w14:textId="77777777" w:rsidR="00FF7CCA" w:rsidRDefault="00135F72" w:rsidP="00FF7CCA">
      <w:pPr>
        <w:pStyle w:val="af"/>
        <w:numPr>
          <w:ilvl w:val="0"/>
          <w:numId w:val="264"/>
        </w:numPr>
        <w:spacing w:line="252" w:lineRule="atLeast"/>
        <w:textAlignment w:val="center"/>
        <w:rPr>
          <w:rFonts w:ascii="Helvetica" w:hAnsi="Helvetica" w:cs="Helvetica"/>
          <w:color w:val="000000"/>
          <w:sz w:val="21"/>
          <w:szCs w:val="21"/>
        </w:rPr>
      </w:pPr>
      <w:hyperlink r:id="rId1604" w:anchor="performance-schema-transaction-summary-tables" w:tooltip="27.12.20.5 Transaction Summary Tables" w:history="1">
        <w:r w:rsidR="00FF7CCA">
          <w:rPr>
            <w:rStyle w:val="HTML1"/>
            <w:rFonts w:ascii="Courier New" w:hAnsi="Courier New" w:cs="Courier New"/>
            <w:b/>
            <w:bCs/>
            <w:color w:val="026789"/>
            <w:sz w:val="20"/>
            <w:szCs w:val="20"/>
            <w:u w:val="single"/>
            <w:shd w:val="clear" w:color="auto" w:fill="FFFFFF"/>
          </w:rPr>
          <w:t>events_transactions_summary_global_by_event_name</w:t>
        </w:r>
      </w:hyperlink>
      <w:r w:rsidR="00FF7CCA">
        <w:rPr>
          <w:rFonts w:ascii="Helvetica" w:hAnsi="Helvetica" w:cs="Helvetica"/>
          <w:color w:val="000000"/>
          <w:sz w:val="21"/>
          <w:szCs w:val="21"/>
        </w:rPr>
        <w:t>:</w:t>
      </w:r>
    </w:p>
    <w:p w14:paraId="2EDCD0DB" w14:textId="77777777" w:rsidR="00FF7CCA" w:rsidRDefault="00FF7CCA" w:rsidP="00FF7CCA">
      <w:pPr>
        <w:pStyle w:val="af"/>
        <w:numPr>
          <w:ilvl w:val="1"/>
          <w:numId w:val="2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68453B9F" w14:textId="77777777" w:rsidR="00FF7CCA" w:rsidRDefault="00135F72" w:rsidP="00FF7CCA">
      <w:pPr>
        <w:pStyle w:val="af"/>
        <w:rPr>
          <w:rFonts w:ascii="Helvetica" w:hAnsi="Helvetica" w:cs="Helvetica"/>
          <w:color w:val="000000"/>
          <w:sz w:val="21"/>
          <w:szCs w:val="21"/>
        </w:rPr>
      </w:pPr>
      <w:hyperlink r:id="rId1605"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transaction summary tables. It has these effects:</w:t>
      </w:r>
    </w:p>
    <w:p w14:paraId="430D2957" w14:textId="77777777" w:rsidR="00FF7CCA" w:rsidRDefault="00FF7CCA" w:rsidP="00FF7CCA">
      <w:pPr>
        <w:pStyle w:val="af"/>
        <w:numPr>
          <w:ilvl w:val="0"/>
          <w:numId w:val="2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summary tables not aggregated by account, host, or user, truncation resets the summary columns to zero rather than removing rows.</w:t>
      </w:r>
    </w:p>
    <w:p w14:paraId="6AF7BBA1" w14:textId="77777777" w:rsidR="00FF7CCA" w:rsidRDefault="00FF7CCA" w:rsidP="00FF7CCA">
      <w:pPr>
        <w:pStyle w:val="af"/>
        <w:numPr>
          <w:ilvl w:val="0"/>
          <w:numId w:val="2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summary tables aggregated by account, host, or user, truncation removes rows for accounts, hosts, or users with no connections, and resets the summary columns to zero for the remaining rows.</w:t>
      </w:r>
    </w:p>
    <w:p w14:paraId="3CE6053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In addition, each transaction summary table that is aggregated by account, host, user, or thread is implicitly truncated by truncation of the connection table on which it depends, or truncation of </w:t>
      </w:r>
      <w:hyperlink r:id="rId1606" w:anchor="performance-schema-transaction-summary-tables" w:tooltip="27.12.20.5 Transaction Summary Tables" w:history="1">
        <w:r>
          <w:rPr>
            <w:rStyle w:val="HTML1"/>
            <w:rFonts w:ascii="Courier New" w:hAnsi="Courier New" w:cs="Courier New"/>
            <w:b/>
            <w:bCs/>
            <w:color w:val="026789"/>
            <w:sz w:val="20"/>
            <w:szCs w:val="20"/>
            <w:u w:val="single"/>
            <w:shd w:val="clear" w:color="auto" w:fill="FFFFFF"/>
          </w:rPr>
          <w:t>events_transactions_summary_global_by_event_name</w:t>
        </w:r>
      </w:hyperlink>
      <w:r>
        <w:rPr>
          <w:rFonts w:ascii="Helvetica" w:hAnsi="Helvetica" w:cs="Helvetica"/>
          <w:color w:val="000000"/>
          <w:sz w:val="21"/>
          <w:szCs w:val="21"/>
        </w:rPr>
        <w:t>. For details, see </w:t>
      </w:r>
      <w:hyperlink r:id="rId1607" w:anchor="performance-schema-connection-tables" w:tooltip="27.12.8 Performance Schema Connection Tables" w:history="1">
        <w:r>
          <w:rPr>
            <w:rStyle w:val="a4"/>
            <w:rFonts w:ascii="Helvetica" w:hAnsi="Helvetica" w:cs="Helvetica"/>
            <w:color w:val="00759F"/>
            <w:sz w:val="21"/>
            <w:szCs w:val="21"/>
          </w:rPr>
          <w:t>Section 27.12.8, “Performance Schema Connection Tables”</w:t>
        </w:r>
      </w:hyperlink>
      <w:r>
        <w:rPr>
          <w:rFonts w:ascii="Helvetica" w:hAnsi="Helvetica" w:cs="Helvetica"/>
          <w:color w:val="000000"/>
          <w:sz w:val="21"/>
          <w:szCs w:val="21"/>
        </w:rPr>
        <w:t>.</w:t>
      </w:r>
    </w:p>
    <w:p w14:paraId="5F625D27" w14:textId="77777777" w:rsidR="00FF7CCA" w:rsidRDefault="00FF7CCA" w:rsidP="00FF7CCA">
      <w:pPr>
        <w:pStyle w:val="5"/>
        <w:shd w:val="clear" w:color="auto" w:fill="FFFFFF"/>
        <w:rPr>
          <w:rFonts w:ascii="Helvetica" w:hAnsi="Helvetica" w:cs="Helvetica"/>
          <w:color w:val="000000"/>
          <w:sz w:val="25"/>
          <w:szCs w:val="25"/>
        </w:rPr>
      </w:pPr>
      <w:bookmarkStart w:id="338" w:name="transaction-summary-tables-aggregation"/>
      <w:bookmarkEnd w:id="338"/>
      <w:r>
        <w:rPr>
          <w:rFonts w:ascii="Helvetica" w:hAnsi="Helvetica" w:cs="Helvetica"/>
          <w:color w:val="000000"/>
          <w:sz w:val="25"/>
          <w:szCs w:val="25"/>
        </w:rPr>
        <w:t>Transaction Aggregation Rules</w:t>
      </w:r>
    </w:p>
    <w:p w14:paraId="5B9C830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Transaction event collection occurs without regard to isolation level, access mode, or autocommit mode.</w:t>
      </w:r>
    </w:p>
    <w:p w14:paraId="1E5B5F9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Transaction event collection occurs for all non-aborted transactions initiated by the server, including empty transactions.</w:t>
      </w:r>
    </w:p>
    <w:p w14:paraId="326DDDB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Read-write transactions are generally more resource intensive than read-only transactions, therefore transaction summary tables include separate aggregate columns for read-write and read-only transactions.</w:t>
      </w:r>
    </w:p>
    <w:p w14:paraId="3BE0B85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Resource requirements may also vary with transaction isolation level. However, presuming that only one isolation level would be used per server, aggregation by isolation level is not provided.</w:t>
      </w:r>
    </w:p>
    <w:p w14:paraId="370C8DD0" w14:textId="77777777" w:rsidR="00FF7CCA" w:rsidRDefault="00FF7CCA" w:rsidP="00FF7CCA">
      <w:pPr>
        <w:pStyle w:val="4"/>
        <w:shd w:val="clear" w:color="auto" w:fill="FFFFFF"/>
        <w:rPr>
          <w:rFonts w:ascii="Helvetica" w:hAnsi="Helvetica" w:cs="Helvetica"/>
          <w:color w:val="000000"/>
          <w:sz w:val="29"/>
          <w:szCs w:val="29"/>
        </w:rPr>
      </w:pPr>
      <w:bookmarkStart w:id="339" w:name="performance-schema-objects-summary-globa"/>
      <w:bookmarkEnd w:id="339"/>
      <w:r>
        <w:rPr>
          <w:rFonts w:ascii="Helvetica" w:hAnsi="Helvetica" w:cs="Helvetica"/>
          <w:color w:val="000000"/>
          <w:sz w:val="29"/>
          <w:szCs w:val="29"/>
        </w:rPr>
        <w:t>27.12.20.6 Object Wait Summary Table</w:t>
      </w:r>
    </w:p>
    <w:p w14:paraId="77A944D8" w14:textId="77777777" w:rsidR="00FF7CCA" w:rsidRDefault="00FF7CCA" w:rsidP="00FF7CCA">
      <w:pPr>
        <w:pStyle w:val="af"/>
        <w:rPr>
          <w:rFonts w:ascii="Helvetica" w:hAnsi="Helvetica" w:cs="Helvetica"/>
          <w:color w:val="000000"/>
          <w:sz w:val="21"/>
          <w:szCs w:val="21"/>
        </w:rPr>
      </w:pPr>
      <w:bookmarkStart w:id="340" w:name="idm46383338033200"/>
      <w:bookmarkStart w:id="341" w:name="idm46383338031696"/>
      <w:bookmarkEnd w:id="340"/>
      <w:bookmarkEnd w:id="341"/>
      <w:r>
        <w:rPr>
          <w:rFonts w:ascii="Helvetica" w:hAnsi="Helvetica" w:cs="Helvetica"/>
          <w:color w:val="000000"/>
          <w:sz w:val="21"/>
          <w:szCs w:val="21"/>
        </w:rPr>
        <w:t>The Performance Schema maintains the </w:t>
      </w:r>
      <w:hyperlink r:id="rId1608" w:anchor="performance-schema-objects-summary-global-by-type-table" w:tooltip="27.12.20.6 Object Wait Summary Table" w:history="1">
        <w:r>
          <w:rPr>
            <w:rStyle w:val="HTML1"/>
            <w:rFonts w:ascii="Courier New" w:hAnsi="Courier New" w:cs="Courier New"/>
            <w:b/>
            <w:bCs/>
            <w:color w:val="026789"/>
            <w:sz w:val="20"/>
            <w:szCs w:val="20"/>
            <w:u w:val="single"/>
            <w:shd w:val="clear" w:color="auto" w:fill="FFFFFF"/>
          </w:rPr>
          <w:t>objects_summary_global_by_type</w:t>
        </w:r>
      </w:hyperlink>
      <w:r>
        <w:rPr>
          <w:rFonts w:ascii="Helvetica" w:hAnsi="Helvetica" w:cs="Helvetica"/>
          <w:color w:val="000000"/>
          <w:sz w:val="21"/>
          <w:szCs w:val="21"/>
        </w:rPr>
        <w:t> table for aggregating object wait events.</w:t>
      </w:r>
    </w:p>
    <w:p w14:paraId="33C2FBF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object wait event summary information:</w:t>
      </w:r>
    </w:p>
    <w:p w14:paraId="5A49295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performance_schema.objects_summary_global_by_type\G</w:t>
      </w:r>
    </w:p>
    <w:p w14:paraId="43C3DD0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040B8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523AD85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OBJECT_TYPE: TABLE</w:t>
      </w:r>
    </w:p>
    <w:p w14:paraId="36895D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OBJECT_SCHEMA: test</w:t>
      </w:r>
    </w:p>
    <w:p w14:paraId="4ED82C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OBJECT_NAME: t</w:t>
      </w:r>
    </w:p>
    <w:p w14:paraId="56261DD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COUNT_STAR: 3</w:t>
      </w:r>
    </w:p>
    <w:p w14:paraId="0F52A5D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SUM_TIMER_WAIT: 263126976</w:t>
      </w:r>
    </w:p>
    <w:p w14:paraId="70B18E9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MIN_TIMER_WAIT: 1522272</w:t>
      </w:r>
    </w:p>
    <w:p w14:paraId="66B8DE8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AVG_TIMER_WAIT: 87708678</w:t>
      </w:r>
    </w:p>
    <w:p w14:paraId="5D3D8B3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MAX_TIMER_WAIT: 258428280</w:t>
      </w:r>
    </w:p>
    <w:p w14:paraId="1D13140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F40FD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 row ***************************</w:t>
      </w:r>
    </w:p>
    <w:p w14:paraId="5111310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OBJECT_TYPE: TABLE</w:t>
      </w:r>
    </w:p>
    <w:p w14:paraId="1B93C08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OBJECT_SCHEMA: mysql</w:t>
      </w:r>
    </w:p>
    <w:p w14:paraId="0E4DB7B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OBJECT_NAME: user</w:t>
      </w:r>
    </w:p>
    <w:p w14:paraId="568E861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COUNT_STAR: 14</w:t>
      </w:r>
    </w:p>
    <w:p w14:paraId="34BAA4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SUM_TIMER_WAIT: 365567592</w:t>
      </w:r>
    </w:p>
    <w:p w14:paraId="7753152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MIN_TIMER_WAIT: 1141704</w:t>
      </w:r>
    </w:p>
    <w:p w14:paraId="495EC6A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AVG_TIMER_WAIT: 26111769</w:t>
      </w:r>
    </w:p>
    <w:p w14:paraId="53F857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MAX_TIMER_WAIT: 334783032</w:t>
      </w:r>
    </w:p>
    <w:p w14:paraId="794C35F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BF72A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609" w:anchor="performance-schema-objects-summary-global-by-type-table" w:tooltip="27.12.20.6 Object Wait Summary Table" w:history="1">
        <w:r>
          <w:rPr>
            <w:rStyle w:val="HTML1"/>
            <w:rFonts w:ascii="Courier New" w:hAnsi="Courier New" w:cs="Courier New"/>
            <w:b/>
            <w:bCs/>
            <w:color w:val="026789"/>
            <w:sz w:val="20"/>
            <w:szCs w:val="20"/>
            <w:u w:val="single"/>
            <w:shd w:val="clear" w:color="auto" w:fill="FFFFFF"/>
          </w:rPr>
          <w:t>objects_summary_global_by_type</w:t>
        </w:r>
      </w:hyperlink>
      <w:r>
        <w:rPr>
          <w:rFonts w:ascii="Helvetica" w:hAnsi="Helvetica" w:cs="Helvetica"/>
          <w:color w:val="000000"/>
          <w:sz w:val="21"/>
          <w:szCs w:val="21"/>
        </w:rPr>
        <w:t> table has these grouping columns to indicate how the table aggregates events: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Each row summarizes events for the given object.</w:t>
      </w:r>
    </w:p>
    <w:p w14:paraId="7A9DC7AE" w14:textId="77777777" w:rsidR="00FF7CCA" w:rsidRDefault="00135F72" w:rsidP="00FF7CCA">
      <w:pPr>
        <w:pStyle w:val="af"/>
        <w:rPr>
          <w:rFonts w:ascii="Helvetica" w:hAnsi="Helvetica" w:cs="Helvetica"/>
          <w:color w:val="000000"/>
          <w:sz w:val="21"/>
          <w:szCs w:val="21"/>
        </w:rPr>
      </w:pPr>
      <w:hyperlink r:id="rId1610" w:anchor="performance-schema-objects-summary-global-by-type-table" w:tooltip="27.12.20.6 Object Wait Summary Table" w:history="1">
        <w:r w:rsidR="00FF7CCA">
          <w:rPr>
            <w:rStyle w:val="HTML1"/>
            <w:rFonts w:ascii="Courier New" w:hAnsi="Courier New" w:cs="Courier New"/>
            <w:b/>
            <w:bCs/>
            <w:color w:val="026789"/>
            <w:sz w:val="20"/>
            <w:szCs w:val="20"/>
            <w:u w:val="single"/>
            <w:shd w:val="clear" w:color="auto" w:fill="FFFFFF"/>
          </w:rPr>
          <w:t>objects_summary_global_by_type</w:t>
        </w:r>
      </w:hyperlink>
      <w:r w:rsidR="00FF7CCA">
        <w:rPr>
          <w:rFonts w:ascii="Helvetica" w:hAnsi="Helvetica" w:cs="Helvetica"/>
          <w:color w:val="000000"/>
          <w:sz w:val="21"/>
          <w:szCs w:val="21"/>
        </w:rPr>
        <w:t> has the same summary columns as the </w:t>
      </w:r>
      <w:r w:rsidR="00FF7CCA">
        <w:rPr>
          <w:rStyle w:val="HTML1"/>
          <w:rFonts w:ascii="Courier New" w:hAnsi="Courier New" w:cs="Courier New"/>
          <w:b/>
          <w:bCs/>
          <w:color w:val="026789"/>
          <w:sz w:val="20"/>
          <w:szCs w:val="20"/>
          <w:shd w:val="clear" w:color="auto" w:fill="FFFFFF"/>
        </w:rPr>
        <w:t>events_waits_summary_by_</w:t>
      </w:r>
      <w:r w:rsidR="00FF7CCA">
        <w:rPr>
          <w:rStyle w:val="HTML1"/>
          <w:rFonts w:ascii="Courier New" w:hAnsi="Courier New" w:cs="Courier New"/>
          <w:b/>
          <w:bCs/>
          <w:i/>
          <w:iCs/>
          <w:color w:val="026789"/>
          <w:sz w:val="19"/>
          <w:szCs w:val="19"/>
          <w:shd w:val="clear" w:color="auto" w:fill="FFFFFF"/>
        </w:rPr>
        <w:t>xxx</w:t>
      </w:r>
      <w:r w:rsidR="00FF7CCA">
        <w:rPr>
          <w:rFonts w:ascii="Helvetica" w:hAnsi="Helvetica" w:cs="Helvetica"/>
          <w:color w:val="000000"/>
          <w:sz w:val="21"/>
          <w:szCs w:val="21"/>
        </w:rPr>
        <w:t> tables. See </w:t>
      </w:r>
      <w:hyperlink r:id="rId1611" w:anchor="performance-schema-wait-summary-tables" w:tooltip="27.12.20.1 Wait Event Summary Tables" w:history="1">
        <w:r w:rsidR="00FF7CCA">
          <w:rPr>
            <w:rStyle w:val="a4"/>
            <w:rFonts w:ascii="Helvetica" w:hAnsi="Helvetica" w:cs="Helvetica"/>
            <w:color w:val="00759F"/>
            <w:sz w:val="21"/>
            <w:szCs w:val="21"/>
          </w:rPr>
          <w:t>Section 27.12.20.1, “Wait Event Summary Tables”</w:t>
        </w:r>
      </w:hyperlink>
      <w:r w:rsidR="00FF7CCA">
        <w:rPr>
          <w:rFonts w:ascii="Helvetica" w:hAnsi="Helvetica" w:cs="Helvetica"/>
          <w:color w:val="000000"/>
          <w:sz w:val="21"/>
          <w:szCs w:val="21"/>
        </w:rPr>
        <w:t>.</w:t>
      </w:r>
    </w:p>
    <w:p w14:paraId="120250C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612" w:anchor="performance-schema-objects-summary-global-by-type-table" w:tooltip="27.12.20.6 Object Wait Summary Table" w:history="1">
        <w:r>
          <w:rPr>
            <w:rStyle w:val="HTML1"/>
            <w:rFonts w:ascii="Courier New" w:hAnsi="Courier New" w:cs="Courier New"/>
            <w:b/>
            <w:bCs/>
            <w:color w:val="026789"/>
            <w:sz w:val="20"/>
            <w:szCs w:val="20"/>
            <w:u w:val="single"/>
            <w:shd w:val="clear" w:color="auto" w:fill="FFFFFF"/>
          </w:rPr>
          <w:t>objects_summary_global_by_type</w:t>
        </w:r>
      </w:hyperlink>
      <w:r>
        <w:rPr>
          <w:rFonts w:ascii="Helvetica" w:hAnsi="Helvetica" w:cs="Helvetica"/>
          <w:color w:val="000000"/>
          <w:sz w:val="21"/>
          <w:szCs w:val="21"/>
        </w:rPr>
        <w:t> table has these indexes:</w:t>
      </w:r>
    </w:p>
    <w:p w14:paraId="7DE1B1CA" w14:textId="77777777" w:rsidR="00FF7CCA" w:rsidRDefault="00FF7CCA" w:rsidP="00FF7CCA">
      <w:pPr>
        <w:pStyle w:val="af"/>
        <w:numPr>
          <w:ilvl w:val="0"/>
          <w:numId w:val="2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w:t>
      </w:r>
    </w:p>
    <w:p w14:paraId="566E87DF" w14:textId="77777777" w:rsidR="00FF7CCA" w:rsidRDefault="00135F72" w:rsidP="00FF7CCA">
      <w:pPr>
        <w:pStyle w:val="af"/>
        <w:rPr>
          <w:rFonts w:ascii="Helvetica" w:hAnsi="Helvetica" w:cs="Helvetica"/>
          <w:color w:val="000000"/>
          <w:sz w:val="21"/>
          <w:szCs w:val="21"/>
        </w:rPr>
      </w:pPr>
      <w:hyperlink r:id="rId1613"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the object summary table. It resets the summary columns to zero rather than removing rows.</w:t>
      </w:r>
    </w:p>
    <w:p w14:paraId="695F48A8" w14:textId="77777777" w:rsidR="00FF7CCA" w:rsidRDefault="00FF7CCA" w:rsidP="00FF7CCA">
      <w:pPr>
        <w:pStyle w:val="4"/>
        <w:shd w:val="clear" w:color="auto" w:fill="FFFFFF"/>
        <w:rPr>
          <w:rFonts w:ascii="Helvetica" w:hAnsi="Helvetica" w:cs="Helvetica"/>
          <w:color w:val="000000"/>
          <w:sz w:val="29"/>
          <w:szCs w:val="29"/>
        </w:rPr>
      </w:pPr>
      <w:bookmarkStart w:id="342" w:name="performance-schema-file-summary-tables"/>
      <w:bookmarkEnd w:id="342"/>
      <w:r>
        <w:rPr>
          <w:rFonts w:ascii="Helvetica" w:hAnsi="Helvetica" w:cs="Helvetica"/>
          <w:color w:val="000000"/>
          <w:sz w:val="29"/>
          <w:szCs w:val="29"/>
        </w:rPr>
        <w:t>27.12.20.7 File I/O Summary Tables</w:t>
      </w:r>
    </w:p>
    <w:p w14:paraId="07733C49" w14:textId="77777777" w:rsidR="00FF7CCA" w:rsidRDefault="00FF7CCA" w:rsidP="00FF7CCA">
      <w:pPr>
        <w:pStyle w:val="af"/>
        <w:rPr>
          <w:rFonts w:ascii="Helvetica" w:hAnsi="Helvetica" w:cs="Helvetica"/>
          <w:color w:val="000000"/>
          <w:sz w:val="21"/>
          <w:szCs w:val="21"/>
        </w:rPr>
      </w:pPr>
      <w:bookmarkStart w:id="343" w:name="idm46383338010096"/>
      <w:bookmarkStart w:id="344" w:name="idm46383338008640"/>
      <w:bookmarkStart w:id="345" w:name="idm46383338007136"/>
      <w:bookmarkStart w:id="346" w:name="idm46383338005632"/>
      <w:bookmarkEnd w:id="343"/>
      <w:bookmarkEnd w:id="344"/>
      <w:bookmarkEnd w:id="345"/>
      <w:bookmarkEnd w:id="346"/>
      <w:r>
        <w:rPr>
          <w:rFonts w:ascii="Helvetica" w:hAnsi="Helvetica" w:cs="Helvetica"/>
          <w:color w:val="000000"/>
          <w:sz w:val="21"/>
          <w:szCs w:val="21"/>
        </w:rPr>
        <w:t>The Performance Schema maintains file I/O summary tables that aggregate information about I/O operations.</w:t>
      </w:r>
    </w:p>
    <w:p w14:paraId="6ADC7B8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file I/O event summary information:</w:t>
      </w:r>
    </w:p>
    <w:p w14:paraId="277C076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performance_schema.file_summary_by_event_name\G</w:t>
      </w:r>
    </w:p>
    <w:p w14:paraId="5C34724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0FE2C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737CE5B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wait/io/file/sql/binlog</w:t>
      </w:r>
    </w:p>
    <w:p w14:paraId="198527A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COUNT_STAR: 31</w:t>
      </w:r>
    </w:p>
    <w:p w14:paraId="244FBFF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SUM_TIMER_WAIT: 8243784888</w:t>
      </w:r>
    </w:p>
    <w:p w14:paraId="2283147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MIN_TIMER_WAIT: 0</w:t>
      </w:r>
    </w:p>
    <w:p w14:paraId="19B598A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AVG_TIMER_WAIT: 265928484</w:t>
      </w:r>
    </w:p>
    <w:p w14:paraId="66AE6D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MAX_TIMER_WAIT: 6490658832</w:t>
      </w:r>
    </w:p>
    <w:p w14:paraId="4CA7D25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3E6B1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performance_schema.file_summary_by_instance\G</w:t>
      </w:r>
    </w:p>
    <w:p w14:paraId="3E9E3BE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6BCBE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5D7A3A5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FILE_NAME: /var/mysql/share/english/errmsg.sys</w:t>
      </w:r>
    </w:p>
    <w:p w14:paraId="351D7BF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wait/io/file/sql/ERRMSG</w:t>
      </w:r>
    </w:p>
    <w:p w14:paraId="47289FF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EVENT_NAME: wait/io/file/sql/ERRMSG</w:t>
      </w:r>
    </w:p>
    <w:p w14:paraId="7C8CE71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OBJECT_INSTANCE_BEGIN: 4686193384</w:t>
      </w:r>
    </w:p>
    <w:p w14:paraId="448B72C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COUNT_STAR: 5</w:t>
      </w:r>
    </w:p>
    <w:p w14:paraId="34BFAA3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SUM_TIMER_WAIT: 13990154448</w:t>
      </w:r>
    </w:p>
    <w:p w14:paraId="37F0E87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MIN_TIMER_WAIT: 26349624</w:t>
      </w:r>
    </w:p>
    <w:p w14:paraId="30135F8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AVG_TIMER_WAIT: 2798030607</w:t>
      </w:r>
    </w:p>
    <w:p w14:paraId="72444AE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MAX_TIMER_WAIT: 8150662536</w:t>
      </w:r>
    </w:p>
    <w:p w14:paraId="40FB6F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F4D9B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file I/O summary table has one or more grouping columns to indicate how the table aggregates events. Event names refer to names of event instruments in the </w:t>
      </w:r>
      <w:hyperlink r:id="rId1614"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344FE2A5" w14:textId="77777777" w:rsidR="00FF7CCA" w:rsidRDefault="00135F72" w:rsidP="00FF7CCA">
      <w:pPr>
        <w:pStyle w:val="af"/>
        <w:numPr>
          <w:ilvl w:val="0"/>
          <w:numId w:val="267"/>
        </w:numPr>
        <w:spacing w:line="252" w:lineRule="atLeast"/>
        <w:textAlignment w:val="center"/>
        <w:rPr>
          <w:rFonts w:ascii="Helvetica" w:hAnsi="Helvetica" w:cs="Helvetica"/>
          <w:color w:val="000000"/>
          <w:sz w:val="21"/>
          <w:szCs w:val="21"/>
        </w:rPr>
      </w:pPr>
      <w:hyperlink r:id="rId1615" w:anchor="performance-schema-file-summary-tables" w:tooltip="27.12.20.7 File I/O Summary Tables" w:history="1">
        <w:r w:rsidR="00FF7CCA">
          <w:rPr>
            <w:rStyle w:val="HTML1"/>
            <w:rFonts w:ascii="Courier New" w:hAnsi="Courier New" w:cs="Courier New"/>
            <w:b/>
            <w:bCs/>
            <w:color w:val="026789"/>
            <w:sz w:val="20"/>
            <w:szCs w:val="20"/>
            <w:u w:val="single"/>
            <w:shd w:val="clear" w:color="auto" w:fill="FFFFFF"/>
          </w:rPr>
          <w:t>file_summary_by_event_name</w:t>
        </w:r>
      </w:hyperlink>
      <w:r w:rsidR="00FF7CCA">
        <w:rPr>
          <w:rFonts w:ascii="Helvetica" w:hAnsi="Helvetica" w:cs="Helvetica"/>
          <w:color w:val="000000"/>
          <w:sz w:val="21"/>
          <w:szCs w:val="21"/>
        </w:rPr>
        <w:t> has an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column. Each row summarizes events for a given event name.</w:t>
      </w:r>
    </w:p>
    <w:p w14:paraId="77B6A622" w14:textId="77777777" w:rsidR="00FF7CCA" w:rsidRDefault="00135F72" w:rsidP="00FF7CCA">
      <w:pPr>
        <w:pStyle w:val="af"/>
        <w:numPr>
          <w:ilvl w:val="0"/>
          <w:numId w:val="267"/>
        </w:numPr>
        <w:spacing w:line="252" w:lineRule="atLeast"/>
        <w:textAlignment w:val="center"/>
        <w:rPr>
          <w:rFonts w:ascii="Helvetica" w:hAnsi="Helvetica" w:cs="Helvetica"/>
          <w:color w:val="000000"/>
          <w:sz w:val="21"/>
          <w:szCs w:val="21"/>
        </w:rPr>
      </w:pPr>
      <w:hyperlink r:id="rId1616" w:anchor="performance-schema-file-summary-tables" w:tooltip="27.12.20.7 File I/O Summary Tables" w:history="1">
        <w:r w:rsidR="00FF7CCA">
          <w:rPr>
            <w:rStyle w:val="HTML1"/>
            <w:rFonts w:ascii="Courier New" w:hAnsi="Courier New" w:cs="Courier New"/>
            <w:b/>
            <w:bCs/>
            <w:color w:val="026789"/>
            <w:sz w:val="20"/>
            <w:szCs w:val="20"/>
            <w:u w:val="single"/>
            <w:shd w:val="clear" w:color="auto" w:fill="FFFFFF"/>
          </w:rPr>
          <w:t>file_summary_by_instance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FILE_NAME</w:t>
      </w:r>
      <w:r w:rsidR="00FF7CCA">
        <w:rPr>
          <w:rFonts w:ascii="Helvetica" w:hAnsi="Helvetica" w:cs="Helvetica"/>
          <w:color w:val="000000"/>
          <w:sz w:val="21"/>
          <w:szCs w:val="21"/>
        </w:rPr>
        <w:t>,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OBJECT_INSTANCE_BEGIN</w:t>
      </w:r>
      <w:r w:rsidR="00FF7CCA">
        <w:rPr>
          <w:rFonts w:ascii="Helvetica" w:hAnsi="Helvetica" w:cs="Helvetica"/>
          <w:color w:val="000000"/>
          <w:sz w:val="21"/>
          <w:szCs w:val="21"/>
        </w:rPr>
        <w:t> columns. Each row summarizes events for a given file and event name.</w:t>
      </w:r>
    </w:p>
    <w:p w14:paraId="3510708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file I/O summary table has the following summary columns containing aggregated values. Some columns are more general and have values that are the same as the sum of the values of more fine-grained columns. In this way, aggregations at higher levels are available directly without the need for user-defined views that sum lower-level columns.</w:t>
      </w:r>
    </w:p>
    <w:p w14:paraId="52B9760E" w14:textId="77777777" w:rsidR="00FF7CCA" w:rsidRDefault="00FF7CCA" w:rsidP="00FF7CCA">
      <w:pPr>
        <w:pStyle w:val="af"/>
        <w:numPr>
          <w:ilvl w:val="0"/>
          <w:numId w:val="2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MAX_TIMER_WAIT</w:t>
      </w:r>
    </w:p>
    <w:p w14:paraId="2FF2EBD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I/O operations.</w:t>
      </w:r>
    </w:p>
    <w:p w14:paraId="154DD758" w14:textId="77777777" w:rsidR="00FF7CCA" w:rsidRDefault="00FF7CCA" w:rsidP="00FF7CCA">
      <w:pPr>
        <w:pStyle w:val="af"/>
        <w:numPr>
          <w:ilvl w:val="0"/>
          <w:numId w:val="2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SUM_NUMBER_OF_BYTES_READ</w:t>
      </w:r>
    </w:p>
    <w:p w14:paraId="664B0EB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read operations, including </w:t>
      </w:r>
      <w:r>
        <w:rPr>
          <w:rStyle w:val="HTML1"/>
          <w:rFonts w:ascii="Courier New" w:hAnsi="Courier New" w:cs="Courier New"/>
          <w:b/>
          <w:bCs/>
          <w:color w:val="026789"/>
          <w:sz w:val="20"/>
          <w:szCs w:val="20"/>
          <w:shd w:val="clear" w:color="auto" w:fill="FFFFFF"/>
        </w:rPr>
        <w:t>FGETS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FGETC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FREAD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READ</w:t>
      </w:r>
      <w:r>
        <w:rPr>
          <w:rFonts w:ascii="Helvetica" w:hAnsi="Helvetica" w:cs="Helvetica"/>
          <w:color w:val="000000"/>
          <w:sz w:val="21"/>
          <w:szCs w:val="21"/>
        </w:rPr>
        <w:t>.</w:t>
      </w:r>
    </w:p>
    <w:p w14:paraId="687FF105" w14:textId="77777777" w:rsidR="00FF7CCA" w:rsidRDefault="00FF7CCA" w:rsidP="00FF7CCA">
      <w:pPr>
        <w:pStyle w:val="af"/>
        <w:numPr>
          <w:ilvl w:val="0"/>
          <w:numId w:val="2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SUM_NUMBER_OF_BYTES_WRITE</w:t>
      </w:r>
    </w:p>
    <w:p w14:paraId="0F4E40A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write operations, including </w:t>
      </w:r>
      <w:r>
        <w:rPr>
          <w:rStyle w:val="HTML1"/>
          <w:rFonts w:ascii="Courier New" w:hAnsi="Courier New" w:cs="Courier New"/>
          <w:b/>
          <w:bCs/>
          <w:color w:val="026789"/>
          <w:sz w:val="20"/>
          <w:szCs w:val="20"/>
          <w:shd w:val="clear" w:color="auto" w:fill="FFFFFF"/>
        </w:rPr>
        <w:t>FPUTS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FPUTC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FPRINTF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VFPRINTF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FWRITE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PWRITE</w:t>
      </w:r>
      <w:r>
        <w:rPr>
          <w:rFonts w:ascii="Helvetica" w:hAnsi="Helvetica" w:cs="Helvetica"/>
          <w:color w:val="000000"/>
          <w:sz w:val="21"/>
          <w:szCs w:val="21"/>
        </w:rPr>
        <w:t>.</w:t>
      </w:r>
    </w:p>
    <w:p w14:paraId="48133FD4" w14:textId="77777777" w:rsidR="00FF7CCA" w:rsidRDefault="00FF7CCA" w:rsidP="00FF7CCA">
      <w:pPr>
        <w:pStyle w:val="af"/>
        <w:numPr>
          <w:ilvl w:val="0"/>
          <w:numId w:val="2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COUNT_MISC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SUM_TIMER_MISC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MIN_TIMER_MISC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AVG_TIMER_MISC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MAX_TIMER_MISC</w:t>
      </w:r>
    </w:p>
    <w:p w14:paraId="258476D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These columns aggregate all other I/O operations, including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OPEN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CLOSE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STREAM_OPEN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STREAM_CLOSE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SEEK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TELL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FLUSH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FSTAT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CHSIZE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SYNC</w:t>
      </w:r>
      <w:r>
        <w:rPr>
          <w:rFonts w:ascii="Helvetica" w:hAnsi="Helvetica" w:cs="Helvetica"/>
          <w:color w:val="000000"/>
          <w:sz w:val="21"/>
          <w:szCs w:val="21"/>
        </w:rPr>
        <w:t>. There are no byte counts for these operations.</w:t>
      </w:r>
    </w:p>
    <w:p w14:paraId="65CFF33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file I/O summary tables have these indexes:</w:t>
      </w:r>
    </w:p>
    <w:p w14:paraId="75B362E5" w14:textId="77777777" w:rsidR="00FF7CCA" w:rsidRDefault="00135F72" w:rsidP="00FF7CCA">
      <w:pPr>
        <w:pStyle w:val="af"/>
        <w:numPr>
          <w:ilvl w:val="0"/>
          <w:numId w:val="269"/>
        </w:numPr>
        <w:spacing w:line="252" w:lineRule="atLeast"/>
        <w:textAlignment w:val="center"/>
        <w:rPr>
          <w:rFonts w:ascii="Helvetica" w:hAnsi="Helvetica" w:cs="Helvetica"/>
          <w:color w:val="000000"/>
          <w:sz w:val="21"/>
          <w:szCs w:val="21"/>
        </w:rPr>
      </w:pPr>
      <w:hyperlink r:id="rId1617" w:anchor="performance-schema-file-summary-tables" w:tooltip="27.12.20.7 File I/O Summary Tables" w:history="1">
        <w:r w:rsidR="00FF7CCA">
          <w:rPr>
            <w:rStyle w:val="HTML1"/>
            <w:rFonts w:ascii="Courier New" w:hAnsi="Courier New" w:cs="Courier New"/>
            <w:b/>
            <w:bCs/>
            <w:color w:val="026789"/>
            <w:sz w:val="20"/>
            <w:szCs w:val="20"/>
            <w:u w:val="single"/>
            <w:shd w:val="clear" w:color="auto" w:fill="FFFFFF"/>
          </w:rPr>
          <w:t>file_summary_by_event_name</w:t>
        </w:r>
      </w:hyperlink>
      <w:r w:rsidR="00FF7CCA">
        <w:rPr>
          <w:rFonts w:ascii="Helvetica" w:hAnsi="Helvetica" w:cs="Helvetica"/>
          <w:color w:val="000000"/>
          <w:sz w:val="21"/>
          <w:szCs w:val="21"/>
        </w:rPr>
        <w:t>:</w:t>
      </w:r>
    </w:p>
    <w:p w14:paraId="7DE5CF11" w14:textId="77777777" w:rsidR="00FF7CCA" w:rsidRDefault="00FF7CCA" w:rsidP="00FF7CCA">
      <w:pPr>
        <w:pStyle w:val="af"/>
        <w:numPr>
          <w:ilvl w:val="1"/>
          <w:numId w:val="2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7445C452" w14:textId="77777777" w:rsidR="00FF7CCA" w:rsidRDefault="00135F72" w:rsidP="00FF7CCA">
      <w:pPr>
        <w:pStyle w:val="af"/>
        <w:numPr>
          <w:ilvl w:val="0"/>
          <w:numId w:val="269"/>
        </w:numPr>
        <w:spacing w:line="252" w:lineRule="atLeast"/>
        <w:textAlignment w:val="center"/>
        <w:rPr>
          <w:rFonts w:ascii="Helvetica" w:hAnsi="Helvetica" w:cs="Helvetica"/>
          <w:color w:val="000000"/>
          <w:sz w:val="21"/>
          <w:szCs w:val="21"/>
        </w:rPr>
      </w:pPr>
      <w:hyperlink r:id="rId1618" w:anchor="performance-schema-file-summary-tables" w:tooltip="27.12.20.7 File I/O Summary Tables" w:history="1">
        <w:r w:rsidR="00FF7CCA">
          <w:rPr>
            <w:rStyle w:val="HTML1"/>
            <w:rFonts w:ascii="Courier New" w:hAnsi="Courier New" w:cs="Courier New"/>
            <w:b/>
            <w:bCs/>
            <w:color w:val="026789"/>
            <w:sz w:val="20"/>
            <w:szCs w:val="20"/>
            <w:u w:val="single"/>
            <w:shd w:val="clear" w:color="auto" w:fill="FFFFFF"/>
          </w:rPr>
          <w:t>file_summary_by_instance</w:t>
        </w:r>
      </w:hyperlink>
      <w:r w:rsidR="00FF7CCA">
        <w:rPr>
          <w:rFonts w:ascii="Helvetica" w:hAnsi="Helvetica" w:cs="Helvetica"/>
          <w:color w:val="000000"/>
          <w:sz w:val="21"/>
          <w:szCs w:val="21"/>
        </w:rPr>
        <w:t>:</w:t>
      </w:r>
    </w:p>
    <w:p w14:paraId="33897573" w14:textId="77777777" w:rsidR="00FF7CCA" w:rsidRDefault="00FF7CCA" w:rsidP="00FF7CCA">
      <w:pPr>
        <w:pStyle w:val="af"/>
        <w:numPr>
          <w:ilvl w:val="1"/>
          <w:numId w:val="2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w:t>
      </w:r>
    </w:p>
    <w:p w14:paraId="3B6B99C4" w14:textId="77777777" w:rsidR="00FF7CCA" w:rsidRDefault="00FF7CCA" w:rsidP="00FF7CCA">
      <w:pPr>
        <w:pStyle w:val="af"/>
        <w:numPr>
          <w:ilvl w:val="1"/>
          <w:numId w:val="2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FILE_NAME</w:t>
      </w:r>
      <w:r>
        <w:rPr>
          <w:rFonts w:ascii="Helvetica" w:hAnsi="Helvetica" w:cs="Helvetica"/>
          <w:color w:val="000000"/>
          <w:sz w:val="21"/>
          <w:szCs w:val="21"/>
        </w:rPr>
        <w:t>)</w:t>
      </w:r>
    </w:p>
    <w:p w14:paraId="29F6B7A4" w14:textId="77777777" w:rsidR="00FF7CCA" w:rsidRDefault="00FF7CCA" w:rsidP="00FF7CCA">
      <w:pPr>
        <w:pStyle w:val="af"/>
        <w:numPr>
          <w:ilvl w:val="1"/>
          <w:numId w:val="2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78EFD455" w14:textId="77777777" w:rsidR="00FF7CCA" w:rsidRDefault="00135F72" w:rsidP="00FF7CCA">
      <w:pPr>
        <w:pStyle w:val="af"/>
        <w:rPr>
          <w:rFonts w:ascii="Helvetica" w:hAnsi="Helvetica" w:cs="Helvetica"/>
          <w:color w:val="000000"/>
          <w:sz w:val="21"/>
          <w:szCs w:val="21"/>
        </w:rPr>
      </w:pPr>
      <w:hyperlink r:id="rId1619"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file I/O summary tables. It resets the summary columns to zero rather than removing rows.</w:t>
      </w:r>
    </w:p>
    <w:p w14:paraId="23B1C53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MySQL server uses several techniques to avoid I/O operations by caching information read from files, so it is possible that statements you might expect to result in I/O events do not do so. You may be able to ensure that I/O does occur by flushing caches or restarting the server to reset its state.</w:t>
      </w:r>
    </w:p>
    <w:p w14:paraId="75E72D56" w14:textId="77777777" w:rsidR="00FF7CCA" w:rsidRDefault="00FF7CCA" w:rsidP="00FF7CCA">
      <w:pPr>
        <w:pStyle w:val="4"/>
        <w:shd w:val="clear" w:color="auto" w:fill="FFFFFF"/>
        <w:rPr>
          <w:rFonts w:ascii="Helvetica" w:hAnsi="Helvetica" w:cs="Helvetica"/>
          <w:color w:val="000000"/>
          <w:sz w:val="29"/>
          <w:szCs w:val="29"/>
        </w:rPr>
      </w:pPr>
      <w:bookmarkStart w:id="347" w:name="performance-schema-table-wait-summary-ta"/>
      <w:bookmarkEnd w:id="347"/>
      <w:r>
        <w:rPr>
          <w:rFonts w:ascii="Helvetica" w:hAnsi="Helvetica" w:cs="Helvetica"/>
          <w:color w:val="000000"/>
          <w:sz w:val="29"/>
          <w:szCs w:val="29"/>
        </w:rPr>
        <w:t>27.12.20.8 Table I/O and Lock Wait Summary Tables</w:t>
      </w:r>
    </w:p>
    <w:p w14:paraId="40C3271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describe the table I/O and lock wait summary tables:</w:t>
      </w:r>
    </w:p>
    <w:p w14:paraId="19BF7819" w14:textId="77777777" w:rsidR="00FF7CCA" w:rsidRDefault="00135F72" w:rsidP="00FF7CCA">
      <w:pPr>
        <w:pStyle w:val="af"/>
        <w:numPr>
          <w:ilvl w:val="0"/>
          <w:numId w:val="270"/>
        </w:numPr>
        <w:spacing w:line="252" w:lineRule="atLeast"/>
        <w:textAlignment w:val="center"/>
        <w:rPr>
          <w:rFonts w:ascii="Helvetica" w:hAnsi="Helvetica" w:cs="Helvetica"/>
          <w:color w:val="000000"/>
          <w:sz w:val="21"/>
          <w:szCs w:val="21"/>
        </w:rPr>
      </w:pPr>
      <w:hyperlink r:id="rId1620" w:anchor="performance-schema-table-io-waits-summary-by-index-usage-table" w:tooltip="27.12.20.8.2 The table_io_waits_summary_by_index_usage Table" w:history="1">
        <w:r w:rsidR="00FF7CCA">
          <w:rPr>
            <w:rStyle w:val="HTML1"/>
            <w:rFonts w:ascii="Courier New" w:hAnsi="Courier New" w:cs="Courier New"/>
            <w:b/>
            <w:bCs/>
            <w:color w:val="026789"/>
            <w:sz w:val="20"/>
            <w:szCs w:val="20"/>
            <w:u w:val="single"/>
            <w:shd w:val="clear" w:color="auto" w:fill="FFFFFF"/>
          </w:rPr>
          <w:t>table_io_waits_summary_by_index_usage</w:t>
        </w:r>
      </w:hyperlink>
      <w:r w:rsidR="00FF7CCA">
        <w:rPr>
          <w:rFonts w:ascii="Helvetica" w:hAnsi="Helvetica" w:cs="Helvetica"/>
          <w:color w:val="000000"/>
          <w:sz w:val="21"/>
          <w:szCs w:val="21"/>
        </w:rPr>
        <w:t>: Table I/O waits per index</w:t>
      </w:r>
    </w:p>
    <w:p w14:paraId="616F0948" w14:textId="77777777" w:rsidR="00FF7CCA" w:rsidRDefault="00135F72" w:rsidP="00FF7CCA">
      <w:pPr>
        <w:pStyle w:val="af"/>
        <w:numPr>
          <w:ilvl w:val="0"/>
          <w:numId w:val="270"/>
        </w:numPr>
        <w:spacing w:line="252" w:lineRule="atLeast"/>
        <w:textAlignment w:val="center"/>
        <w:rPr>
          <w:rFonts w:ascii="Helvetica" w:hAnsi="Helvetica" w:cs="Helvetica"/>
          <w:color w:val="000000"/>
          <w:sz w:val="21"/>
          <w:szCs w:val="21"/>
        </w:rPr>
      </w:pPr>
      <w:hyperlink r:id="rId1621" w:anchor="performance-schema-table-io-waits-summary-by-table-table" w:tooltip="27.12.20.8.1 The table_io_waits_summary_by_table Table" w:history="1">
        <w:r w:rsidR="00FF7CCA">
          <w:rPr>
            <w:rStyle w:val="HTML1"/>
            <w:rFonts w:ascii="Courier New" w:hAnsi="Courier New" w:cs="Courier New"/>
            <w:b/>
            <w:bCs/>
            <w:color w:val="026789"/>
            <w:sz w:val="20"/>
            <w:szCs w:val="20"/>
            <w:u w:val="single"/>
            <w:shd w:val="clear" w:color="auto" w:fill="FFFFFF"/>
          </w:rPr>
          <w:t>table_io_waits_summary_by_table</w:t>
        </w:r>
      </w:hyperlink>
      <w:r w:rsidR="00FF7CCA">
        <w:rPr>
          <w:rFonts w:ascii="Helvetica" w:hAnsi="Helvetica" w:cs="Helvetica"/>
          <w:color w:val="000000"/>
          <w:sz w:val="21"/>
          <w:szCs w:val="21"/>
        </w:rPr>
        <w:t>: Table I/O waits per table</w:t>
      </w:r>
    </w:p>
    <w:p w14:paraId="7BC403D1" w14:textId="77777777" w:rsidR="00FF7CCA" w:rsidRDefault="00135F72" w:rsidP="00FF7CCA">
      <w:pPr>
        <w:pStyle w:val="af"/>
        <w:numPr>
          <w:ilvl w:val="0"/>
          <w:numId w:val="270"/>
        </w:numPr>
        <w:spacing w:line="252" w:lineRule="atLeast"/>
        <w:textAlignment w:val="center"/>
        <w:rPr>
          <w:rFonts w:ascii="Helvetica" w:hAnsi="Helvetica" w:cs="Helvetica"/>
          <w:color w:val="000000"/>
          <w:sz w:val="21"/>
          <w:szCs w:val="21"/>
        </w:rPr>
      </w:pPr>
      <w:hyperlink r:id="rId1622" w:anchor="performance-schema-table-lock-waits-summary-by-table-table" w:tooltip="27.12.20.8.3 The table_lock_waits_summary_by_table Table" w:history="1">
        <w:r w:rsidR="00FF7CCA">
          <w:rPr>
            <w:rStyle w:val="HTML1"/>
            <w:rFonts w:ascii="Courier New" w:hAnsi="Courier New" w:cs="Courier New"/>
            <w:b/>
            <w:bCs/>
            <w:color w:val="026789"/>
            <w:sz w:val="20"/>
            <w:szCs w:val="20"/>
            <w:u w:val="single"/>
            <w:shd w:val="clear" w:color="auto" w:fill="FFFFFF"/>
          </w:rPr>
          <w:t>table_lock_waits_summary_by_table</w:t>
        </w:r>
      </w:hyperlink>
      <w:r w:rsidR="00FF7CCA">
        <w:rPr>
          <w:rFonts w:ascii="Helvetica" w:hAnsi="Helvetica" w:cs="Helvetica"/>
          <w:color w:val="000000"/>
          <w:sz w:val="21"/>
          <w:szCs w:val="21"/>
        </w:rPr>
        <w:t>: Table lock waits per table</w:t>
      </w:r>
    </w:p>
    <w:p w14:paraId="29D36203" w14:textId="77777777" w:rsidR="00FF7CCA" w:rsidRDefault="00FF7CCA" w:rsidP="00FF7CCA">
      <w:pPr>
        <w:pStyle w:val="5"/>
        <w:shd w:val="clear" w:color="auto" w:fill="FFFFFF"/>
        <w:rPr>
          <w:rFonts w:ascii="Helvetica" w:hAnsi="Helvetica" w:cs="Helvetica"/>
          <w:color w:val="000000"/>
          <w:sz w:val="25"/>
          <w:szCs w:val="25"/>
        </w:rPr>
      </w:pPr>
      <w:r>
        <w:rPr>
          <w:rFonts w:ascii="Helvetica" w:hAnsi="Helvetica" w:cs="Helvetica"/>
          <w:color w:val="000000"/>
          <w:sz w:val="25"/>
          <w:szCs w:val="25"/>
        </w:rPr>
        <w:t>27.12.20.8.1 The table_io_waits_summary_by_table Table</w:t>
      </w:r>
    </w:p>
    <w:p w14:paraId="2D63D4F3" w14:textId="77777777" w:rsidR="00FF7CCA" w:rsidRDefault="00FF7CCA" w:rsidP="00FF7CCA">
      <w:pPr>
        <w:pStyle w:val="af"/>
        <w:rPr>
          <w:rFonts w:ascii="Helvetica" w:hAnsi="Helvetica" w:cs="Helvetica"/>
          <w:color w:val="000000"/>
          <w:sz w:val="21"/>
          <w:szCs w:val="21"/>
        </w:rPr>
      </w:pPr>
      <w:bookmarkStart w:id="348" w:name="idm46383337926864"/>
      <w:bookmarkStart w:id="349" w:name="idm46383337925360"/>
      <w:bookmarkEnd w:id="348"/>
      <w:bookmarkEnd w:id="349"/>
      <w:r>
        <w:rPr>
          <w:rFonts w:ascii="Helvetica" w:hAnsi="Helvetica" w:cs="Helvetica"/>
          <w:color w:val="000000"/>
          <w:sz w:val="21"/>
          <w:szCs w:val="21"/>
        </w:rPr>
        <w:t>The </w:t>
      </w:r>
      <w:hyperlink r:id="rId1623" w:anchor="performance-schema-table-io-waits-summary-by-table-table" w:tooltip="27.12.20.8.1 The table_io_waits_summary_by_table Table" w:history="1">
        <w:r>
          <w:rPr>
            <w:rStyle w:val="HTML1"/>
            <w:rFonts w:ascii="Courier New" w:hAnsi="Courier New" w:cs="Courier New"/>
            <w:b/>
            <w:bCs/>
            <w:color w:val="026789"/>
            <w:sz w:val="20"/>
            <w:szCs w:val="20"/>
            <w:u w:val="single"/>
            <w:shd w:val="clear" w:color="auto" w:fill="FFFFFF"/>
          </w:rPr>
          <w:t>table_io_waits_summary_by_table</w:t>
        </w:r>
      </w:hyperlink>
      <w:r>
        <w:rPr>
          <w:rFonts w:ascii="Helvetica" w:hAnsi="Helvetica" w:cs="Helvetica"/>
          <w:color w:val="000000"/>
          <w:sz w:val="21"/>
          <w:szCs w:val="21"/>
        </w:rPr>
        <w:t> table aggregates all table I/O wait events, as generated by the </w:t>
      </w:r>
      <w:r>
        <w:rPr>
          <w:rStyle w:val="HTML1"/>
          <w:rFonts w:ascii="Courier New" w:hAnsi="Courier New" w:cs="Courier New"/>
          <w:b/>
          <w:bCs/>
          <w:color w:val="026789"/>
          <w:sz w:val="20"/>
          <w:szCs w:val="20"/>
          <w:shd w:val="clear" w:color="auto" w:fill="FFFFFF"/>
        </w:rPr>
        <w:t>wait/io/table/sql/handler</w:t>
      </w:r>
      <w:r>
        <w:rPr>
          <w:rFonts w:ascii="Helvetica" w:hAnsi="Helvetica" w:cs="Helvetica"/>
          <w:color w:val="000000"/>
          <w:sz w:val="21"/>
          <w:szCs w:val="21"/>
        </w:rPr>
        <w:t> instrument. The grouping is by table.</w:t>
      </w:r>
    </w:p>
    <w:p w14:paraId="69ED292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624" w:anchor="performance-schema-table-io-waits-summary-by-table-table" w:tooltip="27.12.20.8.1 The table_io_waits_summary_by_table Table" w:history="1">
        <w:r>
          <w:rPr>
            <w:rStyle w:val="HTML1"/>
            <w:rFonts w:ascii="Courier New" w:hAnsi="Courier New" w:cs="Courier New"/>
            <w:b/>
            <w:bCs/>
            <w:color w:val="026789"/>
            <w:sz w:val="20"/>
            <w:szCs w:val="20"/>
            <w:u w:val="single"/>
            <w:shd w:val="clear" w:color="auto" w:fill="FFFFFF"/>
          </w:rPr>
          <w:t>table_io_waits_summary_by_table</w:t>
        </w:r>
      </w:hyperlink>
      <w:r>
        <w:rPr>
          <w:rFonts w:ascii="Helvetica" w:hAnsi="Helvetica" w:cs="Helvetica"/>
          <w:color w:val="000000"/>
          <w:sz w:val="21"/>
          <w:szCs w:val="21"/>
        </w:rPr>
        <w:t> table has these grouping columns to indicate how the table aggregates events: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These columns have the same meaning as in the </w:t>
      </w:r>
      <w:hyperlink r:id="rId1625"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table. They identify the table to which the row applies.</w:t>
      </w:r>
    </w:p>
    <w:p w14:paraId="4A514DFB" w14:textId="77777777" w:rsidR="00FF7CCA" w:rsidRDefault="00135F72" w:rsidP="00FF7CCA">
      <w:pPr>
        <w:pStyle w:val="af"/>
        <w:rPr>
          <w:rFonts w:ascii="Helvetica" w:hAnsi="Helvetica" w:cs="Helvetica"/>
          <w:color w:val="000000"/>
          <w:sz w:val="21"/>
          <w:szCs w:val="21"/>
        </w:rPr>
      </w:pPr>
      <w:hyperlink r:id="rId1626" w:anchor="performance-schema-table-io-waits-summary-by-table-table" w:tooltip="27.12.20.8.1 The table_io_waits_summary_by_table Table" w:history="1">
        <w:r w:rsidR="00FF7CCA">
          <w:rPr>
            <w:rStyle w:val="HTML1"/>
            <w:rFonts w:ascii="Courier New" w:hAnsi="Courier New" w:cs="Courier New"/>
            <w:b/>
            <w:bCs/>
            <w:color w:val="026789"/>
            <w:sz w:val="20"/>
            <w:szCs w:val="20"/>
            <w:u w:val="single"/>
            <w:shd w:val="clear" w:color="auto" w:fill="FFFFFF"/>
          </w:rPr>
          <w:t>table_io_waits_summary_by_table</w:t>
        </w:r>
      </w:hyperlink>
      <w:r w:rsidR="00FF7CCA">
        <w:rPr>
          <w:rFonts w:ascii="Helvetica" w:hAnsi="Helvetica" w:cs="Helvetica"/>
          <w:color w:val="000000"/>
          <w:sz w:val="21"/>
          <w:szCs w:val="21"/>
        </w:rPr>
        <w:t xml:space="preserve"> has the following summary columns containing aggregated values. As indicated in the column descriptions, some columns are more general and have values that are the same as the sum of the values of more fine-grained </w:t>
      </w:r>
      <w:r w:rsidR="00FF7CCA">
        <w:rPr>
          <w:rFonts w:ascii="Helvetica" w:hAnsi="Helvetica" w:cs="Helvetica"/>
          <w:color w:val="000000"/>
          <w:sz w:val="21"/>
          <w:szCs w:val="21"/>
        </w:rPr>
        <w:lastRenderedPageBreak/>
        <w:t>columns. For example, columns that aggregate all writes hold the sum of the corresponding columns that aggregate inserts, updates, and deletes. In this way, aggregations at higher levels are available directly without the need for user-defined views that sum lower-level columns.</w:t>
      </w:r>
    </w:p>
    <w:p w14:paraId="2C297D96" w14:textId="77777777" w:rsidR="00FF7CCA" w:rsidRDefault="00FF7CCA" w:rsidP="00FF7CCA">
      <w:pPr>
        <w:pStyle w:val="af"/>
        <w:numPr>
          <w:ilvl w:val="0"/>
          <w:numId w:val="2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MAX_TIMER_WAIT</w:t>
      </w:r>
    </w:p>
    <w:p w14:paraId="4EC3B07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I/O operations. They are the same as the sum of the corresponding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_READ</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_WRITE</w:t>
      </w:r>
      <w:r>
        <w:rPr>
          <w:rFonts w:ascii="Helvetica" w:hAnsi="Helvetica" w:cs="Helvetica"/>
          <w:color w:val="000000"/>
          <w:sz w:val="21"/>
          <w:szCs w:val="21"/>
        </w:rPr>
        <w:t> columns.</w:t>
      </w:r>
    </w:p>
    <w:p w14:paraId="4454CDCB" w14:textId="77777777" w:rsidR="00FF7CCA" w:rsidRDefault="00FF7CCA" w:rsidP="00FF7CCA">
      <w:pPr>
        <w:pStyle w:val="af"/>
        <w:numPr>
          <w:ilvl w:val="0"/>
          <w:numId w:val="2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w:t>
      </w:r>
    </w:p>
    <w:p w14:paraId="0467D06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read operations. They are the same as the sum of the corresponding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_FETCH</w:t>
      </w:r>
      <w:r>
        <w:rPr>
          <w:rFonts w:ascii="Helvetica" w:hAnsi="Helvetica" w:cs="Helvetica"/>
          <w:color w:val="000000"/>
          <w:sz w:val="21"/>
          <w:szCs w:val="21"/>
        </w:rPr>
        <w:t> columns.</w:t>
      </w:r>
    </w:p>
    <w:p w14:paraId="1DB37363" w14:textId="77777777" w:rsidR="00FF7CCA" w:rsidRDefault="00FF7CCA" w:rsidP="00FF7CCA">
      <w:pPr>
        <w:pStyle w:val="af"/>
        <w:numPr>
          <w:ilvl w:val="0"/>
          <w:numId w:val="2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MAX_TIMER_WRITE</w:t>
      </w:r>
    </w:p>
    <w:p w14:paraId="085E60A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write operations. They are the same as the sum of the corresponding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_INSERT</w:t>
      </w:r>
      <w:r>
        <w:rPr>
          <w:rFonts w:ascii="Helvetica" w:hAnsi="Helvetica" w:cs="Helvetica"/>
          <w:color w:val="000000"/>
          <w:sz w:val="21"/>
          <w:szCs w:val="21"/>
        </w:rPr>
        <w:t>,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_UPDATE</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_DELETE</w:t>
      </w:r>
      <w:r>
        <w:rPr>
          <w:rFonts w:ascii="Helvetica" w:hAnsi="Helvetica" w:cs="Helvetica"/>
          <w:color w:val="000000"/>
          <w:sz w:val="21"/>
          <w:szCs w:val="21"/>
        </w:rPr>
        <w:t> columns.</w:t>
      </w:r>
    </w:p>
    <w:p w14:paraId="27ADB4CA" w14:textId="77777777" w:rsidR="00FF7CCA" w:rsidRDefault="00FF7CCA" w:rsidP="00FF7CCA">
      <w:pPr>
        <w:pStyle w:val="af"/>
        <w:numPr>
          <w:ilvl w:val="0"/>
          <w:numId w:val="2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COUNT_FETCH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SUM_TIMER_FETCH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MIN_TIMER_FETCH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AVG_TIMER_FETCH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MAX_TIMER_FETCH</w:t>
      </w:r>
    </w:p>
    <w:p w14:paraId="4DFD7AF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fetch operations.</w:t>
      </w:r>
    </w:p>
    <w:p w14:paraId="1063C19C" w14:textId="77777777" w:rsidR="00FF7CCA" w:rsidRDefault="00FF7CCA" w:rsidP="00FF7CCA">
      <w:pPr>
        <w:pStyle w:val="af"/>
        <w:numPr>
          <w:ilvl w:val="0"/>
          <w:numId w:val="2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MAX_TIMER_INSERT</w:t>
      </w:r>
    </w:p>
    <w:p w14:paraId="5E0729A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insert operations.</w:t>
      </w:r>
    </w:p>
    <w:p w14:paraId="53D5DD69" w14:textId="77777777" w:rsidR="00FF7CCA" w:rsidRDefault="00FF7CCA" w:rsidP="00FF7CCA">
      <w:pPr>
        <w:pStyle w:val="af"/>
        <w:numPr>
          <w:ilvl w:val="0"/>
          <w:numId w:val="2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COUNT_UPDATE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SUM_TIMER_UPDATE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MIN_TIMER_UPDATE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AVG_TIMER_UPDATE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MAX_TIMER_UPDATE</w:t>
      </w:r>
    </w:p>
    <w:p w14:paraId="4E9BD4A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update operations.</w:t>
      </w:r>
    </w:p>
    <w:p w14:paraId="4B398D11" w14:textId="77777777" w:rsidR="00FF7CCA" w:rsidRDefault="00FF7CCA" w:rsidP="00FF7CCA">
      <w:pPr>
        <w:pStyle w:val="af"/>
        <w:numPr>
          <w:ilvl w:val="0"/>
          <w:numId w:val="2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COUNT_DELETE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SUM_TIMER_DELETE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MIN_TIMER_DELETE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AVG_TIMER_DELETE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MAX_TIMER_DELETE</w:t>
      </w:r>
    </w:p>
    <w:p w14:paraId="79E597D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delete operations.</w:t>
      </w:r>
    </w:p>
    <w:p w14:paraId="77FE3A8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627" w:anchor="performance-schema-table-io-waits-summary-by-table-table" w:tooltip="27.12.20.8.1 The table_io_waits_summary_by_table Table" w:history="1">
        <w:r>
          <w:rPr>
            <w:rStyle w:val="HTML1"/>
            <w:rFonts w:ascii="Courier New" w:hAnsi="Courier New" w:cs="Courier New"/>
            <w:b/>
            <w:bCs/>
            <w:color w:val="026789"/>
            <w:sz w:val="20"/>
            <w:szCs w:val="20"/>
            <w:u w:val="single"/>
            <w:shd w:val="clear" w:color="auto" w:fill="FFFFFF"/>
          </w:rPr>
          <w:t>table_io_waits_summary_by_table</w:t>
        </w:r>
      </w:hyperlink>
      <w:r>
        <w:rPr>
          <w:rFonts w:ascii="Helvetica" w:hAnsi="Helvetica" w:cs="Helvetica"/>
          <w:color w:val="000000"/>
          <w:sz w:val="21"/>
          <w:szCs w:val="21"/>
        </w:rPr>
        <w:t> table has these indexes:</w:t>
      </w:r>
    </w:p>
    <w:p w14:paraId="6F18A5A8" w14:textId="77777777" w:rsidR="00FF7CCA" w:rsidRDefault="00FF7CCA" w:rsidP="00FF7CCA">
      <w:pPr>
        <w:pStyle w:val="af"/>
        <w:numPr>
          <w:ilvl w:val="0"/>
          <w:numId w:val="2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Unique index on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w:t>
      </w:r>
    </w:p>
    <w:p w14:paraId="1F982308" w14:textId="77777777" w:rsidR="00FF7CCA" w:rsidRDefault="00135F72" w:rsidP="00FF7CCA">
      <w:pPr>
        <w:pStyle w:val="af"/>
        <w:rPr>
          <w:rFonts w:ascii="Helvetica" w:hAnsi="Helvetica" w:cs="Helvetica"/>
          <w:color w:val="000000"/>
          <w:sz w:val="21"/>
          <w:szCs w:val="21"/>
        </w:rPr>
      </w:pPr>
      <w:hyperlink r:id="rId1628"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table I/O summary tables. It resets the summary columns to zero rather than removing rows. Truncating this table also truncates the </w:t>
      </w:r>
      <w:hyperlink r:id="rId1629" w:anchor="performance-schema-table-io-waits-summary-by-index-usage-table" w:tooltip="27.12.20.8.2 The table_io_waits_summary_by_index_usage Table" w:history="1">
        <w:r w:rsidR="00FF7CCA">
          <w:rPr>
            <w:rStyle w:val="HTML1"/>
            <w:rFonts w:ascii="Courier New" w:hAnsi="Courier New" w:cs="Courier New"/>
            <w:b/>
            <w:bCs/>
            <w:color w:val="026789"/>
            <w:sz w:val="20"/>
            <w:szCs w:val="20"/>
            <w:u w:val="single"/>
            <w:shd w:val="clear" w:color="auto" w:fill="FFFFFF"/>
          </w:rPr>
          <w:t>table_io_waits_summary_by_index_usage</w:t>
        </w:r>
      </w:hyperlink>
      <w:r w:rsidR="00FF7CCA">
        <w:rPr>
          <w:rFonts w:ascii="Helvetica" w:hAnsi="Helvetica" w:cs="Helvetica"/>
          <w:color w:val="000000"/>
          <w:sz w:val="21"/>
          <w:szCs w:val="21"/>
        </w:rPr>
        <w:t> table.</w:t>
      </w:r>
    </w:p>
    <w:p w14:paraId="2A84AD45" w14:textId="77777777" w:rsidR="00FF7CCA" w:rsidRDefault="00FF7CCA" w:rsidP="00FF7CCA">
      <w:pPr>
        <w:pStyle w:val="5"/>
        <w:shd w:val="clear" w:color="auto" w:fill="FFFFFF"/>
        <w:rPr>
          <w:rFonts w:ascii="Helvetica" w:hAnsi="Helvetica" w:cs="Helvetica"/>
          <w:color w:val="000000"/>
          <w:sz w:val="25"/>
          <w:szCs w:val="25"/>
        </w:rPr>
      </w:pPr>
      <w:bookmarkStart w:id="350" w:name="performance-schema-table-io-waits-summar"/>
      <w:bookmarkEnd w:id="350"/>
      <w:r>
        <w:rPr>
          <w:rFonts w:ascii="Helvetica" w:hAnsi="Helvetica" w:cs="Helvetica"/>
          <w:color w:val="000000"/>
          <w:sz w:val="25"/>
          <w:szCs w:val="25"/>
        </w:rPr>
        <w:t>27.12.20.8.2 The table_io_waits_summary_by_index_usage Table</w:t>
      </w:r>
    </w:p>
    <w:p w14:paraId="3EF7EEDB" w14:textId="77777777" w:rsidR="00FF7CCA" w:rsidRDefault="00FF7CCA" w:rsidP="00FF7CCA">
      <w:pPr>
        <w:pStyle w:val="af"/>
        <w:rPr>
          <w:rFonts w:ascii="Helvetica" w:hAnsi="Helvetica" w:cs="Helvetica"/>
          <w:color w:val="000000"/>
          <w:sz w:val="21"/>
          <w:szCs w:val="21"/>
        </w:rPr>
      </w:pPr>
      <w:bookmarkStart w:id="351" w:name="idm46383337863568"/>
      <w:bookmarkStart w:id="352" w:name="idm46383337862048"/>
      <w:bookmarkEnd w:id="351"/>
      <w:bookmarkEnd w:id="352"/>
      <w:r>
        <w:rPr>
          <w:rFonts w:ascii="Helvetica" w:hAnsi="Helvetica" w:cs="Helvetica"/>
          <w:color w:val="000000"/>
          <w:sz w:val="21"/>
          <w:szCs w:val="21"/>
        </w:rPr>
        <w:t>The </w:t>
      </w:r>
      <w:hyperlink r:id="rId1630" w:anchor="performance-schema-table-io-waits-summary-by-index-usage-table" w:tooltip="27.12.20.8.2 The table_io_waits_summary_by_index_usage Table" w:history="1">
        <w:r>
          <w:rPr>
            <w:rStyle w:val="HTML1"/>
            <w:rFonts w:ascii="Courier New" w:hAnsi="Courier New" w:cs="Courier New"/>
            <w:b/>
            <w:bCs/>
            <w:color w:val="026789"/>
            <w:sz w:val="20"/>
            <w:szCs w:val="20"/>
            <w:u w:val="single"/>
            <w:shd w:val="clear" w:color="auto" w:fill="FFFFFF"/>
          </w:rPr>
          <w:t>table_io_waits_summary_by_index_usage</w:t>
        </w:r>
      </w:hyperlink>
      <w:r>
        <w:rPr>
          <w:rFonts w:ascii="Helvetica" w:hAnsi="Helvetica" w:cs="Helvetica"/>
          <w:color w:val="000000"/>
          <w:sz w:val="21"/>
          <w:szCs w:val="21"/>
        </w:rPr>
        <w:t> table aggregates all table index I/O wait events, as generated by the </w:t>
      </w:r>
      <w:r>
        <w:rPr>
          <w:rStyle w:val="HTML1"/>
          <w:rFonts w:ascii="Courier New" w:hAnsi="Courier New" w:cs="Courier New"/>
          <w:b/>
          <w:bCs/>
          <w:color w:val="026789"/>
          <w:sz w:val="20"/>
          <w:szCs w:val="20"/>
          <w:shd w:val="clear" w:color="auto" w:fill="FFFFFF"/>
        </w:rPr>
        <w:t>wait/io/table/sql/handler</w:t>
      </w:r>
      <w:r>
        <w:rPr>
          <w:rFonts w:ascii="Helvetica" w:hAnsi="Helvetica" w:cs="Helvetica"/>
          <w:color w:val="000000"/>
          <w:sz w:val="21"/>
          <w:szCs w:val="21"/>
        </w:rPr>
        <w:t> instrument. The grouping is by table index.</w:t>
      </w:r>
    </w:p>
    <w:p w14:paraId="489329A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columns of </w:t>
      </w:r>
      <w:hyperlink r:id="rId1631" w:anchor="performance-schema-table-io-waits-summary-by-index-usage-table" w:tooltip="27.12.20.8.2 The table_io_waits_summary_by_index_usage Table" w:history="1">
        <w:r>
          <w:rPr>
            <w:rStyle w:val="HTML1"/>
            <w:rFonts w:ascii="Courier New" w:hAnsi="Courier New" w:cs="Courier New"/>
            <w:b/>
            <w:bCs/>
            <w:color w:val="026789"/>
            <w:sz w:val="20"/>
            <w:szCs w:val="20"/>
            <w:u w:val="single"/>
            <w:shd w:val="clear" w:color="auto" w:fill="FFFFFF"/>
          </w:rPr>
          <w:t>table_io_waits_summary_by_index_usage</w:t>
        </w:r>
      </w:hyperlink>
      <w:r>
        <w:rPr>
          <w:rFonts w:ascii="Helvetica" w:hAnsi="Helvetica" w:cs="Helvetica"/>
          <w:color w:val="000000"/>
          <w:sz w:val="21"/>
          <w:szCs w:val="21"/>
        </w:rPr>
        <w:t> are nearly identical to </w:t>
      </w:r>
      <w:hyperlink r:id="rId1632" w:anchor="performance-schema-table-io-waits-summary-by-table-table" w:tooltip="27.12.20.8.1 The table_io_waits_summary_by_table Table" w:history="1">
        <w:r>
          <w:rPr>
            <w:rStyle w:val="HTML1"/>
            <w:rFonts w:ascii="Courier New" w:hAnsi="Courier New" w:cs="Courier New"/>
            <w:b/>
            <w:bCs/>
            <w:color w:val="026789"/>
            <w:sz w:val="20"/>
            <w:szCs w:val="20"/>
            <w:u w:val="single"/>
            <w:shd w:val="clear" w:color="auto" w:fill="FFFFFF"/>
          </w:rPr>
          <w:t>table_io_waits_summary_by_table</w:t>
        </w:r>
      </w:hyperlink>
      <w:r>
        <w:rPr>
          <w:rFonts w:ascii="Helvetica" w:hAnsi="Helvetica" w:cs="Helvetica"/>
          <w:color w:val="000000"/>
          <w:sz w:val="21"/>
          <w:szCs w:val="21"/>
        </w:rPr>
        <w:t>. The only difference is the additional group column,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 which corresponds to the name of the index that was used when the table I/O wait event was recorded:</w:t>
      </w:r>
    </w:p>
    <w:p w14:paraId="50B14980" w14:textId="77777777" w:rsidR="00FF7CCA" w:rsidRDefault="00FF7CCA" w:rsidP="00FF7CCA">
      <w:pPr>
        <w:pStyle w:val="af"/>
        <w:numPr>
          <w:ilvl w:val="0"/>
          <w:numId w:val="27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indicates that table I/O used the primary index.</w:t>
      </w:r>
    </w:p>
    <w:p w14:paraId="3C5D93EF" w14:textId="77777777" w:rsidR="00FF7CCA" w:rsidRDefault="00FF7CCA" w:rsidP="00FF7CCA">
      <w:pPr>
        <w:pStyle w:val="af"/>
        <w:numPr>
          <w:ilvl w:val="0"/>
          <w:numId w:val="27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means that table I/O used no index.</w:t>
      </w:r>
    </w:p>
    <w:p w14:paraId="6D0108E5" w14:textId="77777777" w:rsidR="00FF7CCA" w:rsidRDefault="00FF7CCA" w:rsidP="00FF7CCA">
      <w:pPr>
        <w:pStyle w:val="af"/>
        <w:numPr>
          <w:ilvl w:val="0"/>
          <w:numId w:val="27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Inserts are counted against </w:t>
      </w:r>
      <w:r>
        <w:rPr>
          <w:rStyle w:val="HTML1"/>
          <w:rFonts w:ascii="Courier New" w:hAnsi="Courier New" w:cs="Courier New"/>
          <w:b/>
          <w:bCs/>
          <w:color w:val="026789"/>
          <w:sz w:val="20"/>
          <w:szCs w:val="20"/>
          <w:shd w:val="clear" w:color="auto" w:fill="FFFFFF"/>
        </w:rPr>
        <w:t>INDEX_NAME = NULL</w:t>
      </w:r>
      <w:r>
        <w:rPr>
          <w:rFonts w:ascii="Helvetica" w:hAnsi="Helvetica" w:cs="Helvetica"/>
          <w:color w:val="000000"/>
          <w:sz w:val="21"/>
          <w:szCs w:val="21"/>
        </w:rPr>
        <w:t>.</w:t>
      </w:r>
    </w:p>
    <w:p w14:paraId="5BBF278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633" w:anchor="performance-schema-table-io-waits-summary-by-index-usage-table" w:tooltip="27.12.20.8.2 The table_io_waits_summary_by_index_usage Table" w:history="1">
        <w:r>
          <w:rPr>
            <w:rStyle w:val="HTML1"/>
            <w:rFonts w:ascii="Courier New" w:hAnsi="Courier New" w:cs="Courier New"/>
            <w:b/>
            <w:bCs/>
            <w:color w:val="026789"/>
            <w:sz w:val="20"/>
            <w:szCs w:val="20"/>
            <w:u w:val="single"/>
            <w:shd w:val="clear" w:color="auto" w:fill="FFFFFF"/>
          </w:rPr>
          <w:t>table_io_waits_summary_by_index_usage</w:t>
        </w:r>
      </w:hyperlink>
      <w:r>
        <w:rPr>
          <w:rFonts w:ascii="Helvetica" w:hAnsi="Helvetica" w:cs="Helvetica"/>
          <w:color w:val="000000"/>
          <w:sz w:val="21"/>
          <w:szCs w:val="21"/>
        </w:rPr>
        <w:t> table has these indexes:</w:t>
      </w:r>
    </w:p>
    <w:p w14:paraId="4F5D8838" w14:textId="77777777" w:rsidR="00FF7CCA" w:rsidRDefault="00FF7CCA" w:rsidP="00FF7CCA">
      <w:pPr>
        <w:pStyle w:val="af"/>
        <w:numPr>
          <w:ilvl w:val="0"/>
          <w:numId w:val="27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Unique index on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w:t>
      </w:r>
    </w:p>
    <w:p w14:paraId="523F9C11" w14:textId="77777777" w:rsidR="00FF7CCA" w:rsidRDefault="00135F72" w:rsidP="00FF7CCA">
      <w:pPr>
        <w:pStyle w:val="af"/>
        <w:rPr>
          <w:rFonts w:ascii="Helvetica" w:hAnsi="Helvetica" w:cs="Helvetica"/>
          <w:color w:val="000000"/>
          <w:sz w:val="21"/>
          <w:szCs w:val="21"/>
        </w:rPr>
      </w:pPr>
      <w:hyperlink r:id="rId1634"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table I/O summary tables. It resets the summary columns to zero rather than removing rows. This table is also truncated by truncation of the </w:t>
      </w:r>
      <w:hyperlink r:id="rId1635" w:anchor="performance-schema-table-io-waits-summary-by-table-table" w:tooltip="27.12.20.8.1 The table_io_waits_summary_by_table Table" w:history="1">
        <w:r w:rsidR="00FF7CCA">
          <w:rPr>
            <w:rStyle w:val="HTML1"/>
            <w:rFonts w:ascii="Courier New" w:hAnsi="Courier New" w:cs="Courier New"/>
            <w:b/>
            <w:bCs/>
            <w:color w:val="026789"/>
            <w:sz w:val="20"/>
            <w:szCs w:val="20"/>
            <w:u w:val="single"/>
            <w:shd w:val="clear" w:color="auto" w:fill="FFFFFF"/>
          </w:rPr>
          <w:t>table_io_waits_summary_by_table</w:t>
        </w:r>
      </w:hyperlink>
      <w:r w:rsidR="00FF7CCA">
        <w:rPr>
          <w:rFonts w:ascii="Helvetica" w:hAnsi="Helvetica" w:cs="Helvetica"/>
          <w:color w:val="000000"/>
          <w:sz w:val="21"/>
          <w:szCs w:val="21"/>
        </w:rPr>
        <w:t> table. A DDL operation that changes the index structure of a table may cause the per-index statistics to be reset.</w:t>
      </w:r>
    </w:p>
    <w:p w14:paraId="6D531C34" w14:textId="77777777" w:rsidR="00FF7CCA" w:rsidRDefault="00FF7CCA" w:rsidP="00FF7CCA">
      <w:pPr>
        <w:pStyle w:val="5"/>
        <w:shd w:val="clear" w:color="auto" w:fill="FFFFFF"/>
        <w:rPr>
          <w:rFonts w:ascii="Helvetica" w:hAnsi="Helvetica" w:cs="Helvetica"/>
          <w:color w:val="000000"/>
          <w:sz w:val="25"/>
          <w:szCs w:val="25"/>
        </w:rPr>
      </w:pPr>
      <w:bookmarkStart w:id="353" w:name="performance-schema-table-lock-waits-summ"/>
      <w:bookmarkEnd w:id="353"/>
      <w:r>
        <w:rPr>
          <w:rFonts w:ascii="Helvetica" w:hAnsi="Helvetica" w:cs="Helvetica"/>
          <w:color w:val="000000"/>
          <w:sz w:val="25"/>
          <w:szCs w:val="25"/>
        </w:rPr>
        <w:t>27.12.20.8.3 The table_lock_waits_summary_by_table Table</w:t>
      </w:r>
    </w:p>
    <w:p w14:paraId="286DE38A" w14:textId="77777777" w:rsidR="00FF7CCA" w:rsidRDefault="00FF7CCA" w:rsidP="00FF7CCA">
      <w:pPr>
        <w:pStyle w:val="af"/>
        <w:rPr>
          <w:rFonts w:ascii="Helvetica" w:hAnsi="Helvetica" w:cs="Helvetica"/>
          <w:color w:val="000000"/>
          <w:sz w:val="21"/>
          <w:szCs w:val="21"/>
        </w:rPr>
      </w:pPr>
      <w:bookmarkStart w:id="354" w:name="idm46383337838128"/>
      <w:bookmarkStart w:id="355" w:name="idm46383337836624"/>
      <w:bookmarkEnd w:id="354"/>
      <w:bookmarkEnd w:id="355"/>
      <w:r>
        <w:rPr>
          <w:rFonts w:ascii="Helvetica" w:hAnsi="Helvetica" w:cs="Helvetica"/>
          <w:color w:val="000000"/>
          <w:sz w:val="21"/>
          <w:szCs w:val="21"/>
        </w:rPr>
        <w:t>The </w:t>
      </w:r>
      <w:hyperlink r:id="rId1636" w:anchor="performance-schema-table-lock-waits-summary-by-table-table" w:tooltip="27.12.20.8.3 The table_lock_waits_summary_by_table Table" w:history="1">
        <w:r>
          <w:rPr>
            <w:rStyle w:val="HTML1"/>
            <w:rFonts w:ascii="Courier New" w:hAnsi="Courier New" w:cs="Courier New"/>
            <w:b/>
            <w:bCs/>
            <w:color w:val="026789"/>
            <w:sz w:val="20"/>
            <w:szCs w:val="20"/>
            <w:u w:val="single"/>
            <w:shd w:val="clear" w:color="auto" w:fill="FFFFFF"/>
          </w:rPr>
          <w:t>table_lock_waits_summary_by_table</w:t>
        </w:r>
      </w:hyperlink>
      <w:r>
        <w:rPr>
          <w:rFonts w:ascii="Helvetica" w:hAnsi="Helvetica" w:cs="Helvetica"/>
          <w:color w:val="000000"/>
          <w:sz w:val="21"/>
          <w:szCs w:val="21"/>
        </w:rPr>
        <w:t> table aggregates all table lock wait events, as generated by the </w:t>
      </w:r>
      <w:r>
        <w:rPr>
          <w:rStyle w:val="HTML1"/>
          <w:rFonts w:ascii="Courier New" w:hAnsi="Courier New" w:cs="Courier New"/>
          <w:b/>
          <w:bCs/>
          <w:color w:val="026789"/>
          <w:sz w:val="20"/>
          <w:szCs w:val="20"/>
          <w:shd w:val="clear" w:color="auto" w:fill="FFFFFF"/>
        </w:rPr>
        <w:t>wait/lock/table/sql/handler</w:t>
      </w:r>
      <w:r>
        <w:rPr>
          <w:rFonts w:ascii="Helvetica" w:hAnsi="Helvetica" w:cs="Helvetica"/>
          <w:color w:val="000000"/>
          <w:sz w:val="21"/>
          <w:szCs w:val="21"/>
        </w:rPr>
        <w:t> instrument. The grouping is by table.</w:t>
      </w:r>
    </w:p>
    <w:p w14:paraId="1ABEE74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table contains information about internal and external locks:</w:t>
      </w:r>
    </w:p>
    <w:p w14:paraId="28BC10FF" w14:textId="77777777" w:rsidR="00FF7CCA" w:rsidRDefault="00FF7CCA" w:rsidP="00FF7CCA">
      <w:pPr>
        <w:pStyle w:val="af"/>
        <w:numPr>
          <w:ilvl w:val="0"/>
          <w:numId w:val="2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internal lock corresponds to a lock in the SQL layer. This is currently implemented by a call to </w:t>
      </w:r>
      <w:r>
        <w:rPr>
          <w:rStyle w:val="HTML1"/>
          <w:rFonts w:ascii="Courier New" w:hAnsi="Courier New" w:cs="Courier New"/>
          <w:b/>
          <w:bCs/>
          <w:color w:val="026789"/>
          <w:sz w:val="20"/>
          <w:szCs w:val="20"/>
          <w:shd w:val="clear" w:color="auto" w:fill="FFFFFF"/>
        </w:rPr>
        <w:t>thr_lock()</w:t>
      </w:r>
      <w:r>
        <w:rPr>
          <w:rFonts w:ascii="Helvetica" w:hAnsi="Helvetica" w:cs="Helvetica"/>
          <w:color w:val="000000"/>
          <w:sz w:val="21"/>
          <w:szCs w:val="21"/>
        </w:rPr>
        <w:t>. In event rows, these locks are distinguished by the </w:t>
      </w:r>
      <w:r>
        <w:rPr>
          <w:rStyle w:val="HTML1"/>
          <w:rFonts w:ascii="Courier New" w:hAnsi="Courier New" w:cs="Courier New"/>
          <w:b/>
          <w:bCs/>
          <w:color w:val="026789"/>
          <w:sz w:val="20"/>
          <w:szCs w:val="20"/>
          <w:shd w:val="clear" w:color="auto" w:fill="FFFFFF"/>
        </w:rPr>
        <w:t>OPERATION</w:t>
      </w:r>
      <w:r>
        <w:rPr>
          <w:rFonts w:ascii="Helvetica" w:hAnsi="Helvetica" w:cs="Helvetica"/>
          <w:color w:val="000000"/>
          <w:sz w:val="21"/>
          <w:szCs w:val="21"/>
        </w:rPr>
        <w:t> column, which has one of these values:</w:t>
      </w:r>
    </w:p>
    <w:p w14:paraId="51E4DDED"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read normal</w:t>
      </w:r>
    </w:p>
    <w:p w14:paraId="5422BE63"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read with shared locks</w:t>
      </w:r>
    </w:p>
    <w:p w14:paraId="53EECE61"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read high priority</w:t>
      </w:r>
    </w:p>
    <w:p w14:paraId="0B704718"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read no insert</w:t>
      </w:r>
    </w:p>
    <w:p w14:paraId="6D640DC0"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write allow write</w:t>
      </w:r>
    </w:p>
    <w:p w14:paraId="32707B22"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write concurrent insert</w:t>
      </w:r>
    </w:p>
    <w:p w14:paraId="20308EE9"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write delayed</w:t>
      </w:r>
    </w:p>
    <w:p w14:paraId="01E74608"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write low priority</w:t>
      </w:r>
    </w:p>
    <w:p w14:paraId="20765C07"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write normal</w:t>
      </w:r>
    </w:p>
    <w:p w14:paraId="77B53815" w14:textId="77777777" w:rsidR="00FF7CCA" w:rsidRDefault="00FF7CCA" w:rsidP="00FF7CCA">
      <w:pPr>
        <w:pStyle w:val="af"/>
        <w:numPr>
          <w:ilvl w:val="0"/>
          <w:numId w:val="2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external lock corresponds to a lock in the storage engine layer. This is currently implemented by a call to </w:t>
      </w:r>
      <w:r>
        <w:rPr>
          <w:rStyle w:val="HTML1"/>
          <w:rFonts w:ascii="Courier New" w:hAnsi="Courier New" w:cs="Courier New"/>
          <w:b/>
          <w:bCs/>
          <w:color w:val="026789"/>
          <w:sz w:val="20"/>
          <w:szCs w:val="20"/>
          <w:shd w:val="clear" w:color="auto" w:fill="FFFFFF"/>
        </w:rPr>
        <w:t>handler::external_lock()</w:t>
      </w:r>
      <w:r>
        <w:rPr>
          <w:rFonts w:ascii="Helvetica" w:hAnsi="Helvetica" w:cs="Helvetica"/>
          <w:color w:val="000000"/>
          <w:sz w:val="21"/>
          <w:szCs w:val="21"/>
        </w:rPr>
        <w:t>. In event rows, these locks are distinguished by the </w:t>
      </w:r>
      <w:r>
        <w:rPr>
          <w:rStyle w:val="HTML1"/>
          <w:rFonts w:ascii="Courier New" w:hAnsi="Courier New" w:cs="Courier New"/>
          <w:b/>
          <w:bCs/>
          <w:color w:val="026789"/>
          <w:sz w:val="20"/>
          <w:szCs w:val="20"/>
          <w:shd w:val="clear" w:color="auto" w:fill="FFFFFF"/>
        </w:rPr>
        <w:t>OPERATION</w:t>
      </w:r>
      <w:r>
        <w:rPr>
          <w:rFonts w:ascii="Helvetica" w:hAnsi="Helvetica" w:cs="Helvetica"/>
          <w:color w:val="000000"/>
          <w:sz w:val="21"/>
          <w:szCs w:val="21"/>
        </w:rPr>
        <w:t> column, which has one of these values:</w:t>
      </w:r>
    </w:p>
    <w:p w14:paraId="7E356FAB"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read external</w:t>
      </w:r>
    </w:p>
    <w:p w14:paraId="6309DEA4" w14:textId="77777777" w:rsidR="00FF7CCA" w:rsidRDefault="00FF7CCA" w:rsidP="00FF7CCA">
      <w:pPr>
        <w:pStyle w:val="HTML"/>
        <w:numPr>
          <w:ilvl w:val="0"/>
          <w:numId w:val="2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write external</w:t>
      </w:r>
    </w:p>
    <w:p w14:paraId="0CAF2C9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637" w:anchor="performance-schema-table-lock-waits-summary-by-table-table" w:tooltip="27.12.20.8.3 The table_lock_waits_summary_by_table Table" w:history="1">
        <w:r>
          <w:rPr>
            <w:rStyle w:val="HTML1"/>
            <w:rFonts w:ascii="Courier New" w:hAnsi="Courier New" w:cs="Courier New"/>
            <w:b/>
            <w:bCs/>
            <w:color w:val="026789"/>
            <w:sz w:val="20"/>
            <w:szCs w:val="20"/>
            <w:u w:val="single"/>
            <w:shd w:val="clear" w:color="auto" w:fill="FFFFFF"/>
          </w:rPr>
          <w:t>table_lock_waits_summary_by_table</w:t>
        </w:r>
      </w:hyperlink>
      <w:r>
        <w:rPr>
          <w:rFonts w:ascii="Helvetica" w:hAnsi="Helvetica" w:cs="Helvetica"/>
          <w:color w:val="000000"/>
          <w:sz w:val="21"/>
          <w:szCs w:val="21"/>
        </w:rPr>
        <w:t> table has these grouping columns to indicate how the table aggregates events: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These columns have the same meaning as in the </w:t>
      </w:r>
      <w:hyperlink r:id="rId1638"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table. They identify the table to which the row applies.</w:t>
      </w:r>
    </w:p>
    <w:p w14:paraId="374E9617" w14:textId="77777777" w:rsidR="00FF7CCA" w:rsidRDefault="00135F72" w:rsidP="00FF7CCA">
      <w:pPr>
        <w:pStyle w:val="af"/>
        <w:rPr>
          <w:rFonts w:ascii="Helvetica" w:hAnsi="Helvetica" w:cs="Helvetica"/>
          <w:color w:val="000000"/>
          <w:sz w:val="21"/>
          <w:szCs w:val="21"/>
        </w:rPr>
      </w:pPr>
      <w:hyperlink r:id="rId1639" w:anchor="performance-schema-table-lock-waits-summary-by-table-table" w:tooltip="27.12.20.8.3 The table_lock_waits_summary_by_table Table" w:history="1">
        <w:r w:rsidR="00FF7CCA">
          <w:rPr>
            <w:rStyle w:val="HTML1"/>
            <w:rFonts w:ascii="Courier New" w:hAnsi="Courier New" w:cs="Courier New"/>
            <w:b/>
            <w:bCs/>
            <w:color w:val="026789"/>
            <w:sz w:val="20"/>
            <w:szCs w:val="20"/>
            <w:u w:val="single"/>
            <w:shd w:val="clear" w:color="auto" w:fill="FFFFFF"/>
          </w:rPr>
          <w:t>table_lock_waits_summary_by_table</w:t>
        </w:r>
      </w:hyperlink>
      <w:r w:rsidR="00FF7CCA">
        <w:rPr>
          <w:rFonts w:ascii="Helvetica" w:hAnsi="Helvetica" w:cs="Helvetica"/>
          <w:color w:val="000000"/>
          <w:sz w:val="21"/>
          <w:szCs w:val="21"/>
        </w:rPr>
        <w:t> has the following summary columns containing aggregated values. As indicated in the column descriptions, some columns are more general and have values that are the same as the sum of the values of more fine-grained columns. For example, columns that aggregate all locks hold the sum of the corresponding columns that aggregate read and write locks. In this way, aggregations at higher levels are available directly without the need for user-defined views that sum lower-level columns.</w:t>
      </w:r>
    </w:p>
    <w:p w14:paraId="5CE0C626"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MAX_TIMER_WAIT</w:t>
      </w:r>
    </w:p>
    <w:p w14:paraId="361E78D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lock operations. They are the same as the sum of the corresponding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_READ</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_WRITE</w:t>
      </w:r>
      <w:r>
        <w:rPr>
          <w:rFonts w:ascii="Helvetica" w:hAnsi="Helvetica" w:cs="Helvetica"/>
          <w:color w:val="000000"/>
          <w:sz w:val="21"/>
          <w:szCs w:val="21"/>
        </w:rPr>
        <w:t> columns.</w:t>
      </w:r>
    </w:p>
    <w:p w14:paraId="4A0DE209"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w:t>
      </w:r>
    </w:p>
    <w:p w14:paraId="11A553A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read-lock operations. They are the same as the sum of the corresponding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_READ_NORMAL</w:t>
      </w:r>
      <w:r>
        <w:rPr>
          <w:rFonts w:ascii="Helvetica" w:hAnsi="Helvetica" w:cs="Helvetica"/>
          <w:color w:val="000000"/>
          <w:sz w:val="21"/>
          <w:szCs w:val="21"/>
        </w:rPr>
        <w:t>,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_READ_WITH_SHARED_LOCKS</w:t>
      </w:r>
      <w:r>
        <w:rPr>
          <w:rFonts w:ascii="Helvetica" w:hAnsi="Helvetica" w:cs="Helvetica"/>
          <w:color w:val="000000"/>
          <w:sz w:val="21"/>
          <w:szCs w:val="21"/>
        </w:rPr>
        <w:t>,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_READ_HIGH_PRIORITY</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_READ_NO_INSERT</w:t>
      </w:r>
      <w:r>
        <w:rPr>
          <w:rFonts w:ascii="Helvetica" w:hAnsi="Helvetica" w:cs="Helvetica"/>
          <w:color w:val="000000"/>
          <w:sz w:val="21"/>
          <w:szCs w:val="21"/>
        </w:rPr>
        <w:t> columns.</w:t>
      </w:r>
    </w:p>
    <w:p w14:paraId="0E861199"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MAX_TIMER_WRITE</w:t>
      </w:r>
    </w:p>
    <w:p w14:paraId="485DC05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write-lock operations. They are the same as the sum of the corresponding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_WRITE_ALLOW_WRITE</w:t>
      </w:r>
      <w:r>
        <w:rPr>
          <w:rFonts w:ascii="Helvetica" w:hAnsi="Helvetica" w:cs="Helvetica"/>
          <w:color w:val="000000"/>
          <w:sz w:val="21"/>
          <w:szCs w:val="21"/>
        </w:rPr>
        <w:t>,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_WRITE_CONCURRENT_INSERT</w:t>
      </w:r>
      <w:r>
        <w:rPr>
          <w:rFonts w:ascii="Helvetica" w:hAnsi="Helvetica" w:cs="Helvetica"/>
          <w:color w:val="000000"/>
          <w:sz w:val="21"/>
          <w:szCs w:val="21"/>
        </w:rPr>
        <w:t>,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_WRITE_LOW_PRIORITY</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_WRITE_NORMAL</w:t>
      </w:r>
      <w:r>
        <w:rPr>
          <w:rFonts w:ascii="Helvetica" w:hAnsi="Helvetica" w:cs="Helvetica"/>
          <w:color w:val="000000"/>
          <w:sz w:val="21"/>
          <w:szCs w:val="21"/>
        </w:rPr>
        <w:t> columns.</w:t>
      </w:r>
    </w:p>
    <w:p w14:paraId="4FA8DEC9"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COUNT_READ_NORMAL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SUM_TIMER_READ_NORMAL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MIN_TIMER_READ_NORMAL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AVG_TIMER_READ_NORMAL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MAX_TIMER_READ_NORMAL</w:t>
      </w:r>
    </w:p>
    <w:p w14:paraId="1C77B7A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internal read locks.</w:t>
      </w:r>
    </w:p>
    <w:p w14:paraId="37CDA4CA"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COUNT_READ_WITH_SHARED_LOCKS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SUM_TIMER_READ_WITH_SHARED_LOCKS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MIN_TIMER_READ_WITH_SHARED_LOCKS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AVG_TIMER_READ_WITH_SHARED_LOCKS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MAX_TIMER_READ_WITH_SHARED_LOCKS</w:t>
      </w:r>
    </w:p>
    <w:p w14:paraId="67379D6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internal read locks.</w:t>
      </w:r>
    </w:p>
    <w:p w14:paraId="5B9EE903"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COUNT_READ_HIGH_PRIORITY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SUM_TIMER_READ_HIGH_PRIORITY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MIN_TIMER_READ_HIGH_PRIORITY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AVG_TIMER_READ_HIGH_PRIORITY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MAX_TIMER_READ_HIGH_PRIORITY</w:t>
      </w:r>
    </w:p>
    <w:p w14:paraId="7A5DFB7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internal read locks.</w:t>
      </w:r>
    </w:p>
    <w:p w14:paraId="028418B6"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COUNT_READ_NO_INSERT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SUM_TIMER_READ_NO_INSERT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MIN_TIMER_READ_NO_INSERT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AVG_TIMER_READ_NO_INSERT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MAX_TIMER_READ_NO_INSERT</w:t>
      </w:r>
    </w:p>
    <w:p w14:paraId="20B4BEE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internal read locks.</w:t>
      </w:r>
    </w:p>
    <w:p w14:paraId="510D8EDF"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COUNT_READ_EXTERNAL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SUM_TIMER_READ_EXTERNAL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MIN_TIMER_READ_EXTERNAL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AVG_TIMER_READ_EXTERNAL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MAX_TIMER_READ_EXTERNAL</w:t>
      </w:r>
    </w:p>
    <w:p w14:paraId="102EECC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external read locks.</w:t>
      </w:r>
    </w:p>
    <w:p w14:paraId="733DAFF5"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COUNT_WRITE_ALLOW_WRITE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SUM_TIMER_WRITE_ALLOW_WRITE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MIN_TIMER_WRITE_ALLOW_WRITE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AVG_TIMER_WRITE_ALLOW_WRITE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MAX_TIMER_WRITE_ALLOW_WRITE</w:t>
      </w:r>
    </w:p>
    <w:p w14:paraId="20942FE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internal write locks.</w:t>
      </w:r>
    </w:p>
    <w:p w14:paraId="6FFEB251"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COUNT_WRITE_CONCURRENT_INSERT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SUM_TIMER_WRITE_CONCURRENT_INSERT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MIN_TIMER_WRITE_CONCURRENT_INSERT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AVG_TIMER_WRITE_CONCURRENT_INSERT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MAX_TIMER_WRITE_CONCURRENT_INSERT</w:t>
      </w:r>
    </w:p>
    <w:p w14:paraId="190BC1D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internal write locks.</w:t>
      </w:r>
    </w:p>
    <w:p w14:paraId="73191F9D"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COUNT_WRITE_LOW_PRIORITY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SUM_TIMER_WRITE_LOW_PRIORITY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MIN_TIMER_WRITE_LOW_PRIORITY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AVG_TIMER_WRITE_LOW_PRIORITY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MAX_TIMER_WRITE_LOW_PRIORITY</w:t>
      </w:r>
    </w:p>
    <w:p w14:paraId="25DEAC3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internal write locks.</w:t>
      </w:r>
    </w:p>
    <w:p w14:paraId="6A80ABD7"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COUNT_WRITE_NORMAL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SUM_TIMER_WRITE_NORMAL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MIN_TIMER_WRITE_NORMAL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AVG_TIMER_WRITE_NORMAL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MAX_TIMER_WRITE_NORMAL</w:t>
      </w:r>
    </w:p>
    <w:p w14:paraId="654D415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internal write locks.</w:t>
      </w:r>
    </w:p>
    <w:p w14:paraId="5FD10943" w14:textId="77777777" w:rsidR="00FF7CCA" w:rsidRDefault="00FF7CCA" w:rsidP="00FF7CCA">
      <w:pPr>
        <w:pStyle w:val="af"/>
        <w:numPr>
          <w:ilvl w:val="0"/>
          <w:numId w:val="2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COUNT_WRITE_EXTERNAL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SUM_TIMER_WRITE_EXTERNAL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MIN_TIMER_WRITE_EXTERNAL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AVG_TIMER_WRITE_EXTERNAL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MAX_TIMER_WRITE_EXTERNAL</w:t>
      </w:r>
    </w:p>
    <w:p w14:paraId="715D3AE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external write locks.</w:t>
      </w:r>
    </w:p>
    <w:p w14:paraId="20AADCB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640" w:anchor="performance-schema-table-lock-waits-summary-by-table-table" w:tooltip="27.12.20.8.3 The table_lock_waits_summary_by_table Table" w:history="1">
        <w:r>
          <w:rPr>
            <w:rStyle w:val="HTML1"/>
            <w:rFonts w:ascii="Courier New" w:hAnsi="Courier New" w:cs="Courier New"/>
            <w:b/>
            <w:bCs/>
            <w:color w:val="026789"/>
            <w:sz w:val="20"/>
            <w:szCs w:val="20"/>
            <w:u w:val="single"/>
            <w:shd w:val="clear" w:color="auto" w:fill="FFFFFF"/>
          </w:rPr>
          <w:t>table_lock_waits_summary_by_table</w:t>
        </w:r>
      </w:hyperlink>
      <w:r>
        <w:rPr>
          <w:rFonts w:ascii="Helvetica" w:hAnsi="Helvetica" w:cs="Helvetica"/>
          <w:color w:val="000000"/>
          <w:sz w:val="21"/>
          <w:szCs w:val="21"/>
        </w:rPr>
        <w:t> table has these indexes:</w:t>
      </w:r>
    </w:p>
    <w:p w14:paraId="55E2E027" w14:textId="77777777" w:rsidR="00FF7CCA" w:rsidRDefault="00FF7CCA" w:rsidP="00FF7CCA">
      <w:pPr>
        <w:pStyle w:val="af"/>
        <w:numPr>
          <w:ilvl w:val="0"/>
          <w:numId w:val="2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Unique index on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w:t>
      </w:r>
    </w:p>
    <w:p w14:paraId="7BBE196C" w14:textId="77777777" w:rsidR="00FF7CCA" w:rsidRDefault="00135F72" w:rsidP="00FF7CCA">
      <w:pPr>
        <w:pStyle w:val="af"/>
        <w:rPr>
          <w:rFonts w:ascii="Helvetica" w:hAnsi="Helvetica" w:cs="Helvetica"/>
          <w:color w:val="000000"/>
          <w:sz w:val="21"/>
          <w:szCs w:val="21"/>
        </w:rPr>
      </w:pPr>
      <w:hyperlink r:id="rId1641"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table lock summary tables. It resets the summary columns to zero rather than removing rows.</w:t>
      </w:r>
    </w:p>
    <w:p w14:paraId="46E23B98" w14:textId="77777777" w:rsidR="00FF7CCA" w:rsidRDefault="00FF7CCA" w:rsidP="00FF7CCA">
      <w:pPr>
        <w:pStyle w:val="4"/>
        <w:shd w:val="clear" w:color="auto" w:fill="FFFFFF"/>
        <w:rPr>
          <w:rFonts w:ascii="Helvetica" w:hAnsi="Helvetica" w:cs="Helvetica"/>
          <w:color w:val="000000"/>
          <w:sz w:val="29"/>
          <w:szCs w:val="29"/>
        </w:rPr>
      </w:pPr>
      <w:bookmarkStart w:id="356" w:name="performance-schema-socket-summary-tables"/>
      <w:bookmarkEnd w:id="356"/>
      <w:r>
        <w:rPr>
          <w:rFonts w:ascii="Helvetica" w:hAnsi="Helvetica" w:cs="Helvetica"/>
          <w:color w:val="000000"/>
          <w:sz w:val="29"/>
          <w:szCs w:val="29"/>
        </w:rPr>
        <w:t>27.12.20.9 Socket Summary Tables</w:t>
      </w:r>
    </w:p>
    <w:p w14:paraId="70151DB1" w14:textId="77777777" w:rsidR="00FF7CCA" w:rsidRDefault="00FF7CCA" w:rsidP="00FF7CCA">
      <w:pPr>
        <w:pStyle w:val="af"/>
        <w:rPr>
          <w:rFonts w:ascii="Helvetica" w:hAnsi="Helvetica" w:cs="Helvetica"/>
          <w:color w:val="000000"/>
          <w:sz w:val="21"/>
          <w:szCs w:val="21"/>
        </w:rPr>
      </w:pPr>
      <w:bookmarkStart w:id="357" w:name="idm46383337734816"/>
      <w:bookmarkStart w:id="358" w:name="idm46383337733312"/>
      <w:bookmarkStart w:id="359" w:name="idm46383337731808"/>
      <w:bookmarkStart w:id="360" w:name="idm46383337730304"/>
      <w:bookmarkEnd w:id="357"/>
      <w:bookmarkEnd w:id="358"/>
      <w:bookmarkEnd w:id="359"/>
      <w:bookmarkEnd w:id="360"/>
      <w:r>
        <w:rPr>
          <w:rFonts w:ascii="Helvetica" w:hAnsi="Helvetica" w:cs="Helvetica"/>
          <w:color w:val="000000"/>
          <w:sz w:val="21"/>
          <w:szCs w:val="21"/>
        </w:rPr>
        <w:t>These socket summary tables aggregate timer and byte count information for socket operations:</w:t>
      </w:r>
    </w:p>
    <w:p w14:paraId="75210995" w14:textId="77777777" w:rsidR="00FF7CCA" w:rsidRDefault="00135F72" w:rsidP="00FF7CCA">
      <w:pPr>
        <w:pStyle w:val="af"/>
        <w:numPr>
          <w:ilvl w:val="0"/>
          <w:numId w:val="278"/>
        </w:numPr>
        <w:spacing w:line="252" w:lineRule="atLeast"/>
        <w:textAlignment w:val="center"/>
        <w:rPr>
          <w:rFonts w:ascii="Helvetica" w:hAnsi="Helvetica" w:cs="Helvetica"/>
          <w:color w:val="000000"/>
          <w:sz w:val="21"/>
          <w:szCs w:val="21"/>
        </w:rPr>
      </w:pPr>
      <w:hyperlink r:id="rId1642" w:anchor="performance-schema-socket-summary-tables" w:tooltip="27.12.20.9 Socket Summary Tables" w:history="1">
        <w:r w:rsidR="00FF7CCA">
          <w:rPr>
            <w:rStyle w:val="HTML1"/>
            <w:rFonts w:ascii="Courier New" w:hAnsi="Courier New" w:cs="Courier New"/>
            <w:b/>
            <w:bCs/>
            <w:color w:val="026789"/>
            <w:sz w:val="20"/>
            <w:szCs w:val="20"/>
            <w:u w:val="single"/>
            <w:shd w:val="clear" w:color="auto" w:fill="FFFFFF"/>
          </w:rPr>
          <w:t>socket_summary_by_event_name</w:t>
        </w:r>
      </w:hyperlink>
      <w:r w:rsidR="00FF7CCA">
        <w:rPr>
          <w:rFonts w:ascii="Helvetica" w:hAnsi="Helvetica" w:cs="Helvetica"/>
          <w:color w:val="000000"/>
          <w:sz w:val="21"/>
          <w:szCs w:val="21"/>
        </w:rPr>
        <w:t>: Aggregate timer and byte count statistics generated by the </w:t>
      </w:r>
      <w:r w:rsidR="00FF7CCA">
        <w:rPr>
          <w:rStyle w:val="HTML1"/>
          <w:rFonts w:ascii="Courier New" w:hAnsi="Courier New" w:cs="Courier New"/>
          <w:b/>
          <w:bCs/>
          <w:color w:val="026789"/>
          <w:sz w:val="20"/>
          <w:szCs w:val="20"/>
          <w:shd w:val="clear" w:color="auto" w:fill="FFFFFF"/>
        </w:rPr>
        <w:t>wait/io/socket/*</w:t>
      </w:r>
      <w:r w:rsidR="00FF7CCA">
        <w:rPr>
          <w:rFonts w:ascii="Helvetica" w:hAnsi="Helvetica" w:cs="Helvetica"/>
          <w:color w:val="000000"/>
          <w:sz w:val="21"/>
          <w:szCs w:val="21"/>
        </w:rPr>
        <w:t> instruments for all socket I/O operations, per socket instrument.</w:t>
      </w:r>
    </w:p>
    <w:p w14:paraId="0F7983C1" w14:textId="77777777" w:rsidR="00FF7CCA" w:rsidRDefault="00135F72" w:rsidP="00FF7CCA">
      <w:pPr>
        <w:pStyle w:val="af"/>
        <w:numPr>
          <w:ilvl w:val="0"/>
          <w:numId w:val="278"/>
        </w:numPr>
        <w:spacing w:line="252" w:lineRule="atLeast"/>
        <w:textAlignment w:val="center"/>
        <w:rPr>
          <w:rFonts w:ascii="Helvetica" w:hAnsi="Helvetica" w:cs="Helvetica"/>
          <w:color w:val="000000"/>
          <w:sz w:val="21"/>
          <w:szCs w:val="21"/>
        </w:rPr>
      </w:pPr>
      <w:hyperlink r:id="rId1643" w:anchor="performance-schema-socket-summary-tables" w:tooltip="27.12.20.9 Socket Summary Tables" w:history="1">
        <w:r w:rsidR="00FF7CCA">
          <w:rPr>
            <w:rStyle w:val="HTML1"/>
            <w:rFonts w:ascii="Courier New" w:hAnsi="Courier New" w:cs="Courier New"/>
            <w:b/>
            <w:bCs/>
            <w:color w:val="026789"/>
            <w:sz w:val="20"/>
            <w:szCs w:val="20"/>
            <w:u w:val="single"/>
            <w:shd w:val="clear" w:color="auto" w:fill="FFFFFF"/>
          </w:rPr>
          <w:t>socket_summary_by_instance</w:t>
        </w:r>
      </w:hyperlink>
      <w:r w:rsidR="00FF7CCA">
        <w:rPr>
          <w:rFonts w:ascii="Helvetica" w:hAnsi="Helvetica" w:cs="Helvetica"/>
          <w:color w:val="000000"/>
          <w:sz w:val="21"/>
          <w:szCs w:val="21"/>
        </w:rPr>
        <w:t>: Aggregate timer and byte count statistics generated by the </w:t>
      </w:r>
      <w:r w:rsidR="00FF7CCA">
        <w:rPr>
          <w:rStyle w:val="HTML1"/>
          <w:rFonts w:ascii="Courier New" w:hAnsi="Courier New" w:cs="Courier New"/>
          <w:b/>
          <w:bCs/>
          <w:color w:val="026789"/>
          <w:sz w:val="20"/>
          <w:szCs w:val="20"/>
          <w:shd w:val="clear" w:color="auto" w:fill="FFFFFF"/>
        </w:rPr>
        <w:t>wait/io/socket/*</w:t>
      </w:r>
      <w:r w:rsidR="00FF7CCA">
        <w:rPr>
          <w:rFonts w:ascii="Helvetica" w:hAnsi="Helvetica" w:cs="Helvetica"/>
          <w:color w:val="000000"/>
          <w:sz w:val="21"/>
          <w:szCs w:val="21"/>
        </w:rPr>
        <w:t> instruments for all socket I/O operations, per socket instance. When a connection terminates, the row in </w:t>
      </w:r>
      <w:hyperlink r:id="rId1644" w:anchor="performance-schema-socket-summary-tables" w:tooltip="27.12.20.9 Socket Summary Tables" w:history="1">
        <w:r w:rsidR="00FF7CCA">
          <w:rPr>
            <w:rStyle w:val="HTML1"/>
            <w:rFonts w:ascii="Courier New" w:hAnsi="Courier New" w:cs="Courier New"/>
            <w:b/>
            <w:bCs/>
            <w:color w:val="026789"/>
            <w:sz w:val="20"/>
            <w:szCs w:val="20"/>
            <w:u w:val="single"/>
            <w:shd w:val="clear" w:color="auto" w:fill="FFFFFF"/>
          </w:rPr>
          <w:t>socket_summary_by_instance</w:t>
        </w:r>
      </w:hyperlink>
      <w:r w:rsidR="00FF7CCA">
        <w:rPr>
          <w:rFonts w:ascii="Helvetica" w:hAnsi="Helvetica" w:cs="Helvetica"/>
          <w:color w:val="000000"/>
          <w:sz w:val="21"/>
          <w:szCs w:val="21"/>
        </w:rPr>
        <w:t> corresponding to it is deleted.</w:t>
      </w:r>
    </w:p>
    <w:p w14:paraId="43C048D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socket summary tables do not aggregate waits generated by </w:t>
      </w: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 events while sockets are waiting for the next request from the client. For </w:t>
      </w:r>
      <w:r>
        <w:rPr>
          <w:rStyle w:val="HTML1"/>
          <w:rFonts w:ascii="Courier New" w:hAnsi="Courier New" w:cs="Courier New"/>
          <w:b/>
          <w:bCs/>
          <w:color w:val="026789"/>
          <w:sz w:val="20"/>
          <w:szCs w:val="20"/>
          <w:shd w:val="clear" w:color="auto" w:fill="FFFFFF"/>
        </w:rPr>
        <w:t>idle</w:t>
      </w:r>
      <w:r>
        <w:rPr>
          <w:rFonts w:ascii="Helvetica" w:hAnsi="Helvetica" w:cs="Helvetica"/>
          <w:color w:val="000000"/>
          <w:sz w:val="21"/>
          <w:szCs w:val="21"/>
        </w:rPr>
        <w:t> event aggregations, use the wait-event summary tables; see </w:t>
      </w:r>
      <w:hyperlink r:id="rId1645" w:anchor="performance-schema-wait-summary-tables" w:tooltip="27.12.20.1 Wait Event Summary Tables" w:history="1">
        <w:r>
          <w:rPr>
            <w:rStyle w:val="a4"/>
            <w:rFonts w:ascii="Helvetica" w:hAnsi="Helvetica" w:cs="Helvetica"/>
            <w:color w:val="00759F"/>
            <w:sz w:val="21"/>
            <w:szCs w:val="21"/>
          </w:rPr>
          <w:t>Section 27.12.20.1, “Wait Event Summary Tables”</w:t>
        </w:r>
      </w:hyperlink>
      <w:r>
        <w:rPr>
          <w:rFonts w:ascii="Helvetica" w:hAnsi="Helvetica" w:cs="Helvetica"/>
          <w:color w:val="000000"/>
          <w:sz w:val="21"/>
          <w:szCs w:val="21"/>
        </w:rPr>
        <w:t>.</w:t>
      </w:r>
    </w:p>
    <w:p w14:paraId="42B870F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socket summary table has one or more grouping columns to indicate how the table aggregates events. Event names refer to names of event instruments in the </w:t>
      </w:r>
      <w:hyperlink r:id="rId1646"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38D2D1C1" w14:textId="77777777" w:rsidR="00FF7CCA" w:rsidRDefault="00135F72" w:rsidP="00FF7CCA">
      <w:pPr>
        <w:pStyle w:val="af"/>
        <w:numPr>
          <w:ilvl w:val="0"/>
          <w:numId w:val="279"/>
        </w:numPr>
        <w:spacing w:line="252" w:lineRule="atLeast"/>
        <w:textAlignment w:val="center"/>
        <w:rPr>
          <w:rFonts w:ascii="Helvetica" w:hAnsi="Helvetica" w:cs="Helvetica"/>
          <w:color w:val="000000"/>
          <w:sz w:val="21"/>
          <w:szCs w:val="21"/>
        </w:rPr>
      </w:pPr>
      <w:hyperlink r:id="rId1647" w:anchor="performance-schema-socket-summary-tables" w:tooltip="27.12.20.9 Socket Summary Tables" w:history="1">
        <w:r w:rsidR="00FF7CCA">
          <w:rPr>
            <w:rStyle w:val="HTML1"/>
            <w:rFonts w:ascii="Courier New" w:hAnsi="Courier New" w:cs="Courier New"/>
            <w:b/>
            <w:bCs/>
            <w:color w:val="026789"/>
            <w:sz w:val="20"/>
            <w:szCs w:val="20"/>
            <w:u w:val="single"/>
            <w:shd w:val="clear" w:color="auto" w:fill="FFFFFF"/>
          </w:rPr>
          <w:t>socket_summary_by_event_name</w:t>
        </w:r>
      </w:hyperlink>
      <w:r w:rsidR="00FF7CCA">
        <w:rPr>
          <w:rFonts w:ascii="Helvetica" w:hAnsi="Helvetica" w:cs="Helvetica"/>
          <w:color w:val="000000"/>
          <w:sz w:val="21"/>
          <w:szCs w:val="21"/>
        </w:rPr>
        <w:t> has an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column. Each row summarizes events for a given event name.</w:t>
      </w:r>
    </w:p>
    <w:p w14:paraId="0AC5B607" w14:textId="77777777" w:rsidR="00FF7CCA" w:rsidRDefault="00135F72" w:rsidP="00FF7CCA">
      <w:pPr>
        <w:pStyle w:val="af"/>
        <w:numPr>
          <w:ilvl w:val="0"/>
          <w:numId w:val="279"/>
        </w:numPr>
        <w:spacing w:line="252" w:lineRule="atLeast"/>
        <w:textAlignment w:val="center"/>
        <w:rPr>
          <w:rFonts w:ascii="Helvetica" w:hAnsi="Helvetica" w:cs="Helvetica"/>
          <w:color w:val="000000"/>
          <w:sz w:val="21"/>
          <w:szCs w:val="21"/>
        </w:rPr>
      </w:pPr>
      <w:hyperlink r:id="rId1648" w:anchor="performance-schema-socket-summary-tables" w:tooltip="27.12.20.9 Socket Summary Tables" w:history="1">
        <w:r w:rsidR="00FF7CCA">
          <w:rPr>
            <w:rStyle w:val="HTML1"/>
            <w:rFonts w:ascii="Courier New" w:hAnsi="Courier New" w:cs="Courier New"/>
            <w:b/>
            <w:bCs/>
            <w:color w:val="026789"/>
            <w:sz w:val="20"/>
            <w:szCs w:val="20"/>
            <w:u w:val="single"/>
            <w:shd w:val="clear" w:color="auto" w:fill="FFFFFF"/>
          </w:rPr>
          <w:t>socket_summary_by_instance</w:t>
        </w:r>
      </w:hyperlink>
      <w:r w:rsidR="00FF7CCA">
        <w:rPr>
          <w:rFonts w:ascii="Helvetica" w:hAnsi="Helvetica" w:cs="Helvetica"/>
          <w:color w:val="000000"/>
          <w:sz w:val="21"/>
          <w:szCs w:val="21"/>
        </w:rPr>
        <w:t> has an </w:t>
      </w:r>
      <w:r w:rsidR="00FF7CCA">
        <w:rPr>
          <w:rStyle w:val="HTML1"/>
          <w:rFonts w:ascii="Courier New" w:hAnsi="Courier New" w:cs="Courier New"/>
          <w:b/>
          <w:bCs/>
          <w:color w:val="026789"/>
          <w:sz w:val="20"/>
          <w:szCs w:val="20"/>
          <w:shd w:val="clear" w:color="auto" w:fill="FFFFFF"/>
        </w:rPr>
        <w:t>OBJECT_INSTANCE_BEGIN</w:t>
      </w:r>
      <w:r w:rsidR="00FF7CCA">
        <w:rPr>
          <w:rFonts w:ascii="Helvetica" w:hAnsi="Helvetica" w:cs="Helvetica"/>
          <w:color w:val="000000"/>
          <w:sz w:val="21"/>
          <w:szCs w:val="21"/>
        </w:rPr>
        <w:t> column. Each row summarizes events for a given object.</w:t>
      </w:r>
    </w:p>
    <w:p w14:paraId="5DE4E70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socket summary table has these summary columns containing aggregated values:</w:t>
      </w:r>
    </w:p>
    <w:p w14:paraId="317F27F8" w14:textId="77777777" w:rsidR="00FF7CCA" w:rsidRDefault="00FF7CCA" w:rsidP="00FF7CCA">
      <w:pPr>
        <w:pStyle w:val="af"/>
        <w:numPr>
          <w:ilvl w:val="0"/>
          <w:numId w:val="2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COUNT_STAR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MAX_TIMER_WAIT</w:t>
      </w:r>
    </w:p>
    <w:p w14:paraId="762D32A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operations.</w:t>
      </w:r>
    </w:p>
    <w:p w14:paraId="3EFE1208" w14:textId="77777777" w:rsidR="00FF7CCA" w:rsidRDefault="00FF7CCA" w:rsidP="00FF7CCA">
      <w:pPr>
        <w:pStyle w:val="af"/>
        <w:numPr>
          <w:ilvl w:val="0"/>
          <w:numId w:val="2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SUM_NUMBER_OF_BYTES_READ</w:t>
      </w:r>
    </w:p>
    <w:p w14:paraId="3406880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receive operations (</w:t>
      </w:r>
      <w:r>
        <w:rPr>
          <w:rStyle w:val="HTML1"/>
          <w:rFonts w:ascii="Courier New" w:hAnsi="Courier New" w:cs="Courier New"/>
          <w:b/>
          <w:bCs/>
          <w:color w:val="026789"/>
          <w:sz w:val="20"/>
          <w:szCs w:val="20"/>
          <w:shd w:val="clear" w:color="auto" w:fill="FFFFFF"/>
        </w:rPr>
        <w:t>RECV</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RECVFROM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RECVMSG</w:t>
      </w:r>
      <w:r>
        <w:rPr>
          <w:rFonts w:ascii="Helvetica" w:hAnsi="Helvetica" w:cs="Helvetica"/>
          <w:color w:val="000000"/>
          <w:sz w:val="21"/>
          <w:szCs w:val="21"/>
        </w:rPr>
        <w:t>).</w:t>
      </w:r>
    </w:p>
    <w:p w14:paraId="799E8867" w14:textId="77777777" w:rsidR="00FF7CCA" w:rsidRDefault="00FF7CCA" w:rsidP="00FF7CCA">
      <w:pPr>
        <w:pStyle w:val="af"/>
        <w:numPr>
          <w:ilvl w:val="0"/>
          <w:numId w:val="2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MAX_TIMER_WRITE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SUM_NUMBER_OF_BYTES_WRITE</w:t>
      </w:r>
    </w:p>
    <w:p w14:paraId="51E3D94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send operations (</w:t>
      </w:r>
      <w:r>
        <w:rPr>
          <w:rStyle w:val="HTML1"/>
          <w:rFonts w:ascii="Courier New" w:hAnsi="Courier New" w:cs="Courier New"/>
          <w:b/>
          <w:bCs/>
          <w:color w:val="026789"/>
          <w:sz w:val="20"/>
          <w:szCs w:val="20"/>
          <w:shd w:val="clear" w:color="auto" w:fill="FFFFFF"/>
        </w:rPr>
        <w:t>SEND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SENDTO</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SENDMSG</w:t>
      </w:r>
      <w:r>
        <w:rPr>
          <w:rFonts w:ascii="Helvetica" w:hAnsi="Helvetica" w:cs="Helvetica"/>
          <w:color w:val="000000"/>
          <w:sz w:val="21"/>
          <w:szCs w:val="21"/>
        </w:rPr>
        <w:t>).</w:t>
      </w:r>
    </w:p>
    <w:p w14:paraId="2D12FDAA" w14:textId="77777777" w:rsidR="00FF7CCA" w:rsidRDefault="00FF7CCA" w:rsidP="00FF7CCA">
      <w:pPr>
        <w:pStyle w:val="af"/>
        <w:numPr>
          <w:ilvl w:val="0"/>
          <w:numId w:val="2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COUNT_MISC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SUM_TIMER_MISC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MIN_TIMER_MISC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AVG_TIMER_MISC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MAX_TIMER_MISC</w:t>
      </w:r>
    </w:p>
    <w:p w14:paraId="4C9A352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columns aggregate all other socket operations, such as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LISTEN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ACCEPT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CLOSE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SHUTDOWN</w:t>
      </w:r>
      <w:r>
        <w:rPr>
          <w:rFonts w:ascii="Helvetica" w:hAnsi="Helvetica" w:cs="Helvetica"/>
          <w:color w:val="000000"/>
          <w:sz w:val="21"/>
          <w:szCs w:val="21"/>
        </w:rPr>
        <w:t>. There are no byte counts for these operations.</w:t>
      </w:r>
    </w:p>
    <w:p w14:paraId="52F6F80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649" w:anchor="performance-schema-socket-summary-tables" w:tooltip="27.12.20.9 Socket Summary Tables" w:history="1">
        <w:r>
          <w:rPr>
            <w:rStyle w:val="HTML1"/>
            <w:rFonts w:ascii="Courier New" w:hAnsi="Courier New" w:cs="Courier New"/>
            <w:b/>
            <w:bCs/>
            <w:color w:val="026789"/>
            <w:sz w:val="20"/>
            <w:szCs w:val="20"/>
            <w:u w:val="single"/>
            <w:shd w:val="clear" w:color="auto" w:fill="FFFFFF"/>
          </w:rPr>
          <w:t>socket_summary_by_instance</w:t>
        </w:r>
      </w:hyperlink>
      <w:r>
        <w:rPr>
          <w:rFonts w:ascii="Helvetica" w:hAnsi="Helvetica" w:cs="Helvetica"/>
          <w:color w:val="000000"/>
          <w:sz w:val="21"/>
          <w:szCs w:val="21"/>
        </w:rPr>
        <w:t> table also has an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column that indicates the class of the socket: </w:t>
      </w:r>
      <w:r>
        <w:rPr>
          <w:rStyle w:val="HTML1"/>
          <w:rFonts w:ascii="Courier New" w:hAnsi="Courier New" w:cs="Courier New"/>
          <w:b/>
          <w:bCs/>
          <w:color w:val="026789"/>
          <w:sz w:val="20"/>
          <w:szCs w:val="20"/>
          <w:shd w:val="clear" w:color="auto" w:fill="FFFFFF"/>
        </w:rPr>
        <w:t>client_connection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server_tcpip_socket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server_unix_socket</w:t>
      </w:r>
      <w:r>
        <w:rPr>
          <w:rFonts w:ascii="Helvetica" w:hAnsi="Helvetica" w:cs="Helvetica"/>
          <w:color w:val="000000"/>
          <w:sz w:val="21"/>
          <w:szCs w:val="21"/>
        </w:rPr>
        <w:t>. This column can be grouped on to isolate, for example, client activity from that of the server listening sockets.</w:t>
      </w:r>
    </w:p>
    <w:p w14:paraId="679722D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socket summary tables have these indexes:</w:t>
      </w:r>
    </w:p>
    <w:p w14:paraId="2C1FEE84" w14:textId="77777777" w:rsidR="00FF7CCA" w:rsidRDefault="00135F72" w:rsidP="00FF7CCA">
      <w:pPr>
        <w:pStyle w:val="af"/>
        <w:numPr>
          <w:ilvl w:val="0"/>
          <w:numId w:val="281"/>
        </w:numPr>
        <w:spacing w:line="252" w:lineRule="atLeast"/>
        <w:textAlignment w:val="center"/>
        <w:rPr>
          <w:rFonts w:ascii="Helvetica" w:hAnsi="Helvetica" w:cs="Helvetica"/>
          <w:color w:val="000000"/>
          <w:sz w:val="21"/>
          <w:szCs w:val="21"/>
        </w:rPr>
      </w:pPr>
      <w:hyperlink r:id="rId1650" w:anchor="performance-schema-socket-summary-tables" w:tooltip="27.12.20.9 Socket Summary Tables" w:history="1">
        <w:r w:rsidR="00FF7CCA">
          <w:rPr>
            <w:rStyle w:val="HTML1"/>
            <w:rFonts w:ascii="Courier New" w:hAnsi="Courier New" w:cs="Courier New"/>
            <w:b/>
            <w:bCs/>
            <w:color w:val="026789"/>
            <w:sz w:val="20"/>
            <w:szCs w:val="20"/>
            <w:u w:val="single"/>
            <w:shd w:val="clear" w:color="auto" w:fill="FFFFFF"/>
          </w:rPr>
          <w:t>socket_summary_by_event_name</w:t>
        </w:r>
      </w:hyperlink>
      <w:r w:rsidR="00FF7CCA">
        <w:rPr>
          <w:rFonts w:ascii="Helvetica" w:hAnsi="Helvetica" w:cs="Helvetica"/>
          <w:color w:val="000000"/>
          <w:sz w:val="21"/>
          <w:szCs w:val="21"/>
        </w:rPr>
        <w:t>:</w:t>
      </w:r>
    </w:p>
    <w:p w14:paraId="600E0D13" w14:textId="77777777" w:rsidR="00FF7CCA" w:rsidRDefault="00FF7CCA" w:rsidP="00FF7CCA">
      <w:pPr>
        <w:pStyle w:val="af"/>
        <w:numPr>
          <w:ilvl w:val="1"/>
          <w:numId w:val="28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16188AEA" w14:textId="77777777" w:rsidR="00FF7CCA" w:rsidRDefault="00135F72" w:rsidP="00FF7CCA">
      <w:pPr>
        <w:pStyle w:val="af"/>
        <w:numPr>
          <w:ilvl w:val="0"/>
          <w:numId w:val="281"/>
        </w:numPr>
        <w:spacing w:line="252" w:lineRule="atLeast"/>
        <w:textAlignment w:val="center"/>
        <w:rPr>
          <w:rFonts w:ascii="Helvetica" w:hAnsi="Helvetica" w:cs="Helvetica"/>
          <w:color w:val="000000"/>
          <w:sz w:val="21"/>
          <w:szCs w:val="21"/>
        </w:rPr>
      </w:pPr>
      <w:hyperlink r:id="rId1651" w:anchor="performance-schema-socket-summary-tables" w:tooltip="27.12.20.9 Socket Summary Tables" w:history="1">
        <w:r w:rsidR="00FF7CCA">
          <w:rPr>
            <w:rStyle w:val="HTML1"/>
            <w:rFonts w:ascii="Courier New" w:hAnsi="Courier New" w:cs="Courier New"/>
            <w:b/>
            <w:bCs/>
            <w:color w:val="026789"/>
            <w:sz w:val="20"/>
            <w:szCs w:val="20"/>
            <w:u w:val="single"/>
            <w:shd w:val="clear" w:color="auto" w:fill="FFFFFF"/>
          </w:rPr>
          <w:t>socket_summary_by_instance</w:t>
        </w:r>
      </w:hyperlink>
      <w:r w:rsidR="00FF7CCA">
        <w:rPr>
          <w:rFonts w:ascii="Helvetica" w:hAnsi="Helvetica" w:cs="Helvetica"/>
          <w:color w:val="000000"/>
          <w:sz w:val="21"/>
          <w:szCs w:val="21"/>
        </w:rPr>
        <w:t>:</w:t>
      </w:r>
    </w:p>
    <w:p w14:paraId="4695F3E5" w14:textId="77777777" w:rsidR="00FF7CCA" w:rsidRDefault="00FF7CCA" w:rsidP="00FF7CCA">
      <w:pPr>
        <w:pStyle w:val="af"/>
        <w:numPr>
          <w:ilvl w:val="1"/>
          <w:numId w:val="28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OBJECT_INSTANCE_BEGIN</w:t>
      </w:r>
      <w:r>
        <w:rPr>
          <w:rFonts w:ascii="Helvetica" w:hAnsi="Helvetica" w:cs="Helvetica"/>
          <w:color w:val="000000"/>
          <w:sz w:val="21"/>
          <w:szCs w:val="21"/>
        </w:rPr>
        <w:t>)</w:t>
      </w:r>
    </w:p>
    <w:p w14:paraId="01BA7D93" w14:textId="77777777" w:rsidR="00FF7CCA" w:rsidRDefault="00FF7CCA" w:rsidP="00FF7CCA">
      <w:pPr>
        <w:pStyle w:val="af"/>
        <w:numPr>
          <w:ilvl w:val="1"/>
          <w:numId w:val="28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6A701AA9" w14:textId="77777777" w:rsidR="00FF7CCA" w:rsidRDefault="00135F72" w:rsidP="00FF7CCA">
      <w:pPr>
        <w:pStyle w:val="af"/>
        <w:rPr>
          <w:rFonts w:ascii="Helvetica" w:hAnsi="Helvetica" w:cs="Helvetica"/>
          <w:color w:val="000000"/>
          <w:sz w:val="21"/>
          <w:szCs w:val="21"/>
        </w:rPr>
      </w:pPr>
      <w:hyperlink r:id="rId1652"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socket summary tables. Except for </w:t>
      </w:r>
      <w:hyperlink r:id="rId1653" w:anchor="performance-schema-statement-summary-tables" w:tooltip="27.12.20.3 Statement Summary Tables" w:history="1">
        <w:r w:rsidR="00FF7CCA">
          <w:rPr>
            <w:rStyle w:val="HTML1"/>
            <w:rFonts w:ascii="Courier New" w:hAnsi="Courier New" w:cs="Courier New"/>
            <w:b/>
            <w:bCs/>
            <w:color w:val="026789"/>
            <w:sz w:val="20"/>
            <w:szCs w:val="20"/>
            <w:u w:val="single"/>
            <w:shd w:val="clear" w:color="auto" w:fill="FFFFFF"/>
          </w:rPr>
          <w:t>events_statements_summary_by_digest</w:t>
        </w:r>
      </w:hyperlink>
      <w:r w:rsidR="00FF7CCA">
        <w:rPr>
          <w:rFonts w:ascii="Helvetica" w:hAnsi="Helvetica" w:cs="Helvetica"/>
          <w:color w:val="000000"/>
          <w:sz w:val="21"/>
          <w:szCs w:val="21"/>
        </w:rPr>
        <w:t>, tt resets the summary columns to zero rather than removing rows.</w:t>
      </w:r>
    </w:p>
    <w:p w14:paraId="69BBB051" w14:textId="77777777" w:rsidR="00FF7CCA" w:rsidRDefault="00FF7CCA" w:rsidP="00FF7CCA">
      <w:pPr>
        <w:pStyle w:val="4"/>
        <w:shd w:val="clear" w:color="auto" w:fill="FFFFFF"/>
        <w:rPr>
          <w:rFonts w:ascii="Helvetica" w:hAnsi="Helvetica" w:cs="Helvetica"/>
          <w:color w:val="000000"/>
          <w:sz w:val="29"/>
          <w:szCs w:val="29"/>
        </w:rPr>
      </w:pPr>
      <w:bookmarkStart w:id="361" w:name="performance-schema-memory-summary-tables"/>
      <w:bookmarkEnd w:id="361"/>
      <w:r>
        <w:rPr>
          <w:rFonts w:ascii="Helvetica" w:hAnsi="Helvetica" w:cs="Helvetica"/>
          <w:color w:val="000000"/>
          <w:sz w:val="29"/>
          <w:szCs w:val="29"/>
        </w:rPr>
        <w:t>27.12.20.10 Memory Summary Tables</w:t>
      </w:r>
    </w:p>
    <w:p w14:paraId="60680BFC" w14:textId="77777777" w:rsidR="00FF7CCA" w:rsidRDefault="00FF7CCA" w:rsidP="00FF7CCA">
      <w:pPr>
        <w:pStyle w:val="af"/>
        <w:rPr>
          <w:rFonts w:ascii="Helvetica" w:hAnsi="Helvetica" w:cs="Helvetica"/>
          <w:color w:val="000000"/>
          <w:sz w:val="21"/>
          <w:szCs w:val="21"/>
        </w:rPr>
      </w:pPr>
      <w:bookmarkStart w:id="362" w:name="idm46383337660880"/>
      <w:bookmarkStart w:id="363" w:name="idm46383337659424"/>
      <w:bookmarkStart w:id="364" w:name="idm46383337657904"/>
      <w:bookmarkStart w:id="365" w:name="idm46383337656384"/>
      <w:bookmarkStart w:id="366" w:name="idm46383337654864"/>
      <w:bookmarkStart w:id="367" w:name="idm46383337653344"/>
      <w:bookmarkStart w:id="368" w:name="idm46383337651824"/>
      <w:bookmarkStart w:id="369" w:name="idm46383337650304"/>
      <w:bookmarkStart w:id="370" w:name="idm46383337648784"/>
      <w:bookmarkStart w:id="371" w:name="idm46383337647264"/>
      <w:bookmarkEnd w:id="362"/>
      <w:bookmarkEnd w:id="363"/>
      <w:bookmarkEnd w:id="364"/>
      <w:bookmarkEnd w:id="365"/>
      <w:bookmarkEnd w:id="366"/>
      <w:bookmarkEnd w:id="367"/>
      <w:bookmarkEnd w:id="368"/>
      <w:bookmarkEnd w:id="369"/>
      <w:bookmarkEnd w:id="370"/>
      <w:bookmarkEnd w:id="371"/>
      <w:r>
        <w:rPr>
          <w:rFonts w:ascii="Helvetica" w:hAnsi="Helvetica" w:cs="Helvetica"/>
          <w:color w:val="000000"/>
          <w:sz w:val="21"/>
          <w:szCs w:val="21"/>
        </w:rPr>
        <w:t>The Performance Schema instruments memory usage and aggregates memory usage statistics, detailed by these factors:</w:t>
      </w:r>
    </w:p>
    <w:p w14:paraId="12A0A65B" w14:textId="77777777" w:rsidR="00FF7CCA" w:rsidRDefault="00FF7CCA" w:rsidP="00FF7CCA">
      <w:pPr>
        <w:pStyle w:val="af"/>
        <w:numPr>
          <w:ilvl w:val="0"/>
          <w:numId w:val="2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Type of memory used (various caches, internal buffers, and so forth)</w:t>
      </w:r>
    </w:p>
    <w:p w14:paraId="381AA270" w14:textId="77777777" w:rsidR="00FF7CCA" w:rsidRDefault="00FF7CCA" w:rsidP="00FF7CCA">
      <w:pPr>
        <w:pStyle w:val="af"/>
        <w:numPr>
          <w:ilvl w:val="0"/>
          <w:numId w:val="2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Thread, account, user, host indirectly performing the memory operation</w:t>
      </w:r>
    </w:p>
    <w:p w14:paraId="70D6710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instruments the following aspects of memory use</w:t>
      </w:r>
    </w:p>
    <w:p w14:paraId="6DBC4C80" w14:textId="77777777" w:rsidR="00FF7CCA" w:rsidRDefault="00FF7CCA" w:rsidP="00FF7CCA">
      <w:pPr>
        <w:pStyle w:val="af"/>
        <w:numPr>
          <w:ilvl w:val="0"/>
          <w:numId w:val="28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Memory sizes used</w:t>
      </w:r>
    </w:p>
    <w:p w14:paraId="6BCFB4AC" w14:textId="77777777" w:rsidR="00FF7CCA" w:rsidRDefault="00FF7CCA" w:rsidP="00FF7CCA">
      <w:pPr>
        <w:pStyle w:val="af"/>
        <w:numPr>
          <w:ilvl w:val="0"/>
          <w:numId w:val="28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Operation counts</w:t>
      </w:r>
    </w:p>
    <w:p w14:paraId="1A531329" w14:textId="77777777" w:rsidR="00FF7CCA" w:rsidRDefault="00FF7CCA" w:rsidP="00FF7CCA">
      <w:pPr>
        <w:pStyle w:val="af"/>
        <w:numPr>
          <w:ilvl w:val="0"/>
          <w:numId w:val="28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Low and high water marks</w:t>
      </w:r>
    </w:p>
    <w:p w14:paraId="0012DC4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Memory sizes help to understand or tune the memory consumption of the server.</w:t>
      </w:r>
    </w:p>
    <w:p w14:paraId="6E99FF4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Operation counts help to understand or tune the overall pressure the server is putting on the memory allocator, which has an impact on performance. Allocating a single byte one million times is not the same as allocating one million bytes a single time; tracking both sizes and counts can expose the difference.</w:t>
      </w:r>
    </w:p>
    <w:p w14:paraId="24E29B4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Low and high water marks are critical to detect workload spikes, overall workload stability, and possible memory leaks.</w:t>
      </w:r>
    </w:p>
    <w:p w14:paraId="246B2C7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Memory summary tables do not contain timing information because memory events are not timed.</w:t>
      </w:r>
    </w:p>
    <w:p w14:paraId="3E94890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about collecting memory usage data, see </w:t>
      </w:r>
      <w:hyperlink r:id="rId1654" w:anchor="memory-instrumentation-behavior" w:tooltip="Memory Instrumentation Behavior" w:history="1">
        <w:r>
          <w:rPr>
            <w:rStyle w:val="a4"/>
            <w:rFonts w:ascii="Helvetica" w:hAnsi="Helvetica" w:cs="Helvetica"/>
            <w:color w:val="00759F"/>
            <w:sz w:val="21"/>
            <w:szCs w:val="21"/>
          </w:rPr>
          <w:t>Memory Instrumentation Behavior</w:t>
        </w:r>
      </w:hyperlink>
      <w:r>
        <w:rPr>
          <w:rFonts w:ascii="Helvetica" w:hAnsi="Helvetica" w:cs="Helvetica"/>
          <w:color w:val="000000"/>
          <w:sz w:val="21"/>
          <w:szCs w:val="21"/>
        </w:rPr>
        <w:t>.</w:t>
      </w:r>
    </w:p>
    <w:p w14:paraId="635977D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memory event summary information:</w:t>
      </w:r>
    </w:p>
    <w:p w14:paraId="7A56F93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75A4E2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performance_schema.memory_summary_global_by_event_name</w:t>
      </w:r>
    </w:p>
    <w:p w14:paraId="5180991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EVENT_NAME = 'memory/sql/TABLE'\G</w:t>
      </w:r>
    </w:p>
    <w:p w14:paraId="4D7DB9C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B4D10D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memory/sql/TABLE</w:t>
      </w:r>
    </w:p>
    <w:p w14:paraId="068CB4A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COUNT_ALLOC: 1381</w:t>
      </w:r>
    </w:p>
    <w:p w14:paraId="5EFAE6F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COUNT_FREE: 924</w:t>
      </w:r>
    </w:p>
    <w:p w14:paraId="5A7CA2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SUM_NUMBER_OF_BYTES_ALLOC: 2059873</w:t>
      </w:r>
    </w:p>
    <w:p w14:paraId="7A6B196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SUM_NUMBER_OF_BYTES_FREE: 1407432</w:t>
      </w:r>
    </w:p>
    <w:p w14:paraId="79BA251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LOW_COUNT_USED: 0</w:t>
      </w:r>
    </w:p>
    <w:p w14:paraId="752D9E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CURRENT_COUNT_USED: 457</w:t>
      </w:r>
    </w:p>
    <w:p w14:paraId="721FAE3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HIGH_COUNT_USED: 461</w:t>
      </w:r>
    </w:p>
    <w:p w14:paraId="446A782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LOW_NUMBER_OF_BYTES_USED: 0</w:t>
      </w:r>
    </w:p>
    <w:p w14:paraId="438F33E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CURRENT_NUMBER_OF_BYTES_USED: 652441</w:t>
      </w:r>
    </w:p>
    <w:p w14:paraId="67C5E07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HIGH_NUMBER_OF_BYTES_USED: 669269</w:t>
      </w:r>
    </w:p>
    <w:p w14:paraId="2D40B84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Each memory summary table has one or more grouping columns to indicate how the table aggregates events. Event names refer to names of event instruments in the </w:t>
      </w:r>
      <w:hyperlink r:id="rId1655"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26EB4CF9" w14:textId="77777777" w:rsidR="00FF7CCA" w:rsidRDefault="00135F72" w:rsidP="00FF7CCA">
      <w:pPr>
        <w:pStyle w:val="af"/>
        <w:numPr>
          <w:ilvl w:val="0"/>
          <w:numId w:val="284"/>
        </w:numPr>
        <w:spacing w:line="252" w:lineRule="atLeast"/>
        <w:textAlignment w:val="center"/>
        <w:rPr>
          <w:rFonts w:ascii="Helvetica" w:hAnsi="Helvetica" w:cs="Helvetica"/>
          <w:color w:val="000000"/>
          <w:sz w:val="21"/>
          <w:szCs w:val="21"/>
        </w:rPr>
      </w:pPr>
      <w:hyperlink r:id="rId1656" w:anchor="performance-schema-memory-summary-tables" w:tooltip="27.12.20.10 Memory Summary Tables" w:history="1">
        <w:r w:rsidR="00FF7CCA">
          <w:rPr>
            <w:rStyle w:val="HTML1"/>
            <w:rFonts w:ascii="Courier New" w:hAnsi="Courier New" w:cs="Courier New"/>
            <w:b/>
            <w:bCs/>
            <w:color w:val="026789"/>
            <w:sz w:val="20"/>
            <w:szCs w:val="20"/>
            <w:u w:val="single"/>
            <w:shd w:val="clear" w:color="auto" w:fill="FFFFFF"/>
          </w:rPr>
          <w:t>memory_summary_by_account_by_event_name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USER</w:t>
      </w:r>
      <w:r w:rsidR="00FF7CCA">
        <w:rPr>
          <w:rFonts w:ascii="Helvetica" w:hAnsi="Helvetica" w:cs="Helvetica"/>
          <w:color w:val="000000"/>
          <w:sz w:val="21"/>
          <w:szCs w:val="21"/>
        </w:rPr>
        <w:t>, </w:t>
      </w:r>
      <w:r w:rsidR="00FF7CCA">
        <w:rPr>
          <w:rStyle w:val="HTML1"/>
          <w:rFonts w:ascii="Courier New" w:hAnsi="Courier New" w:cs="Courier New"/>
          <w:b/>
          <w:bCs/>
          <w:color w:val="026789"/>
          <w:sz w:val="20"/>
          <w:szCs w:val="20"/>
          <w:shd w:val="clear" w:color="auto" w:fill="FFFFFF"/>
        </w:rPr>
        <w:t>HOST</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columns. Each row summarizes events for a given account (user and host combination) and event name.</w:t>
      </w:r>
    </w:p>
    <w:p w14:paraId="2BF4AE9F" w14:textId="77777777" w:rsidR="00FF7CCA" w:rsidRDefault="00135F72" w:rsidP="00FF7CCA">
      <w:pPr>
        <w:pStyle w:val="af"/>
        <w:numPr>
          <w:ilvl w:val="0"/>
          <w:numId w:val="284"/>
        </w:numPr>
        <w:spacing w:line="252" w:lineRule="atLeast"/>
        <w:textAlignment w:val="center"/>
        <w:rPr>
          <w:rFonts w:ascii="Helvetica" w:hAnsi="Helvetica" w:cs="Helvetica"/>
          <w:color w:val="000000"/>
          <w:sz w:val="21"/>
          <w:szCs w:val="21"/>
        </w:rPr>
      </w:pPr>
      <w:hyperlink r:id="rId1657" w:anchor="performance-schema-memory-summary-tables" w:tooltip="27.12.20.10 Memory Summary Tables" w:history="1">
        <w:r w:rsidR="00FF7CCA">
          <w:rPr>
            <w:rStyle w:val="HTML1"/>
            <w:rFonts w:ascii="Courier New" w:hAnsi="Courier New" w:cs="Courier New"/>
            <w:b/>
            <w:bCs/>
            <w:color w:val="026789"/>
            <w:sz w:val="20"/>
            <w:szCs w:val="20"/>
            <w:u w:val="single"/>
            <w:shd w:val="clear" w:color="auto" w:fill="FFFFFF"/>
          </w:rPr>
          <w:t>memory_summary_by_host_by_event_name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HOST</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columns. Each row summarizes events for a given host and event name.</w:t>
      </w:r>
    </w:p>
    <w:p w14:paraId="64DBCC25" w14:textId="77777777" w:rsidR="00FF7CCA" w:rsidRDefault="00135F72" w:rsidP="00FF7CCA">
      <w:pPr>
        <w:pStyle w:val="af"/>
        <w:numPr>
          <w:ilvl w:val="0"/>
          <w:numId w:val="284"/>
        </w:numPr>
        <w:spacing w:line="252" w:lineRule="atLeast"/>
        <w:textAlignment w:val="center"/>
        <w:rPr>
          <w:rFonts w:ascii="Helvetica" w:hAnsi="Helvetica" w:cs="Helvetica"/>
          <w:color w:val="000000"/>
          <w:sz w:val="21"/>
          <w:szCs w:val="21"/>
        </w:rPr>
      </w:pPr>
      <w:hyperlink r:id="rId1658" w:anchor="performance-schema-memory-summary-tables" w:tooltip="27.12.20.10 Memory Summary Tables" w:history="1">
        <w:r w:rsidR="00FF7CCA">
          <w:rPr>
            <w:rStyle w:val="HTML1"/>
            <w:rFonts w:ascii="Courier New" w:hAnsi="Courier New" w:cs="Courier New"/>
            <w:b/>
            <w:bCs/>
            <w:color w:val="026789"/>
            <w:sz w:val="20"/>
            <w:szCs w:val="20"/>
            <w:u w:val="single"/>
            <w:shd w:val="clear" w:color="auto" w:fill="FFFFFF"/>
          </w:rPr>
          <w:t>memory_summary_by_thread_by_event_name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THREAD_ID</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columns. Each row summarizes events for a given thread and event name.</w:t>
      </w:r>
    </w:p>
    <w:p w14:paraId="5F33A518" w14:textId="77777777" w:rsidR="00FF7CCA" w:rsidRDefault="00135F72" w:rsidP="00FF7CCA">
      <w:pPr>
        <w:pStyle w:val="af"/>
        <w:numPr>
          <w:ilvl w:val="0"/>
          <w:numId w:val="284"/>
        </w:numPr>
        <w:spacing w:line="252" w:lineRule="atLeast"/>
        <w:textAlignment w:val="center"/>
        <w:rPr>
          <w:rFonts w:ascii="Helvetica" w:hAnsi="Helvetica" w:cs="Helvetica"/>
          <w:color w:val="000000"/>
          <w:sz w:val="21"/>
          <w:szCs w:val="21"/>
        </w:rPr>
      </w:pPr>
      <w:hyperlink r:id="rId1659" w:anchor="performance-schema-memory-summary-tables" w:tooltip="27.12.20.10 Memory Summary Tables" w:history="1">
        <w:r w:rsidR="00FF7CCA">
          <w:rPr>
            <w:rStyle w:val="HTML1"/>
            <w:rFonts w:ascii="Courier New" w:hAnsi="Courier New" w:cs="Courier New"/>
            <w:b/>
            <w:bCs/>
            <w:color w:val="026789"/>
            <w:sz w:val="20"/>
            <w:szCs w:val="20"/>
            <w:u w:val="single"/>
            <w:shd w:val="clear" w:color="auto" w:fill="FFFFFF"/>
          </w:rPr>
          <w:t>memory_summary_by_user_by_event_name</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USER</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columns. Each row summarizes events for a given user and event name.</w:t>
      </w:r>
    </w:p>
    <w:p w14:paraId="5B517B02" w14:textId="77777777" w:rsidR="00FF7CCA" w:rsidRDefault="00135F72" w:rsidP="00FF7CCA">
      <w:pPr>
        <w:pStyle w:val="af"/>
        <w:numPr>
          <w:ilvl w:val="0"/>
          <w:numId w:val="284"/>
        </w:numPr>
        <w:spacing w:line="252" w:lineRule="atLeast"/>
        <w:textAlignment w:val="center"/>
        <w:rPr>
          <w:rFonts w:ascii="Helvetica" w:hAnsi="Helvetica" w:cs="Helvetica"/>
          <w:color w:val="000000"/>
          <w:sz w:val="21"/>
          <w:szCs w:val="21"/>
        </w:rPr>
      </w:pPr>
      <w:hyperlink r:id="rId1660" w:anchor="performance-schema-memory-summary-tables" w:tooltip="27.12.20.10 Memory Summary Tables" w:history="1">
        <w:r w:rsidR="00FF7CCA">
          <w:rPr>
            <w:rStyle w:val="HTML1"/>
            <w:rFonts w:ascii="Courier New" w:hAnsi="Courier New" w:cs="Courier New"/>
            <w:b/>
            <w:bCs/>
            <w:color w:val="026789"/>
            <w:sz w:val="20"/>
            <w:szCs w:val="20"/>
            <w:u w:val="single"/>
            <w:shd w:val="clear" w:color="auto" w:fill="FFFFFF"/>
          </w:rPr>
          <w:t>memory_summary_global_by_event_name</w:t>
        </w:r>
      </w:hyperlink>
      <w:r w:rsidR="00FF7CCA">
        <w:rPr>
          <w:rFonts w:ascii="Helvetica" w:hAnsi="Helvetica" w:cs="Helvetica"/>
          <w:color w:val="000000"/>
          <w:sz w:val="21"/>
          <w:szCs w:val="21"/>
        </w:rPr>
        <w:t> has an </w:t>
      </w:r>
      <w:r w:rsidR="00FF7CCA">
        <w:rPr>
          <w:rStyle w:val="HTML1"/>
          <w:rFonts w:ascii="Courier New" w:hAnsi="Courier New" w:cs="Courier New"/>
          <w:b/>
          <w:bCs/>
          <w:color w:val="026789"/>
          <w:sz w:val="20"/>
          <w:szCs w:val="20"/>
          <w:shd w:val="clear" w:color="auto" w:fill="FFFFFF"/>
        </w:rPr>
        <w:t>EVENT_NAME</w:t>
      </w:r>
      <w:r w:rsidR="00FF7CCA">
        <w:rPr>
          <w:rFonts w:ascii="Helvetica" w:hAnsi="Helvetica" w:cs="Helvetica"/>
          <w:color w:val="000000"/>
          <w:sz w:val="21"/>
          <w:szCs w:val="21"/>
        </w:rPr>
        <w:t> column. Each row summarizes events for a given event name.</w:t>
      </w:r>
    </w:p>
    <w:p w14:paraId="5FE8EE2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memory summary table has these summary columns containing aggregated values:</w:t>
      </w:r>
    </w:p>
    <w:p w14:paraId="0604C2EF" w14:textId="77777777" w:rsidR="00FF7CCA" w:rsidRDefault="00FF7CCA" w:rsidP="00FF7CCA">
      <w:pPr>
        <w:pStyle w:val="af"/>
        <w:numPr>
          <w:ilvl w:val="0"/>
          <w:numId w:val="2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COUNT_ALLOC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COUNT_FREE</w:t>
      </w:r>
    </w:p>
    <w:p w14:paraId="7FB6F4D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aggregated numbers of calls to memory-allocation and memory-free functions.</w:t>
      </w:r>
    </w:p>
    <w:p w14:paraId="28DC71F1" w14:textId="77777777" w:rsidR="00FF7CCA" w:rsidRDefault="00FF7CCA" w:rsidP="00FF7CCA">
      <w:pPr>
        <w:pStyle w:val="af"/>
        <w:numPr>
          <w:ilvl w:val="0"/>
          <w:numId w:val="2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SUM_NUMBER_OF_BYTES_ALLOC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SUM_NUMBER_OF_BYTES_FREE</w:t>
      </w:r>
    </w:p>
    <w:p w14:paraId="2C0BF21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aggregated sizes of allocated and freed memory blocks.</w:t>
      </w:r>
    </w:p>
    <w:p w14:paraId="6153E18E" w14:textId="77777777" w:rsidR="00FF7CCA" w:rsidRDefault="00FF7CCA" w:rsidP="00FF7CCA">
      <w:pPr>
        <w:pStyle w:val="af"/>
        <w:numPr>
          <w:ilvl w:val="0"/>
          <w:numId w:val="2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CURRENT_COUNT_USED</w:t>
      </w:r>
    </w:p>
    <w:p w14:paraId="6A00E61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aggregated number of currently allocated blocks that have not been freed yet. This is a convenience column, equal to </w:t>
      </w:r>
      <w:r>
        <w:rPr>
          <w:rStyle w:val="HTML1"/>
          <w:rFonts w:ascii="Courier New" w:hAnsi="Courier New" w:cs="Courier New"/>
          <w:b/>
          <w:bCs/>
          <w:color w:val="026789"/>
          <w:sz w:val="20"/>
          <w:szCs w:val="20"/>
          <w:shd w:val="clear" w:color="auto" w:fill="FFFFFF"/>
        </w:rPr>
        <w:t>COUNT_ALLOC</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COUNT_FREE</w:t>
      </w:r>
      <w:r>
        <w:rPr>
          <w:rFonts w:ascii="Helvetica" w:hAnsi="Helvetica" w:cs="Helvetica"/>
          <w:color w:val="000000"/>
          <w:sz w:val="21"/>
          <w:szCs w:val="21"/>
        </w:rPr>
        <w:t>.</w:t>
      </w:r>
    </w:p>
    <w:p w14:paraId="3F870014" w14:textId="77777777" w:rsidR="00FF7CCA" w:rsidRDefault="00FF7CCA" w:rsidP="00FF7CCA">
      <w:pPr>
        <w:pStyle w:val="af"/>
        <w:numPr>
          <w:ilvl w:val="0"/>
          <w:numId w:val="2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CURRENT_NUMBER_OF_BYTES_USED</w:t>
      </w:r>
    </w:p>
    <w:p w14:paraId="391ADA4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aggregated size of currently allocated memory blocks that have not been freed yet. This is a convenience column, equal to </w:t>
      </w:r>
      <w:r>
        <w:rPr>
          <w:rStyle w:val="HTML1"/>
          <w:rFonts w:ascii="Courier New" w:hAnsi="Courier New" w:cs="Courier New"/>
          <w:b/>
          <w:bCs/>
          <w:color w:val="026789"/>
          <w:sz w:val="20"/>
          <w:szCs w:val="20"/>
          <w:shd w:val="clear" w:color="auto" w:fill="FFFFFF"/>
        </w:rPr>
        <w:t>SUM_NUMBER_OF_BYTES_ALLOC</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SUM_NUMBER_OF_BYTES_FREE</w:t>
      </w:r>
      <w:r>
        <w:rPr>
          <w:rFonts w:ascii="Helvetica" w:hAnsi="Helvetica" w:cs="Helvetica"/>
          <w:color w:val="000000"/>
          <w:sz w:val="21"/>
          <w:szCs w:val="21"/>
        </w:rPr>
        <w:t>.</w:t>
      </w:r>
    </w:p>
    <w:p w14:paraId="5635B069" w14:textId="77777777" w:rsidR="00FF7CCA" w:rsidRDefault="00FF7CCA" w:rsidP="00FF7CCA">
      <w:pPr>
        <w:pStyle w:val="af"/>
        <w:numPr>
          <w:ilvl w:val="0"/>
          <w:numId w:val="2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LOW_COUNT_USED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HIGH_COUNT_USED</w:t>
      </w:r>
    </w:p>
    <w:p w14:paraId="64BD905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low and high water marks corresponding to the </w:t>
      </w:r>
      <w:r>
        <w:rPr>
          <w:rStyle w:val="HTML1"/>
          <w:rFonts w:ascii="Courier New" w:hAnsi="Courier New" w:cs="Courier New"/>
          <w:b/>
          <w:bCs/>
          <w:color w:val="026789"/>
          <w:sz w:val="20"/>
          <w:szCs w:val="20"/>
          <w:shd w:val="clear" w:color="auto" w:fill="FFFFFF"/>
        </w:rPr>
        <w:t>CURRENT_COUNT_USED</w:t>
      </w:r>
      <w:r>
        <w:rPr>
          <w:rFonts w:ascii="Helvetica" w:hAnsi="Helvetica" w:cs="Helvetica"/>
          <w:color w:val="000000"/>
          <w:sz w:val="21"/>
          <w:szCs w:val="21"/>
        </w:rPr>
        <w:t> column.</w:t>
      </w:r>
    </w:p>
    <w:p w14:paraId="5756945F" w14:textId="77777777" w:rsidR="00FF7CCA" w:rsidRDefault="00FF7CCA" w:rsidP="00FF7CCA">
      <w:pPr>
        <w:pStyle w:val="af"/>
        <w:numPr>
          <w:ilvl w:val="0"/>
          <w:numId w:val="2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LOW_NUMBER_OF_BYTES_USED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HIGH_NUMBER_OF_BYTES_USED</w:t>
      </w:r>
    </w:p>
    <w:p w14:paraId="2F86E0A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low and high water marks corresponding to the </w:t>
      </w:r>
      <w:r>
        <w:rPr>
          <w:rStyle w:val="HTML1"/>
          <w:rFonts w:ascii="Courier New" w:hAnsi="Courier New" w:cs="Courier New"/>
          <w:b/>
          <w:bCs/>
          <w:color w:val="026789"/>
          <w:sz w:val="20"/>
          <w:szCs w:val="20"/>
          <w:shd w:val="clear" w:color="auto" w:fill="FFFFFF"/>
        </w:rPr>
        <w:t>CURRENT_NUMBER_OF_BYTES_USED</w:t>
      </w:r>
      <w:r>
        <w:rPr>
          <w:rFonts w:ascii="Helvetica" w:hAnsi="Helvetica" w:cs="Helvetica"/>
          <w:color w:val="000000"/>
          <w:sz w:val="21"/>
          <w:szCs w:val="21"/>
        </w:rPr>
        <w:t> column.</w:t>
      </w:r>
    </w:p>
    <w:p w14:paraId="6464F58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memory summary tables have these indexes:</w:t>
      </w:r>
    </w:p>
    <w:p w14:paraId="102B2E5B" w14:textId="77777777" w:rsidR="00FF7CCA" w:rsidRDefault="00135F72" w:rsidP="00FF7CCA">
      <w:pPr>
        <w:pStyle w:val="af"/>
        <w:numPr>
          <w:ilvl w:val="0"/>
          <w:numId w:val="286"/>
        </w:numPr>
        <w:spacing w:line="252" w:lineRule="atLeast"/>
        <w:textAlignment w:val="center"/>
        <w:rPr>
          <w:rFonts w:ascii="Helvetica" w:hAnsi="Helvetica" w:cs="Helvetica"/>
          <w:color w:val="000000"/>
          <w:sz w:val="21"/>
          <w:szCs w:val="21"/>
        </w:rPr>
      </w:pPr>
      <w:hyperlink r:id="rId1661" w:anchor="performance-schema-memory-summary-tables" w:tooltip="27.12.20.10 Memory Summary Tables" w:history="1">
        <w:r w:rsidR="00FF7CCA">
          <w:rPr>
            <w:rStyle w:val="HTML1"/>
            <w:rFonts w:ascii="Courier New" w:hAnsi="Courier New" w:cs="Courier New"/>
            <w:b/>
            <w:bCs/>
            <w:color w:val="026789"/>
            <w:sz w:val="20"/>
            <w:szCs w:val="20"/>
            <w:u w:val="single"/>
            <w:shd w:val="clear" w:color="auto" w:fill="FFFFFF"/>
          </w:rPr>
          <w:t>memory_summary_by_account_by_event_name</w:t>
        </w:r>
      </w:hyperlink>
      <w:r w:rsidR="00FF7CCA">
        <w:rPr>
          <w:rFonts w:ascii="Helvetica" w:hAnsi="Helvetica" w:cs="Helvetica"/>
          <w:color w:val="000000"/>
          <w:sz w:val="21"/>
          <w:szCs w:val="21"/>
        </w:rPr>
        <w:t>:</w:t>
      </w:r>
    </w:p>
    <w:p w14:paraId="639E2063" w14:textId="77777777" w:rsidR="00FF7CCA" w:rsidRDefault="00FF7CCA" w:rsidP="00FF7CCA">
      <w:pPr>
        <w:pStyle w:val="af"/>
        <w:numPr>
          <w:ilvl w:val="1"/>
          <w:numId w:val="2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444D732C" w14:textId="77777777" w:rsidR="00FF7CCA" w:rsidRDefault="00135F72" w:rsidP="00FF7CCA">
      <w:pPr>
        <w:pStyle w:val="af"/>
        <w:numPr>
          <w:ilvl w:val="0"/>
          <w:numId w:val="286"/>
        </w:numPr>
        <w:spacing w:line="252" w:lineRule="atLeast"/>
        <w:textAlignment w:val="center"/>
        <w:rPr>
          <w:rFonts w:ascii="Helvetica" w:hAnsi="Helvetica" w:cs="Helvetica"/>
          <w:color w:val="000000"/>
          <w:sz w:val="21"/>
          <w:szCs w:val="21"/>
        </w:rPr>
      </w:pPr>
      <w:hyperlink r:id="rId1662" w:anchor="performance-schema-memory-summary-tables" w:tooltip="27.12.20.10 Memory Summary Tables" w:history="1">
        <w:r w:rsidR="00FF7CCA">
          <w:rPr>
            <w:rStyle w:val="HTML1"/>
            <w:rFonts w:ascii="Courier New" w:hAnsi="Courier New" w:cs="Courier New"/>
            <w:b/>
            <w:bCs/>
            <w:color w:val="026789"/>
            <w:sz w:val="20"/>
            <w:szCs w:val="20"/>
            <w:u w:val="single"/>
            <w:shd w:val="clear" w:color="auto" w:fill="FFFFFF"/>
          </w:rPr>
          <w:t>memory_summary_by_host_by_event_name</w:t>
        </w:r>
      </w:hyperlink>
      <w:r w:rsidR="00FF7CCA">
        <w:rPr>
          <w:rFonts w:ascii="Helvetica" w:hAnsi="Helvetica" w:cs="Helvetica"/>
          <w:color w:val="000000"/>
          <w:sz w:val="21"/>
          <w:szCs w:val="21"/>
        </w:rPr>
        <w:t>:</w:t>
      </w:r>
    </w:p>
    <w:p w14:paraId="6A482677" w14:textId="77777777" w:rsidR="00FF7CCA" w:rsidRDefault="00FF7CCA" w:rsidP="00FF7CCA">
      <w:pPr>
        <w:pStyle w:val="af"/>
        <w:numPr>
          <w:ilvl w:val="1"/>
          <w:numId w:val="2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6CF88802" w14:textId="77777777" w:rsidR="00FF7CCA" w:rsidRDefault="00135F72" w:rsidP="00FF7CCA">
      <w:pPr>
        <w:pStyle w:val="af"/>
        <w:numPr>
          <w:ilvl w:val="0"/>
          <w:numId w:val="286"/>
        </w:numPr>
        <w:spacing w:line="252" w:lineRule="atLeast"/>
        <w:textAlignment w:val="center"/>
        <w:rPr>
          <w:rFonts w:ascii="Helvetica" w:hAnsi="Helvetica" w:cs="Helvetica"/>
          <w:color w:val="000000"/>
          <w:sz w:val="21"/>
          <w:szCs w:val="21"/>
        </w:rPr>
      </w:pPr>
      <w:hyperlink r:id="rId1663" w:anchor="performance-schema-memory-summary-tables" w:tooltip="27.12.20.10 Memory Summary Tables" w:history="1">
        <w:r w:rsidR="00FF7CCA">
          <w:rPr>
            <w:rStyle w:val="HTML1"/>
            <w:rFonts w:ascii="Courier New" w:hAnsi="Courier New" w:cs="Courier New"/>
            <w:b/>
            <w:bCs/>
            <w:color w:val="026789"/>
            <w:sz w:val="20"/>
            <w:szCs w:val="20"/>
            <w:u w:val="single"/>
            <w:shd w:val="clear" w:color="auto" w:fill="FFFFFF"/>
          </w:rPr>
          <w:t>memory_summary_by_thread_by_event_name</w:t>
        </w:r>
      </w:hyperlink>
      <w:r w:rsidR="00FF7CCA">
        <w:rPr>
          <w:rFonts w:ascii="Helvetica" w:hAnsi="Helvetica" w:cs="Helvetica"/>
          <w:color w:val="000000"/>
          <w:sz w:val="21"/>
          <w:szCs w:val="21"/>
        </w:rPr>
        <w:t>:</w:t>
      </w:r>
    </w:p>
    <w:p w14:paraId="15869A55" w14:textId="77777777" w:rsidR="00FF7CCA" w:rsidRDefault="00FF7CCA" w:rsidP="00FF7CCA">
      <w:pPr>
        <w:pStyle w:val="af"/>
        <w:numPr>
          <w:ilvl w:val="1"/>
          <w:numId w:val="2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67DB6E0B" w14:textId="77777777" w:rsidR="00FF7CCA" w:rsidRDefault="00135F72" w:rsidP="00FF7CCA">
      <w:pPr>
        <w:pStyle w:val="af"/>
        <w:numPr>
          <w:ilvl w:val="0"/>
          <w:numId w:val="286"/>
        </w:numPr>
        <w:spacing w:line="252" w:lineRule="atLeast"/>
        <w:textAlignment w:val="center"/>
        <w:rPr>
          <w:rFonts w:ascii="Helvetica" w:hAnsi="Helvetica" w:cs="Helvetica"/>
          <w:color w:val="000000"/>
          <w:sz w:val="21"/>
          <w:szCs w:val="21"/>
        </w:rPr>
      </w:pPr>
      <w:hyperlink r:id="rId1664" w:anchor="performance-schema-memory-summary-tables" w:tooltip="27.12.20.10 Memory Summary Tables" w:history="1">
        <w:r w:rsidR="00FF7CCA">
          <w:rPr>
            <w:rStyle w:val="HTML1"/>
            <w:rFonts w:ascii="Courier New" w:hAnsi="Courier New" w:cs="Courier New"/>
            <w:b/>
            <w:bCs/>
            <w:color w:val="026789"/>
            <w:sz w:val="20"/>
            <w:szCs w:val="20"/>
            <w:u w:val="single"/>
            <w:shd w:val="clear" w:color="auto" w:fill="FFFFFF"/>
          </w:rPr>
          <w:t>memory_summary_by_user_by_event_name</w:t>
        </w:r>
      </w:hyperlink>
      <w:r w:rsidR="00FF7CCA">
        <w:rPr>
          <w:rFonts w:ascii="Helvetica" w:hAnsi="Helvetica" w:cs="Helvetica"/>
          <w:color w:val="000000"/>
          <w:sz w:val="21"/>
          <w:szCs w:val="21"/>
        </w:rPr>
        <w:t>:</w:t>
      </w:r>
    </w:p>
    <w:p w14:paraId="68197A8E" w14:textId="77777777" w:rsidR="00FF7CCA" w:rsidRDefault="00FF7CCA" w:rsidP="00FF7CCA">
      <w:pPr>
        <w:pStyle w:val="af"/>
        <w:numPr>
          <w:ilvl w:val="1"/>
          <w:numId w:val="2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347F7C44" w14:textId="77777777" w:rsidR="00FF7CCA" w:rsidRDefault="00135F72" w:rsidP="00FF7CCA">
      <w:pPr>
        <w:pStyle w:val="af"/>
        <w:numPr>
          <w:ilvl w:val="0"/>
          <w:numId w:val="286"/>
        </w:numPr>
        <w:spacing w:line="252" w:lineRule="atLeast"/>
        <w:textAlignment w:val="center"/>
        <w:rPr>
          <w:rFonts w:ascii="Helvetica" w:hAnsi="Helvetica" w:cs="Helvetica"/>
          <w:color w:val="000000"/>
          <w:sz w:val="21"/>
          <w:szCs w:val="21"/>
        </w:rPr>
      </w:pPr>
      <w:hyperlink r:id="rId1665" w:anchor="performance-schema-memory-summary-tables" w:tooltip="27.12.20.10 Memory Summary Tables" w:history="1">
        <w:r w:rsidR="00FF7CCA">
          <w:rPr>
            <w:rStyle w:val="HTML1"/>
            <w:rFonts w:ascii="Courier New" w:hAnsi="Courier New" w:cs="Courier New"/>
            <w:b/>
            <w:bCs/>
            <w:color w:val="026789"/>
            <w:sz w:val="20"/>
            <w:szCs w:val="20"/>
            <w:u w:val="single"/>
            <w:shd w:val="clear" w:color="auto" w:fill="FFFFFF"/>
          </w:rPr>
          <w:t>memory_summary_global_by_event_name</w:t>
        </w:r>
      </w:hyperlink>
      <w:r w:rsidR="00FF7CCA">
        <w:rPr>
          <w:rFonts w:ascii="Helvetica" w:hAnsi="Helvetica" w:cs="Helvetica"/>
          <w:color w:val="000000"/>
          <w:sz w:val="21"/>
          <w:szCs w:val="21"/>
        </w:rPr>
        <w:t>:</w:t>
      </w:r>
    </w:p>
    <w:p w14:paraId="19CF1F03" w14:textId="77777777" w:rsidR="00FF7CCA" w:rsidRDefault="00FF7CCA" w:rsidP="00FF7CCA">
      <w:pPr>
        <w:pStyle w:val="af"/>
        <w:numPr>
          <w:ilvl w:val="1"/>
          <w:numId w:val="2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w:t>
      </w:r>
    </w:p>
    <w:p w14:paraId="39E5758E" w14:textId="77777777" w:rsidR="00FF7CCA" w:rsidRDefault="00135F72" w:rsidP="00FF7CCA">
      <w:pPr>
        <w:pStyle w:val="af"/>
        <w:rPr>
          <w:rFonts w:ascii="Helvetica" w:hAnsi="Helvetica" w:cs="Helvetica"/>
          <w:color w:val="000000"/>
          <w:sz w:val="21"/>
          <w:szCs w:val="21"/>
        </w:rPr>
      </w:pPr>
      <w:hyperlink r:id="rId1666"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memory summary tables. It has these effects:</w:t>
      </w:r>
    </w:p>
    <w:p w14:paraId="32DB9CA8" w14:textId="77777777" w:rsidR="00FF7CCA" w:rsidRDefault="00FF7CCA" w:rsidP="00FF7CCA">
      <w:pPr>
        <w:pStyle w:val="af"/>
        <w:numPr>
          <w:ilvl w:val="0"/>
          <w:numId w:val="2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general, truncation resets the baseline for statistics, but does not change the server state. That is, truncating a memory table does not free memory.</w:t>
      </w:r>
    </w:p>
    <w:p w14:paraId="2E15AB3B" w14:textId="77777777" w:rsidR="00FF7CCA" w:rsidRDefault="00FF7CCA" w:rsidP="00FF7CCA">
      <w:pPr>
        <w:pStyle w:val="af"/>
        <w:numPr>
          <w:ilvl w:val="0"/>
          <w:numId w:val="2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COUNT_ALLOC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COUNT_FREE</w:t>
      </w:r>
      <w:r>
        <w:rPr>
          <w:rFonts w:ascii="Helvetica" w:hAnsi="Helvetica" w:cs="Helvetica"/>
          <w:color w:val="000000"/>
          <w:sz w:val="21"/>
          <w:szCs w:val="21"/>
        </w:rPr>
        <w:t> are reset to a new baseline, by reducing each counter by the same value.</w:t>
      </w:r>
    </w:p>
    <w:p w14:paraId="1056B3E1" w14:textId="77777777" w:rsidR="00FF7CCA" w:rsidRDefault="00FF7CCA" w:rsidP="00FF7CCA">
      <w:pPr>
        <w:pStyle w:val="af"/>
        <w:numPr>
          <w:ilvl w:val="0"/>
          <w:numId w:val="2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Likewise, </w:t>
      </w:r>
      <w:r>
        <w:rPr>
          <w:rStyle w:val="HTML1"/>
          <w:rFonts w:ascii="Courier New" w:hAnsi="Courier New" w:cs="Courier New"/>
          <w:b/>
          <w:bCs/>
          <w:color w:val="026789"/>
          <w:sz w:val="20"/>
          <w:szCs w:val="20"/>
          <w:shd w:val="clear" w:color="auto" w:fill="FFFFFF"/>
        </w:rPr>
        <w:t>SUM_NUMBER_OF_BYTES_ALLOC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SUM_NUMBER_OF_BYTES_FREE</w:t>
      </w:r>
      <w:r>
        <w:rPr>
          <w:rFonts w:ascii="Helvetica" w:hAnsi="Helvetica" w:cs="Helvetica"/>
          <w:color w:val="000000"/>
          <w:sz w:val="21"/>
          <w:szCs w:val="21"/>
        </w:rPr>
        <w:t> are reset to a new baseline.</w:t>
      </w:r>
    </w:p>
    <w:p w14:paraId="693F701D" w14:textId="77777777" w:rsidR="00FF7CCA" w:rsidRDefault="00FF7CCA" w:rsidP="00FF7CCA">
      <w:pPr>
        <w:pStyle w:val="af"/>
        <w:numPr>
          <w:ilvl w:val="0"/>
          <w:numId w:val="2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LOW_COUNT_USED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HIGH_COUNT_USED</w:t>
      </w:r>
      <w:r>
        <w:rPr>
          <w:rFonts w:ascii="Helvetica" w:hAnsi="Helvetica" w:cs="Helvetica"/>
          <w:color w:val="000000"/>
          <w:sz w:val="21"/>
          <w:szCs w:val="21"/>
        </w:rPr>
        <w:t> are reset to </w:t>
      </w:r>
      <w:r>
        <w:rPr>
          <w:rStyle w:val="HTML1"/>
          <w:rFonts w:ascii="Courier New" w:hAnsi="Courier New" w:cs="Courier New"/>
          <w:b/>
          <w:bCs/>
          <w:color w:val="026789"/>
          <w:sz w:val="20"/>
          <w:szCs w:val="20"/>
          <w:shd w:val="clear" w:color="auto" w:fill="FFFFFF"/>
        </w:rPr>
        <w:t>CURRENT_COUNT_USED</w:t>
      </w:r>
      <w:r>
        <w:rPr>
          <w:rFonts w:ascii="Helvetica" w:hAnsi="Helvetica" w:cs="Helvetica"/>
          <w:color w:val="000000"/>
          <w:sz w:val="21"/>
          <w:szCs w:val="21"/>
        </w:rPr>
        <w:t>.</w:t>
      </w:r>
    </w:p>
    <w:p w14:paraId="41BCFD46" w14:textId="77777777" w:rsidR="00FF7CCA" w:rsidRDefault="00FF7CCA" w:rsidP="00FF7CCA">
      <w:pPr>
        <w:pStyle w:val="af"/>
        <w:numPr>
          <w:ilvl w:val="0"/>
          <w:numId w:val="2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LOW_NUMBER_OF_BYTES_USED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HIGH_NUMBER_OF_BYTES_USED</w:t>
      </w:r>
      <w:r>
        <w:rPr>
          <w:rFonts w:ascii="Helvetica" w:hAnsi="Helvetica" w:cs="Helvetica"/>
          <w:color w:val="000000"/>
          <w:sz w:val="21"/>
          <w:szCs w:val="21"/>
        </w:rPr>
        <w:t> are reset to </w:t>
      </w:r>
      <w:r>
        <w:rPr>
          <w:rStyle w:val="HTML1"/>
          <w:rFonts w:ascii="Courier New" w:hAnsi="Courier New" w:cs="Courier New"/>
          <w:b/>
          <w:bCs/>
          <w:color w:val="026789"/>
          <w:sz w:val="20"/>
          <w:szCs w:val="20"/>
          <w:shd w:val="clear" w:color="auto" w:fill="FFFFFF"/>
        </w:rPr>
        <w:t>CURRENT_NUMBER_OF_BYTES_USED</w:t>
      </w:r>
      <w:r>
        <w:rPr>
          <w:rFonts w:ascii="Helvetica" w:hAnsi="Helvetica" w:cs="Helvetica"/>
          <w:color w:val="000000"/>
          <w:sz w:val="21"/>
          <w:szCs w:val="21"/>
        </w:rPr>
        <w:t>.</w:t>
      </w:r>
    </w:p>
    <w:p w14:paraId="0A4D401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addition, each memory summary table that is aggregated by account, host, user, or thread is implicitly truncated by truncation of the connection table on which it depends, or truncation of </w:t>
      </w:r>
      <w:hyperlink r:id="rId1667"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r>
        <w:rPr>
          <w:rFonts w:ascii="Helvetica" w:hAnsi="Helvetica" w:cs="Helvetica"/>
          <w:color w:val="000000"/>
          <w:sz w:val="21"/>
          <w:szCs w:val="21"/>
        </w:rPr>
        <w:t>. For details, see </w:t>
      </w:r>
      <w:hyperlink r:id="rId1668" w:anchor="performance-schema-connection-tables" w:tooltip="27.12.8 Performance Schema Connection Tables" w:history="1">
        <w:r>
          <w:rPr>
            <w:rStyle w:val="a4"/>
            <w:rFonts w:ascii="Helvetica" w:hAnsi="Helvetica" w:cs="Helvetica"/>
            <w:color w:val="00759F"/>
            <w:sz w:val="21"/>
            <w:szCs w:val="21"/>
          </w:rPr>
          <w:t>Section 27.12.8, “Performance Schema Connection Tables”</w:t>
        </w:r>
      </w:hyperlink>
      <w:r>
        <w:rPr>
          <w:rFonts w:ascii="Helvetica" w:hAnsi="Helvetica" w:cs="Helvetica"/>
          <w:color w:val="000000"/>
          <w:sz w:val="21"/>
          <w:szCs w:val="21"/>
        </w:rPr>
        <w:t>.</w:t>
      </w:r>
    </w:p>
    <w:p w14:paraId="50A1A8FF" w14:textId="77777777" w:rsidR="00FF7CCA" w:rsidRDefault="00FF7CCA" w:rsidP="00FF7CCA">
      <w:pPr>
        <w:pStyle w:val="5"/>
        <w:shd w:val="clear" w:color="auto" w:fill="FFFFFF"/>
        <w:rPr>
          <w:rFonts w:ascii="Helvetica" w:hAnsi="Helvetica" w:cs="Helvetica"/>
          <w:color w:val="000000"/>
          <w:sz w:val="25"/>
          <w:szCs w:val="25"/>
        </w:rPr>
      </w:pPr>
      <w:bookmarkStart w:id="372" w:name="memory-instrumentation-behavior"/>
      <w:bookmarkEnd w:id="372"/>
      <w:r>
        <w:rPr>
          <w:rFonts w:ascii="Helvetica" w:hAnsi="Helvetica" w:cs="Helvetica"/>
          <w:color w:val="000000"/>
          <w:sz w:val="25"/>
          <w:szCs w:val="25"/>
        </w:rPr>
        <w:t>Memory Instrumentation Behavior</w:t>
      </w:r>
    </w:p>
    <w:p w14:paraId="64DD204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Memory instruments are listed in the </w:t>
      </w:r>
      <w:hyperlink r:id="rId1669"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and have names of the form </w:t>
      </w:r>
      <w:r>
        <w:rPr>
          <w:rStyle w:val="HTML1"/>
          <w:rFonts w:ascii="Courier New" w:hAnsi="Courier New" w:cs="Courier New"/>
          <w:b/>
          <w:bCs/>
          <w:color w:val="026789"/>
          <w:sz w:val="20"/>
          <w:szCs w:val="20"/>
          <w:shd w:val="clear" w:color="auto" w:fill="FFFFFF"/>
        </w:rPr>
        <w:t>memory/</w:t>
      </w:r>
      <w:r>
        <w:rPr>
          <w:rStyle w:val="HTML1"/>
          <w:rFonts w:ascii="Courier New" w:hAnsi="Courier New" w:cs="Courier New"/>
          <w:b/>
          <w:bCs/>
          <w:i/>
          <w:iCs/>
          <w:color w:val="026789"/>
          <w:sz w:val="19"/>
          <w:szCs w:val="19"/>
          <w:shd w:val="clear" w:color="auto" w:fill="FFFFFF"/>
        </w:rPr>
        <w:t>code_area</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instrument_name</w:t>
      </w:r>
      <w:r>
        <w:rPr>
          <w:rFonts w:ascii="Helvetica" w:hAnsi="Helvetica" w:cs="Helvetica"/>
          <w:color w:val="000000"/>
          <w:sz w:val="21"/>
          <w:szCs w:val="21"/>
        </w:rPr>
        <w:t>. Memory instrumentation is enabled by default.</w:t>
      </w:r>
    </w:p>
    <w:p w14:paraId="122BC48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Instruments named with the prefix </w:t>
      </w:r>
      <w:r>
        <w:rPr>
          <w:rStyle w:val="HTML1"/>
          <w:rFonts w:ascii="Courier New" w:hAnsi="Courier New" w:cs="Courier New"/>
          <w:b/>
          <w:bCs/>
          <w:color w:val="026789"/>
          <w:sz w:val="20"/>
          <w:szCs w:val="20"/>
          <w:shd w:val="clear" w:color="auto" w:fill="FFFFFF"/>
        </w:rPr>
        <w:t>memory/performance_schema/</w:t>
      </w:r>
      <w:r>
        <w:rPr>
          <w:rFonts w:ascii="Helvetica" w:hAnsi="Helvetica" w:cs="Helvetica"/>
          <w:color w:val="000000"/>
          <w:sz w:val="21"/>
          <w:szCs w:val="21"/>
        </w:rPr>
        <w:t> expose how much memory is allocated for internal buffers in the Performance Schema itself. The </w:t>
      </w:r>
      <w:r>
        <w:rPr>
          <w:rStyle w:val="HTML1"/>
          <w:rFonts w:ascii="Courier New" w:hAnsi="Courier New" w:cs="Courier New"/>
          <w:b/>
          <w:bCs/>
          <w:color w:val="026789"/>
          <w:sz w:val="20"/>
          <w:szCs w:val="20"/>
          <w:shd w:val="clear" w:color="auto" w:fill="FFFFFF"/>
        </w:rPr>
        <w:t>memory/performance_schema/</w:t>
      </w:r>
      <w:r>
        <w:rPr>
          <w:rFonts w:ascii="Helvetica" w:hAnsi="Helvetica" w:cs="Helvetica"/>
          <w:color w:val="000000"/>
          <w:sz w:val="21"/>
          <w:szCs w:val="21"/>
        </w:rPr>
        <w:t> instruments are built in, always enabled, and cannot be disabled at startup or runtime. Built-in memory instruments are displayed only in the </w:t>
      </w:r>
      <w:hyperlink r:id="rId1670"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r>
        <w:rPr>
          <w:rFonts w:ascii="Helvetica" w:hAnsi="Helvetica" w:cs="Helvetica"/>
          <w:color w:val="000000"/>
          <w:sz w:val="21"/>
          <w:szCs w:val="21"/>
        </w:rPr>
        <w:t> table.</w:t>
      </w:r>
    </w:p>
    <w:p w14:paraId="341FDB4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To control memory instrumentation state at server startup, use lines like these in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452C9B12" w14:textId="77777777" w:rsidR="00FF7CCA" w:rsidRDefault="00FF7CCA" w:rsidP="00FF7CCA">
      <w:pPr>
        <w:pStyle w:val="af"/>
        <w:numPr>
          <w:ilvl w:val="0"/>
          <w:numId w:val="2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5B45DEAC" w14:textId="77777777" w:rsidR="00FF7CCA" w:rsidRDefault="00FF7CCA" w:rsidP="00FF7CCA">
      <w:pPr>
        <w:pStyle w:val="HTML"/>
        <w:numPr>
          <w:ilvl w:val="0"/>
          <w:numId w:val="2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227C6439" w14:textId="77777777" w:rsidR="00FF7CCA" w:rsidRDefault="00FF7CCA" w:rsidP="00FF7CCA">
      <w:pPr>
        <w:pStyle w:val="HTML"/>
        <w:numPr>
          <w:ilvl w:val="0"/>
          <w:numId w:val="2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performance-schema-instrument='memory/%=ON'</w:t>
      </w:r>
    </w:p>
    <w:p w14:paraId="191D9C3A" w14:textId="77777777" w:rsidR="00FF7CCA" w:rsidRDefault="00FF7CCA" w:rsidP="00FF7CCA">
      <w:pPr>
        <w:pStyle w:val="af"/>
        <w:numPr>
          <w:ilvl w:val="0"/>
          <w:numId w:val="2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1FFF156B" w14:textId="77777777" w:rsidR="00FF7CCA" w:rsidRDefault="00FF7CCA" w:rsidP="00FF7CCA">
      <w:pPr>
        <w:pStyle w:val="HTML"/>
        <w:numPr>
          <w:ilvl w:val="0"/>
          <w:numId w:val="2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17E57421" w14:textId="77777777" w:rsidR="00FF7CCA" w:rsidRDefault="00FF7CCA" w:rsidP="00FF7CCA">
      <w:pPr>
        <w:pStyle w:val="HTML"/>
        <w:numPr>
          <w:ilvl w:val="0"/>
          <w:numId w:val="2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performance-schema-instrument='memory/%=OFF'</w:t>
      </w:r>
    </w:p>
    <w:p w14:paraId="58A4C9B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control memory instrumentation state at runtime, update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of the relevant instruments in the </w:t>
      </w:r>
      <w:hyperlink r:id="rId167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44DA4B84" w14:textId="77777777" w:rsidR="00FF7CCA" w:rsidRDefault="00FF7CCA" w:rsidP="00FF7CCA">
      <w:pPr>
        <w:pStyle w:val="af"/>
        <w:numPr>
          <w:ilvl w:val="0"/>
          <w:numId w:val="2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Enable:</w:t>
      </w:r>
    </w:p>
    <w:p w14:paraId="058FD3FC" w14:textId="77777777" w:rsidR="00FF7CCA" w:rsidRDefault="00FF7CCA" w:rsidP="00FF7CCA">
      <w:pPr>
        <w:pStyle w:val="HTML"/>
        <w:numPr>
          <w:ilvl w:val="0"/>
          <w:numId w:val="28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79C41388" w14:textId="77777777" w:rsidR="00FF7CCA" w:rsidRDefault="00FF7CCA" w:rsidP="00FF7CCA">
      <w:pPr>
        <w:pStyle w:val="HTML"/>
        <w:numPr>
          <w:ilvl w:val="0"/>
          <w:numId w:val="28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'YES'</w:t>
      </w:r>
    </w:p>
    <w:p w14:paraId="722E2FF4" w14:textId="77777777" w:rsidR="00FF7CCA" w:rsidRDefault="00FF7CCA" w:rsidP="00FF7CCA">
      <w:pPr>
        <w:pStyle w:val="HTML"/>
        <w:numPr>
          <w:ilvl w:val="0"/>
          <w:numId w:val="28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'memory/%';</w:t>
      </w:r>
    </w:p>
    <w:p w14:paraId="70F2A50A" w14:textId="77777777" w:rsidR="00FF7CCA" w:rsidRDefault="00FF7CCA" w:rsidP="00FF7CCA">
      <w:pPr>
        <w:pStyle w:val="af"/>
        <w:numPr>
          <w:ilvl w:val="0"/>
          <w:numId w:val="2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w:t>
      </w:r>
    </w:p>
    <w:p w14:paraId="27B26526" w14:textId="77777777" w:rsidR="00FF7CCA" w:rsidRDefault="00FF7CCA" w:rsidP="00FF7CCA">
      <w:pPr>
        <w:pStyle w:val="HTML"/>
        <w:numPr>
          <w:ilvl w:val="0"/>
          <w:numId w:val="28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performance_schema.setup_instruments</w:t>
      </w:r>
    </w:p>
    <w:p w14:paraId="01DF27AB" w14:textId="77777777" w:rsidR="00FF7CCA" w:rsidRDefault="00FF7CCA" w:rsidP="00FF7CCA">
      <w:pPr>
        <w:pStyle w:val="HTML"/>
        <w:numPr>
          <w:ilvl w:val="0"/>
          <w:numId w:val="28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ENABLED = 'NO'</w:t>
      </w:r>
    </w:p>
    <w:p w14:paraId="69017BD3" w14:textId="77777777" w:rsidR="00FF7CCA" w:rsidRDefault="00FF7CCA" w:rsidP="00FF7CCA">
      <w:pPr>
        <w:pStyle w:val="HTML"/>
        <w:numPr>
          <w:ilvl w:val="0"/>
          <w:numId w:val="28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NAME LIKE 'memory/%';</w:t>
      </w:r>
    </w:p>
    <w:p w14:paraId="78F82A0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memory instruments, the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 in </w:t>
      </w:r>
      <w:hyperlink r:id="rId1672"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is ignored because memory operations are not timed.</w:t>
      </w:r>
    </w:p>
    <w:p w14:paraId="6371B10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a thread in the server executes a memory allocation that has been instrumented, these rules apply:</w:t>
      </w:r>
    </w:p>
    <w:p w14:paraId="1BA21D76" w14:textId="77777777" w:rsidR="00FF7CCA" w:rsidRDefault="00FF7CCA" w:rsidP="00FF7CCA">
      <w:pPr>
        <w:pStyle w:val="af"/>
        <w:numPr>
          <w:ilvl w:val="0"/>
          <w:numId w:val="29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thread is not instrumented or the memory instrument is not enabled, the memory block allocated is not instrumented.</w:t>
      </w:r>
    </w:p>
    <w:p w14:paraId="3550F443" w14:textId="77777777" w:rsidR="00FF7CCA" w:rsidRDefault="00FF7CCA" w:rsidP="00FF7CCA">
      <w:pPr>
        <w:pStyle w:val="af"/>
        <w:numPr>
          <w:ilvl w:val="0"/>
          <w:numId w:val="29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Otherwise (that is, both the thread and the instrument are enabled), the memory block allocated is instrumented.</w:t>
      </w:r>
    </w:p>
    <w:p w14:paraId="7DB7713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deallocation, these rules apply:</w:t>
      </w:r>
    </w:p>
    <w:p w14:paraId="018085F6" w14:textId="77777777" w:rsidR="00FF7CCA" w:rsidRDefault="00FF7CCA" w:rsidP="00FF7CCA">
      <w:pPr>
        <w:pStyle w:val="af"/>
        <w:numPr>
          <w:ilvl w:val="0"/>
          <w:numId w:val="2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memory allocation operation was instrumented, the corresponding free operation is instrumented, regardless of the current instrument or thread enabled status.</w:t>
      </w:r>
    </w:p>
    <w:p w14:paraId="3A9FDC73" w14:textId="77777777" w:rsidR="00FF7CCA" w:rsidRDefault="00FF7CCA" w:rsidP="00FF7CCA">
      <w:pPr>
        <w:pStyle w:val="af"/>
        <w:numPr>
          <w:ilvl w:val="0"/>
          <w:numId w:val="2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memory allocation operation was not instrumented, the corresponding free operation is not instrumented, regardless of the current instrument or thread enabled status.</w:t>
      </w:r>
    </w:p>
    <w:p w14:paraId="21D8F67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the per-thread statistics, the following rules apply.</w:t>
      </w:r>
    </w:p>
    <w:p w14:paraId="1B739AC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When an instrumented memory block of size </w:t>
      </w:r>
      <w:r>
        <w:rPr>
          <w:rStyle w:val="HTML1"/>
          <w:rFonts w:ascii="Courier New" w:hAnsi="Courier New" w:cs="Courier New"/>
          <w:b/>
          <w:bCs/>
          <w:i/>
          <w:iCs/>
          <w:color w:val="000000"/>
          <w:sz w:val="20"/>
          <w:szCs w:val="20"/>
        </w:rPr>
        <w:t>N</w:t>
      </w:r>
      <w:r>
        <w:rPr>
          <w:rFonts w:ascii="Helvetica" w:hAnsi="Helvetica" w:cs="Helvetica"/>
          <w:color w:val="000000"/>
          <w:sz w:val="21"/>
          <w:szCs w:val="21"/>
        </w:rPr>
        <w:t> is allocated, the Performance Schema makes these updates to memory summary table columns:</w:t>
      </w:r>
    </w:p>
    <w:p w14:paraId="3D06A26F" w14:textId="77777777" w:rsidR="00FF7CCA" w:rsidRDefault="00FF7CCA" w:rsidP="00FF7CCA">
      <w:pPr>
        <w:pStyle w:val="af"/>
        <w:numPr>
          <w:ilvl w:val="0"/>
          <w:numId w:val="2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COUNT_ALLOC</w:t>
      </w:r>
      <w:r>
        <w:rPr>
          <w:rFonts w:ascii="Helvetica" w:hAnsi="Helvetica" w:cs="Helvetica"/>
          <w:color w:val="000000"/>
          <w:sz w:val="21"/>
          <w:szCs w:val="21"/>
        </w:rPr>
        <w:t>: Increased by 1</w:t>
      </w:r>
    </w:p>
    <w:p w14:paraId="42924EBF" w14:textId="77777777" w:rsidR="00FF7CCA" w:rsidRDefault="00FF7CCA" w:rsidP="00FF7CCA">
      <w:pPr>
        <w:pStyle w:val="af"/>
        <w:numPr>
          <w:ilvl w:val="0"/>
          <w:numId w:val="2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CURRENT_COUNT_USED</w:t>
      </w:r>
      <w:r>
        <w:rPr>
          <w:rFonts w:ascii="Helvetica" w:hAnsi="Helvetica" w:cs="Helvetica"/>
          <w:color w:val="000000"/>
          <w:sz w:val="21"/>
          <w:szCs w:val="21"/>
        </w:rPr>
        <w:t>: Increased by 1</w:t>
      </w:r>
    </w:p>
    <w:p w14:paraId="01E3C7BD" w14:textId="77777777" w:rsidR="00FF7CCA" w:rsidRDefault="00FF7CCA" w:rsidP="00FF7CCA">
      <w:pPr>
        <w:pStyle w:val="af"/>
        <w:numPr>
          <w:ilvl w:val="0"/>
          <w:numId w:val="2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HIGH_COUNT_USED</w:t>
      </w:r>
      <w:r>
        <w:rPr>
          <w:rFonts w:ascii="Helvetica" w:hAnsi="Helvetica" w:cs="Helvetica"/>
          <w:color w:val="000000"/>
          <w:sz w:val="21"/>
          <w:szCs w:val="21"/>
        </w:rPr>
        <w:t>: Increased if </w:t>
      </w:r>
      <w:r>
        <w:rPr>
          <w:rStyle w:val="HTML1"/>
          <w:rFonts w:ascii="Courier New" w:hAnsi="Courier New" w:cs="Courier New"/>
          <w:b/>
          <w:bCs/>
          <w:color w:val="026789"/>
          <w:sz w:val="20"/>
          <w:szCs w:val="20"/>
          <w:shd w:val="clear" w:color="auto" w:fill="FFFFFF"/>
        </w:rPr>
        <w:t>CURRENT_COUNT_USED</w:t>
      </w:r>
      <w:r>
        <w:rPr>
          <w:rFonts w:ascii="Helvetica" w:hAnsi="Helvetica" w:cs="Helvetica"/>
          <w:color w:val="000000"/>
          <w:sz w:val="21"/>
          <w:szCs w:val="21"/>
        </w:rPr>
        <w:t> is a new maximum</w:t>
      </w:r>
    </w:p>
    <w:p w14:paraId="1A7242AD" w14:textId="77777777" w:rsidR="00FF7CCA" w:rsidRDefault="00FF7CCA" w:rsidP="00FF7CCA">
      <w:pPr>
        <w:pStyle w:val="af"/>
        <w:numPr>
          <w:ilvl w:val="0"/>
          <w:numId w:val="2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SUM_NUMBER_OF_BYTES_ALLOC</w:t>
      </w:r>
      <w:r>
        <w:rPr>
          <w:rFonts w:ascii="Helvetica" w:hAnsi="Helvetica" w:cs="Helvetica"/>
          <w:color w:val="000000"/>
          <w:sz w:val="21"/>
          <w:szCs w:val="21"/>
        </w:rPr>
        <w:t>: Increased by </w:t>
      </w:r>
      <w:r>
        <w:rPr>
          <w:rStyle w:val="HTML1"/>
          <w:rFonts w:ascii="Courier New" w:hAnsi="Courier New" w:cs="Courier New"/>
          <w:b/>
          <w:bCs/>
          <w:i/>
          <w:iCs/>
          <w:color w:val="000000"/>
          <w:sz w:val="20"/>
          <w:szCs w:val="20"/>
        </w:rPr>
        <w:t>N</w:t>
      </w:r>
    </w:p>
    <w:p w14:paraId="2C74B65A" w14:textId="77777777" w:rsidR="00FF7CCA" w:rsidRDefault="00FF7CCA" w:rsidP="00FF7CCA">
      <w:pPr>
        <w:pStyle w:val="af"/>
        <w:numPr>
          <w:ilvl w:val="0"/>
          <w:numId w:val="2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CURRENT_NUMBER_OF_BYTES_USED</w:t>
      </w:r>
      <w:r>
        <w:rPr>
          <w:rFonts w:ascii="Helvetica" w:hAnsi="Helvetica" w:cs="Helvetica"/>
          <w:color w:val="000000"/>
          <w:sz w:val="21"/>
          <w:szCs w:val="21"/>
        </w:rPr>
        <w:t>: Increased by </w:t>
      </w:r>
      <w:r>
        <w:rPr>
          <w:rStyle w:val="HTML1"/>
          <w:rFonts w:ascii="Courier New" w:hAnsi="Courier New" w:cs="Courier New"/>
          <w:b/>
          <w:bCs/>
          <w:i/>
          <w:iCs/>
          <w:color w:val="000000"/>
          <w:sz w:val="20"/>
          <w:szCs w:val="20"/>
        </w:rPr>
        <w:t>N</w:t>
      </w:r>
    </w:p>
    <w:p w14:paraId="14845A76" w14:textId="77777777" w:rsidR="00FF7CCA" w:rsidRDefault="00FF7CCA" w:rsidP="00FF7CCA">
      <w:pPr>
        <w:pStyle w:val="af"/>
        <w:numPr>
          <w:ilvl w:val="0"/>
          <w:numId w:val="2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HIGH_NUMBER_OF_BYTES_USED</w:t>
      </w:r>
      <w:r>
        <w:rPr>
          <w:rFonts w:ascii="Helvetica" w:hAnsi="Helvetica" w:cs="Helvetica"/>
          <w:color w:val="000000"/>
          <w:sz w:val="21"/>
          <w:szCs w:val="21"/>
        </w:rPr>
        <w:t>: Increased if </w:t>
      </w:r>
      <w:r>
        <w:rPr>
          <w:rStyle w:val="HTML1"/>
          <w:rFonts w:ascii="Courier New" w:hAnsi="Courier New" w:cs="Courier New"/>
          <w:b/>
          <w:bCs/>
          <w:color w:val="026789"/>
          <w:sz w:val="20"/>
          <w:szCs w:val="20"/>
          <w:shd w:val="clear" w:color="auto" w:fill="FFFFFF"/>
        </w:rPr>
        <w:t>CURRENT_NUMBER_OF_BYTES_USED</w:t>
      </w:r>
      <w:r>
        <w:rPr>
          <w:rFonts w:ascii="Helvetica" w:hAnsi="Helvetica" w:cs="Helvetica"/>
          <w:color w:val="000000"/>
          <w:sz w:val="21"/>
          <w:szCs w:val="21"/>
        </w:rPr>
        <w:t> is a new maximum</w:t>
      </w:r>
    </w:p>
    <w:p w14:paraId="348F2A7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an instrumented memory block is deallocated, the Performance Schema makes these updates to memory summary table columns:</w:t>
      </w:r>
    </w:p>
    <w:p w14:paraId="735C3F7D" w14:textId="77777777" w:rsidR="00FF7CCA" w:rsidRDefault="00FF7CCA" w:rsidP="00FF7CCA">
      <w:pPr>
        <w:pStyle w:val="af"/>
        <w:numPr>
          <w:ilvl w:val="0"/>
          <w:numId w:val="2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COUNT_FREE</w:t>
      </w:r>
      <w:r>
        <w:rPr>
          <w:rFonts w:ascii="Helvetica" w:hAnsi="Helvetica" w:cs="Helvetica"/>
          <w:color w:val="000000"/>
          <w:sz w:val="21"/>
          <w:szCs w:val="21"/>
        </w:rPr>
        <w:t>: Increased by 1</w:t>
      </w:r>
    </w:p>
    <w:p w14:paraId="34FC83B7" w14:textId="77777777" w:rsidR="00FF7CCA" w:rsidRDefault="00FF7CCA" w:rsidP="00FF7CCA">
      <w:pPr>
        <w:pStyle w:val="af"/>
        <w:numPr>
          <w:ilvl w:val="0"/>
          <w:numId w:val="2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CURRENT_COUNT_USED</w:t>
      </w:r>
      <w:r>
        <w:rPr>
          <w:rFonts w:ascii="Helvetica" w:hAnsi="Helvetica" w:cs="Helvetica"/>
          <w:color w:val="000000"/>
          <w:sz w:val="21"/>
          <w:szCs w:val="21"/>
        </w:rPr>
        <w:t>: Decreased by 1</w:t>
      </w:r>
    </w:p>
    <w:p w14:paraId="5655CD22" w14:textId="77777777" w:rsidR="00FF7CCA" w:rsidRDefault="00FF7CCA" w:rsidP="00FF7CCA">
      <w:pPr>
        <w:pStyle w:val="af"/>
        <w:numPr>
          <w:ilvl w:val="0"/>
          <w:numId w:val="2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LOW_COUNT_USED</w:t>
      </w:r>
      <w:r>
        <w:rPr>
          <w:rFonts w:ascii="Helvetica" w:hAnsi="Helvetica" w:cs="Helvetica"/>
          <w:color w:val="000000"/>
          <w:sz w:val="21"/>
          <w:szCs w:val="21"/>
        </w:rPr>
        <w:t>: Decreased if </w:t>
      </w:r>
      <w:r>
        <w:rPr>
          <w:rStyle w:val="HTML1"/>
          <w:rFonts w:ascii="Courier New" w:hAnsi="Courier New" w:cs="Courier New"/>
          <w:b/>
          <w:bCs/>
          <w:color w:val="026789"/>
          <w:sz w:val="20"/>
          <w:szCs w:val="20"/>
          <w:shd w:val="clear" w:color="auto" w:fill="FFFFFF"/>
        </w:rPr>
        <w:t>CURRENT_COUNT_USED</w:t>
      </w:r>
      <w:r>
        <w:rPr>
          <w:rFonts w:ascii="Helvetica" w:hAnsi="Helvetica" w:cs="Helvetica"/>
          <w:color w:val="000000"/>
          <w:sz w:val="21"/>
          <w:szCs w:val="21"/>
        </w:rPr>
        <w:t> is a new minimum</w:t>
      </w:r>
    </w:p>
    <w:p w14:paraId="34AB8065" w14:textId="77777777" w:rsidR="00FF7CCA" w:rsidRDefault="00FF7CCA" w:rsidP="00FF7CCA">
      <w:pPr>
        <w:pStyle w:val="af"/>
        <w:numPr>
          <w:ilvl w:val="0"/>
          <w:numId w:val="2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SUM_NUMBER_OF_BYTES_FREE</w:t>
      </w:r>
      <w:r>
        <w:rPr>
          <w:rFonts w:ascii="Helvetica" w:hAnsi="Helvetica" w:cs="Helvetica"/>
          <w:color w:val="000000"/>
          <w:sz w:val="21"/>
          <w:szCs w:val="21"/>
        </w:rPr>
        <w:t>: Increased by </w:t>
      </w:r>
      <w:r>
        <w:rPr>
          <w:rStyle w:val="HTML1"/>
          <w:rFonts w:ascii="Courier New" w:hAnsi="Courier New" w:cs="Courier New"/>
          <w:b/>
          <w:bCs/>
          <w:i/>
          <w:iCs/>
          <w:color w:val="000000"/>
          <w:sz w:val="20"/>
          <w:szCs w:val="20"/>
        </w:rPr>
        <w:t>N</w:t>
      </w:r>
    </w:p>
    <w:p w14:paraId="326983E0" w14:textId="77777777" w:rsidR="00FF7CCA" w:rsidRDefault="00FF7CCA" w:rsidP="00FF7CCA">
      <w:pPr>
        <w:pStyle w:val="af"/>
        <w:numPr>
          <w:ilvl w:val="0"/>
          <w:numId w:val="2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CURRENT_NUMBER_OF_BYTES_USED</w:t>
      </w:r>
      <w:r>
        <w:rPr>
          <w:rFonts w:ascii="Helvetica" w:hAnsi="Helvetica" w:cs="Helvetica"/>
          <w:color w:val="000000"/>
          <w:sz w:val="21"/>
          <w:szCs w:val="21"/>
        </w:rPr>
        <w:t>: Decreased by </w:t>
      </w:r>
      <w:r>
        <w:rPr>
          <w:rStyle w:val="HTML1"/>
          <w:rFonts w:ascii="Courier New" w:hAnsi="Courier New" w:cs="Courier New"/>
          <w:b/>
          <w:bCs/>
          <w:i/>
          <w:iCs/>
          <w:color w:val="000000"/>
          <w:sz w:val="20"/>
          <w:szCs w:val="20"/>
        </w:rPr>
        <w:t>N</w:t>
      </w:r>
    </w:p>
    <w:p w14:paraId="14F4F268" w14:textId="77777777" w:rsidR="00FF7CCA" w:rsidRDefault="00FF7CCA" w:rsidP="00FF7CCA">
      <w:pPr>
        <w:pStyle w:val="af"/>
        <w:numPr>
          <w:ilvl w:val="0"/>
          <w:numId w:val="2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LOW_NUMBER_OF_BYTES_USED</w:t>
      </w:r>
      <w:r>
        <w:rPr>
          <w:rFonts w:ascii="Helvetica" w:hAnsi="Helvetica" w:cs="Helvetica"/>
          <w:color w:val="000000"/>
          <w:sz w:val="21"/>
          <w:szCs w:val="21"/>
        </w:rPr>
        <w:t>: Decreased if </w:t>
      </w:r>
      <w:r>
        <w:rPr>
          <w:rStyle w:val="HTML1"/>
          <w:rFonts w:ascii="Courier New" w:hAnsi="Courier New" w:cs="Courier New"/>
          <w:b/>
          <w:bCs/>
          <w:color w:val="026789"/>
          <w:sz w:val="20"/>
          <w:szCs w:val="20"/>
          <w:shd w:val="clear" w:color="auto" w:fill="FFFFFF"/>
        </w:rPr>
        <w:t>CURRENT_NUMBER_OF_BYTES_USED</w:t>
      </w:r>
      <w:r>
        <w:rPr>
          <w:rFonts w:ascii="Helvetica" w:hAnsi="Helvetica" w:cs="Helvetica"/>
          <w:color w:val="000000"/>
          <w:sz w:val="21"/>
          <w:szCs w:val="21"/>
        </w:rPr>
        <w:t> is a new minimum</w:t>
      </w:r>
    </w:p>
    <w:p w14:paraId="140444F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higher-level aggregates (global, by account, by user, by host), the same rules apply as expected for low and high water marks.</w:t>
      </w:r>
    </w:p>
    <w:p w14:paraId="02D59E22" w14:textId="77777777" w:rsidR="00FF7CCA" w:rsidRDefault="00FF7CCA" w:rsidP="00FF7CCA">
      <w:pPr>
        <w:pStyle w:val="af"/>
        <w:numPr>
          <w:ilvl w:val="0"/>
          <w:numId w:val="29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LOW_COUNT_USED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LOW_NUMBER_OF_BYTES_USED</w:t>
      </w:r>
      <w:r>
        <w:rPr>
          <w:rFonts w:ascii="Helvetica" w:hAnsi="Helvetica" w:cs="Helvetica"/>
          <w:color w:val="000000"/>
          <w:sz w:val="21"/>
          <w:szCs w:val="21"/>
        </w:rPr>
        <w:t> are lower estimates. The value reported by the Performance Schema is guaranteed to be less than or equal to the lowest count or size of memory effectively used at runtime.</w:t>
      </w:r>
    </w:p>
    <w:p w14:paraId="582023E4" w14:textId="77777777" w:rsidR="00FF7CCA" w:rsidRDefault="00FF7CCA" w:rsidP="00FF7CCA">
      <w:pPr>
        <w:pStyle w:val="af"/>
        <w:numPr>
          <w:ilvl w:val="0"/>
          <w:numId w:val="29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HIGH_COUNT_USED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HIGH_NUMBER_OF_BYTES_USED</w:t>
      </w:r>
      <w:r>
        <w:rPr>
          <w:rFonts w:ascii="Helvetica" w:hAnsi="Helvetica" w:cs="Helvetica"/>
          <w:color w:val="000000"/>
          <w:sz w:val="21"/>
          <w:szCs w:val="21"/>
        </w:rPr>
        <w:t> are higher estimates. The value reported by the Performance Schema is guaranteed to be greater than or equal to the highest count or size of memory effectively used at runtime.</w:t>
      </w:r>
    </w:p>
    <w:p w14:paraId="640DBBB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lower estimates in summary tables other than </w:t>
      </w:r>
      <w:hyperlink r:id="rId1673"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r>
        <w:rPr>
          <w:rFonts w:ascii="Helvetica" w:hAnsi="Helvetica" w:cs="Helvetica"/>
          <w:color w:val="000000"/>
          <w:sz w:val="21"/>
          <w:szCs w:val="21"/>
        </w:rPr>
        <w:t>, it is possible for values to go negative if memory ownership is transferred between threads.</w:t>
      </w:r>
    </w:p>
    <w:p w14:paraId="7DE857A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Here is an example of estimate computation; but note that estimate implementation is subject to change:</w:t>
      </w:r>
    </w:p>
    <w:p w14:paraId="5578075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Thread 1 uses memory in the range from 1MB to 2MB during execution, as reported by the </w:t>
      </w:r>
      <w:r>
        <w:rPr>
          <w:rStyle w:val="HTML1"/>
          <w:rFonts w:ascii="Courier New" w:hAnsi="Courier New" w:cs="Courier New"/>
          <w:b/>
          <w:bCs/>
          <w:color w:val="026789"/>
          <w:sz w:val="20"/>
          <w:szCs w:val="20"/>
          <w:shd w:val="clear" w:color="auto" w:fill="FFFFFF"/>
        </w:rPr>
        <w:t>LOW_NUMBER_OF_BYTES_USED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HIGH_NUMBER_OF_BYTES_USED</w:t>
      </w:r>
      <w:r>
        <w:rPr>
          <w:rFonts w:ascii="Helvetica" w:hAnsi="Helvetica" w:cs="Helvetica"/>
          <w:color w:val="000000"/>
          <w:sz w:val="21"/>
          <w:szCs w:val="21"/>
        </w:rPr>
        <w:t> columns of the </w:t>
      </w:r>
      <w:hyperlink r:id="rId1674"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memory_summary_by_thread_by_event_name</w:t>
        </w:r>
      </w:hyperlink>
      <w:r>
        <w:rPr>
          <w:rFonts w:ascii="Helvetica" w:hAnsi="Helvetica" w:cs="Helvetica"/>
          <w:color w:val="000000"/>
          <w:sz w:val="21"/>
          <w:szCs w:val="21"/>
        </w:rPr>
        <w:t> table.</w:t>
      </w:r>
    </w:p>
    <w:p w14:paraId="78BDCAA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Thread 2 uses memory in the range from 10MB to 12MB during execution, as reported likewise.</w:t>
      </w:r>
    </w:p>
    <w:p w14:paraId="241437C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When these two threads belong to the same user account, the per-account summary estimates that this account used memory in the range from 11MB to 14MB. That is, the </w:t>
      </w:r>
      <w:r>
        <w:rPr>
          <w:rStyle w:val="HTML1"/>
          <w:rFonts w:ascii="Courier New" w:hAnsi="Courier New" w:cs="Courier New"/>
          <w:b/>
          <w:bCs/>
          <w:color w:val="026789"/>
          <w:sz w:val="20"/>
          <w:szCs w:val="20"/>
          <w:shd w:val="clear" w:color="auto" w:fill="FFFFFF"/>
        </w:rPr>
        <w:t>LOW_NUMBER_OF_BYTES_USED</w:t>
      </w:r>
      <w:r>
        <w:rPr>
          <w:rFonts w:ascii="Helvetica" w:hAnsi="Helvetica" w:cs="Helvetica"/>
          <w:color w:val="000000"/>
          <w:sz w:val="21"/>
          <w:szCs w:val="21"/>
        </w:rPr>
        <w:t> for the higher level aggregate is the sum of each </w:t>
      </w:r>
      <w:r>
        <w:rPr>
          <w:rStyle w:val="HTML1"/>
          <w:rFonts w:ascii="Courier New" w:hAnsi="Courier New" w:cs="Courier New"/>
          <w:b/>
          <w:bCs/>
          <w:color w:val="026789"/>
          <w:sz w:val="20"/>
          <w:szCs w:val="20"/>
          <w:shd w:val="clear" w:color="auto" w:fill="FFFFFF"/>
        </w:rPr>
        <w:t>LOW_NUMBER_OF_BYTES_USED</w:t>
      </w:r>
      <w:r>
        <w:rPr>
          <w:rFonts w:ascii="Helvetica" w:hAnsi="Helvetica" w:cs="Helvetica"/>
          <w:color w:val="000000"/>
          <w:sz w:val="21"/>
          <w:szCs w:val="21"/>
        </w:rPr>
        <w:t> (assuming the worst case). Likewise, the </w:t>
      </w:r>
      <w:r>
        <w:rPr>
          <w:rStyle w:val="HTML1"/>
          <w:rFonts w:ascii="Courier New" w:hAnsi="Courier New" w:cs="Courier New"/>
          <w:b/>
          <w:bCs/>
          <w:color w:val="026789"/>
          <w:sz w:val="20"/>
          <w:szCs w:val="20"/>
          <w:shd w:val="clear" w:color="auto" w:fill="FFFFFF"/>
        </w:rPr>
        <w:t>HIGH_NUMBER_OF_BYTES_USED</w:t>
      </w:r>
      <w:r>
        <w:rPr>
          <w:rFonts w:ascii="Helvetica" w:hAnsi="Helvetica" w:cs="Helvetica"/>
          <w:color w:val="000000"/>
          <w:sz w:val="21"/>
          <w:szCs w:val="21"/>
        </w:rPr>
        <w:t> for the higher level aggregate is the sum of each </w:t>
      </w:r>
      <w:r>
        <w:rPr>
          <w:rStyle w:val="HTML1"/>
          <w:rFonts w:ascii="Courier New" w:hAnsi="Courier New" w:cs="Courier New"/>
          <w:b/>
          <w:bCs/>
          <w:color w:val="026789"/>
          <w:sz w:val="20"/>
          <w:szCs w:val="20"/>
          <w:shd w:val="clear" w:color="auto" w:fill="FFFFFF"/>
        </w:rPr>
        <w:t>HIGH_NUMBER_OF_BYTES_USED</w:t>
      </w:r>
      <w:r>
        <w:rPr>
          <w:rFonts w:ascii="Helvetica" w:hAnsi="Helvetica" w:cs="Helvetica"/>
          <w:color w:val="000000"/>
          <w:sz w:val="21"/>
          <w:szCs w:val="21"/>
        </w:rPr>
        <w:t> (assuming the worst case).</w:t>
      </w:r>
    </w:p>
    <w:p w14:paraId="36AD396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11MB is a lower estimate that can occur only if both threads hit the low usage mark at the same time.</w:t>
      </w:r>
    </w:p>
    <w:p w14:paraId="2E7F989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14MB is a higher estimate that can occur only if both threads hit the high usage mark at the same time.</w:t>
      </w:r>
    </w:p>
    <w:p w14:paraId="700D4B2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real memory usage for this account could have been in the range from 11.5MB to 13.5MB.</w:t>
      </w:r>
    </w:p>
    <w:p w14:paraId="49089B1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capacity planning, reporting the worst case is actually the desired behavior, as it shows what can potentially happen when sessions are uncorrelated, which is typically the case.</w:t>
      </w:r>
    </w:p>
    <w:p w14:paraId="6A319FBC" w14:textId="77777777" w:rsidR="00FF7CCA" w:rsidRDefault="00FF7CCA" w:rsidP="00FF7CCA">
      <w:pPr>
        <w:pStyle w:val="4"/>
        <w:shd w:val="clear" w:color="auto" w:fill="FFFFFF"/>
        <w:rPr>
          <w:rFonts w:ascii="Helvetica" w:hAnsi="Helvetica" w:cs="Helvetica"/>
          <w:color w:val="000000"/>
          <w:sz w:val="29"/>
          <w:szCs w:val="29"/>
        </w:rPr>
      </w:pPr>
      <w:bookmarkStart w:id="373" w:name="performance-schema-error-summary-tables"/>
      <w:bookmarkEnd w:id="373"/>
      <w:r>
        <w:rPr>
          <w:rFonts w:ascii="Helvetica" w:hAnsi="Helvetica" w:cs="Helvetica"/>
          <w:color w:val="000000"/>
          <w:sz w:val="29"/>
          <w:szCs w:val="29"/>
        </w:rPr>
        <w:t>27.12.20.11 Error Summary Tables</w:t>
      </w:r>
    </w:p>
    <w:p w14:paraId="0CC9D0DB" w14:textId="77777777" w:rsidR="00FF7CCA" w:rsidRDefault="00FF7CCA" w:rsidP="00FF7CCA">
      <w:pPr>
        <w:pStyle w:val="af"/>
        <w:rPr>
          <w:rFonts w:ascii="Helvetica" w:hAnsi="Helvetica" w:cs="Helvetica"/>
          <w:color w:val="000000"/>
          <w:sz w:val="21"/>
          <w:szCs w:val="21"/>
        </w:rPr>
      </w:pPr>
      <w:bookmarkStart w:id="374" w:name="idm46383337477600"/>
      <w:bookmarkStart w:id="375" w:name="idm46383337476080"/>
      <w:bookmarkStart w:id="376" w:name="idm46383337474560"/>
      <w:bookmarkStart w:id="377" w:name="idm46383337473040"/>
      <w:bookmarkStart w:id="378" w:name="idm46383337471520"/>
      <w:bookmarkStart w:id="379" w:name="idm46383337470000"/>
      <w:bookmarkStart w:id="380" w:name="idm46383337468480"/>
      <w:bookmarkStart w:id="381" w:name="idm46383337466960"/>
      <w:bookmarkStart w:id="382" w:name="idm46383337465440"/>
      <w:bookmarkStart w:id="383" w:name="idm46383337463920"/>
      <w:bookmarkEnd w:id="374"/>
      <w:bookmarkEnd w:id="375"/>
      <w:bookmarkEnd w:id="376"/>
      <w:bookmarkEnd w:id="377"/>
      <w:bookmarkEnd w:id="378"/>
      <w:bookmarkEnd w:id="379"/>
      <w:bookmarkEnd w:id="380"/>
      <w:bookmarkEnd w:id="381"/>
      <w:bookmarkEnd w:id="382"/>
      <w:bookmarkEnd w:id="383"/>
      <w:r>
        <w:rPr>
          <w:rFonts w:ascii="Helvetica" w:hAnsi="Helvetica" w:cs="Helvetica"/>
          <w:color w:val="000000"/>
          <w:sz w:val="21"/>
          <w:szCs w:val="21"/>
        </w:rPr>
        <w:t>The Performance Schema maintains summary tables for aggregating statistical information about server errors (and warnings). For a list of server errors, see </w:t>
      </w:r>
      <w:hyperlink r:id="rId1675" w:tgtFrame="_top" w:history="1">
        <w:r>
          <w:rPr>
            <w:rStyle w:val="a4"/>
            <w:rFonts w:ascii="Helvetica" w:hAnsi="Helvetica" w:cs="Helvetica"/>
            <w:color w:val="00759F"/>
            <w:sz w:val="21"/>
            <w:szCs w:val="21"/>
          </w:rPr>
          <w:t>Server Error Message Reference</w:t>
        </w:r>
      </w:hyperlink>
      <w:r>
        <w:rPr>
          <w:rFonts w:ascii="Helvetica" w:hAnsi="Helvetica" w:cs="Helvetica"/>
          <w:color w:val="000000"/>
          <w:sz w:val="21"/>
          <w:szCs w:val="21"/>
        </w:rPr>
        <w:t>.</w:t>
      </w:r>
    </w:p>
    <w:p w14:paraId="355E281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Collection of error information is controlled by the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instrument, which is enabled by default. Timing information is not collected.</w:t>
      </w:r>
    </w:p>
    <w:p w14:paraId="7833EB1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error summary table has three columns that identify the error:</w:t>
      </w:r>
    </w:p>
    <w:p w14:paraId="7ACEC62A" w14:textId="77777777" w:rsidR="00FF7CCA" w:rsidRDefault="00FF7CCA" w:rsidP="00FF7CCA">
      <w:pPr>
        <w:pStyle w:val="af"/>
        <w:numPr>
          <w:ilvl w:val="0"/>
          <w:numId w:val="2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 is the numeric error value. The value is unique.</w:t>
      </w:r>
    </w:p>
    <w:p w14:paraId="6995405A" w14:textId="77777777" w:rsidR="00FF7CCA" w:rsidRDefault="00FF7CCA" w:rsidP="00FF7CCA">
      <w:pPr>
        <w:pStyle w:val="af"/>
        <w:numPr>
          <w:ilvl w:val="0"/>
          <w:numId w:val="2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ERROR_NAME</w:t>
      </w:r>
      <w:r>
        <w:rPr>
          <w:rFonts w:ascii="Helvetica" w:hAnsi="Helvetica" w:cs="Helvetica"/>
          <w:color w:val="000000"/>
          <w:sz w:val="21"/>
          <w:szCs w:val="21"/>
        </w:rPr>
        <w:t> is the symbolic error name corresponding to the </w:t>
      </w: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 value. The value is unique.</w:t>
      </w:r>
    </w:p>
    <w:p w14:paraId="1DD2A9B8" w14:textId="77777777" w:rsidR="00FF7CCA" w:rsidRDefault="00FF7CCA" w:rsidP="00FF7CCA">
      <w:pPr>
        <w:pStyle w:val="af"/>
        <w:numPr>
          <w:ilvl w:val="0"/>
          <w:numId w:val="2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SQLSTATE</w:t>
      </w:r>
      <w:r>
        <w:rPr>
          <w:rFonts w:ascii="Helvetica" w:hAnsi="Helvetica" w:cs="Helvetica"/>
          <w:color w:val="000000"/>
          <w:sz w:val="21"/>
          <w:szCs w:val="21"/>
        </w:rPr>
        <w:t> is the SQLSTATE value corresponding to the </w:t>
      </w: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 value. The value is not necessarily unique.</w:t>
      </w:r>
    </w:p>
    <w:p w14:paraId="35C5B65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example, if </w:t>
      </w: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 is 1050, </w:t>
      </w:r>
      <w:r>
        <w:rPr>
          <w:rStyle w:val="HTML1"/>
          <w:rFonts w:ascii="Courier New" w:hAnsi="Courier New" w:cs="Courier New"/>
          <w:b/>
          <w:bCs/>
          <w:color w:val="026789"/>
          <w:sz w:val="20"/>
          <w:szCs w:val="20"/>
          <w:shd w:val="clear" w:color="auto" w:fill="FFFFFF"/>
        </w:rPr>
        <w:t>ERROR_NAME</w:t>
      </w:r>
      <w:r>
        <w:rPr>
          <w:rFonts w:ascii="Helvetica" w:hAnsi="Helvetica" w:cs="Helvetica"/>
          <w:color w:val="000000"/>
          <w:sz w:val="21"/>
          <w:szCs w:val="21"/>
        </w:rPr>
        <w:t> is </w:t>
      </w:r>
      <w:hyperlink r:id="rId1676" w:anchor="error_er_table_exists_error" w:tgtFrame="_top" w:history="1">
        <w:r>
          <w:rPr>
            <w:rStyle w:val="HTML1"/>
            <w:rFonts w:ascii="Courier New" w:hAnsi="Courier New" w:cs="Courier New"/>
            <w:b/>
            <w:bCs/>
            <w:color w:val="026789"/>
            <w:sz w:val="20"/>
            <w:szCs w:val="20"/>
            <w:u w:val="single"/>
            <w:shd w:val="clear" w:color="auto" w:fill="FFFFFF"/>
          </w:rPr>
          <w:t>ER_TABLE_EXISTS_ERROR</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SQLSTATE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42S01</w:t>
      </w:r>
      <w:r>
        <w:rPr>
          <w:rFonts w:ascii="Helvetica" w:hAnsi="Helvetica" w:cs="Helvetica"/>
          <w:color w:val="000000"/>
          <w:sz w:val="21"/>
          <w:szCs w:val="21"/>
        </w:rPr>
        <w:t>.</w:t>
      </w:r>
    </w:p>
    <w:p w14:paraId="7CF0C77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error event summary information:</w:t>
      </w:r>
    </w:p>
    <w:p w14:paraId="3C20682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4249B20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performance_schema.events_errors_summary_global_by_error</w:t>
      </w:r>
    </w:p>
    <w:p w14:paraId="203ED5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SUM_ERROR_RAISED &lt;&gt; 0\G</w:t>
      </w:r>
    </w:p>
    <w:p w14:paraId="25A0332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1. row ***************************</w:t>
      </w:r>
    </w:p>
    <w:p w14:paraId="0DD7B9F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ERROR_NUMBER: 1064</w:t>
      </w:r>
    </w:p>
    <w:p w14:paraId="2805D4D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ERROR_NAME: ER_PARSE_ERROR</w:t>
      </w:r>
    </w:p>
    <w:p w14:paraId="02C2A74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SQL_STATE: 42000</w:t>
      </w:r>
    </w:p>
    <w:p w14:paraId="0098159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SUM_ERROR_RAISED: 1</w:t>
      </w:r>
    </w:p>
    <w:p w14:paraId="6581815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SUM_ERROR_HANDLED: 0</w:t>
      </w:r>
    </w:p>
    <w:p w14:paraId="344D14D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FIRST_SEEN: 2016-06-28 07:34:02</w:t>
      </w:r>
    </w:p>
    <w:p w14:paraId="0C25421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LAST_SEEN: 2016-06-28 07:34:02</w:t>
      </w:r>
    </w:p>
    <w:p w14:paraId="0C6538D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224314D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ERROR_NUMBER: 1146</w:t>
      </w:r>
    </w:p>
    <w:p w14:paraId="0283F39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ERROR_NAME: ER_NO_SUCH_TABLE</w:t>
      </w:r>
    </w:p>
    <w:p w14:paraId="1B24E67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SQL_STATE: 42S02</w:t>
      </w:r>
    </w:p>
    <w:p w14:paraId="71AAFBD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SUM_ERROR_RAISED: 2</w:t>
      </w:r>
    </w:p>
    <w:p w14:paraId="478C3A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SUM_ERROR_HANDLED: 0</w:t>
      </w:r>
    </w:p>
    <w:p w14:paraId="69BE600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FIRST_SEEN: 2016-06-28 07:34:05</w:t>
      </w:r>
    </w:p>
    <w:p w14:paraId="4775FD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LAST_SEEN: 2016-06-28 07:36:18</w:t>
      </w:r>
    </w:p>
    <w:p w14:paraId="148AEA0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303FB4F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ERROR_NUMBER: 1317</w:t>
      </w:r>
    </w:p>
    <w:p w14:paraId="170DBBE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ERROR_NAME: ER_QUERY_INTERRUPTED</w:t>
      </w:r>
    </w:p>
    <w:p w14:paraId="04EE366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SQL_STATE: 70100</w:t>
      </w:r>
    </w:p>
    <w:p w14:paraId="41AAE59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SUM_ERROR_RAISED: 1</w:t>
      </w:r>
    </w:p>
    <w:p w14:paraId="5435A9B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SUM_ERROR_HANDLED: 0</w:t>
      </w:r>
    </w:p>
    <w:p w14:paraId="29BCBA9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FIRST_SEEN: 2016-06-28 11:01:49</w:t>
      </w:r>
    </w:p>
    <w:p w14:paraId="484FA01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LAST_SEEN: 2016-06-28 11:01:49</w:t>
      </w:r>
    </w:p>
    <w:p w14:paraId="31BCFBF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error summary table has one or more grouping columns to indicate how the table aggregates errors:</w:t>
      </w:r>
    </w:p>
    <w:p w14:paraId="3A1A8D91" w14:textId="77777777" w:rsidR="00FF7CCA" w:rsidRDefault="00135F72" w:rsidP="00FF7CCA">
      <w:pPr>
        <w:pStyle w:val="af"/>
        <w:numPr>
          <w:ilvl w:val="0"/>
          <w:numId w:val="296"/>
        </w:numPr>
        <w:spacing w:line="252" w:lineRule="atLeast"/>
        <w:textAlignment w:val="center"/>
        <w:rPr>
          <w:rFonts w:ascii="Helvetica" w:hAnsi="Helvetica" w:cs="Helvetica"/>
          <w:color w:val="000000"/>
          <w:sz w:val="21"/>
          <w:szCs w:val="21"/>
        </w:rPr>
      </w:pPr>
      <w:hyperlink r:id="rId1677" w:anchor="performance-schema-error-summary-tables" w:tooltip="27.12.20.11 Error Summary Tables" w:history="1">
        <w:r w:rsidR="00FF7CCA">
          <w:rPr>
            <w:rStyle w:val="HTML1"/>
            <w:rFonts w:ascii="Courier New" w:hAnsi="Courier New" w:cs="Courier New"/>
            <w:b/>
            <w:bCs/>
            <w:color w:val="026789"/>
            <w:sz w:val="20"/>
            <w:szCs w:val="20"/>
            <w:u w:val="single"/>
            <w:shd w:val="clear" w:color="auto" w:fill="FFFFFF"/>
          </w:rPr>
          <w:t>events_errors_summary_by_account_by_error</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USER</w:t>
      </w:r>
      <w:r w:rsidR="00FF7CCA">
        <w:rPr>
          <w:rFonts w:ascii="Helvetica" w:hAnsi="Helvetica" w:cs="Helvetica"/>
          <w:color w:val="000000"/>
          <w:sz w:val="21"/>
          <w:szCs w:val="21"/>
        </w:rPr>
        <w:t>, </w:t>
      </w:r>
      <w:r w:rsidR="00FF7CCA">
        <w:rPr>
          <w:rStyle w:val="HTML1"/>
          <w:rFonts w:ascii="Courier New" w:hAnsi="Courier New" w:cs="Courier New"/>
          <w:b/>
          <w:bCs/>
          <w:color w:val="026789"/>
          <w:sz w:val="20"/>
          <w:szCs w:val="20"/>
          <w:shd w:val="clear" w:color="auto" w:fill="FFFFFF"/>
        </w:rPr>
        <w:t>HOST</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ERROR_NUMBER</w:t>
      </w:r>
      <w:r w:rsidR="00FF7CCA">
        <w:rPr>
          <w:rFonts w:ascii="Helvetica" w:hAnsi="Helvetica" w:cs="Helvetica"/>
          <w:color w:val="000000"/>
          <w:sz w:val="21"/>
          <w:szCs w:val="21"/>
        </w:rPr>
        <w:t> columns. Each row summarizes events for a given account (user and host combination) and error.</w:t>
      </w:r>
    </w:p>
    <w:p w14:paraId="27B5C9EC" w14:textId="77777777" w:rsidR="00FF7CCA" w:rsidRDefault="00135F72" w:rsidP="00FF7CCA">
      <w:pPr>
        <w:pStyle w:val="af"/>
        <w:numPr>
          <w:ilvl w:val="0"/>
          <w:numId w:val="296"/>
        </w:numPr>
        <w:spacing w:line="252" w:lineRule="atLeast"/>
        <w:textAlignment w:val="center"/>
        <w:rPr>
          <w:rFonts w:ascii="Helvetica" w:hAnsi="Helvetica" w:cs="Helvetica"/>
          <w:color w:val="000000"/>
          <w:sz w:val="21"/>
          <w:szCs w:val="21"/>
        </w:rPr>
      </w:pPr>
      <w:hyperlink r:id="rId1678" w:anchor="performance-schema-error-summary-tables" w:tooltip="27.12.20.11 Error Summary Tables" w:history="1">
        <w:r w:rsidR="00FF7CCA">
          <w:rPr>
            <w:rStyle w:val="HTML1"/>
            <w:rFonts w:ascii="Courier New" w:hAnsi="Courier New" w:cs="Courier New"/>
            <w:b/>
            <w:bCs/>
            <w:color w:val="026789"/>
            <w:sz w:val="20"/>
            <w:szCs w:val="20"/>
            <w:u w:val="single"/>
            <w:shd w:val="clear" w:color="auto" w:fill="FFFFFF"/>
          </w:rPr>
          <w:t>events_errors_summary_by_host_by_error</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HOST</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ERROR_NUMBER</w:t>
      </w:r>
      <w:r w:rsidR="00FF7CCA">
        <w:rPr>
          <w:rFonts w:ascii="Helvetica" w:hAnsi="Helvetica" w:cs="Helvetica"/>
          <w:color w:val="000000"/>
          <w:sz w:val="21"/>
          <w:szCs w:val="21"/>
        </w:rPr>
        <w:t> columns. Each row summarizes events for a given host and error.</w:t>
      </w:r>
    </w:p>
    <w:p w14:paraId="041018D6" w14:textId="77777777" w:rsidR="00FF7CCA" w:rsidRDefault="00135F72" w:rsidP="00FF7CCA">
      <w:pPr>
        <w:pStyle w:val="af"/>
        <w:numPr>
          <w:ilvl w:val="0"/>
          <w:numId w:val="296"/>
        </w:numPr>
        <w:spacing w:line="252" w:lineRule="atLeast"/>
        <w:textAlignment w:val="center"/>
        <w:rPr>
          <w:rFonts w:ascii="Helvetica" w:hAnsi="Helvetica" w:cs="Helvetica"/>
          <w:color w:val="000000"/>
          <w:sz w:val="21"/>
          <w:szCs w:val="21"/>
        </w:rPr>
      </w:pPr>
      <w:hyperlink r:id="rId1679" w:anchor="performance-schema-error-summary-tables" w:tooltip="27.12.20.11 Error Summary Tables" w:history="1">
        <w:r w:rsidR="00FF7CCA">
          <w:rPr>
            <w:rStyle w:val="HTML1"/>
            <w:rFonts w:ascii="Courier New" w:hAnsi="Courier New" w:cs="Courier New"/>
            <w:b/>
            <w:bCs/>
            <w:color w:val="026789"/>
            <w:sz w:val="20"/>
            <w:szCs w:val="20"/>
            <w:u w:val="single"/>
            <w:shd w:val="clear" w:color="auto" w:fill="FFFFFF"/>
          </w:rPr>
          <w:t>events_errors_summary_by_thread_by_error</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THREAD_ID</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ERROR_NUMBER</w:t>
      </w:r>
      <w:r w:rsidR="00FF7CCA">
        <w:rPr>
          <w:rFonts w:ascii="Helvetica" w:hAnsi="Helvetica" w:cs="Helvetica"/>
          <w:color w:val="000000"/>
          <w:sz w:val="21"/>
          <w:szCs w:val="21"/>
        </w:rPr>
        <w:t> columns. Each row summarizes events for a given thread and error.</w:t>
      </w:r>
    </w:p>
    <w:p w14:paraId="789582C2" w14:textId="77777777" w:rsidR="00FF7CCA" w:rsidRDefault="00135F72" w:rsidP="00FF7CCA">
      <w:pPr>
        <w:pStyle w:val="af"/>
        <w:numPr>
          <w:ilvl w:val="0"/>
          <w:numId w:val="296"/>
        </w:numPr>
        <w:spacing w:line="252" w:lineRule="atLeast"/>
        <w:textAlignment w:val="center"/>
        <w:rPr>
          <w:rFonts w:ascii="Helvetica" w:hAnsi="Helvetica" w:cs="Helvetica"/>
          <w:color w:val="000000"/>
          <w:sz w:val="21"/>
          <w:szCs w:val="21"/>
        </w:rPr>
      </w:pPr>
      <w:hyperlink r:id="rId1680" w:anchor="performance-schema-error-summary-tables" w:tooltip="27.12.20.11 Error Summary Tables" w:history="1">
        <w:r w:rsidR="00FF7CCA">
          <w:rPr>
            <w:rStyle w:val="HTML1"/>
            <w:rFonts w:ascii="Courier New" w:hAnsi="Courier New" w:cs="Courier New"/>
            <w:b/>
            <w:bCs/>
            <w:color w:val="026789"/>
            <w:sz w:val="20"/>
            <w:szCs w:val="20"/>
            <w:u w:val="single"/>
            <w:shd w:val="clear" w:color="auto" w:fill="FFFFFF"/>
          </w:rPr>
          <w:t>events_errors_summary_by_user_by_error</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USER</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ERROR_NUMBER</w:t>
      </w:r>
      <w:r w:rsidR="00FF7CCA">
        <w:rPr>
          <w:rFonts w:ascii="Helvetica" w:hAnsi="Helvetica" w:cs="Helvetica"/>
          <w:color w:val="000000"/>
          <w:sz w:val="21"/>
          <w:szCs w:val="21"/>
        </w:rPr>
        <w:t> columns. Each row summarizes events for a given user and error.</w:t>
      </w:r>
    </w:p>
    <w:p w14:paraId="1AC65573" w14:textId="77777777" w:rsidR="00FF7CCA" w:rsidRDefault="00135F72" w:rsidP="00FF7CCA">
      <w:pPr>
        <w:pStyle w:val="af"/>
        <w:numPr>
          <w:ilvl w:val="0"/>
          <w:numId w:val="296"/>
        </w:numPr>
        <w:spacing w:line="252" w:lineRule="atLeast"/>
        <w:textAlignment w:val="center"/>
        <w:rPr>
          <w:rFonts w:ascii="Helvetica" w:hAnsi="Helvetica" w:cs="Helvetica"/>
          <w:color w:val="000000"/>
          <w:sz w:val="21"/>
          <w:szCs w:val="21"/>
        </w:rPr>
      </w:pPr>
      <w:hyperlink r:id="rId1681" w:anchor="performance-schema-error-summary-tables" w:tooltip="27.12.20.11 Error Summary Tables" w:history="1">
        <w:r w:rsidR="00FF7CCA">
          <w:rPr>
            <w:rStyle w:val="HTML1"/>
            <w:rFonts w:ascii="Courier New" w:hAnsi="Courier New" w:cs="Courier New"/>
            <w:b/>
            <w:bCs/>
            <w:color w:val="026789"/>
            <w:sz w:val="20"/>
            <w:szCs w:val="20"/>
            <w:u w:val="single"/>
            <w:shd w:val="clear" w:color="auto" w:fill="FFFFFF"/>
          </w:rPr>
          <w:t>events_errors_summary_global_by_error</w:t>
        </w:r>
      </w:hyperlink>
      <w:r w:rsidR="00FF7CCA">
        <w:rPr>
          <w:rFonts w:ascii="Helvetica" w:hAnsi="Helvetica" w:cs="Helvetica"/>
          <w:color w:val="000000"/>
          <w:sz w:val="21"/>
          <w:szCs w:val="21"/>
        </w:rPr>
        <w:t> has an </w:t>
      </w:r>
      <w:r w:rsidR="00FF7CCA">
        <w:rPr>
          <w:rStyle w:val="HTML1"/>
          <w:rFonts w:ascii="Courier New" w:hAnsi="Courier New" w:cs="Courier New"/>
          <w:b/>
          <w:bCs/>
          <w:color w:val="026789"/>
          <w:sz w:val="20"/>
          <w:szCs w:val="20"/>
          <w:shd w:val="clear" w:color="auto" w:fill="FFFFFF"/>
        </w:rPr>
        <w:t>ERROR_NUMBER</w:t>
      </w:r>
      <w:r w:rsidR="00FF7CCA">
        <w:rPr>
          <w:rFonts w:ascii="Helvetica" w:hAnsi="Helvetica" w:cs="Helvetica"/>
          <w:color w:val="000000"/>
          <w:sz w:val="21"/>
          <w:szCs w:val="21"/>
        </w:rPr>
        <w:t> column. Each row summarizes events for a given error.</w:t>
      </w:r>
    </w:p>
    <w:p w14:paraId="45C8D1C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error summary table has these summary columns containing aggregated values:</w:t>
      </w:r>
    </w:p>
    <w:p w14:paraId="44239CB3" w14:textId="77777777" w:rsidR="00FF7CCA" w:rsidRDefault="00FF7CCA" w:rsidP="00FF7CCA">
      <w:pPr>
        <w:pStyle w:val="af"/>
        <w:numPr>
          <w:ilvl w:val="0"/>
          <w:numId w:val="2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SUM_ERROR_RAISED</w:t>
      </w:r>
    </w:p>
    <w:p w14:paraId="253F52B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aggregates the number of times the error occurred.</w:t>
      </w:r>
    </w:p>
    <w:p w14:paraId="095558EE" w14:textId="77777777" w:rsidR="00FF7CCA" w:rsidRDefault="00FF7CCA" w:rsidP="00FF7CCA">
      <w:pPr>
        <w:pStyle w:val="af"/>
        <w:numPr>
          <w:ilvl w:val="0"/>
          <w:numId w:val="2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SUM_ERROR_HANDLED</w:t>
      </w:r>
    </w:p>
    <w:p w14:paraId="2A414E2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aggregates the number of times the error was handled by an SQL exception handler.</w:t>
      </w:r>
    </w:p>
    <w:p w14:paraId="265FB750" w14:textId="77777777" w:rsidR="00FF7CCA" w:rsidRDefault="00FF7CCA" w:rsidP="00FF7CCA">
      <w:pPr>
        <w:pStyle w:val="af"/>
        <w:numPr>
          <w:ilvl w:val="0"/>
          <w:numId w:val="2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FIRST_SEEN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LAST_SEEN</w:t>
      </w:r>
    </w:p>
    <w:p w14:paraId="410831A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Timestamp indicating when the error was first seen and most recently seen.</w:t>
      </w:r>
    </w:p>
    <w:p w14:paraId="7266D43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row in each error summary table is used to aggregate statistics for all errors that lie out of range of the instrumented errors. For example, if MySQL Server errors lie in the range from </w:t>
      </w:r>
      <w:r>
        <w:rPr>
          <w:rStyle w:val="HTML1"/>
          <w:rFonts w:ascii="Courier New" w:hAnsi="Courier New" w:cs="Courier New"/>
          <w:b/>
          <w:bCs/>
          <w:i/>
          <w:iCs/>
          <w:color w:val="000000"/>
          <w:sz w:val="20"/>
          <w:szCs w:val="20"/>
        </w:rPr>
        <w:t>M</w:t>
      </w:r>
      <w:r>
        <w:rPr>
          <w:rFonts w:ascii="Helvetica" w:hAnsi="Helvetica" w:cs="Helvetica"/>
          <w:color w:val="000000"/>
          <w:sz w:val="21"/>
          <w:szCs w:val="21"/>
        </w:rPr>
        <w:t> to </w:t>
      </w:r>
      <w:r>
        <w:rPr>
          <w:rStyle w:val="HTML1"/>
          <w:rFonts w:ascii="Courier New" w:hAnsi="Courier New" w:cs="Courier New"/>
          <w:b/>
          <w:bCs/>
          <w:i/>
          <w:iCs/>
          <w:color w:val="000000"/>
          <w:sz w:val="20"/>
          <w:szCs w:val="20"/>
        </w:rPr>
        <w:t>N</w:t>
      </w:r>
      <w:r>
        <w:rPr>
          <w:rFonts w:ascii="Helvetica" w:hAnsi="Helvetica" w:cs="Helvetica"/>
          <w:color w:val="000000"/>
          <w:sz w:val="21"/>
          <w:szCs w:val="21"/>
        </w:rPr>
        <w:t> and an error is raised with number </w:t>
      </w:r>
      <w:r>
        <w:rPr>
          <w:rStyle w:val="HTML1"/>
          <w:rFonts w:ascii="Courier New" w:hAnsi="Courier New" w:cs="Courier New"/>
          <w:b/>
          <w:bCs/>
          <w:i/>
          <w:iCs/>
          <w:color w:val="000000"/>
          <w:sz w:val="20"/>
          <w:szCs w:val="20"/>
        </w:rPr>
        <w:t>Q</w:t>
      </w:r>
      <w:r>
        <w:rPr>
          <w:rFonts w:ascii="Helvetica" w:hAnsi="Helvetica" w:cs="Helvetica"/>
          <w:color w:val="000000"/>
          <w:sz w:val="21"/>
          <w:szCs w:val="21"/>
        </w:rPr>
        <w:t> not in that range, the error is aggregated in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row.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row is the row with </w:t>
      </w:r>
      <w:r>
        <w:rPr>
          <w:rStyle w:val="HTML1"/>
          <w:rFonts w:ascii="Courier New" w:hAnsi="Courier New" w:cs="Courier New"/>
          <w:b/>
          <w:bCs/>
          <w:color w:val="026789"/>
          <w:sz w:val="20"/>
          <w:szCs w:val="20"/>
          <w:shd w:val="clear" w:color="auto" w:fill="FFFFFF"/>
        </w:rPr>
        <w:t>ERROR_NUMBER=0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ERROR_NAME=NULL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SQLSTATE=NULL</w:t>
      </w:r>
      <w:r>
        <w:rPr>
          <w:rFonts w:ascii="Helvetica" w:hAnsi="Helvetica" w:cs="Helvetica"/>
          <w:color w:val="000000"/>
          <w:sz w:val="21"/>
          <w:szCs w:val="21"/>
        </w:rPr>
        <w:t>.</w:t>
      </w:r>
    </w:p>
    <w:p w14:paraId="6DE7894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error summary tables have these indexes:</w:t>
      </w:r>
    </w:p>
    <w:p w14:paraId="668995FF" w14:textId="77777777" w:rsidR="00FF7CCA" w:rsidRDefault="00135F72" w:rsidP="00FF7CCA">
      <w:pPr>
        <w:pStyle w:val="af"/>
        <w:numPr>
          <w:ilvl w:val="0"/>
          <w:numId w:val="298"/>
        </w:numPr>
        <w:spacing w:line="252" w:lineRule="atLeast"/>
        <w:textAlignment w:val="center"/>
        <w:rPr>
          <w:rFonts w:ascii="Helvetica" w:hAnsi="Helvetica" w:cs="Helvetica"/>
          <w:color w:val="000000"/>
          <w:sz w:val="21"/>
          <w:szCs w:val="21"/>
        </w:rPr>
      </w:pPr>
      <w:hyperlink r:id="rId1682" w:anchor="performance-schema-error-summary-tables" w:tooltip="27.12.20.11 Error Summary Tables" w:history="1">
        <w:r w:rsidR="00FF7CCA">
          <w:rPr>
            <w:rStyle w:val="HTML1"/>
            <w:rFonts w:ascii="Courier New" w:hAnsi="Courier New" w:cs="Courier New"/>
            <w:b/>
            <w:bCs/>
            <w:color w:val="026789"/>
            <w:sz w:val="20"/>
            <w:szCs w:val="20"/>
            <w:u w:val="single"/>
            <w:shd w:val="clear" w:color="auto" w:fill="FFFFFF"/>
          </w:rPr>
          <w:t>events_errors_summary_by_account_by_error</w:t>
        </w:r>
      </w:hyperlink>
      <w:r w:rsidR="00FF7CCA">
        <w:rPr>
          <w:rFonts w:ascii="Helvetica" w:hAnsi="Helvetica" w:cs="Helvetica"/>
          <w:color w:val="000000"/>
          <w:sz w:val="21"/>
          <w:szCs w:val="21"/>
        </w:rPr>
        <w:t>:</w:t>
      </w:r>
    </w:p>
    <w:p w14:paraId="474C3C91" w14:textId="77777777" w:rsidR="00FF7CCA" w:rsidRDefault="00FF7CCA" w:rsidP="00FF7CCA">
      <w:pPr>
        <w:pStyle w:val="af"/>
        <w:numPr>
          <w:ilvl w:val="1"/>
          <w:numId w:val="2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w:t>
      </w:r>
    </w:p>
    <w:p w14:paraId="52BC53DA" w14:textId="77777777" w:rsidR="00FF7CCA" w:rsidRDefault="00135F72" w:rsidP="00FF7CCA">
      <w:pPr>
        <w:pStyle w:val="af"/>
        <w:numPr>
          <w:ilvl w:val="0"/>
          <w:numId w:val="298"/>
        </w:numPr>
        <w:spacing w:line="252" w:lineRule="atLeast"/>
        <w:textAlignment w:val="center"/>
        <w:rPr>
          <w:rFonts w:ascii="Helvetica" w:hAnsi="Helvetica" w:cs="Helvetica"/>
          <w:color w:val="000000"/>
          <w:sz w:val="21"/>
          <w:szCs w:val="21"/>
        </w:rPr>
      </w:pPr>
      <w:hyperlink r:id="rId1683" w:anchor="performance-schema-error-summary-tables" w:tooltip="27.12.20.11 Error Summary Tables" w:history="1">
        <w:r w:rsidR="00FF7CCA">
          <w:rPr>
            <w:rStyle w:val="HTML1"/>
            <w:rFonts w:ascii="Courier New" w:hAnsi="Courier New" w:cs="Courier New"/>
            <w:b/>
            <w:bCs/>
            <w:color w:val="026789"/>
            <w:sz w:val="20"/>
            <w:szCs w:val="20"/>
            <w:u w:val="single"/>
            <w:shd w:val="clear" w:color="auto" w:fill="FFFFFF"/>
          </w:rPr>
          <w:t>events_errors_summary_by_host_by_error</w:t>
        </w:r>
      </w:hyperlink>
      <w:r w:rsidR="00FF7CCA">
        <w:rPr>
          <w:rFonts w:ascii="Helvetica" w:hAnsi="Helvetica" w:cs="Helvetica"/>
          <w:color w:val="000000"/>
          <w:sz w:val="21"/>
          <w:szCs w:val="21"/>
        </w:rPr>
        <w:t>:</w:t>
      </w:r>
    </w:p>
    <w:p w14:paraId="1DE9AF7C" w14:textId="77777777" w:rsidR="00FF7CCA" w:rsidRDefault="00FF7CCA" w:rsidP="00FF7CCA">
      <w:pPr>
        <w:pStyle w:val="af"/>
        <w:numPr>
          <w:ilvl w:val="1"/>
          <w:numId w:val="2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w:t>
      </w:r>
    </w:p>
    <w:p w14:paraId="28FDE0FE" w14:textId="77777777" w:rsidR="00FF7CCA" w:rsidRDefault="00135F72" w:rsidP="00FF7CCA">
      <w:pPr>
        <w:pStyle w:val="af"/>
        <w:numPr>
          <w:ilvl w:val="0"/>
          <w:numId w:val="298"/>
        </w:numPr>
        <w:spacing w:line="252" w:lineRule="atLeast"/>
        <w:textAlignment w:val="center"/>
        <w:rPr>
          <w:rFonts w:ascii="Helvetica" w:hAnsi="Helvetica" w:cs="Helvetica"/>
          <w:color w:val="000000"/>
          <w:sz w:val="21"/>
          <w:szCs w:val="21"/>
        </w:rPr>
      </w:pPr>
      <w:hyperlink r:id="rId1684" w:anchor="performance-schema-error-summary-tables" w:tooltip="27.12.20.11 Error Summary Tables" w:history="1">
        <w:r w:rsidR="00FF7CCA">
          <w:rPr>
            <w:rStyle w:val="HTML1"/>
            <w:rFonts w:ascii="Courier New" w:hAnsi="Courier New" w:cs="Courier New"/>
            <w:b/>
            <w:bCs/>
            <w:color w:val="026789"/>
            <w:sz w:val="20"/>
            <w:szCs w:val="20"/>
            <w:u w:val="single"/>
            <w:shd w:val="clear" w:color="auto" w:fill="FFFFFF"/>
          </w:rPr>
          <w:t>events_errors_summary_by_thread_by_error</w:t>
        </w:r>
      </w:hyperlink>
      <w:r w:rsidR="00FF7CCA">
        <w:rPr>
          <w:rFonts w:ascii="Helvetica" w:hAnsi="Helvetica" w:cs="Helvetica"/>
          <w:color w:val="000000"/>
          <w:sz w:val="21"/>
          <w:szCs w:val="21"/>
        </w:rPr>
        <w:t>:</w:t>
      </w:r>
    </w:p>
    <w:p w14:paraId="2EAD4BEA" w14:textId="77777777" w:rsidR="00FF7CCA" w:rsidRDefault="00FF7CCA" w:rsidP="00FF7CCA">
      <w:pPr>
        <w:pStyle w:val="af"/>
        <w:numPr>
          <w:ilvl w:val="1"/>
          <w:numId w:val="2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w:t>
      </w:r>
    </w:p>
    <w:p w14:paraId="4946091A" w14:textId="77777777" w:rsidR="00FF7CCA" w:rsidRDefault="00135F72" w:rsidP="00FF7CCA">
      <w:pPr>
        <w:pStyle w:val="af"/>
        <w:numPr>
          <w:ilvl w:val="0"/>
          <w:numId w:val="298"/>
        </w:numPr>
        <w:spacing w:line="252" w:lineRule="atLeast"/>
        <w:textAlignment w:val="center"/>
        <w:rPr>
          <w:rFonts w:ascii="Helvetica" w:hAnsi="Helvetica" w:cs="Helvetica"/>
          <w:color w:val="000000"/>
          <w:sz w:val="21"/>
          <w:szCs w:val="21"/>
        </w:rPr>
      </w:pPr>
      <w:hyperlink r:id="rId1685" w:anchor="performance-schema-error-summary-tables" w:tooltip="27.12.20.11 Error Summary Tables" w:history="1">
        <w:r w:rsidR="00FF7CCA">
          <w:rPr>
            <w:rStyle w:val="HTML1"/>
            <w:rFonts w:ascii="Courier New" w:hAnsi="Courier New" w:cs="Courier New"/>
            <w:b/>
            <w:bCs/>
            <w:color w:val="026789"/>
            <w:sz w:val="20"/>
            <w:szCs w:val="20"/>
            <w:u w:val="single"/>
            <w:shd w:val="clear" w:color="auto" w:fill="FFFFFF"/>
          </w:rPr>
          <w:t>events_errors_summary_by_user_by_error</w:t>
        </w:r>
      </w:hyperlink>
      <w:r w:rsidR="00FF7CCA">
        <w:rPr>
          <w:rFonts w:ascii="Helvetica" w:hAnsi="Helvetica" w:cs="Helvetica"/>
          <w:color w:val="000000"/>
          <w:sz w:val="21"/>
          <w:szCs w:val="21"/>
        </w:rPr>
        <w:t>:</w:t>
      </w:r>
    </w:p>
    <w:p w14:paraId="1ED81406" w14:textId="77777777" w:rsidR="00FF7CCA" w:rsidRDefault="00FF7CCA" w:rsidP="00FF7CCA">
      <w:pPr>
        <w:pStyle w:val="af"/>
        <w:numPr>
          <w:ilvl w:val="1"/>
          <w:numId w:val="2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w:t>
      </w:r>
    </w:p>
    <w:p w14:paraId="6284DB08" w14:textId="77777777" w:rsidR="00FF7CCA" w:rsidRDefault="00135F72" w:rsidP="00FF7CCA">
      <w:pPr>
        <w:pStyle w:val="af"/>
        <w:numPr>
          <w:ilvl w:val="0"/>
          <w:numId w:val="298"/>
        </w:numPr>
        <w:spacing w:line="252" w:lineRule="atLeast"/>
        <w:textAlignment w:val="center"/>
        <w:rPr>
          <w:rFonts w:ascii="Helvetica" w:hAnsi="Helvetica" w:cs="Helvetica"/>
          <w:color w:val="000000"/>
          <w:sz w:val="21"/>
          <w:szCs w:val="21"/>
        </w:rPr>
      </w:pPr>
      <w:hyperlink r:id="rId1686" w:anchor="performance-schema-error-summary-tables" w:tooltip="27.12.20.11 Error Summary Tables" w:history="1">
        <w:r w:rsidR="00FF7CCA">
          <w:rPr>
            <w:rStyle w:val="HTML1"/>
            <w:rFonts w:ascii="Courier New" w:hAnsi="Courier New" w:cs="Courier New"/>
            <w:b/>
            <w:bCs/>
            <w:color w:val="026789"/>
            <w:sz w:val="20"/>
            <w:szCs w:val="20"/>
            <w:u w:val="single"/>
            <w:shd w:val="clear" w:color="auto" w:fill="FFFFFF"/>
          </w:rPr>
          <w:t>events_errors_summary_global_by_error</w:t>
        </w:r>
      </w:hyperlink>
      <w:r w:rsidR="00FF7CCA">
        <w:rPr>
          <w:rFonts w:ascii="Helvetica" w:hAnsi="Helvetica" w:cs="Helvetica"/>
          <w:color w:val="000000"/>
          <w:sz w:val="21"/>
          <w:szCs w:val="21"/>
        </w:rPr>
        <w:t>:</w:t>
      </w:r>
    </w:p>
    <w:p w14:paraId="1DD3AC3B" w14:textId="77777777" w:rsidR="00FF7CCA" w:rsidRDefault="00FF7CCA" w:rsidP="00FF7CCA">
      <w:pPr>
        <w:pStyle w:val="af"/>
        <w:numPr>
          <w:ilvl w:val="1"/>
          <w:numId w:val="2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ERROR_NUMBER</w:t>
      </w:r>
      <w:r>
        <w:rPr>
          <w:rFonts w:ascii="Helvetica" w:hAnsi="Helvetica" w:cs="Helvetica"/>
          <w:color w:val="000000"/>
          <w:sz w:val="21"/>
          <w:szCs w:val="21"/>
        </w:rPr>
        <w:t>)</w:t>
      </w:r>
    </w:p>
    <w:p w14:paraId="5C83239B" w14:textId="77777777" w:rsidR="00FF7CCA" w:rsidRDefault="00135F72" w:rsidP="00FF7CCA">
      <w:pPr>
        <w:pStyle w:val="af"/>
        <w:rPr>
          <w:rFonts w:ascii="Helvetica" w:hAnsi="Helvetica" w:cs="Helvetica"/>
          <w:color w:val="000000"/>
          <w:sz w:val="21"/>
          <w:szCs w:val="21"/>
        </w:rPr>
      </w:pPr>
      <w:hyperlink r:id="rId1687"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error summary tables. It has these effects:</w:t>
      </w:r>
    </w:p>
    <w:p w14:paraId="2DF9D8C9" w14:textId="77777777" w:rsidR="00FF7CCA" w:rsidRDefault="00FF7CCA" w:rsidP="00FF7CCA">
      <w:pPr>
        <w:pStyle w:val="af"/>
        <w:numPr>
          <w:ilvl w:val="0"/>
          <w:numId w:val="2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summary tables not aggregated by account, host, or user, truncation resets the summary columns to zero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rather than removing rows.</w:t>
      </w:r>
    </w:p>
    <w:p w14:paraId="64FE6AF0" w14:textId="77777777" w:rsidR="00FF7CCA" w:rsidRDefault="00FF7CCA" w:rsidP="00FF7CCA">
      <w:pPr>
        <w:pStyle w:val="af"/>
        <w:numPr>
          <w:ilvl w:val="0"/>
          <w:numId w:val="2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summary tables aggregated by account, host, or user, truncation removes rows for accounts, hosts, or users with no connections, and resets the summary columns to zero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remaining rows.</w:t>
      </w:r>
    </w:p>
    <w:p w14:paraId="0F5963D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 addition, each error summary table that is aggregated by account, host, user, or thread is implicitly truncated by truncation of the connection table on which it depends, or truncation of </w:t>
      </w:r>
      <w:hyperlink r:id="rId1688" w:anchor="performance-schema-error-summary-tables" w:tooltip="27.12.20.11 Error Summary Tables" w:history="1">
        <w:r>
          <w:rPr>
            <w:rStyle w:val="HTML1"/>
            <w:rFonts w:ascii="Courier New" w:hAnsi="Courier New" w:cs="Courier New"/>
            <w:b/>
            <w:bCs/>
            <w:color w:val="026789"/>
            <w:sz w:val="20"/>
            <w:szCs w:val="20"/>
            <w:u w:val="single"/>
            <w:shd w:val="clear" w:color="auto" w:fill="FFFFFF"/>
          </w:rPr>
          <w:t>events_errors_summary_global_by_error</w:t>
        </w:r>
      </w:hyperlink>
      <w:r>
        <w:rPr>
          <w:rFonts w:ascii="Helvetica" w:hAnsi="Helvetica" w:cs="Helvetica"/>
          <w:color w:val="000000"/>
          <w:sz w:val="21"/>
          <w:szCs w:val="21"/>
        </w:rPr>
        <w:t>. For details, see </w:t>
      </w:r>
      <w:hyperlink r:id="rId1689" w:anchor="performance-schema-connection-tables" w:tooltip="27.12.8 Performance Schema Connection Tables" w:history="1">
        <w:r>
          <w:rPr>
            <w:rStyle w:val="a4"/>
            <w:rFonts w:ascii="Helvetica" w:hAnsi="Helvetica" w:cs="Helvetica"/>
            <w:color w:val="00759F"/>
            <w:sz w:val="21"/>
            <w:szCs w:val="21"/>
          </w:rPr>
          <w:t>Section 27.12.8, “Performance Schema Connection Tables”</w:t>
        </w:r>
      </w:hyperlink>
      <w:r>
        <w:rPr>
          <w:rFonts w:ascii="Helvetica" w:hAnsi="Helvetica" w:cs="Helvetica"/>
          <w:color w:val="000000"/>
          <w:sz w:val="21"/>
          <w:szCs w:val="21"/>
        </w:rPr>
        <w:t>.</w:t>
      </w:r>
    </w:p>
    <w:p w14:paraId="7356E83E" w14:textId="77777777" w:rsidR="00FF7CCA" w:rsidRDefault="00FF7CCA" w:rsidP="00FF7CCA">
      <w:pPr>
        <w:pStyle w:val="4"/>
        <w:shd w:val="clear" w:color="auto" w:fill="FFFFFF"/>
        <w:rPr>
          <w:rFonts w:ascii="Helvetica" w:hAnsi="Helvetica" w:cs="Helvetica"/>
          <w:color w:val="000000"/>
          <w:sz w:val="29"/>
          <w:szCs w:val="29"/>
        </w:rPr>
      </w:pPr>
      <w:bookmarkStart w:id="384" w:name="performance-schema-status-variable-summa"/>
      <w:bookmarkEnd w:id="384"/>
      <w:r>
        <w:rPr>
          <w:rFonts w:ascii="Helvetica" w:hAnsi="Helvetica" w:cs="Helvetica"/>
          <w:color w:val="000000"/>
          <w:sz w:val="29"/>
          <w:szCs w:val="29"/>
        </w:rPr>
        <w:lastRenderedPageBreak/>
        <w:t>27.12.20.12 Status Variable Summary Tables</w:t>
      </w:r>
    </w:p>
    <w:p w14:paraId="68188FE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makes status variable information available in the tables described in </w:t>
      </w:r>
      <w:hyperlink r:id="rId1690" w:anchor="performance-schema-status-variable-tables" w:tooltip="27.12.15 Performance Schema Status Variable Tables" w:history="1">
        <w:r>
          <w:rPr>
            <w:rStyle w:val="a4"/>
            <w:rFonts w:ascii="Helvetica" w:hAnsi="Helvetica" w:cs="Helvetica"/>
            <w:color w:val="00759F"/>
            <w:sz w:val="21"/>
            <w:szCs w:val="21"/>
          </w:rPr>
          <w:t>Section 27.12.15, “Performance Schema Status Variable Tables”</w:t>
        </w:r>
      </w:hyperlink>
      <w:r>
        <w:rPr>
          <w:rFonts w:ascii="Helvetica" w:hAnsi="Helvetica" w:cs="Helvetica"/>
          <w:color w:val="000000"/>
          <w:sz w:val="21"/>
          <w:szCs w:val="21"/>
        </w:rPr>
        <w:t>. It also makes aggregated status variable information available in summary tables, described here. Each status variable summary table has one or more grouping columns to indicate how the table aggregates status values:</w:t>
      </w:r>
    </w:p>
    <w:p w14:paraId="1154803C" w14:textId="77777777" w:rsidR="00FF7CCA" w:rsidRDefault="00135F72" w:rsidP="00FF7CCA">
      <w:pPr>
        <w:pStyle w:val="af"/>
        <w:numPr>
          <w:ilvl w:val="0"/>
          <w:numId w:val="300"/>
        </w:numPr>
        <w:spacing w:line="252" w:lineRule="atLeast"/>
        <w:textAlignment w:val="center"/>
        <w:rPr>
          <w:rFonts w:ascii="Helvetica" w:hAnsi="Helvetica" w:cs="Helvetica"/>
          <w:color w:val="000000"/>
          <w:sz w:val="21"/>
          <w:szCs w:val="21"/>
        </w:rPr>
      </w:pPr>
      <w:hyperlink r:id="rId1691" w:anchor="performance-schema-status-variable-summary-tables" w:tooltip="27.12.20.12 Status Variable Summary Tables" w:history="1">
        <w:r w:rsidR="00FF7CCA">
          <w:rPr>
            <w:rStyle w:val="HTML1"/>
            <w:rFonts w:ascii="Courier New" w:hAnsi="Courier New" w:cs="Courier New"/>
            <w:b/>
            <w:bCs/>
            <w:color w:val="026789"/>
            <w:sz w:val="20"/>
            <w:szCs w:val="20"/>
            <w:u w:val="single"/>
            <w:shd w:val="clear" w:color="auto" w:fill="FFFFFF"/>
          </w:rPr>
          <w:t>status_by_account</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USER</w:t>
      </w:r>
      <w:r w:rsidR="00FF7CCA">
        <w:rPr>
          <w:rFonts w:ascii="Helvetica" w:hAnsi="Helvetica" w:cs="Helvetica"/>
          <w:color w:val="000000"/>
          <w:sz w:val="21"/>
          <w:szCs w:val="21"/>
        </w:rPr>
        <w:t>, </w:t>
      </w:r>
      <w:r w:rsidR="00FF7CCA">
        <w:rPr>
          <w:rStyle w:val="HTML1"/>
          <w:rFonts w:ascii="Courier New" w:hAnsi="Courier New" w:cs="Courier New"/>
          <w:b/>
          <w:bCs/>
          <w:color w:val="026789"/>
          <w:sz w:val="20"/>
          <w:szCs w:val="20"/>
          <w:shd w:val="clear" w:color="auto" w:fill="FFFFFF"/>
        </w:rPr>
        <w:t>HOST</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VARIABLE_NAME</w:t>
      </w:r>
      <w:r w:rsidR="00FF7CCA">
        <w:rPr>
          <w:rFonts w:ascii="Helvetica" w:hAnsi="Helvetica" w:cs="Helvetica"/>
          <w:color w:val="000000"/>
          <w:sz w:val="21"/>
          <w:szCs w:val="21"/>
        </w:rPr>
        <w:t> columns to summarize status variables by account.</w:t>
      </w:r>
    </w:p>
    <w:p w14:paraId="71C83AF0" w14:textId="77777777" w:rsidR="00FF7CCA" w:rsidRDefault="00135F72" w:rsidP="00FF7CCA">
      <w:pPr>
        <w:pStyle w:val="af"/>
        <w:numPr>
          <w:ilvl w:val="0"/>
          <w:numId w:val="300"/>
        </w:numPr>
        <w:spacing w:line="252" w:lineRule="atLeast"/>
        <w:textAlignment w:val="center"/>
        <w:rPr>
          <w:rFonts w:ascii="Helvetica" w:hAnsi="Helvetica" w:cs="Helvetica"/>
          <w:color w:val="000000"/>
          <w:sz w:val="21"/>
          <w:szCs w:val="21"/>
        </w:rPr>
      </w:pPr>
      <w:hyperlink r:id="rId1692" w:anchor="performance-schema-status-variable-summary-tables" w:tooltip="27.12.20.12 Status Variable Summary Tables" w:history="1">
        <w:r w:rsidR="00FF7CCA">
          <w:rPr>
            <w:rStyle w:val="HTML1"/>
            <w:rFonts w:ascii="Courier New" w:hAnsi="Courier New" w:cs="Courier New"/>
            <w:b/>
            <w:bCs/>
            <w:color w:val="026789"/>
            <w:sz w:val="20"/>
            <w:szCs w:val="20"/>
            <w:u w:val="single"/>
            <w:shd w:val="clear" w:color="auto" w:fill="FFFFFF"/>
          </w:rPr>
          <w:t>status_by_host</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HOST</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VARIABLE_NAME</w:t>
      </w:r>
      <w:r w:rsidR="00FF7CCA">
        <w:rPr>
          <w:rFonts w:ascii="Helvetica" w:hAnsi="Helvetica" w:cs="Helvetica"/>
          <w:color w:val="000000"/>
          <w:sz w:val="21"/>
          <w:szCs w:val="21"/>
        </w:rPr>
        <w:t> columns to summarize status variables by the host from which clients connected.</w:t>
      </w:r>
    </w:p>
    <w:p w14:paraId="2989EB6C" w14:textId="77777777" w:rsidR="00FF7CCA" w:rsidRDefault="00135F72" w:rsidP="00FF7CCA">
      <w:pPr>
        <w:pStyle w:val="af"/>
        <w:numPr>
          <w:ilvl w:val="0"/>
          <w:numId w:val="300"/>
        </w:numPr>
        <w:spacing w:line="252" w:lineRule="atLeast"/>
        <w:textAlignment w:val="center"/>
        <w:rPr>
          <w:rFonts w:ascii="Helvetica" w:hAnsi="Helvetica" w:cs="Helvetica"/>
          <w:color w:val="000000"/>
          <w:sz w:val="21"/>
          <w:szCs w:val="21"/>
        </w:rPr>
      </w:pPr>
      <w:hyperlink r:id="rId1693" w:anchor="performance-schema-status-variable-summary-tables" w:tooltip="27.12.20.12 Status Variable Summary Tables" w:history="1">
        <w:r w:rsidR="00FF7CCA">
          <w:rPr>
            <w:rStyle w:val="HTML1"/>
            <w:rFonts w:ascii="Courier New" w:hAnsi="Courier New" w:cs="Courier New"/>
            <w:b/>
            <w:bCs/>
            <w:color w:val="026789"/>
            <w:sz w:val="20"/>
            <w:szCs w:val="20"/>
            <w:u w:val="single"/>
            <w:shd w:val="clear" w:color="auto" w:fill="FFFFFF"/>
          </w:rPr>
          <w:t>status_by_user</w:t>
        </w:r>
      </w:hyperlink>
      <w:r w:rsidR="00FF7CCA">
        <w:rPr>
          <w:rFonts w:ascii="Helvetica" w:hAnsi="Helvetica" w:cs="Helvetica"/>
          <w:color w:val="000000"/>
          <w:sz w:val="21"/>
          <w:szCs w:val="21"/>
        </w:rPr>
        <w:t> has </w:t>
      </w:r>
      <w:r w:rsidR="00FF7CCA">
        <w:rPr>
          <w:rStyle w:val="HTML1"/>
          <w:rFonts w:ascii="Courier New" w:hAnsi="Courier New" w:cs="Courier New"/>
          <w:b/>
          <w:bCs/>
          <w:color w:val="026789"/>
          <w:sz w:val="20"/>
          <w:szCs w:val="20"/>
          <w:shd w:val="clear" w:color="auto" w:fill="FFFFFF"/>
        </w:rPr>
        <w:t>USER</w:t>
      </w:r>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VARIABLE_NAME</w:t>
      </w:r>
      <w:r w:rsidR="00FF7CCA">
        <w:rPr>
          <w:rFonts w:ascii="Helvetica" w:hAnsi="Helvetica" w:cs="Helvetica"/>
          <w:color w:val="000000"/>
          <w:sz w:val="21"/>
          <w:szCs w:val="21"/>
        </w:rPr>
        <w:t> columns to summarize status variables by client user name.</w:t>
      </w:r>
    </w:p>
    <w:p w14:paraId="2B1946C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Each status variable summary table has this summary column containing aggregated values:</w:t>
      </w:r>
    </w:p>
    <w:p w14:paraId="03BE2C00" w14:textId="77777777" w:rsidR="00FF7CCA" w:rsidRDefault="00FF7CCA" w:rsidP="00FF7CCA">
      <w:pPr>
        <w:pStyle w:val="af"/>
        <w:numPr>
          <w:ilvl w:val="0"/>
          <w:numId w:val="30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VARIABLE_VALUE</w:t>
      </w:r>
    </w:p>
    <w:p w14:paraId="31AAA35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aggregated status variable value for active and terminated sessions.</w:t>
      </w:r>
    </w:p>
    <w:p w14:paraId="7A4901F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status variable summary tables have these indexes:</w:t>
      </w:r>
    </w:p>
    <w:p w14:paraId="5DDC6360" w14:textId="77777777" w:rsidR="00FF7CCA" w:rsidRDefault="00135F72" w:rsidP="00FF7CCA">
      <w:pPr>
        <w:pStyle w:val="af"/>
        <w:numPr>
          <w:ilvl w:val="0"/>
          <w:numId w:val="302"/>
        </w:numPr>
        <w:spacing w:line="252" w:lineRule="atLeast"/>
        <w:textAlignment w:val="center"/>
        <w:rPr>
          <w:rFonts w:ascii="Helvetica" w:hAnsi="Helvetica" w:cs="Helvetica"/>
          <w:color w:val="000000"/>
          <w:sz w:val="21"/>
          <w:szCs w:val="21"/>
        </w:rPr>
      </w:pPr>
      <w:hyperlink r:id="rId1694" w:anchor="performance-schema-status-variable-summary-tables" w:tooltip="27.12.20.12 Status Variable Summary Tables" w:history="1">
        <w:r w:rsidR="00FF7CCA">
          <w:rPr>
            <w:rStyle w:val="HTML1"/>
            <w:rFonts w:ascii="Courier New" w:hAnsi="Courier New" w:cs="Courier New"/>
            <w:b/>
            <w:bCs/>
            <w:color w:val="026789"/>
            <w:sz w:val="20"/>
            <w:szCs w:val="20"/>
            <w:u w:val="single"/>
            <w:shd w:val="clear" w:color="auto" w:fill="FFFFFF"/>
          </w:rPr>
          <w:t>status_by_account</w:t>
        </w:r>
      </w:hyperlink>
      <w:r w:rsidR="00FF7CCA">
        <w:rPr>
          <w:rFonts w:ascii="Helvetica" w:hAnsi="Helvetica" w:cs="Helvetica"/>
          <w:color w:val="000000"/>
          <w:sz w:val="21"/>
          <w:szCs w:val="21"/>
        </w:rPr>
        <w:t>:</w:t>
      </w:r>
    </w:p>
    <w:p w14:paraId="6ADD3835" w14:textId="77777777" w:rsidR="00FF7CCA" w:rsidRDefault="00FF7CCA" w:rsidP="00FF7CCA">
      <w:pPr>
        <w:pStyle w:val="af"/>
        <w:numPr>
          <w:ilvl w:val="1"/>
          <w:numId w:val="3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w:t>
      </w:r>
    </w:p>
    <w:p w14:paraId="43C23D65" w14:textId="77777777" w:rsidR="00FF7CCA" w:rsidRDefault="00135F72" w:rsidP="00FF7CCA">
      <w:pPr>
        <w:pStyle w:val="af"/>
        <w:numPr>
          <w:ilvl w:val="0"/>
          <w:numId w:val="302"/>
        </w:numPr>
        <w:spacing w:line="252" w:lineRule="atLeast"/>
        <w:textAlignment w:val="center"/>
        <w:rPr>
          <w:rFonts w:ascii="Helvetica" w:hAnsi="Helvetica" w:cs="Helvetica"/>
          <w:color w:val="000000"/>
          <w:sz w:val="21"/>
          <w:szCs w:val="21"/>
        </w:rPr>
      </w:pPr>
      <w:hyperlink r:id="rId1695" w:anchor="performance-schema-status-variable-summary-tables" w:tooltip="27.12.20.12 Status Variable Summary Tables" w:history="1">
        <w:r w:rsidR="00FF7CCA">
          <w:rPr>
            <w:rStyle w:val="HTML1"/>
            <w:rFonts w:ascii="Courier New" w:hAnsi="Courier New" w:cs="Courier New"/>
            <w:b/>
            <w:bCs/>
            <w:color w:val="026789"/>
            <w:sz w:val="20"/>
            <w:szCs w:val="20"/>
            <w:u w:val="single"/>
            <w:shd w:val="clear" w:color="auto" w:fill="FFFFFF"/>
          </w:rPr>
          <w:t>status_by_host</w:t>
        </w:r>
      </w:hyperlink>
      <w:r w:rsidR="00FF7CCA">
        <w:rPr>
          <w:rFonts w:ascii="Helvetica" w:hAnsi="Helvetica" w:cs="Helvetica"/>
          <w:color w:val="000000"/>
          <w:sz w:val="21"/>
          <w:szCs w:val="21"/>
        </w:rPr>
        <w:t>:</w:t>
      </w:r>
    </w:p>
    <w:p w14:paraId="0DBA1427" w14:textId="77777777" w:rsidR="00FF7CCA" w:rsidRDefault="00FF7CCA" w:rsidP="00FF7CCA">
      <w:pPr>
        <w:pStyle w:val="af"/>
        <w:numPr>
          <w:ilvl w:val="1"/>
          <w:numId w:val="3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w:t>
      </w:r>
    </w:p>
    <w:p w14:paraId="36A3C215" w14:textId="77777777" w:rsidR="00FF7CCA" w:rsidRDefault="00135F72" w:rsidP="00FF7CCA">
      <w:pPr>
        <w:pStyle w:val="af"/>
        <w:numPr>
          <w:ilvl w:val="0"/>
          <w:numId w:val="302"/>
        </w:numPr>
        <w:spacing w:line="252" w:lineRule="atLeast"/>
        <w:textAlignment w:val="center"/>
        <w:rPr>
          <w:rFonts w:ascii="Helvetica" w:hAnsi="Helvetica" w:cs="Helvetica"/>
          <w:color w:val="000000"/>
          <w:sz w:val="21"/>
          <w:szCs w:val="21"/>
        </w:rPr>
      </w:pPr>
      <w:hyperlink r:id="rId1696" w:anchor="performance-schema-status-variable-summary-tables" w:tooltip="27.12.20.12 Status Variable Summary Tables" w:history="1">
        <w:r w:rsidR="00FF7CCA">
          <w:rPr>
            <w:rStyle w:val="HTML1"/>
            <w:rFonts w:ascii="Courier New" w:hAnsi="Courier New" w:cs="Courier New"/>
            <w:b/>
            <w:bCs/>
            <w:color w:val="026789"/>
            <w:sz w:val="20"/>
            <w:szCs w:val="20"/>
            <w:u w:val="single"/>
            <w:shd w:val="clear" w:color="auto" w:fill="FFFFFF"/>
          </w:rPr>
          <w:t>status_by_user</w:t>
        </w:r>
      </w:hyperlink>
      <w:r w:rsidR="00FF7CCA">
        <w:rPr>
          <w:rFonts w:ascii="Helvetica" w:hAnsi="Helvetica" w:cs="Helvetica"/>
          <w:color w:val="000000"/>
          <w:sz w:val="21"/>
          <w:szCs w:val="21"/>
        </w:rPr>
        <w:t>:</w:t>
      </w:r>
    </w:p>
    <w:p w14:paraId="43597605" w14:textId="77777777" w:rsidR="00FF7CCA" w:rsidRDefault="00FF7CCA" w:rsidP="00FF7CCA">
      <w:pPr>
        <w:pStyle w:val="af"/>
        <w:numPr>
          <w:ilvl w:val="1"/>
          <w:numId w:val="3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w:t>
      </w:r>
    </w:p>
    <w:p w14:paraId="5A118837"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meaning of </w:t>
      </w:r>
      <w:r>
        <w:rPr>
          <w:rStyle w:val="62"/>
          <w:rFonts w:ascii="inherit" w:hAnsi="inherit" w:cs="Helvetica"/>
          <w:color w:val="000000"/>
          <w:sz w:val="21"/>
          <w:szCs w:val="21"/>
          <w:bdr w:val="none" w:sz="0" w:space="0" w:color="auto" w:frame="1"/>
        </w:rPr>
        <w:t>“account”</w:t>
      </w:r>
      <w:r>
        <w:rPr>
          <w:rFonts w:ascii="Helvetica" w:hAnsi="Helvetica" w:cs="Helvetica"/>
          <w:color w:val="000000"/>
          <w:sz w:val="21"/>
          <w:szCs w:val="21"/>
        </w:rPr>
        <w:t> in these tables is similar to its meaning in the MySQL grant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in the sense that the term refers to a combination of user and host values. They differ in that, for grant tables, the host part of an account can be a pattern, whereas for Performance Schema tables, the host value is always a specific nonpattern host name.</w:t>
      </w:r>
    </w:p>
    <w:p w14:paraId="6DA37D1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Account status is collected when sessions terminate. The session status counters are added to the global status counters and the corresponding account status counters. If account statistics are not collected, the session status is added to host and user status, if host and user status are collected.</w:t>
      </w:r>
    </w:p>
    <w:p w14:paraId="3403F19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Account, host, and user statistics are not collected if the </w:t>
      </w:r>
      <w:hyperlink r:id="rId1697" w:anchor="sysvar_performance_schema_accounts_size" w:history="1">
        <w:r>
          <w:rPr>
            <w:rStyle w:val="HTML1"/>
            <w:rFonts w:ascii="Courier New" w:hAnsi="Courier New" w:cs="Courier New"/>
            <w:b/>
            <w:bCs/>
            <w:color w:val="026789"/>
            <w:sz w:val="20"/>
            <w:szCs w:val="20"/>
            <w:u w:val="single"/>
            <w:shd w:val="clear" w:color="auto" w:fill="FFFFFF"/>
          </w:rPr>
          <w:t>performance_schema_accounts_size</w:t>
        </w:r>
      </w:hyperlink>
      <w:r>
        <w:rPr>
          <w:rFonts w:ascii="Helvetica" w:hAnsi="Helvetica" w:cs="Helvetica"/>
          <w:color w:val="000000"/>
          <w:sz w:val="21"/>
          <w:szCs w:val="21"/>
        </w:rPr>
        <w:t>, </w:t>
      </w:r>
      <w:hyperlink r:id="rId1698" w:anchor="sysvar_performance_schema_hosts_size" w:history="1">
        <w:r>
          <w:rPr>
            <w:rStyle w:val="HTML1"/>
            <w:rFonts w:ascii="Courier New" w:hAnsi="Courier New" w:cs="Courier New"/>
            <w:b/>
            <w:bCs/>
            <w:color w:val="026789"/>
            <w:sz w:val="20"/>
            <w:szCs w:val="20"/>
            <w:u w:val="single"/>
            <w:shd w:val="clear" w:color="auto" w:fill="FFFFFF"/>
          </w:rPr>
          <w:t>performance_schema_hosts_size</w:t>
        </w:r>
      </w:hyperlink>
      <w:r>
        <w:rPr>
          <w:rFonts w:ascii="Helvetica" w:hAnsi="Helvetica" w:cs="Helvetica"/>
          <w:color w:val="000000"/>
          <w:sz w:val="21"/>
          <w:szCs w:val="21"/>
        </w:rPr>
        <w:t>, and </w:t>
      </w:r>
      <w:hyperlink r:id="rId1699" w:anchor="sysvar_performance_schema_users_size" w:history="1">
        <w:r>
          <w:rPr>
            <w:rStyle w:val="HTML1"/>
            <w:rFonts w:ascii="Courier New" w:hAnsi="Courier New" w:cs="Courier New"/>
            <w:b/>
            <w:bCs/>
            <w:color w:val="026789"/>
            <w:sz w:val="20"/>
            <w:szCs w:val="20"/>
            <w:u w:val="single"/>
            <w:shd w:val="clear" w:color="auto" w:fill="FFFFFF"/>
          </w:rPr>
          <w:t>performance_schema_users_size</w:t>
        </w:r>
      </w:hyperlink>
      <w:r>
        <w:rPr>
          <w:rFonts w:ascii="Helvetica" w:hAnsi="Helvetica" w:cs="Helvetica"/>
          <w:color w:val="000000"/>
          <w:sz w:val="21"/>
          <w:szCs w:val="21"/>
        </w:rPr>
        <w:t> system variables, respectively, are set to 0.</w:t>
      </w:r>
    </w:p>
    <w:p w14:paraId="16590ED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supports </w:t>
      </w:r>
      <w:hyperlink r:id="rId1700"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for status variable summary tables as follows; in all cases, status for active sessions is unaffected:</w:t>
      </w:r>
    </w:p>
    <w:p w14:paraId="719B4324" w14:textId="77777777" w:rsidR="00FF7CCA" w:rsidRDefault="00135F72" w:rsidP="00FF7CCA">
      <w:pPr>
        <w:pStyle w:val="af"/>
        <w:numPr>
          <w:ilvl w:val="0"/>
          <w:numId w:val="303"/>
        </w:numPr>
        <w:spacing w:line="252" w:lineRule="atLeast"/>
        <w:textAlignment w:val="center"/>
        <w:rPr>
          <w:rFonts w:ascii="Helvetica" w:hAnsi="Helvetica" w:cs="Helvetica"/>
          <w:color w:val="000000"/>
          <w:sz w:val="21"/>
          <w:szCs w:val="21"/>
        </w:rPr>
      </w:pPr>
      <w:hyperlink r:id="rId1701" w:anchor="performance-schema-status-variable-summary-tables" w:tooltip="27.12.20.12 Status Variable Summary Tables" w:history="1">
        <w:r w:rsidR="00FF7CCA">
          <w:rPr>
            <w:rStyle w:val="HTML1"/>
            <w:rFonts w:ascii="Courier New" w:hAnsi="Courier New" w:cs="Courier New"/>
            <w:b/>
            <w:bCs/>
            <w:color w:val="026789"/>
            <w:sz w:val="20"/>
            <w:szCs w:val="20"/>
            <w:u w:val="single"/>
            <w:shd w:val="clear" w:color="auto" w:fill="FFFFFF"/>
          </w:rPr>
          <w:t>status_by_account</w:t>
        </w:r>
      </w:hyperlink>
      <w:r w:rsidR="00FF7CCA">
        <w:rPr>
          <w:rFonts w:ascii="Helvetica" w:hAnsi="Helvetica" w:cs="Helvetica"/>
          <w:color w:val="000000"/>
          <w:sz w:val="21"/>
          <w:szCs w:val="21"/>
        </w:rPr>
        <w:t>: Aggregates account status from terminated sessions to user and host status, then resets account status.</w:t>
      </w:r>
    </w:p>
    <w:p w14:paraId="6C6BB1A3" w14:textId="77777777" w:rsidR="00FF7CCA" w:rsidRDefault="00135F72" w:rsidP="00FF7CCA">
      <w:pPr>
        <w:pStyle w:val="af"/>
        <w:numPr>
          <w:ilvl w:val="0"/>
          <w:numId w:val="303"/>
        </w:numPr>
        <w:spacing w:line="252" w:lineRule="atLeast"/>
        <w:textAlignment w:val="center"/>
        <w:rPr>
          <w:rFonts w:ascii="Helvetica" w:hAnsi="Helvetica" w:cs="Helvetica"/>
          <w:color w:val="000000"/>
          <w:sz w:val="21"/>
          <w:szCs w:val="21"/>
        </w:rPr>
      </w:pPr>
      <w:hyperlink r:id="rId1702" w:anchor="performance-schema-status-variable-summary-tables" w:tooltip="27.12.20.12 Status Variable Summary Tables" w:history="1">
        <w:r w:rsidR="00FF7CCA">
          <w:rPr>
            <w:rStyle w:val="HTML1"/>
            <w:rFonts w:ascii="Courier New" w:hAnsi="Courier New" w:cs="Courier New"/>
            <w:b/>
            <w:bCs/>
            <w:color w:val="026789"/>
            <w:sz w:val="20"/>
            <w:szCs w:val="20"/>
            <w:u w:val="single"/>
            <w:shd w:val="clear" w:color="auto" w:fill="FFFFFF"/>
          </w:rPr>
          <w:t>status_by_host</w:t>
        </w:r>
      </w:hyperlink>
      <w:r w:rsidR="00FF7CCA">
        <w:rPr>
          <w:rFonts w:ascii="Helvetica" w:hAnsi="Helvetica" w:cs="Helvetica"/>
          <w:color w:val="000000"/>
          <w:sz w:val="21"/>
          <w:szCs w:val="21"/>
        </w:rPr>
        <w:t>: Resets aggregated host status from terminated sessions.</w:t>
      </w:r>
    </w:p>
    <w:p w14:paraId="7A8ABA44" w14:textId="77777777" w:rsidR="00FF7CCA" w:rsidRDefault="00135F72" w:rsidP="00FF7CCA">
      <w:pPr>
        <w:pStyle w:val="af"/>
        <w:numPr>
          <w:ilvl w:val="0"/>
          <w:numId w:val="303"/>
        </w:numPr>
        <w:spacing w:line="252" w:lineRule="atLeast"/>
        <w:textAlignment w:val="center"/>
        <w:rPr>
          <w:rFonts w:ascii="Helvetica" w:hAnsi="Helvetica" w:cs="Helvetica"/>
          <w:color w:val="000000"/>
          <w:sz w:val="21"/>
          <w:szCs w:val="21"/>
        </w:rPr>
      </w:pPr>
      <w:hyperlink r:id="rId1703" w:anchor="performance-schema-status-variable-summary-tables" w:tooltip="27.12.20.12 Status Variable Summary Tables" w:history="1">
        <w:r w:rsidR="00FF7CCA">
          <w:rPr>
            <w:rStyle w:val="HTML1"/>
            <w:rFonts w:ascii="Courier New" w:hAnsi="Courier New" w:cs="Courier New"/>
            <w:b/>
            <w:bCs/>
            <w:color w:val="026789"/>
            <w:sz w:val="20"/>
            <w:szCs w:val="20"/>
            <w:u w:val="single"/>
            <w:shd w:val="clear" w:color="auto" w:fill="FFFFFF"/>
          </w:rPr>
          <w:t>status_by_user</w:t>
        </w:r>
      </w:hyperlink>
      <w:r w:rsidR="00FF7CCA">
        <w:rPr>
          <w:rFonts w:ascii="Helvetica" w:hAnsi="Helvetica" w:cs="Helvetica"/>
          <w:color w:val="000000"/>
          <w:sz w:val="21"/>
          <w:szCs w:val="21"/>
        </w:rPr>
        <w:t>: Resets aggregated user status from terminated sessions.</w:t>
      </w:r>
    </w:p>
    <w:p w14:paraId="3718ACE1" w14:textId="77777777" w:rsidR="00FF7CCA" w:rsidRDefault="00135F72" w:rsidP="00FF7CCA">
      <w:pPr>
        <w:pStyle w:val="af"/>
        <w:rPr>
          <w:rFonts w:ascii="Helvetica" w:hAnsi="Helvetica" w:cs="Helvetica"/>
          <w:color w:val="000000"/>
          <w:sz w:val="21"/>
          <w:szCs w:val="21"/>
        </w:rPr>
      </w:pPr>
      <w:hyperlink r:id="rId1704" w:anchor="flush-status" w:history="1">
        <w:r w:rsidR="00FF7CCA">
          <w:rPr>
            <w:rStyle w:val="HTML1"/>
            <w:rFonts w:ascii="Courier New" w:hAnsi="Courier New" w:cs="Courier New"/>
            <w:b/>
            <w:bCs/>
            <w:color w:val="026789"/>
            <w:sz w:val="20"/>
            <w:szCs w:val="20"/>
            <w:u w:val="single"/>
            <w:shd w:val="clear" w:color="auto" w:fill="FFFFFF"/>
          </w:rPr>
          <w:t>FLUSH STATUS</w:t>
        </w:r>
      </w:hyperlink>
      <w:r w:rsidR="00FF7CCA">
        <w:rPr>
          <w:rFonts w:ascii="Helvetica" w:hAnsi="Helvetica" w:cs="Helvetica"/>
          <w:color w:val="000000"/>
          <w:sz w:val="21"/>
          <w:szCs w:val="21"/>
        </w:rPr>
        <w:t> adds the session status from all active sessions to the global status variables, resets the status of all active sessions, and resets account, host, and user status values aggregated from disconnected sessions.</w:t>
      </w:r>
    </w:p>
    <w:p w14:paraId="48ACF60D" w14:textId="77777777" w:rsidR="00FF7CCA" w:rsidRDefault="00FF7CCA" w:rsidP="00FF7CCA">
      <w:pPr>
        <w:pStyle w:val="3"/>
        <w:shd w:val="clear" w:color="auto" w:fill="FFFFFF"/>
        <w:rPr>
          <w:rFonts w:ascii="Helvetica" w:hAnsi="Helvetica" w:cs="Helvetica"/>
          <w:color w:val="000000"/>
          <w:sz w:val="34"/>
          <w:szCs w:val="34"/>
        </w:rPr>
      </w:pPr>
      <w:bookmarkStart w:id="385" w:name="performance-schema-miscellaneous-tables"/>
      <w:bookmarkEnd w:id="385"/>
      <w:r>
        <w:rPr>
          <w:rFonts w:ascii="Helvetica" w:hAnsi="Helvetica" w:cs="Helvetica"/>
          <w:color w:val="000000"/>
          <w:sz w:val="34"/>
          <w:szCs w:val="34"/>
        </w:rPr>
        <w:t>27.12.21 Performance Schema Miscellaneous Tables</w:t>
      </w:r>
    </w:p>
    <w:p w14:paraId="2E68210C" w14:textId="77777777" w:rsidR="00FF7CCA" w:rsidRDefault="00135F72" w:rsidP="00FF7CCA">
      <w:pPr>
        <w:rPr>
          <w:rFonts w:ascii="Helvetica" w:hAnsi="Helvetica" w:cs="Helvetica"/>
          <w:color w:val="000000"/>
          <w:sz w:val="21"/>
          <w:szCs w:val="21"/>
        </w:rPr>
      </w:pPr>
      <w:hyperlink r:id="rId1705" w:anchor="performance-schema-error-log-table" w:history="1">
        <w:r w:rsidR="00FF7CCA">
          <w:rPr>
            <w:rStyle w:val="a4"/>
            <w:rFonts w:ascii="Helvetica" w:hAnsi="Helvetica" w:cs="Helvetica"/>
            <w:color w:val="00759F"/>
            <w:sz w:val="21"/>
            <w:szCs w:val="21"/>
          </w:rPr>
          <w:t>27.12.21.1 The error_log Table</w:t>
        </w:r>
      </w:hyperlink>
    </w:p>
    <w:p w14:paraId="6BC89868" w14:textId="77777777" w:rsidR="00FF7CCA" w:rsidRDefault="00135F72" w:rsidP="00FF7CCA">
      <w:pPr>
        <w:rPr>
          <w:rFonts w:ascii="Helvetica" w:hAnsi="Helvetica" w:cs="Helvetica"/>
          <w:color w:val="000000"/>
          <w:sz w:val="21"/>
          <w:szCs w:val="21"/>
        </w:rPr>
      </w:pPr>
      <w:hyperlink r:id="rId1706" w:anchor="performance-schema-host-cache-table" w:history="1">
        <w:r w:rsidR="00FF7CCA">
          <w:rPr>
            <w:rStyle w:val="a4"/>
            <w:rFonts w:ascii="Helvetica" w:hAnsi="Helvetica" w:cs="Helvetica"/>
            <w:color w:val="00759F"/>
            <w:sz w:val="21"/>
            <w:szCs w:val="21"/>
          </w:rPr>
          <w:t>27.12.21.2 The host_cache Table</w:t>
        </w:r>
      </w:hyperlink>
    </w:p>
    <w:p w14:paraId="098BBFD3" w14:textId="77777777" w:rsidR="00FF7CCA" w:rsidRDefault="00135F72" w:rsidP="00FF7CCA">
      <w:pPr>
        <w:rPr>
          <w:rFonts w:ascii="Helvetica" w:hAnsi="Helvetica" w:cs="Helvetica"/>
          <w:color w:val="000000"/>
          <w:sz w:val="21"/>
          <w:szCs w:val="21"/>
        </w:rPr>
      </w:pPr>
      <w:hyperlink r:id="rId1707" w:anchor="performance-schema-log-status-table" w:history="1">
        <w:r w:rsidR="00FF7CCA">
          <w:rPr>
            <w:rStyle w:val="a4"/>
            <w:rFonts w:ascii="Helvetica" w:hAnsi="Helvetica" w:cs="Helvetica"/>
            <w:color w:val="00759F"/>
            <w:sz w:val="21"/>
            <w:szCs w:val="21"/>
          </w:rPr>
          <w:t>27.12.21.3 The log_status Table</w:t>
        </w:r>
      </w:hyperlink>
    </w:p>
    <w:p w14:paraId="514AC6CF" w14:textId="77777777" w:rsidR="00FF7CCA" w:rsidRDefault="00135F72" w:rsidP="00FF7CCA">
      <w:pPr>
        <w:rPr>
          <w:rFonts w:ascii="Helvetica" w:hAnsi="Helvetica" w:cs="Helvetica"/>
          <w:color w:val="000000"/>
          <w:sz w:val="21"/>
          <w:szCs w:val="21"/>
        </w:rPr>
      </w:pPr>
      <w:hyperlink r:id="rId1708" w:anchor="performance-schema-performance-timers-table" w:history="1">
        <w:r w:rsidR="00FF7CCA">
          <w:rPr>
            <w:rStyle w:val="a4"/>
            <w:rFonts w:ascii="Helvetica" w:hAnsi="Helvetica" w:cs="Helvetica"/>
            <w:color w:val="00759F"/>
            <w:sz w:val="21"/>
            <w:szCs w:val="21"/>
          </w:rPr>
          <w:t>27.12.21.4 The performance_timers Table</w:t>
        </w:r>
      </w:hyperlink>
    </w:p>
    <w:p w14:paraId="3CB9E624" w14:textId="77777777" w:rsidR="00FF7CCA" w:rsidRDefault="00135F72" w:rsidP="00FF7CCA">
      <w:pPr>
        <w:rPr>
          <w:rFonts w:ascii="Helvetica" w:hAnsi="Helvetica" w:cs="Helvetica"/>
          <w:color w:val="000000"/>
          <w:sz w:val="21"/>
          <w:szCs w:val="21"/>
        </w:rPr>
      </w:pPr>
      <w:hyperlink r:id="rId1709" w:anchor="performance-schema-processlist-table" w:history="1">
        <w:r w:rsidR="00FF7CCA">
          <w:rPr>
            <w:rStyle w:val="a4"/>
            <w:rFonts w:ascii="Helvetica" w:hAnsi="Helvetica" w:cs="Helvetica"/>
            <w:color w:val="00759F"/>
            <w:sz w:val="21"/>
            <w:szCs w:val="21"/>
          </w:rPr>
          <w:t>27.12.21.5 The processlist Table</w:t>
        </w:r>
      </w:hyperlink>
    </w:p>
    <w:p w14:paraId="42BEBEFB" w14:textId="77777777" w:rsidR="00FF7CCA" w:rsidRDefault="00135F72" w:rsidP="00FF7CCA">
      <w:pPr>
        <w:rPr>
          <w:rFonts w:ascii="Helvetica" w:hAnsi="Helvetica" w:cs="Helvetica"/>
          <w:color w:val="000000"/>
          <w:sz w:val="21"/>
          <w:szCs w:val="21"/>
        </w:rPr>
      </w:pPr>
      <w:hyperlink r:id="rId1710" w:anchor="performance-schema-threads-table" w:history="1">
        <w:r w:rsidR="00FF7CCA">
          <w:rPr>
            <w:rStyle w:val="a4"/>
            <w:rFonts w:ascii="Helvetica" w:hAnsi="Helvetica" w:cs="Helvetica"/>
            <w:color w:val="00759F"/>
            <w:sz w:val="21"/>
            <w:szCs w:val="21"/>
          </w:rPr>
          <w:t>27.12.21.6 The threads Table</w:t>
        </w:r>
      </w:hyperlink>
    </w:p>
    <w:p w14:paraId="2AB17D19" w14:textId="77777777" w:rsidR="00FF7CCA" w:rsidRDefault="00135F72" w:rsidP="00FF7CCA">
      <w:pPr>
        <w:rPr>
          <w:rFonts w:ascii="Helvetica" w:hAnsi="Helvetica" w:cs="Helvetica"/>
          <w:color w:val="000000"/>
          <w:sz w:val="21"/>
          <w:szCs w:val="21"/>
        </w:rPr>
      </w:pPr>
      <w:hyperlink r:id="rId1711" w:anchor="performance-schema-tls-channel-status-table" w:history="1">
        <w:r w:rsidR="00FF7CCA">
          <w:rPr>
            <w:rStyle w:val="a4"/>
            <w:rFonts w:ascii="Helvetica" w:hAnsi="Helvetica" w:cs="Helvetica"/>
            <w:color w:val="00759F"/>
            <w:sz w:val="21"/>
            <w:szCs w:val="21"/>
          </w:rPr>
          <w:t>27.12.21.7 The tls_channel_status Table</w:t>
        </w:r>
      </w:hyperlink>
    </w:p>
    <w:p w14:paraId="761900B8" w14:textId="77777777" w:rsidR="00FF7CCA" w:rsidRDefault="00135F72" w:rsidP="00FF7CCA">
      <w:pPr>
        <w:rPr>
          <w:rFonts w:ascii="Helvetica" w:hAnsi="Helvetica" w:cs="Helvetica"/>
          <w:color w:val="000000"/>
          <w:sz w:val="21"/>
          <w:szCs w:val="21"/>
        </w:rPr>
      </w:pPr>
      <w:hyperlink r:id="rId1712" w:anchor="performance-schema-user-defined-functions-table" w:history="1">
        <w:r w:rsidR="00FF7CCA">
          <w:rPr>
            <w:rStyle w:val="a4"/>
            <w:rFonts w:ascii="Helvetica" w:hAnsi="Helvetica" w:cs="Helvetica"/>
            <w:color w:val="00759F"/>
            <w:sz w:val="21"/>
            <w:szCs w:val="21"/>
          </w:rPr>
          <w:t>27.12.21.8 The user_defined_functions Table</w:t>
        </w:r>
      </w:hyperlink>
    </w:p>
    <w:p w14:paraId="383D8E7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sections describe tables that do not fall into the table categories discussed in the preceding sections:</w:t>
      </w:r>
    </w:p>
    <w:p w14:paraId="2C8FAD12" w14:textId="77777777" w:rsidR="00FF7CCA" w:rsidRDefault="00135F72" w:rsidP="00FF7CCA">
      <w:pPr>
        <w:pStyle w:val="af"/>
        <w:numPr>
          <w:ilvl w:val="0"/>
          <w:numId w:val="304"/>
        </w:numPr>
        <w:spacing w:line="252" w:lineRule="atLeast"/>
        <w:textAlignment w:val="center"/>
        <w:rPr>
          <w:rFonts w:ascii="Helvetica" w:hAnsi="Helvetica" w:cs="Helvetica"/>
          <w:color w:val="000000"/>
          <w:sz w:val="21"/>
          <w:szCs w:val="21"/>
        </w:rPr>
      </w:pPr>
      <w:hyperlink r:id="rId1713" w:anchor="performance-schema-error-log-table" w:tooltip="27.12.21.1 The error_log Table" w:history="1">
        <w:r w:rsidR="00FF7CCA">
          <w:rPr>
            <w:rStyle w:val="HTML1"/>
            <w:rFonts w:ascii="Courier New" w:hAnsi="Courier New" w:cs="Courier New"/>
            <w:b/>
            <w:bCs/>
            <w:color w:val="026789"/>
            <w:sz w:val="20"/>
            <w:szCs w:val="20"/>
            <w:u w:val="single"/>
            <w:shd w:val="clear" w:color="auto" w:fill="FFFFFF"/>
          </w:rPr>
          <w:t>error_log</w:t>
        </w:r>
      </w:hyperlink>
      <w:r w:rsidR="00FF7CCA">
        <w:rPr>
          <w:rFonts w:ascii="Helvetica" w:hAnsi="Helvetica" w:cs="Helvetica"/>
          <w:color w:val="000000"/>
          <w:sz w:val="21"/>
          <w:szCs w:val="21"/>
        </w:rPr>
        <w:t>: The most recent events written to the error log.</w:t>
      </w:r>
    </w:p>
    <w:p w14:paraId="1EEF61B5" w14:textId="77777777" w:rsidR="00FF7CCA" w:rsidRDefault="00135F72" w:rsidP="00FF7CCA">
      <w:pPr>
        <w:pStyle w:val="af"/>
        <w:numPr>
          <w:ilvl w:val="0"/>
          <w:numId w:val="304"/>
        </w:numPr>
        <w:spacing w:line="252" w:lineRule="atLeast"/>
        <w:textAlignment w:val="center"/>
        <w:rPr>
          <w:rFonts w:ascii="Helvetica" w:hAnsi="Helvetica" w:cs="Helvetica"/>
          <w:color w:val="000000"/>
          <w:sz w:val="21"/>
          <w:szCs w:val="21"/>
        </w:rPr>
      </w:pPr>
      <w:hyperlink r:id="rId1714" w:anchor="performance-schema-host-cache-table" w:tooltip="27.12.21.2 The host_cache Table" w:history="1">
        <w:r w:rsidR="00FF7CCA">
          <w:rPr>
            <w:rStyle w:val="HTML1"/>
            <w:rFonts w:ascii="Courier New" w:hAnsi="Courier New" w:cs="Courier New"/>
            <w:b/>
            <w:bCs/>
            <w:color w:val="026789"/>
            <w:sz w:val="20"/>
            <w:szCs w:val="20"/>
            <w:u w:val="single"/>
            <w:shd w:val="clear" w:color="auto" w:fill="FFFFFF"/>
          </w:rPr>
          <w:t>host_cache</w:t>
        </w:r>
      </w:hyperlink>
      <w:r w:rsidR="00FF7CCA">
        <w:rPr>
          <w:rFonts w:ascii="Helvetica" w:hAnsi="Helvetica" w:cs="Helvetica"/>
          <w:color w:val="000000"/>
          <w:sz w:val="21"/>
          <w:szCs w:val="21"/>
        </w:rPr>
        <w:t>: Information from the internal host cache.</w:t>
      </w:r>
    </w:p>
    <w:p w14:paraId="6084323F" w14:textId="77777777" w:rsidR="00FF7CCA" w:rsidRDefault="00135F72" w:rsidP="00FF7CCA">
      <w:pPr>
        <w:pStyle w:val="af"/>
        <w:numPr>
          <w:ilvl w:val="0"/>
          <w:numId w:val="304"/>
        </w:numPr>
        <w:spacing w:line="252" w:lineRule="atLeast"/>
        <w:textAlignment w:val="center"/>
        <w:rPr>
          <w:rFonts w:ascii="Helvetica" w:hAnsi="Helvetica" w:cs="Helvetica"/>
          <w:color w:val="000000"/>
          <w:sz w:val="21"/>
          <w:szCs w:val="21"/>
        </w:rPr>
      </w:pPr>
      <w:hyperlink r:id="rId1715" w:anchor="performance-schema-log-status-table" w:tooltip="27.12.21.3 The log_status Table" w:history="1">
        <w:r w:rsidR="00FF7CCA">
          <w:rPr>
            <w:rStyle w:val="HTML1"/>
            <w:rFonts w:ascii="Courier New" w:hAnsi="Courier New" w:cs="Courier New"/>
            <w:b/>
            <w:bCs/>
            <w:color w:val="026789"/>
            <w:sz w:val="20"/>
            <w:szCs w:val="20"/>
            <w:u w:val="single"/>
            <w:shd w:val="clear" w:color="auto" w:fill="FFFFFF"/>
          </w:rPr>
          <w:t>log_status</w:t>
        </w:r>
      </w:hyperlink>
      <w:r w:rsidR="00FF7CCA">
        <w:rPr>
          <w:rFonts w:ascii="Helvetica" w:hAnsi="Helvetica" w:cs="Helvetica"/>
          <w:color w:val="000000"/>
          <w:sz w:val="21"/>
          <w:szCs w:val="21"/>
        </w:rPr>
        <w:t>: Information about server logs for backup purposes.</w:t>
      </w:r>
    </w:p>
    <w:p w14:paraId="4A887E64" w14:textId="77777777" w:rsidR="00FF7CCA" w:rsidRDefault="00135F72" w:rsidP="00FF7CCA">
      <w:pPr>
        <w:pStyle w:val="af"/>
        <w:numPr>
          <w:ilvl w:val="0"/>
          <w:numId w:val="304"/>
        </w:numPr>
        <w:spacing w:line="252" w:lineRule="atLeast"/>
        <w:textAlignment w:val="center"/>
        <w:rPr>
          <w:rFonts w:ascii="Helvetica" w:hAnsi="Helvetica" w:cs="Helvetica"/>
          <w:color w:val="000000"/>
          <w:sz w:val="21"/>
          <w:szCs w:val="21"/>
        </w:rPr>
      </w:pPr>
      <w:hyperlink r:id="rId1716" w:anchor="performance-schema-performance-timers-table" w:tooltip="27.12.21.4 The performance_timers Table" w:history="1">
        <w:r w:rsidR="00FF7CCA">
          <w:rPr>
            <w:rStyle w:val="HTML1"/>
            <w:rFonts w:ascii="Courier New" w:hAnsi="Courier New" w:cs="Courier New"/>
            <w:b/>
            <w:bCs/>
            <w:color w:val="026789"/>
            <w:sz w:val="20"/>
            <w:szCs w:val="20"/>
            <w:u w:val="single"/>
            <w:shd w:val="clear" w:color="auto" w:fill="FFFFFF"/>
          </w:rPr>
          <w:t>performance_timers</w:t>
        </w:r>
      </w:hyperlink>
      <w:r w:rsidR="00FF7CCA">
        <w:rPr>
          <w:rFonts w:ascii="Helvetica" w:hAnsi="Helvetica" w:cs="Helvetica"/>
          <w:color w:val="000000"/>
          <w:sz w:val="21"/>
          <w:szCs w:val="21"/>
        </w:rPr>
        <w:t>: Which event timers are available.</w:t>
      </w:r>
    </w:p>
    <w:p w14:paraId="7165A48E" w14:textId="77777777" w:rsidR="00FF7CCA" w:rsidRDefault="00135F72" w:rsidP="00FF7CCA">
      <w:pPr>
        <w:pStyle w:val="af"/>
        <w:numPr>
          <w:ilvl w:val="0"/>
          <w:numId w:val="304"/>
        </w:numPr>
        <w:spacing w:line="252" w:lineRule="atLeast"/>
        <w:textAlignment w:val="center"/>
        <w:rPr>
          <w:rFonts w:ascii="Helvetica" w:hAnsi="Helvetica" w:cs="Helvetica"/>
          <w:color w:val="000000"/>
          <w:sz w:val="21"/>
          <w:szCs w:val="21"/>
        </w:rPr>
      </w:pPr>
      <w:hyperlink r:id="rId1717" w:anchor="performance-schema-threads-table" w:tooltip="27.12.21.6 The threads Table" w:history="1">
        <w:r w:rsidR="00FF7CCA">
          <w:rPr>
            <w:rStyle w:val="HTML1"/>
            <w:rFonts w:ascii="Courier New" w:hAnsi="Courier New" w:cs="Courier New"/>
            <w:b/>
            <w:bCs/>
            <w:color w:val="026789"/>
            <w:sz w:val="20"/>
            <w:szCs w:val="20"/>
            <w:u w:val="single"/>
            <w:shd w:val="clear" w:color="auto" w:fill="FFFFFF"/>
          </w:rPr>
          <w:t>threads</w:t>
        </w:r>
      </w:hyperlink>
      <w:r w:rsidR="00FF7CCA">
        <w:rPr>
          <w:rFonts w:ascii="Helvetica" w:hAnsi="Helvetica" w:cs="Helvetica"/>
          <w:color w:val="000000"/>
          <w:sz w:val="21"/>
          <w:szCs w:val="21"/>
        </w:rPr>
        <w:t>: Information about server threads.</w:t>
      </w:r>
    </w:p>
    <w:p w14:paraId="6366E0CE" w14:textId="77777777" w:rsidR="00FF7CCA" w:rsidRDefault="00135F72" w:rsidP="00FF7CCA">
      <w:pPr>
        <w:pStyle w:val="af"/>
        <w:numPr>
          <w:ilvl w:val="0"/>
          <w:numId w:val="304"/>
        </w:numPr>
        <w:spacing w:line="252" w:lineRule="atLeast"/>
        <w:textAlignment w:val="center"/>
        <w:rPr>
          <w:rFonts w:ascii="Helvetica" w:hAnsi="Helvetica" w:cs="Helvetica"/>
          <w:color w:val="000000"/>
          <w:sz w:val="21"/>
          <w:szCs w:val="21"/>
        </w:rPr>
      </w:pPr>
      <w:hyperlink r:id="rId1718" w:anchor="performance-schema-tls-channel-status-table" w:tooltip="27.12.21.7 The tls_channel_status Table" w:history="1">
        <w:r w:rsidR="00FF7CCA">
          <w:rPr>
            <w:rStyle w:val="HTML1"/>
            <w:rFonts w:ascii="Courier New" w:hAnsi="Courier New" w:cs="Courier New"/>
            <w:b/>
            <w:bCs/>
            <w:color w:val="026789"/>
            <w:sz w:val="20"/>
            <w:szCs w:val="20"/>
            <w:u w:val="single"/>
            <w:shd w:val="clear" w:color="auto" w:fill="FFFFFF"/>
          </w:rPr>
          <w:t>tls_channel_status</w:t>
        </w:r>
      </w:hyperlink>
      <w:r w:rsidR="00FF7CCA">
        <w:rPr>
          <w:rFonts w:ascii="Helvetica" w:hAnsi="Helvetica" w:cs="Helvetica"/>
          <w:color w:val="000000"/>
          <w:sz w:val="21"/>
          <w:szCs w:val="21"/>
        </w:rPr>
        <w:t>: TLS context properties for connection interfaces.</w:t>
      </w:r>
    </w:p>
    <w:p w14:paraId="7CCB3D89" w14:textId="77777777" w:rsidR="00FF7CCA" w:rsidRDefault="00135F72" w:rsidP="00FF7CCA">
      <w:pPr>
        <w:pStyle w:val="af"/>
        <w:numPr>
          <w:ilvl w:val="0"/>
          <w:numId w:val="304"/>
        </w:numPr>
        <w:spacing w:line="252" w:lineRule="atLeast"/>
        <w:textAlignment w:val="center"/>
        <w:rPr>
          <w:rFonts w:ascii="Helvetica" w:hAnsi="Helvetica" w:cs="Helvetica"/>
          <w:color w:val="000000"/>
          <w:sz w:val="21"/>
          <w:szCs w:val="21"/>
        </w:rPr>
      </w:pPr>
      <w:hyperlink r:id="rId1719" w:anchor="performance-schema-user-defined-functions-table" w:tooltip="27.12.21.8 The user_defined_functions Table" w:history="1">
        <w:r w:rsidR="00FF7CCA">
          <w:rPr>
            <w:rStyle w:val="HTML1"/>
            <w:rFonts w:ascii="Courier New" w:hAnsi="Courier New" w:cs="Courier New"/>
            <w:b/>
            <w:bCs/>
            <w:color w:val="026789"/>
            <w:sz w:val="20"/>
            <w:szCs w:val="20"/>
            <w:u w:val="single"/>
            <w:shd w:val="clear" w:color="auto" w:fill="FFFFFF"/>
          </w:rPr>
          <w:t>user_defined_functions</w:t>
        </w:r>
      </w:hyperlink>
      <w:r w:rsidR="00FF7CCA">
        <w:rPr>
          <w:rFonts w:ascii="Helvetica" w:hAnsi="Helvetica" w:cs="Helvetica"/>
          <w:color w:val="000000"/>
          <w:sz w:val="21"/>
          <w:szCs w:val="21"/>
        </w:rPr>
        <w:t>: User-defined functions registered by a component, plugin, or </w:t>
      </w:r>
      <w:hyperlink r:id="rId1720" w:anchor="create-function-udf" w:tooltip="13.7.4.1 CREATE FUNCTION Statement for User-Defined Functions" w:history="1">
        <w:r w:rsidR="00FF7CCA">
          <w:rPr>
            <w:rStyle w:val="HTML1"/>
            <w:rFonts w:ascii="Courier New" w:hAnsi="Courier New" w:cs="Courier New"/>
            <w:b/>
            <w:bCs/>
            <w:color w:val="026789"/>
            <w:sz w:val="20"/>
            <w:szCs w:val="20"/>
            <w:u w:val="single"/>
            <w:shd w:val="clear" w:color="auto" w:fill="FFFFFF"/>
          </w:rPr>
          <w:t>CREATE FUNCTION</w:t>
        </w:r>
      </w:hyperlink>
      <w:r w:rsidR="00FF7CCA">
        <w:rPr>
          <w:rFonts w:ascii="Helvetica" w:hAnsi="Helvetica" w:cs="Helvetica"/>
          <w:color w:val="000000"/>
          <w:sz w:val="21"/>
          <w:szCs w:val="21"/>
        </w:rPr>
        <w:t> statement.</w:t>
      </w:r>
    </w:p>
    <w:p w14:paraId="1C04B6E5" w14:textId="77777777" w:rsidR="00FF7CCA" w:rsidRDefault="00FF7CCA" w:rsidP="00FF7CCA">
      <w:pPr>
        <w:pStyle w:val="4"/>
        <w:shd w:val="clear" w:color="auto" w:fill="FFFFFF"/>
        <w:rPr>
          <w:rFonts w:ascii="Helvetica" w:hAnsi="Helvetica" w:cs="Helvetica"/>
          <w:color w:val="000000"/>
          <w:sz w:val="29"/>
          <w:szCs w:val="29"/>
        </w:rPr>
      </w:pPr>
      <w:bookmarkStart w:id="386" w:name="performance-schema-error-log-table"/>
      <w:bookmarkEnd w:id="386"/>
      <w:r>
        <w:rPr>
          <w:rFonts w:ascii="Helvetica" w:hAnsi="Helvetica" w:cs="Helvetica"/>
          <w:color w:val="000000"/>
          <w:sz w:val="29"/>
          <w:szCs w:val="29"/>
        </w:rPr>
        <w:t>27.12.21.1 The error_log Table</w:t>
      </w:r>
    </w:p>
    <w:p w14:paraId="7BE9280F" w14:textId="77777777" w:rsidR="00FF7CCA" w:rsidRDefault="00FF7CCA" w:rsidP="00FF7CCA">
      <w:pPr>
        <w:pStyle w:val="af"/>
        <w:rPr>
          <w:rFonts w:ascii="Helvetica" w:hAnsi="Helvetica" w:cs="Helvetica"/>
          <w:color w:val="000000"/>
          <w:sz w:val="21"/>
          <w:szCs w:val="21"/>
        </w:rPr>
      </w:pPr>
      <w:bookmarkStart w:id="387" w:name="idm46383337307760"/>
      <w:bookmarkStart w:id="388" w:name="idm46383337306272"/>
      <w:bookmarkEnd w:id="387"/>
      <w:bookmarkEnd w:id="388"/>
      <w:r>
        <w:rPr>
          <w:rFonts w:ascii="Helvetica" w:hAnsi="Helvetica" w:cs="Helvetica"/>
          <w:color w:val="000000"/>
          <w:sz w:val="21"/>
          <w:szCs w:val="21"/>
        </w:rPr>
        <w:t>Of the logs the MySQL server maintains, one is the error log to which it writes diagnostic messages (see </w:t>
      </w:r>
      <w:hyperlink r:id="rId1721" w:anchor="error-log" w:tooltip="5.4.2 The Error Log" w:history="1">
        <w:r>
          <w:rPr>
            <w:rStyle w:val="a4"/>
            <w:rFonts w:ascii="Helvetica" w:hAnsi="Helvetica" w:cs="Helvetica"/>
            <w:color w:val="00759F"/>
            <w:sz w:val="21"/>
            <w:szCs w:val="21"/>
          </w:rPr>
          <w:t>Section 5.4.2, “The Error Log”</w:t>
        </w:r>
      </w:hyperlink>
      <w:r>
        <w:rPr>
          <w:rFonts w:ascii="Helvetica" w:hAnsi="Helvetica" w:cs="Helvetica"/>
          <w:color w:val="000000"/>
          <w:sz w:val="21"/>
          <w:szCs w:val="21"/>
        </w:rPr>
        <w:t xml:space="preserve">). Typically, the server writes diagnostics to a file on the server host or to a system log service. As of MySQL 8.0.22, depending on </w:t>
      </w:r>
      <w:r>
        <w:rPr>
          <w:rFonts w:ascii="Helvetica" w:hAnsi="Helvetica" w:cs="Helvetica"/>
          <w:color w:val="000000"/>
          <w:sz w:val="21"/>
          <w:szCs w:val="21"/>
        </w:rPr>
        <w:lastRenderedPageBreak/>
        <w:t>error log configuration, the server can also write the most recent error events to the Performance Schema </w:t>
      </w:r>
      <w:hyperlink r:id="rId1722"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Granting the </w:t>
      </w:r>
      <w:hyperlink r:id="rId1723"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for the </w:t>
      </w:r>
      <w:hyperlink r:id="rId1724"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thus gives clients and applications access to error log contents using SQL queries, enabling DBAs to provide access to the log without the need to permit direct file system access on the server host.</w:t>
      </w:r>
    </w:p>
    <w:p w14:paraId="3AB2C27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725"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supports focused queries based on its more structured columns. It also includes the full text of error messages to support more free-form analysis.</w:t>
      </w:r>
    </w:p>
    <w:p w14:paraId="76DBCC6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table implementation uses a fixed-size, in-memory ring buffer, with old events automatically discarded as necessary to make room for new ones.</w:t>
      </w:r>
    </w:p>
    <w:p w14:paraId="693DCF4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Example </w:t>
      </w:r>
      <w:hyperlink r:id="rId1726"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contents:</w:t>
      </w:r>
    </w:p>
    <w:p w14:paraId="0345CFC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performance_schema.error_log\G</w:t>
      </w:r>
    </w:p>
    <w:p w14:paraId="2841D2B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03DE8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LOGGED: 2020-08-06 09:25:00.338624</w:t>
      </w:r>
    </w:p>
    <w:p w14:paraId="6210AA1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0</w:t>
      </w:r>
    </w:p>
    <w:p w14:paraId="345B22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PRIO: System</w:t>
      </w:r>
    </w:p>
    <w:p w14:paraId="275136E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ERROR_CODE: MY-010116</w:t>
      </w:r>
    </w:p>
    <w:p w14:paraId="71B33DB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SUBSYSTEM: Server</w:t>
      </w:r>
    </w:p>
    <w:p w14:paraId="04545A0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 mysqld (mysqld 8.0.23) starting as process 96344</w:t>
      </w:r>
    </w:p>
    <w:p w14:paraId="330D597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222EDFB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LOGGED: 2020-08-06 09:25:00.363521</w:t>
      </w:r>
    </w:p>
    <w:p w14:paraId="7B481D2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1</w:t>
      </w:r>
    </w:p>
    <w:p w14:paraId="1893668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PRIO: System</w:t>
      </w:r>
    </w:p>
    <w:p w14:paraId="69D1A24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ERROR_CODE: MY-013576</w:t>
      </w:r>
    </w:p>
    <w:p w14:paraId="2A4AADE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SUBSYSTEM: InnoDB</w:t>
      </w:r>
    </w:p>
    <w:p w14:paraId="0DFEF87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 InnoDB initialization has started.</w:t>
      </w:r>
    </w:p>
    <w:p w14:paraId="098E12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70E6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65. row ***************************</w:t>
      </w:r>
    </w:p>
    <w:p w14:paraId="4847852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LOGGED: 2020-08-06 09:25:02.936146</w:t>
      </w:r>
    </w:p>
    <w:p w14:paraId="7ACD16E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0</w:t>
      </w:r>
    </w:p>
    <w:p w14:paraId="28F4193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PRIO: Warning</w:t>
      </w:r>
    </w:p>
    <w:p w14:paraId="377864D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ERROR_CODE: MY-010068</w:t>
      </w:r>
    </w:p>
    <w:p w14:paraId="20C2653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SUBSYSTEM: Server</w:t>
      </w:r>
    </w:p>
    <w:p w14:paraId="5CB22DF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 CA certificate /var/mysql/sslinfo/cacert.pem is self signed.</w:t>
      </w:r>
    </w:p>
    <w:p w14:paraId="3A9A835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AEAC2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89. row ***************************</w:t>
      </w:r>
    </w:p>
    <w:p w14:paraId="4C0F297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LOGGED: 2020-08-06 09:25:03.112801</w:t>
      </w:r>
    </w:p>
    <w:p w14:paraId="7CB57C4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0</w:t>
      </w:r>
    </w:p>
    <w:p w14:paraId="596DEB1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PRIO: System</w:t>
      </w:r>
    </w:p>
    <w:p w14:paraId="68E1954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ERROR_CODE: MY-013292</w:t>
      </w:r>
    </w:p>
    <w:p w14:paraId="31285AD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SUBSYSTEM: Server</w:t>
      </w:r>
    </w:p>
    <w:p w14:paraId="7431138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DATA: Admin interface ready for connections, address: '127.0.0.1' port: 33062</w:t>
      </w:r>
    </w:p>
    <w:p w14:paraId="19C85D0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727"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has the following columns. As indicated in the descriptions, all but the </w:t>
      </w:r>
      <w:r>
        <w:rPr>
          <w:rStyle w:val="HTML1"/>
          <w:rFonts w:ascii="Courier New" w:hAnsi="Courier New" w:cs="Courier New"/>
          <w:b/>
          <w:bCs/>
          <w:color w:val="026789"/>
          <w:sz w:val="20"/>
          <w:szCs w:val="20"/>
          <w:shd w:val="clear" w:color="auto" w:fill="FFFFFF"/>
        </w:rPr>
        <w:t>DATA</w:t>
      </w:r>
      <w:r>
        <w:rPr>
          <w:rFonts w:ascii="Helvetica" w:hAnsi="Helvetica" w:cs="Helvetica"/>
          <w:color w:val="000000"/>
          <w:sz w:val="21"/>
          <w:szCs w:val="21"/>
        </w:rPr>
        <w:t> column correspond to fields of the underlying error event structure, which is described in </w:t>
      </w:r>
      <w:hyperlink r:id="rId1728" w:anchor="error-log-event-fields" w:tooltip="5.4.2.3 Error Event Fields" w:history="1">
        <w:r>
          <w:rPr>
            <w:rStyle w:val="a4"/>
            <w:rFonts w:ascii="Helvetica" w:hAnsi="Helvetica" w:cs="Helvetica"/>
            <w:color w:val="00759F"/>
            <w:sz w:val="21"/>
            <w:szCs w:val="21"/>
          </w:rPr>
          <w:t>Section 5.4.2.3, “Error Event Fields”</w:t>
        </w:r>
      </w:hyperlink>
      <w:r>
        <w:rPr>
          <w:rFonts w:ascii="Helvetica" w:hAnsi="Helvetica" w:cs="Helvetica"/>
          <w:color w:val="000000"/>
          <w:sz w:val="21"/>
          <w:szCs w:val="21"/>
        </w:rPr>
        <w:t>.</w:t>
      </w:r>
    </w:p>
    <w:p w14:paraId="36A55D43" w14:textId="77777777" w:rsidR="00FF7CCA" w:rsidRDefault="00FF7CCA" w:rsidP="00FF7CCA">
      <w:pPr>
        <w:pStyle w:val="af"/>
        <w:numPr>
          <w:ilvl w:val="0"/>
          <w:numId w:val="30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LOGGED</w:t>
      </w:r>
    </w:p>
    <w:p w14:paraId="00F7A20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timestamp, with microsecond precision. </w:t>
      </w:r>
      <w:r>
        <w:rPr>
          <w:rStyle w:val="HTML1"/>
          <w:rFonts w:ascii="Courier New" w:hAnsi="Courier New" w:cs="Courier New"/>
          <w:b/>
          <w:bCs/>
          <w:color w:val="026789"/>
          <w:sz w:val="20"/>
          <w:szCs w:val="20"/>
          <w:shd w:val="clear" w:color="auto" w:fill="FFFFFF"/>
        </w:rPr>
        <w:t>LOGGED</w:t>
      </w:r>
      <w:r>
        <w:rPr>
          <w:rFonts w:ascii="Helvetica" w:hAnsi="Helvetica" w:cs="Helvetica"/>
          <w:color w:val="000000"/>
          <w:sz w:val="21"/>
          <w:szCs w:val="21"/>
        </w:rPr>
        <w:t> corresponds to the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field of error events, although with certain potential differences:</w:t>
      </w:r>
    </w:p>
    <w:p w14:paraId="370F42A7" w14:textId="77777777" w:rsidR="00FF7CCA" w:rsidRDefault="00FF7CCA" w:rsidP="00FF7CCA">
      <w:pPr>
        <w:pStyle w:val="af"/>
        <w:numPr>
          <w:ilvl w:val="1"/>
          <w:numId w:val="30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values in the error log are displayed according to the </w:t>
      </w:r>
      <w:hyperlink r:id="rId1729" w:anchor="sysvar_log_timestamps" w:history="1">
        <w:r>
          <w:rPr>
            <w:rStyle w:val="HTML1"/>
            <w:rFonts w:ascii="Courier New" w:hAnsi="Courier New" w:cs="Courier New"/>
            <w:b/>
            <w:bCs/>
            <w:color w:val="026789"/>
            <w:sz w:val="20"/>
            <w:szCs w:val="20"/>
            <w:u w:val="single"/>
            <w:shd w:val="clear" w:color="auto" w:fill="FFFFFF"/>
          </w:rPr>
          <w:t>log_timestamps</w:t>
        </w:r>
      </w:hyperlink>
      <w:r>
        <w:rPr>
          <w:rFonts w:ascii="Helvetica" w:hAnsi="Helvetica" w:cs="Helvetica"/>
          <w:color w:val="000000"/>
          <w:sz w:val="21"/>
          <w:szCs w:val="21"/>
        </w:rPr>
        <w:t> system variable setting; see </w:t>
      </w:r>
      <w:hyperlink r:id="rId1730" w:anchor="error-log-format-output-format-for-early-logging" w:tooltip="Early-Startup Logging Output Format" w:history="1">
        <w:r>
          <w:rPr>
            <w:rStyle w:val="a4"/>
            <w:rFonts w:ascii="Helvetica" w:hAnsi="Helvetica" w:cs="Helvetica"/>
            <w:color w:val="00759F"/>
            <w:sz w:val="21"/>
            <w:szCs w:val="21"/>
          </w:rPr>
          <w:t>Early-Startup Logging Output Format</w:t>
        </w:r>
      </w:hyperlink>
      <w:r>
        <w:rPr>
          <w:rFonts w:ascii="Helvetica" w:hAnsi="Helvetica" w:cs="Helvetica"/>
          <w:color w:val="000000"/>
          <w:sz w:val="21"/>
          <w:szCs w:val="21"/>
        </w:rPr>
        <w:t>.</w:t>
      </w:r>
    </w:p>
    <w:p w14:paraId="5F7CDA48" w14:textId="77777777" w:rsidR="00FF7CCA" w:rsidRDefault="00FF7CCA" w:rsidP="00FF7CCA">
      <w:pPr>
        <w:pStyle w:val="af"/>
        <w:numPr>
          <w:ilvl w:val="1"/>
          <w:numId w:val="3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LOGGED</w:t>
      </w:r>
      <w:r>
        <w:rPr>
          <w:rFonts w:ascii="Helvetica" w:hAnsi="Helvetica" w:cs="Helvetica"/>
          <w:color w:val="000000"/>
          <w:sz w:val="21"/>
          <w:szCs w:val="21"/>
        </w:rPr>
        <w:t> column stores values using the </w:t>
      </w:r>
      <w:hyperlink r:id="rId1731"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data type, for which values are stored in UTC but displayed when retrieved in the current session time zone; see </w:t>
      </w:r>
      <w:hyperlink r:id="rId1732" w:anchor="datetime" w:tooltip="11.2.2 The DATE, DATETIME, and TIMESTAMP Types" w:history="1">
        <w:r>
          <w:rPr>
            <w:rStyle w:val="a4"/>
            <w:rFonts w:ascii="Helvetica" w:hAnsi="Helvetica" w:cs="Helvetica"/>
            <w:color w:val="00759F"/>
            <w:sz w:val="21"/>
            <w:szCs w:val="21"/>
          </w:rPr>
          <w:t>Section 11.2.2, “The DATE, DATETIME, and TIMESTAMP Types”</w:t>
        </w:r>
      </w:hyperlink>
      <w:r>
        <w:rPr>
          <w:rFonts w:ascii="Helvetica" w:hAnsi="Helvetica" w:cs="Helvetica"/>
          <w:color w:val="000000"/>
          <w:sz w:val="21"/>
          <w:szCs w:val="21"/>
        </w:rPr>
        <w:t>.</w:t>
      </w:r>
    </w:p>
    <w:p w14:paraId="53CEEAC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display </w:t>
      </w:r>
      <w:r>
        <w:rPr>
          <w:rStyle w:val="HTML1"/>
          <w:rFonts w:ascii="Courier New" w:hAnsi="Courier New" w:cs="Courier New"/>
          <w:b/>
          <w:bCs/>
          <w:color w:val="026789"/>
          <w:sz w:val="20"/>
          <w:szCs w:val="20"/>
          <w:shd w:val="clear" w:color="auto" w:fill="FFFFFF"/>
        </w:rPr>
        <w:t>LOGGED</w:t>
      </w:r>
      <w:r>
        <w:rPr>
          <w:rFonts w:ascii="Helvetica" w:hAnsi="Helvetica" w:cs="Helvetica"/>
          <w:color w:val="000000"/>
          <w:sz w:val="21"/>
          <w:szCs w:val="21"/>
        </w:rPr>
        <w:t> values in the same time zone as displayed in the error log file, first set the session time zone as follows:</w:t>
      </w:r>
    </w:p>
    <w:p w14:paraId="4410A57C"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@@session.time_zone = @@global.log_timestamps;</w:t>
      </w:r>
    </w:p>
    <w:p w14:paraId="4DA968C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hyperlink r:id="rId1733" w:anchor="sysvar_log_timestamps" w:history="1">
        <w:r>
          <w:rPr>
            <w:rStyle w:val="HTML1"/>
            <w:rFonts w:ascii="Courier New" w:hAnsi="Courier New" w:cs="Courier New"/>
            <w:b/>
            <w:bCs/>
            <w:color w:val="026789"/>
            <w:sz w:val="20"/>
            <w:szCs w:val="20"/>
            <w:u w:val="single"/>
            <w:shd w:val="clear" w:color="auto" w:fill="FFFFFF"/>
          </w:rPr>
          <w:t>log_timestamps</w:t>
        </w:r>
      </w:hyperlink>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UTC</w:t>
      </w:r>
      <w:r>
        <w:rPr>
          <w:rFonts w:ascii="Helvetica" w:hAnsi="Helvetica" w:cs="Helvetica"/>
          <w:color w:val="000000"/>
          <w:sz w:val="21"/>
          <w:szCs w:val="21"/>
        </w:rPr>
        <w:t> and your system does not have named time zone support installed (see </w:t>
      </w:r>
      <w:hyperlink r:id="rId1734"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 set the time zone like this:</w:t>
      </w:r>
    </w:p>
    <w:p w14:paraId="772669BE"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@@session.time_zone = '+00:00';</w:t>
      </w:r>
    </w:p>
    <w:p w14:paraId="17B3A619" w14:textId="77777777" w:rsidR="00FF7CCA" w:rsidRDefault="00FF7CCA" w:rsidP="00FF7CCA">
      <w:pPr>
        <w:pStyle w:val="af"/>
        <w:numPr>
          <w:ilvl w:val="0"/>
          <w:numId w:val="30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p>
    <w:p w14:paraId="61F7BB2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MySQL thread ID.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corresponds to the </w:t>
      </w:r>
      <w:r>
        <w:rPr>
          <w:rStyle w:val="HTML1"/>
          <w:rFonts w:ascii="Courier New" w:hAnsi="Courier New" w:cs="Courier New"/>
          <w:b/>
          <w:bCs/>
          <w:color w:val="026789"/>
          <w:sz w:val="20"/>
          <w:szCs w:val="20"/>
          <w:shd w:val="clear" w:color="auto" w:fill="FFFFFF"/>
        </w:rPr>
        <w:t>thread</w:t>
      </w:r>
      <w:r>
        <w:rPr>
          <w:rFonts w:ascii="Helvetica" w:hAnsi="Helvetica" w:cs="Helvetica"/>
          <w:color w:val="000000"/>
          <w:sz w:val="21"/>
          <w:szCs w:val="21"/>
        </w:rPr>
        <w:t> field of error events.</w:t>
      </w:r>
    </w:p>
    <w:p w14:paraId="77D408E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the Performance Schema,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in the </w:t>
      </w:r>
      <w:hyperlink r:id="rId1735"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is most similar to the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column of the </w:t>
      </w:r>
      <w:hyperlink r:id="rId1736"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w:t>
      </w:r>
    </w:p>
    <w:p w14:paraId="1C678807" w14:textId="77777777" w:rsidR="00FF7CCA" w:rsidRDefault="00FF7CCA" w:rsidP="00FF7CCA">
      <w:pPr>
        <w:pStyle w:val="af"/>
        <w:numPr>
          <w:ilvl w:val="1"/>
          <w:numId w:val="3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foreground threads,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represent a connection identifier. This is the same value displayed in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737"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displayed in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w:t>
      </w:r>
      <w:hyperlink r:id="rId1738"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 and returned by the </w:t>
      </w:r>
      <w:hyperlink r:id="rId1739"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function within the thread.</w:t>
      </w:r>
    </w:p>
    <w:p w14:paraId="4ADA27DE" w14:textId="77777777" w:rsidR="00FF7CCA" w:rsidRDefault="00FF7CCA" w:rsidP="00FF7CCA">
      <w:pPr>
        <w:pStyle w:val="af"/>
        <w:numPr>
          <w:ilvl w:val="1"/>
          <w:numId w:val="3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background threads,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is 0 and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E3859C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Many Performance Schema tables other than </w:t>
      </w:r>
      <w:hyperlink r:id="rId1740"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has a column named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but in those tables,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is a value assigned internally by the Performance Schema.</w:t>
      </w:r>
    </w:p>
    <w:p w14:paraId="42D7D605" w14:textId="77777777" w:rsidR="00FF7CCA" w:rsidRDefault="00FF7CCA" w:rsidP="00FF7CCA">
      <w:pPr>
        <w:pStyle w:val="af"/>
        <w:numPr>
          <w:ilvl w:val="0"/>
          <w:numId w:val="30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PRIO</w:t>
      </w:r>
    </w:p>
    <w:p w14:paraId="6D3A4B4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priority. Permitted values are </w:t>
      </w: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Warning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Note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PRIO</w:t>
      </w:r>
      <w:r>
        <w:rPr>
          <w:rFonts w:ascii="Helvetica" w:hAnsi="Helvetica" w:cs="Helvetica"/>
          <w:color w:val="000000"/>
          <w:sz w:val="21"/>
          <w:szCs w:val="21"/>
        </w:rPr>
        <w:t> column is based on the </w:t>
      </w:r>
      <w:r>
        <w:rPr>
          <w:rStyle w:val="HTML1"/>
          <w:rFonts w:ascii="Courier New" w:hAnsi="Courier New" w:cs="Courier New"/>
          <w:b/>
          <w:bCs/>
          <w:color w:val="026789"/>
          <w:sz w:val="20"/>
          <w:szCs w:val="20"/>
          <w:shd w:val="clear" w:color="auto" w:fill="FFFFFF"/>
        </w:rPr>
        <w:t>label</w:t>
      </w:r>
      <w:r>
        <w:rPr>
          <w:rFonts w:ascii="Helvetica" w:hAnsi="Helvetica" w:cs="Helvetica"/>
          <w:color w:val="000000"/>
          <w:sz w:val="21"/>
          <w:szCs w:val="21"/>
        </w:rPr>
        <w:t> field of error events, which itself is based on the underlying numeric </w:t>
      </w:r>
      <w:r>
        <w:rPr>
          <w:rStyle w:val="HTML1"/>
          <w:rFonts w:ascii="Courier New" w:hAnsi="Courier New" w:cs="Courier New"/>
          <w:b/>
          <w:bCs/>
          <w:color w:val="026789"/>
          <w:sz w:val="20"/>
          <w:szCs w:val="20"/>
          <w:shd w:val="clear" w:color="auto" w:fill="FFFFFF"/>
        </w:rPr>
        <w:t>prio</w:t>
      </w:r>
      <w:r>
        <w:rPr>
          <w:rFonts w:ascii="Helvetica" w:hAnsi="Helvetica" w:cs="Helvetica"/>
          <w:color w:val="000000"/>
          <w:sz w:val="21"/>
          <w:szCs w:val="21"/>
        </w:rPr>
        <w:t> field value.</w:t>
      </w:r>
    </w:p>
    <w:p w14:paraId="70674F0A" w14:textId="77777777" w:rsidR="00FF7CCA" w:rsidRDefault="00FF7CCA" w:rsidP="00FF7CCA">
      <w:pPr>
        <w:pStyle w:val="af"/>
        <w:numPr>
          <w:ilvl w:val="0"/>
          <w:numId w:val="30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ERROR_CODE</w:t>
      </w:r>
    </w:p>
    <w:p w14:paraId="465027E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numeric event error code. </w:t>
      </w:r>
      <w:r>
        <w:rPr>
          <w:rStyle w:val="HTML1"/>
          <w:rFonts w:ascii="Courier New" w:hAnsi="Courier New" w:cs="Courier New"/>
          <w:b/>
          <w:bCs/>
          <w:color w:val="026789"/>
          <w:sz w:val="20"/>
          <w:szCs w:val="20"/>
          <w:shd w:val="clear" w:color="auto" w:fill="FFFFFF"/>
        </w:rPr>
        <w:t>ERROR_CODE</w:t>
      </w:r>
      <w:r>
        <w:rPr>
          <w:rFonts w:ascii="Helvetica" w:hAnsi="Helvetica" w:cs="Helvetica"/>
          <w:color w:val="000000"/>
          <w:sz w:val="21"/>
          <w:szCs w:val="21"/>
        </w:rPr>
        <w:t> corresponds to the </w:t>
      </w:r>
      <w:r>
        <w:rPr>
          <w:rStyle w:val="HTML1"/>
          <w:rFonts w:ascii="Courier New" w:hAnsi="Courier New" w:cs="Courier New"/>
          <w:b/>
          <w:bCs/>
          <w:color w:val="026789"/>
          <w:sz w:val="20"/>
          <w:szCs w:val="20"/>
          <w:shd w:val="clear" w:color="auto" w:fill="FFFFFF"/>
        </w:rPr>
        <w:t>error_code</w:t>
      </w:r>
      <w:r>
        <w:rPr>
          <w:rFonts w:ascii="Helvetica" w:hAnsi="Helvetica" w:cs="Helvetica"/>
          <w:color w:val="000000"/>
          <w:sz w:val="21"/>
          <w:szCs w:val="21"/>
        </w:rPr>
        <w:t> field of error events.</w:t>
      </w:r>
    </w:p>
    <w:p w14:paraId="0C176060" w14:textId="77777777" w:rsidR="00FF7CCA" w:rsidRDefault="00FF7CCA" w:rsidP="00FF7CCA">
      <w:pPr>
        <w:pStyle w:val="af"/>
        <w:numPr>
          <w:ilvl w:val="0"/>
          <w:numId w:val="30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SUBSYSTEM</w:t>
      </w:r>
    </w:p>
    <w:p w14:paraId="77D8F0B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subsystem in which the event occurred. </w:t>
      </w:r>
      <w:r>
        <w:rPr>
          <w:rStyle w:val="HTML1"/>
          <w:rFonts w:ascii="Courier New" w:hAnsi="Courier New" w:cs="Courier New"/>
          <w:b/>
          <w:bCs/>
          <w:color w:val="026789"/>
          <w:sz w:val="20"/>
          <w:szCs w:val="20"/>
          <w:shd w:val="clear" w:color="auto" w:fill="FFFFFF"/>
        </w:rPr>
        <w:t>SUBSYSTEM</w:t>
      </w:r>
      <w:r>
        <w:rPr>
          <w:rFonts w:ascii="Helvetica" w:hAnsi="Helvetica" w:cs="Helvetica"/>
          <w:color w:val="000000"/>
          <w:sz w:val="21"/>
          <w:szCs w:val="21"/>
        </w:rPr>
        <w:t> corresponds to the </w:t>
      </w:r>
      <w:r>
        <w:rPr>
          <w:rStyle w:val="HTML1"/>
          <w:rFonts w:ascii="Courier New" w:hAnsi="Courier New" w:cs="Courier New"/>
          <w:b/>
          <w:bCs/>
          <w:color w:val="026789"/>
          <w:sz w:val="20"/>
          <w:szCs w:val="20"/>
          <w:shd w:val="clear" w:color="auto" w:fill="FFFFFF"/>
        </w:rPr>
        <w:t>subsystem</w:t>
      </w:r>
      <w:r>
        <w:rPr>
          <w:rFonts w:ascii="Helvetica" w:hAnsi="Helvetica" w:cs="Helvetica"/>
          <w:color w:val="000000"/>
          <w:sz w:val="21"/>
          <w:szCs w:val="21"/>
        </w:rPr>
        <w:t> field of error events.</w:t>
      </w:r>
    </w:p>
    <w:p w14:paraId="58981611" w14:textId="77777777" w:rsidR="00FF7CCA" w:rsidRDefault="00FF7CCA" w:rsidP="00FF7CCA">
      <w:pPr>
        <w:pStyle w:val="af"/>
        <w:numPr>
          <w:ilvl w:val="0"/>
          <w:numId w:val="30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w:t>
      </w:r>
    </w:p>
    <w:p w14:paraId="5D9365D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text representation of the error event. The format of this value depends on the format produced by the log sink component that generates the </w:t>
      </w:r>
      <w:hyperlink r:id="rId1741"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row. For example, if the log sink is </w:t>
      </w:r>
      <w:r>
        <w:rPr>
          <w:rStyle w:val="HTML1"/>
          <w:rFonts w:ascii="Courier New" w:hAnsi="Courier New" w:cs="Courier New"/>
          <w:b/>
          <w:bCs/>
          <w:color w:val="026789"/>
          <w:sz w:val="20"/>
          <w:szCs w:val="20"/>
          <w:shd w:val="clear" w:color="auto" w:fill="FFFFFF"/>
        </w:rPr>
        <w:t>log_sink_internal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log_sink_json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DATA</w:t>
      </w:r>
      <w:r>
        <w:rPr>
          <w:rFonts w:ascii="Helvetica" w:hAnsi="Helvetica" w:cs="Helvetica"/>
          <w:color w:val="000000"/>
          <w:sz w:val="21"/>
          <w:szCs w:val="21"/>
        </w:rPr>
        <w:t> values represent error events in traditional or JSON format, respectively. (See </w:t>
      </w:r>
      <w:hyperlink r:id="rId1742" w:anchor="error-log-format" w:tooltip="5.4.2.9 Error Log Output Format" w:history="1">
        <w:r>
          <w:rPr>
            <w:rStyle w:val="a4"/>
            <w:rFonts w:ascii="Helvetica" w:hAnsi="Helvetica" w:cs="Helvetica"/>
            <w:color w:val="00759F"/>
            <w:sz w:val="21"/>
            <w:szCs w:val="21"/>
          </w:rPr>
          <w:t>Section 5.4.2.9, “Error Log Output Format”</w:t>
        </w:r>
      </w:hyperlink>
      <w:r>
        <w:rPr>
          <w:rFonts w:ascii="Helvetica" w:hAnsi="Helvetica" w:cs="Helvetica"/>
          <w:color w:val="000000"/>
          <w:sz w:val="21"/>
          <w:szCs w:val="21"/>
        </w:rPr>
        <w:t>.)</w:t>
      </w:r>
    </w:p>
    <w:p w14:paraId="7AB5BC0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the error log can be reconfigured to change the log sink component that supplies rows to the </w:t>
      </w:r>
      <w:hyperlink r:id="rId1743"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and because different sinks produce different output formats, it is possible for rows written to the </w:t>
      </w:r>
      <w:hyperlink r:id="rId1744"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at different times to have different </w:t>
      </w:r>
      <w:r>
        <w:rPr>
          <w:rStyle w:val="HTML1"/>
          <w:rFonts w:ascii="Courier New" w:hAnsi="Courier New" w:cs="Courier New"/>
          <w:b/>
          <w:bCs/>
          <w:color w:val="026789"/>
          <w:sz w:val="20"/>
          <w:szCs w:val="20"/>
          <w:shd w:val="clear" w:color="auto" w:fill="FFFFFF"/>
        </w:rPr>
        <w:t>DATA</w:t>
      </w:r>
      <w:r>
        <w:rPr>
          <w:rFonts w:ascii="Helvetica" w:hAnsi="Helvetica" w:cs="Helvetica"/>
          <w:color w:val="000000"/>
          <w:sz w:val="21"/>
          <w:szCs w:val="21"/>
        </w:rPr>
        <w:t> formats.</w:t>
      </w:r>
    </w:p>
    <w:p w14:paraId="28FAF56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745"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has these indexes:</w:t>
      </w:r>
    </w:p>
    <w:p w14:paraId="3EA4D49F" w14:textId="77777777" w:rsidR="00FF7CCA" w:rsidRDefault="00FF7CCA" w:rsidP="00FF7CCA">
      <w:pPr>
        <w:pStyle w:val="af"/>
        <w:numPr>
          <w:ilvl w:val="0"/>
          <w:numId w:val="30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LOGGED</w:t>
      </w:r>
      <w:r>
        <w:rPr>
          <w:rFonts w:ascii="Helvetica" w:hAnsi="Helvetica" w:cs="Helvetica"/>
          <w:color w:val="000000"/>
          <w:sz w:val="21"/>
          <w:szCs w:val="21"/>
        </w:rPr>
        <w:t>)</w:t>
      </w:r>
    </w:p>
    <w:p w14:paraId="547DA2B0" w14:textId="77777777" w:rsidR="00FF7CCA" w:rsidRDefault="00FF7CCA" w:rsidP="00FF7CCA">
      <w:pPr>
        <w:pStyle w:val="af"/>
        <w:numPr>
          <w:ilvl w:val="0"/>
          <w:numId w:val="30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w:t>
      </w:r>
    </w:p>
    <w:p w14:paraId="72D72C5A" w14:textId="77777777" w:rsidR="00FF7CCA" w:rsidRDefault="00FF7CCA" w:rsidP="00FF7CCA">
      <w:pPr>
        <w:pStyle w:val="af"/>
        <w:numPr>
          <w:ilvl w:val="0"/>
          <w:numId w:val="30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PRIO</w:t>
      </w:r>
      <w:r>
        <w:rPr>
          <w:rFonts w:ascii="Helvetica" w:hAnsi="Helvetica" w:cs="Helvetica"/>
          <w:color w:val="000000"/>
          <w:sz w:val="21"/>
          <w:szCs w:val="21"/>
        </w:rPr>
        <w:t>)</w:t>
      </w:r>
    </w:p>
    <w:p w14:paraId="43CD608C" w14:textId="77777777" w:rsidR="00FF7CCA" w:rsidRDefault="00FF7CCA" w:rsidP="00FF7CCA">
      <w:pPr>
        <w:pStyle w:val="af"/>
        <w:numPr>
          <w:ilvl w:val="0"/>
          <w:numId w:val="30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ERROR_CODE</w:t>
      </w:r>
      <w:r>
        <w:rPr>
          <w:rFonts w:ascii="Helvetica" w:hAnsi="Helvetica" w:cs="Helvetica"/>
          <w:color w:val="000000"/>
          <w:sz w:val="21"/>
          <w:szCs w:val="21"/>
        </w:rPr>
        <w:t>)</w:t>
      </w:r>
    </w:p>
    <w:p w14:paraId="38FDAB68" w14:textId="77777777" w:rsidR="00FF7CCA" w:rsidRDefault="00FF7CCA" w:rsidP="00FF7CCA">
      <w:pPr>
        <w:pStyle w:val="af"/>
        <w:numPr>
          <w:ilvl w:val="0"/>
          <w:numId w:val="30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SUBSYSTEM</w:t>
      </w:r>
      <w:r>
        <w:rPr>
          <w:rFonts w:ascii="Helvetica" w:hAnsi="Helvetica" w:cs="Helvetica"/>
          <w:color w:val="000000"/>
          <w:sz w:val="21"/>
          <w:szCs w:val="21"/>
        </w:rPr>
        <w:t>)</w:t>
      </w:r>
    </w:p>
    <w:p w14:paraId="76A598BC" w14:textId="77777777" w:rsidR="00FF7CCA" w:rsidRDefault="00135F72" w:rsidP="00FF7CCA">
      <w:pPr>
        <w:pStyle w:val="af"/>
        <w:rPr>
          <w:rFonts w:ascii="Helvetica" w:hAnsi="Helvetica" w:cs="Helvetica"/>
          <w:color w:val="000000"/>
          <w:sz w:val="21"/>
          <w:szCs w:val="21"/>
        </w:rPr>
      </w:pPr>
      <w:hyperlink r:id="rId1746"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747" w:anchor="performance-schema-error-log-table" w:tooltip="27.12.21.1 The error_log Table" w:history="1">
        <w:r w:rsidR="00FF7CCA">
          <w:rPr>
            <w:rStyle w:val="HTML1"/>
            <w:rFonts w:ascii="Courier New" w:hAnsi="Courier New" w:cs="Courier New"/>
            <w:b/>
            <w:bCs/>
            <w:color w:val="026789"/>
            <w:sz w:val="20"/>
            <w:szCs w:val="20"/>
            <w:u w:val="single"/>
            <w:shd w:val="clear" w:color="auto" w:fill="FFFFFF"/>
          </w:rPr>
          <w:t>error_log</w:t>
        </w:r>
      </w:hyperlink>
      <w:r w:rsidR="00FF7CCA">
        <w:rPr>
          <w:rFonts w:ascii="Helvetica" w:hAnsi="Helvetica" w:cs="Helvetica"/>
          <w:color w:val="000000"/>
          <w:sz w:val="21"/>
          <w:szCs w:val="21"/>
        </w:rPr>
        <w:t> table.</w:t>
      </w:r>
    </w:p>
    <w:p w14:paraId="49E149F9" w14:textId="77777777" w:rsidR="00FF7CCA" w:rsidRDefault="00FF7CCA" w:rsidP="00FF7CCA">
      <w:pPr>
        <w:pStyle w:val="5"/>
        <w:shd w:val="clear" w:color="auto" w:fill="FFFFFF"/>
        <w:rPr>
          <w:rFonts w:ascii="Helvetica" w:hAnsi="Helvetica" w:cs="Helvetica"/>
          <w:color w:val="000000"/>
          <w:sz w:val="25"/>
          <w:szCs w:val="25"/>
        </w:rPr>
      </w:pPr>
      <w:bookmarkStart w:id="389" w:name="performance-schema-error-log-table-imple"/>
      <w:bookmarkEnd w:id="389"/>
      <w:r>
        <w:rPr>
          <w:rFonts w:ascii="Helvetica" w:hAnsi="Helvetica" w:cs="Helvetica"/>
          <w:color w:val="000000"/>
          <w:sz w:val="25"/>
          <w:szCs w:val="25"/>
        </w:rPr>
        <w:lastRenderedPageBreak/>
        <w:t>Implementation and Configuration of the error_log Table</w:t>
      </w:r>
    </w:p>
    <w:p w14:paraId="62DFC20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w:t>
      </w:r>
      <w:hyperlink r:id="rId1748"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is populated by error log sink components that write to the table in addition to writing formatted error events to the error log. Performance Schema support by log sinks has two parts:</w:t>
      </w:r>
    </w:p>
    <w:p w14:paraId="3D2367F3" w14:textId="77777777" w:rsidR="00FF7CCA" w:rsidRDefault="00FF7CCA" w:rsidP="00FF7CCA">
      <w:pPr>
        <w:pStyle w:val="af"/>
        <w:numPr>
          <w:ilvl w:val="0"/>
          <w:numId w:val="3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log sink can write new error events to the </w:t>
      </w:r>
      <w:hyperlink r:id="rId1749"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as they occur.</w:t>
      </w:r>
    </w:p>
    <w:p w14:paraId="1257B437" w14:textId="77777777" w:rsidR="00FF7CCA" w:rsidRDefault="00FF7CCA" w:rsidP="00FF7CCA">
      <w:pPr>
        <w:pStyle w:val="af"/>
        <w:numPr>
          <w:ilvl w:val="0"/>
          <w:numId w:val="3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log sink can provide a parser for extraction of previously written error messages. This enables a server instance to read messages written to an error log file by the previous instance and store them in the </w:t>
      </w:r>
      <w:hyperlink r:id="rId1750"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Messages written during shutdown by the previous instance may be useful for diagnosing why shutdown occurred.</w:t>
      </w:r>
    </w:p>
    <w:p w14:paraId="49A95AC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Currently, the traditional-format </w:t>
      </w:r>
      <w:r>
        <w:rPr>
          <w:rStyle w:val="HTML1"/>
          <w:rFonts w:ascii="Courier New" w:hAnsi="Courier New" w:cs="Courier New"/>
          <w:b/>
          <w:bCs/>
          <w:color w:val="026789"/>
          <w:sz w:val="20"/>
          <w:szCs w:val="20"/>
          <w:shd w:val="clear" w:color="auto" w:fill="FFFFFF"/>
        </w:rPr>
        <w:t>log_sink_internal</w:t>
      </w:r>
      <w:r>
        <w:rPr>
          <w:rFonts w:ascii="Helvetica" w:hAnsi="Helvetica" w:cs="Helvetica"/>
          <w:color w:val="000000"/>
          <w:sz w:val="21"/>
          <w:szCs w:val="21"/>
        </w:rPr>
        <w:t> and JSON-format </w:t>
      </w:r>
      <w:r>
        <w:rPr>
          <w:rStyle w:val="HTML1"/>
          <w:rFonts w:ascii="Courier New" w:hAnsi="Courier New" w:cs="Courier New"/>
          <w:b/>
          <w:bCs/>
          <w:color w:val="026789"/>
          <w:sz w:val="20"/>
          <w:szCs w:val="20"/>
          <w:shd w:val="clear" w:color="auto" w:fill="FFFFFF"/>
        </w:rPr>
        <w:t>log_sink_json</w:t>
      </w:r>
      <w:r>
        <w:rPr>
          <w:rFonts w:ascii="Helvetica" w:hAnsi="Helvetica" w:cs="Helvetica"/>
          <w:color w:val="000000"/>
          <w:sz w:val="21"/>
          <w:szCs w:val="21"/>
        </w:rPr>
        <w:t> sinks support writing new events to the </w:t>
      </w:r>
      <w:hyperlink r:id="rId1751"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and provide a parser for reading previously written error log files.</w:t>
      </w:r>
    </w:p>
    <w:p w14:paraId="010C51F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752" w:anchor="sysvar_log_error_services" w:history="1">
        <w:r>
          <w:rPr>
            <w:rStyle w:val="HTML1"/>
            <w:rFonts w:ascii="Courier New" w:hAnsi="Courier New" w:cs="Courier New"/>
            <w:b/>
            <w:bCs/>
            <w:color w:val="026789"/>
            <w:sz w:val="20"/>
            <w:szCs w:val="20"/>
            <w:u w:val="single"/>
            <w:shd w:val="clear" w:color="auto" w:fill="FFFFFF"/>
          </w:rPr>
          <w:t>log_error_services</w:t>
        </w:r>
      </w:hyperlink>
      <w:r>
        <w:rPr>
          <w:rFonts w:ascii="Helvetica" w:hAnsi="Helvetica" w:cs="Helvetica"/>
          <w:color w:val="000000"/>
          <w:sz w:val="21"/>
          <w:szCs w:val="21"/>
        </w:rPr>
        <w:t> system variable controls which log components to enable for error logging. Its value is a pipeline of log filter and log sink components to be executed in left-to-right order when error events occur. The </w:t>
      </w:r>
      <w:hyperlink r:id="rId1753" w:anchor="sysvar_log_error_services" w:history="1">
        <w:r>
          <w:rPr>
            <w:rStyle w:val="HTML1"/>
            <w:rFonts w:ascii="Courier New" w:hAnsi="Courier New" w:cs="Courier New"/>
            <w:b/>
            <w:bCs/>
            <w:color w:val="026789"/>
            <w:sz w:val="20"/>
            <w:szCs w:val="20"/>
            <w:u w:val="single"/>
            <w:shd w:val="clear" w:color="auto" w:fill="FFFFFF"/>
          </w:rPr>
          <w:t>log_error_services</w:t>
        </w:r>
      </w:hyperlink>
      <w:r>
        <w:rPr>
          <w:rFonts w:ascii="Helvetica" w:hAnsi="Helvetica" w:cs="Helvetica"/>
          <w:color w:val="000000"/>
          <w:sz w:val="21"/>
          <w:szCs w:val="21"/>
        </w:rPr>
        <w:t> value pertains to populating the </w:t>
      </w:r>
      <w:hyperlink r:id="rId1754"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as follows:</w:t>
      </w:r>
    </w:p>
    <w:p w14:paraId="50B264F9" w14:textId="77777777" w:rsidR="00FF7CCA" w:rsidRDefault="00FF7CCA" w:rsidP="00FF7CCA">
      <w:pPr>
        <w:pStyle w:val="af"/>
        <w:numPr>
          <w:ilvl w:val="0"/>
          <w:numId w:val="3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At startup, the server examines the </w:t>
      </w:r>
      <w:hyperlink r:id="rId1755" w:anchor="sysvar_log_error_services" w:history="1">
        <w:r>
          <w:rPr>
            <w:rStyle w:val="HTML1"/>
            <w:rFonts w:ascii="Courier New" w:hAnsi="Courier New" w:cs="Courier New"/>
            <w:b/>
            <w:bCs/>
            <w:color w:val="026789"/>
            <w:sz w:val="20"/>
            <w:szCs w:val="20"/>
            <w:u w:val="single"/>
            <w:shd w:val="clear" w:color="auto" w:fill="FFFFFF"/>
          </w:rPr>
          <w:t>log_error_services</w:t>
        </w:r>
      </w:hyperlink>
      <w:r>
        <w:rPr>
          <w:rFonts w:ascii="Helvetica" w:hAnsi="Helvetica" w:cs="Helvetica"/>
          <w:color w:val="000000"/>
          <w:sz w:val="21"/>
          <w:szCs w:val="21"/>
        </w:rPr>
        <w:t> value and chooses from it the leftmost log sink that satisfies these conditions:</w:t>
      </w:r>
    </w:p>
    <w:p w14:paraId="66D88D48" w14:textId="77777777" w:rsidR="00FF7CCA" w:rsidRDefault="00FF7CCA" w:rsidP="00FF7CCA">
      <w:pPr>
        <w:pStyle w:val="af"/>
        <w:numPr>
          <w:ilvl w:val="1"/>
          <w:numId w:val="3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sink that supports the </w:t>
      </w:r>
      <w:hyperlink r:id="rId1756"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and provides a parser.</w:t>
      </w:r>
    </w:p>
    <w:p w14:paraId="1CB0ECE2" w14:textId="77777777" w:rsidR="00FF7CCA" w:rsidRDefault="00FF7CCA" w:rsidP="00FF7CCA">
      <w:pPr>
        <w:pStyle w:val="af"/>
        <w:numPr>
          <w:ilvl w:val="1"/>
          <w:numId w:val="3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none, a sink that supports the </w:t>
      </w:r>
      <w:hyperlink r:id="rId1757"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but provides no parser.</w:t>
      </w:r>
    </w:p>
    <w:p w14:paraId="4A7C58E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no log sink satisfies those conditions, the </w:t>
      </w:r>
      <w:hyperlink r:id="rId1758"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remains empty. Otherwise, if the sink provides a parser and log configuration enables a previously written error log file to be found, the server uses the sink parser to read the last part of the file and writes the old events it contains to the table. The sink then writes new error events to the table as they occur.</w:t>
      </w:r>
    </w:p>
    <w:p w14:paraId="1F6B04E9" w14:textId="77777777" w:rsidR="00FF7CCA" w:rsidRDefault="00FF7CCA" w:rsidP="00FF7CCA">
      <w:pPr>
        <w:pStyle w:val="af"/>
        <w:numPr>
          <w:ilvl w:val="0"/>
          <w:numId w:val="3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At runtime, if the value of </w:t>
      </w:r>
      <w:hyperlink r:id="rId1759" w:anchor="sysvar_log_error_services" w:history="1">
        <w:r>
          <w:rPr>
            <w:rStyle w:val="HTML1"/>
            <w:rFonts w:ascii="Courier New" w:hAnsi="Courier New" w:cs="Courier New"/>
            <w:b/>
            <w:bCs/>
            <w:color w:val="026789"/>
            <w:sz w:val="20"/>
            <w:szCs w:val="20"/>
            <w:u w:val="single"/>
            <w:shd w:val="clear" w:color="auto" w:fill="FFFFFF"/>
          </w:rPr>
          <w:t>log_error_services</w:t>
        </w:r>
      </w:hyperlink>
      <w:r>
        <w:rPr>
          <w:rFonts w:ascii="Helvetica" w:hAnsi="Helvetica" w:cs="Helvetica"/>
          <w:color w:val="000000"/>
          <w:sz w:val="21"/>
          <w:szCs w:val="21"/>
        </w:rPr>
        <w:t> changes, the server again examines it, this time looking for the leftmost enabled log sink that supports the </w:t>
      </w:r>
      <w:hyperlink r:id="rId1760"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resgardless of whether it provides a parser.</w:t>
      </w:r>
    </w:p>
    <w:p w14:paraId="67A82F9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no such log sink exists, no additional error events are written to the </w:t>
      </w:r>
      <w:hyperlink r:id="rId1761"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Otherwise, the newly configured sink writes new error events to the table as they occur.</w:t>
      </w:r>
    </w:p>
    <w:p w14:paraId="3A35AE1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Any configuration that affects output written to the error log affects </w:t>
      </w:r>
      <w:hyperlink r:id="rId1762"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xml:space="preserve"> table contents. This includes settings such as those for verbosity, message suppression, and message filtering. It also applies to information read at startup from a previous log file. For example, messages not written during a previous server instance configured with low </w:t>
      </w:r>
      <w:r>
        <w:rPr>
          <w:rFonts w:ascii="Helvetica" w:hAnsi="Helvetica" w:cs="Helvetica"/>
          <w:color w:val="000000"/>
          <w:sz w:val="21"/>
          <w:szCs w:val="21"/>
        </w:rPr>
        <w:lastRenderedPageBreak/>
        <w:t>verbosity do not become available if the file is read by a current instance configured with higher verbosity.</w:t>
      </w:r>
    </w:p>
    <w:p w14:paraId="3865393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763"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table is a view on a fixed-size, in-memory ring buffer, with old events automatically discarded as necessary to make room for new ones. As shown in the following table, several status variables provide information about ongoing </w:t>
      </w:r>
      <w:hyperlink r:id="rId1764" w:anchor="performance-schema-error-log-table" w:tooltip="27.12.21.1 The error_log Table" w:history="1">
        <w:r>
          <w:rPr>
            <w:rStyle w:val="HTML1"/>
            <w:rFonts w:ascii="Courier New" w:hAnsi="Courier New" w:cs="Courier New"/>
            <w:b/>
            <w:bCs/>
            <w:color w:val="026789"/>
            <w:sz w:val="20"/>
            <w:szCs w:val="20"/>
            <w:u w:val="single"/>
            <w:shd w:val="clear" w:color="auto" w:fill="FFFFFF"/>
          </w:rPr>
          <w:t>error_log</w:t>
        </w:r>
      </w:hyperlink>
      <w:r>
        <w:rPr>
          <w:rFonts w:ascii="Helvetica" w:hAnsi="Helvetica" w:cs="Helvetica"/>
          <w:color w:val="000000"/>
          <w:sz w:val="21"/>
          <w:szCs w:val="21"/>
        </w:rPr>
        <w:t> operation.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273"/>
        <w:gridCol w:w="4627"/>
      </w:tblGrid>
      <w:tr w:rsidR="00FF7CCA" w14:paraId="165235F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51EDE5" w14:textId="77777777" w:rsidR="00FF7CCA" w:rsidRDefault="00FF7CCA" w:rsidP="00895542">
            <w:pPr>
              <w:rPr>
                <w:rFonts w:ascii="Helvetica" w:hAnsi="Helvetica" w:cs="Helvetica"/>
                <w:b/>
                <w:bCs/>
                <w:color w:val="000000"/>
                <w:szCs w:val="24"/>
              </w:rPr>
            </w:pPr>
            <w:r>
              <w:rPr>
                <w:rFonts w:ascii="Helvetica" w:hAnsi="Helvetica" w:cs="Helvetica"/>
                <w:b/>
                <w:bCs/>
                <w:color w:val="000000"/>
              </w:rPr>
              <w:t>Status Variable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203306" w14:textId="77777777" w:rsidR="00FF7CCA" w:rsidRDefault="00FF7CCA" w:rsidP="00895542">
            <w:pPr>
              <w:rPr>
                <w:rFonts w:ascii="Helvetica" w:hAnsi="Helvetica" w:cs="Helvetica"/>
                <w:b/>
                <w:bCs/>
                <w:color w:val="000000"/>
              </w:rPr>
            </w:pPr>
            <w:r>
              <w:rPr>
                <w:rFonts w:ascii="Helvetica" w:hAnsi="Helvetica" w:cs="Helvetica"/>
                <w:b/>
                <w:bCs/>
                <w:color w:val="000000"/>
              </w:rPr>
              <w:t>Meaning</w:t>
            </w:r>
          </w:p>
        </w:tc>
      </w:tr>
      <w:tr w:rsidR="00FF7CCA" w14:paraId="626C18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EBF9F9" w14:textId="77777777" w:rsidR="00FF7CCA" w:rsidRDefault="00135F72" w:rsidP="00895542">
            <w:pPr>
              <w:rPr>
                <w:rFonts w:ascii="Helvetica" w:hAnsi="Helvetica" w:cs="Helvetica"/>
                <w:sz w:val="20"/>
                <w:szCs w:val="20"/>
              </w:rPr>
            </w:pPr>
            <w:hyperlink r:id="rId1765" w:anchor="statvar_Error_log_buffered_bytes" w:history="1">
              <w:r w:rsidR="00FF7CCA">
                <w:rPr>
                  <w:rStyle w:val="HTML1"/>
                  <w:rFonts w:ascii="Courier New" w:hAnsi="Courier New" w:cs="Courier New"/>
                  <w:b/>
                  <w:bCs/>
                  <w:color w:val="026789"/>
                  <w:sz w:val="19"/>
                  <w:szCs w:val="19"/>
                  <w:u w:val="single"/>
                  <w:shd w:val="clear" w:color="auto" w:fill="FFFFFF"/>
                </w:rPr>
                <w:t>Error_log_buffered_bytes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1B1BA" w14:textId="77777777" w:rsidR="00FF7CCA" w:rsidRDefault="00FF7CCA" w:rsidP="00895542">
            <w:pPr>
              <w:rPr>
                <w:rFonts w:ascii="Helvetica" w:hAnsi="Helvetica" w:cs="Helvetica"/>
                <w:sz w:val="20"/>
                <w:szCs w:val="20"/>
              </w:rPr>
            </w:pPr>
            <w:r>
              <w:rPr>
                <w:rFonts w:ascii="Helvetica" w:hAnsi="Helvetica" w:cs="Helvetica"/>
                <w:sz w:val="20"/>
                <w:szCs w:val="20"/>
              </w:rPr>
              <w:t>Bytes used in table</w:t>
            </w:r>
          </w:p>
        </w:tc>
      </w:tr>
      <w:tr w:rsidR="00FF7CCA" w14:paraId="68409E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F65C98" w14:textId="77777777" w:rsidR="00FF7CCA" w:rsidRDefault="00135F72" w:rsidP="00895542">
            <w:pPr>
              <w:rPr>
                <w:rFonts w:ascii="Helvetica" w:hAnsi="Helvetica" w:cs="Helvetica"/>
                <w:sz w:val="20"/>
                <w:szCs w:val="20"/>
              </w:rPr>
            </w:pPr>
            <w:hyperlink r:id="rId1766" w:anchor="statvar_Error_log_buffered_events" w:history="1">
              <w:r w:rsidR="00FF7CCA">
                <w:rPr>
                  <w:rStyle w:val="HTML1"/>
                  <w:rFonts w:ascii="Courier New" w:hAnsi="Courier New" w:cs="Courier New"/>
                  <w:b/>
                  <w:bCs/>
                  <w:color w:val="026789"/>
                  <w:sz w:val="19"/>
                  <w:szCs w:val="19"/>
                  <w:u w:val="single"/>
                  <w:shd w:val="clear" w:color="auto" w:fill="FFFFFF"/>
                </w:rPr>
                <w:t>Error_log_buffered_events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4B13B9" w14:textId="77777777" w:rsidR="00FF7CCA" w:rsidRDefault="00FF7CCA" w:rsidP="00895542">
            <w:pPr>
              <w:rPr>
                <w:rFonts w:ascii="Helvetica" w:hAnsi="Helvetica" w:cs="Helvetica"/>
                <w:sz w:val="20"/>
                <w:szCs w:val="20"/>
              </w:rPr>
            </w:pPr>
            <w:r>
              <w:rPr>
                <w:rFonts w:ascii="Helvetica" w:hAnsi="Helvetica" w:cs="Helvetica"/>
                <w:sz w:val="20"/>
                <w:szCs w:val="20"/>
              </w:rPr>
              <w:t>Events present in table</w:t>
            </w:r>
          </w:p>
        </w:tc>
      </w:tr>
      <w:tr w:rsidR="00FF7CCA" w14:paraId="1E6C4A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1B100" w14:textId="77777777" w:rsidR="00FF7CCA" w:rsidRDefault="00135F72" w:rsidP="00895542">
            <w:pPr>
              <w:rPr>
                <w:rFonts w:ascii="Helvetica" w:hAnsi="Helvetica" w:cs="Helvetica"/>
                <w:sz w:val="20"/>
                <w:szCs w:val="20"/>
              </w:rPr>
            </w:pPr>
            <w:hyperlink r:id="rId1767" w:anchor="statvar_Error_log_expired_events" w:history="1">
              <w:r w:rsidR="00FF7CCA">
                <w:rPr>
                  <w:rStyle w:val="HTML1"/>
                  <w:rFonts w:ascii="Courier New" w:hAnsi="Courier New" w:cs="Courier New"/>
                  <w:b/>
                  <w:bCs/>
                  <w:color w:val="026789"/>
                  <w:sz w:val="19"/>
                  <w:szCs w:val="19"/>
                  <w:u w:val="single"/>
                  <w:shd w:val="clear" w:color="auto" w:fill="FFFFFF"/>
                </w:rPr>
                <w:t>Error_log_expired_events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BFF6CF" w14:textId="77777777" w:rsidR="00FF7CCA" w:rsidRDefault="00FF7CCA" w:rsidP="00895542">
            <w:pPr>
              <w:rPr>
                <w:rFonts w:ascii="Helvetica" w:hAnsi="Helvetica" w:cs="Helvetica"/>
                <w:sz w:val="20"/>
                <w:szCs w:val="20"/>
              </w:rPr>
            </w:pPr>
            <w:r>
              <w:rPr>
                <w:rFonts w:ascii="Helvetica" w:hAnsi="Helvetica" w:cs="Helvetica"/>
                <w:sz w:val="20"/>
                <w:szCs w:val="20"/>
              </w:rPr>
              <w:t>Events discarded from table</w:t>
            </w:r>
          </w:p>
        </w:tc>
      </w:tr>
      <w:tr w:rsidR="00FF7CCA" w14:paraId="1D7941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79A2C5" w14:textId="77777777" w:rsidR="00FF7CCA" w:rsidRDefault="00135F72" w:rsidP="00895542">
            <w:pPr>
              <w:rPr>
                <w:rFonts w:ascii="Helvetica" w:hAnsi="Helvetica" w:cs="Helvetica"/>
                <w:sz w:val="20"/>
                <w:szCs w:val="20"/>
              </w:rPr>
            </w:pPr>
            <w:hyperlink r:id="rId1768" w:anchor="statvar_Error_log_latest_write" w:history="1">
              <w:r w:rsidR="00FF7CCA">
                <w:rPr>
                  <w:rStyle w:val="HTML1"/>
                  <w:rFonts w:ascii="Courier New" w:hAnsi="Courier New" w:cs="Courier New"/>
                  <w:b/>
                  <w:bCs/>
                  <w:color w:val="026789"/>
                  <w:sz w:val="19"/>
                  <w:szCs w:val="19"/>
                  <w:u w:val="single"/>
                  <w:shd w:val="clear" w:color="auto" w:fill="FFFFFF"/>
                </w:rPr>
                <w:t>Error_log_latest_write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6623D3" w14:textId="77777777" w:rsidR="00FF7CCA" w:rsidRDefault="00FF7CCA" w:rsidP="00895542">
            <w:pPr>
              <w:rPr>
                <w:rFonts w:ascii="Helvetica" w:hAnsi="Helvetica" w:cs="Helvetica"/>
                <w:sz w:val="20"/>
                <w:szCs w:val="20"/>
              </w:rPr>
            </w:pPr>
            <w:r>
              <w:rPr>
                <w:rFonts w:ascii="Helvetica" w:hAnsi="Helvetica" w:cs="Helvetica"/>
                <w:sz w:val="20"/>
                <w:szCs w:val="20"/>
              </w:rPr>
              <w:t>Time of last write to table</w:t>
            </w:r>
          </w:p>
        </w:tc>
      </w:tr>
    </w:tbl>
    <w:p w14:paraId="4FDA4705" w14:textId="77777777" w:rsidR="00FF7CCA" w:rsidRDefault="00FF7CCA" w:rsidP="00FF7CCA">
      <w:pPr>
        <w:pStyle w:val="4"/>
        <w:shd w:val="clear" w:color="auto" w:fill="FFFFFF"/>
        <w:rPr>
          <w:rFonts w:ascii="Helvetica" w:hAnsi="Helvetica" w:cs="Helvetica"/>
          <w:color w:val="000000"/>
          <w:sz w:val="29"/>
          <w:szCs w:val="29"/>
        </w:rPr>
      </w:pPr>
      <w:bookmarkStart w:id="390" w:name="performance-schema-host-cache-table"/>
      <w:bookmarkEnd w:id="390"/>
      <w:r>
        <w:rPr>
          <w:rFonts w:ascii="Helvetica" w:hAnsi="Helvetica" w:cs="Helvetica"/>
          <w:color w:val="000000"/>
          <w:sz w:val="29"/>
          <w:szCs w:val="29"/>
        </w:rPr>
        <w:t>27.12.21.2 The host_cache Table</w:t>
      </w:r>
    </w:p>
    <w:p w14:paraId="03E3603D" w14:textId="77777777" w:rsidR="00FF7CCA" w:rsidRDefault="00FF7CCA" w:rsidP="00FF7CCA">
      <w:pPr>
        <w:pStyle w:val="af"/>
        <w:rPr>
          <w:rFonts w:ascii="Helvetica" w:hAnsi="Helvetica" w:cs="Helvetica"/>
          <w:color w:val="000000"/>
          <w:sz w:val="21"/>
          <w:szCs w:val="21"/>
        </w:rPr>
      </w:pPr>
      <w:bookmarkStart w:id="391" w:name="idm46383337156288"/>
      <w:bookmarkStart w:id="392" w:name="idm46383337154800"/>
      <w:bookmarkEnd w:id="391"/>
      <w:bookmarkEnd w:id="392"/>
      <w:r>
        <w:rPr>
          <w:rFonts w:ascii="Helvetica" w:hAnsi="Helvetica" w:cs="Helvetica"/>
          <w:color w:val="000000"/>
          <w:sz w:val="21"/>
          <w:szCs w:val="21"/>
        </w:rPr>
        <w:t>The MySQL server maintains an in-memory host cache that contains client host name and IP address information and is used to avoid Domain Name System (DNS) lookups. The </w:t>
      </w:r>
      <w:hyperlink r:id="rId1769" w:anchor="performance-schema-host-cache-table" w:tooltip="27.12.21.2 The host_cache Table" w:history="1">
        <w:r>
          <w:rPr>
            <w:rStyle w:val="HTML1"/>
            <w:rFonts w:ascii="Courier New" w:hAnsi="Courier New" w:cs="Courier New"/>
            <w:b/>
            <w:bCs/>
            <w:color w:val="026789"/>
            <w:sz w:val="20"/>
            <w:szCs w:val="20"/>
            <w:u w:val="single"/>
            <w:shd w:val="clear" w:color="auto" w:fill="FFFFFF"/>
          </w:rPr>
          <w:t>host_cache</w:t>
        </w:r>
      </w:hyperlink>
      <w:r>
        <w:rPr>
          <w:rFonts w:ascii="Helvetica" w:hAnsi="Helvetica" w:cs="Helvetica"/>
          <w:color w:val="000000"/>
          <w:sz w:val="21"/>
          <w:szCs w:val="21"/>
        </w:rPr>
        <w:t> table exposes the contents of this cache. The </w:t>
      </w:r>
      <w:hyperlink r:id="rId1770" w:anchor="sysvar_host_cache_size" w:history="1">
        <w:r>
          <w:rPr>
            <w:rStyle w:val="HTML1"/>
            <w:rFonts w:ascii="Courier New" w:hAnsi="Courier New" w:cs="Courier New"/>
            <w:b/>
            <w:bCs/>
            <w:color w:val="026789"/>
            <w:sz w:val="20"/>
            <w:szCs w:val="20"/>
            <w:u w:val="single"/>
            <w:shd w:val="clear" w:color="auto" w:fill="FFFFFF"/>
          </w:rPr>
          <w:t>host_cache_size</w:t>
        </w:r>
      </w:hyperlink>
      <w:r>
        <w:rPr>
          <w:rFonts w:ascii="Helvetica" w:hAnsi="Helvetica" w:cs="Helvetica"/>
          <w:color w:val="000000"/>
          <w:sz w:val="21"/>
          <w:szCs w:val="21"/>
        </w:rPr>
        <w:t> system variable controls the size of the host cache, as well as the size of the </w:t>
      </w:r>
      <w:hyperlink r:id="rId1771" w:anchor="performance-schema-host-cache-table" w:tooltip="27.12.21.2 The host_cache Table" w:history="1">
        <w:r>
          <w:rPr>
            <w:rStyle w:val="HTML1"/>
            <w:rFonts w:ascii="Courier New" w:hAnsi="Courier New" w:cs="Courier New"/>
            <w:b/>
            <w:bCs/>
            <w:color w:val="026789"/>
            <w:sz w:val="20"/>
            <w:szCs w:val="20"/>
            <w:u w:val="single"/>
            <w:shd w:val="clear" w:color="auto" w:fill="FFFFFF"/>
          </w:rPr>
          <w:t>host_cache</w:t>
        </w:r>
      </w:hyperlink>
      <w:r>
        <w:rPr>
          <w:rFonts w:ascii="Helvetica" w:hAnsi="Helvetica" w:cs="Helvetica"/>
          <w:color w:val="000000"/>
          <w:sz w:val="21"/>
          <w:szCs w:val="21"/>
        </w:rPr>
        <w:t> table. For operational and configuration information about the host cache, see </w:t>
      </w:r>
      <w:hyperlink r:id="rId1772" w:anchor="host-cache" w:tooltip="5.1.12.3 DNS Lookups and the Host Cache" w:history="1">
        <w:r>
          <w:rPr>
            <w:rStyle w:val="a4"/>
            <w:rFonts w:ascii="Helvetica" w:hAnsi="Helvetica" w:cs="Helvetica"/>
            <w:color w:val="00759F"/>
            <w:sz w:val="21"/>
            <w:szCs w:val="21"/>
          </w:rPr>
          <w:t>Section 5.1.12.3, “DNS Lookups and the Host Cache”</w:t>
        </w:r>
      </w:hyperlink>
      <w:r>
        <w:rPr>
          <w:rFonts w:ascii="Helvetica" w:hAnsi="Helvetica" w:cs="Helvetica"/>
          <w:color w:val="000000"/>
          <w:sz w:val="21"/>
          <w:szCs w:val="21"/>
        </w:rPr>
        <w:t>.</w:t>
      </w:r>
    </w:p>
    <w:p w14:paraId="44EFBA5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Because the </w:t>
      </w:r>
      <w:hyperlink r:id="rId1773" w:anchor="performance-schema-host-cache-table" w:tooltip="27.12.21.2 The host_cache Table" w:history="1">
        <w:r>
          <w:rPr>
            <w:rStyle w:val="HTML1"/>
            <w:rFonts w:ascii="Courier New" w:hAnsi="Courier New" w:cs="Courier New"/>
            <w:b/>
            <w:bCs/>
            <w:color w:val="026789"/>
            <w:sz w:val="20"/>
            <w:szCs w:val="20"/>
            <w:u w:val="single"/>
            <w:shd w:val="clear" w:color="auto" w:fill="FFFFFF"/>
          </w:rPr>
          <w:t>host_cache</w:t>
        </w:r>
      </w:hyperlink>
      <w:r>
        <w:rPr>
          <w:rFonts w:ascii="Helvetica" w:hAnsi="Helvetica" w:cs="Helvetica"/>
          <w:color w:val="000000"/>
          <w:sz w:val="21"/>
          <w:szCs w:val="21"/>
        </w:rPr>
        <w:t> table exposes the contents of the host cache, it can be examined using </w:t>
      </w:r>
      <w:hyperlink r:id="rId177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This may help you diagnose the causes of connection problems.</w:t>
      </w:r>
    </w:p>
    <w:p w14:paraId="3BCC353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775" w:anchor="performance-schema-host-cache-table" w:tooltip="27.12.21.2 The host_cache Table" w:history="1">
        <w:r>
          <w:rPr>
            <w:rStyle w:val="HTML1"/>
            <w:rFonts w:ascii="Courier New" w:hAnsi="Courier New" w:cs="Courier New"/>
            <w:b/>
            <w:bCs/>
            <w:color w:val="026789"/>
            <w:sz w:val="20"/>
            <w:szCs w:val="20"/>
            <w:u w:val="single"/>
            <w:shd w:val="clear" w:color="auto" w:fill="FFFFFF"/>
          </w:rPr>
          <w:t>host_cache</w:t>
        </w:r>
      </w:hyperlink>
      <w:r>
        <w:rPr>
          <w:rFonts w:ascii="Helvetica" w:hAnsi="Helvetica" w:cs="Helvetica"/>
          <w:color w:val="000000"/>
          <w:sz w:val="21"/>
          <w:szCs w:val="21"/>
        </w:rPr>
        <w:t> table has these columns:</w:t>
      </w:r>
    </w:p>
    <w:p w14:paraId="2422F6EC"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IP</w:t>
      </w:r>
    </w:p>
    <w:p w14:paraId="6C67711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IP address of the client that connected to the server, expressed as a string.</w:t>
      </w:r>
    </w:p>
    <w:p w14:paraId="576A190E"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1C50139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resolved DNS host name for that client IP,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name is unknown.</w:t>
      </w:r>
    </w:p>
    <w:p w14:paraId="470D4C98"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HOST_VALIDATED</w:t>
      </w:r>
    </w:p>
    <w:p w14:paraId="644045E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IP-to-host name-to-IP DNS resolution was performed successfully for the client IP. If </w:t>
      </w:r>
      <w:r>
        <w:rPr>
          <w:rStyle w:val="HTML1"/>
          <w:rFonts w:ascii="Courier New" w:hAnsi="Courier New" w:cs="Courier New"/>
          <w:b/>
          <w:bCs/>
          <w:color w:val="026789"/>
          <w:sz w:val="20"/>
          <w:szCs w:val="20"/>
          <w:shd w:val="clear" w:color="auto" w:fill="FFFFFF"/>
        </w:rPr>
        <w:t>HOST_VALIDATED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xml:space="preserve"> column is used as the host name corresponding to the IP so that additional calls to DNS can be avoided. </w:t>
      </w:r>
      <w:r>
        <w:rPr>
          <w:rFonts w:ascii="Helvetica" w:hAnsi="Helvetica" w:cs="Helvetica"/>
          <w:color w:val="000000"/>
          <w:sz w:val="21"/>
          <w:szCs w:val="21"/>
        </w:rPr>
        <w:lastRenderedPageBreak/>
        <w:t>While </w:t>
      </w:r>
      <w:r>
        <w:rPr>
          <w:rStyle w:val="HTML1"/>
          <w:rFonts w:ascii="Courier New" w:hAnsi="Courier New" w:cs="Courier New"/>
          <w:b/>
          <w:bCs/>
          <w:color w:val="026789"/>
          <w:sz w:val="20"/>
          <w:szCs w:val="20"/>
          <w:shd w:val="clear" w:color="auto" w:fill="FFFFFF"/>
        </w:rPr>
        <w:t>HOST_VALIDATED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DNS resolution is attempted for each connection attempt, until it eventually completes with either a valid result or a permanent error. This information enables the server to avoid caching bad or missing host names during temporary DNS failures, which would negatively affect clients forever.</w:t>
      </w:r>
    </w:p>
    <w:p w14:paraId="10C66ADD"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SUM_CONNECT_ERRORS</w:t>
      </w:r>
    </w:p>
    <w:p w14:paraId="26FE5FC0"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connection errors that are deemed </w:t>
      </w:r>
      <w:r>
        <w:rPr>
          <w:rStyle w:val="62"/>
          <w:rFonts w:ascii="inherit" w:hAnsi="inherit" w:cs="Helvetica"/>
          <w:color w:val="000000"/>
          <w:sz w:val="21"/>
          <w:szCs w:val="21"/>
          <w:bdr w:val="none" w:sz="0" w:space="0" w:color="auto" w:frame="1"/>
        </w:rPr>
        <w:t>“blocking”</w:t>
      </w:r>
      <w:r>
        <w:rPr>
          <w:rFonts w:ascii="Helvetica" w:hAnsi="Helvetica" w:cs="Helvetica"/>
          <w:color w:val="000000"/>
          <w:sz w:val="21"/>
          <w:szCs w:val="21"/>
        </w:rPr>
        <w:t> (assessed against the </w:t>
      </w:r>
      <w:hyperlink r:id="rId1776" w:anchor="sysvar_max_connect_errors" w:history="1">
        <w:r>
          <w:rPr>
            <w:rStyle w:val="HTML1"/>
            <w:rFonts w:ascii="Courier New" w:hAnsi="Courier New" w:cs="Courier New"/>
            <w:b/>
            <w:bCs/>
            <w:color w:val="026789"/>
            <w:sz w:val="20"/>
            <w:szCs w:val="20"/>
            <w:u w:val="single"/>
            <w:shd w:val="clear" w:color="auto" w:fill="FFFFFF"/>
          </w:rPr>
          <w:t>max_connect_errors</w:t>
        </w:r>
      </w:hyperlink>
      <w:r>
        <w:rPr>
          <w:rFonts w:ascii="Helvetica" w:hAnsi="Helvetica" w:cs="Helvetica"/>
          <w:color w:val="000000"/>
          <w:sz w:val="21"/>
          <w:szCs w:val="21"/>
        </w:rPr>
        <w:t> system variable). Only protocol handshake errors are counted, and only for hosts that passed validation (</w:t>
      </w:r>
      <w:r>
        <w:rPr>
          <w:rStyle w:val="HTML1"/>
          <w:rFonts w:ascii="Courier New" w:hAnsi="Courier New" w:cs="Courier New"/>
          <w:b/>
          <w:bCs/>
          <w:color w:val="026789"/>
          <w:sz w:val="20"/>
          <w:szCs w:val="20"/>
          <w:shd w:val="clear" w:color="auto" w:fill="FFFFFF"/>
        </w:rPr>
        <w:t>HOST_VALIDATED = YES</w:t>
      </w:r>
      <w:r>
        <w:rPr>
          <w:rFonts w:ascii="Helvetica" w:hAnsi="Helvetica" w:cs="Helvetica"/>
          <w:color w:val="000000"/>
          <w:sz w:val="21"/>
          <w:szCs w:val="21"/>
        </w:rPr>
        <w:t>).</w:t>
      </w:r>
    </w:p>
    <w:p w14:paraId="07AC1CD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Once </w:t>
      </w:r>
      <w:r>
        <w:rPr>
          <w:rStyle w:val="HTML1"/>
          <w:rFonts w:ascii="Courier New" w:hAnsi="Courier New" w:cs="Courier New"/>
          <w:b/>
          <w:bCs/>
          <w:color w:val="026789"/>
          <w:sz w:val="20"/>
          <w:szCs w:val="20"/>
          <w:shd w:val="clear" w:color="auto" w:fill="FFFFFF"/>
        </w:rPr>
        <w:t>SUM_CONNECT_ERRORS</w:t>
      </w:r>
      <w:r>
        <w:rPr>
          <w:rFonts w:ascii="Helvetica" w:hAnsi="Helvetica" w:cs="Helvetica"/>
          <w:color w:val="000000"/>
          <w:sz w:val="21"/>
          <w:szCs w:val="21"/>
        </w:rPr>
        <w:t> for a given host reaches the value of </w:t>
      </w:r>
      <w:hyperlink r:id="rId1777" w:anchor="sysvar_max_connect_errors" w:history="1">
        <w:r>
          <w:rPr>
            <w:rStyle w:val="HTML1"/>
            <w:rFonts w:ascii="Courier New" w:hAnsi="Courier New" w:cs="Courier New"/>
            <w:b/>
            <w:bCs/>
            <w:color w:val="026789"/>
            <w:sz w:val="20"/>
            <w:szCs w:val="20"/>
            <w:u w:val="single"/>
            <w:shd w:val="clear" w:color="auto" w:fill="FFFFFF"/>
          </w:rPr>
          <w:t>max_connect_errors</w:t>
        </w:r>
      </w:hyperlink>
      <w:r>
        <w:rPr>
          <w:rFonts w:ascii="Helvetica" w:hAnsi="Helvetica" w:cs="Helvetica"/>
          <w:color w:val="000000"/>
          <w:sz w:val="21"/>
          <w:szCs w:val="21"/>
        </w:rPr>
        <w:t>, new connections from that host are blocked. The </w:t>
      </w:r>
      <w:r>
        <w:rPr>
          <w:rStyle w:val="HTML1"/>
          <w:rFonts w:ascii="Courier New" w:hAnsi="Courier New" w:cs="Courier New"/>
          <w:b/>
          <w:bCs/>
          <w:color w:val="026789"/>
          <w:sz w:val="20"/>
          <w:szCs w:val="20"/>
          <w:shd w:val="clear" w:color="auto" w:fill="FFFFFF"/>
        </w:rPr>
        <w:t>SUM_CONNECT_ERRORS</w:t>
      </w:r>
      <w:r>
        <w:rPr>
          <w:rFonts w:ascii="Helvetica" w:hAnsi="Helvetica" w:cs="Helvetica"/>
          <w:color w:val="000000"/>
          <w:sz w:val="21"/>
          <w:szCs w:val="21"/>
        </w:rPr>
        <w:t> value can exceed the </w:t>
      </w:r>
      <w:hyperlink r:id="rId1778" w:anchor="sysvar_max_connect_errors" w:history="1">
        <w:r>
          <w:rPr>
            <w:rStyle w:val="HTML1"/>
            <w:rFonts w:ascii="Courier New" w:hAnsi="Courier New" w:cs="Courier New"/>
            <w:b/>
            <w:bCs/>
            <w:color w:val="026789"/>
            <w:sz w:val="20"/>
            <w:szCs w:val="20"/>
            <w:u w:val="single"/>
            <w:shd w:val="clear" w:color="auto" w:fill="FFFFFF"/>
          </w:rPr>
          <w:t>max_connect_errors</w:t>
        </w:r>
      </w:hyperlink>
      <w:r>
        <w:rPr>
          <w:rFonts w:ascii="Helvetica" w:hAnsi="Helvetica" w:cs="Helvetica"/>
          <w:color w:val="000000"/>
          <w:sz w:val="21"/>
          <w:szCs w:val="21"/>
        </w:rPr>
        <w:t> value because multiple connection attempts from a host can occur simultaneously while the host is not blocked. Any or all of them can fail, independently incrementing </w:t>
      </w:r>
      <w:r>
        <w:rPr>
          <w:rStyle w:val="HTML1"/>
          <w:rFonts w:ascii="Courier New" w:hAnsi="Courier New" w:cs="Courier New"/>
          <w:b/>
          <w:bCs/>
          <w:color w:val="026789"/>
          <w:sz w:val="20"/>
          <w:szCs w:val="20"/>
          <w:shd w:val="clear" w:color="auto" w:fill="FFFFFF"/>
        </w:rPr>
        <w:t>SUM_CONNECT_ERRORS</w:t>
      </w:r>
      <w:r>
        <w:rPr>
          <w:rFonts w:ascii="Helvetica" w:hAnsi="Helvetica" w:cs="Helvetica"/>
          <w:color w:val="000000"/>
          <w:sz w:val="21"/>
          <w:szCs w:val="21"/>
        </w:rPr>
        <w:t>, possibly beyond the value of </w:t>
      </w:r>
      <w:hyperlink r:id="rId1779" w:anchor="sysvar_max_connect_errors" w:history="1">
        <w:r>
          <w:rPr>
            <w:rStyle w:val="HTML1"/>
            <w:rFonts w:ascii="Courier New" w:hAnsi="Courier New" w:cs="Courier New"/>
            <w:b/>
            <w:bCs/>
            <w:color w:val="026789"/>
            <w:sz w:val="20"/>
            <w:szCs w:val="20"/>
            <w:u w:val="single"/>
            <w:shd w:val="clear" w:color="auto" w:fill="FFFFFF"/>
          </w:rPr>
          <w:t>max_connect_errors</w:t>
        </w:r>
      </w:hyperlink>
      <w:r>
        <w:rPr>
          <w:rFonts w:ascii="Helvetica" w:hAnsi="Helvetica" w:cs="Helvetica"/>
          <w:color w:val="000000"/>
          <w:sz w:val="21"/>
          <w:szCs w:val="21"/>
        </w:rPr>
        <w:t>.</w:t>
      </w:r>
    </w:p>
    <w:p w14:paraId="70DA767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w:t>
      </w:r>
      <w:hyperlink r:id="rId1780" w:anchor="sysvar_max_connect_errors" w:history="1">
        <w:r>
          <w:rPr>
            <w:rStyle w:val="HTML1"/>
            <w:rFonts w:ascii="Courier New" w:hAnsi="Courier New" w:cs="Courier New"/>
            <w:b/>
            <w:bCs/>
            <w:color w:val="026789"/>
            <w:sz w:val="20"/>
            <w:szCs w:val="20"/>
            <w:u w:val="single"/>
            <w:shd w:val="clear" w:color="auto" w:fill="FFFFFF"/>
          </w:rPr>
          <w:t>max_connect_errors</w:t>
        </w:r>
      </w:hyperlink>
      <w:r>
        <w:rPr>
          <w:rFonts w:ascii="Helvetica" w:hAnsi="Helvetica" w:cs="Helvetica"/>
          <w:color w:val="000000"/>
          <w:sz w:val="21"/>
          <w:szCs w:val="21"/>
        </w:rPr>
        <w:t> is 200 and </w:t>
      </w:r>
      <w:r>
        <w:rPr>
          <w:rStyle w:val="HTML1"/>
          <w:rFonts w:ascii="Courier New" w:hAnsi="Courier New" w:cs="Courier New"/>
          <w:b/>
          <w:bCs/>
          <w:color w:val="026789"/>
          <w:sz w:val="20"/>
          <w:szCs w:val="20"/>
          <w:shd w:val="clear" w:color="auto" w:fill="FFFFFF"/>
        </w:rPr>
        <w:t>SUM_CONNECT_ERRORS</w:t>
      </w:r>
      <w:r>
        <w:rPr>
          <w:rFonts w:ascii="Helvetica" w:hAnsi="Helvetica" w:cs="Helvetica"/>
          <w:color w:val="000000"/>
          <w:sz w:val="21"/>
          <w:szCs w:val="21"/>
        </w:rPr>
        <w:t> for a given host is 199. If 10 clients attempt to connect from that host simultaneously, none of them are blocked because </w:t>
      </w:r>
      <w:r>
        <w:rPr>
          <w:rStyle w:val="HTML1"/>
          <w:rFonts w:ascii="Courier New" w:hAnsi="Courier New" w:cs="Courier New"/>
          <w:b/>
          <w:bCs/>
          <w:color w:val="026789"/>
          <w:sz w:val="20"/>
          <w:szCs w:val="20"/>
          <w:shd w:val="clear" w:color="auto" w:fill="FFFFFF"/>
        </w:rPr>
        <w:t>SUM_CONNECT_ERRORS</w:t>
      </w:r>
      <w:r>
        <w:rPr>
          <w:rFonts w:ascii="Helvetica" w:hAnsi="Helvetica" w:cs="Helvetica"/>
          <w:color w:val="000000"/>
          <w:sz w:val="21"/>
          <w:szCs w:val="21"/>
        </w:rPr>
        <w:t> has not reached 200. If blocking errors occur for five of the clients, </w:t>
      </w:r>
      <w:r>
        <w:rPr>
          <w:rStyle w:val="HTML1"/>
          <w:rFonts w:ascii="Courier New" w:hAnsi="Courier New" w:cs="Courier New"/>
          <w:b/>
          <w:bCs/>
          <w:color w:val="026789"/>
          <w:sz w:val="20"/>
          <w:szCs w:val="20"/>
          <w:shd w:val="clear" w:color="auto" w:fill="FFFFFF"/>
        </w:rPr>
        <w:t>SUM_CONNECT_ERRORS</w:t>
      </w:r>
      <w:r>
        <w:rPr>
          <w:rFonts w:ascii="Helvetica" w:hAnsi="Helvetica" w:cs="Helvetica"/>
          <w:color w:val="000000"/>
          <w:sz w:val="21"/>
          <w:szCs w:val="21"/>
        </w:rPr>
        <w:t> is increased by one for each client, for a resulting </w:t>
      </w:r>
      <w:r>
        <w:rPr>
          <w:rStyle w:val="HTML1"/>
          <w:rFonts w:ascii="Courier New" w:hAnsi="Courier New" w:cs="Courier New"/>
          <w:b/>
          <w:bCs/>
          <w:color w:val="026789"/>
          <w:sz w:val="20"/>
          <w:szCs w:val="20"/>
          <w:shd w:val="clear" w:color="auto" w:fill="FFFFFF"/>
        </w:rPr>
        <w:t>SUM_CONNECT_ERRORS</w:t>
      </w:r>
      <w:r>
        <w:rPr>
          <w:rFonts w:ascii="Helvetica" w:hAnsi="Helvetica" w:cs="Helvetica"/>
          <w:color w:val="000000"/>
          <w:sz w:val="21"/>
          <w:szCs w:val="21"/>
        </w:rPr>
        <w:t> value of 204. The other five clients succeed and are not blocked because the value of </w:t>
      </w:r>
      <w:r>
        <w:rPr>
          <w:rStyle w:val="HTML1"/>
          <w:rFonts w:ascii="Courier New" w:hAnsi="Courier New" w:cs="Courier New"/>
          <w:b/>
          <w:bCs/>
          <w:color w:val="026789"/>
          <w:sz w:val="20"/>
          <w:szCs w:val="20"/>
          <w:shd w:val="clear" w:color="auto" w:fill="FFFFFF"/>
        </w:rPr>
        <w:t>SUM_CONNECT_ERRORS</w:t>
      </w:r>
      <w:r>
        <w:rPr>
          <w:rFonts w:ascii="Helvetica" w:hAnsi="Helvetica" w:cs="Helvetica"/>
          <w:color w:val="000000"/>
          <w:sz w:val="21"/>
          <w:szCs w:val="21"/>
        </w:rPr>
        <w:t> when their connection attempts began had not reached 200. New connections from the host that begin after </w:t>
      </w:r>
      <w:r>
        <w:rPr>
          <w:rStyle w:val="HTML1"/>
          <w:rFonts w:ascii="Courier New" w:hAnsi="Courier New" w:cs="Courier New"/>
          <w:b/>
          <w:bCs/>
          <w:color w:val="026789"/>
          <w:sz w:val="20"/>
          <w:szCs w:val="20"/>
          <w:shd w:val="clear" w:color="auto" w:fill="FFFFFF"/>
        </w:rPr>
        <w:t>SUM_CONNECT_ERRORS</w:t>
      </w:r>
      <w:r>
        <w:rPr>
          <w:rFonts w:ascii="Helvetica" w:hAnsi="Helvetica" w:cs="Helvetica"/>
          <w:color w:val="000000"/>
          <w:sz w:val="21"/>
          <w:szCs w:val="21"/>
        </w:rPr>
        <w:t> reaches 200 are blocked.</w:t>
      </w:r>
    </w:p>
    <w:p w14:paraId="080056DB"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COUNT_HOST_BLOCKED_ERRORS</w:t>
      </w:r>
    </w:p>
    <w:p w14:paraId="1010C0F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connections that were blocked because </w:t>
      </w:r>
      <w:r>
        <w:rPr>
          <w:rStyle w:val="HTML1"/>
          <w:rFonts w:ascii="Courier New" w:hAnsi="Courier New" w:cs="Courier New"/>
          <w:b/>
          <w:bCs/>
          <w:color w:val="026789"/>
          <w:sz w:val="20"/>
          <w:szCs w:val="20"/>
          <w:shd w:val="clear" w:color="auto" w:fill="FFFFFF"/>
        </w:rPr>
        <w:t>SUM_CONNECT_ERRORS</w:t>
      </w:r>
      <w:r>
        <w:rPr>
          <w:rFonts w:ascii="Helvetica" w:hAnsi="Helvetica" w:cs="Helvetica"/>
          <w:color w:val="000000"/>
          <w:sz w:val="21"/>
          <w:szCs w:val="21"/>
        </w:rPr>
        <w:t> exceeded the value of the </w:t>
      </w:r>
      <w:hyperlink r:id="rId1781" w:anchor="sysvar_max_connect_errors" w:history="1">
        <w:r>
          <w:rPr>
            <w:rStyle w:val="HTML1"/>
            <w:rFonts w:ascii="Courier New" w:hAnsi="Courier New" w:cs="Courier New"/>
            <w:b/>
            <w:bCs/>
            <w:color w:val="026789"/>
            <w:sz w:val="20"/>
            <w:szCs w:val="20"/>
            <w:u w:val="single"/>
            <w:shd w:val="clear" w:color="auto" w:fill="FFFFFF"/>
          </w:rPr>
          <w:t>max_connect_errors</w:t>
        </w:r>
      </w:hyperlink>
      <w:r>
        <w:rPr>
          <w:rFonts w:ascii="Helvetica" w:hAnsi="Helvetica" w:cs="Helvetica"/>
          <w:color w:val="000000"/>
          <w:sz w:val="21"/>
          <w:szCs w:val="21"/>
        </w:rPr>
        <w:t> system variable.</w:t>
      </w:r>
    </w:p>
    <w:p w14:paraId="6DC6858F"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COUNT_NAMEINFO_TRANSIENT_ERRORS</w:t>
      </w:r>
    </w:p>
    <w:p w14:paraId="73FEBF0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transient errors during IP-to-host name DNS resolution.</w:t>
      </w:r>
    </w:p>
    <w:p w14:paraId="0EF24D2D"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COUNT_NAMEINFO_PERMANENT_ERRORS</w:t>
      </w:r>
    </w:p>
    <w:p w14:paraId="008779A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permanent errors during IP-to-host name DNS resolution.</w:t>
      </w:r>
    </w:p>
    <w:p w14:paraId="685318B7"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COUNT_FORMAT_ERRORS</w:t>
      </w:r>
    </w:p>
    <w:p w14:paraId="56E819E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host name format errors. MySQL does not perform matching of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values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against host names for which one or more of the initial components of the name are entirely numeric, such as </w:t>
      </w:r>
      <w:r>
        <w:rPr>
          <w:rStyle w:val="HTML1"/>
          <w:rFonts w:ascii="Courier New" w:hAnsi="Courier New" w:cs="Courier New"/>
          <w:b/>
          <w:bCs/>
          <w:color w:val="026789"/>
          <w:sz w:val="20"/>
          <w:szCs w:val="20"/>
          <w:shd w:val="clear" w:color="auto" w:fill="FFFFFF"/>
        </w:rPr>
        <w:t>1.2.example.com</w:t>
      </w:r>
      <w:r>
        <w:rPr>
          <w:rFonts w:ascii="Helvetica" w:hAnsi="Helvetica" w:cs="Helvetica"/>
          <w:color w:val="000000"/>
          <w:sz w:val="21"/>
          <w:szCs w:val="21"/>
        </w:rPr>
        <w:t>. The client IP address is used instead. For the rationale why this type of matching does not occur, see </w:t>
      </w:r>
      <w:hyperlink r:id="rId1782" w:anchor="account-names" w:tooltip="6.2.4 Specifying Account Names" w:history="1">
        <w:r>
          <w:rPr>
            <w:rStyle w:val="a4"/>
            <w:rFonts w:ascii="Helvetica" w:hAnsi="Helvetica" w:cs="Helvetica"/>
            <w:color w:val="00759F"/>
            <w:sz w:val="21"/>
            <w:szCs w:val="21"/>
          </w:rPr>
          <w:t>Section 6.2.4, “Specifying Account Names”</w:t>
        </w:r>
      </w:hyperlink>
      <w:r>
        <w:rPr>
          <w:rFonts w:ascii="Helvetica" w:hAnsi="Helvetica" w:cs="Helvetica"/>
          <w:color w:val="000000"/>
          <w:sz w:val="21"/>
          <w:szCs w:val="21"/>
        </w:rPr>
        <w:t>.</w:t>
      </w:r>
    </w:p>
    <w:p w14:paraId="21363D56"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COUNT_ADDRINFO_TRANSIENT_ERRORS</w:t>
      </w:r>
    </w:p>
    <w:p w14:paraId="38DBC93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transient errors during host name-to-IP reverse DNS resolution.</w:t>
      </w:r>
    </w:p>
    <w:p w14:paraId="62C3D717"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COUNT_ADDRINFO_PERMANENT_ERRORS</w:t>
      </w:r>
    </w:p>
    <w:p w14:paraId="0E1F747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permanent errors during host name-to-IP reverse DNS resolution.</w:t>
      </w:r>
    </w:p>
    <w:p w14:paraId="67C383F1"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COUNT_FCRDNS_ERRORS</w:t>
      </w:r>
    </w:p>
    <w:p w14:paraId="52A9B3C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forward-confirmed reverse DNS errors. These errors occur when IP-to-host name-to-IP DNS resolution produces an IP address that does not match the client originating IP address.</w:t>
      </w:r>
    </w:p>
    <w:p w14:paraId="5362C377"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COUNT_HOST_ACL_ERRORS</w:t>
      </w:r>
    </w:p>
    <w:p w14:paraId="0EF194D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that occur because no users are permitted to connect from the client host. In such cases, the server returns </w:t>
      </w:r>
      <w:hyperlink r:id="rId1783" w:anchor="error_er_host_not_privileged" w:tgtFrame="_top" w:history="1">
        <w:r>
          <w:rPr>
            <w:rStyle w:val="HTML1"/>
            <w:rFonts w:ascii="Courier New" w:hAnsi="Courier New" w:cs="Courier New"/>
            <w:b/>
            <w:bCs/>
            <w:color w:val="026789"/>
            <w:sz w:val="20"/>
            <w:szCs w:val="20"/>
            <w:u w:val="single"/>
            <w:shd w:val="clear" w:color="auto" w:fill="FFFFFF"/>
          </w:rPr>
          <w:t>ER_HOST_NOT_PRIVILEGED</w:t>
        </w:r>
      </w:hyperlink>
      <w:r>
        <w:rPr>
          <w:rFonts w:ascii="Helvetica" w:hAnsi="Helvetica" w:cs="Helvetica"/>
          <w:color w:val="000000"/>
          <w:sz w:val="21"/>
          <w:szCs w:val="21"/>
        </w:rPr>
        <w:t> and does not even ask for a user name or password.</w:t>
      </w:r>
    </w:p>
    <w:p w14:paraId="64E778BB"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COUNT_NO_AUTH_PLUGIN_ERRORS</w:t>
      </w:r>
    </w:p>
    <w:p w14:paraId="1F0F977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due to requests for an unavailable authentication plugin. A plugin can be unavailable if, for example, it was never loaded or a load attempt failed.</w:t>
      </w:r>
    </w:p>
    <w:p w14:paraId="3432A1E6"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COUNT_AUTH_PLUGIN_ERRORS</w:t>
      </w:r>
    </w:p>
    <w:p w14:paraId="1579BD1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reported by authentication plugins.</w:t>
      </w:r>
    </w:p>
    <w:p w14:paraId="7A57C83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authentication plugin can report different error codes to indicate the root cause of a failure. Depending on the type of error, one of these columns is incremented: </w:t>
      </w:r>
      <w:r>
        <w:rPr>
          <w:rStyle w:val="HTML1"/>
          <w:rFonts w:ascii="Courier New" w:hAnsi="Courier New" w:cs="Courier New"/>
          <w:b/>
          <w:bCs/>
          <w:color w:val="026789"/>
          <w:sz w:val="20"/>
          <w:szCs w:val="20"/>
          <w:shd w:val="clear" w:color="auto" w:fill="FFFFFF"/>
        </w:rPr>
        <w:t>COUNT_AUTHENTICATION_ERRORS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COUNT_AUTH_PLUGIN_ERRORS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COUNT_HANDSHAKE_ERRORS</w:t>
      </w:r>
      <w:r>
        <w:rPr>
          <w:rFonts w:ascii="Helvetica" w:hAnsi="Helvetica" w:cs="Helvetica"/>
          <w:color w:val="000000"/>
          <w:sz w:val="21"/>
          <w:szCs w:val="21"/>
        </w:rPr>
        <w:t>. New return codes are an optional extension to the existing plugin API. Unknown or unexpected plugin errors are counted in the </w:t>
      </w:r>
      <w:r>
        <w:rPr>
          <w:rStyle w:val="HTML1"/>
          <w:rFonts w:ascii="Courier New" w:hAnsi="Courier New" w:cs="Courier New"/>
          <w:b/>
          <w:bCs/>
          <w:color w:val="026789"/>
          <w:sz w:val="20"/>
          <w:szCs w:val="20"/>
          <w:shd w:val="clear" w:color="auto" w:fill="FFFFFF"/>
        </w:rPr>
        <w:t>COUNT_AUTH_PLUGIN_ERRORS</w:t>
      </w:r>
      <w:r>
        <w:rPr>
          <w:rFonts w:ascii="Helvetica" w:hAnsi="Helvetica" w:cs="Helvetica"/>
          <w:color w:val="000000"/>
          <w:sz w:val="21"/>
          <w:szCs w:val="21"/>
        </w:rPr>
        <w:t> column.</w:t>
      </w:r>
    </w:p>
    <w:p w14:paraId="14A99E6F"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COUNT_HANDSHAKE_ERRORS</w:t>
      </w:r>
    </w:p>
    <w:p w14:paraId="4A2FCCE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errors detected at the wire protocol level.</w:t>
      </w:r>
    </w:p>
    <w:p w14:paraId="26D3DBA9"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COUNT_PROXY_USER_ERRORS</w:t>
      </w:r>
    </w:p>
    <w:p w14:paraId="289EA8E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detected when proxy user A is proxied to another user B who does not exist.</w:t>
      </w:r>
    </w:p>
    <w:p w14:paraId="69C27CD5"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COUNT_PROXY_USER_ACL_ERRORS</w:t>
      </w:r>
    </w:p>
    <w:p w14:paraId="653BEC3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detected when proxy user A is proxied to another user B who does exist but for whom A does not have the </w:t>
      </w:r>
      <w:hyperlink r:id="rId1784"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w:t>
      </w:r>
    </w:p>
    <w:p w14:paraId="46E0F475"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COUNT_AUTHENTICATION_ERRORS</w:t>
      </w:r>
    </w:p>
    <w:p w14:paraId="3F0F127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caused by failed authentication.</w:t>
      </w:r>
    </w:p>
    <w:p w14:paraId="4044DAB1"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COUNT_SSL_ERRORS</w:t>
      </w:r>
    </w:p>
    <w:p w14:paraId="2C86824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due to SSL problems.</w:t>
      </w:r>
    </w:p>
    <w:p w14:paraId="3F3FDC2B"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COUNT_MAX_USER_CONNECTIONS_ERRORS</w:t>
      </w:r>
    </w:p>
    <w:p w14:paraId="0FEE2E5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caused by exceeding per-user connection quotas. See </w:t>
      </w:r>
      <w:hyperlink r:id="rId1785" w:anchor="user-resources" w:tooltip="6.2.20 Setting Account Resource Limits" w:history="1">
        <w:r>
          <w:rPr>
            <w:rStyle w:val="a4"/>
            <w:rFonts w:ascii="Helvetica" w:hAnsi="Helvetica" w:cs="Helvetica"/>
            <w:color w:val="00759F"/>
            <w:sz w:val="21"/>
            <w:szCs w:val="21"/>
          </w:rPr>
          <w:t>Section 6.2.20, “Setting Account Resource Limits”</w:t>
        </w:r>
      </w:hyperlink>
      <w:r>
        <w:rPr>
          <w:rFonts w:ascii="Helvetica" w:hAnsi="Helvetica" w:cs="Helvetica"/>
          <w:color w:val="000000"/>
          <w:sz w:val="21"/>
          <w:szCs w:val="21"/>
        </w:rPr>
        <w:t>.</w:t>
      </w:r>
    </w:p>
    <w:p w14:paraId="3F73CB51"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COUNT_MAX_USER_CONNECTIONS_PER_HOUR_ERRORS</w:t>
      </w:r>
    </w:p>
    <w:p w14:paraId="584BBFD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caused by exceeding per-user connections-per-hour quotas. See </w:t>
      </w:r>
      <w:hyperlink r:id="rId1786" w:anchor="user-resources" w:tooltip="6.2.20 Setting Account Resource Limits" w:history="1">
        <w:r>
          <w:rPr>
            <w:rStyle w:val="a4"/>
            <w:rFonts w:ascii="Helvetica" w:hAnsi="Helvetica" w:cs="Helvetica"/>
            <w:color w:val="00759F"/>
            <w:sz w:val="21"/>
            <w:szCs w:val="21"/>
          </w:rPr>
          <w:t>Section 6.2.20, “Setting Account Resource Limits”</w:t>
        </w:r>
      </w:hyperlink>
      <w:r>
        <w:rPr>
          <w:rFonts w:ascii="Helvetica" w:hAnsi="Helvetica" w:cs="Helvetica"/>
          <w:color w:val="000000"/>
          <w:sz w:val="21"/>
          <w:szCs w:val="21"/>
        </w:rPr>
        <w:t>.</w:t>
      </w:r>
    </w:p>
    <w:p w14:paraId="6D0C482A"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COUNT_DEFAULT_DATABASE_ERRORS</w:t>
      </w:r>
    </w:p>
    <w:p w14:paraId="0B396D0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related to the default database. For example, the database does not exist or the user has no privileges to access it.</w:t>
      </w:r>
    </w:p>
    <w:p w14:paraId="351812BD"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COUNT_INIT_CONNECT_ERRORS</w:t>
      </w:r>
    </w:p>
    <w:p w14:paraId="77939FC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caused by execution failures of statements in the </w:t>
      </w:r>
      <w:hyperlink r:id="rId1787" w:anchor="sysvar_init_connect" w:history="1">
        <w:r>
          <w:rPr>
            <w:rStyle w:val="HTML1"/>
            <w:rFonts w:ascii="Courier New" w:hAnsi="Courier New" w:cs="Courier New"/>
            <w:b/>
            <w:bCs/>
            <w:color w:val="026789"/>
            <w:sz w:val="20"/>
            <w:szCs w:val="20"/>
            <w:u w:val="single"/>
            <w:shd w:val="clear" w:color="auto" w:fill="FFFFFF"/>
          </w:rPr>
          <w:t>init_connect</w:t>
        </w:r>
      </w:hyperlink>
      <w:r>
        <w:rPr>
          <w:rFonts w:ascii="Helvetica" w:hAnsi="Helvetica" w:cs="Helvetica"/>
          <w:color w:val="000000"/>
          <w:sz w:val="21"/>
          <w:szCs w:val="21"/>
        </w:rPr>
        <w:t> system variable value.</w:t>
      </w:r>
    </w:p>
    <w:p w14:paraId="7566255B"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COUNT_LOCAL_ERRORS</w:t>
      </w:r>
    </w:p>
    <w:p w14:paraId="6AB4029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errors local to the server implementation and not related to the network, authentication, or authorization. For example, out-of-memory conditions fall into this category.</w:t>
      </w:r>
    </w:p>
    <w:p w14:paraId="16D3BE9C"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COUNT_UNKNOWN_ERRORS</w:t>
      </w:r>
    </w:p>
    <w:p w14:paraId="54442E2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other, unknown errors not accounted for by other columns in this table. This column is reserved for future use, in case new error conditions must be reported, and if preserving the backward compatibility and structure of the </w:t>
      </w:r>
      <w:hyperlink r:id="rId1788" w:anchor="performance-schema-host-cache-table" w:tooltip="27.12.21.2 The host_cache Table" w:history="1">
        <w:r>
          <w:rPr>
            <w:rStyle w:val="HTML1"/>
            <w:rFonts w:ascii="Courier New" w:hAnsi="Courier New" w:cs="Courier New"/>
            <w:b/>
            <w:bCs/>
            <w:color w:val="026789"/>
            <w:sz w:val="20"/>
            <w:szCs w:val="20"/>
            <w:u w:val="single"/>
            <w:shd w:val="clear" w:color="auto" w:fill="FFFFFF"/>
          </w:rPr>
          <w:t>host_cache</w:t>
        </w:r>
      </w:hyperlink>
      <w:r>
        <w:rPr>
          <w:rFonts w:ascii="Helvetica" w:hAnsi="Helvetica" w:cs="Helvetica"/>
          <w:color w:val="000000"/>
          <w:sz w:val="21"/>
          <w:szCs w:val="21"/>
        </w:rPr>
        <w:t> table is required.</w:t>
      </w:r>
    </w:p>
    <w:p w14:paraId="56AB72F2"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FIRST_SEEN</w:t>
      </w:r>
    </w:p>
    <w:p w14:paraId="0A65938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timestamp of the first connection attempt seen from the client in the </w:t>
      </w:r>
      <w:r>
        <w:rPr>
          <w:rStyle w:val="HTML1"/>
          <w:rFonts w:ascii="Courier New" w:hAnsi="Courier New" w:cs="Courier New"/>
          <w:b/>
          <w:bCs/>
          <w:color w:val="026789"/>
          <w:sz w:val="20"/>
          <w:szCs w:val="20"/>
          <w:shd w:val="clear" w:color="auto" w:fill="FFFFFF"/>
        </w:rPr>
        <w:t>IP</w:t>
      </w:r>
      <w:r>
        <w:rPr>
          <w:rFonts w:ascii="Helvetica" w:hAnsi="Helvetica" w:cs="Helvetica"/>
          <w:color w:val="000000"/>
          <w:sz w:val="21"/>
          <w:szCs w:val="21"/>
        </w:rPr>
        <w:t> column.</w:t>
      </w:r>
    </w:p>
    <w:p w14:paraId="75D9147A"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LAST_SEEN</w:t>
      </w:r>
    </w:p>
    <w:p w14:paraId="23F3913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timestamp of the most recent connection attempt seen from the client in the </w:t>
      </w:r>
      <w:r>
        <w:rPr>
          <w:rStyle w:val="HTML1"/>
          <w:rFonts w:ascii="Courier New" w:hAnsi="Courier New" w:cs="Courier New"/>
          <w:b/>
          <w:bCs/>
          <w:color w:val="026789"/>
          <w:sz w:val="20"/>
          <w:szCs w:val="20"/>
          <w:shd w:val="clear" w:color="auto" w:fill="FFFFFF"/>
        </w:rPr>
        <w:t>IP</w:t>
      </w:r>
      <w:r>
        <w:rPr>
          <w:rFonts w:ascii="Helvetica" w:hAnsi="Helvetica" w:cs="Helvetica"/>
          <w:color w:val="000000"/>
          <w:sz w:val="21"/>
          <w:szCs w:val="21"/>
        </w:rPr>
        <w:t> column.</w:t>
      </w:r>
    </w:p>
    <w:p w14:paraId="5217DA5A"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FIRST_ERROR_SEEN</w:t>
      </w:r>
    </w:p>
    <w:p w14:paraId="78209EE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timestamp of the first error seen from the client in the </w:t>
      </w:r>
      <w:r>
        <w:rPr>
          <w:rStyle w:val="HTML1"/>
          <w:rFonts w:ascii="Courier New" w:hAnsi="Courier New" w:cs="Courier New"/>
          <w:b/>
          <w:bCs/>
          <w:color w:val="026789"/>
          <w:sz w:val="20"/>
          <w:szCs w:val="20"/>
          <w:shd w:val="clear" w:color="auto" w:fill="FFFFFF"/>
        </w:rPr>
        <w:t>IP</w:t>
      </w:r>
      <w:r>
        <w:rPr>
          <w:rFonts w:ascii="Helvetica" w:hAnsi="Helvetica" w:cs="Helvetica"/>
          <w:color w:val="000000"/>
          <w:sz w:val="21"/>
          <w:szCs w:val="21"/>
        </w:rPr>
        <w:t> column.</w:t>
      </w:r>
    </w:p>
    <w:p w14:paraId="167E3AC7" w14:textId="77777777" w:rsidR="00FF7CCA" w:rsidRDefault="00FF7CCA" w:rsidP="00FF7CCA">
      <w:pPr>
        <w:pStyle w:val="af"/>
        <w:numPr>
          <w:ilvl w:val="0"/>
          <w:numId w:val="30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LAST_ERROR_SEEN</w:t>
      </w:r>
    </w:p>
    <w:p w14:paraId="03A192D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timestamp of the most recent error seen from the client in the </w:t>
      </w:r>
      <w:r>
        <w:rPr>
          <w:rStyle w:val="HTML1"/>
          <w:rFonts w:ascii="Courier New" w:hAnsi="Courier New" w:cs="Courier New"/>
          <w:b/>
          <w:bCs/>
          <w:color w:val="026789"/>
          <w:sz w:val="20"/>
          <w:szCs w:val="20"/>
          <w:shd w:val="clear" w:color="auto" w:fill="FFFFFF"/>
        </w:rPr>
        <w:t>IP</w:t>
      </w:r>
      <w:r>
        <w:rPr>
          <w:rFonts w:ascii="Helvetica" w:hAnsi="Helvetica" w:cs="Helvetica"/>
          <w:color w:val="000000"/>
          <w:sz w:val="21"/>
          <w:szCs w:val="21"/>
        </w:rPr>
        <w:t> column.</w:t>
      </w:r>
    </w:p>
    <w:p w14:paraId="688A7AC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789" w:anchor="performance-schema-host-cache-table" w:tooltip="27.12.21.2 The host_cache Table" w:history="1">
        <w:r>
          <w:rPr>
            <w:rStyle w:val="HTML1"/>
            <w:rFonts w:ascii="Courier New" w:hAnsi="Courier New" w:cs="Courier New"/>
            <w:b/>
            <w:bCs/>
            <w:color w:val="026789"/>
            <w:sz w:val="20"/>
            <w:szCs w:val="20"/>
            <w:u w:val="single"/>
            <w:shd w:val="clear" w:color="auto" w:fill="FFFFFF"/>
          </w:rPr>
          <w:t>host_cache</w:t>
        </w:r>
      </w:hyperlink>
      <w:r>
        <w:rPr>
          <w:rFonts w:ascii="Helvetica" w:hAnsi="Helvetica" w:cs="Helvetica"/>
          <w:color w:val="000000"/>
          <w:sz w:val="21"/>
          <w:szCs w:val="21"/>
        </w:rPr>
        <w:t> table has these indexes:</w:t>
      </w:r>
    </w:p>
    <w:p w14:paraId="2394DAC5" w14:textId="77777777" w:rsidR="00FF7CCA" w:rsidRDefault="00FF7CCA" w:rsidP="00FF7CCA">
      <w:pPr>
        <w:pStyle w:val="af"/>
        <w:numPr>
          <w:ilvl w:val="0"/>
          <w:numId w:val="3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IP</w:t>
      </w:r>
      <w:r>
        <w:rPr>
          <w:rFonts w:ascii="Helvetica" w:hAnsi="Helvetica" w:cs="Helvetica"/>
          <w:color w:val="000000"/>
          <w:sz w:val="21"/>
          <w:szCs w:val="21"/>
        </w:rPr>
        <w:t>)</w:t>
      </w:r>
    </w:p>
    <w:p w14:paraId="20996D11" w14:textId="77777777" w:rsidR="00FF7CCA" w:rsidRDefault="00FF7CCA" w:rsidP="00FF7CCA">
      <w:pPr>
        <w:pStyle w:val="af"/>
        <w:numPr>
          <w:ilvl w:val="0"/>
          <w:numId w:val="3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p>
    <w:p w14:paraId="38F9F32D" w14:textId="77777777" w:rsidR="00FF7CCA" w:rsidRDefault="00135F72" w:rsidP="00FF7CCA">
      <w:pPr>
        <w:pStyle w:val="af"/>
        <w:rPr>
          <w:rFonts w:ascii="Helvetica" w:hAnsi="Helvetica" w:cs="Helvetica"/>
          <w:color w:val="000000"/>
          <w:sz w:val="21"/>
          <w:szCs w:val="21"/>
        </w:rPr>
      </w:pPr>
      <w:hyperlink r:id="rId1790"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permitted for the </w:t>
      </w:r>
      <w:hyperlink r:id="rId1791" w:anchor="performance-schema-host-cache-table" w:tooltip="27.12.21.2 The host_cache Table" w:history="1">
        <w:r w:rsidR="00FF7CCA">
          <w:rPr>
            <w:rStyle w:val="HTML1"/>
            <w:rFonts w:ascii="Courier New" w:hAnsi="Courier New" w:cs="Courier New"/>
            <w:b/>
            <w:bCs/>
            <w:color w:val="026789"/>
            <w:sz w:val="20"/>
            <w:szCs w:val="20"/>
            <w:u w:val="single"/>
            <w:shd w:val="clear" w:color="auto" w:fill="FFFFFF"/>
          </w:rPr>
          <w:t>host_cache</w:t>
        </w:r>
      </w:hyperlink>
      <w:r w:rsidR="00FF7CCA">
        <w:rPr>
          <w:rFonts w:ascii="Helvetica" w:hAnsi="Helvetica" w:cs="Helvetica"/>
          <w:color w:val="000000"/>
          <w:sz w:val="21"/>
          <w:szCs w:val="21"/>
        </w:rPr>
        <w:t> table. It requires the </w:t>
      </w:r>
      <w:hyperlink r:id="rId1792" w:anchor="priv_drop" w:history="1">
        <w:r w:rsidR="00FF7CCA">
          <w:rPr>
            <w:rStyle w:val="HTML1"/>
            <w:rFonts w:ascii="Courier New" w:hAnsi="Courier New" w:cs="Courier New"/>
            <w:b/>
            <w:bCs/>
            <w:color w:val="026789"/>
            <w:sz w:val="20"/>
            <w:szCs w:val="20"/>
            <w:u w:val="single"/>
            <w:shd w:val="clear" w:color="auto" w:fill="FFFFFF"/>
          </w:rPr>
          <w:t>DROP</w:t>
        </w:r>
      </w:hyperlink>
      <w:r w:rsidR="00FF7CCA">
        <w:rPr>
          <w:rFonts w:ascii="Helvetica" w:hAnsi="Helvetica" w:cs="Helvetica"/>
          <w:color w:val="000000"/>
          <w:sz w:val="21"/>
          <w:szCs w:val="21"/>
        </w:rPr>
        <w:t> privilege for the table. Truncating the table flushes the host cache, which has the effects described in </w:t>
      </w:r>
      <w:hyperlink r:id="rId1793" w:anchor="host-cache-flushing" w:tooltip="Flushing the Host Cache" w:history="1">
        <w:r w:rsidR="00FF7CCA">
          <w:rPr>
            <w:rStyle w:val="a4"/>
            <w:rFonts w:ascii="Helvetica" w:hAnsi="Helvetica" w:cs="Helvetica"/>
            <w:color w:val="00759F"/>
            <w:sz w:val="21"/>
            <w:szCs w:val="21"/>
          </w:rPr>
          <w:t>Flushing the Host Cache</w:t>
        </w:r>
      </w:hyperlink>
      <w:r w:rsidR="00FF7CCA">
        <w:rPr>
          <w:rFonts w:ascii="Helvetica" w:hAnsi="Helvetica" w:cs="Helvetica"/>
          <w:color w:val="000000"/>
          <w:sz w:val="21"/>
          <w:szCs w:val="21"/>
        </w:rPr>
        <w:t>.</w:t>
      </w:r>
    </w:p>
    <w:p w14:paraId="67F2E28E" w14:textId="77777777" w:rsidR="00FF7CCA" w:rsidRDefault="00FF7CCA" w:rsidP="00FF7CCA">
      <w:pPr>
        <w:pStyle w:val="4"/>
        <w:shd w:val="clear" w:color="auto" w:fill="FFFFFF"/>
        <w:rPr>
          <w:rFonts w:ascii="Helvetica" w:hAnsi="Helvetica" w:cs="Helvetica"/>
          <w:color w:val="000000"/>
          <w:sz w:val="29"/>
          <w:szCs w:val="29"/>
        </w:rPr>
      </w:pPr>
      <w:bookmarkStart w:id="393" w:name="performance-schema-log-status-table"/>
      <w:bookmarkEnd w:id="393"/>
      <w:r>
        <w:rPr>
          <w:rFonts w:ascii="Helvetica" w:hAnsi="Helvetica" w:cs="Helvetica"/>
          <w:color w:val="000000"/>
          <w:sz w:val="29"/>
          <w:szCs w:val="29"/>
        </w:rPr>
        <w:t>27.12.21.3 The log_status Table</w:t>
      </w:r>
    </w:p>
    <w:p w14:paraId="6BEA604A" w14:textId="77777777" w:rsidR="00FF7CCA" w:rsidRDefault="00FF7CCA" w:rsidP="00FF7CCA">
      <w:pPr>
        <w:pStyle w:val="af"/>
        <w:rPr>
          <w:rFonts w:ascii="Helvetica" w:hAnsi="Helvetica" w:cs="Helvetica"/>
          <w:color w:val="000000"/>
          <w:sz w:val="21"/>
          <w:szCs w:val="21"/>
        </w:rPr>
      </w:pPr>
      <w:bookmarkStart w:id="394" w:name="idm46383337035008"/>
      <w:bookmarkStart w:id="395" w:name="idm46383337033520"/>
      <w:bookmarkEnd w:id="394"/>
      <w:bookmarkEnd w:id="395"/>
      <w:r>
        <w:rPr>
          <w:rFonts w:ascii="Helvetica" w:hAnsi="Helvetica" w:cs="Helvetica"/>
          <w:color w:val="000000"/>
          <w:sz w:val="21"/>
          <w:szCs w:val="21"/>
        </w:rPr>
        <w:t>The </w:t>
      </w:r>
      <w:hyperlink r:id="rId1794" w:anchor="performance-schema-log-status-table" w:tooltip="27.12.21.3 The log_status Table" w:history="1">
        <w:r>
          <w:rPr>
            <w:rStyle w:val="HTML1"/>
            <w:rFonts w:ascii="Courier New" w:hAnsi="Courier New" w:cs="Courier New"/>
            <w:b/>
            <w:bCs/>
            <w:color w:val="026789"/>
            <w:sz w:val="20"/>
            <w:szCs w:val="20"/>
            <w:u w:val="single"/>
            <w:shd w:val="clear" w:color="auto" w:fill="FFFFFF"/>
          </w:rPr>
          <w:t>log_status</w:t>
        </w:r>
      </w:hyperlink>
      <w:r>
        <w:rPr>
          <w:rFonts w:ascii="Helvetica" w:hAnsi="Helvetica" w:cs="Helvetica"/>
          <w:color w:val="000000"/>
          <w:sz w:val="21"/>
          <w:szCs w:val="21"/>
        </w:rPr>
        <w:t> table provides information that enables an online backup tool to copy the required log files without locking those resources for the duration of the copy process.</w:t>
      </w:r>
    </w:p>
    <w:p w14:paraId="197CD6A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w:t>
      </w:r>
      <w:hyperlink r:id="rId1795" w:anchor="performance-schema-log-status-table" w:tooltip="27.12.21.3 The log_status Table" w:history="1">
        <w:r>
          <w:rPr>
            <w:rStyle w:val="HTML1"/>
            <w:rFonts w:ascii="Courier New" w:hAnsi="Courier New" w:cs="Courier New"/>
            <w:b/>
            <w:bCs/>
            <w:color w:val="026789"/>
            <w:sz w:val="20"/>
            <w:szCs w:val="20"/>
            <w:u w:val="single"/>
            <w:shd w:val="clear" w:color="auto" w:fill="FFFFFF"/>
          </w:rPr>
          <w:t>log_status</w:t>
        </w:r>
      </w:hyperlink>
      <w:r>
        <w:rPr>
          <w:rFonts w:ascii="Helvetica" w:hAnsi="Helvetica" w:cs="Helvetica"/>
          <w:color w:val="000000"/>
          <w:sz w:val="21"/>
          <w:szCs w:val="21"/>
        </w:rPr>
        <w:t> table is queried, the server blocks logging and related administrative changes for just long enough to populate the table, then releases the resources. The </w:t>
      </w:r>
      <w:hyperlink r:id="rId1796" w:anchor="performance-schema-log-status-table" w:tooltip="27.12.21.3 The log_status Table" w:history="1">
        <w:r>
          <w:rPr>
            <w:rStyle w:val="HTML1"/>
            <w:rFonts w:ascii="Courier New" w:hAnsi="Courier New" w:cs="Courier New"/>
            <w:b/>
            <w:bCs/>
            <w:color w:val="026789"/>
            <w:sz w:val="20"/>
            <w:szCs w:val="20"/>
            <w:u w:val="single"/>
            <w:shd w:val="clear" w:color="auto" w:fill="FFFFFF"/>
          </w:rPr>
          <w:t>log_status</w:t>
        </w:r>
      </w:hyperlink>
      <w:r>
        <w:rPr>
          <w:rFonts w:ascii="Helvetica" w:hAnsi="Helvetica" w:cs="Helvetica"/>
          <w:color w:val="000000"/>
          <w:sz w:val="21"/>
          <w:szCs w:val="21"/>
        </w:rPr>
        <w:t> table informs the online backup which point it should copy up to in the source's binary log and </w:t>
      </w:r>
      <w:r>
        <w:rPr>
          <w:rStyle w:val="HTML1"/>
          <w:rFonts w:ascii="Courier New" w:hAnsi="Courier New" w:cs="Courier New"/>
          <w:b/>
          <w:bCs/>
          <w:color w:val="026789"/>
          <w:sz w:val="20"/>
          <w:szCs w:val="20"/>
          <w:shd w:val="clear" w:color="auto" w:fill="FFFFFF"/>
        </w:rPr>
        <w:t>gtid_executed</w:t>
      </w:r>
      <w:r>
        <w:rPr>
          <w:rFonts w:ascii="Helvetica" w:hAnsi="Helvetica" w:cs="Helvetica"/>
          <w:color w:val="000000"/>
          <w:sz w:val="21"/>
          <w:szCs w:val="21"/>
        </w:rPr>
        <w:t xml:space="preserve"> record, and the relay log for each replication channel. It also provides relevant information for individual storage engines, </w:t>
      </w:r>
      <w:r>
        <w:rPr>
          <w:rFonts w:ascii="Helvetica" w:hAnsi="Helvetica" w:cs="Helvetica"/>
          <w:color w:val="000000"/>
          <w:sz w:val="21"/>
          <w:szCs w:val="21"/>
        </w:rPr>
        <w:lastRenderedPageBreak/>
        <w:t>such as the last log sequence number (LSN) and the LSN of the last checkpoint taken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w:t>
      </w:r>
    </w:p>
    <w:p w14:paraId="654330C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log_status</w:t>
      </w:r>
      <w:r>
        <w:rPr>
          <w:rFonts w:ascii="Helvetica" w:hAnsi="Helvetica" w:cs="Helvetica"/>
          <w:color w:val="000000"/>
          <w:sz w:val="21"/>
          <w:szCs w:val="21"/>
        </w:rPr>
        <w:t> table has these columns:</w:t>
      </w:r>
    </w:p>
    <w:p w14:paraId="5DB4703B" w14:textId="77777777" w:rsidR="00FF7CCA" w:rsidRDefault="00FF7CCA" w:rsidP="00FF7CCA">
      <w:pPr>
        <w:pStyle w:val="af"/>
        <w:numPr>
          <w:ilvl w:val="0"/>
          <w:numId w:val="3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SERVER_UUID</w:t>
      </w:r>
    </w:p>
    <w:p w14:paraId="6E426B0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UUID for this server instance. This is the generated unique value of the read-only system variable </w:t>
      </w:r>
      <w:hyperlink r:id="rId1797" w:anchor="sysvar_server_uuid" w:history="1">
        <w:r>
          <w:rPr>
            <w:rStyle w:val="HTML1"/>
            <w:rFonts w:ascii="Courier New" w:hAnsi="Courier New" w:cs="Courier New"/>
            <w:b/>
            <w:bCs/>
            <w:color w:val="026789"/>
            <w:sz w:val="20"/>
            <w:szCs w:val="20"/>
            <w:u w:val="single"/>
            <w:shd w:val="clear" w:color="auto" w:fill="FFFFFF"/>
          </w:rPr>
          <w:t>server_uuid</w:t>
        </w:r>
      </w:hyperlink>
      <w:r>
        <w:rPr>
          <w:rFonts w:ascii="Helvetica" w:hAnsi="Helvetica" w:cs="Helvetica"/>
          <w:color w:val="000000"/>
          <w:sz w:val="21"/>
          <w:szCs w:val="21"/>
        </w:rPr>
        <w:t>.</w:t>
      </w:r>
    </w:p>
    <w:p w14:paraId="05103B4B" w14:textId="77777777" w:rsidR="00FF7CCA" w:rsidRDefault="00FF7CCA" w:rsidP="00FF7CCA">
      <w:pPr>
        <w:pStyle w:val="af"/>
        <w:numPr>
          <w:ilvl w:val="0"/>
          <w:numId w:val="3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LOCAL</w:t>
      </w:r>
    </w:p>
    <w:p w14:paraId="5ABF609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log position state information from the source, provided as a single JSON object with the following keys:</w:t>
      </w:r>
    </w:p>
    <w:p w14:paraId="7AEA8C53" w14:textId="77777777" w:rsidR="00FF7CCA" w:rsidRDefault="00FF7CCA" w:rsidP="00FF7CCA">
      <w:pPr>
        <w:pStyle w:val="listitem"/>
        <w:spacing w:before="0" w:beforeAutospacing="0" w:after="0" w:afterAutospacing="0"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binary_log_file</w:t>
      </w:r>
    </w:p>
    <w:p w14:paraId="131640D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current binary log file.</w:t>
      </w:r>
    </w:p>
    <w:p w14:paraId="57C164B8" w14:textId="77777777" w:rsidR="00FF7CCA" w:rsidRDefault="00FF7CCA" w:rsidP="00FF7CCA">
      <w:pPr>
        <w:pStyle w:val="listitem"/>
        <w:spacing w:before="0" w:beforeAutospacing="0" w:after="0" w:afterAutospacing="0"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binary_log_position</w:t>
      </w:r>
    </w:p>
    <w:p w14:paraId="3141DC0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binary log position at the time the </w:t>
      </w:r>
      <w:r>
        <w:rPr>
          <w:rStyle w:val="HTML1"/>
          <w:rFonts w:ascii="Courier New" w:hAnsi="Courier New" w:cs="Courier New"/>
          <w:b/>
          <w:bCs/>
          <w:color w:val="026789"/>
          <w:sz w:val="20"/>
          <w:szCs w:val="20"/>
          <w:shd w:val="clear" w:color="auto" w:fill="FFFFFF"/>
        </w:rPr>
        <w:t>log_status</w:t>
      </w:r>
      <w:r>
        <w:rPr>
          <w:rFonts w:ascii="Helvetica" w:hAnsi="Helvetica" w:cs="Helvetica"/>
          <w:color w:val="000000"/>
          <w:sz w:val="21"/>
          <w:szCs w:val="21"/>
        </w:rPr>
        <w:t> table was accessed.</w:t>
      </w:r>
    </w:p>
    <w:p w14:paraId="46A2FC0B" w14:textId="77777777" w:rsidR="00FF7CCA" w:rsidRDefault="00FF7CCA" w:rsidP="00FF7CCA">
      <w:pPr>
        <w:pStyle w:val="listitem"/>
        <w:spacing w:before="0" w:beforeAutospacing="0" w:after="0" w:afterAutospacing="0"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gtid_executed</w:t>
      </w:r>
    </w:p>
    <w:p w14:paraId="75AC035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value of the global server variable </w:t>
      </w:r>
      <w:hyperlink r:id="rId1798" w:anchor="sysvar_gtid_executed" w:history="1">
        <w:r>
          <w:rPr>
            <w:rStyle w:val="HTML1"/>
            <w:rFonts w:ascii="Courier New" w:hAnsi="Courier New" w:cs="Courier New"/>
            <w:b/>
            <w:bCs/>
            <w:color w:val="026789"/>
            <w:sz w:val="20"/>
            <w:szCs w:val="20"/>
            <w:u w:val="single"/>
            <w:shd w:val="clear" w:color="auto" w:fill="FFFFFF"/>
          </w:rPr>
          <w:t>gtid_executed</w:t>
        </w:r>
      </w:hyperlink>
      <w:r>
        <w:rPr>
          <w:rFonts w:ascii="Helvetica" w:hAnsi="Helvetica" w:cs="Helvetica"/>
          <w:color w:val="000000"/>
          <w:sz w:val="21"/>
          <w:szCs w:val="21"/>
        </w:rPr>
        <w:t> at the time the </w:t>
      </w:r>
      <w:r>
        <w:rPr>
          <w:rStyle w:val="HTML1"/>
          <w:rFonts w:ascii="Courier New" w:hAnsi="Courier New" w:cs="Courier New"/>
          <w:b/>
          <w:bCs/>
          <w:color w:val="026789"/>
          <w:sz w:val="20"/>
          <w:szCs w:val="20"/>
          <w:shd w:val="clear" w:color="auto" w:fill="FFFFFF"/>
        </w:rPr>
        <w:t>log_status</w:t>
      </w:r>
      <w:r>
        <w:rPr>
          <w:rFonts w:ascii="Helvetica" w:hAnsi="Helvetica" w:cs="Helvetica"/>
          <w:color w:val="000000"/>
          <w:sz w:val="21"/>
          <w:szCs w:val="21"/>
        </w:rPr>
        <w:t> table was accessed. This information is consistent with the </w:t>
      </w:r>
      <w:r>
        <w:rPr>
          <w:rStyle w:val="HTML1"/>
          <w:rFonts w:ascii="Courier New" w:hAnsi="Courier New" w:cs="Courier New"/>
          <w:b/>
          <w:bCs/>
          <w:color w:val="026789"/>
          <w:sz w:val="20"/>
          <w:szCs w:val="20"/>
          <w:shd w:val="clear" w:color="auto" w:fill="FFFFFF"/>
        </w:rPr>
        <w:t>binary_log_file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binary_log_position</w:t>
      </w:r>
      <w:r>
        <w:rPr>
          <w:rFonts w:ascii="Helvetica" w:hAnsi="Helvetica" w:cs="Helvetica"/>
          <w:color w:val="000000"/>
          <w:sz w:val="21"/>
          <w:szCs w:val="21"/>
        </w:rPr>
        <w:t> keys.</w:t>
      </w:r>
    </w:p>
    <w:p w14:paraId="630A1107" w14:textId="77777777" w:rsidR="00FF7CCA" w:rsidRDefault="00FF7CCA" w:rsidP="00FF7CCA">
      <w:pPr>
        <w:pStyle w:val="af"/>
        <w:numPr>
          <w:ilvl w:val="0"/>
          <w:numId w:val="3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REPLICATION</w:t>
      </w:r>
    </w:p>
    <w:p w14:paraId="143C185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JSON array of channels, each with the following information:</w:t>
      </w:r>
    </w:p>
    <w:p w14:paraId="607E1FBC" w14:textId="77777777" w:rsidR="00FF7CCA" w:rsidRDefault="00FF7CCA" w:rsidP="00FF7CCA">
      <w:pPr>
        <w:pStyle w:val="listitem"/>
        <w:spacing w:before="0" w:beforeAutospacing="0" w:after="0" w:afterAutospacing="0"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channel_name</w:t>
      </w:r>
    </w:p>
    <w:p w14:paraId="61946B9A"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replication channel. The default replication channel's name is the empty string (</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w:t>
      </w:r>
    </w:p>
    <w:p w14:paraId="15F0D9E6" w14:textId="77777777" w:rsidR="00FF7CCA" w:rsidRDefault="00FF7CCA" w:rsidP="00FF7CCA">
      <w:pPr>
        <w:pStyle w:val="listitem"/>
        <w:spacing w:before="0" w:beforeAutospacing="0" w:after="0" w:afterAutospacing="0"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relay_log_file</w:t>
      </w:r>
    </w:p>
    <w:p w14:paraId="53E4160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current relay log file for the replication channel.</w:t>
      </w:r>
    </w:p>
    <w:p w14:paraId="702F1E8E" w14:textId="77777777" w:rsidR="00FF7CCA" w:rsidRDefault="00FF7CCA" w:rsidP="00FF7CCA">
      <w:pPr>
        <w:pStyle w:val="listitem"/>
        <w:spacing w:before="0" w:beforeAutospacing="0" w:after="0" w:afterAutospacing="0"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relay_log_pos</w:t>
      </w:r>
    </w:p>
    <w:p w14:paraId="5AB4170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relay log position at the time the </w:t>
      </w:r>
      <w:r>
        <w:rPr>
          <w:rStyle w:val="HTML1"/>
          <w:rFonts w:ascii="Courier New" w:hAnsi="Courier New" w:cs="Courier New"/>
          <w:b/>
          <w:bCs/>
          <w:color w:val="026789"/>
          <w:sz w:val="20"/>
          <w:szCs w:val="20"/>
          <w:shd w:val="clear" w:color="auto" w:fill="FFFFFF"/>
        </w:rPr>
        <w:t>log_status</w:t>
      </w:r>
      <w:r>
        <w:rPr>
          <w:rFonts w:ascii="Helvetica" w:hAnsi="Helvetica" w:cs="Helvetica"/>
          <w:color w:val="000000"/>
          <w:sz w:val="21"/>
          <w:szCs w:val="21"/>
        </w:rPr>
        <w:t> table was accessed.</w:t>
      </w:r>
    </w:p>
    <w:p w14:paraId="49E39772" w14:textId="77777777" w:rsidR="00FF7CCA" w:rsidRDefault="00FF7CCA" w:rsidP="00FF7CCA">
      <w:pPr>
        <w:pStyle w:val="af"/>
        <w:numPr>
          <w:ilvl w:val="0"/>
          <w:numId w:val="3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STORAGE_ENGINES</w:t>
      </w:r>
    </w:p>
    <w:p w14:paraId="3B35C39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Relevant information from individual storage engines, provided as a JSON object with one key for each applicable storage engine.</w:t>
      </w:r>
    </w:p>
    <w:p w14:paraId="189D1CC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799" w:anchor="performance-schema-log-status-table" w:tooltip="27.12.21.3 The log_status Table" w:history="1">
        <w:r>
          <w:rPr>
            <w:rStyle w:val="HTML1"/>
            <w:rFonts w:ascii="Courier New" w:hAnsi="Courier New" w:cs="Courier New"/>
            <w:b/>
            <w:bCs/>
            <w:color w:val="026789"/>
            <w:sz w:val="20"/>
            <w:szCs w:val="20"/>
            <w:u w:val="single"/>
            <w:shd w:val="clear" w:color="auto" w:fill="FFFFFF"/>
          </w:rPr>
          <w:t>log_status</w:t>
        </w:r>
      </w:hyperlink>
      <w:r>
        <w:rPr>
          <w:rFonts w:ascii="Helvetica" w:hAnsi="Helvetica" w:cs="Helvetica"/>
          <w:color w:val="000000"/>
          <w:sz w:val="21"/>
          <w:szCs w:val="21"/>
        </w:rPr>
        <w:t> table has no indexes.</w:t>
      </w:r>
    </w:p>
    <w:p w14:paraId="5E6686A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BACKUP_ADMIN</w:t>
      </w:r>
      <w:r>
        <w:rPr>
          <w:rFonts w:ascii="Helvetica" w:hAnsi="Helvetica" w:cs="Helvetica"/>
          <w:color w:val="000000"/>
          <w:sz w:val="21"/>
          <w:szCs w:val="21"/>
        </w:rPr>
        <w:t> privilege, as well as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privilege, is required for access to the </w:t>
      </w:r>
      <w:hyperlink r:id="rId1800" w:anchor="performance-schema-log-status-table" w:tooltip="27.12.21.3 The log_status Table" w:history="1">
        <w:r>
          <w:rPr>
            <w:rStyle w:val="HTML1"/>
            <w:rFonts w:ascii="Courier New" w:hAnsi="Courier New" w:cs="Courier New"/>
            <w:b/>
            <w:bCs/>
            <w:color w:val="026789"/>
            <w:sz w:val="20"/>
            <w:szCs w:val="20"/>
            <w:u w:val="single"/>
            <w:shd w:val="clear" w:color="auto" w:fill="FFFFFF"/>
          </w:rPr>
          <w:t>log_status</w:t>
        </w:r>
      </w:hyperlink>
      <w:r>
        <w:rPr>
          <w:rFonts w:ascii="Helvetica" w:hAnsi="Helvetica" w:cs="Helvetica"/>
          <w:color w:val="000000"/>
          <w:sz w:val="21"/>
          <w:szCs w:val="21"/>
        </w:rPr>
        <w:t> table.</w:t>
      </w:r>
    </w:p>
    <w:p w14:paraId="1E4814D3" w14:textId="77777777" w:rsidR="00FF7CCA" w:rsidRDefault="00135F72" w:rsidP="00FF7CCA">
      <w:pPr>
        <w:pStyle w:val="af"/>
        <w:rPr>
          <w:rFonts w:ascii="Helvetica" w:hAnsi="Helvetica" w:cs="Helvetica"/>
          <w:color w:val="000000"/>
          <w:sz w:val="21"/>
          <w:szCs w:val="21"/>
        </w:rPr>
      </w:pPr>
      <w:hyperlink r:id="rId1801"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802" w:anchor="performance-schema-log-status-table" w:tooltip="27.12.21.3 The log_status Table" w:history="1">
        <w:r w:rsidR="00FF7CCA">
          <w:rPr>
            <w:rStyle w:val="HTML1"/>
            <w:rFonts w:ascii="Courier New" w:hAnsi="Courier New" w:cs="Courier New"/>
            <w:b/>
            <w:bCs/>
            <w:color w:val="026789"/>
            <w:sz w:val="20"/>
            <w:szCs w:val="20"/>
            <w:u w:val="single"/>
            <w:shd w:val="clear" w:color="auto" w:fill="FFFFFF"/>
          </w:rPr>
          <w:t>log_status</w:t>
        </w:r>
      </w:hyperlink>
      <w:r w:rsidR="00FF7CCA">
        <w:rPr>
          <w:rFonts w:ascii="Helvetica" w:hAnsi="Helvetica" w:cs="Helvetica"/>
          <w:color w:val="000000"/>
          <w:sz w:val="21"/>
          <w:szCs w:val="21"/>
        </w:rPr>
        <w:t> table.</w:t>
      </w:r>
    </w:p>
    <w:p w14:paraId="4E53B4EC" w14:textId="77777777" w:rsidR="00FF7CCA" w:rsidRDefault="00FF7CCA" w:rsidP="00FF7CCA">
      <w:pPr>
        <w:pStyle w:val="4"/>
        <w:shd w:val="clear" w:color="auto" w:fill="FFFFFF"/>
        <w:rPr>
          <w:rFonts w:ascii="Helvetica" w:hAnsi="Helvetica" w:cs="Helvetica"/>
          <w:color w:val="000000"/>
          <w:sz w:val="29"/>
          <w:szCs w:val="29"/>
        </w:rPr>
      </w:pPr>
      <w:bookmarkStart w:id="396" w:name="performance-schema-performance-timers-ta"/>
      <w:bookmarkEnd w:id="396"/>
      <w:r>
        <w:rPr>
          <w:rFonts w:ascii="Helvetica" w:hAnsi="Helvetica" w:cs="Helvetica"/>
          <w:color w:val="000000"/>
          <w:sz w:val="29"/>
          <w:szCs w:val="29"/>
        </w:rPr>
        <w:t>27.12.21.4 The performance_timers Table</w:t>
      </w:r>
    </w:p>
    <w:p w14:paraId="7C50AC81" w14:textId="77777777" w:rsidR="00FF7CCA" w:rsidRDefault="00FF7CCA" w:rsidP="00FF7CCA">
      <w:pPr>
        <w:pStyle w:val="af"/>
        <w:rPr>
          <w:rFonts w:ascii="Helvetica" w:hAnsi="Helvetica" w:cs="Helvetica"/>
          <w:color w:val="000000"/>
          <w:sz w:val="21"/>
          <w:szCs w:val="21"/>
        </w:rPr>
      </w:pPr>
      <w:bookmarkStart w:id="397" w:name="idm46383336985200"/>
      <w:bookmarkStart w:id="398" w:name="idm46383336983696"/>
      <w:bookmarkEnd w:id="397"/>
      <w:bookmarkEnd w:id="398"/>
      <w:r>
        <w:rPr>
          <w:rFonts w:ascii="Helvetica" w:hAnsi="Helvetica" w:cs="Helvetica"/>
          <w:color w:val="000000"/>
          <w:sz w:val="21"/>
          <w:szCs w:val="21"/>
        </w:rPr>
        <w:t>The </w:t>
      </w:r>
      <w:hyperlink r:id="rId1803" w:anchor="performance-schema-performance-timers-table" w:tooltip="27.12.21.4 The performance_timers Table" w:history="1">
        <w:r>
          <w:rPr>
            <w:rStyle w:val="HTML1"/>
            <w:rFonts w:ascii="Courier New" w:hAnsi="Courier New" w:cs="Courier New"/>
            <w:b/>
            <w:bCs/>
            <w:color w:val="026789"/>
            <w:sz w:val="20"/>
            <w:szCs w:val="20"/>
            <w:u w:val="single"/>
            <w:shd w:val="clear" w:color="auto" w:fill="FFFFFF"/>
          </w:rPr>
          <w:t>performance_timers</w:t>
        </w:r>
      </w:hyperlink>
      <w:r>
        <w:rPr>
          <w:rFonts w:ascii="Helvetica" w:hAnsi="Helvetica" w:cs="Helvetica"/>
          <w:color w:val="000000"/>
          <w:sz w:val="21"/>
          <w:szCs w:val="21"/>
        </w:rPr>
        <w:t> table shows which event timers are available:</w:t>
      </w:r>
    </w:p>
    <w:p w14:paraId="3DF6CAD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performance_schema.performance_timers;</w:t>
      </w:r>
    </w:p>
    <w:p w14:paraId="3FD0B59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D2EB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TIMER_NAME  | TIMER_FREQUENCY | TIMER_RESOLUTION | TIMER_OVERHEAD |</w:t>
      </w:r>
    </w:p>
    <w:p w14:paraId="6A99981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6D00F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CYCLE       |      2389029850 |                1 |             72 |</w:t>
      </w:r>
    </w:p>
    <w:p w14:paraId="6DCA4C8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NANOSECOND  |      1000000000 |                1 |            112 |</w:t>
      </w:r>
    </w:p>
    <w:p w14:paraId="04E5F61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MICROSECOND |         1000000 |                1 |            136 |</w:t>
      </w:r>
    </w:p>
    <w:p w14:paraId="051E825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MILLISECOND |            1036 |                1 |            168 |</w:t>
      </w:r>
    </w:p>
    <w:p w14:paraId="7E7AD6A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890A4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the values associated with a given timer name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that timer is not supported on your platform. For an explanation of how event timing occurs, see </w:t>
      </w:r>
      <w:hyperlink r:id="rId1804" w:anchor="performance-schema-timing" w:tooltip="27.4.1 Performance Schema Event Timing" w:history="1">
        <w:r>
          <w:rPr>
            <w:rStyle w:val="a4"/>
            <w:rFonts w:ascii="Helvetica" w:hAnsi="Helvetica" w:cs="Helvetica"/>
            <w:color w:val="00759F"/>
            <w:sz w:val="21"/>
            <w:szCs w:val="21"/>
          </w:rPr>
          <w:t>Section 27.4.1, “Performance Schema Event Timing”</w:t>
        </w:r>
      </w:hyperlink>
      <w:r>
        <w:rPr>
          <w:rFonts w:ascii="Helvetica" w:hAnsi="Helvetica" w:cs="Helvetica"/>
          <w:color w:val="000000"/>
          <w:sz w:val="21"/>
          <w:szCs w:val="21"/>
        </w:rPr>
        <w:t>.</w:t>
      </w:r>
    </w:p>
    <w:p w14:paraId="295CF2C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805" w:anchor="performance-schema-performance-timers-table" w:tooltip="27.12.21.4 The performance_timers Table" w:history="1">
        <w:r>
          <w:rPr>
            <w:rStyle w:val="HTML1"/>
            <w:rFonts w:ascii="Courier New" w:hAnsi="Courier New" w:cs="Courier New"/>
            <w:b/>
            <w:bCs/>
            <w:color w:val="026789"/>
            <w:sz w:val="20"/>
            <w:szCs w:val="20"/>
            <w:u w:val="single"/>
            <w:shd w:val="clear" w:color="auto" w:fill="FFFFFF"/>
          </w:rPr>
          <w:t>performance_timers</w:t>
        </w:r>
      </w:hyperlink>
      <w:r>
        <w:rPr>
          <w:rFonts w:ascii="Helvetica" w:hAnsi="Helvetica" w:cs="Helvetica"/>
          <w:color w:val="000000"/>
          <w:sz w:val="21"/>
          <w:szCs w:val="21"/>
        </w:rPr>
        <w:t> table has these columns:</w:t>
      </w:r>
    </w:p>
    <w:p w14:paraId="6DDAAF15" w14:textId="77777777" w:rsidR="00FF7CCA" w:rsidRDefault="00FF7CCA" w:rsidP="00FF7CCA">
      <w:pPr>
        <w:pStyle w:val="af"/>
        <w:numPr>
          <w:ilvl w:val="0"/>
          <w:numId w:val="3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TIMER_NAME</w:t>
      </w:r>
    </w:p>
    <w:p w14:paraId="797B9CF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timer name.</w:t>
      </w:r>
    </w:p>
    <w:p w14:paraId="1641453D" w14:textId="77777777" w:rsidR="00FF7CCA" w:rsidRDefault="00FF7CCA" w:rsidP="00FF7CCA">
      <w:pPr>
        <w:pStyle w:val="af"/>
        <w:numPr>
          <w:ilvl w:val="0"/>
          <w:numId w:val="3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TIMER_FREQUENCY</w:t>
      </w:r>
    </w:p>
    <w:p w14:paraId="6109EDB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timer units per second. For a cycle timer, the frequency is generally related to the CPU speed. For example, on a system with a 2.4GHz processor, the </w:t>
      </w:r>
      <w:r>
        <w:rPr>
          <w:rStyle w:val="HTML1"/>
          <w:rFonts w:ascii="Courier New" w:hAnsi="Courier New" w:cs="Courier New"/>
          <w:b/>
          <w:bCs/>
          <w:color w:val="026789"/>
          <w:sz w:val="20"/>
          <w:szCs w:val="20"/>
          <w:shd w:val="clear" w:color="auto" w:fill="FFFFFF"/>
        </w:rPr>
        <w:t>CYCLE</w:t>
      </w:r>
      <w:r>
        <w:rPr>
          <w:rFonts w:ascii="Helvetica" w:hAnsi="Helvetica" w:cs="Helvetica"/>
          <w:color w:val="000000"/>
          <w:sz w:val="21"/>
          <w:szCs w:val="21"/>
        </w:rPr>
        <w:t> may be close to 2400000000.</w:t>
      </w:r>
    </w:p>
    <w:p w14:paraId="54F1FE17" w14:textId="77777777" w:rsidR="00FF7CCA" w:rsidRDefault="00FF7CCA" w:rsidP="00FF7CCA">
      <w:pPr>
        <w:pStyle w:val="af"/>
        <w:numPr>
          <w:ilvl w:val="0"/>
          <w:numId w:val="3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TIMER_RESOLUTION</w:t>
      </w:r>
    </w:p>
    <w:p w14:paraId="62ADAC6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Indicates the number of timer units by which timer values increase. If a timer has a resolution of 10, its value increases by 10 each time.</w:t>
      </w:r>
    </w:p>
    <w:p w14:paraId="3BBC6C93" w14:textId="77777777" w:rsidR="00FF7CCA" w:rsidRDefault="00FF7CCA" w:rsidP="00FF7CCA">
      <w:pPr>
        <w:pStyle w:val="af"/>
        <w:numPr>
          <w:ilvl w:val="0"/>
          <w:numId w:val="3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TIMER_OVERHEAD</w:t>
      </w:r>
    </w:p>
    <w:p w14:paraId="469E05D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minimal number of cycles of overhead to obtain one timing with the given timer. The Performance Schema determines this value by invoking the timer 20 times during initialization and picking the smallest value. The total overhead really is twice this amount because the instrumentation invokes the timer at the start and end of each event. The timer code is called only for timed events, so this overhead does not apply for nontimed events.</w:t>
      </w:r>
    </w:p>
    <w:p w14:paraId="3753CD8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806" w:anchor="performance-schema-performance-timers-table" w:tooltip="27.12.21.4 The performance_timers Table" w:history="1">
        <w:r>
          <w:rPr>
            <w:rStyle w:val="HTML1"/>
            <w:rFonts w:ascii="Courier New" w:hAnsi="Courier New" w:cs="Courier New"/>
            <w:b/>
            <w:bCs/>
            <w:color w:val="026789"/>
            <w:sz w:val="20"/>
            <w:szCs w:val="20"/>
            <w:u w:val="single"/>
            <w:shd w:val="clear" w:color="auto" w:fill="FFFFFF"/>
          </w:rPr>
          <w:t>performance_timers</w:t>
        </w:r>
      </w:hyperlink>
      <w:r>
        <w:rPr>
          <w:rFonts w:ascii="Helvetica" w:hAnsi="Helvetica" w:cs="Helvetica"/>
          <w:color w:val="000000"/>
          <w:sz w:val="21"/>
          <w:szCs w:val="21"/>
        </w:rPr>
        <w:t> table has no indexes.</w:t>
      </w:r>
    </w:p>
    <w:p w14:paraId="25013AAB" w14:textId="77777777" w:rsidR="00FF7CCA" w:rsidRDefault="00135F72" w:rsidP="00FF7CCA">
      <w:pPr>
        <w:pStyle w:val="af"/>
        <w:rPr>
          <w:rFonts w:ascii="Helvetica" w:hAnsi="Helvetica" w:cs="Helvetica"/>
          <w:color w:val="000000"/>
          <w:sz w:val="21"/>
          <w:szCs w:val="21"/>
        </w:rPr>
      </w:pPr>
      <w:hyperlink r:id="rId1807"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808" w:anchor="performance-schema-performance-timers-table" w:tooltip="27.12.21.4 The performance_timers Table" w:history="1">
        <w:r w:rsidR="00FF7CCA">
          <w:rPr>
            <w:rStyle w:val="HTML1"/>
            <w:rFonts w:ascii="Courier New" w:hAnsi="Courier New" w:cs="Courier New"/>
            <w:b/>
            <w:bCs/>
            <w:color w:val="026789"/>
            <w:sz w:val="20"/>
            <w:szCs w:val="20"/>
            <w:u w:val="single"/>
            <w:shd w:val="clear" w:color="auto" w:fill="FFFFFF"/>
          </w:rPr>
          <w:t>performance_timers</w:t>
        </w:r>
      </w:hyperlink>
      <w:r w:rsidR="00FF7CCA">
        <w:rPr>
          <w:rFonts w:ascii="Helvetica" w:hAnsi="Helvetica" w:cs="Helvetica"/>
          <w:color w:val="000000"/>
          <w:sz w:val="21"/>
          <w:szCs w:val="21"/>
        </w:rPr>
        <w:t> table.</w:t>
      </w:r>
    </w:p>
    <w:p w14:paraId="3B347E8C" w14:textId="77777777" w:rsidR="00FF7CCA" w:rsidRDefault="00FF7CCA" w:rsidP="00FF7CCA">
      <w:pPr>
        <w:pStyle w:val="4"/>
        <w:shd w:val="clear" w:color="auto" w:fill="FFFFFF"/>
        <w:rPr>
          <w:rFonts w:ascii="Helvetica" w:hAnsi="Helvetica" w:cs="Helvetica"/>
          <w:color w:val="000000"/>
          <w:sz w:val="29"/>
          <w:szCs w:val="29"/>
        </w:rPr>
      </w:pPr>
      <w:bookmarkStart w:id="399" w:name="performance-schema-processlist-table"/>
      <w:bookmarkEnd w:id="399"/>
      <w:r>
        <w:rPr>
          <w:rFonts w:ascii="Helvetica" w:hAnsi="Helvetica" w:cs="Helvetica"/>
          <w:color w:val="000000"/>
          <w:sz w:val="29"/>
          <w:szCs w:val="29"/>
        </w:rPr>
        <w:t>27.12.21.5 The processlist Table</w:t>
      </w:r>
    </w:p>
    <w:p w14:paraId="67E7A530" w14:textId="77777777" w:rsidR="00FF7CCA" w:rsidRDefault="00FF7CCA" w:rsidP="00FF7CCA">
      <w:pPr>
        <w:pStyle w:val="af"/>
        <w:rPr>
          <w:rFonts w:ascii="Helvetica" w:hAnsi="Helvetica" w:cs="Helvetica"/>
          <w:color w:val="000000"/>
          <w:sz w:val="21"/>
          <w:szCs w:val="21"/>
        </w:rPr>
      </w:pPr>
      <w:bookmarkStart w:id="400" w:name="idm46383336959008"/>
      <w:bookmarkStart w:id="401" w:name="idm46383336957520"/>
      <w:bookmarkStart w:id="402" w:name="idm46383336956032"/>
      <w:bookmarkEnd w:id="400"/>
      <w:bookmarkEnd w:id="401"/>
      <w:bookmarkEnd w:id="402"/>
      <w:r>
        <w:rPr>
          <w:rFonts w:ascii="Helvetica" w:hAnsi="Helvetica" w:cs="Helvetica"/>
          <w:color w:val="000000"/>
          <w:sz w:val="21"/>
          <w:szCs w:val="21"/>
        </w:rPr>
        <w:t>The MySQL process list indicates the operations currently being performed by the set of threads executing within the server. The </w:t>
      </w:r>
      <w:hyperlink r:id="rId1809"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is one source of process information. For a comparison of this table with other sources, see </w:t>
      </w:r>
      <w:hyperlink r:id="rId1810" w:anchor="processlist-sources" w:tooltip="Sources of Process Information" w:history="1">
        <w:r>
          <w:rPr>
            <w:rStyle w:val="a4"/>
            <w:rFonts w:ascii="Helvetica" w:hAnsi="Helvetica" w:cs="Helvetica"/>
            <w:color w:val="00759F"/>
            <w:sz w:val="21"/>
            <w:szCs w:val="21"/>
          </w:rPr>
          <w:t>Sources of Process Information</w:t>
        </w:r>
      </w:hyperlink>
      <w:r>
        <w:rPr>
          <w:rFonts w:ascii="Helvetica" w:hAnsi="Helvetica" w:cs="Helvetica"/>
          <w:color w:val="000000"/>
          <w:sz w:val="21"/>
          <w:szCs w:val="21"/>
        </w:rPr>
        <w:t>.</w:t>
      </w:r>
    </w:p>
    <w:p w14:paraId="3CB9049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811"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can be queried directly. If you have the </w:t>
      </w:r>
      <w:hyperlink r:id="rId181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you can see all threads, even those belonging to other users. Otherwise (without the </w:t>
      </w:r>
      <w:hyperlink r:id="rId1813"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nonanonymous users have access to information about their own threads but not threads for other users, and anonymous users have no access to thread information.</w:t>
      </w:r>
    </w:p>
    <w:p w14:paraId="20F2131D" w14:textId="77777777" w:rsidR="00FF7CCA" w:rsidRDefault="00FF7CCA" w:rsidP="00FF7CCA">
      <w:pPr>
        <w:rPr>
          <w:rFonts w:ascii="Helvetica" w:hAnsi="Helvetica" w:cs="Helvetica"/>
          <w:b/>
          <w:bCs/>
          <w:color w:val="000000"/>
          <w:sz w:val="19"/>
          <w:szCs w:val="19"/>
        </w:rPr>
      </w:pPr>
      <w:r>
        <w:rPr>
          <w:rFonts w:ascii="Helvetica" w:hAnsi="Helvetica" w:cs="Helvetica"/>
          <w:b/>
          <w:bCs/>
          <w:color w:val="000000"/>
          <w:sz w:val="19"/>
          <w:szCs w:val="19"/>
        </w:rPr>
        <w:t>Note</w:t>
      </w:r>
    </w:p>
    <w:p w14:paraId="01D3F57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the </w:t>
      </w:r>
      <w:hyperlink r:id="rId1814" w:anchor="sysvar_performance_schema_show_processlist" w:history="1">
        <w:r>
          <w:rPr>
            <w:rStyle w:val="HTML1"/>
            <w:rFonts w:ascii="Courier New" w:hAnsi="Courier New" w:cs="Courier New"/>
            <w:b/>
            <w:bCs/>
            <w:color w:val="026789"/>
            <w:sz w:val="20"/>
            <w:szCs w:val="20"/>
            <w:u w:val="single"/>
            <w:shd w:val="clear" w:color="auto" w:fill="FFFFFF"/>
          </w:rPr>
          <w:t>performance_schema_show_processlist</w:t>
        </w:r>
      </w:hyperlink>
      <w:r>
        <w:rPr>
          <w:rFonts w:ascii="Helvetica" w:hAnsi="Helvetica" w:cs="Helvetica"/>
          <w:color w:val="000000"/>
          <w:sz w:val="21"/>
          <w:szCs w:val="21"/>
        </w:rPr>
        <w:t> system variable is enabled, the </w:t>
      </w:r>
      <w:hyperlink r:id="rId1815"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also serves as the basis for an alternative implementation underlying the </w:t>
      </w:r>
      <w:hyperlink r:id="rId1816"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 For details, see later in this section.</w:t>
      </w:r>
    </w:p>
    <w:p w14:paraId="3B7D677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817"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contains a row for each server process:</w:t>
      </w:r>
    </w:p>
    <w:p w14:paraId="54F8379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performance_schema.processlist\G</w:t>
      </w:r>
    </w:p>
    <w:p w14:paraId="517AC05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D32249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5</w:t>
      </w:r>
    </w:p>
    <w:p w14:paraId="37B3BF2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event_scheduler</w:t>
      </w:r>
    </w:p>
    <w:p w14:paraId="05B827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w:t>
      </w:r>
    </w:p>
    <w:p w14:paraId="04BE5A2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 NULL</w:t>
      </w:r>
    </w:p>
    <w:p w14:paraId="1594D0B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COMMAND: Daemon</w:t>
      </w:r>
    </w:p>
    <w:p w14:paraId="091730A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137</w:t>
      </w:r>
    </w:p>
    <w:p w14:paraId="59B257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STATE: Waiting on empty queue</w:t>
      </w:r>
    </w:p>
    <w:p w14:paraId="29CFD10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 NULL</w:t>
      </w:r>
    </w:p>
    <w:p w14:paraId="2491CA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082130C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9</w:t>
      </w:r>
    </w:p>
    <w:p w14:paraId="7C59BCC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me</w:t>
      </w:r>
    </w:p>
    <w:p w14:paraId="19AC00C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localhost:58812</w:t>
      </w:r>
    </w:p>
    <w:p w14:paraId="76A593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 NULL</w:t>
      </w:r>
    </w:p>
    <w:p w14:paraId="4910CAB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COMMAND: Sleep</w:t>
      </w:r>
    </w:p>
    <w:p w14:paraId="243E7F8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95</w:t>
      </w:r>
    </w:p>
    <w:p w14:paraId="0CAEB0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w:t>
      </w:r>
    </w:p>
    <w:p w14:paraId="24A435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 NULL</w:t>
      </w:r>
    </w:p>
    <w:p w14:paraId="4A9B5B8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4513E3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10</w:t>
      </w:r>
    </w:p>
    <w:p w14:paraId="27079C3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me</w:t>
      </w:r>
    </w:p>
    <w:p w14:paraId="6A00D3D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localhost:58834</w:t>
      </w:r>
    </w:p>
    <w:p w14:paraId="3CCC454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 test</w:t>
      </w:r>
    </w:p>
    <w:p w14:paraId="038ADB5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COMMAND: Query</w:t>
      </w:r>
    </w:p>
    <w:p w14:paraId="010E2A1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0</w:t>
      </w:r>
    </w:p>
    <w:p w14:paraId="1771B41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executing</w:t>
      </w:r>
    </w:p>
    <w:p w14:paraId="0017646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 SELECT * FROM performance_schema.processlist</w:t>
      </w:r>
    </w:p>
    <w:p w14:paraId="1C73745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41D55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818"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has these columns:</w:t>
      </w:r>
    </w:p>
    <w:p w14:paraId="3CA1C016" w14:textId="77777777" w:rsidR="00FF7CCA" w:rsidRDefault="00FF7CCA" w:rsidP="00FF7CCA">
      <w:pPr>
        <w:pStyle w:val="af"/>
        <w:numPr>
          <w:ilvl w:val="0"/>
          <w:numId w:val="3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2452CF8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connection identifier. This is the same value displayed in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the </w:t>
      </w:r>
      <w:hyperlink r:id="rId1819"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 displayed in the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column of the Performance Schema </w:t>
      </w:r>
      <w:hyperlink r:id="rId1820"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and returned by the </w:t>
      </w:r>
      <w:hyperlink r:id="rId1821"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function within the thread.</w:t>
      </w:r>
    </w:p>
    <w:p w14:paraId="17F0C47E" w14:textId="77777777" w:rsidR="00FF7CCA" w:rsidRDefault="00FF7CCA" w:rsidP="00FF7CCA">
      <w:pPr>
        <w:pStyle w:val="af"/>
        <w:numPr>
          <w:ilvl w:val="0"/>
          <w:numId w:val="3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0AAEC3B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MySQL user who issued the statement. A value of </w:t>
      </w:r>
      <w:r>
        <w:rPr>
          <w:rStyle w:val="HTML1"/>
          <w:rFonts w:ascii="Courier New" w:hAnsi="Courier New" w:cs="Courier New"/>
          <w:b/>
          <w:bCs/>
          <w:color w:val="026789"/>
          <w:sz w:val="20"/>
          <w:szCs w:val="20"/>
          <w:shd w:val="clear" w:color="auto" w:fill="FFFFFF"/>
        </w:rPr>
        <w:t>system user</w:t>
      </w:r>
      <w:r>
        <w:rPr>
          <w:rFonts w:ascii="Helvetica" w:hAnsi="Helvetica" w:cs="Helvetica"/>
          <w:color w:val="000000"/>
          <w:sz w:val="21"/>
          <w:szCs w:val="21"/>
        </w:rPr>
        <w:t> refers to a nonclient thread spawned by the server to handle tasks internally, for example, a delayed-row handler thread or an I/O or SQL thread used on replica hosts. For </w:t>
      </w:r>
      <w:r>
        <w:rPr>
          <w:rStyle w:val="HTML1"/>
          <w:rFonts w:ascii="Courier New" w:hAnsi="Courier New" w:cs="Courier New"/>
          <w:b/>
          <w:bCs/>
          <w:color w:val="026789"/>
          <w:sz w:val="20"/>
          <w:szCs w:val="20"/>
          <w:shd w:val="clear" w:color="auto" w:fill="FFFFFF"/>
        </w:rPr>
        <w:t>system user</w:t>
      </w:r>
      <w:r>
        <w:rPr>
          <w:rFonts w:ascii="Helvetica" w:hAnsi="Helvetica" w:cs="Helvetica"/>
          <w:color w:val="000000"/>
          <w:sz w:val="21"/>
          <w:szCs w:val="21"/>
        </w:rPr>
        <w:t>, there is no host specified in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unauthenticated user</w:t>
      </w:r>
      <w:r>
        <w:rPr>
          <w:rFonts w:ascii="Helvetica" w:hAnsi="Helvetica" w:cs="Helvetica"/>
          <w:color w:val="000000"/>
          <w:sz w:val="21"/>
          <w:szCs w:val="21"/>
        </w:rPr>
        <w:t> refers to a thread that has become associated with a client connection but for which authentication of the client user has not yet occurred. </w:t>
      </w:r>
      <w:r>
        <w:rPr>
          <w:rStyle w:val="HTML1"/>
          <w:rFonts w:ascii="Courier New" w:hAnsi="Courier New" w:cs="Courier New"/>
          <w:b/>
          <w:bCs/>
          <w:color w:val="026789"/>
          <w:sz w:val="20"/>
          <w:szCs w:val="20"/>
          <w:shd w:val="clear" w:color="auto" w:fill="FFFFFF"/>
        </w:rPr>
        <w:t>event_scheduler</w:t>
      </w:r>
      <w:r>
        <w:rPr>
          <w:rFonts w:ascii="Helvetica" w:hAnsi="Helvetica" w:cs="Helvetica"/>
          <w:color w:val="000000"/>
          <w:sz w:val="21"/>
          <w:szCs w:val="21"/>
        </w:rPr>
        <w:t> refers to the thread that monitors scheduled events (see </w:t>
      </w:r>
      <w:hyperlink r:id="rId1822" w:anchor="event-scheduler" w:tooltip="25.4 Using the Event Scheduler" w:history="1">
        <w:r>
          <w:rPr>
            <w:rStyle w:val="a4"/>
            <w:rFonts w:ascii="Helvetica" w:hAnsi="Helvetica" w:cs="Helvetica"/>
            <w:color w:val="00759F"/>
            <w:sz w:val="21"/>
            <w:szCs w:val="21"/>
          </w:rPr>
          <w:t>Section 25.4, “Using the Event Scheduler”</w:t>
        </w:r>
      </w:hyperlink>
      <w:r>
        <w:rPr>
          <w:rFonts w:ascii="Helvetica" w:hAnsi="Helvetica" w:cs="Helvetica"/>
          <w:color w:val="000000"/>
          <w:sz w:val="21"/>
          <w:szCs w:val="21"/>
        </w:rPr>
        <w:t>).</w:t>
      </w:r>
    </w:p>
    <w:p w14:paraId="6D96B77D" w14:textId="77777777" w:rsidR="00FF7CCA" w:rsidRDefault="00FF7CCA" w:rsidP="00FF7CCA">
      <w:pPr>
        <w:pStyle w:val="listitem"/>
        <w:spacing w:before="0" w:after="0" w:line="252" w:lineRule="atLeast"/>
        <w:ind w:left="720" w:firstLine="381"/>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A0A3437"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system user</w:t>
      </w:r>
      <w:r>
        <w:rPr>
          <w:rFonts w:ascii="Helvetica" w:hAnsi="Helvetica" w:cs="Helvetica"/>
          <w:color w:val="000000"/>
          <w:sz w:val="21"/>
          <w:szCs w:val="21"/>
        </w:rPr>
        <w:t> is distinct from the </w:t>
      </w:r>
      <w:hyperlink r:id="rId1823"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The former designates internal threads. The latter distinguishes the system user and regular user account categories (see </w:t>
      </w:r>
      <w:hyperlink r:id="rId1824" w:anchor="account-categories" w:tooltip="6.2.11 Account Categories" w:history="1">
        <w:r>
          <w:rPr>
            <w:rStyle w:val="a4"/>
            <w:rFonts w:ascii="Helvetica" w:hAnsi="Helvetica" w:cs="Helvetica"/>
            <w:color w:val="00759F"/>
            <w:sz w:val="21"/>
            <w:szCs w:val="21"/>
          </w:rPr>
          <w:t>Section 6.2.11, “Account Categories”</w:t>
        </w:r>
      </w:hyperlink>
      <w:r>
        <w:rPr>
          <w:rFonts w:ascii="Helvetica" w:hAnsi="Helvetica" w:cs="Helvetica"/>
          <w:color w:val="000000"/>
          <w:sz w:val="21"/>
          <w:szCs w:val="21"/>
        </w:rPr>
        <w:t>).</w:t>
      </w:r>
    </w:p>
    <w:p w14:paraId="0481FAED" w14:textId="77777777" w:rsidR="00FF7CCA" w:rsidRDefault="00FF7CCA" w:rsidP="00FF7CCA">
      <w:pPr>
        <w:pStyle w:val="af"/>
        <w:numPr>
          <w:ilvl w:val="0"/>
          <w:numId w:val="3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0983FA8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of the client issuing the statement (except for </w:t>
      </w:r>
      <w:r>
        <w:rPr>
          <w:rStyle w:val="HTML1"/>
          <w:rFonts w:ascii="Courier New" w:hAnsi="Courier New" w:cs="Courier New"/>
          <w:b/>
          <w:bCs/>
          <w:color w:val="026789"/>
          <w:sz w:val="20"/>
          <w:szCs w:val="20"/>
          <w:shd w:val="clear" w:color="auto" w:fill="FFFFFF"/>
        </w:rPr>
        <w:t>system user</w:t>
      </w:r>
      <w:r>
        <w:rPr>
          <w:rFonts w:ascii="Helvetica" w:hAnsi="Helvetica" w:cs="Helvetica"/>
          <w:color w:val="000000"/>
          <w:sz w:val="21"/>
          <w:szCs w:val="21"/>
        </w:rPr>
        <w:t>, for which there is no host). The host name for TCP/IP connections is reported in </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client_port</w:t>
      </w:r>
      <w:r>
        <w:rPr>
          <w:rFonts w:ascii="Helvetica" w:hAnsi="Helvetica" w:cs="Helvetica"/>
          <w:color w:val="000000"/>
          <w:sz w:val="21"/>
          <w:szCs w:val="21"/>
        </w:rPr>
        <w:t> format to make it easier to determine which client is doing what.</w:t>
      </w:r>
    </w:p>
    <w:p w14:paraId="272E5812" w14:textId="77777777" w:rsidR="00FF7CCA" w:rsidRDefault="00FF7CCA" w:rsidP="00FF7CCA">
      <w:pPr>
        <w:pStyle w:val="af"/>
        <w:numPr>
          <w:ilvl w:val="0"/>
          <w:numId w:val="3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w:t>
      </w:r>
    </w:p>
    <w:p w14:paraId="37F5744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database for the thread,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none has been selected.</w:t>
      </w:r>
    </w:p>
    <w:p w14:paraId="5E7A4AB7" w14:textId="77777777" w:rsidR="00FF7CCA" w:rsidRDefault="00FF7CCA" w:rsidP="00FF7CCA">
      <w:pPr>
        <w:pStyle w:val="af"/>
        <w:numPr>
          <w:ilvl w:val="0"/>
          <w:numId w:val="3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COMMAND</w:t>
      </w:r>
    </w:p>
    <w:p w14:paraId="14912B8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command the thread is executing on behalf of the client, or </w:t>
      </w:r>
      <w:r>
        <w:rPr>
          <w:rStyle w:val="HTML1"/>
          <w:rFonts w:ascii="Courier New" w:hAnsi="Courier New" w:cs="Courier New"/>
          <w:b/>
          <w:bCs/>
          <w:color w:val="026789"/>
          <w:sz w:val="20"/>
          <w:szCs w:val="20"/>
          <w:shd w:val="clear" w:color="auto" w:fill="FFFFFF"/>
        </w:rPr>
        <w:t>Sleep</w:t>
      </w:r>
      <w:r>
        <w:rPr>
          <w:rFonts w:ascii="Helvetica" w:hAnsi="Helvetica" w:cs="Helvetica"/>
          <w:color w:val="000000"/>
          <w:sz w:val="21"/>
          <w:szCs w:val="21"/>
        </w:rPr>
        <w:t> if the session is idle. For descriptions of thread commands, see </w:t>
      </w:r>
      <w:hyperlink r:id="rId1825" w:anchor="thread-information" w:tooltip="8.14 Examining Server Thread (Process) Information" w:history="1">
        <w:r>
          <w:rPr>
            <w:rStyle w:val="a4"/>
            <w:rFonts w:ascii="Helvetica" w:hAnsi="Helvetica" w:cs="Helvetica"/>
            <w:color w:val="00759F"/>
            <w:sz w:val="21"/>
            <w:szCs w:val="21"/>
          </w:rPr>
          <w:t>Section 8.14, “Examining Server Thread (Process) Information”</w:t>
        </w:r>
      </w:hyperlink>
      <w:r>
        <w:rPr>
          <w:rFonts w:ascii="Helvetica" w:hAnsi="Helvetica" w:cs="Helvetica"/>
          <w:color w:val="000000"/>
          <w:sz w:val="21"/>
          <w:szCs w:val="21"/>
        </w:rPr>
        <w:t>. The value of this column corresponds to the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commands of the client/server protocol and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status variables. See </w:t>
      </w:r>
      <w:hyperlink r:id="rId1826" w:anchor="server-status-variables" w:tooltip="5.1.10 Server Status Variables" w:history="1">
        <w:r>
          <w:rPr>
            <w:rStyle w:val="a4"/>
            <w:rFonts w:ascii="Helvetica" w:hAnsi="Helvetica" w:cs="Helvetica"/>
            <w:color w:val="00759F"/>
            <w:sz w:val="21"/>
            <w:szCs w:val="21"/>
          </w:rPr>
          <w:t>Section 5.1.10, “Server Status Variables”</w:t>
        </w:r>
      </w:hyperlink>
    </w:p>
    <w:p w14:paraId="20403DE7" w14:textId="77777777" w:rsidR="00FF7CCA" w:rsidRDefault="00FF7CCA" w:rsidP="00FF7CCA">
      <w:pPr>
        <w:pStyle w:val="af"/>
        <w:numPr>
          <w:ilvl w:val="0"/>
          <w:numId w:val="3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w:t>
      </w:r>
    </w:p>
    <w:p w14:paraId="5B93888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in seconds that the thread has been in its current state. For a replica SQL thread, the value is the number of seconds between the timestamp of the last replicated event and the real time of the replica host. See </w:t>
      </w:r>
      <w:hyperlink r:id="rId1827" w:anchor="replication-implementation-details" w:tooltip="17.2.3 Replication Threads" w:history="1">
        <w:r>
          <w:rPr>
            <w:rStyle w:val="a4"/>
            <w:rFonts w:ascii="Helvetica" w:hAnsi="Helvetica" w:cs="Helvetica"/>
            <w:color w:val="00759F"/>
            <w:sz w:val="21"/>
            <w:szCs w:val="21"/>
          </w:rPr>
          <w:t>Section 17.2.3, “Replication Threads”</w:t>
        </w:r>
      </w:hyperlink>
      <w:r>
        <w:rPr>
          <w:rFonts w:ascii="Helvetica" w:hAnsi="Helvetica" w:cs="Helvetica"/>
          <w:color w:val="000000"/>
          <w:sz w:val="21"/>
          <w:szCs w:val="21"/>
        </w:rPr>
        <w:t>.</w:t>
      </w:r>
    </w:p>
    <w:p w14:paraId="45EA8DEC" w14:textId="77777777" w:rsidR="00FF7CCA" w:rsidRDefault="00FF7CCA" w:rsidP="00FF7CCA">
      <w:pPr>
        <w:pStyle w:val="af"/>
        <w:numPr>
          <w:ilvl w:val="0"/>
          <w:numId w:val="3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w:t>
      </w:r>
    </w:p>
    <w:p w14:paraId="5253648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action, event, or state that indicates what the thread is doing. For descriptions of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values, see </w:t>
      </w:r>
      <w:hyperlink r:id="rId1828" w:anchor="thread-information" w:tooltip="8.14 Examining Server Thread (Process) Information" w:history="1">
        <w:r>
          <w:rPr>
            <w:rStyle w:val="a4"/>
            <w:rFonts w:ascii="Helvetica" w:hAnsi="Helvetica" w:cs="Helvetica"/>
            <w:color w:val="00759F"/>
            <w:sz w:val="21"/>
            <w:szCs w:val="21"/>
          </w:rPr>
          <w:t>Section 8.14, “Examining Server Thread (Process) Information”</w:t>
        </w:r>
      </w:hyperlink>
      <w:r>
        <w:rPr>
          <w:rFonts w:ascii="Helvetica" w:hAnsi="Helvetica" w:cs="Helvetica"/>
          <w:color w:val="000000"/>
          <w:sz w:val="21"/>
          <w:szCs w:val="21"/>
        </w:rPr>
        <w:t>.</w:t>
      </w:r>
    </w:p>
    <w:p w14:paraId="6443BDE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Most states correspond to very quick operations. If a thread stays in a given state for many seconds, there might be a problem that needs to be investigated.</w:t>
      </w:r>
    </w:p>
    <w:p w14:paraId="15D8DEE6" w14:textId="77777777" w:rsidR="00FF7CCA" w:rsidRDefault="00FF7CCA" w:rsidP="00FF7CCA">
      <w:pPr>
        <w:pStyle w:val="af"/>
        <w:numPr>
          <w:ilvl w:val="0"/>
          <w:numId w:val="3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INFO</w:t>
      </w:r>
    </w:p>
    <w:p w14:paraId="3BEBD5D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the thread is executing,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it is executing no statement. The statement might be the one sent to the server, or an innermost statement if the statement executes other statements. For example, if a </w:t>
      </w:r>
      <w:r>
        <w:rPr>
          <w:rStyle w:val="HTML1"/>
          <w:rFonts w:ascii="Courier New" w:hAnsi="Courier New" w:cs="Courier New"/>
          <w:b/>
          <w:bCs/>
          <w:color w:val="026789"/>
          <w:sz w:val="20"/>
          <w:szCs w:val="20"/>
          <w:shd w:val="clear" w:color="auto" w:fill="FFFFFF"/>
        </w:rPr>
        <w:t>CALL</w:t>
      </w:r>
      <w:r>
        <w:rPr>
          <w:rFonts w:ascii="Helvetica" w:hAnsi="Helvetica" w:cs="Helvetica"/>
          <w:color w:val="000000"/>
          <w:sz w:val="21"/>
          <w:szCs w:val="21"/>
        </w:rPr>
        <w:t> statement executes a stored procedure that is executing a </w:t>
      </w:r>
      <w:hyperlink r:id="rId182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the </w:t>
      </w:r>
      <w:r>
        <w:rPr>
          <w:rStyle w:val="HTML1"/>
          <w:rFonts w:ascii="Courier New" w:hAnsi="Courier New" w:cs="Courier New"/>
          <w:b/>
          <w:bCs/>
          <w:color w:val="026789"/>
          <w:sz w:val="20"/>
          <w:szCs w:val="20"/>
          <w:shd w:val="clear" w:color="auto" w:fill="FFFFFF"/>
        </w:rPr>
        <w:t>INFO</w:t>
      </w:r>
      <w:r>
        <w:rPr>
          <w:rFonts w:ascii="Helvetica" w:hAnsi="Helvetica" w:cs="Helvetica"/>
          <w:color w:val="000000"/>
          <w:sz w:val="21"/>
          <w:szCs w:val="21"/>
        </w:rPr>
        <w:t> value shows the </w:t>
      </w:r>
      <w:hyperlink r:id="rId183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w:t>
      </w:r>
    </w:p>
    <w:p w14:paraId="6176E94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831"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has these indexes:</w:t>
      </w:r>
    </w:p>
    <w:p w14:paraId="29E10D29" w14:textId="77777777" w:rsidR="00FF7CCA" w:rsidRDefault="00FF7CCA" w:rsidP="00FF7CCA">
      <w:pPr>
        <w:pStyle w:val="af"/>
        <w:numPr>
          <w:ilvl w:val="0"/>
          <w:numId w:val="3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w:t>
      </w:r>
    </w:p>
    <w:p w14:paraId="39C29DBC" w14:textId="77777777" w:rsidR="00FF7CCA" w:rsidRDefault="00135F72" w:rsidP="00FF7CCA">
      <w:pPr>
        <w:pStyle w:val="af"/>
        <w:rPr>
          <w:rFonts w:ascii="Helvetica" w:hAnsi="Helvetica" w:cs="Helvetica"/>
          <w:color w:val="000000"/>
          <w:sz w:val="21"/>
          <w:szCs w:val="21"/>
        </w:rPr>
      </w:pPr>
      <w:hyperlink r:id="rId1832"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833" w:anchor="performance-schema-processlist-table" w:tooltip="27.12.21.5 The processlist Table" w:history="1">
        <w:r w:rsidR="00FF7CCA">
          <w:rPr>
            <w:rStyle w:val="HTML1"/>
            <w:rFonts w:ascii="Courier New" w:hAnsi="Courier New" w:cs="Courier New"/>
            <w:b/>
            <w:bCs/>
            <w:color w:val="026789"/>
            <w:sz w:val="20"/>
            <w:szCs w:val="20"/>
            <w:u w:val="single"/>
            <w:shd w:val="clear" w:color="auto" w:fill="FFFFFF"/>
          </w:rPr>
          <w:t>processlist</w:t>
        </w:r>
      </w:hyperlink>
      <w:r w:rsidR="00FF7CCA">
        <w:rPr>
          <w:rFonts w:ascii="Helvetica" w:hAnsi="Helvetica" w:cs="Helvetica"/>
          <w:color w:val="000000"/>
          <w:sz w:val="21"/>
          <w:szCs w:val="21"/>
        </w:rPr>
        <w:t> table.</w:t>
      </w:r>
    </w:p>
    <w:p w14:paraId="7A2A05D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As mentioned previously, if the </w:t>
      </w:r>
      <w:hyperlink r:id="rId1834" w:anchor="sysvar_performance_schema_show_processlist" w:history="1">
        <w:r>
          <w:rPr>
            <w:rStyle w:val="HTML1"/>
            <w:rFonts w:ascii="Courier New" w:hAnsi="Courier New" w:cs="Courier New"/>
            <w:b/>
            <w:bCs/>
            <w:color w:val="026789"/>
            <w:sz w:val="20"/>
            <w:szCs w:val="20"/>
            <w:u w:val="single"/>
            <w:shd w:val="clear" w:color="auto" w:fill="FFFFFF"/>
          </w:rPr>
          <w:t>performance_schema_show_processlist</w:t>
        </w:r>
      </w:hyperlink>
      <w:r>
        <w:rPr>
          <w:rFonts w:ascii="Helvetica" w:hAnsi="Helvetica" w:cs="Helvetica"/>
          <w:color w:val="000000"/>
          <w:sz w:val="21"/>
          <w:szCs w:val="21"/>
        </w:rPr>
        <w:t> system variable is enabled, the </w:t>
      </w:r>
      <w:hyperlink r:id="rId1835"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serves as the basis for an alternative implementation of other process information sources:</w:t>
      </w:r>
    </w:p>
    <w:p w14:paraId="392F136D" w14:textId="77777777" w:rsidR="00FF7CCA" w:rsidRDefault="00FF7CCA" w:rsidP="00FF7CCA">
      <w:pPr>
        <w:pStyle w:val="af"/>
        <w:numPr>
          <w:ilvl w:val="0"/>
          <w:numId w:val="3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836"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w:t>
      </w:r>
    </w:p>
    <w:p w14:paraId="5E08FC0F" w14:textId="77777777" w:rsidR="00FF7CCA" w:rsidRDefault="00FF7CCA" w:rsidP="00FF7CCA">
      <w:pPr>
        <w:pStyle w:val="af"/>
        <w:numPr>
          <w:ilvl w:val="0"/>
          <w:numId w:val="3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837" w:anchor="mysqladmin" w:tooltip="4.5.2 mysqladmin — A MySQL Server Administration Program" w:history="1">
        <w:r>
          <w:rPr>
            <w:rStyle w:val="a5"/>
            <w:rFonts w:ascii="Helvetica" w:hAnsi="Helvetica" w:cs="Helvetica"/>
            <w:color w:val="00759F"/>
            <w:sz w:val="21"/>
            <w:szCs w:val="21"/>
            <w:u w:val="single"/>
          </w:rPr>
          <w:t>mysqladmin processlist</w:t>
        </w:r>
      </w:hyperlink>
      <w:r>
        <w:rPr>
          <w:rFonts w:ascii="Helvetica" w:hAnsi="Helvetica" w:cs="Helvetica"/>
          <w:color w:val="000000"/>
          <w:sz w:val="21"/>
          <w:szCs w:val="21"/>
        </w:rPr>
        <w:t> command (which uses </w:t>
      </w:r>
      <w:hyperlink r:id="rId1838"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w:t>
      </w:r>
    </w:p>
    <w:p w14:paraId="19BAC5E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default </w:t>
      </w:r>
      <w:hyperlink r:id="rId1839"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implementation iterates across active threads from within the thread manager while holding a global mutex. This has negative performance consequences, particularly on busy systems. The alternative </w:t>
      </w:r>
      <w:hyperlink r:id="rId1840"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implementation is based on the Performance Schema </w:t>
      </w:r>
      <w:hyperlink r:id="rId1841"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This implementation queries active thread data from the Performance Schema rather than the thread manager and does not require a mutex.</w:t>
      </w:r>
    </w:p>
    <w:p w14:paraId="2D46414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MySQL configuration affects </w:t>
      </w:r>
      <w:hyperlink r:id="rId1842"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contents as follows:</w:t>
      </w:r>
    </w:p>
    <w:p w14:paraId="7B43E469" w14:textId="77777777" w:rsidR="00FF7CCA" w:rsidRDefault="00FF7CCA" w:rsidP="00FF7CCA">
      <w:pPr>
        <w:pStyle w:val="af"/>
        <w:numPr>
          <w:ilvl w:val="0"/>
          <w:numId w:val="3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Minimum required configuration:</w:t>
      </w:r>
    </w:p>
    <w:p w14:paraId="769E8E3F" w14:textId="77777777" w:rsidR="00FF7CCA" w:rsidRDefault="00FF7CCA" w:rsidP="00FF7CCA">
      <w:pPr>
        <w:pStyle w:val="af"/>
        <w:numPr>
          <w:ilvl w:val="1"/>
          <w:numId w:val="3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MySQL server must be configured and built with thread instrumentation enabled. This is true by default; it is controlled using the </w:t>
      </w:r>
      <w:hyperlink r:id="rId1843" w:anchor="option_cmake_disable_psi_thread" w:history="1">
        <w:r>
          <w:rPr>
            <w:rStyle w:val="HTML1"/>
            <w:rFonts w:ascii="Courier New" w:hAnsi="Courier New" w:cs="Courier New"/>
            <w:color w:val="0E4075"/>
            <w:sz w:val="20"/>
            <w:szCs w:val="20"/>
            <w:u w:val="single"/>
            <w:shd w:val="clear" w:color="auto" w:fill="FFFFFF"/>
          </w:rPr>
          <w:t>DISABLE_PSI_THREAD</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p w14:paraId="3BC3FBB3" w14:textId="77777777" w:rsidR="00FF7CCA" w:rsidRDefault="00FF7CCA" w:rsidP="00FF7CCA">
      <w:pPr>
        <w:pStyle w:val="af"/>
        <w:numPr>
          <w:ilvl w:val="1"/>
          <w:numId w:val="3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must be enabled at server startup. This is true by default; it is controlled using the </w:t>
      </w:r>
      <w:hyperlink r:id="rId1844" w:anchor="sysvar_performance_schema" w:history="1">
        <w:r>
          <w:rPr>
            <w:rStyle w:val="HTML1"/>
            <w:rFonts w:ascii="Courier New" w:hAnsi="Courier New" w:cs="Courier New"/>
            <w:b/>
            <w:bCs/>
            <w:color w:val="026789"/>
            <w:sz w:val="20"/>
            <w:szCs w:val="20"/>
            <w:u w:val="single"/>
            <w:shd w:val="clear" w:color="auto" w:fill="FFFFFF"/>
          </w:rPr>
          <w:t>performance_schema</w:t>
        </w:r>
      </w:hyperlink>
      <w:r>
        <w:rPr>
          <w:rFonts w:ascii="Helvetica" w:hAnsi="Helvetica" w:cs="Helvetica"/>
          <w:color w:val="000000"/>
          <w:sz w:val="21"/>
          <w:szCs w:val="21"/>
        </w:rPr>
        <w:t> system variable.</w:t>
      </w:r>
    </w:p>
    <w:p w14:paraId="689BE2C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that configuration satisfied, </w:t>
      </w:r>
      <w:hyperlink r:id="rId1845" w:anchor="sysvar_performance_schema_show_processlist" w:history="1">
        <w:r>
          <w:rPr>
            <w:rStyle w:val="HTML1"/>
            <w:rFonts w:ascii="Courier New" w:hAnsi="Courier New" w:cs="Courier New"/>
            <w:b/>
            <w:bCs/>
            <w:color w:val="026789"/>
            <w:sz w:val="20"/>
            <w:szCs w:val="20"/>
            <w:u w:val="single"/>
            <w:shd w:val="clear" w:color="auto" w:fill="FFFFFF"/>
          </w:rPr>
          <w:t>performance_schema_show_processlist</w:t>
        </w:r>
      </w:hyperlink>
      <w:r>
        <w:rPr>
          <w:rFonts w:ascii="Helvetica" w:hAnsi="Helvetica" w:cs="Helvetica"/>
          <w:color w:val="000000"/>
          <w:sz w:val="21"/>
          <w:szCs w:val="21"/>
        </w:rPr>
        <w:t> enables or disables the alternative </w:t>
      </w:r>
      <w:hyperlink r:id="rId1846"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implementation. If the minimum configuration is not satisfied, the </w:t>
      </w:r>
      <w:hyperlink r:id="rId1847"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(and thus </w:t>
      </w:r>
      <w:hyperlink r:id="rId1848"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may not return all data.</w:t>
      </w:r>
    </w:p>
    <w:p w14:paraId="3F57196C" w14:textId="77777777" w:rsidR="00FF7CCA" w:rsidRDefault="00FF7CCA" w:rsidP="00FF7CCA">
      <w:pPr>
        <w:pStyle w:val="af"/>
        <w:numPr>
          <w:ilvl w:val="0"/>
          <w:numId w:val="3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Recommended configuration:</w:t>
      </w:r>
    </w:p>
    <w:p w14:paraId="0B772220" w14:textId="77777777" w:rsidR="00FF7CCA" w:rsidRDefault="00FF7CCA" w:rsidP="00FF7CCA">
      <w:pPr>
        <w:pStyle w:val="af"/>
        <w:numPr>
          <w:ilvl w:val="1"/>
          <w:numId w:val="3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avoid having some threads ignored:</w:t>
      </w:r>
    </w:p>
    <w:p w14:paraId="7464C996" w14:textId="77777777" w:rsidR="00FF7CCA" w:rsidRDefault="00FF7CCA" w:rsidP="00FF7CCA">
      <w:pPr>
        <w:pStyle w:val="af"/>
        <w:numPr>
          <w:ilvl w:val="2"/>
          <w:numId w:val="3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Leave the </w:t>
      </w:r>
      <w:hyperlink r:id="rId1849" w:anchor="sysvar_performance_schema_max_thread_instances" w:history="1">
        <w:r>
          <w:rPr>
            <w:rStyle w:val="HTML1"/>
            <w:rFonts w:ascii="Courier New" w:hAnsi="Courier New" w:cs="Courier New"/>
            <w:b/>
            <w:bCs/>
            <w:color w:val="026789"/>
            <w:sz w:val="20"/>
            <w:szCs w:val="20"/>
            <w:u w:val="single"/>
            <w:shd w:val="clear" w:color="auto" w:fill="FFFFFF"/>
          </w:rPr>
          <w:t>performance_schema_max_thread_instances</w:t>
        </w:r>
      </w:hyperlink>
      <w:r>
        <w:rPr>
          <w:rFonts w:ascii="Helvetica" w:hAnsi="Helvetica" w:cs="Helvetica"/>
          <w:color w:val="000000"/>
          <w:sz w:val="21"/>
          <w:szCs w:val="21"/>
        </w:rPr>
        <w:t> system variable set to its default or set it at least as great as the </w:t>
      </w:r>
      <w:hyperlink r:id="rId1850" w:anchor="sysvar_max_connections" w:history="1">
        <w:r>
          <w:rPr>
            <w:rStyle w:val="HTML1"/>
            <w:rFonts w:ascii="Courier New" w:hAnsi="Courier New" w:cs="Courier New"/>
            <w:b/>
            <w:bCs/>
            <w:color w:val="026789"/>
            <w:sz w:val="20"/>
            <w:szCs w:val="20"/>
            <w:u w:val="single"/>
            <w:shd w:val="clear" w:color="auto" w:fill="FFFFFF"/>
          </w:rPr>
          <w:t>max_connections</w:t>
        </w:r>
      </w:hyperlink>
      <w:r>
        <w:rPr>
          <w:rFonts w:ascii="Helvetica" w:hAnsi="Helvetica" w:cs="Helvetica"/>
          <w:color w:val="000000"/>
          <w:sz w:val="21"/>
          <w:szCs w:val="21"/>
        </w:rPr>
        <w:t> system variable.</w:t>
      </w:r>
    </w:p>
    <w:p w14:paraId="599686E3" w14:textId="77777777" w:rsidR="00FF7CCA" w:rsidRDefault="00FF7CCA" w:rsidP="00FF7CCA">
      <w:pPr>
        <w:pStyle w:val="af"/>
        <w:numPr>
          <w:ilvl w:val="2"/>
          <w:numId w:val="3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Leave the </w:t>
      </w:r>
      <w:hyperlink r:id="rId1851" w:anchor="sysvar_performance_schema_max_thread_classes" w:history="1">
        <w:r>
          <w:rPr>
            <w:rStyle w:val="HTML1"/>
            <w:rFonts w:ascii="Courier New" w:hAnsi="Courier New" w:cs="Courier New"/>
            <w:b/>
            <w:bCs/>
            <w:color w:val="026789"/>
            <w:sz w:val="20"/>
            <w:szCs w:val="20"/>
            <w:u w:val="single"/>
            <w:shd w:val="clear" w:color="auto" w:fill="FFFFFF"/>
          </w:rPr>
          <w:t>performance_schema_max_thread_classes</w:t>
        </w:r>
      </w:hyperlink>
      <w:r>
        <w:rPr>
          <w:rFonts w:ascii="Helvetica" w:hAnsi="Helvetica" w:cs="Helvetica"/>
          <w:color w:val="000000"/>
          <w:sz w:val="21"/>
          <w:szCs w:val="21"/>
        </w:rPr>
        <w:t> system variable set to its default.</w:t>
      </w:r>
    </w:p>
    <w:p w14:paraId="7EC194FE" w14:textId="77777777" w:rsidR="00FF7CCA" w:rsidRDefault="00FF7CCA" w:rsidP="00FF7CCA">
      <w:pPr>
        <w:pStyle w:val="af"/>
        <w:numPr>
          <w:ilvl w:val="1"/>
          <w:numId w:val="3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To avoid having some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column values be empty, leave the </w:t>
      </w:r>
      <w:hyperlink r:id="rId1852" w:anchor="sysvar_performance_schema_max_stage_classes" w:history="1">
        <w:r>
          <w:rPr>
            <w:rStyle w:val="HTML1"/>
            <w:rFonts w:ascii="Courier New" w:hAnsi="Courier New" w:cs="Courier New"/>
            <w:b/>
            <w:bCs/>
            <w:color w:val="026789"/>
            <w:sz w:val="20"/>
            <w:szCs w:val="20"/>
            <w:u w:val="single"/>
            <w:shd w:val="clear" w:color="auto" w:fill="FFFFFF"/>
          </w:rPr>
          <w:t>performance_schema_max_stage_classes</w:t>
        </w:r>
      </w:hyperlink>
      <w:r>
        <w:rPr>
          <w:rFonts w:ascii="Helvetica" w:hAnsi="Helvetica" w:cs="Helvetica"/>
          <w:color w:val="000000"/>
          <w:sz w:val="21"/>
          <w:szCs w:val="21"/>
        </w:rPr>
        <w:t> system variable set to its default.</w:t>
      </w:r>
    </w:p>
    <w:p w14:paraId="637DCF0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for those configuration parameters is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which causes the Performance Schema to autosize them at server startup. With the parameters set as indicated, the </w:t>
      </w:r>
      <w:hyperlink r:id="rId1853"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(and thus </w:t>
      </w:r>
      <w:hyperlink r:id="rId1854"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produce complete process information.</w:t>
      </w:r>
    </w:p>
    <w:p w14:paraId="6C7B479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preceding configuration parameters affect the contents of the </w:t>
      </w:r>
      <w:r>
        <w:rPr>
          <w:rStyle w:val="HTML1"/>
          <w:rFonts w:ascii="Courier New" w:hAnsi="Courier New" w:cs="Courier New"/>
          <w:b/>
          <w:bCs/>
          <w:color w:val="026789"/>
          <w:sz w:val="20"/>
          <w:szCs w:val="20"/>
          <w:shd w:val="clear" w:color="auto" w:fill="FFFFFF"/>
        </w:rPr>
        <w:t>processlist</w:t>
      </w:r>
      <w:r>
        <w:rPr>
          <w:rFonts w:ascii="Helvetica" w:hAnsi="Helvetica" w:cs="Helvetica"/>
          <w:color w:val="000000"/>
          <w:sz w:val="21"/>
          <w:szCs w:val="21"/>
        </w:rPr>
        <w:t> table. For a given configuration, however, the </w:t>
      </w:r>
      <w:hyperlink r:id="rId1855"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contents are unaffected by the </w:t>
      </w:r>
      <w:hyperlink r:id="rId1856" w:anchor="sysvar_performance_schema_show_processlist" w:history="1">
        <w:r>
          <w:rPr>
            <w:rStyle w:val="HTML1"/>
            <w:rFonts w:ascii="Courier New" w:hAnsi="Courier New" w:cs="Courier New"/>
            <w:b/>
            <w:bCs/>
            <w:color w:val="026789"/>
            <w:sz w:val="20"/>
            <w:szCs w:val="20"/>
            <w:u w:val="single"/>
            <w:shd w:val="clear" w:color="auto" w:fill="FFFFFF"/>
          </w:rPr>
          <w:t>performance_schema_show_processlist</w:t>
        </w:r>
      </w:hyperlink>
      <w:r>
        <w:rPr>
          <w:rFonts w:ascii="Helvetica" w:hAnsi="Helvetica" w:cs="Helvetica"/>
          <w:color w:val="000000"/>
          <w:sz w:val="21"/>
          <w:szCs w:val="21"/>
        </w:rPr>
        <w:t> setting.</w:t>
      </w:r>
    </w:p>
    <w:p w14:paraId="5076006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alternative process list implementation does not apply to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857"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or the </w:t>
      </w:r>
      <w:r>
        <w:rPr>
          <w:rStyle w:val="HTML1"/>
          <w:rFonts w:ascii="Courier New" w:hAnsi="Courier New" w:cs="Courier New"/>
          <w:b/>
          <w:bCs/>
          <w:color w:val="026789"/>
          <w:sz w:val="20"/>
          <w:szCs w:val="20"/>
          <w:shd w:val="clear" w:color="auto" w:fill="FFFFFF"/>
        </w:rPr>
        <w:t>COM_PROCESS_INFO</w:t>
      </w:r>
      <w:r>
        <w:rPr>
          <w:rFonts w:ascii="Helvetica" w:hAnsi="Helvetica" w:cs="Helvetica"/>
          <w:color w:val="000000"/>
          <w:sz w:val="21"/>
          <w:szCs w:val="21"/>
        </w:rPr>
        <w:t> command of the MySQL client/server protocol.</w:t>
      </w:r>
    </w:p>
    <w:p w14:paraId="59F9A71C" w14:textId="77777777" w:rsidR="00FF7CCA" w:rsidRDefault="00FF7CCA" w:rsidP="00FF7CCA">
      <w:pPr>
        <w:pStyle w:val="4"/>
        <w:shd w:val="clear" w:color="auto" w:fill="FFFFFF"/>
        <w:rPr>
          <w:rFonts w:ascii="Helvetica" w:hAnsi="Helvetica" w:cs="Helvetica"/>
          <w:color w:val="000000"/>
          <w:sz w:val="29"/>
          <w:szCs w:val="29"/>
        </w:rPr>
      </w:pPr>
      <w:bookmarkStart w:id="403" w:name="performance-schema-threads-table"/>
      <w:bookmarkEnd w:id="403"/>
      <w:r>
        <w:rPr>
          <w:rFonts w:ascii="Helvetica" w:hAnsi="Helvetica" w:cs="Helvetica"/>
          <w:color w:val="000000"/>
          <w:sz w:val="29"/>
          <w:szCs w:val="29"/>
        </w:rPr>
        <w:t>27.12.21.6 The threads Table</w:t>
      </w:r>
    </w:p>
    <w:p w14:paraId="598CD282" w14:textId="77777777" w:rsidR="00FF7CCA" w:rsidRDefault="00FF7CCA" w:rsidP="00FF7CCA">
      <w:pPr>
        <w:pStyle w:val="af"/>
        <w:rPr>
          <w:rFonts w:ascii="Helvetica" w:hAnsi="Helvetica" w:cs="Helvetica"/>
          <w:color w:val="000000"/>
          <w:sz w:val="21"/>
          <w:szCs w:val="21"/>
        </w:rPr>
      </w:pPr>
      <w:bookmarkStart w:id="404" w:name="idm46383336834336"/>
      <w:bookmarkStart w:id="405" w:name="idm46383336832848"/>
      <w:bookmarkStart w:id="406" w:name="idm46383336831360"/>
      <w:bookmarkEnd w:id="404"/>
      <w:bookmarkEnd w:id="405"/>
      <w:bookmarkEnd w:id="406"/>
      <w:r>
        <w:rPr>
          <w:rFonts w:ascii="Helvetica" w:hAnsi="Helvetica" w:cs="Helvetica"/>
          <w:color w:val="000000"/>
          <w:sz w:val="21"/>
          <w:szCs w:val="21"/>
        </w:rPr>
        <w:t>The </w:t>
      </w:r>
      <w:hyperlink r:id="rId1858"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contains a row for each server thread. Each row contains information about a thread and indicates whether monitoring and historical event logging are enabled for it:</w:t>
      </w:r>
    </w:p>
    <w:p w14:paraId="0A74B04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performance_schema.threads\G</w:t>
      </w:r>
    </w:p>
    <w:p w14:paraId="399C431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AC7211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1</w:t>
      </w:r>
    </w:p>
    <w:p w14:paraId="044CAD9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thread/sql/main</w:t>
      </w:r>
    </w:p>
    <w:p w14:paraId="0CAB817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BACKGROUND</w:t>
      </w:r>
    </w:p>
    <w:p w14:paraId="2A91D03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PROCESSLIST_ID: NULL</w:t>
      </w:r>
    </w:p>
    <w:p w14:paraId="36EE046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PROCESSLIST_USER: NULL</w:t>
      </w:r>
    </w:p>
    <w:p w14:paraId="642CD51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PROCESSLIST_HOST: NULL</w:t>
      </w:r>
    </w:p>
    <w:p w14:paraId="26F89B9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PROCESSLIST_DB: NULL</w:t>
      </w:r>
    </w:p>
    <w:p w14:paraId="2A76CD5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PROCESSLIST_COMMAND: NULL</w:t>
      </w:r>
    </w:p>
    <w:p w14:paraId="2AAFA33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PROCESSLIST_TIME: 80284</w:t>
      </w:r>
    </w:p>
    <w:p w14:paraId="2F1592C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PROCESSLIST_STATE: NULL</w:t>
      </w:r>
    </w:p>
    <w:p w14:paraId="69ACCAA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PROCESSLIST_INFO: NULL</w:t>
      </w:r>
    </w:p>
    <w:p w14:paraId="24E7A4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PARENT_THREAD_ID: NULL</w:t>
      </w:r>
    </w:p>
    <w:p w14:paraId="65A1FD9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ROLE: NULL</w:t>
      </w:r>
    </w:p>
    <w:p w14:paraId="128B31D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INSTRUMENTED: YES</w:t>
      </w:r>
    </w:p>
    <w:p w14:paraId="0103319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HISTORY: YES</w:t>
      </w:r>
    </w:p>
    <w:p w14:paraId="729126D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CONNECTION_TYPE: NULL</w:t>
      </w:r>
    </w:p>
    <w:p w14:paraId="458C1B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THREAD_OS_ID: 489803</w:t>
      </w:r>
    </w:p>
    <w:p w14:paraId="2B16BCB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RESOURCE_GROUP: SYS_default</w:t>
      </w:r>
    </w:p>
    <w:p w14:paraId="2253805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706A9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4. row ***************************</w:t>
      </w:r>
    </w:p>
    <w:p w14:paraId="0BB617E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THREAD_ID: 51</w:t>
      </w:r>
    </w:p>
    <w:p w14:paraId="63BF7B8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thread/sql/one_connection</w:t>
      </w:r>
    </w:p>
    <w:p w14:paraId="43F344A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FOREGROUND</w:t>
      </w:r>
    </w:p>
    <w:p w14:paraId="669EC87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PROCESSLIST_ID: 34</w:t>
      </w:r>
    </w:p>
    <w:p w14:paraId="747D3D5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PROCESSLIST_USER: isabella</w:t>
      </w:r>
    </w:p>
    <w:p w14:paraId="03A82B9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PROCESSLIST_HOST: localhost</w:t>
      </w:r>
    </w:p>
    <w:p w14:paraId="659C539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PROCESSLIST_DB: performance_schema</w:t>
      </w:r>
    </w:p>
    <w:p w14:paraId="393F694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PROCESSLIST_COMMAND: Query</w:t>
      </w:r>
    </w:p>
    <w:p w14:paraId="50B67CB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PROCESSLIST_TIME: 0</w:t>
      </w:r>
    </w:p>
    <w:p w14:paraId="03DB73F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PROCESSLIST_STATE: Sending data</w:t>
      </w:r>
    </w:p>
    <w:p w14:paraId="14FC8B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PROCESSLIST_INFO: SELECT * FROM performance_schema.threads</w:t>
      </w:r>
    </w:p>
    <w:p w14:paraId="377C722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PARENT_THREAD_ID: 1</w:t>
      </w:r>
    </w:p>
    <w:p w14:paraId="3C34923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ROLE: NULL</w:t>
      </w:r>
    </w:p>
    <w:p w14:paraId="47DB3E5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INSTRUMENTED: YES</w:t>
      </w:r>
    </w:p>
    <w:p w14:paraId="40F2BB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HISTORY: YES</w:t>
      </w:r>
    </w:p>
    <w:p w14:paraId="3B1FB79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CONNECTION_TYPE: SSL/TLS</w:t>
      </w:r>
    </w:p>
    <w:p w14:paraId="4AD3869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THREAD_OS_ID: 755399</w:t>
      </w:r>
    </w:p>
    <w:p w14:paraId="2FDFC53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RESOURCE_GROUP: USR_default</w:t>
      </w:r>
    </w:p>
    <w:p w14:paraId="369DD82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7B003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When the Performance Schema initializes, it populates the </w:t>
      </w:r>
      <w:hyperlink r:id="rId1859"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based on the threads in existence then. Thereafter, a new row is added each time the server creates a thread.</w:t>
      </w:r>
    </w:p>
    <w:p w14:paraId="69C48EA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 values for new threads are determined by the contents of the </w:t>
      </w:r>
      <w:hyperlink r:id="rId1860"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For information about how to use the </w:t>
      </w:r>
      <w:hyperlink r:id="rId1861"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to control these columns, see </w:t>
      </w:r>
      <w:hyperlink r:id="rId1862" w:anchor="performance-schema-thread-filtering" w:tooltip="27.4.6 Pre-Filtering by Thread" w:history="1">
        <w:r>
          <w:rPr>
            <w:rStyle w:val="a4"/>
            <w:rFonts w:ascii="Helvetica" w:hAnsi="Helvetica" w:cs="Helvetica"/>
            <w:color w:val="00759F"/>
            <w:sz w:val="21"/>
            <w:szCs w:val="21"/>
          </w:rPr>
          <w:t>Section 27.4.6, “Pre-Filtering by Thread”</w:t>
        </w:r>
      </w:hyperlink>
      <w:r>
        <w:rPr>
          <w:rFonts w:ascii="Helvetica" w:hAnsi="Helvetica" w:cs="Helvetica"/>
          <w:color w:val="000000"/>
          <w:sz w:val="21"/>
          <w:szCs w:val="21"/>
        </w:rPr>
        <w:t>.</w:t>
      </w:r>
    </w:p>
    <w:p w14:paraId="34A197DA" w14:textId="77777777" w:rsidR="00FF7CCA" w:rsidRDefault="00FF7CCA" w:rsidP="00FF7CCA">
      <w:pPr>
        <w:pStyle w:val="af"/>
        <w:rPr>
          <w:rFonts w:ascii="Helvetica" w:hAnsi="Helvetica" w:cs="Helvetica"/>
          <w:color w:val="000000"/>
          <w:sz w:val="21"/>
          <w:szCs w:val="21"/>
        </w:rPr>
      </w:pPr>
      <w:bookmarkStart w:id="407" w:name="idm46383336818016"/>
      <w:bookmarkEnd w:id="407"/>
      <w:r>
        <w:rPr>
          <w:rFonts w:ascii="Helvetica" w:hAnsi="Helvetica" w:cs="Helvetica"/>
          <w:color w:val="000000"/>
          <w:sz w:val="21"/>
          <w:szCs w:val="21"/>
        </w:rPr>
        <w:t>Removal of rows from the </w:t>
      </w:r>
      <w:hyperlink r:id="rId1863"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occurs when threads end. For a thread associated with a client session, removal occurs when the session ends. If a client has auto-reconnect enabled and the session reconnects after a disconnect, the session becomes associated with a new row in the </w:t>
      </w:r>
      <w:hyperlink r:id="rId1864"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that has a different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value. The initial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values for the new thread may be different from those of the original thread: The </w:t>
      </w:r>
      <w:hyperlink r:id="rId1865"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may have changed in the meantime, and if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 for the original thread was changed after the row was initialized, the change does not carry over to the new thread.</w:t>
      </w:r>
    </w:p>
    <w:p w14:paraId="364B515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You can enable or disable thread monitoring (that is, whether events executed by the thread are instrumented) and historical event logging. To control the initial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values for new foreground threads, use the </w:t>
      </w:r>
      <w:hyperlink r:id="rId1866"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To control these aspects of existing threads, set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columns of </w:t>
      </w:r>
      <w:hyperlink r:id="rId1867"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xml:space="preserve"> table rows. (For more information </w:t>
      </w:r>
      <w:r>
        <w:rPr>
          <w:rFonts w:ascii="Helvetica" w:hAnsi="Helvetica" w:cs="Helvetica"/>
          <w:color w:val="000000"/>
          <w:sz w:val="21"/>
          <w:szCs w:val="21"/>
        </w:rPr>
        <w:lastRenderedPageBreak/>
        <w:t>about the conditions under which thread monitoring and historical event logging occur, see the descriptions of the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columns.)</w:t>
      </w:r>
    </w:p>
    <w:p w14:paraId="027CA44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a comparison of the </w:t>
      </w:r>
      <w:hyperlink r:id="rId1868"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columns with names having a prefix of </w:t>
      </w:r>
      <w:r>
        <w:rPr>
          <w:rStyle w:val="HTML1"/>
          <w:rFonts w:ascii="Courier New" w:hAnsi="Courier New" w:cs="Courier New"/>
          <w:b/>
          <w:bCs/>
          <w:color w:val="026789"/>
          <w:sz w:val="20"/>
          <w:szCs w:val="20"/>
          <w:shd w:val="clear" w:color="auto" w:fill="FFFFFF"/>
        </w:rPr>
        <w:t>PROCESSLIST_</w:t>
      </w:r>
      <w:r>
        <w:rPr>
          <w:rFonts w:ascii="Helvetica" w:hAnsi="Helvetica" w:cs="Helvetica"/>
          <w:color w:val="000000"/>
          <w:sz w:val="21"/>
          <w:szCs w:val="21"/>
        </w:rPr>
        <w:t> to other process information sources, see </w:t>
      </w:r>
      <w:hyperlink r:id="rId1869" w:anchor="processlist-sources" w:tooltip="Sources of Process Information" w:history="1">
        <w:r>
          <w:rPr>
            <w:rStyle w:val="a4"/>
            <w:rFonts w:ascii="Helvetica" w:hAnsi="Helvetica" w:cs="Helvetica"/>
            <w:color w:val="00759F"/>
            <w:sz w:val="21"/>
            <w:szCs w:val="21"/>
          </w:rPr>
          <w:t>Sources of Process Information</w:t>
        </w:r>
      </w:hyperlink>
      <w:r>
        <w:rPr>
          <w:rFonts w:ascii="Helvetica" w:hAnsi="Helvetica" w:cs="Helvetica"/>
          <w:color w:val="000000"/>
          <w:sz w:val="21"/>
          <w:szCs w:val="21"/>
        </w:rPr>
        <w:t>.</w:t>
      </w:r>
    </w:p>
    <w:p w14:paraId="02B78660" w14:textId="77777777" w:rsidR="00FF7CCA" w:rsidRDefault="00FF7CCA" w:rsidP="00FF7CCA">
      <w:pPr>
        <w:rPr>
          <w:rFonts w:ascii="Helvetica" w:hAnsi="Helvetica" w:cs="Helvetica"/>
          <w:b/>
          <w:bCs/>
          <w:color w:val="000000"/>
          <w:sz w:val="19"/>
          <w:szCs w:val="19"/>
        </w:rPr>
      </w:pPr>
      <w:r>
        <w:rPr>
          <w:rFonts w:ascii="Helvetica" w:hAnsi="Helvetica" w:cs="Helvetica"/>
          <w:b/>
          <w:bCs/>
          <w:color w:val="000000"/>
          <w:sz w:val="19"/>
          <w:szCs w:val="19"/>
        </w:rPr>
        <w:t>Important</w:t>
      </w:r>
    </w:p>
    <w:p w14:paraId="55AABC0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thread information sources other than the </w:t>
      </w:r>
      <w:hyperlink r:id="rId1870"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information about threads for other users is shown only if the current user has the </w:t>
      </w:r>
      <w:hyperlink r:id="rId1871"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That is not true of the </w:t>
      </w:r>
      <w:hyperlink r:id="rId1872"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all rows are shown to any user who has the </w:t>
      </w:r>
      <w:hyperlink r:id="rId1873"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for the table. Users who should not be able to see threads for other users by accessing the </w:t>
      </w:r>
      <w:hyperlink r:id="rId1874"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should not be given the </w:t>
      </w:r>
      <w:hyperlink r:id="rId1875"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for it.</w:t>
      </w:r>
    </w:p>
    <w:p w14:paraId="11FC87B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876"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has these columns:</w:t>
      </w:r>
    </w:p>
    <w:p w14:paraId="1FEF89F8"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p>
    <w:p w14:paraId="438CA6B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unique thread identifier.</w:t>
      </w:r>
    </w:p>
    <w:p w14:paraId="05E3A59A"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0954BB7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associated with the thread instrumentation code in the server. For example, </w:t>
      </w:r>
      <w:r>
        <w:rPr>
          <w:rStyle w:val="HTML1"/>
          <w:rFonts w:ascii="Courier New" w:hAnsi="Courier New" w:cs="Courier New"/>
          <w:b/>
          <w:bCs/>
          <w:color w:val="026789"/>
          <w:sz w:val="20"/>
          <w:szCs w:val="20"/>
          <w:shd w:val="clear" w:color="auto" w:fill="FFFFFF"/>
        </w:rPr>
        <w:t>thread/sql/one_connection</w:t>
      </w:r>
      <w:r>
        <w:rPr>
          <w:rFonts w:ascii="Helvetica" w:hAnsi="Helvetica" w:cs="Helvetica"/>
          <w:color w:val="000000"/>
          <w:sz w:val="21"/>
          <w:szCs w:val="21"/>
        </w:rPr>
        <w:t> corresponds to the thread function in the code responsible for handling a user connection, and </w:t>
      </w:r>
      <w:r>
        <w:rPr>
          <w:rStyle w:val="HTML1"/>
          <w:rFonts w:ascii="Courier New" w:hAnsi="Courier New" w:cs="Courier New"/>
          <w:b/>
          <w:bCs/>
          <w:color w:val="026789"/>
          <w:sz w:val="20"/>
          <w:szCs w:val="20"/>
          <w:shd w:val="clear" w:color="auto" w:fill="FFFFFF"/>
        </w:rPr>
        <w:t>thread/sql/main</w:t>
      </w:r>
      <w:r>
        <w:rPr>
          <w:rFonts w:ascii="Helvetica" w:hAnsi="Helvetica" w:cs="Helvetica"/>
          <w:color w:val="000000"/>
          <w:sz w:val="21"/>
          <w:szCs w:val="21"/>
        </w:rPr>
        <w:t> stands for the </w:t>
      </w:r>
      <w:r>
        <w:rPr>
          <w:rStyle w:val="HTML1"/>
          <w:rFonts w:ascii="Courier New" w:hAnsi="Courier New" w:cs="Courier New"/>
          <w:b/>
          <w:bCs/>
          <w:color w:val="026789"/>
          <w:sz w:val="20"/>
          <w:szCs w:val="20"/>
          <w:shd w:val="clear" w:color="auto" w:fill="FFFFFF"/>
        </w:rPr>
        <w:t>main()</w:t>
      </w:r>
      <w:r>
        <w:rPr>
          <w:rFonts w:ascii="Helvetica" w:hAnsi="Helvetica" w:cs="Helvetica"/>
          <w:color w:val="000000"/>
          <w:sz w:val="21"/>
          <w:szCs w:val="21"/>
        </w:rPr>
        <w:t> function of the server.</w:t>
      </w:r>
    </w:p>
    <w:p w14:paraId="12A9B39B"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TYPE</w:t>
      </w:r>
    </w:p>
    <w:p w14:paraId="135C0B31"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type, either </w:t>
      </w:r>
      <w:r>
        <w:rPr>
          <w:rStyle w:val="HTML1"/>
          <w:rFonts w:ascii="Courier New" w:hAnsi="Courier New" w:cs="Courier New"/>
          <w:b/>
          <w:bCs/>
          <w:color w:val="026789"/>
          <w:sz w:val="20"/>
          <w:szCs w:val="20"/>
          <w:shd w:val="clear" w:color="auto" w:fill="FFFFFF"/>
        </w:rPr>
        <w:t>FOREGROUND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 User connection threads are foreground threads. Threads associated with internal server activity are background threads. Examples are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threads, </w:t>
      </w:r>
      <w:r>
        <w:rPr>
          <w:rStyle w:val="62"/>
          <w:rFonts w:ascii="inherit" w:hAnsi="inherit" w:cs="Helvetica"/>
          <w:color w:val="000000"/>
          <w:sz w:val="21"/>
          <w:szCs w:val="21"/>
          <w:bdr w:val="none" w:sz="0" w:space="0" w:color="auto" w:frame="1"/>
        </w:rPr>
        <w:t>“binlog dump”</w:t>
      </w:r>
      <w:r>
        <w:rPr>
          <w:rFonts w:ascii="Helvetica" w:hAnsi="Helvetica" w:cs="Helvetica"/>
          <w:color w:val="000000"/>
          <w:sz w:val="21"/>
          <w:szCs w:val="21"/>
        </w:rPr>
        <w:t> threads sending information to replicas, and replication I/O and SQL threads.</w:t>
      </w:r>
    </w:p>
    <w:p w14:paraId="4D260E06"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PROCESSLIST_ID</w:t>
      </w:r>
    </w:p>
    <w:p w14:paraId="47F4D10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foreground thread (associated with a user connection), this is the connection identifier. This is the same value displayed in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877"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displayed in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w:t>
      </w:r>
      <w:hyperlink r:id="rId1878"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 and returned by the </w:t>
      </w:r>
      <w:hyperlink r:id="rId1879"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function within the thread.</w:t>
      </w:r>
    </w:p>
    <w:p w14:paraId="1602B82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background thread (not associated with a user connection),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so the values are not unique.</w:t>
      </w:r>
    </w:p>
    <w:p w14:paraId="015F9121"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PROCESSLIST_USER</w:t>
      </w:r>
    </w:p>
    <w:p w14:paraId="4A4F541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associated with a foreground thread,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 background thread.</w:t>
      </w:r>
    </w:p>
    <w:p w14:paraId="605AAE0F"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PROCESSLIST_HOST</w:t>
      </w:r>
    </w:p>
    <w:p w14:paraId="11D44C5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of the client associated with a foreground thread,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 background thread.</w:t>
      </w:r>
    </w:p>
    <w:p w14:paraId="1882809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Unlike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880"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or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of </w:t>
      </w:r>
      <w:hyperlink r:id="rId1881"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 the </w:t>
      </w:r>
      <w:r>
        <w:rPr>
          <w:rStyle w:val="HTML1"/>
          <w:rFonts w:ascii="Courier New" w:hAnsi="Courier New" w:cs="Courier New"/>
          <w:b/>
          <w:bCs/>
          <w:color w:val="026789"/>
          <w:sz w:val="20"/>
          <w:szCs w:val="20"/>
          <w:shd w:val="clear" w:color="auto" w:fill="FFFFFF"/>
        </w:rPr>
        <w:t>PROCESSLIST_HOST</w:t>
      </w:r>
      <w:r>
        <w:rPr>
          <w:rFonts w:ascii="Helvetica" w:hAnsi="Helvetica" w:cs="Helvetica"/>
          <w:color w:val="000000"/>
          <w:sz w:val="21"/>
          <w:szCs w:val="21"/>
        </w:rPr>
        <w:t> column does not include the port number for TCP/IP connections. To obtain this information from the Performance Schema, enable the socket instrumentation (which is not enabled by default) and examine the </w:t>
      </w:r>
      <w:hyperlink r:id="rId1882" w:anchor="performance-schema-socket-instances-table" w:tooltip="27.12.3.5 The socket_instances Table" w:history="1">
        <w:r>
          <w:rPr>
            <w:rStyle w:val="HTML1"/>
            <w:rFonts w:ascii="Courier New" w:hAnsi="Courier New" w:cs="Courier New"/>
            <w:b/>
            <w:bCs/>
            <w:color w:val="026789"/>
            <w:sz w:val="20"/>
            <w:szCs w:val="20"/>
            <w:u w:val="single"/>
            <w:shd w:val="clear" w:color="auto" w:fill="FFFFFF"/>
          </w:rPr>
          <w:t>socket_instances</w:t>
        </w:r>
      </w:hyperlink>
      <w:r>
        <w:rPr>
          <w:rFonts w:ascii="Helvetica" w:hAnsi="Helvetica" w:cs="Helvetica"/>
          <w:color w:val="000000"/>
          <w:sz w:val="21"/>
          <w:szCs w:val="21"/>
        </w:rPr>
        <w:t> table:</w:t>
      </w:r>
    </w:p>
    <w:p w14:paraId="618C4E3D"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ENABLED, TIMED</w:t>
      </w:r>
    </w:p>
    <w:p w14:paraId="5EA26023"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164F00B9"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'wait/io/socket%';</w:t>
      </w:r>
    </w:p>
    <w:p w14:paraId="6FDB8329"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43A073"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ENABLED | TIMED |</w:t>
      </w:r>
    </w:p>
    <w:p w14:paraId="646F2CA0"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0FCF98"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wait/io/socket/sql/server_tcpip_socket | NO      | NO    |</w:t>
      </w:r>
    </w:p>
    <w:p w14:paraId="319BA90D"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wait/io/socket/sql/server_unix_socket  | NO      | NO    |</w:t>
      </w:r>
    </w:p>
    <w:p w14:paraId="3BB11F5B"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wait/io/socket/sql/client_connection   | NO      | NO    |</w:t>
      </w:r>
    </w:p>
    <w:p w14:paraId="150CB26A"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254382"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(0.01 sec)</w:t>
      </w:r>
    </w:p>
    <w:p w14:paraId="679B9223"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p>
    <w:p w14:paraId="56424698"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performance_schema.setup_instruments</w:t>
      </w:r>
    </w:p>
    <w:p w14:paraId="479B150D"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ENABLED='YES'</w:t>
      </w:r>
    </w:p>
    <w:p w14:paraId="238379C7"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'wait/io/socket%';</w:t>
      </w:r>
    </w:p>
    <w:p w14:paraId="05E389E8"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052E4F1E"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3  Changed: 3  Warnings: 0</w:t>
      </w:r>
    </w:p>
    <w:p w14:paraId="5C9DF076"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p>
    <w:p w14:paraId="321ED268"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performance_schema.socket_instances\G</w:t>
      </w:r>
    </w:p>
    <w:p w14:paraId="637ABD11"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76B4147B"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EVENT_NAME: wait/io/socket/sql/client_connection</w:t>
      </w:r>
    </w:p>
    <w:p w14:paraId="7582B4AE"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OBJECT_INSTANCE_BEGIN: 140612577298432</w:t>
      </w:r>
    </w:p>
    <w:p w14:paraId="325A7D1C"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THREAD_ID: 31</w:t>
      </w:r>
    </w:p>
    <w:p w14:paraId="547E656D"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SOCKET_ID: 53</w:t>
      </w:r>
    </w:p>
    <w:p w14:paraId="1005E0AA"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IP: ::ffff:127.0.0.1</w:t>
      </w:r>
    </w:p>
    <w:p w14:paraId="4C8899F9"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PORT: 55642</w:t>
      </w:r>
    </w:p>
    <w:p w14:paraId="2F87B27C"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STATE: ACTIVE</w:t>
      </w:r>
    </w:p>
    <w:p w14:paraId="03D70E66"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50203D"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PROCESSLIST_DB</w:t>
      </w:r>
    </w:p>
    <w:p w14:paraId="58F1C56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default database for the thread,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none has been selected.</w:t>
      </w:r>
    </w:p>
    <w:p w14:paraId="4E2F33B9"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PROCESSLIST_COMMAND</w:t>
      </w:r>
    </w:p>
    <w:p w14:paraId="03E00D3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foreground threads, the type of command the thread is executing on behalf of the client, or </w:t>
      </w:r>
      <w:r>
        <w:rPr>
          <w:rStyle w:val="HTML1"/>
          <w:rFonts w:ascii="Courier New" w:hAnsi="Courier New" w:cs="Courier New"/>
          <w:b/>
          <w:bCs/>
          <w:color w:val="026789"/>
          <w:sz w:val="20"/>
          <w:szCs w:val="20"/>
          <w:shd w:val="clear" w:color="auto" w:fill="FFFFFF"/>
        </w:rPr>
        <w:t>Sleep</w:t>
      </w:r>
      <w:r>
        <w:rPr>
          <w:rFonts w:ascii="Helvetica" w:hAnsi="Helvetica" w:cs="Helvetica"/>
          <w:color w:val="000000"/>
          <w:sz w:val="21"/>
          <w:szCs w:val="21"/>
        </w:rPr>
        <w:t> if the session is idle. For descriptions of thread commands, see </w:t>
      </w:r>
      <w:hyperlink r:id="rId1883" w:anchor="thread-information" w:tooltip="8.14 Examining Server Thread (Process) Information" w:history="1">
        <w:r>
          <w:rPr>
            <w:rStyle w:val="a4"/>
            <w:rFonts w:ascii="Helvetica" w:hAnsi="Helvetica" w:cs="Helvetica"/>
            <w:color w:val="00759F"/>
            <w:sz w:val="21"/>
            <w:szCs w:val="21"/>
          </w:rPr>
          <w:t>Section 8.14, “Examining Server Thread (Process) Information”</w:t>
        </w:r>
      </w:hyperlink>
      <w:r>
        <w:rPr>
          <w:rFonts w:ascii="Helvetica" w:hAnsi="Helvetica" w:cs="Helvetica"/>
          <w:color w:val="000000"/>
          <w:sz w:val="21"/>
          <w:szCs w:val="21"/>
        </w:rPr>
        <w:t>. The value of this column corresponds to the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commands of the client/server protocol and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status variables. See </w:t>
      </w:r>
      <w:hyperlink r:id="rId1884" w:anchor="server-status-variables" w:tooltip="5.1.10 Server Status Variables" w:history="1">
        <w:r>
          <w:rPr>
            <w:rStyle w:val="a4"/>
            <w:rFonts w:ascii="Helvetica" w:hAnsi="Helvetica" w:cs="Helvetica"/>
            <w:color w:val="00759F"/>
            <w:sz w:val="21"/>
            <w:szCs w:val="21"/>
          </w:rPr>
          <w:t>Section 5.1.10, “Server Status Variables”</w:t>
        </w:r>
      </w:hyperlink>
    </w:p>
    <w:p w14:paraId="4568862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Background threads do not execute commands on behalf of clients, so this column may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5EF20FE"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PROCESSLIST_TIME</w:t>
      </w:r>
    </w:p>
    <w:p w14:paraId="51D18B2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in seconds that the thread has been in its current state. For a replica SQL thread, the value is the number of seconds between the timestamp of the last replicated event and the real time of the replica host. See </w:t>
      </w:r>
      <w:hyperlink r:id="rId1885" w:anchor="replication-implementation-details" w:tooltip="17.2.3 Replication Threads" w:history="1">
        <w:r>
          <w:rPr>
            <w:rStyle w:val="a4"/>
            <w:rFonts w:ascii="Helvetica" w:hAnsi="Helvetica" w:cs="Helvetica"/>
            <w:color w:val="00759F"/>
            <w:sz w:val="21"/>
            <w:szCs w:val="21"/>
          </w:rPr>
          <w:t>Section 17.2.3, “Replication Threads”</w:t>
        </w:r>
      </w:hyperlink>
      <w:r>
        <w:rPr>
          <w:rFonts w:ascii="Helvetica" w:hAnsi="Helvetica" w:cs="Helvetica"/>
          <w:color w:val="000000"/>
          <w:sz w:val="21"/>
          <w:szCs w:val="21"/>
        </w:rPr>
        <w:t>.</w:t>
      </w:r>
    </w:p>
    <w:p w14:paraId="6ED48A65"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PROCESSLIST_STATE</w:t>
      </w:r>
    </w:p>
    <w:p w14:paraId="6ACE311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action, event, or state that indicates what the thread is doing. For descriptions of </w:t>
      </w:r>
      <w:r>
        <w:rPr>
          <w:rStyle w:val="HTML1"/>
          <w:rFonts w:ascii="Courier New" w:hAnsi="Courier New" w:cs="Courier New"/>
          <w:b/>
          <w:bCs/>
          <w:color w:val="026789"/>
          <w:sz w:val="20"/>
          <w:szCs w:val="20"/>
          <w:shd w:val="clear" w:color="auto" w:fill="FFFFFF"/>
        </w:rPr>
        <w:t>PROCESSLIST_STATE</w:t>
      </w:r>
      <w:r>
        <w:rPr>
          <w:rFonts w:ascii="Helvetica" w:hAnsi="Helvetica" w:cs="Helvetica"/>
          <w:color w:val="000000"/>
          <w:sz w:val="21"/>
          <w:szCs w:val="21"/>
        </w:rPr>
        <w:t> values, see </w:t>
      </w:r>
      <w:hyperlink r:id="rId1886" w:anchor="thread-information" w:tooltip="8.14 Examining Server Thread (Process) Information" w:history="1">
        <w:r>
          <w:rPr>
            <w:rStyle w:val="a4"/>
            <w:rFonts w:ascii="Helvetica" w:hAnsi="Helvetica" w:cs="Helvetica"/>
            <w:color w:val="00759F"/>
            <w:sz w:val="21"/>
            <w:szCs w:val="21"/>
          </w:rPr>
          <w:t>Section 8.14, “Examining Server Thread (Process) Information”</w:t>
        </w:r>
      </w:hyperlink>
      <w:r>
        <w:rPr>
          <w:rFonts w:ascii="Helvetica" w:hAnsi="Helvetica" w:cs="Helvetica"/>
          <w:color w:val="000000"/>
          <w:sz w:val="21"/>
          <w:szCs w:val="21"/>
        </w:rPr>
        <w:t>. If the value if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thread may correspond to an idle client session or the work it is doing is not instrumented with stages.</w:t>
      </w:r>
    </w:p>
    <w:p w14:paraId="033EF91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Most states correspond to very quick operations. If a thread stays in a given state for many seconds, there might be a problem that bears investigation.</w:t>
      </w:r>
    </w:p>
    <w:p w14:paraId="21E6627D"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PROCESSLIST_INFO</w:t>
      </w:r>
    </w:p>
    <w:p w14:paraId="1E5D104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the thread is executing,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it is executing no statement. The statement might be the one sent to the server, or an innermost statement if the statement executes other statements. For example, if a </w:t>
      </w:r>
      <w:r>
        <w:rPr>
          <w:rStyle w:val="HTML1"/>
          <w:rFonts w:ascii="Courier New" w:hAnsi="Courier New" w:cs="Courier New"/>
          <w:b/>
          <w:bCs/>
          <w:color w:val="026789"/>
          <w:sz w:val="20"/>
          <w:szCs w:val="20"/>
          <w:shd w:val="clear" w:color="auto" w:fill="FFFFFF"/>
        </w:rPr>
        <w:t>CALL</w:t>
      </w:r>
      <w:r>
        <w:rPr>
          <w:rFonts w:ascii="Helvetica" w:hAnsi="Helvetica" w:cs="Helvetica"/>
          <w:color w:val="000000"/>
          <w:sz w:val="21"/>
          <w:szCs w:val="21"/>
        </w:rPr>
        <w:t> statement executes a stored procedure that is executing a </w:t>
      </w:r>
      <w:hyperlink r:id="rId188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the </w:t>
      </w:r>
      <w:r>
        <w:rPr>
          <w:rStyle w:val="HTML1"/>
          <w:rFonts w:ascii="Courier New" w:hAnsi="Courier New" w:cs="Courier New"/>
          <w:b/>
          <w:bCs/>
          <w:color w:val="026789"/>
          <w:sz w:val="20"/>
          <w:szCs w:val="20"/>
          <w:shd w:val="clear" w:color="auto" w:fill="FFFFFF"/>
        </w:rPr>
        <w:t>PROCESSLIST_INFO</w:t>
      </w:r>
      <w:r>
        <w:rPr>
          <w:rFonts w:ascii="Helvetica" w:hAnsi="Helvetica" w:cs="Helvetica"/>
          <w:color w:val="000000"/>
          <w:sz w:val="21"/>
          <w:szCs w:val="21"/>
        </w:rPr>
        <w:t> value shows the </w:t>
      </w:r>
      <w:hyperlink r:id="rId188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w:t>
      </w:r>
    </w:p>
    <w:p w14:paraId="73476855"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PARENT_THREAD_ID</w:t>
      </w:r>
    </w:p>
    <w:p w14:paraId="157A899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thread is a subthread (spawned by another thread), this is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value of the spawning thread.</w:t>
      </w:r>
    </w:p>
    <w:p w14:paraId="18FCC09E"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ROLE</w:t>
      </w:r>
    </w:p>
    <w:p w14:paraId="33763CA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Unused.</w:t>
      </w:r>
    </w:p>
    <w:p w14:paraId="5A027311"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INSTRUMENTED</w:t>
      </w:r>
    </w:p>
    <w:p w14:paraId="2B05323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events executed by the thread are instrumented.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01631B35"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foreground threads, the initial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value is determined by whether the user account associated with the thread matches any row in the </w:t>
      </w:r>
      <w:hyperlink r:id="rId1889"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Matching is based on the values of the </w:t>
      </w:r>
      <w:r>
        <w:rPr>
          <w:rStyle w:val="HTML1"/>
          <w:rFonts w:ascii="Courier New" w:hAnsi="Courier New" w:cs="Courier New"/>
          <w:b/>
          <w:bCs/>
          <w:color w:val="026789"/>
          <w:sz w:val="20"/>
          <w:szCs w:val="20"/>
          <w:shd w:val="clear" w:color="auto" w:fill="FFFFFF"/>
        </w:rPr>
        <w:t>PROCESSLIST_USER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PROCESSLIST_HOST</w:t>
      </w:r>
      <w:r>
        <w:rPr>
          <w:rFonts w:ascii="Helvetica" w:hAnsi="Helvetica" w:cs="Helvetica"/>
          <w:color w:val="000000"/>
          <w:sz w:val="21"/>
          <w:szCs w:val="21"/>
        </w:rPr>
        <w:t> columns.</w:t>
      </w:r>
    </w:p>
    <w:p w14:paraId="52176378"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thread spawns a subthread, matching occurs again for the </w:t>
      </w:r>
      <w:hyperlink r:id="rId1890"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row created for the subthread.</w:t>
      </w:r>
    </w:p>
    <w:p w14:paraId="664FDAAB"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background threads,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by default. </w:t>
      </w:r>
      <w:hyperlink r:id="rId1891"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is not consulted because there is no associated user for background threads.</w:t>
      </w:r>
    </w:p>
    <w:p w14:paraId="2084C2E4"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any thread, its </w:t>
      </w:r>
      <w:r>
        <w:rPr>
          <w:rStyle w:val="HTML1"/>
          <w:rFonts w:ascii="Courier New" w:hAnsi="Courier New" w:cs="Courier New"/>
          <w:b/>
          <w:bCs/>
          <w:color w:val="026789"/>
          <w:sz w:val="20"/>
          <w:szCs w:val="20"/>
          <w:shd w:val="clear" w:color="auto" w:fill="FFFFFF"/>
        </w:rPr>
        <w:t>INSTRUMENTED</w:t>
      </w:r>
      <w:r>
        <w:rPr>
          <w:rFonts w:ascii="Helvetica" w:hAnsi="Helvetica" w:cs="Helvetica"/>
          <w:color w:val="000000"/>
          <w:sz w:val="21"/>
          <w:szCs w:val="21"/>
        </w:rPr>
        <w:t> value can be changed during the lifetime of the thread.</w:t>
      </w:r>
    </w:p>
    <w:p w14:paraId="2035667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monitoring of events executed by the thread to occur, these things must be true:</w:t>
      </w:r>
    </w:p>
    <w:p w14:paraId="3BA8C191"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consumer in the </w:t>
      </w:r>
      <w:hyperlink r:id="rId1892"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must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5416A573"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threads.INSTRUMENTED</w:t>
      </w:r>
      <w:r>
        <w:rPr>
          <w:rFonts w:ascii="Helvetica" w:hAnsi="Helvetica" w:cs="Helvetica"/>
          <w:color w:val="000000"/>
          <w:sz w:val="21"/>
          <w:szCs w:val="21"/>
        </w:rPr>
        <w:t> column must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03D61B73"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Monitoring occurs only for those thread events produced from instruments that have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set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in the </w:t>
      </w:r>
      <w:hyperlink r:id="rId1893"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47E7C91E"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HISTORY</w:t>
      </w:r>
    </w:p>
    <w:p w14:paraId="221B6289"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to log historical events for the thread.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w:t>
      </w:r>
    </w:p>
    <w:p w14:paraId="0F9FE50F"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foreground threads, the initial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 is determined by whether the user account associated with the thread matches any row in the </w:t>
      </w:r>
      <w:hyperlink r:id="rId1894"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Matching is based on the values of the </w:t>
      </w:r>
      <w:r>
        <w:rPr>
          <w:rStyle w:val="HTML1"/>
          <w:rFonts w:ascii="Courier New" w:hAnsi="Courier New" w:cs="Courier New"/>
          <w:b/>
          <w:bCs/>
          <w:color w:val="026789"/>
          <w:sz w:val="20"/>
          <w:szCs w:val="20"/>
          <w:shd w:val="clear" w:color="auto" w:fill="FFFFFF"/>
        </w:rPr>
        <w:t>PROCESSLIST_USER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PROCESSLIST_HOST</w:t>
      </w:r>
      <w:r>
        <w:rPr>
          <w:rFonts w:ascii="Helvetica" w:hAnsi="Helvetica" w:cs="Helvetica"/>
          <w:color w:val="000000"/>
          <w:sz w:val="21"/>
          <w:szCs w:val="21"/>
        </w:rPr>
        <w:t> columns.</w:t>
      </w:r>
    </w:p>
    <w:p w14:paraId="04232846" w14:textId="77777777" w:rsidR="00FF7CCA" w:rsidRDefault="00FF7CCA" w:rsidP="00FF7CC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thread spawns a subthread, matching occurs again for the </w:t>
      </w:r>
      <w:hyperlink r:id="rId1895"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row created for the subthread.</w:t>
      </w:r>
    </w:p>
    <w:p w14:paraId="53CCC545"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background threads,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by default. </w:t>
      </w:r>
      <w:hyperlink r:id="rId1896"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is not consulted because there is no associated user for background threads.</w:t>
      </w:r>
    </w:p>
    <w:p w14:paraId="71B8B89D"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any thread, its </w:t>
      </w: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value can be changed during the lifetime of the thread.</w:t>
      </w:r>
    </w:p>
    <w:p w14:paraId="568F42F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historical event logging for the thread to occur, these things must be true:</w:t>
      </w:r>
    </w:p>
    <w:p w14:paraId="5109C9BD"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appropriate history-related consumers in the </w:t>
      </w:r>
      <w:hyperlink r:id="rId1897"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must be enabled. For example, wait event logging in the </w:t>
      </w:r>
      <w:hyperlink r:id="rId1898"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and </w:t>
      </w:r>
      <w:hyperlink r:id="rId1899"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tables requires the corresponding </w:t>
      </w:r>
      <w:r>
        <w:rPr>
          <w:rStyle w:val="HTML1"/>
          <w:rFonts w:ascii="Courier New" w:hAnsi="Courier New" w:cs="Courier New"/>
          <w:b/>
          <w:bCs/>
          <w:color w:val="026789"/>
          <w:sz w:val="20"/>
          <w:szCs w:val="20"/>
          <w:shd w:val="clear" w:color="auto" w:fill="FFFFFF"/>
        </w:rPr>
        <w:t>events_waits_history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events_waits_history_long</w:t>
      </w:r>
      <w:r>
        <w:rPr>
          <w:rFonts w:ascii="Helvetica" w:hAnsi="Helvetica" w:cs="Helvetica"/>
          <w:color w:val="000000"/>
          <w:sz w:val="21"/>
          <w:szCs w:val="21"/>
        </w:rPr>
        <w:t> consumers to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7F8D2BBA"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threads.HISTORY</w:t>
      </w:r>
      <w:r>
        <w:rPr>
          <w:rFonts w:ascii="Helvetica" w:hAnsi="Helvetica" w:cs="Helvetica"/>
          <w:color w:val="000000"/>
          <w:sz w:val="21"/>
          <w:szCs w:val="21"/>
        </w:rPr>
        <w:t> column must be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65D37721"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Logging occurs only for those thread events produced from instruments that have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set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in the </w:t>
      </w:r>
      <w:hyperlink r:id="rId1900"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w:t>
      </w:r>
    </w:p>
    <w:p w14:paraId="7C8E10DD"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CONNECTION_TYPE</w:t>
      </w:r>
    </w:p>
    <w:p w14:paraId="7129F35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protocol used to establish the connection,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background threads. Permitted values are </w:t>
      </w:r>
      <w:r>
        <w:rPr>
          <w:rStyle w:val="HTML1"/>
          <w:rFonts w:ascii="Courier New" w:hAnsi="Courier New" w:cs="Courier New"/>
          <w:b/>
          <w:bCs/>
          <w:color w:val="026789"/>
          <w:sz w:val="20"/>
          <w:szCs w:val="20"/>
          <w:shd w:val="clear" w:color="auto" w:fill="FFFFFF"/>
        </w:rPr>
        <w:t>TCP/IP</w:t>
      </w:r>
      <w:r>
        <w:rPr>
          <w:rFonts w:ascii="Helvetica" w:hAnsi="Helvetica" w:cs="Helvetica"/>
          <w:color w:val="000000"/>
          <w:sz w:val="21"/>
          <w:szCs w:val="21"/>
        </w:rPr>
        <w:t> (TCP/IP connection established without encryption), </w:t>
      </w:r>
      <w:r>
        <w:rPr>
          <w:rStyle w:val="HTML1"/>
          <w:rFonts w:ascii="Courier New" w:hAnsi="Courier New" w:cs="Courier New"/>
          <w:b/>
          <w:bCs/>
          <w:color w:val="026789"/>
          <w:sz w:val="20"/>
          <w:szCs w:val="20"/>
          <w:shd w:val="clear" w:color="auto" w:fill="FFFFFF"/>
        </w:rPr>
        <w:t>SSL/TLS</w:t>
      </w:r>
      <w:r>
        <w:rPr>
          <w:rFonts w:ascii="Helvetica" w:hAnsi="Helvetica" w:cs="Helvetica"/>
          <w:color w:val="000000"/>
          <w:sz w:val="21"/>
          <w:szCs w:val="21"/>
        </w:rPr>
        <w:t> (TCP/IP connection established with encryption), </w:t>
      </w:r>
      <w:r>
        <w:rPr>
          <w:rStyle w:val="HTML1"/>
          <w:rFonts w:ascii="Courier New" w:hAnsi="Courier New" w:cs="Courier New"/>
          <w:b/>
          <w:bCs/>
          <w:color w:val="026789"/>
          <w:sz w:val="20"/>
          <w:szCs w:val="20"/>
          <w:shd w:val="clear" w:color="auto" w:fill="FFFFFF"/>
        </w:rPr>
        <w:t>Socket</w:t>
      </w:r>
      <w:r>
        <w:rPr>
          <w:rFonts w:ascii="Helvetica" w:hAnsi="Helvetica" w:cs="Helvetica"/>
          <w:color w:val="000000"/>
          <w:sz w:val="21"/>
          <w:szCs w:val="21"/>
        </w:rPr>
        <w:t> (Unix socket file connection), </w:t>
      </w:r>
      <w:r>
        <w:rPr>
          <w:rStyle w:val="HTML1"/>
          <w:rFonts w:ascii="Courier New" w:hAnsi="Courier New" w:cs="Courier New"/>
          <w:b/>
          <w:bCs/>
          <w:color w:val="026789"/>
          <w:sz w:val="20"/>
          <w:szCs w:val="20"/>
          <w:shd w:val="clear" w:color="auto" w:fill="FFFFFF"/>
        </w:rPr>
        <w:t>Named Pipe</w:t>
      </w:r>
      <w:r>
        <w:rPr>
          <w:rFonts w:ascii="Helvetica" w:hAnsi="Helvetica" w:cs="Helvetica"/>
          <w:color w:val="000000"/>
          <w:sz w:val="21"/>
          <w:szCs w:val="21"/>
        </w:rPr>
        <w:t> (Windows named pipe connection), and </w:t>
      </w:r>
      <w:r>
        <w:rPr>
          <w:rStyle w:val="HTML1"/>
          <w:rFonts w:ascii="Courier New" w:hAnsi="Courier New" w:cs="Courier New"/>
          <w:b/>
          <w:bCs/>
          <w:color w:val="026789"/>
          <w:sz w:val="20"/>
          <w:szCs w:val="20"/>
          <w:shd w:val="clear" w:color="auto" w:fill="FFFFFF"/>
        </w:rPr>
        <w:t>Shared Memory</w:t>
      </w:r>
      <w:r>
        <w:rPr>
          <w:rFonts w:ascii="Helvetica" w:hAnsi="Helvetica" w:cs="Helvetica"/>
          <w:color w:val="000000"/>
          <w:sz w:val="21"/>
          <w:szCs w:val="21"/>
        </w:rPr>
        <w:t> (Windows shared memory connection).</w:t>
      </w:r>
    </w:p>
    <w:p w14:paraId="7169DAAC"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THREAD_OS_ID</w:t>
      </w:r>
    </w:p>
    <w:p w14:paraId="04F6F8F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or task identifier as defined by the underlying operating system, if there is one:</w:t>
      </w:r>
    </w:p>
    <w:p w14:paraId="11BAC92C"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MySQL thread is associated with the same operating system thread for its lifetime, </w:t>
      </w:r>
      <w:r>
        <w:rPr>
          <w:rStyle w:val="HTML1"/>
          <w:rFonts w:ascii="Courier New" w:hAnsi="Courier New" w:cs="Courier New"/>
          <w:b/>
          <w:bCs/>
          <w:color w:val="026789"/>
          <w:sz w:val="20"/>
          <w:szCs w:val="20"/>
          <w:shd w:val="clear" w:color="auto" w:fill="FFFFFF"/>
        </w:rPr>
        <w:t>THREAD_OS_ID</w:t>
      </w:r>
      <w:r>
        <w:rPr>
          <w:rFonts w:ascii="Helvetica" w:hAnsi="Helvetica" w:cs="Helvetica"/>
          <w:color w:val="000000"/>
          <w:sz w:val="21"/>
          <w:szCs w:val="21"/>
        </w:rPr>
        <w:t> contains the operating system thread ID.</w:t>
      </w:r>
    </w:p>
    <w:p w14:paraId="45C4467F" w14:textId="77777777" w:rsidR="00FF7CCA" w:rsidRDefault="00FF7CCA" w:rsidP="00FF7CCA">
      <w:pPr>
        <w:pStyle w:val="af"/>
        <w:numPr>
          <w:ilvl w:val="1"/>
          <w:numId w:val="3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MySQL thread is not associated with the same operating system thread for its lifetime, </w:t>
      </w:r>
      <w:r>
        <w:rPr>
          <w:rStyle w:val="HTML1"/>
          <w:rFonts w:ascii="Courier New" w:hAnsi="Courier New" w:cs="Courier New"/>
          <w:b/>
          <w:bCs/>
          <w:color w:val="026789"/>
          <w:sz w:val="20"/>
          <w:szCs w:val="20"/>
          <w:shd w:val="clear" w:color="auto" w:fill="FFFFFF"/>
        </w:rPr>
        <w:t>THREAD_OS_ID</w:t>
      </w:r>
      <w:r>
        <w:rPr>
          <w:rFonts w:ascii="Helvetica" w:hAnsi="Helvetica" w:cs="Helvetica"/>
          <w:color w:val="000000"/>
          <w:sz w:val="21"/>
          <w:szCs w:val="21"/>
        </w:rPr>
        <w:t> contains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is typical for user sessions when the thread pool plugin is used (see </w:t>
      </w:r>
      <w:hyperlink r:id="rId1901" w:anchor="thread-pool" w:tooltip="5.6.3 MySQL Enterprise Thread Pool" w:history="1">
        <w:r>
          <w:rPr>
            <w:rStyle w:val="a4"/>
            <w:rFonts w:ascii="Helvetica" w:hAnsi="Helvetica" w:cs="Helvetica"/>
            <w:color w:val="00759F"/>
            <w:sz w:val="21"/>
            <w:szCs w:val="21"/>
          </w:rPr>
          <w:t>Section 5.6.3, “MySQL Enterprise Thread Pool”</w:t>
        </w:r>
      </w:hyperlink>
      <w:r>
        <w:rPr>
          <w:rFonts w:ascii="Helvetica" w:hAnsi="Helvetica" w:cs="Helvetica"/>
          <w:color w:val="000000"/>
          <w:sz w:val="21"/>
          <w:szCs w:val="21"/>
        </w:rPr>
        <w:t>).</w:t>
      </w:r>
    </w:p>
    <w:p w14:paraId="15D141B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Windows, </w:t>
      </w:r>
      <w:r>
        <w:rPr>
          <w:rStyle w:val="HTML1"/>
          <w:rFonts w:ascii="Courier New" w:hAnsi="Courier New" w:cs="Courier New"/>
          <w:b/>
          <w:bCs/>
          <w:color w:val="026789"/>
          <w:sz w:val="20"/>
          <w:szCs w:val="20"/>
          <w:shd w:val="clear" w:color="auto" w:fill="FFFFFF"/>
        </w:rPr>
        <w:t>THREAD_OS_ID</w:t>
      </w:r>
      <w:r>
        <w:rPr>
          <w:rFonts w:ascii="Helvetica" w:hAnsi="Helvetica" w:cs="Helvetica"/>
          <w:color w:val="000000"/>
          <w:sz w:val="21"/>
          <w:szCs w:val="21"/>
        </w:rPr>
        <w:t> corresponds to the thread ID visible in Process Explorer (</w:t>
      </w:r>
      <w:hyperlink r:id="rId1902" w:tgtFrame="_top" w:history="1">
        <w:r>
          <w:rPr>
            <w:rStyle w:val="a4"/>
            <w:rFonts w:ascii="Helvetica" w:hAnsi="Helvetica" w:cs="Helvetica"/>
            <w:color w:val="00759F"/>
            <w:sz w:val="21"/>
            <w:szCs w:val="21"/>
          </w:rPr>
          <w:t>https://technet.microsoft.com/en-us/sysinternals/bb896653.aspx</w:t>
        </w:r>
      </w:hyperlink>
      <w:r>
        <w:rPr>
          <w:rFonts w:ascii="Helvetica" w:hAnsi="Helvetica" w:cs="Helvetica"/>
          <w:color w:val="000000"/>
          <w:sz w:val="21"/>
          <w:szCs w:val="21"/>
        </w:rPr>
        <w:t>).</w:t>
      </w:r>
    </w:p>
    <w:p w14:paraId="17D3D41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Linux, </w:t>
      </w:r>
      <w:r>
        <w:rPr>
          <w:rStyle w:val="HTML1"/>
          <w:rFonts w:ascii="Courier New" w:hAnsi="Courier New" w:cs="Courier New"/>
          <w:b/>
          <w:bCs/>
          <w:color w:val="026789"/>
          <w:sz w:val="20"/>
          <w:szCs w:val="20"/>
          <w:shd w:val="clear" w:color="auto" w:fill="FFFFFF"/>
        </w:rPr>
        <w:t>THREAD_OS_ID</w:t>
      </w:r>
      <w:r>
        <w:rPr>
          <w:rFonts w:ascii="Helvetica" w:hAnsi="Helvetica" w:cs="Helvetica"/>
          <w:color w:val="000000"/>
          <w:sz w:val="21"/>
          <w:szCs w:val="21"/>
        </w:rPr>
        <w:t> corresponds to the value of the </w:t>
      </w:r>
      <w:r>
        <w:rPr>
          <w:rStyle w:val="HTML1"/>
          <w:rFonts w:ascii="Courier New" w:hAnsi="Courier New" w:cs="Courier New"/>
          <w:b/>
          <w:bCs/>
          <w:color w:val="026789"/>
          <w:sz w:val="20"/>
          <w:szCs w:val="20"/>
          <w:shd w:val="clear" w:color="auto" w:fill="FFFFFF"/>
        </w:rPr>
        <w:t>gettid()</w:t>
      </w:r>
      <w:r>
        <w:rPr>
          <w:rFonts w:ascii="Helvetica" w:hAnsi="Helvetica" w:cs="Helvetica"/>
          <w:color w:val="000000"/>
          <w:sz w:val="21"/>
          <w:szCs w:val="21"/>
        </w:rPr>
        <w:t> function. This value is exposed, for example, using the </w:t>
      </w:r>
      <w:r>
        <w:rPr>
          <w:rStyle w:val="a5"/>
          <w:rFonts w:ascii="Helvetica" w:hAnsi="Helvetica" w:cs="Helvetica"/>
          <w:color w:val="000000"/>
          <w:sz w:val="21"/>
          <w:szCs w:val="21"/>
        </w:rPr>
        <w:t>perf</w:t>
      </w:r>
      <w:r>
        <w:rPr>
          <w:rFonts w:ascii="Helvetica" w:hAnsi="Helvetica" w:cs="Helvetica"/>
          <w:color w:val="000000"/>
          <w:sz w:val="21"/>
          <w:szCs w:val="21"/>
        </w:rPr>
        <w:t> or </w:t>
      </w:r>
      <w:r>
        <w:rPr>
          <w:rStyle w:val="a5"/>
          <w:rFonts w:ascii="Helvetica" w:hAnsi="Helvetica" w:cs="Helvetica"/>
          <w:color w:val="000000"/>
          <w:sz w:val="21"/>
          <w:szCs w:val="21"/>
        </w:rPr>
        <w:t>ps -L</w:t>
      </w:r>
      <w:r>
        <w:rPr>
          <w:rFonts w:ascii="Helvetica" w:hAnsi="Helvetica" w:cs="Helvetica"/>
          <w:color w:val="000000"/>
          <w:sz w:val="21"/>
          <w:szCs w:val="21"/>
        </w:rPr>
        <w:t> commands, or in the </w:t>
      </w:r>
      <w:r>
        <w:rPr>
          <w:rStyle w:val="HTML1"/>
          <w:rFonts w:ascii="Courier New" w:hAnsi="Courier New" w:cs="Courier New"/>
          <w:b/>
          <w:bCs/>
          <w:color w:val="026789"/>
          <w:sz w:val="20"/>
          <w:szCs w:val="20"/>
          <w:shd w:val="clear" w:color="auto" w:fill="FFFFFF"/>
        </w:rPr>
        <w:t>proc</w:t>
      </w:r>
      <w:r>
        <w:rPr>
          <w:rFonts w:ascii="Helvetica" w:hAnsi="Helvetica" w:cs="Helvetica"/>
          <w:color w:val="000000"/>
          <w:sz w:val="21"/>
          <w:szCs w:val="21"/>
        </w:rPr>
        <w:t> file system (</w:t>
      </w:r>
      <w:r>
        <w:rPr>
          <w:rStyle w:val="HTML1"/>
          <w:rFonts w:ascii="Courier New" w:hAnsi="Courier New" w:cs="Courier New"/>
          <w:color w:val="990000"/>
          <w:sz w:val="20"/>
          <w:szCs w:val="20"/>
          <w:shd w:val="clear" w:color="auto" w:fill="FFFFFF"/>
        </w:rPr>
        <w:t>/proc/</w:t>
      </w:r>
      <w:r>
        <w:rPr>
          <w:rStyle w:val="HTML1"/>
          <w:rFonts w:ascii="Courier New" w:hAnsi="Courier New" w:cs="Courier New"/>
          <w:b/>
          <w:bCs/>
          <w:i/>
          <w:iCs/>
          <w:color w:val="990000"/>
          <w:sz w:val="19"/>
          <w:szCs w:val="19"/>
          <w:shd w:val="clear" w:color="auto" w:fill="FFFFFF"/>
        </w:rPr>
        <w:t>[pid]</w:t>
      </w:r>
      <w:r>
        <w:rPr>
          <w:rStyle w:val="HTML1"/>
          <w:rFonts w:ascii="Courier New" w:hAnsi="Courier New" w:cs="Courier New"/>
          <w:color w:val="990000"/>
          <w:sz w:val="20"/>
          <w:szCs w:val="20"/>
          <w:shd w:val="clear" w:color="auto" w:fill="FFFFFF"/>
        </w:rPr>
        <w:t>/task/</w:t>
      </w:r>
      <w:r>
        <w:rPr>
          <w:rStyle w:val="HTML1"/>
          <w:rFonts w:ascii="Courier New" w:hAnsi="Courier New" w:cs="Courier New"/>
          <w:b/>
          <w:bCs/>
          <w:i/>
          <w:iCs/>
          <w:color w:val="990000"/>
          <w:sz w:val="19"/>
          <w:szCs w:val="19"/>
          <w:shd w:val="clear" w:color="auto" w:fill="FFFFFF"/>
        </w:rPr>
        <w:t>[tid]</w:t>
      </w:r>
      <w:r>
        <w:rPr>
          <w:rFonts w:ascii="Helvetica" w:hAnsi="Helvetica" w:cs="Helvetica"/>
          <w:color w:val="000000"/>
          <w:sz w:val="21"/>
          <w:szCs w:val="21"/>
        </w:rPr>
        <w:t>). For more information, see the </w:t>
      </w:r>
      <w:r>
        <w:rPr>
          <w:rStyle w:val="HTML1"/>
          <w:rFonts w:ascii="Courier New" w:hAnsi="Courier New" w:cs="Courier New"/>
          <w:b/>
          <w:bCs/>
          <w:color w:val="026789"/>
          <w:sz w:val="20"/>
          <w:szCs w:val="20"/>
          <w:shd w:val="clear" w:color="auto" w:fill="FFFFFF"/>
        </w:rPr>
        <w:t>perf-stat(1)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ps(1)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proc(5)</w:t>
      </w:r>
      <w:r>
        <w:rPr>
          <w:rFonts w:ascii="Helvetica" w:hAnsi="Helvetica" w:cs="Helvetica"/>
          <w:color w:val="000000"/>
          <w:sz w:val="21"/>
          <w:szCs w:val="21"/>
        </w:rPr>
        <w:t> man pages.</w:t>
      </w:r>
    </w:p>
    <w:p w14:paraId="347B52F0" w14:textId="77777777" w:rsidR="00FF7CCA" w:rsidRDefault="00FF7CCA" w:rsidP="00FF7CCA">
      <w:pPr>
        <w:pStyle w:val="af"/>
        <w:numPr>
          <w:ilvl w:val="0"/>
          <w:numId w:val="3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RESOURCE_GROUP</w:t>
      </w:r>
    </w:p>
    <w:p w14:paraId="7A2994F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resource group label.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resource groups are not supported on the current platform or server configuration (see </w:t>
      </w:r>
      <w:hyperlink r:id="rId1903" w:anchor="resource-group-restrictions" w:tooltip="Resource Group Restrictions" w:history="1">
        <w:r>
          <w:rPr>
            <w:rStyle w:val="a4"/>
            <w:rFonts w:ascii="Helvetica" w:hAnsi="Helvetica" w:cs="Helvetica"/>
            <w:color w:val="00759F"/>
            <w:sz w:val="21"/>
            <w:szCs w:val="21"/>
          </w:rPr>
          <w:t>Resource Group Restrictions</w:t>
        </w:r>
      </w:hyperlink>
      <w:r>
        <w:rPr>
          <w:rFonts w:ascii="Helvetica" w:hAnsi="Helvetica" w:cs="Helvetica"/>
          <w:color w:val="000000"/>
          <w:sz w:val="21"/>
          <w:szCs w:val="21"/>
        </w:rPr>
        <w:t>).</w:t>
      </w:r>
    </w:p>
    <w:p w14:paraId="284457B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904"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has these indexes:</w:t>
      </w:r>
    </w:p>
    <w:p w14:paraId="60E4EF4D" w14:textId="77777777" w:rsidR="00FF7CCA" w:rsidRDefault="00FF7CCA" w:rsidP="00FF7CCA">
      <w:pPr>
        <w:pStyle w:val="af"/>
        <w:numPr>
          <w:ilvl w:val="0"/>
          <w:numId w:val="3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w:t>
      </w:r>
    </w:p>
    <w:p w14:paraId="49BD3A2F" w14:textId="77777777" w:rsidR="00FF7CCA" w:rsidRDefault="00FF7CCA" w:rsidP="00FF7CCA">
      <w:pPr>
        <w:pStyle w:val="af"/>
        <w:numPr>
          <w:ilvl w:val="0"/>
          <w:numId w:val="3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w:t>
      </w:r>
    </w:p>
    <w:p w14:paraId="7B6DF569" w14:textId="77777777" w:rsidR="00FF7CCA" w:rsidRDefault="00FF7CCA" w:rsidP="00FF7CCA">
      <w:pPr>
        <w:pStyle w:val="af"/>
        <w:numPr>
          <w:ilvl w:val="0"/>
          <w:numId w:val="3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w:t>
      </w:r>
    </w:p>
    <w:p w14:paraId="446CC344" w14:textId="77777777" w:rsidR="00FF7CCA" w:rsidRDefault="00FF7CCA" w:rsidP="00FF7CCA">
      <w:pPr>
        <w:pStyle w:val="af"/>
        <w:numPr>
          <w:ilvl w:val="0"/>
          <w:numId w:val="3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PROCESSLIST_USER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PROCESSLIST_HOST</w:t>
      </w:r>
      <w:r>
        <w:rPr>
          <w:rFonts w:ascii="Helvetica" w:hAnsi="Helvetica" w:cs="Helvetica"/>
          <w:color w:val="000000"/>
          <w:sz w:val="21"/>
          <w:szCs w:val="21"/>
        </w:rPr>
        <w:t>)</w:t>
      </w:r>
    </w:p>
    <w:p w14:paraId="1B8BE6F1" w14:textId="77777777" w:rsidR="00FF7CCA" w:rsidRDefault="00FF7CCA" w:rsidP="00FF7CCA">
      <w:pPr>
        <w:pStyle w:val="af"/>
        <w:numPr>
          <w:ilvl w:val="0"/>
          <w:numId w:val="3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PROCESSLIST_HOST</w:t>
      </w:r>
      <w:r>
        <w:rPr>
          <w:rFonts w:ascii="Helvetica" w:hAnsi="Helvetica" w:cs="Helvetica"/>
          <w:color w:val="000000"/>
          <w:sz w:val="21"/>
          <w:szCs w:val="21"/>
        </w:rPr>
        <w:t>)</w:t>
      </w:r>
    </w:p>
    <w:p w14:paraId="612759DB" w14:textId="77777777" w:rsidR="00FF7CCA" w:rsidRDefault="00FF7CCA" w:rsidP="00FF7CCA">
      <w:pPr>
        <w:pStyle w:val="af"/>
        <w:numPr>
          <w:ilvl w:val="0"/>
          <w:numId w:val="3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THREAD_OS_ID</w:t>
      </w:r>
      <w:r>
        <w:rPr>
          <w:rFonts w:ascii="Helvetica" w:hAnsi="Helvetica" w:cs="Helvetica"/>
          <w:color w:val="000000"/>
          <w:sz w:val="21"/>
          <w:szCs w:val="21"/>
        </w:rPr>
        <w:t>)</w:t>
      </w:r>
    </w:p>
    <w:p w14:paraId="3DAF0A24" w14:textId="77777777" w:rsidR="00FF7CCA" w:rsidRDefault="00FF7CCA" w:rsidP="00FF7CCA">
      <w:pPr>
        <w:pStyle w:val="af"/>
        <w:numPr>
          <w:ilvl w:val="0"/>
          <w:numId w:val="3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on (</w:t>
      </w:r>
      <w:r>
        <w:rPr>
          <w:rStyle w:val="HTML1"/>
          <w:rFonts w:ascii="Courier New" w:hAnsi="Courier New" w:cs="Courier New"/>
          <w:b/>
          <w:bCs/>
          <w:color w:val="026789"/>
          <w:sz w:val="20"/>
          <w:szCs w:val="20"/>
          <w:shd w:val="clear" w:color="auto" w:fill="FFFFFF"/>
        </w:rPr>
        <w:t>RESOURCE_GROUP</w:t>
      </w:r>
      <w:r>
        <w:rPr>
          <w:rFonts w:ascii="Helvetica" w:hAnsi="Helvetica" w:cs="Helvetica"/>
          <w:color w:val="000000"/>
          <w:sz w:val="21"/>
          <w:szCs w:val="21"/>
        </w:rPr>
        <w:t>)</w:t>
      </w:r>
    </w:p>
    <w:p w14:paraId="7F24C9E9" w14:textId="77777777" w:rsidR="00FF7CCA" w:rsidRDefault="00135F72" w:rsidP="00FF7CCA">
      <w:pPr>
        <w:pStyle w:val="af"/>
        <w:rPr>
          <w:rFonts w:ascii="Helvetica" w:hAnsi="Helvetica" w:cs="Helvetica"/>
          <w:color w:val="000000"/>
          <w:sz w:val="21"/>
          <w:szCs w:val="21"/>
        </w:rPr>
      </w:pPr>
      <w:hyperlink r:id="rId1905"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906" w:anchor="performance-schema-threads-table" w:tooltip="27.12.21.6 The threads Table" w:history="1">
        <w:r w:rsidR="00FF7CCA">
          <w:rPr>
            <w:rStyle w:val="HTML1"/>
            <w:rFonts w:ascii="Courier New" w:hAnsi="Courier New" w:cs="Courier New"/>
            <w:b/>
            <w:bCs/>
            <w:color w:val="026789"/>
            <w:sz w:val="20"/>
            <w:szCs w:val="20"/>
            <w:u w:val="single"/>
            <w:shd w:val="clear" w:color="auto" w:fill="FFFFFF"/>
          </w:rPr>
          <w:t>threads</w:t>
        </w:r>
      </w:hyperlink>
      <w:r w:rsidR="00FF7CCA">
        <w:rPr>
          <w:rFonts w:ascii="Helvetica" w:hAnsi="Helvetica" w:cs="Helvetica"/>
          <w:color w:val="000000"/>
          <w:sz w:val="21"/>
          <w:szCs w:val="21"/>
        </w:rPr>
        <w:t> table.</w:t>
      </w:r>
    </w:p>
    <w:p w14:paraId="4162F0BF" w14:textId="77777777" w:rsidR="00FF7CCA" w:rsidRDefault="00FF7CCA" w:rsidP="00FF7CCA">
      <w:pPr>
        <w:pStyle w:val="4"/>
        <w:shd w:val="clear" w:color="auto" w:fill="FFFFFF"/>
        <w:rPr>
          <w:rFonts w:ascii="Helvetica" w:hAnsi="Helvetica" w:cs="Helvetica"/>
          <w:color w:val="000000"/>
          <w:sz w:val="29"/>
          <w:szCs w:val="29"/>
        </w:rPr>
      </w:pPr>
      <w:bookmarkStart w:id="408" w:name="performance-schema-tls-channel-status-ta"/>
      <w:bookmarkEnd w:id="408"/>
      <w:r>
        <w:rPr>
          <w:rFonts w:ascii="Helvetica" w:hAnsi="Helvetica" w:cs="Helvetica"/>
          <w:color w:val="000000"/>
          <w:sz w:val="29"/>
          <w:szCs w:val="29"/>
        </w:rPr>
        <w:t>27.12.21.7 The tls_channel_status Table</w:t>
      </w:r>
    </w:p>
    <w:p w14:paraId="0BBAA808" w14:textId="77777777" w:rsidR="00FF7CCA" w:rsidRDefault="00FF7CCA" w:rsidP="00FF7CCA">
      <w:pPr>
        <w:pStyle w:val="af"/>
        <w:rPr>
          <w:rFonts w:ascii="Helvetica" w:hAnsi="Helvetica" w:cs="Helvetica"/>
          <w:color w:val="000000"/>
          <w:sz w:val="21"/>
          <w:szCs w:val="21"/>
        </w:rPr>
      </w:pPr>
      <w:bookmarkStart w:id="409" w:name="idm46383336616624"/>
      <w:bookmarkStart w:id="410" w:name="idm46383336615120"/>
      <w:bookmarkEnd w:id="409"/>
      <w:bookmarkEnd w:id="410"/>
      <w:r>
        <w:rPr>
          <w:rFonts w:ascii="Helvetica" w:hAnsi="Helvetica" w:cs="Helvetica"/>
          <w:color w:val="000000"/>
          <w:sz w:val="21"/>
          <w:szCs w:val="21"/>
        </w:rPr>
        <w:t>Connection interface TLS properties are set at server startup, and can be updated at runtime using the </w:t>
      </w:r>
      <w:hyperlink r:id="rId1907"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statement. See </w:t>
      </w:r>
      <w:hyperlink r:id="rId1908" w:anchor="using-encrypted-connections-server-side-runtime-configuration" w:tooltip="Server-Side Runtime Configuration and Monitoring for Encrypted Connections" w:history="1">
        <w:r>
          <w:rPr>
            <w:rStyle w:val="a4"/>
            <w:rFonts w:ascii="Helvetica" w:hAnsi="Helvetica" w:cs="Helvetica"/>
            <w:color w:val="00759F"/>
            <w:sz w:val="21"/>
            <w:szCs w:val="21"/>
          </w:rPr>
          <w:t>Server-Side Runtime Configuration and Monitoring for Encrypted Connections</w:t>
        </w:r>
      </w:hyperlink>
      <w:r>
        <w:rPr>
          <w:rFonts w:ascii="Helvetica" w:hAnsi="Helvetica" w:cs="Helvetica"/>
          <w:color w:val="000000"/>
          <w:sz w:val="21"/>
          <w:szCs w:val="21"/>
        </w:rPr>
        <w:t>.</w:t>
      </w:r>
    </w:p>
    <w:p w14:paraId="12CCE9D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909" w:anchor="performance-schema-tls-channel-status-table" w:tooltip="27.12.21.7 The tls_channel_status Table" w:history="1">
        <w:r>
          <w:rPr>
            <w:rStyle w:val="HTML1"/>
            <w:rFonts w:ascii="Courier New" w:hAnsi="Courier New" w:cs="Courier New"/>
            <w:b/>
            <w:bCs/>
            <w:color w:val="026789"/>
            <w:sz w:val="20"/>
            <w:szCs w:val="20"/>
            <w:u w:val="single"/>
            <w:shd w:val="clear" w:color="auto" w:fill="FFFFFF"/>
          </w:rPr>
          <w:t>tls_channel_status</w:t>
        </w:r>
      </w:hyperlink>
      <w:r>
        <w:rPr>
          <w:rFonts w:ascii="Helvetica" w:hAnsi="Helvetica" w:cs="Helvetica"/>
          <w:color w:val="000000"/>
          <w:sz w:val="21"/>
          <w:szCs w:val="21"/>
        </w:rPr>
        <w:t> table (available as of MySQL 8.0.21) provides information about connection interface TLS properties:</w:t>
      </w:r>
    </w:p>
    <w:p w14:paraId="5A329F2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performance_schema.tls_channel_status\G</w:t>
      </w:r>
    </w:p>
    <w:p w14:paraId="6310D67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801572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CHANNEL: mysql_main</w:t>
      </w:r>
    </w:p>
    <w:p w14:paraId="0679093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PROPERTY: Enabled</w:t>
      </w:r>
    </w:p>
    <w:p w14:paraId="6C62AC7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VALUE: Yes</w:t>
      </w:r>
    </w:p>
    <w:p w14:paraId="207E266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2293C52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CHANNEL: mysql_main</w:t>
      </w:r>
    </w:p>
    <w:p w14:paraId="19FE9E6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PROPERTY: ssl_accept_renegotiates</w:t>
      </w:r>
    </w:p>
    <w:p w14:paraId="580F318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VALUE: 0</w:t>
      </w:r>
    </w:p>
    <w:p w14:paraId="59EBE1A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493CCD2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CHANNEL: mysql_main</w:t>
      </w:r>
    </w:p>
    <w:p w14:paraId="3C9783A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PROPERTY: Ssl_accepts</w:t>
      </w:r>
    </w:p>
    <w:p w14:paraId="1BA2446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VALUE: 2</w:t>
      </w:r>
    </w:p>
    <w:p w14:paraId="3B27201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07428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29. row ***************************</w:t>
      </w:r>
    </w:p>
    <w:p w14:paraId="1C8F76D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CHANNEL: mysql_admin</w:t>
      </w:r>
    </w:p>
    <w:p w14:paraId="46CF6C2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PROPERTY: Enabled</w:t>
      </w:r>
    </w:p>
    <w:p w14:paraId="1E75D22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VALUE: No</w:t>
      </w:r>
    </w:p>
    <w:p w14:paraId="290C6A9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30. row ***************************</w:t>
      </w:r>
    </w:p>
    <w:p w14:paraId="5C626B8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CHANNEL: mysql_admin</w:t>
      </w:r>
    </w:p>
    <w:p w14:paraId="46C36B1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PROPERTY: ssl_accept_renegotiates</w:t>
      </w:r>
    </w:p>
    <w:p w14:paraId="51EF22E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VALUE: 0</w:t>
      </w:r>
    </w:p>
    <w:p w14:paraId="5E1B96F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31. row ***************************</w:t>
      </w:r>
    </w:p>
    <w:p w14:paraId="637B7CC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CHANNEL: mysql_admin</w:t>
      </w:r>
    </w:p>
    <w:p w14:paraId="136E286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PROPERTY: Ssl_accepts</w:t>
      </w:r>
    </w:p>
    <w:p w14:paraId="04117A1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VALUE: 0</w:t>
      </w:r>
    </w:p>
    <w:p w14:paraId="2D84DF4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767F5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910" w:anchor="performance-schema-tls-channel-status-table" w:tooltip="27.12.21.7 The tls_channel_status Table" w:history="1">
        <w:r>
          <w:rPr>
            <w:rStyle w:val="HTML1"/>
            <w:rFonts w:ascii="Courier New" w:hAnsi="Courier New" w:cs="Courier New"/>
            <w:b/>
            <w:bCs/>
            <w:color w:val="026789"/>
            <w:sz w:val="20"/>
            <w:szCs w:val="20"/>
            <w:u w:val="single"/>
            <w:shd w:val="clear" w:color="auto" w:fill="FFFFFF"/>
          </w:rPr>
          <w:t>tls_channel_status</w:t>
        </w:r>
      </w:hyperlink>
      <w:r>
        <w:rPr>
          <w:rFonts w:ascii="Helvetica" w:hAnsi="Helvetica" w:cs="Helvetica"/>
          <w:color w:val="000000"/>
          <w:sz w:val="21"/>
          <w:szCs w:val="21"/>
        </w:rPr>
        <w:t> table has these columns:</w:t>
      </w:r>
    </w:p>
    <w:p w14:paraId="2600BAB9" w14:textId="77777777" w:rsidR="00FF7CCA" w:rsidRDefault="00FF7CCA" w:rsidP="00FF7CCA">
      <w:pPr>
        <w:pStyle w:val="af"/>
        <w:numPr>
          <w:ilvl w:val="0"/>
          <w:numId w:val="3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w:t>
      </w:r>
    </w:p>
    <w:p w14:paraId="05081DE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connection interface to which the TLS property row applies. </w:t>
      </w:r>
      <w:r>
        <w:rPr>
          <w:rStyle w:val="HTML1"/>
          <w:rFonts w:ascii="Courier New" w:hAnsi="Courier New" w:cs="Courier New"/>
          <w:b/>
          <w:bCs/>
          <w:color w:val="026789"/>
          <w:sz w:val="20"/>
          <w:szCs w:val="20"/>
          <w:shd w:val="clear" w:color="auto" w:fill="FFFFFF"/>
        </w:rPr>
        <w:t>mysql_main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mysql_admin</w:t>
      </w:r>
      <w:r>
        <w:rPr>
          <w:rFonts w:ascii="Helvetica" w:hAnsi="Helvetica" w:cs="Helvetica"/>
          <w:color w:val="000000"/>
          <w:sz w:val="21"/>
          <w:szCs w:val="21"/>
        </w:rPr>
        <w:t> are the channel names for the main and administrative connection interfaces, respectively. For information about the different interfaces, see </w:t>
      </w:r>
      <w:hyperlink r:id="rId1911" w:anchor="connection-interfaces" w:tooltip="5.1.12.1 Connection Interfaces" w:history="1">
        <w:r>
          <w:rPr>
            <w:rStyle w:val="a4"/>
            <w:rFonts w:ascii="Helvetica" w:hAnsi="Helvetica" w:cs="Helvetica"/>
            <w:color w:val="00759F"/>
            <w:sz w:val="21"/>
            <w:szCs w:val="21"/>
          </w:rPr>
          <w:t>Section 5.1.12.1, “Connection Interfaces”</w:t>
        </w:r>
      </w:hyperlink>
      <w:r>
        <w:rPr>
          <w:rFonts w:ascii="Helvetica" w:hAnsi="Helvetica" w:cs="Helvetica"/>
          <w:color w:val="000000"/>
          <w:sz w:val="21"/>
          <w:szCs w:val="21"/>
        </w:rPr>
        <w:t>.</w:t>
      </w:r>
    </w:p>
    <w:p w14:paraId="2370FB52" w14:textId="77777777" w:rsidR="00FF7CCA" w:rsidRDefault="00FF7CCA" w:rsidP="00FF7CCA">
      <w:pPr>
        <w:pStyle w:val="af"/>
        <w:numPr>
          <w:ilvl w:val="0"/>
          <w:numId w:val="3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PROPERTY</w:t>
      </w:r>
    </w:p>
    <w:p w14:paraId="406633A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TLS property name. The row for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property indicates overall interface status, where the interface and its status are named in the </w:t>
      </w:r>
      <w:r>
        <w:rPr>
          <w:rStyle w:val="HTML1"/>
          <w:rFonts w:ascii="Courier New" w:hAnsi="Courier New" w:cs="Courier New"/>
          <w:b/>
          <w:bCs/>
          <w:color w:val="026789"/>
          <w:sz w:val="20"/>
          <w:szCs w:val="20"/>
          <w:shd w:val="clear" w:color="auto" w:fill="FFFFFF"/>
        </w:rPr>
        <w:t>CHANNEL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VALUE</w:t>
      </w:r>
      <w:r>
        <w:rPr>
          <w:rFonts w:ascii="Helvetica" w:hAnsi="Helvetica" w:cs="Helvetica"/>
          <w:color w:val="000000"/>
          <w:sz w:val="21"/>
          <w:szCs w:val="21"/>
        </w:rPr>
        <w:t> columns, respectively. Other property names indicate particular TLS properties. These often correspond to the names of TLS-related status variables.</w:t>
      </w:r>
    </w:p>
    <w:p w14:paraId="2BD99193" w14:textId="77777777" w:rsidR="00FF7CCA" w:rsidRDefault="00FF7CCA" w:rsidP="00FF7CCA">
      <w:pPr>
        <w:pStyle w:val="af"/>
        <w:numPr>
          <w:ilvl w:val="0"/>
          <w:numId w:val="3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VALUE</w:t>
      </w:r>
    </w:p>
    <w:p w14:paraId="54B27570"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TLS property value.</w:t>
      </w:r>
    </w:p>
    <w:p w14:paraId="5D503D0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properties exposed by this table are not fixed and depend on the instrumentation implemented by each channel.</w:t>
      </w:r>
    </w:p>
    <w:p w14:paraId="6A4117B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each channel, the row with a </w:t>
      </w:r>
      <w:r>
        <w:rPr>
          <w:rStyle w:val="HTML1"/>
          <w:rFonts w:ascii="Courier New" w:hAnsi="Courier New" w:cs="Courier New"/>
          <w:b/>
          <w:bCs/>
          <w:color w:val="026789"/>
          <w:sz w:val="20"/>
          <w:szCs w:val="20"/>
          <w:shd w:val="clear" w:color="auto" w:fill="FFFFFF"/>
        </w:rPr>
        <w:t>PROPERTY</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indicates whether the channel supports encrypted connections, and other channel rows indicate TLS context properties:</w:t>
      </w:r>
    </w:p>
    <w:p w14:paraId="5E38BFB2" w14:textId="77777777" w:rsidR="00FF7CCA" w:rsidRDefault="00FF7CCA" w:rsidP="00FF7CCA">
      <w:pPr>
        <w:pStyle w:val="af"/>
        <w:numPr>
          <w:ilvl w:val="0"/>
          <w:numId w:val="3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mysql_main</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property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to indicate whether the main interface supports encrypted connections. Other channel rows display TLS context properties for the main interface.</w:t>
      </w:r>
    </w:p>
    <w:p w14:paraId="421EEA2D"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main interface, similar status information can be obtained using these statements:</w:t>
      </w:r>
    </w:p>
    <w:p w14:paraId="370AAA5F"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SHOW GLOBAL STATUS LIKE 'current_tls%';</w:t>
      </w:r>
    </w:p>
    <w:p w14:paraId="2F36D92D"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SHOW GLOBAL STATUS LIKE 'ssl%';</w:t>
      </w:r>
    </w:p>
    <w:p w14:paraId="663664F1" w14:textId="77777777" w:rsidR="00FF7CCA" w:rsidRDefault="00FF7CCA" w:rsidP="00FF7CCA">
      <w:pPr>
        <w:pStyle w:val="af"/>
        <w:numPr>
          <w:ilvl w:val="0"/>
          <w:numId w:val="3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For </w:t>
      </w:r>
      <w:r>
        <w:rPr>
          <w:rStyle w:val="HTML1"/>
          <w:rFonts w:ascii="Courier New" w:hAnsi="Courier New" w:cs="Courier New"/>
          <w:b/>
          <w:bCs/>
          <w:color w:val="026789"/>
          <w:sz w:val="20"/>
          <w:szCs w:val="20"/>
          <w:shd w:val="clear" w:color="auto" w:fill="FFFFFF"/>
        </w:rPr>
        <w:t>mysql_admin</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property is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if the administrative interface is not enabled or it is enabled but does not support encrypted connections.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if the interface is enabled and supports encrypted connections.</w:t>
      </w:r>
    </w:p>
    <w:p w14:paraId="4FCB6A5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the other </w:t>
      </w:r>
      <w:r>
        <w:rPr>
          <w:rStyle w:val="HTML1"/>
          <w:rFonts w:ascii="Courier New" w:hAnsi="Courier New" w:cs="Courier New"/>
          <w:b/>
          <w:bCs/>
          <w:color w:val="026789"/>
          <w:sz w:val="20"/>
          <w:szCs w:val="20"/>
          <w:shd w:val="clear" w:color="auto" w:fill="FFFFFF"/>
        </w:rPr>
        <w:t>mysql_admin</w:t>
      </w:r>
      <w:r>
        <w:rPr>
          <w:rFonts w:ascii="Helvetica" w:hAnsi="Helvetica" w:cs="Helvetica"/>
          <w:color w:val="000000"/>
          <w:sz w:val="21"/>
          <w:szCs w:val="21"/>
        </w:rPr>
        <w:t> rows indicate channel properties for the administrative interface TLS context only if some nondefault TLS parameter value is configured for that interface. (This is the case if any </w:t>
      </w:r>
      <w:r>
        <w:rPr>
          <w:rStyle w:val="HTML1"/>
          <w:rFonts w:ascii="Courier New" w:hAnsi="Courier New" w:cs="Courier New"/>
          <w:b/>
          <w:bCs/>
          <w:color w:val="026789"/>
          <w:sz w:val="20"/>
          <w:szCs w:val="20"/>
          <w:shd w:val="clear" w:color="auto" w:fill="FFFFFF"/>
        </w:rPr>
        <w:t>admin_tls_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admin_ssl_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system variable is set to a value different from its default.) Otherwise, the administrative interface uses the same TLS context as the main interface.</w:t>
      </w:r>
    </w:p>
    <w:p w14:paraId="49BB379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912" w:anchor="performance-schema-tls-channel-status-table" w:tooltip="27.12.21.7 The tls_channel_status Table" w:history="1">
        <w:r>
          <w:rPr>
            <w:rStyle w:val="HTML1"/>
            <w:rFonts w:ascii="Courier New" w:hAnsi="Courier New" w:cs="Courier New"/>
            <w:b/>
            <w:bCs/>
            <w:color w:val="026789"/>
            <w:sz w:val="20"/>
            <w:szCs w:val="20"/>
            <w:u w:val="single"/>
            <w:shd w:val="clear" w:color="auto" w:fill="FFFFFF"/>
          </w:rPr>
          <w:t>tls_channel_status</w:t>
        </w:r>
      </w:hyperlink>
      <w:r>
        <w:rPr>
          <w:rFonts w:ascii="Helvetica" w:hAnsi="Helvetica" w:cs="Helvetica"/>
          <w:color w:val="000000"/>
          <w:sz w:val="21"/>
          <w:szCs w:val="21"/>
        </w:rPr>
        <w:t> table has no indexes.</w:t>
      </w:r>
    </w:p>
    <w:p w14:paraId="2E50673C" w14:textId="77777777" w:rsidR="00FF7CCA" w:rsidRDefault="00135F72" w:rsidP="00FF7CCA">
      <w:pPr>
        <w:pStyle w:val="af"/>
        <w:rPr>
          <w:rFonts w:ascii="Helvetica" w:hAnsi="Helvetica" w:cs="Helvetica"/>
          <w:color w:val="000000"/>
          <w:sz w:val="21"/>
          <w:szCs w:val="21"/>
        </w:rPr>
      </w:pPr>
      <w:hyperlink r:id="rId1913"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914" w:anchor="performance-schema-tls-channel-status-table" w:tooltip="27.12.21.7 The tls_channel_status Table" w:history="1">
        <w:r w:rsidR="00FF7CCA">
          <w:rPr>
            <w:rStyle w:val="HTML1"/>
            <w:rFonts w:ascii="Courier New" w:hAnsi="Courier New" w:cs="Courier New"/>
            <w:b/>
            <w:bCs/>
            <w:color w:val="026789"/>
            <w:sz w:val="20"/>
            <w:szCs w:val="20"/>
            <w:u w:val="single"/>
            <w:shd w:val="clear" w:color="auto" w:fill="FFFFFF"/>
          </w:rPr>
          <w:t>tls_channel_status</w:t>
        </w:r>
      </w:hyperlink>
      <w:r w:rsidR="00FF7CCA">
        <w:rPr>
          <w:rFonts w:ascii="Helvetica" w:hAnsi="Helvetica" w:cs="Helvetica"/>
          <w:color w:val="000000"/>
          <w:sz w:val="21"/>
          <w:szCs w:val="21"/>
        </w:rPr>
        <w:t> table.</w:t>
      </w:r>
    </w:p>
    <w:p w14:paraId="5D95384B" w14:textId="77777777" w:rsidR="00FF7CCA" w:rsidRDefault="00FF7CCA" w:rsidP="00FF7CCA">
      <w:pPr>
        <w:pStyle w:val="4"/>
        <w:shd w:val="clear" w:color="auto" w:fill="FFFFFF"/>
        <w:rPr>
          <w:rFonts w:ascii="Helvetica" w:hAnsi="Helvetica" w:cs="Helvetica"/>
          <w:color w:val="000000"/>
          <w:sz w:val="29"/>
          <w:szCs w:val="29"/>
        </w:rPr>
      </w:pPr>
      <w:bookmarkStart w:id="411" w:name="performance-schema-user-defined-function"/>
      <w:bookmarkEnd w:id="411"/>
      <w:r>
        <w:rPr>
          <w:rFonts w:ascii="Helvetica" w:hAnsi="Helvetica" w:cs="Helvetica"/>
          <w:color w:val="000000"/>
          <w:sz w:val="29"/>
          <w:szCs w:val="29"/>
        </w:rPr>
        <w:t>27.12.21.8 The user_defined_functions Table</w:t>
      </w:r>
    </w:p>
    <w:p w14:paraId="409D8ABC" w14:textId="77777777" w:rsidR="00FF7CCA" w:rsidRDefault="00FF7CCA" w:rsidP="00FF7CCA">
      <w:pPr>
        <w:pStyle w:val="af"/>
        <w:rPr>
          <w:rFonts w:ascii="Helvetica" w:hAnsi="Helvetica" w:cs="Helvetica"/>
          <w:color w:val="000000"/>
          <w:sz w:val="21"/>
          <w:szCs w:val="21"/>
        </w:rPr>
      </w:pPr>
      <w:bookmarkStart w:id="412" w:name="idm46383336570352"/>
      <w:bookmarkStart w:id="413" w:name="idm46383336568848"/>
      <w:bookmarkEnd w:id="412"/>
      <w:bookmarkEnd w:id="413"/>
      <w:r>
        <w:rPr>
          <w:rFonts w:ascii="Helvetica" w:hAnsi="Helvetica" w:cs="Helvetica"/>
          <w:color w:val="000000"/>
          <w:sz w:val="21"/>
          <w:szCs w:val="21"/>
        </w:rPr>
        <w:t>The </w:t>
      </w:r>
      <w:hyperlink r:id="rId1915" w:anchor="performance-schema-user-defined-functions-table" w:tooltip="27.12.21.8 The user_defined_functions Table" w:history="1">
        <w:r>
          <w:rPr>
            <w:rStyle w:val="HTML1"/>
            <w:rFonts w:ascii="Courier New" w:hAnsi="Courier New" w:cs="Courier New"/>
            <w:b/>
            <w:bCs/>
            <w:color w:val="026789"/>
            <w:sz w:val="20"/>
            <w:szCs w:val="20"/>
            <w:u w:val="single"/>
            <w:shd w:val="clear" w:color="auto" w:fill="FFFFFF"/>
          </w:rPr>
          <w:t>user_defined_functions</w:t>
        </w:r>
      </w:hyperlink>
      <w:r>
        <w:rPr>
          <w:rFonts w:ascii="Helvetica" w:hAnsi="Helvetica" w:cs="Helvetica"/>
          <w:color w:val="000000"/>
          <w:sz w:val="21"/>
          <w:szCs w:val="21"/>
        </w:rPr>
        <w:t> table contains a row for each user-defined function (UDF) registered automatically by a component or plugin, or manually by a </w:t>
      </w:r>
      <w:hyperlink r:id="rId1916" w:anchor="create-function-udf" w:tooltip="13.7.4.1 CREATE FUNCTION Statement for User-Defined Functions"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 For information about operations that add or remove table rows, see </w:t>
      </w:r>
      <w:hyperlink r:id="rId1917" w:anchor="udf-loading" w:tooltip="5.7.1 Installing and Uninstalling User-Defined Functions" w:history="1">
        <w:r>
          <w:rPr>
            <w:rStyle w:val="a4"/>
            <w:rFonts w:ascii="Helvetica" w:hAnsi="Helvetica" w:cs="Helvetica"/>
            <w:color w:val="00759F"/>
            <w:sz w:val="21"/>
            <w:szCs w:val="21"/>
          </w:rPr>
          <w:t>Section 5.7.1, “Installing and Uninstalling User-Defined Functions”</w:t>
        </w:r>
      </w:hyperlink>
      <w:r>
        <w:rPr>
          <w:rFonts w:ascii="Helvetica" w:hAnsi="Helvetica" w:cs="Helvetica"/>
          <w:color w:val="000000"/>
          <w:sz w:val="21"/>
          <w:szCs w:val="21"/>
        </w:rPr>
        <w:t>.</w:t>
      </w:r>
    </w:p>
    <w:p w14:paraId="76E020F1"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918" w:anchor="performance-schema-user-defined-functions-table" w:tooltip="27.12.21.8 The user_defined_functions Table" w:history="1">
        <w:r>
          <w:rPr>
            <w:rStyle w:val="HTML1"/>
            <w:rFonts w:ascii="Courier New" w:hAnsi="Courier New" w:cs="Courier New"/>
            <w:b/>
            <w:bCs/>
            <w:color w:val="026789"/>
            <w:sz w:val="20"/>
            <w:szCs w:val="20"/>
            <w:u w:val="single"/>
            <w:shd w:val="clear" w:color="auto" w:fill="FFFFFF"/>
          </w:rPr>
          <w:t>user_defined_functions</w:t>
        </w:r>
      </w:hyperlink>
      <w:r>
        <w:rPr>
          <w:rFonts w:ascii="Helvetica" w:hAnsi="Helvetica" w:cs="Helvetica"/>
          <w:color w:val="000000"/>
          <w:sz w:val="21"/>
          <w:szCs w:val="21"/>
        </w:rPr>
        <w:t> table has these columns:</w:t>
      </w:r>
    </w:p>
    <w:p w14:paraId="0F5CA4CE" w14:textId="77777777" w:rsidR="00FF7CCA" w:rsidRDefault="00FF7CCA" w:rsidP="00FF7CCA">
      <w:pPr>
        <w:pStyle w:val="af"/>
        <w:numPr>
          <w:ilvl w:val="0"/>
          <w:numId w:val="3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UDF_NAME</w:t>
      </w:r>
    </w:p>
    <w:p w14:paraId="702B31FF"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UDF name as referred to in SQL statements.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function was registered by a </w:t>
      </w:r>
      <w:hyperlink r:id="rId1919"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 and is in the process of unloading.</w:t>
      </w:r>
    </w:p>
    <w:p w14:paraId="442A088F" w14:textId="77777777" w:rsidR="00FF7CCA" w:rsidRDefault="00FF7CCA" w:rsidP="00FF7CCA">
      <w:pPr>
        <w:pStyle w:val="af"/>
        <w:numPr>
          <w:ilvl w:val="0"/>
          <w:numId w:val="3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UDF_RETURN_TYPE</w:t>
      </w:r>
    </w:p>
    <w:p w14:paraId="1B9738C8"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UDF return value type. The value is one of </w:t>
      </w:r>
      <w:r>
        <w:rPr>
          <w:rStyle w:val="HTML1"/>
          <w:rFonts w:ascii="Courier New" w:hAnsi="Courier New" w:cs="Courier New"/>
          <w:b/>
          <w:bCs/>
          <w:color w:val="026789"/>
          <w:sz w:val="20"/>
          <w:szCs w:val="20"/>
          <w:shd w:val="clear" w:color="auto" w:fill="FFFFFF"/>
        </w:rPr>
        <w:t>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row</w:t>
      </w:r>
      <w:r>
        <w:rPr>
          <w:rFonts w:ascii="Helvetica" w:hAnsi="Helvetica" w:cs="Helvetica"/>
          <w:color w:val="000000"/>
          <w:sz w:val="21"/>
          <w:szCs w:val="21"/>
        </w:rPr>
        <w:t>.</w:t>
      </w:r>
    </w:p>
    <w:p w14:paraId="136A1A8A" w14:textId="77777777" w:rsidR="00FF7CCA" w:rsidRDefault="00FF7CCA" w:rsidP="00FF7CCA">
      <w:pPr>
        <w:pStyle w:val="af"/>
        <w:numPr>
          <w:ilvl w:val="0"/>
          <w:numId w:val="3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UDF_TYPE</w:t>
      </w:r>
    </w:p>
    <w:p w14:paraId="6888D75A"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UDF type. The value is one of </w:t>
      </w: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(scalar) or </w:t>
      </w:r>
      <w:r>
        <w:rPr>
          <w:rStyle w:val="HTML1"/>
          <w:rFonts w:ascii="Courier New" w:hAnsi="Courier New" w:cs="Courier New"/>
          <w:b/>
          <w:bCs/>
          <w:color w:val="026789"/>
          <w:sz w:val="20"/>
          <w:szCs w:val="20"/>
          <w:shd w:val="clear" w:color="auto" w:fill="FFFFFF"/>
        </w:rPr>
        <w:t>aggregate</w:t>
      </w:r>
      <w:r>
        <w:rPr>
          <w:rFonts w:ascii="Helvetica" w:hAnsi="Helvetica" w:cs="Helvetica"/>
          <w:color w:val="000000"/>
          <w:sz w:val="21"/>
          <w:szCs w:val="21"/>
        </w:rPr>
        <w:t>.</w:t>
      </w:r>
    </w:p>
    <w:p w14:paraId="64BA92E0" w14:textId="77777777" w:rsidR="00FF7CCA" w:rsidRDefault="00FF7CCA" w:rsidP="00FF7CCA">
      <w:pPr>
        <w:pStyle w:val="af"/>
        <w:numPr>
          <w:ilvl w:val="0"/>
          <w:numId w:val="3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UDF_LIBRARY</w:t>
      </w:r>
    </w:p>
    <w:p w14:paraId="64A18CE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library file containing the executable UDF code. The file is located in the directory named by the </w:t>
      </w:r>
      <w:hyperlink r:id="rId1920"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xml:space="preserve"> system variable. The value </w:t>
      </w:r>
      <w:r>
        <w:rPr>
          <w:rFonts w:ascii="Helvetica" w:hAnsi="Helvetica" w:cs="Helvetica"/>
          <w:color w:val="000000"/>
          <w:sz w:val="21"/>
          <w:szCs w:val="21"/>
        </w:rPr>
        <w:lastRenderedPageBreak/>
        <w:t>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UDF was registered by a component or plugin rather than by a </w:t>
      </w:r>
      <w:hyperlink r:id="rId1921"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w:t>
      </w:r>
    </w:p>
    <w:p w14:paraId="24A6E7CA" w14:textId="77777777" w:rsidR="00FF7CCA" w:rsidRDefault="00FF7CCA" w:rsidP="00FF7CCA">
      <w:pPr>
        <w:pStyle w:val="af"/>
        <w:numPr>
          <w:ilvl w:val="0"/>
          <w:numId w:val="3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UDF_USAGE_COUNT</w:t>
      </w:r>
    </w:p>
    <w:p w14:paraId="3216E58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UDF usage count. This is used to tell whether statements currently are accessing the UDF.</w:t>
      </w:r>
    </w:p>
    <w:p w14:paraId="336F7DC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1922" w:anchor="performance-schema-user-defined-functions-table" w:tooltip="27.12.21.8 The user_defined_functions Table" w:history="1">
        <w:r>
          <w:rPr>
            <w:rStyle w:val="HTML1"/>
            <w:rFonts w:ascii="Courier New" w:hAnsi="Courier New" w:cs="Courier New"/>
            <w:b/>
            <w:bCs/>
            <w:color w:val="026789"/>
            <w:sz w:val="20"/>
            <w:szCs w:val="20"/>
            <w:u w:val="single"/>
            <w:shd w:val="clear" w:color="auto" w:fill="FFFFFF"/>
          </w:rPr>
          <w:t>user_defined_functions</w:t>
        </w:r>
      </w:hyperlink>
      <w:r>
        <w:rPr>
          <w:rFonts w:ascii="Helvetica" w:hAnsi="Helvetica" w:cs="Helvetica"/>
          <w:color w:val="000000"/>
          <w:sz w:val="21"/>
          <w:szCs w:val="21"/>
        </w:rPr>
        <w:t> table has these indexes:</w:t>
      </w:r>
    </w:p>
    <w:p w14:paraId="5737FA34" w14:textId="77777777" w:rsidR="00FF7CCA" w:rsidRDefault="00FF7CCA" w:rsidP="00FF7CCA">
      <w:pPr>
        <w:pStyle w:val="af"/>
        <w:numPr>
          <w:ilvl w:val="0"/>
          <w:numId w:val="3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Primary key on (</w:t>
      </w:r>
      <w:r>
        <w:rPr>
          <w:rStyle w:val="HTML1"/>
          <w:rFonts w:ascii="Courier New" w:hAnsi="Courier New" w:cs="Courier New"/>
          <w:b/>
          <w:bCs/>
          <w:color w:val="026789"/>
          <w:sz w:val="20"/>
          <w:szCs w:val="20"/>
          <w:shd w:val="clear" w:color="auto" w:fill="FFFFFF"/>
        </w:rPr>
        <w:t>UDF_NAME</w:t>
      </w:r>
      <w:r>
        <w:rPr>
          <w:rFonts w:ascii="Helvetica" w:hAnsi="Helvetica" w:cs="Helvetica"/>
          <w:color w:val="000000"/>
          <w:sz w:val="21"/>
          <w:szCs w:val="21"/>
        </w:rPr>
        <w:t>)</w:t>
      </w:r>
    </w:p>
    <w:p w14:paraId="1986735C" w14:textId="77777777" w:rsidR="00FF7CCA" w:rsidRDefault="00135F72" w:rsidP="00FF7CCA">
      <w:pPr>
        <w:pStyle w:val="af"/>
        <w:rPr>
          <w:rFonts w:ascii="Helvetica" w:hAnsi="Helvetica" w:cs="Helvetica"/>
          <w:color w:val="000000"/>
          <w:sz w:val="21"/>
          <w:szCs w:val="21"/>
        </w:rPr>
      </w:pPr>
      <w:hyperlink r:id="rId1923" w:anchor="truncate-table" w:tooltip="13.1.37 TRUNCATE TABLE Statement" w:history="1">
        <w:r w:rsidR="00FF7CCA">
          <w:rPr>
            <w:rStyle w:val="HTML1"/>
            <w:rFonts w:ascii="Courier New" w:hAnsi="Courier New" w:cs="Courier New"/>
            <w:b/>
            <w:bCs/>
            <w:color w:val="026789"/>
            <w:sz w:val="20"/>
            <w:szCs w:val="20"/>
            <w:u w:val="single"/>
            <w:shd w:val="clear" w:color="auto" w:fill="FFFFFF"/>
          </w:rPr>
          <w:t>TRUNCATE TABLE</w:t>
        </w:r>
      </w:hyperlink>
      <w:r w:rsidR="00FF7CCA">
        <w:rPr>
          <w:rFonts w:ascii="Helvetica" w:hAnsi="Helvetica" w:cs="Helvetica"/>
          <w:color w:val="000000"/>
          <w:sz w:val="21"/>
          <w:szCs w:val="21"/>
        </w:rPr>
        <w:t> is not permitted for the </w:t>
      </w:r>
      <w:hyperlink r:id="rId1924" w:anchor="performance-schema-user-defined-functions-table" w:tooltip="27.12.21.8 The user_defined_functions Table" w:history="1">
        <w:r w:rsidR="00FF7CCA">
          <w:rPr>
            <w:rStyle w:val="HTML1"/>
            <w:rFonts w:ascii="Courier New" w:hAnsi="Courier New" w:cs="Courier New"/>
            <w:b/>
            <w:bCs/>
            <w:color w:val="026789"/>
            <w:sz w:val="20"/>
            <w:szCs w:val="20"/>
            <w:u w:val="single"/>
            <w:shd w:val="clear" w:color="auto" w:fill="FFFFFF"/>
          </w:rPr>
          <w:t>user_defined_functions</w:t>
        </w:r>
      </w:hyperlink>
      <w:r w:rsidR="00FF7CCA">
        <w:rPr>
          <w:rFonts w:ascii="Helvetica" w:hAnsi="Helvetica" w:cs="Helvetica"/>
          <w:color w:val="000000"/>
          <w:sz w:val="21"/>
          <w:szCs w:val="21"/>
        </w:rPr>
        <w:t> table.</w:t>
      </w:r>
    </w:p>
    <w:p w14:paraId="56045B6D" w14:textId="77777777" w:rsidR="00FF7CCA" w:rsidRDefault="00FF7CCA" w:rsidP="00FF7CCA">
      <w:pPr>
        <w:pStyle w:val="2"/>
        <w:shd w:val="clear" w:color="auto" w:fill="FFFFFF"/>
        <w:rPr>
          <w:rFonts w:ascii="Helvetica" w:hAnsi="Helvetica" w:cs="Helvetica"/>
          <w:color w:val="000000"/>
          <w:sz w:val="38"/>
          <w:szCs w:val="38"/>
        </w:rPr>
      </w:pPr>
      <w:bookmarkStart w:id="414" w:name="performance-schema-option-variable-refer"/>
      <w:bookmarkEnd w:id="414"/>
      <w:r>
        <w:rPr>
          <w:rFonts w:ascii="Helvetica" w:hAnsi="Helvetica" w:cs="Helvetica"/>
          <w:color w:val="000000"/>
          <w:sz w:val="38"/>
          <w:szCs w:val="38"/>
        </w:rPr>
        <w:t>27.13 Performance Schema Option and Variable Reference</w:t>
      </w:r>
    </w:p>
    <w:p w14:paraId="0034379F" w14:textId="77777777" w:rsidR="00FF7CCA" w:rsidRDefault="00FF7CCA" w:rsidP="00FF7CCA">
      <w:pPr>
        <w:pStyle w:val="100"/>
        <w:rPr>
          <w:rFonts w:ascii="Helvetica" w:hAnsi="Helvetica" w:cs="Helvetica"/>
          <w:color w:val="000000"/>
          <w:sz w:val="21"/>
          <w:szCs w:val="21"/>
        </w:rPr>
      </w:pPr>
      <w:bookmarkStart w:id="415" w:name="idm46383336533072"/>
      <w:bookmarkEnd w:id="415"/>
      <w:r>
        <w:rPr>
          <w:rFonts w:ascii="Helvetica" w:hAnsi="Helvetica" w:cs="Helvetica"/>
          <w:b/>
          <w:bCs/>
          <w:color w:val="000000"/>
          <w:sz w:val="21"/>
          <w:szCs w:val="21"/>
        </w:rPr>
        <w:t>Table 27.15 Performance Schema Variable Reference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7292"/>
        <w:gridCol w:w="794"/>
        <w:gridCol w:w="954"/>
        <w:gridCol w:w="1034"/>
        <w:gridCol w:w="914"/>
        <w:gridCol w:w="901"/>
        <w:gridCol w:w="1196"/>
      </w:tblGrid>
      <w:tr w:rsidR="00FF7CCA" w14:paraId="7A77712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468C20" w14:textId="77777777" w:rsidR="00FF7CCA" w:rsidRDefault="00FF7CCA"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7A9EC4" w14:textId="77777777" w:rsidR="00FF7CCA" w:rsidRDefault="00FF7CCA" w:rsidP="00895542">
            <w:pPr>
              <w:rPr>
                <w:rFonts w:ascii="Helvetica" w:hAnsi="Helvetica" w:cs="Helvetica"/>
                <w:b/>
                <w:bCs/>
                <w:color w:val="000000"/>
              </w:rPr>
            </w:pPr>
            <w:r>
              <w:rPr>
                <w:rFonts w:ascii="Helvetica" w:hAnsi="Helvetica" w:cs="Helvetica"/>
                <w:b/>
                <w:bCs/>
                <w:color w:val="000000"/>
              </w:rPr>
              <w:t>Cmd-Line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297FB9" w14:textId="77777777" w:rsidR="00FF7CCA" w:rsidRDefault="00FF7CCA" w:rsidP="00895542">
            <w:pPr>
              <w:rPr>
                <w:rFonts w:ascii="Helvetica" w:hAnsi="Helvetica" w:cs="Helvetica"/>
                <w:b/>
                <w:bCs/>
                <w:color w:val="000000"/>
              </w:rPr>
            </w:pPr>
            <w:r>
              <w:rPr>
                <w:rFonts w:ascii="Helvetica" w:hAnsi="Helvetica" w:cs="Helvetica"/>
                <w:b/>
                <w:bCs/>
                <w:color w:val="000000"/>
              </w:rPr>
              <w:t>Option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15B0B9" w14:textId="77777777" w:rsidR="00FF7CCA" w:rsidRDefault="00FF7CCA" w:rsidP="00895542">
            <w:pPr>
              <w:rPr>
                <w:rFonts w:ascii="Helvetica" w:hAnsi="Helvetica" w:cs="Helvetica"/>
                <w:b/>
                <w:bCs/>
                <w:color w:val="000000"/>
              </w:rPr>
            </w:pPr>
            <w:r>
              <w:rPr>
                <w:rFonts w:ascii="Helvetica" w:hAnsi="Helvetica" w:cs="Helvetica"/>
                <w:b/>
                <w:bCs/>
                <w:color w:val="000000"/>
              </w:rPr>
              <w:t>System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29A537" w14:textId="77777777" w:rsidR="00FF7CCA" w:rsidRDefault="00FF7CCA" w:rsidP="00895542">
            <w:pPr>
              <w:rPr>
                <w:rFonts w:ascii="Helvetica" w:hAnsi="Helvetica" w:cs="Helvetica"/>
                <w:b/>
                <w:bCs/>
                <w:color w:val="000000"/>
              </w:rPr>
            </w:pPr>
            <w:r>
              <w:rPr>
                <w:rFonts w:ascii="Helvetica" w:hAnsi="Helvetica" w:cs="Helvetica"/>
                <w:b/>
                <w:bCs/>
                <w:color w:val="000000"/>
              </w:rPr>
              <w:t>Status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B3FA23" w14:textId="77777777" w:rsidR="00FF7CCA" w:rsidRDefault="00FF7CCA" w:rsidP="00895542">
            <w:pPr>
              <w:rPr>
                <w:rFonts w:ascii="Helvetica" w:hAnsi="Helvetica" w:cs="Helvetica"/>
                <w:b/>
                <w:bCs/>
                <w:color w:val="000000"/>
              </w:rPr>
            </w:pPr>
            <w:r>
              <w:rPr>
                <w:rFonts w:ascii="Helvetica" w:hAnsi="Helvetica" w:cs="Helvetica"/>
                <w:b/>
                <w:bCs/>
                <w:color w:val="000000"/>
              </w:rPr>
              <w:t>Var Scope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8FCB4E" w14:textId="77777777" w:rsidR="00FF7CCA" w:rsidRDefault="00FF7CCA" w:rsidP="00895542">
            <w:pPr>
              <w:rPr>
                <w:rFonts w:ascii="Helvetica" w:hAnsi="Helvetica" w:cs="Helvetica"/>
                <w:b/>
                <w:bCs/>
                <w:color w:val="000000"/>
              </w:rPr>
            </w:pPr>
            <w:r>
              <w:rPr>
                <w:rFonts w:ascii="Helvetica" w:hAnsi="Helvetica" w:cs="Helvetica"/>
                <w:b/>
                <w:bCs/>
                <w:color w:val="000000"/>
              </w:rPr>
              <w:t>Dynamic</w:t>
            </w:r>
          </w:p>
        </w:tc>
      </w:tr>
      <w:tr w:rsidR="00FF7CCA" w14:paraId="145E86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3E1009" w14:textId="77777777" w:rsidR="00FF7CCA" w:rsidRDefault="00135F72" w:rsidP="00895542">
            <w:pPr>
              <w:rPr>
                <w:rFonts w:ascii="Helvetica" w:hAnsi="Helvetica" w:cs="Helvetica"/>
                <w:b/>
                <w:bCs/>
                <w:color w:val="000000"/>
              </w:rPr>
            </w:pPr>
            <w:hyperlink r:id="rId1925" w:anchor="sysvar_performance_schema" w:history="1">
              <w:r w:rsidR="00FF7CCA">
                <w:rPr>
                  <w:rStyle w:val="a4"/>
                  <w:rFonts w:ascii="Helvetica" w:hAnsi="Helvetica" w:cs="Helvetica"/>
                  <w:b/>
                  <w:bCs/>
                  <w:color w:val="00759F"/>
                </w:rPr>
                <w:t>performance_schema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F9FBC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3C678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5C2093"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5A7747"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9EAA6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FBC91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E12BC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67E03E" w14:textId="77777777" w:rsidR="00FF7CCA" w:rsidRDefault="00135F72" w:rsidP="00895542">
            <w:pPr>
              <w:rPr>
                <w:rFonts w:ascii="Helvetica" w:hAnsi="Helvetica" w:cs="Helvetica"/>
                <w:b/>
                <w:bCs/>
                <w:color w:val="000000"/>
                <w:szCs w:val="24"/>
              </w:rPr>
            </w:pPr>
            <w:hyperlink r:id="rId1926" w:anchor="statvar_Performance_schema_accounts_lost" w:history="1">
              <w:r w:rsidR="00FF7CCA">
                <w:rPr>
                  <w:rStyle w:val="a4"/>
                  <w:rFonts w:ascii="Helvetica" w:hAnsi="Helvetica" w:cs="Helvetica"/>
                  <w:b/>
                  <w:bCs/>
                  <w:color w:val="00759F"/>
                </w:rPr>
                <w:t>Performance_schema_accounts_lost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1260D8"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1A32C1"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1A12B8"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4CF94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0504B9"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2E973"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7DDA8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C78E7B" w14:textId="77777777" w:rsidR="00FF7CCA" w:rsidRDefault="00135F72" w:rsidP="00895542">
            <w:pPr>
              <w:rPr>
                <w:rFonts w:ascii="Helvetica" w:hAnsi="Helvetica" w:cs="Helvetica"/>
                <w:b/>
                <w:bCs/>
                <w:color w:val="000000"/>
                <w:szCs w:val="24"/>
              </w:rPr>
            </w:pPr>
            <w:hyperlink r:id="rId1927" w:anchor="sysvar_performance_schema_accounts_size" w:history="1">
              <w:r w:rsidR="00FF7CCA">
                <w:rPr>
                  <w:rStyle w:val="a4"/>
                  <w:rFonts w:ascii="Helvetica" w:hAnsi="Helvetica" w:cs="Helvetica"/>
                  <w:b/>
                  <w:bCs/>
                  <w:color w:val="00759F"/>
                </w:rPr>
                <w:t>performance_schema_accounts_size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B1FEB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8694D1"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7EEF1"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6654D"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48F4F7"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EA9833"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8FC71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9EDD5C" w14:textId="77777777" w:rsidR="00FF7CCA" w:rsidRDefault="00135F72" w:rsidP="00895542">
            <w:pPr>
              <w:rPr>
                <w:rFonts w:ascii="Helvetica" w:hAnsi="Helvetica" w:cs="Helvetica"/>
                <w:b/>
                <w:bCs/>
                <w:color w:val="000000"/>
                <w:szCs w:val="24"/>
              </w:rPr>
            </w:pPr>
            <w:hyperlink r:id="rId1928" w:anchor="statvar_Performance_schema_cond_classes_lost" w:history="1">
              <w:r w:rsidR="00FF7CCA">
                <w:rPr>
                  <w:rStyle w:val="a4"/>
                  <w:rFonts w:ascii="Helvetica" w:hAnsi="Helvetica" w:cs="Helvetica"/>
                  <w:b/>
                  <w:bCs/>
                  <w:color w:val="00759F"/>
                </w:rPr>
                <w:t>Performance_schema_cond_classes_lost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EDA94"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43688"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CE648"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B410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BB9B5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42351C"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FAF70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A80E4F" w14:textId="77777777" w:rsidR="00FF7CCA" w:rsidRDefault="00135F72" w:rsidP="00895542">
            <w:pPr>
              <w:rPr>
                <w:rFonts w:ascii="Helvetica" w:hAnsi="Helvetica" w:cs="Helvetica"/>
                <w:b/>
                <w:bCs/>
                <w:color w:val="000000"/>
                <w:szCs w:val="24"/>
              </w:rPr>
            </w:pPr>
            <w:hyperlink r:id="rId1929" w:anchor="statvar_Performance_schema_cond_instances_lost" w:history="1">
              <w:r w:rsidR="00FF7CCA">
                <w:rPr>
                  <w:rStyle w:val="a4"/>
                  <w:rFonts w:ascii="Helvetica" w:hAnsi="Helvetica" w:cs="Helvetica"/>
                  <w:b/>
                  <w:bCs/>
                  <w:color w:val="00759F"/>
                </w:rPr>
                <w:t>Performance_schema_cond_instances_lost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39D84C"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2BAF29"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EB5950"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CE2C5A"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884DCF"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1E0B9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9F72E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78035F" w14:textId="77777777" w:rsidR="00FF7CCA" w:rsidRDefault="00135F72" w:rsidP="00895542">
            <w:pPr>
              <w:rPr>
                <w:rFonts w:ascii="Helvetica" w:hAnsi="Helvetica" w:cs="Helvetica"/>
                <w:b/>
                <w:bCs/>
                <w:color w:val="000000"/>
                <w:szCs w:val="24"/>
              </w:rPr>
            </w:pPr>
            <w:hyperlink r:id="rId1930" w:anchor="option_mysqld_performance-schema-consumer-events-stages-current" w:history="1">
              <w:r w:rsidR="00FF7CCA">
                <w:rPr>
                  <w:rStyle w:val="a4"/>
                  <w:rFonts w:ascii="Helvetica" w:hAnsi="Helvetica" w:cs="Helvetica"/>
                  <w:b/>
                  <w:bCs/>
                  <w:color w:val="00759F"/>
                </w:rPr>
                <w:t>performance-schema-consumer-events-stages-current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6393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CD2E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4F543"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1EE66"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43777B"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4B548B" w14:textId="77777777" w:rsidR="00FF7CCA" w:rsidRDefault="00FF7CCA" w:rsidP="00895542">
            <w:pPr>
              <w:rPr>
                <w:rFonts w:eastAsia="Times New Roman" w:cs="Times New Roman"/>
                <w:sz w:val="20"/>
                <w:szCs w:val="20"/>
              </w:rPr>
            </w:pPr>
          </w:p>
        </w:tc>
      </w:tr>
      <w:tr w:rsidR="00FF7CCA" w14:paraId="6F4D9F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BD65A3" w14:textId="77777777" w:rsidR="00FF7CCA" w:rsidRDefault="00135F72" w:rsidP="00895542">
            <w:pPr>
              <w:rPr>
                <w:rFonts w:ascii="Helvetica" w:hAnsi="Helvetica" w:cs="Helvetica"/>
                <w:b/>
                <w:bCs/>
                <w:color w:val="000000"/>
                <w:szCs w:val="24"/>
              </w:rPr>
            </w:pPr>
            <w:hyperlink r:id="rId1931" w:anchor="option_mysqld_performance-schema-consumer-events-stages-history" w:history="1">
              <w:r w:rsidR="00FF7CCA">
                <w:rPr>
                  <w:rStyle w:val="a4"/>
                  <w:rFonts w:ascii="Helvetica" w:hAnsi="Helvetica" w:cs="Helvetica"/>
                  <w:b/>
                  <w:bCs/>
                  <w:color w:val="00759F"/>
                </w:rPr>
                <w:t>performance-schema-consumer-events-stages-history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10E16"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61CB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7941B9"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DB1F8F"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56AA7B"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7225B" w14:textId="77777777" w:rsidR="00FF7CCA" w:rsidRDefault="00FF7CCA" w:rsidP="00895542">
            <w:pPr>
              <w:rPr>
                <w:rFonts w:eastAsia="Times New Roman" w:cs="Times New Roman"/>
                <w:sz w:val="20"/>
                <w:szCs w:val="20"/>
              </w:rPr>
            </w:pPr>
          </w:p>
        </w:tc>
      </w:tr>
      <w:tr w:rsidR="00FF7CCA" w14:paraId="7E0156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E24752" w14:textId="77777777" w:rsidR="00FF7CCA" w:rsidRDefault="00135F72" w:rsidP="00895542">
            <w:pPr>
              <w:rPr>
                <w:rFonts w:ascii="Helvetica" w:hAnsi="Helvetica" w:cs="Helvetica"/>
                <w:b/>
                <w:bCs/>
                <w:color w:val="000000"/>
                <w:szCs w:val="24"/>
              </w:rPr>
            </w:pPr>
            <w:hyperlink r:id="rId1932" w:anchor="option_mysqld_performance-schema-consumer-events-stages-history-long" w:history="1">
              <w:r w:rsidR="00FF7CCA">
                <w:rPr>
                  <w:rStyle w:val="a4"/>
                  <w:rFonts w:ascii="Helvetica" w:hAnsi="Helvetica" w:cs="Helvetica"/>
                  <w:b/>
                  <w:bCs/>
                  <w:color w:val="00759F"/>
                </w:rPr>
                <w:t>performance-schema-consumer-events-stages-history-long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D6C0C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E374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8CA159"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16B064"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9DD18"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3C9CB" w14:textId="77777777" w:rsidR="00FF7CCA" w:rsidRDefault="00FF7CCA" w:rsidP="00895542">
            <w:pPr>
              <w:rPr>
                <w:rFonts w:eastAsia="Times New Roman" w:cs="Times New Roman"/>
                <w:sz w:val="20"/>
                <w:szCs w:val="20"/>
              </w:rPr>
            </w:pPr>
          </w:p>
        </w:tc>
      </w:tr>
      <w:tr w:rsidR="00FF7CCA" w14:paraId="668953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4EFA61" w14:textId="77777777" w:rsidR="00FF7CCA" w:rsidRDefault="00135F72" w:rsidP="00895542">
            <w:pPr>
              <w:rPr>
                <w:rFonts w:ascii="Helvetica" w:hAnsi="Helvetica" w:cs="Helvetica"/>
                <w:b/>
                <w:bCs/>
                <w:color w:val="000000"/>
                <w:szCs w:val="24"/>
              </w:rPr>
            </w:pPr>
            <w:hyperlink r:id="rId1933" w:anchor="option_mysqld_performance-schema-consumer-events-statements-current" w:history="1">
              <w:r w:rsidR="00FF7CCA">
                <w:rPr>
                  <w:rStyle w:val="a4"/>
                  <w:rFonts w:ascii="Helvetica" w:hAnsi="Helvetica" w:cs="Helvetica"/>
                  <w:b/>
                  <w:bCs/>
                  <w:color w:val="00759F"/>
                </w:rPr>
                <w:t>performance-schema-consumer-events-statements-current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823F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B9AF6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8BAE82"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276C4"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82DFE5"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D431DB" w14:textId="77777777" w:rsidR="00FF7CCA" w:rsidRDefault="00FF7CCA" w:rsidP="00895542">
            <w:pPr>
              <w:rPr>
                <w:rFonts w:eastAsia="Times New Roman" w:cs="Times New Roman"/>
                <w:sz w:val="20"/>
                <w:szCs w:val="20"/>
              </w:rPr>
            </w:pPr>
          </w:p>
        </w:tc>
      </w:tr>
      <w:tr w:rsidR="00FF7CCA" w14:paraId="607B9B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67B194" w14:textId="77777777" w:rsidR="00FF7CCA" w:rsidRDefault="00135F72" w:rsidP="00895542">
            <w:pPr>
              <w:rPr>
                <w:rFonts w:ascii="Helvetica" w:hAnsi="Helvetica" w:cs="Helvetica"/>
                <w:b/>
                <w:bCs/>
                <w:color w:val="000000"/>
                <w:szCs w:val="24"/>
              </w:rPr>
            </w:pPr>
            <w:hyperlink r:id="rId1934" w:anchor="option_mysqld_performance-schema-consumer-events-statements-history" w:history="1">
              <w:r w:rsidR="00FF7CCA">
                <w:rPr>
                  <w:rStyle w:val="a4"/>
                  <w:rFonts w:ascii="Helvetica" w:hAnsi="Helvetica" w:cs="Helvetica"/>
                  <w:b/>
                  <w:bCs/>
                  <w:color w:val="00759F"/>
                </w:rPr>
                <w:t>performance-schema-consumer-events-statements-history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145C19"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1E030B"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67C6A3"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3C4EFC"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AEBF04"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E2A90A" w14:textId="77777777" w:rsidR="00FF7CCA" w:rsidRDefault="00FF7CCA" w:rsidP="00895542">
            <w:pPr>
              <w:rPr>
                <w:rFonts w:eastAsia="Times New Roman" w:cs="Times New Roman"/>
                <w:sz w:val="20"/>
                <w:szCs w:val="20"/>
              </w:rPr>
            </w:pPr>
          </w:p>
        </w:tc>
      </w:tr>
      <w:tr w:rsidR="00FF7CCA" w14:paraId="1B175B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F756CE" w14:textId="77777777" w:rsidR="00FF7CCA" w:rsidRDefault="00135F72" w:rsidP="00895542">
            <w:pPr>
              <w:rPr>
                <w:rFonts w:ascii="Helvetica" w:hAnsi="Helvetica" w:cs="Helvetica"/>
                <w:b/>
                <w:bCs/>
                <w:color w:val="000000"/>
                <w:szCs w:val="24"/>
              </w:rPr>
            </w:pPr>
            <w:hyperlink r:id="rId1935" w:anchor="option_mysqld_performance-schema-consumer-events-statements-history-long" w:history="1">
              <w:r w:rsidR="00FF7CCA">
                <w:rPr>
                  <w:rStyle w:val="a4"/>
                  <w:rFonts w:ascii="Helvetica" w:hAnsi="Helvetica" w:cs="Helvetica"/>
                  <w:b/>
                  <w:bCs/>
                  <w:color w:val="00759F"/>
                </w:rPr>
                <w:t>performance-schema-consumer-events-statements-history-long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C9C89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214C0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6F9C73"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1C476"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6AD728"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CCEFC6" w14:textId="77777777" w:rsidR="00FF7CCA" w:rsidRDefault="00FF7CCA" w:rsidP="00895542">
            <w:pPr>
              <w:rPr>
                <w:rFonts w:eastAsia="Times New Roman" w:cs="Times New Roman"/>
                <w:sz w:val="20"/>
                <w:szCs w:val="20"/>
              </w:rPr>
            </w:pPr>
          </w:p>
        </w:tc>
      </w:tr>
      <w:tr w:rsidR="00FF7CCA" w14:paraId="2F03CC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19EAB6" w14:textId="77777777" w:rsidR="00FF7CCA" w:rsidRDefault="00135F72" w:rsidP="00895542">
            <w:pPr>
              <w:rPr>
                <w:rFonts w:ascii="Helvetica" w:hAnsi="Helvetica" w:cs="Helvetica"/>
                <w:b/>
                <w:bCs/>
                <w:color w:val="000000"/>
                <w:szCs w:val="24"/>
              </w:rPr>
            </w:pPr>
            <w:hyperlink r:id="rId1936" w:anchor="option_mysqld_performance-schema-consumer-events-transactions-current" w:history="1">
              <w:r w:rsidR="00FF7CCA">
                <w:rPr>
                  <w:rStyle w:val="a4"/>
                  <w:rFonts w:ascii="Helvetica" w:hAnsi="Helvetica" w:cs="Helvetica"/>
                  <w:b/>
                  <w:bCs/>
                  <w:color w:val="00759F"/>
                </w:rPr>
                <w:t>performance-schema-consumer-events-transactions-current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E2AB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C9D68B"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387C84"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DD50E"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352BA"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797ED6" w14:textId="77777777" w:rsidR="00FF7CCA" w:rsidRDefault="00FF7CCA" w:rsidP="00895542">
            <w:pPr>
              <w:rPr>
                <w:rFonts w:eastAsia="Times New Roman" w:cs="Times New Roman"/>
                <w:sz w:val="20"/>
                <w:szCs w:val="20"/>
              </w:rPr>
            </w:pPr>
          </w:p>
        </w:tc>
      </w:tr>
      <w:tr w:rsidR="00FF7CCA" w14:paraId="236CCA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D1040F" w14:textId="77777777" w:rsidR="00FF7CCA" w:rsidRDefault="00135F72" w:rsidP="00895542">
            <w:pPr>
              <w:rPr>
                <w:rFonts w:ascii="Helvetica" w:hAnsi="Helvetica" w:cs="Helvetica"/>
                <w:b/>
                <w:bCs/>
                <w:color w:val="000000"/>
                <w:szCs w:val="24"/>
              </w:rPr>
            </w:pPr>
            <w:hyperlink r:id="rId1937" w:anchor="option_mysqld_performance-schema-consumer-events-transactions-history" w:history="1">
              <w:r w:rsidR="00FF7CCA">
                <w:rPr>
                  <w:rStyle w:val="a4"/>
                  <w:rFonts w:ascii="Helvetica" w:hAnsi="Helvetica" w:cs="Helvetica"/>
                  <w:b/>
                  <w:bCs/>
                  <w:color w:val="00759F"/>
                </w:rPr>
                <w:t>performance-schema-consumer-events-transactions-history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95982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AEEC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A8181F"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B23B73"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F6A9F"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9FFF3" w14:textId="77777777" w:rsidR="00FF7CCA" w:rsidRDefault="00FF7CCA" w:rsidP="00895542">
            <w:pPr>
              <w:rPr>
                <w:rFonts w:eastAsia="Times New Roman" w:cs="Times New Roman"/>
                <w:sz w:val="20"/>
                <w:szCs w:val="20"/>
              </w:rPr>
            </w:pPr>
          </w:p>
        </w:tc>
      </w:tr>
      <w:tr w:rsidR="00FF7CCA" w14:paraId="332904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AF8C54" w14:textId="77777777" w:rsidR="00FF7CCA" w:rsidRDefault="00135F72" w:rsidP="00895542">
            <w:pPr>
              <w:rPr>
                <w:rFonts w:ascii="Helvetica" w:hAnsi="Helvetica" w:cs="Helvetica"/>
                <w:b/>
                <w:bCs/>
                <w:color w:val="000000"/>
                <w:szCs w:val="24"/>
              </w:rPr>
            </w:pPr>
            <w:hyperlink r:id="rId1938" w:anchor="option_mysqld_performance-schema-consumer-events-transactions-history-long" w:history="1">
              <w:r w:rsidR="00FF7CCA">
                <w:rPr>
                  <w:rStyle w:val="a4"/>
                  <w:rFonts w:ascii="Helvetica" w:hAnsi="Helvetica" w:cs="Helvetica"/>
                  <w:b/>
                  <w:bCs/>
                  <w:color w:val="00759F"/>
                </w:rPr>
                <w:t>performance-schema-consumer-events-transactions-history-long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A738A6"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3512B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1CE614"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36C0D"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44FFF2"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1BBCDC" w14:textId="77777777" w:rsidR="00FF7CCA" w:rsidRDefault="00FF7CCA" w:rsidP="00895542">
            <w:pPr>
              <w:rPr>
                <w:rFonts w:eastAsia="Times New Roman" w:cs="Times New Roman"/>
                <w:sz w:val="20"/>
                <w:szCs w:val="20"/>
              </w:rPr>
            </w:pPr>
          </w:p>
        </w:tc>
      </w:tr>
      <w:tr w:rsidR="00FF7CCA" w14:paraId="2F8382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9EDF18" w14:textId="77777777" w:rsidR="00FF7CCA" w:rsidRDefault="00135F72" w:rsidP="00895542">
            <w:pPr>
              <w:rPr>
                <w:rFonts w:ascii="Helvetica" w:hAnsi="Helvetica" w:cs="Helvetica"/>
                <w:b/>
                <w:bCs/>
                <w:color w:val="000000"/>
                <w:szCs w:val="24"/>
              </w:rPr>
            </w:pPr>
            <w:hyperlink r:id="rId1939" w:anchor="option_mysqld_performance-schema-consumer-events-waits-current" w:history="1">
              <w:r w:rsidR="00FF7CCA">
                <w:rPr>
                  <w:rStyle w:val="a4"/>
                  <w:rFonts w:ascii="Helvetica" w:hAnsi="Helvetica" w:cs="Helvetica"/>
                  <w:b/>
                  <w:bCs/>
                  <w:color w:val="00759F"/>
                </w:rPr>
                <w:t>performance-schema-consumer-events-waits-current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17CD4"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7E9414"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038C8C"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33A30F"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036C3C"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5C2852" w14:textId="77777777" w:rsidR="00FF7CCA" w:rsidRDefault="00FF7CCA" w:rsidP="00895542">
            <w:pPr>
              <w:rPr>
                <w:rFonts w:eastAsia="Times New Roman" w:cs="Times New Roman"/>
                <w:sz w:val="20"/>
                <w:szCs w:val="20"/>
              </w:rPr>
            </w:pPr>
          </w:p>
        </w:tc>
      </w:tr>
      <w:tr w:rsidR="00FF7CCA" w14:paraId="603C90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2678AD" w14:textId="77777777" w:rsidR="00FF7CCA" w:rsidRDefault="00135F72" w:rsidP="00895542">
            <w:pPr>
              <w:rPr>
                <w:rFonts w:ascii="Helvetica" w:hAnsi="Helvetica" w:cs="Helvetica"/>
                <w:b/>
                <w:bCs/>
                <w:color w:val="000000"/>
                <w:szCs w:val="24"/>
              </w:rPr>
            </w:pPr>
            <w:hyperlink r:id="rId1940" w:anchor="option_mysqld_performance-schema-consumer-events-waits-history" w:history="1">
              <w:r w:rsidR="00FF7CCA">
                <w:rPr>
                  <w:rStyle w:val="a4"/>
                  <w:rFonts w:ascii="Helvetica" w:hAnsi="Helvetica" w:cs="Helvetica"/>
                  <w:b/>
                  <w:bCs/>
                  <w:color w:val="00759F"/>
                </w:rPr>
                <w:t>performance-schema-consumer-events-waits-history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F06DB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AF1D9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FF915"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D38DCC"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F385A0"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5A4602" w14:textId="77777777" w:rsidR="00FF7CCA" w:rsidRDefault="00FF7CCA" w:rsidP="00895542">
            <w:pPr>
              <w:rPr>
                <w:rFonts w:eastAsia="Times New Roman" w:cs="Times New Roman"/>
                <w:sz w:val="20"/>
                <w:szCs w:val="20"/>
              </w:rPr>
            </w:pPr>
          </w:p>
        </w:tc>
      </w:tr>
      <w:tr w:rsidR="00FF7CCA" w14:paraId="729546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7B5798" w14:textId="77777777" w:rsidR="00FF7CCA" w:rsidRDefault="00135F72" w:rsidP="00895542">
            <w:pPr>
              <w:rPr>
                <w:rFonts w:ascii="Helvetica" w:hAnsi="Helvetica" w:cs="Helvetica"/>
                <w:b/>
                <w:bCs/>
                <w:color w:val="000000"/>
                <w:szCs w:val="24"/>
              </w:rPr>
            </w:pPr>
            <w:hyperlink r:id="rId1941" w:anchor="option_mysqld_performance-schema-consumer-events-waits-history-long" w:history="1">
              <w:r w:rsidR="00FF7CCA">
                <w:rPr>
                  <w:rStyle w:val="a4"/>
                  <w:rFonts w:ascii="Helvetica" w:hAnsi="Helvetica" w:cs="Helvetica"/>
                  <w:b/>
                  <w:bCs/>
                  <w:color w:val="00759F"/>
                </w:rPr>
                <w:t>performance-schema-consumer-events-waits-history-long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C15D9"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3EDF1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00D36B"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B587B"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3E51C2"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D3489C" w14:textId="77777777" w:rsidR="00FF7CCA" w:rsidRDefault="00FF7CCA" w:rsidP="00895542">
            <w:pPr>
              <w:rPr>
                <w:rFonts w:eastAsia="Times New Roman" w:cs="Times New Roman"/>
                <w:sz w:val="20"/>
                <w:szCs w:val="20"/>
              </w:rPr>
            </w:pPr>
          </w:p>
        </w:tc>
      </w:tr>
      <w:tr w:rsidR="00FF7CCA" w14:paraId="16466B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CF3CDA" w14:textId="77777777" w:rsidR="00FF7CCA" w:rsidRDefault="00135F72" w:rsidP="00895542">
            <w:pPr>
              <w:rPr>
                <w:rFonts w:ascii="Helvetica" w:hAnsi="Helvetica" w:cs="Helvetica"/>
                <w:b/>
                <w:bCs/>
                <w:color w:val="000000"/>
                <w:szCs w:val="24"/>
              </w:rPr>
            </w:pPr>
            <w:hyperlink r:id="rId1942" w:anchor="option_mysqld_performance-schema-consumer-global-instrumentation" w:history="1">
              <w:r w:rsidR="00FF7CCA">
                <w:rPr>
                  <w:rStyle w:val="a4"/>
                  <w:rFonts w:ascii="Helvetica" w:hAnsi="Helvetica" w:cs="Helvetica"/>
                  <w:b/>
                  <w:bCs/>
                  <w:color w:val="00759F"/>
                </w:rPr>
                <w:t>performance-schema-consumer-global-instrumentation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5E651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9F54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23ACA3"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A2CF1E"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F08CEF"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BA143" w14:textId="77777777" w:rsidR="00FF7CCA" w:rsidRDefault="00FF7CCA" w:rsidP="00895542">
            <w:pPr>
              <w:rPr>
                <w:rFonts w:eastAsia="Times New Roman" w:cs="Times New Roman"/>
                <w:sz w:val="20"/>
                <w:szCs w:val="20"/>
              </w:rPr>
            </w:pPr>
          </w:p>
        </w:tc>
      </w:tr>
      <w:tr w:rsidR="00FF7CCA" w14:paraId="001B3E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9D6147" w14:textId="77777777" w:rsidR="00FF7CCA" w:rsidRDefault="00135F72" w:rsidP="00895542">
            <w:pPr>
              <w:rPr>
                <w:rFonts w:ascii="Helvetica" w:hAnsi="Helvetica" w:cs="Helvetica"/>
                <w:b/>
                <w:bCs/>
                <w:color w:val="000000"/>
                <w:szCs w:val="24"/>
              </w:rPr>
            </w:pPr>
            <w:hyperlink r:id="rId1943" w:anchor="option_mysqld_performance-schema-consumer-statements-digest" w:history="1">
              <w:r w:rsidR="00FF7CCA">
                <w:rPr>
                  <w:rStyle w:val="a4"/>
                  <w:rFonts w:ascii="Helvetica" w:hAnsi="Helvetica" w:cs="Helvetica"/>
                  <w:b/>
                  <w:bCs/>
                  <w:color w:val="00759F"/>
                </w:rPr>
                <w:t>performance-schema-consumer-statements-digest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9B8A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1EEDE3"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98EEE9"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124B7D"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E6FB5C"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45E97D" w14:textId="77777777" w:rsidR="00FF7CCA" w:rsidRDefault="00FF7CCA" w:rsidP="00895542">
            <w:pPr>
              <w:rPr>
                <w:rFonts w:eastAsia="Times New Roman" w:cs="Times New Roman"/>
                <w:sz w:val="20"/>
                <w:szCs w:val="20"/>
              </w:rPr>
            </w:pPr>
          </w:p>
        </w:tc>
      </w:tr>
      <w:tr w:rsidR="00FF7CCA" w14:paraId="076776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263475" w14:textId="77777777" w:rsidR="00FF7CCA" w:rsidRDefault="00135F72" w:rsidP="00895542">
            <w:pPr>
              <w:rPr>
                <w:rFonts w:ascii="Helvetica" w:hAnsi="Helvetica" w:cs="Helvetica"/>
                <w:b/>
                <w:bCs/>
                <w:color w:val="000000"/>
                <w:szCs w:val="24"/>
              </w:rPr>
            </w:pPr>
            <w:hyperlink r:id="rId1944" w:anchor="option_mysqld_performance-schema-consumer-thread-instrumentation" w:history="1">
              <w:r w:rsidR="00FF7CCA">
                <w:rPr>
                  <w:rStyle w:val="a4"/>
                  <w:rFonts w:ascii="Helvetica" w:hAnsi="Helvetica" w:cs="Helvetica"/>
                  <w:b/>
                  <w:bCs/>
                  <w:color w:val="00759F"/>
                </w:rPr>
                <w:t>performance-schema-consumer-thread-instrumentation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B737A9"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DF176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909491"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A05E96"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96727"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701A8" w14:textId="77777777" w:rsidR="00FF7CCA" w:rsidRDefault="00FF7CCA" w:rsidP="00895542">
            <w:pPr>
              <w:rPr>
                <w:rFonts w:eastAsia="Times New Roman" w:cs="Times New Roman"/>
                <w:sz w:val="20"/>
                <w:szCs w:val="20"/>
              </w:rPr>
            </w:pPr>
          </w:p>
        </w:tc>
      </w:tr>
      <w:tr w:rsidR="00FF7CCA" w14:paraId="569425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3DD35B" w14:textId="77777777" w:rsidR="00FF7CCA" w:rsidRDefault="00135F72" w:rsidP="00895542">
            <w:pPr>
              <w:rPr>
                <w:rFonts w:ascii="Helvetica" w:hAnsi="Helvetica" w:cs="Helvetica"/>
                <w:b/>
                <w:bCs/>
                <w:color w:val="000000"/>
                <w:szCs w:val="24"/>
              </w:rPr>
            </w:pPr>
            <w:hyperlink r:id="rId1945" w:anchor="statvar_Performance_schema_digest_lost" w:history="1">
              <w:r w:rsidR="00FF7CCA">
                <w:rPr>
                  <w:rStyle w:val="a4"/>
                  <w:rFonts w:ascii="Helvetica" w:hAnsi="Helvetica" w:cs="Helvetica"/>
                  <w:b/>
                  <w:bCs/>
                  <w:color w:val="00759F"/>
                </w:rPr>
                <w:t>Performance_schema_digest_lost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E202A2"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8BB9A6"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5DE302"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DA851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2F9FA3"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0C0E7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1B9AD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612F6B" w14:textId="77777777" w:rsidR="00FF7CCA" w:rsidRDefault="00135F72" w:rsidP="00895542">
            <w:pPr>
              <w:rPr>
                <w:rFonts w:ascii="Helvetica" w:hAnsi="Helvetica" w:cs="Helvetica"/>
                <w:b/>
                <w:bCs/>
                <w:color w:val="000000"/>
                <w:szCs w:val="24"/>
              </w:rPr>
            </w:pPr>
            <w:hyperlink r:id="rId1946" w:anchor="sysvar_performance_schema_digests_size" w:history="1">
              <w:r w:rsidR="00FF7CCA">
                <w:rPr>
                  <w:rStyle w:val="a4"/>
                  <w:rFonts w:ascii="Helvetica" w:hAnsi="Helvetica" w:cs="Helvetica"/>
                  <w:b/>
                  <w:bCs/>
                  <w:color w:val="00759F"/>
                </w:rPr>
                <w:t>performance_schema_digests_size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4D9D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05C8E6"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8F772"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9ACBA"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A42D0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FDD4D"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8DD3D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4437F2" w14:textId="77777777" w:rsidR="00FF7CCA" w:rsidRDefault="00135F72" w:rsidP="00895542">
            <w:pPr>
              <w:rPr>
                <w:rFonts w:ascii="Helvetica" w:hAnsi="Helvetica" w:cs="Helvetica"/>
                <w:b/>
                <w:bCs/>
                <w:color w:val="000000"/>
                <w:szCs w:val="24"/>
              </w:rPr>
            </w:pPr>
            <w:hyperlink r:id="rId1947" w:anchor="sysvar_performance_schema_events_stages_history_long_size" w:history="1">
              <w:r w:rsidR="00FF7CCA">
                <w:rPr>
                  <w:rStyle w:val="a4"/>
                  <w:rFonts w:ascii="Helvetica" w:hAnsi="Helvetica" w:cs="Helvetica"/>
                  <w:b/>
                  <w:bCs/>
                  <w:color w:val="00759F"/>
                </w:rPr>
                <w:t>performance_schema_events_stages_history_long_size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22EF1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3B3DB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BA7E33"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884EB5"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4049F9"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2B59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AC624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8A0A5C" w14:textId="77777777" w:rsidR="00FF7CCA" w:rsidRDefault="00135F72" w:rsidP="00895542">
            <w:pPr>
              <w:rPr>
                <w:rFonts w:ascii="Helvetica" w:hAnsi="Helvetica" w:cs="Helvetica"/>
                <w:b/>
                <w:bCs/>
                <w:color w:val="000000"/>
                <w:szCs w:val="24"/>
              </w:rPr>
            </w:pPr>
            <w:hyperlink r:id="rId1948" w:anchor="sysvar_performance_schema_events_stages_history_size" w:history="1">
              <w:r w:rsidR="00FF7CCA">
                <w:rPr>
                  <w:rStyle w:val="a4"/>
                  <w:rFonts w:ascii="Helvetica" w:hAnsi="Helvetica" w:cs="Helvetica"/>
                  <w:b/>
                  <w:bCs/>
                  <w:color w:val="00759F"/>
                </w:rPr>
                <w:t>performance_schema_events_stages_history_size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C591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B3AAB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AA0282"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2EF3A4"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45C02E"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EA8A3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E8171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7B8987" w14:textId="77777777" w:rsidR="00FF7CCA" w:rsidRDefault="00135F72" w:rsidP="00895542">
            <w:pPr>
              <w:rPr>
                <w:rFonts w:ascii="Helvetica" w:hAnsi="Helvetica" w:cs="Helvetica"/>
                <w:b/>
                <w:bCs/>
                <w:color w:val="000000"/>
                <w:szCs w:val="24"/>
              </w:rPr>
            </w:pPr>
            <w:hyperlink r:id="rId1949" w:anchor="sysvar_performance_schema_events_statements_history_long_size" w:history="1">
              <w:r w:rsidR="00FF7CCA">
                <w:rPr>
                  <w:rStyle w:val="a4"/>
                  <w:rFonts w:ascii="Helvetica" w:hAnsi="Helvetica" w:cs="Helvetica"/>
                  <w:b/>
                  <w:bCs/>
                  <w:color w:val="00759F"/>
                </w:rPr>
                <w:t>performance_schema_events_statements_history_long_size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57BBF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3986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96EF3"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720C1D"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4771FA"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EC5B9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B1D0A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F346A1" w14:textId="77777777" w:rsidR="00FF7CCA" w:rsidRDefault="00135F72" w:rsidP="00895542">
            <w:pPr>
              <w:rPr>
                <w:rFonts w:ascii="Helvetica" w:hAnsi="Helvetica" w:cs="Helvetica"/>
                <w:b/>
                <w:bCs/>
                <w:color w:val="000000"/>
                <w:szCs w:val="24"/>
              </w:rPr>
            </w:pPr>
            <w:hyperlink r:id="rId1950" w:anchor="sysvar_performance_schema_events_statements_history_size" w:history="1">
              <w:r w:rsidR="00FF7CCA">
                <w:rPr>
                  <w:rStyle w:val="a4"/>
                  <w:rFonts w:ascii="Helvetica" w:hAnsi="Helvetica" w:cs="Helvetica"/>
                  <w:b/>
                  <w:bCs/>
                  <w:color w:val="00759F"/>
                </w:rPr>
                <w:t>performance_schema_events_statements_history_size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E95239"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04365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A5751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89796E"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04196D"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50215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2F070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3763FC" w14:textId="77777777" w:rsidR="00FF7CCA" w:rsidRDefault="00135F72" w:rsidP="00895542">
            <w:pPr>
              <w:rPr>
                <w:rFonts w:ascii="Helvetica" w:hAnsi="Helvetica" w:cs="Helvetica"/>
                <w:b/>
                <w:bCs/>
                <w:color w:val="000000"/>
                <w:szCs w:val="24"/>
              </w:rPr>
            </w:pPr>
            <w:hyperlink r:id="rId1951" w:anchor="sysvar_performance_schema_events_transactions_history_long_size" w:history="1">
              <w:r w:rsidR="00FF7CCA">
                <w:rPr>
                  <w:rStyle w:val="a4"/>
                  <w:rFonts w:ascii="Helvetica" w:hAnsi="Helvetica" w:cs="Helvetica"/>
                  <w:b/>
                  <w:bCs/>
                  <w:color w:val="00759F"/>
                </w:rPr>
                <w:t>performance_schema_events_transactions_history_long_size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0372E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B8573"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B407B"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856EE6"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C3A9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0357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41364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29D5C6" w14:textId="77777777" w:rsidR="00FF7CCA" w:rsidRDefault="00135F72" w:rsidP="00895542">
            <w:pPr>
              <w:rPr>
                <w:rFonts w:ascii="Helvetica" w:hAnsi="Helvetica" w:cs="Helvetica"/>
                <w:b/>
                <w:bCs/>
                <w:color w:val="000000"/>
                <w:szCs w:val="24"/>
              </w:rPr>
            </w:pPr>
            <w:hyperlink r:id="rId1952" w:anchor="sysvar_performance_schema_events_transactions_history_size" w:history="1">
              <w:r w:rsidR="00FF7CCA">
                <w:rPr>
                  <w:rStyle w:val="a4"/>
                  <w:rFonts w:ascii="Helvetica" w:hAnsi="Helvetica" w:cs="Helvetica"/>
                  <w:b/>
                  <w:bCs/>
                  <w:color w:val="00759F"/>
                </w:rPr>
                <w:t>performance_schema_events_transactions_history_size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AC91A"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019873"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4261D9"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B09527"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56D268"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D2C66F"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21FF4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FC6905" w14:textId="77777777" w:rsidR="00FF7CCA" w:rsidRDefault="00135F72" w:rsidP="00895542">
            <w:pPr>
              <w:rPr>
                <w:rFonts w:ascii="Helvetica" w:hAnsi="Helvetica" w:cs="Helvetica"/>
                <w:b/>
                <w:bCs/>
                <w:color w:val="000000"/>
                <w:szCs w:val="24"/>
              </w:rPr>
            </w:pPr>
            <w:hyperlink r:id="rId1953" w:anchor="sysvar_performance_schema_events_waits_history_long_size" w:history="1">
              <w:r w:rsidR="00FF7CCA">
                <w:rPr>
                  <w:rStyle w:val="a4"/>
                  <w:rFonts w:ascii="Helvetica" w:hAnsi="Helvetica" w:cs="Helvetica"/>
                  <w:b/>
                  <w:bCs/>
                  <w:color w:val="00759F"/>
                </w:rPr>
                <w:t>performance_schema_events_waits_history_long_size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5A661"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DCAE9B"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234234"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AFB32F"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79FA4C"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428D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06D2F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F7CE19" w14:textId="77777777" w:rsidR="00FF7CCA" w:rsidRDefault="00135F72" w:rsidP="00895542">
            <w:pPr>
              <w:rPr>
                <w:rFonts w:ascii="Helvetica" w:hAnsi="Helvetica" w:cs="Helvetica"/>
                <w:b/>
                <w:bCs/>
                <w:color w:val="000000"/>
                <w:szCs w:val="24"/>
              </w:rPr>
            </w:pPr>
            <w:hyperlink r:id="rId1954" w:anchor="sysvar_performance_schema_events_waits_history_size" w:history="1">
              <w:r w:rsidR="00FF7CCA">
                <w:rPr>
                  <w:rStyle w:val="a4"/>
                  <w:rFonts w:ascii="Helvetica" w:hAnsi="Helvetica" w:cs="Helvetica"/>
                  <w:b/>
                  <w:bCs/>
                  <w:color w:val="00759F"/>
                </w:rPr>
                <w:t>performance_schema_events_waits_history_size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AA959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962C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8E2FA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5D8BB"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83BFA"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C1A89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E163F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D3673E" w14:textId="77777777" w:rsidR="00FF7CCA" w:rsidRDefault="00135F72" w:rsidP="00895542">
            <w:pPr>
              <w:rPr>
                <w:rFonts w:ascii="Helvetica" w:hAnsi="Helvetica" w:cs="Helvetica"/>
                <w:b/>
                <w:bCs/>
                <w:color w:val="000000"/>
                <w:szCs w:val="24"/>
              </w:rPr>
            </w:pPr>
            <w:hyperlink r:id="rId1955" w:anchor="statvar_Performance_schema_file_classes_lost" w:history="1">
              <w:r w:rsidR="00FF7CCA">
                <w:rPr>
                  <w:rStyle w:val="a4"/>
                  <w:rFonts w:ascii="Helvetica" w:hAnsi="Helvetica" w:cs="Helvetica"/>
                  <w:b/>
                  <w:bCs/>
                  <w:color w:val="00759F"/>
                </w:rPr>
                <w:t>Performance_schema_file_classes_lost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2C8374"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BBA906"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500147"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4DE02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9E00F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976BF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C102B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993C43" w14:textId="77777777" w:rsidR="00FF7CCA" w:rsidRDefault="00135F72" w:rsidP="00895542">
            <w:pPr>
              <w:rPr>
                <w:rFonts w:ascii="Helvetica" w:hAnsi="Helvetica" w:cs="Helvetica"/>
                <w:b/>
                <w:bCs/>
                <w:color w:val="000000"/>
                <w:szCs w:val="24"/>
              </w:rPr>
            </w:pPr>
            <w:hyperlink r:id="rId1956" w:anchor="statvar_Performance_schema_file_handles_lost" w:history="1">
              <w:r w:rsidR="00FF7CCA">
                <w:rPr>
                  <w:rStyle w:val="a4"/>
                  <w:rFonts w:ascii="Helvetica" w:hAnsi="Helvetica" w:cs="Helvetica"/>
                  <w:b/>
                  <w:bCs/>
                  <w:color w:val="00759F"/>
                </w:rPr>
                <w:t>Performance_schema_file_handles_lost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A9AC22"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3D6D5E"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980E6"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F2B18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23853"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87BAA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72DC1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5DD1A1" w14:textId="77777777" w:rsidR="00FF7CCA" w:rsidRDefault="00135F72" w:rsidP="00895542">
            <w:pPr>
              <w:rPr>
                <w:rFonts w:ascii="Helvetica" w:hAnsi="Helvetica" w:cs="Helvetica"/>
                <w:b/>
                <w:bCs/>
                <w:color w:val="000000"/>
                <w:szCs w:val="24"/>
              </w:rPr>
            </w:pPr>
            <w:hyperlink r:id="rId1957" w:anchor="statvar_Performance_schema_file_instances_lost" w:history="1">
              <w:r w:rsidR="00FF7CCA">
                <w:rPr>
                  <w:rStyle w:val="a4"/>
                  <w:rFonts w:ascii="Helvetica" w:hAnsi="Helvetica" w:cs="Helvetica"/>
                  <w:b/>
                  <w:bCs/>
                  <w:color w:val="00759F"/>
                </w:rPr>
                <w:t>Performance_schema_file_instances_lost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3FE4C9"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389797"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1C218C"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3FC4D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F97E0"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22694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60686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59BDC1" w14:textId="77777777" w:rsidR="00FF7CCA" w:rsidRDefault="00135F72" w:rsidP="00895542">
            <w:pPr>
              <w:rPr>
                <w:rFonts w:ascii="Helvetica" w:hAnsi="Helvetica" w:cs="Helvetica"/>
                <w:b/>
                <w:bCs/>
                <w:color w:val="000000"/>
                <w:szCs w:val="24"/>
              </w:rPr>
            </w:pPr>
            <w:hyperlink r:id="rId1958" w:anchor="statvar_Performance_schema_hosts_lost" w:history="1">
              <w:r w:rsidR="00FF7CCA">
                <w:rPr>
                  <w:rStyle w:val="a4"/>
                  <w:rFonts w:ascii="Helvetica" w:hAnsi="Helvetica" w:cs="Helvetica"/>
                  <w:b/>
                  <w:bCs/>
                  <w:color w:val="00759F"/>
                </w:rPr>
                <w:t>Performance_schema_hosts_lost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D19B76"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45CB91"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F6160"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6788B2"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F4195C"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DD2A2"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DE414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6249FE" w14:textId="77777777" w:rsidR="00FF7CCA" w:rsidRDefault="00135F72" w:rsidP="00895542">
            <w:pPr>
              <w:rPr>
                <w:rFonts w:ascii="Helvetica" w:hAnsi="Helvetica" w:cs="Helvetica"/>
                <w:b/>
                <w:bCs/>
                <w:color w:val="000000"/>
                <w:szCs w:val="24"/>
              </w:rPr>
            </w:pPr>
            <w:hyperlink r:id="rId1959" w:anchor="sysvar_performance_schema_hosts_size" w:history="1">
              <w:r w:rsidR="00FF7CCA">
                <w:rPr>
                  <w:rStyle w:val="a4"/>
                  <w:rFonts w:ascii="Helvetica" w:hAnsi="Helvetica" w:cs="Helvetica"/>
                  <w:b/>
                  <w:bCs/>
                  <w:color w:val="00759F"/>
                </w:rPr>
                <w:t>performance_schema_hosts_size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D744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2D449"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36BE2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2A8D08"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7126BA"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7779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DAB42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E41C63" w14:textId="77777777" w:rsidR="00FF7CCA" w:rsidRDefault="00135F72" w:rsidP="00895542">
            <w:pPr>
              <w:rPr>
                <w:rFonts w:ascii="Helvetica" w:hAnsi="Helvetica" w:cs="Helvetica"/>
                <w:b/>
                <w:bCs/>
                <w:color w:val="000000"/>
                <w:szCs w:val="24"/>
              </w:rPr>
            </w:pPr>
            <w:hyperlink r:id="rId1960" w:anchor="option_mysqld_performance-schema-instrument" w:history="1">
              <w:r w:rsidR="00FF7CCA">
                <w:rPr>
                  <w:rStyle w:val="a4"/>
                  <w:rFonts w:ascii="Helvetica" w:hAnsi="Helvetica" w:cs="Helvetica"/>
                  <w:b/>
                  <w:bCs/>
                  <w:color w:val="00759F"/>
                </w:rPr>
                <w:t>performance-schema-instrument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1CDD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E39791"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3A47F4"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E730E9"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4C293E"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D71E1E" w14:textId="77777777" w:rsidR="00FF7CCA" w:rsidRDefault="00FF7CCA" w:rsidP="00895542">
            <w:pPr>
              <w:rPr>
                <w:rFonts w:eastAsia="Times New Roman" w:cs="Times New Roman"/>
                <w:sz w:val="20"/>
                <w:szCs w:val="20"/>
              </w:rPr>
            </w:pPr>
          </w:p>
        </w:tc>
      </w:tr>
      <w:tr w:rsidR="00FF7CCA" w14:paraId="49405E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28239C" w14:textId="77777777" w:rsidR="00FF7CCA" w:rsidRDefault="00135F72" w:rsidP="00895542">
            <w:pPr>
              <w:rPr>
                <w:rFonts w:ascii="Helvetica" w:hAnsi="Helvetica" w:cs="Helvetica"/>
                <w:b/>
                <w:bCs/>
                <w:color w:val="000000"/>
                <w:szCs w:val="24"/>
              </w:rPr>
            </w:pPr>
            <w:hyperlink r:id="rId1961" w:anchor="statvar_Performance_schema_locker_lost" w:history="1">
              <w:r w:rsidR="00FF7CCA">
                <w:rPr>
                  <w:rStyle w:val="a4"/>
                  <w:rFonts w:ascii="Helvetica" w:hAnsi="Helvetica" w:cs="Helvetica"/>
                  <w:b/>
                  <w:bCs/>
                  <w:color w:val="00759F"/>
                </w:rPr>
                <w:t>Performance_schema_locker_lost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EADA96"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067D6"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2C5130"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36D1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EDC0BB"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07C5E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0BC76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80B7AF" w14:textId="77777777" w:rsidR="00FF7CCA" w:rsidRDefault="00135F72" w:rsidP="00895542">
            <w:pPr>
              <w:rPr>
                <w:rFonts w:ascii="Helvetica" w:hAnsi="Helvetica" w:cs="Helvetica"/>
                <w:b/>
                <w:bCs/>
                <w:color w:val="000000"/>
                <w:szCs w:val="24"/>
              </w:rPr>
            </w:pPr>
            <w:hyperlink r:id="rId1962" w:anchor="sysvar_performance_schema_max_cond_classes" w:history="1">
              <w:r w:rsidR="00FF7CCA">
                <w:rPr>
                  <w:rStyle w:val="a4"/>
                  <w:rFonts w:ascii="Helvetica" w:hAnsi="Helvetica" w:cs="Helvetica"/>
                  <w:b/>
                  <w:bCs/>
                  <w:color w:val="00759F"/>
                </w:rPr>
                <w:t>performance_schema_max_cond_classes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1381A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62A02A"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A74EB1"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29134"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9348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0370B"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4D8B9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14BD2C" w14:textId="77777777" w:rsidR="00FF7CCA" w:rsidRDefault="00135F72" w:rsidP="00895542">
            <w:pPr>
              <w:rPr>
                <w:rFonts w:ascii="Helvetica" w:hAnsi="Helvetica" w:cs="Helvetica"/>
                <w:b/>
                <w:bCs/>
                <w:color w:val="000000"/>
                <w:szCs w:val="24"/>
              </w:rPr>
            </w:pPr>
            <w:hyperlink r:id="rId1963" w:anchor="sysvar_performance_schema_max_cond_instances" w:history="1">
              <w:r w:rsidR="00FF7CCA">
                <w:rPr>
                  <w:rStyle w:val="a4"/>
                  <w:rFonts w:ascii="Helvetica" w:hAnsi="Helvetica" w:cs="Helvetica"/>
                  <w:b/>
                  <w:bCs/>
                  <w:color w:val="00759F"/>
                </w:rPr>
                <w:t>performance_schema_max_cond_instances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AA2B7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2059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E374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8B26BC"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59DDE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A1C393"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9B698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4372A5" w14:textId="77777777" w:rsidR="00FF7CCA" w:rsidRDefault="00135F72" w:rsidP="00895542">
            <w:pPr>
              <w:rPr>
                <w:rFonts w:ascii="Helvetica" w:hAnsi="Helvetica" w:cs="Helvetica"/>
                <w:b/>
                <w:bCs/>
                <w:color w:val="000000"/>
                <w:szCs w:val="24"/>
              </w:rPr>
            </w:pPr>
            <w:hyperlink r:id="rId1964" w:anchor="sysvar_performance_schema_max_digest_length" w:history="1">
              <w:r w:rsidR="00FF7CCA">
                <w:rPr>
                  <w:rStyle w:val="a4"/>
                  <w:rFonts w:ascii="Helvetica" w:hAnsi="Helvetica" w:cs="Helvetica"/>
                  <w:b/>
                  <w:bCs/>
                  <w:color w:val="00759F"/>
                </w:rPr>
                <w:t>performance_schema_max_digest_length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91F23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07073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ADC3B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3B3147"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DE6827"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4E87A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6C035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131A8B" w14:textId="77777777" w:rsidR="00FF7CCA" w:rsidRDefault="00135F72" w:rsidP="00895542">
            <w:pPr>
              <w:rPr>
                <w:rFonts w:ascii="Helvetica" w:hAnsi="Helvetica" w:cs="Helvetica"/>
                <w:b/>
                <w:bCs/>
                <w:color w:val="000000"/>
                <w:szCs w:val="24"/>
              </w:rPr>
            </w:pPr>
            <w:hyperlink r:id="rId1965" w:anchor="sysvar_performance_schema_max_file_classes" w:history="1">
              <w:r w:rsidR="00FF7CCA">
                <w:rPr>
                  <w:rStyle w:val="a4"/>
                  <w:rFonts w:ascii="Helvetica" w:hAnsi="Helvetica" w:cs="Helvetica"/>
                  <w:b/>
                  <w:bCs/>
                  <w:color w:val="00759F"/>
                </w:rPr>
                <w:t>performance_schema_max_file_classes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EE328B"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5D57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BF1D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692E8D"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2BBD9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48F0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0095B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E16D8F" w14:textId="77777777" w:rsidR="00FF7CCA" w:rsidRDefault="00135F72" w:rsidP="00895542">
            <w:pPr>
              <w:rPr>
                <w:rFonts w:ascii="Helvetica" w:hAnsi="Helvetica" w:cs="Helvetica"/>
                <w:b/>
                <w:bCs/>
                <w:color w:val="000000"/>
                <w:szCs w:val="24"/>
              </w:rPr>
            </w:pPr>
            <w:hyperlink r:id="rId1966" w:anchor="sysvar_performance_schema_max_file_handles" w:history="1">
              <w:r w:rsidR="00FF7CCA">
                <w:rPr>
                  <w:rStyle w:val="a4"/>
                  <w:rFonts w:ascii="Helvetica" w:hAnsi="Helvetica" w:cs="Helvetica"/>
                  <w:b/>
                  <w:bCs/>
                  <w:color w:val="00759F"/>
                </w:rPr>
                <w:t>performance_schema_max_file_handles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34E41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1EF15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E60AA"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6F43EE"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DEA22"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C111D"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5F02E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0CFE03" w14:textId="77777777" w:rsidR="00FF7CCA" w:rsidRDefault="00135F72" w:rsidP="00895542">
            <w:pPr>
              <w:rPr>
                <w:rFonts w:ascii="Helvetica" w:hAnsi="Helvetica" w:cs="Helvetica"/>
                <w:b/>
                <w:bCs/>
                <w:color w:val="000000"/>
                <w:szCs w:val="24"/>
              </w:rPr>
            </w:pPr>
            <w:hyperlink r:id="rId1967" w:anchor="sysvar_performance_schema_max_file_instances" w:history="1">
              <w:r w:rsidR="00FF7CCA">
                <w:rPr>
                  <w:rStyle w:val="a4"/>
                  <w:rFonts w:ascii="Helvetica" w:hAnsi="Helvetica" w:cs="Helvetica"/>
                  <w:b/>
                  <w:bCs/>
                  <w:color w:val="00759F"/>
                </w:rPr>
                <w:t>performance_schema_max_file_instances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9A0B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76E56"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F0BB9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AAFA2"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10B0C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5A4404"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D6832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25CE27" w14:textId="77777777" w:rsidR="00FF7CCA" w:rsidRDefault="00135F72" w:rsidP="00895542">
            <w:pPr>
              <w:rPr>
                <w:rFonts w:ascii="Helvetica" w:hAnsi="Helvetica" w:cs="Helvetica"/>
                <w:b/>
                <w:bCs/>
                <w:color w:val="000000"/>
                <w:szCs w:val="24"/>
              </w:rPr>
            </w:pPr>
            <w:hyperlink r:id="rId1968" w:anchor="sysvar_performance_schema_max_memory_classes" w:history="1">
              <w:r w:rsidR="00FF7CCA">
                <w:rPr>
                  <w:rStyle w:val="a4"/>
                  <w:rFonts w:ascii="Helvetica" w:hAnsi="Helvetica" w:cs="Helvetica"/>
                  <w:b/>
                  <w:bCs/>
                  <w:color w:val="00759F"/>
                </w:rPr>
                <w:t>performance_schema_max_memory_classes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6269E3"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84FA63"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86886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2B8220"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2BF3FF"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C467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55D2B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60687C" w14:textId="77777777" w:rsidR="00FF7CCA" w:rsidRDefault="00135F72" w:rsidP="00895542">
            <w:pPr>
              <w:rPr>
                <w:rFonts w:ascii="Helvetica" w:hAnsi="Helvetica" w:cs="Helvetica"/>
                <w:b/>
                <w:bCs/>
                <w:color w:val="000000"/>
                <w:szCs w:val="24"/>
              </w:rPr>
            </w:pPr>
            <w:hyperlink r:id="rId1969" w:anchor="sysvar_performance_schema_max_metadata_locks" w:history="1">
              <w:r w:rsidR="00FF7CCA">
                <w:rPr>
                  <w:rStyle w:val="a4"/>
                  <w:rFonts w:ascii="Helvetica" w:hAnsi="Helvetica" w:cs="Helvetica"/>
                  <w:b/>
                  <w:bCs/>
                  <w:color w:val="00759F"/>
                </w:rPr>
                <w:t>performance_schema_max_metadata_locks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522F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AD68A"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B5353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C65019"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FBAADF"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D6F40C"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78AA1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540D7C" w14:textId="77777777" w:rsidR="00FF7CCA" w:rsidRDefault="00135F72" w:rsidP="00895542">
            <w:pPr>
              <w:rPr>
                <w:rFonts w:ascii="Helvetica" w:hAnsi="Helvetica" w:cs="Helvetica"/>
                <w:b/>
                <w:bCs/>
                <w:color w:val="000000"/>
                <w:szCs w:val="24"/>
              </w:rPr>
            </w:pPr>
            <w:hyperlink r:id="rId1970" w:anchor="sysvar_performance_schema_max_mutex_classes" w:history="1">
              <w:r w:rsidR="00FF7CCA">
                <w:rPr>
                  <w:rStyle w:val="a4"/>
                  <w:rFonts w:ascii="Helvetica" w:hAnsi="Helvetica" w:cs="Helvetica"/>
                  <w:b/>
                  <w:bCs/>
                  <w:color w:val="00759F"/>
                </w:rPr>
                <w:t>performance_schema_max_mutex_classes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60AF6"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2F730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5DCB5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4D6CC5"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527797"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C2B44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D4ED2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6DC3B5" w14:textId="77777777" w:rsidR="00FF7CCA" w:rsidRDefault="00135F72" w:rsidP="00895542">
            <w:pPr>
              <w:rPr>
                <w:rFonts w:ascii="Helvetica" w:hAnsi="Helvetica" w:cs="Helvetica"/>
                <w:b/>
                <w:bCs/>
                <w:color w:val="000000"/>
                <w:szCs w:val="24"/>
              </w:rPr>
            </w:pPr>
            <w:hyperlink r:id="rId1971" w:anchor="sysvar_performance_schema_max_mutex_instances" w:history="1">
              <w:r w:rsidR="00FF7CCA">
                <w:rPr>
                  <w:rStyle w:val="a4"/>
                  <w:rFonts w:ascii="Helvetica" w:hAnsi="Helvetica" w:cs="Helvetica"/>
                  <w:b/>
                  <w:bCs/>
                  <w:color w:val="00759F"/>
                </w:rPr>
                <w:t>performance_schema_max_mutex_instances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F9E43A"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B54716"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4CB72"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AD8D95"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1D7DAC"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6B0294"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88DE7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ECEBE3" w14:textId="77777777" w:rsidR="00FF7CCA" w:rsidRDefault="00135F72" w:rsidP="00895542">
            <w:pPr>
              <w:rPr>
                <w:rFonts w:ascii="Helvetica" w:hAnsi="Helvetica" w:cs="Helvetica"/>
                <w:b/>
                <w:bCs/>
                <w:color w:val="000000"/>
                <w:szCs w:val="24"/>
              </w:rPr>
            </w:pPr>
            <w:hyperlink r:id="rId1972" w:anchor="sysvar_performance_schema_max_prepared_statements_instances" w:history="1">
              <w:r w:rsidR="00FF7CCA">
                <w:rPr>
                  <w:rStyle w:val="a4"/>
                  <w:rFonts w:ascii="Helvetica" w:hAnsi="Helvetica" w:cs="Helvetica"/>
                  <w:b/>
                  <w:bCs/>
                  <w:color w:val="00759F"/>
                </w:rPr>
                <w:t>performance_schema_max_prepared_statements_instances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22100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CE791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96F2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FA23A6"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69A82"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D222C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72B2D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F4B325" w14:textId="77777777" w:rsidR="00FF7CCA" w:rsidRDefault="00135F72" w:rsidP="00895542">
            <w:pPr>
              <w:rPr>
                <w:rFonts w:ascii="Helvetica" w:hAnsi="Helvetica" w:cs="Helvetica"/>
                <w:b/>
                <w:bCs/>
                <w:color w:val="000000"/>
                <w:szCs w:val="24"/>
              </w:rPr>
            </w:pPr>
            <w:hyperlink r:id="rId1973" w:anchor="sysvar_performance_schema_max_program_instances" w:history="1">
              <w:r w:rsidR="00FF7CCA">
                <w:rPr>
                  <w:rStyle w:val="a4"/>
                  <w:rFonts w:ascii="Helvetica" w:hAnsi="Helvetica" w:cs="Helvetica"/>
                  <w:b/>
                  <w:bCs/>
                  <w:color w:val="00759F"/>
                </w:rPr>
                <w:t>performance_schema_max_program_instances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89504B"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A3821"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A83B4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70536"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8FAA1A"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7D9E3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7E202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749DFC" w14:textId="77777777" w:rsidR="00FF7CCA" w:rsidRDefault="00135F72" w:rsidP="00895542">
            <w:pPr>
              <w:rPr>
                <w:rFonts w:ascii="Helvetica" w:hAnsi="Helvetica" w:cs="Helvetica"/>
                <w:b/>
                <w:bCs/>
                <w:color w:val="000000"/>
                <w:szCs w:val="24"/>
              </w:rPr>
            </w:pPr>
            <w:hyperlink r:id="rId1974" w:anchor="sysvar_performance_schema_max_rwlock_classes" w:history="1">
              <w:r w:rsidR="00FF7CCA">
                <w:rPr>
                  <w:rStyle w:val="a4"/>
                  <w:rFonts w:ascii="Helvetica" w:hAnsi="Helvetica" w:cs="Helvetica"/>
                  <w:b/>
                  <w:bCs/>
                  <w:color w:val="00759F"/>
                </w:rPr>
                <w:t>performance_schema_max_rwlock_classes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DDB84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F3F6E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52E33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387EC"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E26BDC"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50ABF7"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945BE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91D421" w14:textId="77777777" w:rsidR="00FF7CCA" w:rsidRDefault="00135F72" w:rsidP="00895542">
            <w:pPr>
              <w:rPr>
                <w:rFonts w:ascii="Helvetica" w:hAnsi="Helvetica" w:cs="Helvetica"/>
                <w:b/>
                <w:bCs/>
                <w:color w:val="000000"/>
                <w:szCs w:val="24"/>
              </w:rPr>
            </w:pPr>
            <w:hyperlink r:id="rId1975" w:anchor="sysvar_performance_schema_max_rwlock_instances" w:history="1">
              <w:r w:rsidR="00FF7CCA">
                <w:rPr>
                  <w:rStyle w:val="a4"/>
                  <w:rFonts w:ascii="Helvetica" w:hAnsi="Helvetica" w:cs="Helvetica"/>
                  <w:b/>
                  <w:bCs/>
                  <w:color w:val="00759F"/>
                </w:rPr>
                <w:t>performance_schema_max_rwlock_instances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3BA2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8A0F11"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70B3E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B36025"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7C2523"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A9844F"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4E0BC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A2E750" w14:textId="77777777" w:rsidR="00FF7CCA" w:rsidRDefault="00135F72" w:rsidP="00895542">
            <w:pPr>
              <w:rPr>
                <w:rFonts w:ascii="Helvetica" w:hAnsi="Helvetica" w:cs="Helvetica"/>
                <w:b/>
                <w:bCs/>
                <w:color w:val="000000"/>
                <w:szCs w:val="24"/>
              </w:rPr>
            </w:pPr>
            <w:hyperlink r:id="rId1976" w:anchor="sysvar_performance_schema_max_socket_classes" w:history="1">
              <w:r w:rsidR="00FF7CCA">
                <w:rPr>
                  <w:rStyle w:val="a4"/>
                  <w:rFonts w:ascii="Helvetica" w:hAnsi="Helvetica" w:cs="Helvetica"/>
                  <w:b/>
                  <w:bCs/>
                  <w:color w:val="00759F"/>
                </w:rPr>
                <w:t>performance_schema_max_socket_classes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0E99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5F082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C7702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6F278"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0BF0F"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E77A4"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93F6F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AF1FC2" w14:textId="77777777" w:rsidR="00FF7CCA" w:rsidRDefault="00135F72" w:rsidP="00895542">
            <w:pPr>
              <w:rPr>
                <w:rFonts w:ascii="Helvetica" w:hAnsi="Helvetica" w:cs="Helvetica"/>
                <w:b/>
                <w:bCs/>
                <w:color w:val="000000"/>
                <w:szCs w:val="24"/>
              </w:rPr>
            </w:pPr>
            <w:hyperlink r:id="rId1977" w:anchor="sysvar_performance_schema_max_socket_instances" w:history="1">
              <w:r w:rsidR="00FF7CCA">
                <w:rPr>
                  <w:rStyle w:val="a4"/>
                  <w:rFonts w:ascii="Helvetica" w:hAnsi="Helvetica" w:cs="Helvetica"/>
                  <w:b/>
                  <w:bCs/>
                  <w:color w:val="00759F"/>
                </w:rPr>
                <w:t>performance_schema_max_socket_instances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620C7A"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85643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3295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4C1E5"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FF543E"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FB78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F291A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9EF4CE" w14:textId="77777777" w:rsidR="00FF7CCA" w:rsidRDefault="00135F72" w:rsidP="00895542">
            <w:pPr>
              <w:rPr>
                <w:rFonts w:ascii="Helvetica" w:hAnsi="Helvetica" w:cs="Helvetica"/>
                <w:b/>
                <w:bCs/>
                <w:color w:val="000000"/>
                <w:szCs w:val="24"/>
              </w:rPr>
            </w:pPr>
            <w:hyperlink r:id="rId1978" w:anchor="sysvar_performance_schema_max_stage_classes" w:history="1">
              <w:r w:rsidR="00FF7CCA">
                <w:rPr>
                  <w:rStyle w:val="a4"/>
                  <w:rFonts w:ascii="Helvetica" w:hAnsi="Helvetica" w:cs="Helvetica"/>
                  <w:b/>
                  <w:bCs/>
                  <w:color w:val="00759F"/>
                </w:rPr>
                <w:t>performance_schema_max_stage_classes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22766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241E2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5EA34"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16A887"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4C228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D47212"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9EE1A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DBDB38" w14:textId="77777777" w:rsidR="00FF7CCA" w:rsidRDefault="00135F72" w:rsidP="00895542">
            <w:pPr>
              <w:rPr>
                <w:rFonts w:ascii="Helvetica" w:hAnsi="Helvetica" w:cs="Helvetica"/>
                <w:b/>
                <w:bCs/>
                <w:color w:val="000000"/>
                <w:szCs w:val="24"/>
              </w:rPr>
            </w:pPr>
            <w:hyperlink r:id="rId1979" w:anchor="sysvar_performance_schema_max_statement_classes" w:history="1">
              <w:r w:rsidR="00FF7CCA">
                <w:rPr>
                  <w:rStyle w:val="a4"/>
                  <w:rFonts w:ascii="Helvetica" w:hAnsi="Helvetica" w:cs="Helvetica"/>
                  <w:b/>
                  <w:bCs/>
                  <w:color w:val="00759F"/>
                </w:rPr>
                <w:t>performance_schema_max_statement_classes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75E9E1"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9A445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3D85B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3FA6D5"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FFBB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785A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A9E28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6EFC07" w14:textId="77777777" w:rsidR="00FF7CCA" w:rsidRDefault="00135F72" w:rsidP="00895542">
            <w:pPr>
              <w:rPr>
                <w:rFonts w:ascii="Helvetica" w:hAnsi="Helvetica" w:cs="Helvetica"/>
                <w:b/>
                <w:bCs/>
                <w:color w:val="000000"/>
                <w:szCs w:val="24"/>
              </w:rPr>
            </w:pPr>
            <w:hyperlink r:id="rId1980" w:anchor="sysvar_performance_schema_max_statement_stack" w:history="1">
              <w:r w:rsidR="00FF7CCA">
                <w:rPr>
                  <w:rStyle w:val="a4"/>
                  <w:rFonts w:ascii="Helvetica" w:hAnsi="Helvetica" w:cs="Helvetica"/>
                  <w:b/>
                  <w:bCs/>
                  <w:color w:val="00759F"/>
                </w:rPr>
                <w:t>performance_schema_max_statement_stack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C75D8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CCF39"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6B83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5EF25"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C43E2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029B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0EFD6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9304D3" w14:textId="77777777" w:rsidR="00FF7CCA" w:rsidRDefault="00135F72" w:rsidP="00895542">
            <w:pPr>
              <w:rPr>
                <w:rFonts w:ascii="Helvetica" w:hAnsi="Helvetica" w:cs="Helvetica"/>
                <w:b/>
                <w:bCs/>
                <w:color w:val="000000"/>
                <w:szCs w:val="24"/>
              </w:rPr>
            </w:pPr>
            <w:hyperlink r:id="rId1981" w:anchor="sysvar_performance_schema_max_table_handles" w:history="1">
              <w:r w:rsidR="00FF7CCA">
                <w:rPr>
                  <w:rStyle w:val="a4"/>
                  <w:rFonts w:ascii="Helvetica" w:hAnsi="Helvetica" w:cs="Helvetica"/>
                  <w:b/>
                  <w:bCs/>
                  <w:color w:val="00759F"/>
                </w:rPr>
                <w:t>performance_schema_max_table_handles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2CD844"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71525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19354"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2DB351"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44EDEF"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68DCE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D539D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121495" w14:textId="77777777" w:rsidR="00FF7CCA" w:rsidRDefault="00135F72" w:rsidP="00895542">
            <w:pPr>
              <w:rPr>
                <w:rFonts w:ascii="Helvetica" w:hAnsi="Helvetica" w:cs="Helvetica"/>
                <w:b/>
                <w:bCs/>
                <w:color w:val="000000"/>
                <w:szCs w:val="24"/>
              </w:rPr>
            </w:pPr>
            <w:hyperlink r:id="rId1982" w:anchor="sysvar_performance_schema_max_table_instances" w:history="1">
              <w:r w:rsidR="00FF7CCA">
                <w:rPr>
                  <w:rStyle w:val="a4"/>
                  <w:rFonts w:ascii="Helvetica" w:hAnsi="Helvetica" w:cs="Helvetica"/>
                  <w:b/>
                  <w:bCs/>
                  <w:color w:val="00759F"/>
                </w:rPr>
                <w:t>performance_schema_max_table_instances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AC522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D76B3A"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39913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848D73"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333D89"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CC728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2633E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DBC675" w14:textId="77777777" w:rsidR="00FF7CCA" w:rsidRDefault="00135F72" w:rsidP="00895542">
            <w:pPr>
              <w:rPr>
                <w:rFonts w:ascii="Helvetica" w:hAnsi="Helvetica" w:cs="Helvetica"/>
                <w:b/>
                <w:bCs/>
                <w:color w:val="000000"/>
                <w:szCs w:val="24"/>
              </w:rPr>
            </w:pPr>
            <w:hyperlink r:id="rId1983" w:anchor="sysvar_performance_schema_max_thread_classes" w:history="1">
              <w:r w:rsidR="00FF7CCA">
                <w:rPr>
                  <w:rStyle w:val="a4"/>
                  <w:rFonts w:ascii="Helvetica" w:hAnsi="Helvetica" w:cs="Helvetica"/>
                  <w:b/>
                  <w:bCs/>
                  <w:color w:val="00759F"/>
                </w:rPr>
                <w:t>performance_schema_max_thread_classes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593F8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E82E9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50F276"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25FE6"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D5DBE3"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616B6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EFA0B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579DD9" w14:textId="77777777" w:rsidR="00FF7CCA" w:rsidRDefault="00135F72" w:rsidP="00895542">
            <w:pPr>
              <w:rPr>
                <w:rFonts w:ascii="Helvetica" w:hAnsi="Helvetica" w:cs="Helvetica"/>
                <w:b/>
                <w:bCs/>
                <w:color w:val="000000"/>
                <w:szCs w:val="24"/>
              </w:rPr>
            </w:pPr>
            <w:hyperlink r:id="rId1984" w:anchor="sysvar_performance_schema_max_thread_instances" w:history="1">
              <w:r w:rsidR="00FF7CCA">
                <w:rPr>
                  <w:rStyle w:val="a4"/>
                  <w:rFonts w:ascii="Helvetica" w:hAnsi="Helvetica" w:cs="Helvetica"/>
                  <w:b/>
                  <w:bCs/>
                  <w:color w:val="00759F"/>
                </w:rPr>
                <w:t>performance_schema_max_thread_instances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F790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E3E52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DAE58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A55101"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2153BB"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95E18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18DFE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A6844B" w14:textId="77777777" w:rsidR="00FF7CCA" w:rsidRDefault="00135F72" w:rsidP="00895542">
            <w:pPr>
              <w:rPr>
                <w:rFonts w:ascii="Helvetica" w:hAnsi="Helvetica" w:cs="Helvetica"/>
                <w:b/>
                <w:bCs/>
                <w:color w:val="000000"/>
                <w:szCs w:val="24"/>
              </w:rPr>
            </w:pPr>
            <w:hyperlink r:id="rId1985" w:anchor="statvar_Performance_schema_memory_classes_lost" w:history="1">
              <w:r w:rsidR="00FF7CCA">
                <w:rPr>
                  <w:rStyle w:val="a4"/>
                  <w:rFonts w:ascii="Helvetica" w:hAnsi="Helvetica" w:cs="Helvetica"/>
                  <w:b/>
                  <w:bCs/>
                  <w:color w:val="00759F"/>
                </w:rPr>
                <w:t>Performance_schema_memory_classes_lost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2DE4B9"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AC5EE0"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0B721"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3E3B4B"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75589B"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D4FA2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EEEE3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69DEF3" w14:textId="77777777" w:rsidR="00FF7CCA" w:rsidRDefault="00135F72" w:rsidP="00895542">
            <w:pPr>
              <w:rPr>
                <w:rFonts w:ascii="Helvetica" w:hAnsi="Helvetica" w:cs="Helvetica"/>
                <w:b/>
                <w:bCs/>
                <w:color w:val="000000"/>
                <w:szCs w:val="24"/>
              </w:rPr>
            </w:pPr>
            <w:hyperlink r:id="rId1986" w:anchor="statvar_Performance_schema_metadata_lock_lost" w:history="1">
              <w:r w:rsidR="00FF7CCA">
                <w:rPr>
                  <w:rStyle w:val="a4"/>
                  <w:rFonts w:ascii="Helvetica" w:hAnsi="Helvetica" w:cs="Helvetica"/>
                  <w:b/>
                  <w:bCs/>
                  <w:color w:val="00759F"/>
                </w:rPr>
                <w:t>Performance_schema_metadata_lock_lost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AF7C1"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F7B1C"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2AC67"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5CACFA"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64F08E"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6D234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0A933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AB27CE" w14:textId="77777777" w:rsidR="00FF7CCA" w:rsidRDefault="00135F72" w:rsidP="00895542">
            <w:pPr>
              <w:rPr>
                <w:rFonts w:ascii="Helvetica" w:hAnsi="Helvetica" w:cs="Helvetica"/>
                <w:b/>
                <w:bCs/>
                <w:color w:val="000000"/>
                <w:szCs w:val="24"/>
              </w:rPr>
            </w:pPr>
            <w:hyperlink r:id="rId1987" w:anchor="statvar_Performance_schema_mutex_classes_lost" w:history="1">
              <w:r w:rsidR="00FF7CCA">
                <w:rPr>
                  <w:rStyle w:val="a4"/>
                  <w:rFonts w:ascii="Helvetica" w:hAnsi="Helvetica" w:cs="Helvetica"/>
                  <w:b/>
                  <w:bCs/>
                  <w:color w:val="00759F"/>
                </w:rPr>
                <w:t>Performance_schema_mutex_classes_lost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22FDD3"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706863"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61648B"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5B2CB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D065CA"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DDDE62"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B87CE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3A4BF6" w14:textId="77777777" w:rsidR="00FF7CCA" w:rsidRDefault="00135F72" w:rsidP="00895542">
            <w:pPr>
              <w:rPr>
                <w:rFonts w:ascii="Helvetica" w:hAnsi="Helvetica" w:cs="Helvetica"/>
                <w:b/>
                <w:bCs/>
                <w:color w:val="000000"/>
                <w:szCs w:val="24"/>
              </w:rPr>
            </w:pPr>
            <w:hyperlink r:id="rId1988" w:anchor="statvar_Performance_schema_mutex_instances_lost" w:history="1">
              <w:r w:rsidR="00FF7CCA">
                <w:rPr>
                  <w:rStyle w:val="a4"/>
                  <w:rFonts w:ascii="Helvetica" w:hAnsi="Helvetica" w:cs="Helvetica"/>
                  <w:b/>
                  <w:bCs/>
                  <w:color w:val="00759F"/>
                </w:rPr>
                <w:t>Performance_schema_mutex_instances_lost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10B09"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13CFA"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DCFB18"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998B02"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76838C"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A1780F"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C8DAA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048374" w14:textId="77777777" w:rsidR="00FF7CCA" w:rsidRDefault="00135F72" w:rsidP="00895542">
            <w:pPr>
              <w:rPr>
                <w:rFonts w:ascii="Helvetica" w:hAnsi="Helvetica" w:cs="Helvetica"/>
                <w:b/>
                <w:bCs/>
                <w:color w:val="000000"/>
                <w:szCs w:val="24"/>
              </w:rPr>
            </w:pPr>
            <w:hyperlink r:id="rId1989" w:anchor="statvar_Performance_schema_nested_statement_lost" w:history="1">
              <w:r w:rsidR="00FF7CCA">
                <w:rPr>
                  <w:rStyle w:val="a4"/>
                  <w:rFonts w:ascii="Helvetica" w:hAnsi="Helvetica" w:cs="Helvetica"/>
                  <w:b/>
                  <w:bCs/>
                  <w:color w:val="00759F"/>
                </w:rPr>
                <w:t>Performance_schema_nested_statement_lost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33BF6D"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437A9C"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C38D7D"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17AD94"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6AF750"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9E64CC"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85D2A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D0A412" w14:textId="77777777" w:rsidR="00FF7CCA" w:rsidRDefault="00135F72" w:rsidP="00895542">
            <w:pPr>
              <w:rPr>
                <w:rFonts w:ascii="Helvetica" w:hAnsi="Helvetica" w:cs="Helvetica"/>
                <w:b/>
                <w:bCs/>
                <w:color w:val="000000"/>
                <w:szCs w:val="24"/>
              </w:rPr>
            </w:pPr>
            <w:hyperlink r:id="rId1990" w:anchor="statvar_Performance_schema_prepared_statements_lost" w:history="1">
              <w:r w:rsidR="00FF7CCA">
                <w:rPr>
                  <w:rStyle w:val="a4"/>
                  <w:rFonts w:ascii="Helvetica" w:hAnsi="Helvetica" w:cs="Helvetica"/>
                  <w:b/>
                  <w:bCs/>
                  <w:color w:val="00759F"/>
                </w:rPr>
                <w:t>Performance_schema_prepared_statements_lost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2F30C"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A2E929"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D76D2F"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84931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CC715"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3E3AA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D1078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36562A" w14:textId="77777777" w:rsidR="00FF7CCA" w:rsidRDefault="00135F72" w:rsidP="00895542">
            <w:pPr>
              <w:rPr>
                <w:rFonts w:ascii="Helvetica" w:hAnsi="Helvetica" w:cs="Helvetica"/>
                <w:b/>
                <w:bCs/>
                <w:color w:val="000000"/>
                <w:szCs w:val="24"/>
              </w:rPr>
            </w:pPr>
            <w:hyperlink r:id="rId1991" w:anchor="statvar_Performance_schema_program_lost" w:history="1">
              <w:r w:rsidR="00FF7CCA">
                <w:rPr>
                  <w:rStyle w:val="a4"/>
                  <w:rFonts w:ascii="Helvetica" w:hAnsi="Helvetica" w:cs="Helvetica"/>
                  <w:b/>
                  <w:bCs/>
                  <w:color w:val="00759F"/>
                </w:rPr>
                <w:t>Performance_schema_program_lost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945528"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93DFCE"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FDE0D7"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76D72"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1EAA58"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9DC97"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66E91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FDECC8" w14:textId="77777777" w:rsidR="00FF7CCA" w:rsidRDefault="00135F72" w:rsidP="00895542">
            <w:pPr>
              <w:rPr>
                <w:rFonts w:ascii="Helvetica" w:hAnsi="Helvetica" w:cs="Helvetica"/>
                <w:b/>
                <w:bCs/>
                <w:color w:val="000000"/>
                <w:szCs w:val="24"/>
              </w:rPr>
            </w:pPr>
            <w:hyperlink r:id="rId1992" w:anchor="statvar_Performance_schema_rwlock_classes_lost" w:history="1">
              <w:r w:rsidR="00FF7CCA">
                <w:rPr>
                  <w:rStyle w:val="a4"/>
                  <w:rFonts w:ascii="Helvetica" w:hAnsi="Helvetica" w:cs="Helvetica"/>
                  <w:b/>
                  <w:bCs/>
                  <w:color w:val="00759F"/>
                </w:rPr>
                <w:t>Performance_schema_rwlock_classes_lost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7185F3"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CBE8D"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70A0E"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984F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1ED55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EA593F"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6EF17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BF0D97" w14:textId="77777777" w:rsidR="00FF7CCA" w:rsidRDefault="00135F72" w:rsidP="00895542">
            <w:pPr>
              <w:rPr>
                <w:rFonts w:ascii="Helvetica" w:hAnsi="Helvetica" w:cs="Helvetica"/>
                <w:b/>
                <w:bCs/>
                <w:color w:val="000000"/>
                <w:szCs w:val="24"/>
              </w:rPr>
            </w:pPr>
            <w:hyperlink r:id="rId1993" w:anchor="statvar_Performance_schema_rwlock_instances_lost" w:history="1">
              <w:r w:rsidR="00FF7CCA">
                <w:rPr>
                  <w:rStyle w:val="a4"/>
                  <w:rFonts w:ascii="Helvetica" w:hAnsi="Helvetica" w:cs="Helvetica"/>
                  <w:b/>
                  <w:bCs/>
                  <w:color w:val="00759F"/>
                </w:rPr>
                <w:t>Performance_schema_rwlock_instances_lost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793557"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00427E"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3A73B"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333289"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26A323"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D48D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A6E9A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749F36" w14:textId="77777777" w:rsidR="00FF7CCA" w:rsidRDefault="00135F72" w:rsidP="00895542">
            <w:pPr>
              <w:rPr>
                <w:rFonts w:ascii="Helvetica" w:hAnsi="Helvetica" w:cs="Helvetica"/>
                <w:b/>
                <w:bCs/>
                <w:color w:val="000000"/>
                <w:szCs w:val="24"/>
              </w:rPr>
            </w:pPr>
            <w:hyperlink r:id="rId1994" w:anchor="statvar_Performance_schema_session_connect_attrs_lost" w:history="1">
              <w:r w:rsidR="00FF7CCA">
                <w:rPr>
                  <w:rStyle w:val="a4"/>
                  <w:rFonts w:ascii="Helvetica" w:hAnsi="Helvetica" w:cs="Helvetica"/>
                  <w:b/>
                  <w:bCs/>
                  <w:color w:val="00759F"/>
                </w:rPr>
                <w:t>Performance_schema_session_connect_attrs_lost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C8720"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A8AC6B"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EB5DE3"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7D9F36"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51BAFA"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7ED2ED"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35C9D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1F6B87" w14:textId="77777777" w:rsidR="00FF7CCA" w:rsidRDefault="00135F72" w:rsidP="00895542">
            <w:pPr>
              <w:rPr>
                <w:rFonts w:ascii="Helvetica" w:hAnsi="Helvetica" w:cs="Helvetica"/>
                <w:b/>
                <w:bCs/>
                <w:color w:val="000000"/>
                <w:szCs w:val="24"/>
              </w:rPr>
            </w:pPr>
            <w:hyperlink r:id="rId1995" w:anchor="sysvar_performance_schema_session_connect_attrs_size" w:history="1">
              <w:r w:rsidR="00FF7CCA">
                <w:rPr>
                  <w:rStyle w:val="a4"/>
                  <w:rFonts w:ascii="Helvetica" w:hAnsi="Helvetica" w:cs="Helvetica"/>
                  <w:b/>
                  <w:bCs/>
                  <w:color w:val="00759F"/>
                </w:rPr>
                <w:t>performance_schema_session_connect_attrs_size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6CE653"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CCAE2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3051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7DA51"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F126B"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A2672B"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CC25E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0DA9DD" w14:textId="77777777" w:rsidR="00FF7CCA" w:rsidRDefault="00135F72" w:rsidP="00895542">
            <w:pPr>
              <w:rPr>
                <w:rFonts w:ascii="Helvetica" w:hAnsi="Helvetica" w:cs="Helvetica"/>
                <w:b/>
                <w:bCs/>
                <w:color w:val="000000"/>
                <w:szCs w:val="24"/>
              </w:rPr>
            </w:pPr>
            <w:hyperlink r:id="rId1996" w:anchor="sysvar_performance_schema_setup_actors_size" w:history="1">
              <w:r w:rsidR="00FF7CCA">
                <w:rPr>
                  <w:rStyle w:val="a4"/>
                  <w:rFonts w:ascii="Helvetica" w:hAnsi="Helvetica" w:cs="Helvetica"/>
                  <w:b/>
                  <w:bCs/>
                  <w:color w:val="00759F"/>
                </w:rPr>
                <w:t>performance_schema_setup_actors_size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A5C27"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EE07FA"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B4EA6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91FA97"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474607"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5645D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D84C4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AAE908" w14:textId="77777777" w:rsidR="00FF7CCA" w:rsidRDefault="00135F72" w:rsidP="00895542">
            <w:pPr>
              <w:rPr>
                <w:rFonts w:ascii="Helvetica" w:hAnsi="Helvetica" w:cs="Helvetica"/>
                <w:b/>
                <w:bCs/>
                <w:color w:val="000000"/>
                <w:szCs w:val="24"/>
              </w:rPr>
            </w:pPr>
            <w:hyperlink r:id="rId1997" w:anchor="sysvar_performance_schema_setup_objects_size" w:history="1">
              <w:r w:rsidR="00FF7CCA">
                <w:rPr>
                  <w:rStyle w:val="a4"/>
                  <w:rFonts w:ascii="Helvetica" w:hAnsi="Helvetica" w:cs="Helvetica"/>
                  <w:b/>
                  <w:bCs/>
                  <w:color w:val="00759F"/>
                </w:rPr>
                <w:t>performance_schema_setup_objects_size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BAAA2E"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F6B1F"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5D57E1"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0147DA"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2E4C5E"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34614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2346F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6B79D6" w14:textId="77777777" w:rsidR="00FF7CCA" w:rsidRDefault="00135F72" w:rsidP="00895542">
            <w:pPr>
              <w:rPr>
                <w:rFonts w:ascii="Helvetica" w:hAnsi="Helvetica" w:cs="Helvetica"/>
                <w:b/>
                <w:bCs/>
                <w:color w:val="000000"/>
                <w:szCs w:val="24"/>
              </w:rPr>
            </w:pPr>
            <w:hyperlink r:id="rId1998" w:anchor="statvar_Performance_schema_socket_classes_lost" w:history="1">
              <w:r w:rsidR="00FF7CCA">
                <w:rPr>
                  <w:rStyle w:val="a4"/>
                  <w:rFonts w:ascii="Helvetica" w:hAnsi="Helvetica" w:cs="Helvetica"/>
                  <w:b/>
                  <w:bCs/>
                  <w:color w:val="00759F"/>
                </w:rPr>
                <w:t>Performance_schema_socket_classes_lost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2E0BF7"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8DDB13"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A214B"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7C3FB1"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A45679"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962C7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CD120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B1E982" w14:textId="77777777" w:rsidR="00FF7CCA" w:rsidRDefault="00135F72" w:rsidP="00895542">
            <w:pPr>
              <w:rPr>
                <w:rFonts w:ascii="Helvetica" w:hAnsi="Helvetica" w:cs="Helvetica"/>
                <w:b/>
                <w:bCs/>
                <w:color w:val="000000"/>
                <w:szCs w:val="24"/>
              </w:rPr>
            </w:pPr>
            <w:hyperlink r:id="rId1999" w:anchor="statvar_Performance_schema_socket_instances_lost" w:history="1">
              <w:r w:rsidR="00FF7CCA">
                <w:rPr>
                  <w:rStyle w:val="a4"/>
                  <w:rFonts w:ascii="Helvetica" w:hAnsi="Helvetica" w:cs="Helvetica"/>
                  <w:b/>
                  <w:bCs/>
                  <w:color w:val="00759F"/>
                </w:rPr>
                <w:t>Performance_schema_socket_instances_lost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57F892"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E7B26F"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B52B69"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4F21E0"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37A33"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03B8B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2851C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DFD73A" w14:textId="77777777" w:rsidR="00FF7CCA" w:rsidRDefault="00135F72" w:rsidP="00895542">
            <w:pPr>
              <w:rPr>
                <w:rFonts w:ascii="Helvetica" w:hAnsi="Helvetica" w:cs="Helvetica"/>
                <w:b/>
                <w:bCs/>
                <w:color w:val="000000"/>
                <w:szCs w:val="24"/>
              </w:rPr>
            </w:pPr>
            <w:hyperlink r:id="rId2000" w:anchor="statvar_Performance_schema_stage_classes_lost" w:history="1">
              <w:r w:rsidR="00FF7CCA">
                <w:rPr>
                  <w:rStyle w:val="a4"/>
                  <w:rFonts w:ascii="Helvetica" w:hAnsi="Helvetica" w:cs="Helvetica"/>
                  <w:b/>
                  <w:bCs/>
                  <w:color w:val="00759F"/>
                </w:rPr>
                <w:t>Performance_schema_stage_classes_lost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0BD5D"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7D64D6"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924D98"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B790C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99328"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CF4B3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78EB8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ACCC30" w14:textId="77777777" w:rsidR="00FF7CCA" w:rsidRDefault="00135F72" w:rsidP="00895542">
            <w:pPr>
              <w:rPr>
                <w:rFonts w:ascii="Helvetica" w:hAnsi="Helvetica" w:cs="Helvetica"/>
                <w:b/>
                <w:bCs/>
                <w:color w:val="000000"/>
                <w:szCs w:val="24"/>
              </w:rPr>
            </w:pPr>
            <w:hyperlink r:id="rId2001" w:anchor="statvar_Performance_schema_statement_classes_lost" w:history="1">
              <w:r w:rsidR="00FF7CCA">
                <w:rPr>
                  <w:rStyle w:val="a4"/>
                  <w:rFonts w:ascii="Helvetica" w:hAnsi="Helvetica" w:cs="Helvetica"/>
                  <w:b/>
                  <w:bCs/>
                  <w:color w:val="00759F"/>
                </w:rPr>
                <w:t>Performance_schema_statement_classes_lost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22307E"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B308F"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2AF3F"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B9E0C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1D4F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82EB6F"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7C153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4AA7AF" w14:textId="77777777" w:rsidR="00FF7CCA" w:rsidRDefault="00135F72" w:rsidP="00895542">
            <w:pPr>
              <w:rPr>
                <w:rFonts w:ascii="Helvetica" w:hAnsi="Helvetica" w:cs="Helvetica"/>
                <w:b/>
                <w:bCs/>
                <w:color w:val="000000"/>
                <w:szCs w:val="24"/>
              </w:rPr>
            </w:pPr>
            <w:hyperlink r:id="rId2002" w:anchor="statvar_Performance_schema_table_handles_lost" w:history="1">
              <w:r w:rsidR="00FF7CCA">
                <w:rPr>
                  <w:rStyle w:val="a4"/>
                  <w:rFonts w:ascii="Helvetica" w:hAnsi="Helvetica" w:cs="Helvetica"/>
                  <w:b/>
                  <w:bCs/>
                  <w:color w:val="00759F"/>
                </w:rPr>
                <w:t>Performance_schema_table_handles_lost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0F895E"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595BE"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1E7583"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8EF41D"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37C7FD"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000B6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3C645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A3448C" w14:textId="77777777" w:rsidR="00FF7CCA" w:rsidRDefault="00135F72" w:rsidP="00895542">
            <w:pPr>
              <w:rPr>
                <w:rFonts w:ascii="Helvetica" w:hAnsi="Helvetica" w:cs="Helvetica"/>
                <w:b/>
                <w:bCs/>
                <w:color w:val="000000"/>
                <w:szCs w:val="24"/>
              </w:rPr>
            </w:pPr>
            <w:hyperlink r:id="rId2003" w:anchor="statvar_Performance_schema_table_instances_lost" w:history="1">
              <w:r w:rsidR="00FF7CCA">
                <w:rPr>
                  <w:rStyle w:val="a4"/>
                  <w:rFonts w:ascii="Helvetica" w:hAnsi="Helvetica" w:cs="Helvetica"/>
                  <w:b/>
                  <w:bCs/>
                  <w:color w:val="00759F"/>
                </w:rPr>
                <w:t>Performance_schema_table_instances_lost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896C39"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09BDD8"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C4DA1D"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F071C9"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A1166"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8A46AD"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A9FE4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6F781F" w14:textId="77777777" w:rsidR="00FF7CCA" w:rsidRDefault="00135F72" w:rsidP="00895542">
            <w:pPr>
              <w:rPr>
                <w:rFonts w:ascii="Helvetica" w:hAnsi="Helvetica" w:cs="Helvetica"/>
                <w:b/>
                <w:bCs/>
                <w:color w:val="000000"/>
                <w:szCs w:val="24"/>
              </w:rPr>
            </w:pPr>
            <w:hyperlink r:id="rId2004" w:anchor="statvar_Performance_schema_thread_classes_lost" w:history="1">
              <w:r w:rsidR="00FF7CCA">
                <w:rPr>
                  <w:rStyle w:val="a4"/>
                  <w:rFonts w:ascii="Helvetica" w:hAnsi="Helvetica" w:cs="Helvetica"/>
                  <w:b/>
                  <w:bCs/>
                  <w:color w:val="00759F"/>
                </w:rPr>
                <w:t>Performance_schema_thread_classes_lost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602A22"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3D3145"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97F283"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3F929C"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E850CE"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0920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8AF8B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19626B" w14:textId="77777777" w:rsidR="00FF7CCA" w:rsidRDefault="00135F72" w:rsidP="00895542">
            <w:pPr>
              <w:rPr>
                <w:rFonts w:ascii="Helvetica" w:hAnsi="Helvetica" w:cs="Helvetica"/>
                <w:b/>
                <w:bCs/>
                <w:color w:val="000000"/>
                <w:szCs w:val="24"/>
              </w:rPr>
            </w:pPr>
            <w:hyperlink r:id="rId2005" w:anchor="statvar_Performance_schema_thread_instances_lost" w:history="1">
              <w:r w:rsidR="00FF7CCA">
                <w:rPr>
                  <w:rStyle w:val="a4"/>
                  <w:rFonts w:ascii="Helvetica" w:hAnsi="Helvetica" w:cs="Helvetica"/>
                  <w:b/>
                  <w:bCs/>
                  <w:color w:val="00759F"/>
                </w:rPr>
                <w:t>Performance_schema_thread_instances_lost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E16375"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B16F60"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A709E"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F46D4"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9CD602"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CADDE6"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079D1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953F74" w14:textId="77777777" w:rsidR="00FF7CCA" w:rsidRDefault="00135F72" w:rsidP="00895542">
            <w:pPr>
              <w:rPr>
                <w:rFonts w:ascii="Helvetica" w:hAnsi="Helvetica" w:cs="Helvetica"/>
                <w:b/>
                <w:bCs/>
                <w:color w:val="000000"/>
                <w:szCs w:val="24"/>
              </w:rPr>
            </w:pPr>
            <w:hyperlink r:id="rId2006" w:anchor="statvar_Performance_schema_users_lost" w:history="1">
              <w:r w:rsidR="00FF7CCA">
                <w:rPr>
                  <w:rStyle w:val="a4"/>
                  <w:rFonts w:ascii="Helvetica" w:hAnsi="Helvetica" w:cs="Helvetica"/>
                  <w:b/>
                  <w:bCs/>
                  <w:color w:val="00759F"/>
                </w:rPr>
                <w:t>Performance_schema_users_lost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B01863" w14:textId="77777777" w:rsidR="00FF7CCA" w:rsidRDefault="00FF7CCA"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A4603D"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0CC892" w14:textId="77777777" w:rsidR="00FF7CCA" w:rsidRDefault="00FF7CCA"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775CA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2A8E2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BF7B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A05A6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580586" w14:textId="77777777" w:rsidR="00FF7CCA" w:rsidRDefault="00135F72" w:rsidP="00895542">
            <w:pPr>
              <w:rPr>
                <w:rFonts w:ascii="Helvetica" w:hAnsi="Helvetica" w:cs="Helvetica"/>
                <w:b/>
                <w:bCs/>
                <w:color w:val="000000"/>
                <w:szCs w:val="24"/>
              </w:rPr>
            </w:pPr>
            <w:hyperlink r:id="rId2007" w:anchor="sysvar_performance_schema_users_size" w:history="1">
              <w:r w:rsidR="00FF7CCA">
                <w:rPr>
                  <w:rStyle w:val="a4"/>
                  <w:rFonts w:ascii="Helvetica" w:hAnsi="Helvetica" w:cs="Helvetica"/>
                  <w:b/>
                  <w:bCs/>
                  <w:color w:val="00759F"/>
                </w:rPr>
                <w:t>performance_schema_users_size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8C42B"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EA5AF8"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B0C285" w14:textId="77777777" w:rsidR="00FF7CCA" w:rsidRDefault="00FF7CCA"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234DD9" w14:textId="77777777" w:rsidR="00FF7CCA" w:rsidRDefault="00FF7CCA"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6E3608"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1B8D3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bl>
    <w:p w14:paraId="75BEA6EA" w14:textId="77777777" w:rsidR="00FF7CCA" w:rsidRDefault="00FF7CCA" w:rsidP="00FF7CCA">
      <w:pPr>
        <w:rPr>
          <w:rFonts w:ascii="Helvetica" w:hAnsi="Helvetica" w:cs="Helvetica"/>
          <w:color w:val="000000"/>
          <w:sz w:val="21"/>
          <w:szCs w:val="21"/>
        </w:rPr>
      </w:pPr>
    </w:p>
    <w:p w14:paraId="2E165971" w14:textId="77777777" w:rsidR="00FF7CCA" w:rsidRDefault="00FF7CCA" w:rsidP="00FF7CCA">
      <w:pPr>
        <w:pStyle w:val="2"/>
        <w:shd w:val="clear" w:color="auto" w:fill="FFFFFF"/>
        <w:rPr>
          <w:rFonts w:ascii="Helvetica" w:hAnsi="Helvetica" w:cs="Helvetica"/>
          <w:color w:val="000000"/>
          <w:sz w:val="38"/>
          <w:szCs w:val="38"/>
        </w:rPr>
      </w:pPr>
      <w:bookmarkStart w:id="416" w:name="performance-schema-options"/>
      <w:bookmarkEnd w:id="416"/>
      <w:r>
        <w:rPr>
          <w:rFonts w:ascii="Helvetica" w:hAnsi="Helvetica" w:cs="Helvetica"/>
          <w:color w:val="000000"/>
          <w:sz w:val="38"/>
          <w:szCs w:val="38"/>
        </w:rPr>
        <w:t>27.14 Performance Schema Command Options</w:t>
      </w:r>
    </w:p>
    <w:p w14:paraId="2A72166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Performance Schema parameters can be specified at server startup on the command line or in option files to configure Performance Schema instruments and consumers. Runtime configuration is also possible in many cases (see </w:t>
      </w:r>
      <w:hyperlink r:id="rId2008" w:anchor="performance-schema-runtime-configuration" w:tooltip="27.4 Performance Schema Runtime Configuration" w:history="1">
        <w:r>
          <w:rPr>
            <w:rStyle w:val="a4"/>
            <w:rFonts w:ascii="Helvetica" w:hAnsi="Helvetica" w:cs="Helvetica"/>
            <w:color w:val="00759F"/>
            <w:sz w:val="21"/>
            <w:szCs w:val="21"/>
          </w:rPr>
          <w:t>Section 27.4, “Performance Schema Runtime Configuration”</w:t>
        </w:r>
      </w:hyperlink>
      <w:r>
        <w:rPr>
          <w:rFonts w:ascii="Helvetica" w:hAnsi="Helvetica" w:cs="Helvetica"/>
          <w:color w:val="000000"/>
          <w:sz w:val="21"/>
          <w:szCs w:val="21"/>
        </w:rPr>
        <w:t>), but startup configuration must be used when runtime configuration is too late to affect instruments that have already been initialized during the startup process.</w:t>
      </w:r>
    </w:p>
    <w:p w14:paraId="75D2126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Performance Schema consumers and instruments can be configured at startup using the following syntax. For additional details, see </w:t>
      </w:r>
      <w:hyperlink r:id="rId2009" w:anchor="performance-schema-startup-configuration" w:tooltip="27.3 Performance Schema Startup Configuration" w:history="1">
        <w:r>
          <w:rPr>
            <w:rStyle w:val="a4"/>
            <w:rFonts w:ascii="Helvetica" w:hAnsi="Helvetica" w:cs="Helvetica"/>
            <w:color w:val="00759F"/>
            <w:sz w:val="21"/>
            <w:szCs w:val="21"/>
          </w:rPr>
          <w:t>Section 27.3, “Performance Schema Startup Configuration”</w:t>
        </w:r>
      </w:hyperlink>
      <w:r>
        <w:rPr>
          <w:rFonts w:ascii="Helvetica" w:hAnsi="Helvetica" w:cs="Helvetica"/>
          <w:color w:val="000000"/>
          <w:sz w:val="21"/>
          <w:szCs w:val="21"/>
        </w:rPr>
        <w:t>.</w:t>
      </w:r>
    </w:p>
    <w:p w14:paraId="1719FBD3" w14:textId="77777777" w:rsidR="00FF7CCA" w:rsidRDefault="00135F72" w:rsidP="00FF7CCA">
      <w:pPr>
        <w:pStyle w:val="af"/>
        <w:numPr>
          <w:ilvl w:val="0"/>
          <w:numId w:val="323"/>
        </w:numPr>
        <w:spacing w:line="252" w:lineRule="atLeast"/>
        <w:textAlignment w:val="center"/>
        <w:rPr>
          <w:rFonts w:ascii="Helvetica" w:hAnsi="Helvetica" w:cs="Helvetica"/>
          <w:color w:val="000000"/>
          <w:sz w:val="21"/>
          <w:szCs w:val="21"/>
        </w:rPr>
      </w:pPr>
      <w:hyperlink r:id="rId2010" w:anchor="option_mysqld_performance-schema-consumer-xxx" w:history="1">
        <w:r w:rsidR="00FF7CCA">
          <w:rPr>
            <w:rStyle w:val="HTML1"/>
            <w:rFonts w:ascii="Courier New" w:hAnsi="Courier New" w:cs="Courier New"/>
            <w:color w:val="0E4075"/>
            <w:sz w:val="20"/>
            <w:szCs w:val="20"/>
            <w:u w:val="single"/>
            <w:shd w:val="clear" w:color="auto" w:fill="FFFFFF"/>
          </w:rPr>
          <w:t>--performance-schema-consumer-</w:t>
        </w:r>
        <w:r w:rsidR="00FF7CCA">
          <w:rPr>
            <w:rStyle w:val="HTML1"/>
            <w:rFonts w:ascii="Courier New" w:hAnsi="Courier New" w:cs="Courier New"/>
            <w:b/>
            <w:bCs/>
            <w:i/>
            <w:iCs/>
            <w:color w:val="0E4075"/>
            <w:sz w:val="19"/>
            <w:szCs w:val="19"/>
            <w:u w:val="single"/>
            <w:shd w:val="clear" w:color="auto" w:fill="FFFFFF"/>
          </w:rPr>
          <w:t>consumer_name</w:t>
        </w:r>
        <w:r w:rsidR="00FF7CCA">
          <w:rPr>
            <w:rStyle w:val="HTML1"/>
            <w:rFonts w:ascii="Courier New" w:hAnsi="Courier New" w:cs="Courier New"/>
            <w:color w:val="0E4075"/>
            <w:sz w:val="20"/>
            <w:szCs w:val="20"/>
            <w:u w:val="single"/>
            <w:shd w:val="clear" w:color="auto" w:fill="FFFFFF"/>
          </w:rPr>
          <w:t>=</w:t>
        </w:r>
        <w:r w:rsidR="00FF7CCA">
          <w:rPr>
            <w:rStyle w:val="HTML1"/>
            <w:rFonts w:ascii="Courier New" w:hAnsi="Courier New" w:cs="Courier New"/>
            <w:b/>
            <w:bCs/>
            <w:color w:val="026789"/>
            <w:sz w:val="19"/>
            <w:szCs w:val="19"/>
            <w:u w:val="single"/>
            <w:shd w:val="clear" w:color="auto" w:fill="FFFFFF"/>
          </w:rPr>
          <w:t>value</w:t>
        </w:r>
      </w:hyperlink>
    </w:p>
    <w:p w14:paraId="5ADE9CDA"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17" w:name="idm46383335935264"/>
      <w:bookmarkStart w:id="418" w:name="idm46383335933760"/>
      <w:bookmarkEnd w:id="417"/>
      <w:bookmarkEnd w:id="418"/>
      <w:r>
        <w:rPr>
          <w:rFonts w:ascii="Helvetica" w:hAnsi="Helvetica" w:cs="Helvetica"/>
          <w:color w:val="000000"/>
          <w:sz w:val="21"/>
          <w:szCs w:val="21"/>
        </w:rPr>
        <w:t>Configure a Performance Schema consumer. Consumer names in the </w:t>
      </w:r>
      <w:hyperlink r:id="rId2011" w:anchor="performance-schema-setup-consumers-table" w:tooltip="27.12.2.2 The setup_consumers Table" w:history="1">
        <w:r>
          <w:rPr>
            <w:rStyle w:val="HTML1"/>
            <w:rFonts w:ascii="Courier New" w:hAnsi="Courier New" w:cs="Courier New"/>
            <w:b/>
            <w:bCs/>
            <w:color w:val="026789"/>
            <w:sz w:val="20"/>
            <w:szCs w:val="20"/>
            <w:u w:val="single"/>
            <w:shd w:val="clear" w:color="auto" w:fill="FFFFFF"/>
          </w:rPr>
          <w:t>setup_consumers</w:t>
        </w:r>
      </w:hyperlink>
      <w:r>
        <w:rPr>
          <w:rFonts w:ascii="Helvetica" w:hAnsi="Helvetica" w:cs="Helvetica"/>
          <w:color w:val="000000"/>
          <w:sz w:val="21"/>
          <w:szCs w:val="21"/>
        </w:rPr>
        <w:t> table use underscores, but for consumers set at startup, dashes and underscores within the name are equivalent. Options for configuring individual consumers are detailed later in this section.</w:t>
      </w:r>
    </w:p>
    <w:bookmarkStart w:id="419" w:name="option_mysqld_performance-schema-instrum"/>
    <w:bookmarkEnd w:id="419"/>
    <w:p w14:paraId="293430D0" w14:textId="77777777" w:rsidR="00FF7CCA" w:rsidRDefault="00FF7CCA" w:rsidP="00FF7CCA">
      <w:pPr>
        <w:pStyle w:val="af"/>
        <w:numPr>
          <w:ilvl w:val="0"/>
          <w:numId w:val="3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"option_mysqld_performance-schema-instrument"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--performance-schema-instrument=</w:t>
      </w:r>
      <w:r>
        <w:rPr>
          <w:rStyle w:val="HTML1"/>
          <w:rFonts w:ascii="Courier New" w:hAnsi="Courier New" w:cs="Courier New"/>
          <w:b/>
          <w:bCs/>
          <w:i/>
          <w:iCs/>
          <w:color w:val="0E4075"/>
          <w:sz w:val="19"/>
          <w:szCs w:val="19"/>
          <w:u w:val="single"/>
          <w:shd w:val="clear" w:color="auto" w:fill="FFFFFF"/>
        </w:rPr>
        <w:t>instrument_name</w:t>
      </w:r>
      <w:r>
        <w:rPr>
          <w:rStyle w:val="HTML1"/>
          <w:rFonts w:ascii="Courier New" w:hAnsi="Courier New" w:cs="Courier New"/>
          <w:color w:val="0E4075"/>
          <w:sz w:val="20"/>
          <w:szCs w:val="20"/>
          <w:u w:val="single"/>
          <w:shd w:val="clear" w:color="auto" w:fill="FFFFFF"/>
        </w:rPr>
        <w:t>=</w:t>
      </w:r>
      <w:r>
        <w:rPr>
          <w:rStyle w:val="HTML1"/>
          <w:rFonts w:ascii="Courier New" w:hAnsi="Courier New" w:cs="Courier New"/>
          <w:b/>
          <w:bCs/>
          <w:color w:val="026789"/>
          <w:sz w:val="19"/>
          <w:szCs w:val="19"/>
          <w:u w:val="single"/>
          <w:shd w:val="clear" w:color="auto" w:fill="FFFFFF"/>
        </w:rPr>
        <w:t>value</w:t>
      </w:r>
      <w:r>
        <w:rPr>
          <w:rFonts w:ascii="Helvetica" w:hAnsi="Helvetica" w:cs="Helvetica"/>
          <w:color w:val="000000"/>
          <w:sz w:val="21"/>
          <w:szCs w:val="21"/>
        </w:rPr>
        <w:fldChar w:fldCharType="end"/>
      </w:r>
    </w:p>
    <w:p w14:paraId="52415854"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20" w:name="idm46383335927168"/>
      <w:bookmarkStart w:id="421" w:name="idm46383335925664"/>
      <w:bookmarkEnd w:id="420"/>
      <w:bookmarkEnd w:id="421"/>
      <w:r>
        <w:rPr>
          <w:rFonts w:ascii="Helvetica" w:hAnsi="Helvetica" w:cs="Helvetica"/>
          <w:color w:val="000000"/>
          <w:sz w:val="21"/>
          <w:szCs w:val="21"/>
        </w:rPr>
        <w:t>Configure a Performance Schema instrument. The name may be given as a pattern to configure instruments that match the pattern.</w:t>
      </w:r>
    </w:p>
    <w:p w14:paraId="2FE67445"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items configure individual consumers:</w:t>
      </w:r>
    </w:p>
    <w:p w14:paraId="3707482B" w14:textId="77777777" w:rsidR="00FF7CCA" w:rsidRDefault="00135F72" w:rsidP="00FF7CCA">
      <w:pPr>
        <w:pStyle w:val="af"/>
        <w:numPr>
          <w:ilvl w:val="0"/>
          <w:numId w:val="324"/>
        </w:numPr>
        <w:spacing w:line="252" w:lineRule="atLeast"/>
        <w:textAlignment w:val="center"/>
        <w:rPr>
          <w:rFonts w:ascii="Helvetica" w:hAnsi="Helvetica" w:cs="Helvetica"/>
          <w:color w:val="000000"/>
          <w:sz w:val="21"/>
          <w:szCs w:val="21"/>
        </w:rPr>
      </w:pPr>
      <w:hyperlink r:id="rId2012" w:anchor="option_mysqld_performance-schema-consumer-events-stages-current" w:history="1">
        <w:r w:rsidR="00FF7CCA">
          <w:rPr>
            <w:rStyle w:val="HTML1"/>
            <w:rFonts w:ascii="Courier New" w:hAnsi="Courier New" w:cs="Courier New"/>
            <w:color w:val="0E4075"/>
            <w:sz w:val="20"/>
            <w:szCs w:val="20"/>
            <w:u w:val="single"/>
            <w:shd w:val="clear" w:color="auto" w:fill="FFFFFF"/>
          </w:rPr>
          <w:t>--performance-schema-consumer-events-stages-current=</w:t>
        </w:r>
        <w:r w:rsidR="00FF7CCA">
          <w:rPr>
            <w:rStyle w:val="HTML1"/>
            <w:rFonts w:ascii="Courier New" w:hAnsi="Courier New" w:cs="Courier New"/>
            <w:b/>
            <w:bCs/>
            <w:color w:val="026789"/>
            <w:sz w:val="19"/>
            <w:szCs w:val="19"/>
            <w:u w:val="single"/>
            <w:shd w:val="clear" w:color="auto" w:fill="FFFFFF"/>
          </w:rPr>
          <w:t>value</w:t>
        </w:r>
      </w:hyperlink>
    </w:p>
    <w:p w14:paraId="2D686FF1"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22" w:name="idm46383335919968"/>
      <w:bookmarkStart w:id="423" w:name="idm46383335918512"/>
      <w:bookmarkEnd w:id="422"/>
      <w:bookmarkEnd w:id="423"/>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events-stages-current</w:t>
      </w:r>
      <w:r>
        <w:rPr>
          <w:rFonts w:ascii="Helvetica" w:hAnsi="Helvetica" w:cs="Helvetica"/>
          <w:color w:val="000000"/>
          <w:sz w:val="21"/>
          <w:szCs w:val="21"/>
        </w:rPr>
        <w:t> consumer.</w:t>
      </w:r>
    </w:p>
    <w:p w14:paraId="1A9B2D9F" w14:textId="77777777" w:rsidR="00FF7CCA" w:rsidRDefault="00135F72" w:rsidP="00FF7CCA">
      <w:pPr>
        <w:pStyle w:val="af"/>
        <w:numPr>
          <w:ilvl w:val="0"/>
          <w:numId w:val="324"/>
        </w:numPr>
        <w:spacing w:line="252" w:lineRule="atLeast"/>
        <w:textAlignment w:val="center"/>
        <w:rPr>
          <w:rFonts w:ascii="Helvetica" w:hAnsi="Helvetica" w:cs="Helvetica"/>
          <w:color w:val="000000"/>
          <w:sz w:val="21"/>
          <w:szCs w:val="21"/>
        </w:rPr>
      </w:pPr>
      <w:hyperlink r:id="rId2013" w:anchor="option_mysqld_performance-schema-consumer-events-stages-history" w:history="1">
        <w:r w:rsidR="00FF7CCA">
          <w:rPr>
            <w:rStyle w:val="HTML1"/>
            <w:rFonts w:ascii="Courier New" w:hAnsi="Courier New" w:cs="Courier New"/>
            <w:color w:val="0E4075"/>
            <w:sz w:val="20"/>
            <w:szCs w:val="20"/>
            <w:u w:val="single"/>
            <w:shd w:val="clear" w:color="auto" w:fill="FFFFFF"/>
          </w:rPr>
          <w:t>--performance-schema-consumer-events-stages-history=</w:t>
        </w:r>
        <w:r w:rsidR="00FF7CCA">
          <w:rPr>
            <w:rStyle w:val="HTML1"/>
            <w:rFonts w:ascii="Courier New" w:hAnsi="Courier New" w:cs="Courier New"/>
            <w:b/>
            <w:bCs/>
            <w:color w:val="026789"/>
            <w:sz w:val="19"/>
            <w:szCs w:val="19"/>
            <w:u w:val="single"/>
            <w:shd w:val="clear" w:color="auto" w:fill="FFFFFF"/>
          </w:rPr>
          <w:t>value</w:t>
        </w:r>
      </w:hyperlink>
    </w:p>
    <w:p w14:paraId="4E31E1A9"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24" w:name="idm46383335912816"/>
      <w:bookmarkStart w:id="425" w:name="idm46383335911360"/>
      <w:bookmarkEnd w:id="424"/>
      <w:bookmarkEnd w:id="425"/>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events-stages-history</w:t>
      </w:r>
      <w:r>
        <w:rPr>
          <w:rFonts w:ascii="Helvetica" w:hAnsi="Helvetica" w:cs="Helvetica"/>
          <w:color w:val="000000"/>
          <w:sz w:val="21"/>
          <w:szCs w:val="21"/>
        </w:rPr>
        <w:t> consumer.</w:t>
      </w:r>
    </w:p>
    <w:p w14:paraId="6AAAF35F" w14:textId="77777777" w:rsidR="00FF7CCA" w:rsidRDefault="00135F72" w:rsidP="00FF7CCA">
      <w:pPr>
        <w:pStyle w:val="af"/>
        <w:numPr>
          <w:ilvl w:val="0"/>
          <w:numId w:val="324"/>
        </w:numPr>
        <w:spacing w:line="252" w:lineRule="atLeast"/>
        <w:textAlignment w:val="center"/>
        <w:rPr>
          <w:rFonts w:ascii="Helvetica" w:hAnsi="Helvetica" w:cs="Helvetica"/>
          <w:color w:val="000000"/>
          <w:sz w:val="21"/>
          <w:szCs w:val="21"/>
        </w:rPr>
      </w:pPr>
      <w:hyperlink r:id="rId2014" w:anchor="option_mysqld_performance-schema-consumer-events-stages-history-long" w:history="1">
        <w:r w:rsidR="00FF7CCA">
          <w:rPr>
            <w:rStyle w:val="HTML1"/>
            <w:rFonts w:ascii="Courier New" w:hAnsi="Courier New" w:cs="Courier New"/>
            <w:color w:val="0E4075"/>
            <w:sz w:val="20"/>
            <w:szCs w:val="20"/>
            <w:u w:val="single"/>
            <w:shd w:val="clear" w:color="auto" w:fill="FFFFFF"/>
          </w:rPr>
          <w:t>--performance-schema-consumer-events-stages-history-long=</w:t>
        </w:r>
        <w:r w:rsidR="00FF7CCA">
          <w:rPr>
            <w:rStyle w:val="HTML1"/>
            <w:rFonts w:ascii="Courier New" w:hAnsi="Courier New" w:cs="Courier New"/>
            <w:b/>
            <w:bCs/>
            <w:color w:val="026789"/>
            <w:sz w:val="19"/>
            <w:szCs w:val="19"/>
            <w:u w:val="single"/>
            <w:shd w:val="clear" w:color="auto" w:fill="FFFFFF"/>
          </w:rPr>
          <w:t>value</w:t>
        </w:r>
      </w:hyperlink>
    </w:p>
    <w:p w14:paraId="3B4781B1"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26" w:name="idm46383335905792"/>
      <w:bookmarkStart w:id="427" w:name="idm46383335904256"/>
      <w:bookmarkEnd w:id="426"/>
      <w:bookmarkEnd w:id="427"/>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events-stages-history-long</w:t>
      </w:r>
      <w:r>
        <w:rPr>
          <w:rFonts w:ascii="Helvetica" w:hAnsi="Helvetica" w:cs="Helvetica"/>
          <w:color w:val="000000"/>
          <w:sz w:val="21"/>
          <w:szCs w:val="21"/>
        </w:rPr>
        <w:t> consumer.</w:t>
      </w:r>
    </w:p>
    <w:p w14:paraId="414738A5" w14:textId="77777777" w:rsidR="00FF7CCA" w:rsidRDefault="00135F72" w:rsidP="00FF7CCA">
      <w:pPr>
        <w:pStyle w:val="af"/>
        <w:numPr>
          <w:ilvl w:val="0"/>
          <w:numId w:val="324"/>
        </w:numPr>
        <w:spacing w:line="252" w:lineRule="atLeast"/>
        <w:textAlignment w:val="center"/>
        <w:rPr>
          <w:rFonts w:ascii="Helvetica" w:hAnsi="Helvetica" w:cs="Helvetica"/>
          <w:color w:val="000000"/>
          <w:sz w:val="21"/>
          <w:szCs w:val="21"/>
        </w:rPr>
      </w:pPr>
      <w:hyperlink r:id="rId2015" w:anchor="option_mysqld_performance-schema-consumer-events-statements-current" w:history="1">
        <w:r w:rsidR="00FF7CCA">
          <w:rPr>
            <w:rStyle w:val="HTML1"/>
            <w:rFonts w:ascii="Courier New" w:hAnsi="Courier New" w:cs="Courier New"/>
            <w:color w:val="0E4075"/>
            <w:sz w:val="20"/>
            <w:szCs w:val="20"/>
            <w:u w:val="single"/>
            <w:shd w:val="clear" w:color="auto" w:fill="FFFFFF"/>
          </w:rPr>
          <w:t>--performance-schema-consumer-events-statements-current=</w:t>
        </w:r>
        <w:r w:rsidR="00FF7CCA">
          <w:rPr>
            <w:rStyle w:val="HTML1"/>
            <w:rFonts w:ascii="Courier New" w:hAnsi="Courier New" w:cs="Courier New"/>
            <w:b/>
            <w:bCs/>
            <w:color w:val="026789"/>
            <w:sz w:val="19"/>
            <w:szCs w:val="19"/>
            <w:u w:val="single"/>
            <w:shd w:val="clear" w:color="auto" w:fill="FFFFFF"/>
          </w:rPr>
          <w:t>value</w:t>
        </w:r>
      </w:hyperlink>
    </w:p>
    <w:p w14:paraId="6454E782"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28" w:name="idm46383335898672"/>
      <w:bookmarkStart w:id="429" w:name="idm46383335897136"/>
      <w:bookmarkEnd w:id="428"/>
      <w:bookmarkEnd w:id="429"/>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events-statements-current</w:t>
      </w:r>
      <w:r>
        <w:rPr>
          <w:rFonts w:ascii="Helvetica" w:hAnsi="Helvetica" w:cs="Helvetica"/>
          <w:color w:val="000000"/>
          <w:sz w:val="21"/>
          <w:szCs w:val="21"/>
        </w:rPr>
        <w:t> consumer.</w:t>
      </w:r>
    </w:p>
    <w:p w14:paraId="284250B4" w14:textId="77777777" w:rsidR="00FF7CCA" w:rsidRDefault="00135F72" w:rsidP="00FF7CCA">
      <w:pPr>
        <w:pStyle w:val="af"/>
        <w:numPr>
          <w:ilvl w:val="0"/>
          <w:numId w:val="324"/>
        </w:numPr>
        <w:spacing w:line="252" w:lineRule="atLeast"/>
        <w:textAlignment w:val="center"/>
        <w:rPr>
          <w:rFonts w:ascii="Helvetica" w:hAnsi="Helvetica" w:cs="Helvetica"/>
          <w:color w:val="000000"/>
          <w:sz w:val="21"/>
          <w:szCs w:val="21"/>
        </w:rPr>
      </w:pPr>
      <w:hyperlink r:id="rId2016" w:anchor="option_mysqld_performance-schema-consumer-events-statements-history" w:history="1">
        <w:r w:rsidR="00FF7CCA">
          <w:rPr>
            <w:rStyle w:val="HTML1"/>
            <w:rFonts w:ascii="Courier New" w:hAnsi="Courier New" w:cs="Courier New"/>
            <w:color w:val="0E4075"/>
            <w:sz w:val="20"/>
            <w:szCs w:val="20"/>
            <w:u w:val="single"/>
            <w:shd w:val="clear" w:color="auto" w:fill="FFFFFF"/>
          </w:rPr>
          <w:t>--performance-schema-consumer-events-statements-history=</w:t>
        </w:r>
        <w:r w:rsidR="00FF7CCA">
          <w:rPr>
            <w:rStyle w:val="HTML1"/>
            <w:rFonts w:ascii="Courier New" w:hAnsi="Courier New" w:cs="Courier New"/>
            <w:b/>
            <w:bCs/>
            <w:color w:val="026789"/>
            <w:sz w:val="19"/>
            <w:szCs w:val="19"/>
            <w:u w:val="single"/>
            <w:shd w:val="clear" w:color="auto" w:fill="FFFFFF"/>
          </w:rPr>
          <w:t>value</w:t>
        </w:r>
      </w:hyperlink>
    </w:p>
    <w:p w14:paraId="131EC124"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30" w:name="idm46383335891488"/>
      <w:bookmarkStart w:id="431" w:name="idm46383335889952"/>
      <w:bookmarkEnd w:id="430"/>
      <w:bookmarkEnd w:id="431"/>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events-statements-history</w:t>
      </w:r>
      <w:r>
        <w:rPr>
          <w:rFonts w:ascii="Helvetica" w:hAnsi="Helvetica" w:cs="Helvetica"/>
          <w:color w:val="000000"/>
          <w:sz w:val="21"/>
          <w:szCs w:val="21"/>
        </w:rPr>
        <w:t> consumer.</w:t>
      </w:r>
    </w:p>
    <w:p w14:paraId="1DE43AF3" w14:textId="77777777" w:rsidR="00FF7CCA" w:rsidRDefault="00135F72" w:rsidP="00FF7CCA">
      <w:pPr>
        <w:pStyle w:val="af"/>
        <w:numPr>
          <w:ilvl w:val="0"/>
          <w:numId w:val="324"/>
        </w:numPr>
        <w:spacing w:line="252" w:lineRule="atLeast"/>
        <w:textAlignment w:val="center"/>
        <w:rPr>
          <w:rFonts w:ascii="Helvetica" w:hAnsi="Helvetica" w:cs="Helvetica"/>
          <w:color w:val="000000"/>
          <w:sz w:val="21"/>
          <w:szCs w:val="21"/>
        </w:rPr>
      </w:pPr>
      <w:hyperlink r:id="rId2017" w:anchor="option_mysqld_performance-schema-consumer-events-statements-history-long" w:history="1">
        <w:r w:rsidR="00FF7CCA">
          <w:rPr>
            <w:rStyle w:val="HTML1"/>
            <w:rFonts w:ascii="Courier New" w:hAnsi="Courier New" w:cs="Courier New"/>
            <w:color w:val="0E4075"/>
            <w:sz w:val="20"/>
            <w:szCs w:val="20"/>
            <w:u w:val="single"/>
            <w:shd w:val="clear" w:color="auto" w:fill="FFFFFF"/>
          </w:rPr>
          <w:t>--performance-schema-consumer-events-statements-history-long=</w:t>
        </w:r>
        <w:r w:rsidR="00FF7CCA">
          <w:rPr>
            <w:rStyle w:val="HTML1"/>
            <w:rFonts w:ascii="Courier New" w:hAnsi="Courier New" w:cs="Courier New"/>
            <w:b/>
            <w:bCs/>
            <w:color w:val="026789"/>
            <w:sz w:val="19"/>
            <w:szCs w:val="19"/>
            <w:u w:val="single"/>
            <w:shd w:val="clear" w:color="auto" w:fill="FFFFFF"/>
          </w:rPr>
          <w:t>value</w:t>
        </w:r>
      </w:hyperlink>
    </w:p>
    <w:p w14:paraId="57B650F2"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32" w:name="idm46383335884208"/>
      <w:bookmarkStart w:id="433" w:name="idm46383335882672"/>
      <w:bookmarkEnd w:id="432"/>
      <w:bookmarkEnd w:id="433"/>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events-statements-history-long</w:t>
      </w:r>
      <w:r>
        <w:rPr>
          <w:rFonts w:ascii="Helvetica" w:hAnsi="Helvetica" w:cs="Helvetica"/>
          <w:color w:val="000000"/>
          <w:sz w:val="21"/>
          <w:szCs w:val="21"/>
        </w:rPr>
        <w:t> consumer.</w:t>
      </w:r>
    </w:p>
    <w:p w14:paraId="084C377F" w14:textId="77777777" w:rsidR="00FF7CCA" w:rsidRDefault="00135F72" w:rsidP="00FF7CCA">
      <w:pPr>
        <w:pStyle w:val="af"/>
        <w:numPr>
          <w:ilvl w:val="0"/>
          <w:numId w:val="324"/>
        </w:numPr>
        <w:spacing w:line="252" w:lineRule="atLeast"/>
        <w:textAlignment w:val="center"/>
        <w:rPr>
          <w:rFonts w:ascii="Helvetica" w:hAnsi="Helvetica" w:cs="Helvetica"/>
          <w:color w:val="000000"/>
          <w:sz w:val="21"/>
          <w:szCs w:val="21"/>
        </w:rPr>
      </w:pPr>
      <w:hyperlink r:id="rId2018" w:anchor="option_mysqld_performance-schema-consumer-events-transactions-current" w:history="1">
        <w:r w:rsidR="00FF7CCA">
          <w:rPr>
            <w:rStyle w:val="HTML1"/>
            <w:rFonts w:ascii="Courier New" w:hAnsi="Courier New" w:cs="Courier New"/>
            <w:color w:val="0E4075"/>
            <w:sz w:val="20"/>
            <w:szCs w:val="20"/>
            <w:u w:val="single"/>
            <w:shd w:val="clear" w:color="auto" w:fill="FFFFFF"/>
          </w:rPr>
          <w:t>--performance-schema-consumer-events-transactions-current=</w:t>
        </w:r>
        <w:r w:rsidR="00FF7CCA">
          <w:rPr>
            <w:rStyle w:val="HTML1"/>
            <w:rFonts w:ascii="Courier New" w:hAnsi="Courier New" w:cs="Courier New"/>
            <w:b/>
            <w:bCs/>
            <w:color w:val="026789"/>
            <w:sz w:val="19"/>
            <w:szCs w:val="19"/>
            <w:u w:val="single"/>
            <w:shd w:val="clear" w:color="auto" w:fill="FFFFFF"/>
          </w:rPr>
          <w:t>value</w:t>
        </w:r>
      </w:hyperlink>
    </w:p>
    <w:p w14:paraId="6EF9C5F8"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34" w:name="idm46383335877104"/>
      <w:bookmarkStart w:id="435" w:name="idm46383335875568"/>
      <w:bookmarkEnd w:id="434"/>
      <w:bookmarkEnd w:id="435"/>
      <w:r>
        <w:rPr>
          <w:rFonts w:ascii="Helvetica" w:hAnsi="Helvetica" w:cs="Helvetica"/>
          <w:color w:val="000000"/>
          <w:sz w:val="21"/>
          <w:szCs w:val="21"/>
        </w:rPr>
        <w:lastRenderedPageBreak/>
        <w:t>Configure the Performance Schema </w:t>
      </w:r>
      <w:r>
        <w:rPr>
          <w:rStyle w:val="HTML1"/>
          <w:rFonts w:ascii="Courier New" w:hAnsi="Courier New" w:cs="Courier New"/>
          <w:b/>
          <w:bCs/>
          <w:color w:val="026789"/>
          <w:sz w:val="20"/>
          <w:szCs w:val="20"/>
          <w:shd w:val="clear" w:color="auto" w:fill="FFFFFF"/>
        </w:rPr>
        <w:t>events-transactions-current</w:t>
      </w:r>
      <w:r>
        <w:rPr>
          <w:rFonts w:ascii="Helvetica" w:hAnsi="Helvetica" w:cs="Helvetica"/>
          <w:color w:val="000000"/>
          <w:sz w:val="21"/>
          <w:szCs w:val="21"/>
        </w:rPr>
        <w:t> consumer.</w:t>
      </w:r>
    </w:p>
    <w:p w14:paraId="7F2CBC31" w14:textId="77777777" w:rsidR="00FF7CCA" w:rsidRDefault="00135F72" w:rsidP="00FF7CCA">
      <w:pPr>
        <w:pStyle w:val="af"/>
        <w:numPr>
          <w:ilvl w:val="0"/>
          <w:numId w:val="324"/>
        </w:numPr>
        <w:spacing w:line="252" w:lineRule="atLeast"/>
        <w:textAlignment w:val="center"/>
        <w:rPr>
          <w:rFonts w:ascii="Helvetica" w:hAnsi="Helvetica" w:cs="Helvetica"/>
          <w:color w:val="000000"/>
          <w:sz w:val="21"/>
          <w:szCs w:val="21"/>
        </w:rPr>
      </w:pPr>
      <w:hyperlink r:id="rId2019" w:anchor="option_mysqld_performance-schema-consumer-events-transactions-history" w:history="1">
        <w:r w:rsidR="00FF7CCA">
          <w:rPr>
            <w:rStyle w:val="HTML1"/>
            <w:rFonts w:ascii="Courier New" w:hAnsi="Courier New" w:cs="Courier New"/>
            <w:color w:val="0E4075"/>
            <w:sz w:val="20"/>
            <w:szCs w:val="20"/>
            <w:u w:val="single"/>
            <w:shd w:val="clear" w:color="auto" w:fill="FFFFFF"/>
          </w:rPr>
          <w:t>--performance-schema-consumer-events-transactions-history=</w:t>
        </w:r>
        <w:r w:rsidR="00FF7CCA">
          <w:rPr>
            <w:rStyle w:val="HTML1"/>
            <w:rFonts w:ascii="Courier New" w:hAnsi="Courier New" w:cs="Courier New"/>
            <w:b/>
            <w:bCs/>
            <w:color w:val="026789"/>
            <w:sz w:val="19"/>
            <w:szCs w:val="19"/>
            <w:u w:val="single"/>
            <w:shd w:val="clear" w:color="auto" w:fill="FFFFFF"/>
          </w:rPr>
          <w:t>value</w:t>
        </w:r>
      </w:hyperlink>
    </w:p>
    <w:p w14:paraId="723CA2CD"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36" w:name="idm46383335869984"/>
      <w:bookmarkStart w:id="437" w:name="idm46383335868448"/>
      <w:bookmarkEnd w:id="436"/>
      <w:bookmarkEnd w:id="437"/>
      <w:r>
        <w:rPr>
          <w:rFonts w:ascii="Helvetica" w:hAnsi="Helvetica" w:cs="Helvetica"/>
          <w:color w:val="000000"/>
          <w:sz w:val="21"/>
          <w:szCs w:val="21"/>
        </w:rPr>
        <w:t>Configure the Performance Schema </w:t>
      </w:r>
      <w:r>
        <w:rPr>
          <w:rStyle w:val="HTML1"/>
          <w:rFonts w:ascii="Courier New" w:hAnsi="Courier New" w:cs="Courier New"/>
          <w:b/>
          <w:bCs/>
          <w:color w:val="026789"/>
          <w:sz w:val="20"/>
          <w:szCs w:val="20"/>
          <w:shd w:val="clear" w:color="auto" w:fill="FFFFFF"/>
        </w:rPr>
        <w:t>events-transactions-history</w:t>
      </w:r>
      <w:r>
        <w:rPr>
          <w:rFonts w:ascii="Helvetica" w:hAnsi="Helvetica" w:cs="Helvetica"/>
          <w:color w:val="000000"/>
          <w:sz w:val="21"/>
          <w:szCs w:val="21"/>
        </w:rPr>
        <w:t> consumer.</w:t>
      </w:r>
    </w:p>
    <w:p w14:paraId="1B3E8E2F" w14:textId="77777777" w:rsidR="00FF7CCA" w:rsidRDefault="00135F72" w:rsidP="00FF7CCA">
      <w:pPr>
        <w:pStyle w:val="af"/>
        <w:numPr>
          <w:ilvl w:val="0"/>
          <w:numId w:val="324"/>
        </w:numPr>
        <w:spacing w:line="252" w:lineRule="atLeast"/>
        <w:textAlignment w:val="center"/>
        <w:rPr>
          <w:rFonts w:ascii="Helvetica" w:hAnsi="Helvetica" w:cs="Helvetica"/>
          <w:color w:val="000000"/>
          <w:sz w:val="21"/>
          <w:szCs w:val="21"/>
        </w:rPr>
      </w:pPr>
      <w:hyperlink r:id="rId2020" w:anchor="option_mysqld_performance-schema-consumer-events-transactions-history-long" w:history="1">
        <w:r w:rsidR="00FF7CCA">
          <w:rPr>
            <w:rStyle w:val="HTML1"/>
            <w:rFonts w:ascii="Courier New" w:hAnsi="Courier New" w:cs="Courier New"/>
            <w:color w:val="0E4075"/>
            <w:sz w:val="20"/>
            <w:szCs w:val="20"/>
            <w:u w:val="single"/>
            <w:shd w:val="clear" w:color="auto" w:fill="FFFFFF"/>
          </w:rPr>
          <w:t>--performance-schema-consumer-events-transactions-history-long=</w:t>
        </w:r>
        <w:r w:rsidR="00FF7CCA">
          <w:rPr>
            <w:rStyle w:val="HTML1"/>
            <w:rFonts w:ascii="Courier New" w:hAnsi="Courier New" w:cs="Courier New"/>
            <w:b/>
            <w:bCs/>
            <w:color w:val="026789"/>
            <w:sz w:val="19"/>
            <w:szCs w:val="19"/>
            <w:u w:val="single"/>
            <w:shd w:val="clear" w:color="auto" w:fill="FFFFFF"/>
          </w:rPr>
          <w:t>value</w:t>
        </w:r>
      </w:hyperlink>
    </w:p>
    <w:p w14:paraId="49E1505B"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38" w:name="idm46383335862736"/>
      <w:bookmarkStart w:id="439" w:name="idm46383335861200"/>
      <w:bookmarkEnd w:id="438"/>
      <w:bookmarkEnd w:id="439"/>
      <w:r>
        <w:rPr>
          <w:rFonts w:ascii="Helvetica" w:hAnsi="Helvetica" w:cs="Helvetica"/>
          <w:color w:val="000000"/>
          <w:sz w:val="21"/>
          <w:szCs w:val="21"/>
        </w:rPr>
        <w:t>Configure the Performance Schema </w:t>
      </w:r>
      <w:r>
        <w:rPr>
          <w:rStyle w:val="HTML1"/>
          <w:rFonts w:ascii="Courier New" w:hAnsi="Courier New" w:cs="Courier New"/>
          <w:b/>
          <w:bCs/>
          <w:color w:val="026789"/>
          <w:sz w:val="20"/>
          <w:szCs w:val="20"/>
          <w:shd w:val="clear" w:color="auto" w:fill="FFFFFF"/>
        </w:rPr>
        <w:t>events-transactions-history-long</w:t>
      </w:r>
      <w:r>
        <w:rPr>
          <w:rFonts w:ascii="Helvetica" w:hAnsi="Helvetica" w:cs="Helvetica"/>
          <w:color w:val="000000"/>
          <w:sz w:val="21"/>
          <w:szCs w:val="21"/>
        </w:rPr>
        <w:t> consumer.</w:t>
      </w:r>
    </w:p>
    <w:p w14:paraId="63D47E23" w14:textId="77777777" w:rsidR="00FF7CCA" w:rsidRDefault="00135F72" w:rsidP="00FF7CCA">
      <w:pPr>
        <w:pStyle w:val="af"/>
        <w:numPr>
          <w:ilvl w:val="0"/>
          <w:numId w:val="324"/>
        </w:numPr>
        <w:spacing w:line="252" w:lineRule="atLeast"/>
        <w:textAlignment w:val="center"/>
        <w:rPr>
          <w:rFonts w:ascii="Helvetica" w:hAnsi="Helvetica" w:cs="Helvetica"/>
          <w:color w:val="000000"/>
          <w:sz w:val="21"/>
          <w:szCs w:val="21"/>
        </w:rPr>
      </w:pPr>
      <w:hyperlink r:id="rId2021" w:anchor="option_mysqld_performance-schema-consumer-events-waits-current" w:history="1">
        <w:r w:rsidR="00FF7CCA">
          <w:rPr>
            <w:rStyle w:val="HTML1"/>
            <w:rFonts w:ascii="Courier New" w:hAnsi="Courier New" w:cs="Courier New"/>
            <w:color w:val="0E4075"/>
            <w:sz w:val="20"/>
            <w:szCs w:val="20"/>
            <w:u w:val="single"/>
            <w:shd w:val="clear" w:color="auto" w:fill="FFFFFF"/>
          </w:rPr>
          <w:t>--performance-schema-consumer-events-waits-current=</w:t>
        </w:r>
        <w:r w:rsidR="00FF7CCA">
          <w:rPr>
            <w:rStyle w:val="HTML1"/>
            <w:rFonts w:ascii="Courier New" w:hAnsi="Courier New" w:cs="Courier New"/>
            <w:b/>
            <w:bCs/>
            <w:color w:val="026789"/>
            <w:sz w:val="19"/>
            <w:szCs w:val="19"/>
            <w:u w:val="single"/>
            <w:shd w:val="clear" w:color="auto" w:fill="FFFFFF"/>
          </w:rPr>
          <w:t>value</w:t>
        </w:r>
      </w:hyperlink>
    </w:p>
    <w:p w14:paraId="69F7DEB4"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40" w:name="idm46383335855488"/>
      <w:bookmarkStart w:id="441" w:name="idm46383335853968"/>
      <w:bookmarkEnd w:id="440"/>
      <w:bookmarkEnd w:id="441"/>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events-waits-current</w:t>
      </w:r>
      <w:r>
        <w:rPr>
          <w:rFonts w:ascii="Helvetica" w:hAnsi="Helvetica" w:cs="Helvetica"/>
          <w:color w:val="000000"/>
          <w:sz w:val="21"/>
          <w:szCs w:val="21"/>
        </w:rPr>
        <w:t> consumer.</w:t>
      </w:r>
    </w:p>
    <w:p w14:paraId="65277EFF" w14:textId="77777777" w:rsidR="00FF7CCA" w:rsidRDefault="00135F72" w:rsidP="00FF7CCA">
      <w:pPr>
        <w:pStyle w:val="af"/>
        <w:numPr>
          <w:ilvl w:val="0"/>
          <w:numId w:val="324"/>
        </w:numPr>
        <w:spacing w:line="252" w:lineRule="atLeast"/>
        <w:textAlignment w:val="center"/>
        <w:rPr>
          <w:rFonts w:ascii="Helvetica" w:hAnsi="Helvetica" w:cs="Helvetica"/>
          <w:color w:val="000000"/>
          <w:sz w:val="21"/>
          <w:szCs w:val="21"/>
        </w:rPr>
      </w:pPr>
      <w:hyperlink r:id="rId2022" w:anchor="option_mysqld_performance-schema-consumer-events-waits-history" w:history="1">
        <w:r w:rsidR="00FF7CCA">
          <w:rPr>
            <w:rStyle w:val="HTML1"/>
            <w:rFonts w:ascii="Courier New" w:hAnsi="Courier New" w:cs="Courier New"/>
            <w:color w:val="0E4075"/>
            <w:sz w:val="20"/>
            <w:szCs w:val="20"/>
            <w:u w:val="single"/>
            <w:shd w:val="clear" w:color="auto" w:fill="FFFFFF"/>
          </w:rPr>
          <w:t>--performance-schema-consumer-events-waits-history=</w:t>
        </w:r>
        <w:r w:rsidR="00FF7CCA">
          <w:rPr>
            <w:rStyle w:val="HTML1"/>
            <w:rFonts w:ascii="Courier New" w:hAnsi="Courier New" w:cs="Courier New"/>
            <w:b/>
            <w:bCs/>
            <w:color w:val="026789"/>
            <w:sz w:val="19"/>
            <w:szCs w:val="19"/>
            <w:u w:val="single"/>
            <w:shd w:val="clear" w:color="auto" w:fill="FFFFFF"/>
          </w:rPr>
          <w:t>value</w:t>
        </w:r>
      </w:hyperlink>
    </w:p>
    <w:p w14:paraId="373FF426"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42" w:name="idm46383335848368"/>
      <w:bookmarkStart w:id="443" w:name="idm46383335846848"/>
      <w:bookmarkEnd w:id="442"/>
      <w:bookmarkEnd w:id="443"/>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events-waits-history</w:t>
      </w:r>
      <w:r>
        <w:rPr>
          <w:rFonts w:ascii="Helvetica" w:hAnsi="Helvetica" w:cs="Helvetica"/>
          <w:color w:val="000000"/>
          <w:sz w:val="21"/>
          <w:szCs w:val="21"/>
        </w:rPr>
        <w:t> consumer.</w:t>
      </w:r>
    </w:p>
    <w:p w14:paraId="2B8624C8" w14:textId="77777777" w:rsidR="00FF7CCA" w:rsidRDefault="00135F72" w:rsidP="00FF7CCA">
      <w:pPr>
        <w:pStyle w:val="af"/>
        <w:numPr>
          <w:ilvl w:val="0"/>
          <w:numId w:val="324"/>
        </w:numPr>
        <w:spacing w:line="252" w:lineRule="atLeast"/>
        <w:textAlignment w:val="center"/>
        <w:rPr>
          <w:rFonts w:ascii="Helvetica" w:hAnsi="Helvetica" w:cs="Helvetica"/>
          <w:color w:val="000000"/>
          <w:sz w:val="21"/>
          <w:szCs w:val="21"/>
        </w:rPr>
      </w:pPr>
      <w:hyperlink r:id="rId2023" w:anchor="option_mysqld_performance-schema-consumer-events-waits-history-long" w:history="1">
        <w:r w:rsidR="00FF7CCA">
          <w:rPr>
            <w:rStyle w:val="HTML1"/>
            <w:rFonts w:ascii="Courier New" w:hAnsi="Courier New" w:cs="Courier New"/>
            <w:color w:val="0E4075"/>
            <w:sz w:val="20"/>
            <w:szCs w:val="20"/>
            <w:u w:val="single"/>
            <w:shd w:val="clear" w:color="auto" w:fill="FFFFFF"/>
          </w:rPr>
          <w:t>--performance-schema-consumer-events-waits-history-long=</w:t>
        </w:r>
        <w:r w:rsidR="00FF7CCA">
          <w:rPr>
            <w:rStyle w:val="HTML1"/>
            <w:rFonts w:ascii="Courier New" w:hAnsi="Courier New" w:cs="Courier New"/>
            <w:b/>
            <w:bCs/>
            <w:color w:val="026789"/>
            <w:sz w:val="19"/>
            <w:szCs w:val="19"/>
            <w:u w:val="single"/>
            <w:shd w:val="clear" w:color="auto" w:fill="FFFFFF"/>
          </w:rPr>
          <w:t>value</w:t>
        </w:r>
      </w:hyperlink>
    </w:p>
    <w:p w14:paraId="543DD15D"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44" w:name="idm46383335841376"/>
      <w:bookmarkStart w:id="445" w:name="idm46383335839840"/>
      <w:bookmarkEnd w:id="444"/>
      <w:bookmarkEnd w:id="445"/>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events-waits-history-long</w:t>
      </w:r>
      <w:r>
        <w:rPr>
          <w:rFonts w:ascii="Helvetica" w:hAnsi="Helvetica" w:cs="Helvetica"/>
          <w:color w:val="000000"/>
          <w:sz w:val="21"/>
          <w:szCs w:val="21"/>
        </w:rPr>
        <w:t> consumer.</w:t>
      </w:r>
    </w:p>
    <w:p w14:paraId="6295CC47" w14:textId="77777777" w:rsidR="00FF7CCA" w:rsidRDefault="00135F72" w:rsidP="00FF7CCA">
      <w:pPr>
        <w:pStyle w:val="af"/>
        <w:numPr>
          <w:ilvl w:val="0"/>
          <w:numId w:val="324"/>
        </w:numPr>
        <w:spacing w:line="252" w:lineRule="atLeast"/>
        <w:textAlignment w:val="center"/>
        <w:rPr>
          <w:rFonts w:ascii="Helvetica" w:hAnsi="Helvetica" w:cs="Helvetica"/>
          <w:color w:val="000000"/>
          <w:sz w:val="21"/>
          <w:szCs w:val="21"/>
        </w:rPr>
      </w:pPr>
      <w:hyperlink r:id="rId2024" w:anchor="option_mysqld_performance-schema-consumer-global-instrumentation" w:history="1">
        <w:r w:rsidR="00FF7CCA">
          <w:rPr>
            <w:rStyle w:val="HTML1"/>
            <w:rFonts w:ascii="Courier New" w:hAnsi="Courier New" w:cs="Courier New"/>
            <w:color w:val="0E4075"/>
            <w:sz w:val="20"/>
            <w:szCs w:val="20"/>
            <w:u w:val="single"/>
            <w:shd w:val="clear" w:color="auto" w:fill="FFFFFF"/>
          </w:rPr>
          <w:t>--performance-schema-consumer-global-instrumentation=</w:t>
        </w:r>
        <w:r w:rsidR="00FF7CCA">
          <w:rPr>
            <w:rStyle w:val="HTML1"/>
            <w:rFonts w:ascii="Courier New" w:hAnsi="Courier New" w:cs="Courier New"/>
            <w:b/>
            <w:bCs/>
            <w:color w:val="026789"/>
            <w:sz w:val="19"/>
            <w:szCs w:val="19"/>
            <w:u w:val="single"/>
            <w:shd w:val="clear" w:color="auto" w:fill="FFFFFF"/>
          </w:rPr>
          <w:t>value</w:t>
        </w:r>
      </w:hyperlink>
    </w:p>
    <w:p w14:paraId="27CAA46C"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46" w:name="idm46383335834192"/>
      <w:bookmarkStart w:id="447" w:name="idm46383335832736"/>
      <w:bookmarkEnd w:id="446"/>
      <w:bookmarkEnd w:id="447"/>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global-instrumentation</w:t>
      </w:r>
      <w:r>
        <w:rPr>
          <w:rFonts w:ascii="Helvetica" w:hAnsi="Helvetica" w:cs="Helvetica"/>
          <w:color w:val="000000"/>
          <w:sz w:val="21"/>
          <w:szCs w:val="21"/>
        </w:rPr>
        <w:t> consumer.</w:t>
      </w:r>
    </w:p>
    <w:p w14:paraId="24129AE7" w14:textId="77777777" w:rsidR="00FF7CCA" w:rsidRDefault="00135F72" w:rsidP="00FF7CCA">
      <w:pPr>
        <w:pStyle w:val="af"/>
        <w:numPr>
          <w:ilvl w:val="0"/>
          <w:numId w:val="324"/>
        </w:numPr>
        <w:spacing w:line="252" w:lineRule="atLeast"/>
        <w:textAlignment w:val="center"/>
        <w:rPr>
          <w:rFonts w:ascii="Helvetica" w:hAnsi="Helvetica" w:cs="Helvetica"/>
          <w:color w:val="000000"/>
          <w:sz w:val="21"/>
          <w:szCs w:val="21"/>
        </w:rPr>
      </w:pPr>
      <w:hyperlink r:id="rId2025" w:anchor="option_mysqld_performance-schema-consumer-statements-digest" w:history="1">
        <w:r w:rsidR="00FF7CCA">
          <w:rPr>
            <w:rStyle w:val="HTML1"/>
            <w:rFonts w:ascii="Courier New" w:hAnsi="Courier New" w:cs="Courier New"/>
            <w:color w:val="0E4075"/>
            <w:sz w:val="20"/>
            <w:szCs w:val="20"/>
            <w:u w:val="single"/>
            <w:shd w:val="clear" w:color="auto" w:fill="FFFFFF"/>
          </w:rPr>
          <w:t>--performance-schema-consumer-statements-digest=</w:t>
        </w:r>
        <w:r w:rsidR="00FF7CCA">
          <w:rPr>
            <w:rStyle w:val="HTML1"/>
            <w:rFonts w:ascii="Courier New" w:hAnsi="Courier New" w:cs="Courier New"/>
            <w:b/>
            <w:bCs/>
            <w:color w:val="026789"/>
            <w:sz w:val="19"/>
            <w:szCs w:val="19"/>
            <w:u w:val="single"/>
            <w:shd w:val="clear" w:color="auto" w:fill="FFFFFF"/>
          </w:rPr>
          <w:t>value</w:t>
        </w:r>
      </w:hyperlink>
    </w:p>
    <w:p w14:paraId="78CD5752"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48" w:name="idm46383335827104"/>
      <w:bookmarkStart w:id="449" w:name="idm46383335825584"/>
      <w:bookmarkEnd w:id="448"/>
      <w:bookmarkEnd w:id="449"/>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statements-digest</w:t>
      </w:r>
      <w:r>
        <w:rPr>
          <w:rFonts w:ascii="Helvetica" w:hAnsi="Helvetica" w:cs="Helvetica"/>
          <w:color w:val="000000"/>
          <w:sz w:val="21"/>
          <w:szCs w:val="21"/>
        </w:rPr>
        <w:t> consumer.</w:t>
      </w:r>
    </w:p>
    <w:bookmarkStart w:id="450" w:name="option_mysqld_performance-schema-consume"/>
    <w:bookmarkEnd w:id="450"/>
    <w:p w14:paraId="789BE8F6" w14:textId="77777777" w:rsidR="00FF7CCA" w:rsidRDefault="00FF7CCA" w:rsidP="00FF7CCA">
      <w:pPr>
        <w:pStyle w:val="af"/>
        <w:numPr>
          <w:ilvl w:val="0"/>
          <w:numId w:val="3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"option_mysqld_performance-schema-consumer-thread-instrumentation"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--performance-schema-consumer-thread-instrumentation=</w:t>
      </w:r>
      <w:r>
        <w:rPr>
          <w:rStyle w:val="HTML1"/>
          <w:rFonts w:ascii="Courier New" w:hAnsi="Courier New" w:cs="Courier New"/>
          <w:b/>
          <w:bCs/>
          <w:color w:val="026789"/>
          <w:sz w:val="19"/>
          <w:szCs w:val="19"/>
          <w:u w:val="single"/>
          <w:shd w:val="clear" w:color="auto" w:fill="FFFFFF"/>
        </w:rPr>
        <w:t>value</w:t>
      </w:r>
      <w:r>
        <w:rPr>
          <w:rFonts w:ascii="Helvetica" w:hAnsi="Helvetica" w:cs="Helvetica"/>
          <w:color w:val="000000"/>
          <w:sz w:val="21"/>
          <w:szCs w:val="21"/>
        </w:rPr>
        <w:fldChar w:fldCharType="end"/>
      </w:r>
    </w:p>
    <w:p w14:paraId="10450F18"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451" w:name="idm46383335820064"/>
      <w:bookmarkStart w:id="452" w:name="idm46383335818608"/>
      <w:bookmarkEnd w:id="451"/>
      <w:bookmarkEnd w:id="452"/>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thread-instrumentation</w:t>
      </w:r>
      <w:r>
        <w:rPr>
          <w:rFonts w:ascii="Helvetica" w:hAnsi="Helvetica" w:cs="Helvetica"/>
          <w:color w:val="000000"/>
          <w:sz w:val="21"/>
          <w:szCs w:val="21"/>
        </w:rPr>
        <w:t> consumer.</w:t>
      </w:r>
    </w:p>
    <w:p w14:paraId="4460CA95" w14:textId="77777777" w:rsidR="00FF7CCA" w:rsidRDefault="00FF7CCA" w:rsidP="00FF7CCA">
      <w:pPr>
        <w:pStyle w:val="2"/>
        <w:shd w:val="clear" w:color="auto" w:fill="FFFFFF"/>
        <w:rPr>
          <w:rFonts w:ascii="Helvetica" w:hAnsi="Helvetica" w:cs="Helvetica"/>
          <w:color w:val="000000"/>
          <w:sz w:val="38"/>
          <w:szCs w:val="38"/>
        </w:rPr>
      </w:pPr>
      <w:bookmarkStart w:id="453" w:name="performance-schema-system-variables"/>
      <w:bookmarkEnd w:id="453"/>
      <w:r>
        <w:rPr>
          <w:rFonts w:ascii="Helvetica" w:hAnsi="Helvetica" w:cs="Helvetica"/>
          <w:color w:val="000000"/>
          <w:sz w:val="38"/>
          <w:szCs w:val="38"/>
        </w:rPr>
        <w:t>27.15 Performance Schema System Variables</w:t>
      </w:r>
    </w:p>
    <w:p w14:paraId="50489F2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implements several system variables that provide configuration information:</w:t>
      </w:r>
    </w:p>
    <w:p w14:paraId="0D0F748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'perf%';</w:t>
      </w:r>
    </w:p>
    <w:p w14:paraId="24F5A66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FD649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Variable_name                                            | Value |</w:t>
      </w:r>
    </w:p>
    <w:p w14:paraId="5A09681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EA6BC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                                       | ON    |</w:t>
      </w:r>
    </w:p>
    <w:p w14:paraId="7D34B68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performance_schema_accounts_size                         | -1    |</w:t>
      </w:r>
    </w:p>
    <w:p w14:paraId="6A4C77E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performance_schema_digests_size                          | 10000 |</w:t>
      </w:r>
    </w:p>
    <w:p w14:paraId="12A168D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performance_schema_events_stages_history_long_size       | 10000 |</w:t>
      </w:r>
    </w:p>
    <w:p w14:paraId="553F93E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performance_schema_events_stages_history_size            | 10    |</w:t>
      </w:r>
    </w:p>
    <w:p w14:paraId="0319438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performance_schema_events_statements_history_long_size   | 10000 |</w:t>
      </w:r>
    </w:p>
    <w:p w14:paraId="7B3F961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performance_schema_events_statements_history_size        | 10    |</w:t>
      </w:r>
    </w:p>
    <w:p w14:paraId="516E9FB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performance_schema_events_transactions_history_long_size | 10000 |</w:t>
      </w:r>
    </w:p>
    <w:p w14:paraId="1BF3184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performance_schema_events_transactions_history_size      | 10    |</w:t>
      </w:r>
    </w:p>
    <w:p w14:paraId="57F68CD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performance_schema_events_waits_history_long_size        | 10000 |</w:t>
      </w:r>
    </w:p>
    <w:p w14:paraId="28851CE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performance_schema_events_waits_history_size             | 10    |</w:t>
      </w:r>
    </w:p>
    <w:p w14:paraId="15B2576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performance_schema_hosts_size                            | -1    |</w:t>
      </w:r>
    </w:p>
    <w:p w14:paraId="75CFFEE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performance_schema_max_cond_classes                      | 80    |</w:t>
      </w:r>
    </w:p>
    <w:p w14:paraId="4773DB9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performance_schema_max_cond_instances                    | -1    |</w:t>
      </w:r>
    </w:p>
    <w:p w14:paraId="42BCBFE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performance_schema_max_digest_length                     | 1024  |</w:t>
      </w:r>
    </w:p>
    <w:p w14:paraId="5E1B88D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performance_schema_max_file_classes                      | 50    |</w:t>
      </w:r>
    </w:p>
    <w:p w14:paraId="615C89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performance_schema_max_file_handles                      | 32768 |</w:t>
      </w:r>
    </w:p>
    <w:p w14:paraId="361C693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performance_schema_max_file_instances                    | -1    |</w:t>
      </w:r>
    </w:p>
    <w:p w14:paraId="7AFCD86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performance_schema_max_index_stat                        | -1    |</w:t>
      </w:r>
    </w:p>
    <w:p w14:paraId="5107434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performance_schema_max_memory_classes                    | 320   |</w:t>
      </w:r>
    </w:p>
    <w:p w14:paraId="1EAC126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performance_schema_max_metadata_locks                    | -1    |</w:t>
      </w:r>
    </w:p>
    <w:p w14:paraId="4A4B6BB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performance_schema_max_mutex_classes                     | 220   |</w:t>
      </w:r>
    </w:p>
    <w:p w14:paraId="4A70F57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performance_schema_max_mutex_instances                   | -1    |</w:t>
      </w:r>
    </w:p>
    <w:p w14:paraId="6A85E53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performance_schema_max_prepared_statements_instances     | -1    |</w:t>
      </w:r>
    </w:p>
    <w:p w14:paraId="2DB6788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performance_schema_max_program_instances                 | -1    |</w:t>
      </w:r>
    </w:p>
    <w:p w14:paraId="4C3A597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performance_schema_max_rwlock_classes                    | 40    |</w:t>
      </w:r>
    </w:p>
    <w:p w14:paraId="7587DBB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performance_schema_max_rwlock_instances                  | -1    |</w:t>
      </w:r>
    </w:p>
    <w:p w14:paraId="7804C40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performance_schema_max_socket_classes                    | 10    |</w:t>
      </w:r>
    </w:p>
    <w:p w14:paraId="69E07A5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performance_schema_max_socket_instances                  | -1    |</w:t>
      </w:r>
    </w:p>
    <w:p w14:paraId="63C2079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performance_schema_max_sql_text_length                   | 1024  |</w:t>
      </w:r>
    </w:p>
    <w:p w14:paraId="25A9F73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performance_schema_max_stage_classes                     | 150   |</w:t>
      </w:r>
    </w:p>
    <w:p w14:paraId="047E884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performance_schema_max_statement_classes                 | 192   |</w:t>
      </w:r>
    </w:p>
    <w:p w14:paraId="053F9AB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performance_schema_max_statement_stack                   | 10    |</w:t>
      </w:r>
    </w:p>
    <w:p w14:paraId="741FF0F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performance_schema_max_table_handles                     | -1    |</w:t>
      </w:r>
    </w:p>
    <w:p w14:paraId="086B34C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performance_schema_max_table_instances                   | -1    |</w:t>
      </w:r>
    </w:p>
    <w:p w14:paraId="13D58201"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performance_schema_max_table_lock_stat                   | -1    |</w:t>
      </w:r>
    </w:p>
    <w:p w14:paraId="00E9189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performance_schema_max_thread_classes                    | 50    |</w:t>
      </w:r>
    </w:p>
    <w:p w14:paraId="096008A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performance_schema_max_thread_instances                  | -1    |</w:t>
      </w:r>
    </w:p>
    <w:p w14:paraId="4437EAC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performance_schema_session_connect_attrs_size            | 512   |</w:t>
      </w:r>
    </w:p>
    <w:p w14:paraId="30375F1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performance_schema_setup_actors_size                     | -1    |</w:t>
      </w:r>
    </w:p>
    <w:p w14:paraId="57473EA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performance_schema_setup_objects_size                    | -1    |</w:t>
      </w:r>
    </w:p>
    <w:p w14:paraId="633B9C4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performance_schema_users_size                            | -1    |</w:t>
      </w:r>
    </w:p>
    <w:p w14:paraId="00E83E0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68A1007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Performance Schema system variables can be set at server startup on the command line or in option files, and many can be set at runtime. See </w:t>
      </w:r>
      <w:hyperlink r:id="rId2026" w:anchor="performance-schema-option-variable-reference" w:tooltip="27.13 Performance Schema Option and Variable Reference" w:history="1">
        <w:r>
          <w:rPr>
            <w:rStyle w:val="a4"/>
            <w:rFonts w:ascii="Helvetica" w:hAnsi="Helvetica" w:cs="Helvetica"/>
            <w:color w:val="00759F"/>
            <w:sz w:val="21"/>
            <w:szCs w:val="21"/>
          </w:rPr>
          <w:t>Section 27.13, “Performance Schema Option and Variable Reference”</w:t>
        </w:r>
      </w:hyperlink>
      <w:r>
        <w:rPr>
          <w:rFonts w:ascii="Helvetica" w:hAnsi="Helvetica" w:cs="Helvetica"/>
          <w:color w:val="000000"/>
          <w:sz w:val="21"/>
          <w:szCs w:val="21"/>
        </w:rPr>
        <w:t>.</w:t>
      </w:r>
    </w:p>
    <w:p w14:paraId="039ABDB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automatically sizes the values of several of its parameters at server startup if they are not set explicitly. For more information, see </w:t>
      </w:r>
      <w:hyperlink r:id="rId2027" w:anchor="performance-schema-startup-configuration" w:tooltip="27.3 Performance Schema Startup Configuration" w:history="1">
        <w:r>
          <w:rPr>
            <w:rStyle w:val="a4"/>
            <w:rFonts w:ascii="Helvetica" w:hAnsi="Helvetica" w:cs="Helvetica"/>
            <w:color w:val="00759F"/>
            <w:sz w:val="21"/>
            <w:szCs w:val="21"/>
          </w:rPr>
          <w:t>Section 27.3, “Performance Schema Startup Configuration”</w:t>
        </w:r>
      </w:hyperlink>
      <w:r>
        <w:rPr>
          <w:rFonts w:ascii="Helvetica" w:hAnsi="Helvetica" w:cs="Helvetica"/>
          <w:color w:val="000000"/>
          <w:sz w:val="21"/>
          <w:szCs w:val="21"/>
        </w:rPr>
        <w:t>.</w:t>
      </w:r>
    </w:p>
    <w:p w14:paraId="626D633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Performance Schema system variables have the following meanings:</w:t>
      </w:r>
    </w:p>
    <w:bookmarkStart w:id="454" w:name="sysvar_performance_schema"/>
    <w:bookmarkEnd w:id="454"/>
    <w:p w14:paraId="1984C665"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FF7CCA" w14:paraId="20C326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BBE31E" w14:textId="77777777" w:rsidR="00FF7CCA" w:rsidRDefault="00FF7CCA" w:rsidP="00895542">
            <w:pPr>
              <w:rPr>
                <w:rFonts w:ascii="Helvetica" w:hAnsi="Helvetica" w:cs="Helvetica"/>
                <w:b/>
                <w:bCs/>
                <w:color w:val="000000"/>
                <w:szCs w:val="24"/>
              </w:rPr>
            </w:pPr>
            <w:bookmarkStart w:id="455" w:name="idm46383335800144"/>
            <w:bookmarkStart w:id="456" w:name="idm46383335799104"/>
            <w:bookmarkEnd w:id="455"/>
            <w:bookmarkEnd w:id="45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04A1E1"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--performance-schema[={OFF|ON}]</w:t>
            </w:r>
          </w:p>
        </w:tc>
      </w:tr>
      <w:tr w:rsidR="00FF7CCA" w14:paraId="6D7415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A80C2E"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E83633" w14:textId="77777777" w:rsidR="00FF7CCA" w:rsidRDefault="00135F72" w:rsidP="00895542">
            <w:pPr>
              <w:rPr>
                <w:rFonts w:ascii="Helvetica" w:hAnsi="Helvetica" w:cs="Helvetica"/>
                <w:sz w:val="20"/>
                <w:szCs w:val="20"/>
              </w:rPr>
            </w:pPr>
            <w:hyperlink r:id="rId2028" w:anchor="sysvar_performance_schema" w:history="1">
              <w:r w:rsidR="00FF7CCA">
                <w:rPr>
                  <w:rStyle w:val="a4"/>
                  <w:rFonts w:ascii="Courier New" w:hAnsi="Courier New" w:cs="Courier New"/>
                  <w:b/>
                  <w:bCs/>
                  <w:color w:val="00759F"/>
                  <w:sz w:val="19"/>
                  <w:szCs w:val="19"/>
                  <w:shd w:val="clear" w:color="auto" w:fill="FFFFFF"/>
                </w:rPr>
                <w:t>performance_schema</w:t>
              </w:r>
            </w:hyperlink>
          </w:p>
        </w:tc>
      </w:tr>
      <w:tr w:rsidR="00FF7CCA" w14:paraId="3C7CE5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5D203D"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AA835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3D85CD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8559CD"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D2C96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F2B14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233063" w14:textId="77777777" w:rsidR="00FF7CCA" w:rsidRDefault="00135F72" w:rsidP="00895542">
            <w:pPr>
              <w:rPr>
                <w:rFonts w:ascii="Helvetica" w:hAnsi="Helvetica" w:cs="Helvetica"/>
                <w:b/>
                <w:bCs/>
                <w:color w:val="000000"/>
                <w:szCs w:val="24"/>
              </w:rPr>
            </w:pPr>
            <w:hyperlink r:id="rId2029"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41F21"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F9695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C4E29B"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35F8CC" w14:textId="77777777" w:rsidR="00FF7CCA" w:rsidRDefault="00FF7CCA" w:rsidP="00895542">
            <w:pPr>
              <w:rPr>
                <w:rFonts w:ascii="Helvetica" w:hAnsi="Helvetica" w:cs="Helvetica"/>
                <w:sz w:val="20"/>
                <w:szCs w:val="20"/>
              </w:rPr>
            </w:pPr>
            <w:r>
              <w:rPr>
                <w:rFonts w:ascii="Helvetica" w:hAnsi="Helvetica" w:cs="Helvetica"/>
                <w:sz w:val="20"/>
                <w:szCs w:val="20"/>
              </w:rPr>
              <w:t>Boolean</w:t>
            </w:r>
          </w:p>
        </w:tc>
      </w:tr>
      <w:tr w:rsidR="00FF7CCA" w14:paraId="05FB43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F46B8F"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F3A4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13598EED"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value of this variable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to indicate whether the Performance Schema is enabled. By default, the value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At server startup, you can specify this variable with no value or a value of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1 to enable it, or with a value of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or 0 to disable it.</w:t>
      </w:r>
    </w:p>
    <w:p w14:paraId="6DCCC326"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Even when the Performance Schema is disabled, it continues to populate the </w:t>
      </w:r>
      <w:hyperlink r:id="rId2030"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global_variables</w:t>
        </w:r>
      </w:hyperlink>
      <w:r>
        <w:rPr>
          <w:rFonts w:ascii="Helvetica" w:hAnsi="Helvetica" w:cs="Helvetica"/>
          <w:color w:val="000000"/>
          <w:sz w:val="21"/>
          <w:szCs w:val="21"/>
        </w:rPr>
        <w:t>, </w:t>
      </w:r>
      <w:hyperlink r:id="rId2031"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session_variables</w:t>
        </w:r>
      </w:hyperlink>
      <w:r>
        <w:rPr>
          <w:rFonts w:ascii="Helvetica" w:hAnsi="Helvetica" w:cs="Helvetica"/>
          <w:color w:val="000000"/>
          <w:sz w:val="21"/>
          <w:szCs w:val="21"/>
        </w:rPr>
        <w:t>, </w:t>
      </w:r>
      <w:hyperlink r:id="rId2032"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global_status</w:t>
        </w:r>
      </w:hyperlink>
      <w:r>
        <w:rPr>
          <w:rFonts w:ascii="Helvetica" w:hAnsi="Helvetica" w:cs="Helvetica"/>
          <w:color w:val="000000"/>
          <w:sz w:val="21"/>
          <w:szCs w:val="21"/>
        </w:rPr>
        <w:t>, and </w:t>
      </w:r>
      <w:hyperlink r:id="rId2033"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session_status</w:t>
        </w:r>
      </w:hyperlink>
      <w:r>
        <w:rPr>
          <w:rFonts w:ascii="Helvetica" w:hAnsi="Helvetica" w:cs="Helvetica"/>
          <w:color w:val="000000"/>
          <w:sz w:val="21"/>
          <w:szCs w:val="21"/>
        </w:rPr>
        <w:t> tables. This occurs as necessary to permit the results for the </w:t>
      </w:r>
      <w:hyperlink r:id="rId2034" w:anchor="show-variables" w:tooltip="13.7.7.41 SHOW VARIABLES Statement" w:history="1">
        <w:r>
          <w:rPr>
            <w:rStyle w:val="HTML1"/>
            <w:rFonts w:ascii="Courier New" w:hAnsi="Courier New" w:cs="Courier New"/>
            <w:b/>
            <w:bCs/>
            <w:color w:val="026789"/>
            <w:sz w:val="20"/>
            <w:szCs w:val="20"/>
            <w:u w:val="single"/>
            <w:shd w:val="clear" w:color="auto" w:fill="FFFFFF"/>
          </w:rPr>
          <w:t>SHOW VARIABLES</w:t>
        </w:r>
      </w:hyperlink>
      <w:r>
        <w:rPr>
          <w:rFonts w:ascii="Helvetica" w:hAnsi="Helvetica" w:cs="Helvetica"/>
          <w:color w:val="000000"/>
          <w:sz w:val="21"/>
          <w:szCs w:val="21"/>
        </w:rPr>
        <w:t> and </w:t>
      </w:r>
      <w:hyperlink r:id="rId2035" w:anchor="show-status" w:tooltip="13.7.7.37 SHOW STATUS Statement" w:history="1">
        <w:r>
          <w:rPr>
            <w:rStyle w:val="HTML1"/>
            <w:rFonts w:ascii="Courier New" w:hAnsi="Courier New" w:cs="Courier New"/>
            <w:b/>
            <w:bCs/>
            <w:color w:val="026789"/>
            <w:sz w:val="20"/>
            <w:szCs w:val="20"/>
            <w:u w:val="single"/>
            <w:shd w:val="clear" w:color="auto" w:fill="FFFFFF"/>
          </w:rPr>
          <w:t>SHOW STATUS</w:t>
        </w:r>
      </w:hyperlink>
      <w:r>
        <w:rPr>
          <w:rFonts w:ascii="Helvetica" w:hAnsi="Helvetica" w:cs="Helvetica"/>
          <w:color w:val="000000"/>
          <w:sz w:val="21"/>
          <w:szCs w:val="21"/>
        </w:rPr>
        <w:t> statements to be drawn from those tables. The Performance Schema also populates some of the replication tables when disabled.</w:t>
      </w:r>
    </w:p>
    <w:bookmarkStart w:id="457" w:name="sysvar_performance_schema_accounts_size"/>
    <w:bookmarkEnd w:id="457"/>
    <w:p w14:paraId="63676813"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"sysvar_performance_schema_accounts_size"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performance_schema_accounts_size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7C81FC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108C47" w14:textId="77777777" w:rsidR="00FF7CCA" w:rsidRDefault="00FF7CCA" w:rsidP="00895542">
            <w:pPr>
              <w:rPr>
                <w:rFonts w:ascii="Helvetica" w:hAnsi="Helvetica" w:cs="Helvetica"/>
                <w:b/>
                <w:bCs/>
                <w:color w:val="000000"/>
                <w:szCs w:val="24"/>
              </w:rPr>
            </w:pPr>
            <w:bookmarkStart w:id="458" w:name="idm46383335762672"/>
            <w:bookmarkStart w:id="459" w:name="idm46383335761568"/>
            <w:bookmarkEnd w:id="458"/>
            <w:bookmarkEnd w:id="45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E23E6F"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--performance-schema-accounts-size=#</w:t>
            </w:r>
          </w:p>
        </w:tc>
      </w:tr>
      <w:tr w:rsidR="00FF7CCA" w14:paraId="1C6406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BF60C3"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FD24F" w14:textId="77777777" w:rsidR="00FF7CCA" w:rsidRDefault="00135F72" w:rsidP="00895542">
            <w:pPr>
              <w:rPr>
                <w:rFonts w:ascii="Helvetica" w:hAnsi="Helvetica" w:cs="Helvetica"/>
                <w:sz w:val="20"/>
                <w:szCs w:val="20"/>
              </w:rPr>
            </w:pPr>
            <w:hyperlink r:id="rId2036" w:anchor="sysvar_performance_schema_accounts_size" w:history="1">
              <w:r w:rsidR="00FF7CCA">
                <w:rPr>
                  <w:rStyle w:val="a4"/>
                  <w:rFonts w:ascii="Courier New" w:hAnsi="Courier New" w:cs="Courier New"/>
                  <w:b/>
                  <w:bCs/>
                  <w:color w:val="00759F"/>
                  <w:sz w:val="19"/>
                  <w:szCs w:val="19"/>
                  <w:shd w:val="clear" w:color="auto" w:fill="FFFFFF"/>
                </w:rPr>
                <w:t>performance_schema_accounts_size</w:t>
              </w:r>
            </w:hyperlink>
          </w:p>
        </w:tc>
      </w:tr>
      <w:tr w:rsidR="00FF7CCA" w14:paraId="113201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63DCB9"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179167"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2D0EF8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6A8082"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D0D882"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212CB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6F6B31" w14:textId="77777777" w:rsidR="00FF7CCA" w:rsidRDefault="00135F72" w:rsidP="00895542">
            <w:pPr>
              <w:rPr>
                <w:rFonts w:ascii="Helvetica" w:hAnsi="Helvetica" w:cs="Helvetica"/>
                <w:b/>
                <w:bCs/>
                <w:color w:val="000000"/>
                <w:szCs w:val="24"/>
              </w:rPr>
            </w:pPr>
            <w:hyperlink r:id="rId2037"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701642"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F6963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17B784"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E80DE2"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174213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0DB704"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330B3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r w:rsidR="00FF7CCA" w14:paraId="6B2DC3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DFAE8E"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38695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r w:rsidR="00FF7CCA" w14:paraId="51C99A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AC8653"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A9F93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bl>
    <w:p w14:paraId="3E47678E"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in the </w:t>
      </w:r>
      <w:hyperlink r:id="rId2038"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r>
        <w:rPr>
          <w:rFonts w:ascii="Helvetica" w:hAnsi="Helvetica" w:cs="Helvetica"/>
          <w:color w:val="000000"/>
          <w:sz w:val="21"/>
          <w:szCs w:val="21"/>
        </w:rPr>
        <w:t> table. If this variable is 0, the Performance Schema does not maintain connection statistics in the </w:t>
      </w:r>
      <w:hyperlink r:id="rId2039"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r>
        <w:rPr>
          <w:rFonts w:ascii="Helvetica" w:hAnsi="Helvetica" w:cs="Helvetica"/>
          <w:color w:val="000000"/>
          <w:sz w:val="21"/>
          <w:szCs w:val="21"/>
        </w:rPr>
        <w:t> table or status variable information in the </w:t>
      </w:r>
      <w:hyperlink r:id="rId2040" w:anchor="performance-schema-status-variable-summary-tables" w:tooltip="27.12.20.12 Status Variable Summary Tables" w:history="1">
        <w:r>
          <w:rPr>
            <w:rStyle w:val="HTML1"/>
            <w:rFonts w:ascii="Courier New" w:hAnsi="Courier New" w:cs="Courier New"/>
            <w:b/>
            <w:bCs/>
            <w:color w:val="026789"/>
            <w:sz w:val="20"/>
            <w:szCs w:val="20"/>
            <w:u w:val="single"/>
            <w:shd w:val="clear" w:color="auto" w:fill="FFFFFF"/>
          </w:rPr>
          <w:t>status_by_account</w:t>
        </w:r>
      </w:hyperlink>
      <w:r>
        <w:rPr>
          <w:rFonts w:ascii="Helvetica" w:hAnsi="Helvetica" w:cs="Helvetica"/>
          <w:color w:val="000000"/>
          <w:sz w:val="21"/>
          <w:szCs w:val="21"/>
        </w:rPr>
        <w:t> table.</w:t>
      </w:r>
    </w:p>
    <w:bookmarkStart w:id="460" w:name="sysvar_performance_schema_digests_size"/>
    <w:bookmarkEnd w:id="460"/>
    <w:p w14:paraId="545C86CE"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"sysvar_performance_schema_digests_size"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performance_schema_digests_size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57"/>
        <w:gridCol w:w="6343"/>
      </w:tblGrid>
      <w:tr w:rsidR="00FF7CCA" w14:paraId="2C2CA2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AC6CF7" w14:textId="77777777" w:rsidR="00FF7CCA" w:rsidRDefault="00FF7CCA" w:rsidP="00895542">
            <w:pPr>
              <w:rPr>
                <w:rFonts w:ascii="Helvetica" w:hAnsi="Helvetica" w:cs="Helvetica"/>
                <w:b/>
                <w:bCs/>
                <w:color w:val="000000"/>
                <w:szCs w:val="24"/>
              </w:rPr>
            </w:pPr>
            <w:bookmarkStart w:id="461" w:name="idm46383335727760"/>
            <w:bookmarkStart w:id="462" w:name="idm46383335726656"/>
            <w:bookmarkEnd w:id="461"/>
            <w:bookmarkEnd w:id="46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D41A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--performance-schema-digests-size=#</w:t>
            </w:r>
          </w:p>
        </w:tc>
      </w:tr>
      <w:tr w:rsidR="00FF7CCA" w14:paraId="51610D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6975D4"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DA1B96" w14:textId="77777777" w:rsidR="00FF7CCA" w:rsidRDefault="00135F72" w:rsidP="00895542">
            <w:pPr>
              <w:rPr>
                <w:rFonts w:ascii="Helvetica" w:hAnsi="Helvetica" w:cs="Helvetica"/>
                <w:sz w:val="20"/>
                <w:szCs w:val="20"/>
              </w:rPr>
            </w:pPr>
            <w:hyperlink r:id="rId2041" w:anchor="sysvar_performance_schema_digests_size" w:history="1">
              <w:r w:rsidR="00FF7CCA">
                <w:rPr>
                  <w:rStyle w:val="a4"/>
                  <w:rFonts w:ascii="Courier New" w:hAnsi="Courier New" w:cs="Courier New"/>
                  <w:b/>
                  <w:bCs/>
                  <w:color w:val="00759F"/>
                  <w:sz w:val="19"/>
                  <w:szCs w:val="19"/>
                  <w:shd w:val="clear" w:color="auto" w:fill="FFFFFF"/>
                </w:rPr>
                <w:t>performance_schema_digests_size</w:t>
              </w:r>
            </w:hyperlink>
          </w:p>
        </w:tc>
      </w:tr>
      <w:tr w:rsidR="00FF7CCA" w14:paraId="2F4979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53AB0F"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D61753"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34ABDE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C56116"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2A4BD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9F06B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8D6AAE" w14:textId="77777777" w:rsidR="00FF7CCA" w:rsidRDefault="00135F72" w:rsidP="00895542">
            <w:pPr>
              <w:rPr>
                <w:rFonts w:ascii="Helvetica" w:hAnsi="Helvetica" w:cs="Helvetica"/>
                <w:b/>
                <w:bCs/>
                <w:color w:val="000000"/>
                <w:szCs w:val="24"/>
              </w:rPr>
            </w:pPr>
            <w:hyperlink r:id="rId2042"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426384"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09DA4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51A3EB"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0A4FA1"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4FBA51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BC1073"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CFD8B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r w:rsidR="00FF7CCA" w14:paraId="11BC92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E022F3"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A98E1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F7CCA" w14:paraId="47B86E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4353D5"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F3B6C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bl>
    <w:p w14:paraId="096970CE"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rows in the </w:t>
      </w:r>
      <w:hyperlink r:id="rId2043"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table. If this maximum is exceeded such that a digest cannot be instrumented, the Performance Schema increments the </w:t>
      </w:r>
      <w:hyperlink r:id="rId2044" w:anchor="statvar_Performance_schema_digest_lost" w:history="1">
        <w:r>
          <w:rPr>
            <w:rStyle w:val="HTML1"/>
            <w:rFonts w:ascii="Courier New" w:hAnsi="Courier New" w:cs="Courier New"/>
            <w:b/>
            <w:bCs/>
            <w:color w:val="026789"/>
            <w:sz w:val="20"/>
            <w:szCs w:val="20"/>
            <w:u w:val="single"/>
            <w:shd w:val="clear" w:color="auto" w:fill="FFFFFF"/>
          </w:rPr>
          <w:t>Performance_schema_digest_lost</w:t>
        </w:r>
      </w:hyperlink>
      <w:r>
        <w:rPr>
          <w:rFonts w:ascii="Helvetica" w:hAnsi="Helvetica" w:cs="Helvetica"/>
          <w:color w:val="000000"/>
          <w:sz w:val="21"/>
          <w:szCs w:val="21"/>
        </w:rPr>
        <w:t> status variable.</w:t>
      </w:r>
    </w:p>
    <w:p w14:paraId="2D19381F"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about statement digesting, see </w:t>
      </w:r>
      <w:hyperlink r:id="rId2045"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bookmarkStart w:id="463" w:name="sysvar_performance_schema_error_size"/>
    <w:bookmarkEnd w:id="463"/>
    <w:p w14:paraId="3B8ADA53"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"sysvar_performance_schema_error_size"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performance_schema_error_size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FF7CCA" w14:paraId="082F37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E66C8E" w14:textId="77777777" w:rsidR="00FF7CCA" w:rsidRDefault="00FF7CCA" w:rsidP="00895542">
            <w:pPr>
              <w:rPr>
                <w:rFonts w:ascii="Helvetica" w:hAnsi="Helvetica" w:cs="Helvetica"/>
                <w:b/>
                <w:bCs/>
                <w:color w:val="000000"/>
                <w:szCs w:val="24"/>
              </w:rPr>
            </w:pPr>
            <w:bookmarkStart w:id="464" w:name="idm46383335693184"/>
            <w:bookmarkStart w:id="465" w:name="idm46383335692080"/>
            <w:bookmarkEnd w:id="464"/>
            <w:bookmarkEnd w:id="46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DF6B9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--performance-schema-error-size=#</w:t>
            </w:r>
          </w:p>
        </w:tc>
      </w:tr>
      <w:tr w:rsidR="00FF7CCA" w14:paraId="702570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7D8DCB"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56D0D" w14:textId="77777777" w:rsidR="00FF7CCA" w:rsidRDefault="00135F72" w:rsidP="00895542">
            <w:pPr>
              <w:rPr>
                <w:rFonts w:ascii="Helvetica" w:hAnsi="Helvetica" w:cs="Helvetica"/>
                <w:sz w:val="20"/>
                <w:szCs w:val="20"/>
              </w:rPr>
            </w:pPr>
            <w:hyperlink r:id="rId2046" w:anchor="sysvar_performance_schema_error_size" w:history="1">
              <w:r w:rsidR="00FF7CCA">
                <w:rPr>
                  <w:rStyle w:val="a4"/>
                  <w:rFonts w:ascii="Courier New" w:hAnsi="Courier New" w:cs="Courier New"/>
                  <w:b/>
                  <w:bCs/>
                  <w:color w:val="00759F"/>
                  <w:sz w:val="19"/>
                  <w:szCs w:val="19"/>
                  <w:shd w:val="clear" w:color="auto" w:fill="FFFFFF"/>
                </w:rPr>
                <w:t>performance_schema_error_size</w:t>
              </w:r>
            </w:hyperlink>
          </w:p>
        </w:tc>
      </w:tr>
      <w:tr w:rsidR="00FF7CCA" w14:paraId="122D04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56E43B"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7E9529"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4330A1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198FA7"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A8F0F4"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86CE9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A026FA" w14:textId="77777777" w:rsidR="00FF7CCA" w:rsidRDefault="00135F72" w:rsidP="00895542">
            <w:pPr>
              <w:rPr>
                <w:rFonts w:ascii="Helvetica" w:hAnsi="Helvetica" w:cs="Helvetica"/>
                <w:b/>
                <w:bCs/>
                <w:color w:val="000000"/>
                <w:szCs w:val="24"/>
              </w:rPr>
            </w:pPr>
            <w:hyperlink r:id="rId2047"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40CD4"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E1F1B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53F296"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8E4CA4"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0EAA14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7C3FBB"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A5B1F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number of server error codes</w:t>
            </w:r>
          </w:p>
        </w:tc>
      </w:tr>
      <w:tr w:rsidR="00FF7CCA" w14:paraId="730989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E400D4"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008C0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00F2B2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F42344"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9CB2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bl>
    <w:p w14:paraId="79BB1403"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instrumented server error codes. The default value is the actual number of server error codes. Although the value can be set anywhere from 0 to its maximum, the intended use is to set it to either its default (to instrument all errors) or 0 (to instrument no errors).</w:t>
      </w:r>
    </w:p>
    <w:p w14:paraId="18FBB546"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Error information is aggregated in summary tables; see </w:t>
      </w:r>
      <w:hyperlink r:id="rId2048" w:anchor="performance-schema-error-summary-tables" w:tooltip="27.12.20.11 Error Summary Tables" w:history="1">
        <w:r>
          <w:rPr>
            <w:rStyle w:val="a4"/>
            <w:rFonts w:ascii="Helvetica" w:hAnsi="Helvetica" w:cs="Helvetica"/>
            <w:color w:val="00759F"/>
            <w:sz w:val="21"/>
            <w:szCs w:val="21"/>
          </w:rPr>
          <w:t>Section 27.12.20.11, “Error Summary Tables”</w:t>
        </w:r>
      </w:hyperlink>
      <w:r>
        <w:rPr>
          <w:rFonts w:ascii="Helvetica" w:hAnsi="Helvetica" w:cs="Helvetica"/>
          <w:color w:val="000000"/>
          <w:sz w:val="21"/>
          <w:szCs w:val="21"/>
        </w:rPr>
        <w:t>. If an error occurs that is not instrumented, information for the occurrence is aggregated to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row in each summary table; that is, to the row with </w:t>
      </w:r>
      <w:r>
        <w:rPr>
          <w:rStyle w:val="HTML1"/>
          <w:rFonts w:ascii="Courier New" w:hAnsi="Courier New" w:cs="Courier New"/>
          <w:b/>
          <w:bCs/>
          <w:color w:val="026789"/>
          <w:sz w:val="20"/>
          <w:szCs w:val="20"/>
          <w:shd w:val="clear" w:color="auto" w:fill="FFFFFF"/>
        </w:rPr>
        <w:t>ERROR_NUMBER=0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ERROR_NAME=NULL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SQLSTATE=NULL</w:t>
      </w:r>
      <w:r>
        <w:rPr>
          <w:rFonts w:ascii="Helvetica" w:hAnsi="Helvetica" w:cs="Helvetica"/>
          <w:color w:val="000000"/>
          <w:sz w:val="21"/>
          <w:szCs w:val="21"/>
        </w:rPr>
        <w:t>.</w:t>
      </w:r>
    </w:p>
    <w:bookmarkStart w:id="466" w:name="sysvar_performance_schema_events_stages_"/>
    <w:p w14:paraId="0B65F8F4"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"sysvar_performance_schema_events_stages_history_long_size"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performance_schema_events_stages_history_long_size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44"/>
        <w:gridCol w:w="6856"/>
      </w:tblGrid>
      <w:tr w:rsidR="00FF7CCA" w14:paraId="2C65A8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0C56CB" w14:textId="77777777" w:rsidR="00FF7CCA" w:rsidRDefault="00FF7CCA" w:rsidP="00895542">
            <w:pPr>
              <w:rPr>
                <w:rFonts w:ascii="Helvetica" w:hAnsi="Helvetica" w:cs="Helvetica"/>
                <w:b/>
                <w:bCs/>
                <w:color w:val="000000"/>
                <w:szCs w:val="24"/>
              </w:rPr>
            </w:pPr>
            <w:bookmarkStart w:id="467" w:name="idm46383335657888"/>
            <w:bookmarkStart w:id="468" w:name="idm46383335656848"/>
            <w:bookmarkEnd w:id="467"/>
            <w:bookmarkEnd w:id="46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6AA5C1"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--performance-schema-events-stages-history-long-size=#</w:t>
            </w:r>
          </w:p>
        </w:tc>
      </w:tr>
      <w:tr w:rsidR="00FF7CCA" w14:paraId="5C7AB6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F239CA"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9FD9FE" w14:textId="77777777" w:rsidR="00FF7CCA" w:rsidRDefault="00135F72" w:rsidP="00895542">
            <w:pPr>
              <w:rPr>
                <w:rFonts w:ascii="Helvetica" w:hAnsi="Helvetica" w:cs="Helvetica"/>
                <w:sz w:val="20"/>
                <w:szCs w:val="20"/>
              </w:rPr>
            </w:pPr>
            <w:hyperlink r:id="rId2049" w:anchor="sysvar_performance_schema_events_stages_history_long_size" w:history="1">
              <w:r w:rsidR="00FF7CCA">
                <w:rPr>
                  <w:rStyle w:val="a4"/>
                  <w:rFonts w:ascii="Courier New" w:hAnsi="Courier New" w:cs="Courier New"/>
                  <w:b/>
                  <w:bCs/>
                  <w:color w:val="00759F"/>
                  <w:sz w:val="19"/>
                  <w:szCs w:val="19"/>
                  <w:shd w:val="clear" w:color="auto" w:fill="FFFFFF"/>
                </w:rPr>
                <w:t>performance_schema_events_stages_history_long_size</w:t>
              </w:r>
            </w:hyperlink>
          </w:p>
        </w:tc>
      </w:tr>
      <w:tr w:rsidR="00FF7CCA" w14:paraId="6C3447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B51C35"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8085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0FC410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AD6992"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B7DDC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F8E0E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A7DC98" w14:textId="77777777" w:rsidR="00FF7CCA" w:rsidRDefault="00135F72" w:rsidP="00895542">
            <w:pPr>
              <w:rPr>
                <w:rFonts w:ascii="Helvetica" w:hAnsi="Helvetica" w:cs="Helvetica"/>
                <w:b/>
                <w:bCs/>
                <w:color w:val="000000"/>
                <w:szCs w:val="24"/>
              </w:rPr>
            </w:pPr>
            <w:hyperlink r:id="rId2050"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C69D52"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9EACF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BE22EE"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4EB10C"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04CF83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311A5F"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D80B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27F6DCB1"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in the </w:t>
      </w:r>
      <w:hyperlink r:id="rId2051" w:anchor="performance-schema-events-stages-history-long-table" w:tooltip="27.12.5.3 The events_stages_history_long Table" w:history="1">
        <w:r>
          <w:rPr>
            <w:rStyle w:val="HTML1"/>
            <w:rFonts w:ascii="Courier New" w:hAnsi="Courier New" w:cs="Courier New"/>
            <w:b/>
            <w:bCs/>
            <w:color w:val="026789"/>
            <w:sz w:val="20"/>
            <w:szCs w:val="20"/>
            <w:u w:val="single"/>
            <w:shd w:val="clear" w:color="auto" w:fill="FFFFFF"/>
          </w:rPr>
          <w:t>events_stages_history_long</w:t>
        </w:r>
      </w:hyperlink>
      <w:r>
        <w:rPr>
          <w:rFonts w:ascii="Helvetica" w:hAnsi="Helvetica" w:cs="Helvetica"/>
          <w:color w:val="000000"/>
          <w:sz w:val="21"/>
          <w:szCs w:val="21"/>
        </w:rPr>
        <w:t> table.</w:t>
      </w:r>
    </w:p>
    <w:bookmarkEnd w:id="466"/>
    <w:p w14:paraId="447D40AD"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"sysvar_performance_schema_events_stages_history_size"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performance_schema_events_stages_history_size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45"/>
        <w:gridCol w:w="6655"/>
      </w:tblGrid>
      <w:tr w:rsidR="00FF7CCA" w14:paraId="092BE9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27068A" w14:textId="77777777" w:rsidR="00FF7CCA" w:rsidRDefault="00FF7CCA" w:rsidP="00895542">
            <w:pPr>
              <w:rPr>
                <w:rFonts w:ascii="Helvetica" w:hAnsi="Helvetica" w:cs="Helvetica"/>
                <w:b/>
                <w:bCs/>
                <w:color w:val="000000"/>
                <w:szCs w:val="24"/>
              </w:rPr>
            </w:pPr>
            <w:bookmarkStart w:id="469" w:name="idm46383335630640"/>
            <w:bookmarkStart w:id="470" w:name="idm46383335629520"/>
            <w:bookmarkEnd w:id="469"/>
            <w:bookmarkEnd w:id="47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329FD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--performance-schema-events-stages-history-size=#</w:t>
            </w:r>
          </w:p>
        </w:tc>
      </w:tr>
      <w:tr w:rsidR="00FF7CCA" w14:paraId="5939E0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A13CA1"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9FE5A5" w14:textId="77777777" w:rsidR="00FF7CCA" w:rsidRDefault="00135F72" w:rsidP="00895542">
            <w:pPr>
              <w:rPr>
                <w:rFonts w:ascii="Helvetica" w:hAnsi="Helvetica" w:cs="Helvetica"/>
                <w:sz w:val="20"/>
                <w:szCs w:val="20"/>
              </w:rPr>
            </w:pPr>
            <w:hyperlink r:id="rId2052" w:anchor="sysvar_performance_schema_events_stages_history_size" w:history="1">
              <w:r w:rsidR="00FF7CCA">
                <w:rPr>
                  <w:rStyle w:val="a4"/>
                  <w:rFonts w:ascii="Courier New" w:hAnsi="Courier New" w:cs="Courier New"/>
                  <w:b/>
                  <w:bCs/>
                  <w:color w:val="00759F"/>
                  <w:sz w:val="19"/>
                  <w:szCs w:val="19"/>
                  <w:shd w:val="clear" w:color="auto" w:fill="FFFFFF"/>
                </w:rPr>
                <w:t>performance_schema_events_stages_history_size</w:t>
              </w:r>
            </w:hyperlink>
          </w:p>
        </w:tc>
      </w:tr>
      <w:tr w:rsidR="00FF7CCA" w14:paraId="7DFCFD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5B0EFF"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5B19E3"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427C2C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9E572E"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8369BB"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C0097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B22DE9" w14:textId="77777777" w:rsidR="00FF7CCA" w:rsidRDefault="00135F72" w:rsidP="00895542">
            <w:pPr>
              <w:rPr>
                <w:rFonts w:ascii="Helvetica" w:hAnsi="Helvetica" w:cs="Helvetica"/>
                <w:b/>
                <w:bCs/>
                <w:color w:val="000000"/>
                <w:szCs w:val="24"/>
              </w:rPr>
            </w:pPr>
            <w:hyperlink r:id="rId2053"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818E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78DF3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C503E6"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3392A7"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2813F8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C33F61"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6349D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2130051D"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per thread in the </w:t>
      </w:r>
      <w:hyperlink r:id="rId2054" w:anchor="performance-schema-events-stages-history-table" w:tooltip="27.12.5.2 The events_stages_history Table" w:history="1">
        <w:r>
          <w:rPr>
            <w:rStyle w:val="HTML1"/>
            <w:rFonts w:ascii="Courier New" w:hAnsi="Courier New" w:cs="Courier New"/>
            <w:b/>
            <w:bCs/>
            <w:color w:val="026789"/>
            <w:sz w:val="20"/>
            <w:szCs w:val="20"/>
            <w:u w:val="single"/>
            <w:shd w:val="clear" w:color="auto" w:fill="FFFFFF"/>
          </w:rPr>
          <w:t>events_stages_history</w:t>
        </w:r>
      </w:hyperlink>
      <w:r>
        <w:rPr>
          <w:rFonts w:ascii="Helvetica" w:hAnsi="Helvetica" w:cs="Helvetica"/>
          <w:color w:val="000000"/>
          <w:sz w:val="21"/>
          <w:szCs w:val="21"/>
        </w:rPr>
        <w:t> table.</w:t>
      </w:r>
    </w:p>
    <w:bookmarkStart w:id="471" w:name="sysvar_performance_schema_events_stateme"/>
    <w:p w14:paraId="4A40E421"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"sysvar_performance_schema_events_statements_history_long_size"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performance_schema_events_statements_history_long_size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900"/>
        <w:gridCol w:w="7000"/>
      </w:tblGrid>
      <w:tr w:rsidR="00FF7CCA" w14:paraId="7CE6A7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7CA17A" w14:textId="77777777" w:rsidR="00FF7CCA" w:rsidRDefault="00FF7CCA" w:rsidP="00895542">
            <w:pPr>
              <w:rPr>
                <w:rFonts w:ascii="Helvetica" w:hAnsi="Helvetica" w:cs="Helvetica"/>
                <w:b/>
                <w:bCs/>
                <w:color w:val="000000"/>
                <w:szCs w:val="24"/>
              </w:rPr>
            </w:pPr>
            <w:bookmarkStart w:id="472" w:name="idm46383335603136"/>
            <w:bookmarkStart w:id="473" w:name="idm46383335602096"/>
            <w:bookmarkEnd w:id="472"/>
            <w:bookmarkEnd w:id="47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4B96D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--performance-schema-events-statements-history-long-size=#</w:t>
            </w:r>
          </w:p>
        </w:tc>
      </w:tr>
      <w:tr w:rsidR="00FF7CCA" w14:paraId="03031B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C4DF34"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B3990C" w14:textId="77777777" w:rsidR="00FF7CCA" w:rsidRDefault="00135F72" w:rsidP="00895542">
            <w:pPr>
              <w:rPr>
                <w:rFonts w:ascii="Helvetica" w:hAnsi="Helvetica" w:cs="Helvetica"/>
                <w:sz w:val="20"/>
                <w:szCs w:val="20"/>
              </w:rPr>
            </w:pPr>
            <w:hyperlink r:id="rId2055" w:anchor="sysvar_performance_schema_events_statements_history_long_size" w:history="1">
              <w:r w:rsidR="00FF7CCA">
                <w:rPr>
                  <w:rStyle w:val="a4"/>
                  <w:rFonts w:ascii="Courier New" w:hAnsi="Courier New" w:cs="Courier New"/>
                  <w:b/>
                  <w:bCs/>
                  <w:color w:val="00759F"/>
                  <w:sz w:val="19"/>
                  <w:szCs w:val="19"/>
                  <w:shd w:val="clear" w:color="auto" w:fill="FFFFFF"/>
                </w:rPr>
                <w:t>performance_schema_events_statements_history_long_size</w:t>
              </w:r>
            </w:hyperlink>
          </w:p>
        </w:tc>
      </w:tr>
      <w:tr w:rsidR="00FF7CCA" w14:paraId="3B37AE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543B21"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D328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74736E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1CCFC2"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B37AC"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F29A1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525EF1" w14:textId="77777777" w:rsidR="00FF7CCA" w:rsidRDefault="00135F72" w:rsidP="00895542">
            <w:pPr>
              <w:rPr>
                <w:rFonts w:ascii="Helvetica" w:hAnsi="Helvetica" w:cs="Helvetica"/>
                <w:b/>
                <w:bCs/>
                <w:color w:val="000000"/>
                <w:szCs w:val="24"/>
              </w:rPr>
            </w:pPr>
            <w:hyperlink r:id="rId2056"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10F23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448C8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253384"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363980"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4F374E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43B0F5"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E85CA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17CF6548"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in the </w:t>
      </w:r>
      <w:hyperlink r:id="rId2057"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table.</w:t>
      </w:r>
    </w:p>
    <w:bookmarkEnd w:id="471"/>
    <w:p w14:paraId="0A6D2DE3"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"sysvar_performance_schema_events_statements_history_size"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performance_schema_events_statements_history_size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82"/>
        <w:gridCol w:w="6818"/>
      </w:tblGrid>
      <w:tr w:rsidR="00FF7CCA" w14:paraId="3D4892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860FD2" w14:textId="77777777" w:rsidR="00FF7CCA" w:rsidRDefault="00FF7CCA" w:rsidP="00895542">
            <w:pPr>
              <w:rPr>
                <w:rFonts w:ascii="Helvetica" w:hAnsi="Helvetica" w:cs="Helvetica"/>
                <w:b/>
                <w:bCs/>
                <w:color w:val="000000"/>
                <w:szCs w:val="24"/>
              </w:rPr>
            </w:pPr>
            <w:bookmarkStart w:id="474" w:name="idm46383335575712"/>
            <w:bookmarkStart w:id="475" w:name="idm46383335574672"/>
            <w:bookmarkEnd w:id="474"/>
            <w:bookmarkEnd w:id="47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19A12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--performance-schema-events-statements-history-size=#</w:t>
            </w:r>
          </w:p>
        </w:tc>
      </w:tr>
      <w:tr w:rsidR="00FF7CCA" w14:paraId="69BAB4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322545"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CC7BEB" w14:textId="77777777" w:rsidR="00FF7CCA" w:rsidRDefault="00135F72" w:rsidP="00895542">
            <w:pPr>
              <w:rPr>
                <w:rFonts w:ascii="Helvetica" w:hAnsi="Helvetica" w:cs="Helvetica"/>
                <w:sz w:val="20"/>
                <w:szCs w:val="20"/>
              </w:rPr>
            </w:pPr>
            <w:hyperlink r:id="rId2058" w:anchor="sysvar_performance_schema_events_statements_history_size" w:history="1">
              <w:r w:rsidR="00FF7CCA">
                <w:rPr>
                  <w:rStyle w:val="a4"/>
                  <w:rFonts w:ascii="Courier New" w:hAnsi="Courier New" w:cs="Courier New"/>
                  <w:b/>
                  <w:bCs/>
                  <w:color w:val="00759F"/>
                  <w:sz w:val="19"/>
                  <w:szCs w:val="19"/>
                  <w:shd w:val="clear" w:color="auto" w:fill="FFFFFF"/>
                </w:rPr>
                <w:t>performance_schema_events_statements_history_size</w:t>
              </w:r>
            </w:hyperlink>
          </w:p>
        </w:tc>
      </w:tr>
      <w:tr w:rsidR="00FF7CCA" w14:paraId="3EFE4D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AC3D77"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ECE53"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1EA495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DDB739"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CAC99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74FA4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053BD5" w14:textId="77777777" w:rsidR="00FF7CCA" w:rsidRDefault="00135F72" w:rsidP="00895542">
            <w:pPr>
              <w:rPr>
                <w:rFonts w:ascii="Helvetica" w:hAnsi="Helvetica" w:cs="Helvetica"/>
                <w:b/>
                <w:bCs/>
                <w:color w:val="000000"/>
                <w:szCs w:val="24"/>
              </w:rPr>
            </w:pPr>
            <w:hyperlink r:id="rId2059"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D52DE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21245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752607"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40C6AB"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464B26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097524"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DFC31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4C151ACB"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per thread in the </w:t>
      </w:r>
      <w:hyperlink r:id="rId2060"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table.</w:t>
      </w:r>
    </w:p>
    <w:bookmarkStart w:id="476" w:name="sysvar_performance_schema_events_transac"/>
    <w:p w14:paraId="60B1BBB4"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"sysvar_performance_schema_events_transactions_history_long_size"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performance_schema_events_transactions_history_long_size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834"/>
        <w:gridCol w:w="7066"/>
      </w:tblGrid>
      <w:tr w:rsidR="00FF7CCA" w14:paraId="1F1A3C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7AE00E" w14:textId="77777777" w:rsidR="00FF7CCA" w:rsidRDefault="00FF7CCA" w:rsidP="00895542">
            <w:pPr>
              <w:rPr>
                <w:rFonts w:ascii="Helvetica" w:hAnsi="Helvetica" w:cs="Helvetica"/>
                <w:b/>
                <w:bCs/>
                <w:color w:val="000000"/>
                <w:szCs w:val="24"/>
              </w:rPr>
            </w:pPr>
            <w:bookmarkStart w:id="477" w:name="idm46383335548304"/>
            <w:bookmarkStart w:id="478" w:name="idm46383335547168"/>
            <w:bookmarkEnd w:id="477"/>
            <w:bookmarkEnd w:id="47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22FA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--performance-schema-events-transactions-history-long-size=#</w:t>
            </w:r>
          </w:p>
        </w:tc>
      </w:tr>
      <w:tr w:rsidR="00FF7CCA" w14:paraId="5CBB1E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96CF74"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A172BA" w14:textId="77777777" w:rsidR="00FF7CCA" w:rsidRDefault="00135F72" w:rsidP="00895542">
            <w:pPr>
              <w:rPr>
                <w:rFonts w:ascii="Helvetica" w:hAnsi="Helvetica" w:cs="Helvetica"/>
                <w:sz w:val="20"/>
                <w:szCs w:val="20"/>
              </w:rPr>
            </w:pPr>
            <w:hyperlink r:id="rId2061" w:anchor="sysvar_performance_schema_events_transactions_history_long_size" w:history="1">
              <w:r w:rsidR="00FF7CCA">
                <w:rPr>
                  <w:rStyle w:val="a4"/>
                  <w:rFonts w:ascii="Courier New" w:hAnsi="Courier New" w:cs="Courier New"/>
                  <w:b/>
                  <w:bCs/>
                  <w:color w:val="00759F"/>
                  <w:sz w:val="19"/>
                  <w:szCs w:val="19"/>
                  <w:shd w:val="clear" w:color="auto" w:fill="FFFFFF"/>
                </w:rPr>
                <w:t>performance_schema_events_transactions_history_long_size</w:t>
              </w:r>
            </w:hyperlink>
          </w:p>
        </w:tc>
      </w:tr>
      <w:tr w:rsidR="00FF7CCA" w14:paraId="1810F7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89AD7C"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D128A3"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21FD83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E318B2"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37567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1CE46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9D3A53" w14:textId="77777777" w:rsidR="00FF7CCA" w:rsidRDefault="00135F72" w:rsidP="00895542">
            <w:pPr>
              <w:rPr>
                <w:rFonts w:ascii="Helvetica" w:hAnsi="Helvetica" w:cs="Helvetica"/>
                <w:b/>
                <w:bCs/>
                <w:color w:val="000000"/>
                <w:szCs w:val="24"/>
              </w:rPr>
            </w:pPr>
            <w:hyperlink r:id="rId2062"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D33CBF"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4A6E1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81D0E5"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37D302"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28A59C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1A2376"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F601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7473E3C0"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in the </w:t>
      </w:r>
      <w:hyperlink r:id="rId2063" w:anchor="performance-schema-events-transactions-history-long-table" w:tooltip="27.12.7.3 The events_transactions_history_long Table" w:history="1">
        <w:r>
          <w:rPr>
            <w:rStyle w:val="HTML1"/>
            <w:rFonts w:ascii="Courier New" w:hAnsi="Courier New" w:cs="Courier New"/>
            <w:b/>
            <w:bCs/>
            <w:color w:val="026789"/>
            <w:sz w:val="20"/>
            <w:szCs w:val="20"/>
            <w:u w:val="single"/>
            <w:shd w:val="clear" w:color="auto" w:fill="FFFFFF"/>
          </w:rPr>
          <w:t>events_transactions_history_long</w:t>
        </w:r>
      </w:hyperlink>
      <w:r>
        <w:rPr>
          <w:rFonts w:ascii="Helvetica" w:hAnsi="Helvetica" w:cs="Helvetica"/>
          <w:color w:val="000000"/>
          <w:sz w:val="21"/>
          <w:szCs w:val="21"/>
        </w:rPr>
        <w:t> table.</w:t>
      </w:r>
    </w:p>
    <w:bookmarkEnd w:id="476"/>
    <w:p w14:paraId="1CF539BC"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"sysvar_performance_schema_events_transactions_history_size"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performance_schema_events_transactions_history_size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06"/>
        <w:gridCol w:w="6894"/>
      </w:tblGrid>
      <w:tr w:rsidR="00FF7CCA" w14:paraId="1DE093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B493E1" w14:textId="77777777" w:rsidR="00FF7CCA" w:rsidRDefault="00FF7CCA" w:rsidP="00895542">
            <w:pPr>
              <w:rPr>
                <w:rFonts w:ascii="Helvetica" w:hAnsi="Helvetica" w:cs="Helvetica"/>
                <w:b/>
                <w:bCs/>
                <w:color w:val="000000"/>
                <w:szCs w:val="24"/>
              </w:rPr>
            </w:pPr>
            <w:bookmarkStart w:id="479" w:name="idm46383335520720"/>
            <w:bookmarkStart w:id="480" w:name="idm46383335519680"/>
            <w:bookmarkEnd w:id="479"/>
            <w:bookmarkEnd w:id="48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99C32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--performance-schema-events-transactions-history-size=#</w:t>
            </w:r>
          </w:p>
        </w:tc>
      </w:tr>
      <w:tr w:rsidR="00FF7CCA" w14:paraId="2F93F5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8D1109"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355EA" w14:textId="77777777" w:rsidR="00FF7CCA" w:rsidRDefault="00135F72" w:rsidP="00895542">
            <w:pPr>
              <w:rPr>
                <w:rFonts w:ascii="Helvetica" w:hAnsi="Helvetica" w:cs="Helvetica"/>
                <w:sz w:val="20"/>
                <w:szCs w:val="20"/>
              </w:rPr>
            </w:pPr>
            <w:hyperlink r:id="rId2064" w:anchor="sysvar_performance_schema_events_transactions_history_size" w:history="1">
              <w:r w:rsidR="00FF7CCA">
                <w:rPr>
                  <w:rStyle w:val="a4"/>
                  <w:rFonts w:ascii="Courier New" w:hAnsi="Courier New" w:cs="Courier New"/>
                  <w:b/>
                  <w:bCs/>
                  <w:color w:val="00759F"/>
                  <w:sz w:val="19"/>
                  <w:szCs w:val="19"/>
                  <w:shd w:val="clear" w:color="auto" w:fill="FFFFFF"/>
                </w:rPr>
                <w:t>performance_schema_events_transactions_history_size</w:t>
              </w:r>
            </w:hyperlink>
          </w:p>
        </w:tc>
      </w:tr>
      <w:tr w:rsidR="00FF7CCA" w14:paraId="6E2B73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3B6DE0"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32050"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21685B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ED940F"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55C4B7"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EA2CD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9D41D7" w14:textId="77777777" w:rsidR="00FF7CCA" w:rsidRDefault="00135F72" w:rsidP="00895542">
            <w:pPr>
              <w:rPr>
                <w:rFonts w:ascii="Helvetica" w:hAnsi="Helvetica" w:cs="Helvetica"/>
                <w:b/>
                <w:bCs/>
                <w:color w:val="000000"/>
                <w:szCs w:val="24"/>
              </w:rPr>
            </w:pPr>
            <w:hyperlink r:id="rId2065"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F39B8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F2F9B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A27134"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D91CF"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0D1122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74F246"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7F55F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6553E6DF"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per thread in the </w:t>
      </w:r>
      <w:hyperlink r:id="rId2066" w:anchor="performance-schema-events-transactions-history-table" w:tooltip="27.12.7.2 The events_transactions_history Table" w:history="1">
        <w:r>
          <w:rPr>
            <w:rStyle w:val="HTML1"/>
            <w:rFonts w:ascii="Courier New" w:hAnsi="Courier New" w:cs="Courier New"/>
            <w:b/>
            <w:bCs/>
            <w:color w:val="026789"/>
            <w:sz w:val="20"/>
            <w:szCs w:val="20"/>
            <w:u w:val="single"/>
            <w:shd w:val="clear" w:color="auto" w:fill="FFFFFF"/>
          </w:rPr>
          <w:t>events_transactions_history</w:t>
        </w:r>
      </w:hyperlink>
      <w:r>
        <w:rPr>
          <w:rFonts w:ascii="Helvetica" w:hAnsi="Helvetica" w:cs="Helvetica"/>
          <w:color w:val="000000"/>
          <w:sz w:val="21"/>
          <w:szCs w:val="21"/>
        </w:rPr>
        <w:t> table.</w:t>
      </w:r>
    </w:p>
    <w:bookmarkStart w:id="481" w:name="sysvar_performance_schema_events_waits_h"/>
    <w:p w14:paraId="5ECCED69"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"sysvar_performance_schema_events_waits_history_long_size"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performance_schema_events_waits_history_long_size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82"/>
        <w:gridCol w:w="6818"/>
      </w:tblGrid>
      <w:tr w:rsidR="00FF7CCA" w14:paraId="509F84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BCC8FB" w14:textId="77777777" w:rsidR="00FF7CCA" w:rsidRDefault="00FF7CCA" w:rsidP="00895542">
            <w:pPr>
              <w:rPr>
                <w:rFonts w:ascii="Helvetica" w:hAnsi="Helvetica" w:cs="Helvetica"/>
                <w:b/>
                <w:bCs/>
                <w:color w:val="000000"/>
                <w:szCs w:val="24"/>
              </w:rPr>
            </w:pPr>
            <w:bookmarkStart w:id="482" w:name="idm46383335493296"/>
            <w:bookmarkStart w:id="483" w:name="idm46383335492256"/>
            <w:bookmarkEnd w:id="482"/>
            <w:bookmarkEnd w:id="48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73E5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--performance-schema-events-waits-history-long-size=#</w:t>
            </w:r>
          </w:p>
        </w:tc>
      </w:tr>
      <w:tr w:rsidR="00FF7CCA" w14:paraId="6BBC05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B91CC1"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0E55D" w14:textId="77777777" w:rsidR="00FF7CCA" w:rsidRDefault="00135F72" w:rsidP="00895542">
            <w:pPr>
              <w:rPr>
                <w:rFonts w:ascii="Helvetica" w:hAnsi="Helvetica" w:cs="Helvetica"/>
                <w:sz w:val="20"/>
                <w:szCs w:val="20"/>
              </w:rPr>
            </w:pPr>
            <w:hyperlink r:id="rId2067" w:anchor="sysvar_performance_schema_events_waits_history_long_size" w:history="1">
              <w:r w:rsidR="00FF7CCA">
                <w:rPr>
                  <w:rStyle w:val="a4"/>
                  <w:rFonts w:ascii="Courier New" w:hAnsi="Courier New" w:cs="Courier New"/>
                  <w:b/>
                  <w:bCs/>
                  <w:color w:val="00759F"/>
                  <w:sz w:val="19"/>
                  <w:szCs w:val="19"/>
                  <w:shd w:val="clear" w:color="auto" w:fill="FFFFFF"/>
                </w:rPr>
                <w:t>performance_schema_events_waits_history_long_size</w:t>
              </w:r>
            </w:hyperlink>
          </w:p>
        </w:tc>
      </w:tr>
      <w:tr w:rsidR="00FF7CCA" w14:paraId="28F88C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1A2BD3"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0FF36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7CD5AE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3DA581"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031F53"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447B1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9C43D3" w14:textId="77777777" w:rsidR="00FF7CCA" w:rsidRDefault="00135F72" w:rsidP="00895542">
            <w:pPr>
              <w:rPr>
                <w:rFonts w:ascii="Helvetica" w:hAnsi="Helvetica" w:cs="Helvetica"/>
                <w:b/>
                <w:bCs/>
                <w:color w:val="000000"/>
                <w:szCs w:val="24"/>
              </w:rPr>
            </w:pPr>
            <w:hyperlink r:id="rId2068"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E2C90D"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42585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73EA35"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ECDEA0"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2B7D93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73F701"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D7B66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0B9D73B4"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in the </w:t>
      </w:r>
      <w:hyperlink r:id="rId2069"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table.</w:t>
      </w:r>
    </w:p>
    <w:bookmarkEnd w:id="481"/>
    <w:p w14:paraId="326C76A4"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"sysvar_performance_schema_events_waits_history_size"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performance_schema_events_waits_history_size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88"/>
        <w:gridCol w:w="6612"/>
      </w:tblGrid>
      <w:tr w:rsidR="00FF7CCA" w14:paraId="6ED286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10388A" w14:textId="77777777" w:rsidR="00FF7CCA" w:rsidRDefault="00FF7CCA" w:rsidP="00895542">
            <w:pPr>
              <w:rPr>
                <w:rFonts w:ascii="Helvetica" w:hAnsi="Helvetica" w:cs="Helvetica"/>
                <w:b/>
                <w:bCs/>
                <w:color w:val="000000"/>
                <w:szCs w:val="24"/>
              </w:rPr>
            </w:pPr>
            <w:bookmarkStart w:id="484" w:name="idm46383335465984"/>
            <w:bookmarkStart w:id="485" w:name="idm46383335464864"/>
            <w:bookmarkEnd w:id="484"/>
            <w:bookmarkEnd w:id="48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55BA2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--performance-schema-events-waits-history-size=#</w:t>
            </w:r>
          </w:p>
        </w:tc>
      </w:tr>
      <w:tr w:rsidR="00FF7CCA" w14:paraId="1AE47E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7C5998"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5ED11" w14:textId="77777777" w:rsidR="00FF7CCA" w:rsidRDefault="00135F72" w:rsidP="00895542">
            <w:pPr>
              <w:rPr>
                <w:rFonts w:ascii="Helvetica" w:hAnsi="Helvetica" w:cs="Helvetica"/>
                <w:sz w:val="20"/>
                <w:szCs w:val="20"/>
              </w:rPr>
            </w:pPr>
            <w:hyperlink r:id="rId2070" w:anchor="sysvar_performance_schema_events_waits_history_size" w:history="1">
              <w:r w:rsidR="00FF7CCA">
                <w:rPr>
                  <w:rStyle w:val="a4"/>
                  <w:rFonts w:ascii="Courier New" w:hAnsi="Courier New" w:cs="Courier New"/>
                  <w:b/>
                  <w:bCs/>
                  <w:color w:val="00759F"/>
                  <w:sz w:val="19"/>
                  <w:szCs w:val="19"/>
                  <w:shd w:val="clear" w:color="auto" w:fill="FFFFFF"/>
                </w:rPr>
                <w:t>performance_schema_events_waits_history_size</w:t>
              </w:r>
            </w:hyperlink>
          </w:p>
        </w:tc>
      </w:tr>
      <w:tr w:rsidR="00FF7CCA" w14:paraId="2FAD45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DB2EC5"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9E298F"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3902EE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56681F"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E52D2C"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3FBBB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92741E" w14:textId="77777777" w:rsidR="00FF7CCA" w:rsidRDefault="00135F72" w:rsidP="00895542">
            <w:pPr>
              <w:rPr>
                <w:rFonts w:ascii="Helvetica" w:hAnsi="Helvetica" w:cs="Helvetica"/>
                <w:b/>
                <w:bCs/>
                <w:color w:val="000000"/>
                <w:szCs w:val="24"/>
              </w:rPr>
            </w:pPr>
            <w:hyperlink r:id="rId2071"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7D88F3"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78051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4B7272"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26458"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5D34D6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B5D5BB"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D51FE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4F110068"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per thread in the </w:t>
      </w:r>
      <w:hyperlink r:id="rId2072"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table.</w:t>
      </w:r>
    </w:p>
    <w:bookmarkStart w:id="486" w:name="sysvar_performance_schema_hosts_size"/>
    <w:bookmarkEnd w:id="486"/>
    <w:p w14:paraId="5A498652"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"sysvar_performance_schema_hosts_size"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performance_schema_hosts_size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54308F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B2F13F" w14:textId="77777777" w:rsidR="00FF7CCA" w:rsidRDefault="00FF7CCA" w:rsidP="00895542">
            <w:pPr>
              <w:rPr>
                <w:rFonts w:ascii="Helvetica" w:hAnsi="Helvetica" w:cs="Helvetica"/>
                <w:b/>
                <w:bCs/>
                <w:color w:val="000000"/>
                <w:szCs w:val="24"/>
              </w:rPr>
            </w:pPr>
            <w:bookmarkStart w:id="487" w:name="idm46383335438704"/>
            <w:bookmarkStart w:id="488" w:name="idm46383335437600"/>
            <w:bookmarkEnd w:id="487"/>
            <w:bookmarkEnd w:id="48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DE89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--performance-schema-hosts-size=#</w:t>
            </w:r>
          </w:p>
        </w:tc>
      </w:tr>
      <w:tr w:rsidR="00FF7CCA" w14:paraId="06DA8D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F0514F"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6C3FDB" w14:textId="77777777" w:rsidR="00FF7CCA" w:rsidRDefault="00135F72" w:rsidP="00895542">
            <w:pPr>
              <w:rPr>
                <w:rFonts w:ascii="Helvetica" w:hAnsi="Helvetica" w:cs="Helvetica"/>
                <w:sz w:val="20"/>
                <w:szCs w:val="20"/>
              </w:rPr>
            </w:pPr>
            <w:hyperlink r:id="rId2073" w:anchor="sysvar_performance_schema_hosts_size" w:history="1">
              <w:r w:rsidR="00FF7CCA">
                <w:rPr>
                  <w:rStyle w:val="a4"/>
                  <w:rFonts w:ascii="Courier New" w:hAnsi="Courier New" w:cs="Courier New"/>
                  <w:b/>
                  <w:bCs/>
                  <w:color w:val="00759F"/>
                  <w:sz w:val="19"/>
                  <w:szCs w:val="19"/>
                  <w:shd w:val="clear" w:color="auto" w:fill="FFFFFF"/>
                </w:rPr>
                <w:t>performance_schema_hosts_size</w:t>
              </w:r>
            </w:hyperlink>
          </w:p>
        </w:tc>
      </w:tr>
      <w:tr w:rsidR="00FF7CCA" w14:paraId="397C41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761227"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A31C2A"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63F78E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E458E9"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33D177"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51EF3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25C77E" w14:textId="77777777" w:rsidR="00FF7CCA" w:rsidRDefault="00135F72" w:rsidP="00895542">
            <w:pPr>
              <w:rPr>
                <w:rFonts w:ascii="Helvetica" w:hAnsi="Helvetica" w:cs="Helvetica"/>
                <w:b/>
                <w:bCs/>
                <w:color w:val="000000"/>
                <w:szCs w:val="24"/>
              </w:rPr>
            </w:pPr>
            <w:hyperlink r:id="rId2074"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62ECAF"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092CA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6E88F9"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99E82"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054989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69B28B"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33BC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r w:rsidR="00FF7CCA" w14:paraId="7C4ECB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340A3D"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79B62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r w:rsidR="00FF7CCA" w14:paraId="428E8D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E07C74"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3617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bl>
    <w:p w14:paraId="71E8E2A4"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in the </w:t>
      </w:r>
      <w:hyperlink r:id="rId2075" w:anchor="performance-schema-hosts-table" w:tooltip="27.12.8.2 The hosts Table" w:history="1">
        <w:r>
          <w:rPr>
            <w:rStyle w:val="HTML1"/>
            <w:rFonts w:ascii="Courier New" w:hAnsi="Courier New" w:cs="Courier New"/>
            <w:b/>
            <w:bCs/>
            <w:color w:val="026789"/>
            <w:sz w:val="20"/>
            <w:szCs w:val="20"/>
            <w:u w:val="single"/>
            <w:shd w:val="clear" w:color="auto" w:fill="FFFFFF"/>
          </w:rPr>
          <w:t>hosts</w:t>
        </w:r>
      </w:hyperlink>
      <w:r>
        <w:rPr>
          <w:rFonts w:ascii="Helvetica" w:hAnsi="Helvetica" w:cs="Helvetica"/>
          <w:color w:val="000000"/>
          <w:sz w:val="21"/>
          <w:szCs w:val="21"/>
        </w:rPr>
        <w:t> table. If this variable is 0, the Performance Schema does not maintain connection statistics in the </w:t>
      </w:r>
      <w:hyperlink r:id="rId2076" w:anchor="performance-schema-hosts-table" w:tooltip="27.12.8.2 The hosts Table" w:history="1">
        <w:r>
          <w:rPr>
            <w:rStyle w:val="HTML1"/>
            <w:rFonts w:ascii="Courier New" w:hAnsi="Courier New" w:cs="Courier New"/>
            <w:b/>
            <w:bCs/>
            <w:color w:val="026789"/>
            <w:sz w:val="20"/>
            <w:szCs w:val="20"/>
            <w:u w:val="single"/>
            <w:shd w:val="clear" w:color="auto" w:fill="FFFFFF"/>
          </w:rPr>
          <w:t>hosts</w:t>
        </w:r>
      </w:hyperlink>
      <w:r>
        <w:rPr>
          <w:rFonts w:ascii="Helvetica" w:hAnsi="Helvetica" w:cs="Helvetica"/>
          <w:color w:val="000000"/>
          <w:sz w:val="21"/>
          <w:szCs w:val="21"/>
        </w:rPr>
        <w:t> table or status variable information in the </w:t>
      </w:r>
      <w:hyperlink r:id="rId2077" w:anchor="performance-schema-status-variable-summary-tables" w:tooltip="27.12.20.12 Status Variable Summary Tables" w:history="1">
        <w:r>
          <w:rPr>
            <w:rStyle w:val="HTML1"/>
            <w:rFonts w:ascii="Courier New" w:hAnsi="Courier New" w:cs="Courier New"/>
            <w:b/>
            <w:bCs/>
            <w:color w:val="026789"/>
            <w:sz w:val="20"/>
            <w:szCs w:val="20"/>
            <w:u w:val="single"/>
            <w:shd w:val="clear" w:color="auto" w:fill="FFFFFF"/>
          </w:rPr>
          <w:t>status_by_host</w:t>
        </w:r>
      </w:hyperlink>
      <w:r>
        <w:rPr>
          <w:rFonts w:ascii="Helvetica" w:hAnsi="Helvetica" w:cs="Helvetica"/>
          <w:color w:val="000000"/>
          <w:sz w:val="21"/>
          <w:szCs w:val="21"/>
        </w:rPr>
        <w:t> table.</w:t>
      </w:r>
    </w:p>
    <w:bookmarkStart w:id="489" w:name="sysvar_performance_schema_max_cond_class"/>
    <w:bookmarkEnd w:id="489"/>
    <w:p w14:paraId="0E4BAA56"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"sysvar_performance_schema_max_cond_classes"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performance_schema_max_cond_classes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52"/>
        <w:gridCol w:w="5948"/>
      </w:tblGrid>
      <w:tr w:rsidR="00FF7CCA" w14:paraId="2FD3E1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D2695B" w14:textId="77777777" w:rsidR="00FF7CCA" w:rsidRDefault="00FF7CCA" w:rsidP="00895542">
            <w:pPr>
              <w:rPr>
                <w:rFonts w:ascii="Helvetica" w:hAnsi="Helvetica" w:cs="Helvetica"/>
                <w:b/>
                <w:bCs/>
                <w:color w:val="000000"/>
                <w:szCs w:val="24"/>
              </w:rPr>
            </w:pPr>
            <w:bookmarkStart w:id="490" w:name="idm46383335403680"/>
            <w:bookmarkStart w:id="491" w:name="idm46383335402640"/>
            <w:bookmarkEnd w:id="490"/>
            <w:bookmarkEnd w:id="49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207FCF"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--performance-schema-max-cond-classes=#</w:t>
            </w:r>
          </w:p>
        </w:tc>
      </w:tr>
      <w:tr w:rsidR="00FF7CCA" w14:paraId="61FD3C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6E4435"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3B88D6" w14:textId="77777777" w:rsidR="00FF7CCA" w:rsidRDefault="00135F72" w:rsidP="00895542">
            <w:pPr>
              <w:rPr>
                <w:rFonts w:ascii="Helvetica" w:hAnsi="Helvetica" w:cs="Helvetica"/>
                <w:sz w:val="20"/>
                <w:szCs w:val="20"/>
              </w:rPr>
            </w:pPr>
            <w:hyperlink r:id="rId2078" w:anchor="sysvar_performance_schema_max_cond_classes" w:history="1">
              <w:r w:rsidR="00FF7CCA">
                <w:rPr>
                  <w:rStyle w:val="a4"/>
                  <w:rFonts w:ascii="Courier New" w:hAnsi="Courier New" w:cs="Courier New"/>
                  <w:b/>
                  <w:bCs/>
                  <w:color w:val="00759F"/>
                  <w:sz w:val="19"/>
                  <w:szCs w:val="19"/>
                  <w:shd w:val="clear" w:color="auto" w:fill="FFFFFF"/>
                </w:rPr>
                <w:t>performance_schema_max_cond_classes</w:t>
              </w:r>
            </w:hyperlink>
          </w:p>
        </w:tc>
      </w:tr>
      <w:tr w:rsidR="00FF7CCA" w14:paraId="180367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0CB460"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09B52"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1B1492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A50F6E"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4DC893"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7DD33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465128" w14:textId="77777777" w:rsidR="00FF7CCA" w:rsidRDefault="00135F72" w:rsidP="00895542">
            <w:pPr>
              <w:rPr>
                <w:rFonts w:ascii="Helvetica" w:hAnsi="Helvetica" w:cs="Helvetica"/>
                <w:b/>
                <w:bCs/>
                <w:color w:val="000000"/>
                <w:szCs w:val="24"/>
              </w:rPr>
            </w:pPr>
            <w:hyperlink r:id="rId2079"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A45EFF"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6E632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FB7DF1"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1B5DB2"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1457F3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322B53"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 (≥ 8.0.13)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4F64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FF7CCA" w14:paraId="48B9A0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1438F4"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9AC7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80</w:t>
            </w:r>
          </w:p>
        </w:tc>
      </w:tr>
      <w:tr w:rsidR="00FF7CCA" w14:paraId="32843B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4A7299"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1B046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52507F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F07E63"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2D48D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FF7CCA" w14:paraId="1D9E98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28F337"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Maximum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077EF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bl>
    <w:p w14:paraId="684C7CD9"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condition instruments. For information about how to set and use this variable, see </w:t>
      </w:r>
      <w:hyperlink r:id="rId2080"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492" w:name="sysvar_performance_schema_max_cond_insta"/>
    <w:bookmarkEnd w:id="492"/>
    <w:p w14:paraId="595E8CB0"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"sysvar_performance_schema_max_cond_instances"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performance_schema_max_cond_instances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2D75ED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481F72" w14:textId="77777777" w:rsidR="00FF7CCA" w:rsidRDefault="00FF7CCA" w:rsidP="00895542">
            <w:pPr>
              <w:rPr>
                <w:rFonts w:ascii="Helvetica" w:hAnsi="Helvetica" w:cs="Helvetica"/>
                <w:b/>
                <w:bCs/>
                <w:color w:val="000000"/>
                <w:szCs w:val="24"/>
              </w:rPr>
            </w:pPr>
            <w:bookmarkStart w:id="493" w:name="idm46383335367216"/>
            <w:bookmarkStart w:id="494" w:name="idm46383335366176"/>
            <w:bookmarkEnd w:id="493"/>
            <w:bookmarkEnd w:id="49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EB144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--performance-schema-max-cond-instances=#</w:t>
            </w:r>
          </w:p>
        </w:tc>
      </w:tr>
      <w:tr w:rsidR="00FF7CCA" w14:paraId="5EDFF9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128AA5"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5DADC4" w14:textId="77777777" w:rsidR="00FF7CCA" w:rsidRDefault="00135F72" w:rsidP="00895542">
            <w:pPr>
              <w:rPr>
                <w:rFonts w:ascii="Helvetica" w:hAnsi="Helvetica" w:cs="Helvetica"/>
                <w:sz w:val="20"/>
                <w:szCs w:val="20"/>
              </w:rPr>
            </w:pPr>
            <w:hyperlink r:id="rId2081" w:anchor="sysvar_performance_schema_max_cond_instances" w:history="1">
              <w:r w:rsidR="00FF7CCA">
                <w:rPr>
                  <w:rStyle w:val="a4"/>
                  <w:rFonts w:ascii="Courier New" w:hAnsi="Courier New" w:cs="Courier New"/>
                  <w:b/>
                  <w:bCs/>
                  <w:color w:val="00759F"/>
                  <w:sz w:val="19"/>
                  <w:szCs w:val="19"/>
                  <w:shd w:val="clear" w:color="auto" w:fill="FFFFFF"/>
                </w:rPr>
                <w:t>performance_schema_max_cond_instances</w:t>
              </w:r>
            </w:hyperlink>
          </w:p>
        </w:tc>
      </w:tr>
      <w:tr w:rsidR="00FF7CCA" w14:paraId="5E31A2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66AC9B"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F899D0"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645438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3F24AE"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6F065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91C20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FD5752" w14:textId="77777777" w:rsidR="00FF7CCA" w:rsidRDefault="00135F72" w:rsidP="00895542">
            <w:pPr>
              <w:rPr>
                <w:rFonts w:ascii="Helvetica" w:hAnsi="Helvetica" w:cs="Helvetica"/>
                <w:b/>
                <w:bCs/>
                <w:color w:val="000000"/>
                <w:szCs w:val="24"/>
              </w:rPr>
            </w:pPr>
            <w:hyperlink r:id="rId2082"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0BA74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7373C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180865"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06FD7C"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401FBF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06213F"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645C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1D066EC2"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instrumented condition objects. For information about how to set and use this variable, see </w:t>
      </w:r>
      <w:hyperlink r:id="rId2083"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495" w:name="sysvar_performance_schema_max_digest_len"/>
    <w:bookmarkEnd w:id="495"/>
    <w:p w14:paraId="1AD3CCF7"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"sysvar_performance_schema_max_digest_length"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performance_schema_max_digest_length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FF7CCA" w14:paraId="0DEDA5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6AD3F5" w14:textId="77777777" w:rsidR="00FF7CCA" w:rsidRDefault="00FF7CCA" w:rsidP="00895542">
            <w:pPr>
              <w:rPr>
                <w:rFonts w:ascii="Helvetica" w:hAnsi="Helvetica" w:cs="Helvetica"/>
                <w:b/>
                <w:bCs/>
                <w:color w:val="000000"/>
                <w:szCs w:val="24"/>
              </w:rPr>
            </w:pPr>
            <w:bookmarkStart w:id="496" w:name="idm46383335340512"/>
            <w:bookmarkStart w:id="497" w:name="idm46383335339472"/>
            <w:bookmarkEnd w:id="496"/>
            <w:bookmarkEnd w:id="49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5228A1"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--performance-schema-max-digest-length=#</w:t>
            </w:r>
          </w:p>
        </w:tc>
      </w:tr>
      <w:tr w:rsidR="00FF7CCA" w14:paraId="7AA770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EEE5BC"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F05988" w14:textId="77777777" w:rsidR="00FF7CCA" w:rsidRDefault="00135F72" w:rsidP="00895542">
            <w:pPr>
              <w:rPr>
                <w:rFonts w:ascii="Helvetica" w:hAnsi="Helvetica" w:cs="Helvetica"/>
                <w:sz w:val="20"/>
                <w:szCs w:val="20"/>
              </w:rPr>
            </w:pPr>
            <w:hyperlink r:id="rId2084" w:anchor="sysvar_performance_schema_max_digest_length" w:history="1">
              <w:r w:rsidR="00FF7CCA">
                <w:rPr>
                  <w:rStyle w:val="a4"/>
                  <w:rFonts w:ascii="Courier New" w:hAnsi="Courier New" w:cs="Courier New"/>
                  <w:b/>
                  <w:bCs/>
                  <w:color w:val="00759F"/>
                  <w:sz w:val="19"/>
                  <w:szCs w:val="19"/>
                  <w:shd w:val="clear" w:color="auto" w:fill="FFFFFF"/>
                </w:rPr>
                <w:t>performance_schema_max_digest_length</w:t>
              </w:r>
            </w:hyperlink>
          </w:p>
        </w:tc>
      </w:tr>
      <w:tr w:rsidR="00FF7CCA" w14:paraId="7880ED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8749EA"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2B4849"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36B19A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2F2CFD"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D87D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1D081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904830" w14:textId="77777777" w:rsidR="00FF7CCA" w:rsidRDefault="00135F72" w:rsidP="00895542">
            <w:pPr>
              <w:rPr>
                <w:rFonts w:ascii="Helvetica" w:hAnsi="Helvetica" w:cs="Helvetica"/>
                <w:b/>
                <w:bCs/>
                <w:color w:val="000000"/>
                <w:szCs w:val="24"/>
              </w:rPr>
            </w:pPr>
            <w:hyperlink r:id="rId2085"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E431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DE5A9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F881A0"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91AEA5"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2064D4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A10733"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DF24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FF7CCA" w14:paraId="2A5BA8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3EE75A"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E5BF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63EEE7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6729D9"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D22D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bl>
    <w:p w14:paraId="5F3F7ECF"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bytes of memory reserved per statement for computation of normalized statement digest values in the Performance Schema. This variable is related to </w:t>
      </w:r>
      <w:hyperlink r:id="rId2086"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see the description of that variable in </w:t>
      </w:r>
      <w:hyperlink r:id="rId2087"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21F0B526"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For more information about statement digesting, including considerations regarding memory use, see </w:t>
      </w:r>
      <w:hyperlink r:id="rId2088"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bookmarkStart w:id="498" w:name="sysvar_performance_schema_max_digest_sam"/>
    <w:bookmarkEnd w:id="498"/>
    <w:p w14:paraId="2A624680"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"sysvar_performance_schema_max_digest_sample_age"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performance_schema_max_digest_sample_age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FF7CCA" w14:paraId="4F86F2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377239" w14:textId="77777777" w:rsidR="00FF7CCA" w:rsidRDefault="00FF7CCA" w:rsidP="00895542">
            <w:pPr>
              <w:rPr>
                <w:rFonts w:ascii="Helvetica" w:hAnsi="Helvetica" w:cs="Helvetica"/>
                <w:b/>
                <w:bCs/>
                <w:color w:val="000000"/>
                <w:szCs w:val="24"/>
              </w:rPr>
            </w:pPr>
            <w:bookmarkStart w:id="499" w:name="idm46383335306528"/>
            <w:bookmarkStart w:id="500" w:name="idm46383335305408"/>
            <w:bookmarkEnd w:id="499"/>
            <w:bookmarkEnd w:id="50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25A06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--performance-schema-max-digest-sample-age=#</w:t>
            </w:r>
          </w:p>
        </w:tc>
      </w:tr>
      <w:tr w:rsidR="00FF7CCA" w14:paraId="0EC607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064827"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0AA76F" w14:textId="77777777" w:rsidR="00FF7CCA" w:rsidRDefault="00135F72" w:rsidP="00895542">
            <w:pPr>
              <w:rPr>
                <w:rFonts w:ascii="Helvetica" w:hAnsi="Helvetica" w:cs="Helvetica"/>
                <w:sz w:val="20"/>
                <w:szCs w:val="20"/>
              </w:rPr>
            </w:pPr>
            <w:hyperlink r:id="rId2089" w:anchor="sysvar_performance_schema_max_digest_sample_age" w:history="1">
              <w:r w:rsidR="00FF7CCA">
                <w:rPr>
                  <w:rStyle w:val="a4"/>
                  <w:rFonts w:ascii="Courier New" w:hAnsi="Courier New" w:cs="Courier New"/>
                  <w:b/>
                  <w:bCs/>
                  <w:color w:val="00759F"/>
                  <w:sz w:val="19"/>
                  <w:szCs w:val="19"/>
                  <w:shd w:val="clear" w:color="auto" w:fill="FFFFFF"/>
                </w:rPr>
                <w:t>performance_schema_max_digest_sample_age</w:t>
              </w:r>
            </w:hyperlink>
          </w:p>
        </w:tc>
      </w:tr>
      <w:tr w:rsidR="00FF7CCA" w14:paraId="450F3A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21FE3F"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394C5"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7FC5BA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3AD701"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574A30" w14:textId="77777777" w:rsidR="00FF7CCA" w:rsidRDefault="00FF7CCA" w:rsidP="00895542">
            <w:pPr>
              <w:rPr>
                <w:rFonts w:ascii="Helvetica" w:hAnsi="Helvetica" w:cs="Helvetica"/>
                <w:sz w:val="20"/>
                <w:szCs w:val="20"/>
              </w:rPr>
            </w:pPr>
            <w:r>
              <w:rPr>
                <w:rFonts w:ascii="Helvetica" w:hAnsi="Helvetica" w:cs="Helvetica"/>
                <w:sz w:val="20"/>
                <w:szCs w:val="20"/>
              </w:rPr>
              <w:t>Yes</w:t>
            </w:r>
          </w:p>
        </w:tc>
      </w:tr>
      <w:tr w:rsidR="00FF7CCA" w14:paraId="26714C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9565E3" w14:textId="77777777" w:rsidR="00FF7CCA" w:rsidRDefault="00135F72" w:rsidP="00895542">
            <w:pPr>
              <w:rPr>
                <w:rFonts w:ascii="Helvetica" w:hAnsi="Helvetica" w:cs="Helvetica"/>
                <w:b/>
                <w:bCs/>
                <w:color w:val="000000"/>
                <w:szCs w:val="24"/>
              </w:rPr>
            </w:pPr>
            <w:hyperlink r:id="rId2090"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72A6B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D0366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96B501"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AC2E4"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2A74BB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84814E"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61793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60</w:t>
            </w:r>
          </w:p>
        </w:tc>
      </w:tr>
      <w:tr w:rsidR="00FF7CCA" w14:paraId="55E765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5777DB"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9DE85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3A0651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28821E"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490D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bl>
    <w:p w14:paraId="1F73F501"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variable affects statement sampling for the </w:t>
      </w:r>
      <w:hyperlink r:id="rId2091"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table. When a new table row is inserted, the statement that produced the row digest value is stored as the current sample statement associated with the digest. Thereafter, when the server sees other statements with the same digest value, it determines whether to use the new statement to replace the current sample statement (that is, whether to resample). Resampling policy is based on the comparative wait times of the current sample statement and new statement and, optionally, the age of the current sample statement:</w:t>
      </w:r>
    </w:p>
    <w:p w14:paraId="3E8AEC39" w14:textId="77777777" w:rsidR="00FF7CCA" w:rsidRDefault="00FF7CCA" w:rsidP="00FF7CCA">
      <w:pPr>
        <w:pStyle w:val="af"/>
        <w:numPr>
          <w:ilvl w:val="1"/>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Resampling based on wait times: If the new statement wait time has a wait time greater than that of the current sample statement, it becomes the current sample statement.</w:t>
      </w:r>
    </w:p>
    <w:p w14:paraId="72951DC5" w14:textId="77777777" w:rsidR="00FF7CCA" w:rsidRDefault="00FF7CCA" w:rsidP="00FF7CCA">
      <w:pPr>
        <w:pStyle w:val="af"/>
        <w:numPr>
          <w:ilvl w:val="1"/>
          <w:numId w:val="325"/>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Resampling based on age: If the </w:t>
      </w:r>
      <w:hyperlink r:id="rId2092" w:anchor="sysvar_performance_schema_max_digest_sample_age" w:history="1">
        <w:r>
          <w:rPr>
            <w:rStyle w:val="HTML1"/>
            <w:rFonts w:ascii="Courier New" w:hAnsi="Courier New" w:cs="Courier New"/>
            <w:b/>
            <w:bCs/>
            <w:color w:val="026789"/>
            <w:sz w:val="20"/>
            <w:szCs w:val="20"/>
            <w:u w:val="single"/>
            <w:shd w:val="clear" w:color="auto" w:fill="FFFFFF"/>
          </w:rPr>
          <w:t>performance_schema_max_digest_sample_age</w:t>
        </w:r>
      </w:hyperlink>
      <w:r>
        <w:rPr>
          <w:rFonts w:ascii="Helvetica" w:hAnsi="Helvetica" w:cs="Helvetica"/>
          <w:color w:val="000000"/>
          <w:sz w:val="21"/>
          <w:szCs w:val="21"/>
        </w:rPr>
        <w:t> system variable has a value greater than zero and the current sample statement is more than that many seconds old, the current statement is considered </w:t>
      </w:r>
      <w:r>
        <w:rPr>
          <w:rStyle w:val="62"/>
          <w:rFonts w:ascii="inherit" w:hAnsi="inherit" w:cs="Helvetica"/>
          <w:color w:val="000000"/>
          <w:sz w:val="21"/>
          <w:szCs w:val="21"/>
          <w:bdr w:val="none" w:sz="0" w:space="0" w:color="auto" w:frame="1"/>
        </w:rPr>
        <w:t>“too old”</w:t>
      </w:r>
      <w:r>
        <w:rPr>
          <w:rFonts w:ascii="Helvetica" w:hAnsi="Helvetica" w:cs="Helvetica"/>
          <w:color w:val="000000"/>
          <w:sz w:val="21"/>
          <w:szCs w:val="21"/>
        </w:rPr>
        <w:t> and the new statement replaces it. This occurs even if the new statement wait time is less than that of the current sample statement.</w:t>
      </w:r>
    </w:p>
    <w:p w14:paraId="5DA41151"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statement sampling, see </w:t>
      </w:r>
      <w:hyperlink r:id="rId2093"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bookmarkStart w:id="501" w:name="sysvar_performance_schema_max_file_class"/>
    <w:bookmarkEnd w:id="501"/>
    <w:p w14:paraId="7A3928EA"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"sysvar_performance_schema_max_file_classes"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performance_schema_max_file_classes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52"/>
        <w:gridCol w:w="5948"/>
      </w:tblGrid>
      <w:tr w:rsidR="00FF7CCA" w14:paraId="2CFE8B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E386B3" w14:textId="77777777" w:rsidR="00FF7CCA" w:rsidRDefault="00FF7CCA" w:rsidP="00895542">
            <w:pPr>
              <w:rPr>
                <w:rFonts w:ascii="Helvetica" w:hAnsi="Helvetica" w:cs="Helvetica"/>
                <w:b/>
                <w:bCs/>
                <w:color w:val="000000"/>
                <w:szCs w:val="24"/>
              </w:rPr>
            </w:pPr>
            <w:bookmarkStart w:id="502" w:name="idm46383335267776"/>
            <w:bookmarkStart w:id="503" w:name="idm46383335266736"/>
            <w:bookmarkEnd w:id="502"/>
            <w:bookmarkEnd w:id="503"/>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B37E3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--performance-schema-max-file-classes=#</w:t>
            </w:r>
          </w:p>
        </w:tc>
      </w:tr>
      <w:tr w:rsidR="00FF7CCA" w14:paraId="0EEA36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34E771"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9FBB88" w14:textId="77777777" w:rsidR="00FF7CCA" w:rsidRDefault="00135F72" w:rsidP="00895542">
            <w:pPr>
              <w:rPr>
                <w:rFonts w:ascii="Helvetica" w:hAnsi="Helvetica" w:cs="Helvetica"/>
                <w:sz w:val="20"/>
                <w:szCs w:val="20"/>
              </w:rPr>
            </w:pPr>
            <w:hyperlink r:id="rId2094" w:anchor="sysvar_performance_schema_max_file_classes" w:history="1">
              <w:r w:rsidR="00FF7CCA">
                <w:rPr>
                  <w:rStyle w:val="a4"/>
                  <w:rFonts w:ascii="Courier New" w:hAnsi="Courier New" w:cs="Courier New"/>
                  <w:b/>
                  <w:bCs/>
                  <w:color w:val="00759F"/>
                  <w:sz w:val="19"/>
                  <w:szCs w:val="19"/>
                  <w:shd w:val="clear" w:color="auto" w:fill="FFFFFF"/>
                </w:rPr>
                <w:t>performance_schema_max_file_classes</w:t>
              </w:r>
            </w:hyperlink>
          </w:p>
        </w:tc>
      </w:tr>
      <w:tr w:rsidR="00FF7CCA" w14:paraId="6AACB7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324FBD"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29D3BD"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71CC31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079789"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4D6944"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70D05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8DB610" w14:textId="77777777" w:rsidR="00FF7CCA" w:rsidRDefault="00135F72" w:rsidP="00895542">
            <w:pPr>
              <w:rPr>
                <w:rFonts w:ascii="Helvetica" w:hAnsi="Helvetica" w:cs="Helvetica"/>
                <w:b/>
                <w:bCs/>
                <w:color w:val="000000"/>
                <w:szCs w:val="24"/>
              </w:rPr>
            </w:pPr>
            <w:hyperlink r:id="rId2095"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8E6D8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A5C23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A910F7"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CB298"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24CC1E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B9552E"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5AD0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80</w:t>
            </w:r>
          </w:p>
        </w:tc>
      </w:tr>
      <w:tr w:rsidR="00FF7CCA" w14:paraId="4DE18E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BF600D"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D4A59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79F4E2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11E21A"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1BF78F"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FF7CCA" w14:paraId="6CF3D3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B32805"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13140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bl>
    <w:p w14:paraId="60FBB9AD"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file instruments. For information about how to set and use this variable, see </w:t>
      </w:r>
      <w:hyperlink r:id="rId2096"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04" w:name="sysvar_performance_schema_max_file_handl"/>
    <w:bookmarkEnd w:id="504"/>
    <w:p w14:paraId="340F1F0E"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"sysvar_performance_schema_max_file_handles"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performance_schema_max_file_handles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FF7CCA" w14:paraId="55DD85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272391" w14:textId="77777777" w:rsidR="00FF7CCA" w:rsidRDefault="00FF7CCA" w:rsidP="00895542">
            <w:pPr>
              <w:rPr>
                <w:rFonts w:ascii="Helvetica" w:hAnsi="Helvetica" w:cs="Helvetica"/>
                <w:b/>
                <w:bCs/>
                <w:color w:val="000000"/>
                <w:szCs w:val="24"/>
              </w:rPr>
            </w:pPr>
            <w:bookmarkStart w:id="505" w:name="idm46383335234000"/>
            <w:bookmarkStart w:id="506" w:name="idm46383335232960"/>
            <w:bookmarkEnd w:id="505"/>
            <w:bookmarkEnd w:id="50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8C567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--performance-schema-max-file-handles=#</w:t>
            </w:r>
          </w:p>
        </w:tc>
      </w:tr>
      <w:tr w:rsidR="00FF7CCA" w14:paraId="5E7AE5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60AF8D"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3B92C8" w14:textId="77777777" w:rsidR="00FF7CCA" w:rsidRDefault="00135F72" w:rsidP="00895542">
            <w:pPr>
              <w:rPr>
                <w:rFonts w:ascii="Helvetica" w:hAnsi="Helvetica" w:cs="Helvetica"/>
                <w:sz w:val="20"/>
                <w:szCs w:val="20"/>
              </w:rPr>
            </w:pPr>
            <w:hyperlink r:id="rId2097" w:anchor="sysvar_performance_schema_max_file_handles" w:history="1">
              <w:r w:rsidR="00FF7CCA">
                <w:rPr>
                  <w:rStyle w:val="a4"/>
                  <w:rFonts w:ascii="Courier New" w:hAnsi="Courier New" w:cs="Courier New"/>
                  <w:b/>
                  <w:bCs/>
                  <w:color w:val="00759F"/>
                  <w:sz w:val="19"/>
                  <w:szCs w:val="19"/>
                  <w:shd w:val="clear" w:color="auto" w:fill="FFFFFF"/>
                </w:rPr>
                <w:t>performance_schema_max_file_handles</w:t>
              </w:r>
            </w:hyperlink>
          </w:p>
        </w:tc>
      </w:tr>
      <w:tr w:rsidR="00FF7CCA" w14:paraId="60B0BA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BCF68D"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4B3EB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368552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DCB0EB"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7C318B"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A0CA6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C929C0" w14:textId="77777777" w:rsidR="00FF7CCA" w:rsidRDefault="00135F72" w:rsidP="00895542">
            <w:pPr>
              <w:rPr>
                <w:rFonts w:ascii="Helvetica" w:hAnsi="Helvetica" w:cs="Helvetica"/>
                <w:b/>
                <w:bCs/>
                <w:color w:val="000000"/>
                <w:szCs w:val="24"/>
              </w:rPr>
            </w:pPr>
            <w:hyperlink r:id="rId2098"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53847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EFAA0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674EA8"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12A25"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1C8929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E229FD"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1A30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32768</w:t>
            </w:r>
          </w:p>
        </w:tc>
      </w:tr>
    </w:tbl>
    <w:p w14:paraId="55005BEF"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opened file objects. For information about how to set and use this variable, see </w:t>
      </w:r>
      <w:hyperlink r:id="rId2099"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p w14:paraId="09D3B7F2"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value of </w:t>
      </w:r>
      <w:hyperlink r:id="rId2100" w:anchor="sysvar_performance_schema_max_file_handles" w:history="1">
        <w:r>
          <w:rPr>
            <w:rStyle w:val="HTML1"/>
            <w:rFonts w:ascii="Courier New" w:hAnsi="Courier New" w:cs="Courier New"/>
            <w:b/>
            <w:bCs/>
            <w:color w:val="026789"/>
            <w:sz w:val="20"/>
            <w:szCs w:val="20"/>
            <w:u w:val="single"/>
            <w:shd w:val="clear" w:color="auto" w:fill="FFFFFF"/>
          </w:rPr>
          <w:t>performance_schema_max_file_handles</w:t>
        </w:r>
      </w:hyperlink>
      <w:r>
        <w:rPr>
          <w:rFonts w:ascii="Helvetica" w:hAnsi="Helvetica" w:cs="Helvetica"/>
          <w:color w:val="000000"/>
          <w:sz w:val="21"/>
          <w:szCs w:val="21"/>
        </w:rPr>
        <w:t> should be greater than the value of </w:t>
      </w:r>
      <w:hyperlink r:id="rId2101" w:anchor="sysvar_open_files_limit" w:history="1">
        <w:r>
          <w:rPr>
            <w:rStyle w:val="HTML1"/>
            <w:rFonts w:ascii="Courier New" w:hAnsi="Courier New" w:cs="Courier New"/>
            <w:b/>
            <w:bCs/>
            <w:color w:val="026789"/>
            <w:sz w:val="20"/>
            <w:szCs w:val="20"/>
            <w:u w:val="single"/>
            <w:shd w:val="clear" w:color="auto" w:fill="FFFFFF"/>
          </w:rPr>
          <w:t>open_files_limit</w:t>
        </w:r>
      </w:hyperlink>
      <w:r>
        <w:rPr>
          <w:rFonts w:ascii="Helvetica" w:hAnsi="Helvetica" w:cs="Helvetica"/>
          <w:color w:val="000000"/>
          <w:sz w:val="21"/>
          <w:szCs w:val="21"/>
        </w:rPr>
        <w:t>: </w:t>
      </w:r>
      <w:hyperlink r:id="rId2102" w:anchor="sysvar_open_files_limit" w:history="1">
        <w:r>
          <w:rPr>
            <w:rStyle w:val="HTML1"/>
            <w:rFonts w:ascii="Courier New" w:hAnsi="Courier New" w:cs="Courier New"/>
            <w:b/>
            <w:bCs/>
            <w:color w:val="026789"/>
            <w:sz w:val="20"/>
            <w:szCs w:val="20"/>
            <w:u w:val="single"/>
            <w:shd w:val="clear" w:color="auto" w:fill="FFFFFF"/>
          </w:rPr>
          <w:t>open_files_limit</w:t>
        </w:r>
      </w:hyperlink>
      <w:r>
        <w:rPr>
          <w:rFonts w:ascii="Helvetica" w:hAnsi="Helvetica" w:cs="Helvetica"/>
          <w:color w:val="000000"/>
          <w:sz w:val="21"/>
          <w:szCs w:val="21"/>
        </w:rPr>
        <w:t> affects the maximum number of open file handles the server can support and </w:t>
      </w:r>
      <w:hyperlink r:id="rId2103" w:anchor="sysvar_performance_schema_max_file_handles" w:history="1">
        <w:r>
          <w:rPr>
            <w:rStyle w:val="HTML1"/>
            <w:rFonts w:ascii="Courier New" w:hAnsi="Courier New" w:cs="Courier New"/>
            <w:b/>
            <w:bCs/>
            <w:color w:val="026789"/>
            <w:sz w:val="20"/>
            <w:szCs w:val="20"/>
            <w:u w:val="single"/>
            <w:shd w:val="clear" w:color="auto" w:fill="FFFFFF"/>
          </w:rPr>
          <w:t>performance_schema_max_file_handles</w:t>
        </w:r>
      </w:hyperlink>
      <w:r>
        <w:rPr>
          <w:rFonts w:ascii="Helvetica" w:hAnsi="Helvetica" w:cs="Helvetica"/>
          <w:color w:val="000000"/>
          <w:sz w:val="21"/>
          <w:szCs w:val="21"/>
        </w:rPr>
        <w:t> affects how many of these file handles can be instrumented.</w:t>
      </w:r>
    </w:p>
    <w:bookmarkStart w:id="507" w:name="sysvar_performance_schema_max_file_insta"/>
    <w:bookmarkEnd w:id="507"/>
    <w:p w14:paraId="1A446368"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"sysvar_performance_schema_max_file_instances"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performance_schema_max_file_instances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37AEEF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A651DD" w14:textId="77777777" w:rsidR="00FF7CCA" w:rsidRDefault="00FF7CCA" w:rsidP="00895542">
            <w:pPr>
              <w:rPr>
                <w:rFonts w:ascii="Helvetica" w:hAnsi="Helvetica" w:cs="Helvetica"/>
                <w:b/>
                <w:bCs/>
                <w:color w:val="000000"/>
                <w:szCs w:val="24"/>
              </w:rPr>
            </w:pPr>
            <w:bookmarkStart w:id="508" w:name="idm46383335201792"/>
            <w:bookmarkStart w:id="509" w:name="idm46383335200752"/>
            <w:bookmarkEnd w:id="508"/>
            <w:bookmarkEnd w:id="50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F774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--performance-schema-max-file-instances=#</w:t>
            </w:r>
          </w:p>
        </w:tc>
      </w:tr>
      <w:tr w:rsidR="00FF7CCA" w14:paraId="4F3155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13AC8A"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CF064C" w14:textId="77777777" w:rsidR="00FF7CCA" w:rsidRDefault="00135F72" w:rsidP="00895542">
            <w:pPr>
              <w:rPr>
                <w:rFonts w:ascii="Helvetica" w:hAnsi="Helvetica" w:cs="Helvetica"/>
                <w:sz w:val="20"/>
                <w:szCs w:val="20"/>
              </w:rPr>
            </w:pPr>
            <w:hyperlink r:id="rId2104" w:anchor="sysvar_performance_schema_max_file_instances" w:history="1">
              <w:r w:rsidR="00FF7CCA">
                <w:rPr>
                  <w:rStyle w:val="a4"/>
                  <w:rFonts w:ascii="Courier New" w:hAnsi="Courier New" w:cs="Courier New"/>
                  <w:b/>
                  <w:bCs/>
                  <w:color w:val="00759F"/>
                  <w:sz w:val="19"/>
                  <w:szCs w:val="19"/>
                  <w:shd w:val="clear" w:color="auto" w:fill="FFFFFF"/>
                </w:rPr>
                <w:t>performance_schema_max_file_instances</w:t>
              </w:r>
            </w:hyperlink>
          </w:p>
        </w:tc>
      </w:tr>
      <w:tr w:rsidR="00FF7CCA" w14:paraId="1B09D0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9B52FD"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CB8DC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3F8B48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8D989F"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25005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0A778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672FD4" w14:textId="77777777" w:rsidR="00FF7CCA" w:rsidRDefault="00135F72" w:rsidP="00895542">
            <w:pPr>
              <w:rPr>
                <w:rFonts w:ascii="Helvetica" w:hAnsi="Helvetica" w:cs="Helvetica"/>
                <w:b/>
                <w:bCs/>
                <w:color w:val="000000"/>
                <w:szCs w:val="24"/>
              </w:rPr>
            </w:pPr>
            <w:hyperlink r:id="rId2105"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A2BFDD"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D13F1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B53A61"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8D62CB"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2FAB7D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245068"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2D734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6104E3C1"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instrumented file objects. For information about how to set and use this variable, see </w:t>
      </w:r>
      <w:hyperlink r:id="rId2106"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10" w:name="sysvar_performance_schema_max_index_stat"/>
    <w:bookmarkEnd w:id="510"/>
    <w:p w14:paraId="13A24041"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"sysvar_performance_schema_max_index_stat"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performance_schema_max_index_stat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57"/>
        <w:gridCol w:w="6343"/>
      </w:tblGrid>
      <w:tr w:rsidR="00FF7CCA" w14:paraId="3630D5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87A89F" w14:textId="77777777" w:rsidR="00FF7CCA" w:rsidRDefault="00FF7CCA" w:rsidP="00895542">
            <w:pPr>
              <w:rPr>
                <w:rFonts w:ascii="Helvetica" w:hAnsi="Helvetica" w:cs="Helvetica"/>
                <w:b/>
                <w:bCs/>
                <w:color w:val="000000"/>
                <w:szCs w:val="24"/>
              </w:rPr>
            </w:pPr>
            <w:bookmarkStart w:id="511" w:name="idm46383335175024"/>
            <w:bookmarkStart w:id="512" w:name="idm46383335173984"/>
            <w:bookmarkEnd w:id="511"/>
            <w:bookmarkEnd w:id="51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CBFA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--performance-schema-max-index-stat=#</w:t>
            </w:r>
          </w:p>
        </w:tc>
      </w:tr>
      <w:tr w:rsidR="00FF7CCA" w14:paraId="2A8642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34224"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BD12C8" w14:textId="77777777" w:rsidR="00FF7CCA" w:rsidRDefault="00135F72" w:rsidP="00895542">
            <w:pPr>
              <w:rPr>
                <w:rFonts w:ascii="Helvetica" w:hAnsi="Helvetica" w:cs="Helvetica"/>
                <w:sz w:val="20"/>
                <w:szCs w:val="20"/>
              </w:rPr>
            </w:pPr>
            <w:hyperlink r:id="rId2107" w:anchor="sysvar_performance_schema_max_index_stat" w:history="1">
              <w:r w:rsidR="00FF7CCA">
                <w:rPr>
                  <w:rStyle w:val="a4"/>
                  <w:rFonts w:ascii="Courier New" w:hAnsi="Courier New" w:cs="Courier New"/>
                  <w:b/>
                  <w:bCs/>
                  <w:color w:val="00759F"/>
                  <w:sz w:val="19"/>
                  <w:szCs w:val="19"/>
                  <w:shd w:val="clear" w:color="auto" w:fill="FFFFFF"/>
                </w:rPr>
                <w:t>performance_schema_max_index_stat</w:t>
              </w:r>
            </w:hyperlink>
          </w:p>
        </w:tc>
      </w:tr>
      <w:tr w:rsidR="00FF7CCA" w14:paraId="6F3C95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C03209"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C8FFD"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4BDC32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33EF5D"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727AC2"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65F46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80C6EC" w14:textId="77777777" w:rsidR="00FF7CCA" w:rsidRDefault="00135F72" w:rsidP="00895542">
            <w:pPr>
              <w:rPr>
                <w:rFonts w:ascii="Helvetica" w:hAnsi="Helvetica" w:cs="Helvetica"/>
                <w:b/>
                <w:bCs/>
                <w:color w:val="000000"/>
                <w:szCs w:val="24"/>
              </w:rPr>
            </w:pPr>
            <w:hyperlink r:id="rId2108"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C275F"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DA151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3281AC"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A55457"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4FDF40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C3063D"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30E7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42BF1FF4"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indexes for which the Performance Schema maintains statistics. If this maximum is exceeded such that index statistics are lost, the Performance Schema increments the </w:t>
      </w:r>
      <w:hyperlink r:id="rId2109" w:anchor="statvar_Performance_schema_index_stat_lost" w:history="1">
        <w:r>
          <w:rPr>
            <w:rStyle w:val="HTML1"/>
            <w:rFonts w:ascii="Courier New" w:hAnsi="Courier New" w:cs="Courier New"/>
            <w:b/>
            <w:bCs/>
            <w:color w:val="026789"/>
            <w:sz w:val="20"/>
            <w:szCs w:val="20"/>
            <w:u w:val="single"/>
            <w:shd w:val="clear" w:color="auto" w:fill="FFFFFF"/>
          </w:rPr>
          <w:t>Performance_schema_index_stat_lost</w:t>
        </w:r>
      </w:hyperlink>
      <w:r>
        <w:rPr>
          <w:rFonts w:ascii="Helvetica" w:hAnsi="Helvetica" w:cs="Helvetica"/>
          <w:color w:val="000000"/>
          <w:sz w:val="21"/>
          <w:szCs w:val="21"/>
        </w:rPr>
        <w:t> status variable. The default value is autosized using the value of </w:t>
      </w:r>
      <w:hyperlink r:id="rId2110" w:anchor="sysvar_performance_schema_max_table_instances" w:history="1">
        <w:r>
          <w:rPr>
            <w:rStyle w:val="HTML1"/>
            <w:rFonts w:ascii="Courier New" w:hAnsi="Courier New" w:cs="Courier New"/>
            <w:b/>
            <w:bCs/>
            <w:color w:val="026789"/>
            <w:sz w:val="20"/>
            <w:szCs w:val="20"/>
            <w:u w:val="single"/>
            <w:shd w:val="clear" w:color="auto" w:fill="FFFFFF"/>
          </w:rPr>
          <w:t>performance_schema_max_table_instances</w:t>
        </w:r>
      </w:hyperlink>
      <w:r>
        <w:rPr>
          <w:rFonts w:ascii="Helvetica" w:hAnsi="Helvetica" w:cs="Helvetica"/>
          <w:color w:val="000000"/>
          <w:sz w:val="21"/>
          <w:szCs w:val="21"/>
        </w:rPr>
        <w:t>.</w:t>
      </w:r>
    </w:p>
    <w:bookmarkStart w:id="513" w:name="sysvar_performance_schema_max_memory_cla"/>
    <w:bookmarkEnd w:id="513"/>
    <w:p w14:paraId="3939A7B6"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"sysvar_performance_schema_max_memory_classes"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performance_schema_max_memory_classes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FF7CCA" w14:paraId="464297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E3C350" w14:textId="77777777" w:rsidR="00FF7CCA" w:rsidRDefault="00FF7CCA" w:rsidP="00895542">
            <w:pPr>
              <w:rPr>
                <w:rFonts w:ascii="Helvetica" w:hAnsi="Helvetica" w:cs="Helvetica"/>
                <w:b/>
                <w:bCs/>
                <w:color w:val="000000"/>
                <w:szCs w:val="24"/>
              </w:rPr>
            </w:pPr>
            <w:bookmarkStart w:id="514" w:name="idm46383335146240"/>
            <w:bookmarkStart w:id="515" w:name="idm46383335145200"/>
            <w:bookmarkEnd w:id="514"/>
            <w:bookmarkEnd w:id="51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C8B7DF"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--performance-schema-max-memory-classes=#</w:t>
            </w:r>
          </w:p>
        </w:tc>
      </w:tr>
      <w:tr w:rsidR="00FF7CCA" w14:paraId="3F121D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B6A5B5"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FFC415" w14:textId="77777777" w:rsidR="00FF7CCA" w:rsidRDefault="00135F72" w:rsidP="00895542">
            <w:pPr>
              <w:rPr>
                <w:rFonts w:ascii="Helvetica" w:hAnsi="Helvetica" w:cs="Helvetica"/>
                <w:sz w:val="20"/>
                <w:szCs w:val="20"/>
              </w:rPr>
            </w:pPr>
            <w:hyperlink r:id="rId2111" w:anchor="sysvar_performance_schema_max_memory_classes" w:history="1">
              <w:r w:rsidR="00FF7CCA">
                <w:rPr>
                  <w:rStyle w:val="a4"/>
                  <w:rFonts w:ascii="Courier New" w:hAnsi="Courier New" w:cs="Courier New"/>
                  <w:b/>
                  <w:bCs/>
                  <w:color w:val="00759F"/>
                  <w:sz w:val="19"/>
                  <w:szCs w:val="19"/>
                  <w:shd w:val="clear" w:color="auto" w:fill="FFFFFF"/>
                </w:rPr>
                <w:t>performance_schema_max_memory_classes</w:t>
              </w:r>
            </w:hyperlink>
          </w:p>
        </w:tc>
      </w:tr>
      <w:tr w:rsidR="00FF7CCA" w14:paraId="08B591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FD5A6B"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28858"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15208B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8D6DE3"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BD8192"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6D658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8C7A24" w14:textId="77777777" w:rsidR="00FF7CCA" w:rsidRDefault="00135F72" w:rsidP="00895542">
            <w:pPr>
              <w:rPr>
                <w:rFonts w:ascii="Helvetica" w:hAnsi="Helvetica" w:cs="Helvetica"/>
                <w:b/>
                <w:bCs/>
                <w:color w:val="000000"/>
                <w:szCs w:val="24"/>
              </w:rPr>
            </w:pPr>
            <w:hyperlink r:id="rId2112"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66BE7"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5AF93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1E7E66"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3E406"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5962E5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B196C8"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F252E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450</w:t>
            </w:r>
          </w:p>
        </w:tc>
      </w:tr>
    </w:tbl>
    <w:p w14:paraId="4211C017"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memory instruments. For information about how to set and use this variable, see </w:t>
      </w:r>
      <w:hyperlink r:id="rId2113"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16" w:name="sysvar_performance_schema_max_metadata_l"/>
    <w:bookmarkEnd w:id="516"/>
    <w:p w14:paraId="3E030C92"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"sysvar_performance_schema_max_metadata_locks"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performance_schema_max_metadata_locks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637719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060B31" w14:textId="77777777" w:rsidR="00FF7CCA" w:rsidRDefault="00FF7CCA" w:rsidP="00895542">
            <w:pPr>
              <w:rPr>
                <w:rFonts w:ascii="Helvetica" w:hAnsi="Helvetica" w:cs="Helvetica"/>
                <w:b/>
                <w:bCs/>
                <w:color w:val="000000"/>
                <w:szCs w:val="24"/>
              </w:rPr>
            </w:pPr>
            <w:bookmarkStart w:id="517" w:name="idm46383335119696"/>
            <w:bookmarkStart w:id="518" w:name="idm46383335118656"/>
            <w:bookmarkEnd w:id="517"/>
            <w:bookmarkEnd w:id="51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E81B9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--performance-schema-max-metadata-locks=#</w:t>
            </w:r>
          </w:p>
        </w:tc>
      </w:tr>
      <w:tr w:rsidR="00FF7CCA" w14:paraId="4B2166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1D965D"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1E514A" w14:textId="77777777" w:rsidR="00FF7CCA" w:rsidRDefault="00135F72" w:rsidP="00895542">
            <w:pPr>
              <w:rPr>
                <w:rFonts w:ascii="Helvetica" w:hAnsi="Helvetica" w:cs="Helvetica"/>
                <w:sz w:val="20"/>
                <w:szCs w:val="20"/>
              </w:rPr>
            </w:pPr>
            <w:hyperlink r:id="rId2114" w:anchor="sysvar_performance_schema_max_metadata_locks" w:history="1">
              <w:r w:rsidR="00FF7CCA">
                <w:rPr>
                  <w:rStyle w:val="a4"/>
                  <w:rFonts w:ascii="Courier New" w:hAnsi="Courier New" w:cs="Courier New"/>
                  <w:b/>
                  <w:bCs/>
                  <w:color w:val="00759F"/>
                  <w:sz w:val="19"/>
                  <w:szCs w:val="19"/>
                  <w:shd w:val="clear" w:color="auto" w:fill="FFFFFF"/>
                </w:rPr>
                <w:t>performance_schema_max_metadata_locks</w:t>
              </w:r>
            </w:hyperlink>
          </w:p>
        </w:tc>
      </w:tr>
      <w:tr w:rsidR="00FF7CCA" w14:paraId="3BEAAE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574565"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0E0BE2"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146C90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457B10"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8EDACC"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FEB65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F49BF9" w14:textId="77777777" w:rsidR="00FF7CCA" w:rsidRDefault="00135F72" w:rsidP="00895542">
            <w:pPr>
              <w:rPr>
                <w:rFonts w:ascii="Helvetica" w:hAnsi="Helvetica" w:cs="Helvetica"/>
                <w:b/>
                <w:bCs/>
                <w:color w:val="000000"/>
                <w:szCs w:val="24"/>
              </w:rPr>
            </w:pPr>
            <w:hyperlink r:id="rId2115"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10572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6221D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98478D"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FDDD5D"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219915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C9836F"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408F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08DB59B9"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metadata lock instruments. This value controls the size of the </w:t>
      </w:r>
      <w:hyperlink r:id="rId2116"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If this maximum is exceeded such that a metadata lock cannot be instrumented, the Performance Schema increments the </w:t>
      </w:r>
      <w:hyperlink r:id="rId2117" w:anchor="statvar_Performance_schema_metadata_lock_lost" w:history="1">
        <w:r>
          <w:rPr>
            <w:rStyle w:val="HTML1"/>
            <w:rFonts w:ascii="Courier New" w:hAnsi="Courier New" w:cs="Courier New"/>
            <w:b/>
            <w:bCs/>
            <w:color w:val="026789"/>
            <w:sz w:val="20"/>
            <w:szCs w:val="20"/>
            <w:u w:val="single"/>
            <w:shd w:val="clear" w:color="auto" w:fill="FFFFFF"/>
          </w:rPr>
          <w:t>Performance_schema_metadata_lock_lost</w:t>
        </w:r>
      </w:hyperlink>
      <w:r>
        <w:rPr>
          <w:rFonts w:ascii="Helvetica" w:hAnsi="Helvetica" w:cs="Helvetica"/>
          <w:color w:val="000000"/>
          <w:sz w:val="21"/>
          <w:szCs w:val="21"/>
        </w:rPr>
        <w:t> status variable.</w:t>
      </w:r>
    </w:p>
    <w:bookmarkStart w:id="519" w:name="sysvar_performance_schema_max_mutex_clas"/>
    <w:bookmarkEnd w:id="519"/>
    <w:p w14:paraId="620DCFD8"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"sysvar_performance_schema_max_mutex_classes"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performance_schema_max_mutex_classes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95"/>
        <w:gridCol w:w="6005"/>
      </w:tblGrid>
      <w:tr w:rsidR="00FF7CCA" w14:paraId="4656F2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EB6FCE" w14:textId="77777777" w:rsidR="00FF7CCA" w:rsidRDefault="00FF7CCA" w:rsidP="00895542">
            <w:pPr>
              <w:rPr>
                <w:rFonts w:ascii="Helvetica" w:hAnsi="Helvetica" w:cs="Helvetica"/>
                <w:b/>
                <w:bCs/>
                <w:color w:val="000000"/>
                <w:szCs w:val="24"/>
              </w:rPr>
            </w:pPr>
            <w:bookmarkStart w:id="520" w:name="idm46383335090928"/>
            <w:bookmarkStart w:id="521" w:name="idm46383335089888"/>
            <w:bookmarkEnd w:id="520"/>
            <w:bookmarkEnd w:id="52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2CFF9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--performance-schema-max-mutex-classes=#</w:t>
            </w:r>
          </w:p>
        </w:tc>
      </w:tr>
      <w:tr w:rsidR="00FF7CCA" w14:paraId="5EC5FF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9BD850"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C62D55" w14:textId="77777777" w:rsidR="00FF7CCA" w:rsidRDefault="00135F72" w:rsidP="00895542">
            <w:pPr>
              <w:rPr>
                <w:rFonts w:ascii="Helvetica" w:hAnsi="Helvetica" w:cs="Helvetica"/>
                <w:sz w:val="20"/>
                <w:szCs w:val="20"/>
              </w:rPr>
            </w:pPr>
            <w:hyperlink r:id="rId2118" w:anchor="sysvar_performance_schema_max_mutex_classes" w:history="1">
              <w:r w:rsidR="00FF7CCA">
                <w:rPr>
                  <w:rStyle w:val="a4"/>
                  <w:rFonts w:ascii="Courier New" w:hAnsi="Courier New" w:cs="Courier New"/>
                  <w:b/>
                  <w:bCs/>
                  <w:color w:val="00759F"/>
                  <w:sz w:val="19"/>
                  <w:szCs w:val="19"/>
                  <w:shd w:val="clear" w:color="auto" w:fill="FFFFFF"/>
                </w:rPr>
                <w:t>performance_schema_max_mutex_classes</w:t>
              </w:r>
            </w:hyperlink>
          </w:p>
        </w:tc>
      </w:tr>
      <w:tr w:rsidR="00FF7CCA" w14:paraId="3FE0C4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E8BC3A"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89E346"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5C9F51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F18EC7"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FF279B"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82B29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122646" w14:textId="77777777" w:rsidR="00FF7CCA" w:rsidRDefault="00135F72" w:rsidP="00895542">
            <w:pPr>
              <w:rPr>
                <w:rFonts w:ascii="Helvetica" w:hAnsi="Helvetica" w:cs="Helvetica"/>
                <w:b/>
                <w:bCs/>
                <w:color w:val="000000"/>
                <w:szCs w:val="24"/>
              </w:rPr>
            </w:pPr>
            <w:hyperlink r:id="rId2119"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532E7C"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89BF9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F0A19A"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7466E4"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5F4A9C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BC4760"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0B0EF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300</w:t>
            </w:r>
          </w:p>
        </w:tc>
      </w:tr>
      <w:tr w:rsidR="00FF7CCA" w14:paraId="22C1D6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66D5F4"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2ABDD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250</w:t>
            </w:r>
          </w:p>
        </w:tc>
      </w:tr>
      <w:tr w:rsidR="00FF7CCA" w14:paraId="19A9CD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5DD75A"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1B481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64D161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4F2468"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34774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FF7CCA" w14:paraId="3F0B23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9E3CA9"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A0C6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bl>
    <w:p w14:paraId="29586CFF"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maximum number of mutex instruments. For information about how to set and use this variable, see </w:t>
      </w:r>
      <w:hyperlink r:id="rId2120"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22" w:name="sysvar_performance_schema_max_mutex_inst"/>
    <w:bookmarkEnd w:id="522"/>
    <w:p w14:paraId="405A2DAE"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"sysvar_performance_schema_max_mutex_instances"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performance_schema_max_mutex_instances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18B946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974B25" w14:textId="77777777" w:rsidR="00FF7CCA" w:rsidRDefault="00FF7CCA" w:rsidP="00895542">
            <w:pPr>
              <w:rPr>
                <w:rFonts w:ascii="Helvetica" w:hAnsi="Helvetica" w:cs="Helvetica"/>
                <w:b/>
                <w:bCs/>
                <w:color w:val="000000"/>
                <w:szCs w:val="24"/>
              </w:rPr>
            </w:pPr>
            <w:bookmarkStart w:id="523" w:name="idm46383335054688"/>
            <w:bookmarkStart w:id="524" w:name="idm46383335053648"/>
            <w:bookmarkEnd w:id="523"/>
            <w:bookmarkEnd w:id="52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2AA99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--performance-schema-max-mutex-instances=#</w:t>
            </w:r>
          </w:p>
        </w:tc>
      </w:tr>
      <w:tr w:rsidR="00FF7CCA" w14:paraId="1A1F8A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D80FB8"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DFCF45" w14:textId="77777777" w:rsidR="00FF7CCA" w:rsidRDefault="00135F72" w:rsidP="00895542">
            <w:pPr>
              <w:rPr>
                <w:rFonts w:ascii="Helvetica" w:hAnsi="Helvetica" w:cs="Helvetica"/>
                <w:sz w:val="20"/>
                <w:szCs w:val="20"/>
              </w:rPr>
            </w:pPr>
            <w:hyperlink r:id="rId2121" w:anchor="sysvar_performance_schema_max_mutex_instances" w:history="1">
              <w:r w:rsidR="00FF7CCA">
                <w:rPr>
                  <w:rStyle w:val="a4"/>
                  <w:rFonts w:ascii="Courier New" w:hAnsi="Courier New" w:cs="Courier New"/>
                  <w:b/>
                  <w:bCs/>
                  <w:color w:val="00759F"/>
                  <w:sz w:val="19"/>
                  <w:szCs w:val="19"/>
                  <w:shd w:val="clear" w:color="auto" w:fill="FFFFFF"/>
                </w:rPr>
                <w:t>performance_schema_max_mutex_instances</w:t>
              </w:r>
            </w:hyperlink>
          </w:p>
        </w:tc>
      </w:tr>
      <w:tr w:rsidR="00FF7CCA" w14:paraId="2B2781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13CA4C"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44957B"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5FD1DC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A5A1B6"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3985E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320E8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0543EB" w14:textId="77777777" w:rsidR="00FF7CCA" w:rsidRDefault="00135F72" w:rsidP="00895542">
            <w:pPr>
              <w:rPr>
                <w:rFonts w:ascii="Helvetica" w:hAnsi="Helvetica" w:cs="Helvetica"/>
                <w:b/>
                <w:bCs/>
                <w:color w:val="000000"/>
                <w:szCs w:val="24"/>
              </w:rPr>
            </w:pPr>
            <w:hyperlink r:id="rId2122"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0B35F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4BD9C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73B0A3"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4C3C99"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5CF224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1DB8C7"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466DE1"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506C8C0B"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instrumented mutex objects. For information about how to set and use this variable, see </w:t>
      </w:r>
      <w:hyperlink r:id="rId2123"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25" w:name="sysvar_performance_schema_max_prepared_s"/>
    <w:bookmarkEnd w:id="525"/>
    <w:p w14:paraId="6F45540A"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"sysvar_performance_schema_max_prepared_statements_instances"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performance_schema_max_prepared_statements_instances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970"/>
        <w:gridCol w:w="6930"/>
      </w:tblGrid>
      <w:tr w:rsidR="00FF7CCA" w14:paraId="14AE61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B5FFDD" w14:textId="77777777" w:rsidR="00FF7CCA" w:rsidRDefault="00FF7CCA" w:rsidP="00895542">
            <w:pPr>
              <w:rPr>
                <w:rFonts w:ascii="Helvetica" w:hAnsi="Helvetica" w:cs="Helvetica"/>
                <w:b/>
                <w:bCs/>
                <w:color w:val="000000"/>
                <w:szCs w:val="24"/>
              </w:rPr>
            </w:pPr>
            <w:bookmarkStart w:id="526" w:name="idm46383335027888"/>
            <w:bookmarkStart w:id="527" w:name="idm46383335026848"/>
            <w:bookmarkEnd w:id="526"/>
            <w:bookmarkEnd w:id="52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25A16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--performance-schema-max-prepared-statements-instances=#</w:t>
            </w:r>
          </w:p>
        </w:tc>
      </w:tr>
      <w:tr w:rsidR="00FF7CCA" w14:paraId="2F387E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DCB7D2"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849442" w14:textId="77777777" w:rsidR="00FF7CCA" w:rsidRDefault="00135F72" w:rsidP="00895542">
            <w:pPr>
              <w:rPr>
                <w:rFonts w:ascii="Helvetica" w:hAnsi="Helvetica" w:cs="Helvetica"/>
                <w:sz w:val="20"/>
                <w:szCs w:val="20"/>
              </w:rPr>
            </w:pPr>
            <w:hyperlink r:id="rId2124" w:anchor="sysvar_performance_schema_max_prepared_statements_instances" w:history="1">
              <w:r w:rsidR="00FF7CCA">
                <w:rPr>
                  <w:rStyle w:val="a4"/>
                  <w:rFonts w:ascii="Courier New" w:hAnsi="Courier New" w:cs="Courier New"/>
                  <w:b/>
                  <w:bCs/>
                  <w:color w:val="00759F"/>
                  <w:sz w:val="19"/>
                  <w:szCs w:val="19"/>
                  <w:shd w:val="clear" w:color="auto" w:fill="FFFFFF"/>
                </w:rPr>
                <w:t>performance_schema_max_prepared_statements_instances</w:t>
              </w:r>
            </w:hyperlink>
          </w:p>
        </w:tc>
      </w:tr>
      <w:tr w:rsidR="00FF7CCA" w14:paraId="4E4202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661146"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B1777E"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265668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71D1A7"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84DE72"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0AD85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FA5D3C" w14:textId="77777777" w:rsidR="00FF7CCA" w:rsidRDefault="00135F72" w:rsidP="00895542">
            <w:pPr>
              <w:rPr>
                <w:rFonts w:ascii="Helvetica" w:hAnsi="Helvetica" w:cs="Helvetica"/>
                <w:b/>
                <w:bCs/>
                <w:color w:val="000000"/>
                <w:szCs w:val="24"/>
              </w:rPr>
            </w:pPr>
            <w:hyperlink r:id="rId2125"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D79CF7"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916CF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DCBF36"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A05CDA"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4AB28E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2A917E"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1C609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3F1356D8"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rows in the </w:t>
      </w:r>
      <w:hyperlink r:id="rId2126"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table. If this maximum is exceeded such that a prepared statement cannot be instrumented, the Performance Schema increments the </w:t>
      </w:r>
      <w:hyperlink r:id="rId2127" w:anchor="statvar_Performance_schema_prepared_statements_lost" w:history="1">
        <w:r>
          <w:rPr>
            <w:rStyle w:val="HTML1"/>
            <w:rFonts w:ascii="Courier New" w:hAnsi="Courier New" w:cs="Courier New"/>
            <w:b/>
            <w:bCs/>
            <w:color w:val="026789"/>
            <w:sz w:val="20"/>
            <w:szCs w:val="20"/>
            <w:u w:val="single"/>
            <w:shd w:val="clear" w:color="auto" w:fill="FFFFFF"/>
          </w:rPr>
          <w:t>Performance_schema_prepared_statements_lost</w:t>
        </w:r>
      </w:hyperlink>
      <w:r>
        <w:rPr>
          <w:rFonts w:ascii="Helvetica" w:hAnsi="Helvetica" w:cs="Helvetica"/>
          <w:color w:val="000000"/>
          <w:sz w:val="21"/>
          <w:szCs w:val="21"/>
        </w:rPr>
        <w:t> status variable. For information about how to set and use this variable, see </w:t>
      </w:r>
      <w:hyperlink r:id="rId2128"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p w14:paraId="63F768F8"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value of this variable is autosized based on the value of the </w:t>
      </w:r>
      <w:hyperlink r:id="rId2129" w:anchor="sysvar_max_prepared_stmt_count" w:history="1">
        <w:r>
          <w:rPr>
            <w:rStyle w:val="HTML1"/>
            <w:rFonts w:ascii="Courier New" w:hAnsi="Courier New" w:cs="Courier New"/>
            <w:b/>
            <w:bCs/>
            <w:color w:val="026789"/>
            <w:sz w:val="20"/>
            <w:szCs w:val="20"/>
            <w:u w:val="single"/>
            <w:shd w:val="clear" w:color="auto" w:fill="FFFFFF"/>
          </w:rPr>
          <w:t>max_prepared_stmt_count</w:t>
        </w:r>
      </w:hyperlink>
      <w:r>
        <w:rPr>
          <w:rFonts w:ascii="Helvetica" w:hAnsi="Helvetica" w:cs="Helvetica"/>
          <w:color w:val="000000"/>
          <w:sz w:val="21"/>
          <w:szCs w:val="21"/>
        </w:rPr>
        <w:t> system variable.</w:t>
      </w:r>
    </w:p>
    <w:bookmarkStart w:id="528" w:name="sysvar_performance_schema_max_rwlock_cla"/>
    <w:bookmarkEnd w:id="528"/>
    <w:p w14:paraId="2582DD65"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"sysvar_performance_schema_max_rwlock_classes"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performance_schema_max_rwlock_classes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39"/>
        <w:gridCol w:w="6061"/>
      </w:tblGrid>
      <w:tr w:rsidR="00FF7CCA" w14:paraId="0B7FEE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74235D" w14:textId="77777777" w:rsidR="00FF7CCA" w:rsidRDefault="00FF7CCA" w:rsidP="00895542">
            <w:pPr>
              <w:rPr>
                <w:rFonts w:ascii="Helvetica" w:hAnsi="Helvetica" w:cs="Helvetica"/>
                <w:b/>
                <w:bCs/>
                <w:color w:val="000000"/>
                <w:szCs w:val="24"/>
              </w:rPr>
            </w:pPr>
            <w:bookmarkStart w:id="529" w:name="idm46383334996496"/>
            <w:bookmarkStart w:id="530" w:name="idm46383334995456"/>
            <w:bookmarkEnd w:id="529"/>
            <w:bookmarkEnd w:id="530"/>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7D7F0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--performance-schema-max-rwlock-classes=#</w:t>
            </w:r>
          </w:p>
        </w:tc>
      </w:tr>
      <w:tr w:rsidR="00FF7CCA" w14:paraId="085906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EDFACB"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BB2A77" w14:textId="77777777" w:rsidR="00FF7CCA" w:rsidRDefault="00135F72" w:rsidP="00895542">
            <w:pPr>
              <w:rPr>
                <w:rFonts w:ascii="Helvetica" w:hAnsi="Helvetica" w:cs="Helvetica"/>
                <w:sz w:val="20"/>
                <w:szCs w:val="20"/>
              </w:rPr>
            </w:pPr>
            <w:hyperlink r:id="rId2130" w:anchor="sysvar_performance_schema_max_rwlock_classes" w:history="1">
              <w:r w:rsidR="00FF7CCA">
                <w:rPr>
                  <w:rStyle w:val="a4"/>
                  <w:rFonts w:ascii="Courier New" w:hAnsi="Courier New" w:cs="Courier New"/>
                  <w:b/>
                  <w:bCs/>
                  <w:color w:val="00759F"/>
                  <w:sz w:val="19"/>
                  <w:szCs w:val="19"/>
                  <w:shd w:val="clear" w:color="auto" w:fill="FFFFFF"/>
                </w:rPr>
                <w:t>performance_schema_max_rwlock_classes</w:t>
              </w:r>
            </w:hyperlink>
          </w:p>
        </w:tc>
      </w:tr>
      <w:tr w:rsidR="00FF7CCA" w14:paraId="38A3EB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5E0C18"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02D4A0"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52FE9F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80CF4D"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9D5CD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F5EF6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335ED1" w14:textId="77777777" w:rsidR="00FF7CCA" w:rsidRDefault="00135F72" w:rsidP="00895542">
            <w:pPr>
              <w:rPr>
                <w:rFonts w:ascii="Helvetica" w:hAnsi="Helvetica" w:cs="Helvetica"/>
                <w:b/>
                <w:bCs/>
                <w:color w:val="000000"/>
                <w:szCs w:val="24"/>
              </w:rPr>
            </w:pPr>
            <w:hyperlink r:id="rId2131"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C930B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A02E9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3309FC"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12CB03"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00AE7B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D755B8"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00404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60</w:t>
            </w:r>
          </w:p>
        </w:tc>
      </w:tr>
      <w:tr w:rsidR="00FF7CCA" w14:paraId="5EBE97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C0B3D9"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063B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491593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D967FA"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76BBF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FF7CCA" w14:paraId="71E7E0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CA5120"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972EB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bl>
    <w:p w14:paraId="678ED829"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rwlock instruments. For information about how to set and use this variable, see </w:t>
      </w:r>
      <w:hyperlink r:id="rId2132"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31" w:name="sysvar_performance_schema_max_program_in"/>
    <w:bookmarkEnd w:id="531"/>
    <w:p w14:paraId="6E078C4F"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"sysvar_performance_schema_max_program_instances"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performance_schema_max_program_instances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FF7CCA" w14:paraId="33E967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9EB6B9" w14:textId="77777777" w:rsidR="00FF7CCA" w:rsidRDefault="00FF7CCA" w:rsidP="00895542">
            <w:pPr>
              <w:rPr>
                <w:rFonts w:ascii="Helvetica" w:hAnsi="Helvetica" w:cs="Helvetica"/>
                <w:b/>
                <w:bCs/>
                <w:color w:val="000000"/>
                <w:szCs w:val="24"/>
              </w:rPr>
            </w:pPr>
            <w:bookmarkStart w:id="532" w:name="idm46383334962752"/>
            <w:bookmarkStart w:id="533" w:name="idm46383334961632"/>
            <w:bookmarkEnd w:id="532"/>
            <w:bookmarkEnd w:id="53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D4B32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--performance-schema-max-program-instances=#</w:t>
            </w:r>
          </w:p>
        </w:tc>
      </w:tr>
      <w:tr w:rsidR="00FF7CCA" w14:paraId="7F4C3B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31003D"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2D684" w14:textId="77777777" w:rsidR="00FF7CCA" w:rsidRDefault="00135F72" w:rsidP="00895542">
            <w:pPr>
              <w:rPr>
                <w:rFonts w:ascii="Helvetica" w:hAnsi="Helvetica" w:cs="Helvetica"/>
                <w:sz w:val="20"/>
                <w:szCs w:val="20"/>
              </w:rPr>
            </w:pPr>
            <w:hyperlink r:id="rId2133" w:anchor="sysvar_performance_schema_max_program_instances" w:history="1">
              <w:r w:rsidR="00FF7CCA">
                <w:rPr>
                  <w:rStyle w:val="a4"/>
                  <w:rFonts w:ascii="Courier New" w:hAnsi="Courier New" w:cs="Courier New"/>
                  <w:b/>
                  <w:bCs/>
                  <w:color w:val="00759F"/>
                  <w:sz w:val="19"/>
                  <w:szCs w:val="19"/>
                  <w:shd w:val="clear" w:color="auto" w:fill="FFFFFF"/>
                </w:rPr>
                <w:t>performance_schema_max_program_instances</w:t>
              </w:r>
            </w:hyperlink>
          </w:p>
        </w:tc>
      </w:tr>
      <w:tr w:rsidR="00FF7CCA" w14:paraId="46C210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9FFE7F"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F316E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76EDB7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123318"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3EE541"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324858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ABF8C9" w14:textId="77777777" w:rsidR="00FF7CCA" w:rsidRDefault="00135F72" w:rsidP="00895542">
            <w:pPr>
              <w:rPr>
                <w:rFonts w:ascii="Helvetica" w:hAnsi="Helvetica" w:cs="Helvetica"/>
                <w:b/>
                <w:bCs/>
                <w:color w:val="000000"/>
                <w:szCs w:val="24"/>
              </w:rPr>
            </w:pPr>
            <w:hyperlink r:id="rId2134"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3EC9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B4767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6C0288"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A9CDC1"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5B4FCE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62A209"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EF02E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1FAF42BB"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stored programs for which the Performance Schema maintains statistics. If this maximum is exceeded, the Performance Schema increments the </w:t>
      </w:r>
      <w:hyperlink r:id="rId2135" w:anchor="statvar_Performance_schema_program_lost" w:history="1">
        <w:r>
          <w:rPr>
            <w:rStyle w:val="HTML1"/>
            <w:rFonts w:ascii="Courier New" w:hAnsi="Courier New" w:cs="Courier New"/>
            <w:b/>
            <w:bCs/>
            <w:color w:val="026789"/>
            <w:sz w:val="20"/>
            <w:szCs w:val="20"/>
            <w:u w:val="single"/>
            <w:shd w:val="clear" w:color="auto" w:fill="FFFFFF"/>
          </w:rPr>
          <w:t>Performance_schema_program_lost</w:t>
        </w:r>
      </w:hyperlink>
      <w:r>
        <w:rPr>
          <w:rFonts w:ascii="Helvetica" w:hAnsi="Helvetica" w:cs="Helvetica"/>
          <w:color w:val="000000"/>
          <w:sz w:val="21"/>
          <w:szCs w:val="21"/>
        </w:rPr>
        <w:t> status variable. For information about how to set and use this variable, see </w:t>
      </w:r>
      <w:hyperlink r:id="rId2136"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34" w:name="sysvar_performance_schema_max_rwlock_ins"/>
    <w:bookmarkEnd w:id="534"/>
    <w:p w14:paraId="219FC193"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"sysvar_performance_schema_max_rwlock_instances"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performance_schema_max_rwlock_instances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7D57FA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D1DC61" w14:textId="77777777" w:rsidR="00FF7CCA" w:rsidRDefault="00FF7CCA" w:rsidP="00895542">
            <w:pPr>
              <w:rPr>
                <w:rFonts w:ascii="Helvetica" w:hAnsi="Helvetica" w:cs="Helvetica"/>
                <w:b/>
                <w:bCs/>
                <w:color w:val="000000"/>
                <w:szCs w:val="24"/>
              </w:rPr>
            </w:pPr>
            <w:bookmarkStart w:id="535" w:name="idm46383334934432"/>
            <w:bookmarkStart w:id="536" w:name="idm46383334933392"/>
            <w:bookmarkEnd w:id="535"/>
            <w:bookmarkEnd w:id="53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01CA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--performance-schema-max-rwlock-instances=#</w:t>
            </w:r>
          </w:p>
        </w:tc>
      </w:tr>
      <w:tr w:rsidR="00FF7CCA" w14:paraId="645904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44073D"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D66E79" w14:textId="77777777" w:rsidR="00FF7CCA" w:rsidRDefault="00135F72" w:rsidP="00895542">
            <w:pPr>
              <w:rPr>
                <w:rFonts w:ascii="Helvetica" w:hAnsi="Helvetica" w:cs="Helvetica"/>
                <w:sz w:val="20"/>
                <w:szCs w:val="20"/>
              </w:rPr>
            </w:pPr>
            <w:hyperlink r:id="rId2137" w:anchor="sysvar_performance_schema_max_rwlock_instances" w:history="1">
              <w:r w:rsidR="00FF7CCA">
                <w:rPr>
                  <w:rStyle w:val="a4"/>
                  <w:rFonts w:ascii="Courier New" w:hAnsi="Courier New" w:cs="Courier New"/>
                  <w:b/>
                  <w:bCs/>
                  <w:color w:val="00759F"/>
                  <w:sz w:val="19"/>
                  <w:szCs w:val="19"/>
                  <w:shd w:val="clear" w:color="auto" w:fill="FFFFFF"/>
                </w:rPr>
                <w:t>performance_schema_max_rwlock_instances</w:t>
              </w:r>
            </w:hyperlink>
          </w:p>
        </w:tc>
      </w:tr>
      <w:tr w:rsidR="00FF7CCA" w14:paraId="592F57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0CB094"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F00D1"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1169B5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2C4534"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79271"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F11AA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657933" w14:textId="77777777" w:rsidR="00FF7CCA" w:rsidRDefault="00135F72" w:rsidP="00895542">
            <w:pPr>
              <w:rPr>
                <w:rFonts w:ascii="Helvetica" w:hAnsi="Helvetica" w:cs="Helvetica"/>
                <w:b/>
                <w:bCs/>
                <w:color w:val="000000"/>
                <w:szCs w:val="24"/>
              </w:rPr>
            </w:pPr>
            <w:hyperlink r:id="rId2138"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E750C1"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32FA4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C96E30"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952EC3"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20D534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B7CBFE"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19B8D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2E3D7A8E"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instrumented rwlock objects. For information about how to set and use this variable, see </w:t>
      </w:r>
      <w:hyperlink r:id="rId2139"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37" w:name="sysvar_performance_schema_max_socket_cla"/>
    <w:bookmarkEnd w:id="537"/>
    <w:p w14:paraId="079365A4"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"sysvar_performance_schema_max_socket_classes"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performance_schema_max_socket_classes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39"/>
        <w:gridCol w:w="6061"/>
      </w:tblGrid>
      <w:tr w:rsidR="00FF7CCA" w14:paraId="0E38FF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AF0611" w14:textId="77777777" w:rsidR="00FF7CCA" w:rsidRDefault="00FF7CCA" w:rsidP="00895542">
            <w:pPr>
              <w:rPr>
                <w:rFonts w:ascii="Helvetica" w:hAnsi="Helvetica" w:cs="Helvetica"/>
                <w:b/>
                <w:bCs/>
                <w:color w:val="000000"/>
                <w:szCs w:val="24"/>
              </w:rPr>
            </w:pPr>
            <w:bookmarkStart w:id="538" w:name="idm46383334907728"/>
            <w:bookmarkStart w:id="539" w:name="idm46383334906688"/>
            <w:bookmarkEnd w:id="538"/>
            <w:bookmarkEnd w:id="53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888A9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--performance-schema-max-socket-classes=#</w:t>
            </w:r>
          </w:p>
        </w:tc>
      </w:tr>
      <w:tr w:rsidR="00FF7CCA" w14:paraId="13B8C1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AB99CB"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37C621" w14:textId="77777777" w:rsidR="00FF7CCA" w:rsidRDefault="00135F72" w:rsidP="00895542">
            <w:pPr>
              <w:rPr>
                <w:rFonts w:ascii="Helvetica" w:hAnsi="Helvetica" w:cs="Helvetica"/>
                <w:sz w:val="20"/>
                <w:szCs w:val="20"/>
              </w:rPr>
            </w:pPr>
            <w:hyperlink r:id="rId2140" w:anchor="sysvar_performance_schema_max_socket_classes" w:history="1">
              <w:r w:rsidR="00FF7CCA">
                <w:rPr>
                  <w:rStyle w:val="a4"/>
                  <w:rFonts w:ascii="Courier New" w:hAnsi="Courier New" w:cs="Courier New"/>
                  <w:b/>
                  <w:bCs/>
                  <w:color w:val="00759F"/>
                  <w:sz w:val="19"/>
                  <w:szCs w:val="19"/>
                  <w:shd w:val="clear" w:color="auto" w:fill="FFFFFF"/>
                </w:rPr>
                <w:t>performance_schema_max_socket_classes</w:t>
              </w:r>
            </w:hyperlink>
          </w:p>
        </w:tc>
      </w:tr>
      <w:tr w:rsidR="00FF7CCA" w14:paraId="741A71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E2FE7F"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4A292C"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11D1B1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7E2090"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4168B"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DC3C6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8DC840" w14:textId="77777777" w:rsidR="00FF7CCA" w:rsidRDefault="00135F72" w:rsidP="00895542">
            <w:pPr>
              <w:rPr>
                <w:rFonts w:ascii="Helvetica" w:hAnsi="Helvetica" w:cs="Helvetica"/>
                <w:b/>
                <w:bCs/>
                <w:color w:val="000000"/>
                <w:szCs w:val="24"/>
              </w:rPr>
            </w:pPr>
            <w:hyperlink r:id="rId2141"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481112"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C74C6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B0F8A3"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F2B81"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1DCCBD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F8F016"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1F7B5F"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FF7CCA" w14:paraId="625790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856D55"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C0465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482C5D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4DC752"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E4876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FF7CCA" w14:paraId="37EBDE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063017"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6FDFD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bl>
    <w:p w14:paraId="6EBB1E16"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socket instruments. For information about how to set and use this variable, see </w:t>
      </w:r>
      <w:hyperlink r:id="rId2142"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40" w:name="sysvar_performance_schema_max_socket_ins"/>
    <w:bookmarkEnd w:id="540"/>
    <w:p w14:paraId="1B7E1919"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"sysvar_performance_schema_max_socket_instances"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performance_schema_max_socket_instances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5D3452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958529" w14:textId="77777777" w:rsidR="00FF7CCA" w:rsidRDefault="00FF7CCA" w:rsidP="00895542">
            <w:pPr>
              <w:rPr>
                <w:rFonts w:ascii="Helvetica" w:hAnsi="Helvetica" w:cs="Helvetica"/>
                <w:b/>
                <w:bCs/>
                <w:color w:val="000000"/>
                <w:szCs w:val="24"/>
              </w:rPr>
            </w:pPr>
            <w:bookmarkStart w:id="541" w:name="idm46383334873936"/>
            <w:bookmarkStart w:id="542" w:name="idm46383334872896"/>
            <w:bookmarkEnd w:id="541"/>
            <w:bookmarkEnd w:id="54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224EC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--performance-schema-max-socket-instances=#</w:t>
            </w:r>
          </w:p>
        </w:tc>
      </w:tr>
      <w:tr w:rsidR="00FF7CCA" w14:paraId="3FC11B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5392E8"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3797A4" w14:textId="77777777" w:rsidR="00FF7CCA" w:rsidRDefault="00135F72" w:rsidP="00895542">
            <w:pPr>
              <w:rPr>
                <w:rFonts w:ascii="Helvetica" w:hAnsi="Helvetica" w:cs="Helvetica"/>
                <w:sz w:val="20"/>
                <w:szCs w:val="20"/>
              </w:rPr>
            </w:pPr>
            <w:hyperlink r:id="rId2143" w:anchor="sysvar_performance_schema_max_socket_instances" w:history="1">
              <w:r w:rsidR="00FF7CCA">
                <w:rPr>
                  <w:rStyle w:val="a4"/>
                  <w:rFonts w:ascii="Courier New" w:hAnsi="Courier New" w:cs="Courier New"/>
                  <w:b/>
                  <w:bCs/>
                  <w:color w:val="00759F"/>
                  <w:sz w:val="19"/>
                  <w:szCs w:val="19"/>
                  <w:shd w:val="clear" w:color="auto" w:fill="FFFFFF"/>
                </w:rPr>
                <w:t>performance_schema_max_socket_instances</w:t>
              </w:r>
            </w:hyperlink>
          </w:p>
        </w:tc>
      </w:tr>
      <w:tr w:rsidR="00FF7CCA" w14:paraId="0B8FF3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447044"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3CF99"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6069ED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89DE4A"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1814B"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3542F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D72C66" w14:textId="77777777" w:rsidR="00FF7CCA" w:rsidRDefault="00135F72" w:rsidP="00895542">
            <w:pPr>
              <w:rPr>
                <w:rFonts w:ascii="Helvetica" w:hAnsi="Helvetica" w:cs="Helvetica"/>
                <w:b/>
                <w:bCs/>
                <w:color w:val="000000"/>
                <w:szCs w:val="24"/>
              </w:rPr>
            </w:pPr>
            <w:hyperlink r:id="rId2144"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CF1B3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C3171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A39B08"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7F6422"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6F8902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E1CC8A"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709EC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762095EB"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instrumented socket objects. For information about how to set and use this variable, see </w:t>
      </w:r>
      <w:hyperlink r:id="rId2145"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43" w:name="sysvar_performance_schema_max_sql_text_l"/>
    <w:bookmarkEnd w:id="543"/>
    <w:p w14:paraId="5B245979"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"sysvar_performance_schema_max_sql_text_length"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performance_schema_max_sql_text_length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FF7CCA" w14:paraId="7E18FA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894F9A" w14:textId="77777777" w:rsidR="00FF7CCA" w:rsidRDefault="00FF7CCA" w:rsidP="00895542">
            <w:pPr>
              <w:rPr>
                <w:rFonts w:ascii="Helvetica" w:hAnsi="Helvetica" w:cs="Helvetica"/>
                <w:b/>
                <w:bCs/>
                <w:color w:val="000000"/>
                <w:szCs w:val="24"/>
              </w:rPr>
            </w:pPr>
            <w:bookmarkStart w:id="544" w:name="idm46383334847232"/>
            <w:bookmarkStart w:id="545" w:name="idm46383334846192"/>
            <w:bookmarkEnd w:id="544"/>
            <w:bookmarkEnd w:id="54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F75D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--performance-schema-max-sql-text-length=#</w:t>
            </w:r>
          </w:p>
        </w:tc>
      </w:tr>
      <w:tr w:rsidR="00FF7CCA" w14:paraId="501563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5A2C58"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3E357" w14:textId="77777777" w:rsidR="00FF7CCA" w:rsidRDefault="00135F72" w:rsidP="00895542">
            <w:pPr>
              <w:rPr>
                <w:rFonts w:ascii="Helvetica" w:hAnsi="Helvetica" w:cs="Helvetica"/>
                <w:sz w:val="20"/>
                <w:szCs w:val="20"/>
              </w:rPr>
            </w:pPr>
            <w:hyperlink r:id="rId2146" w:anchor="sysvar_performance_schema_max_sql_text_length" w:history="1">
              <w:r w:rsidR="00FF7CCA">
                <w:rPr>
                  <w:rStyle w:val="a4"/>
                  <w:rFonts w:ascii="Courier New" w:hAnsi="Courier New" w:cs="Courier New"/>
                  <w:b/>
                  <w:bCs/>
                  <w:color w:val="00759F"/>
                  <w:sz w:val="19"/>
                  <w:szCs w:val="19"/>
                  <w:shd w:val="clear" w:color="auto" w:fill="FFFFFF"/>
                </w:rPr>
                <w:t>performance_schema_max_sql_text_length</w:t>
              </w:r>
            </w:hyperlink>
          </w:p>
        </w:tc>
      </w:tr>
      <w:tr w:rsidR="00FF7CCA" w14:paraId="01B057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91A9B2"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7F35E"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518B50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2B20C0"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94624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8BBAC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A1F11B" w14:textId="77777777" w:rsidR="00FF7CCA" w:rsidRDefault="00135F72" w:rsidP="00895542">
            <w:pPr>
              <w:rPr>
                <w:rFonts w:ascii="Helvetica" w:hAnsi="Helvetica" w:cs="Helvetica"/>
                <w:b/>
                <w:bCs/>
                <w:color w:val="000000"/>
                <w:szCs w:val="24"/>
              </w:rPr>
            </w:pPr>
            <w:hyperlink r:id="rId2147"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B7BD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5752C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C4FFC3"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94B1C8"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7CE9E4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3D262D"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EE6D7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FF7CCA" w14:paraId="720A66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F257F5"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251E5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70C947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07FD4D"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8D322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bl>
    <w:p w14:paraId="74C02B1B"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bytes used to store SQL statements. The value applies to storage required for these columns:</w:t>
      </w:r>
    </w:p>
    <w:p w14:paraId="0B42B38E" w14:textId="77777777" w:rsidR="00FF7CCA" w:rsidRDefault="00FF7CCA" w:rsidP="00FF7CCA">
      <w:pPr>
        <w:pStyle w:val="af"/>
        <w:numPr>
          <w:ilvl w:val="1"/>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SQL_TEXT</w:t>
      </w:r>
      <w:r>
        <w:rPr>
          <w:rFonts w:ascii="Helvetica" w:hAnsi="Helvetica" w:cs="Helvetica"/>
          <w:color w:val="000000"/>
          <w:sz w:val="21"/>
          <w:szCs w:val="21"/>
        </w:rPr>
        <w:t> column of the </w:t>
      </w:r>
      <w:hyperlink r:id="rId2148"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 </w:t>
      </w:r>
      <w:hyperlink r:id="rId2149"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and </w:t>
      </w:r>
      <w:hyperlink r:id="rId2150"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statement event tables.</w:t>
      </w:r>
    </w:p>
    <w:p w14:paraId="18EF1519" w14:textId="77777777" w:rsidR="00FF7CCA" w:rsidRDefault="00FF7CCA" w:rsidP="00FF7CCA">
      <w:pPr>
        <w:pStyle w:val="af"/>
        <w:numPr>
          <w:ilvl w:val="1"/>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QUERY_SAMPLE_TEXT</w:t>
      </w:r>
      <w:r>
        <w:rPr>
          <w:rFonts w:ascii="Helvetica" w:hAnsi="Helvetica" w:cs="Helvetica"/>
          <w:color w:val="000000"/>
          <w:sz w:val="21"/>
          <w:szCs w:val="21"/>
        </w:rPr>
        <w:t> column of the </w:t>
      </w:r>
      <w:hyperlink r:id="rId2151"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summary table.</w:t>
      </w:r>
    </w:p>
    <w:p w14:paraId="270910A3"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Any bytes in excess of </w:t>
      </w:r>
      <w:hyperlink r:id="rId2152" w:anchor="sysvar_performance_schema_max_sql_text_length" w:history="1">
        <w:r>
          <w:rPr>
            <w:rStyle w:val="HTML1"/>
            <w:rFonts w:ascii="Courier New" w:hAnsi="Courier New" w:cs="Courier New"/>
            <w:b/>
            <w:bCs/>
            <w:color w:val="026789"/>
            <w:sz w:val="20"/>
            <w:szCs w:val="20"/>
            <w:u w:val="single"/>
            <w:shd w:val="clear" w:color="auto" w:fill="FFFFFF"/>
          </w:rPr>
          <w:t>performance_schema_max_sql_text_length</w:t>
        </w:r>
      </w:hyperlink>
      <w:r>
        <w:rPr>
          <w:rFonts w:ascii="Helvetica" w:hAnsi="Helvetica" w:cs="Helvetica"/>
          <w:color w:val="000000"/>
          <w:sz w:val="21"/>
          <w:szCs w:val="21"/>
        </w:rPr>
        <w:t> are discarded and do not appear in the column. Statements differing only after that many initial bytes are indistinguishable in the column.</w:t>
      </w:r>
    </w:p>
    <w:p w14:paraId="21D00BAB"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Decreasing the </w:t>
      </w:r>
      <w:hyperlink r:id="rId2153" w:anchor="sysvar_performance_schema_max_sql_text_length" w:history="1">
        <w:r>
          <w:rPr>
            <w:rStyle w:val="HTML1"/>
            <w:rFonts w:ascii="Courier New" w:hAnsi="Courier New" w:cs="Courier New"/>
            <w:b/>
            <w:bCs/>
            <w:color w:val="026789"/>
            <w:sz w:val="20"/>
            <w:szCs w:val="20"/>
            <w:u w:val="single"/>
            <w:shd w:val="clear" w:color="auto" w:fill="FFFFFF"/>
          </w:rPr>
          <w:t>performance_schema_max_sql_text_length</w:t>
        </w:r>
      </w:hyperlink>
      <w:r>
        <w:rPr>
          <w:rFonts w:ascii="Helvetica" w:hAnsi="Helvetica" w:cs="Helvetica"/>
          <w:color w:val="000000"/>
          <w:sz w:val="21"/>
          <w:szCs w:val="21"/>
        </w:rPr>
        <w:t> value reduces memory use but causes more statements to become indistinguishable if they differ only at the end. Increasing the value increases memory use but permits longer statements to be distinguished.</w:t>
      </w:r>
    </w:p>
    <w:bookmarkStart w:id="546" w:name="sysvar_performance_schema_max_stage_clas"/>
    <w:bookmarkEnd w:id="546"/>
    <w:p w14:paraId="455C596A"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"sysvar_performance_schema_max_stage_classes"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performance_schema_max_stage_classes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95"/>
        <w:gridCol w:w="6005"/>
      </w:tblGrid>
      <w:tr w:rsidR="00FF7CCA" w14:paraId="3DBDE3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DF1D7D" w14:textId="77777777" w:rsidR="00FF7CCA" w:rsidRDefault="00FF7CCA" w:rsidP="00895542">
            <w:pPr>
              <w:rPr>
                <w:rFonts w:ascii="Helvetica" w:hAnsi="Helvetica" w:cs="Helvetica"/>
                <w:b/>
                <w:bCs/>
                <w:color w:val="000000"/>
                <w:szCs w:val="24"/>
              </w:rPr>
            </w:pPr>
            <w:bookmarkStart w:id="547" w:name="idm46383334802992"/>
            <w:bookmarkStart w:id="548" w:name="idm46383334801952"/>
            <w:bookmarkEnd w:id="547"/>
            <w:bookmarkEnd w:id="54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7B000E"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--performance-schema-max-stage-classes=#</w:t>
            </w:r>
          </w:p>
        </w:tc>
      </w:tr>
      <w:tr w:rsidR="00FF7CCA" w14:paraId="4941B3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BBF231"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47096F" w14:textId="77777777" w:rsidR="00FF7CCA" w:rsidRDefault="00135F72" w:rsidP="00895542">
            <w:pPr>
              <w:rPr>
                <w:rFonts w:ascii="Helvetica" w:hAnsi="Helvetica" w:cs="Helvetica"/>
                <w:sz w:val="20"/>
                <w:szCs w:val="20"/>
              </w:rPr>
            </w:pPr>
            <w:hyperlink r:id="rId2154" w:anchor="sysvar_performance_schema_max_stage_classes" w:history="1">
              <w:r w:rsidR="00FF7CCA">
                <w:rPr>
                  <w:rStyle w:val="a4"/>
                  <w:rFonts w:ascii="Courier New" w:hAnsi="Courier New" w:cs="Courier New"/>
                  <w:b/>
                  <w:bCs/>
                  <w:color w:val="00759F"/>
                  <w:sz w:val="19"/>
                  <w:szCs w:val="19"/>
                  <w:shd w:val="clear" w:color="auto" w:fill="FFFFFF"/>
                </w:rPr>
                <w:t>performance_schema_max_stage_classes</w:t>
              </w:r>
            </w:hyperlink>
          </w:p>
        </w:tc>
      </w:tr>
      <w:tr w:rsidR="00FF7CCA" w14:paraId="7F546C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96D135"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4C488"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0BB839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E65970"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01FF9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54E64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8C3D36" w14:textId="77777777" w:rsidR="00FF7CCA" w:rsidRDefault="00135F72" w:rsidP="00895542">
            <w:pPr>
              <w:rPr>
                <w:rFonts w:ascii="Helvetica" w:hAnsi="Helvetica" w:cs="Helvetica"/>
                <w:b/>
                <w:bCs/>
                <w:color w:val="000000"/>
                <w:szCs w:val="24"/>
              </w:rPr>
            </w:pPr>
            <w:hyperlink r:id="rId2155"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151EE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7659D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741B49"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7A3D9"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02F24E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6ACACD"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 (≥ 8.0.13)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F2F6C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175</w:t>
            </w:r>
          </w:p>
        </w:tc>
      </w:tr>
      <w:tr w:rsidR="00FF7CCA" w14:paraId="2EB5CE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B91615"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0D7D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150</w:t>
            </w:r>
          </w:p>
        </w:tc>
      </w:tr>
      <w:tr w:rsidR="00FF7CCA" w14:paraId="5612CA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B3FB5B"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BE8577"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10989B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F2208D"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D78F1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FF7CCA" w14:paraId="1D36BB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85EDEE"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05A27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bl>
    <w:p w14:paraId="57CC71C9"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stage instruments. For information about how to set and use this variable, see </w:t>
      </w:r>
      <w:hyperlink r:id="rId2156"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49" w:name="sysvar_performance_schema_max_statement_"/>
    <w:p w14:paraId="59361418"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"sysvar_performance_schema_max_statement_classes"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performance_schema_max_statement_classes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FF7CCA" w14:paraId="5FC6BF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ADC206" w14:textId="77777777" w:rsidR="00FF7CCA" w:rsidRDefault="00FF7CCA" w:rsidP="00895542">
            <w:pPr>
              <w:rPr>
                <w:rFonts w:ascii="Helvetica" w:hAnsi="Helvetica" w:cs="Helvetica"/>
                <w:b/>
                <w:bCs/>
                <w:color w:val="000000"/>
                <w:szCs w:val="24"/>
              </w:rPr>
            </w:pPr>
            <w:bookmarkStart w:id="550" w:name="idm46383334766672"/>
            <w:bookmarkStart w:id="551" w:name="idm46383334765552"/>
            <w:bookmarkEnd w:id="550"/>
            <w:bookmarkEnd w:id="55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F929D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--performance-schema-max-statement-classes=#</w:t>
            </w:r>
          </w:p>
        </w:tc>
      </w:tr>
      <w:tr w:rsidR="00FF7CCA" w14:paraId="7B8EF8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AA736A"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1A99E7" w14:textId="77777777" w:rsidR="00FF7CCA" w:rsidRDefault="00135F72" w:rsidP="00895542">
            <w:pPr>
              <w:rPr>
                <w:rFonts w:ascii="Helvetica" w:hAnsi="Helvetica" w:cs="Helvetica"/>
                <w:sz w:val="20"/>
                <w:szCs w:val="20"/>
              </w:rPr>
            </w:pPr>
            <w:hyperlink r:id="rId2157" w:anchor="sysvar_performance_schema_max_statement_classes" w:history="1">
              <w:r w:rsidR="00FF7CCA">
                <w:rPr>
                  <w:rStyle w:val="a4"/>
                  <w:rFonts w:ascii="Courier New" w:hAnsi="Courier New" w:cs="Courier New"/>
                  <w:b/>
                  <w:bCs/>
                  <w:color w:val="00759F"/>
                  <w:sz w:val="19"/>
                  <w:szCs w:val="19"/>
                  <w:shd w:val="clear" w:color="auto" w:fill="FFFFFF"/>
                </w:rPr>
                <w:t>performance_schema_max_statement_classes</w:t>
              </w:r>
            </w:hyperlink>
          </w:p>
        </w:tc>
      </w:tr>
      <w:tr w:rsidR="00FF7CCA" w14:paraId="0F9553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CFE3D8"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64A185"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0AD56B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A46904"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5DBAD6"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F87A6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822E5B" w14:textId="77777777" w:rsidR="00FF7CCA" w:rsidRDefault="00135F72" w:rsidP="00895542">
            <w:pPr>
              <w:rPr>
                <w:rFonts w:ascii="Helvetica" w:hAnsi="Helvetica" w:cs="Helvetica"/>
                <w:b/>
                <w:bCs/>
                <w:color w:val="000000"/>
                <w:szCs w:val="24"/>
              </w:rPr>
            </w:pPr>
            <w:hyperlink r:id="rId2158"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93A8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B5736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F98250"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08DEC6"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0E0636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C3BB65"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F8E8C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1F7394B4"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statement instruments. For information about how to set and use this variable, see </w:t>
      </w:r>
      <w:hyperlink r:id="rId2159"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p w14:paraId="301C7DC1"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value is calculated at server build time based on the number of commands in the client/server protocol and the number of SQL statement types supported by the server.</w:t>
      </w:r>
    </w:p>
    <w:p w14:paraId="50113013"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variable should not be changed, unless to set it to 0 to disable all statement instrumentation and save all memory associated with it. Setting the variable to nonzero values other than the default has no benefit; in particular, values larger than the default cause more memory to be allocated then is needed.</w:t>
      </w:r>
    </w:p>
    <w:bookmarkEnd w:id="549"/>
    <w:p w14:paraId="3E6E365F"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"sysvar_performance_schema_max_statement_stack"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performance_schema_max_statement_stack</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FF7CCA" w14:paraId="042C6E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28C2D0" w14:textId="77777777" w:rsidR="00FF7CCA" w:rsidRDefault="00FF7CCA" w:rsidP="00895542">
            <w:pPr>
              <w:rPr>
                <w:rFonts w:ascii="Helvetica" w:hAnsi="Helvetica" w:cs="Helvetica"/>
                <w:b/>
                <w:bCs/>
                <w:color w:val="000000"/>
                <w:szCs w:val="24"/>
              </w:rPr>
            </w:pPr>
            <w:bookmarkStart w:id="552" w:name="idm46383334738384"/>
            <w:bookmarkStart w:id="553" w:name="idm46383334737344"/>
            <w:bookmarkEnd w:id="552"/>
            <w:bookmarkEnd w:id="553"/>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C6796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--performance-schema-max-statement-stack=#</w:t>
            </w:r>
          </w:p>
        </w:tc>
      </w:tr>
      <w:tr w:rsidR="00FF7CCA" w14:paraId="2CC175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95887E"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22063" w14:textId="77777777" w:rsidR="00FF7CCA" w:rsidRDefault="00135F72" w:rsidP="00895542">
            <w:pPr>
              <w:rPr>
                <w:rFonts w:ascii="Helvetica" w:hAnsi="Helvetica" w:cs="Helvetica"/>
                <w:sz w:val="20"/>
                <w:szCs w:val="20"/>
              </w:rPr>
            </w:pPr>
            <w:hyperlink r:id="rId2160" w:anchor="sysvar_performance_schema_max_statement_stack" w:history="1">
              <w:r w:rsidR="00FF7CCA">
                <w:rPr>
                  <w:rStyle w:val="a4"/>
                  <w:rFonts w:ascii="Courier New" w:hAnsi="Courier New" w:cs="Courier New"/>
                  <w:b/>
                  <w:bCs/>
                  <w:color w:val="00759F"/>
                  <w:sz w:val="19"/>
                  <w:szCs w:val="19"/>
                  <w:shd w:val="clear" w:color="auto" w:fill="FFFFFF"/>
                </w:rPr>
                <w:t>performance_schema_max_statement_stack</w:t>
              </w:r>
            </w:hyperlink>
          </w:p>
        </w:tc>
      </w:tr>
      <w:tr w:rsidR="00FF7CCA" w14:paraId="0A69C9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BCA2EC"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2FCD2"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667EC3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734C95"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DA34E"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7E6DF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1EC903" w14:textId="77777777" w:rsidR="00FF7CCA" w:rsidRDefault="00135F72" w:rsidP="00895542">
            <w:pPr>
              <w:rPr>
                <w:rFonts w:ascii="Helvetica" w:hAnsi="Helvetica" w:cs="Helvetica"/>
                <w:b/>
                <w:bCs/>
                <w:color w:val="000000"/>
                <w:szCs w:val="24"/>
              </w:rPr>
            </w:pPr>
            <w:hyperlink r:id="rId2161"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244D1"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B0CBA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2333E1"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89F1C3"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080222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58D9B7"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A50D75"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bl>
    <w:p w14:paraId="54EE047C"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depth of nested stored program calls for which the Performance Schema maintains statistics. When this maximum is exceeded, the Performance Schema increments the </w:t>
      </w:r>
      <w:hyperlink r:id="rId2162" w:anchor="statvar_Performance_schema_nested_statement_lost" w:history="1">
        <w:r>
          <w:rPr>
            <w:rStyle w:val="HTML1"/>
            <w:rFonts w:ascii="Courier New" w:hAnsi="Courier New" w:cs="Courier New"/>
            <w:b/>
            <w:bCs/>
            <w:color w:val="026789"/>
            <w:sz w:val="20"/>
            <w:szCs w:val="20"/>
            <w:u w:val="single"/>
            <w:shd w:val="clear" w:color="auto" w:fill="FFFFFF"/>
          </w:rPr>
          <w:t>Performance_schema_nested_statement_lost</w:t>
        </w:r>
      </w:hyperlink>
      <w:r>
        <w:rPr>
          <w:rFonts w:ascii="Helvetica" w:hAnsi="Helvetica" w:cs="Helvetica"/>
          <w:color w:val="000000"/>
          <w:sz w:val="21"/>
          <w:szCs w:val="21"/>
        </w:rPr>
        <w:t> status variable for each stored program statement executed.</w:t>
      </w:r>
    </w:p>
    <w:bookmarkStart w:id="554" w:name="sysvar_performance_schema_max_table_hand"/>
    <w:bookmarkEnd w:id="554"/>
    <w:p w14:paraId="4A2EDEB1"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"sysvar_performance_schema_max_table_handles"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performance_schema_max_table_handles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56C076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21F762" w14:textId="77777777" w:rsidR="00FF7CCA" w:rsidRDefault="00FF7CCA" w:rsidP="00895542">
            <w:pPr>
              <w:rPr>
                <w:rFonts w:ascii="Helvetica" w:hAnsi="Helvetica" w:cs="Helvetica"/>
                <w:b/>
                <w:bCs/>
                <w:color w:val="000000"/>
                <w:szCs w:val="24"/>
              </w:rPr>
            </w:pPr>
            <w:bookmarkStart w:id="555" w:name="idm46383334711072"/>
            <w:bookmarkStart w:id="556" w:name="idm46383334710032"/>
            <w:bookmarkEnd w:id="555"/>
            <w:bookmarkEnd w:id="55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1C1E3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--performance-schema-max-table-handles=#</w:t>
            </w:r>
          </w:p>
        </w:tc>
      </w:tr>
      <w:tr w:rsidR="00FF7CCA" w14:paraId="189594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95D95D"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08AB1" w14:textId="77777777" w:rsidR="00FF7CCA" w:rsidRDefault="00135F72" w:rsidP="00895542">
            <w:pPr>
              <w:rPr>
                <w:rFonts w:ascii="Helvetica" w:hAnsi="Helvetica" w:cs="Helvetica"/>
                <w:sz w:val="20"/>
                <w:szCs w:val="20"/>
              </w:rPr>
            </w:pPr>
            <w:hyperlink r:id="rId2163" w:anchor="sysvar_performance_schema_max_table_handles" w:history="1">
              <w:r w:rsidR="00FF7CCA">
                <w:rPr>
                  <w:rStyle w:val="a4"/>
                  <w:rFonts w:ascii="Courier New" w:hAnsi="Courier New" w:cs="Courier New"/>
                  <w:b/>
                  <w:bCs/>
                  <w:color w:val="00759F"/>
                  <w:sz w:val="19"/>
                  <w:szCs w:val="19"/>
                  <w:shd w:val="clear" w:color="auto" w:fill="FFFFFF"/>
                </w:rPr>
                <w:t>performance_schema_max_table_handles</w:t>
              </w:r>
            </w:hyperlink>
          </w:p>
        </w:tc>
      </w:tr>
      <w:tr w:rsidR="00FF7CCA" w14:paraId="2D4867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633195"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1FECB"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3766E2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AACA04"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4DCC9"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CDBBE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1EC0D5" w14:textId="77777777" w:rsidR="00FF7CCA" w:rsidRDefault="00135F72" w:rsidP="00895542">
            <w:pPr>
              <w:rPr>
                <w:rFonts w:ascii="Helvetica" w:hAnsi="Helvetica" w:cs="Helvetica"/>
                <w:b/>
                <w:bCs/>
                <w:color w:val="000000"/>
                <w:szCs w:val="24"/>
              </w:rPr>
            </w:pPr>
            <w:hyperlink r:id="rId2164"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D8525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F514C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34AD95"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F41834"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35E025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DE4071"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5B2D2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731DEED7"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opened table objects. This value controls the size of the </w:t>
      </w:r>
      <w:hyperlink r:id="rId2165" w:anchor="performance-schema-table-handles-table" w:tooltip="27.12.13.4 The table_handles Table" w:history="1">
        <w:r>
          <w:rPr>
            <w:rStyle w:val="HTML1"/>
            <w:rFonts w:ascii="Courier New" w:hAnsi="Courier New" w:cs="Courier New"/>
            <w:b/>
            <w:bCs/>
            <w:color w:val="026789"/>
            <w:sz w:val="20"/>
            <w:szCs w:val="20"/>
            <w:u w:val="single"/>
            <w:shd w:val="clear" w:color="auto" w:fill="FFFFFF"/>
          </w:rPr>
          <w:t>table_handles</w:t>
        </w:r>
      </w:hyperlink>
      <w:r>
        <w:rPr>
          <w:rFonts w:ascii="Helvetica" w:hAnsi="Helvetica" w:cs="Helvetica"/>
          <w:color w:val="000000"/>
          <w:sz w:val="21"/>
          <w:szCs w:val="21"/>
        </w:rPr>
        <w:t> table. If this maximum is exceeded such that a table handle cannot be instrumented, the Performance Schema increments the </w:t>
      </w:r>
      <w:hyperlink r:id="rId2166" w:anchor="statvar_Performance_schema_table_handles_lost" w:history="1">
        <w:r>
          <w:rPr>
            <w:rStyle w:val="HTML1"/>
            <w:rFonts w:ascii="Courier New" w:hAnsi="Courier New" w:cs="Courier New"/>
            <w:b/>
            <w:bCs/>
            <w:color w:val="026789"/>
            <w:sz w:val="20"/>
            <w:szCs w:val="20"/>
            <w:u w:val="single"/>
            <w:shd w:val="clear" w:color="auto" w:fill="FFFFFF"/>
          </w:rPr>
          <w:t>Performance_schema_table_handles_lost</w:t>
        </w:r>
      </w:hyperlink>
      <w:r>
        <w:rPr>
          <w:rFonts w:ascii="Helvetica" w:hAnsi="Helvetica" w:cs="Helvetica"/>
          <w:color w:val="000000"/>
          <w:sz w:val="21"/>
          <w:szCs w:val="21"/>
        </w:rPr>
        <w:t> status variable. For information about how to set and use this variable, see </w:t>
      </w:r>
      <w:hyperlink r:id="rId2167"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57" w:name="sysvar_performance_schema_max_table_inst"/>
    <w:bookmarkEnd w:id="557"/>
    <w:p w14:paraId="5E609415"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"sysvar_performance_schema_max_table_instances"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performance_schema_max_table_instances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014C1E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1DCBB6" w14:textId="77777777" w:rsidR="00FF7CCA" w:rsidRDefault="00FF7CCA" w:rsidP="00895542">
            <w:pPr>
              <w:rPr>
                <w:rFonts w:ascii="Helvetica" w:hAnsi="Helvetica" w:cs="Helvetica"/>
                <w:b/>
                <w:bCs/>
                <w:color w:val="000000"/>
                <w:szCs w:val="24"/>
              </w:rPr>
            </w:pPr>
            <w:bookmarkStart w:id="558" w:name="idm46383334681520"/>
            <w:bookmarkStart w:id="559" w:name="idm46383334680480"/>
            <w:bookmarkEnd w:id="558"/>
            <w:bookmarkEnd w:id="55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1CD60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--performance-schema-max-table-instances=#</w:t>
            </w:r>
          </w:p>
        </w:tc>
      </w:tr>
      <w:tr w:rsidR="00FF7CCA" w14:paraId="75F6D6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2A433F"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62B642" w14:textId="77777777" w:rsidR="00FF7CCA" w:rsidRDefault="00135F72" w:rsidP="00895542">
            <w:pPr>
              <w:rPr>
                <w:rFonts w:ascii="Helvetica" w:hAnsi="Helvetica" w:cs="Helvetica"/>
                <w:sz w:val="20"/>
                <w:szCs w:val="20"/>
              </w:rPr>
            </w:pPr>
            <w:hyperlink r:id="rId2168" w:anchor="sysvar_performance_schema_max_table_instances" w:history="1">
              <w:r w:rsidR="00FF7CCA">
                <w:rPr>
                  <w:rStyle w:val="a4"/>
                  <w:rFonts w:ascii="Courier New" w:hAnsi="Courier New" w:cs="Courier New"/>
                  <w:b/>
                  <w:bCs/>
                  <w:color w:val="00759F"/>
                  <w:sz w:val="19"/>
                  <w:szCs w:val="19"/>
                  <w:shd w:val="clear" w:color="auto" w:fill="FFFFFF"/>
                </w:rPr>
                <w:t>performance_schema_max_table_instances</w:t>
              </w:r>
            </w:hyperlink>
          </w:p>
        </w:tc>
      </w:tr>
      <w:tr w:rsidR="00FF7CCA" w14:paraId="04EE9F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86FC2C"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84D50F"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6F1DC4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709A05"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D19A6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46366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FDB83D" w14:textId="77777777" w:rsidR="00FF7CCA" w:rsidRDefault="00135F72" w:rsidP="00895542">
            <w:pPr>
              <w:rPr>
                <w:rFonts w:ascii="Helvetica" w:hAnsi="Helvetica" w:cs="Helvetica"/>
                <w:b/>
                <w:bCs/>
                <w:color w:val="000000"/>
                <w:szCs w:val="24"/>
              </w:rPr>
            </w:pPr>
            <w:hyperlink r:id="rId2169"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91EDFB"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48B3A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57EFE4"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9AAA7C"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1D88E2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5AB511"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E11FA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277199BB"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instrumented table objects. For information about how to set and use this variable, see </w:t>
      </w:r>
      <w:hyperlink r:id="rId2170"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60" w:name="sysvar_performance_schema_max_table_lock"/>
    <w:bookmarkEnd w:id="560"/>
    <w:p w14:paraId="4C236ACF"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"sysvar_performance_schema_max_table_lock_stat"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performance_schema_max_table_lock_stat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57"/>
        <w:gridCol w:w="6343"/>
      </w:tblGrid>
      <w:tr w:rsidR="00FF7CCA" w14:paraId="56A588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C552CE" w14:textId="77777777" w:rsidR="00FF7CCA" w:rsidRDefault="00FF7CCA" w:rsidP="00895542">
            <w:pPr>
              <w:rPr>
                <w:rFonts w:ascii="Helvetica" w:hAnsi="Helvetica" w:cs="Helvetica"/>
                <w:b/>
                <w:bCs/>
                <w:color w:val="000000"/>
                <w:szCs w:val="24"/>
              </w:rPr>
            </w:pPr>
            <w:bookmarkStart w:id="561" w:name="idm46383334654816"/>
            <w:bookmarkStart w:id="562" w:name="idm46383334653776"/>
            <w:bookmarkEnd w:id="561"/>
            <w:bookmarkEnd w:id="56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0666E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--performance-schema-max-table-lock-stat=#</w:t>
            </w:r>
          </w:p>
        </w:tc>
      </w:tr>
      <w:tr w:rsidR="00FF7CCA" w14:paraId="5986E4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726A59"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66959F" w14:textId="77777777" w:rsidR="00FF7CCA" w:rsidRDefault="00135F72" w:rsidP="00895542">
            <w:pPr>
              <w:rPr>
                <w:rFonts w:ascii="Helvetica" w:hAnsi="Helvetica" w:cs="Helvetica"/>
                <w:sz w:val="20"/>
                <w:szCs w:val="20"/>
              </w:rPr>
            </w:pPr>
            <w:hyperlink r:id="rId2171" w:anchor="sysvar_performance_schema_max_table_lock_stat" w:history="1">
              <w:r w:rsidR="00FF7CCA">
                <w:rPr>
                  <w:rStyle w:val="a4"/>
                  <w:rFonts w:ascii="Courier New" w:hAnsi="Courier New" w:cs="Courier New"/>
                  <w:b/>
                  <w:bCs/>
                  <w:color w:val="00759F"/>
                  <w:sz w:val="19"/>
                  <w:szCs w:val="19"/>
                  <w:shd w:val="clear" w:color="auto" w:fill="FFFFFF"/>
                </w:rPr>
                <w:t>performance_schema_max_table_lock_stat</w:t>
              </w:r>
            </w:hyperlink>
          </w:p>
        </w:tc>
      </w:tr>
      <w:tr w:rsidR="00FF7CCA" w14:paraId="2D415A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095528"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4991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0E6A46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49F497"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90B11"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3F391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14B148" w14:textId="77777777" w:rsidR="00FF7CCA" w:rsidRDefault="00135F72" w:rsidP="00895542">
            <w:pPr>
              <w:rPr>
                <w:rFonts w:ascii="Helvetica" w:hAnsi="Helvetica" w:cs="Helvetica"/>
                <w:b/>
                <w:bCs/>
                <w:color w:val="000000"/>
                <w:szCs w:val="24"/>
              </w:rPr>
            </w:pPr>
            <w:hyperlink r:id="rId2172"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E1CFF4"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70DA6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1B9E4F"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4FF29"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5056C0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AC1358"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6EBD0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bl>
    <w:p w14:paraId="2B19B6F5"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tables for which the Performance Schema maintains lock statistics. If this maximum is exceeded such that table lock statistics are lost, the Performance Schema increments the </w:t>
      </w:r>
      <w:hyperlink r:id="rId2173" w:anchor="statvar_Performance_schema_table_lock_stat_lost" w:history="1">
        <w:r>
          <w:rPr>
            <w:rStyle w:val="HTML1"/>
            <w:rFonts w:ascii="Courier New" w:hAnsi="Courier New" w:cs="Courier New"/>
            <w:b/>
            <w:bCs/>
            <w:color w:val="026789"/>
            <w:sz w:val="20"/>
            <w:szCs w:val="20"/>
            <w:u w:val="single"/>
            <w:shd w:val="clear" w:color="auto" w:fill="FFFFFF"/>
          </w:rPr>
          <w:t>Performance_schema_table_lock_stat_lost</w:t>
        </w:r>
      </w:hyperlink>
      <w:r>
        <w:rPr>
          <w:rFonts w:ascii="Helvetica" w:hAnsi="Helvetica" w:cs="Helvetica"/>
          <w:color w:val="000000"/>
          <w:sz w:val="21"/>
          <w:szCs w:val="21"/>
        </w:rPr>
        <w:t> status variable.</w:t>
      </w:r>
    </w:p>
    <w:bookmarkStart w:id="563" w:name="sysvar_performance_schema_max_thread_cla"/>
    <w:bookmarkEnd w:id="563"/>
    <w:p w14:paraId="148CA3D5"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"sysvar_performance_schema_max_thread_classes"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performance_schema_max_thread_classes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39"/>
        <w:gridCol w:w="6061"/>
      </w:tblGrid>
      <w:tr w:rsidR="00FF7CCA" w14:paraId="7CBB58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75D926" w14:textId="77777777" w:rsidR="00FF7CCA" w:rsidRDefault="00FF7CCA" w:rsidP="00895542">
            <w:pPr>
              <w:rPr>
                <w:rFonts w:ascii="Helvetica" w:hAnsi="Helvetica" w:cs="Helvetica"/>
                <w:b/>
                <w:bCs/>
                <w:color w:val="000000"/>
                <w:szCs w:val="24"/>
              </w:rPr>
            </w:pPr>
            <w:bookmarkStart w:id="564" w:name="idm46383334627376"/>
            <w:bookmarkStart w:id="565" w:name="idm46383334626336"/>
            <w:bookmarkEnd w:id="564"/>
            <w:bookmarkEnd w:id="56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187E8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--performance-schema-max-thread-classes=#</w:t>
            </w:r>
          </w:p>
        </w:tc>
      </w:tr>
      <w:tr w:rsidR="00FF7CCA" w14:paraId="4B8BA4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32098B"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A4DBA9" w14:textId="77777777" w:rsidR="00FF7CCA" w:rsidRDefault="00135F72" w:rsidP="00895542">
            <w:pPr>
              <w:rPr>
                <w:rFonts w:ascii="Helvetica" w:hAnsi="Helvetica" w:cs="Helvetica"/>
                <w:sz w:val="20"/>
                <w:szCs w:val="20"/>
              </w:rPr>
            </w:pPr>
            <w:hyperlink r:id="rId2174" w:anchor="sysvar_performance_schema_max_thread_classes" w:history="1">
              <w:r w:rsidR="00FF7CCA">
                <w:rPr>
                  <w:rStyle w:val="a4"/>
                  <w:rFonts w:ascii="Courier New" w:hAnsi="Courier New" w:cs="Courier New"/>
                  <w:b/>
                  <w:bCs/>
                  <w:color w:val="00759F"/>
                  <w:sz w:val="19"/>
                  <w:szCs w:val="19"/>
                  <w:shd w:val="clear" w:color="auto" w:fill="FFFFFF"/>
                </w:rPr>
                <w:t>performance_schema_max_thread_classes</w:t>
              </w:r>
            </w:hyperlink>
          </w:p>
        </w:tc>
      </w:tr>
      <w:tr w:rsidR="00FF7CCA" w14:paraId="681CB9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3D63F3"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302C35"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343639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FDCD30"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B57AD7"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0F3DD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52B566" w14:textId="77777777" w:rsidR="00FF7CCA" w:rsidRDefault="00135F72" w:rsidP="00895542">
            <w:pPr>
              <w:rPr>
                <w:rFonts w:ascii="Helvetica" w:hAnsi="Helvetica" w:cs="Helvetica"/>
                <w:b/>
                <w:bCs/>
                <w:color w:val="000000"/>
                <w:szCs w:val="24"/>
              </w:rPr>
            </w:pPr>
            <w:hyperlink r:id="rId2175"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05CF7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0C6ED3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78A086"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B30FB8"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3E8822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C4C28E"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86F7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FF7CCA" w14:paraId="269638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9440A4"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085B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F7CCA" w14:paraId="6E0A0E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F27AD5"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5F2B39"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FF7CCA" w14:paraId="33ACCB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E05065"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Maximum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8E9C4"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bl>
    <w:p w14:paraId="06F7DE64"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thread instruments. For information about how to set and use this variable, see </w:t>
      </w:r>
      <w:hyperlink r:id="rId2176"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bookmarkStart w:id="566" w:name="sysvar_performance_schema_max_thread_ins"/>
    <w:bookmarkEnd w:id="566"/>
    <w:p w14:paraId="6E1B5C2C"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"sysvar_performance_schema_max_thread_instances"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performance_schema_max_thread_instances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50E259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ABE684" w14:textId="77777777" w:rsidR="00FF7CCA" w:rsidRDefault="00FF7CCA" w:rsidP="00895542">
            <w:pPr>
              <w:rPr>
                <w:rFonts w:ascii="Helvetica" w:hAnsi="Helvetica" w:cs="Helvetica"/>
                <w:b/>
                <w:bCs/>
                <w:color w:val="000000"/>
                <w:szCs w:val="24"/>
              </w:rPr>
            </w:pPr>
            <w:bookmarkStart w:id="567" w:name="idm46383334593584"/>
            <w:bookmarkStart w:id="568" w:name="idm46383334592544"/>
            <w:bookmarkEnd w:id="567"/>
            <w:bookmarkEnd w:id="56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72A6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--performance-schema-max-thread-instances=#</w:t>
            </w:r>
          </w:p>
        </w:tc>
      </w:tr>
      <w:tr w:rsidR="00FF7CCA" w14:paraId="42C06D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992A23"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F233F8" w14:textId="77777777" w:rsidR="00FF7CCA" w:rsidRDefault="00135F72" w:rsidP="00895542">
            <w:pPr>
              <w:rPr>
                <w:rFonts w:ascii="Helvetica" w:hAnsi="Helvetica" w:cs="Helvetica"/>
                <w:sz w:val="20"/>
                <w:szCs w:val="20"/>
              </w:rPr>
            </w:pPr>
            <w:hyperlink r:id="rId2177" w:anchor="sysvar_performance_schema_max_thread_instances" w:history="1">
              <w:r w:rsidR="00FF7CCA">
                <w:rPr>
                  <w:rStyle w:val="a4"/>
                  <w:rFonts w:ascii="Courier New" w:hAnsi="Courier New" w:cs="Courier New"/>
                  <w:b/>
                  <w:bCs/>
                  <w:color w:val="00759F"/>
                  <w:sz w:val="19"/>
                  <w:szCs w:val="19"/>
                  <w:shd w:val="clear" w:color="auto" w:fill="FFFFFF"/>
                </w:rPr>
                <w:t>performance_schema_max_thread_instances</w:t>
              </w:r>
            </w:hyperlink>
          </w:p>
        </w:tc>
      </w:tr>
      <w:tr w:rsidR="00FF7CCA" w14:paraId="47CE1B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4376AC"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2C97F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3B86DD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085985"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F1A7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D17EB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FA1537" w14:textId="77777777" w:rsidR="00FF7CCA" w:rsidRDefault="00135F72" w:rsidP="00895542">
            <w:pPr>
              <w:rPr>
                <w:rFonts w:ascii="Helvetica" w:hAnsi="Helvetica" w:cs="Helvetica"/>
                <w:b/>
                <w:bCs/>
                <w:color w:val="000000"/>
                <w:szCs w:val="24"/>
              </w:rPr>
            </w:pPr>
            <w:hyperlink r:id="rId2178"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0CC614"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77CF02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A1EA7B"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AD3B77"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5940F6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99DA0F"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4F6776"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2C4DD2DE"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number of instrumented thread objects. The value controls the size of the </w:t>
      </w:r>
      <w:hyperlink r:id="rId2179"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If this maximum is exceeded such that a thread cannot be instrumented, the Performance Schema increments the </w:t>
      </w:r>
      <w:hyperlink r:id="rId2180" w:anchor="statvar_Performance_schema_thread_instances_lost" w:history="1">
        <w:r>
          <w:rPr>
            <w:rStyle w:val="HTML1"/>
            <w:rFonts w:ascii="Courier New" w:hAnsi="Courier New" w:cs="Courier New"/>
            <w:b/>
            <w:bCs/>
            <w:color w:val="026789"/>
            <w:sz w:val="20"/>
            <w:szCs w:val="20"/>
            <w:u w:val="single"/>
            <w:shd w:val="clear" w:color="auto" w:fill="FFFFFF"/>
          </w:rPr>
          <w:t>Performance_schema_thread_instances_lost</w:t>
        </w:r>
      </w:hyperlink>
      <w:r>
        <w:rPr>
          <w:rFonts w:ascii="Helvetica" w:hAnsi="Helvetica" w:cs="Helvetica"/>
          <w:color w:val="000000"/>
          <w:sz w:val="21"/>
          <w:szCs w:val="21"/>
        </w:rPr>
        <w:t> status variable. For information about how to set and use this variable, see </w:t>
      </w:r>
      <w:hyperlink r:id="rId2181"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p w14:paraId="409F5049"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182" w:anchor="sysvar_max_connections" w:history="1">
        <w:r>
          <w:rPr>
            <w:rStyle w:val="HTML1"/>
            <w:rFonts w:ascii="Courier New" w:hAnsi="Courier New" w:cs="Courier New"/>
            <w:b/>
            <w:bCs/>
            <w:color w:val="026789"/>
            <w:sz w:val="20"/>
            <w:szCs w:val="20"/>
            <w:u w:val="single"/>
            <w:shd w:val="clear" w:color="auto" w:fill="FFFFFF"/>
          </w:rPr>
          <w:t>max_connections</w:t>
        </w:r>
      </w:hyperlink>
      <w:r>
        <w:rPr>
          <w:rFonts w:ascii="Helvetica" w:hAnsi="Helvetica" w:cs="Helvetica"/>
          <w:color w:val="000000"/>
          <w:sz w:val="21"/>
          <w:szCs w:val="21"/>
        </w:rPr>
        <w:t> system variable affects how many threads can run in the server. </w:t>
      </w:r>
      <w:hyperlink r:id="rId2183" w:anchor="sysvar_performance_schema_max_thread_instances" w:history="1">
        <w:r>
          <w:rPr>
            <w:rStyle w:val="HTML1"/>
            <w:rFonts w:ascii="Courier New" w:hAnsi="Courier New" w:cs="Courier New"/>
            <w:b/>
            <w:bCs/>
            <w:color w:val="026789"/>
            <w:sz w:val="20"/>
            <w:szCs w:val="20"/>
            <w:u w:val="single"/>
            <w:shd w:val="clear" w:color="auto" w:fill="FFFFFF"/>
          </w:rPr>
          <w:t>performance_schema_max_thread_instances</w:t>
        </w:r>
      </w:hyperlink>
      <w:r>
        <w:rPr>
          <w:rFonts w:ascii="Helvetica" w:hAnsi="Helvetica" w:cs="Helvetica"/>
          <w:color w:val="000000"/>
          <w:sz w:val="21"/>
          <w:szCs w:val="21"/>
        </w:rPr>
        <w:t> affects how many of these running threads can be instrumented.</w:t>
      </w:r>
    </w:p>
    <w:p w14:paraId="3AD7DEDB"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184"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variables_by_thread</w:t>
        </w:r>
      </w:hyperlink>
      <w:r>
        <w:rPr>
          <w:rFonts w:ascii="Helvetica" w:hAnsi="Helvetica" w:cs="Helvetica"/>
          <w:color w:val="000000"/>
          <w:sz w:val="21"/>
          <w:szCs w:val="21"/>
        </w:rPr>
        <w:t> and </w:t>
      </w:r>
      <w:hyperlink r:id="rId2185"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status_by_thread</w:t>
        </w:r>
      </w:hyperlink>
      <w:r>
        <w:rPr>
          <w:rFonts w:ascii="Helvetica" w:hAnsi="Helvetica" w:cs="Helvetica"/>
          <w:color w:val="000000"/>
          <w:sz w:val="21"/>
          <w:szCs w:val="21"/>
        </w:rPr>
        <w:t> tables contain system and status variable information only about foreground threads. If not all threads are instrumented by the Performance Schema, this table misses some rows. In this case, the </w:t>
      </w:r>
      <w:hyperlink r:id="rId2186" w:anchor="statvar_Performance_schema_thread_instances_lost" w:history="1">
        <w:r>
          <w:rPr>
            <w:rStyle w:val="HTML1"/>
            <w:rFonts w:ascii="Courier New" w:hAnsi="Courier New" w:cs="Courier New"/>
            <w:b/>
            <w:bCs/>
            <w:color w:val="026789"/>
            <w:sz w:val="20"/>
            <w:szCs w:val="20"/>
            <w:u w:val="single"/>
            <w:shd w:val="clear" w:color="auto" w:fill="FFFFFF"/>
          </w:rPr>
          <w:t>Performance_schema_thread_instances_lost</w:t>
        </w:r>
      </w:hyperlink>
      <w:r>
        <w:rPr>
          <w:rFonts w:ascii="Helvetica" w:hAnsi="Helvetica" w:cs="Helvetica"/>
          <w:color w:val="000000"/>
          <w:sz w:val="21"/>
          <w:szCs w:val="21"/>
        </w:rPr>
        <w:t> status variable is greater than zero.</w:t>
      </w:r>
    </w:p>
    <w:bookmarkStart w:id="569" w:name="sysvar_performance_schema_session_connec"/>
    <w:bookmarkEnd w:id="569"/>
    <w:p w14:paraId="068D4557"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"sysvar_performance_schema_session_connect_attrs_size"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performance_schema_session_connect_attrs_size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45"/>
        <w:gridCol w:w="6655"/>
      </w:tblGrid>
      <w:tr w:rsidR="00FF7CCA" w14:paraId="2A9B11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A9BC8C" w14:textId="77777777" w:rsidR="00FF7CCA" w:rsidRDefault="00FF7CCA" w:rsidP="00895542">
            <w:pPr>
              <w:rPr>
                <w:rFonts w:ascii="Helvetica" w:hAnsi="Helvetica" w:cs="Helvetica"/>
                <w:b/>
                <w:bCs/>
                <w:color w:val="000000"/>
                <w:szCs w:val="24"/>
              </w:rPr>
            </w:pPr>
            <w:bookmarkStart w:id="570" w:name="idm46383334556448"/>
            <w:bookmarkStart w:id="571" w:name="idm46383334555328"/>
            <w:bookmarkEnd w:id="570"/>
            <w:bookmarkEnd w:id="57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32B9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--performance-schema-session-connect-attrs-size=#</w:t>
            </w:r>
          </w:p>
        </w:tc>
      </w:tr>
      <w:tr w:rsidR="00FF7CCA" w14:paraId="4BB402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0C5A91"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FB247F" w14:textId="77777777" w:rsidR="00FF7CCA" w:rsidRDefault="00135F72" w:rsidP="00895542">
            <w:pPr>
              <w:rPr>
                <w:rFonts w:ascii="Helvetica" w:hAnsi="Helvetica" w:cs="Helvetica"/>
                <w:sz w:val="20"/>
                <w:szCs w:val="20"/>
              </w:rPr>
            </w:pPr>
            <w:hyperlink r:id="rId2187" w:anchor="sysvar_performance_schema_session_connect_attrs_size" w:history="1">
              <w:r w:rsidR="00FF7CCA">
                <w:rPr>
                  <w:rStyle w:val="a4"/>
                  <w:rFonts w:ascii="Courier New" w:hAnsi="Courier New" w:cs="Courier New"/>
                  <w:b/>
                  <w:bCs/>
                  <w:color w:val="00759F"/>
                  <w:sz w:val="19"/>
                  <w:szCs w:val="19"/>
                  <w:shd w:val="clear" w:color="auto" w:fill="FFFFFF"/>
                </w:rPr>
                <w:t>performance_schema_session_connect_attrs_size</w:t>
              </w:r>
            </w:hyperlink>
          </w:p>
        </w:tc>
      </w:tr>
      <w:tr w:rsidR="00FF7CCA" w14:paraId="7E1A0A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CA9427"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A28020"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1F8307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2285AF"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6F6503"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F7F7D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B5F561" w14:textId="77777777" w:rsidR="00FF7CCA" w:rsidRDefault="00135F72" w:rsidP="00895542">
            <w:pPr>
              <w:rPr>
                <w:rFonts w:ascii="Helvetica" w:hAnsi="Helvetica" w:cs="Helvetica"/>
                <w:b/>
                <w:bCs/>
                <w:color w:val="000000"/>
                <w:szCs w:val="24"/>
              </w:rPr>
            </w:pPr>
            <w:hyperlink r:id="rId2188"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934308"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E6F56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108642"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FB72C9"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6206A8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58F8CD"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4DC18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r w:rsidR="00FF7CCA" w14:paraId="3B53A6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836FAA"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5F97EA"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F7CCA" w14:paraId="4FEDFC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2B3D70"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09CD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bl>
    <w:p w14:paraId="77F4530F"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amount of preallocated memory per thread reserved to hold connection attribute key-value pairs. If the aggregate size of connection attribute data sent by a client is larger than this amount, the Performance Schema truncates the attribute data, increments the </w:t>
      </w:r>
      <w:hyperlink r:id="rId2189" w:anchor="statvar_Performance_schema_session_connect_attrs_lost" w:history="1">
        <w:r>
          <w:rPr>
            <w:rStyle w:val="HTML1"/>
            <w:rFonts w:ascii="Courier New" w:hAnsi="Courier New" w:cs="Courier New"/>
            <w:b/>
            <w:bCs/>
            <w:color w:val="026789"/>
            <w:sz w:val="20"/>
            <w:szCs w:val="20"/>
            <w:u w:val="single"/>
            <w:shd w:val="clear" w:color="auto" w:fill="FFFFFF"/>
          </w:rPr>
          <w:t>Performance_schema_session_connect_attrs_lost</w:t>
        </w:r>
      </w:hyperlink>
      <w:r>
        <w:rPr>
          <w:rFonts w:ascii="Helvetica" w:hAnsi="Helvetica" w:cs="Helvetica"/>
          <w:color w:val="000000"/>
          <w:sz w:val="21"/>
          <w:szCs w:val="21"/>
        </w:rPr>
        <w:t> status variable, and writes a message to the error log indicating that truncation occurred if the </w:t>
      </w:r>
      <w:hyperlink r:id="rId2190" w:anchor="sysvar_log_error_verbosity" w:history="1">
        <w:r>
          <w:rPr>
            <w:rStyle w:val="HTML1"/>
            <w:rFonts w:ascii="Courier New" w:hAnsi="Courier New" w:cs="Courier New"/>
            <w:b/>
            <w:bCs/>
            <w:color w:val="026789"/>
            <w:sz w:val="20"/>
            <w:szCs w:val="20"/>
            <w:u w:val="single"/>
            <w:shd w:val="clear" w:color="auto" w:fill="FFFFFF"/>
          </w:rPr>
          <w:t>log_error_verbosity</w:t>
        </w:r>
      </w:hyperlink>
      <w:r>
        <w:rPr>
          <w:rFonts w:ascii="Helvetica" w:hAnsi="Helvetica" w:cs="Helvetica"/>
          <w:color w:val="000000"/>
          <w:sz w:val="21"/>
          <w:szCs w:val="21"/>
        </w:rPr>
        <w:t> system variable is greater than 1. A </w:t>
      </w:r>
      <w:r>
        <w:rPr>
          <w:rStyle w:val="HTML1"/>
          <w:rFonts w:ascii="Courier New" w:hAnsi="Courier New" w:cs="Courier New"/>
          <w:b/>
          <w:bCs/>
          <w:color w:val="026789"/>
          <w:sz w:val="20"/>
          <w:szCs w:val="20"/>
          <w:shd w:val="clear" w:color="auto" w:fill="FFFFFF"/>
        </w:rPr>
        <w:t>_truncated</w:t>
      </w:r>
      <w:r>
        <w:rPr>
          <w:rFonts w:ascii="Helvetica" w:hAnsi="Helvetica" w:cs="Helvetica"/>
          <w:color w:val="000000"/>
          <w:sz w:val="21"/>
          <w:szCs w:val="21"/>
        </w:rPr>
        <w:t> attribute is also added to the session attributes with a value indicating how many bytes were lost, if the attribute buffer has sufficient space. This enables the Performance Schema to expose per-connection truncation information in the connection attribute tables. This information can be examined without having to check the error log.</w:t>
      </w:r>
    </w:p>
    <w:p w14:paraId="73235EC8"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value of </w:t>
      </w:r>
      <w:hyperlink r:id="rId2191" w:anchor="sysvar_performance_schema_session_connect_attrs_size" w:history="1">
        <w:r>
          <w:rPr>
            <w:rStyle w:val="HTML1"/>
            <w:rFonts w:ascii="Courier New" w:hAnsi="Courier New" w:cs="Courier New"/>
            <w:b/>
            <w:bCs/>
            <w:color w:val="026789"/>
            <w:sz w:val="20"/>
            <w:szCs w:val="20"/>
            <w:u w:val="single"/>
            <w:shd w:val="clear" w:color="auto" w:fill="FFFFFF"/>
          </w:rPr>
          <w:t>performance_schema_session_connect_attrs_size</w:t>
        </w:r>
      </w:hyperlink>
      <w:r>
        <w:rPr>
          <w:rFonts w:ascii="Helvetica" w:hAnsi="Helvetica" w:cs="Helvetica"/>
          <w:color w:val="000000"/>
          <w:sz w:val="21"/>
          <w:szCs w:val="21"/>
        </w:rPr>
        <w:t> is autosized at server startup. This value may be small, so if truncation occurs (</w:t>
      </w:r>
      <w:hyperlink r:id="rId2192" w:anchor="statvar_Performance_schema_session_connect_attrs_lost" w:history="1">
        <w:r>
          <w:rPr>
            <w:rStyle w:val="HTML1"/>
            <w:rFonts w:ascii="Courier New" w:hAnsi="Courier New" w:cs="Courier New"/>
            <w:b/>
            <w:bCs/>
            <w:color w:val="026789"/>
            <w:sz w:val="20"/>
            <w:szCs w:val="20"/>
            <w:u w:val="single"/>
            <w:shd w:val="clear" w:color="auto" w:fill="FFFFFF"/>
          </w:rPr>
          <w:t>Performance_schema_session_connect_attrs_lost</w:t>
        </w:r>
      </w:hyperlink>
      <w:r>
        <w:rPr>
          <w:rFonts w:ascii="Helvetica" w:hAnsi="Helvetica" w:cs="Helvetica"/>
          <w:color w:val="000000"/>
          <w:sz w:val="21"/>
          <w:szCs w:val="21"/>
        </w:rPr>
        <w:t> becomes nonzero), you may wish to set </w:t>
      </w:r>
      <w:hyperlink r:id="rId2193" w:anchor="sysvar_performance_schema_session_connect_attrs_size" w:history="1">
        <w:r>
          <w:rPr>
            <w:rStyle w:val="HTML1"/>
            <w:rFonts w:ascii="Courier New" w:hAnsi="Courier New" w:cs="Courier New"/>
            <w:b/>
            <w:bCs/>
            <w:color w:val="026789"/>
            <w:sz w:val="20"/>
            <w:szCs w:val="20"/>
            <w:u w:val="single"/>
            <w:shd w:val="clear" w:color="auto" w:fill="FFFFFF"/>
          </w:rPr>
          <w:t>performance_schema_session_connect_attrs_size</w:t>
        </w:r>
      </w:hyperlink>
      <w:r>
        <w:rPr>
          <w:rFonts w:ascii="Helvetica" w:hAnsi="Helvetica" w:cs="Helvetica"/>
          <w:color w:val="000000"/>
          <w:sz w:val="21"/>
          <w:szCs w:val="21"/>
        </w:rPr>
        <w:t> explicitly to a larger value.</w:t>
      </w:r>
    </w:p>
    <w:p w14:paraId="2EF81412"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Although the maximum permitted </w:t>
      </w:r>
      <w:hyperlink r:id="rId2194" w:anchor="sysvar_performance_schema_session_connect_attrs_size" w:history="1">
        <w:r>
          <w:rPr>
            <w:rStyle w:val="HTML1"/>
            <w:rFonts w:ascii="Courier New" w:hAnsi="Courier New" w:cs="Courier New"/>
            <w:b/>
            <w:bCs/>
            <w:color w:val="026789"/>
            <w:sz w:val="20"/>
            <w:szCs w:val="20"/>
            <w:u w:val="single"/>
            <w:shd w:val="clear" w:color="auto" w:fill="FFFFFF"/>
          </w:rPr>
          <w:t>performance_schema_session_connect_attrs_size</w:t>
        </w:r>
      </w:hyperlink>
      <w:r>
        <w:rPr>
          <w:rFonts w:ascii="Helvetica" w:hAnsi="Helvetica" w:cs="Helvetica"/>
          <w:color w:val="000000"/>
          <w:sz w:val="21"/>
          <w:szCs w:val="21"/>
        </w:rPr>
        <w:t> value is 1MB, the effective maximum is 64KB because the server imposes a limit of 64KB on the aggregate size of connection attribute data it accepts. If a client attempts to send more than 64KB of attribute data, the server rejects the connection. For more information, see </w:t>
      </w:r>
      <w:hyperlink r:id="rId2195" w:anchor="performance-schema-connection-attribute-tables" w:tooltip="27.12.9 Performance Schema Connection Attribute Tables" w:history="1">
        <w:r>
          <w:rPr>
            <w:rStyle w:val="a4"/>
            <w:rFonts w:ascii="Helvetica" w:hAnsi="Helvetica" w:cs="Helvetica"/>
            <w:color w:val="00759F"/>
            <w:sz w:val="21"/>
            <w:szCs w:val="21"/>
          </w:rPr>
          <w:t>Section 27.12.9, “Performance Schema Connection Attribute Tables”</w:t>
        </w:r>
      </w:hyperlink>
      <w:r>
        <w:rPr>
          <w:rFonts w:ascii="Helvetica" w:hAnsi="Helvetica" w:cs="Helvetica"/>
          <w:color w:val="000000"/>
          <w:sz w:val="21"/>
          <w:szCs w:val="21"/>
        </w:rPr>
        <w:t>.</w:t>
      </w:r>
    </w:p>
    <w:bookmarkStart w:id="572" w:name="sysvar_performance_schema_setup_actors_s"/>
    <w:bookmarkEnd w:id="572"/>
    <w:p w14:paraId="7E26C24A"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"sysvar_performance_schema_setup_actors_size"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performance_schema_setup_actors_size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7FA8EF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F8833A" w14:textId="77777777" w:rsidR="00FF7CCA" w:rsidRDefault="00FF7CCA" w:rsidP="00895542">
            <w:pPr>
              <w:rPr>
                <w:rFonts w:ascii="Helvetica" w:hAnsi="Helvetica" w:cs="Helvetica"/>
                <w:b/>
                <w:bCs/>
                <w:color w:val="000000"/>
                <w:szCs w:val="24"/>
              </w:rPr>
            </w:pPr>
            <w:bookmarkStart w:id="573" w:name="idm46383334514000"/>
            <w:bookmarkStart w:id="574" w:name="idm46383334512960"/>
            <w:bookmarkEnd w:id="573"/>
            <w:bookmarkEnd w:id="57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CF02BD"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--performance-schema-setup-actors-size=#</w:t>
            </w:r>
          </w:p>
        </w:tc>
      </w:tr>
      <w:tr w:rsidR="00FF7CCA" w14:paraId="1BE577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EA1F74"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C5589E" w14:textId="77777777" w:rsidR="00FF7CCA" w:rsidRDefault="00135F72" w:rsidP="00895542">
            <w:pPr>
              <w:rPr>
                <w:rFonts w:ascii="Helvetica" w:hAnsi="Helvetica" w:cs="Helvetica"/>
                <w:sz w:val="20"/>
                <w:szCs w:val="20"/>
              </w:rPr>
            </w:pPr>
            <w:hyperlink r:id="rId2196" w:anchor="sysvar_performance_schema_setup_actors_size" w:history="1">
              <w:r w:rsidR="00FF7CCA">
                <w:rPr>
                  <w:rStyle w:val="a4"/>
                  <w:rFonts w:ascii="Courier New" w:hAnsi="Courier New" w:cs="Courier New"/>
                  <w:b/>
                  <w:bCs/>
                  <w:color w:val="00759F"/>
                  <w:sz w:val="19"/>
                  <w:szCs w:val="19"/>
                  <w:shd w:val="clear" w:color="auto" w:fill="FFFFFF"/>
                </w:rPr>
                <w:t>performance_schema_setup_actors_size</w:t>
              </w:r>
            </w:hyperlink>
          </w:p>
        </w:tc>
      </w:tr>
      <w:tr w:rsidR="00FF7CCA" w14:paraId="00D939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15C6EE"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D66AF"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2B793F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870748"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F0FAD"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49A17F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940BE7" w14:textId="77777777" w:rsidR="00FF7CCA" w:rsidRDefault="00135F72" w:rsidP="00895542">
            <w:pPr>
              <w:rPr>
                <w:rFonts w:ascii="Helvetica" w:hAnsi="Helvetica" w:cs="Helvetica"/>
                <w:b/>
                <w:bCs/>
                <w:color w:val="000000"/>
                <w:szCs w:val="24"/>
              </w:rPr>
            </w:pPr>
            <w:hyperlink r:id="rId2197"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99781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7F575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B1773A"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37C10A"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1346F1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B212ED" w14:textId="77777777" w:rsidR="00FF7CCA" w:rsidRDefault="00FF7CCA" w:rsidP="00895542">
            <w:pPr>
              <w:rPr>
                <w:rFonts w:ascii="Helvetica" w:hAnsi="Helvetica" w:cs="Helvetica"/>
                <w:b/>
                <w:bCs/>
                <w:color w:val="000000"/>
                <w:szCs w:val="24"/>
              </w:rPr>
            </w:pPr>
            <w:r>
              <w:rPr>
                <w:rFonts w:ascii="Helvetica" w:hAnsi="Helvetica" w:cs="Helvetica"/>
                <w:b/>
                <w:bCs/>
                <w:color w:val="000000"/>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8CC3F8"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23BC4CCC"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in the </w:t>
      </w:r>
      <w:hyperlink r:id="rId2198"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w:t>
      </w:r>
    </w:p>
    <w:bookmarkStart w:id="575" w:name="sysvar_performance_schema_setup_objects_"/>
    <w:bookmarkEnd w:id="575"/>
    <w:p w14:paraId="09DAE1F7"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"sysvar_performance_schema_setup_objects_size"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performance_schema_setup_objects_size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0ED064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1B6885" w14:textId="77777777" w:rsidR="00FF7CCA" w:rsidRDefault="00FF7CCA" w:rsidP="00895542">
            <w:pPr>
              <w:rPr>
                <w:rFonts w:ascii="Helvetica" w:hAnsi="Helvetica" w:cs="Helvetica"/>
                <w:b/>
                <w:bCs/>
                <w:color w:val="000000"/>
                <w:szCs w:val="24"/>
              </w:rPr>
            </w:pPr>
            <w:bookmarkStart w:id="576" w:name="idm46383334486832"/>
            <w:bookmarkStart w:id="577" w:name="idm46383334485792"/>
            <w:bookmarkEnd w:id="576"/>
            <w:bookmarkEnd w:id="57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857B1B"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--performance-schema-setup-objects-size=#</w:t>
            </w:r>
          </w:p>
        </w:tc>
      </w:tr>
      <w:tr w:rsidR="00FF7CCA" w14:paraId="1BD2B0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AE0900"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9C4368" w14:textId="77777777" w:rsidR="00FF7CCA" w:rsidRDefault="00135F72" w:rsidP="00895542">
            <w:pPr>
              <w:rPr>
                <w:rFonts w:ascii="Helvetica" w:hAnsi="Helvetica" w:cs="Helvetica"/>
                <w:sz w:val="20"/>
                <w:szCs w:val="20"/>
              </w:rPr>
            </w:pPr>
            <w:hyperlink r:id="rId2199" w:anchor="sysvar_performance_schema_setup_objects_size" w:history="1">
              <w:r w:rsidR="00FF7CCA">
                <w:rPr>
                  <w:rStyle w:val="a4"/>
                  <w:rFonts w:ascii="Courier New" w:hAnsi="Courier New" w:cs="Courier New"/>
                  <w:b/>
                  <w:bCs/>
                  <w:color w:val="00759F"/>
                  <w:sz w:val="19"/>
                  <w:szCs w:val="19"/>
                  <w:shd w:val="clear" w:color="auto" w:fill="FFFFFF"/>
                </w:rPr>
                <w:t>performance_schema_setup_objects_size</w:t>
              </w:r>
            </w:hyperlink>
          </w:p>
        </w:tc>
      </w:tr>
      <w:tr w:rsidR="00FF7CCA" w14:paraId="7278D9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D33931"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461AA4"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2905C0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3FA7A2"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0EB36A"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56C3D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C52345" w14:textId="77777777" w:rsidR="00FF7CCA" w:rsidRDefault="00135F72" w:rsidP="00895542">
            <w:pPr>
              <w:rPr>
                <w:rFonts w:ascii="Helvetica" w:hAnsi="Helvetica" w:cs="Helvetica"/>
                <w:b/>
                <w:bCs/>
                <w:color w:val="000000"/>
                <w:szCs w:val="24"/>
              </w:rPr>
            </w:pPr>
            <w:hyperlink r:id="rId2200"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6FC5D"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67ABA6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85D62F"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768A7D"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3B2933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2C603F"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75181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bl>
    <w:p w14:paraId="36A76C23"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in the </w:t>
      </w:r>
      <w:hyperlink r:id="rId2201" w:anchor="performance-schema-setup-objects-table" w:tooltip="27.12.2.4 The setup_objects Table" w:history="1">
        <w:r>
          <w:rPr>
            <w:rStyle w:val="HTML1"/>
            <w:rFonts w:ascii="Courier New" w:hAnsi="Courier New" w:cs="Courier New"/>
            <w:b/>
            <w:bCs/>
            <w:color w:val="026789"/>
            <w:sz w:val="20"/>
            <w:szCs w:val="20"/>
            <w:u w:val="single"/>
            <w:shd w:val="clear" w:color="auto" w:fill="FFFFFF"/>
          </w:rPr>
          <w:t>setup_objects</w:t>
        </w:r>
      </w:hyperlink>
      <w:r>
        <w:rPr>
          <w:rFonts w:ascii="Helvetica" w:hAnsi="Helvetica" w:cs="Helvetica"/>
          <w:color w:val="000000"/>
          <w:sz w:val="21"/>
          <w:szCs w:val="21"/>
        </w:rPr>
        <w:t> table.</w:t>
      </w:r>
    </w:p>
    <w:bookmarkStart w:id="578" w:name="sysvar_performance_schema_show_processli"/>
    <w:bookmarkEnd w:id="578"/>
    <w:p w14:paraId="4FEC5EBE"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"sysvar_performance_schema_show_processlist"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performance_schema_show_processlist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88"/>
        <w:gridCol w:w="6612"/>
      </w:tblGrid>
      <w:tr w:rsidR="00FF7CCA" w14:paraId="216E6D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FB8BAC" w14:textId="77777777" w:rsidR="00FF7CCA" w:rsidRDefault="00FF7CCA" w:rsidP="00895542">
            <w:pPr>
              <w:rPr>
                <w:rFonts w:ascii="Helvetica" w:hAnsi="Helvetica" w:cs="Helvetica"/>
                <w:b/>
                <w:bCs/>
                <w:color w:val="000000"/>
                <w:szCs w:val="24"/>
              </w:rPr>
            </w:pPr>
            <w:bookmarkStart w:id="579" w:name="idm46383334459664"/>
            <w:bookmarkStart w:id="580" w:name="idm46383334458624"/>
            <w:bookmarkEnd w:id="579"/>
            <w:bookmarkEnd w:id="58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2A0780"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--performance-schema-show-processlist[={OFF|ON}]</w:t>
            </w:r>
          </w:p>
        </w:tc>
      </w:tr>
      <w:tr w:rsidR="00FF7CCA" w14:paraId="7AD937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7CE2D1" w14:textId="77777777" w:rsidR="00FF7CCA" w:rsidRDefault="00FF7CCA"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1626BE" w14:textId="77777777" w:rsidR="00FF7CCA" w:rsidRDefault="00FF7CCA" w:rsidP="00895542">
            <w:pPr>
              <w:rPr>
                <w:rFonts w:ascii="Helvetica" w:hAnsi="Helvetica" w:cs="Helvetica"/>
                <w:sz w:val="20"/>
                <w:szCs w:val="20"/>
              </w:rPr>
            </w:pPr>
            <w:r>
              <w:rPr>
                <w:rFonts w:ascii="Helvetica" w:hAnsi="Helvetica" w:cs="Helvetica"/>
                <w:sz w:val="20"/>
                <w:szCs w:val="20"/>
              </w:rPr>
              <w:t>8.0.22</w:t>
            </w:r>
          </w:p>
        </w:tc>
      </w:tr>
      <w:tr w:rsidR="00FF7CCA" w14:paraId="30FBB4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2FC907"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400490" w14:textId="77777777" w:rsidR="00FF7CCA" w:rsidRDefault="00135F72" w:rsidP="00895542">
            <w:pPr>
              <w:rPr>
                <w:rFonts w:ascii="Helvetica" w:hAnsi="Helvetica" w:cs="Helvetica"/>
                <w:sz w:val="20"/>
                <w:szCs w:val="20"/>
              </w:rPr>
            </w:pPr>
            <w:hyperlink r:id="rId2202" w:anchor="sysvar_performance_schema_show_processlist" w:history="1">
              <w:r w:rsidR="00FF7CCA">
                <w:rPr>
                  <w:rStyle w:val="a4"/>
                  <w:rFonts w:ascii="Courier New" w:hAnsi="Courier New" w:cs="Courier New"/>
                  <w:b/>
                  <w:bCs/>
                  <w:color w:val="00759F"/>
                  <w:sz w:val="19"/>
                  <w:szCs w:val="19"/>
                  <w:shd w:val="clear" w:color="auto" w:fill="FFFFFF"/>
                </w:rPr>
                <w:t>performance_schema_show_processlist</w:t>
              </w:r>
            </w:hyperlink>
          </w:p>
        </w:tc>
      </w:tr>
      <w:tr w:rsidR="00FF7CCA" w14:paraId="05DEE3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5791F4"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87128A"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497970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D97EAA"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DD1B9E" w14:textId="77777777" w:rsidR="00FF7CCA" w:rsidRDefault="00FF7CCA" w:rsidP="00895542">
            <w:pPr>
              <w:rPr>
                <w:rFonts w:ascii="Helvetica" w:hAnsi="Helvetica" w:cs="Helvetica"/>
                <w:sz w:val="20"/>
                <w:szCs w:val="20"/>
              </w:rPr>
            </w:pPr>
            <w:r>
              <w:rPr>
                <w:rFonts w:ascii="Helvetica" w:hAnsi="Helvetica" w:cs="Helvetica"/>
                <w:sz w:val="20"/>
                <w:szCs w:val="20"/>
              </w:rPr>
              <w:t>Yes</w:t>
            </w:r>
          </w:p>
        </w:tc>
      </w:tr>
      <w:tr w:rsidR="00FF7CCA" w14:paraId="7EFFE4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7C620" w14:textId="77777777" w:rsidR="00FF7CCA" w:rsidRDefault="00135F72" w:rsidP="00895542">
            <w:pPr>
              <w:rPr>
                <w:rFonts w:ascii="Helvetica" w:hAnsi="Helvetica" w:cs="Helvetica"/>
                <w:b/>
                <w:bCs/>
                <w:color w:val="000000"/>
                <w:szCs w:val="24"/>
              </w:rPr>
            </w:pPr>
            <w:hyperlink r:id="rId2203"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A898F0"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538CBD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EC6254"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84F3E0" w14:textId="77777777" w:rsidR="00FF7CCA" w:rsidRDefault="00FF7CCA" w:rsidP="00895542">
            <w:pPr>
              <w:rPr>
                <w:rFonts w:ascii="Helvetica" w:hAnsi="Helvetica" w:cs="Helvetica"/>
                <w:sz w:val="20"/>
                <w:szCs w:val="20"/>
              </w:rPr>
            </w:pPr>
            <w:r>
              <w:rPr>
                <w:rFonts w:ascii="Helvetica" w:hAnsi="Helvetica" w:cs="Helvetica"/>
                <w:sz w:val="20"/>
                <w:szCs w:val="20"/>
              </w:rPr>
              <w:t>Boolean</w:t>
            </w:r>
          </w:p>
        </w:tc>
      </w:tr>
      <w:tr w:rsidR="00FF7CCA" w14:paraId="4C7FFD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4FC61F"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708A8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6524F751"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204"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 provides process information by collecting thread data from all active threads. The </w:t>
      </w:r>
      <w:hyperlink r:id="rId2205" w:anchor="sysvar_performance_schema_show_processlist" w:history="1">
        <w:r>
          <w:rPr>
            <w:rStyle w:val="HTML1"/>
            <w:rFonts w:ascii="Courier New" w:hAnsi="Courier New" w:cs="Courier New"/>
            <w:b/>
            <w:bCs/>
            <w:color w:val="026789"/>
            <w:sz w:val="20"/>
            <w:szCs w:val="20"/>
            <w:u w:val="single"/>
            <w:shd w:val="clear" w:color="auto" w:fill="FFFFFF"/>
          </w:rPr>
          <w:t>performance_schema_show_processlist</w:t>
        </w:r>
      </w:hyperlink>
      <w:r>
        <w:rPr>
          <w:rFonts w:ascii="Helvetica" w:hAnsi="Helvetica" w:cs="Helvetica"/>
          <w:color w:val="000000"/>
          <w:sz w:val="21"/>
          <w:szCs w:val="21"/>
        </w:rPr>
        <w:t> variable determines which </w:t>
      </w:r>
      <w:r>
        <w:rPr>
          <w:rStyle w:val="HTML1"/>
          <w:rFonts w:ascii="Courier New" w:hAnsi="Courier New" w:cs="Courier New"/>
          <w:b/>
          <w:bCs/>
          <w:color w:val="026789"/>
          <w:sz w:val="20"/>
          <w:szCs w:val="20"/>
          <w:shd w:val="clear" w:color="auto" w:fill="FFFFFF"/>
        </w:rPr>
        <w:t>SHOW PROCESSLIST</w:t>
      </w:r>
      <w:r>
        <w:rPr>
          <w:rFonts w:ascii="Helvetica" w:hAnsi="Helvetica" w:cs="Helvetica"/>
          <w:color w:val="000000"/>
          <w:sz w:val="21"/>
          <w:szCs w:val="21"/>
        </w:rPr>
        <w:t> implementation to use:</w:t>
      </w:r>
    </w:p>
    <w:p w14:paraId="5630CCCB" w14:textId="77777777" w:rsidR="00FF7CCA" w:rsidRDefault="00FF7CCA" w:rsidP="00FF7CCA">
      <w:pPr>
        <w:pStyle w:val="af"/>
        <w:numPr>
          <w:ilvl w:val="1"/>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implementation iterates across active threads from within the thread manager while holding a global mutex. This has negative performance consequences, particularly on busy systems.</w:t>
      </w:r>
    </w:p>
    <w:p w14:paraId="292D76F1" w14:textId="77777777" w:rsidR="00FF7CCA" w:rsidRDefault="00FF7CCA" w:rsidP="00FF7CCA">
      <w:pPr>
        <w:pStyle w:val="af"/>
        <w:numPr>
          <w:ilvl w:val="1"/>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alternative </w:t>
      </w:r>
      <w:hyperlink r:id="rId2206"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implementation is based on the Performance Schema </w:t>
      </w:r>
      <w:hyperlink r:id="rId2207"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xml:space="preserve"> table. This implementation queries </w:t>
      </w:r>
      <w:r>
        <w:rPr>
          <w:rFonts w:ascii="Helvetica" w:hAnsi="Helvetica" w:cs="Helvetica"/>
          <w:color w:val="000000"/>
          <w:sz w:val="21"/>
          <w:szCs w:val="21"/>
        </w:rPr>
        <w:lastRenderedPageBreak/>
        <w:t>active thread data from the Performance Schema rather than the thread manager and does not require a mutex.</w:t>
      </w:r>
    </w:p>
    <w:p w14:paraId="5038C44E"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enable the alternative implementation, enable the </w:t>
      </w:r>
      <w:hyperlink r:id="rId2208" w:anchor="sysvar_performance_schema_show_processlist" w:history="1">
        <w:r>
          <w:rPr>
            <w:rStyle w:val="HTML1"/>
            <w:rFonts w:ascii="Courier New" w:hAnsi="Courier New" w:cs="Courier New"/>
            <w:b/>
            <w:bCs/>
            <w:color w:val="026789"/>
            <w:sz w:val="20"/>
            <w:szCs w:val="20"/>
            <w:u w:val="single"/>
            <w:shd w:val="clear" w:color="auto" w:fill="FFFFFF"/>
          </w:rPr>
          <w:t>performance_schema_show_processlist</w:t>
        </w:r>
      </w:hyperlink>
      <w:r>
        <w:rPr>
          <w:rFonts w:ascii="Helvetica" w:hAnsi="Helvetica" w:cs="Helvetica"/>
          <w:color w:val="000000"/>
          <w:sz w:val="21"/>
          <w:szCs w:val="21"/>
        </w:rPr>
        <w:t> system variable. To ensure that the default and alternative implementations yield the same information, certain configuration requirements must be met; see </w:t>
      </w:r>
      <w:hyperlink r:id="rId2209" w:anchor="performance-schema-processlist-table" w:tooltip="27.12.21.5 The processlist Table" w:history="1">
        <w:r>
          <w:rPr>
            <w:rStyle w:val="a4"/>
            <w:rFonts w:ascii="Helvetica" w:hAnsi="Helvetica" w:cs="Helvetica"/>
            <w:color w:val="00759F"/>
            <w:sz w:val="21"/>
            <w:szCs w:val="21"/>
          </w:rPr>
          <w:t>Section 27.12.21.5, “The processlist Table”</w:t>
        </w:r>
      </w:hyperlink>
      <w:r>
        <w:rPr>
          <w:rFonts w:ascii="Helvetica" w:hAnsi="Helvetica" w:cs="Helvetica"/>
          <w:color w:val="000000"/>
          <w:sz w:val="21"/>
          <w:szCs w:val="21"/>
        </w:rPr>
        <w:t>.</w:t>
      </w:r>
    </w:p>
    <w:bookmarkStart w:id="581" w:name="sysvar_performance_schema_users_size"/>
    <w:bookmarkEnd w:id="581"/>
    <w:p w14:paraId="2CCFCC7D"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"sysvar_performance_schema_users_size"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performance_schema_users_size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6393"/>
      </w:tblGrid>
      <w:tr w:rsidR="00FF7CCA" w14:paraId="53D5F1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E49D52" w14:textId="77777777" w:rsidR="00FF7CCA" w:rsidRDefault="00FF7CCA" w:rsidP="00895542">
            <w:pPr>
              <w:rPr>
                <w:rFonts w:ascii="Helvetica" w:hAnsi="Helvetica" w:cs="Helvetica"/>
                <w:b/>
                <w:bCs/>
                <w:color w:val="000000"/>
                <w:szCs w:val="24"/>
              </w:rPr>
            </w:pPr>
            <w:bookmarkStart w:id="582" w:name="idm46383334420992"/>
            <w:bookmarkStart w:id="583" w:name="idm46383334419888"/>
            <w:bookmarkEnd w:id="582"/>
            <w:bookmarkEnd w:id="58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741852"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--performance-schema-users-size=#</w:t>
            </w:r>
          </w:p>
        </w:tc>
      </w:tr>
      <w:tr w:rsidR="00FF7CCA" w14:paraId="42C3F2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935BFD" w14:textId="77777777" w:rsidR="00FF7CCA" w:rsidRDefault="00FF7CCA"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CDBAB" w14:textId="77777777" w:rsidR="00FF7CCA" w:rsidRDefault="00135F72" w:rsidP="00895542">
            <w:pPr>
              <w:rPr>
                <w:rFonts w:ascii="Helvetica" w:hAnsi="Helvetica" w:cs="Helvetica"/>
                <w:sz w:val="20"/>
                <w:szCs w:val="20"/>
              </w:rPr>
            </w:pPr>
            <w:hyperlink r:id="rId2210" w:anchor="sysvar_performance_schema_users_size" w:history="1">
              <w:r w:rsidR="00FF7CCA">
                <w:rPr>
                  <w:rStyle w:val="a4"/>
                  <w:rFonts w:ascii="Courier New" w:hAnsi="Courier New" w:cs="Courier New"/>
                  <w:b/>
                  <w:bCs/>
                  <w:color w:val="00759F"/>
                  <w:sz w:val="19"/>
                  <w:szCs w:val="19"/>
                  <w:shd w:val="clear" w:color="auto" w:fill="FFFFFF"/>
                </w:rPr>
                <w:t>performance_schema_users_size</w:t>
              </w:r>
            </w:hyperlink>
          </w:p>
        </w:tc>
      </w:tr>
      <w:tr w:rsidR="00FF7CCA" w14:paraId="448BBA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28FE9C" w14:textId="77777777" w:rsidR="00FF7CCA" w:rsidRDefault="00FF7CCA"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BCA17B" w14:textId="77777777" w:rsidR="00FF7CCA" w:rsidRDefault="00FF7CCA" w:rsidP="00895542">
            <w:pPr>
              <w:rPr>
                <w:rFonts w:ascii="Helvetica" w:hAnsi="Helvetica" w:cs="Helvetica"/>
                <w:sz w:val="20"/>
                <w:szCs w:val="20"/>
              </w:rPr>
            </w:pPr>
            <w:r>
              <w:rPr>
                <w:rFonts w:ascii="Helvetica" w:hAnsi="Helvetica" w:cs="Helvetica"/>
                <w:sz w:val="20"/>
                <w:szCs w:val="20"/>
              </w:rPr>
              <w:t>Global</w:t>
            </w:r>
          </w:p>
        </w:tc>
      </w:tr>
      <w:tr w:rsidR="00FF7CCA" w14:paraId="0C8C69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7C0A7E" w14:textId="77777777" w:rsidR="00FF7CCA" w:rsidRDefault="00FF7CCA"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AB5945"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2C951B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ACF87D" w14:textId="77777777" w:rsidR="00FF7CCA" w:rsidRDefault="00135F72" w:rsidP="00895542">
            <w:pPr>
              <w:rPr>
                <w:rFonts w:ascii="Helvetica" w:hAnsi="Helvetica" w:cs="Helvetica"/>
                <w:b/>
                <w:bCs/>
                <w:color w:val="000000"/>
                <w:szCs w:val="24"/>
              </w:rPr>
            </w:pPr>
            <w:hyperlink r:id="rId2211" w:anchor="optimizer-hints-set-var" w:tooltip="Variable-Setting Hint Syntax" w:history="1">
              <w:r w:rsidR="00FF7CCA">
                <w:rPr>
                  <w:rStyle w:val="HTML1"/>
                  <w:rFonts w:ascii="Courier New" w:hAnsi="Courier New" w:cs="Courier New"/>
                  <w:b/>
                  <w:bCs/>
                  <w:color w:val="026789"/>
                  <w:sz w:val="20"/>
                  <w:szCs w:val="20"/>
                  <w:u w:val="single"/>
                  <w:shd w:val="clear" w:color="auto" w:fill="FFFFFF"/>
                </w:rPr>
                <w:t>SET_VAR</w:t>
              </w:r>
            </w:hyperlink>
            <w:r w:rsidR="00FF7CCA">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C58BE7" w14:textId="77777777" w:rsidR="00FF7CCA" w:rsidRDefault="00FF7CCA" w:rsidP="00895542">
            <w:pPr>
              <w:rPr>
                <w:rFonts w:ascii="Helvetica" w:hAnsi="Helvetica" w:cs="Helvetica"/>
                <w:sz w:val="20"/>
                <w:szCs w:val="20"/>
              </w:rPr>
            </w:pPr>
            <w:r>
              <w:rPr>
                <w:rFonts w:ascii="Helvetica" w:hAnsi="Helvetica" w:cs="Helvetica"/>
                <w:sz w:val="20"/>
                <w:szCs w:val="20"/>
              </w:rPr>
              <w:t>No</w:t>
            </w:r>
          </w:p>
        </w:tc>
      </w:tr>
      <w:tr w:rsidR="00FF7CCA" w14:paraId="1E461D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4BD9C7" w14:textId="77777777" w:rsidR="00FF7CCA" w:rsidRDefault="00FF7CCA"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EEABEA" w14:textId="77777777" w:rsidR="00FF7CCA" w:rsidRDefault="00FF7CCA" w:rsidP="00895542">
            <w:pPr>
              <w:rPr>
                <w:rFonts w:ascii="Helvetica" w:hAnsi="Helvetica" w:cs="Helvetica"/>
                <w:sz w:val="20"/>
                <w:szCs w:val="20"/>
              </w:rPr>
            </w:pPr>
            <w:r>
              <w:rPr>
                <w:rFonts w:ascii="Helvetica" w:hAnsi="Helvetica" w:cs="Helvetica"/>
                <w:sz w:val="20"/>
                <w:szCs w:val="20"/>
              </w:rPr>
              <w:t>Integer</w:t>
            </w:r>
          </w:p>
        </w:tc>
      </w:tr>
      <w:tr w:rsidR="00FF7CCA" w14:paraId="489969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DFF9E2" w14:textId="77777777" w:rsidR="00FF7CCA" w:rsidRDefault="00FF7CCA"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208D3"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r w:rsidR="00FF7CCA" w14:paraId="51EB73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737ACD" w14:textId="77777777" w:rsidR="00FF7CCA" w:rsidRDefault="00FF7CCA"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3ADADF"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autoscaling; do not assign this literal value)</w:t>
            </w:r>
          </w:p>
        </w:tc>
      </w:tr>
      <w:tr w:rsidR="00FF7CCA" w14:paraId="6A1AE3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A8C176" w14:textId="77777777" w:rsidR="00FF7CCA" w:rsidRDefault="00FF7CCA"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12B79C" w14:textId="77777777" w:rsidR="00FF7CCA" w:rsidRDefault="00FF7CCA"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bl>
    <w:p w14:paraId="249724EF" w14:textId="77777777" w:rsidR="00FF7CCA" w:rsidRDefault="00FF7CCA" w:rsidP="00FF7CCA">
      <w:pPr>
        <w:pStyle w:val="af"/>
        <w:numPr>
          <w:ilvl w:val="0"/>
          <w:numId w:val="3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number of rows in the </w:t>
      </w:r>
      <w:hyperlink r:id="rId2212" w:anchor="performance-schema-users-table" w:tooltip="27.12.8.3 The users Table" w:history="1">
        <w:r>
          <w:rPr>
            <w:rStyle w:val="HTML1"/>
            <w:rFonts w:ascii="Courier New" w:hAnsi="Courier New" w:cs="Courier New"/>
            <w:b/>
            <w:bCs/>
            <w:color w:val="026789"/>
            <w:sz w:val="20"/>
            <w:szCs w:val="20"/>
            <w:u w:val="single"/>
            <w:shd w:val="clear" w:color="auto" w:fill="FFFFFF"/>
          </w:rPr>
          <w:t>users</w:t>
        </w:r>
      </w:hyperlink>
      <w:r>
        <w:rPr>
          <w:rFonts w:ascii="Helvetica" w:hAnsi="Helvetica" w:cs="Helvetica"/>
          <w:color w:val="000000"/>
          <w:sz w:val="21"/>
          <w:szCs w:val="21"/>
        </w:rPr>
        <w:t> table. If this variable is 0, the Performance Schema does not maintain connection statistics in the </w:t>
      </w:r>
      <w:hyperlink r:id="rId2213" w:anchor="performance-schema-users-table" w:tooltip="27.12.8.3 The users Table" w:history="1">
        <w:r>
          <w:rPr>
            <w:rStyle w:val="HTML1"/>
            <w:rFonts w:ascii="Courier New" w:hAnsi="Courier New" w:cs="Courier New"/>
            <w:b/>
            <w:bCs/>
            <w:color w:val="026789"/>
            <w:sz w:val="20"/>
            <w:szCs w:val="20"/>
            <w:u w:val="single"/>
            <w:shd w:val="clear" w:color="auto" w:fill="FFFFFF"/>
          </w:rPr>
          <w:t>users</w:t>
        </w:r>
      </w:hyperlink>
      <w:r>
        <w:rPr>
          <w:rFonts w:ascii="Helvetica" w:hAnsi="Helvetica" w:cs="Helvetica"/>
          <w:color w:val="000000"/>
          <w:sz w:val="21"/>
          <w:szCs w:val="21"/>
        </w:rPr>
        <w:t> table or status variable information in the </w:t>
      </w:r>
      <w:hyperlink r:id="rId2214" w:anchor="performance-schema-status-variable-summary-tables" w:tooltip="27.12.20.12 Status Variable Summary Tables" w:history="1">
        <w:r>
          <w:rPr>
            <w:rStyle w:val="HTML1"/>
            <w:rFonts w:ascii="Courier New" w:hAnsi="Courier New" w:cs="Courier New"/>
            <w:b/>
            <w:bCs/>
            <w:color w:val="026789"/>
            <w:sz w:val="20"/>
            <w:szCs w:val="20"/>
            <w:u w:val="single"/>
            <w:shd w:val="clear" w:color="auto" w:fill="FFFFFF"/>
          </w:rPr>
          <w:t>status_by_user</w:t>
        </w:r>
      </w:hyperlink>
      <w:r>
        <w:rPr>
          <w:rFonts w:ascii="Helvetica" w:hAnsi="Helvetica" w:cs="Helvetica"/>
          <w:color w:val="000000"/>
          <w:sz w:val="21"/>
          <w:szCs w:val="21"/>
        </w:rPr>
        <w:t> table.</w:t>
      </w:r>
    </w:p>
    <w:p w14:paraId="5570A077" w14:textId="77777777" w:rsidR="00FF7CCA" w:rsidRDefault="00FF7CCA" w:rsidP="00FF7CCA">
      <w:pPr>
        <w:pStyle w:val="2"/>
        <w:shd w:val="clear" w:color="auto" w:fill="FFFFFF"/>
        <w:rPr>
          <w:rFonts w:ascii="Helvetica" w:hAnsi="Helvetica" w:cs="Helvetica"/>
          <w:color w:val="000000"/>
          <w:sz w:val="38"/>
          <w:szCs w:val="38"/>
        </w:rPr>
      </w:pPr>
      <w:bookmarkStart w:id="584" w:name="performance-schema-status-variables"/>
      <w:bookmarkEnd w:id="584"/>
      <w:r>
        <w:rPr>
          <w:rFonts w:ascii="Helvetica" w:hAnsi="Helvetica" w:cs="Helvetica"/>
          <w:color w:val="000000"/>
          <w:sz w:val="38"/>
          <w:szCs w:val="38"/>
        </w:rPr>
        <w:t>27.16 Performance Schema Status Variables</w:t>
      </w:r>
    </w:p>
    <w:p w14:paraId="5CC8E58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implements several status variables that provide information about instrumentation that could not be loaded or created due to memory constraints:</w:t>
      </w:r>
    </w:p>
    <w:p w14:paraId="221B106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'perf%';</w:t>
      </w:r>
    </w:p>
    <w:p w14:paraId="0351833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2353C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0B51FD1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675F9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Performance_schema_accounts_lost          | 0     |</w:t>
      </w:r>
    </w:p>
    <w:p w14:paraId="0FCB87A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Performance_schema_cond_classes_lost      | 0     |</w:t>
      </w:r>
    </w:p>
    <w:p w14:paraId="0E1F594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Performance_schema_cond_instances_lost    | 0     |</w:t>
      </w:r>
    </w:p>
    <w:p w14:paraId="63AFA85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Performance_schema_file_classes_lost      | 0     |</w:t>
      </w:r>
    </w:p>
    <w:p w14:paraId="64DA055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Performance_schema_file_handles_lost      | 0     |</w:t>
      </w:r>
    </w:p>
    <w:p w14:paraId="1B0CD95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Performance_schema_file_instances_lost    | 0     |</w:t>
      </w:r>
    </w:p>
    <w:p w14:paraId="56FAB18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Performance_schema_hosts_lost             | 0     |</w:t>
      </w:r>
    </w:p>
    <w:p w14:paraId="6A7A4AF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Performance_schema_locker_lost            | 0     |</w:t>
      </w:r>
    </w:p>
    <w:p w14:paraId="709B7A7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Performance_schema_mutex_classes_lost     | 0     |</w:t>
      </w:r>
    </w:p>
    <w:p w14:paraId="17B5132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Performance_schema_mutex_instances_lost   | 0     |</w:t>
      </w:r>
    </w:p>
    <w:p w14:paraId="18AD5BD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Performance_schema_rwlock_classes_lost    | 0     |</w:t>
      </w:r>
    </w:p>
    <w:p w14:paraId="4DA8632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Performance_schema_rwlock_instances_lost  | 0     |</w:t>
      </w:r>
    </w:p>
    <w:p w14:paraId="4FF09D2B"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Performance_schema_socket_classes_lost    | 0     |</w:t>
      </w:r>
    </w:p>
    <w:p w14:paraId="5CCA57D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Performance_schema_socket_instances_lost  | 0     |</w:t>
      </w:r>
    </w:p>
    <w:p w14:paraId="59985EB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Performance_schema_stage_classes_lost     | 0     |</w:t>
      </w:r>
    </w:p>
    <w:p w14:paraId="4576989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Performance_schema_statement_classes_lost | 0     |</w:t>
      </w:r>
    </w:p>
    <w:p w14:paraId="71C92B0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Performance_schema_table_handles_lost     | 0     |</w:t>
      </w:r>
    </w:p>
    <w:p w14:paraId="4D8498A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Performance_schema_table_instances_lost   | 0     |</w:t>
      </w:r>
    </w:p>
    <w:p w14:paraId="72E0910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Performance_schema_thread_classes_lost    | 0     |</w:t>
      </w:r>
    </w:p>
    <w:p w14:paraId="2C28EEB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Performance_schema_thread_instances_lost  | 0     |</w:t>
      </w:r>
    </w:p>
    <w:p w14:paraId="395AEAC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Performance_schema_users_lost             | 0     |</w:t>
      </w:r>
    </w:p>
    <w:p w14:paraId="6FED974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D1677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information on using these variables to check Performance Schema status, see </w:t>
      </w:r>
      <w:hyperlink r:id="rId2215"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p w14:paraId="647B36F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Performance Schema status variables have the following meanings:</w:t>
      </w:r>
    </w:p>
    <w:bookmarkStart w:id="585" w:name="statvar_Performance_schema_accounts_lost"/>
    <w:bookmarkEnd w:id="585"/>
    <w:p w14:paraId="65F9844A"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"statvar_Performance_schema_accounts_lost"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Performance_schema_accounts_lost</w:t>
      </w:r>
      <w:r>
        <w:rPr>
          <w:rFonts w:ascii="Helvetica" w:hAnsi="Helvetica" w:cs="Helvetica"/>
          <w:color w:val="000000"/>
          <w:sz w:val="21"/>
          <w:szCs w:val="21"/>
        </w:rPr>
        <w:fldChar w:fldCharType="end"/>
      </w:r>
    </w:p>
    <w:p w14:paraId="3054F8CE"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586" w:name="idm46383334379040"/>
      <w:bookmarkStart w:id="587" w:name="idm46383334378000"/>
      <w:bookmarkEnd w:id="586"/>
      <w:bookmarkEnd w:id="587"/>
      <w:r>
        <w:rPr>
          <w:rFonts w:ascii="Helvetica" w:hAnsi="Helvetica" w:cs="Helvetica"/>
          <w:color w:val="000000"/>
          <w:sz w:val="21"/>
          <w:szCs w:val="21"/>
        </w:rPr>
        <w:t>The number of times a row could not be added to the </w:t>
      </w:r>
      <w:hyperlink r:id="rId2216"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r>
        <w:rPr>
          <w:rFonts w:ascii="Helvetica" w:hAnsi="Helvetica" w:cs="Helvetica"/>
          <w:color w:val="000000"/>
          <w:sz w:val="21"/>
          <w:szCs w:val="21"/>
        </w:rPr>
        <w:t> table because it was full.</w:t>
      </w:r>
    </w:p>
    <w:bookmarkStart w:id="588" w:name="statvar_Performance_schema_cond_classes_"/>
    <w:bookmarkEnd w:id="588"/>
    <w:p w14:paraId="46D9BC38"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"statvar_Performance_schema_cond_classes_lost"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Performance_schema_cond_classes_lost</w:t>
      </w:r>
      <w:r>
        <w:rPr>
          <w:rFonts w:ascii="Helvetica" w:hAnsi="Helvetica" w:cs="Helvetica"/>
          <w:color w:val="000000"/>
          <w:sz w:val="21"/>
          <w:szCs w:val="21"/>
        </w:rPr>
        <w:fldChar w:fldCharType="end"/>
      </w:r>
    </w:p>
    <w:p w14:paraId="2A1691D4"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589" w:name="idm46383334372176"/>
      <w:bookmarkStart w:id="590" w:name="idm46383334371136"/>
      <w:bookmarkEnd w:id="589"/>
      <w:bookmarkEnd w:id="590"/>
      <w:r>
        <w:rPr>
          <w:rFonts w:ascii="Helvetica" w:hAnsi="Helvetica" w:cs="Helvetica"/>
          <w:color w:val="000000"/>
          <w:sz w:val="21"/>
          <w:szCs w:val="21"/>
        </w:rPr>
        <w:t>How many condition instruments could not be loaded.</w:t>
      </w:r>
    </w:p>
    <w:bookmarkStart w:id="591" w:name="statvar_Performance_schema_cond_instance"/>
    <w:bookmarkEnd w:id="591"/>
    <w:p w14:paraId="3EE5318E"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"statvar_Performance_schema_cond_instances_lost"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Performance_schema_cond_instances_lost</w:t>
      </w:r>
      <w:r>
        <w:rPr>
          <w:rFonts w:ascii="Helvetica" w:hAnsi="Helvetica" w:cs="Helvetica"/>
          <w:color w:val="000000"/>
          <w:sz w:val="21"/>
          <w:szCs w:val="21"/>
        </w:rPr>
        <w:fldChar w:fldCharType="end"/>
      </w:r>
    </w:p>
    <w:p w14:paraId="79AAEF9F"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592" w:name="idm46383334366624"/>
      <w:bookmarkStart w:id="593" w:name="idm46383334365584"/>
      <w:bookmarkEnd w:id="592"/>
      <w:bookmarkEnd w:id="593"/>
      <w:r>
        <w:rPr>
          <w:rFonts w:ascii="Helvetica" w:hAnsi="Helvetica" w:cs="Helvetica"/>
          <w:color w:val="000000"/>
          <w:sz w:val="21"/>
          <w:szCs w:val="21"/>
        </w:rPr>
        <w:t>How many condition instrument instances could not be created.</w:t>
      </w:r>
    </w:p>
    <w:bookmarkStart w:id="594" w:name="statvar_Performance_schema_digest_lost"/>
    <w:bookmarkEnd w:id="594"/>
    <w:p w14:paraId="2DB79B34"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"statvar_Performance_schema_digest_lost"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Performance_schema_digest_lost</w:t>
      </w:r>
      <w:r>
        <w:rPr>
          <w:rFonts w:ascii="Helvetica" w:hAnsi="Helvetica" w:cs="Helvetica"/>
          <w:color w:val="000000"/>
          <w:sz w:val="21"/>
          <w:szCs w:val="21"/>
        </w:rPr>
        <w:fldChar w:fldCharType="end"/>
      </w:r>
    </w:p>
    <w:p w14:paraId="77C9D7DA"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595" w:name="idm46383334361184"/>
      <w:bookmarkStart w:id="596" w:name="idm46383334360080"/>
      <w:bookmarkEnd w:id="595"/>
      <w:bookmarkEnd w:id="596"/>
      <w:r>
        <w:rPr>
          <w:rFonts w:ascii="Helvetica" w:hAnsi="Helvetica" w:cs="Helvetica"/>
          <w:color w:val="000000"/>
          <w:sz w:val="21"/>
          <w:szCs w:val="21"/>
        </w:rPr>
        <w:t>The number of digest instances that could not be instrumented in the </w:t>
      </w:r>
      <w:hyperlink r:id="rId2217"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table. This can be nonzero if the value of </w:t>
      </w:r>
      <w:hyperlink r:id="rId2218" w:anchor="sysvar_performance_schema_digests_size" w:history="1">
        <w:r>
          <w:rPr>
            <w:rStyle w:val="HTML1"/>
            <w:rFonts w:ascii="Courier New" w:hAnsi="Courier New" w:cs="Courier New"/>
            <w:b/>
            <w:bCs/>
            <w:color w:val="026789"/>
            <w:sz w:val="20"/>
            <w:szCs w:val="20"/>
            <w:u w:val="single"/>
            <w:shd w:val="clear" w:color="auto" w:fill="FFFFFF"/>
          </w:rPr>
          <w:t>performance_schema_digests_size</w:t>
        </w:r>
      </w:hyperlink>
      <w:r>
        <w:rPr>
          <w:rFonts w:ascii="Helvetica" w:hAnsi="Helvetica" w:cs="Helvetica"/>
          <w:color w:val="000000"/>
          <w:sz w:val="21"/>
          <w:szCs w:val="21"/>
        </w:rPr>
        <w:t> is too small.</w:t>
      </w:r>
    </w:p>
    <w:bookmarkStart w:id="597" w:name="statvar_Performance_schema_file_classes_"/>
    <w:bookmarkEnd w:id="597"/>
    <w:p w14:paraId="156ACEB8"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"statvar_Performance_schema_file_classes_lost"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Performance_schema_file_classes_lost</w:t>
      </w:r>
      <w:r>
        <w:rPr>
          <w:rFonts w:ascii="Helvetica" w:hAnsi="Helvetica" w:cs="Helvetica"/>
          <w:color w:val="000000"/>
          <w:sz w:val="21"/>
          <w:szCs w:val="21"/>
        </w:rPr>
        <w:fldChar w:fldCharType="end"/>
      </w:r>
    </w:p>
    <w:p w14:paraId="3D891A86"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598" w:name="idm46383334352880"/>
      <w:bookmarkStart w:id="599" w:name="idm46383334351840"/>
      <w:bookmarkEnd w:id="598"/>
      <w:bookmarkEnd w:id="599"/>
      <w:r>
        <w:rPr>
          <w:rFonts w:ascii="Helvetica" w:hAnsi="Helvetica" w:cs="Helvetica"/>
          <w:color w:val="000000"/>
          <w:sz w:val="21"/>
          <w:szCs w:val="21"/>
        </w:rPr>
        <w:t>How many file instruments could not be loaded.</w:t>
      </w:r>
    </w:p>
    <w:bookmarkStart w:id="600" w:name="statvar_Performance_schema_file_handles_"/>
    <w:bookmarkEnd w:id="600"/>
    <w:p w14:paraId="4FCB4A90"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"statvar_Performance_schema_file_handles_lost"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Performance_schema_file_handles_lost</w:t>
      </w:r>
      <w:r>
        <w:rPr>
          <w:rFonts w:ascii="Helvetica" w:hAnsi="Helvetica" w:cs="Helvetica"/>
          <w:color w:val="000000"/>
          <w:sz w:val="21"/>
          <w:szCs w:val="21"/>
        </w:rPr>
        <w:fldChar w:fldCharType="end"/>
      </w:r>
    </w:p>
    <w:p w14:paraId="44F865E1"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01" w:name="idm46383334347328"/>
      <w:bookmarkStart w:id="602" w:name="idm46383334346288"/>
      <w:bookmarkEnd w:id="601"/>
      <w:bookmarkEnd w:id="602"/>
      <w:r>
        <w:rPr>
          <w:rFonts w:ascii="Helvetica" w:hAnsi="Helvetica" w:cs="Helvetica"/>
          <w:color w:val="000000"/>
          <w:sz w:val="21"/>
          <w:szCs w:val="21"/>
        </w:rPr>
        <w:t>How many file instrument instances could not be opened.</w:t>
      </w:r>
    </w:p>
    <w:bookmarkStart w:id="603" w:name="statvar_Performance_schema_file_instance"/>
    <w:bookmarkEnd w:id="603"/>
    <w:p w14:paraId="08695457"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"statvar_Performance_schema_file_instances_lost"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Performance_schema_file_instances_lost</w:t>
      </w:r>
      <w:r>
        <w:rPr>
          <w:rFonts w:ascii="Helvetica" w:hAnsi="Helvetica" w:cs="Helvetica"/>
          <w:color w:val="000000"/>
          <w:sz w:val="21"/>
          <w:szCs w:val="21"/>
        </w:rPr>
        <w:fldChar w:fldCharType="end"/>
      </w:r>
    </w:p>
    <w:p w14:paraId="4BD53AC9"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04" w:name="idm46383334341760"/>
      <w:bookmarkStart w:id="605" w:name="idm46383334340720"/>
      <w:bookmarkEnd w:id="604"/>
      <w:bookmarkEnd w:id="605"/>
      <w:r>
        <w:rPr>
          <w:rFonts w:ascii="Helvetica" w:hAnsi="Helvetica" w:cs="Helvetica"/>
          <w:color w:val="000000"/>
          <w:sz w:val="21"/>
          <w:szCs w:val="21"/>
        </w:rPr>
        <w:t>How many file instrument instances could not be created.</w:t>
      </w:r>
    </w:p>
    <w:bookmarkStart w:id="606" w:name="statvar_Performance_schema_hosts_lost"/>
    <w:bookmarkEnd w:id="606"/>
    <w:p w14:paraId="4E3D1F2A"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"statvar_Performance_schema_hosts_lost"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Performance_schema_hosts_lost</w:t>
      </w:r>
      <w:r>
        <w:rPr>
          <w:rFonts w:ascii="Helvetica" w:hAnsi="Helvetica" w:cs="Helvetica"/>
          <w:color w:val="000000"/>
          <w:sz w:val="21"/>
          <w:szCs w:val="21"/>
        </w:rPr>
        <w:fldChar w:fldCharType="end"/>
      </w:r>
    </w:p>
    <w:p w14:paraId="19E1688D"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07" w:name="idm46383334336320"/>
      <w:bookmarkStart w:id="608" w:name="idm46383334335216"/>
      <w:bookmarkEnd w:id="607"/>
      <w:bookmarkEnd w:id="608"/>
      <w:r>
        <w:rPr>
          <w:rFonts w:ascii="Helvetica" w:hAnsi="Helvetica" w:cs="Helvetica"/>
          <w:color w:val="000000"/>
          <w:sz w:val="21"/>
          <w:szCs w:val="21"/>
        </w:rPr>
        <w:t>The number of times a row could not be added to the </w:t>
      </w:r>
      <w:hyperlink r:id="rId2219" w:anchor="performance-schema-hosts-table" w:tooltip="27.12.8.2 The hosts Table" w:history="1">
        <w:r>
          <w:rPr>
            <w:rStyle w:val="HTML1"/>
            <w:rFonts w:ascii="Courier New" w:hAnsi="Courier New" w:cs="Courier New"/>
            <w:b/>
            <w:bCs/>
            <w:color w:val="026789"/>
            <w:sz w:val="20"/>
            <w:szCs w:val="20"/>
            <w:u w:val="single"/>
            <w:shd w:val="clear" w:color="auto" w:fill="FFFFFF"/>
          </w:rPr>
          <w:t>hosts</w:t>
        </w:r>
      </w:hyperlink>
      <w:r>
        <w:rPr>
          <w:rFonts w:ascii="Helvetica" w:hAnsi="Helvetica" w:cs="Helvetica"/>
          <w:color w:val="000000"/>
          <w:sz w:val="21"/>
          <w:szCs w:val="21"/>
        </w:rPr>
        <w:t> table because it was full.</w:t>
      </w:r>
    </w:p>
    <w:bookmarkStart w:id="609" w:name="statvar_Performance_schema_index_stat_lo"/>
    <w:bookmarkEnd w:id="609"/>
    <w:p w14:paraId="777497FA"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"statvar_Performance_schema_index_stat_lost"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Performance_schema_index_stat_lost</w:t>
      </w:r>
      <w:r>
        <w:rPr>
          <w:rFonts w:ascii="Helvetica" w:hAnsi="Helvetica" w:cs="Helvetica"/>
          <w:color w:val="000000"/>
          <w:sz w:val="21"/>
          <w:szCs w:val="21"/>
        </w:rPr>
        <w:fldChar w:fldCharType="end"/>
      </w:r>
    </w:p>
    <w:p w14:paraId="4EF738D9"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10" w:name="idm46383334329344"/>
      <w:bookmarkStart w:id="611" w:name="idm46383334328304"/>
      <w:bookmarkEnd w:id="610"/>
      <w:bookmarkEnd w:id="611"/>
      <w:r>
        <w:rPr>
          <w:rFonts w:ascii="Helvetica" w:hAnsi="Helvetica" w:cs="Helvetica"/>
          <w:color w:val="000000"/>
          <w:sz w:val="21"/>
          <w:szCs w:val="21"/>
        </w:rPr>
        <w:t>The number of indexes for which statistics were lost. This can be nonzero if the value of </w:t>
      </w:r>
      <w:hyperlink r:id="rId2220" w:anchor="sysvar_performance_schema_max_index_stat" w:history="1">
        <w:r>
          <w:rPr>
            <w:rStyle w:val="HTML1"/>
            <w:rFonts w:ascii="Courier New" w:hAnsi="Courier New" w:cs="Courier New"/>
            <w:b/>
            <w:bCs/>
            <w:color w:val="026789"/>
            <w:sz w:val="20"/>
            <w:szCs w:val="20"/>
            <w:u w:val="single"/>
            <w:shd w:val="clear" w:color="auto" w:fill="FFFFFF"/>
          </w:rPr>
          <w:t>performance_schema_max_index_stat</w:t>
        </w:r>
      </w:hyperlink>
      <w:r>
        <w:rPr>
          <w:rFonts w:ascii="Helvetica" w:hAnsi="Helvetica" w:cs="Helvetica"/>
          <w:color w:val="000000"/>
          <w:sz w:val="21"/>
          <w:szCs w:val="21"/>
        </w:rPr>
        <w:t> is too small.</w:t>
      </w:r>
    </w:p>
    <w:bookmarkStart w:id="612" w:name="statvar_Performance_schema_locker_lost"/>
    <w:bookmarkEnd w:id="612"/>
    <w:p w14:paraId="7D4CAD60"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"statvar_Performance_schema_locker_lost"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Performance_schema_locker_lost</w:t>
      </w:r>
      <w:r>
        <w:rPr>
          <w:rFonts w:ascii="Helvetica" w:hAnsi="Helvetica" w:cs="Helvetica"/>
          <w:color w:val="000000"/>
          <w:sz w:val="21"/>
          <w:szCs w:val="21"/>
        </w:rPr>
        <w:fldChar w:fldCharType="end"/>
      </w:r>
    </w:p>
    <w:p w14:paraId="01A44632"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bookmarkStart w:id="613" w:name="idm46383334322528"/>
      <w:bookmarkStart w:id="614" w:name="idm46383334321424"/>
      <w:bookmarkEnd w:id="613"/>
      <w:bookmarkEnd w:id="614"/>
      <w:r>
        <w:rPr>
          <w:rFonts w:ascii="Helvetica" w:hAnsi="Helvetica" w:cs="Helvetica"/>
          <w:color w:val="000000"/>
          <w:sz w:val="21"/>
          <w:szCs w:val="21"/>
        </w:rPr>
        <w:t>How many events are </w:t>
      </w:r>
      <w:r>
        <w:rPr>
          <w:rStyle w:val="62"/>
          <w:rFonts w:ascii="inherit" w:hAnsi="inherit" w:cs="Helvetica"/>
          <w:color w:val="000000"/>
          <w:sz w:val="21"/>
          <w:szCs w:val="21"/>
          <w:bdr w:val="none" w:sz="0" w:space="0" w:color="auto" w:frame="1"/>
        </w:rPr>
        <w:t>“lost”</w:t>
      </w:r>
      <w:r>
        <w:rPr>
          <w:rFonts w:ascii="Helvetica" w:hAnsi="Helvetica" w:cs="Helvetica"/>
          <w:color w:val="000000"/>
          <w:sz w:val="21"/>
          <w:szCs w:val="21"/>
        </w:rPr>
        <w:t> or not recorded, due to the following conditions:</w:t>
      </w:r>
    </w:p>
    <w:p w14:paraId="1625ABA2" w14:textId="77777777" w:rsidR="00FF7CCA" w:rsidRDefault="00FF7CCA" w:rsidP="00FF7CCA">
      <w:pPr>
        <w:pStyle w:val="af"/>
        <w:numPr>
          <w:ilvl w:val="1"/>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Events are recursive (for example, waiting for A caused a wait on B, which caused a wait on C).</w:t>
      </w:r>
    </w:p>
    <w:p w14:paraId="3E36138F" w14:textId="77777777" w:rsidR="00FF7CCA" w:rsidRDefault="00FF7CCA" w:rsidP="00FF7CCA">
      <w:pPr>
        <w:pStyle w:val="af"/>
        <w:numPr>
          <w:ilvl w:val="1"/>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depth of the nested events stack is greater than the limit imposed by the implementation.</w:t>
      </w:r>
    </w:p>
    <w:p w14:paraId="3B9932A6"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Events recorded by the Performance Schema are not recursive, so this variable should always be 0.</w:t>
      </w:r>
    </w:p>
    <w:bookmarkStart w:id="615" w:name="statvar_Performance_schema_memory_classe"/>
    <w:bookmarkEnd w:id="615"/>
    <w:p w14:paraId="7F38D66E"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"statvar_Performance_schema_memory_classes_lost"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Performance_schema_memory_classes_lost</w:t>
      </w:r>
      <w:r>
        <w:rPr>
          <w:rFonts w:ascii="Helvetica" w:hAnsi="Helvetica" w:cs="Helvetica"/>
          <w:color w:val="000000"/>
          <w:sz w:val="21"/>
          <w:szCs w:val="21"/>
        </w:rPr>
        <w:fldChar w:fldCharType="end"/>
      </w:r>
    </w:p>
    <w:p w14:paraId="428728C8"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16" w:name="idm46383334313696"/>
      <w:bookmarkStart w:id="617" w:name="idm46383334312656"/>
      <w:bookmarkEnd w:id="616"/>
      <w:bookmarkEnd w:id="617"/>
      <w:r>
        <w:rPr>
          <w:rFonts w:ascii="Helvetica" w:hAnsi="Helvetica" w:cs="Helvetica"/>
          <w:color w:val="000000"/>
          <w:sz w:val="21"/>
          <w:szCs w:val="21"/>
        </w:rPr>
        <w:t>The number of times a memory instrument could not be loaded.</w:t>
      </w:r>
    </w:p>
    <w:bookmarkStart w:id="618" w:name="statvar_Performance_schema_metadata_lock"/>
    <w:bookmarkEnd w:id="618"/>
    <w:p w14:paraId="56344D02"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"statvar_Performance_schema_metadata_lock_lost"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Performance_schema_metadata_lock_lost</w:t>
      </w:r>
      <w:r>
        <w:rPr>
          <w:rFonts w:ascii="Helvetica" w:hAnsi="Helvetica" w:cs="Helvetica"/>
          <w:color w:val="000000"/>
          <w:sz w:val="21"/>
          <w:szCs w:val="21"/>
        </w:rPr>
        <w:fldChar w:fldCharType="end"/>
      </w:r>
    </w:p>
    <w:p w14:paraId="2F7B2317"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19" w:name="idm46383334308128"/>
      <w:bookmarkStart w:id="620" w:name="idm46383334307088"/>
      <w:bookmarkEnd w:id="619"/>
      <w:bookmarkEnd w:id="620"/>
      <w:r>
        <w:rPr>
          <w:rFonts w:ascii="Helvetica" w:hAnsi="Helvetica" w:cs="Helvetica"/>
          <w:color w:val="000000"/>
          <w:sz w:val="21"/>
          <w:szCs w:val="21"/>
        </w:rPr>
        <w:t>The number of metadata locks that could not be instrumented in the </w:t>
      </w:r>
      <w:hyperlink r:id="rId2221"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This can be nonzero if the value of </w:t>
      </w:r>
      <w:hyperlink r:id="rId2222" w:anchor="sysvar_performance_schema_max_metadata_locks" w:history="1">
        <w:r>
          <w:rPr>
            <w:rStyle w:val="HTML1"/>
            <w:rFonts w:ascii="Courier New" w:hAnsi="Courier New" w:cs="Courier New"/>
            <w:b/>
            <w:bCs/>
            <w:color w:val="026789"/>
            <w:sz w:val="20"/>
            <w:szCs w:val="20"/>
            <w:u w:val="single"/>
            <w:shd w:val="clear" w:color="auto" w:fill="FFFFFF"/>
          </w:rPr>
          <w:t>performance_schema_max_metadata_locks</w:t>
        </w:r>
      </w:hyperlink>
      <w:r>
        <w:rPr>
          <w:rFonts w:ascii="Helvetica" w:hAnsi="Helvetica" w:cs="Helvetica"/>
          <w:color w:val="000000"/>
          <w:sz w:val="21"/>
          <w:szCs w:val="21"/>
        </w:rPr>
        <w:t> is too small.</w:t>
      </w:r>
    </w:p>
    <w:bookmarkStart w:id="621" w:name="statvar_Performance_schema_mutex_classes"/>
    <w:bookmarkEnd w:id="621"/>
    <w:p w14:paraId="21FDE945"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"statvar_Performance_schema_mutex_classes_lost"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Performance_schema_mutex_classes_lost</w:t>
      </w:r>
      <w:r>
        <w:rPr>
          <w:rFonts w:ascii="Helvetica" w:hAnsi="Helvetica" w:cs="Helvetica"/>
          <w:color w:val="000000"/>
          <w:sz w:val="21"/>
          <w:szCs w:val="21"/>
        </w:rPr>
        <w:fldChar w:fldCharType="end"/>
      </w:r>
    </w:p>
    <w:p w14:paraId="24EAD396"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22" w:name="idm46383334299904"/>
      <w:bookmarkStart w:id="623" w:name="idm46383334298864"/>
      <w:bookmarkEnd w:id="622"/>
      <w:bookmarkEnd w:id="623"/>
      <w:r>
        <w:rPr>
          <w:rFonts w:ascii="Helvetica" w:hAnsi="Helvetica" w:cs="Helvetica"/>
          <w:color w:val="000000"/>
          <w:sz w:val="21"/>
          <w:szCs w:val="21"/>
        </w:rPr>
        <w:t>How many mutex instruments could not be loaded.</w:t>
      </w:r>
    </w:p>
    <w:bookmarkStart w:id="624" w:name="statvar_Performance_schema_mutex_instanc"/>
    <w:bookmarkEnd w:id="624"/>
    <w:p w14:paraId="5FC3DAF6"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"statvar_Performance_schema_mutex_instances_lost"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Performance_schema_mutex_instances_lost</w:t>
      </w:r>
      <w:r>
        <w:rPr>
          <w:rFonts w:ascii="Helvetica" w:hAnsi="Helvetica" w:cs="Helvetica"/>
          <w:color w:val="000000"/>
          <w:sz w:val="21"/>
          <w:szCs w:val="21"/>
        </w:rPr>
        <w:fldChar w:fldCharType="end"/>
      </w:r>
    </w:p>
    <w:p w14:paraId="77B3F56B"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25" w:name="idm46383334294288"/>
      <w:bookmarkStart w:id="626" w:name="idm46383334293248"/>
      <w:bookmarkEnd w:id="625"/>
      <w:bookmarkEnd w:id="626"/>
      <w:r>
        <w:rPr>
          <w:rFonts w:ascii="Helvetica" w:hAnsi="Helvetica" w:cs="Helvetica"/>
          <w:color w:val="000000"/>
          <w:sz w:val="21"/>
          <w:szCs w:val="21"/>
        </w:rPr>
        <w:lastRenderedPageBreak/>
        <w:t>How many mutex instrument instances could not be created.</w:t>
      </w:r>
    </w:p>
    <w:bookmarkStart w:id="627" w:name="statvar_Performance_schema_nested_statem"/>
    <w:bookmarkEnd w:id="627"/>
    <w:p w14:paraId="4DDAF2D8"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"statvar_Performance_schema_nested_statement_lost"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Performance_schema_nested_statement_lost</w:t>
      </w:r>
      <w:r>
        <w:rPr>
          <w:rFonts w:ascii="Helvetica" w:hAnsi="Helvetica" w:cs="Helvetica"/>
          <w:color w:val="000000"/>
          <w:sz w:val="21"/>
          <w:szCs w:val="21"/>
        </w:rPr>
        <w:fldChar w:fldCharType="end"/>
      </w:r>
    </w:p>
    <w:p w14:paraId="63A334BD"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28" w:name="idm46383334288704"/>
      <w:bookmarkStart w:id="629" w:name="idm46383334287584"/>
      <w:bookmarkEnd w:id="628"/>
      <w:bookmarkEnd w:id="629"/>
      <w:r>
        <w:rPr>
          <w:rFonts w:ascii="Helvetica" w:hAnsi="Helvetica" w:cs="Helvetica"/>
          <w:color w:val="000000"/>
          <w:sz w:val="21"/>
          <w:szCs w:val="21"/>
        </w:rPr>
        <w:t>The number of stored program statements for which statistics were lost. This can be nonzero if the value of </w:t>
      </w:r>
      <w:hyperlink r:id="rId2223" w:anchor="sysvar_performance_schema_max_statement_stack" w:history="1">
        <w:r>
          <w:rPr>
            <w:rStyle w:val="HTML1"/>
            <w:rFonts w:ascii="Courier New" w:hAnsi="Courier New" w:cs="Courier New"/>
            <w:b/>
            <w:bCs/>
            <w:color w:val="026789"/>
            <w:sz w:val="20"/>
            <w:szCs w:val="20"/>
            <w:u w:val="single"/>
            <w:shd w:val="clear" w:color="auto" w:fill="FFFFFF"/>
          </w:rPr>
          <w:t>performance_schema_max_statement_stack</w:t>
        </w:r>
      </w:hyperlink>
      <w:r>
        <w:rPr>
          <w:rFonts w:ascii="Helvetica" w:hAnsi="Helvetica" w:cs="Helvetica"/>
          <w:color w:val="000000"/>
          <w:sz w:val="21"/>
          <w:szCs w:val="21"/>
        </w:rPr>
        <w:t> is too small.</w:t>
      </w:r>
    </w:p>
    <w:bookmarkStart w:id="630" w:name="statvar_Performance_schema_prepared_stat"/>
    <w:bookmarkEnd w:id="630"/>
    <w:p w14:paraId="072B2290"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"statvar_Performance_schema_prepared_statements_lost"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Performance_schema_prepared_statements_lost</w:t>
      </w:r>
      <w:r>
        <w:rPr>
          <w:rFonts w:ascii="Helvetica" w:hAnsi="Helvetica" w:cs="Helvetica"/>
          <w:color w:val="000000"/>
          <w:sz w:val="21"/>
          <w:szCs w:val="21"/>
        </w:rPr>
        <w:fldChar w:fldCharType="end"/>
      </w:r>
    </w:p>
    <w:p w14:paraId="1CD99102"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31" w:name="idm46383334281632"/>
      <w:bookmarkStart w:id="632" w:name="idm46383334280512"/>
      <w:bookmarkEnd w:id="631"/>
      <w:bookmarkEnd w:id="632"/>
      <w:r>
        <w:rPr>
          <w:rFonts w:ascii="Helvetica" w:hAnsi="Helvetica" w:cs="Helvetica"/>
          <w:color w:val="000000"/>
          <w:sz w:val="21"/>
          <w:szCs w:val="21"/>
        </w:rPr>
        <w:t>The number of prepared statements that could not be instrumented in the </w:t>
      </w:r>
      <w:hyperlink r:id="rId2224" w:anchor="performance-schema-prepared-statements-instances-table" w:tooltip="27.12.6.4 The prepared_statements_instances Table" w:history="1">
        <w:r>
          <w:rPr>
            <w:rStyle w:val="HTML1"/>
            <w:rFonts w:ascii="Courier New" w:hAnsi="Courier New" w:cs="Courier New"/>
            <w:b/>
            <w:bCs/>
            <w:color w:val="026789"/>
            <w:sz w:val="20"/>
            <w:szCs w:val="20"/>
            <w:u w:val="single"/>
            <w:shd w:val="clear" w:color="auto" w:fill="FFFFFF"/>
          </w:rPr>
          <w:t>prepared_statements_instances</w:t>
        </w:r>
      </w:hyperlink>
      <w:r>
        <w:rPr>
          <w:rFonts w:ascii="Helvetica" w:hAnsi="Helvetica" w:cs="Helvetica"/>
          <w:color w:val="000000"/>
          <w:sz w:val="21"/>
          <w:szCs w:val="21"/>
        </w:rPr>
        <w:t> table. This can be nonzero if the value of </w:t>
      </w:r>
      <w:hyperlink r:id="rId2225" w:anchor="sysvar_performance_schema_max_prepared_statements_instances" w:history="1">
        <w:r>
          <w:rPr>
            <w:rStyle w:val="HTML1"/>
            <w:rFonts w:ascii="Courier New" w:hAnsi="Courier New" w:cs="Courier New"/>
            <w:b/>
            <w:bCs/>
            <w:color w:val="026789"/>
            <w:sz w:val="20"/>
            <w:szCs w:val="20"/>
            <w:u w:val="single"/>
            <w:shd w:val="clear" w:color="auto" w:fill="FFFFFF"/>
          </w:rPr>
          <w:t>performance_schema_max_prepared_statements_instances</w:t>
        </w:r>
      </w:hyperlink>
      <w:r>
        <w:rPr>
          <w:rFonts w:ascii="Helvetica" w:hAnsi="Helvetica" w:cs="Helvetica"/>
          <w:color w:val="000000"/>
          <w:sz w:val="21"/>
          <w:szCs w:val="21"/>
        </w:rPr>
        <w:t> is too small.</w:t>
      </w:r>
    </w:p>
    <w:bookmarkStart w:id="633" w:name="statvar_Performance_schema_program_lost"/>
    <w:bookmarkEnd w:id="633"/>
    <w:p w14:paraId="619CB106"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"statvar_Performance_schema_program_lost"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Performance_schema_program_lost</w:t>
      </w:r>
      <w:r>
        <w:rPr>
          <w:rFonts w:ascii="Helvetica" w:hAnsi="Helvetica" w:cs="Helvetica"/>
          <w:color w:val="000000"/>
          <w:sz w:val="21"/>
          <w:szCs w:val="21"/>
        </w:rPr>
        <w:fldChar w:fldCharType="end"/>
      </w:r>
    </w:p>
    <w:p w14:paraId="53400EF7"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34" w:name="idm46383334273200"/>
      <w:bookmarkStart w:id="635" w:name="idm46383334272096"/>
      <w:bookmarkEnd w:id="634"/>
      <w:bookmarkEnd w:id="635"/>
      <w:r>
        <w:rPr>
          <w:rFonts w:ascii="Helvetica" w:hAnsi="Helvetica" w:cs="Helvetica"/>
          <w:color w:val="000000"/>
          <w:sz w:val="21"/>
          <w:szCs w:val="21"/>
        </w:rPr>
        <w:t>The number of stored programs for which statistics were lost. This can be nonzero if the value of </w:t>
      </w:r>
      <w:hyperlink r:id="rId2226" w:anchor="sysvar_performance_schema_max_program_instances" w:history="1">
        <w:r>
          <w:rPr>
            <w:rStyle w:val="HTML1"/>
            <w:rFonts w:ascii="Courier New" w:hAnsi="Courier New" w:cs="Courier New"/>
            <w:b/>
            <w:bCs/>
            <w:color w:val="026789"/>
            <w:sz w:val="20"/>
            <w:szCs w:val="20"/>
            <w:u w:val="single"/>
            <w:shd w:val="clear" w:color="auto" w:fill="FFFFFF"/>
          </w:rPr>
          <w:t>performance_schema_max_program_instances</w:t>
        </w:r>
      </w:hyperlink>
      <w:r>
        <w:rPr>
          <w:rFonts w:ascii="Helvetica" w:hAnsi="Helvetica" w:cs="Helvetica"/>
          <w:color w:val="000000"/>
          <w:sz w:val="21"/>
          <w:szCs w:val="21"/>
        </w:rPr>
        <w:t> is too small.</w:t>
      </w:r>
    </w:p>
    <w:bookmarkStart w:id="636" w:name="statvar_Performance_schema_rwlock_classe"/>
    <w:bookmarkEnd w:id="636"/>
    <w:p w14:paraId="5B8B0720"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"statvar_Performance_schema_rwlock_classes_lost"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Performance_schema_rwlock_classes_lost</w:t>
      </w:r>
      <w:r>
        <w:rPr>
          <w:rFonts w:ascii="Helvetica" w:hAnsi="Helvetica" w:cs="Helvetica"/>
          <w:color w:val="000000"/>
          <w:sz w:val="21"/>
          <w:szCs w:val="21"/>
        </w:rPr>
        <w:fldChar w:fldCharType="end"/>
      </w:r>
    </w:p>
    <w:p w14:paraId="7F9D37F4"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37" w:name="idm46383334266176"/>
      <w:bookmarkStart w:id="638" w:name="idm46383334265136"/>
      <w:bookmarkEnd w:id="637"/>
      <w:bookmarkEnd w:id="638"/>
      <w:r>
        <w:rPr>
          <w:rFonts w:ascii="Helvetica" w:hAnsi="Helvetica" w:cs="Helvetica"/>
          <w:color w:val="000000"/>
          <w:sz w:val="21"/>
          <w:szCs w:val="21"/>
        </w:rPr>
        <w:t>How many rwlock instruments could not be loaded.</w:t>
      </w:r>
    </w:p>
    <w:bookmarkStart w:id="639" w:name="statvar_Performance_schema_rwlock_instan"/>
    <w:bookmarkEnd w:id="639"/>
    <w:p w14:paraId="4D7889F8"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"statvar_Performance_schema_rwlock_instances_lost"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Performance_schema_rwlock_instances_lost</w:t>
      </w:r>
      <w:r>
        <w:rPr>
          <w:rFonts w:ascii="Helvetica" w:hAnsi="Helvetica" w:cs="Helvetica"/>
          <w:color w:val="000000"/>
          <w:sz w:val="21"/>
          <w:szCs w:val="21"/>
        </w:rPr>
        <w:fldChar w:fldCharType="end"/>
      </w:r>
    </w:p>
    <w:p w14:paraId="2451D287"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40" w:name="idm46383334260752"/>
      <w:bookmarkStart w:id="641" w:name="idm46383334259632"/>
      <w:bookmarkEnd w:id="640"/>
      <w:bookmarkEnd w:id="641"/>
      <w:r>
        <w:rPr>
          <w:rFonts w:ascii="Helvetica" w:hAnsi="Helvetica" w:cs="Helvetica"/>
          <w:color w:val="000000"/>
          <w:sz w:val="21"/>
          <w:szCs w:val="21"/>
        </w:rPr>
        <w:t>How many rwlock instrument instances could not be created.</w:t>
      </w:r>
    </w:p>
    <w:bookmarkStart w:id="642" w:name="statvar_Performance_schema_session_conne"/>
    <w:p w14:paraId="720639F1"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"statvar_Performance_schema_session_connect_attrs_longest_seen"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Performance_schema_session_connect_attrs_longest_seen</w:t>
      </w:r>
      <w:r>
        <w:rPr>
          <w:rFonts w:ascii="Helvetica" w:hAnsi="Helvetica" w:cs="Helvetica"/>
          <w:color w:val="000000"/>
          <w:sz w:val="21"/>
          <w:szCs w:val="21"/>
        </w:rPr>
        <w:fldChar w:fldCharType="end"/>
      </w:r>
    </w:p>
    <w:p w14:paraId="73E9B587"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43" w:name="idm46383334254992"/>
      <w:bookmarkStart w:id="644" w:name="idm46383334253952"/>
      <w:bookmarkEnd w:id="643"/>
      <w:bookmarkEnd w:id="644"/>
      <w:r>
        <w:rPr>
          <w:rFonts w:ascii="Helvetica" w:hAnsi="Helvetica" w:cs="Helvetica"/>
          <w:color w:val="000000"/>
          <w:sz w:val="21"/>
          <w:szCs w:val="21"/>
        </w:rPr>
        <w:t>In addition to the connection attribute size-limit check performed by the Performance Schema against the value of the </w:t>
      </w:r>
      <w:hyperlink r:id="rId2227" w:anchor="sysvar_performance_schema_session_connect_attrs_size" w:history="1">
        <w:r>
          <w:rPr>
            <w:rStyle w:val="HTML1"/>
            <w:rFonts w:ascii="Courier New" w:hAnsi="Courier New" w:cs="Courier New"/>
            <w:b/>
            <w:bCs/>
            <w:color w:val="026789"/>
            <w:sz w:val="20"/>
            <w:szCs w:val="20"/>
            <w:u w:val="single"/>
            <w:shd w:val="clear" w:color="auto" w:fill="FFFFFF"/>
          </w:rPr>
          <w:t>performance_schema_session_connect_attrs_size</w:t>
        </w:r>
      </w:hyperlink>
      <w:r>
        <w:rPr>
          <w:rFonts w:ascii="Helvetica" w:hAnsi="Helvetica" w:cs="Helvetica"/>
          <w:color w:val="000000"/>
          <w:sz w:val="21"/>
          <w:szCs w:val="21"/>
        </w:rPr>
        <w:t> system variable, the server performs a preliminary check, imposing a limit of 64KB on the aggregate size of connection attribute data it accepts. If a client attempts to send more than 64KB of attribute data, the server rejects the connection. Otherwise, the server considers the attribute buffer valid and tracks the size of the longest such buffer in the </w:t>
      </w:r>
      <w:hyperlink r:id="rId2228" w:anchor="statvar_Performance_schema_session_connect_attrs_longest_seen" w:history="1">
        <w:r>
          <w:rPr>
            <w:rStyle w:val="HTML1"/>
            <w:rFonts w:ascii="Courier New" w:hAnsi="Courier New" w:cs="Courier New"/>
            <w:b/>
            <w:bCs/>
            <w:color w:val="026789"/>
            <w:sz w:val="20"/>
            <w:szCs w:val="20"/>
            <w:u w:val="single"/>
            <w:shd w:val="clear" w:color="auto" w:fill="FFFFFF"/>
          </w:rPr>
          <w:t>Performance_schema_session_connect_attrs_longest_seen</w:t>
        </w:r>
      </w:hyperlink>
      <w:r>
        <w:rPr>
          <w:rFonts w:ascii="Helvetica" w:hAnsi="Helvetica" w:cs="Helvetica"/>
          <w:color w:val="000000"/>
          <w:sz w:val="21"/>
          <w:szCs w:val="21"/>
        </w:rPr>
        <w:t> status variable. If this value is larger than </w:t>
      </w:r>
      <w:hyperlink r:id="rId2229" w:anchor="sysvar_performance_schema_session_connect_attrs_size" w:history="1">
        <w:r>
          <w:rPr>
            <w:rStyle w:val="HTML1"/>
            <w:rFonts w:ascii="Courier New" w:hAnsi="Courier New" w:cs="Courier New"/>
            <w:b/>
            <w:bCs/>
            <w:color w:val="026789"/>
            <w:sz w:val="20"/>
            <w:szCs w:val="20"/>
            <w:u w:val="single"/>
            <w:shd w:val="clear" w:color="auto" w:fill="FFFFFF"/>
          </w:rPr>
          <w:t>performance_schema_session_connect_attrs_size</w:t>
        </w:r>
      </w:hyperlink>
      <w:r>
        <w:rPr>
          <w:rFonts w:ascii="Helvetica" w:hAnsi="Helvetica" w:cs="Helvetica"/>
          <w:color w:val="000000"/>
          <w:sz w:val="21"/>
          <w:szCs w:val="21"/>
        </w:rPr>
        <w:t>, DBAs may wish to increase the latter value, or, alternatively, investigate which clients are sending large amounts of attribute data.</w:t>
      </w:r>
    </w:p>
    <w:p w14:paraId="67E5FA4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more information about connection attributes, see </w:t>
      </w:r>
      <w:hyperlink r:id="rId2230" w:anchor="performance-schema-connection-attribute-tables" w:tooltip="27.12.9 Performance Schema Connection Attribute Tables" w:history="1">
        <w:r>
          <w:rPr>
            <w:rStyle w:val="a4"/>
            <w:rFonts w:ascii="Helvetica" w:hAnsi="Helvetica" w:cs="Helvetica"/>
            <w:color w:val="00759F"/>
            <w:sz w:val="21"/>
            <w:szCs w:val="21"/>
          </w:rPr>
          <w:t>Section 27.12.9, “Performance Schema Connection Attribute Tables”</w:t>
        </w:r>
      </w:hyperlink>
      <w:r>
        <w:rPr>
          <w:rFonts w:ascii="Helvetica" w:hAnsi="Helvetica" w:cs="Helvetica"/>
          <w:color w:val="000000"/>
          <w:sz w:val="21"/>
          <w:szCs w:val="21"/>
        </w:rPr>
        <w:t>.</w:t>
      </w:r>
    </w:p>
    <w:bookmarkEnd w:id="642"/>
    <w:p w14:paraId="7CC011FE"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"statvar_Performance_schema_session_connect_attrs_lost"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Performance_schema_session_connect_attrs_lost</w:t>
      </w:r>
      <w:r>
        <w:rPr>
          <w:rFonts w:ascii="Helvetica" w:hAnsi="Helvetica" w:cs="Helvetica"/>
          <w:color w:val="000000"/>
          <w:sz w:val="21"/>
          <w:szCs w:val="21"/>
        </w:rPr>
        <w:fldChar w:fldCharType="end"/>
      </w:r>
    </w:p>
    <w:p w14:paraId="6F7F3C0D"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45" w:name="idm46383334243536"/>
      <w:bookmarkStart w:id="646" w:name="idm46383334242416"/>
      <w:bookmarkEnd w:id="645"/>
      <w:bookmarkEnd w:id="646"/>
      <w:r>
        <w:rPr>
          <w:rFonts w:ascii="Helvetica" w:hAnsi="Helvetica" w:cs="Helvetica"/>
          <w:color w:val="000000"/>
          <w:sz w:val="21"/>
          <w:szCs w:val="21"/>
        </w:rPr>
        <w:t>The number of connections for which connection attribute truncation has occurred. For a given connection, if the client sends connection attribute key-value pairs for which the aggregate size is larger than the reserved storage permitted by the value of the </w:t>
      </w:r>
      <w:hyperlink r:id="rId2231" w:anchor="sysvar_performance_schema_session_connect_attrs_size" w:history="1">
        <w:r>
          <w:rPr>
            <w:rStyle w:val="HTML1"/>
            <w:rFonts w:ascii="Courier New" w:hAnsi="Courier New" w:cs="Courier New"/>
            <w:b/>
            <w:bCs/>
            <w:color w:val="026789"/>
            <w:sz w:val="20"/>
            <w:szCs w:val="20"/>
            <w:u w:val="single"/>
            <w:shd w:val="clear" w:color="auto" w:fill="FFFFFF"/>
          </w:rPr>
          <w:t>performance_schema_session_connect_attrs_size</w:t>
        </w:r>
      </w:hyperlink>
      <w:r>
        <w:rPr>
          <w:rFonts w:ascii="Helvetica" w:hAnsi="Helvetica" w:cs="Helvetica"/>
          <w:color w:val="000000"/>
          <w:sz w:val="21"/>
          <w:szCs w:val="21"/>
        </w:rPr>
        <w:t> system variable, the Performance Schema truncates the attribute data and increments </w:t>
      </w:r>
      <w:hyperlink r:id="rId2232" w:anchor="statvar_Performance_schema_session_connect_attrs_lost" w:history="1">
        <w:r>
          <w:rPr>
            <w:rStyle w:val="HTML1"/>
            <w:rFonts w:ascii="Courier New" w:hAnsi="Courier New" w:cs="Courier New"/>
            <w:b/>
            <w:bCs/>
            <w:color w:val="026789"/>
            <w:sz w:val="20"/>
            <w:szCs w:val="20"/>
            <w:u w:val="single"/>
            <w:shd w:val="clear" w:color="auto" w:fill="FFFFFF"/>
          </w:rPr>
          <w:t>Performance_schema_session_connect_attrs_lost</w:t>
        </w:r>
      </w:hyperlink>
      <w:r>
        <w:rPr>
          <w:rFonts w:ascii="Helvetica" w:hAnsi="Helvetica" w:cs="Helvetica"/>
          <w:color w:val="000000"/>
          <w:sz w:val="21"/>
          <w:szCs w:val="21"/>
        </w:rPr>
        <w:t>. If this value is nonzero, you may wish to set </w:t>
      </w:r>
      <w:hyperlink r:id="rId2233" w:anchor="sysvar_performance_schema_session_connect_attrs_size" w:history="1">
        <w:r>
          <w:rPr>
            <w:rStyle w:val="HTML1"/>
            <w:rFonts w:ascii="Courier New" w:hAnsi="Courier New" w:cs="Courier New"/>
            <w:b/>
            <w:bCs/>
            <w:color w:val="026789"/>
            <w:sz w:val="20"/>
            <w:szCs w:val="20"/>
            <w:u w:val="single"/>
            <w:shd w:val="clear" w:color="auto" w:fill="FFFFFF"/>
          </w:rPr>
          <w:t>performance_schema_session_connect_attrs_size</w:t>
        </w:r>
      </w:hyperlink>
      <w:r>
        <w:rPr>
          <w:rFonts w:ascii="Helvetica" w:hAnsi="Helvetica" w:cs="Helvetica"/>
          <w:color w:val="000000"/>
          <w:sz w:val="21"/>
          <w:szCs w:val="21"/>
        </w:rPr>
        <w:t> to a larger value.</w:t>
      </w:r>
    </w:p>
    <w:p w14:paraId="7F2FA57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connection attributes, see </w:t>
      </w:r>
      <w:hyperlink r:id="rId2234" w:anchor="performance-schema-connection-attribute-tables" w:tooltip="27.12.9 Performance Schema Connection Attribute Tables" w:history="1">
        <w:r>
          <w:rPr>
            <w:rStyle w:val="a4"/>
            <w:rFonts w:ascii="Helvetica" w:hAnsi="Helvetica" w:cs="Helvetica"/>
            <w:color w:val="00759F"/>
            <w:sz w:val="21"/>
            <w:szCs w:val="21"/>
          </w:rPr>
          <w:t>Section 27.12.9, “Performance Schema Connection Attribute Tables”</w:t>
        </w:r>
      </w:hyperlink>
      <w:r>
        <w:rPr>
          <w:rFonts w:ascii="Helvetica" w:hAnsi="Helvetica" w:cs="Helvetica"/>
          <w:color w:val="000000"/>
          <w:sz w:val="21"/>
          <w:szCs w:val="21"/>
        </w:rPr>
        <w:t>.</w:t>
      </w:r>
    </w:p>
    <w:bookmarkStart w:id="647" w:name="statvar_Performance_schema_socket_classe"/>
    <w:bookmarkEnd w:id="647"/>
    <w:p w14:paraId="61EB07D0"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"statvar_Performance_schema_socket_classes_lost"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Performance_schema_socket_classes_lost</w:t>
      </w:r>
      <w:r>
        <w:rPr>
          <w:rFonts w:ascii="Helvetica" w:hAnsi="Helvetica" w:cs="Helvetica"/>
          <w:color w:val="000000"/>
          <w:sz w:val="21"/>
          <w:szCs w:val="21"/>
        </w:rPr>
        <w:fldChar w:fldCharType="end"/>
      </w:r>
    </w:p>
    <w:p w14:paraId="1097AB14"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48" w:name="idm46383334232272"/>
      <w:bookmarkStart w:id="649" w:name="idm46383334231232"/>
      <w:bookmarkEnd w:id="648"/>
      <w:bookmarkEnd w:id="649"/>
      <w:r>
        <w:rPr>
          <w:rFonts w:ascii="Helvetica" w:hAnsi="Helvetica" w:cs="Helvetica"/>
          <w:color w:val="000000"/>
          <w:sz w:val="21"/>
          <w:szCs w:val="21"/>
        </w:rPr>
        <w:t>How many socket instruments could not be loaded.</w:t>
      </w:r>
    </w:p>
    <w:bookmarkStart w:id="650" w:name="statvar_Performance_schema_socket_instan"/>
    <w:bookmarkEnd w:id="650"/>
    <w:p w14:paraId="258AE30D"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"statvar_Performance_schema_socket_instances_lost"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Performance_schema_socket_instances_lost</w:t>
      </w:r>
      <w:r>
        <w:rPr>
          <w:rFonts w:ascii="Helvetica" w:hAnsi="Helvetica" w:cs="Helvetica"/>
          <w:color w:val="000000"/>
          <w:sz w:val="21"/>
          <w:szCs w:val="21"/>
        </w:rPr>
        <w:fldChar w:fldCharType="end"/>
      </w:r>
    </w:p>
    <w:p w14:paraId="5C3539D2"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51" w:name="idm46383334226768"/>
      <w:bookmarkStart w:id="652" w:name="idm46383334225648"/>
      <w:bookmarkEnd w:id="651"/>
      <w:bookmarkEnd w:id="652"/>
      <w:r>
        <w:rPr>
          <w:rFonts w:ascii="Helvetica" w:hAnsi="Helvetica" w:cs="Helvetica"/>
          <w:color w:val="000000"/>
          <w:sz w:val="21"/>
          <w:szCs w:val="21"/>
        </w:rPr>
        <w:t>How many socket instrument instances could not be created.</w:t>
      </w:r>
    </w:p>
    <w:bookmarkStart w:id="653" w:name="statvar_Performance_schema_stage_classes"/>
    <w:bookmarkEnd w:id="653"/>
    <w:p w14:paraId="00F80DCD"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"statvar_Performance_schema_stage_classes_lost"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Performance_schema_stage_classes_lost</w:t>
      </w:r>
      <w:r>
        <w:rPr>
          <w:rFonts w:ascii="Helvetica" w:hAnsi="Helvetica" w:cs="Helvetica"/>
          <w:color w:val="000000"/>
          <w:sz w:val="21"/>
          <w:szCs w:val="21"/>
        </w:rPr>
        <w:fldChar w:fldCharType="end"/>
      </w:r>
    </w:p>
    <w:p w14:paraId="47362326"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54" w:name="idm46383334221040"/>
      <w:bookmarkStart w:id="655" w:name="idm46383334220000"/>
      <w:bookmarkEnd w:id="654"/>
      <w:bookmarkEnd w:id="655"/>
      <w:r>
        <w:rPr>
          <w:rFonts w:ascii="Helvetica" w:hAnsi="Helvetica" w:cs="Helvetica"/>
          <w:color w:val="000000"/>
          <w:sz w:val="21"/>
          <w:szCs w:val="21"/>
        </w:rPr>
        <w:t>How many stage instruments could not be loaded.</w:t>
      </w:r>
    </w:p>
    <w:bookmarkStart w:id="656" w:name="statvar_Performance_schema_statement_cla"/>
    <w:bookmarkEnd w:id="656"/>
    <w:p w14:paraId="02EF530F"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"statvar_Performance_schema_statement_classes_lost"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Performance_schema_statement_classes_lost</w:t>
      </w:r>
      <w:r>
        <w:rPr>
          <w:rFonts w:ascii="Helvetica" w:hAnsi="Helvetica" w:cs="Helvetica"/>
          <w:color w:val="000000"/>
          <w:sz w:val="21"/>
          <w:szCs w:val="21"/>
        </w:rPr>
        <w:fldChar w:fldCharType="end"/>
      </w:r>
    </w:p>
    <w:p w14:paraId="325214C2"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57" w:name="idm46383334215472"/>
      <w:bookmarkStart w:id="658" w:name="idm46383334214352"/>
      <w:bookmarkEnd w:id="657"/>
      <w:bookmarkEnd w:id="658"/>
      <w:r>
        <w:rPr>
          <w:rFonts w:ascii="Helvetica" w:hAnsi="Helvetica" w:cs="Helvetica"/>
          <w:color w:val="000000"/>
          <w:sz w:val="21"/>
          <w:szCs w:val="21"/>
        </w:rPr>
        <w:t>How many statement instruments could not be loaded.</w:t>
      </w:r>
    </w:p>
    <w:bookmarkStart w:id="659" w:name="statvar_Performance_schema_table_handles"/>
    <w:bookmarkEnd w:id="659"/>
    <w:p w14:paraId="11F313B3"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"statvar_Performance_schema_table_handles_lost"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Performance_schema_table_handles_lost</w:t>
      </w:r>
      <w:r>
        <w:rPr>
          <w:rFonts w:ascii="Helvetica" w:hAnsi="Helvetica" w:cs="Helvetica"/>
          <w:color w:val="000000"/>
          <w:sz w:val="21"/>
          <w:szCs w:val="21"/>
        </w:rPr>
        <w:fldChar w:fldCharType="end"/>
      </w:r>
    </w:p>
    <w:p w14:paraId="35476D81"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60" w:name="idm46383334209824"/>
      <w:bookmarkStart w:id="661" w:name="idm46383334208784"/>
      <w:bookmarkEnd w:id="660"/>
      <w:bookmarkEnd w:id="661"/>
      <w:r>
        <w:rPr>
          <w:rFonts w:ascii="Helvetica" w:hAnsi="Helvetica" w:cs="Helvetica"/>
          <w:color w:val="000000"/>
          <w:sz w:val="21"/>
          <w:szCs w:val="21"/>
        </w:rPr>
        <w:t>How many table instrument instances could not be opened. This can be nonzero if the value of </w:t>
      </w:r>
      <w:hyperlink r:id="rId2235" w:anchor="sysvar_performance_schema_max_table_handles" w:history="1">
        <w:r>
          <w:rPr>
            <w:rStyle w:val="HTML1"/>
            <w:rFonts w:ascii="Courier New" w:hAnsi="Courier New" w:cs="Courier New"/>
            <w:b/>
            <w:bCs/>
            <w:color w:val="026789"/>
            <w:sz w:val="20"/>
            <w:szCs w:val="20"/>
            <w:u w:val="single"/>
            <w:shd w:val="clear" w:color="auto" w:fill="FFFFFF"/>
          </w:rPr>
          <w:t>performance_schema_max_table_handles</w:t>
        </w:r>
      </w:hyperlink>
      <w:r>
        <w:rPr>
          <w:rFonts w:ascii="Helvetica" w:hAnsi="Helvetica" w:cs="Helvetica"/>
          <w:color w:val="000000"/>
          <w:sz w:val="21"/>
          <w:szCs w:val="21"/>
        </w:rPr>
        <w:t> is too small.</w:t>
      </w:r>
    </w:p>
    <w:bookmarkStart w:id="662" w:name="statvar_Performance_schema_table_instanc"/>
    <w:bookmarkEnd w:id="662"/>
    <w:p w14:paraId="1040BF8A"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"statvar_Performance_schema_table_instances_lost"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Performance_schema_table_instances_lost</w:t>
      </w:r>
      <w:r>
        <w:rPr>
          <w:rFonts w:ascii="Helvetica" w:hAnsi="Helvetica" w:cs="Helvetica"/>
          <w:color w:val="000000"/>
          <w:sz w:val="21"/>
          <w:szCs w:val="21"/>
        </w:rPr>
        <w:fldChar w:fldCharType="end"/>
      </w:r>
    </w:p>
    <w:p w14:paraId="1F00C429"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63" w:name="idm46383334202880"/>
      <w:bookmarkStart w:id="664" w:name="idm46383334201840"/>
      <w:bookmarkEnd w:id="663"/>
      <w:bookmarkEnd w:id="664"/>
      <w:r>
        <w:rPr>
          <w:rFonts w:ascii="Helvetica" w:hAnsi="Helvetica" w:cs="Helvetica"/>
          <w:color w:val="000000"/>
          <w:sz w:val="21"/>
          <w:szCs w:val="21"/>
        </w:rPr>
        <w:t>How many table instrument instances could not be created.</w:t>
      </w:r>
    </w:p>
    <w:bookmarkStart w:id="665" w:name="statvar_Performance_schema_table_lock_st"/>
    <w:bookmarkEnd w:id="665"/>
    <w:p w14:paraId="7B72271E"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"statvar_Performance_schema_table_lock_stat_lost"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Performance_schema_table_lock_stat_lost</w:t>
      </w:r>
      <w:r>
        <w:rPr>
          <w:rFonts w:ascii="Helvetica" w:hAnsi="Helvetica" w:cs="Helvetica"/>
          <w:color w:val="000000"/>
          <w:sz w:val="21"/>
          <w:szCs w:val="21"/>
        </w:rPr>
        <w:fldChar w:fldCharType="end"/>
      </w:r>
    </w:p>
    <w:p w14:paraId="65539C03"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66" w:name="idm46383334197312"/>
      <w:bookmarkStart w:id="667" w:name="idm46383334196272"/>
      <w:bookmarkEnd w:id="666"/>
      <w:bookmarkEnd w:id="667"/>
      <w:r>
        <w:rPr>
          <w:rFonts w:ascii="Helvetica" w:hAnsi="Helvetica" w:cs="Helvetica"/>
          <w:color w:val="000000"/>
          <w:sz w:val="21"/>
          <w:szCs w:val="21"/>
        </w:rPr>
        <w:lastRenderedPageBreak/>
        <w:t>The number of tables for which lock statistics were lost. This can be nonzero if the value of </w:t>
      </w:r>
      <w:hyperlink r:id="rId2236" w:anchor="sysvar_performance_schema_max_table_lock_stat" w:history="1">
        <w:r>
          <w:rPr>
            <w:rStyle w:val="HTML1"/>
            <w:rFonts w:ascii="Courier New" w:hAnsi="Courier New" w:cs="Courier New"/>
            <w:b/>
            <w:bCs/>
            <w:color w:val="026789"/>
            <w:sz w:val="20"/>
            <w:szCs w:val="20"/>
            <w:u w:val="single"/>
            <w:shd w:val="clear" w:color="auto" w:fill="FFFFFF"/>
          </w:rPr>
          <w:t>performance_schema_max_table_lock_stat</w:t>
        </w:r>
      </w:hyperlink>
      <w:r>
        <w:rPr>
          <w:rFonts w:ascii="Helvetica" w:hAnsi="Helvetica" w:cs="Helvetica"/>
          <w:color w:val="000000"/>
          <w:sz w:val="21"/>
          <w:szCs w:val="21"/>
        </w:rPr>
        <w:t> is too small.</w:t>
      </w:r>
    </w:p>
    <w:bookmarkStart w:id="668" w:name="statvar_Performance_schema_thread_classe"/>
    <w:bookmarkEnd w:id="668"/>
    <w:p w14:paraId="53951181"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"statvar_Performance_schema_thread_classes_lost"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Performance_schema_thread_classes_lost</w:t>
      </w:r>
      <w:r>
        <w:rPr>
          <w:rFonts w:ascii="Helvetica" w:hAnsi="Helvetica" w:cs="Helvetica"/>
          <w:color w:val="000000"/>
          <w:sz w:val="21"/>
          <w:szCs w:val="21"/>
        </w:rPr>
        <w:fldChar w:fldCharType="end"/>
      </w:r>
    </w:p>
    <w:p w14:paraId="18CD69B7"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69" w:name="idm46383334190368"/>
      <w:bookmarkStart w:id="670" w:name="idm46383334189328"/>
      <w:bookmarkEnd w:id="669"/>
      <w:bookmarkEnd w:id="670"/>
      <w:r>
        <w:rPr>
          <w:rFonts w:ascii="Helvetica" w:hAnsi="Helvetica" w:cs="Helvetica"/>
          <w:color w:val="000000"/>
          <w:sz w:val="21"/>
          <w:szCs w:val="21"/>
        </w:rPr>
        <w:t>How many thread instruments could not be loaded.</w:t>
      </w:r>
    </w:p>
    <w:bookmarkStart w:id="671" w:name="statvar_Performance_schema_thread_instan"/>
    <w:bookmarkEnd w:id="671"/>
    <w:p w14:paraId="1B5D61E2"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"statvar_Performance_schema_thread_instances_lost"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Performance_schema_thread_instances_lost</w:t>
      </w:r>
      <w:r>
        <w:rPr>
          <w:rFonts w:ascii="Helvetica" w:hAnsi="Helvetica" w:cs="Helvetica"/>
          <w:color w:val="000000"/>
          <w:sz w:val="21"/>
          <w:szCs w:val="21"/>
        </w:rPr>
        <w:fldChar w:fldCharType="end"/>
      </w:r>
    </w:p>
    <w:p w14:paraId="6880CAC1"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72" w:name="idm46383334184800"/>
      <w:bookmarkStart w:id="673" w:name="idm46383334183680"/>
      <w:bookmarkEnd w:id="672"/>
      <w:bookmarkEnd w:id="673"/>
      <w:r>
        <w:rPr>
          <w:rFonts w:ascii="Helvetica" w:hAnsi="Helvetica" w:cs="Helvetica"/>
          <w:color w:val="000000"/>
          <w:sz w:val="21"/>
          <w:szCs w:val="21"/>
        </w:rPr>
        <w:t>The number of thread instances that could not be instrumented in the </w:t>
      </w:r>
      <w:hyperlink r:id="rId2237"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This can be nonzero if the value of </w:t>
      </w:r>
      <w:hyperlink r:id="rId2238" w:anchor="sysvar_performance_schema_max_thread_instances" w:history="1">
        <w:r>
          <w:rPr>
            <w:rStyle w:val="HTML1"/>
            <w:rFonts w:ascii="Courier New" w:hAnsi="Courier New" w:cs="Courier New"/>
            <w:b/>
            <w:bCs/>
            <w:color w:val="026789"/>
            <w:sz w:val="20"/>
            <w:szCs w:val="20"/>
            <w:u w:val="single"/>
            <w:shd w:val="clear" w:color="auto" w:fill="FFFFFF"/>
          </w:rPr>
          <w:t>performance_schema_max_thread_instances</w:t>
        </w:r>
      </w:hyperlink>
      <w:r>
        <w:rPr>
          <w:rFonts w:ascii="Helvetica" w:hAnsi="Helvetica" w:cs="Helvetica"/>
          <w:color w:val="000000"/>
          <w:sz w:val="21"/>
          <w:szCs w:val="21"/>
        </w:rPr>
        <w:t> is too small.</w:t>
      </w:r>
    </w:p>
    <w:bookmarkStart w:id="674" w:name="statvar_Performance_schema_users_lost"/>
    <w:bookmarkEnd w:id="674"/>
    <w:p w14:paraId="2FEF3C09" w14:textId="77777777" w:rsidR="00FF7CCA" w:rsidRDefault="00FF7CCA" w:rsidP="00FF7CCA">
      <w:pPr>
        <w:pStyle w:val="af"/>
        <w:numPr>
          <w:ilvl w:val="0"/>
          <w:numId w:val="3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"statvar_Performance_schema_users_lost"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Performance_schema_users_lost</w:t>
      </w:r>
      <w:r>
        <w:rPr>
          <w:rFonts w:ascii="Helvetica" w:hAnsi="Helvetica" w:cs="Helvetica"/>
          <w:color w:val="000000"/>
          <w:sz w:val="21"/>
          <w:szCs w:val="21"/>
        </w:rPr>
        <w:fldChar w:fldCharType="end"/>
      </w:r>
    </w:p>
    <w:p w14:paraId="07DEEAA8" w14:textId="77777777" w:rsidR="00FF7CCA" w:rsidRDefault="00FF7CCA" w:rsidP="00FF7CCA">
      <w:pPr>
        <w:pStyle w:val="af"/>
        <w:spacing w:line="252" w:lineRule="atLeast"/>
        <w:ind w:left="720"/>
        <w:textAlignment w:val="center"/>
        <w:rPr>
          <w:rFonts w:ascii="Helvetica" w:hAnsi="Helvetica" w:cs="Helvetica"/>
          <w:color w:val="000000"/>
          <w:sz w:val="21"/>
          <w:szCs w:val="21"/>
        </w:rPr>
      </w:pPr>
      <w:bookmarkStart w:id="675" w:name="idm46383334176608"/>
      <w:bookmarkStart w:id="676" w:name="idm46383334175504"/>
      <w:bookmarkEnd w:id="675"/>
      <w:bookmarkEnd w:id="676"/>
      <w:r>
        <w:rPr>
          <w:rFonts w:ascii="Helvetica" w:hAnsi="Helvetica" w:cs="Helvetica"/>
          <w:color w:val="000000"/>
          <w:sz w:val="21"/>
          <w:szCs w:val="21"/>
        </w:rPr>
        <w:t>The number of times a row could not be added to the </w:t>
      </w:r>
      <w:hyperlink r:id="rId2239" w:anchor="performance-schema-users-table" w:tooltip="27.12.8.3 The users Table" w:history="1">
        <w:r>
          <w:rPr>
            <w:rStyle w:val="HTML1"/>
            <w:rFonts w:ascii="Courier New" w:hAnsi="Courier New" w:cs="Courier New"/>
            <w:b/>
            <w:bCs/>
            <w:color w:val="026789"/>
            <w:sz w:val="20"/>
            <w:szCs w:val="20"/>
            <w:u w:val="single"/>
            <w:shd w:val="clear" w:color="auto" w:fill="FFFFFF"/>
          </w:rPr>
          <w:t>users</w:t>
        </w:r>
      </w:hyperlink>
      <w:r>
        <w:rPr>
          <w:rFonts w:ascii="Helvetica" w:hAnsi="Helvetica" w:cs="Helvetica"/>
          <w:color w:val="000000"/>
          <w:sz w:val="21"/>
          <w:szCs w:val="21"/>
        </w:rPr>
        <w:t> table because it was full.</w:t>
      </w:r>
    </w:p>
    <w:p w14:paraId="0DDCEA27" w14:textId="77777777" w:rsidR="00FF7CCA" w:rsidRDefault="00FF7CCA" w:rsidP="00FF7CCA">
      <w:pPr>
        <w:pStyle w:val="2"/>
        <w:shd w:val="clear" w:color="auto" w:fill="FFFFFF"/>
        <w:rPr>
          <w:rFonts w:ascii="Helvetica" w:hAnsi="Helvetica" w:cs="Helvetica"/>
          <w:color w:val="000000"/>
          <w:sz w:val="38"/>
          <w:szCs w:val="38"/>
        </w:rPr>
      </w:pPr>
      <w:bookmarkStart w:id="677" w:name="performance-schema-memory-model"/>
      <w:bookmarkEnd w:id="677"/>
      <w:r>
        <w:rPr>
          <w:rFonts w:ascii="Helvetica" w:hAnsi="Helvetica" w:cs="Helvetica"/>
          <w:color w:val="000000"/>
          <w:sz w:val="38"/>
          <w:szCs w:val="38"/>
        </w:rPr>
        <w:t>27.17 The Performance Schema Memory-Allocation Model</w:t>
      </w:r>
    </w:p>
    <w:p w14:paraId="6F0F99B4"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Performance Schema uses this memory allocation model:</w:t>
      </w:r>
    </w:p>
    <w:p w14:paraId="44888FCB" w14:textId="77777777" w:rsidR="00FF7CCA" w:rsidRDefault="00FF7CCA" w:rsidP="00FF7CCA">
      <w:pPr>
        <w:pStyle w:val="af"/>
        <w:numPr>
          <w:ilvl w:val="0"/>
          <w:numId w:val="3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May allocate memory at server startup</w:t>
      </w:r>
    </w:p>
    <w:p w14:paraId="46012CE5" w14:textId="77777777" w:rsidR="00FF7CCA" w:rsidRDefault="00FF7CCA" w:rsidP="00FF7CCA">
      <w:pPr>
        <w:pStyle w:val="af"/>
        <w:numPr>
          <w:ilvl w:val="0"/>
          <w:numId w:val="3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May allocate additional memory during server operation</w:t>
      </w:r>
    </w:p>
    <w:p w14:paraId="36243857" w14:textId="77777777" w:rsidR="00FF7CCA" w:rsidRDefault="00FF7CCA" w:rsidP="00FF7CCA">
      <w:pPr>
        <w:pStyle w:val="af"/>
        <w:numPr>
          <w:ilvl w:val="0"/>
          <w:numId w:val="3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Never free memory during server operation (although it might be recycled)</w:t>
      </w:r>
    </w:p>
    <w:p w14:paraId="269231B5" w14:textId="77777777" w:rsidR="00FF7CCA" w:rsidRDefault="00FF7CCA" w:rsidP="00FF7CCA">
      <w:pPr>
        <w:pStyle w:val="af"/>
        <w:numPr>
          <w:ilvl w:val="0"/>
          <w:numId w:val="3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Free all memory used at shutdown</w:t>
      </w:r>
    </w:p>
    <w:p w14:paraId="5189A6E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result is to relax memory constraints so that the Performance Schema can be used with less configuration, and to decrease the memory footprint so that consumption scales with server load. Memory used depends on the load actually seen, not the load estimated or explicitly configured for.</w:t>
      </w:r>
    </w:p>
    <w:p w14:paraId="28D49D99"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Several Performance Schema sizing parameters are autoscaled and need not be configured explicitly unless you want to establish an explicit limit on memory allocation:</w:t>
      </w:r>
    </w:p>
    <w:p w14:paraId="7FAEBA77"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performance_schema_accounts_size</w:t>
      </w:r>
    </w:p>
    <w:p w14:paraId="6D3456C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performance_schema_hosts_size</w:t>
      </w:r>
    </w:p>
    <w:p w14:paraId="0BF2BBC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performance_schema_max_cond_instances</w:t>
      </w:r>
    </w:p>
    <w:p w14:paraId="7A1AC23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performance_schema_max_file_instances</w:t>
      </w:r>
    </w:p>
    <w:p w14:paraId="6F9AB58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performance_schema_max_index_stat</w:t>
      </w:r>
    </w:p>
    <w:p w14:paraId="1D325F7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performance_schema_max_metadata_locks</w:t>
      </w:r>
    </w:p>
    <w:p w14:paraId="30865D2F"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performance_schema_max_mutex_instances</w:t>
      </w:r>
    </w:p>
    <w:p w14:paraId="2DB1A9F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performance_schema_max_prepared_statements_instances</w:t>
      </w:r>
    </w:p>
    <w:p w14:paraId="13D1628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performance_schema_max_program_instances</w:t>
      </w:r>
    </w:p>
    <w:p w14:paraId="62BDEF6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performance_schema_max_rwlock_instances</w:t>
      </w:r>
    </w:p>
    <w:p w14:paraId="2B95D66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performance_schema_max_socket_instances</w:t>
      </w:r>
    </w:p>
    <w:p w14:paraId="2E4FDA2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performance_schema_max_table_handles</w:t>
      </w:r>
    </w:p>
    <w:p w14:paraId="4871F49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performance_schema_max_table_instances</w:t>
      </w:r>
    </w:p>
    <w:p w14:paraId="56C15BE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performance_schema_max_table_lock_stat</w:t>
      </w:r>
    </w:p>
    <w:p w14:paraId="52EFDAA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performance_schema_max_thread_instances</w:t>
      </w:r>
    </w:p>
    <w:p w14:paraId="56A5014D"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performance_schema_users_size</w:t>
      </w:r>
    </w:p>
    <w:p w14:paraId="132FDAB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For an autoscaled parameter, configuration works like this:</w:t>
      </w:r>
    </w:p>
    <w:p w14:paraId="2DE7507D" w14:textId="77777777" w:rsidR="00FF7CCA" w:rsidRDefault="00FF7CCA" w:rsidP="00FF7CCA">
      <w:pPr>
        <w:pStyle w:val="af"/>
        <w:numPr>
          <w:ilvl w:val="0"/>
          <w:numId w:val="3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the value set to -1 (the default), the parameter is autoscaled:</w:t>
      </w:r>
    </w:p>
    <w:p w14:paraId="1E079E5C" w14:textId="77777777" w:rsidR="00FF7CCA" w:rsidRDefault="00FF7CCA" w:rsidP="00FF7CCA">
      <w:pPr>
        <w:pStyle w:val="af"/>
        <w:numPr>
          <w:ilvl w:val="1"/>
          <w:numId w:val="3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corresponding internal buffer is empty initially and no memory is allocated.</w:t>
      </w:r>
    </w:p>
    <w:p w14:paraId="2552E5D2" w14:textId="77777777" w:rsidR="00FF7CCA" w:rsidRDefault="00FF7CCA" w:rsidP="00FF7CCA">
      <w:pPr>
        <w:pStyle w:val="af"/>
        <w:numPr>
          <w:ilvl w:val="1"/>
          <w:numId w:val="3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the Performance Schema collects data, memory is allocated in the corresponding buffer. The buffer size is unbounded, and may grow with the load.</w:t>
      </w:r>
    </w:p>
    <w:p w14:paraId="78477E2E" w14:textId="77777777" w:rsidR="00FF7CCA" w:rsidRDefault="00FF7CCA" w:rsidP="00FF7CCA">
      <w:pPr>
        <w:pStyle w:val="af"/>
        <w:numPr>
          <w:ilvl w:val="0"/>
          <w:numId w:val="3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the value set to 0:</w:t>
      </w:r>
    </w:p>
    <w:p w14:paraId="69C0A332" w14:textId="77777777" w:rsidR="00FF7CCA" w:rsidRDefault="00FF7CCA" w:rsidP="00FF7CCA">
      <w:pPr>
        <w:pStyle w:val="af"/>
        <w:numPr>
          <w:ilvl w:val="1"/>
          <w:numId w:val="3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corresponding internal buffer is empty initially and no memory is allocated.</w:t>
      </w:r>
    </w:p>
    <w:p w14:paraId="1E419201" w14:textId="77777777" w:rsidR="00FF7CCA" w:rsidRDefault="00FF7CCA" w:rsidP="00FF7CCA">
      <w:pPr>
        <w:pStyle w:val="af"/>
        <w:numPr>
          <w:ilvl w:val="0"/>
          <w:numId w:val="3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the value set to </w:t>
      </w:r>
      <w:r>
        <w:rPr>
          <w:rStyle w:val="HTML1"/>
          <w:rFonts w:ascii="Courier New" w:hAnsi="Courier New" w:cs="Courier New"/>
          <w:b/>
          <w:bCs/>
          <w:i/>
          <w:iCs/>
          <w:color w:val="000000"/>
          <w:sz w:val="20"/>
          <w:szCs w:val="20"/>
        </w:rPr>
        <w:t>N</w:t>
      </w:r>
      <w:r>
        <w:rPr>
          <w:rFonts w:ascii="Helvetica" w:hAnsi="Helvetica" w:cs="Helvetica"/>
          <w:color w:val="000000"/>
          <w:sz w:val="21"/>
          <w:szCs w:val="21"/>
        </w:rPr>
        <w:t> &gt; 0:</w:t>
      </w:r>
    </w:p>
    <w:p w14:paraId="548AE5DC" w14:textId="77777777" w:rsidR="00FF7CCA" w:rsidRDefault="00FF7CCA" w:rsidP="00FF7CCA">
      <w:pPr>
        <w:pStyle w:val="af"/>
        <w:numPr>
          <w:ilvl w:val="1"/>
          <w:numId w:val="3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corresponding internal buffer is empty initially and no memory is allocated.</w:t>
      </w:r>
    </w:p>
    <w:p w14:paraId="6FA11D48" w14:textId="77777777" w:rsidR="00FF7CCA" w:rsidRDefault="00FF7CCA" w:rsidP="00FF7CCA">
      <w:pPr>
        <w:pStyle w:val="af"/>
        <w:numPr>
          <w:ilvl w:val="1"/>
          <w:numId w:val="3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the Performance Schema collects data, memory is allocated in the corresponding buffer, until the buffer size reaches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12ED56BC" w14:textId="77777777" w:rsidR="00FF7CCA" w:rsidRDefault="00FF7CCA" w:rsidP="00FF7CCA">
      <w:pPr>
        <w:pStyle w:val="af"/>
        <w:numPr>
          <w:ilvl w:val="1"/>
          <w:numId w:val="328"/>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Once the buffer size reaches </w:t>
      </w:r>
      <w:r>
        <w:rPr>
          <w:rStyle w:val="HTML1"/>
          <w:rFonts w:ascii="Courier New" w:hAnsi="Courier New" w:cs="Courier New"/>
          <w:b/>
          <w:bCs/>
          <w:i/>
          <w:iCs/>
          <w:color w:val="000000"/>
          <w:sz w:val="20"/>
          <w:szCs w:val="20"/>
        </w:rPr>
        <w:t>N</w:t>
      </w:r>
      <w:r>
        <w:rPr>
          <w:rFonts w:ascii="Helvetica" w:hAnsi="Helvetica" w:cs="Helvetica"/>
          <w:color w:val="000000"/>
          <w:sz w:val="21"/>
          <w:szCs w:val="21"/>
        </w:rPr>
        <w:t>, no more memory is allocated. Data collected by the Performance Schema for this buffer is lost, and any corresponding </w:t>
      </w:r>
      <w:r>
        <w:rPr>
          <w:rStyle w:val="62"/>
          <w:rFonts w:ascii="inherit" w:hAnsi="inherit" w:cs="Helvetica"/>
          <w:color w:val="000000"/>
          <w:sz w:val="21"/>
          <w:szCs w:val="21"/>
          <w:bdr w:val="none" w:sz="0" w:space="0" w:color="auto" w:frame="1"/>
        </w:rPr>
        <w:t>“lost instance”</w:t>
      </w:r>
      <w:r>
        <w:rPr>
          <w:rFonts w:ascii="Helvetica" w:hAnsi="Helvetica" w:cs="Helvetica"/>
          <w:color w:val="000000"/>
          <w:sz w:val="21"/>
          <w:szCs w:val="21"/>
        </w:rPr>
        <w:t> counters are incremented.</w:t>
      </w:r>
    </w:p>
    <w:p w14:paraId="36251C4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see how much memory the Performance Schema is using, check the instruments designed for that purpose. The Performance Schema allocates memory internally and associates each buffer with a dedicated instrument so that memory consumption can be traced to individual buffers. Instruments named with the prefix </w:t>
      </w:r>
      <w:r>
        <w:rPr>
          <w:rStyle w:val="HTML1"/>
          <w:rFonts w:ascii="Courier New" w:hAnsi="Courier New" w:cs="Courier New"/>
          <w:b/>
          <w:bCs/>
          <w:color w:val="026789"/>
          <w:sz w:val="20"/>
          <w:szCs w:val="20"/>
          <w:shd w:val="clear" w:color="auto" w:fill="FFFFFF"/>
        </w:rPr>
        <w:t>memory/performance_schema/</w:t>
      </w:r>
      <w:r>
        <w:rPr>
          <w:rFonts w:ascii="Helvetica" w:hAnsi="Helvetica" w:cs="Helvetica"/>
          <w:color w:val="000000"/>
          <w:sz w:val="21"/>
          <w:szCs w:val="21"/>
        </w:rPr>
        <w:t> expose how much memory is allocated for these internal buffers. The buffers are global to the server, so the instruments are displayed only in the </w:t>
      </w:r>
      <w:hyperlink r:id="rId2240"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r>
        <w:rPr>
          <w:rFonts w:ascii="Helvetica" w:hAnsi="Helvetica" w:cs="Helvetica"/>
          <w:color w:val="000000"/>
          <w:sz w:val="21"/>
          <w:szCs w:val="21"/>
        </w:rPr>
        <w:t> table, and not in other </w:t>
      </w:r>
      <w:r>
        <w:rPr>
          <w:rStyle w:val="HTML1"/>
          <w:rFonts w:ascii="Courier New" w:hAnsi="Courier New" w:cs="Courier New"/>
          <w:b/>
          <w:bCs/>
          <w:color w:val="026789"/>
          <w:sz w:val="20"/>
          <w:szCs w:val="20"/>
          <w:shd w:val="clear" w:color="auto" w:fill="FFFFFF"/>
        </w:rPr>
        <w:t>memory_summary_by_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_by_event_name</w:t>
      </w:r>
      <w:r>
        <w:rPr>
          <w:rFonts w:ascii="Helvetica" w:hAnsi="Helvetica" w:cs="Helvetica"/>
          <w:color w:val="000000"/>
          <w:sz w:val="21"/>
          <w:szCs w:val="21"/>
        </w:rPr>
        <w:t> tables.</w:t>
      </w:r>
    </w:p>
    <w:p w14:paraId="48BA893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This query shows the information associated with the memory instruments:</w:t>
      </w:r>
    </w:p>
    <w:p w14:paraId="372DD586"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performance_schema.memory_summary_global_by_event_name</w:t>
      </w:r>
    </w:p>
    <w:p w14:paraId="74653C69"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EVENT_NAME LIKE 'memory/performance_schema/%';</w:t>
      </w:r>
    </w:p>
    <w:p w14:paraId="6ACB73F7" w14:textId="77777777" w:rsidR="00FF7CCA" w:rsidRDefault="00FF7CCA" w:rsidP="00FF7CCA">
      <w:pPr>
        <w:pStyle w:val="2"/>
        <w:shd w:val="clear" w:color="auto" w:fill="FFFFFF"/>
        <w:rPr>
          <w:rFonts w:ascii="Helvetica" w:hAnsi="Helvetica" w:cs="Helvetica"/>
          <w:color w:val="000000"/>
          <w:sz w:val="38"/>
          <w:szCs w:val="38"/>
        </w:rPr>
      </w:pPr>
      <w:bookmarkStart w:id="678" w:name="performance-schema-and-plugins"/>
      <w:bookmarkEnd w:id="678"/>
      <w:r>
        <w:rPr>
          <w:rFonts w:ascii="Helvetica" w:hAnsi="Helvetica" w:cs="Helvetica"/>
          <w:color w:val="000000"/>
          <w:sz w:val="38"/>
          <w:szCs w:val="38"/>
        </w:rPr>
        <w:lastRenderedPageBreak/>
        <w:t>27.18 Performance Schema and Plugins</w:t>
      </w:r>
    </w:p>
    <w:p w14:paraId="1A2CB34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Removing a plugin with </w:t>
      </w:r>
      <w:hyperlink r:id="rId2241"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does not affect information already collected for code in that plugin. Time spent executing the code while the plugin was loaded was still spent even if the plugin is unloaded later. The associated event information, including aggregate information, remains readable in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tables. For additional information about the effect of plugin installation and removal, see </w:t>
      </w:r>
      <w:hyperlink r:id="rId2242" w:anchor="performance-schema-status-monitoring" w:tooltip="27.7 Performance Schema Status Monitoring" w:history="1">
        <w:r>
          <w:rPr>
            <w:rStyle w:val="a4"/>
            <w:rFonts w:ascii="Helvetica" w:hAnsi="Helvetica" w:cs="Helvetica"/>
            <w:color w:val="00759F"/>
            <w:sz w:val="21"/>
            <w:szCs w:val="21"/>
          </w:rPr>
          <w:t>Section 27.7, “Performance Schema Status Monitoring”</w:t>
        </w:r>
      </w:hyperlink>
      <w:r>
        <w:rPr>
          <w:rFonts w:ascii="Helvetica" w:hAnsi="Helvetica" w:cs="Helvetica"/>
          <w:color w:val="000000"/>
          <w:sz w:val="21"/>
          <w:szCs w:val="21"/>
        </w:rPr>
        <w:t>.</w:t>
      </w:r>
    </w:p>
    <w:p w14:paraId="3FE5AD7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A plugin implementor who instruments plugin code should document its instrumentation characteristics to enable those who load the plugin to account for its requirements. For example, a third-party storage engine should include in its documentation how much memory the engine needs for mutex and other instruments.</w:t>
      </w:r>
    </w:p>
    <w:p w14:paraId="693B7FF2" w14:textId="77777777" w:rsidR="00FF7CCA" w:rsidRDefault="00FF7CCA" w:rsidP="00FF7CCA">
      <w:pPr>
        <w:pStyle w:val="2"/>
        <w:shd w:val="clear" w:color="auto" w:fill="FFFFFF"/>
        <w:rPr>
          <w:rFonts w:ascii="Helvetica" w:hAnsi="Helvetica" w:cs="Helvetica"/>
          <w:color w:val="000000"/>
          <w:sz w:val="38"/>
          <w:szCs w:val="38"/>
        </w:rPr>
      </w:pPr>
      <w:bookmarkStart w:id="679" w:name="performance-schema-examples"/>
      <w:bookmarkEnd w:id="679"/>
      <w:r>
        <w:rPr>
          <w:rFonts w:ascii="Helvetica" w:hAnsi="Helvetica" w:cs="Helvetica"/>
          <w:color w:val="000000"/>
          <w:sz w:val="38"/>
          <w:szCs w:val="38"/>
        </w:rPr>
        <w:t>27.19 Using the Performance Schema to Diagnose Problems</w:t>
      </w:r>
    </w:p>
    <w:p w14:paraId="2AA85416" w14:textId="77777777" w:rsidR="00FF7CCA" w:rsidRDefault="00135F72" w:rsidP="00FF7CCA">
      <w:pPr>
        <w:rPr>
          <w:rFonts w:ascii="Helvetica" w:hAnsi="Helvetica" w:cs="Helvetica"/>
          <w:color w:val="000000"/>
          <w:sz w:val="21"/>
          <w:szCs w:val="21"/>
        </w:rPr>
      </w:pPr>
      <w:hyperlink r:id="rId2243" w:anchor="performance-schema-query-profiling" w:history="1">
        <w:r w:rsidR="00FF7CCA">
          <w:rPr>
            <w:rStyle w:val="a4"/>
            <w:rFonts w:ascii="Helvetica" w:hAnsi="Helvetica" w:cs="Helvetica"/>
            <w:color w:val="00759F"/>
            <w:sz w:val="21"/>
            <w:szCs w:val="21"/>
          </w:rPr>
          <w:t>27.19.1 Query Profiling Using Performance Schema</w:t>
        </w:r>
      </w:hyperlink>
    </w:p>
    <w:p w14:paraId="16AE9C6C" w14:textId="77777777" w:rsidR="00FF7CCA" w:rsidRDefault="00135F72" w:rsidP="00FF7CCA">
      <w:pPr>
        <w:rPr>
          <w:rFonts w:ascii="Helvetica" w:hAnsi="Helvetica" w:cs="Helvetica"/>
          <w:color w:val="000000"/>
          <w:sz w:val="21"/>
          <w:szCs w:val="21"/>
        </w:rPr>
      </w:pPr>
      <w:hyperlink r:id="rId2244" w:anchor="performance-schema-obtaining-parent-events" w:history="1">
        <w:r w:rsidR="00FF7CCA">
          <w:rPr>
            <w:rStyle w:val="a4"/>
            <w:rFonts w:ascii="Helvetica" w:hAnsi="Helvetica" w:cs="Helvetica"/>
            <w:color w:val="00759F"/>
            <w:sz w:val="21"/>
            <w:szCs w:val="21"/>
          </w:rPr>
          <w:t>27.19.2 Obtaining Parent Event Information</w:t>
        </w:r>
      </w:hyperlink>
    </w:p>
    <w:p w14:paraId="43B39933" w14:textId="77777777" w:rsidR="00FF7CCA" w:rsidRDefault="00FF7CCA" w:rsidP="00FF7CCA">
      <w:pPr>
        <w:pStyle w:val="af"/>
        <w:spacing w:before="0" w:after="0"/>
        <w:rPr>
          <w:rFonts w:ascii="Helvetica" w:hAnsi="Helvetica" w:cs="Helvetica"/>
          <w:color w:val="000000"/>
          <w:sz w:val="21"/>
          <w:szCs w:val="21"/>
        </w:rPr>
      </w:pPr>
      <w:bookmarkStart w:id="680" w:name="idm46383334138544"/>
      <w:bookmarkStart w:id="681" w:name="idm46383334137088"/>
      <w:bookmarkEnd w:id="680"/>
      <w:bookmarkEnd w:id="681"/>
      <w:r>
        <w:rPr>
          <w:rFonts w:ascii="Helvetica" w:hAnsi="Helvetica" w:cs="Helvetica"/>
          <w:color w:val="000000"/>
          <w:sz w:val="21"/>
          <w:szCs w:val="21"/>
        </w:rPr>
        <w:t>The Performance Schema is a tool to help a DBA do performance tuning by taking real measurements instead of </w:t>
      </w:r>
      <w:r>
        <w:rPr>
          <w:rStyle w:val="62"/>
          <w:rFonts w:ascii="inherit" w:hAnsi="inherit" w:cs="Helvetica"/>
          <w:color w:val="000000"/>
          <w:sz w:val="21"/>
          <w:szCs w:val="21"/>
          <w:bdr w:val="none" w:sz="0" w:space="0" w:color="auto" w:frame="1"/>
        </w:rPr>
        <w:t>“wild guesses.”</w:t>
      </w:r>
      <w:r>
        <w:rPr>
          <w:rFonts w:ascii="Helvetica" w:hAnsi="Helvetica" w:cs="Helvetica"/>
          <w:color w:val="000000"/>
          <w:sz w:val="21"/>
          <w:szCs w:val="21"/>
        </w:rPr>
        <w:t> This section demonstrates some ways to use the Performance Schema for this purpose. The discussion here relies on the use of event filtering, which is described in </w:t>
      </w:r>
      <w:hyperlink r:id="rId2245" w:anchor="performance-schema-filtering" w:tooltip="27.4.2 Performance Schema Event Filtering" w:history="1">
        <w:r>
          <w:rPr>
            <w:rStyle w:val="a4"/>
            <w:rFonts w:ascii="Helvetica" w:hAnsi="Helvetica" w:cs="Helvetica"/>
            <w:color w:val="00759F"/>
            <w:sz w:val="21"/>
            <w:szCs w:val="21"/>
          </w:rPr>
          <w:t>Section 27.4.2, “Performance Schema Event Filtering”</w:t>
        </w:r>
      </w:hyperlink>
      <w:r>
        <w:rPr>
          <w:rFonts w:ascii="Helvetica" w:hAnsi="Helvetica" w:cs="Helvetica"/>
          <w:color w:val="000000"/>
          <w:sz w:val="21"/>
          <w:szCs w:val="21"/>
        </w:rPr>
        <w:t>.</w:t>
      </w:r>
    </w:p>
    <w:p w14:paraId="5C091BAF" w14:textId="77777777" w:rsidR="00FF7CCA" w:rsidRDefault="00FF7CCA" w:rsidP="00FF7CCA">
      <w:pPr>
        <w:pStyle w:val="af"/>
        <w:spacing w:before="0" w:after="0"/>
        <w:rPr>
          <w:rFonts w:ascii="Helvetica" w:hAnsi="Helvetica" w:cs="Helvetica"/>
          <w:color w:val="000000"/>
          <w:sz w:val="21"/>
          <w:szCs w:val="21"/>
        </w:rPr>
      </w:pPr>
      <w:r>
        <w:rPr>
          <w:rFonts w:ascii="Helvetica" w:hAnsi="Helvetica" w:cs="Helvetica"/>
          <w:color w:val="000000"/>
          <w:sz w:val="21"/>
          <w:szCs w:val="21"/>
        </w:rPr>
        <w:t>The following example provides one methodology that you can use to analyze a repeatable problem, such as investigating a performance bottleneck. To begin, you should have a repeatable use case where performance is deemed </w:t>
      </w:r>
      <w:r>
        <w:rPr>
          <w:rStyle w:val="62"/>
          <w:rFonts w:ascii="inherit" w:hAnsi="inherit" w:cs="Helvetica"/>
          <w:color w:val="000000"/>
          <w:sz w:val="21"/>
          <w:szCs w:val="21"/>
          <w:bdr w:val="none" w:sz="0" w:space="0" w:color="auto" w:frame="1"/>
        </w:rPr>
        <w:t>“too slow”</w:t>
      </w:r>
      <w:r>
        <w:rPr>
          <w:rFonts w:ascii="Helvetica" w:hAnsi="Helvetica" w:cs="Helvetica"/>
          <w:color w:val="000000"/>
          <w:sz w:val="21"/>
          <w:szCs w:val="21"/>
        </w:rPr>
        <w:t> and needs optimization, and you should enable all instrumentation (no pre-filtering at all).</w:t>
      </w:r>
    </w:p>
    <w:p w14:paraId="6477E077" w14:textId="77777777" w:rsidR="00FF7CCA" w:rsidRDefault="00FF7CCA" w:rsidP="00FF7CCA">
      <w:pPr>
        <w:pStyle w:val="af"/>
        <w:numPr>
          <w:ilvl w:val="0"/>
          <w:numId w:val="3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Run the use case.</w:t>
      </w:r>
    </w:p>
    <w:p w14:paraId="65EB118A" w14:textId="77777777" w:rsidR="00FF7CCA" w:rsidRDefault="00FF7CCA" w:rsidP="00FF7CCA">
      <w:pPr>
        <w:pStyle w:val="af"/>
        <w:numPr>
          <w:ilvl w:val="0"/>
          <w:numId w:val="3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Using the Performance Schema tables, analyze the root cause of the performance problem. This analysis relies heavily on post-filtering.</w:t>
      </w:r>
    </w:p>
    <w:p w14:paraId="060CD2F2" w14:textId="77777777" w:rsidR="00FF7CCA" w:rsidRDefault="00FF7CCA" w:rsidP="00FF7CCA">
      <w:pPr>
        <w:pStyle w:val="af"/>
        <w:numPr>
          <w:ilvl w:val="0"/>
          <w:numId w:val="3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problem areas that are ruled out, disable the corresponding instruments. For example, if analysis shows that the issue is not related to file I/O in a particular storage engine, disable the file I/O instruments for that engine. Then truncate the history and summary tables to remove previously collected events.</w:t>
      </w:r>
    </w:p>
    <w:p w14:paraId="35055266" w14:textId="77777777" w:rsidR="00FF7CCA" w:rsidRDefault="00FF7CCA" w:rsidP="00FF7CCA">
      <w:pPr>
        <w:pStyle w:val="af"/>
        <w:numPr>
          <w:ilvl w:val="0"/>
          <w:numId w:val="3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Repeat the process at step 1.</w:t>
      </w:r>
    </w:p>
    <w:p w14:paraId="2836EDA5"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each iteration, the Performance Schema output, particularly the </w:t>
      </w:r>
      <w:hyperlink r:id="rId2246" w:anchor="performance-schema-events-waits-history-long-table" w:tooltip="27.12.4.3 The events_waits_history_long Table" w:history="1">
        <w:r>
          <w:rPr>
            <w:rStyle w:val="HTML1"/>
            <w:rFonts w:ascii="Courier New" w:hAnsi="Courier New" w:cs="Courier New"/>
            <w:b/>
            <w:bCs/>
            <w:color w:val="026789"/>
            <w:sz w:val="20"/>
            <w:szCs w:val="20"/>
            <w:u w:val="single"/>
            <w:shd w:val="clear" w:color="auto" w:fill="FFFFFF"/>
          </w:rPr>
          <w:t>events_waits_history_long</w:t>
        </w:r>
      </w:hyperlink>
      <w:r>
        <w:rPr>
          <w:rFonts w:ascii="Helvetica" w:hAnsi="Helvetica" w:cs="Helvetica"/>
          <w:color w:val="000000"/>
          <w:sz w:val="21"/>
          <w:szCs w:val="21"/>
        </w:rPr>
        <w:t> table, contains less and less </w:t>
      </w:r>
      <w:r>
        <w:rPr>
          <w:rStyle w:val="62"/>
          <w:rFonts w:ascii="inherit" w:hAnsi="inherit" w:cs="Helvetica"/>
          <w:color w:val="000000"/>
          <w:sz w:val="21"/>
          <w:szCs w:val="21"/>
          <w:bdr w:val="none" w:sz="0" w:space="0" w:color="auto" w:frame="1"/>
        </w:rPr>
        <w:t>“noise”</w:t>
      </w:r>
      <w:r>
        <w:rPr>
          <w:rFonts w:ascii="Helvetica" w:hAnsi="Helvetica" w:cs="Helvetica"/>
          <w:color w:val="000000"/>
          <w:sz w:val="21"/>
          <w:szCs w:val="21"/>
        </w:rPr>
        <w:t xml:space="preserve"> caused </w:t>
      </w:r>
      <w:r>
        <w:rPr>
          <w:rFonts w:ascii="Helvetica" w:hAnsi="Helvetica" w:cs="Helvetica"/>
          <w:color w:val="000000"/>
          <w:sz w:val="21"/>
          <w:szCs w:val="21"/>
        </w:rPr>
        <w:lastRenderedPageBreak/>
        <w:t>by nonsignificant instruments, and given that this table has a fixed size, contains more and more data relevant to the analysis of the problem at hand.</w:t>
      </w:r>
    </w:p>
    <w:p w14:paraId="5E479D92" w14:textId="77777777" w:rsidR="00FF7CCA" w:rsidRDefault="00FF7CCA" w:rsidP="00FF7CC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each iteration, investigation should lead closer and closer to the root cause of the problem, as the </w:t>
      </w:r>
      <w:r>
        <w:rPr>
          <w:rStyle w:val="62"/>
          <w:rFonts w:ascii="inherit" w:hAnsi="inherit" w:cs="Helvetica"/>
          <w:color w:val="000000"/>
          <w:sz w:val="21"/>
          <w:szCs w:val="21"/>
          <w:bdr w:val="none" w:sz="0" w:space="0" w:color="auto" w:frame="1"/>
        </w:rPr>
        <w:t>“signal/noise”</w:t>
      </w:r>
      <w:r>
        <w:rPr>
          <w:rFonts w:ascii="Helvetica" w:hAnsi="Helvetica" w:cs="Helvetica"/>
          <w:color w:val="000000"/>
          <w:sz w:val="21"/>
          <w:szCs w:val="21"/>
        </w:rPr>
        <w:t> ratio improves, making analysis easier.</w:t>
      </w:r>
    </w:p>
    <w:p w14:paraId="7C74C094" w14:textId="77777777" w:rsidR="00FF7CCA" w:rsidRDefault="00FF7CCA" w:rsidP="00FF7CCA">
      <w:pPr>
        <w:pStyle w:val="af"/>
        <w:numPr>
          <w:ilvl w:val="0"/>
          <w:numId w:val="3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Once a root cause of performance bottleneck is identified, take the appropriate corrective action, such as:</w:t>
      </w:r>
    </w:p>
    <w:p w14:paraId="260CE61A" w14:textId="77777777" w:rsidR="00FF7CCA" w:rsidRDefault="00FF7CCA" w:rsidP="00FF7CCA">
      <w:pPr>
        <w:pStyle w:val="af"/>
        <w:numPr>
          <w:ilvl w:val="1"/>
          <w:numId w:val="3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Tune the server parameters (cache sizes, memory, and so forth).</w:t>
      </w:r>
    </w:p>
    <w:p w14:paraId="57E4427E" w14:textId="77777777" w:rsidR="00FF7CCA" w:rsidRDefault="00FF7CCA" w:rsidP="00FF7CCA">
      <w:pPr>
        <w:pStyle w:val="af"/>
        <w:numPr>
          <w:ilvl w:val="1"/>
          <w:numId w:val="3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Tune a query by writing it differently,</w:t>
      </w:r>
    </w:p>
    <w:p w14:paraId="6AD7CDD0" w14:textId="77777777" w:rsidR="00FF7CCA" w:rsidRDefault="00FF7CCA" w:rsidP="00FF7CCA">
      <w:pPr>
        <w:pStyle w:val="af"/>
        <w:numPr>
          <w:ilvl w:val="1"/>
          <w:numId w:val="3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Tune the database schema (tables, indexes, and so forth).</w:t>
      </w:r>
    </w:p>
    <w:p w14:paraId="73FF8FEF" w14:textId="77777777" w:rsidR="00FF7CCA" w:rsidRDefault="00FF7CCA" w:rsidP="00FF7CCA">
      <w:pPr>
        <w:pStyle w:val="af"/>
        <w:numPr>
          <w:ilvl w:val="1"/>
          <w:numId w:val="3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Tune the code (this applies to storage engine or server developers only).</w:t>
      </w:r>
    </w:p>
    <w:p w14:paraId="2E41A8E7" w14:textId="77777777" w:rsidR="00FF7CCA" w:rsidRDefault="00FF7CCA" w:rsidP="00FF7CCA">
      <w:pPr>
        <w:pStyle w:val="af"/>
        <w:numPr>
          <w:ilvl w:val="0"/>
          <w:numId w:val="3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Start again at step 1, to see the effects of the changes on performance.</w:t>
      </w:r>
    </w:p>
    <w:p w14:paraId="27F9811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mutex_instances.LOCKED_BY_THREAD_ID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rwlock_instances.WRITE_LOCKED_BY_THREAD_ID</w:t>
      </w:r>
      <w:r>
        <w:rPr>
          <w:rFonts w:ascii="Helvetica" w:hAnsi="Helvetica" w:cs="Helvetica"/>
          <w:color w:val="000000"/>
          <w:sz w:val="21"/>
          <w:szCs w:val="21"/>
        </w:rPr>
        <w:t> columns are extremely important for investigating performance bottlenecks or deadlocks. This is made possible by Performance Schema instrumentation as follows:</w:t>
      </w:r>
    </w:p>
    <w:p w14:paraId="29DAC4D2" w14:textId="77777777" w:rsidR="00FF7CCA" w:rsidRDefault="00FF7CCA" w:rsidP="00FF7CCA">
      <w:pPr>
        <w:pStyle w:val="af"/>
        <w:numPr>
          <w:ilvl w:val="0"/>
          <w:numId w:val="3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Suppose that thread 1 is stuck waiting for a mutex.</w:t>
      </w:r>
    </w:p>
    <w:p w14:paraId="48BD883A" w14:textId="77777777" w:rsidR="00FF7CCA" w:rsidRDefault="00FF7CCA" w:rsidP="00FF7CCA">
      <w:pPr>
        <w:pStyle w:val="af"/>
        <w:numPr>
          <w:ilvl w:val="0"/>
          <w:numId w:val="3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determine what the thread is waiting for:</w:t>
      </w:r>
    </w:p>
    <w:p w14:paraId="2A1FEE0A" w14:textId="77777777" w:rsidR="00FF7CCA" w:rsidRDefault="00FF7CCA" w:rsidP="00FF7CCA">
      <w:pPr>
        <w:pStyle w:val="HTML"/>
        <w:numPr>
          <w:ilvl w:val="0"/>
          <w:numId w:val="3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performance_schema.events_waits_current</w:t>
      </w:r>
    </w:p>
    <w:p w14:paraId="25FBCEB9" w14:textId="77777777" w:rsidR="00FF7CCA" w:rsidRDefault="00FF7CCA" w:rsidP="00FF7CCA">
      <w:pPr>
        <w:pStyle w:val="HTML"/>
        <w:numPr>
          <w:ilvl w:val="0"/>
          <w:numId w:val="3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WHERE THREAD_ID = </w:t>
      </w:r>
      <w:r>
        <w:rPr>
          <w:rStyle w:val="HTML1"/>
          <w:rFonts w:ascii="Courier New" w:hAnsi="Courier New" w:cs="Courier New"/>
          <w:b/>
          <w:bCs/>
          <w:i/>
          <w:iCs/>
          <w:color w:val="000000"/>
          <w:sz w:val="19"/>
          <w:szCs w:val="19"/>
        </w:rPr>
        <w:t>thread_1</w:t>
      </w:r>
      <w:r>
        <w:rPr>
          <w:rFonts w:ascii="Courier New" w:hAnsi="Courier New" w:cs="Courier New"/>
          <w:color w:val="000000"/>
          <w:sz w:val="20"/>
          <w:szCs w:val="20"/>
        </w:rPr>
        <w:t>;</w:t>
      </w:r>
    </w:p>
    <w:p w14:paraId="483667EC"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Say the query result identifies that the thread is waiting for mutex A, found in </w:t>
      </w:r>
      <w:r>
        <w:rPr>
          <w:rStyle w:val="HTML1"/>
          <w:rFonts w:ascii="Courier New" w:hAnsi="Courier New" w:cs="Courier New"/>
          <w:b/>
          <w:bCs/>
          <w:color w:val="026789"/>
          <w:sz w:val="20"/>
          <w:szCs w:val="20"/>
          <w:shd w:val="clear" w:color="auto" w:fill="FFFFFF"/>
        </w:rPr>
        <w:t>events_waits_current.OBJECT_INSTANCE_BEGIN</w:t>
      </w:r>
      <w:r>
        <w:rPr>
          <w:rFonts w:ascii="Helvetica" w:hAnsi="Helvetica" w:cs="Helvetica"/>
          <w:color w:val="000000"/>
          <w:sz w:val="21"/>
          <w:szCs w:val="21"/>
        </w:rPr>
        <w:t>.</w:t>
      </w:r>
    </w:p>
    <w:p w14:paraId="6A3DA4F8" w14:textId="77777777" w:rsidR="00FF7CCA" w:rsidRDefault="00FF7CCA" w:rsidP="00FF7CCA">
      <w:pPr>
        <w:pStyle w:val="af"/>
        <w:numPr>
          <w:ilvl w:val="0"/>
          <w:numId w:val="3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determine which thread is holding mutex A:</w:t>
      </w:r>
    </w:p>
    <w:p w14:paraId="59EEAEEF" w14:textId="77777777" w:rsidR="00FF7CCA" w:rsidRDefault="00FF7CCA" w:rsidP="00FF7CCA">
      <w:pPr>
        <w:pStyle w:val="HTML"/>
        <w:numPr>
          <w:ilvl w:val="0"/>
          <w:numId w:val="3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performance_schema.mutex_instances</w:t>
      </w:r>
    </w:p>
    <w:p w14:paraId="34B9F5CB" w14:textId="77777777" w:rsidR="00FF7CCA" w:rsidRDefault="00FF7CCA" w:rsidP="00FF7CCA">
      <w:pPr>
        <w:pStyle w:val="HTML"/>
        <w:numPr>
          <w:ilvl w:val="0"/>
          <w:numId w:val="3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WHERE OBJECT_INSTANCE_BEGIN = </w:t>
      </w:r>
      <w:r>
        <w:rPr>
          <w:rStyle w:val="HTML1"/>
          <w:rFonts w:ascii="Courier New" w:hAnsi="Courier New" w:cs="Courier New"/>
          <w:b/>
          <w:bCs/>
          <w:i/>
          <w:iCs/>
          <w:color w:val="000000"/>
          <w:sz w:val="19"/>
          <w:szCs w:val="19"/>
        </w:rPr>
        <w:t>mutex_A</w:t>
      </w:r>
      <w:r>
        <w:rPr>
          <w:rFonts w:ascii="Courier New" w:hAnsi="Courier New" w:cs="Courier New"/>
          <w:color w:val="000000"/>
          <w:sz w:val="20"/>
          <w:szCs w:val="20"/>
        </w:rPr>
        <w:t>;</w:t>
      </w:r>
    </w:p>
    <w:p w14:paraId="5D1746F5"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Say the query result identifies that it is thread 2 holding mutex A, as found in </w:t>
      </w:r>
      <w:r>
        <w:rPr>
          <w:rStyle w:val="HTML1"/>
          <w:rFonts w:ascii="Courier New" w:hAnsi="Courier New" w:cs="Courier New"/>
          <w:b/>
          <w:bCs/>
          <w:color w:val="026789"/>
          <w:sz w:val="20"/>
          <w:szCs w:val="20"/>
          <w:shd w:val="clear" w:color="auto" w:fill="FFFFFF"/>
        </w:rPr>
        <w:t>mutex_instances.LOCKED_BY_THREAD_ID</w:t>
      </w:r>
      <w:r>
        <w:rPr>
          <w:rFonts w:ascii="Helvetica" w:hAnsi="Helvetica" w:cs="Helvetica"/>
          <w:color w:val="000000"/>
          <w:sz w:val="21"/>
          <w:szCs w:val="21"/>
        </w:rPr>
        <w:t>.</w:t>
      </w:r>
    </w:p>
    <w:p w14:paraId="610A1984" w14:textId="77777777" w:rsidR="00FF7CCA" w:rsidRDefault="00FF7CCA" w:rsidP="00FF7CCA">
      <w:pPr>
        <w:pStyle w:val="af"/>
        <w:numPr>
          <w:ilvl w:val="0"/>
          <w:numId w:val="3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see what thread 2 is doing:</w:t>
      </w:r>
    </w:p>
    <w:p w14:paraId="5B81C819" w14:textId="77777777" w:rsidR="00FF7CCA" w:rsidRDefault="00FF7CCA" w:rsidP="00FF7CCA">
      <w:pPr>
        <w:pStyle w:val="HTML"/>
        <w:numPr>
          <w:ilvl w:val="0"/>
          <w:numId w:val="3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performance_schema.events_waits_current</w:t>
      </w:r>
    </w:p>
    <w:p w14:paraId="1CE65D8C" w14:textId="77777777" w:rsidR="00FF7CCA" w:rsidRDefault="00FF7CCA" w:rsidP="00FF7CCA">
      <w:pPr>
        <w:pStyle w:val="HTML"/>
        <w:numPr>
          <w:ilvl w:val="0"/>
          <w:numId w:val="3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WHERE THREAD_ID = </w:t>
      </w:r>
      <w:r>
        <w:rPr>
          <w:rStyle w:val="HTML1"/>
          <w:rFonts w:ascii="Courier New" w:hAnsi="Courier New" w:cs="Courier New"/>
          <w:b/>
          <w:bCs/>
          <w:i/>
          <w:iCs/>
          <w:color w:val="000000"/>
          <w:sz w:val="19"/>
          <w:szCs w:val="19"/>
        </w:rPr>
        <w:t>thread_2</w:t>
      </w:r>
      <w:r>
        <w:rPr>
          <w:rFonts w:ascii="Courier New" w:hAnsi="Courier New" w:cs="Courier New"/>
          <w:color w:val="000000"/>
          <w:sz w:val="20"/>
          <w:szCs w:val="20"/>
        </w:rPr>
        <w:t>;</w:t>
      </w:r>
    </w:p>
    <w:p w14:paraId="4C9F7E01" w14:textId="77777777" w:rsidR="00FF7CCA" w:rsidRDefault="00FF7CCA" w:rsidP="00FF7CCA">
      <w:pPr>
        <w:pStyle w:val="3"/>
        <w:shd w:val="clear" w:color="auto" w:fill="FFFFFF"/>
        <w:rPr>
          <w:rFonts w:ascii="Helvetica" w:hAnsi="Helvetica" w:cs="Helvetica"/>
          <w:color w:val="000000"/>
          <w:sz w:val="34"/>
          <w:szCs w:val="34"/>
        </w:rPr>
      </w:pPr>
      <w:bookmarkStart w:id="682" w:name="performance-schema-query-profiling"/>
      <w:bookmarkEnd w:id="682"/>
      <w:r>
        <w:rPr>
          <w:rFonts w:ascii="Helvetica" w:hAnsi="Helvetica" w:cs="Helvetica"/>
          <w:color w:val="000000"/>
          <w:sz w:val="34"/>
          <w:szCs w:val="34"/>
        </w:rPr>
        <w:t>27.19.1 Query Profiling Using Performance Schema</w:t>
      </w:r>
    </w:p>
    <w:p w14:paraId="1DB1C46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example demonstrates how to use Performance Schema statement events and stage events to retrieve data comparable to profiling information provided by </w:t>
      </w:r>
      <w:hyperlink r:id="rId2247" w:anchor="show-profiles" w:tooltip="13.7.7.31 SHOW PROFILES Statement" w:history="1">
        <w:r>
          <w:rPr>
            <w:rStyle w:val="HTML1"/>
            <w:rFonts w:ascii="Courier New" w:hAnsi="Courier New" w:cs="Courier New"/>
            <w:b/>
            <w:bCs/>
            <w:color w:val="026789"/>
            <w:sz w:val="20"/>
            <w:szCs w:val="20"/>
            <w:u w:val="single"/>
            <w:shd w:val="clear" w:color="auto" w:fill="FFFFFF"/>
          </w:rPr>
          <w:t>SHOW PROFILES</w:t>
        </w:r>
      </w:hyperlink>
      <w:r>
        <w:rPr>
          <w:rFonts w:ascii="Helvetica" w:hAnsi="Helvetica" w:cs="Helvetica"/>
          <w:color w:val="000000"/>
          <w:sz w:val="21"/>
          <w:szCs w:val="21"/>
        </w:rPr>
        <w:t> and </w:t>
      </w:r>
      <w:hyperlink r:id="rId2248" w:anchor="show-profile" w:tooltip="13.7.7.30 SHOW PROFILE Statement" w:history="1">
        <w:r>
          <w:rPr>
            <w:rStyle w:val="HTML1"/>
            <w:rFonts w:ascii="Courier New" w:hAnsi="Courier New" w:cs="Courier New"/>
            <w:b/>
            <w:bCs/>
            <w:color w:val="026789"/>
            <w:sz w:val="20"/>
            <w:szCs w:val="20"/>
            <w:u w:val="single"/>
            <w:shd w:val="clear" w:color="auto" w:fill="FFFFFF"/>
          </w:rPr>
          <w:t>SHOW PROFILE</w:t>
        </w:r>
      </w:hyperlink>
      <w:r>
        <w:rPr>
          <w:rFonts w:ascii="Helvetica" w:hAnsi="Helvetica" w:cs="Helvetica"/>
          <w:color w:val="000000"/>
          <w:sz w:val="21"/>
          <w:szCs w:val="21"/>
        </w:rPr>
        <w:t> statements.</w:t>
      </w:r>
    </w:p>
    <w:p w14:paraId="47C88DAB"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2249"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can be used to limit the collection of historical events by host, user, or account to reduce runtime overhead and the amount of data collected in history tables. The first step of the example shows how to limit collection of historical events to a specific user.</w:t>
      </w:r>
    </w:p>
    <w:p w14:paraId="73EFA253"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Performance Schema displays event timer information in picoseconds (trillionths of a second) to normalize timing data to a standard unit. In the following example, </w:t>
      </w:r>
      <w:r>
        <w:rPr>
          <w:rStyle w:val="HTML1"/>
          <w:rFonts w:ascii="Courier New" w:hAnsi="Courier New" w:cs="Courier New"/>
          <w:b/>
          <w:bCs/>
          <w:color w:val="026789"/>
          <w:sz w:val="20"/>
          <w:szCs w:val="20"/>
          <w:shd w:val="clear" w:color="auto" w:fill="FFFFFF"/>
        </w:rPr>
        <w:t>TIMER_WAIT</w:t>
      </w:r>
      <w:r>
        <w:rPr>
          <w:rFonts w:ascii="Helvetica" w:hAnsi="Helvetica" w:cs="Helvetica"/>
          <w:color w:val="000000"/>
          <w:sz w:val="21"/>
          <w:szCs w:val="21"/>
        </w:rPr>
        <w:t> values are divided by 1000000000000 to show data in units of seconds. Values are also truncated to 6 decimal places to display data in the same format as </w:t>
      </w:r>
      <w:hyperlink r:id="rId2250" w:anchor="show-profiles" w:tooltip="13.7.7.31 SHOW PROFILES Statement" w:history="1">
        <w:r>
          <w:rPr>
            <w:rStyle w:val="HTML1"/>
            <w:rFonts w:ascii="Courier New" w:hAnsi="Courier New" w:cs="Courier New"/>
            <w:b/>
            <w:bCs/>
            <w:color w:val="026789"/>
            <w:sz w:val="20"/>
            <w:szCs w:val="20"/>
            <w:u w:val="single"/>
            <w:shd w:val="clear" w:color="auto" w:fill="FFFFFF"/>
          </w:rPr>
          <w:t>SHOW PROFILES</w:t>
        </w:r>
      </w:hyperlink>
      <w:r>
        <w:rPr>
          <w:rFonts w:ascii="Helvetica" w:hAnsi="Helvetica" w:cs="Helvetica"/>
          <w:color w:val="000000"/>
          <w:sz w:val="21"/>
          <w:szCs w:val="21"/>
        </w:rPr>
        <w:t> and </w:t>
      </w:r>
      <w:hyperlink r:id="rId2251" w:anchor="show-profile" w:tooltip="13.7.7.30 SHOW PROFILE Statement" w:history="1">
        <w:r>
          <w:rPr>
            <w:rStyle w:val="HTML1"/>
            <w:rFonts w:ascii="Courier New" w:hAnsi="Courier New" w:cs="Courier New"/>
            <w:b/>
            <w:bCs/>
            <w:color w:val="026789"/>
            <w:sz w:val="20"/>
            <w:szCs w:val="20"/>
            <w:u w:val="single"/>
            <w:shd w:val="clear" w:color="auto" w:fill="FFFFFF"/>
          </w:rPr>
          <w:t>SHOW PROFILE</w:t>
        </w:r>
      </w:hyperlink>
      <w:r>
        <w:rPr>
          <w:rFonts w:ascii="Helvetica" w:hAnsi="Helvetica" w:cs="Helvetica"/>
          <w:color w:val="000000"/>
          <w:sz w:val="21"/>
          <w:szCs w:val="21"/>
        </w:rPr>
        <w:t> statements.</w:t>
      </w:r>
    </w:p>
    <w:p w14:paraId="4B3335C0" w14:textId="77777777" w:rsidR="00FF7CCA" w:rsidRDefault="00FF7CCA" w:rsidP="00FF7CCA">
      <w:pPr>
        <w:pStyle w:val="af"/>
        <w:numPr>
          <w:ilvl w:val="0"/>
          <w:numId w:val="3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Limit the collection of historical events to the user that runs the query. By default, </w:t>
      </w:r>
      <w:hyperlink r:id="rId2252"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is configured to allow monitoring and historical event collection for all foreground threads:</w:t>
      </w:r>
    </w:p>
    <w:p w14:paraId="06A1DA4D"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performance_schema.setup_actors;</w:t>
      </w:r>
    </w:p>
    <w:p w14:paraId="0A405D65"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4B9F9D"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HOST | USER | ROLE | ENABLED | HISTORY |</w:t>
      </w:r>
    </w:p>
    <w:p w14:paraId="0A374585"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72BFFC"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    | %    | %    | YES     | YES     |</w:t>
      </w:r>
    </w:p>
    <w:p w14:paraId="1E3BD0A9"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C09A04"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Update the default row in the </w:t>
      </w:r>
      <w:hyperlink r:id="rId2253"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to disable historical event collection and monitoring for all foreground threads, and insert a new row that enables monitoring and historical event collection for the user that runs the query:</w:t>
      </w:r>
    </w:p>
    <w:p w14:paraId="32E17541"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performance_schema.setup_actors</w:t>
      </w:r>
    </w:p>
    <w:p w14:paraId="0E5C0460"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'NO', HISTORY = 'NO'</w:t>
      </w:r>
    </w:p>
    <w:p w14:paraId="7B208E78"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HOST = '%' AND USER = '%';</w:t>
      </w:r>
    </w:p>
    <w:p w14:paraId="2B068941"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p>
    <w:p w14:paraId="34CC5F9A"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performance_schema.setup_actors</w:t>
      </w:r>
    </w:p>
    <w:p w14:paraId="1F7C5A62"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(HOST,USER,ROLE,ENABLED,HISTORY)</w:t>
      </w:r>
    </w:p>
    <w:p w14:paraId="00A4275D"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VALUES('localhost','test_user','%','YES','YES');</w:t>
      </w:r>
    </w:p>
    <w:p w14:paraId="3486D262" w14:textId="77777777" w:rsidR="00FF7CCA" w:rsidRDefault="00FF7CCA" w:rsidP="00FF7CC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Data in the </w:t>
      </w:r>
      <w:hyperlink r:id="rId2254" w:anchor="performance-schema-setup-actors-table" w:tooltip="27.12.2.1 The setup_actors Table" w:history="1">
        <w:r>
          <w:rPr>
            <w:rStyle w:val="HTML1"/>
            <w:rFonts w:ascii="Courier New" w:hAnsi="Courier New" w:cs="Courier New"/>
            <w:b/>
            <w:bCs/>
            <w:color w:val="026789"/>
            <w:sz w:val="20"/>
            <w:szCs w:val="20"/>
            <w:u w:val="single"/>
            <w:shd w:val="clear" w:color="auto" w:fill="FFFFFF"/>
          </w:rPr>
          <w:t>setup_actors</w:t>
        </w:r>
      </w:hyperlink>
      <w:r>
        <w:rPr>
          <w:rFonts w:ascii="Helvetica" w:hAnsi="Helvetica" w:cs="Helvetica"/>
          <w:color w:val="000000"/>
          <w:sz w:val="21"/>
          <w:szCs w:val="21"/>
        </w:rPr>
        <w:t> table should now appear similar to the following:</w:t>
      </w:r>
    </w:p>
    <w:p w14:paraId="3341CAE7"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performance_schema.setup_actors;</w:t>
      </w:r>
    </w:p>
    <w:p w14:paraId="7E11C1F7"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4B1237"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HOST      | USER      | ROLE | ENABLED | HISTORY |</w:t>
      </w:r>
    </w:p>
    <w:p w14:paraId="7D066C05"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6AE3D0"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         | %         | %    | NO      | NO      |</w:t>
      </w:r>
    </w:p>
    <w:p w14:paraId="71B2A742"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localhost | test_user | %    | YES     | YES     |</w:t>
      </w:r>
    </w:p>
    <w:p w14:paraId="6DC78330" w14:textId="77777777" w:rsidR="00FF7CCA" w:rsidRDefault="00FF7CCA" w:rsidP="00FF7CCA">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00BE27" w14:textId="77777777" w:rsidR="00FF7CCA" w:rsidRDefault="00FF7CCA" w:rsidP="00FF7CCA">
      <w:pPr>
        <w:pStyle w:val="af"/>
        <w:numPr>
          <w:ilvl w:val="0"/>
          <w:numId w:val="3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Ensure that statement and stage instrumentation is enabled by updating the </w:t>
      </w:r>
      <w:hyperlink r:id="rId2255"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Some instruments may already be enabled by default.</w:t>
      </w:r>
    </w:p>
    <w:p w14:paraId="298B9F6F"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performance_schema.setup_instruments</w:t>
      </w:r>
    </w:p>
    <w:p w14:paraId="6C7020D1"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'YES', TIMED = 'YES'</w:t>
      </w:r>
    </w:p>
    <w:p w14:paraId="24A7D44F"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'%statement/%';</w:t>
      </w:r>
    </w:p>
    <w:p w14:paraId="5588A135"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p>
    <w:p w14:paraId="759D452B"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performance_schema.setup_instruments</w:t>
      </w:r>
    </w:p>
    <w:p w14:paraId="2D737770"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'YES', TIMED = 'YES'</w:t>
      </w:r>
    </w:p>
    <w:p w14:paraId="41B9BE0F"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'%stage/%';</w:t>
      </w:r>
    </w:p>
    <w:p w14:paraId="0DBD0C09" w14:textId="77777777" w:rsidR="00FF7CCA" w:rsidRDefault="00FF7CCA" w:rsidP="00FF7CCA">
      <w:pPr>
        <w:pStyle w:val="af"/>
        <w:numPr>
          <w:ilvl w:val="0"/>
          <w:numId w:val="3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Ensure that </w:t>
      </w:r>
      <w:r>
        <w:rPr>
          <w:rStyle w:val="HTML1"/>
          <w:rFonts w:ascii="Courier New" w:hAnsi="Courier New" w:cs="Courier New"/>
          <w:b/>
          <w:bCs/>
          <w:color w:val="026789"/>
          <w:sz w:val="20"/>
          <w:szCs w:val="20"/>
          <w:shd w:val="clear" w:color="auto" w:fill="FFFFFF"/>
        </w:rPr>
        <w:t>events_statements_*</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events_stages_*</w:t>
      </w:r>
      <w:r>
        <w:rPr>
          <w:rFonts w:ascii="Helvetica" w:hAnsi="Helvetica" w:cs="Helvetica"/>
          <w:color w:val="000000"/>
          <w:sz w:val="21"/>
          <w:szCs w:val="21"/>
        </w:rPr>
        <w:t> consumers are enabled. Some consumers may already be enabled by default.</w:t>
      </w:r>
    </w:p>
    <w:p w14:paraId="28836CCB"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performance_schema.setup_consumers</w:t>
      </w:r>
    </w:p>
    <w:p w14:paraId="54F17213"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'YES'</w:t>
      </w:r>
    </w:p>
    <w:p w14:paraId="4DB223EF"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'%events_statements_%';</w:t>
      </w:r>
    </w:p>
    <w:p w14:paraId="46196A48"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p>
    <w:p w14:paraId="580F198E"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performance_schema.setup_consumers</w:t>
      </w:r>
    </w:p>
    <w:p w14:paraId="56544EC7"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'YES'</w:t>
      </w:r>
    </w:p>
    <w:p w14:paraId="7B5EFB3C"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'%events_stages_%';</w:t>
      </w:r>
    </w:p>
    <w:p w14:paraId="05D92FED" w14:textId="77777777" w:rsidR="00FF7CCA" w:rsidRDefault="00FF7CCA" w:rsidP="00FF7CCA">
      <w:pPr>
        <w:pStyle w:val="af"/>
        <w:numPr>
          <w:ilvl w:val="0"/>
          <w:numId w:val="3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Under the user account you are monitoring, run the statement that you want to profile. For example:</w:t>
      </w:r>
    </w:p>
    <w:p w14:paraId="781045C6"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employees.employees WHERE emp_no = 10001;</w:t>
      </w:r>
    </w:p>
    <w:p w14:paraId="2351C35A"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C02871"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emp_no | birth_date | first_name | last_name | gender | hire_date |</w:t>
      </w:r>
    </w:p>
    <w:p w14:paraId="70DC3B3C"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D951E0"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10001 | 1953-09-02 | Georgi     | Facello   | M      | 1986-06-26 |</w:t>
      </w:r>
    </w:p>
    <w:p w14:paraId="6B26D98F"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754553" w14:textId="77777777" w:rsidR="00FF7CCA" w:rsidRDefault="00FF7CCA" w:rsidP="00FF7CCA">
      <w:pPr>
        <w:pStyle w:val="af"/>
        <w:numPr>
          <w:ilvl w:val="0"/>
          <w:numId w:val="3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Identify the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of the statement by querying the </w:t>
      </w:r>
      <w:hyperlink r:id="rId2256"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table. This step is similar to running </w:t>
      </w:r>
      <w:hyperlink r:id="rId2257" w:anchor="show-profiles" w:tooltip="13.7.7.31 SHOW PROFILES Statement" w:history="1">
        <w:r>
          <w:rPr>
            <w:rStyle w:val="HTML1"/>
            <w:rFonts w:ascii="Courier New" w:hAnsi="Courier New" w:cs="Courier New"/>
            <w:b/>
            <w:bCs/>
            <w:color w:val="026789"/>
            <w:sz w:val="20"/>
            <w:szCs w:val="20"/>
            <w:u w:val="single"/>
            <w:shd w:val="clear" w:color="auto" w:fill="FFFFFF"/>
          </w:rPr>
          <w:t>SHOW PROFILES</w:t>
        </w:r>
      </w:hyperlink>
      <w:r>
        <w:rPr>
          <w:rFonts w:ascii="Helvetica" w:hAnsi="Helvetica" w:cs="Helvetica"/>
          <w:color w:val="000000"/>
          <w:sz w:val="21"/>
          <w:szCs w:val="21"/>
        </w:rPr>
        <w:t> to identify the </w:t>
      </w:r>
      <w:r>
        <w:rPr>
          <w:rStyle w:val="HTML1"/>
          <w:rFonts w:ascii="Courier New" w:hAnsi="Courier New" w:cs="Courier New"/>
          <w:b/>
          <w:bCs/>
          <w:color w:val="026789"/>
          <w:sz w:val="20"/>
          <w:szCs w:val="20"/>
          <w:shd w:val="clear" w:color="auto" w:fill="FFFFFF"/>
        </w:rPr>
        <w:t>Query_ID</w:t>
      </w:r>
      <w:r>
        <w:rPr>
          <w:rFonts w:ascii="Helvetica" w:hAnsi="Helvetica" w:cs="Helvetica"/>
          <w:color w:val="000000"/>
          <w:sz w:val="21"/>
          <w:szCs w:val="21"/>
        </w:rPr>
        <w:t>. The following query produces output similar to </w:t>
      </w:r>
      <w:hyperlink r:id="rId2258" w:anchor="show-profiles" w:tooltip="13.7.7.31 SHOW PROFILES Statement" w:history="1">
        <w:r>
          <w:rPr>
            <w:rStyle w:val="HTML1"/>
            <w:rFonts w:ascii="Courier New" w:hAnsi="Courier New" w:cs="Courier New"/>
            <w:b/>
            <w:bCs/>
            <w:color w:val="026789"/>
            <w:sz w:val="20"/>
            <w:szCs w:val="20"/>
            <w:u w:val="single"/>
            <w:shd w:val="clear" w:color="auto" w:fill="FFFFFF"/>
          </w:rPr>
          <w:t>SHOW PROFILES</w:t>
        </w:r>
      </w:hyperlink>
      <w:r>
        <w:rPr>
          <w:rFonts w:ascii="Helvetica" w:hAnsi="Helvetica" w:cs="Helvetica"/>
          <w:color w:val="000000"/>
          <w:sz w:val="21"/>
          <w:szCs w:val="21"/>
        </w:rPr>
        <w:t>:</w:t>
      </w:r>
    </w:p>
    <w:p w14:paraId="49F15D17" w14:textId="77777777" w:rsidR="00FF7CCA" w:rsidRDefault="00FF7CCA" w:rsidP="00FF7CCA">
      <w:pPr>
        <w:pStyle w:val="HTML"/>
        <w:numPr>
          <w:ilvl w:val="0"/>
          <w:numId w:val="331"/>
        </w:numPr>
        <w:shd w:val="clear" w:color="auto" w:fill="EEEEEE"/>
        <w:tabs>
          <w:tab w:val="clear" w:pos="720"/>
        </w:tabs>
        <w:spacing w:line="300" w:lineRule="atLeast"/>
        <w:textAlignment w:val="center"/>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EVENT_ID, TRUNCATE(TIMER_WAIT/1000000000000,6) as Duration, SQL_TEXT</w:t>
      </w:r>
    </w:p>
    <w:p w14:paraId="4B8D1053"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 xml:space="preserve">       FROM performance_schema.events_statements_history_long WHERE SQL_TEXT like '%10001%';</w:t>
      </w:r>
    </w:p>
    <w:p w14:paraId="7DB8193D"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AD383E"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event_id | duration | sql_text                                               |</w:t>
      </w:r>
    </w:p>
    <w:p w14:paraId="02535867"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52730B88"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31 | 0.028310 | SELECT * FROM employees.employees WHERE emp_no = 10001 |</w:t>
      </w:r>
    </w:p>
    <w:p w14:paraId="228E4F61"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880717" w14:textId="77777777" w:rsidR="00FF7CCA" w:rsidRDefault="00FF7CCA" w:rsidP="00FF7CCA">
      <w:pPr>
        <w:pStyle w:val="af"/>
        <w:numPr>
          <w:ilvl w:val="0"/>
          <w:numId w:val="3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2259" w:anchor="performance-schema-events-stages-history-long-table" w:tooltip="27.12.5.3 The events_stages_history_long Table" w:history="1">
        <w:r>
          <w:rPr>
            <w:rStyle w:val="HTML1"/>
            <w:rFonts w:ascii="Courier New" w:hAnsi="Courier New" w:cs="Courier New"/>
            <w:b/>
            <w:bCs/>
            <w:color w:val="026789"/>
            <w:sz w:val="20"/>
            <w:szCs w:val="20"/>
            <w:u w:val="single"/>
            <w:shd w:val="clear" w:color="auto" w:fill="FFFFFF"/>
          </w:rPr>
          <w:t>events_stages_history_long</w:t>
        </w:r>
      </w:hyperlink>
      <w:r>
        <w:rPr>
          <w:rFonts w:ascii="Helvetica" w:hAnsi="Helvetica" w:cs="Helvetica"/>
          <w:color w:val="000000"/>
          <w:sz w:val="21"/>
          <w:szCs w:val="21"/>
        </w:rPr>
        <w:t> table to retrieve the statement's stage events. Stages are linked to statements using event nesting. Each stage event record has a </w:t>
      </w:r>
      <w:r>
        <w:rPr>
          <w:rStyle w:val="HTML1"/>
          <w:rFonts w:ascii="Courier New" w:hAnsi="Courier New" w:cs="Courier New"/>
          <w:b/>
          <w:bCs/>
          <w:color w:val="026789"/>
          <w:sz w:val="20"/>
          <w:szCs w:val="20"/>
          <w:shd w:val="clear" w:color="auto" w:fill="FFFFFF"/>
        </w:rPr>
        <w:t>NESTING_EVENT_ID</w:t>
      </w:r>
      <w:r>
        <w:rPr>
          <w:rFonts w:ascii="Helvetica" w:hAnsi="Helvetica" w:cs="Helvetica"/>
          <w:color w:val="000000"/>
          <w:sz w:val="21"/>
          <w:szCs w:val="21"/>
        </w:rPr>
        <w:t> column that contains the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of the parent statement.</w:t>
      </w:r>
    </w:p>
    <w:p w14:paraId="2584E8CE" w14:textId="77777777" w:rsidR="00FF7CCA" w:rsidRDefault="00FF7CCA" w:rsidP="00FF7CCA">
      <w:pPr>
        <w:pStyle w:val="HTML"/>
        <w:numPr>
          <w:ilvl w:val="0"/>
          <w:numId w:val="331"/>
        </w:numPr>
        <w:shd w:val="clear" w:color="auto" w:fill="EEEEEE"/>
        <w:tabs>
          <w:tab w:val="clear" w:pos="720"/>
        </w:tabs>
        <w:spacing w:line="300" w:lineRule="atLeast"/>
        <w:textAlignment w:val="center"/>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event_name AS Stage, TRUNCATE(TIMER_WAIT/1000000000000,6) AS Duration</w:t>
      </w:r>
    </w:p>
    <w:p w14:paraId="76E3EC71"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 xml:space="preserve">       FROM performance_schema.events_stages_history_long WHERE NESTING_EVENT_ID=31;</w:t>
      </w:r>
    </w:p>
    <w:p w14:paraId="20F2A171"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281F3B"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                          | Duration |</w:t>
      </w:r>
    </w:p>
    <w:p w14:paraId="7942D03B"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3B514F"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stage/sql/starting             | 0.000080 |</w:t>
      </w:r>
    </w:p>
    <w:p w14:paraId="65AB1080"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stage/sql/checking permissions | 0.000005 |</w:t>
      </w:r>
    </w:p>
    <w:p w14:paraId="6EA4DF4E"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stage/sql/Opening tables       | 0.027759 |</w:t>
      </w:r>
    </w:p>
    <w:p w14:paraId="4617A740"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stage/sql/init                 | 0.000052 |</w:t>
      </w:r>
    </w:p>
    <w:p w14:paraId="14781C18"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stage/sql/System lock          | 0.000009 |</w:t>
      </w:r>
    </w:p>
    <w:p w14:paraId="5EDA7007"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stage/sql/optimizing           | 0.000006 |</w:t>
      </w:r>
    </w:p>
    <w:p w14:paraId="7D0895EE"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stage/sql/statistics           | 0.000082 |</w:t>
      </w:r>
    </w:p>
    <w:p w14:paraId="4D6CC00D"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stage/sql/preparing            | 0.000008 |</w:t>
      </w:r>
    </w:p>
    <w:p w14:paraId="60107E79"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stage/sql/executing            | 0.000000 |</w:t>
      </w:r>
    </w:p>
    <w:p w14:paraId="73D0DA4B"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stage/sql/Sending data         | 0.000017 |</w:t>
      </w:r>
    </w:p>
    <w:p w14:paraId="2E53767E"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stage/sql/end                  | 0.000001 |</w:t>
      </w:r>
    </w:p>
    <w:p w14:paraId="52F5945E"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stage/sql/query end            | 0.000004 |</w:t>
      </w:r>
    </w:p>
    <w:p w14:paraId="3249B6C3"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stage/sql/closing tables       | 0.000006 |</w:t>
      </w:r>
    </w:p>
    <w:p w14:paraId="50F51DCC"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stage/sql/freeing items        | 0.000272 |</w:t>
      </w:r>
    </w:p>
    <w:p w14:paraId="6684F579"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stage/sql/cleaning up          | 0.000001 |</w:t>
      </w:r>
    </w:p>
    <w:p w14:paraId="15C9FF0C" w14:textId="77777777" w:rsidR="00FF7CCA" w:rsidRDefault="00FF7CCA" w:rsidP="00FF7CCA">
      <w:pPr>
        <w:pStyle w:val="HTML"/>
        <w:numPr>
          <w:ilvl w:val="0"/>
          <w:numId w:val="3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4A2BE8" w14:textId="77777777" w:rsidR="00FF7CCA" w:rsidRDefault="00FF7CCA" w:rsidP="00FF7CCA">
      <w:pPr>
        <w:pStyle w:val="3"/>
        <w:shd w:val="clear" w:color="auto" w:fill="FFFFFF"/>
        <w:rPr>
          <w:rFonts w:ascii="Helvetica" w:hAnsi="Helvetica" w:cs="Helvetica"/>
          <w:color w:val="000000"/>
          <w:sz w:val="34"/>
          <w:szCs w:val="34"/>
        </w:rPr>
      </w:pPr>
      <w:bookmarkStart w:id="683" w:name="performance-schema-obtaining-parent-even"/>
      <w:bookmarkEnd w:id="683"/>
      <w:r>
        <w:rPr>
          <w:rFonts w:ascii="Helvetica" w:hAnsi="Helvetica" w:cs="Helvetica"/>
          <w:color w:val="000000"/>
          <w:sz w:val="34"/>
          <w:szCs w:val="34"/>
        </w:rPr>
        <w:t>27.19.2 Obtaining Parent Event Information</w:t>
      </w:r>
    </w:p>
    <w:p w14:paraId="15830DC5" w14:textId="77777777" w:rsidR="00FF7CCA" w:rsidRDefault="00FF7CCA" w:rsidP="00FF7CCA">
      <w:pPr>
        <w:pStyle w:val="af"/>
        <w:rPr>
          <w:rFonts w:ascii="Helvetica" w:hAnsi="Helvetica" w:cs="Helvetica"/>
          <w:color w:val="000000"/>
          <w:sz w:val="21"/>
          <w:szCs w:val="21"/>
        </w:rPr>
      </w:pPr>
      <w:bookmarkStart w:id="684" w:name="idm46383334044912"/>
      <w:bookmarkStart w:id="685" w:name="idm46383334043424"/>
      <w:bookmarkStart w:id="686" w:name="idm46383334041936"/>
      <w:bookmarkStart w:id="687" w:name="idm46383334040448"/>
      <w:bookmarkEnd w:id="684"/>
      <w:bookmarkEnd w:id="685"/>
      <w:bookmarkEnd w:id="686"/>
      <w:bookmarkEnd w:id="687"/>
      <w:r>
        <w:rPr>
          <w:rFonts w:ascii="Helvetica" w:hAnsi="Helvetica" w:cs="Helvetica"/>
          <w:color w:val="000000"/>
          <w:sz w:val="21"/>
          <w:szCs w:val="21"/>
        </w:rPr>
        <w:t>The </w:t>
      </w:r>
      <w:hyperlink r:id="rId2260"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shows data locks held and requested. Rows of this table have a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indicating the thread ID of the session that owns the lock, and an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column indicating the Performance Schema event that caused the lock. Tuples of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values implicitly identify a parent event in other Performance Schema tables:</w:t>
      </w:r>
    </w:p>
    <w:p w14:paraId="5FB3F1AB" w14:textId="77777777" w:rsidR="00FF7CCA" w:rsidRDefault="00FF7CCA" w:rsidP="00FF7CCA">
      <w:pPr>
        <w:pStyle w:val="af"/>
        <w:numPr>
          <w:ilvl w:val="0"/>
          <w:numId w:val="3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parent wait event in the </w:t>
      </w:r>
      <w:r>
        <w:rPr>
          <w:rStyle w:val="HTML1"/>
          <w:rFonts w:ascii="Courier New" w:hAnsi="Courier New" w:cs="Courier New"/>
          <w:b/>
          <w:bCs/>
          <w:color w:val="026789"/>
          <w:sz w:val="20"/>
          <w:szCs w:val="20"/>
          <w:shd w:val="clear" w:color="auto" w:fill="FFFFFF"/>
        </w:rPr>
        <w:t>events_waits_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tables</w:t>
      </w:r>
    </w:p>
    <w:p w14:paraId="154B0DD2" w14:textId="77777777" w:rsidR="00FF7CCA" w:rsidRDefault="00FF7CCA" w:rsidP="00FF7CCA">
      <w:pPr>
        <w:pStyle w:val="af"/>
        <w:numPr>
          <w:ilvl w:val="0"/>
          <w:numId w:val="3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parent stage event in the </w:t>
      </w:r>
      <w:r>
        <w:rPr>
          <w:rStyle w:val="HTML1"/>
          <w:rFonts w:ascii="Courier New" w:hAnsi="Courier New" w:cs="Courier New"/>
          <w:b/>
          <w:bCs/>
          <w:color w:val="026789"/>
          <w:sz w:val="20"/>
          <w:szCs w:val="20"/>
          <w:shd w:val="clear" w:color="auto" w:fill="FFFFFF"/>
        </w:rPr>
        <w:t>events_stages_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tables</w:t>
      </w:r>
    </w:p>
    <w:p w14:paraId="7B5DE13D" w14:textId="77777777" w:rsidR="00FF7CCA" w:rsidRDefault="00FF7CCA" w:rsidP="00FF7CCA">
      <w:pPr>
        <w:pStyle w:val="af"/>
        <w:numPr>
          <w:ilvl w:val="0"/>
          <w:numId w:val="3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parent statement event in the </w:t>
      </w:r>
      <w:r>
        <w:rPr>
          <w:rStyle w:val="HTML1"/>
          <w:rFonts w:ascii="Courier New" w:hAnsi="Courier New" w:cs="Courier New"/>
          <w:b/>
          <w:bCs/>
          <w:color w:val="026789"/>
          <w:sz w:val="20"/>
          <w:szCs w:val="20"/>
          <w:shd w:val="clear" w:color="auto" w:fill="FFFFFF"/>
        </w:rPr>
        <w:t>events_statements_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tables</w:t>
      </w:r>
    </w:p>
    <w:p w14:paraId="5B96EAF4" w14:textId="77777777" w:rsidR="00FF7CCA" w:rsidRDefault="00FF7CCA" w:rsidP="00FF7CCA">
      <w:pPr>
        <w:pStyle w:val="af"/>
        <w:numPr>
          <w:ilvl w:val="0"/>
          <w:numId w:val="3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parent transaction event in the </w:t>
      </w:r>
      <w:hyperlink r:id="rId2261"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table</w:t>
      </w:r>
    </w:p>
    <w:p w14:paraId="47C06DFA"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obtain details about the parent event, join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columns with the columns of like name in the appropriate parent event table. The relation is based on a nested set data model, so the join has several clauses. Given parent and child tables represented by </w:t>
      </w:r>
      <w:r>
        <w:rPr>
          <w:rStyle w:val="HTML1"/>
          <w:rFonts w:ascii="Courier New" w:hAnsi="Courier New" w:cs="Courier New"/>
          <w:b/>
          <w:bCs/>
          <w:color w:val="026789"/>
          <w:sz w:val="20"/>
          <w:szCs w:val="20"/>
          <w:shd w:val="clear" w:color="auto" w:fill="FFFFFF"/>
        </w:rPr>
        <w:t>parent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child</w:t>
      </w:r>
      <w:r>
        <w:rPr>
          <w:rFonts w:ascii="Helvetica" w:hAnsi="Helvetica" w:cs="Helvetica"/>
          <w:color w:val="000000"/>
          <w:sz w:val="21"/>
          <w:szCs w:val="21"/>
        </w:rPr>
        <w:t>, respectively, the join looks like this:</w:t>
      </w:r>
    </w:p>
    <w:p w14:paraId="3C47F9C5"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w:t>
      </w:r>
    </w:p>
    <w:p w14:paraId="3045CE4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parent.THREAD_ID = child.THREAD_ID        /* 1 */</w:t>
      </w:r>
    </w:p>
    <w:p w14:paraId="0106B61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parent.EVENT_ID &lt; child.EVENT_ID      /* 2 */</w:t>
      </w:r>
    </w:p>
    <w:p w14:paraId="79832F7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p>
    <w:p w14:paraId="38C1F10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child.EVENT_ID &lt;= parent.END_EVENT_ID   /* 3a */</w:t>
      </w:r>
    </w:p>
    <w:p w14:paraId="03479EE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parent.END_EVENT_ID IS NULL          /* 3b */</w:t>
      </w:r>
    </w:p>
    <w:p w14:paraId="6DA7370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2F76CE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condititions for the join are:</w:t>
      </w:r>
    </w:p>
    <w:p w14:paraId="2919A479" w14:textId="77777777" w:rsidR="00FF7CCA" w:rsidRDefault="00FF7CCA" w:rsidP="00FF7CCA">
      <w:pPr>
        <w:pStyle w:val="af"/>
        <w:numPr>
          <w:ilvl w:val="0"/>
          <w:numId w:val="3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parent and child events are in the same thread.</w:t>
      </w:r>
    </w:p>
    <w:p w14:paraId="57C78588" w14:textId="77777777" w:rsidR="00FF7CCA" w:rsidRDefault="00FF7CCA" w:rsidP="00FF7CCA">
      <w:pPr>
        <w:pStyle w:val="af"/>
        <w:numPr>
          <w:ilvl w:val="0"/>
          <w:numId w:val="3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child event begins after the parent event, so its </w:t>
      </w:r>
      <w:r>
        <w:rPr>
          <w:rStyle w:val="HTML1"/>
          <w:rFonts w:ascii="Courier New" w:hAnsi="Courier New" w:cs="Courier New"/>
          <w:b/>
          <w:bCs/>
          <w:color w:val="026789"/>
          <w:sz w:val="20"/>
          <w:szCs w:val="20"/>
          <w:shd w:val="clear" w:color="auto" w:fill="FFFFFF"/>
        </w:rPr>
        <w:t>EVENT_ID</w:t>
      </w:r>
      <w:r>
        <w:rPr>
          <w:rFonts w:ascii="Helvetica" w:hAnsi="Helvetica" w:cs="Helvetica"/>
          <w:color w:val="000000"/>
          <w:sz w:val="21"/>
          <w:szCs w:val="21"/>
        </w:rPr>
        <w:t> value is greater than that of the parent.</w:t>
      </w:r>
    </w:p>
    <w:p w14:paraId="1C5A8880" w14:textId="77777777" w:rsidR="00FF7CCA" w:rsidRDefault="00FF7CCA" w:rsidP="00FF7CCA">
      <w:pPr>
        <w:pStyle w:val="af"/>
        <w:numPr>
          <w:ilvl w:val="0"/>
          <w:numId w:val="3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parent event has either completed or is still running.</w:t>
      </w:r>
    </w:p>
    <w:p w14:paraId="5833650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find lock information, </w:t>
      </w:r>
      <w:hyperlink r:id="rId2262"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is the table containing child events.</w:t>
      </w:r>
    </w:p>
    <w:p w14:paraId="46B77EC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w:t>
      </w:r>
      <w:hyperlink r:id="rId2263"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shows only existing locks, so these considerations apply regarding which table contains the parent event:</w:t>
      </w:r>
    </w:p>
    <w:p w14:paraId="088886B2" w14:textId="77777777" w:rsidR="00FF7CCA" w:rsidRDefault="00FF7CCA" w:rsidP="00FF7CCA">
      <w:pPr>
        <w:pStyle w:val="af"/>
        <w:numPr>
          <w:ilvl w:val="0"/>
          <w:numId w:val="3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transactions, the only choice is </w:t>
      </w:r>
      <w:hyperlink r:id="rId2264"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If a transaction is completed, it may be in the transaction history tables, but the locks are gone already.</w:t>
      </w:r>
    </w:p>
    <w:p w14:paraId="78A416AE" w14:textId="77777777" w:rsidR="00FF7CCA" w:rsidRDefault="00FF7CCA" w:rsidP="00FF7CCA">
      <w:pPr>
        <w:pStyle w:val="af"/>
        <w:numPr>
          <w:ilvl w:val="0"/>
          <w:numId w:val="3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statements, it all depends on whether the statement that took a lock is a statement in a transaction that has already completed (use </w:t>
      </w:r>
      <w:hyperlink r:id="rId2265"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or the statement is still running (use </w:t>
      </w:r>
      <w:hyperlink r:id="rId2266" w:anchor="performance-schema-events-statements-current-table" w:tooltip="27.12.6.1 The events_statements_current Table" w:history="1">
        <w:r>
          <w:rPr>
            <w:rStyle w:val="HTML1"/>
            <w:rFonts w:ascii="Courier New" w:hAnsi="Courier New" w:cs="Courier New"/>
            <w:b/>
            <w:bCs/>
            <w:color w:val="026789"/>
            <w:sz w:val="20"/>
            <w:szCs w:val="20"/>
            <w:u w:val="single"/>
            <w:shd w:val="clear" w:color="auto" w:fill="FFFFFF"/>
          </w:rPr>
          <w:t>events_statements_current</w:t>
        </w:r>
      </w:hyperlink>
      <w:r>
        <w:rPr>
          <w:rFonts w:ascii="Helvetica" w:hAnsi="Helvetica" w:cs="Helvetica"/>
          <w:color w:val="000000"/>
          <w:sz w:val="21"/>
          <w:szCs w:val="21"/>
        </w:rPr>
        <w:t>).</w:t>
      </w:r>
    </w:p>
    <w:p w14:paraId="4A06FE02" w14:textId="77777777" w:rsidR="00FF7CCA" w:rsidRDefault="00FF7CCA" w:rsidP="00FF7CCA">
      <w:pPr>
        <w:pStyle w:val="af"/>
        <w:numPr>
          <w:ilvl w:val="0"/>
          <w:numId w:val="3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stages, the logic is similar to that for statements; use </w:t>
      </w:r>
      <w:hyperlink r:id="rId2267" w:anchor="performance-schema-events-stages-history-table" w:tooltip="27.12.5.2 The events_stages_history Table" w:history="1">
        <w:r>
          <w:rPr>
            <w:rStyle w:val="HTML1"/>
            <w:rFonts w:ascii="Courier New" w:hAnsi="Courier New" w:cs="Courier New"/>
            <w:b/>
            <w:bCs/>
            <w:color w:val="026789"/>
            <w:sz w:val="20"/>
            <w:szCs w:val="20"/>
            <w:u w:val="single"/>
            <w:shd w:val="clear" w:color="auto" w:fill="FFFFFF"/>
          </w:rPr>
          <w:t>events_stages_history</w:t>
        </w:r>
      </w:hyperlink>
      <w:r>
        <w:rPr>
          <w:rFonts w:ascii="Helvetica" w:hAnsi="Helvetica" w:cs="Helvetica"/>
          <w:color w:val="000000"/>
          <w:sz w:val="21"/>
          <w:szCs w:val="21"/>
        </w:rPr>
        <w:t> or </w:t>
      </w:r>
      <w:hyperlink r:id="rId2268"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w:t>
      </w:r>
    </w:p>
    <w:p w14:paraId="094B62AE" w14:textId="77777777" w:rsidR="00FF7CCA" w:rsidRDefault="00FF7CCA" w:rsidP="00FF7CCA">
      <w:pPr>
        <w:pStyle w:val="af"/>
        <w:numPr>
          <w:ilvl w:val="0"/>
          <w:numId w:val="3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waits, the logic is similar to that for statements; use </w:t>
      </w:r>
      <w:hyperlink r:id="rId2269" w:anchor="performance-schema-events-waits-history-table" w:tooltip="27.12.4.2 The events_waits_history Table" w:history="1">
        <w:r>
          <w:rPr>
            <w:rStyle w:val="HTML1"/>
            <w:rFonts w:ascii="Courier New" w:hAnsi="Courier New" w:cs="Courier New"/>
            <w:b/>
            <w:bCs/>
            <w:color w:val="026789"/>
            <w:sz w:val="20"/>
            <w:szCs w:val="20"/>
            <w:u w:val="single"/>
            <w:shd w:val="clear" w:color="auto" w:fill="FFFFFF"/>
          </w:rPr>
          <w:t>events_waits_history</w:t>
        </w:r>
      </w:hyperlink>
      <w:r>
        <w:rPr>
          <w:rFonts w:ascii="Helvetica" w:hAnsi="Helvetica" w:cs="Helvetica"/>
          <w:color w:val="000000"/>
          <w:sz w:val="21"/>
          <w:szCs w:val="21"/>
        </w:rPr>
        <w:t> or </w:t>
      </w:r>
      <w:hyperlink r:id="rId2270" w:anchor="performance-schema-events-waits-current-table" w:tooltip="27.12.4.1 The events_waits_current Table" w:history="1">
        <w:r>
          <w:rPr>
            <w:rStyle w:val="HTML1"/>
            <w:rFonts w:ascii="Courier New" w:hAnsi="Courier New" w:cs="Courier New"/>
            <w:b/>
            <w:bCs/>
            <w:color w:val="026789"/>
            <w:sz w:val="20"/>
            <w:szCs w:val="20"/>
            <w:u w:val="single"/>
            <w:shd w:val="clear" w:color="auto" w:fill="FFFFFF"/>
          </w:rPr>
          <w:t>events_waits_current</w:t>
        </w:r>
      </w:hyperlink>
      <w:r>
        <w:rPr>
          <w:rFonts w:ascii="Helvetica" w:hAnsi="Helvetica" w:cs="Helvetica"/>
          <w:color w:val="000000"/>
          <w:sz w:val="21"/>
          <w:szCs w:val="21"/>
        </w:rPr>
        <w:t>. However, so many waits are recorded that the wait that caused a lock is most likely gone from the history tables already.</w:t>
      </w:r>
    </w:p>
    <w:p w14:paraId="2C15596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Wait, stage, and statement events disappear quickly from the history. If a statement that executed a long time ago took a lock but is in a still-open transaction, it might not be possible to find the statement, but it is possible to find the transaction.</w:t>
      </w:r>
    </w:p>
    <w:p w14:paraId="4A143E27"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This is why the nested set data model works better for locating parent events. Following links in a parent/child relationship (data lock -&gt; parent wait -&gt; parent stage -&gt; parent transaction) does not work well when intermediate nodes are already gone from the history tables.</w:t>
      </w:r>
    </w:p>
    <w:p w14:paraId="05A147AC"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following scenario illustrates how to find the parent transaction of a statement in which a lock was taken:</w:t>
      </w:r>
    </w:p>
    <w:p w14:paraId="17473B5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Session A:</w:t>
      </w:r>
    </w:p>
    <w:p w14:paraId="22BD739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START TRANSACTION;</w:t>
      </w:r>
    </w:p>
    <w:p w14:paraId="59085E0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SELECT * FROM t1 WHERE pk = 1;</w:t>
      </w:r>
    </w:p>
    <w:p w14:paraId="310BAA74"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SELECT 'Hello, world';</w:t>
      </w:r>
    </w:p>
    <w:p w14:paraId="2796E64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Session B:</w:t>
      </w:r>
    </w:p>
    <w:p w14:paraId="630E00B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2B3E908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performance_schema.events_transactions_current AS parent</w:t>
      </w:r>
    </w:p>
    <w:p w14:paraId="1A3A496E"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INNER JOIN performance_schema.data_locks AS child</w:t>
      </w:r>
    </w:p>
    <w:p w14:paraId="491FCD0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w:t>
      </w:r>
    </w:p>
    <w:p w14:paraId="6408D3F0"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parent.THREAD_ID = child.THREAD_ID</w:t>
      </w:r>
    </w:p>
    <w:p w14:paraId="41B794F3"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parent.EVENT_ID &lt; child.EVENT_ID</w:t>
      </w:r>
    </w:p>
    <w:p w14:paraId="3ADA044C"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p>
    <w:p w14:paraId="58E39F2A"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child.EVENT_ID &lt;= parent.END_EVENT_ID</w:t>
      </w:r>
    </w:p>
    <w:p w14:paraId="2F5DFA02"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parent.END_EVENT_ID IS NULL</w:t>
      </w:r>
    </w:p>
    <w:p w14:paraId="434CD9D8" w14:textId="77777777" w:rsidR="00FF7CCA" w:rsidRDefault="00FF7CCA" w:rsidP="00FF7CC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64E195E"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query for session B should show statement [2] as owning a data lock on the record with </w:t>
      </w:r>
      <w:r>
        <w:rPr>
          <w:rStyle w:val="HTML1"/>
          <w:rFonts w:ascii="Courier New" w:hAnsi="Courier New" w:cs="Courier New"/>
          <w:b/>
          <w:bCs/>
          <w:color w:val="026789"/>
          <w:sz w:val="20"/>
          <w:szCs w:val="20"/>
          <w:shd w:val="clear" w:color="auto" w:fill="FFFFFF"/>
        </w:rPr>
        <w:t>pk=1</w:t>
      </w:r>
      <w:r>
        <w:rPr>
          <w:rFonts w:ascii="Helvetica" w:hAnsi="Helvetica" w:cs="Helvetica"/>
          <w:color w:val="000000"/>
          <w:sz w:val="21"/>
          <w:szCs w:val="21"/>
        </w:rPr>
        <w:t>.</w:t>
      </w:r>
    </w:p>
    <w:p w14:paraId="2D302C8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If session A executes more statements, [2] fades out of the history table.</w:t>
      </w:r>
    </w:p>
    <w:p w14:paraId="2C29EB60"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query should show the transaction that started in [1], regardless of how many statements, stages, or waits were executed.</w:t>
      </w:r>
    </w:p>
    <w:p w14:paraId="5F3786A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To see more data, you can also use the </w:t>
      </w:r>
      <w:r>
        <w:rPr>
          <w:rStyle w:val="HTML1"/>
          <w:rFonts w:ascii="Courier New" w:hAnsi="Courier New" w:cs="Courier New"/>
          <w:b/>
          <w:bCs/>
          <w:color w:val="026789"/>
          <w:sz w:val="20"/>
          <w:szCs w:val="20"/>
          <w:shd w:val="clear" w:color="auto" w:fill="FFFFFF"/>
        </w:rPr>
        <w:t>events_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tables, except for transactions, assuming no other query runs in the server (so that history is preserved).</w:t>
      </w:r>
    </w:p>
    <w:p w14:paraId="7035D17E" w14:textId="77777777" w:rsidR="00FF7CCA" w:rsidRDefault="00FF7CCA" w:rsidP="00FF7CCA">
      <w:pPr>
        <w:pStyle w:val="2"/>
        <w:shd w:val="clear" w:color="auto" w:fill="FFFFFF"/>
        <w:rPr>
          <w:rFonts w:ascii="Helvetica" w:hAnsi="Helvetica" w:cs="Helvetica"/>
          <w:color w:val="000000"/>
          <w:sz w:val="38"/>
          <w:szCs w:val="38"/>
        </w:rPr>
      </w:pPr>
      <w:bookmarkStart w:id="688" w:name="performance-schema-restrictions"/>
      <w:bookmarkEnd w:id="688"/>
      <w:r>
        <w:rPr>
          <w:rFonts w:ascii="Helvetica" w:hAnsi="Helvetica" w:cs="Helvetica"/>
          <w:color w:val="000000"/>
          <w:sz w:val="38"/>
          <w:szCs w:val="38"/>
        </w:rPr>
        <w:t>27.20 Restrictions on Performance Schema</w:t>
      </w:r>
    </w:p>
    <w:p w14:paraId="5BB2AF48" w14:textId="77777777" w:rsidR="00FF7CCA" w:rsidRDefault="00FF7CCA" w:rsidP="00FF7CCA">
      <w:pPr>
        <w:pStyle w:val="af"/>
        <w:rPr>
          <w:rFonts w:ascii="Helvetica" w:hAnsi="Helvetica" w:cs="Helvetica"/>
          <w:color w:val="000000"/>
          <w:sz w:val="21"/>
          <w:szCs w:val="21"/>
        </w:rPr>
      </w:pPr>
      <w:bookmarkStart w:id="689" w:name="idm46383333988992"/>
      <w:bookmarkStart w:id="690" w:name="idm46383333987488"/>
      <w:bookmarkStart w:id="691" w:name="idm46383333985984"/>
      <w:bookmarkStart w:id="692" w:name="idm46383333984480"/>
      <w:bookmarkEnd w:id="689"/>
      <w:bookmarkEnd w:id="690"/>
      <w:bookmarkEnd w:id="691"/>
      <w:bookmarkEnd w:id="692"/>
      <w:r>
        <w:rPr>
          <w:rFonts w:ascii="Helvetica" w:hAnsi="Helvetica" w:cs="Helvetica"/>
          <w:color w:val="000000"/>
          <w:sz w:val="21"/>
          <w:szCs w:val="21"/>
        </w:rPr>
        <w:t>The Performance Schema avoids using mutexes to collect or produce data, so there are no guarantees of consistency and results can sometimes be incorrect. Event values in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tables are nondeterministic and nonrepeatable.</w:t>
      </w:r>
    </w:p>
    <w:p w14:paraId="70FB3532"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lastRenderedPageBreak/>
        <w:t>If you save event information in another table, you should not assume that the original events remain available later. For example, if you select events from a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table into a temporary table, intending to join that table with the original table later, there might be no matches.</w:t>
      </w:r>
    </w:p>
    <w:p w14:paraId="7034A969" w14:textId="77777777" w:rsidR="00FF7CCA" w:rsidRDefault="00135F72" w:rsidP="00FF7CCA">
      <w:pPr>
        <w:pStyle w:val="af"/>
        <w:rPr>
          <w:rFonts w:ascii="Helvetica" w:hAnsi="Helvetica" w:cs="Helvetica"/>
          <w:color w:val="000000"/>
          <w:sz w:val="21"/>
          <w:szCs w:val="21"/>
        </w:rPr>
      </w:pPr>
      <w:hyperlink r:id="rId2271" w:anchor="mysqldump" w:tooltip="4.5.4 mysqldump — A Database Backup Program" w:history="1">
        <w:r w:rsidR="00FF7CCA">
          <w:rPr>
            <w:rStyle w:val="a5"/>
            <w:rFonts w:ascii="Helvetica" w:hAnsi="Helvetica" w:cs="Helvetica"/>
            <w:color w:val="00759F"/>
            <w:sz w:val="21"/>
            <w:szCs w:val="21"/>
            <w:u w:val="single"/>
          </w:rPr>
          <w:t>mysqldump</w:t>
        </w:r>
      </w:hyperlink>
      <w:r w:rsidR="00FF7CCA">
        <w:rPr>
          <w:rFonts w:ascii="Helvetica" w:hAnsi="Helvetica" w:cs="Helvetica"/>
          <w:color w:val="000000"/>
          <w:sz w:val="21"/>
          <w:szCs w:val="21"/>
        </w:rPr>
        <w:t> and </w:t>
      </w:r>
      <w:r w:rsidR="00FF7CCA">
        <w:rPr>
          <w:rStyle w:val="HTML1"/>
          <w:rFonts w:ascii="Courier New" w:hAnsi="Courier New" w:cs="Courier New"/>
          <w:b/>
          <w:bCs/>
          <w:color w:val="026789"/>
          <w:sz w:val="20"/>
          <w:szCs w:val="20"/>
          <w:shd w:val="clear" w:color="auto" w:fill="FFFFFF"/>
        </w:rPr>
        <w:t>BACKUP DATABASE</w:t>
      </w:r>
      <w:r w:rsidR="00FF7CCA">
        <w:rPr>
          <w:rFonts w:ascii="Helvetica" w:hAnsi="Helvetica" w:cs="Helvetica"/>
          <w:color w:val="000000"/>
          <w:sz w:val="21"/>
          <w:szCs w:val="21"/>
        </w:rPr>
        <w:t> ignore tables in the </w:t>
      </w:r>
      <w:r w:rsidR="00FF7CCA">
        <w:rPr>
          <w:rStyle w:val="HTML1"/>
          <w:rFonts w:ascii="Courier New" w:hAnsi="Courier New" w:cs="Courier New"/>
          <w:b/>
          <w:bCs/>
          <w:color w:val="026789"/>
          <w:sz w:val="20"/>
          <w:szCs w:val="20"/>
          <w:shd w:val="clear" w:color="auto" w:fill="FFFFFF"/>
        </w:rPr>
        <w:t>performance_schema</w:t>
      </w:r>
      <w:r w:rsidR="00FF7CCA">
        <w:rPr>
          <w:rFonts w:ascii="Helvetica" w:hAnsi="Helvetica" w:cs="Helvetica"/>
          <w:color w:val="000000"/>
          <w:sz w:val="21"/>
          <w:szCs w:val="21"/>
        </w:rPr>
        <w:t> database.</w:t>
      </w:r>
    </w:p>
    <w:p w14:paraId="2F5410D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cannot be locked with </w:t>
      </w:r>
      <w:r>
        <w:rPr>
          <w:rStyle w:val="HTML1"/>
          <w:rFonts w:ascii="Courier New" w:hAnsi="Courier New" w:cs="Courier New"/>
          <w:b/>
          <w:bCs/>
          <w:color w:val="026789"/>
          <w:sz w:val="20"/>
          <w:szCs w:val="20"/>
          <w:shd w:val="clear" w:color="auto" w:fill="FFFFFF"/>
        </w:rPr>
        <w:t>LOCK TABLES</w:t>
      </w:r>
      <w:r>
        <w:rPr>
          <w:rFonts w:ascii="Helvetica" w:hAnsi="Helvetica" w:cs="Helvetica"/>
          <w:color w:val="000000"/>
          <w:sz w:val="21"/>
          <w:szCs w:val="21"/>
        </w:rPr>
        <w:t>, except the </w:t>
      </w:r>
      <w:r>
        <w:rPr>
          <w:rStyle w:val="HTML1"/>
          <w:rFonts w:ascii="Courier New" w:hAnsi="Courier New" w:cs="Courier New"/>
          <w:b/>
          <w:bCs/>
          <w:color w:val="026789"/>
          <w:sz w:val="20"/>
          <w:szCs w:val="20"/>
          <w:shd w:val="clear" w:color="auto" w:fill="FFFFFF"/>
        </w:rPr>
        <w:t>setup_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tables.</w:t>
      </w:r>
    </w:p>
    <w:p w14:paraId="4717C188"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cannot be indexed.</w:t>
      </w:r>
    </w:p>
    <w:p w14:paraId="756850AD"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are not replicated.</w:t>
      </w:r>
    </w:p>
    <w:p w14:paraId="3DEBE79F"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The types of timers might vary per platform. The </w:t>
      </w:r>
      <w:hyperlink r:id="rId2272" w:anchor="performance-schema-performance-timers-table" w:tooltip="27.12.21.4 The performance_timers Table" w:history="1">
        <w:r>
          <w:rPr>
            <w:rStyle w:val="HTML1"/>
            <w:rFonts w:ascii="Courier New" w:hAnsi="Courier New" w:cs="Courier New"/>
            <w:b/>
            <w:bCs/>
            <w:color w:val="026789"/>
            <w:sz w:val="20"/>
            <w:szCs w:val="20"/>
            <w:u w:val="single"/>
            <w:shd w:val="clear" w:color="auto" w:fill="FFFFFF"/>
          </w:rPr>
          <w:t>performance_timers</w:t>
        </w:r>
      </w:hyperlink>
      <w:r>
        <w:rPr>
          <w:rFonts w:ascii="Helvetica" w:hAnsi="Helvetica" w:cs="Helvetica"/>
          <w:color w:val="000000"/>
          <w:sz w:val="21"/>
          <w:szCs w:val="21"/>
        </w:rPr>
        <w:t> table shows which event timers are available. If the values in this table for a given timer name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that timer is not supported on your platform.</w:t>
      </w:r>
    </w:p>
    <w:p w14:paraId="1E219276" w14:textId="77777777" w:rsidR="00FF7CCA" w:rsidRDefault="00FF7CCA" w:rsidP="00FF7CCA">
      <w:pPr>
        <w:pStyle w:val="af"/>
        <w:rPr>
          <w:rFonts w:ascii="Helvetica" w:hAnsi="Helvetica" w:cs="Helvetica"/>
          <w:color w:val="000000"/>
          <w:sz w:val="21"/>
          <w:szCs w:val="21"/>
        </w:rPr>
      </w:pPr>
      <w:r>
        <w:rPr>
          <w:rFonts w:ascii="Helvetica" w:hAnsi="Helvetica" w:cs="Helvetica"/>
          <w:color w:val="000000"/>
          <w:sz w:val="21"/>
          <w:szCs w:val="21"/>
        </w:rPr>
        <w:t>Instruments that apply to storage engines might not be implemented for all storage engines. Instrumentation of each third-party engine is the responsibility of the engine maintainer.</w:t>
      </w:r>
    </w:p>
    <w:p w14:paraId="7209A1C9" w14:textId="77777777" w:rsidR="00C84EDE" w:rsidRPr="00FF7CCA" w:rsidRDefault="00C84EDE"/>
    <w:sectPr w:rsidR="00C84EDE" w:rsidRPr="00FF7C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F8B"/>
    <w:multiLevelType w:val="multilevel"/>
    <w:tmpl w:val="3432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E1A68"/>
    <w:multiLevelType w:val="multilevel"/>
    <w:tmpl w:val="7B76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6478DA"/>
    <w:multiLevelType w:val="multilevel"/>
    <w:tmpl w:val="441C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AD67E0"/>
    <w:multiLevelType w:val="multilevel"/>
    <w:tmpl w:val="88A8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C34ABB"/>
    <w:multiLevelType w:val="multilevel"/>
    <w:tmpl w:val="60564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D02A02"/>
    <w:multiLevelType w:val="multilevel"/>
    <w:tmpl w:val="A22A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F40F32"/>
    <w:multiLevelType w:val="multilevel"/>
    <w:tmpl w:val="5D30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287967"/>
    <w:multiLevelType w:val="multilevel"/>
    <w:tmpl w:val="543A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54633D"/>
    <w:multiLevelType w:val="multilevel"/>
    <w:tmpl w:val="F2C8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393309"/>
    <w:multiLevelType w:val="multilevel"/>
    <w:tmpl w:val="358E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72453D"/>
    <w:multiLevelType w:val="multilevel"/>
    <w:tmpl w:val="006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0B143F"/>
    <w:multiLevelType w:val="multilevel"/>
    <w:tmpl w:val="B31A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5077A8"/>
    <w:multiLevelType w:val="multilevel"/>
    <w:tmpl w:val="85B4C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AA7EF4"/>
    <w:multiLevelType w:val="multilevel"/>
    <w:tmpl w:val="38183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B23277"/>
    <w:multiLevelType w:val="multilevel"/>
    <w:tmpl w:val="57A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5F81C16"/>
    <w:multiLevelType w:val="multilevel"/>
    <w:tmpl w:val="5A7C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65F133F"/>
    <w:multiLevelType w:val="multilevel"/>
    <w:tmpl w:val="F8E0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6726AE3"/>
    <w:multiLevelType w:val="multilevel"/>
    <w:tmpl w:val="8C3E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6D965A0"/>
    <w:multiLevelType w:val="multilevel"/>
    <w:tmpl w:val="044E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72D0653"/>
    <w:multiLevelType w:val="multilevel"/>
    <w:tmpl w:val="896E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7754045"/>
    <w:multiLevelType w:val="multilevel"/>
    <w:tmpl w:val="BAB65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7BA1C5A"/>
    <w:multiLevelType w:val="multilevel"/>
    <w:tmpl w:val="A504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7ED4A6E"/>
    <w:multiLevelType w:val="multilevel"/>
    <w:tmpl w:val="5914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80D1D66"/>
    <w:multiLevelType w:val="multilevel"/>
    <w:tmpl w:val="0BE0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8961D89"/>
    <w:multiLevelType w:val="multilevel"/>
    <w:tmpl w:val="A15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90C359C"/>
    <w:multiLevelType w:val="multilevel"/>
    <w:tmpl w:val="DEBC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9762428"/>
    <w:multiLevelType w:val="multilevel"/>
    <w:tmpl w:val="AC2C9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9DC6C0B"/>
    <w:multiLevelType w:val="multilevel"/>
    <w:tmpl w:val="46D4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9F8106F"/>
    <w:multiLevelType w:val="multilevel"/>
    <w:tmpl w:val="5042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A2D22B2"/>
    <w:multiLevelType w:val="multilevel"/>
    <w:tmpl w:val="9F02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A546B9C"/>
    <w:multiLevelType w:val="multilevel"/>
    <w:tmpl w:val="0CFE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A714EFE"/>
    <w:multiLevelType w:val="multilevel"/>
    <w:tmpl w:val="6EE4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AD11427"/>
    <w:multiLevelType w:val="multilevel"/>
    <w:tmpl w:val="C52E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C467AD0"/>
    <w:multiLevelType w:val="multilevel"/>
    <w:tmpl w:val="C5B6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E312C04"/>
    <w:multiLevelType w:val="multilevel"/>
    <w:tmpl w:val="86C8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E8E0963"/>
    <w:multiLevelType w:val="multilevel"/>
    <w:tmpl w:val="B1C8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EA75E20"/>
    <w:multiLevelType w:val="multilevel"/>
    <w:tmpl w:val="7868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F253749"/>
    <w:multiLevelType w:val="multilevel"/>
    <w:tmpl w:val="6AA4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FFC5C8E"/>
    <w:multiLevelType w:val="multilevel"/>
    <w:tmpl w:val="1004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14F32DE"/>
    <w:multiLevelType w:val="multilevel"/>
    <w:tmpl w:val="71C6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1523596"/>
    <w:multiLevelType w:val="multilevel"/>
    <w:tmpl w:val="0620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1E11BC1"/>
    <w:multiLevelType w:val="multilevel"/>
    <w:tmpl w:val="D79C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1FA556C"/>
    <w:multiLevelType w:val="multilevel"/>
    <w:tmpl w:val="A7E0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23F36AB"/>
    <w:multiLevelType w:val="multilevel"/>
    <w:tmpl w:val="FC6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24A4A41"/>
    <w:multiLevelType w:val="multilevel"/>
    <w:tmpl w:val="EA4A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28102B7"/>
    <w:multiLevelType w:val="multilevel"/>
    <w:tmpl w:val="CDBA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3FD7345"/>
    <w:multiLevelType w:val="multilevel"/>
    <w:tmpl w:val="CD747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4D5541D"/>
    <w:multiLevelType w:val="multilevel"/>
    <w:tmpl w:val="2D06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59D63F0"/>
    <w:multiLevelType w:val="multilevel"/>
    <w:tmpl w:val="99B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5A62ED2"/>
    <w:multiLevelType w:val="multilevel"/>
    <w:tmpl w:val="C1C2C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6723667"/>
    <w:multiLevelType w:val="multilevel"/>
    <w:tmpl w:val="83E0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6EA4DDB"/>
    <w:multiLevelType w:val="multilevel"/>
    <w:tmpl w:val="2CBE0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7682E5B"/>
    <w:multiLevelType w:val="multilevel"/>
    <w:tmpl w:val="15B6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7A265DE"/>
    <w:multiLevelType w:val="multilevel"/>
    <w:tmpl w:val="9EC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7D33EA9"/>
    <w:multiLevelType w:val="multilevel"/>
    <w:tmpl w:val="1EEC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8996840"/>
    <w:multiLevelType w:val="multilevel"/>
    <w:tmpl w:val="7A48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8A52B5F"/>
    <w:multiLevelType w:val="multilevel"/>
    <w:tmpl w:val="421E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8CA3308"/>
    <w:multiLevelType w:val="multilevel"/>
    <w:tmpl w:val="08B8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8CE5AB2"/>
    <w:multiLevelType w:val="multilevel"/>
    <w:tmpl w:val="2FF2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8E40B4E"/>
    <w:multiLevelType w:val="multilevel"/>
    <w:tmpl w:val="DB4EE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98D7E37"/>
    <w:multiLevelType w:val="multilevel"/>
    <w:tmpl w:val="A440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A031DBC"/>
    <w:multiLevelType w:val="multilevel"/>
    <w:tmpl w:val="DCA8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A086138"/>
    <w:multiLevelType w:val="multilevel"/>
    <w:tmpl w:val="EC6C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A9042A3"/>
    <w:multiLevelType w:val="multilevel"/>
    <w:tmpl w:val="320C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AFE476C"/>
    <w:multiLevelType w:val="multilevel"/>
    <w:tmpl w:val="721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B483FE8"/>
    <w:multiLevelType w:val="multilevel"/>
    <w:tmpl w:val="D7DA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BED18C7"/>
    <w:multiLevelType w:val="multilevel"/>
    <w:tmpl w:val="9360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CA51517"/>
    <w:multiLevelType w:val="multilevel"/>
    <w:tmpl w:val="927E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CF52042"/>
    <w:multiLevelType w:val="multilevel"/>
    <w:tmpl w:val="56DE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CF63578"/>
    <w:multiLevelType w:val="multilevel"/>
    <w:tmpl w:val="0ABC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D3D53E7"/>
    <w:multiLevelType w:val="multilevel"/>
    <w:tmpl w:val="2A26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D77143B"/>
    <w:multiLevelType w:val="multilevel"/>
    <w:tmpl w:val="864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DB4361A"/>
    <w:multiLevelType w:val="multilevel"/>
    <w:tmpl w:val="5FFC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DB73EF0"/>
    <w:multiLevelType w:val="multilevel"/>
    <w:tmpl w:val="8B06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E253401"/>
    <w:multiLevelType w:val="multilevel"/>
    <w:tmpl w:val="7BEA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E8208DE"/>
    <w:multiLevelType w:val="multilevel"/>
    <w:tmpl w:val="B596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E821BD5"/>
    <w:multiLevelType w:val="multilevel"/>
    <w:tmpl w:val="EF92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EDE72AA"/>
    <w:multiLevelType w:val="multilevel"/>
    <w:tmpl w:val="4432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EFB43B0"/>
    <w:multiLevelType w:val="multilevel"/>
    <w:tmpl w:val="F8B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0516AF7"/>
    <w:multiLevelType w:val="multilevel"/>
    <w:tmpl w:val="8D10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08F3833"/>
    <w:multiLevelType w:val="multilevel"/>
    <w:tmpl w:val="8304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0BA478D"/>
    <w:multiLevelType w:val="multilevel"/>
    <w:tmpl w:val="3CEC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0BF7686"/>
    <w:multiLevelType w:val="multilevel"/>
    <w:tmpl w:val="62C2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0CD0C10"/>
    <w:multiLevelType w:val="multilevel"/>
    <w:tmpl w:val="01C6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0F62D90"/>
    <w:multiLevelType w:val="multilevel"/>
    <w:tmpl w:val="3DEE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0FA6217"/>
    <w:multiLevelType w:val="multilevel"/>
    <w:tmpl w:val="BBA0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1AD11BF"/>
    <w:multiLevelType w:val="multilevel"/>
    <w:tmpl w:val="180A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2136E88"/>
    <w:multiLevelType w:val="multilevel"/>
    <w:tmpl w:val="3656C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289214E"/>
    <w:multiLevelType w:val="multilevel"/>
    <w:tmpl w:val="DAFE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2EF6187"/>
    <w:multiLevelType w:val="multilevel"/>
    <w:tmpl w:val="6D58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2FE352C"/>
    <w:multiLevelType w:val="multilevel"/>
    <w:tmpl w:val="14CC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3331C58"/>
    <w:multiLevelType w:val="multilevel"/>
    <w:tmpl w:val="01CA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4353A90"/>
    <w:multiLevelType w:val="multilevel"/>
    <w:tmpl w:val="B12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44B0E93"/>
    <w:multiLevelType w:val="multilevel"/>
    <w:tmpl w:val="84E0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4BC0C8C"/>
    <w:multiLevelType w:val="multilevel"/>
    <w:tmpl w:val="FB98B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4BE5909"/>
    <w:multiLevelType w:val="multilevel"/>
    <w:tmpl w:val="DD7A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4D3604D"/>
    <w:multiLevelType w:val="multilevel"/>
    <w:tmpl w:val="6820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5CE061F"/>
    <w:multiLevelType w:val="multilevel"/>
    <w:tmpl w:val="1A9A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5E91C8E"/>
    <w:multiLevelType w:val="multilevel"/>
    <w:tmpl w:val="5126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65537AE"/>
    <w:multiLevelType w:val="multilevel"/>
    <w:tmpl w:val="94F6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6746BED"/>
    <w:multiLevelType w:val="multilevel"/>
    <w:tmpl w:val="68B4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6F5429C"/>
    <w:multiLevelType w:val="multilevel"/>
    <w:tmpl w:val="2B10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7397733"/>
    <w:multiLevelType w:val="multilevel"/>
    <w:tmpl w:val="63DA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73B400F"/>
    <w:multiLevelType w:val="multilevel"/>
    <w:tmpl w:val="8B9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7674F72"/>
    <w:multiLevelType w:val="multilevel"/>
    <w:tmpl w:val="18E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76B7A12"/>
    <w:multiLevelType w:val="multilevel"/>
    <w:tmpl w:val="A4A2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88368B1"/>
    <w:multiLevelType w:val="multilevel"/>
    <w:tmpl w:val="3DB4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8FD2FF5"/>
    <w:multiLevelType w:val="multilevel"/>
    <w:tmpl w:val="FEE6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91673EA"/>
    <w:multiLevelType w:val="multilevel"/>
    <w:tmpl w:val="59C8E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9497E35"/>
    <w:multiLevelType w:val="multilevel"/>
    <w:tmpl w:val="05D2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972351D"/>
    <w:multiLevelType w:val="multilevel"/>
    <w:tmpl w:val="A5F2C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9F715B0"/>
    <w:multiLevelType w:val="multilevel"/>
    <w:tmpl w:val="8284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A925F03"/>
    <w:multiLevelType w:val="multilevel"/>
    <w:tmpl w:val="5EC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B3425EA"/>
    <w:multiLevelType w:val="multilevel"/>
    <w:tmpl w:val="7E12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B976BCC"/>
    <w:multiLevelType w:val="multilevel"/>
    <w:tmpl w:val="9B4C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C0C7D6F"/>
    <w:multiLevelType w:val="multilevel"/>
    <w:tmpl w:val="D63AF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D26545B"/>
    <w:multiLevelType w:val="multilevel"/>
    <w:tmpl w:val="E39C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D293AEF"/>
    <w:multiLevelType w:val="multilevel"/>
    <w:tmpl w:val="2FBCA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D9C74A9"/>
    <w:multiLevelType w:val="multilevel"/>
    <w:tmpl w:val="A620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DB24979"/>
    <w:multiLevelType w:val="multilevel"/>
    <w:tmpl w:val="B578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FF1707D"/>
    <w:multiLevelType w:val="multilevel"/>
    <w:tmpl w:val="9A9C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0167813"/>
    <w:multiLevelType w:val="multilevel"/>
    <w:tmpl w:val="9CCA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09D224C"/>
    <w:multiLevelType w:val="multilevel"/>
    <w:tmpl w:val="E4A0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0CA7E13"/>
    <w:multiLevelType w:val="multilevel"/>
    <w:tmpl w:val="E96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19B3439"/>
    <w:multiLevelType w:val="multilevel"/>
    <w:tmpl w:val="39EA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230264F"/>
    <w:multiLevelType w:val="multilevel"/>
    <w:tmpl w:val="B392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23D021D"/>
    <w:multiLevelType w:val="multilevel"/>
    <w:tmpl w:val="6ECE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2786734"/>
    <w:multiLevelType w:val="multilevel"/>
    <w:tmpl w:val="241E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28F5B24"/>
    <w:multiLevelType w:val="multilevel"/>
    <w:tmpl w:val="6D32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2AC247D"/>
    <w:multiLevelType w:val="multilevel"/>
    <w:tmpl w:val="26FE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2E95E7D"/>
    <w:multiLevelType w:val="multilevel"/>
    <w:tmpl w:val="5D58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40D1A54"/>
    <w:multiLevelType w:val="multilevel"/>
    <w:tmpl w:val="973A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4170872"/>
    <w:multiLevelType w:val="multilevel"/>
    <w:tmpl w:val="6A9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4C811B4"/>
    <w:multiLevelType w:val="multilevel"/>
    <w:tmpl w:val="ACE0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5041C8F"/>
    <w:multiLevelType w:val="multilevel"/>
    <w:tmpl w:val="8AFE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56C2734"/>
    <w:multiLevelType w:val="multilevel"/>
    <w:tmpl w:val="554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5AD7DFB"/>
    <w:multiLevelType w:val="multilevel"/>
    <w:tmpl w:val="B870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5D26AAD"/>
    <w:multiLevelType w:val="multilevel"/>
    <w:tmpl w:val="8B86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6161C26"/>
    <w:multiLevelType w:val="multilevel"/>
    <w:tmpl w:val="1F10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7230580"/>
    <w:multiLevelType w:val="multilevel"/>
    <w:tmpl w:val="4C28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7631C37"/>
    <w:multiLevelType w:val="multilevel"/>
    <w:tmpl w:val="679C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78A55E8"/>
    <w:multiLevelType w:val="multilevel"/>
    <w:tmpl w:val="BAB4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7F72A9A"/>
    <w:multiLevelType w:val="multilevel"/>
    <w:tmpl w:val="1C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8334519"/>
    <w:multiLevelType w:val="multilevel"/>
    <w:tmpl w:val="2D9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8584EBC"/>
    <w:multiLevelType w:val="multilevel"/>
    <w:tmpl w:val="9EB6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89621ED"/>
    <w:multiLevelType w:val="multilevel"/>
    <w:tmpl w:val="8E1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8C34939"/>
    <w:multiLevelType w:val="multilevel"/>
    <w:tmpl w:val="BF8A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91C24A1"/>
    <w:multiLevelType w:val="multilevel"/>
    <w:tmpl w:val="CE0C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A296396"/>
    <w:multiLevelType w:val="multilevel"/>
    <w:tmpl w:val="9F68C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A3D727E"/>
    <w:multiLevelType w:val="multilevel"/>
    <w:tmpl w:val="3EE8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A6B485B"/>
    <w:multiLevelType w:val="multilevel"/>
    <w:tmpl w:val="3BA2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ABC6E98"/>
    <w:multiLevelType w:val="multilevel"/>
    <w:tmpl w:val="0C42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B056139"/>
    <w:multiLevelType w:val="multilevel"/>
    <w:tmpl w:val="0676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B3A6D69"/>
    <w:multiLevelType w:val="multilevel"/>
    <w:tmpl w:val="22E6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D50766C"/>
    <w:multiLevelType w:val="multilevel"/>
    <w:tmpl w:val="BA08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E13165A"/>
    <w:multiLevelType w:val="multilevel"/>
    <w:tmpl w:val="73C2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E9B0C76"/>
    <w:multiLevelType w:val="multilevel"/>
    <w:tmpl w:val="96EE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F5C6905"/>
    <w:multiLevelType w:val="multilevel"/>
    <w:tmpl w:val="6A4EB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FB8460E"/>
    <w:multiLevelType w:val="multilevel"/>
    <w:tmpl w:val="8E86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0594A4F"/>
    <w:multiLevelType w:val="multilevel"/>
    <w:tmpl w:val="0762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0E97698"/>
    <w:multiLevelType w:val="multilevel"/>
    <w:tmpl w:val="D1DC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0FA0552"/>
    <w:multiLevelType w:val="multilevel"/>
    <w:tmpl w:val="B2109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1452C42"/>
    <w:multiLevelType w:val="multilevel"/>
    <w:tmpl w:val="176C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1FE6208"/>
    <w:multiLevelType w:val="multilevel"/>
    <w:tmpl w:val="4F92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2417F99"/>
    <w:multiLevelType w:val="multilevel"/>
    <w:tmpl w:val="E2E4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26F7178"/>
    <w:multiLevelType w:val="multilevel"/>
    <w:tmpl w:val="A3F8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2796897"/>
    <w:multiLevelType w:val="multilevel"/>
    <w:tmpl w:val="7D3E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35D1809"/>
    <w:multiLevelType w:val="multilevel"/>
    <w:tmpl w:val="9A288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3A9767B"/>
    <w:multiLevelType w:val="multilevel"/>
    <w:tmpl w:val="4988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3AD0171"/>
    <w:multiLevelType w:val="multilevel"/>
    <w:tmpl w:val="047E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3F428A3"/>
    <w:multiLevelType w:val="multilevel"/>
    <w:tmpl w:val="5C86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42632E3"/>
    <w:multiLevelType w:val="multilevel"/>
    <w:tmpl w:val="E4A4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4443756C"/>
    <w:multiLevelType w:val="multilevel"/>
    <w:tmpl w:val="1BFE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44815052"/>
    <w:multiLevelType w:val="multilevel"/>
    <w:tmpl w:val="2F72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4500510A"/>
    <w:multiLevelType w:val="multilevel"/>
    <w:tmpl w:val="5F5A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45354807"/>
    <w:multiLevelType w:val="multilevel"/>
    <w:tmpl w:val="101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454B0253"/>
    <w:multiLevelType w:val="multilevel"/>
    <w:tmpl w:val="ADFA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45AE67A1"/>
    <w:multiLevelType w:val="multilevel"/>
    <w:tmpl w:val="9E1C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45BB5664"/>
    <w:multiLevelType w:val="multilevel"/>
    <w:tmpl w:val="F0F4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5D07BDF"/>
    <w:multiLevelType w:val="multilevel"/>
    <w:tmpl w:val="0058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46457C77"/>
    <w:multiLevelType w:val="multilevel"/>
    <w:tmpl w:val="8A7A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47280B9D"/>
    <w:multiLevelType w:val="multilevel"/>
    <w:tmpl w:val="7F9C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77D3A4F"/>
    <w:multiLevelType w:val="multilevel"/>
    <w:tmpl w:val="6442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48674A76"/>
    <w:multiLevelType w:val="multilevel"/>
    <w:tmpl w:val="CA6E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8B460BD"/>
    <w:multiLevelType w:val="multilevel"/>
    <w:tmpl w:val="0C4A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98A6B54"/>
    <w:multiLevelType w:val="multilevel"/>
    <w:tmpl w:val="8DBC0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9B6067F"/>
    <w:multiLevelType w:val="multilevel"/>
    <w:tmpl w:val="ABD8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9CD0D31"/>
    <w:multiLevelType w:val="multilevel"/>
    <w:tmpl w:val="A43C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9DA7FF1"/>
    <w:multiLevelType w:val="multilevel"/>
    <w:tmpl w:val="20FE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AD51F39"/>
    <w:multiLevelType w:val="multilevel"/>
    <w:tmpl w:val="137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AF267C0"/>
    <w:multiLevelType w:val="multilevel"/>
    <w:tmpl w:val="D93A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BC04D25"/>
    <w:multiLevelType w:val="multilevel"/>
    <w:tmpl w:val="792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C121C29"/>
    <w:multiLevelType w:val="multilevel"/>
    <w:tmpl w:val="052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4CD60515"/>
    <w:multiLevelType w:val="multilevel"/>
    <w:tmpl w:val="5A6A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D602CC0"/>
    <w:multiLevelType w:val="multilevel"/>
    <w:tmpl w:val="EE0A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E630091"/>
    <w:multiLevelType w:val="multilevel"/>
    <w:tmpl w:val="E01E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EBA7C7F"/>
    <w:multiLevelType w:val="multilevel"/>
    <w:tmpl w:val="C200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FD43092"/>
    <w:multiLevelType w:val="multilevel"/>
    <w:tmpl w:val="FF46A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00B79BE"/>
    <w:multiLevelType w:val="multilevel"/>
    <w:tmpl w:val="6F80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01B6687"/>
    <w:multiLevelType w:val="multilevel"/>
    <w:tmpl w:val="09E2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0837092"/>
    <w:multiLevelType w:val="multilevel"/>
    <w:tmpl w:val="B17A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51F6113F"/>
    <w:multiLevelType w:val="multilevel"/>
    <w:tmpl w:val="7FF2C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25C6B30"/>
    <w:multiLevelType w:val="multilevel"/>
    <w:tmpl w:val="D330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26E122D"/>
    <w:multiLevelType w:val="multilevel"/>
    <w:tmpl w:val="12F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528E4EFA"/>
    <w:multiLevelType w:val="multilevel"/>
    <w:tmpl w:val="3D82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30A692F"/>
    <w:multiLevelType w:val="multilevel"/>
    <w:tmpl w:val="0F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536519EC"/>
    <w:multiLevelType w:val="multilevel"/>
    <w:tmpl w:val="731C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39A72D9"/>
    <w:multiLevelType w:val="multilevel"/>
    <w:tmpl w:val="5CE4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55BE219B"/>
    <w:multiLevelType w:val="multilevel"/>
    <w:tmpl w:val="DF28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5CA76D9"/>
    <w:multiLevelType w:val="multilevel"/>
    <w:tmpl w:val="6B0C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563737F2"/>
    <w:multiLevelType w:val="multilevel"/>
    <w:tmpl w:val="00F0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56B806FE"/>
    <w:multiLevelType w:val="multilevel"/>
    <w:tmpl w:val="D624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57B04A5B"/>
    <w:multiLevelType w:val="multilevel"/>
    <w:tmpl w:val="9E5C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581A235C"/>
    <w:multiLevelType w:val="multilevel"/>
    <w:tmpl w:val="8B94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5839454D"/>
    <w:multiLevelType w:val="multilevel"/>
    <w:tmpl w:val="B66C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5864419C"/>
    <w:multiLevelType w:val="multilevel"/>
    <w:tmpl w:val="8584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5868450D"/>
    <w:multiLevelType w:val="multilevel"/>
    <w:tmpl w:val="7978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589049BF"/>
    <w:multiLevelType w:val="multilevel"/>
    <w:tmpl w:val="EA76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5901418E"/>
    <w:multiLevelType w:val="multilevel"/>
    <w:tmpl w:val="4DC4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59C10BC7"/>
    <w:multiLevelType w:val="multilevel"/>
    <w:tmpl w:val="2AE6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59D17DDB"/>
    <w:multiLevelType w:val="multilevel"/>
    <w:tmpl w:val="27565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A1809B0"/>
    <w:multiLevelType w:val="multilevel"/>
    <w:tmpl w:val="98CC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5AEB3E95"/>
    <w:multiLevelType w:val="multilevel"/>
    <w:tmpl w:val="2CF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5B9A640E"/>
    <w:multiLevelType w:val="multilevel"/>
    <w:tmpl w:val="6358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5B9C2E0E"/>
    <w:multiLevelType w:val="multilevel"/>
    <w:tmpl w:val="18E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5BE764ED"/>
    <w:multiLevelType w:val="multilevel"/>
    <w:tmpl w:val="3878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5C085E68"/>
    <w:multiLevelType w:val="multilevel"/>
    <w:tmpl w:val="FC1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5C713617"/>
    <w:multiLevelType w:val="multilevel"/>
    <w:tmpl w:val="AE2C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5CBA1568"/>
    <w:multiLevelType w:val="multilevel"/>
    <w:tmpl w:val="C894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5CC52B41"/>
    <w:multiLevelType w:val="multilevel"/>
    <w:tmpl w:val="2F48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5CF1487B"/>
    <w:multiLevelType w:val="multilevel"/>
    <w:tmpl w:val="C350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5D067145"/>
    <w:multiLevelType w:val="multilevel"/>
    <w:tmpl w:val="7C80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5DD86D48"/>
    <w:multiLevelType w:val="multilevel"/>
    <w:tmpl w:val="4072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5DF83489"/>
    <w:multiLevelType w:val="multilevel"/>
    <w:tmpl w:val="4466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5E4B2E8B"/>
    <w:multiLevelType w:val="multilevel"/>
    <w:tmpl w:val="B3A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5E570001"/>
    <w:multiLevelType w:val="multilevel"/>
    <w:tmpl w:val="C896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60376EE4"/>
    <w:multiLevelType w:val="multilevel"/>
    <w:tmpl w:val="F50E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0D80B4B"/>
    <w:multiLevelType w:val="multilevel"/>
    <w:tmpl w:val="C414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61387673"/>
    <w:multiLevelType w:val="multilevel"/>
    <w:tmpl w:val="BFEE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15B2630"/>
    <w:multiLevelType w:val="multilevel"/>
    <w:tmpl w:val="6D2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61704295"/>
    <w:multiLevelType w:val="multilevel"/>
    <w:tmpl w:val="0A1AC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618E4B5A"/>
    <w:multiLevelType w:val="multilevel"/>
    <w:tmpl w:val="23B4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624301C5"/>
    <w:multiLevelType w:val="multilevel"/>
    <w:tmpl w:val="31C02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6285493A"/>
    <w:multiLevelType w:val="multilevel"/>
    <w:tmpl w:val="F82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62884ACB"/>
    <w:multiLevelType w:val="multilevel"/>
    <w:tmpl w:val="0F82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62B17CE2"/>
    <w:multiLevelType w:val="multilevel"/>
    <w:tmpl w:val="55A62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639213E9"/>
    <w:multiLevelType w:val="multilevel"/>
    <w:tmpl w:val="F43A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63EB77BE"/>
    <w:multiLevelType w:val="multilevel"/>
    <w:tmpl w:val="F322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65147549"/>
    <w:multiLevelType w:val="multilevel"/>
    <w:tmpl w:val="77B60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652931C9"/>
    <w:multiLevelType w:val="multilevel"/>
    <w:tmpl w:val="6C16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653322E7"/>
    <w:multiLevelType w:val="multilevel"/>
    <w:tmpl w:val="47B8A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654F4460"/>
    <w:multiLevelType w:val="multilevel"/>
    <w:tmpl w:val="D0C6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655366CE"/>
    <w:multiLevelType w:val="multilevel"/>
    <w:tmpl w:val="5114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65F47E3E"/>
    <w:multiLevelType w:val="multilevel"/>
    <w:tmpl w:val="C5FE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66AB755D"/>
    <w:multiLevelType w:val="multilevel"/>
    <w:tmpl w:val="85408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66FD5437"/>
    <w:multiLevelType w:val="multilevel"/>
    <w:tmpl w:val="FBC2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67061793"/>
    <w:multiLevelType w:val="multilevel"/>
    <w:tmpl w:val="0A5C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67091718"/>
    <w:multiLevelType w:val="multilevel"/>
    <w:tmpl w:val="6BC6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72365C0"/>
    <w:multiLevelType w:val="multilevel"/>
    <w:tmpl w:val="9BB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6732429B"/>
    <w:multiLevelType w:val="multilevel"/>
    <w:tmpl w:val="E05E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673C3FA3"/>
    <w:multiLevelType w:val="multilevel"/>
    <w:tmpl w:val="0EF42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674D52FD"/>
    <w:multiLevelType w:val="multilevel"/>
    <w:tmpl w:val="0F52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67A86BD4"/>
    <w:multiLevelType w:val="multilevel"/>
    <w:tmpl w:val="DDC6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67BA1FB6"/>
    <w:multiLevelType w:val="multilevel"/>
    <w:tmpl w:val="A482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688747B2"/>
    <w:multiLevelType w:val="multilevel"/>
    <w:tmpl w:val="93C6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689036AD"/>
    <w:multiLevelType w:val="multilevel"/>
    <w:tmpl w:val="799C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68EA2B4D"/>
    <w:multiLevelType w:val="multilevel"/>
    <w:tmpl w:val="ECBE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690C350A"/>
    <w:multiLevelType w:val="multilevel"/>
    <w:tmpl w:val="E254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694B2CD6"/>
    <w:multiLevelType w:val="multilevel"/>
    <w:tmpl w:val="742C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69802FDA"/>
    <w:multiLevelType w:val="multilevel"/>
    <w:tmpl w:val="E8C0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6A1745C9"/>
    <w:multiLevelType w:val="multilevel"/>
    <w:tmpl w:val="DF42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6A6E4504"/>
    <w:multiLevelType w:val="multilevel"/>
    <w:tmpl w:val="E0B6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6A840CF9"/>
    <w:multiLevelType w:val="multilevel"/>
    <w:tmpl w:val="9F446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6BA4488C"/>
    <w:multiLevelType w:val="multilevel"/>
    <w:tmpl w:val="D6CC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6C571487"/>
    <w:multiLevelType w:val="multilevel"/>
    <w:tmpl w:val="5CA4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6D2029CE"/>
    <w:multiLevelType w:val="multilevel"/>
    <w:tmpl w:val="DFF0B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6E132F20"/>
    <w:multiLevelType w:val="multilevel"/>
    <w:tmpl w:val="1A1A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6E364C2F"/>
    <w:multiLevelType w:val="multilevel"/>
    <w:tmpl w:val="F7D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6E5D463B"/>
    <w:multiLevelType w:val="multilevel"/>
    <w:tmpl w:val="118E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6E7D7361"/>
    <w:multiLevelType w:val="multilevel"/>
    <w:tmpl w:val="4B6C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6E9A5411"/>
    <w:multiLevelType w:val="multilevel"/>
    <w:tmpl w:val="96EE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6EAA3BCA"/>
    <w:multiLevelType w:val="multilevel"/>
    <w:tmpl w:val="0BF4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6F0D1898"/>
    <w:multiLevelType w:val="multilevel"/>
    <w:tmpl w:val="71BE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6F96154E"/>
    <w:multiLevelType w:val="multilevel"/>
    <w:tmpl w:val="EDC4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6FF26C1A"/>
    <w:multiLevelType w:val="multilevel"/>
    <w:tmpl w:val="C8A84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70CA5526"/>
    <w:multiLevelType w:val="multilevel"/>
    <w:tmpl w:val="9BEE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70CC1CE2"/>
    <w:multiLevelType w:val="multilevel"/>
    <w:tmpl w:val="8E08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7109472C"/>
    <w:multiLevelType w:val="multilevel"/>
    <w:tmpl w:val="57C8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71477880"/>
    <w:multiLevelType w:val="multilevel"/>
    <w:tmpl w:val="18EA4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717D0DFC"/>
    <w:multiLevelType w:val="multilevel"/>
    <w:tmpl w:val="7CFC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720B64C0"/>
    <w:multiLevelType w:val="multilevel"/>
    <w:tmpl w:val="F13C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722535CB"/>
    <w:multiLevelType w:val="multilevel"/>
    <w:tmpl w:val="DAB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72364776"/>
    <w:multiLevelType w:val="multilevel"/>
    <w:tmpl w:val="96BE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72685BE1"/>
    <w:multiLevelType w:val="multilevel"/>
    <w:tmpl w:val="05A2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732D5F36"/>
    <w:multiLevelType w:val="multilevel"/>
    <w:tmpl w:val="AACA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73B5477D"/>
    <w:multiLevelType w:val="multilevel"/>
    <w:tmpl w:val="AA9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741F1309"/>
    <w:multiLevelType w:val="multilevel"/>
    <w:tmpl w:val="F03A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743E4297"/>
    <w:multiLevelType w:val="multilevel"/>
    <w:tmpl w:val="C26C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74467D39"/>
    <w:multiLevelType w:val="multilevel"/>
    <w:tmpl w:val="7E502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74BA4681"/>
    <w:multiLevelType w:val="multilevel"/>
    <w:tmpl w:val="EB18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74FF39BB"/>
    <w:multiLevelType w:val="multilevel"/>
    <w:tmpl w:val="DF64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751271DB"/>
    <w:multiLevelType w:val="multilevel"/>
    <w:tmpl w:val="7536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759946DD"/>
    <w:multiLevelType w:val="multilevel"/>
    <w:tmpl w:val="7DE0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75AC27CC"/>
    <w:multiLevelType w:val="multilevel"/>
    <w:tmpl w:val="DED0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763B0641"/>
    <w:multiLevelType w:val="multilevel"/>
    <w:tmpl w:val="1632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76BD12C0"/>
    <w:multiLevelType w:val="multilevel"/>
    <w:tmpl w:val="071C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76F014C2"/>
    <w:multiLevelType w:val="multilevel"/>
    <w:tmpl w:val="3846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77845AD1"/>
    <w:multiLevelType w:val="multilevel"/>
    <w:tmpl w:val="8B6E9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77CF1444"/>
    <w:multiLevelType w:val="multilevel"/>
    <w:tmpl w:val="66D8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77D611BE"/>
    <w:multiLevelType w:val="multilevel"/>
    <w:tmpl w:val="B79A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780F202F"/>
    <w:multiLevelType w:val="multilevel"/>
    <w:tmpl w:val="D086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783567A3"/>
    <w:multiLevelType w:val="multilevel"/>
    <w:tmpl w:val="6674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78453F8A"/>
    <w:multiLevelType w:val="multilevel"/>
    <w:tmpl w:val="937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785E10C3"/>
    <w:multiLevelType w:val="multilevel"/>
    <w:tmpl w:val="7936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8744D90"/>
    <w:multiLevelType w:val="multilevel"/>
    <w:tmpl w:val="9BF8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788900D5"/>
    <w:multiLevelType w:val="multilevel"/>
    <w:tmpl w:val="2A0A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7895316B"/>
    <w:multiLevelType w:val="multilevel"/>
    <w:tmpl w:val="239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78E70F06"/>
    <w:multiLevelType w:val="multilevel"/>
    <w:tmpl w:val="2B98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793120A0"/>
    <w:multiLevelType w:val="multilevel"/>
    <w:tmpl w:val="C2F6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7ACA5C39"/>
    <w:multiLevelType w:val="multilevel"/>
    <w:tmpl w:val="7A3E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7B1058BA"/>
    <w:multiLevelType w:val="multilevel"/>
    <w:tmpl w:val="379E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7B4315E9"/>
    <w:multiLevelType w:val="multilevel"/>
    <w:tmpl w:val="6E4E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7BD03551"/>
    <w:multiLevelType w:val="multilevel"/>
    <w:tmpl w:val="4076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7C157E03"/>
    <w:multiLevelType w:val="multilevel"/>
    <w:tmpl w:val="3EC2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7CD7140F"/>
    <w:multiLevelType w:val="multilevel"/>
    <w:tmpl w:val="92E4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7D3D72D4"/>
    <w:multiLevelType w:val="multilevel"/>
    <w:tmpl w:val="FEB8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7D6D0846"/>
    <w:multiLevelType w:val="multilevel"/>
    <w:tmpl w:val="0BD8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7DD81A0E"/>
    <w:multiLevelType w:val="multilevel"/>
    <w:tmpl w:val="8EDC2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7E16676B"/>
    <w:multiLevelType w:val="multilevel"/>
    <w:tmpl w:val="698A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7E34742D"/>
    <w:multiLevelType w:val="multilevel"/>
    <w:tmpl w:val="510C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7E705673"/>
    <w:multiLevelType w:val="multilevel"/>
    <w:tmpl w:val="9914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7EA55501"/>
    <w:multiLevelType w:val="multilevel"/>
    <w:tmpl w:val="A060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7EA66F57"/>
    <w:multiLevelType w:val="multilevel"/>
    <w:tmpl w:val="7C3C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7FC61636"/>
    <w:multiLevelType w:val="multilevel"/>
    <w:tmpl w:val="792E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0"/>
  </w:num>
  <w:num w:numId="2">
    <w:abstractNumId w:val="209"/>
  </w:num>
  <w:num w:numId="3">
    <w:abstractNumId w:val="55"/>
  </w:num>
  <w:num w:numId="4">
    <w:abstractNumId w:val="147"/>
  </w:num>
  <w:num w:numId="5">
    <w:abstractNumId w:val="29"/>
  </w:num>
  <w:num w:numId="6">
    <w:abstractNumId w:val="213"/>
  </w:num>
  <w:num w:numId="7">
    <w:abstractNumId w:val="25"/>
  </w:num>
  <w:num w:numId="8">
    <w:abstractNumId w:val="135"/>
  </w:num>
  <w:num w:numId="9">
    <w:abstractNumId w:val="46"/>
  </w:num>
  <w:num w:numId="10">
    <w:abstractNumId w:val="85"/>
  </w:num>
  <w:num w:numId="11">
    <w:abstractNumId w:val="328"/>
  </w:num>
  <w:num w:numId="12">
    <w:abstractNumId w:val="111"/>
  </w:num>
  <w:num w:numId="13">
    <w:abstractNumId w:val="98"/>
  </w:num>
  <w:num w:numId="14">
    <w:abstractNumId w:val="143"/>
  </w:num>
  <w:num w:numId="15">
    <w:abstractNumId w:val="144"/>
  </w:num>
  <w:num w:numId="16">
    <w:abstractNumId w:val="316"/>
  </w:num>
  <w:num w:numId="17">
    <w:abstractNumId w:val="319"/>
  </w:num>
  <w:num w:numId="18">
    <w:abstractNumId w:val="37"/>
  </w:num>
  <w:num w:numId="19">
    <w:abstractNumId w:val="214"/>
  </w:num>
  <w:num w:numId="20">
    <w:abstractNumId w:val="48"/>
  </w:num>
  <w:num w:numId="21">
    <w:abstractNumId w:val="3"/>
  </w:num>
  <w:num w:numId="22">
    <w:abstractNumId w:val="274"/>
  </w:num>
  <w:num w:numId="23">
    <w:abstractNumId w:val="104"/>
  </w:num>
  <w:num w:numId="24">
    <w:abstractNumId w:val="93"/>
  </w:num>
  <w:num w:numId="25">
    <w:abstractNumId w:val="189"/>
  </w:num>
  <w:num w:numId="26">
    <w:abstractNumId w:val="124"/>
  </w:num>
  <w:num w:numId="27">
    <w:abstractNumId w:val="28"/>
  </w:num>
  <w:num w:numId="28">
    <w:abstractNumId w:val="301"/>
  </w:num>
  <w:num w:numId="29">
    <w:abstractNumId w:val="75"/>
  </w:num>
  <w:num w:numId="30">
    <w:abstractNumId w:val="24"/>
  </w:num>
  <w:num w:numId="31">
    <w:abstractNumId w:val="228"/>
  </w:num>
  <w:num w:numId="32">
    <w:abstractNumId w:val="131"/>
  </w:num>
  <w:num w:numId="33">
    <w:abstractNumId w:val="16"/>
  </w:num>
  <w:num w:numId="34">
    <w:abstractNumId w:val="270"/>
  </w:num>
  <w:num w:numId="35">
    <w:abstractNumId w:val="292"/>
  </w:num>
  <w:num w:numId="36">
    <w:abstractNumId w:val="275"/>
  </w:num>
  <w:num w:numId="37">
    <w:abstractNumId w:val="262"/>
  </w:num>
  <w:num w:numId="38">
    <w:abstractNumId w:val="49"/>
  </w:num>
  <w:num w:numId="39">
    <w:abstractNumId w:val="182"/>
  </w:num>
  <w:num w:numId="40">
    <w:abstractNumId w:val="210"/>
  </w:num>
  <w:num w:numId="41">
    <w:abstractNumId w:val="129"/>
  </w:num>
  <w:num w:numId="42">
    <w:abstractNumId w:val="99"/>
  </w:num>
  <w:num w:numId="43">
    <w:abstractNumId w:val="284"/>
  </w:num>
  <w:num w:numId="44">
    <w:abstractNumId w:val="323"/>
  </w:num>
  <w:num w:numId="45">
    <w:abstractNumId w:val="107"/>
  </w:num>
  <w:num w:numId="46">
    <w:abstractNumId w:val="308"/>
  </w:num>
  <w:num w:numId="47">
    <w:abstractNumId w:val="45"/>
  </w:num>
  <w:num w:numId="48">
    <w:abstractNumId w:val="171"/>
  </w:num>
  <w:num w:numId="49">
    <w:abstractNumId w:val="81"/>
  </w:num>
  <w:num w:numId="50">
    <w:abstractNumId w:val="61"/>
  </w:num>
  <w:num w:numId="51">
    <w:abstractNumId w:val="17"/>
  </w:num>
  <w:num w:numId="52">
    <w:abstractNumId w:val="242"/>
  </w:num>
  <w:num w:numId="53">
    <w:abstractNumId w:val="64"/>
  </w:num>
  <w:num w:numId="54">
    <w:abstractNumId w:val="225"/>
  </w:num>
  <w:num w:numId="55">
    <w:abstractNumId w:val="137"/>
  </w:num>
  <w:num w:numId="56">
    <w:abstractNumId w:val="101"/>
  </w:num>
  <w:num w:numId="57">
    <w:abstractNumId w:val="252"/>
  </w:num>
  <w:num w:numId="58">
    <w:abstractNumId w:val="42"/>
  </w:num>
  <w:num w:numId="59">
    <w:abstractNumId w:val="184"/>
  </w:num>
  <w:num w:numId="60">
    <w:abstractNumId w:val="175"/>
  </w:num>
  <w:num w:numId="61">
    <w:abstractNumId w:val="286"/>
  </w:num>
  <w:num w:numId="62">
    <w:abstractNumId w:val="243"/>
  </w:num>
  <w:num w:numId="63">
    <w:abstractNumId w:val="231"/>
  </w:num>
  <w:num w:numId="64">
    <w:abstractNumId w:val="241"/>
  </w:num>
  <w:num w:numId="65">
    <w:abstractNumId w:val="96"/>
  </w:num>
  <w:num w:numId="66">
    <w:abstractNumId w:val="130"/>
  </w:num>
  <w:num w:numId="67">
    <w:abstractNumId w:val="30"/>
  </w:num>
  <w:num w:numId="68">
    <w:abstractNumId w:val="150"/>
  </w:num>
  <w:num w:numId="69">
    <w:abstractNumId w:val="146"/>
  </w:num>
  <w:num w:numId="70">
    <w:abstractNumId w:val="115"/>
  </w:num>
  <w:num w:numId="71">
    <w:abstractNumId w:val="195"/>
  </w:num>
  <w:num w:numId="72">
    <w:abstractNumId w:val="212"/>
  </w:num>
  <w:num w:numId="73">
    <w:abstractNumId w:val="194"/>
  </w:num>
  <w:num w:numId="74">
    <w:abstractNumId w:val="221"/>
  </w:num>
  <w:num w:numId="75">
    <w:abstractNumId w:val="291"/>
  </w:num>
  <w:num w:numId="76">
    <w:abstractNumId w:val="10"/>
  </w:num>
  <w:num w:numId="77">
    <w:abstractNumId w:val="163"/>
  </w:num>
  <w:num w:numId="78">
    <w:abstractNumId w:val="276"/>
  </w:num>
  <w:num w:numId="79">
    <w:abstractNumId w:val="254"/>
  </w:num>
  <w:num w:numId="80">
    <w:abstractNumId w:val="240"/>
  </w:num>
  <w:num w:numId="81">
    <w:abstractNumId w:val="169"/>
  </w:num>
  <w:num w:numId="82">
    <w:abstractNumId w:val="113"/>
  </w:num>
  <w:num w:numId="83">
    <w:abstractNumId w:val="230"/>
  </w:num>
  <w:num w:numId="84">
    <w:abstractNumId w:val="220"/>
  </w:num>
  <w:num w:numId="85">
    <w:abstractNumId w:val="97"/>
  </w:num>
  <w:num w:numId="86">
    <w:abstractNumId w:val="267"/>
  </w:num>
  <w:num w:numId="87">
    <w:abstractNumId w:val="285"/>
  </w:num>
  <w:num w:numId="88">
    <w:abstractNumId w:val="245"/>
  </w:num>
  <w:num w:numId="89">
    <w:abstractNumId w:val="329"/>
  </w:num>
  <w:num w:numId="90">
    <w:abstractNumId w:val="272"/>
  </w:num>
  <w:num w:numId="91">
    <w:abstractNumId w:val="326"/>
  </w:num>
  <w:num w:numId="92">
    <w:abstractNumId w:val="314"/>
  </w:num>
  <w:num w:numId="93">
    <w:abstractNumId w:val="183"/>
  </w:num>
  <w:num w:numId="94">
    <w:abstractNumId w:val="296"/>
  </w:num>
  <w:num w:numId="95">
    <w:abstractNumId w:val="306"/>
  </w:num>
  <w:num w:numId="96">
    <w:abstractNumId w:val="33"/>
  </w:num>
  <w:num w:numId="97">
    <w:abstractNumId w:val="35"/>
  </w:num>
  <w:num w:numId="98">
    <w:abstractNumId w:val="62"/>
  </w:num>
  <w:num w:numId="99">
    <w:abstractNumId w:val="71"/>
  </w:num>
  <w:num w:numId="100">
    <w:abstractNumId w:val="202"/>
  </w:num>
  <w:num w:numId="101">
    <w:abstractNumId w:val="161"/>
  </w:num>
  <w:num w:numId="102">
    <w:abstractNumId w:val="256"/>
  </w:num>
  <w:num w:numId="103">
    <w:abstractNumId w:val="177"/>
  </w:num>
  <w:num w:numId="104">
    <w:abstractNumId w:val="100"/>
  </w:num>
  <w:num w:numId="105">
    <w:abstractNumId w:val="224"/>
  </w:num>
  <w:num w:numId="106">
    <w:abstractNumId w:val="117"/>
  </w:num>
  <w:num w:numId="107">
    <w:abstractNumId w:val="226"/>
  </w:num>
  <w:num w:numId="108">
    <w:abstractNumId w:val="174"/>
  </w:num>
  <w:num w:numId="109">
    <w:abstractNumId w:val="236"/>
  </w:num>
  <w:num w:numId="110">
    <w:abstractNumId w:val="154"/>
  </w:num>
  <w:num w:numId="111">
    <w:abstractNumId w:val="216"/>
  </w:num>
  <w:num w:numId="112">
    <w:abstractNumId w:val="257"/>
  </w:num>
  <w:num w:numId="113">
    <w:abstractNumId w:val="160"/>
  </w:num>
  <w:num w:numId="114">
    <w:abstractNumId w:val="201"/>
  </w:num>
  <w:num w:numId="115">
    <w:abstractNumId w:val="32"/>
  </w:num>
  <w:num w:numId="116">
    <w:abstractNumId w:val="190"/>
  </w:num>
  <w:num w:numId="117">
    <w:abstractNumId w:val="315"/>
  </w:num>
  <w:num w:numId="118">
    <w:abstractNumId w:val="237"/>
  </w:num>
  <w:num w:numId="119">
    <w:abstractNumId w:val="309"/>
  </w:num>
  <w:num w:numId="120">
    <w:abstractNumId w:val="165"/>
  </w:num>
  <w:num w:numId="121">
    <w:abstractNumId w:val="108"/>
  </w:num>
  <w:num w:numId="122">
    <w:abstractNumId w:val="311"/>
  </w:num>
  <w:num w:numId="123">
    <w:abstractNumId w:val="215"/>
  </w:num>
  <w:num w:numId="124">
    <w:abstractNumId w:val="263"/>
  </w:num>
  <w:num w:numId="125">
    <w:abstractNumId w:val="288"/>
  </w:num>
  <w:num w:numId="126">
    <w:abstractNumId w:val="331"/>
  </w:num>
  <w:num w:numId="127">
    <w:abstractNumId w:val="281"/>
  </w:num>
  <w:num w:numId="128">
    <w:abstractNumId w:val="203"/>
  </w:num>
  <w:num w:numId="129">
    <w:abstractNumId w:val="232"/>
  </w:num>
  <w:num w:numId="130">
    <w:abstractNumId w:val="188"/>
  </w:num>
  <w:num w:numId="131">
    <w:abstractNumId w:val="136"/>
  </w:num>
  <w:num w:numId="132">
    <w:abstractNumId w:val="11"/>
  </w:num>
  <w:num w:numId="133">
    <w:abstractNumId w:val="21"/>
  </w:num>
  <w:num w:numId="134">
    <w:abstractNumId w:val="318"/>
  </w:num>
  <w:num w:numId="135">
    <w:abstractNumId w:val="297"/>
  </w:num>
  <w:num w:numId="136">
    <w:abstractNumId w:val="196"/>
  </w:num>
  <w:num w:numId="137">
    <w:abstractNumId w:val="282"/>
  </w:num>
  <w:num w:numId="138">
    <w:abstractNumId w:val="233"/>
  </w:num>
  <w:num w:numId="139">
    <w:abstractNumId w:val="119"/>
  </w:num>
  <w:num w:numId="140">
    <w:abstractNumId w:val="235"/>
  </w:num>
  <w:num w:numId="141">
    <w:abstractNumId w:val="222"/>
  </w:num>
  <w:num w:numId="142">
    <w:abstractNumId w:val="167"/>
  </w:num>
  <w:num w:numId="143">
    <w:abstractNumId w:val="322"/>
  </w:num>
  <w:num w:numId="144">
    <w:abstractNumId w:val="217"/>
  </w:num>
  <w:num w:numId="145">
    <w:abstractNumId w:val="310"/>
  </w:num>
  <w:num w:numId="146">
    <w:abstractNumId w:val="152"/>
  </w:num>
  <w:num w:numId="147">
    <w:abstractNumId w:val="0"/>
  </w:num>
  <w:num w:numId="148">
    <w:abstractNumId w:val="268"/>
  </w:num>
  <w:num w:numId="149">
    <w:abstractNumId w:val="120"/>
  </w:num>
  <w:num w:numId="150">
    <w:abstractNumId w:val="110"/>
  </w:num>
  <w:num w:numId="151">
    <w:abstractNumId w:val="56"/>
  </w:num>
  <w:num w:numId="152">
    <w:abstractNumId w:val="253"/>
  </w:num>
  <w:num w:numId="153">
    <w:abstractNumId w:val="333"/>
  </w:num>
  <w:num w:numId="154">
    <w:abstractNumId w:val="157"/>
  </w:num>
  <w:num w:numId="155">
    <w:abstractNumId w:val="79"/>
  </w:num>
  <w:num w:numId="156">
    <w:abstractNumId w:val="255"/>
  </w:num>
  <w:num w:numId="157">
    <w:abstractNumId w:val="2"/>
  </w:num>
  <w:num w:numId="158">
    <w:abstractNumId w:val="126"/>
  </w:num>
  <w:num w:numId="159">
    <w:abstractNumId w:val="69"/>
  </w:num>
  <w:num w:numId="160">
    <w:abstractNumId w:val="295"/>
  </w:num>
  <w:num w:numId="161">
    <w:abstractNumId w:val="172"/>
  </w:num>
  <w:num w:numId="162">
    <w:abstractNumId w:val="15"/>
  </w:num>
  <w:num w:numId="163">
    <w:abstractNumId w:val="22"/>
  </w:num>
  <w:num w:numId="164">
    <w:abstractNumId w:val="185"/>
  </w:num>
  <w:num w:numId="165">
    <w:abstractNumId w:val="156"/>
  </w:num>
  <w:num w:numId="166">
    <w:abstractNumId w:val="50"/>
  </w:num>
  <w:num w:numId="167">
    <w:abstractNumId w:val="76"/>
  </w:num>
  <w:num w:numId="168">
    <w:abstractNumId w:val="44"/>
  </w:num>
  <w:num w:numId="169">
    <w:abstractNumId w:val="211"/>
  </w:num>
  <w:num w:numId="170">
    <w:abstractNumId w:val="273"/>
  </w:num>
  <w:num w:numId="171">
    <w:abstractNumId w:val="300"/>
  </w:num>
  <w:num w:numId="172">
    <w:abstractNumId w:val="178"/>
  </w:num>
  <w:num w:numId="173">
    <w:abstractNumId w:val="247"/>
  </w:num>
  <w:num w:numId="174">
    <w:abstractNumId w:val="330"/>
  </w:num>
  <w:num w:numId="175">
    <w:abstractNumId w:val="7"/>
  </w:num>
  <w:num w:numId="176">
    <w:abstractNumId w:val="1"/>
  </w:num>
  <w:num w:numId="177">
    <w:abstractNumId w:val="187"/>
  </w:num>
  <w:num w:numId="178">
    <w:abstractNumId w:val="265"/>
  </w:num>
  <w:num w:numId="179">
    <w:abstractNumId w:val="179"/>
  </w:num>
  <w:num w:numId="180">
    <w:abstractNumId w:val="164"/>
  </w:num>
  <w:num w:numId="181">
    <w:abstractNumId w:val="134"/>
  </w:num>
  <w:num w:numId="182">
    <w:abstractNumId w:val="19"/>
  </w:num>
  <w:num w:numId="183">
    <w:abstractNumId w:val="78"/>
  </w:num>
  <w:num w:numId="184">
    <w:abstractNumId w:val="193"/>
  </w:num>
  <w:num w:numId="185">
    <w:abstractNumId w:val="239"/>
  </w:num>
  <w:num w:numId="186">
    <w:abstractNumId w:val="249"/>
  </w:num>
  <w:num w:numId="187">
    <w:abstractNumId w:val="95"/>
  </w:num>
  <w:num w:numId="188">
    <w:abstractNumId w:val="251"/>
  </w:num>
  <w:num w:numId="189">
    <w:abstractNumId w:val="159"/>
  </w:num>
  <w:num w:numId="190">
    <w:abstractNumId w:val="223"/>
  </w:num>
  <w:num w:numId="191">
    <w:abstractNumId w:val="334"/>
  </w:num>
  <w:num w:numId="192">
    <w:abstractNumId w:val="303"/>
  </w:num>
  <w:num w:numId="193">
    <w:abstractNumId w:val="52"/>
  </w:num>
  <w:num w:numId="194">
    <w:abstractNumId w:val="34"/>
  </w:num>
  <w:num w:numId="195">
    <w:abstractNumId w:val="12"/>
  </w:num>
  <w:num w:numId="196">
    <w:abstractNumId w:val="204"/>
  </w:num>
  <w:num w:numId="197">
    <w:abstractNumId w:val="139"/>
  </w:num>
  <w:num w:numId="198">
    <w:abstractNumId w:val="302"/>
  </w:num>
  <w:num w:numId="199">
    <w:abstractNumId w:val="192"/>
  </w:num>
  <w:num w:numId="200">
    <w:abstractNumId w:val="66"/>
  </w:num>
  <w:num w:numId="201">
    <w:abstractNumId w:val="173"/>
  </w:num>
  <w:num w:numId="202">
    <w:abstractNumId w:val="269"/>
  </w:num>
  <w:num w:numId="203">
    <w:abstractNumId w:val="73"/>
  </w:num>
  <w:num w:numId="204">
    <w:abstractNumId w:val="74"/>
  </w:num>
  <w:num w:numId="205">
    <w:abstractNumId w:val="80"/>
  </w:num>
  <w:num w:numId="206">
    <w:abstractNumId w:val="234"/>
  </w:num>
  <w:num w:numId="207">
    <w:abstractNumId w:val="264"/>
  </w:num>
  <w:num w:numId="208">
    <w:abstractNumId w:val="199"/>
  </w:num>
  <w:num w:numId="209">
    <w:abstractNumId w:val="142"/>
  </w:num>
  <w:num w:numId="210">
    <w:abstractNumId w:val="90"/>
  </w:num>
  <w:num w:numId="211">
    <w:abstractNumId w:val="317"/>
  </w:num>
  <w:num w:numId="212">
    <w:abstractNumId w:val="58"/>
  </w:num>
  <w:num w:numId="213">
    <w:abstractNumId w:val="151"/>
  </w:num>
  <w:num w:numId="214">
    <w:abstractNumId w:val="114"/>
  </w:num>
  <w:num w:numId="215">
    <w:abstractNumId w:val="43"/>
  </w:num>
  <w:num w:numId="216">
    <w:abstractNumId w:val="186"/>
  </w:num>
  <w:num w:numId="217">
    <w:abstractNumId w:val="277"/>
  </w:num>
  <w:num w:numId="218">
    <w:abstractNumId w:val="206"/>
  </w:num>
  <w:num w:numId="219">
    <w:abstractNumId w:val="86"/>
  </w:num>
  <w:num w:numId="220">
    <w:abstractNumId w:val="54"/>
  </w:num>
  <w:num w:numId="221">
    <w:abstractNumId w:val="138"/>
  </w:num>
  <w:num w:numId="222">
    <w:abstractNumId w:val="112"/>
  </w:num>
  <w:num w:numId="223">
    <w:abstractNumId w:val="278"/>
  </w:num>
  <w:num w:numId="224">
    <w:abstractNumId w:val="166"/>
  </w:num>
  <w:num w:numId="225">
    <w:abstractNumId w:val="176"/>
  </w:num>
  <w:num w:numId="226">
    <w:abstractNumId w:val="260"/>
  </w:num>
  <w:num w:numId="227">
    <w:abstractNumId w:val="266"/>
  </w:num>
  <w:num w:numId="228">
    <w:abstractNumId w:val="122"/>
  </w:num>
  <w:num w:numId="229">
    <w:abstractNumId w:val="125"/>
  </w:num>
  <w:num w:numId="230">
    <w:abstractNumId w:val="327"/>
  </w:num>
  <w:num w:numId="231">
    <w:abstractNumId w:val="89"/>
  </w:num>
  <w:num w:numId="232">
    <w:abstractNumId w:val="4"/>
  </w:num>
  <w:num w:numId="233">
    <w:abstractNumId w:val="205"/>
  </w:num>
  <w:num w:numId="234">
    <w:abstractNumId w:val="121"/>
  </w:num>
  <w:num w:numId="235">
    <w:abstractNumId w:val="31"/>
  </w:num>
  <w:num w:numId="236">
    <w:abstractNumId w:val="307"/>
  </w:num>
  <w:num w:numId="237">
    <w:abstractNumId w:val="94"/>
  </w:num>
  <w:num w:numId="238">
    <w:abstractNumId w:val="279"/>
  </w:num>
  <w:num w:numId="239">
    <w:abstractNumId w:val="313"/>
  </w:num>
  <w:num w:numId="240">
    <w:abstractNumId w:val="321"/>
  </w:num>
  <w:num w:numId="241">
    <w:abstractNumId w:val="200"/>
  </w:num>
  <w:num w:numId="242">
    <w:abstractNumId w:val="105"/>
  </w:num>
  <w:num w:numId="243">
    <w:abstractNumId w:val="26"/>
  </w:num>
  <w:num w:numId="244">
    <w:abstractNumId w:val="294"/>
  </w:num>
  <w:num w:numId="245">
    <w:abstractNumId w:val="127"/>
  </w:num>
  <w:num w:numId="246">
    <w:abstractNumId w:val="118"/>
  </w:num>
  <w:num w:numId="247">
    <w:abstractNumId w:val="290"/>
  </w:num>
  <w:num w:numId="248">
    <w:abstractNumId w:val="132"/>
  </w:num>
  <w:num w:numId="249">
    <w:abstractNumId w:val="23"/>
  </w:num>
  <w:num w:numId="250">
    <w:abstractNumId w:val="320"/>
  </w:num>
  <w:num w:numId="251">
    <w:abstractNumId w:val="36"/>
  </w:num>
  <w:num w:numId="252">
    <w:abstractNumId w:val="238"/>
  </w:num>
  <w:num w:numId="253">
    <w:abstractNumId w:val="250"/>
  </w:num>
  <w:num w:numId="254">
    <w:abstractNumId w:val="47"/>
  </w:num>
  <w:num w:numId="255">
    <w:abstractNumId w:val="59"/>
  </w:num>
  <w:num w:numId="256">
    <w:abstractNumId w:val="145"/>
  </w:num>
  <w:num w:numId="257">
    <w:abstractNumId w:val="82"/>
  </w:num>
  <w:num w:numId="258">
    <w:abstractNumId w:val="40"/>
  </w:num>
  <w:num w:numId="259">
    <w:abstractNumId w:val="13"/>
  </w:num>
  <w:num w:numId="260">
    <w:abstractNumId w:val="116"/>
  </w:num>
  <w:num w:numId="261">
    <w:abstractNumId w:val="88"/>
  </w:num>
  <w:num w:numId="262">
    <w:abstractNumId w:val="92"/>
  </w:num>
  <w:num w:numId="263">
    <w:abstractNumId w:val="140"/>
  </w:num>
  <w:num w:numId="264">
    <w:abstractNumId w:val="299"/>
  </w:num>
  <w:num w:numId="265">
    <w:abstractNumId w:val="324"/>
  </w:num>
  <w:num w:numId="266">
    <w:abstractNumId w:val="155"/>
  </w:num>
  <w:num w:numId="267">
    <w:abstractNumId w:val="51"/>
  </w:num>
  <w:num w:numId="268">
    <w:abstractNumId w:val="65"/>
  </w:num>
  <w:num w:numId="269">
    <w:abstractNumId w:val="60"/>
  </w:num>
  <w:num w:numId="270">
    <w:abstractNumId w:val="68"/>
  </w:num>
  <w:num w:numId="271">
    <w:abstractNumId w:val="5"/>
  </w:num>
  <w:num w:numId="272">
    <w:abstractNumId w:val="67"/>
  </w:num>
  <w:num w:numId="273">
    <w:abstractNumId w:val="248"/>
  </w:num>
  <w:num w:numId="274">
    <w:abstractNumId w:val="153"/>
  </w:num>
  <w:num w:numId="275">
    <w:abstractNumId w:val="87"/>
  </w:num>
  <w:num w:numId="276">
    <w:abstractNumId w:val="170"/>
  </w:num>
  <w:num w:numId="277">
    <w:abstractNumId w:val="227"/>
  </w:num>
  <w:num w:numId="278">
    <w:abstractNumId w:val="6"/>
  </w:num>
  <w:num w:numId="279">
    <w:abstractNumId w:val="181"/>
  </w:num>
  <w:num w:numId="280">
    <w:abstractNumId w:val="219"/>
  </w:num>
  <w:num w:numId="281">
    <w:abstractNumId w:val="149"/>
  </w:num>
  <w:num w:numId="282">
    <w:abstractNumId w:val="312"/>
  </w:num>
  <w:num w:numId="283">
    <w:abstractNumId w:val="91"/>
  </w:num>
  <w:num w:numId="284">
    <w:abstractNumId w:val="102"/>
  </w:num>
  <w:num w:numId="285">
    <w:abstractNumId w:val="77"/>
  </w:num>
  <w:num w:numId="286">
    <w:abstractNumId w:val="20"/>
  </w:num>
  <w:num w:numId="287">
    <w:abstractNumId w:val="70"/>
  </w:num>
  <w:num w:numId="288">
    <w:abstractNumId w:val="148"/>
  </w:num>
  <w:num w:numId="289">
    <w:abstractNumId w:val="305"/>
  </w:num>
  <w:num w:numId="290">
    <w:abstractNumId w:val="180"/>
  </w:num>
  <w:num w:numId="291">
    <w:abstractNumId w:val="133"/>
  </w:num>
  <w:num w:numId="292">
    <w:abstractNumId w:val="229"/>
  </w:num>
  <w:num w:numId="293">
    <w:abstractNumId w:val="123"/>
  </w:num>
  <w:num w:numId="294">
    <w:abstractNumId w:val="197"/>
  </w:num>
  <w:num w:numId="295">
    <w:abstractNumId w:val="244"/>
  </w:num>
  <w:num w:numId="296">
    <w:abstractNumId w:val="84"/>
  </w:num>
  <w:num w:numId="297">
    <w:abstractNumId w:val="8"/>
  </w:num>
  <w:num w:numId="298">
    <w:abstractNumId w:val="109"/>
  </w:num>
  <w:num w:numId="299">
    <w:abstractNumId w:val="41"/>
  </w:num>
  <w:num w:numId="300">
    <w:abstractNumId w:val="128"/>
  </w:num>
  <w:num w:numId="301">
    <w:abstractNumId w:val="325"/>
  </w:num>
  <w:num w:numId="302">
    <w:abstractNumId w:val="158"/>
  </w:num>
  <w:num w:numId="303">
    <w:abstractNumId w:val="208"/>
  </w:num>
  <w:num w:numId="304">
    <w:abstractNumId w:val="106"/>
  </w:num>
  <w:num w:numId="305">
    <w:abstractNumId w:val="168"/>
  </w:num>
  <w:num w:numId="306">
    <w:abstractNumId w:val="218"/>
  </w:num>
  <w:num w:numId="307">
    <w:abstractNumId w:val="259"/>
  </w:num>
  <w:num w:numId="308">
    <w:abstractNumId w:val="246"/>
  </w:num>
  <w:num w:numId="309">
    <w:abstractNumId w:val="332"/>
  </w:num>
  <w:num w:numId="310">
    <w:abstractNumId w:val="57"/>
  </w:num>
  <w:num w:numId="311">
    <w:abstractNumId w:val="298"/>
  </w:num>
  <w:num w:numId="312">
    <w:abstractNumId w:val="18"/>
  </w:num>
  <w:num w:numId="313">
    <w:abstractNumId w:val="72"/>
  </w:num>
  <w:num w:numId="314">
    <w:abstractNumId w:val="304"/>
  </w:num>
  <w:num w:numId="315">
    <w:abstractNumId w:val="53"/>
  </w:num>
  <w:num w:numId="316">
    <w:abstractNumId w:val="162"/>
  </w:num>
  <w:num w:numId="317">
    <w:abstractNumId w:val="103"/>
  </w:num>
  <w:num w:numId="318">
    <w:abstractNumId w:val="293"/>
  </w:num>
  <w:num w:numId="319">
    <w:abstractNumId w:val="63"/>
  </w:num>
  <w:num w:numId="320">
    <w:abstractNumId w:val="141"/>
  </w:num>
  <w:num w:numId="321">
    <w:abstractNumId w:val="271"/>
  </w:num>
  <w:num w:numId="322">
    <w:abstractNumId w:val="27"/>
  </w:num>
  <w:num w:numId="323">
    <w:abstractNumId w:val="287"/>
  </w:num>
  <w:num w:numId="324">
    <w:abstractNumId w:val="38"/>
  </w:num>
  <w:num w:numId="325">
    <w:abstractNumId w:val="283"/>
  </w:num>
  <w:num w:numId="326">
    <w:abstractNumId w:val="289"/>
  </w:num>
  <w:num w:numId="327">
    <w:abstractNumId w:val="14"/>
  </w:num>
  <w:num w:numId="328">
    <w:abstractNumId w:val="261"/>
  </w:num>
  <w:num w:numId="329">
    <w:abstractNumId w:val="198"/>
  </w:num>
  <w:num w:numId="330">
    <w:abstractNumId w:val="258"/>
  </w:num>
  <w:num w:numId="331">
    <w:abstractNumId w:val="9"/>
  </w:num>
  <w:num w:numId="332">
    <w:abstractNumId w:val="83"/>
  </w:num>
  <w:num w:numId="333">
    <w:abstractNumId w:val="207"/>
  </w:num>
  <w:num w:numId="334">
    <w:abstractNumId w:val="191"/>
  </w:num>
  <w:num w:numId="335">
    <w:abstractNumId w:val="39"/>
  </w:num>
  <w:numIdMacAtCleanup w:val="3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CA"/>
    <w:rsid w:val="00135F72"/>
    <w:rsid w:val="00C84EDE"/>
    <w:rsid w:val="00FF7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9E04"/>
  <w15:chartTrackingRefBased/>
  <w15:docId w15:val="{CFD37723-D3A6-44A5-8CFA-D3E71BE8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CCA"/>
    <w:rPr>
      <w:rFonts w:ascii="Times New Roman" w:eastAsia="宋体" w:hAnsi="Times New Roman"/>
      <w:sz w:val="24"/>
    </w:rPr>
  </w:style>
  <w:style w:type="paragraph" w:styleId="1">
    <w:name w:val="heading 1"/>
    <w:basedOn w:val="a"/>
    <w:next w:val="a"/>
    <w:link w:val="10"/>
    <w:uiPriority w:val="9"/>
    <w:qFormat/>
    <w:rsid w:val="00FF7CCA"/>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FF7CCA"/>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FF7CCA"/>
    <w:pPr>
      <w:keepNext/>
      <w:keepLines/>
      <w:outlineLvl w:val="2"/>
    </w:pPr>
    <w:rPr>
      <w:bCs/>
      <w:sz w:val="32"/>
      <w:szCs w:val="32"/>
    </w:rPr>
  </w:style>
  <w:style w:type="paragraph" w:styleId="4">
    <w:name w:val="heading 4"/>
    <w:basedOn w:val="a"/>
    <w:next w:val="a"/>
    <w:link w:val="40"/>
    <w:uiPriority w:val="9"/>
    <w:unhideWhenUsed/>
    <w:qFormat/>
    <w:rsid w:val="00FF7CCA"/>
    <w:pPr>
      <w:keepNext/>
      <w:keepLines/>
      <w:outlineLvl w:val="3"/>
    </w:pPr>
    <w:rPr>
      <w:rFonts w:eastAsia="楷体" w:cstheme="majorBidi"/>
      <w:b/>
      <w:bCs/>
      <w:szCs w:val="28"/>
    </w:rPr>
  </w:style>
  <w:style w:type="paragraph" w:styleId="5">
    <w:name w:val="heading 5"/>
    <w:basedOn w:val="a"/>
    <w:next w:val="a"/>
    <w:link w:val="50"/>
    <w:uiPriority w:val="9"/>
    <w:unhideWhenUsed/>
    <w:qFormat/>
    <w:rsid w:val="00FF7CCA"/>
    <w:pPr>
      <w:keepNext/>
      <w:keepLines/>
      <w:outlineLvl w:val="4"/>
    </w:pPr>
    <w:rPr>
      <w:b/>
      <w:bCs/>
      <w:szCs w:val="28"/>
    </w:rPr>
  </w:style>
  <w:style w:type="paragraph" w:styleId="6">
    <w:name w:val="heading 6"/>
    <w:basedOn w:val="a"/>
    <w:next w:val="a"/>
    <w:link w:val="60"/>
    <w:uiPriority w:val="9"/>
    <w:unhideWhenUsed/>
    <w:qFormat/>
    <w:rsid w:val="00FF7CCA"/>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7CCA"/>
    <w:rPr>
      <w:rFonts w:ascii="Times New Roman" w:eastAsia="楷体" w:hAnsi="Times New Roman"/>
      <w:bCs/>
      <w:kern w:val="44"/>
      <w:sz w:val="32"/>
      <w:szCs w:val="44"/>
    </w:rPr>
  </w:style>
  <w:style w:type="character" w:customStyle="1" w:styleId="20">
    <w:name w:val="标题 2 字符"/>
    <w:basedOn w:val="a0"/>
    <w:link w:val="2"/>
    <w:uiPriority w:val="9"/>
    <w:rsid w:val="00FF7CCA"/>
    <w:rPr>
      <w:rFonts w:ascii="Times New Roman" w:eastAsia="楷体" w:hAnsi="Times New Roman" w:cstheme="majorBidi"/>
      <w:bCs/>
      <w:sz w:val="32"/>
      <w:szCs w:val="32"/>
    </w:rPr>
  </w:style>
  <w:style w:type="character" w:customStyle="1" w:styleId="30">
    <w:name w:val="标题 3 字符"/>
    <w:basedOn w:val="a0"/>
    <w:link w:val="3"/>
    <w:uiPriority w:val="9"/>
    <w:rsid w:val="00FF7CCA"/>
    <w:rPr>
      <w:rFonts w:ascii="Times New Roman" w:eastAsia="宋体" w:hAnsi="Times New Roman"/>
      <w:bCs/>
      <w:sz w:val="32"/>
      <w:szCs w:val="32"/>
    </w:rPr>
  </w:style>
  <w:style w:type="character" w:customStyle="1" w:styleId="40">
    <w:name w:val="标题 4 字符"/>
    <w:basedOn w:val="a0"/>
    <w:link w:val="4"/>
    <w:uiPriority w:val="9"/>
    <w:rsid w:val="00FF7CCA"/>
    <w:rPr>
      <w:rFonts w:ascii="Times New Roman" w:eastAsia="楷体" w:hAnsi="Times New Roman" w:cstheme="majorBidi"/>
      <w:b/>
      <w:bCs/>
      <w:sz w:val="24"/>
      <w:szCs w:val="28"/>
    </w:rPr>
  </w:style>
  <w:style w:type="character" w:customStyle="1" w:styleId="50">
    <w:name w:val="标题 5 字符"/>
    <w:basedOn w:val="a0"/>
    <w:link w:val="5"/>
    <w:uiPriority w:val="9"/>
    <w:rsid w:val="00FF7CCA"/>
    <w:rPr>
      <w:rFonts w:ascii="Times New Roman" w:eastAsia="宋体" w:hAnsi="Times New Roman"/>
      <w:b/>
      <w:bCs/>
      <w:sz w:val="24"/>
      <w:szCs w:val="28"/>
    </w:rPr>
  </w:style>
  <w:style w:type="character" w:customStyle="1" w:styleId="60">
    <w:name w:val="标题 6 字符"/>
    <w:basedOn w:val="a0"/>
    <w:link w:val="6"/>
    <w:uiPriority w:val="9"/>
    <w:rsid w:val="00FF7CCA"/>
    <w:rPr>
      <w:rFonts w:ascii="Times New Roman" w:eastAsia="宋体" w:hAnsi="Times New Roman" w:cstheme="majorBidi"/>
      <w:b/>
      <w:bCs/>
      <w:sz w:val="24"/>
      <w:szCs w:val="24"/>
    </w:rPr>
  </w:style>
  <w:style w:type="character" w:styleId="a3">
    <w:name w:val="Emphasis"/>
    <w:basedOn w:val="a0"/>
    <w:uiPriority w:val="20"/>
    <w:qFormat/>
    <w:rsid w:val="00FF7CCA"/>
    <w:rPr>
      <w:rFonts w:ascii="Times New Roman" w:eastAsia="楷体" w:hAnsi="Times New Roman"/>
      <w:b w:val="0"/>
      <w:i w:val="0"/>
      <w:iCs/>
      <w:sz w:val="32"/>
    </w:rPr>
  </w:style>
  <w:style w:type="character" w:styleId="a4">
    <w:name w:val="Hyperlink"/>
    <w:basedOn w:val="a0"/>
    <w:uiPriority w:val="99"/>
    <w:unhideWhenUsed/>
    <w:rsid w:val="00FF7CCA"/>
    <w:rPr>
      <w:color w:val="0563C1" w:themeColor="hyperlink"/>
      <w:u w:val="single"/>
    </w:rPr>
  </w:style>
  <w:style w:type="character" w:styleId="a5">
    <w:name w:val="Strong"/>
    <w:basedOn w:val="a0"/>
    <w:uiPriority w:val="22"/>
    <w:qFormat/>
    <w:rsid w:val="00FF7CCA"/>
    <w:rPr>
      <w:rFonts w:ascii="Times New Roman" w:eastAsia="楷体" w:hAnsi="Times New Roman"/>
      <w:b/>
      <w:bCs/>
      <w:sz w:val="28"/>
    </w:rPr>
  </w:style>
  <w:style w:type="paragraph" w:styleId="a6">
    <w:name w:val="List Paragraph"/>
    <w:basedOn w:val="a"/>
    <w:uiPriority w:val="34"/>
    <w:qFormat/>
    <w:rsid w:val="00FF7CCA"/>
    <w:pPr>
      <w:ind w:firstLineChars="200" w:firstLine="420"/>
    </w:pPr>
  </w:style>
  <w:style w:type="paragraph" w:styleId="TOC">
    <w:name w:val="TOC Heading"/>
    <w:basedOn w:val="1"/>
    <w:next w:val="a"/>
    <w:uiPriority w:val="39"/>
    <w:unhideWhenUsed/>
    <w:qFormat/>
    <w:rsid w:val="00FF7CCA"/>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FF7CCA"/>
  </w:style>
  <w:style w:type="character" w:customStyle="1" w:styleId="11">
    <w:name w:val="未处理的提及1"/>
    <w:basedOn w:val="a0"/>
    <w:uiPriority w:val="99"/>
    <w:semiHidden/>
    <w:unhideWhenUsed/>
    <w:rsid w:val="00FF7CCA"/>
    <w:rPr>
      <w:color w:val="605E5C"/>
      <w:shd w:val="clear" w:color="auto" w:fill="E1DFDD"/>
    </w:rPr>
  </w:style>
  <w:style w:type="paragraph" w:styleId="a7">
    <w:name w:val="Quote"/>
    <w:basedOn w:val="a"/>
    <w:next w:val="a"/>
    <w:link w:val="a8"/>
    <w:uiPriority w:val="29"/>
    <w:qFormat/>
    <w:rsid w:val="00FF7CCA"/>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FF7CCA"/>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FF7CCA"/>
    <w:rPr>
      <w:rFonts w:ascii="Times New Roman" w:eastAsia="楷体" w:hAnsi="Times New Roman"/>
      <w:b/>
      <w:iCs/>
      <w:color w:val="C00000"/>
    </w:rPr>
  </w:style>
  <w:style w:type="paragraph" w:styleId="aa">
    <w:name w:val="header"/>
    <w:basedOn w:val="a"/>
    <w:link w:val="ab"/>
    <w:uiPriority w:val="99"/>
    <w:unhideWhenUsed/>
    <w:rsid w:val="00FF7CC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F7CCA"/>
    <w:rPr>
      <w:rFonts w:ascii="Times New Roman" w:eastAsia="宋体" w:hAnsi="Times New Roman"/>
      <w:sz w:val="18"/>
      <w:szCs w:val="18"/>
    </w:rPr>
  </w:style>
  <w:style w:type="paragraph" w:styleId="ac">
    <w:name w:val="footer"/>
    <w:basedOn w:val="a"/>
    <w:link w:val="ad"/>
    <w:uiPriority w:val="99"/>
    <w:unhideWhenUsed/>
    <w:rsid w:val="00FF7CCA"/>
    <w:pPr>
      <w:tabs>
        <w:tab w:val="center" w:pos="4153"/>
        <w:tab w:val="right" w:pos="8306"/>
      </w:tabs>
      <w:snapToGrid w:val="0"/>
    </w:pPr>
    <w:rPr>
      <w:sz w:val="18"/>
      <w:szCs w:val="18"/>
    </w:rPr>
  </w:style>
  <w:style w:type="character" w:customStyle="1" w:styleId="ad">
    <w:name w:val="页脚 字符"/>
    <w:basedOn w:val="a0"/>
    <w:link w:val="ac"/>
    <w:uiPriority w:val="99"/>
    <w:rsid w:val="00FF7CCA"/>
    <w:rPr>
      <w:rFonts w:ascii="Times New Roman" w:eastAsia="宋体" w:hAnsi="Times New Roman"/>
      <w:sz w:val="18"/>
      <w:szCs w:val="18"/>
    </w:rPr>
  </w:style>
  <w:style w:type="paragraph" w:styleId="HTML">
    <w:name w:val="HTML Preformatted"/>
    <w:basedOn w:val="a"/>
    <w:link w:val="HTML0"/>
    <w:uiPriority w:val="99"/>
    <w:unhideWhenUsed/>
    <w:rsid w:val="00FF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FF7CCA"/>
    <w:rPr>
      <w:rFonts w:ascii="宋体" w:eastAsia="宋体" w:hAnsi="宋体" w:cs="宋体"/>
      <w:kern w:val="0"/>
      <w:sz w:val="24"/>
      <w:szCs w:val="24"/>
    </w:rPr>
  </w:style>
  <w:style w:type="character" w:styleId="HTML1">
    <w:name w:val="HTML Code"/>
    <w:basedOn w:val="a0"/>
    <w:uiPriority w:val="99"/>
    <w:semiHidden/>
    <w:unhideWhenUsed/>
    <w:rsid w:val="00FF7CCA"/>
    <w:rPr>
      <w:rFonts w:ascii="宋体" w:eastAsia="宋体" w:hAnsi="宋体" w:cs="宋体"/>
      <w:sz w:val="24"/>
      <w:szCs w:val="24"/>
    </w:rPr>
  </w:style>
  <w:style w:type="paragraph" w:styleId="ae">
    <w:name w:val="No Spacing"/>
    <w:uiPriority w:val="1"/>
    <w:qFormat/>
    <w:rsid w:val="00FF7CCA"/>
    <w:rPr>
      <w:rFonts w:ascii="Times New Roman" w:eastAsia="宋体" w:hAnsi="Times New Roman"/>
      <w:sz w:val="28"/>
    </w:rPr>
  </w:style>
  <w:style w:type="paragraph" w:customStyle="1" w:styleId="12">
    <w:name w:val="标题1"/>
    <w:basedOn w:val="a"/>
    <w:rsid w:val="00FF7CCA"/>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FF7CCA"/>
    <w:pPr>
      <w:ind w:leftChars="200" w:left="420"/>
    </w:pPr>
  </w:style>
  <w:style w:type="paragraph" w:styleId="TOC3">
    <w:name w:val="toc 3"/>
    <w:basedOn w:val="a"/>
    <w:next w:val="a"/>
    <w:autoRedefine/>
    <w:uiPriority w:val="39"/>
    <w:unhideWhenUsed/>
    <w:rsid w:val="00FF7CCA"/>
    <w:pPr>
      <w:ind w:leftChars="400" w:left="840"/>
    </w:pPr>
  </w:style>
  <w:style w:type="paragraph" w:customStyle="1" w:styleId="21">
    <w:name w:val="标题2"/>
    <w:basedOn w:val="a"/>
    <w:rsid w:val="00FF7CCA"/>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FF7CCA"/>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FF7CCA"/>
    <w:rPr>
      <w:i/>
      <w:iCs/>
      <w:color w:val="404040" w:themeColor="text1" w:themeTint="BF"/>
    </w:rPr>
  </w:style>
  <w:style w:type="paragraph" w:customStyle="1" w:styleId="31">
    <w:name w:val="标题3"/>
    <w:basedOn w:val="a"/>
    <w:rsid w:val="00FF7CCA"/>
    <w:pPr>
      <w:spacing w:before="100" w:beforeAutospacing="1" w:after="100" w:afterAutospacing="1"/>
    </w:pPr>
    <w:rPr>
      <w:rFonts w:ascii="宋体" w:hAnsi="宋体" w:cs="宋体"/>
      <w:kern w:val="0"/>
      <w:szCs w:val="24"/>
    </w:rPr>
  </w:style>
  <w:style w:type="paragraph" w:customStyle="1" w:styleId="41">
    <w:name w:val="标题4"/>
    <w:basedOn w:val="a"/>
    <w:rsid w:val="00FF7CCA"/>
    <w:pPr>
      <w:spacing w:before="100" w:beforeAutospacing="1" w:after="100" w:afterAutospacing="1"/>
    </w:pPr>
    <w:rPr>
      <w:rFonts w:ascii="宋体" w:hAnsi="宋体" w:cs="宋体"/>
      <w:kern w:val="0"/>
      <w:szCs w:val="24"/>
    </w:rPr>
  </w:style>
  <w:style w:type="table" w:styleId="af1">
    <w:name w:val="Table Grid"/>
    <w:basedOn w:val="a1"/>
    <w:uiPriority w:val="39"/>
    <w:rsid w:val="00FF7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FF7CCA"/>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FF7CCA"/>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FF7CCA"/>
    <w:rPr>
      <w:color w:val="800080"/>
      <w:u w:val="single"/>
    </w:rPr>
  </w:style>
  <w:style w:type="character" w:customStyle="1" w:styleId="13">
    <w:name w:val="强调1"/>
    <w:basedOn w:val="a0"/>
    <w:rsid w:val="00FF7CCA"/>
  </w:style>
  <w:style w:type="character" w:customStyle="1" w:styleId="14">
    <w:name w:val="引用1"/>
    <w:basedOn w:val="a0"/>
    <w:rsid w:val="00FF7CCA"/>
  </w:style>
  <w:style w:type="character" w:customStyle="1" w:styleId="command">
    <w:name w:val="command"/>
    <w:basedOn w:val="a0"/>
    <w:rsid w:val="00FF7CCA"/>
  </w:style>
  <w:style w:type="paragraph" w:customStyle="1" w:styleId="51">
    <w:name w:val="标题5"/>
    <w:basedOn w:val="a"/>
    <w:rsid w:val="00FF7CCA"/>
    <w:pPr>
      <w:spacing w:before="100" w:beforeAutospacing="1" w:after="100" w:afterAutospacing="1"/>
    </w:pPr>
    <w:rPr>
      <w:rFonts w:ascii="宋体" w:hAnsi="宋体" w:cs="宋体"/>
      <w:kern w:val="0"/>
      <w:szCs w:val="24"/>
    </w:rPr>
  </w:style>
  <w:style w:type="character" w:customStyle="1" w:styleId="22">
    <w:name w:val="引用2"/>
    <w:basedOn w:val="a0"/>
    <w:rsid w:val="00FF7CCA"/>
  </w:style>
  <w:style w:type="paragraph" w:customStyle="1" w:styleId="61">
    <w:name w:val="标题6"/>
    <w:basedOn w:val="a"/>
    <w:rsid w:val="00FF7CCA"/>
    <w:pPr>
      <w:spacing w:before="100" w:beforeAutospacing="1" w:after="100" w:afterAutospacing="1"/>
    </w:pPr>
    <w:rPr>
      <w:rFonts w:ascii="宋体" w:hAnsi="宋体" w:cs="宋体"/>
      <w:kern w:val="0"/>
      <w:szCs w:val="24"/>
    </w:rPr>
  </w:style>
  <w:style w:type="table" w:styleId="15">
    <w:name w:val="Plain Table 1"/>
    <w:basedOn w:val="a1"/>
    <w:uiPriority w:val="41"/>
    <w:rsid w:val="00FF7CC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FF7CCA"/>
    <w:rPr>
      <w:sz w:val="18"/>
      <w:szCs w:val="18"/>
    </w:rPr>
  </w:style>
  <w:style w:type="character" w:customStyle="1" w:styleId="af5">
    <w:name w:val="批注框文本 字符"/>
    <w:basedOn w:val="a0"/>
    <w:link w:val="af4"/>
    <w:uiPriority w:val="99"/>
    <w:semiHidden/>
    <w:rsid w:val="00FF7CCA"/>
    <w:rPr>
      <w:rFonts w:ascii="Times New Roman" w:eastAsia="宋体" w:hAnsi="Times New Roman"/>
      <w:sz w:val="18"/>
      <w:szCs w:val="18"/>
    </w:rPr>
  </w:style>
  <w:style w:type="character" w:customStyle="1" w:styleId="32">
    <w:name w:val="引用3"/>
    <w:basedOn w:val="a0"/>
    <w:rsid w:val="00FF7CCA"/>
  </w:style>
  <w:style w:type="paragraph" w:customStyle="1" w:styleId="7">
    <w:name w:val="标题7"/>
    <w:basedOn w:val="a"/>
    <w:rsid w:val="00FF7CCA"/>
    <w:pPr>
      <w:spacing w:before="100" w:beforeAutospacing="1" w:after="100" w:afterAutospacing="1"/>
    </w:pPr>
    <w:rPr>
      <w:rFonts w:ascii="宋体" w:hAnsi="宋体" w:cs="宋体"/>
      <w:kern w:val="0"/>
      <w:szCs w:val="24"/>
    </w:rPr>
  </w:style>
  <w:style w:type="paragraph" w:customStyle="1" w:styleId="8">
    <w:name w:val="标题8"/>
    <w:basedOn w:val="a"/>
    <w:rsid w:val="00FF7CCA"/>
    <w:pPr>
      <w:spacing w:before="100" w:beforeAutospacing="1" w:after="100" w:afterAutospacing="1"/>
    </w:pPr>
    <w:rPr>
      <w:rFonts w:ascii="宋体" w:hAnsi="宋体" w:cs="宋体"/>
      <w:kern w:val="0"/>
      <w:szCs w:val="24"/>
    </w:rPr>
  </w:style>
  <w:style w:type="character" w:customStyle="1" w:styleId="section">
    <w:name w:val="section"/>
    <w:basedOn w:val="a0"/>
    <w:rsid w:val="00FF7CCA"/>
  </w:style>
  <w:style w:type="character" w:customStyle="1" w:styleId="42">
    <w:name w:val="引用4"/>
    <w:basedOn w:val="a0"/>
    <w:rsid w:val="00FF7CCA"/>
  </w:style>
  <w:style w:type="paragraph" w:customStyle="1" w:styleId="valid-value">
    <w:name w:val="valid-value"/>
    <w:basedOn w:val="a"/>
    <w:rsid w:val="00FF7CCA"/>
    <w:pPr>
      <w:spacing w:before="100" w:beforeAutospacing="1" w:after="100" w:afterAutospacing="1"/>
    </w:pPr>
    <w:rPr>
      <w:rFonts w:ascii="宋体" w:hAnsi="宋体" w:cs="宋体"/>
      <w:kern w:val="0"/>
      <w:szCs w:val="24"/>
    </w:rPr>
  </w:style>
  <w:style w:type="character" w:customStyle="1" w:styleId="errortext">
    <w:name w:val="errortext"/>
    <w:basedOn w:val="a0"/>
    <w:rsid w:val="00FF7CCA"/>
  </w:style>
  <w:style w:type="character" w:customStyle="1" w:styleId="firstterm">
    <w:name w:val="firstterm"/>
    <w:basedOn w:val="a0"/>
    <w:rsid w:val="00FF7CCA"/>
  </w:style>
  <w:style w:type="paragraph" w:customStyle="1" w:styleId="listitem">
    <w:name w:val="listitem"/>
    <w:basedOn w:val="a"/>
    <w:rsid w:val="00FF7CCA"/>
    <w:pPr>
      <w:spacing w:before="100" w:beforeAutospacing="1" w:after="100" w:afterAutospacing="1"/>
    </w:pPr>
    <w:rPr>
      <w:rFonts w:ascii="宋体" w:hAnsi="宋体" w:cs="宋体"/>
      <w:kern w:val="0"/>
      <w:szCs w:val="24"/>
    </w:rPr>
  </w:style>
  <w:style w:type="paragraph" w:customStyle="1" w:styleId="9">
    <w:name w:val="标题9"/>
    <w:basedOn w:val="a"/>
    <w:rsid w:val="00FF7CCA"/>
    <w:pPr>
      <w:spacing w:before="100" w:beforeAutospacing="1" w:after="100" w:afterAutospacing="1"/>
    </w:pPr>
    <w:rPr>
      <w:rFonts w:ascii="宋体" w:hAnsi="宋体" w:cs="宋体"/>
      <w:kern w:val="0"/>
      <w:szCs w:val="24"/>
    </w:rPr>
  </w:style>
  <w:style w:type="character" w:customStyle="1" w:styleId="23">
    <w:name w:val="强调2"/>
    <w:basedOn w:val="a0"/>
    <w:rsid w:val="00FF7CCA"/>
  </w:style>
  <w:style w:type="character" w:customStyle="1" w:styleId="52">
    <w:name w:val="引用5"/>
    <w:basedOn w:val="a0"/>
    <w:rsid w:val="00FF7CCA"/>
  </w:style>
  <w:style w:type="character" w:customStyle="1" w:styleId="errorcode">
    <w:name w:val="errorcode"/>
    <w:basedOn w:val="a0"/>
    <w:rsid w:val="00FF7CCA"/>
  </w:style>
  <w:style w:type="character" w:customStyle="1" w:styleId="33">
    <w:name w:val="强调3"/>
    <w:basedOn w:val="a0"/>
    <w:rsid w:val="00FF7CCA"/>
  </w:style>
  <w:style w:type="character" w:customStyle="1" w:styleId="62">
    <w:name w:val="引用6"/>
    <w:basedOn w:val="a0"/>
    <w:rsid w:val="00FF7CCA"/>
  </w:style>
  <w:style w:type="character" w:customStyle="1" w:styleId="bold">
    <w:name w:val="bold"/>
    <w:basedOn w:val="a0"/>
    <w:rsid w:val="00FF7CCA"/>
  </w:style>
  <w:style w:type="paragraph" w:customStyle="1" w:styleId="100">
    <w:name w:val="标题10"/>
    <w:basedOn w:val="a"/>
    <w:rsid w:val="00FF7CCA"/>
    <w:pPr>
      <w:spacing w:before="100" w:beforeAutospacing="1" w:after="100" w:afterAutospacing="1"/>
    </w:pPr>
    <w:rPr>
      <w:rFonts w:ascii="宋体" w:hAnsi="宋体" w:cs="宋体"/>
      <w:kern w:val="0"/>
      <w:szCs w:val="24"/>
    </w:rPr>
  </w:style>
  <w:style w:type="character" w:customStyle="1" w:styleId="term">
    <w:name w:val="term"/>
    <w:basedOn w:val="a0"/>
    <w:rsid w:val="00FF7CCA"/>
  </w:style>
  <w:style w:type="character" w:customStyle="1" w:styleId="keycap">
    <w:name w:val="keycap"/>
    <w:basedOn w:val="a0"/>
    <w:rsid w:val="00FF7CCA"/>
  </w:style>
  <w:style w:type="character" w:customStyle="1" w:styleId="errorname">
    <w:name w:val="errorname"/>
    <w:basedOn w:val="a0"/>
    <w:rsid w:val="00FF7CCA"/>
  </w:style>
  <w:style w:type="character" w:customStyle="1" w:styleId="guiicon">
    <w:name w:val="guiicon"/>
    <w:basedOn w:val="a0"/>
    <w:rsid w:val="00FF7CCA"/>
  </w:style>
  <w:style w:type="character" w:customStyle="1" w:styleId="guimenuitem">
    <w:name w:val="guimenuitem"/>
    <w:basedOn w:val="a0"/>
    <w:rsid w:val="00FF7CCA"/>
  </w:style>
  <w:style w:type="character" w:customStyle="1" w:styleId="guimenu">
    <w:name w:val="guimenu"/>
    <w:basedOn w:val="a0"/>
    <w:rsid w:val="00FF7CCA"/>
  </w:style>
  <w:style w:type="character" w:customStyle="1" w:styleId="guibutton">
    <w:name w:val="guibutton"/>
    <w:basedOn w:val="a0"/>
    <w:rsid w:val="00FF7CCA"/>
  </w:style>
  <w:style w:type="character" w:customStyle="1" w:styleId="guilabel">
    <w:name w:val="guilabel"/>
    <w:basedOn w:val="a0"/>
    <w:rsid w:val="00FF7CCA"/>
  </w:style>
  <w:style w:type="paragraph" w:customStyle="1" w:styleId="currentudfsection-dmdienterprise">
    <w:name w:val="current:udf:section-dmdi+enterprise"/>
    <w:basedOn w:val="a"/>
    <w:rsid w:val="00FF7CCA"/>
    <w:pPr>
      <w:spacing w:before="100" w:beforeAutospacing="1" w:after="100" w:afterAutospacing="1"/>
    </w:pPr>
    <w:rPr>
      <w:rFonts w:ascii="宋体" w:hAnsi="宋体" w:cs="宋体"/>
      <w:kern w:val="0"/>
      <w:szCs w:val="24"/>
    </w:rPr>
  </w:style>
  <w:style w:type="character" w:customStyle="1" w:styleId="phrase">
    <w:name w:val="phrase"/>
    <w:basedOn w:val="a0"/>
    <w:rsid w:val="00FF7CCA"/>
  </w:style>
  <w:style w:type="paragraph" w:customStyle="1" w:styleId="currentudfsection-encryptionenterprise">
    <w:name w:val="current:udf:section-encryption+enterprise"/>
    <w:basedOn w:val="a"/>
    <w:rsid w:val="00FF7CCA"/>
    <w:pPr>
      <w:spacing w:before="100" w:beforeAutospacing="1" w:after="100" w:afterAutospacing="1"/>
    </w:pPr>
    <w:rPr>
      <w:rFonts w:ascii="宋体" w:hAnsi="宋体" w:cs="宋体"/>
      <w:kern w:val="0"/>
      <w:szCs w:val="24"/>
    </w:rPr>
  </w:style>
  <w:style w:type="character" w:customStyle="1" w:styleId="43">
    <w:name w:val="强调4"/>
    <w:basedOn w:val="a0"/>
    <w:rsid w:val="00FF7CCA"/>
  </w:style>
  <w:style w:type="character" w:customStyle="1" w:styleId="70">
    <w:name w:val="引用7"/>
    <w:basedOn w:val="a0"/>
    <w:rsid w:val="00FF7CCA"/>
  </w:style>
  <w:style w:type="paragraph" w:customStyle="1" w:styleId="110">
    <w:name w:val="标题11"/>
    <w:basedOn w:val="a"/>
    <w:rsid w:val="00FF7CCA"/>
    <w:pPr>
      <w:spacing w:before="100" w:beforeAutospacing="1" w:after="100" w:afterAutospacing="1"/>
    </w:pPr>
    <w:rPr>
      <w:rFonts w:ascii="宋体" w:hAnsi="宋体" w:cs="宋体"/>
      <w:kern w:val="0"/>
      <w:szCs w:val="24"/>
    </w:rPr>
  </w:style>
  <w:style w:type="character" w:customStyle="1" w:styleId="16">
    <w:name w:val="要点1"/>
    <w:basedOn w:val="a0"/>
    <w:rsid w:val="00FF7CCA"/>
  </w:style>
  <w:style w:type="character" w:styleId="HTML2">
    <w:name w:val="HTML Acronym"/>
    <w:basedOn w:val="a0"/>
    <w:uiPriority w:val="99"/>
    <w:semiHidden/>
    <w:unhideWhenUsed/>
    <w:rsid w:val="00FF7CCA"/>
  </w:style>
  <w:style w:type="numbering" w:customStyle="1" w:styleId="17">
    <w:name w:val="无列表1"/>
    <w:next w:val="a2"/>
    <w:uiPriority w:val="99"/>
    <w:semiHidden/>
    <w:unhideWhenUsed/>
    <w:rsid w:val="00FF7CCA"/>
  </w:style>
  <w:style w:type="paragraph" w:customStyle="1" w:styleId="ndb-rel-level">
    <w:name w:val="ndb-rel-level"/>
    <w:basedOn w:val="a"/>
    <w:rsid w:val="00FF7CCA"/>
    <w:pPr>
      <w:spacing w:before="100" w:beforeAutospacing="1" w:after="100" w:afterAutospacing="1"/>
    </w:pPr>
    <w:rPr>
      <w:rFonts w:ascii="宋体" w:hAnsi="宋体" w:cs="宋体"/>
      <w:kern w:val="0"/>
      <w:szCs w:val="24"/>
    </w:rPr>
  </w:style>
  <w:style w:type="character" w:customStyle="1" w:styleId="53">
    <w:name w:val="强调5"/>
    <w:basedOn w:val="a0"/>
    <w:rsid w:val="00FF7CCA"/>
  </w:style>
  <w:style w:type="character" w:customStyle="1" w:styleId="80">
    <w:name w:val="引用8"/>
    <w:basedOn w:val="a0"/>
    <w:rsid w:val="00FF7CCA"/>
  </w:style>
  <w:style w:type="paragraph" w:customStyle="1" w:styleId="120">
    <w:name w:val="标题12"/>
    <w:basedOn w:val="a"/>
    <w:rsid w:val="00FF7CCA"/>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FF7CCA"/>
  </w:style>
  <w:style w:type="character" w:customStyle="1" w:styleId="foreignphrase">
    <w:name w:val="foreignphrase"/>
    <w:basedOn w:val="a0"/>
    <w:rsid w:val="00FF7CCA"/>
  </w:style>
  <w:style w:type="table" w:styleId="54">
    <w:name w:val="Plain Table 5"/>
    <w:basedOn w:val="a1"/>
    <w:uiPriority w:val="45"/>
    <w:rsid w:val="00FF7CC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FF7CCA"/>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FF7CCA"/>
    <w:rPr>
      <w:color w:val="605E5C"/>
      <w:shd w:val="clear" w:color="auto" w:fill="E1DFDD"/>
    </w:rPr>
  </w:style>
  <w:style w:type="paragraph" w:styleId="af7">
    <w:name w:val="Title"/>
    <w:basedOn w:val="a"/>
    <w:next w:val="a"/>
    <w:link w:val="af8"/>
    <w:uiPriority w:val="10"/>
    <w:qFormat/>
    <w:rsid w:val="00135F72"/>
    <w:pPr>
      <w:spacing w:before="240" w:after="60"/>
      <w:jc w:val="center"/>
      <w:outlineLvl w:val="0"/>
    </w:pPr>
    <w:rPr>
      <w:rFonts w:cstheme="majorBidi"/>
      <w:b/>
      <w:bCs/>
      <w:sz w:val="36"/>
      <w:szCs w:val="32"/>
    </w:rPr>
  </w:style>
  <w:style w:type="character" w:customStyle="1" w:styleId="af8">
    <w:name w:val="标题 字符"/>
    <w:basedOn w:val="a0"/>
    <w:link w:val="af7"/>
    <w:uiPriority w:val="10"/>
    <w:rsid w:val="00135F72"/>
    <w:rPr>
      <w:rFonts w:ascii="Times New Roman" w:eastAsia="宋体" w:hAnsi="Times New Roman"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file:///E:\backup\%E4%B8%8B%E8%BD%BD\refman-8.0-en.html-chapter\refman-8.0-en.html-chapter\replication.html" TargetMode="External"/><Relationship Id="rId170" Type="http://schemas.openxmlformats.org/officeDocument/2006/relationships/hyperlink" Target="file:///E:\backup\%E4%B8%8B%E8%BD%BD\refman-8.0-en.html-chapter\refman-8.0-en.html-chapter\performance-schema.html" TargetMode="External"/><Relationship Id="rId987" Type="http://schemas.openxmlformats.org/officeDocument/2006/relationships/hyperlink" Target="file:///E:\backup\%E4%B8%8B%E8%BD%BD\refman-8.0-en.html-chapter\refman-8.0-en.html-chapter\performance-schema.html" TargetMode="External"/><Relationship Id="rId847" Type="http://schemas.openxmlformats.org/officeDocument/2006/relationships/hyperlink" Target="file:///E:\backup\%E4%B8%8B%E8%BD%BD\refman-8.0-en.html-chapter\refman-8.0-en.html-chapter\sql-statements.html" TargetMode="External"/><Relationship Id="rId1477" Type="http://schemas.openxmlformats.org/officeDocument/2006/relationships/hyperlink" Target="file:///E:\backup\%E4%B8%8B%E8%BD%BD\refman-8.0-en.html-chapter\refman-8.0-en.html-chapter\performance-schema.html" TargetMode="External"/><Relationship Id="rId1684" Type="http://schemas.openxmlformats.org/officeDocument/2006/relationships/hyperlink" Target="file:///E:\backup\%E4%B8%8B%E8%BD%BD\refman-8.0-en.html-chapter\refman-8.0-en.html-chapter\performance-schema.html" TargetMode="External"/><Relationship Id="rId1891" Type="http://schemas.openxmlformats.org/officeDocument/2006/relationships/hyperlink" Target="file:///E:\backup\%E4%B8%8B%E8%BD%BD\refman-8.0-en.html-chapter\refman-8.0-en.html-chapter\performance-schema.html" TargetMode="External"/><Relationship Id="rId707" Type="http://schemas.openxmlformats.org/officeDocument/2006/relationships/hyperlink" Target="file:///E:\backup\%E4%B8%8B%E8%BD%BD\refman-8.0-en.html-chapter\refman-8.0-en.html-chapter\performance-schema.html" TargetMode="External"/><Relationship Id="rId914" Type="http://schemas.openxmlformats.org/officeDocument/2006/relationships/hyperlink" Target="file:///E:\backup\%E4%B8%8B%E8%BD%BD\refman-8.0-en.html-chapter\refman-8.0-en.html-chapter\performance-schema.html" TargetMode="External"/><Relationship Id="rId1337" Type="http://schemas.openxmlformats.org/officeDocument/2006/relationships/hyperlink" Target="file:///E:\backup\%E4%B8%8B%E8%BD%BD\refman-8.0-en.html-chapter\refman-8.0-en.html-chapter\performance-schema.html" TargetMode="External"/><Relationship Id="rId1544" Type="http://schemas.openxmlformats.org/officeDocument/2006/relationships/hyperlink" Target="file:///E:\backup\%E4%B8%8B%E8%BD%BD\refman-8.0-en.html-chapter\refman-8.0-en.html-chapter\performance-schema.html" TargetMode="External"/><Relationship Id="rId1751" Type="http://schemas.openxmlformats.org/officeDocument/2006/relationships/hyperlink" Target="file:///E:\backup\%E4%B8%8B%E8%BD%BD\refman-8.0-en.html-chapter\refman-8.0-en.html-chapter\performance-schema.html" TargetMode="External"/><Relationship Id="rId43" Type="http://schemas.openxmlformats.org/officeDocument/2006/relationships/hyperlink" Target="file:///E:\backup\%E4%B8%8B%E8%BD%BD\refman-8.0-en.html-chapter\refman-8.0-en.html-chapter\performance-schema.html" TargetMode="External"/><Relationship Id="rId1404" Type="http://schemas.openxmlformats.org/officeDocument/2006/relationships/hyperlink" Target="file:///E:\backup\%E4%B8%8B%E8%BD%BD\refman-8.0-en.html-chapter\refman-8.0-en.html-chapter\security.html" TargetMode="External"/><Relationship Id="rId1611" Type="http://schemas.openxmlformats.org/officeDocument/2006/relationships/hyperlink" Target="file:///E:\backup\%E4%B8%8B%E8%BD%BD\refman-8.0-en.html-chapter\refman-8.0-en.html-chapter\performance-schema.html" TargetMode="External"/><Relationship Id="rId497" Type="http://schemas.openxmlformats.org/officeDocument/2006/relationships/hyperlink" Target="file:///E:\backup\%E4%B8%8B%E8%BD%BD\refman-8.0-en.html-chapter\refman-8.0-en.html-chapter\performance-schema.html" TargetMode="External"/><Relationship Id="rId2178" Type="http://schemas.openxmlformats.org/officeDocument/2006/relationships/hyperlink" Target="file:///E:\backup\%E4%B8%8B%E8%BD%BD\refman-8.0-en.html-chapter\refman-8.0-en.html-chapter\optimization.html" TargetMode="External"/><Relationship Id="rId357" Type="http://schemas.openxmlformats.org/officeDocument/2006/relationships/hyperlink" Target="file:///E:\backup\%E4%B8%8B%E8%BD%BD\refman-8.0-en.html-chapter\refman-8.0-en.html-chapter\performance-schema.html" TargetMode="External"/><Relationship Id="rId1194" Type="http://schemas.openxmlformats.org/officeDocument/2006/relationships/hyperlink" Target="file:///E:\backup\%E4%B8%8B%E8%BD%BD\refman-8.0-en.html-chapter\refman-8.0-en.html-chapter\performance-schema.html" TargetMode="External"/><Relationship Id="rId2038" Type="http://schemas.openxmlformats.org/officeDocument/2006/relationships/hyperlink" Target="file:///E:\backup\%E4%B8%8B%E8%BD%BD\refman-8.0-en.html-chapter\refman-8.0-en.html-chapter\performance-schema.html" TargetMode="External"/><Relationship Id="rId217" Type="http://schemas.openxmlformats.org/officeDocument/2006/relationships/hyperlink" Target="file:///E:\backup\%E4%B8%8B%E8%BD%BD\refman-8.0-en.html-chapter\refman-8.0-en.html-chapter\performance-schema.html" TargetMode="External"/><Relationship Id="rId564" Type="http://schemas.openxmlformats.org/officeDocument/2006/relationships/hyperlink" Target="file:///E:\backup\%E4%B8%8B%E8%BD%BD\refman-8.0-en.html-chapter\refman-8.0-en.html-chapter\sql-statements.html" TargetMode="External"/><Relationship Id="rId771" Type="http://schemas.openxmlformats.org/officeDocument/2006/relationships/hyperlink" Target="file:///E:\backup\%E4%B8%8B%E8%BD%BD\refman-8.0-en.html-chapter\refman-8.0-en.html-chapter\performance-schema.html" TargetMode="External"/><Relationship Id="rId2245" Type="http://schemas.openxmlformats.org/officeDocument/2006/relationships/hyperlink" Target="file:///E:\backup\%E4%B8%8B%E8%BD%BD\refman-8.0-en.html-chapter\refman-8.0-en.html-chapter\performance-schema.html" TargetMode="External"/><Relationship Id="rId424" Type="http://schemas.openxmlformats.org/officeDocument/2006/relationships/hyperlink" Target="file:///E:\backup\%E4%B8%8B%E8%BD%BD\refman-8.0-en.html-chapter\refman-8.0-en.html-chapter\performance-schema.html" TargetMode="External"/><Relationship Id="rId631" Type="http://schemas.openxmlformats.org/officeDocument/2006/relationships/hyperlink" Target="file:///E:\backup\%E4%B8%8B%E8%BD%BD\refman-8.0-en.html-chapter\refman-8.0-en.html-chapter\performance-schema.html" TargetMode="External"/><Relationship Id="rId1054" Type="http://schemas.openxmlformats.org/officeDocument/2006/relationships/hyperlink" Target="file:///E:\backup\%E4%B8%8B%E8%BD%BD\refman-8.0-en.html-chapter\refman-8.0-en.html-chapter\performance-schema.html" TargetMode="External"/><Relationship Id="rId1261" Type="http://schemas.openxmlformats.org/officeDocument/2006/relationships/hyperlink" Target="file:///E:\backup\%E4%B8%8B%E8%BD%BD\refman-8.0-en.html-chapter\refman-8.0-en.html-chapter\performance-schema.html" TargetMode="External"/><Relationship Id="rId2105" Type="http://schemas.openxmlformats.org/officeDocument/2006/relationships/hyperlink" Target="file:///E:\backup\%E4%B8%8B%E8%BD%BD\refman-8.0-en.html-chapter\refman-8.0-en.html-chapter\optimization.html" TargetMode="External"/><Relationship Id="rId1121" Type="http://schemas.openxmlformats.org/officeDocument/2006/relationships/hyperlink" Target="file:///E:\backup\%E4%B8%8B%E8%BD%BD\refman-8.0-en.html-chapter\refman-8.0-en.html-chapter\replication.html" TargetMode="External"/><Relationship Id="rId1938" Type="http://schemas.openxmlformats.org/officeDocument/2006/relationships/hyperlink" Target="file:///E:\backup\%E4%B8%8B%E8%BD%BD\refman-8.0-en.html-chapter\refman-8.0-en.html-chapter\performance-schema.html" TargetMode="External"/><Relationship Id="rId281" Type="http://schemas.openxmlformats.org/officeDocument/2006/relationships/hyperlink" Target="file:///E:\backup\%E4%B8%8B%E8%BD%BD\refman-8.0-en.html-chapter\refman-8.0-en.html-chapter\server-administration.html" TargetMode="External"/><Relationship Id="rId141" Type="http://schemas.openxmlformats.org/officeDocument/2006/relationships/hyperlink" Target="file:///E:\backup\%E4%B8%8B%E8%BD%BD\refman-8.0-en.html-chapter\refman-8.0-en.html-chapter\performance-schema.html" TargetMode="External"/><Relationship Id="rId7" Type="http://schemas.openxmlformats.org/officeDocument/2006/relationships/hyperlink" Target="file:///E:\backup\%E4%B8%8B%E8%BD%BD\refman-8.0-en.html-chapter\refman-8.0-en.html-chapter\sql-statements.html" TargetMode="External"/><Relationship Id="rId958" Type="http://schemas.openxmlformats.org/officeDocument/2006/relationships/hyperlink" Target="file:///E:\backup\%E4%B8%8B%E8%BD%BD\refman-8.0-en.html-chapter\refman-8.0-en.html-chapter\programs.html" TargetMode="External"/><Relationship Id="rId1588" Type="http://schemas.openxmlformats.org/officeDocument/2006/relationships/hyperlink" Target="file:///E:\backup\%E4%B8%8B%E8%BD%BD\refman-8.0-en.html-chapter\refman-8.0-en.html-chapter\performance-schema.html" TargetMode="External"/><Relationship Id="rId1795" Type="http://schemas.openxmlformats.org/officeDocument/2006/relationships/hyperlink" Target="file:///E:\backup\%E4%B8%8B%E8%BD%BD\refman-8.0-en.html-chapter\refman-8.0-en.html-chapter\performance-schema.html" TargetMode="External"/><Relationship Id="rId87" Type="http://schemas.openxmlformats.org/officeDocument/2006/relationships/hyperlink" Target="file:///E:\backup\%E4%B8%8B%E8%BD%BD\refman-8.0-en.html-chapter\refman-8.0-en.html-chapter\performance-schema.html" TargetMode="External"/><Relationship Id="rId818" Type="http://schemas.openxmlformats.org/officeDocument/2006/relationships/hyperlink" Target="file:///E:\backup\%E4%B8%8B%E8%BD%BD\refman-8.0-en.html-chapter\refman-8.0-en.html-chapter\performance-schema.html" TargetMode="External"/><Relationship Id="rId1448" Type="http://schemas.openxmlformats.org/officeDocument/2006/relationships/hyperlink" Target="file:///E:\backup\%E4%B8%8B%E8%BD%BD\refman-8.0-en.html-chapter\refman-8.0-en.html-chapter\performance-schema.html" TargetMode="External"/><Relationship Id="rId1655" Type="http://schemas.openxmlformats.org/officeDocument/2006/relationships/hyperlink" Target="file:///E:\backup\%E4%B8%8B%E8%BD%BD\refman-8.0-en.html-chapter\refman-8.0-en.html-chapter\performance-schema.html" TargetMode="External"/><Relationship Id="rId1308" Type="http://schemas.openxmlformats.org/officeDocument/2006/relationships/hyperlink" Target="file:///E:\backup\%E4%B8%8B%E8%BD%BD\refman-8.0-en.html-chapter\refman-8.0-en.html-chapter\performance-schema.html" TargetMode="External"/><Relationship Id="rId1862" Type="http://schemas.openxmlformats.org/officeDocument/2006/relationships/hyperlink" Target="file:///E:\backup\%E4%B8%8B%E8%BD%BD\refman-8.0-en.html-chapter\refman-8.0-en.html-chapter\performance-schema.html" TargetMode="External"/><Relationship Id="rId1515" Type="http://schemas.openxmlformats.org/officeDocument/2006/relationships/hyperlink" Target="file:///E:\backup\%E4%B8%8B%E8%BD%BD\refman-8.0-en.html-chapter\refman-8.0-en.html-chapter\performance-schema.html" TargetMode="External"/><Relationship Id="rId1722" Type="http://schemas.openxmlformats.org/officeDocument/2006/relationships/hyperlink" Target="file:///E:\backup\%E4%B8%8B%E8%BD%BD\refman-8.0-en.html-chapter\refman-8.0-en.html-chapter\performance-schema.html" TargetMode="External"/><Relationship Id="rId14" Type="http://schemas.openxmlformats.org/officeDocument/2006/relationships/hyperlink" Target="file:///E:\backup\%E4%B8%8B%E8%BD%BD\refman-8.0-en.html-chapter\refman-8.0-en.html-chapter\performance-schema.html" TargetMode="External"/><Relationship Id="rId468" Type="http://schemas.openxmlformats.org/officeDocument/2006/relationships/hyperlink" Target="file:///E:\backup\%E4%B8%8B%E8%BD%BD\refman-8.0-en.html-chapter\refman-8.0-en.html-chapter\security.html" TargetMode="External"/><Relationship Id="rId675" Type="http://schemas.openxmlformats.org/officeDocument/2006/relationships/hyperlink" Target="file:///E:\backup\%E4%B8%8B%E8%BD%BD\refman-8.0-en.html-chapter\refman-8.0-en.html-chapter\performance-schema.html" TargetMode="External"/><Relationship Id="rId882" Type="http://schemas.openxmlformats.org/officeDocument/2006/relationships/hyperlink" Target="file:///E:\backup\%E4%B8%8B%E8%BD%BD\refman-8.0-en.html-chapter\refman-8.0-en.html-chapter\innodb-storage-engine.html" TargetMode="External"/><Relationship Id="rId1098" Type="http://schemas.openxmlformats.org/officeDocument/2006/relationships/hyperlink" Target="file:///E:\backup\%E4%B8%8B%E8%BD%BD\refman-8.0-en.html-chapter\refman-8.0-en.html-chapter\performance-schema.html" TargetMode="External"/><Relationship Id="rId2149" Type="http://schemas.openxmlformats.org/officeDocument/2006/relationships/hyperlink" Target="file:///E:\backup\%E4%B8%8B%E8%BD%BD\refman-8.0-en.html-chapter\refman-8.0-en.html-chapter\performance-schema.html" TargetMode="External"/><Relationship Id="rId328" Type="http://schemas.openxmlformats.org/officeDocument/2006/relationships/hyperlink" Target="file:///E:\backup\%E4%B8%8B%E8%BD%BD\refman-8.0-en.html-chapter\refman-8.0-en.html-chapter\performance-schema.html" TargetMode="External"/><Relationship Id="rId535" Type="http://schemas.openxmlformats.org/officeDocument/2006/relationships/hyperlink" Target="file:///E:\backup\%E4%B8%8B%E8%BD%BD\refman-8.0-en.html-chapter\refman-8.0-en.html-chapter\performance-schema.html" TargetMode="External"/><Relationship Id="rId742" Type="http://schemas.openxmlformats.org/officeDocument/2006/relationships/hyperlink" Target="file:///E:\backup\%E4%B8%8B%E8%BD%BD\refman-8.0-en.html-chapter\refman-8.0-en.html-chapter\performance-schema.html" TargetMode="External"/><Relationship Id="rId1165" Type="http://schemas.openxmlformats.org/officeDocument/2006/relationships/hyperlink" Target="file:///E:\backup\%E4%B8%8B%E8%BD%BD\refman-8.0-en.html-chapter\refman-8.0-en.html-chapter\server-administration.html" TargetMode="External"/><Relationship Id="rId1372" Type="http://schemas.openxmlformats.org/officeDocument/2006/relationships/hyperlink" Target="file:///E:\backup\%E4%B8%8B%E8%BD%BD\refman-8.0-en.html-chapter\refman-8.0-en.html-chapter\performance-schema.html" TargetMode="External"/><Relationship Id="rId2009" Type="http://schemas.openxmlformats.org/officeDocument/2006/relationships/hyperlink" Target="file:///E:\backup\%E4%B8%8B%E8%BD%BD\refman-8.0-en.html-chapter\refman-8.0-en.html-chapter\performance-schema.html" TargetMode="External"/><Relationship Id="rId2216" Type="http://schemas.openxmlformats.org/officeDocument/2006/relationships/hyperlink" Target="file:///E:\backup\%E4%B8%8B%E8%BD%BD\refman-8.0-en.html-chapter\refman-8.0-en.html-chapter\performance-schema.html" TargetMode="External"/><Relationship Id="rId602" Type="http://schemas.openxmlformats.org/officeDocument/2006/relationships/hyperlink" Target="file:///E:\backup\%E4%B8%8B%E8%BD%BD\refman-8.0-en.html-chapter\refman-8.0-en.html-chapter\performance-schema.html" TargetMode="External"/><Relationship Id="rId1025" Type="http://schemas.openxmlformats.org/officeDocument/2006/relationships/hyperlink" Target="file:///E:\backup\%E4%B8%8B%E8%BD%BD\refman-8.0-en.html-chapter\refman-8.0-en.html-chapter\performance-schema.html" TargetMode="External"/><Relationship Id="rId1232" Type="http://schemas.openxmlformats.org/officeDocument/2006/relationships/hyperlink" Target="file:///E:\backup\%E4%B8%8B%E8%BD%BD\refman-8.0-en.html-chapter\refman-8.0-en.html-chapter\performance-schema.html" TargetMode="External"/><Relationship Id="rId185" Type="http://schemas.openxmlformats.org/officeDocument/2006/relationships/hyperlink" Target="file:///E:\backup\%E4%B8%8B%E8%BD%BD\refman-8.0-en.html-chapter\refman-8.0-en.html-chapter\performance-schema.html" TargetMode="External"/><Relationship Id="rId1909" Type="http://schemas.openxmlformats.org/officeDocument/2006/relationships/hyperlink" Target="file:///E:\backup\%E4%B8%8B%E8%BD%BD\refman-8.0-en.html-chapter\refman-8.0-en.html-chapter\performance-schema.html" TargetMode="External"/><Relationship Id="rId392" Type="http://schemas.openxmlformats.org/officeDocument/2006/relationships/hyperlink" Target="file:///E:\backup\%E4%B8%8B%E8%BD%BD\refman-8.0-en.html-chapter\refman-8.0-en.html-chapter\performance-schema.html" TargetMode="External"/><Relationship Id="rId2073" Type="http://schemas.openxmlformats.org/officeDocument/2006/relationships/hyperlink" Target="file:///E:\backup\%E4%B8%8B%E8%BD%BD\refman-8.0-en.html-chapter\refman-8.0-en.html-chapter\performance-schema.html" TargetMode="External"/><Relationship Id="rId252" Type="http://schemas.openxmlformats.org/officeDocument/2006/relationships/hyperlink" Target="file:///E:\backup\%E4%B8%8B%E8%BD%BD\refman-8.0-en.html-chapter\refman-8.0-en.html-chapter\server-administration.html" TargetMode="External"/><Relationship Id="rId2140" Type="http://schemas.openxmlformats.org/officeDocument/2006/relationships/hyperlink" Target="file:///E:\backup\%E4%B8%8B%E8%BD%BD\refman-8.0-en.html-chapter\refman-8.0-en.html-chapter\performance-schema.html" TargetMode="External"/><Relationship Id="rId112" Type="http://schemas.openxmlformats.org/officeDocument/2006/relationships/hyperlink" Target="file:///E:\backup\%E4%B8%8B%E8%BD%BD\refman-8.0-en.html-chapter\refman-8.0-en.html-chapter\performance-schema.html" TargetMode="External"/><Relationship Id="rId1699" Type="http://schemas.openxmlformats.org/officeDocument/2006/relationships/hyperlink" Target="file:///E:\backup\%E4%B8%8B%E8%BD%BD\refman-8.0-en.html-chapter\refman-8.0-en.html-chapter\performance-schema.html" TargetMode="External"/><Relationship Id="rId2000" Type="http://schemas.openxmlformats.org/officeDocument/2006/relationships/hyperlink" Target="file:///E:\backup\%E4%B8%8B%E8%BD%BD\refman-8.0-en.html-chapter\refman-8.0-en.html-chapter\performance-schema.html" TargetMode="External"/><Relationship Id="rId929" Type="http://schemas.openxmlformats.org/officeDocument/2006/relationships/hyperlink" Target="file:///E:\backup\%E4%B8%8B%E8%BD%BD\refman-8.0-en.html-chapter\refman-8.0-en.html-chapter\performance-schema.html" TargetMode="External"/><Relationship Id="rId1559" Type="http://schemas.openxmlformats.org/officeDocument/2006/relationships/hyperlink" Target="file:///E:\backup\%E4%B8%8B%E8%BD%BD\refman-8.0-en.html-chapter\refman-8.0-en.html-chapter\performance-schema.html" TargetMode="External"/><Relationship Id="rId1766" Type="http://schemas.openxmlformats.org/officeDocument/2006/relationships/hyperlink" Target="file:///E:\backup\%E4%B8%8B%E8%BD%BD\refman-8.0-en.html-chapter\refman-8.0-en.html-chapter\server-administration.html" TargetMode="External"/><Relationship Id="rId1973" Type="http://schemas.openxmlformats.org/officeDocument/2006/relationships/hyperlink" Target="file:///E:\backup\%E4%B8%8B%E8%BD%BD\refman-8.0-en.html-chapter\refman-8.0-en.html-chapter\performance-schema.html" TargetMode="External"/><Relationship Id="rId58" Type="http://schemas.openxmlformats.org/officeDocument/2006/relationships/hyperlink" Target="file:///E:\backup\%E4%B8%8B%E8%BD%BD\refman-8.0-en.html-chapter\refman-8.0-en.html-chapter\performance-schema.html" TargetMode="External"/><Relationship Id="rId1419" Type="http://schemas.openxmlformats.org/officeDocument/2006/relationships/hyperlink" Target="file:///E:\backup\%E4%B8%8B%E8%BD%BD\refman-8.0-en.html-chapter\refman-8.0-en.html-chapter\sql-statements.html" TargetMode="External"/><Relationship Id="rId1626" Type="http://schemas.openxmlformats.org/officeDocument/2006/relationships/hyperlink" Target="file:///E:\backup\%E4%B8%8B%E8%BD%BD\refman-8.0-en.html-chapter\refman-8.0-en.html-chapter\performance-schema.html" TargetMode="External"/><Relationship Id="rId1833" Type="http://schemas.openxmlformats.org/officeDocument/2006/relationships/hyperlink" Target="file:///E:\backup\%E4%B8%8B%E8%BD%BD\refman-8.0-en.html-chapter\refman-8.0-en.html-chapter\performance-schema.html" TargetMode="External"/><Relationship Id="rId1900" Type="http://schemas.openxmlformats.org/officeDocument/2006/relationships/hyperlink" Target="file:///E:\backup\%E4%B8%8B%E8%BD%BD\refman-8.0-en.html-chapter\refman-8.0-en.html-chapter\performance-schema.html" TargetMode="External"/><Relationship Id="rId579" Type="http://schemas.openxmlformats.org/officeDocument/2006/relationships/hyperlink" Target="file:///E:\backup\%E4%B8%8B%E8%BD%BD\refman-8.0-en.html-chapter\refman-8.0-en.html-chapter\performance-schema.html" TargetMode="External"/><Relationship Id="rId786" Type="http://schemas.openxmlformats.org/officeDocument/2006/relationships/hyperlink" Target="file:///E:\backup\%E4%B8%8B%E8%BD%BD\refman-8.0-en.html-chapter\refman-8.0-en.html-chapter\sql-statements.html" TargetMode="External"/><Relationship Id="rId993" Type="http://schemas.openxmlformats.org/officeDocument/2006/relationships/hyperlink" Target="file:///E:\backup\%E4%B8%8B%E8%BD%BD\refman-8.0-en.html-chapter\refman-8.0-en.html-chapter\performance-schema.html" TargetMode="External"/><Relationship Id="rId439" Type="http://schemas.openxmlformats.org/officeDocument/2006/relationships/hyperlink" Target="file:///E:\backup\%E4%B8%8B%E8%BD%BD\refman-8.0-en.html-chapter\refman-8.0-en.html-chapter\performance-schema.html" TargetMode="External"/><Relationship Id="rId646" Type="http://schemas.openxmlformats.org/officeDocument/2006/relationships/hyperlink" Target="file:///E:\backup\%E4%B8%8B%E8%BD%BD\refman-8.0-en.html-chapter\refman-8.0-en.html-chapter\sql-statements.html" TargetMode="External"/><Relationship Id="rId1069" Type="http://schemas.openxmlformats.org/officeDocument/2006/relationships/hyperlink" Target="file:///E:\backup\%E4%B8%8B%E8%BD%BD\refman-8.0-en.html-chapter\refman-8.0-en.html-chapter\sql-statements.html" TargetMode="External"/><Relationship Id="rId1276" Type="http://schemas.openxmlformats.org/officeDocument/2006/relationships/hyperlink" Target="file:///E:\backup\%E4%B8%8B%E8%BD%BD\refman-8.0-en.html-chapter\refman-8.0-en.html-chapter\performance-schema.html" TargetMode="External"/><Relationship Id="rId1483" Type="http://schemas.openxmlformats.org/officeDocument/2006/relationships/hyperlink" Target="file:///E:\backup\%E4%B8%8B%E8%BD%BD\refman-8.0-en.html-chapter\refman-8.0-en.html-chapter\performance-schema.html" TargetMode="External"/><Relationship Id="rId506" Type="http://schemas.openxmlformats.org/officeDocument/2006/relationships/hyperlink" Target="file:///E:\backup\%E4%B8%8B%E8%BD%BD\refman-8.0-en.html-chapter\refman-8.0-en.html-chapter\performance-schema.html" TargetMode="External"/><Relationship Id="rId853" Type="http://schemas.openxmlformats.org/officeDocument/2006/relationships/hyperlink" Target="file:///E:\backup\%E4%B8%8B%E8%BD%BD\refman-8.0-en.html-chapter\refman-8.0-en.html-chapter\performance-schema.html" TargetMode="External"/><Relationship Id="rId1136" Type="http://schemas.openxmlformats.org/officeDocument/2006/relationships/hyperlink" Target="file:///E:\backup\%E4%B8%8B%E8%BD%BD\refman-8.0-en.html-chapter\refman-8.0-en.html-chapter\sql-statements.html" TargetMode="External"/><Relationship Id="rId1690" Type="http://schemas.openxmlformats.org/officeDocument/2006/relationships/hyperlink" Target="file:///E:\backup\%E4%B8%8B%E8%BD%BD\refman-8.0-en.html-chapter\refman-8.0-en.html-chapter\performance-schema.html" TargetMode="External"/><Relationship Id="rId713" Type="http://schemas.openxmlformats.org/officeDocument/2006/relationships/hyperlink" Target="file:///E:\backup\%E4%B8%8B%E8%BD%BD\refman-8.0-en.html-chapter\refman-8.0-en.html-chapter\performance-schema.html" TargetMode="External"/><Relationship Id="rId920" Type="http://schemas.openxmlformats.org/officeDocument/2006/relationships/hyperlink" Target="file:///E:\backup\%E4%B8%8B%E8%BD%BD\refman-8.0-en.html-chapter\refman-8.0-en.html-chapter\performance-schema.html" TargetMode="External"/><Relationship Id="rId1343" Type="http://schemas.openxmlformats.org/officeDocument/2006/relationships/hyperlink" Target="file:///E:\backup\%E4%B8%8B%E8%BD%BD\refman-8.0-en.html-chapter\refman-8.0-en.html-chapter\information-schema.html" TargetMode="External"/><Relationship Id="rId1550" Type="http://schemas.openxmlformats.org/officeDocument/2006/relationships/hyperlink" Target="file:///E:\backup\%E4%B8%8B%E8%BD%BD\refman-8.0-en.html-chapter\refman-8.0-en.html-chapter\sql-statements.html" TargetMode="External"/><Relationship Id="rId1203" Type="http://schemas.openxmlformats.org/officeDocument/2006/relationships/hyperlink" Target="file:///E:\backup\%E4%B8%8B%E8%BD%BD\refman-8.0-en.html-chapter\refman-8.0-en.html-chapter\performance-schema.html" TargetMode="External"/><Relationship Id="rId1410" Type="http://schemas.openxmlformats.org/officeDocument/2006/relationships/hyperlink" Target="file:///E:\backup\%E4%B8%8B%E8%BD%BD\refman-8.0-en.html-chapter\refman-8.0-en.html-chapter\performance-schema.html" TargetMode="External"/><Relationship Id="rId296" Type="http://schemas.openxmlformats.org/officeDocument/2006/relationships/hyperlink" Target="file:///E:\backup\%E4%B8%8B%E8%BD%BD\refman-8.0-en.html-chapter\refman-8.0-en.html-chapter\server-administration.html" TargetMode="External"/><Relationship Id="rId2184" Type="http://schemas.openxmlformats.org/officeDocument/2006/relationships/hyperlink" Target="file:///E:\backup\%E4%B8%8B%E8%BD%BD\refman-8.0-en.html-chapter\refman-8.0-en.html-chapter\performance-schema.html" TargetMode="External"/><Relationship Id="rId156" Type="http://schemas.openxmlformats.org/officeDocument/2006/relationships/hyperlink" Target="file:///E:\backup\%E4%B8%8B%E8%BD%BD\refman-8.0-en.html-chapter\refman-8.0-en.html-chapter\performance-schema.html" TargetMode="External"/><Relationship Id="rId363" Type="http://schemas.openxmlformats.org/officeDocument/2006/relationships/hyperlink" Target="file:///E:\backup\%E4%B8%8B%E8%BD%BD\refman-8.0-en.html-chapter\refman-8.0-en.html-chapter\performance-schema.html" TargetMode="External"/><Relationship Id="rId570" Type="http://schemas.openxmlformats.org/officeDocument/2006/relationships/hyperlink" Target="file:///E:\backup\%E4%B8%8B%E8%BD%BD\refman-8.0-en.html-chapter\refman-8.0-en.html-chapter\performance-schema.html" TargetMode="External"/><Relationship Id="rId2044" Type="http://schemas.openxmlformats.org/officeDocument/2006/relationships/hyperlink" Target="file:///E:\backup\%E4%B8%8B%E8%BD%BD\refman-8.0-en.html-chapter\refman-8.0-en.html-chapter\performance-schema.html" TargetMode="External"/><Relationship Id="rId2251" Type="http://schemas.openxmlformats.org/officeDocument/2006/relationships/hyperlink" Target="file:///E:\backup\%E4%B8%8B%E8%BD%BD\refman-8.0-en.html-chapter\refman-8.0-en.html-chapter\sql-statements.html" TargetMode="External"/><Relationship Id="rId223" Type="http://schemas.openxmlformats.org/officeDocument/2006/relationships/hyperlink" Target="file:///E:\backup\%E4%B8%8B%E8%BD%BD\refman-8.0-en.html-chapter\refman-8.0-en.html-chapter\performance-schema.html" TargetMode="External"/><Relationship Id="rId430" Type="http://schemas.openxmlformats.org/officeDocument/2006/relationships/hyperlink" Target="file:///E:\backup\%E4%B8%8B%E8%BD%BD\refman-8.0-en.html-chapter\refman-8.0-en.html-chapter\performance-schema.html" TargetMode="External"/><Relationship Id="rId1060" Type="http://schemas.openxmlformats.org/officeDocument/2006/relationships/hyperlink" Target="file:///E:\backup\%E4%B8%8B%E8%BD%BD\refman-8.0-en.html-chapter\refman-8.0-en.html-chapter\security.html" TargetMode="External"/><Relationship Id="rId2111" Type="http://schemas.openxmlformats.org/officeDocument/2006/relationships/hyperlink" Target="file:///E:\backup\%E4%B8%8B%E8%BD%BD\refman-8.0-en.html-chapter\refman-8.0-en.html-chapter\performance-schema.html" TargetMode="External"/><Relationship Id="rId1877" Type="http://schemas.openxmlformats.org/officeDocument/2006/relationships/hyperlink" Target="file:///E:\backup\%E4%B8%8B%E8%BD%BD\refman-8.0-en.html-chapter\refman-8.0-en.html-chapter\information-schema.html" TargetMode="External"/><Relationship Id="rId1737" Type="http://schemas.openxmlformats.org/officeDocument/2006/relationships/hyperlink" Target="file:///E:\backup\%E4%B8%8B%E8%BD%BD\refman-8.0-en.html-chapter\refman-8.0-en.html-chapter\information-schema.html" TargetMode="External"/><Relationship Id="rId1944" Type="http://schemas.openxmlformats.org/officeDocument/2006/relationships/hyperlink" Target="file:///E:\backup\%E4%B8%8B%E8%BD%BD\refman-8.0-en.html-chapter\refman-8.0-en.html-chapter\performance-schema.html" TargetMode="External"/><Relationship Id="rId29" Type="http://schemas.openxmlformats.org/officeDocument/2006/relationships/hyperlink" Target="file:///E:\backup\%E4%B8%8B%E8%BD%BD\refman-8.0-en.html-chapter\refman-8.0-en.html-chapter\performance-schema.html" TargetMode="External"/><Relationship Id="rId1804" Type="http://schemas.openxmlformats.org/officeDocument/2006/relationships/hyperlink" Target="file:///E:\backup\%E4%B8%8B%E8%BD%BD\refman-8.0-en.html-chapter\refman-8.0-en.html-chapter\performance-schema.html" TargetMode="External"/><Relationship Id="rId897" Type="http://schemas.openxmlformats.org/officeDocument/2006/relationships/hyperlink" Target="file:///E:\backup\%E4%B8%8B%E8%BD%BD\refman-8.0-en.html-chapter\refman-8.0-en.html-chapter\performance-schema.html" TargetMode="External"/><Relationship Id="rId757" Type="http://schemas.openxmlformats.org/officeDocument/2006/relationships/hyperlink" Target="file:///E:\backup\%E4%B8%8B%E8%BD%BD\refman-8.0-en.html-chapter\refman-8.0-en.html-chapter\server-administration.html" TargetMode="External"/><Relationship Id="rId964" Type="http://schemas.openxmlformats.org/officeDocument/2006/relationships/hyperlink" Target="file:///E:\backup\%E4%B8%8B%E8%BD%BD\refman-8.0-en.html-chapter\refman-8.0-en.html-chapter\performance-schema.html" TargetMode="External"/><Relationship Id="rId1387" Type="http://schemas.openxmlformats.org/officeDocument/2006/relationships/hyperlink" Target="file:///E:\backup\%E4%B8%8B%E8%BD%BD\refman-8.0-en.html-chapter\refman-8.0-en.html-chapter\performance-schema.html" TargetMode="External"/><Relationship Id="rId1594" Type="http://schemas.openxmlformats.org/officeDocument/2006/relationships/hyperlink" Target="file:///E:\backup\%E4%B8%8B%E8%BD%BD\refman-8.0-en.html-chapter\refman-8.0-en.html-chapter\performance-schema.html" TargetMode="External"/><Relationship Id="rId93" Type="http://schemas.openxmlformats.org/officeDocument/2006/relationships/hyperlink" Target="file:///E:\backup\%E4%B8%8B%E8%BD%BD\refman-8.0-en.html-chapter\refman-8.0-en.html-chapter\performance-schema.html" TargetMode="External"/><Relationship Id="rId617" Type="http://schemas.openxmlformats.org/officeDocument/2006/relationships/hyperlink" Target="file:///E:\backup\%E4%B8%8B%E8%BD%BD\refman-8.0-en.html-chapter\refman-8.0-en.html-chapter\performance-schema.html" TargetMode="External"/><Relationship Id="rId824" Type="http://schemas.openxmlformats.org/officeDocument/2006/relationships/hyperlink" Target="file:///E:\backup\%E4%B8%8B%E8%BD%BD\refman-8.0-en.html-chapter\refman-8.0-en.html-chapter\performance-schema.html" TargetMode="External"/><Relationship Id="rId1247" Type="http://schemas.openxmlformats.org/officeDocument/2006/relationships/hyperlink" Target="file:///E:\backup\%E4%B8%8B%E8%BD%BD\refman-8.0-en.html-chapter\refman-8.0-en.html-chapter\functions.html" TargetMode="External"/><Relationship Id="rId1454" Type="http://schemas.openxmlformats.org/officeDocument/2006/relationships/hyperlink" Target="file:///E:\backup\%E4%B8%8B%E8%BD%BD\refman-8.0-en.html-chapter\refman-8.0-en.html-chapter\performance-schema.html" TargetMode="External"/><Relationship Id="rId1661" Type="http://schemas.openxmlformats.org/officeDocument/2006/relationships/hyperlink" Target="file:///E:\backup\%E4%B8%8B%E8%BD%BD\refman-8.0-en.html-chapter\refman-8.0-en.html-chapter\performance-schema.html" TargetMode="External"/><Relationship Id="rId1107" Type="http://schemas.openxmlformats.org/officeDocument/2006/relationships/hyperlink" Target="file:///E:\backup\%E4%B8%8B%E8%BD%BD\refman-8.0-en.html-chapter\refman-8.0-en.html-chapter\replication.html" TargetMode="External"/><Relationship Id="rId1314" Type="http://schemas.openxmlformats.org/officeDocument/2006/relationships/hyperlink" Target="file:///E:\backup\%E4%B8%8B%E8%BD%BD\refman-8.0-en.html-chapter\refman-8.0-en.html-chapter\performance-schema.html" TargetMode="External"/><Relationship Id="rId1521" Type="http://schemas.openxmlformats.org/officeDocument/2006/relationships/hyperlink" Target="file:///E:\backup\%E4%B8%8B%E8%BD%BD\refman-8.0-en.html-chapter\refman-8.0-en.html-chapter\performance-schema.html" TargetMode="External"/><Relationship Id="rId1759" Type="http://schemas.openxmlformats.org/officeDocument/2006/relationships/hyperlink" Target="file:///E:\backup\%E4%B8%8B%E8%BD%BD\refman-8.0-en.html-chapter\refman-8.0-en.html-chapter\server-administration.html" TargetMode="External"/><Relationship Id="rId1966" Type="http://schemas.openxmlformats.org/officeDocument/2006/relationships/hyperlink" Target="file:///E:\backup\%E4%B8%8B%E8%BD%BD\refman-8.0-en.html-chapter\refman-8.0-en.html-chapter\performance-schema.html" TargetMode="External"/><Relationship Id="rId1619" Type="http://schemas.openxmlformats.org/officeDocument/2006/relationships/hyperlink" Target="file:///E:\backup\%E4%B8%8B%E8%BD%BD\refman-8.0-en.html-chapter\refman-8.0-en.html-chapter\sql-statements.html" TargetMode="External"/><Relationship Id="rId1826" Type="http://schemas.openxmlformats.org/officeDocument/2006/relationships/hyperlink" Target="file:///E:\backup\%E4%B8%8B%E8%BD%BD\refman-8.0-en.html-chapter\refman-8.0-en.html-chapter\server-administration.html" TargetMode="External"/><Relationship Id="rId20" Type="http://schemas.openxmlformats.org/officeDocument/2006/relationships/hyperlink" Target="file:///E:\backup\%E4%B8%8B%E8%BD%BD\refman-8.0-en.html-chapter\refman-8.0-en.html-chapter\information-schema.html" TargetMode="External"/><Relationship Id="rId2088" Type="http://schemas.openxmlformats.org/officeDocument/2006/relationships/hyperlink" Target="file:///E:\backup\%E4%B8%8B%E8%BD%BD\refman-8.0-en.html-chapter\refman-8.0-en.html-chapter\performance-schema.html" TargetMode="External"/><Relationship Id="rId267" Type="http://schemas.openxmlformats.org/officeDocument/2006/relationships/hyperlink" Target="file:///E:\backup\%E4%B8%8B%E8%BD%BD\refman-8.0-en.html-chapter\refman-8.0-en.html-chapter\performance-schema.html" TargetMode="External"/><Relationship Id="rId474" Type="http://schemas.openxmlformats.org/officeDocument/2006/relationships/hyperlink" Target="file:///E:\backup\%E4%B8%8B%E8%BD%BD\refman-8.0-en.html-chapter\refman-8.0-en.html-chapter\performance-schema.html" TargetMode="External"/><Relationship Id="rId2155" Type="http://schemas.openxmlformats.org/officeDocument/2006/relationships/hyperlink" Target="file:///E:\backup\%E4%B8%8B%E8%BD%BD\refman-8.0-en.html-chapter\refman-8.0-en.html-chapter\optimization.html" TargetMode="External"/><Relationship Id="rId127" Type="http://schemas.openxmlformats.org/officeDocument/2006/relationships/hyperlink" Target="file:///E:\backup\%E4%B8%8B%E8%BD%BD\refman-8.0-en.html-chapter\refman-8.0-en.html-chapter\performance-schema.html" TargetMode="External"/><Relationship Id="rId681" Type="http://schemas.openxmlformats.org/officeDocument/2006/relationships/hyperlink" Target="file:///E:\backup\%E4%B8%8B%E8%BD%BD\refman-8.0-en.html-chapter\refman-8.0-en.html-chapter\performance-schema.html" TargetMode="External"/><Relationship Id="rId779" Type="http://schemas.openxmlformats.org/officeDocument/2006/relationships/hyperlink" Target="file:///E:\backup\%E4%B8%8B%E8%BD%BD\refman-8.0-en.html-chapter\refman-8.0-en.html-chapter\sql-statements.html" TargetMode="External"/><Relationship Id="rId986" Type="http://schemas.openxmlformats.org/officeDocument/2006/relationships/hyperlink" Target="file:///E:\backup\%E4%B8%8B%E8%BD%BD\refman-8.0-en.html-chapter\refman-8.0-en.html-chapter\sql-statements.html" TargetMode="External"/><Relationship Id="rId334" Type="http://schemas.openxmlformats.org/officeDocument/2006/relationships/hyperlink" Target="file:///E:\backup\%E4%B8%8B%E8%BD%BD\refman-8.0-en.html-chapter\refman-8.0-en.html-chapter\performance-schema.html" TargetMode="External"/><Relationship Id="rId541" Type="http://schemas.openxmlformats.org/officeDocument/2006/relationships/hyperlink" Target="file:///E:\backup\%E4%B8%8B%E8%BD%BD\refman-8.0-en.html-chapter\refman-8.0-en.html-chapter\performance-schema.html" TargetMode="External"/><Relationship Id="rId639" Type="http://schemas.openxmlformats.org/officeDocument/2006/relationships/hyperlink" Target="file:///E:\backup\%E4%B8%8B%E8%BD%BD\refman-8.0-en.html-chapter\refman-8.0-en.html-chapter\performance-schema.html" TargetMode="External"/><Relationship Id="rId1171" Type="http://schemas.openxmlformats.org/officeDocument/2006/relationships/hyperlink" Target="file:///E:\backup\%E4%B8%8B%E8%BD%BD\refman-8.0-en.html-chapter\refman-8.0-en.html-chapter\mysql-cluster.html" TargetMode="External"/><Relationship Id="rId1269" Type="http://schemas.openxmlformats.org/officeDocument/2006/relationships/hyperlink" Target="file:///E:\backup\%E4%B8%8B%E8%BD%BD\refman-8.0-en.html-chapter\refman-8.0-en.html-chapter\performance-schema.html" TargetMode="External"/><Relationship Id="rId1476" Type="http://schemas.openxmlformats.org/officeDocument/2006/relationships/hyperlink" Target="file:///E:\backup\%E4%B8%8B%E8%BD%BD\refman-8.0-en.html-chapter\refman-8.0-en.html-chapter\performance-schema.html" TargetMode="External"/><Relationship Id="rId2015" Type="http://schemas.openxmlformats.org/officeDocument/2006/relationships/hyperlink" Target="file:///E:\backup\%E4%B8%8B%E8%BD%BD\refman-8.0-en.html-chapter\refman-8.0-en.html-chapter\performance-schema.html" TargetMode="External"/><Relationship Id="rId2222" Type="http://schemas.openxmlformats.org/officeDocument/2006/relationships/hyperlink" Target="file:///E:\backup\%E4%B8%8B%E8%BD%BD\refman-8.0-en.html-chapter\refman-8.0-en.html-chapter\performance-schema.html" TargetMode="External"/><Relationship Id="rId401" Type="http://schemas.openxmlformats.org/officeDocument/2006/relationships/hyperlink" Target="file:///E:\backup\%E4%B8%8B%E8%BD%BD\refman-8.0-en.html-chapter\refman-8.0-en.html-chapter\performance-schema.html" TargetMode="External"/><Relationship Id="rId846" Type="http://schemas.openxmlformats.org/officeDocument/2006/relationships/hyperlink" Target="file:///E:\backup\%E4%B8%8B%E8%BD%BD\refman-8.0-en.html-chapter\refman-8.0-en.html-chapter\sql-statements.html" TargetMode="External"/><Relationship Id="rId1031" Type="http://schemas.openxmlformats.org/officeDocument/2006/relationships/hyperlink" Target="file:///E:\backup\%E4%B8%8B%E8%BD%BD\refman-8.0-en.html-chapter\refman-8.0-en.html-chapter\sql-statements.html" TargetMode="External"/><Relationship Id="rId1129" Type="http://schemas.openxmlformats.org/officeDocument/2006/relationships/hyperlink" Target="file:///E:\backup\%E4%B8%8B%E8%BD%BD\refman-8.0-en.html-chapter\refman-8.0-en.html-chapter\performance-schema.html" TargetMode="External"/><Relationship Id="rId1683" Type="http://schemas.openxmlformats.org/officeDocument/2006/relationships/hyperlink" Target="file:///E:\backup\%E4%B8%8B%E8%BD%BD\refman-8.0-en.html-chapter\refman-8.0-en.html-chapter\performance-schema.html" TargetMode="External"/><Relationship Id="rId1890" Type="http://schemas.openxmlformats.org/officeDocument/2006/relationships/hyperlink" Target="file:///E:\backup\%E4%B8%8B%E8%BD%BD\refman-8.0-en.html-chapter\refman-8.0-en.html-chapter\performance-schema.html" TargetMode="External"/><Relationship Id="rId1988" Type="http://schemas.openxmlformats.org/officeDocument/2006/relationships/hyperlink" Target="file:///E:\backup\%E4%B8%8B%E8%BD%BD\refman-8.0-en.html-chapter\refman-8.0-en.html-chapter\performance-schema.html" TargetMode="External"/><Relationship Id="rId706" Type="http://schemas.openxmlformats.org/officeDocument/2006/relationships/hyperlink" Target="file:///E:\backup\%E4%B8%8B%E8%BD%BD\refman-8.0-en.html-chapter\refman-8.0-en.html-chapter\performance-schema.html" TargetMode="External"/><Relationship Id="rId913" Type="http://schemas.openxmlformats.org/officeDocument/2006/relationships/hyperlink" Target="file:///E:\backup\%E4%B8%8B%E8%BD%BD\refman-8.0-en.html-chapter\refman-8.0-en.html-chapter\performance-schema.html" TargetMode="External"/><Relationship Id="rId1336" Type="http://schemas.openxmlformats.org/officeDocument/2006/relationships/hyperlink" Target="file:///E:\backup\%E4%B8%8B%E8%BD%BD\refman-8.0-en.html-chapter\refman-8.0-en.html-chapter\performance-schema.html" TargetMode="External"/><Relationship Id="rId1543" Type="http://schemas.openxmlformats.org/officeDocument/2006/relationships/hyperlink" Target="file:///E:\backup\%E4%B8%8B%E8%BD%BD\refman-8.0-en.html-chapter\refman-8.0-en.html-chapter\performance-schema.html" TargetMode="External"/><Relationship Id="rId1750" Type="http://schemas.openxmlformats.org/officeDocument/2006/relationships/hyperlink" Target="file:///E:\backup\%E4%B8%8B%E8%BD%BD\refman-8.0-en.html-chapter\refman-8.0-en.html-chapter\performance-schema.html" TargetMode="External"/><Relationship Id="rId42" Type="http://schemas.openxmlformats.org/officeDocument/2006/relationships/hyperlink" Target="file:///E:\backup\%E4%B8%8B%E8%BD%BD\refman-8.0-en.html-chapter\refman-8.0-en.html-chapter\performance-schema.html" TargetMode="External"/><Relationship Id="rId1403" Type="http://schemas.openxmlformats.org/officeDocument/2006/relationships/hyperlink" Target="file:///E:\backup\%E4%B8%8B%E8%BD%BD\refman-8.0-en.html-chapter\refman-8.0-en.html-chapter\performance-schema.html" TargetMode="External"/><Relationship Id="rId1610" Type="http://schemas.openxmlformats.org/officeDocument/2006/relationships/hyperlink" Target="file:///E:\backup\%E4%B8%8B%E8%BD%BD\refman-8.0-en.html-chapter\refman-8.0-en.html-chapter\performance-schema.html" TargetMode="External"/><Relationship Id="rId1848" Type="http://schemas.openxmlformats.org/officeDocument/2006/relationships/hyperlink" Target="file:///E:\backup\%E4%B8%8B%E8%BD%BD\refman-8.0-en.html-chapter\refman-8.0-en.html-chapter\sql-statements.html" TargetMode="External"/><Relationship Id="rId191" Type="http://schemas.openxmlformats.org/officeDocument/2006/relationships/hyperlink" Target="file:///E:\backup\%E4%B8%8B%E8%BD%BD\refman-8.0-en.html-chapter\refman-8.0-en.html-chapter\performance-schema.html" TargetMode="External"/><Relationship Id="rId1708" Type="http://schemas.openxmlformats.org/officeDocument/2006/relationships/hyperlink" Target="file:///E:\backup\%E4%B8%8B%E8%BD%BD\refman-8.0-en.html-chapter\refman-8.0-en.html-chapter\performance-schema.html" TargetMode="External"/><Relationship Id="rId1915" Type="http://schemas.openxmlformats.org/officeDocument/2006/relationships/hyperlink" Target="file:///E:\backup\%E4%B8%8B%E8%BD%BD\refman-8.0-en.html-chapter\refman-8.0-en.html-chapter\performance-schema.html" TargetMode="External"/><Relationship Id="rId289" Type="http://schemas.openxmlformats.org/officeDocument/2006/relationships/hyperlink" Target="file:///E:\backup\%E4%B8%8B%E8%BD%BD\refman-8.0-en.html-chapter\refman-8.0-en.html-chapter\server-administration.html" TargetMode="External"/><Relationship Id="rId496" Type="http://schemas.openxmlformats.org/officeDocument/2006/relationships/hyperlink" Target="file:///E:\backup\%E4%B8%8B%E8%BD%BD\refman-8.0-en.html-chapter\refman-8.0-en.html-chapter\performance-schema.html" TargetMode="External"/><Relationship Id="rId2177" Type="http://schemas.openxmlformats.org/officeDocument/2006/relationships/hyperlink" Target="file:///E:\backup\%E4%B8%8B%E8%BD%BD\refman-8.0-en.html-chapter\refman-8.0-en.html-chapter\performance-schema.html" TargetMode="External"/><Relationship Id="rId149" Type="http://schemas.openxmlformats.org/officeDocument/2006/relationships/hyperlink" Target="file:///E:\backup\%E4%B8%8B%E8%BD%BD\refman-8.0-en.html-chapter\refman-8.0-en.html-chapter\performance-schema.html" TargetMode="External"/><Relationship Id="rId356" Type="http://schemas.openxmlformats.org/officeDocument/2006/relationships/hyperlink" Target="file:///E:\backup\%E4%B8%8B%E8%BD%BD\refman-8.0-en.html-chapter\refman-8.0-en.html-chapter\performance-schema.html" TargetMode="External"/><Relationship Id="rId563" Type="http://schemas.openxmlformats.org/officeDocument/2006/relationships/hyperlink" Target="file:///E:\backup\%E4%B8%8B%E8%BD%BD\refman-8.0-en.html-chapter\refman-8.0-en.html-chapter\performance-schema.html" TargetMode="External"/><Relationship Id="rId770" Type="http://schemas.openxmlformats.org/officeDocument/2006/relationships/hyperlink" Target="file:///E:\backup\%E4%B8%8B%E8%BD%BD\refman-8.0-en.html-chapter\refman-8.0-en.html-chapter\performance-schema.html" TargetMode="External"/><Relationship Id="rId1193" Type="http://schemas.openxmlformats.org/officeDocument/2006/relationships/hyperlink" Target="file:///E:\backup\%E4%B8%8B%E8%BD%BD\refman-8.0-en.html-chapter\refman-8.0-en.html-chapter\mysql-cluster.html" TargetMode="External"/><Relationship Id="rId2037" Type="http://schemas.openxmlformats.org/officeDocument/2006/relationships/hyperlink" Target="file:///E:\backup\%E4%B8%8B%E8%BD%BD\refman-8.0-en.html-chapter\refman-8.0-en.html-chapter\optimization.html" TargetMode="External"/><Relationship Id="rId2244" Type="http://schemas.openxmlformats.org/officeDocument/2006/relationships/hyperlink" Target="file:///E:\backup\%E4%B8%8B%E8%BD%BD\refman-8.0-en.html-chapter\refman-8.0-en.html-chapter\performance-schema.html" TargetMode="External"/><Relationship Id="rId216" Type="http://schemas.openxmlformats.org/officeDocument/2006/relationships/hyperlink" Target="file:///E:\backup\%E4%B8%8B%E8%BD%BD\refman-8.0-en.html-chapter\refman-8.0-en.html-chapter\sql-statements.html" TargetMode="External"/><Relationship Id="rId423" Type="http://schemas.openxmlformats.org/officeDocument/2006/relationships/hyperlink" Target="file:///E:\backup\%E4%B8%8B%E8%BD%BD\refman-8.0-en.html-chapter\refman-8.0-en.html-chapter\performance-schema.html" TargetMode="External"/><Relationship Id="rId868" Type="http://schemas.openxmlformats.org/officeDocument/2006/relationships/hyperlink" Target="file:///E:\backup\%E4%B8%8B%E8%BD%BD\refman-8.0-en.html-chapter\refman-8.0-en.html-chapter\replication.html" TargetMode="External"/><Relationship Id="rId1053" Type="http://schemas.openxmlformats.org/officeDocument/2006/relationships/hyperlink" Target="file:///E:\backup\%E4%B8%8B%E8%BD%BD\refman-8.0-en.html-chapter\refman-8.0-en.html-chapter\performance-schema.html" TargetMode="External"/><Relationship Id="rId1260" Type="http://schemas.openxmlformats.org/officeDocument/2006/relationships/hyperlink" Target="file:///E:\backup\%E4%B8%8B%E8%BD%BD\refman-8.0-en.html-chapter\refman-8.0-en.html-chapter\sql-statements.html" TargetMode="External"/><Relationship Id="rId1498" Type="http://schemas.openxmlformats.org/officeDocument/2006/relationships/hyperlink" Target="file:///E:\backup\%E4%B8%8B%E8%BD%BD\refman-8.0-en.html-chapter\refman-8.0-en.html-chapter\performance-schema.html" TargetMode="External"/><Relationship Id="rId2104" Type="http://schemas.openxmlformats.org/officeDocument/2006/relationships/hyperlink" Target="file:///E:\backup\%E4%B8%8B%E8%BD%BD\refman-8.0-en.html-chapter\refman-8.0-en.html-chapter\performance-schema.html" TargetMode="External"/><Relationship Id="rId630" Type="http://schemas.openxmlformats.org/officeDocument/2006/relationships/hyperlink" Target="file:///E:\backup\%E4%B8%8B%E8%BD%BD\refman-8.0-en.html-chapter\refman-8.0-en.html-chapter\performance-schema.html" TargetMode="External"/><Relationship Id="rId728" Type="http://schemas.openxmlformats.org/officeDocument/2006/relationships/hyperlink" Target="file:///E:\backup\%E4%B8%8B%E8%BD%BD\refman-8.0-en.html-chapter\refman-8.0-en.html-chapter\sql-statements.html" TargetMode="External"/><Relationship Id="rId935" Type="http://schemas.openxmlformats.org/officeDocument/2006/relationships/hyperlink" Target="file:///E:\backup\%E4%B8%8B%E8%BD%BD\refman-8.0-en.html-chapter\refman-8.0-en.html-chapter\performance-schema.html" TargetMode="External"/><Relationship Id="rId1358" Type="http://schemas.openxmlformats.org/officeDocument/2006/relationships/hyperlink" Target="file:///E:\backup\%E4%B8%8B%E8%BD%BD\refman-8.0-en.html-chapter\refman-8.0-en.html-chapter\performance-schema.html" TargetMode="External"/><Relationship Id="rId1565" Type="http://schemas.openxmlformats.org/officeDocument/2006/relationships/hyperlink" Target="file:///E:\backup\%E4%B8%8B%E8%BD%BD\refman-8.0-en.html-chapter\refman-8.0-en.html-chapter\performance-schema.html" TargetMode="External"/><Relationship Id="rId1772" Type="http://schemas.openxmlformats.org/officeDocument/2006/relationships/hyperlink" Target="file:///E:\backup\%E4%B8%8B%E8%BD%BD\refman-8.0-en.html-chapter\refman-8.0-en.html-chapter\server-administration.html" TargetMode="External"/><Relationship Id="rId64" Type="http://schemas.openxmlformats.org/officeDocument/2006/relationships/hyperlink" Target="file:///E:\backup\%E4%B8%8B%E8%BD%BD\refman-8.0-en.html-chapter\refman-8.0-en.html-chapter\performance-schema.html" TargetMode="External"/><Relationship Id="rId1120" Type="http://schemas.openxmlformats.org/officeDocument/2006/relationships/hyperlink" Target="file:///E:\backup\%E4%B8%8B%E8%BD%BD\refman-8.0-en.html-chapter\refman-8.0-en.html-chapter\replication.html" TargetMode="External"/><Relationship Id="rId1218" Type="http://schemas.openxmlformats.org/officeDocument/2006/relationships/hyperlink" Target="file:///E:\backup\%E4%B8%8B%E8%BD%BD\refman-8.0-en.html-chapter\refman-8.0-en.html-chapter\performance-schema.html" TargetMode="External"/><Relationship Id="rId1425" Type="http://schemas.openxmlformats.org/officeDocument/2006/relationships/hyperlink" Target="file:///E:\backup\%E4%B8%8B%E8%BD%BD\refman-8.0-en.html-chapter\refman-8.0-en.html-chapter\performance-schema.html" TargetMode="External"/><Relationship Id="rId1632" Type="http://schemas.openxmlformats.org/officeDocument/2006/relationships/hyperlink" Target="file:///E:\backup\%E4%B8%8B%E8%BD%BD\refman-8.0-en.html-chapter\refman-8.0-en.html-chapter\performance-schema.html" TargetMode="External"/><Relationship Id="rId1937" Type="http://schemas.openxmlformats.org/officeDocument/2006/relationships/hyperlink" Target="file:///E:\backup\%E4%B8%8B%E8%BD%BD\refman-8.0-en.html-chapter\refman-8.0-en.html-chapter\performance-schema.html" TargetMode="External"/><Relationship Id="rId2199" Type="http://schemas.openxmlformats.org/officeDocument/2006/relationships/hyperlink" Target="file:///E:\backup\%E4%B8%8B%E8%BD%BD\refman-8.0-en.html-chapter\refman-8.0-en.html-chapter\performance-schema.html" TargetMode="External"/><Relationship Id="rId280" Type="http://schemas.openxmlformats.org/officeDocument/2006/relationships/hyperlink" Target="file:///E:\backup\%E4%B8%8B%E8%BD%BD\refman-8.0-en.html-chapter\refman-8.0-en.html-chapter\server-administration.html" TargetMode="External"/><Relationship Id="rId140" Type="http://schemas.openxmlformats.org/officeDocument/2006/relationships/hyperlink" Target="file:///E:\backup\%E4%B8%8B%E8%BD%BD\refman-8.0-en.html-chapter\refman-8.0-en.html-chapter\performance-schema.html" TargetMode="External"/><Relationship Id="rId378" Type="http://schemas.openxmlformats.org/officeDocument/2006/relationships/hyperlink" Target="file:///E:\backup\%E4%B8%8B%E8%BD%BD\refman-8.0-en.html-chapter\refman-8.0-en.html-chapter\performance-schema.html" TargetMode="External"/><Relationship Id="rId585" Type="http://schemas.openxmlformats.org/officeDocument/2006/relationships/hyperlink" Target="file:///E:\backup\%E4%B8%8B%E8%BD%BD\refman-8.0-en.html-chapter\refman-8.0-en.html-chapter\performance-schema.html" TargetMode="External"/><Relationship Id="rId792" Type="http://schemas.openxmlformats.org/officeDocument/2006/relationships/hyperlink" Target="file:///E:\backup\%E4%B8%8B%E8%BD%BD\refman-8.0-en.html-chapter\refman-8.0-en.html-chapter\performance-schema.html" TargetMode="External"/><Relationship Id="rId2059" Type="http://schemas.openxmlformats.org/officeDocument/2006/relationships/hyperlink" Target="file:///E:\backup\%E4%B8%8B%E8%BD%BD\refman-8.0-en.html-chapter\refman-8.0-en.html-chapter\optimization.html" TargetMode="External"/><Relationship Id="rId2266" Type="http://schemas.openxmlformats.org/officeDocument/2006/relationships/hyperlink" Target="file:///E:\backup\%E4%B8%8B%E8%BD%BD\refman-8.0-en.html-chapter\refman-8.0-en.html-chapter\performance-schema.html" TargetMode="External"/><Relationship Id="rId6" Type="http://schemas.openxmlformats.org/officeDocument/2006/relationships/hyperlink" Target="file:///E:\backup\%E4%B8%8B%E8%BD%BD\refman-8.0-en.html-chapter\refman-8.0-en.html-chapter\performance-schema.html" TargetMode="External"/><Relationship Id="rId238" Type="http://schemas.openxmlformats.org/officeDocument/2006/relationships/hyperlink" Target="file:///E:\backup\%E4%B8%8B%E8%BD%BD\refman-8.0-en.html-chapter\refman-8.0-en.html-chapter\performance-schema.html" TargetMode="External"/><Relationship Id="rId445" Type="http://schemas.openxmlformats.org/officeDocument/2006/relationships/hyperlink" Target="file:///E:\backup\%E4%B8%8B%E8%BD%BD\refman-8.0-en.html-chapter\refman-8.0-en.html-chapter\performance-schema.html" TargetMode="External"/><Relationship Id="rId652" Type="http://schemas.openxmlformats.org/officeDocument/2006/relationships/hyperlink" Target="file:///E:\backup\%E4%B8%8B%E8%BD%BD\refman-8.0-en.html-chapter\refman-8.0-en.html-chapter\performance-schema.html" TargetMode="External"/><Relationship Id="rId1075" Type="http://schemas.openxmlformats.org/officeDocument/2006/relationships/hyperlink" Target="file:///E:\backup\%E4%B8%8B%E8%BD%BD\refman-8.0-en.html-chapter\refman-8.0-en.html-chapter\replication.html" TargetMode="External"/><Relationship Id="rId1282" Type="http://schemas.openxmlformats.org/officeDocument/2006/relationships/hyperlink" Target="file:///E:\backup\%E4%B8%8B%E8%BD%BD\refman-8.0-en.html-chapter\refman-8.0-en.html-chapter\performance-schema.html" TargetMode="External"/><Relationship Id="rId2126" Type="http://schemas.openxmlformats.org/officeDocument/2006/relationships/hyperlink" Target="file:///E:\backup\%E4%B8%8B%E8%BD%BD\refman-8.0-en.html-chapter\refman-8.0-en.html-chapter\performance-schema.html" TargetMode="External"/><Relationship Id="rId305" Type="http://schemas.openxmlformats.org/officeDocument/2006/relationships/hyperlink" Target="file:///E:\backup\%E4%B8%8B%E8%BD%BD\refman-8.0-en.html-chapter\refman-8.0-en.html-chapter\sql-statements.html" TargetMode="External"/><Relationship Id="rId512" Type="http://schemas.openxmlformats.org/officeDocument/2006/relationships/hyperlink" Target="file:///E:\backup\%E4%B8%8B%E8%BD%BD\refman-8.0-en.html-chapter\refman-8.0-en.html-chapter\performance-schema.html" TargetMode="External"/><Relationship Id="rId957" Type="http://schemas.openxmlformats.org/officeDocument/2006/relationships/hyperlink" Target="file:///E:\backup\%E4%B8%8B%E8%BD%BD\refman-8.0-en.html-chapter\refman-8.0-en.html-chapter\programs.html" TargetMode="External"/><Relationship Id="rId1142" Type="http://schemas.openxmlformats.org/officeDocument/2006/relationships/hyperlink" Target="file:///E:\backup\%E4%B8%8B%E8%BD%BD\refman-8.0-en.html-chapter\refman-8.0-en.html-chapter\replication.html" TargetMode="External"/><Relationship Id="rId1587" Type="http://schemas.openxmlformats.org/officeDocument/2006/relationships/hyperlink" Target="file:///E:\backup\%E4%B8%8B%E8%BD%BD\refman-8.0-en.html-chapter\refman-8.0-en.html-chapter\performance-schema.html" TargetMode="External"/><Relationship Id="rId1794" Type="http://schemas.openxmlformats.org/officeDocument/2006/relationships/hyperlink" Target="file:///E:\backup\%E4%B8%8B%E8%BD%BD\refman-8.0-en.html-chapter\refman-8.0-en.html-chapter\performance-schema.html" TargetMode="External"/><Relationship Id="rId86" Type="http://schemas.openxmlformats.org/officeDocument/2006/relationships/hyperlink" Target="file:///E:\backup\%E4%B8%8B%E8%BD%BD\refman-8.0-en.html-chapter\refman-8.0-en.html-chapter\performance-schema.html" TargetMode="External"/><Relationship Id="rId817" Type="http://schemas.openxmlformats.org/officeDocument/2006/relationships/hyperlink" Target="file:///E:\backup\%E4%B8%8B%E8%BD%BD\refman-8.0-en.html-chapter\refman-8.0-en.html-chapter\performance-schema.html" TargetMode="External"/><Relationship Id="rId1002" Type="http://schemas.openxmlformats.org/officeDocument/2006/relationships/hyperlink" Target="file:///E:\backup\%E4%B8%8B%E8%BD%BD\refman-8.0-en.html-chapter\refman-8.0-en.html-chapter\sql-statements.html" TargetMode="External"/><Relationship Id="rId1447" Type="http://schemas.openxmlformats.org/officeDocument/2006/relationships/hyperlink" Target="file:///E:\backup\%E4%B8%8B%E8%BD%BD\refman-8.0-en.html-chapter\refman-8.0-en.html-chapter\sql-statements.html" TargetMode="External"/><Relationship Id="rId1654" Type="http://schemas.openxmlformats.org/officeDocument/2006/relationships/hyperlink" Target="file:///E:\backup\%E4%B8%8B%E8%BD%BD\refman-8.0-en.html-chapter\refman-8.0-en.html-chapter\performance-schema.html" TargetMode="External"/><Relationship Id="rId1861" Type="http://schemas.openxmlformats.org/officeDocument/2006/relationships/hyperlink" Target="file:///E:\backup\%E4%B8%8B%E8%BD%BD\refman-8.0-en.html-chapter\refman-8.0-en.html-chapter\performance-schema.html" TargetMode="External"/><Relationship Id="rId1307" Type="http://schemas.openxmlformats.org/officeDocument/2006/relationships/hyperlink" Target="file:///E:\backup\%E4%B8%8B%E8%BD%BD\refman-8.0-en.html-chapter\refman-8.0-en.html-chapter\programs.html" TargetMode="External"/><Relationship Id="rId1514" Type="http://schemas.openxmlformats.org/officeDocument/2006/relationships/hyperlink" Target="file:///E:\backup\%E4%B8%8B%E8%BD%BD\refman-8.0-en.html-chapter\refman-8.0-en.html-chapter\performance-schema.html" TargetMode="External"/><Relationship Id="rId1721" Type="http://schemas.openxmlformats.org/officeDocument/2006/relationships/hyperlink" Target="file:///E:\backup\%E4%B8%8B%E8%BD%BD\refman-8.0-en.html-chapter\refman-8.0-en.html-chapter\server-administration.html" TargetMode="External"/><Relationship Id="rId1959" Type="http://schemas.openxmlformats.org/officeDocument/2006/relationships/hyperlink" Target="file:///E:\backup\%E4%B8%8B%E8%BD%BD\refman-8.0-en.html-chapter\refman-8.0-en.html-chapter\performance-schema.html" TargetMode="External"/><Relationship Id="rId13" Type="http://schemas.openxmlformats.org/officeDocument/2006/relationships/hyperlink" Target="file:///E:\backup\%E4%B8%8B%E8%BD%BD\refman-8.0-en.html-chapter\refman-8.0-en.html-chapter\performance-schema.html" TargetMode="External"/><Relationship Id="rId1819" Type="http://schemas.openxmlformats.org/officeDocument/2006/relationships/hyperlink" Target="file:///E:\backup\%E4%B8%8B%E8%BD%BD\refman-8.0-en.html-chapter\refman-8.0-en.html-chapter\sql-statements.html" TargetMode="External"/><Relationship Id="rId2190" Type="http://schemas.openxmlformats.org/officeDocument/2006/relationships/hyperlink" Target="file:///E:\backup\%E4%B8%8B%E8%BD%BD\refman-8.0-en.html-chapter\refman-8.0-en.html-chapter\server-administration.html" TargetMode="External"/><Relationship Id="rId162" Type="http://schemas.openxmlformats.org/officeDocument/2006/relationships/hyperlink" Target="file:///E:\backup\%E4%B8%8B%E8%BD%BD\refman-8.0-en.html-chapter\refman-8.0-en.html-chapter\performance-schema.html" TargetMode="External"/><Relationship Id="rId467" Type="http://schemas.openxmlformats.org/officeDocument/2006/relationships/hyperlink" Target="file:///E:\backup\%E4%B8%8B%E8%BD%BD\refman-8.0-en.html-chapter\refman-8.0-en.html-chapter\performance-schema.html" TargetMode="External"/><Relationship Id="rId1097" Type="http://schemas.openxmlformats.org/officeDocument/2006/relationships/hyperlink" Target="file:///E:\backup\%E4%B8%8B%E8%BD%BD\refman-8.0-en.html-chapter\refman-8.0-en.html-chapter\sql-statements.html" TargetMode="External"/><Relationship Id="rId2050" Type="http://schemas.openxmlformats.org/officeDocument/2006/relationships/hyperlink" Target="file:///E:\backup\%E4%B8%8B%E8%BD%BD\refman-8.0-en.html-chapter\refman-8.0-en.html-chapter\optimization.html" TargetMode="External"/><Relationship Id="rId2148" Type="http://schemas.openxmlformats.org/officeDocument/2006/relationships/hyperlink" Target="file:///E:\backup\%E4%B8%8B%E8%BD%BD\refman-8.0-en.html-chapter\refman-8.0-en.html-chapter\performance-schema.html" TargetMode="External"/><Relationship Id="rId674" Type="http://schemas.openxmlformats.org/officeDocument/2006/relationships/hyperlink" Target="file:///E:\backup\%E4%B8%8B%E8%BD%BD\refman-8.0-en.html-chapter\refman-8.0-en.html-chapter\performance-schema.html" TargetMode="External"/><Relationship Id="rId881" Type="http://schemas.openxmlformats.org/officeDocument/2006/relationships/hyperlink" Target="file:///E:\backup\%E4%B8%8B%E8%BD%BD\refman-8.0-en.html-chapter\refman-8.0-en.html-chapter\innodb-storage-engine.html" TargetMode="External"/><Relationship Id="rId979" Type="http://schemas.openxmlformats.org/officeDocument/2006/relationships/hyperlink" Target="file:///E:\backup\%E4%B8%8B%E8%BD%BD\refman-8.0-en.html-chapter\refman-8.0-en.html-chapter\performance-schema.html" TargetMode="External"/><Relationship Id="rId327" Type="http://schemas.openxmlformats.org/officeDocument/2006/relationships/hyperlink" Target="file:///E:\backup\%E4%B8%8B%E8%BD%BD\refman-8.0-en.html-chapter\refman-8.0-en.html-chapter\performance-schema.html" TargetMode="External"/><Relationship Id="rId534" Type="http://schemas.openxmlformats.org/officeDocument/2006/relationships/hyperlink" Target="file:///E:\backup\%E4%B8%8B%E8%BD%BD\refman-8.0-en.html-chapter\refman-8.0-en.html-chapter\performance-schema.html" TargetMode="External"/><Relationship Id="rId741" Type="http://schemas.openxmlformats.org/officeDocument/2006/relationships/hyperlink" Target="file:///E:\backup\%E4%B8%8B%E8%BD%BD\refman-8.0-en.html-chapter\refman-8.0-en.html-chapter\performance-schema.html" TargetMode="External"/><Relationship Id="rId839" Type="http://schemas.openxmlformats.org/officeDocument/2006/relationships/hyperlink" Target="file:///E:\backup\%E4%B8%8B%E8%BD%BD\refman-8.0-en.html-chapter\refman-8.0-en.html-chapter\sql-statements.html" TargetMode="External"/><Relationship Id="rId1164" Type="http://schemas.openxmlformats.org/officeDocument/2006/relationships/hyperlink" Target="file:///E:\backup\%E4%B8%8B%E8%BD%BD\refman-8.0-en.html-chapter\refman-8.0-en.html-chapter\performance-schema.html" TargetMode="External"/><Relationship Id="rId1371" Type="http://schemas.openxmlformats.org/officeDocument/2006/relationships/hyperlink" Target="file:///E:\backup\%E4%B8%8B%E8%BD%BD\refman-8.0-en.html-chapter\refman-8.0-en.html-chapter\sql-statements.html" TargetMode="External"/><Relationship Id="rId1469" Type="http://schemas.openxmlformats.org/officeDocument/2006/relationships/hyperlink" Target="file:///E:\backup\%E4%B8%8B%E8%BD%BD\refman-8.0-en.html-chapter\refman-8.0-en.html-chapter\performance-schema.html" TargetMode="External"/><Relationship Id="rId2008" Type="http://schemas.openxmlformats.org/officeDocument/2006/relationships/hyperlink" Target="file:///E:\backup\%E4%B8%8B%E8%BD%BD\refman-8.0-en.html-chapter\refman-8.0-en.html-chapter\performance-schema.html" TargetMode="External"/><Relationship Id="rId2215" Type="http://schemas.openxmlformats.org/officeDocument/2006/relationships/hyperlink" Target="file:///E:\backup\%E4%B8%8B%E8%BD%BD\refman-8.0-en.html-chapter\refman-8.0-en.html-chapter\performance-schema.html" TargetMode="External"/><Relationship Id="rId601" Type="http://schemas.openxmlformats.org/officeDocument/2006/relationships/hyperlink" Target="file:///E:\backup\%E4%B8%8B%E8%BD%BD\refman-8.0-en.html-chapter\refman-8.0-en.html-chapter\performance-schema.html" TargetMode="External"/><Relationship Id="rId1024" Type="http://schemas.openxmlformats.org/officeDocument/2006/relationships/hyperlink" Target="file:///E:\backup\%E4%B8%8B%E8%BD%BD\refman-8.0-en.html-chapter\refman-8.0-en.html-chapter\performance-schema.html" TargetMode="External"/><Relationship Id="rId1231" Type="http://schemas.openxmlformats.org/officeDocument/2006/relationships/hyperlink" Target="file:///E:\backup\%E4%B8%8B%E8%BD%BD\refman-8.0-en.html-chapter\refman-8.0-en.html-chapter\performance-schema.html" TargetMode="External"/><Relationship Id="rId1676" Type="http://schemas.openxmlformats.org/officeDocument/2006/relationships/hyperlink" Target="https://dev.mysql.com/doc/mysql-errors/8.0/en/server-error-reference.html" TargetMode="External"/><Relationship Id="rId1883" Type="http://schemas.openxmlformats.org/officeDocument/2006/relationships/hyperlink" Target="file:///E:\backup\%E4%B8%8B%E8%BD%BD\refman-8.0-en.html-chapter\refman-8.0-en.html-chapter\optimization.html" TargetMode="External"/><Relationship Id="rId906" Type="http://schemas.openxmlformats.org/officeDocument/2006/relationships/hyperlink" Target="file:///E:\backup\%E4%B8%8B%E8%BD%BD\refman-8.0-en.html-chapter\refman-8.0-en.html-chapter\performance-schema.html" TargetMode="External"/><Relationship Id="rId1329" Type="http://schemas.openxmlformats.org/officeDocument/2006/relationships/hyperlink" Target="file:///E:\backup\%E4%B8%8B%E8%BD%BD\refman-8.0-en.html-chapter\refman-8.0-en.html-chapter\performance-schema.html" TargetMode="External"/><Relationship Id="rId1536" Type="http://schemas.openxmlformats.org/officeDocument/2006/relationships/hyperlink" Target="file:///E:\backup\%E4%B8%8B%E8%BD%BD\refman-8.0-en.html-chapter\refman-8.0-en.html-chapter\performance-schema.html" TargetMode="External"/><Relationship Id="rId1743" Type="http://schemas.openxmlformats.org/officeDocument/2006/relationships/hyperlink" Target="file:///E:\backup\%E4%B8%8B%E8%BD%BD\refman-8.0-en.html-chapter\refman-8.0-en.html-chapter\performance-schema.html" TargetMode="External"/><Relationship Id="rId1950" Type="http://schemas.openxmlformats.org/officeDocument/2006/relationships/hyperlink" Target="file:///E:\backup\%E4%B8%8B%E8%BD%BD\refman-8.0-en.html-chapter\refman-8.0-en.html-chapter\performance-schema.html" TargetMode="External"/><Relationship Id="rId35" Type="http://schemas.openxmlformats.org/officeDocument/2006/relationships/hyperlink" Target="file:///E:\backup\%E4%B8%8B%E8%BD%BD\refman-8.0-en.html-chapter\refman-8.0-en.html-chapter\installing.html" TargetMode="External"/><Relationship Id="rId1603" Type="http://schemas.openxmlformats.org/officeDocument/2006/relationships/hyperlink" Target="file:///E:\backup\%E4%B8%8B%E8%BD%BD\refman-8.0-en.html-chapter\refman-8.0-en.html-chapter\performance-schema.html" TargetMode="External"/><Relationship Id="rId1810" Type="http://schemas.openxmlformats.org/officeDocument/2006/relationships/hyperlink" Target="file:///E:\backup\%E4%B8%8B%E8%BD%BD\refman-8.0-en.html-chapter\refman-8.0-en.html-chapter\optimization.html" TargetMode="External"/><Relationship Id="rId184" Type="http://schemas.openxmlformats.org/officeDocument/2006/relationships/hyperlink" Target="file:///E:\backup\%E4%B8%8B%E8%BD%BD\refman-8.0-en.html-chapter\refman-8.0-en.html-chapter\performance-schema.html" TargetMode="External"/><Relationship Id="rId391" Type="http://schemas.openxmlformats.org/officeDocument/2006/relationships/hyperlink" Target="file:///E:\backup\%E4%B8%8B%E8%BD%BD\refman-8.0-en.html-chapter\refman-8.0-en.html-chapter\performance-schema.html" TargetMode="External"/><Relationship Id="rId1908" Type="http://schemas.openxmlformats.org/officeDocument/2006/relationships/hyperlink" Target="file:///E:\backup\%E4%B8%8B%E8%BD%BD\refman-8.0-en.html-chapter\refman-8.0-en.html-chapter\security.html" TargetMode="External"/><Relationship Id="rId2072" Type="http://schemas.openxmlformats.org/officeDocument/2006/relationships/hyperlink" Target="file:///E:\backup\%E4%B8%8B%E8%BD%BD\refman-8.0-en.html-chapter\refman-8.0-en.html-chapter\performance-schema.html" TargetMode="External"/><Relationship Id="rId251" Type="http://schemas.openxmlformats.org/officeDocument/2006/relationships/hyperlink" Target="file:///E:\backup\%E4%B8%8B%E8%BD%BD\refman-8.0-en.html-chapter\refman-8.0-en.html-chapter\functions.html" TargetMode="External"/><Relationship Id="rId489" Type="http://schemas.openxmlformats.org/officeDocument/2006/relationships/hyperlink" Target="file:///E:\backup\%E4%B8%8B%E8%BD%BD\refman-8.0-en.html-chapter\refman-8.0-en.html-chapter\performance-schema.html" TargetMode="External"/><Relationship Id="rId696" Type="http://schemas.openxmlformats.org/officeDocument/2006/relationships/hyperlink" Target="file:///E:\backup\%E4%B8%8B%E8%BD%BD\refman-8.0-en.html-chapter\refman-8.0-en.html-chapter\performance-schema.html" TargetMode="External"/><Relationship Id="rId349" Type="http://schemas.openxmlformats.org/officeDocument/2006/relationships/hyperlink" Target="file:///E:\backup\%E4%B8%8B%E8%BD%BD\refman-8.0-en.html-chapter\refman-8.0-en.html-chapter\performance-schema.html" TargetMode="External"/><Relationship Id="rId556" Type="http://schemas.openxmlformats.org/officeDocument/2006/relationships/hyperlink" Target="file:///E:\backup\%E4%B8%8B%E8%BD%BD\refman-8.0-en.html-chapter\refman-8.0-en.html-chapter\performance-schema.html" TargetMode="External"/><Relationship Id="rId763" Type="http://schemas.openxmlformats.org/officeDocument/2006/relationships/hyperlink" Target="file:///E:\backup\%E4%B8%8B%E8%BD%BD\refman-8.0-en.html-chapter\refman-8.0-en.html-chapter\performance-schema.html" TargetMode="External"/><Relationship Id="rId1186" Type="http://schemas.openxmlformats.org/officeDocument/2006/relationships/hyperlink" Target="file:///E:\backup\%E4%B8%8B%E8%BD%BD\refman-8.0-en.html-chapter\refman-8.0-en.html-chapter\mysql-cluster.html" TargetMode="External"/><Relationship Id="rId1393" Type="http://schemas.openxmlformats.org/officeDocument/2006/relationships/hyperlink" Target="file:///E:\backup\%E4%B8%8B%E8%BD%BD\refman-8.0-en.html-chapter\refman-8.0-en.html-chapter\sql-statements.html" TargetMode="External"/><Relationship Id="rId2237" Type="http://schemas.openxmlformats.org/officeDocument/2006/relationships/hyperlink" Target="file:///E:\backup\%E4%B8%8B%E8%BD%BD\refman-8.0-en.html-chapter\refman-8.0-en.html-chapter\performance-schema.html" TargetMode="External"/><Relationship Id="rId111" Type="http://schemas.openxmlformats.org/officeDocument/2006/relationships/hyperlink" Target="file:///E:\backup\%E4%B8%8B%E8%BD%BD\refman-8.0-en.html-chapter\refman-8.0-en.html-chapter\performance-schema.html" TargetMode="External"/><Relationship Id="rId209" Type="http://schemas.openxmlformats.org/officeDocument/2006/relationships/hyperlink" Target="file:///E:\backup\%E4%B8%8B%E8%BD%BD\refman-8.0-en.html-chapter\refman-8.0-en.html-chapter\performance-schema.html" TargetMode="External"/><Relationship Id="rId416" Type="http://schemas.openxmlformats.org/officeDocument/2006/relationships/hyperlink" Target="file:///E:\backup\%E4%B8%8B%E8%BD%BD\refman-8.0-en.html-chapter\refman-8.0-en.html-chapter\performance-schema.html" TargetMode="External"/><Relationship Id="rId970" Type="http://schemas.openxmlformats.org/officeDocument/2006/relationships/hyperlink" Target="file:///E:\backup\%E4%B8%8B%E8%BD%BD\refman-8.0-en.html-chapter\refman-8.0-en.html-chapter\performance-schema.html" TargetMode="External"/><Relationship Id="rId1046" Type="http://schemas.openxmlformats.org/officeDocument/2006/relationships/hyperlink" Target="file:///E:\backup\%E4%B8%8B%E8%BD%BD\refman-8.0-en.html-chapter\refman-8.0-en.html-chapter\information-schema.html" TargetMode="External"/><Relationship Id="rId1253" Type="http://schemas.openxmlformats.org/officeDocument/2006/relationships/hyperlink" Target="file:///E:\backup\%E4%B8%8B%E8%BD%BD\refman-8.0-en.html-chapter\refman-8.0-en.html-chapter\performance-schema.html" TargetMode="External"/><Relationship Id="rId1698" Type="http://schemas.openxmlformats.org/officeDocument/2006/relationships/hyperlink" Target="file:///E:\backup\%E4%B8%8B%E8%BD%BD\refman-8.0-en.html-chapter\refman-8.0-en.html-chapter\performance-schema.html" TargetMode="External"/><Relationship Id="rId623" Type="http://schemas.openxmlformats.org/officeDocument/2006/relationships/hyperlink" Target="file:///E:\backup\%E4%B8%8B%E8%BD%BD\refman-8.0-en.html-chapter\refman-8.0-en.html-chapter\performance-schema.html" TargetMode="External"/><Relationship Id="rId830" Type="http://schemas.openxmlformats.org/officeDocument/2006/relationships/hyperlink" Target="file:///E:\backup\%E4%B8%8B%E8%BD%BD\refman-8.0-en.html-chapter\refman-8.0-en.html-chapter\sql-statements.html" TargetMode="External"/><Relationship Id="rId928" Type="http://schemas.openxmlformats.org/officeDocument/2006/relationships/hyperlink" Target="file:///E:\backup\%E4%B8%8B%E8%BD%BD\refman-8.0-en.html-chapter\refman-8.0-en.html-chapter\sql-statements.html" TargetMode="External"/><Relationship Id="rId1460" Type="http://schemas.openxmlformats.org/officeDocument/2006/relationships/hyperlink" Target="file:///E:\backup\%E4%B8%8B%E8%BD%BD\refman-8.0-en.html-chapter\refman-8.0-en.html-chapter\performance-schema.html" TargetMode="External"/><Relationship Id="rId1558" Type="http://schemas.openxmlformats.org/officeDocument/2006/relationships/hyperlink" Target="file:///E:\backup\%E4%B8%8B%E8%BD%BD\refman-8.0-en.html-chapter\refman-8.0-en.html-chapter\performance-schema.html" TargetMode="External"/><Relationship Id="rId1765" Type="http://schemas.openxmlformats.org/officeDocument/2006/relationships/hyperlink" Target="file:///E:\backup\%E4%B8%8B%E8%BD%BD\refman-8.0-en.html-chapter\refman-8.0-en.html-chapter\server-administration.html" TargetMode="External"/><Relationship Id="rId57" Type="http://schemas.openxmlformats.org/officeDocument/2006/relationships/hyperlink" Target="file:///E:\backup\%E4%B8%8B%E8%BD%BD\refman-8.0-en.html-chapter\refman-8.0-en.html-chapter\performance-schema.html" TargetMode="External"/><Relationship Id="rId1113" Type="http://schemas.openxmlformats.org/officeDocument/2006/relationships/hyperlink" Target="file:///E:\backup\%E4%B8%8B%E8%BD%BD\refman-8.0-en.html-chapter\refman-8.0-en.html-chapter\performance-schema.html" TargetMode="External"/><Relationship Id="rId1320" Type="http://schemas.openxmlformats.org/officeDocument/2006/relationships/hyperlink" Target="file:///E:\backup\%E4%B8%8B%E8%BD%BD\refman-8.0-en.html-chapter\refman-8.0-en.html-chapter\performance-schema.html" TargetMode="External"/><Relationship Id="rId1418" Type="http://schemas.openxmlformats.org/officeDocument/2006/relationships/hyperlink" Target="file:///E:\backup\%E4%B8%8B%E8%BD%BD\refman-8.0-en.html-chapter\refman-8.0-en.html-chapter\performance-schema.html" TargetMode="External"/><Relationship Id="rId1972" Type="http://schemas.openxmlformats.org/officeDocument/2006/relationships/hyperlink" Target="file:///E:\backup\%E4%B8%8B%E8%BD%BD\refman-8.0-en.html-chapter\refman-8.0-en.html-chapter\performance-schema.html" TargetMode="External"/><Relationship Id="rId1625" Type="http://schemas.openxmlformats.org/officeDocument/2006/relationships/hyperlink" Target="file:///E:\backup\%E4%B8%8B%E8%BD%BD\refman-8.0-en.html-chapter\refman-8.0-en.html-chapter\performance-schema.html" TargetMode="External"/><Relationship Id="rId1832" Type="http://schemas.openxmlformats.org/officeDocument/2006/relationships/hyperlink" Target="file:///E:\backup\%E4%B8%8B%E8%BD%BD\refman-8.0-en.html-chapter\refman-8.0-en.html-chapter\sql-statements.html" TargetMode="External"/><Relationship Id="rId2094" Type="http://schemas.openxmlformats.org/officeDocument/2006/relationships/hyperlink" Target="file:///E:\backup\%E4%B8%8B%E8%BD%BD\refman-8.0-en.html-chapter\refman-8.0-en.html-chapter\performance-schema.html" TargetMode="External"/><Relationship Id="rId273" Type="http://schemas.openxmlformats.org/officeDocument/2006/relationships/hyperlink" Target="file:///E:\backup\%E4%B8%8B%E8%BD%BD\refman-8.0-en.html-chapter\refman-8.0-en.html-chapter\performance-schema.html" TargetMode="External"/><Relationship Id="rId480" Type="http://schemas.openxmlformats.org/officeDocument/2006/relationships/hyperlink" Target="file:///E:\backup\%E4%B8%8B%E8%BD%BD\refman-8.0-en.html-chapter\refman-8.0-en.html-chapter\performance-schema.html" TargetMode="External"/><Relationship Id="rId2161" Type="http://schemas.openxmlformats.org/officeDocument/2006/relationships/hyperlink" Target="file:///E:\backup\%E4%B8%8B%E8%BD%BD\refman-8.0-en.html-chapter\refman-8.0-en.html-chapter\optimization.html" TargetMode="External"/><Relationship Id="rId133" Type="http://schemas.openxmlformats.org/officeDocument/2006/relationships/hyperlink" Target="file:///E:\backup\%E4%B8%8B%E8%BD%BD\refman-8.0-en.html-chapter\refman-8.0-en.html-chapter\performance-schema.html" TargetMode="External"/><Relationship Id="rId340" Type="http://schemas.openxmlformats.org/officeDocument/2006/relationships/hyperlink" Target="file:///E:\backup\%E4%B8%8B%E8%BD%BD\refman-8.0-en.html-chapter\refman-8.0-en.html-chapter\performance-schema.html" TargetMode="External"/><Relationship Id="rId578" Type="http://schemas.openxmlformats.org/officeDocument/2006/relationships/hyperlink" Target="file:///E:\backup\%E4%B8%8B%E8%BD%BD\refman-8.0-en.html-chapter\refman-8.0-en.html-chapter\performance-schema.html" TargetMode="External"/><Relationship Id="rId785" Type="http://schemas.openxmlformats.org/officeDocument/2006/relationships/hyperlink" Target="https://dev.mysql.com/doc/c-api/8.0/en/mysql-stmt-close.html" TargetMode="External"/><Relationship Id="rId992" Type="http://schemas.openxmlformats.org/officeDocument/2006/relationships/hyperlink" Target="file:///E:\backup\%E4%B8%8B%E8%BD%BD\refman-8.0-en.html-chapter\refman-8.0-en.html-chapter\performance-schema.html" TargetMode="External"/><Relationship Id="rId2021" Type="http://schemas.openxmlformats.org/officeDocument/2006/relationships/hyperlink" Target="file:///E:\backup\%E4%B8%8B%E8%BD%BD\refman-8.0-en.html-chapter\refman-8.0-en.html-chapter\performance-schema.html" TargetMode="External"/><Relationship Id="rId2259" Type="http://schemas.openxmlformats.org/officeDocument/2006/relationships/hyperlink" Target="file:///E:\backup\%E4%B8%8B%E8%BD%BD\refman-8.0-en.html-chapter\refman-8.0-en.html-chapter\performance-schema.html" TargetMode="External"/><Relationship Id="rId200" Type="http://schemas.openxmlformats.org/officeDocument/2006/relationships/hyperlink" Target="file:///E:\backup\%E4%B8%8B%E8%BD%BD\refman-8.0-en.html-chapter\refman-8.0-en.html-chapter\performance-schema.html" TargetMode="External"/><Relationship Id="rId438" Type="http://schemas.openxmlformats.org/officeDocument/2006/relationships/hyperlink" Target="file:///E:\backup\%E4%B8%8B%E8%BD%BD\refman-8.0-en.html-chapter\refman-8.0-en.html-chapter\performance-schema.html" TargetMode="External"/><Relationship Id="rId645" Type="http://schemas.openxmlformats.org/officeDocument/2006/relationships/hyperlink" Target="file:///E:\backup\%E4%B8%8B%E8%BD%BD\refman-8.0-en.html-chapter\refman-8.0-en.html-chapter\performance-schema.html" TargetMode="External"/><Relationship Id="rId852" Type="http://schemas.openxmlformats.org/officeDocument/2006/relationships/hyperlink" Target="file:///E:\backup\%E4%B8%8B%E8%BD%BD\refman-8.0-en.html-chapter\refman-8.0-en.html-chapter\sql-statements.html" TargetMode="External"/><Relationship Id="rId1068" Type="http://schemas.openxmlformats.org/officeDocument/2006/relationships/hyperlink" Target="file:///E:\backup\%E4%B8%8B%E8%BD%BD\refman-8.0-en.html-chapter\refman-8.0-en.html-chapter\performance-schema.html" TargetMode="External"/><Relationship Id="rId1275" Type="http://schemas.openxmlformats.org/officeDocument/2006/relationships/hyperlink" Target="file:///E:\backup\%E4%B8%8B%E8%BD%BD\refman-8.0-en.html-chapter\refman-8.0-en.html-chapter\performance-schema.html" TargetMode="External"/><Relationship Id="rId1482" Type="http://schemas.openxmlformats.org/officeDocument/2006/relationships/hyperlink" Target="file:///E:\backup\%E4%B8%8B%E8%BD%BD\refman-8.0-en.html-chapter\refman-8.0-en.html-chapter\performance-schema.html" TargetMode="External"/><Relationship Id="rId2119" Type="http://schemas.openxmlformats.org/officeDocument/2006/relationships/hyperlink" Target="file:///E:\backup\%E4%B8%8B%E8%BD%BD\refman-8.0-en.html-chapter\refman-8.0-en.html-chapter\optimization.html" TargetMode="External"/><Relationship Id="rId505" Type="http://schemas.openxmlformats.org/officeDocument/2006/relationships/hyperlink" Target="file:///E:\backup\%E4%B8%8B%E8%BD%BD\refman-8.0-en.html-chapter\refman-8.0-en.html-chapter\data-types.html" TargetMode="External"/><Relationship Id="rId712" Type="http://schemas.openxmlformats.org/officeDocument/2006/relationships/hyperlink" Target="file:///E:\backup\%E4%B8%8B%E8%BD%BD\refman-8.0-en.html-chapter\refman-8.0-en.html-chapter\performance-schema.html" TargetMode="External"/><Relationship Id="rId1135" Type="http://schemas.openxmlformats.org/officeDocument/2006/relationships/hyperlink" Target="file:///E:\backup\%E4%B8%8B%E8%BD%BD\refman-8.0-en.html-chapter\refman-8.0-en.html-chapter\performance-schema.html" TargetMode="External"/><Relationship Id="rId1342" Type="http://schemas.openxmlformats.org/officeDocument/2006/relationships/hyperlink" Target="file:///E:\backup\%E4%B8%8B%E8%BD%BD\refman-8.0-en.html-chapter\refman-8.0-en.html-chapter\performance-schema.html" TargetMode="External"/><Relationship Id="rId1787" Type="http://schemas.openxmlformats.org/officeDocument/2006/relationships/hyperlink" Target="file:///E:\backup\%E4%B8%8B%E8%BD%BD\refman-8.0-en.html-chapter\refman-8.0-en.html-chapter\server-administration.html" TargetMode="External"/><Relationship Id="rId1994" Type="http://schemas.openxmlformats.org/officeDocument/2006/relationships/hyperlink" Target="file:///E:\backup\%E4%B8%8B%E8%BD%BD\refman-8.0-en.html-chapter\refman-8.0-en.html-chapter\performance-schema.html" TargetMode="External"/><Relationship Id="rId79" Type="http://schemas.openxmlformats.org/officeDocument/2006/relationships/hyperlink" Target="file:///E:\backup\%E4%B8%8B%E8%BD%BD\refman-8.0-en.html-chapter\refman-8.0-en.html-chapter\performance-schema.html" TargetMode="External"/><Relationship Id="rId1202" Type="http://schemas.openxmlformats.org/officeDocument/2006/relationships/hyperlink" Target="file:///E:\backup\%E4%B8%8B%E8%BD%BD\refman-8.0-en.html-chapter\refman-8.0-en.html-chapter\performance-schema.html" TargetMode="External"/><Relationship Id="rId1647" Type="http://schemas.openxmlformats.org/officeDocument/2006/relationships/hyperlink" Target="file:///E:\backup\%E4%B8%8B%E8%BD%BD\refman-8.0-en.html-chapter\refman-8.0-en.html-chapter\performance-schema.html" TargetMode="External"/><Relationship Id="rId1854" Type="http://schemas.openxmlformats.org/officeDocument/2006/relationships/hyperlink" Target="file:///E:\backup\%E4%B8%8B%E8%BD%BD\refman-8.0-en.html-chapter\refman-8.0-en.html-chapter\sql-statements.html" TargetMode="External"/><Relationship Id="rId1507" Type="http://schemas.openxmlformats.org/officeDocument/2006/relationships/hyperlink" Target="file:///E:\backup\%E4%B8%8B%E8%BD%BD\refman-8.0-en.html-chapter\refman-8.0-en.html-chapter\performance-schema.html" TargetMode="External"/><Relationship Id="rId1714" Type="http://schemas.openxmlformats.org/officeDocument/2006/relationships/hyperlink" Target="file:///E:\backup\%E4%B8%8B%E8%BD%BD\refman-8.0-en.html-chapter\refman-8.0-en.html-chapter\performance-schema.html" TargetMode="External"/><Relationship Id="rId295" Type="http://schemas.openxmlformats.org/officeDocument/2006/relationships/hyperlink" Target="file:///E:\backup\%E4%B8%8B%E8%BD%BD\refman-8.0-en.html-chapter\refman-8.0-en.html-chapter\performance-schema.html" TargetMode="External"/><Relationship Id="rId1921" Type="http://schemas.openxmlformats.org/officeDocument/2006/relationships/hyperlink" Target="file:///E:\backup\%E4%B8%8B%E8%BD%BD\refman-8.0-en.html-chapter\refman-8.0-en.html-chapter\sql-statements.html" TargetMode="External"/><Relationship Id="rId2183" Type="http://schemas.openxmlformats.org/officeDocument/2006/relationships/hyperlink" Target="file:///E:\backup\%E4%B8%8B%E8%BD%BD\refman-8.0-en.html-chapter\refman-8.0-en.html-chapter\performance-schema.html" TargetMode="External"/><Relationship Id="rId155" Type="http://schemas.openxmlformats.org/officeDocument/2006/relationships/hyperlink" Target="file:///E:\backup\%E4%B8%8B%E8%BD%BD\refman-8.0-en.html-chapter\refman-8.0-en.html-chapter\performance-schema.html" TargetMode="External"/><Relationship Id="rId362" Type="http://schemas.openxmlformats.org/officeDocument/2006/relationships/hyperlink" Target="file:///E:\backup\%E4%B8%8B%E8%BD%BD\refman-8.0-en.html-chapter\refman-8.0-en.html-chapter\performance-schema.html" TargetMode="External"/><Relationship Id="rId1297" Type="http://schemas.openxmlformats.org/officeDocument/2006/relationships/hyperlink" Target="file:///E:\backup\%E4%B8%8B%E8%BD%BD\refman-8.0-en.html-chapter\refman-8.0-en.html-chapter\server-administration.html" TargetMode="External"/><Relationship Id="rId2043" Type="http://schemas.openxmlformats.org/officeDocument/2006/relationships/hyperlink" Target="file:///E:\backup\%E4%B8%8B%E8%BD%BD\refman-8.0-en.html-chapter\refman-8.0-en.html-chapter\performance-schema.html" TargetMode="External"/><Relationship Id="rId2250" Type="http://schemas.openxmlformats.org/officeDocument/2006/relationships/hyperlink" Target="file:///E:\backup\%E4%B8%8B%E8%BD%BD\refman-8.0-en.html-chapter\refman-8.0-en.html-chapter\sql-statements.html" TargetMode="External"/><Relationship Id="rId222" Type="http://schemas.openxmlformats.org/officeDocument/2006/relationships/hyperlink" Target="file:///E:\backup\%E4%B8%8B%E8%BD%BD\refman-8.0-en.html-chapter\refman-8.0-en.html-chapter\glossary.html" TargetMode="External"/><Relationship Id="rId667" Type="http://schemas.openxmlformats.org/officeDocument/2006/relationships/hyperlink" Target="file:///E:\backup\%E4%B8%8B%E8%BD%BD\refman-8.0-en.html-chapter\refman-8.0-en.html-chapter\performance-schema.html" TargetMode="External"/><Relationship Id="rId874" Type="http://schemas.openxmlformats.org/officeDocument/2006/relationships/hyperlink" Target="file:///E:\backup\%E4%B8%8B%E8%BD%BD\refman-8.0-en.html-chapter\refman-8.0-en.html-chapter\sql-statements.html" TargetMode="External"/><Relationship Id="rId2110" Type="http://schemas.openxmlformats.org/officeDocument/2006/relationships/hyperlink" Target="file:///E:\backup\%E4%B8%8B%E8%BD%BD\refman-8.0-en.html-chapter\refman-8.0-en.html-chapter\performance-schema.html" TargetMode="External"/><Relationship Id="rId527" Type="http://schemas.openxmlformats.org/officeDocument/2006/relationships/hyperlink" Target="file:///E:\backup\%E4%B8%8B%E8%BD%BD\refman-8.0-en.html-chapter\refman-8.0-en.html-chapter\performance-schema.html" TargetMode="External"/><Relationship Id="rId734" Type="http://schemas.openxmlformats.org/officeDocument/2006/relationships/hyperlink" Target="file:///E:\backup\%E4%B8%8B%E8%BD%BD\refman-8.0-en.html-chapter\refman-8.0-en.html-chapter\performance-schema.html" TargetMode="External"/><Relationship Id="rId941" Type="http://schemas.openxmlformats.org/officeDocument/2006/relationships/hyperlink" Target="file:///E:\backup\%E4%B8%8B%E8%BD%BD\refman-8.0-en.html-chapter\refman-8.0-en.html-chapter\performance-schema.html" TargetMode="External"/><Relationship Id="rId1157" Type="http://schemas.openxmlformats.org/officeDocument/2006/relationships/hyperlink" Target="file:///E:\backup\%E4%B8%8B%E8%BD%BD\refman-8.0-en.html-chapter\refman-8.0-en.html-chapter\group-replication.html" TargetMode="External"/><Relationship Id="rId1364" Type="http://schemas.openxmlformats.org/officeDocument/2006/relationships/hyperlink" Target="file:///E:\backup\%E4%B8%8B%E8%BD%BD\refman-8.0-en.html-chapter\refman-8.0-en.html-chapter\performance-schema.html" TargetMode="External"/><Relationship Id="rId1571" Type="http://schemas.openxmlformats.org/officeDocument/2006/relationships/hyperlink" Target="file:///E:\backup\%E4%B8%8B%E8%BD%BD\refman-8.0-en.html-chapter\refman-8.0-en.html-chapter\performance-schema.html" TargetMode="External"/><Relationship Id="rId2208" Type="http://schemas.openxmlformats.org/officeDocument/2006/relationships/hyperlink" Target="file:///E:\backup\%E4%B8%8B%E8%BD%BD\refman-8.0-en.html-chapter\refman-8.0-en.html-chapter\performance-schema.html" TargetMode="External"/><Relationship Id="rId70" Type="http://schemas.openxmlformats.org/officeDocument/2006/relationships/hyperlink" Target="file:///E:\backup\%E4%B8%8B%E8%BD%BD\refman-8.0-en.html-chapter\refman-8.0-en.html-chapter\performance-schema.html" TargetMode="External"/><Relationship Id="rId801" Type="http://schemas.openxmlformats.org/officeDocument/2006/relationships/hyperlink" Target="file:///E:\backup\%E4%B8%8B%E8%BD%BD\refman-8.0-en.html-chapter\refman-8.0-en.html-chapter\performance-schema.html" TargetMode="External"/><Relationship Id="rId1017" Type="http://schemas.openxmlformats.org/officeDocument/2006/relationships/hyperlink" Target="file:///E:\backup\%E4%B8%8B%E8%BD%BD\refman-8.0-en.html-chapter\refman-8.0-en.html-chapter\group-replication.html" TargetMode="External"/><Relationship Id="rId1224" Type="http://schemas.openxmlformats.org/officeDocument/2006/relationships/hyperlink" Target="file:///E:\backup\%E4%B8%8B%E8%BD%BD\refman-8.0-en.html-chapter\refman-8.0-en.html-chapter\performance-schema.html" TargetMode="External"/><Relationship Id="rId1431" Type="http://schemas.openxmlformats.org/officeDocument/2006/relationships/hyperlink" Target="file:///E:\backup\%E4%B8%8B%E8%BD%BD\refman-8.0-en.html-chapter\refman-8.0-en.html-chapter\server-administration.html" TargetMode="External"/><Relationship Id="rId1669" Type="http://schemas.openxmlformats.org/officeDocument/2006/relationships/hyperlink" Target="file:///E:\backup\%E4%B8%8B%E8%BD%BD\refman-8.0-en.html-chapter\refman-8.0-en.html-chapter\performance-schema.html" TargetMode="External"/><Relationship Id="rId1876" Type="http://schemas.openxmlformats.org/officeDocument/2006/relationships/hyperlink" Target="file:///E:\backup\%E4%B8%8B%E8%BD%BD\refman-8.0-en.html-chapter\refman-8.0-en.html-chapter\performance-schema.html" TargetMode="External"/><Relationship Id="rId1529" Type="http://schemas.openxmlformats.org/officeDocument/2006/relationships/hyperlink" Target="file:///E:\backup\%E4%B8%8B%E8%BD%BD\refman-8.0-en.html-chapter\refman-8.0-en.html-chapter\performance-schema.html" TargetMode="External"/><Relationship Id="rId1736" Type="http://schemas.openxmlformats.org/officeDocument/2006/relationships/hyperlink" Target="file:///E:\backup\%E4%B8%8B%E8%BD%BD\refman-8.0-en.html-chapter\refman-8.0-en.html-chapter\performance-schema.html" TargetMode="External"/><Relationship Id="rId1943" Type="http://schemas.openxmlformats.org/officeDocument/2006/relationships/hyperlink" Target="file:///E:\backup\%E4%B8%8B%E8%BD%BD\refman-8.0-en.html-chapter\refman-8.0-en.html-chapter\performance-schema.html" TargetMode="External"/><Relationship Id="rId28" Type="http://schemas.openxmlformats.org/officeDocument/2006/relationships/hyperlink" Target="file:///E:\backup\%E4%B8%8B%E8%BD%BD\refman-8.0-en.html-chapter\refman-8.0-en.html-chapter\performance-schema.html" TargetMode="External"/><Relationship Id="rId1803" Type="http://schemas.openxmlformats.org/officeDocument/2006/relationships/hyperlink" Target="file:///E:\backup\%E4%B8%8B%E8%BD%BD\refman-8.0-en.html-chapter\refman-8.0-en.html-chapter\performance-schema.html" TargetMode="External"/><Relationship Id="rId177" Type="http://schemas.openxmlformats.org/officeDocument/2006/relationships/hyperlink" Target="file:///E:\backup\%E4%B8%8B%E8%BD%BD\refman-8.0-en.html-chapter\refman-8.0-en.html-chapter\performance-schema.html" TargetMode="External"/><Relationship Id="rId384" Type="http://schemas.openxmlformats.org/officeDocument/2006/relationships/hyperlink" Target="file:///E:\backup\%E4%B8%8B%E8%BD%BD\refman-8.0-en.html-chapter\refman-8.0-en.html-chapter\performance-schema.html" TargetMode="External"/><Relationship Id="rId591" Type="http://schemas.openxmlformats.org/officeDocument/2006/relationships/hyperlink" Target="file:///E:\backup\%E4%B8%8B%E8%BD%BD\refman-8.0-en.html-chapter\refman-8.0-en.html-chapter\performance-schema.html" TargetMode="External"/><Relationship Id="rId2065" Type="http://schemas.openxmlformats.org/officeDocument/2006/relationships/hyperlink" Target="file:///E:\backup\%E4%B8%8B%E8%BD%BD\refman-8.0-en.html-chapter\refman-8.0-en.html-chapter\optimization.html" TargetMode="External"/><Relationship Id="rId2272" Type="http://schemas.openxmlformats.org/officeDocument/2006/relationships/hyperlink" Target="file:///E:\backup\%E4%B8%8B%E8%BD%BD\refman-8.0-en.html-chapter\refman-8.0-en.html-chapter\performance-schema.html" TargetMode="External"/><Relationship Id="rId244" Type="http://schemas.openxmlformats.org/officeDocument/2006/relationships/hyperlink" Target="file:///E:\backup\%E4%B8%8B%E8%BD%BD\refman-8.0-en.html-chapter\refman-8.0-en.html-chapter\performance-schema.html" TargetMode="External"/><Relationship Id="rId689" Type="http://schemas.openxmlformats.org/officeDocument/2006/relationships/hyperlink" Target="file:///E:\backup\%E4%B8%8B%E8%BD%BD\refman-8.0-en.html-chapter\refman-8.0-en.html-chapter\performance-schema.html" TargetMode="External"/><Relationship Id="rId896" Type="http://schemas.openxmlformats.org/officeDocument/2006/relationships/hyperlink" Target="file:///E:\backup\%E4%B8%8B%E8%BD%BD\refman-8.0-en.html-chapter\refman-8.0-en.html-chapter\performance-schema.html" TargetMode="External"/><Relationship Id="rId1081" Type="http://schemas.openxmlformats.org/officeDocument/2006/relationships/hyperlink" Target="file:///E:\backup\%E4%B8%8B%E8%BD%BD\refman-8.0-en.html-chapter\refman-8.0-en.html-chapter\performance-schema.html" TargetMode="External"/><Relationship Id="rId451" Type="http://schemas.openxmlformats.org/officeDocument/2006/relationships/hyperlink" Target="file:///E:\backup\%E4%B8%8B%E8%BD%BD\refman-8.0-en.html-chapter\refman-8.0-en.html-chapter\performance-schema.html" TargetMode="External"/><Relationship Id="rId549" Type="http://schemas.openxmlformats.org/officeDocument/2006/relationships/hyperlink" Target="file:///E:\backup\%E4%B8%8B%E8%BD%BD\refman-8.0-en.html-chapter\refman-8.0-en.html-chapter\performance-schema.html" TargetMode="External"/><Relationship Id="rId756" Type="http://schemas.openxmlformats.org/officeDocument/2006/relationships/hyperlink" Target="file:///E:\backup\%E4%B8%8B%E8%BD%BD\refman-8.0-en.html-chapter\refman-8.0-en.html-chapter\server-administration.html" TargetMode="External"/><Relationship Id="rId1179" Type="http://schemas.openxmlformats.org/officeDocument/2006/relationships/hyperlink" Target="file:///E:\backup\%E4%B8%8B%E8%BD%BD\refman-8.0-en.html-chapter\refman-8.0-en.html-chapter\mysql-cluster.html" TargetMode="External"/><Relationship Id="rId1386" Type="http://schemas.openxmlformats.org/officeDocument/2006/relationships/hyperlink" Target="file:///E:\backup\%E4%B8%8B%E8%BD%BD\refman-8.0-en.html-chapter\refman-8.0-en.html-chapter\performance-schema.html" TargetMode="External"/><Relationship Id="rId1593" Type="http://schemas.openxmlformats.org/officeDocument/2006/relationships/hyperlink" Target="file:///E:\backup\%E4%B8%8B%E8%BD%BD\refman-8.0-en.html-chapter\refman-8.0-en.html-chapter\performance-schema.html" TargetMode="External"/><Relationship Id="rId2132" Type="http://schemas.openxmlformats.org/officeDocument/2006/relationships/hyperlink" Target="file:///E:\backup\%E4%B8%8B%E8%BD%BD\refman-8.0-en.html-chapter\refman-8.0-en.html-chapter\performance-schema.html" TargetMode="External"/><Relationship Id="rId104" Type="http://schemas.openxmlformats.org/officeDocument/2006/relationships/hyperlink" Target="file:///E:\backup\%E4%B8%8B%E8%BD%BD\refman-8.0-en.html-chapter\refman-8.0-en.html-chapter\performance-schema.html" TargetMode="External"/><Relationship Id="rId311" Type="http://schemas.openxmlformats.org/officeDocument/2006/relationships/hyperlink" Target="file:///E:\backup\%E4%B8%8B%E8%BD%BD\refman-8.0-en.html-chapter\refman-8.0-en.html-chapter\sql-statements.html" TargetMode="External"/><Relationship Id="rId409" Type="http://schemas.openxmlformats.org/officeDocument/2006/relationships/hyperlink" Target="file:///E:\backup\%E4%B8%8B%E8%BD%BD\refman-8.0-en.html-chapter\refman-8.0-en.html-chapter\performance-schema.html" TargetMode="External"/><Relationship Id="rId963" Type="http://schemas.openxmlformats.org/officeDocument/2006/relationships/hyperlink" Target="https://dev.mysql.com/doc/mysql-errors/8.0/en/client-error-reference.html" TargetMode="External"/><Relationship Id="rId1039" Type="http://schemas.openxmlformats.org/officeDocument/2006/relationships/hyperlink" Target="file:///E:\backup\%E4%B8%8B%E8%BD%BD\refman-8.0-en.html-chapter\refman-8.0-en.html-chapter\sql-statements.html" TargetMode="External"/><Relationship Id="rId1246" Type="http://schemas.openxmlformats.org/officeDocument/2006/relationships/hyperlink" Target="file:///E:\backup\%E4%B8%8B%E8%BD%BD\refman-8.0-en.html-chapter\refman-8.0-en.html-chapter\performance-schema.html" TargetMode="External"/><Relationship Id="rId1898" Type="http://schemas.openxmlformats.org/officeDocument/2006/relationships/hyperlink" Target="file:///E:\backup\%E4%B8%8B%E8%BD%BD\refman-8.0-en.html-chapter\refman-8.0-en.html-chapter\performance-schema.html" TargetMode="External"/><Relationship Id="rId92" Type="http://schemas.openxmlformats.org/officeDocument/2006/relationships/hyperlink" Target="file:///E:\backup\%E4%B8%8B%E8%BD%BD\refman-8.0-en.html-chapter\refman-8.0-en.html-chapter\performance-schema.html" TargetMode="External"/><Relationship Id="rId616" Type="http://schemas.openxmlformats.org/officeDocument/2006/relationships/hyperlink" Target="file:///E:\backup\%E4%B8%8B%E8%BD%BD\refman-8.0-en.html-chapter\refman-8.0-en.html-chapter\performance-schema.html" TargetMode="External"/><Relationship Id="rId823" Type="http://schemas.openxmlformats.org/officeDocument/2006/relationships/hyperlink" Target="file:///E:\backup\%E4%B8%8B%E8%BD%BD\refman-8.0-en.html-chapter\refman-8.0-en.html-chapter\performance-schema.html" TargetMode="External"/><Relationship Id="rId1453" Type="http://schemas.openxmlformats.org/officeDocument/2006/relationships/hyperlink" Target="file:///E:\backup\%E4%B8%8B%E8%BD%BD\refman-8.0-en.html-chapter\refman-8.0-en.html-chapter\performance-schema.html" TargetMode="External"/><Relationship Id="rId1660" Type="http://schemas.openxmlformats.org/officeDocument/2006/relationships/hyperlink" Target="file:///E:\backup\%E4%B8%8B%E8%BD%BD\refman-8.0-en.html-chapter\refman-8.0-en.html-chapter\performance-schema.html" TargetMode="External"/><Relationship Id="rId1758" Type="http://schemas.openxmlformats.org/officeDocument/2006/relationships/hyperlink" Target="file:///E:\backup\%E4%B8%8B%E8%BD%BD\refman-8.0-en.html-chapter\refman-8.0-en.html-chapter\performance-schema.html" TargetMode="External"/><Relationship Id="rId1106" Type="http://schemas.openxmlformats.org/officeDocument/2006/relationships/hyperlink" Target="file:///E:\backup\%E4%B8%8B%E8%BD%BD\refman-8.0-en.html-chapter\refman-8.0-en.html-chapter\replication.html" TargetMode="External"/><Relationship Id="rId1313" Type="http://schemas.openxmlformats.org/officeDocument/2006/relationships/hyperlink" Target="file:///E:\backup\%E4%B8%8B%E8%BD%BD\refman-8.0-en.html-chapter\refman-8.0-en.html-chapter\performance-schema.html" TargetMode="External"/><Relationship Id="rId1520" Type="http://schemas.openxmlformats.org/officeDocument/2006/relationships/hyperlink" Target="file:///E:\backup\%E4%B8%8B%E8%BD%BD\refman-8.0-en.html-chapter\refman-8.0-en.html-chapter\performance-schema.html" TargetMode="External"/><Relationship Id="rId1965" Type="http://schemas.openxmlformats.org/officeDocument/2006/relationships/hyperlink" Target="file:///E:\backup\%E4%B8%8B%E8%BD%BD\refman-8.0-en.html-chapter\refman-8.0-en.html-chapter\performance-schema.html" TargetMode="External"/><Relationship Id="rId1618" Type="http://schemas.openxmlformats.org/officeDocument/2006/relationships/hyperlink" Target="file:///E:\backup\%E4%B8%8B%E8%BD%BD\refman-8.0-en.html-chapter\refman-8.0-en.html-chapter\performance-schema.html" TargetMode="External"/><Relationship Id="rId1825" Type="http://schemas.openxmlformats.org/officeDocument/2006/relationships/hyperlink" Target="file:///E:\backup\%E4%B8%8B%E8%BD%BD\refman-8.0-en.html-chapter\refman-8.0-en.html-chapter\optimization.html" TargetMode="External"/><Relationship Id="rId199" Type="http://schemas.openxmlformats.org/officeDocument/2006/relationships/hyperlink" Target="file:///E:\backup\%E4%B8%8B%E8%BD%BD\refman-8.0-en.html-chapter\refman-8.0-en.html-chapter\performance-schema.html" TargetMode="External"/><Relationship Id="rId2087" Type="http://schemas.openxmlformats.org/officeDocument/2006/relationships/hyperlink" Target="file:///E:\backup\%E4%B8%8B%E8%BD%BD\refman-8.0-en.html-chapter\refman-8.0-en.html-chapter\server-administration.html" TargetMode="External"/><Relationship Id="rId266" Type="http://schemas.openxmlformats.org/officeDocument/2006/relationships/hyperlink" Target="file:///E:\backup\%E4%B8%8B%E8%BD%BD\refman-8.0-en.html-chapter\refman-8.0-en.html-chapter\performance-schema.html" TargetMode="External"/><Relationship Id="rId473" Type="http://schemas.openxmlformats.org/officeDocument/2006/relationships/hyperlink" Target="file:///E:\backup\%E4%B8%8B%E8%BD%BD\refman-8.0-en.html-chapter\refman-8.0-en.html-chapter\performance-schema.html" TargetMode="External"/><Relationship Id="rId680" Type="http://schemas.openxmlformats.org/officeDocument/2006/relationships/hyperlink" Target="file:///E:\backup\%E4%B8%8B%E8%BD%BD\refman-8.0-en.html-chapter\refman-8.0-en.html-chapter\performance-schema.html" TargetMode="External"/><Relationship Id="rId2154" Type="http://schemas.openxmlformats.org/officeDocument/2006/relationships/hyperlink" Target="file:///E:\backup\%E4%B8%8B%E8%BD%BD\refman-8.0-en.html-chapter\refman-8.0-en.html-chapter\performance-schema.html" TargetMode="External"/><Relationship Id="rId126" Type="http://schemas.openxmlformats.org/officeDocument/2006/relationships/hyperlink" Target="file:///E:\backup\%E4%B8%8B%E8%BD%BD\refman-8.0-en.html-chapter\refman-8.0-en.html-chapter\performance-schema.html" TargetMode="External"/><Relationship Id="rId333" Type="http://schemas.openxmlformats.org/officeDocument/2006/relationships/hyperlink" Target="file:///E:\backup\%E4%B8%8B%E8%BD%BD\refman-8.0-en.html-chapter\refman-8.0-en.html-chapter\performance-schema.html" TargetMode="External"/><Relationship Id="rId540" Type="http://schemas.openxmlformats.org/officeDocument/2006/relationships/hyperlink" Target="file:///E:\backup\%E4%B8%8B%E8%BD%BD\refman-8.0-en.html-chapter\refman-8.0-en.html-chapter\sql-statements.html" TargetMode="External"/><Relationship Id="rId778" Type="http://schemas.openxmlformats.org/officeDocument/2006/relationships/hyperlink" Target="file:///E:\backup\%E4%B8%8B%E8%BD%BD\refman-8.0-en.html-chapter\refman-8.0-en.html-chapter\performance-schema.html" TargetMode="External"/><Relationship Id="rId985" Type="http://schemas.openxmlformats.org/officeDocument/2006/relationships/hyperlink" Target="file:///E:\backup\%E4%B8%8B%E8%BD%BD\refman-8.0-en.html-chapter\refman-8.0-en.html-chapter\performance-schema.html" TargetMode="External"/><Relationship Id="rId1170" Type="http://schemas.openxmlformats.org/officeDocument/2006/relationships/hyperlink" Target="file:///E:\backup\%E4%B8%8B%E8%BD%BD\refman-8.0-en.html-chapter\refman-8.0-en.html-chapter\performance-schema.html" TargetMode="External"/><Relationship Id="rId2014" Type="http://schemas.openxmlformats.org/officeDocument/2006/relationships/hyperlink" Target="file:///E:\backup\%E4%B8%8B%E8%BD%BD\refman-8.0-en.html-chapter\refman-8.0-en.html-chapter\performance-schema.html" TargetMode="External"/><Relationship Id="rId2221" Type="http://schemas.openxmlformats.org/officeDocument/2006/relationships/hyperlink" Target="file:///E:\backup\%E4%B8%8B%E8%BD%BD\refman-8.0-en.html-chapter\refman-8.0-en.html-chapter\performance-schema.html" TargetMode="External"/><Relationship Id="rId638" Type="http://schemas.openxmlformats.org/officeDocument/2006/relationships/hyperlink" Target="file:///E:\backup\%E4%B8%8B%E8%BD%BD\refman-8.0-en.html-chapter\refman-8.0-en.html-chapter\performance-schema.html" TargetMode="External"/><Relationship Id="rId845" Type="http://schemas.openxmlformats.org/officeDocument/2006/relationships/hyperlink" Target="file:///E:\backup\%E4%B8%8B%E8%BD%BD\refman-8.0-en.html-chapter\refman-8.0-en.html-chapter\server-administration.html" TargetMode="External"/><Relationship Id="rId1030" Type="http://schemas.openxmlformats.org/officeDocument/2006/relationships/hyperlink" Target="file:///E:\backup\%E4%B8%8B%E8%BD%BD\refman-8.0-en.html-chapter\refman-8.0-en.html-chapter\sql-statements.html" TargetMode="External"/><Relationship Id="rId1268" Type="http://schemas.openxmlformats.org/officeDocument/2006/relationships/hyperlink" Target="file:///E:\backup\%E4%B8%8B%E8%BD%BD\refman-8.0-en.html-chapter\refman-8.0-en.html-chapter\performance-schema.html" TargetMode="External"/><Relationship Id="rId1475" Type="http://schemas.openxmlformats.org/officeDocument/2006/relationships/hyperlink" Target="file:///E:\backup\%E4%B8%8B%E8%BD%BD\refman-8.0-en.html-chapter\refman-8.0-en.html-chapter\performance-schema.html" TargetMode="External"/><Relationship Id="rId1682" Type="http://schemas.openxmlformats.org/officeDocument/2006/relationships/hyperlink" Target="file:///E:\backup\%E4%B8%8B%E8%BD%BD\refman-8.0-en.html-chapter\refman-8.0-en.html-chapter\performance-schema.html" TargetMode="External"/><Relationship Id="rId400" Type="http://schemas.openxmlformats.org/officeDocument/2006/relationships/hyperlink" Target="file:///E:\backup\%E4%B8%8B%E8%BD%BD\refman-8.0-en.html-chapter\refman-8.0-en.html-chapter\performance-schema.html" TargetMode="External"/><Relationship Id="rId705" Type="http://schemas.openxmlformats.org/officeDocument/2006/relationships/hyperlink" Target="file:///E:\backup\%E4%B8%8B%E8%BD%BD\refman-8.0-en.html-chapter\refman-8.0-en.html-chapter\performance-schema.html" TargetMode="External"/><Relationship Id="rId1128" Type="http://schemas.openxmlformats.org/officeDocument/2006/relationships/hyperlink" Target="file:///E:\backup\%E4%B8%8B%E8%BD%BD\refman-8.0-en.html-chapter\refman-8.0-en.html-chapter\performance-schema.html" TargetMode="External"/><Relationship Id="rId1335" Type="http://schemas.openxmlformats.org/officeDocument/2006/relationships/hyperlink" Target="file:///E:\backup\%E4%B8%8B%E8%BD%BD\refman-8.0-en.html-chapter\refman-8.0-en.html-chapter\performance-schema.html" TargetMode="External"/><Relationship Id="rId1542" Type="http://schemas.openxmlformats.org/officeDocument/2006/relationships/hyperlink" Target="file:///E:\backup\%E4%B8%8B%E8%BD%BD\refman-8.0-en.html-chapter\refman-8.0-en.html-chapter\performance-schema.html" TargetMode="External"/><Relationship Id="rId1987" Type="http://schemas.openxmlformats.org/officeDocument/2006/relationships/hyperlink" Target="file:///E:\backup\%E4%B8%8B%E8%BD%BD\refman-8.0-en.html-chapter\refman-8.0-en.html-chapter\performance-schema.html" TargetMode="External"/><Relationship Id="rId912" Type="http://schemas.openxmlformats.org/officeDocument/2006/relationships/hyperlink" Target="file:///E:\backup\%E4%B8%8B%E8%BD%BD\refman-8.0-en.html-chapter\refman-8.0-en.html-chapter\performance-schema.html" TargetMode="External"/><Relationship Id="rId1847" Type="http://schemas.openxmlformats.org/officeDocument/2006/relationships/hyperlink" Target="file:///E:\backup\%E4%B8%8B%E8%BD%BD\refman-8.0-en.html-chapter\refman-8.0-en.html-chapter\performance-schema.html" TargetMode="External"/><Relationship Id="rId41" Type="http://schemas.openxmlformats.org/officeDocument/2006/relationships/hyperlink" Target="file:///E:\backup\%E4%B8%8B%E8%BD%BD\refman-8.0-en.html-chapter\refman-8.0-en.html-chapter\performance-schema.html" TargetMode="External"/><Relationship Id="rId1402" Type="http://schemas.openxmlformats.org/officeDocument/2006/relationships/hyperlink" Target="file:///E:\backup\%E4%B8%8B%E8%BD%BD\refman-8.0-en.html-chapter\refman-8.0-en.html-chapter\performance-schema.html" TargetMode="External"/><Relationship Id="rId1707" Type="http://schemas.openxmlformats.org/officeDocument/2006/relationships/hyperlink" Target="file:///E:\backup\%E4%B8%8B%E8%BD%BD\refman-8.0-en.html-chapter\refman-8.0-en.html-chapter\performance-schema.html" TargetMode="External"/><Relationship Id="rId190" Type="http://schemas.openxmlformats.org/officeDocument/2006/relationships/hyperlink" Target="file:///E:\backup\%E4%B8%8B%E8%BD%BD\refman-8.0-en.html-chapter\refman-8.0-en.html-chapter\performance-schema.html" TargetMode="External"/><Relationship Id="rId288" Type="http://schemas.openxmlformats.org/officeDocument/2006/relationships/hyperlink" Target="file:///E:\backup\%E4%B8%8B%E8%BD%BD\refman-8.0-en.html-chapter\refman-8.0-en.html-chapter\server-administration.html" TargetMode="External"/><Relationship Id="rId1914" Type="http://schemas.openxmlformats.org/officeDocument/2006/relationships/hyperlink" Target="file:///E:\backup\%E4%B8%8B%E8%BD%BD\refman-8.0-en.html-chapter\refman-8.0-en.html-chapter\performance-schema.html" TargetMode="External"/><Relationship Id="rId495" Type="http://schemas.openxmlformats.org/officeDocument/2006/relationships/hyperlink" Target="file:///E:\backup\%E4%B8%8B%E8%BD%BD\refman-8.0-en.html-chapter\refman-8.0-en.html-chapter\performance-schema.html" TargetMode="External"/><Relationship Id="rId2176" Type="http://schemas.openxmlformats.org/officeDocument/2006/relationships/hyperlink" Target="file:///E:\backup\%E4%B8%8B%E8%BD%BD\refman-8.0-en.html-chapter\refman-8.0-en.html-chapter\performance-schema.html" TargetMode="External"/><Relationship Id="rId148" Type="http://schemas.openxmlformats.org/officeDocument/2006/relationships/hyperlink" Target="file:///E:\backup\%E4%B8%8B%E8%BD%BD\refman-8.0-en.html-chapter\refman-8.0-en.html-chapter\performance-schema.html" TargetMode="External"/><Relationship Id="rId355" Type="http://schemas.openxmlformats.org/officeDocument/2006/relationships/hyperlink" Target="file:///E:\backup\%E4%B8%8B%E8%BD%BD\refman-8.0-en.html-chapter\refman-8.0-en.html-chapter\performance-schema.html" TargetMode="External"/><Relationship Id="rId562" Type="http://schemas.openxmlformats.org/officeDocument/2006/relationships/hyperlink" Target="file:///E:\backup\%E4%B8%8B%E8%BD%BD\refman-8.0-en.html-chapter\refman-8.0-en.html-chapter\performance-schema.html" TargetMode="External"/><Relationship Id="rId1192" Type="http://schemas.openxmlformats.org/officeDocument/2006/relationships/hyperlink" Target="file:///E:\backup\%E4%B8%8B%E8%BD%BD\refman-8.0-en.html-chapter\refman-8.0-en.html-chapter\mysql-cluster.html" TargetMode="External"/><Relationship Id="rId2036" Type="http://schemas.openxmlformats.org/officeDocument/2006/relationships/hyperlink" Target="file:///E:\backup\%E4%B8%8B%E8%BD%BD\refman-8.0-en.html-chapter\refman-8.0-en.html-chapter\performance-schema.html" TargetMode="External"/><Relationship Id="rId2243" Type="http://schemas.openxmlformats.org/officeDocument/2006/relationships/hyperlink" Target="file:///E:\backup\%E4%B8%8B%E8%BD%BD\refman-8.0-en.html-chapter\refman-8.0-en.html-chapter\performance-schema.html" TargetMode="External"/><Relationship Id="rId215" Type="http://schemas.openxmlformats.org/officeDocument/2006/relationships/hyperlink" Target="file:///E:\backup\%E4%B8%8B%E8%BD%BD\refman-8.0-en.html-chapter\refman-8.0-en.html-chapter\sql-statements.html" TargetMode="External"/><Relationship Id="rId422" Type="http://schemas.openxmlformats.org/officeDocument/2006/relationships/hyperlink" Target="file:///E:\backup\%E4%B8%8B%E8%BD%BD\refman-8.0-en.html-chapter\refman-8.0-en.html-chapter\performance-schema.html" TargetMode="External"/><Relationship Id="rId867" Type="http://schemas.openxmlformats.org/officeDocument/2006/relationships/hyperlink" Target="file:///E:\backup\%E4%B8%8B%E8%BD%BD\refman-8.0-en.html-chapter\refman-8.0-en.html-chapter\replication.html" TargetMode="External"/><Relationship Id="rId1052" Type="http://schemas.openxmlformats.org/officeDocument/2006/relationships/hyperlink" Target="file:///E:\backup\%E4%B8%8B%E8%BD%BD\refman-8.0-en.html-chapter\refman-8.0-en.html-chapter\performance-schema.html" TargetMode="External"/><Relationship Id="rId1497" Type="http://schemas.openxmlformats.org/officeDocument/2006/relationships/hyperlink" Target="file:///E:\backup\%E4%B8%8B%E8%BD%BD\refman-8.0-en.html-chapter\refman-8.0-en.html-chapter\performance-schema.html" TargetMode="External"/><Relationship Id="rId2103" Type="http://schemas.openxmlformats.org/officeDocument/2006/relationships/hyperlink" Target="file:///E:\backup\%E4%B8%8B%E8%BD%BD\refman-8.0-en.html-chapter\refman-8.0-en.html-chapter\performance-schema.html" TargetMode="External"/><Relationship Id="rId727" Type="http://schemas.openxmlformats.org/officeDocument/2006/relationships/hyperlink" Target="file:///E:\backup\%E4%B8%8B%E8%BD%BD\refman-8.0-en.html-chapter\refman-8.0-en.html-chapter\sql-statements.html" TargetMode="External"/><Relationship Id="rId934" Type="http://schemas.openxmlformats.org/officeDocument/2006/relationships/hyperlink" Target="file:///E:\backup\%E4%B8%8B%E8%BD%BD\refman-8.0-en.html-chapter\refman-8.0-en.html-chapter\performance-schema.html" TargetMode="External"/><Relationship Id="rId1357" Type="http://schemas.openxmlformats.org/officeDocument/2006/relationships/hyperlink" Target="file:///E:\backup\%E4%B8%8B%E8%BD%BD\refman-8.0-en.html-chapter\refman-8.0-en.html-chapter\functions.html" TargetMode="External"/><Relationship Id="rId1564" Type="http://schemas.openxmlformats.org/officeDocument/2006/relationships/hyperlink" Target="file:///E:\backup\%E4%B8%8B%E8%BD%BD\refman-8.0-en.html-chapter\refman-8.0-en.html-chapter\performance-schema.html" TargetMode="External"/><Relationship Id="rId1771" Type="http://schemas.openxmlformats.org/officeDocument/2006/relationships/hyperlink" Target="file:///E:\backup\%E4%B8%8B%E8%BD%BD\refman-8.0-en.html-chapter\refman-8.0-en.html-chapter\performance-schema.html" TargetMode="External"/><Relationship Id="rId63" Type="http://schemas.openxmlformats.org/officeDocument/2006/relationships/hyperlink" Target="file:///E:\backup\%E4%B8%8B%E8%BD%BD\refman-8.0-en.html-chapter\refman-8.0-en.html-chapter\performance-schema.html" TargetMode="External"/><Relationship Id="rId1217" Type="http://schemas.openxmlformats.org/officeDocument/2006/relationships/hyperlink" Target="file:///E:\backup\%E4%B8%8B%E8%BD%BD\refman-8.0-en.html-chapter\refman-8.0-en.html-chapter\sql-statements.html" TargetMode="External"/><Relationship Id="rId1424" Type="http://schemas.openxmlformats.org/officeDocument/2006/relationships/hyperlink" Target="file:///E:\backup\%E4%B8%8B%E8%BD%BD\refman-8.0-en.html-chapter\refman-8.0-en.html-chapter\performance-schema.html" TargetMode="External"/><Relationship Id="rId1631" Type="http://schemas.openxmlformats.org/officeDocument/2006/relationships/hyperlink" Target="file:///E:\backup\%E4%B8%8B%E8%BD%BD\refman-8.0-en.html-chapter\refman-8.0-en.html-chapter\performance-schema.html" TargetMode="External"/><Relationship Id="rId1869" Type="http://schemas.openxmlformats.org/officeDocument/2006/relationships/hyperlink" Target="file:///E:\backup\%E4%B8%8B%E8%BD%BD\refman-8.0-en.html-chapter\refman-8.0-en.html-chapter\optimization.html" TargetMode="External"/><Relationship Id="rId1729" Type="http://schemas.openxmlformats.org/officeDocument/2006/relationships/hyperlink" Target="file:///E:\backup\%E4%B8%8B%E8%BD%BD\refman-8.0-en.html-chapter\refman-8.0-en.html-chapter\server-administration.html" TargetMode="External"/><Relationship Id="rId1936" Type="http://schemas.openxmlformats.org/officeDocument/2006/relationships/hyperlink" Target="file:///E:\backup\%E4%B8%8B%E8%BD%BD\refman-8.0-en.html-chapter\refman-8.0-en.html-chapter\performance-schema.html" TargetMode="External"/><Relationship Id="rId2198" Type="http://schemas.openxmlformats.org/officeDocument/2006/relationships/hyperlink" Target="file:///E:\backup\%E4%B8%8B%E8%BD%BD\refman-8.0-en.html-chapter\refman-8.0-en.html-chapter\performance-schema.html" TargetMode="External"/><Relationship Id="rId377" Type="http://schemas.openxmlformats.org/officeDocument/2006/relationships/hyperlink" Target="file:///E:\backup\%E4%B8%8B%E8%BD%BD\refman-8.0-en.html-chapter\refman-8.0-en.html-chapter\performance-schema.html" TargetMode="External"/><Relationship Id="rId584" Type="http://schemas.openxmlformats.org/officeDocument/2006/relationships/hyperlink" Target="file:///E:\backup\%E4%B8%8B%E8%BD%BD\refman-8.0-en.html-chapter\refman-8.0-en.html-chapter\performance-schema.html" TargetMode="External"/><Relationship Id="rId2058" Type="http://schemas.openxmlformats.org/officeDocument/2006/relationships/hyperlink" Target="file:///E:\backup\%E4%B8%8B%E8%BD%BD\refman-8.0-en.html-chapter\refman-8.0-en.html-chapter\performance-schema.html" TargetMode="External"/><Relationship Id="rId2265" Type="http://schemas.openxmlformats.org/officeDocument/2006/relationships/hyperlink" Target="file:///E:\backup\%E4%B8%8B%E8%BD%BD\refman-8.0-en.html-chapter\refman-8.0-en.html-chapter\performance-schema.html" TargetMode="External"/><Relationship Id="rId5" Type="http://schemas.openxmlformats.org/officeDocument/2006/relationships/hyperlink" Target="file:///E:\backup\%E4%B8%8B%E8%BD%BD\refman-8.0-en.html-chapter\refman-8.0-en.html-chapter\performance-schema.html" TargetMode="External"/><Relationship Id="rId237" Type="http://schemas.openxmlformats.org/officeDocument/2006/relationships/hyperlink" Target="file:///E:\backup\%E4%B8%8B%E8%BD%BD\refman-8.0-en.html-chapter\refman-8.0-en.html-chapter\performance-schema.html" TargetMode="External"/><Relationship Id="rId791" Type="http://schemas.openxmlformats.org/officeDocument/2006/relationships/hyperlink" Target="file:///E:\backup\%E4%B8%8B%E8%BD%BD\refman-8.0-en.html-chapter\refman-8.0-en.html-chapter\performance-schema.html" TargetMode="External"/><Relationship Id="rId889" Type="http://schemas.openxmlformats.org/officeDocument/2006/relationships/hyperlink" Target="file:///E:\backup\%E4%B8%8B%E8%BD%BD\refman-8.0-en.html-chapter\refman-8.0-en.html-chapter\performance-schema.html" TargetMode="External"/><Relationship Id="rId1074" Type="http://schemas.openxmlformats.org/officeDocument/2006/relationships/hyperlink" Target="file:///E:\backup\%E4%B8%8B%E8%BD%BD\refman-8.0-en.html-chapter\refman-8.0-en.html-chapter\replication.html" TargetMode="External"/><Relationship Id="rId444" Type="http://schemas.openxmlformats.org/officeDocument/2006/relationships/hyperlink" Target="file:///E:\backup\%E4%B8%8B%E8%BD%BD\refman-8.0-en.html-chapter\refman-8.0-en.html-chapter\performance-schema.html" TargetMode="External"/><Relationship Id="rId651" Type="http://schemas.openxmlformats.org/officeDocument/2006/relationships/hyperlink" Target="file:///E:\backup\%E4%B8%8B%E8%BD%BD\refman-8.0-en.html-chapter\refman-8.0-en.html-chapter\performance-schema.html" TargetMode="External"/><Relationship Id="rId749" Type="http://schemas.openxmlformats.org/officeDocument/2006/relationships/hyperlink" Target="file:///E:\backup\%E4%B8%8B%E8%BD%BD\refman-8.0-en.html-chapter\refman-8.0-en.html-chapter\server-administration.html" TargetMode="External"/><Relationship Id="rId1281" Type="http://schemas.openxmlformats.org/officeDocument/2006/relationships/hyperlink" Target="file:///E:\backup\%E4%B8%8B%E8%BD%BD\refman-8.0-en.html-chapter\refman-8.0-en.html-chapter\performance-schema.html" TargetMode="External"/><Relationship Id="rId1379" Type="http://schemas.openxmlformats.org/officeDocument/2006/relationships/hyperlink" Target="file:///E:\backup\%E4%B8%8B%E8%BD%BD\refman-8.0-en.html-chapter\refman-8.0-en.html-chapter\performance-schema.html" TargetMode="External"/><Relationship Id="rId1586" Type="http://schemas.openxmlformats.org/officeDocument/2006/relationships/hyperlink" Target="file:///E:\backup\%E4%B8%8B%E8%BD%BD\refman-8.0-en.html-chapter\refman-8.0-en.html-chapter\performance-schema.html" TargetMode="External"/><Relationship Id="rId2125" Type="http://schemas.openxmlformats.org/officeDocument/2006/relationships/hyperlink" Target="file:///E:\backup\%E4%B8%8B%E8%BD%BD\refman-8.0-en.html-chapter\refman-8.0-en.html-chapter\optimization.html" TargetMode="External"/><Relationship Id="rId304" Type="http://schemas.openxmlformats.org/officeDocument/2006/relationships/hyperlink" Target="file:///E:\backup\%E4%B8%8B%E8%BD%BD\refman-8.0-en.html-chapter\refman-8.0-en.html-chapter\performance-schema.html" TargetMode="External"/><Relationship Id="rId511" Type="http://schemas.openxmlformats.org/officeDocument/2006/relationships/hyperlink" Target="file:///E:\backup\%E4%B8%8B%E8%BD%BD\refman-8.0-en.html-chapter\refman-8.0-en.html-chapter\performance-schema.html" TargetMode="External"/><Relationship Id="rId609" Type="http://schemas.openxmlformats.org/officeDocument/2006/relationships/hyperlink" Target="file:///E:\backup\%E4%B8%8B%E8%BD%BD\refman-8.0-en.html-chapter\refman-8.0-en.html-chapter\performance-schema.html" TargetMode="External"/><Relationship Id="rId956" Type="http://schemas.openxmlformats.org/officeDocument/2006/relationships/hyperlink" Target="file:///E:\backup\%E4%B8%8B%E8%BD%BD\refman-8.0-en.html-chapter\refman-8.0-en.html-chapter\performance-schema.html" TargetMode="External"/><Relationship Id="rId1141" Type="http://schemas.openxmlformats.org/officeDocument/2006/relationships/hyperlink" Target="file:///E:\backup\%E4%B8%8B%E8%BD%BD\refman-8.0-en.html-chapter\refman-8.0-en.html-chapter\performance-schema.html" TargetMode="External"/><Relationship Id="rId1239" Type="http://schemas.openxmlformats.org/officeDocument/2006/relationships/hyperlink" Target="file:///E:\backup\%E4%B8%8B%E8%BD%BD\refman-8.0-en.html-chapter\refman-8.0-en.html-chapter\performance-schema.html" TargetMode="External"/><Relationship Id="rId1793" Type="http://schemas.openxmlformats.org/officeDocument/2006/relationships/hyperlink" Target="file:///E:\backup\%E4%B8%8B%E8%BD%BD\refman-8.0-en.html-chapter\refman-8.0-en.html-chapter\server-administration.html" TargetMode="External"/><Relationship Id="rId85" Type="http://schemas.openxmlformats.org/officeDocument/2006/relationships/hyperlink" Target="file:///E:\backup\%E4%B8%8B%E8%BD%BD\refman-8.0-en.html-chapter\refman-8.0-en.html-chapter\performance-schema.html" TargetMode="External"/><Relationship Id="rId816" Type="http://schemas.openxmlformats.org/officeDocument/2006/relationships/hyperlink" Target="file:///E:\backup\%E4%B8%8B%E8%BD%BD\refman-8.0-en.html-chapter\refman-8.0-en.html-chapter\performance-schema.html" TargetMode="External"/><Relationship Id="rId1001" Type="http://schemas.openxmlformats.org/officeDocument/2006/relationships/hyperlink" Target="file:///E:\backup\%E4%B8%8B%E8%BD%BD\refman-8.0-en.html-chapter\refman-8.0-en.html-chapter\sql-statements.html" TargetMode="External"/><Relationship Id="rId1446" Type="http://schemas.openxmlformats.org/officeDocument/2006/relationships/hyperlink" Target="file:///E:\backup\%E4%B8%8B%E8%BD%BD\refman-8.0-en.html-chapter\refman-8.0-en.html-chapter\performance-schema.html" TargetMode="External"/><Relationship Id="rId1653" Type="http://schemas.openxmlformats.org/officeDocument/2006/relationships/hyperlink" Target="file:///E:\backup\%E4%B8%8B%E8%BD%BD\refman-8.0-en.html-chapter\refman-8.0-en.html-chapter\performance-schema.html" TargetMode="External"/><Relationship Id="rId1860" Type="http://schemas.openxmlformats.org/officeDocument/2006/relationships/hyperlink" Target="file:///E:\backup\%E4%B8%8B%E8%BD%BD\refman-8.0-en.html-chapter\refman-8.0-en.html-chapter\performance-schema.html" TargetMode="External"/><Relationship Id="rId1306" Type="http://schemas.openxmlformats.org/officeDocument/2006/relationships/hyperlink" Target="file:///E:\backup\%E4%B8%8B%E8%BD%BD\refman-8.0-en.html-chapter\refman-8.0-en.html-chapter\programs.html" TargetMode="External"/><Relationship Id="rId1513" Type="http://schemas.openxmlformats.org/officeDocument/2006/relationships/hyperlink" Target="file:///E:\backup\%E4%B8%8B%E8%BD%BD\refman-8.0-en.html-chapter\refman-8.0-en.html-chapter\performance-schema.html" TargetMode="External"/><Relationship Id="rId1720" Type="http://schemas.openxmlformats.org/officeDocument/2006/relationships/hyperlink" Target="file:///E:\backup\%E4%B8%8B%E8%BD%BD\refman-8.0-en.html-chapter\refman-8.0-en.html-chapter\sql-statements.html" TargetMode="External"/><Relationship Id="rId1958" Type="http://schemas.openxmlformats.org/officeDocument/2006/relationships/hyperlink" Target="file:///E:\backup\%E4%B8%8B%E8%BD%BD\refman-8.0-en.html-chapter\refman-8.0-en.html-chapter\performance-schema.html" TargetMode="External"/><Relationship Id="rId12" Type="http://schemas.openxmlformats.org/officeDocument/2006/relationships/hyperlink" Target="file:///E:\backup\%E4%B8%8B%E8%BD%BD\refman-8.0-en.html-chapter\refman-8.0-en.html-chapter\performance-schema.html" TargetMode="External"/><Relationship Id="rId1818" Type="http://schemas.openxmlformats.org/officeDocument/2006/relationships/hyperlink" Target="file:///E:\backup\%E4%B8%8B%E8%BD%BD\refman-8.0-en.html-chapter\refman-8.0-en.html-chapter\performance-schema.html" TargetMode="External"/><Relationship Id="rId161" Type="http://schemas.openxmlformats.org/officeDocument/2006/relationships/hyperlink" Target="file:///E:\backup\%E4%B8%8B%E8%BD%BD\refman-8.0-en.html-chapter\refman-8.0-en.html-chapter\performance-schema.html" TargetMode="External"/><Relationship Id="rId399" Type="http://schemas.openxmlformats.org/officeDocument/2006/relationships/hyperlink" Target="file:///E:\backup\%E4%B8%8B%E8%BD%BD\refman-8.0-en.html-chapter\refman-8.0-en.html-chapter\performance-schema.html" TargetMode="External"/><Relationship Id="rId259" Type="http://schemas.openxmlformats.org/officeDocument/2006/relationships/hyperlink" Target="file:///E:\backup\%E4%B8%8B%E8%BD%BD\refman-8.0-en.html-chapter\refman-8.0-en.html-chapter\performance-schema.html" TargetMode="External"/><Relationship Id="rId466" Type="http://schemas.openxmlformats.org/officeDocument/2006/relationships/hyperlink" Target="file:///E:\backup\%E4%B8%8B%E8%BD%BD\refman-8.0-en.html-chapter\refman-8.0-en.html-chapter\performance-schema.html" TargetMode="External"/><Relationship Id="rId673" Type="http://schemas.openxmlformats.org/officeDocument/2006/relationships/hyperlink" Target="file:///E:\backup\%E4%B8%8B%E8%BD%BD\refman-8.0-en.html-chapter\refman-8.0-en.html-chapter\performance-schema.html" TargetMode="External"/><Relationship Id="rId880" Type="http://schemas.openxmlformats.org/officeDocument/2006/relationships/hyperlink" Target="file:///E:\backup\%E4%B8%8B%E8%BD%BD\refman-8.0-en.html-chapter\refman-8.0-en.html-chapter\innodb-storage-engine.html" TargetMode="External"/><Relationship Id="rId1096" Type="http://schemas.openxmlformats.org/officeDocument/2006/relationships/hyperlink" Target="file:///E:\backup\%E4%B8%8B%E8%BD%BD\refman-8.0-en.html-chapter\refman-8.0-en.html-chapter\performance-schema.html" TargetMode="External"/><Relationship Id="rId2147" Type="http://schemas.openxmlformats.org/officeDocument/2006/relationships/hyperlink" Target="file:///E:\backup\%E4%B8%8B%E8%BD%BD\refman-8.0-en.html-chapter\refman-8.0-en.html-chapter\optimization.html" TargetMode="External"/><Relationship Id="rId119" Type="http://schemas.openxmlformats.org/officeDocument/2006/relationships/hyperlink" Target="file:///E:\backup\%E4%B8%8B%E8%BD%BD\refman-8.0-en.html-chapter\refman-8.0-en.html-chapter\performance-schema.html" TargetMode="External"/><Relationship Id="rId326" Type="http://schemas.openxmlformats.org/officeDocument/2006/relationships/hyperlink" Target="file:///E:\backup\%E4%B8%8B%E8%BD%BD\refman-8.0-en.html-chapter\refman-8.0-en.html-chapter\performance-schema.html" TargetMode="External"/><Relationship Id="rId533" Type="http://schemas.openxmlformats.org/officeDocument/2006/relationships/hyperlink" Target="file:///E:\backup\%E4%B8%8B%E8%BD%BD\refman-8.0-en.html-chapter\refman-8.0-en.html-chapter\performance-schema.html" TargetMode="External"/><Relationship Id="rId978" Type="http://schemas.openxmlformats.org/officeDocument/2006/relationships/hyperlink" Target="file:///E:\backup\%E4%B8%8B%E8%BD%BD\refman-8.0-en.html-chapter\refman-8.0-en.html-chapter\performance-schema.html" TargetMode="External"/><Relationship Id="rId1163" Type="http://schemas.openxmlformats.org/officeDocument/2006/relationships/hyperlink" Target="file:///E:\backup\%E4%B8%8B%E8%BD%BD\refman-8.0-en.html-chapter\refman-8.0-en.html-chapter\sql-statements.html" TargetMode="External"/><Relationship Id="rId1370" Type="http://schemas.openxmlformats.org/officeDocument/2006/relationships/hyperlink" Target="file:///E:\backup\%E4%B8%8B%E8%BD%BD\refman-8.0-en.html-chapter\refman-8.0-en.html-chapter\performance-schema.html" TargetMode="External"/><Relationship Id="rId2007" Type="http://schemas.openxmlformats.org/officeDocument/2006/relationships/hyperlink" Target="file:///E:\backup\%E4%B8%8B%E8%BD%BD\refman-8.0-en.html-chapter\refman-8.0-en.html-chapter\performance-schema.html" TargetMode="External"/><Relationship Id="rId2214" Type="http://schemas.openxmlformats.org/officeDocument/2006/relationships/hyperlink" Target="file:///E:\backup\%E4%B8%8B%E8%BD%BD\refman-8.0-en.html-chapter\refman-8.0-en.html-chapter\performance-schema.html" TargetMode="External"/><Relationship Id="rId740" Type="http://schemas.openxmlformats.org/officeDocument/2006/relationships/hyperlink" Target="file:///E:\backup\%E4%B8%8B%E8%BD%BD\refman-8.0-en.html-chapter\refman-8.0-en.html-chapter\performance-schema.html" TargetMode="External"/><Relationship Id="rId838" Type="http://schemas.openxmlformats.org/officeDocument/2006/relationships/hyperlink" Target="file:///E:\backup\%E4%B8%8B%E8%BD%BD\refman-8.0-en.html-chapter\refman-8.0-en.html-chapter\sql-statements.html" TargetMode="External"/><Relationship Id="rId1023" Type="http://schemas.openxmlformats.org/officeDocument/2006/relationships/hyperlink" Target="file:///E:\backup\%E4%B8%8B%E8%BD%BD\refman-8.0-en.html-chapter\refman-8.0-en.html-chapter\performance-schema.html" TargetMode="External"/><Relationship Id="rId1468" Type="http://schemas.openxmlformats.org/officeDocument/2006/relationships/hyperlink" Target="file:///E:\backup\%E4%B8%8B%E8%BD%BD\refman-8.0-en.html-chapter\refman-8.0-en.html-chapter\performance-schema.html" TargetMode="External"/><Relationship Id="rId1675" Type="http://schemas.openxmlformats.org/officeDocument/2006/relationships/hyperlink" Target="https://dev.mysql.com/doc/mysql-errors/8.0/en/server-error-reference.html" TargetMode="External"/><Relationship Id="rId1882" Type="http://schemas.openxmlformats.org/officeDocument/2006/relationships/hyperlink" Target="file:///E:\backup\%E4%B8%8B%E8%BD%BD\refman-8.0-en.html-chapter\refman-8.0-en.html-chapter\performance-schema.html" TargetMode="External"/><Relationship Id="rId600" Type="http://schemas.openxmlformats.org/officeDocument/2006/relationships/hyperlink" Target="file:///E:\backup\%E4%B8%8B%E8%BD%BD\refman-8.0-en.html-chapter\refman-8.0-en.html-chapter\sql-statements.html" TargetMode="External"/><Relationship Id="rId1230" Type="http://schemas.openxmlformats.org/officeDocument/2006/relationships/hyperlink" Target="file:///E:\backup\%E4%B8%8B%E8%BD%BD\refman-8.0-en.html-chapter\refman-8.0-en.html-chapter\performance-schema.html" TargetMode="External"/><Relationship Id="rId1328" Type="http://schemas.openxmlformats.org/officeDocument/2006/relationships/hyperlink" Target="file:///E:\backup\%E4%B8%8B%E8%BD%BD\refman-8.0-en.html-chapter\refman-8.0-en.html-chapter\performance-schema.html" TargetMode="External"/><Relationship Id="rId1535" Type="http://schemas.openxmlformats.org/officeDocument/2006/relationships/hyperlink" Target="file:///E:\backup\%E4%B8%8B%E8%BD%BD\refman-8.0-en.html-chapter\refman-8.0-en.html-chapter\performance-schema.html" TargetMode="External"/><Relationship Id="rId905" Type="http://schemas.openxmlformats.org/officeDocument/2006/relationships/hyperlink" Target="file:///E:\backup\%E4%B8%8B%E8%BD%BD\refman-8.0-en.html-chapter\refman-8.0-en.html-chapter\sql-statements.html" TargetMode="External"/><Relationship Id="rId1742" Type="http://schemas.openxmlformats.org/officeDocument/2006/relationships/hyperlink" Target="file:///E:\backup\%E4%B8%8B%E8%BD%BD\refman-8.0-en.html-chapter\refman-8.0-en.html-chapter\server-administration.html" TargetMode="External"/><Relationship Id="rId34" Type="http://schemas.openxmlformats.org/officeDocument/2006/relationships/hyperlink" Target="file:///E:\backup\%E4%B8%8B%E8%BD%BD\refman-8.0-en.html-chapter\refman-8.0-en.html-chapter\performance-schema.html" TargetMode="External"/><Relationship Id="rId1602" Type="http://schemas.openxmlformats.org/officeDocument/2006/relationships/hyperlink" Target="file:///E:\backup\%E4%B8%8B%E8%BD%BD\refman-8.0-en.html-chapter\refman-8.0-en.html-chapter\performance-schema.html" TargetMode="External"/><Relationship Id="rId183" Type="http://schemas.openxmlformats.org/officeDocument/2006/relationships/hyperlink" Target="file:///E:\backup\%E4%B8%8B%E8%BD%BD\refman-8.0-en.html-chapter\refman-8.0-en.html-chapter\performance-schema.html" TargetMode="External"/><Relationship Id="rId390" Type="http://schemas.openxmlformats.org/officeDocument/2006/relationships/hyperlink" Target="file:///E:\backup\%E4%B8%8B%E8%BD%BD\refman-8.0-en.html-chapter\refman-8.0-en.html-chapter\performance-schema.html" TargetMode="External"/><Relationship Id="rId1907" Type="http://schemas.openxmlformats.org/officeDocument/2006/relationships/hyperlink" Target="file:///E:\backup\%E4%B8%8B%E8%BD%BD\refman-8.0-en.html-chapter\refman-8.0-en.html-chapter\sql-statements.html" TargetMode="External"/><Relationship Id="rId2071" Type="http://schemas.openxmlformats.org/officeDocument/2006/relationships/hyperlink" Target="file:///E:\backup\%E4%B8%8B%E8%BD%BD\refman-8.0-en.html-chapter\refman-8.0-en.html-chapter\optimization.html" TargetMode="External"/><Relationship Id="rId250" Type="http://schemas.openxmlformats.org/officeDocument/2006/relationships/hyperlink" Target="file:///E:\backup\%E4%B8%8B%E8%BD%BD\refman-8.0-en.html-chapter\refman-8.0-en.html-chapter\functions.html" TargetMode="External"/><Relationship Id="rId488" Type="http://schemas.openxmlformats.org/officeDocument/2006/relationships/hyperlink" Target="file:///E:\backup\%E4%B8%8B%E8%BD%BD\refman-8.0-en.html-chapter\refman-8.0-en.html-chapter\performance-schema.html" TargetMode="External"/><Relationship Id="rId695" Type="http://schemas.openxmlformats.org/officeDocument/2006/relationships/hyperlink" Target="file:///E:\backup\%E4%B8%8B%E8%BD%BD\refman-8.0-en.html-chapter\refman-8.0-en.html-chapter\performance-schema.html" TargetMode="External"/><Relationship Id="rId2169" Type="http://schemas.openxmlformats.org/officeDocument/2006/relationships/hyperlink" Target="file:///E:\backup\%E4%B8%8B%E8%BD%BD\refman-8.0-en.html-chapter\refman-8.0-en.html-chapter\optimization.html" TargetMode="External"/><Relationship Id="rId110" Type="http://schemas.openxmlformats.org/officeDocument/2006/relationships/hyperlink" Target="file:///E:\backup\%E4%B8%8B%E8%BD%BD\refman-8.0-en.html-chapter\refman-8.0-en.html-chapter\performance-schema.html" TargetMode="External"/><Relationship Id="rId348" Type="http://schemas.openxmlformats.org/officeDocument/2006/relationships/hyperlink" Target="file:///E:\backup\%E4%B8%8B%E8%BD%BD\refman-8.0-en.html-chapter\refman-8.0-en.html-chapter\performance-schema.html" TargetMode="External"/><Relationship Id="rId555" Type="http://schemas.openxmlformats.org/officeDocument/2006/relationships/hyperlink" Target="file:///E:\backup\%E4%B8%8B%E8%BD%BD\refman-8.0-en.html-chapter\refman-8.0-en.html-chapter\performance-schema.html" TargetMode="External"/><Relationship Id="rId762" Type="http://schemas.openxmlformats.org/officeDocument/2006/relationships/hyperlink" Target="file:///E:\backup\%E4%B8%8B%E8%BD%BD\refman-8.0-en.html-chapter\refman-8.0-en.html-chapter\performance-schema.html" TargetMode="External"/><Relationship Id="rId1185" Type="http://schemas.openxmlformats.org/officeDocument/2006/relationships/hyperlink" Target="file:///E:\backup\%E4%B8%8B%E8%BD%BD\refman-8.0-en.html-chapter\refman-8.0-en.html-chapter\performance-schema.html" TargetMode="External"/><Relationship Id="rId1392" Type="http://schemas.openxmlformats.org/officeDocument/2006/relationships/hyperlink" Target="file:///E:\backup\%E4%B8%8B%E8%BD%BD\refman-8.0-en.html-chapter\refman-8.0-en.html-chapter\performance-schema.html" TargetMode="External"/><Relationship Id="rId2029" Type="http://schemas.openxmlformats.org/officeDocument/2006/relationships/hyperlink" Target="file:///E:\backup\%E4%B8%8B%E8%BD%BD\refman-8.0-en.html-chapter\refman-8.0-en.html-chapter\optimization.html" TargetMode="External"/><Relationship Id="rId2236" Type="http://schemas.openxmlformats.org/officeDocument/2006/relationships/hyperlink" Target="file:///E:\backup\%E4%B8%8B%E8%BD%BD\refman-8.0-en.html-chapter\refman-8.0-en.html-chapter\performance-schema.html" TargetMode="External"/><Relationship Id="rId208" Type="http://schemas.openxmlformats.org/officeDocument/2006/relationships/hyperlink" Target="file:///E:\backup\%E4%B8%8B%E8%BD%BD\refman-8.0-en.html-chapter\refman-8.0-en.html-chapter\performance-schema.html" TargetMode="External"/><Relationship Id="rId415" Type="http://schemas.openxmlformats.org/officeDocument/2006/relationships/hyperlink" Target="file:///E:\backup\%E4%B8%8B%E8%BD%BD\refman-8.0-en.html-chapter\refman-8.0-en.html-chapter\performance-schema.html" TargetMode="External"/><Relationship Id="rId622" Type="http://schemas.openxmlformats.org/officeDocument/2006/relationships/hyperlink" Target="file:///E:\backup\%E4%B8%8B%E8%BD%BD\refman-8.0-en.html-chapter\refman-8.0-en.html-chapter\performance-schema.html" TargetMode="External"/><Relationship Id="rId1045" Type="http://schemas.openxmlformats.org/officeDocument/2006/relationships/hyperlink" Target="file:///E:\backup\%E4%B8%8B%E8%BD%BD\refman-8.0-en.html-chapter\refman-8.0-en.html-chapter\performance-schema.html" TargetMode="External"/><Relationship Id="rId1252" Type="http://schemas.openxmlformats.org/officeDocument/2006/relationships/hyperlink" Target="file:///E:\backup\%E4%B8%8B%E8%BD%BD\refman-8.0-en.html-chapter\refman-8.0-en.html-chapter\performance-schema.html" TargetMode="External"/><Relationship Id="rId1697" Type="http://schemas.openxmlformats.org/officeDocument/2006/relationships/hyperlink" Target="file:///E:\backup\%E4%B8%8B%E8%BD%BD\refman-8.0-en.html-chapter\refman-8.0-en.html-chapter\performance-schema.html" TargetMode="External"/><Relationship Id="rId927" Type="http://schemas.openxmlformats.org/officeDocument/2006/relationships/hyperlink" Target="file:///E:\backup\%E4%B8%8B%E8%BD%BD\refman-8.0-en.html-chapter\refman-8.0-en.html-chapter\performance-schema.html" TargetMode="External"/><Relationship Id="rId1112" Type="http://schemas.openxmlformats.org/officeDocument/2006/relationships/hyperlink" Target="file:///E:\backup\%E4%B8%8B%E8%BD%BD\refman-8.0-en.html-chapter\refman-8.0-en.html-chapter\performance-schema.html" TargetMode="External"/><Relationship Id="rId1557" Type="http://schemas.openxmlformats.org/officeDocument/2006/relationships/hyperlink" Target="file:///E:\backup\%E4%B8%8B%E8%BD%BD\refman-8.0-en.html-chapter\refman-8.0-en.html-chapter\performance-schema.html" TargetMode="External"/><Relationship Id="rId1764" Type="http://schemas.openxmlformats.org/officeDocument/2006/relationships/hyperlink" Target="file:///E:\backup\%E4%B8%8B%E8%BD%BD\refman-8.0-en.html-chapter\refman-8.0-en.html-chapter\performance-schema.html" TargetMode="External"/><Relationship Id="rId1971" Type="http://schemas.openxmlformats.org/officeDocument/2006/relationships/hyperlink" Target="file:///E:\backup\%E4%B8%8B%E8%BD%BD\refman-8.0-en.html-chapter\refman-8.0-en.html-chapter\performance-schema.html" TargetMode="External"/><Relationship Id="rId56" Type="http://schemas.openxmlformats.org/officeDocument/2006/relationships/hyperlink" Target="file:///E:\backup\%E4%B8%8B%E8%BD%BD\refman-8.0-en.html-chapter\refman-8.0-en.html-chapter\performance-schema.html" TargetMode="External"/><Relationship Id="rId1417" Type="http://schemas.openxmlformats.org/officeDocument/2006/relationships/hyperlink" Target="file:///E:\backup\%E4%B8%8B%E8%BD%BD\refman-8.0-en.html-chapter\refman-8.0-en.html-chapter\performance-schema.html" TargetMode="External"/><Relationship Id="rId1624" Type="http://schemas.openxmlformats.org/officeDocument/2006/relationships/hyperlink" Target="file:///E:\backup\%E4%B8%8B%E8%BD%BD\refman-8.0-en.html-chapter\refman-8.0-en.html-chapter\performance-schema.html" TargetMode="External"/><Relationship Id="rId1831" Type="http://schemas.openxmlformats.org/officeDocument/2006/relationships/hyperlink" Target="file:///E:\backup\%E4%B8%8B%E8%BD%BD\refman-8.0-en.html-chapter\refman-8.0-en.html-chapter\performance-schema.html" TargetMode="External"/><Relationship Id="rId1929" Type="http://schemas.openxmlformats.org/officeDocument/2006/relationships/hyperlink" Target="file:///E:\backup\%E4%B8%8B%E8%BD%BD\refman-8.0-en.html-chapter\refman-8.0-en.html-chapter\performance-schema.html" TargetMode="External"/><Relationship Id="rId2093" Type="http://schemas.openxmlformats.org/officeDocument/2006/relationships/hyperlink" Target="file:///E:\backup\%E4%B8%8B%E8%BD%BD\refman-8.0-en.html-chapter\refman-8.0-en.html-chapter\performance-schema.html" TargetMode="External"/><Relationship Id="rId272" Type="http://schemas.openxmlformats.org/officeDocument/2006/relationships/hyperlink" Target="file:///E:\backup\%E4%B8%8B%E8%BD%BD\refman-8.0-en.html-chapter\refman-8.0-en.html-chapter\performance-schema.html" TargetMode="External"/><Relationship Id="rId577" Type="http://schemas.openxmlformats.org/officeDocument/2006/relationships/hyperlink" Target="file:///E:\backup\%E4%B8%8B%E8%BD%BD\refman-8.0-en.html-chapter\refman-8.0-en.html-chapter\performance-schema.html" TargetMode="External"/><Relationship Id="rId2160" Type="http://schemas.openxmlformats.org/officeDocument/2006/relationships/hyperlink" Target="file:///E:\backup\%E4%B8%8B%E8%BD%BD\refman-8.0-en.html-chapter\refman-8.0-en.html-chapter\performance-schema.html" TargetMode="External"/><Relationship Id="rId2258" Type="http://schemas.openxmlformats.org/officeDocument/2006/relationships/hyperlink" Target="file:///E:\backup\%E4%B8%8B%E8%BD%BD\refman-8.0-en.html-chapter\refman-8.0-en.html-chapter\sql-statements.html" TargetMode="External"/><Relationship Id="rId132" Type="http://schemas.openxmlformats.org/officeDocument/2006/relationships/hyperlink" Target="file:///E:\backup\%E4%B8%8B%E8%BD%BD\refman-8.0-en.html-chapter\refman-8.0-en.html-chapter\performance-schema.html" TargetMode="External"/><Relationship Id="rId784" Type="http://schemas.openxmlformats.org/officeDocument/2006/relationships/hyperlink" Target="https://dev.mysql.com/doc/c-api/8.0/en/mysql-stmt-execute.html" TargetMode="External"/><Relationship Id="rId991" Type="http://schemas.openxmlformats.org/officeDocument/2006/relationships/hyperlink" Target="file:///E:\backup\%E4%B8%8B%E8%BD%BD\refman-8.0-en.html-chapter\refman-8.0-en.html-chapter\performance-schema.html" TargetMode="External"/><Relationship Id="rId1067" Type="http://schemas.openxmlformats.org/officeDocument/2006/relationships/hyperlink" Target="file:///E:\backup\%E4%B8%8B%E8%BD%BD\refman-8.0-en.html-chapter\refman-8.0-en.html-chapter\performance-schema.html" TargetMode="External"/><Relationship Id="rId2020" Type="http://schemas.openxmlformats.org/officeDocument/2006/relationships/hyperlink" Target="file:///E:\backup\%E4%B8%8B%E8%BD%BD\refman-8.0-en.html-chapter\refman-8.0-en.html-chapter\performance-schema.html" TargetMode="External"/><Relationship Id="rId437" Type="http://schemas.openxmlformats.org/officeDocument/2006/relationships/hyperlink" Target="file:///E:\backup\%E4%B8%8B%E8%BD%BD\refman-8.0-en.html-chapter\refman-8.0-en.html-chapter\performance-schema.html" TargetMode="External"/><Relationship Id="rId644" Type="http://schemas.openxmlformats.org/officeDocument/2006/relationships/hyperlink" Target="file:///E:\backup\%E4%B8%8B%E8%BD%BD\refman-8.0-en.html-chapter\refman-8.0-en.html-chapter\performance-schema.html" TargetMode="External"/><Relationship Id="rId851" Type="http://schemas.openxmlformats.org/officeDocument/2006/relationships/hyperlink" Target="file:///E:\backup\%E4%B8%8B%E8%BD%BD\refman-8.0-en.html-chapter\refman-8.0-en.html-chapter\sql-statements.html" TargetMode="External"/><Relationship Id="rId1274" Type="http://schemas.openxmlformats.org/officeDocument/2006/relationships/hyperlink" Target="file:///E:\backup\%E4%B8%8B%E8%BD%BD\refman-8.0-en.html-chapter\refman-8.0-en.html-chapter\performance-schema.html" TargetMode="External"/><Relationship Id="rId1481" Type="http://schemas.openxmlformats.org/officeDocument/2006/relationships/hyperlink" Target="file:///E:\backup\%E4%B8%8B%E8%BD%BD\refman-8.0-en.html-chapter\refman-8.0-en.html-chapter\performance-schema.html" TargetMode="External"/><Relationship Id="rId1579" Type="http://schemas.openxmlformats.org/officeDocument/2006/relationships/hyperlink" Target="file:///E:\backup\%E4%B8%8B%E8%BD%BD\refman-8.0-en.html-chapter\refman-8.0-en.html-chapter\performance-schema.html" TargetMode="External"/><Relationship Id="rId2118" Type="http://schemas.openxmlformats.org/officeDocument/2006/relationships/hyperlink" Target="file:///E:\backup\%E4%B8%8B%E8%BD%BD\refman-8.0-en.html-chapter\refman-8.0-en.html-chapter\performance-schema.html" TargetMode="External"/><Relationship Id="rId504" Type="http://schemas.openxmlformats.org/officeDocument/2006/relationships/hyperlink" Target="file:///E:\backup\%E4%B8%8B%E8%BD%BD\refman-8.0-en.html-chapter\refman-8.0-en.html-chapter\performance-schema.html" TargetMode="External"/><Relationship Id="rId711" Type="http://schemas.openxmlformats.org/officeDocument/2006/relationships/hyperlink" Target="file:///E:\backup\%E4%B8%8B%E8%BD%BD\refman-8.0-en.html-chapter\refman-8.0-en.html-chapter\performance-schema.html" TargetMode="External"/><Relationship Id="rId949" Type="http://schemas.openxmlformats.org/officeDocument/2006/relationships/hyperlink" Target="file:///E:\backup\%E4%B8%8B%E8%BD%BD\refman-8.0-en.html-chapter\refman-8.0-en.html-chapter\performance-schema.html" TargetMode="External"/><Relationship Id="rId1134" Type="http://schemas.openxmlformats.org/officeDocument/2006/relationships/hyperlink" Target="file:///E:\backup\%E4%B8%8B%E8%BD%BD\refman-8.0-en.html-chapter\refman-8.0-en.html-chapter\performance-schema.html" TargetMode="External"/><Relationship Id="rId1341" Type="http://schemas.openxmlformats.org/officeDocument/2006/relationships/hyperlink" Target="file:///E:\backup\%E4%B8%8B%E8%BD%BD\refman-8.0-en.html-chapter\refman-8.0-en.html-chapter\performance-schema.html" TargetMode="External"/><Relationship Id="rId1786" Type="http://schemas.openxmlformats.org/officeDocument/2006/relationships/hyperlink" Target="file:///E:\backup\%E4%B8%8B%E8%BD%BD\refman-8.0-en.html-chapter\refman-8.0-en.html-chapter\security.html" TargetMode="External"/><Relationship Id="rId1993" Type="http://schemas.openxmlformats.org/officeDocument/2006/relationships/hyperlink" Target="file:///E:\backup\%E4%B8%8B%E8%BD%BD\refman-8.0-en.html-chapter\refman-8.0-en.html-chapter\performance-schema.html" TargetMode="External"/><Relationship Id="rId78" Type="http://schemas.openxmlformats.org/officeDocument/2006/relationships/hyperlink" Target="file:///E:\backup\%E4%B8%8B%E8%BD%BD\refman-8.0-en.html-chapter\refman-8.0-en.html-chapter\performance-schema.html" TargetMode="External"/><Relationship Id="rId809" Type="http://schemas.openxmlformats.org/officeDocument/2006/relationships/hyperlink" Target="file:///E:\backup\%E4%B8%8B%E8%BD%BD\refman-8.0-en.html-chapter\refman-8.0-en.html-chapter\performance-schema.html" TargetMode="External"/><Relationship Id="rId1201" Type="http://schemas.openxmlformats.org/officeDocument/2006/relationships/hyperlink" Target="file:///E:\backup\%E4%B8%8B%E8%BD%BD\refman-8.0-en.html-chapter\refman-8.0-en.html-chapter\performance-schema.html" TargetMode="External"/><Relationship Id="rId1439" Type="http://schemas.openxmlformats.org/officeDocument/2006/relationships/hyperlink" Target="file:///E:\backup\%E4%B8%8B%E8%BD%BD\refman-8.0-en.html-chapter\refman-8.0-en.html-chapter\performance-schema.html" TargetMode="External"/><Relationship Id="rId1646" Type="http://schemas.openxmlformats.org/officeDocument/2006/relationships/hyperlink" Target="file:///E:\backup\%E4%B8%8B%E8%BD%BD\refman-8.0-en.html-chapter\refman-8.0-en.html-chapter\performance-schema.html" TargetMode="External"/><Relationship Id="rId1853" Type="http://schemas.openxmlformats.org/officeDocument/2006/relationships/hyperlink" Target="file:///E:\backup\%E4%B8%8B%E8%BD%BD\refman-8.0-en.html-chapter\refman-8.0-en.html-chapter\performance-schema.html" TargetMode="External"/><Relationship Id="rId1506" Type="http://schemas.openxmlformats.org/officeDocument/2006/relationships/hyperlink" Target="file:///E:\backup\%E4%B8%8B%E8%BD%BD\refman-8.0-en.html-chapter\refman-8.0-en.html-chapter\performance-schema.html" TargetMode="External"/><Relationship Id="rId1713" Type="http://schemas.openxmlformats.org/officeDocument/2006/relationships/hyperlink" Target="file:///E:\backup\%E4%B8%8B%E8%BD%BD\refman-8.0-en.html-chapter\refman-8.0-en.html-chapter\performance-schema.html" TargetMode="External"/><Relationship Id="rId1920" Type="http://schemas.openxmlformats.org/officeDocument/2006/relationships/hyperlink" Target="file:///E:\backup\%E4%B8%8B%E8%BD%BD\refman-8.0-en.html-chapter\refman-8.0-en.html-chapter\server-administration.html" TargetMode="External"/><Relationship Id="rId294" Type="http://schemas.openxmlformats.org/officeDocument/2006/relationships/hyperlink" Target="file:///E:\backup\%E4%B8%8B%E8%BD%BD\refman-8.0-en.html-chapter\refman-8.0-en.html-chapter\server-administration.html" TargetMode="External"/><Relationship Id="rId2182" Type="http://schemas.openxmlformats.org/officeDocument/2006/relationships/hyperlink" Target="file:///E:\backup\%E4%B8%8B%E8%BD%BD\refman-8.0-en.html-chapter\refman-8.0-en.html-chapter\server-administration.html" TargetMode="External"/><Relationship Id="rId154" Type="http://schemas.openxmlformats.org/officeDocument/2006/relationships/hyperlink" Target="file:///E:\backup\%E4%B8%8B%E8%BD%BD\refman-8.0-en.html-chapter\refman-8.0-en.html-chapter\performance-schema.html" TargetMode="External"/><Relationship Id="rId361" Type="http://schemas.openxmlformats.org/officeDocument/2006/relationships/hyperlink" Target="file:///E:\backup\%E4%B8%8B%E8%BD%BD\refman-8.0-en.html-chapter\refman-8.0-en.html-chapter\performance-schema.html" TargetMode="External"/><Relationship Id="rId599" Type="http://schemas.openxmlformats.org/officeDocument/2006/relationships/hyperlink" Target="file:///E:\backup\%E4%B8%8B%E8%BD%BD\refman-8.0-en.html-chapter\refman-8.0-en.html-chapter\performance-schema.html" TargetMode="External"/><Relationship Id="rId2042" Type="http://schemas.openxmlformats.org/officeDocument/2006/relationships/hyperlink" Target="file:///E:\backup\%E4%B8%8B%E8%BD%BD\refman-8.0-en.html-chapter\refman-8.0-en.html-chapter\optimization.html" TargetMode="External"/><Relationship Id="rId459" Type="http://schemas.openxmlformats.org/officeDocument/2006/relationships/hyperlink" Target="file:///E:\backup\%E4%B8%8B%E8%BD%BD\refman-8.0-en.html-chapter\refman-8.0-en.html-chapter\performance-schema.html" TargetMode="External"/><Relationship Id="rId666" Type="http://schemas.openxmlformats.org/officeDocument/2006/relationships/hyperlink" Target="file:///E:\backup\%E4%B8%8B%E8%BD%BD\refman-8.0-en.html-chapter\refman-8.0-en.html-chapter\performance-schema.html" TargetMode="External"/><Relationship Id="rId873" Type="http://schemas.openxmlformats.org/officeDocument/2006/relationships/hyperlink" Target="file:///E:\backup\%E4%B8%8B%E8%BD%BD\refman-8.0-en.html-chapter\refman-8.0-en.html-chapter\sql-statements.html" TargetMode="External"/><Relationship Id="rId1089" Type="http://schemas.openxmlformats.org/officeDocument/2006/relationships/hyperlink" Target="file:///E:\backup\%E4%B8%8B%E8%BD%BD\refman-8.0-en.html-chapter\refman-8.0-en.html-chapter\group-replication.html" TargetMode="External"/><Relationship Id="rId1296" Type="http://schemas.openxmlformats.org/officeDocument/2006/relationships/hyperlink" Target="file:///E:\backup\%E4%B8%8B%E8%BD%BD\refman-8.0-en.html-chapter\refman-8.0-en.html-chapter\performance-schema.html" TargetMode="External"/><Relationship Id="rId221" Type="http://schemas.openxmlformats.org/officeDocument/2006/relationships/hyperlink" Target="file:///E:\backup\%E4%B8%8B%E8%BD%BD\refman-8.0-en.html-chapter\refman-8.0-en.html-chapter\glossary.html" TargetMode="External"/><Relationship Id="rId319" Type="http://schemas.openxmlformats.org/officeDocument/2006/relationships/hyperlink" Target="file:///E:\backup\%E4%B8%8B%E8%BD%BD\refman-8.0-en.html-chapter\refman-8.0-en.html-chapter\performance-schema.html" TargetMode="External"/><Relationship Id="rId526" Type="http://schemas.openxmlformats.org/officeDocument/2006/relationships/hyperlink" Target="file:///E:\backup\%E4%B8%8B%E8%BD%BD\refman-8.0-en.html-chapter\refman-8.0-en.html-chapter\performance-schema.html" TargetMode="External"/><Relationship Id="rId1156" Type="http://schemas.openxmlformats.org/officeDocument/2006/relationships/hyperlink" Target="file:///E:\backup\%E4%B8%8B%E8%BD%BD\refman-8.0-en.html-chapter\refman-8.0-en.html-chapter\server-administration.html" TargetMode="External"/><Relationship Id="rId1363" Type="http://schemas.openxmlformats.org/officeDocument/2006/relationships/hyperlink" Target="file:///E:\backup\%E4%B8%8B%E8%BD%BD\refman-8.0-en.html-chapter\refman-8.0-en.html-chapter\performance-schema.html" TargetMode="External"/><Relationship Id="rId2207" Type="http://schemas.openxmlformats.org/officeDocument/2006/relationships/hyperlink" Target="file:///E:\backup\%E4%B8%8B%E8%BD%BD\refman-8.0-en.html-chapter\refman-8.0-en.html-chapter\performance-schema.html" TargetMode="External"/><Relationship Id="rId733" Type="http://schemas.openxmlformats.org/officeDocument/2006/relationships/hyperlink" Target="file:///E:\backup\%E4%B8%8B%E8%BD%BD\refman-8.0-en.html-chapter\refman-8.0-en.html-chapter\performance-schema.html" TargetMode="External"/><Relationship Id="rId940" Type="http://schemas.openxmlformats.org/officeDocument/2006/relationships/hyperlink" Target="file:///E:\backup\%E4%B8%8B%E8%BD%BD\refman-8.0-en.html-chapter\refman-8.0-en.html-chapter\performance-schema.html" TargetMode="External"/><Relationship Id="rId1016" Type="http://schemas.openxmlformats.org/officeDocument/2006/relationships/hyperlink" Target="file:///E:\backup\%E4%B8%8B%E8%BD%BD\refman-8.0-en.html-chapter\refman-8.0-en.html-chapter\performance-schema.html" TargetMode="External"/><Relationship Id="rId1570" Type="http://schemas.openxmlformats.org/officeDocument/2006/relationships/hyperlink" Target="file:///E:\backup\%E4%B8%8B%E8%BD%BD\refman-8.0-en.html-chapter\refman-8.0-en.html-chapter\performance-schema.html" TargetMode="External"/><Relationship Id="rId1668" Type="http://schemas.openxmlformats.org/officeDocument/2006/relationships/hyperlink" Target="file:///E:\backup\%E4%B8%8B%E8%BD%BD\refman-8.0-en.html-chapter\refman-8.0-en.html-chapter\performance-schema.html" TargetMode="External"/><Relationship Id="rId1875" Type="http://schemas.openxmlformats.org/officeDocument/2006/relationships/hyperlink" Target="file:///E:\backup\%E4%B8%8B%E8%BD%BD\refman-8.0-en.html-chapter\refman-8.0-en.html-chapter\security.html" TargetMode="External"/><Relationship Id="rId800" Type="http://schemas.openxmlformats.org/officeDocument/2006/relationships/hyperlink" Target="file:///E:\backup\%E4%B8%8B%E8%BD%BD\refman-8.0-en.html-chapter\refman-8.0-en.html-chapter\performance-schema.html" TargetMode="External"/><Relationship Id="rId1223" Type="http://schemas.openxmlformats.org/officeDocument/2006/relationships/hyperlink" Target="file:///E:\backup\%E4%B8%8B%E8%BD%BD\refman-8.0-en.html-chapter\refman-8.0-en.html-chapter\performance-schema.html" TargetMode="External"/><Relationship Id="rId1430" Type="http://schemas.openxmlformats.org/officeDocument/2006/relationships/hyperlink" Target="file:///E:\backup\%E4%B8%8B%E8%BD%BD\refman-8.0-en.html-chapter\refman-8.0-en.html-chapter\server-administration.html" TargetMode="External"/><Relationship Id="rId1528" Type="http://schemas.openxmlformats.org/officeDocument/2006/relationships/hyperlink" Target="file:///E:\backup\%E4%B8%8B%E8%BD%BD\refman-8.0-en.html-chapter\refman-8.0-en.html-chapter\performance-schema.html" TargetMode="External"/><Relationship Id="rId1735" Type="http://schemas.openxmlformats.org/officeDocument/2006/relationships/hyperlink" Target="file:///E:\backup\%E4%B8%8B%E8%BD%BD\refman-8.0-en.html-chapter\refman-8.0-en.html-chapter\performance-schema.html" TargetMode="External"/><Relationship Id="rId1942" Type="http://schemas.openxmlformats.org/officeDocument/2006/relationships/hyperlink" Target="file:///E:\backup\%E4%B8%8B%E8%BD%BD\refman-8.0-en.html-chapter\refman-8.0-en.html-chapter\performance-schema.html" TargetMode="External"/><Relationship Id="rId27" Type="http://schemas.openxmlformats.org/officeDocument/2006/relationships/hyperlink" Target="file:///E:\backup\%E4%B8%8B%E8%BD%BD\refman-8.0-en.html-chapter\refman-8.0-en.html-chapter\performance-schema.html" TargetMode="External"/><Relationship Id="rId1802" Type="http://schemas.openxmlformats.org/officeDocument/2006/relationships/hyperlink" Target="file:///E:\backup\%E4%B8%8B%E8%BD%BD\refman-8.0-en.html-chapter\refman-8.0-en.html-chapter\performance-schema.html" TargetMode="External"/><Relationship Id="rId176" Type="http://schemas.openxmlformats.org/officeDocument/2006/relationships/hyperlink" Target="file:///E:\backup\%E4%B8%8B%E8%BD%BD\refman-8.0-en.html-chapter\refman-8.0-en.html-chapter\performance-schema.html" TargetMode="External"/><Relationship Id="rId383" Type="http://schemas.openxmlformats.org/officeDocument/2006/relationships/hyperlink" Target="file:///E:\backup\%E4%B8%8B%E8%BD%BD\refman-8.0-en.html-chapter\refman-8.0-en.html-chapter\performance-schema.html" TargetMode="External"/><Relationship Id="rId590" Type="http://schemas.openxmlformats.org/officeDocument/2006/relationships/hyperlink" Target="file:///E:\backup\%E4%B8%8B%E8%BD%BD\refman-8.0-en.html-chapter\refman-8.0-en.html-chapter\performance-schema.html" TargetMode="External"/><Relationship Id="rId2064" Type="http://schemas.openxmlformats.org/officeDocument/2006/relationships/hyperlink" Target="file:///E:\backup\%E4%B8%8B%E8%BD%BD\refman-8.0-en.html-chapter\refman-8.0-en.html-chapter\performance-schema.html" TargetMode="External"/><Relationship Id="rId2271" Type="http://schemas.openxmlformats.org/officeDocument/2006/relationships/hyperlink" Target="file:///E:\backup\%E4%B8%8B%E8%BD%BD\refman-8.0-en.html-chapter\refman-8.0-en.html-chapter\programs.html" TargetMode="External"/><Relationship Id="rId243" Type="http://schemas.openxmlformats.org/officeDocument/2006/relationships/hyperlink" Target="file:///E:\backup\%E4%B8%8B%E8%BD%BD\refman-8.0-en.html-chapter\refman-8.0-en.html-chapter\performance-schema.html" TargetMode="External"/><Relationship Id="rId450" Type="http://schemas.openxmlformats.org/officeDocument/2006/relationships/hyperlink" Target="file:///E:\backup\%E4%B8%8B%E8%BD%BD\refman-8.0-en.html-chapter\refman-8.0-en.html-chapter\performance-schema.html" TargetMode="External"/><Relationship Id="rId688" Type="http://schemas.openxmlformats.org/officeDocument/2006/relationships/hyperlink" Target="file:///E:\backup\%E4%B8%8B%E8%BD%BD\refman-8.0-en.html-chapter\refman-8.0-en.html-chapter\performance-schema.html" TargetMode="External"/><Relationship Id="rId895" Type="http://schemas.openxmlformats.org/officeDocument/2006/relationships/hyperlink" Target="file:///E:\backup\%E4%B8%8B%E8%BD%BD\refman-8.0-en.html-chapter\refman-8.0-en.html-chapter\performance-schema.html" TargetMode="External"/><Relationship Id="rId1080" Type="http://schemas.openxmlformats.org/officeDocument/2006/relationships/hyperlink" Target="file:///E:\backup\%E4%B8%8B%E8%BD%BD\refman-8.0-en.html-chapter\refman-8.0-en.html-chapter\performance-schema.html" TargetMode="External"/><Relationship Id="rId2131" Type="http://schemas.openxmlformats.org/officeDocument/2006/relationships/hyperlink" Target="file:///E:\backup\%E4%B8%8B%E8%BD%BD\refman-8.0-en.html-chapter\refman-8.0-en.html-chapter\optimization.html" TargetMode="External"/><Relationship Id="rId103" Type="http://schemas.openxmlformats.org/officeDocument/2006/relationships/hyperlink" Target="file:///E:\backup\%E4%B8%8B%E8%BD%BD\refman-8.0-en.html-chapter\refman-8.0-en.html-chapter\performance-schema.html" TargetMode="External"/><Relationship Id="rId310" Type="http://schemas.openxmlformats.org/officeDocument/2006/relationships/hyperlink" Target="file:///E:\backup\%E4%B8%8B%E8%BD%BD\refman-8.0-en.html-chapter\refman-8.0-en.html-chapter\sql-statements.html" TargetMode="External"/><Relationship Id="rId548" Type="http://schemas.openxmlformats.org/officeDocument/2006/relationships/hyperlink" Target="file:///E:\backup\%E4%B8%8B%E8%BD%BD\refman-8.0-en.html-chapter\refman-8.0-en.html-chapter\performance-schema.html" TargetMode="External"/><Relationship Id="rId755" Type="http://schemas.openxmlformats.org/officeDocument/2006/relationships/hyperlink" Target="file:///E:\backup\%E4%B8%8B%E8%BD%BD\refman-8.0-en.html-chapter\refman-8.0-en.html-chapter\server-administration.html" TargetMode="External"/><Relationship Id="rId962" Type="http://schemas.openxmlformats.org/officeDocument/2006/relationships/hyperlink" Target="https://dev.mysql.com/doc/c-api/8.0/en/mysql-options.html" TargetMode="External"/><Relationship Id="rId1178" Type="http://schemas.openxmlformats.org/officeDocument/2006/relationships/hyperlink" Target="file:///E:\backup\%E4%B8%8B%E8%BD%BD\refman-8.0-en.html-chapter\refman-8.0-en.html-chapter\performance-schema.html" TargetMode="External"/><Relationship Id="rId1385" Type="http://schemas.openxmlformats.org/officeDocument/2006/relationships/hyperlink" Target="file:///E:\backup\%E4%B8%8B%E8%BD%BD\refman-8.0-en.html-chapter\refman-8.0-en.html-chapter\performance-schema.html" TargetMode="External"/><Relationship Id="rId1592" Type="http://schemas.openxmlformats.org/officeDocument/2006/relationships/hyperlink" Target="file:///E:\backup\%E4%B8%8B%E8%BD%BD\refman-8.0-en.html-chapter\refman-8.0-en.html-chapter\performance-schema.html" TargetMode="External"/><Relationship Id="rId2229" Type="http://schemas.openxmlformats.org/officeDocument/2006/relationships/hyperlink" Target="file:///E:\backup\%E4%B8%8B%E8%BD%BD\refman-8.0-en.html-chapter\refman-8.0-en.html-chapter\performance-schema.html" TargetMode="External"/><Relationship Id="rId91" Type="http://schemas.openxmlformats.org/officeDocument/2006/relationships/hyperlink" Target="file:///E:\backup\%E4%B8%8B%E8%BD%BD\refman-8.0-en.html-chapter\refman-8.0-en.html-chapter\performance-schema.html" TargetMode="External"/><Relationship Id="rId408" Type="http://schemas.openxmlformats.org/officeDocument/2006/relationships/hyperlink" Target="file:///E:\backup\%E4%B8%8B%E8%BD%BD\refman-8.0-en.html-chapter\refman-8.0-en.html-chapter\performance-schema.html" TargetMode="External"/><Relationship Id="rId615" Type="http://schemas.openxmlformats.org/officeDocument/2006/relationships/hyperlink" Target="file:///E:\backup\%E4%B8%8B%E8%BD%BD\refman-8.0-en.html-chapter\refman-8.0-en.html-chapter\performance-schema.html" TargetMode="External"/><Relationship Id="rId822" Type="http://schemas.openxmlformats.org/officeDocument/2006/relationships/hyperlink" Target="file:///E:\backup\%E4%B8%8B%E8%BD%BD\refman-8.0-en.html-chapter\refman-8.0-en.html-chapter\performance-schema.html" TargetMode="External"/><Relationship Id="rId1038" Type="http://schemas.openxmlformats.org/officeDocument/2006/relationships/hyperlink" Target="file:///E:\backup\%E4%B8%8B%E8%BD%BD\refman-8.0-en.html-chapter\refman-8.0-en.html-chapter\replication.html" TargetMode="External"/><Relationship Id="rId1245" Type="http://schemas.openxmlformats.org/officeDocument/2006/relationships/hyperlink" Target="https://dev.mysql.com/doc/mysql-errors/8.0/en/server-error-reference.html" TargetMode="External"/><Relationship Id="rId1452" Type="http://schemas.openxmlformats.org/officeDocument/2006/relationships/hyperlink" Target="file:///E:\backup\%E4%B8%8B%E8%BD%BD\refman-8.0-en.html-chapter\refman-8.0-en.html-chapter\performance-schema.html" TargetMode="External"/><Relationship Id="rId1897" Type="http://schemas.openxmlformats.org/officeDocument/2006/relationships/hyperlink" Target="file:///E:\backup\%E4%B8%8B%E8%BD%BD\refman-8.0-en.html-chapter\refman-8.0-en.html-chapter\performance-schema.html" TargetMode="External"/><Relationship Id="rId1105" Type="http://schemas.openxmlformats.org/officeDocument/2006/relationships/hyperlink" Target="file:///E:\backup\%E4%B8%8B%E8%BD%BD\refman-8.0-en.html-chapter\refman-8.0-en.html-chapter\replication.html" TargetMode="External"/><Relationship Id="rId1312" Type="http://schemas.openxmlformats.org/officeDocument/2006/relationships/hyperlink" Target="file:///E:\backup\%E4%B8%8B%E8%BD%BD\refman-8.0-en.html-chapter\refman-8.0-en.html-chapter\server-administration.html" TargetMode="External"/><Relationship Id="rId1757" Type="http://schemas.openxmlformats.org/officeDocument/2006/relationships/hyperlink" Target="file:///E:\backup\%E4%B8%8B%E8%BD%BD\refman-8.0-en.html-chapter\refman-8.0-en.html-chapter\performance-schema.html" TargetMode="External"/><Relationship Id="rId1964" Type="http://schemas.openxmlformats.org/officeDocument/2006/relationships/hyperlink" Target="file:///E:\backup\%E4%B8%8B%E8%BD%BD\refman-8.0-en.html-chapter\refman-8.0-en.html-chapter\performance-schema.html" TargetMode="External"/><Relationship Id="rId49" Type="http://schemas.openxmlformats.org/officeDocument/2006/relationships/hyperlink" Target="file:///E:\backup\%E4%B8%8B%E8%BD%BD\refman-8.0-en.html-chapter\refman-8.0-en.html-chapter\sql-statements.html" TargetMode="External"/><Relationship Id="rId1617" Type="http://schemas.openxmlformats.org/officeDocument/2006/relationships/hyperlink" Target="file:///E:\backup\%E4%B8%8B%E8%BD%BD\refman-8.0-en.html-chapter\refman-8.0-en.html-chapter\performance-schema.html" TargetMode="External"/><Relationship Id="rId1824" Type="http://schemas.openxmlformats.org/officeDocument/2006/relationships/hyperlink" Target="file:///E:\backup\%E4%B8%8B%E8%BD%BD\refman-8.0-en.html-chapter\refman-8.0-en.html-chapter\security.html" TargetMode="External"/><Relationship Id="rId198" Type="http://schemas.openxmlformats.org/officeDocument/2006/relationships/hyperlink" Target="file:///E:\backup\%E4%B8%8B%E8%BD%BD\refman-8.0-en.html-chapter\refman-8.0-en.html-chapter\performance-schema.html" TargetMode="External"/><Relationship Id="rId2086" Type="http://schemas.openxmlformats.org/officeDocument/2006/relationships/hyperlink" Target="file:///E:\backup\%E4%B8%8B%E8%BD%BD\refman-8.0-en.html-chapter\refman-8.0-en.html-chapter\server-administration.html" TargetMode="External"/><Relationship Id="rId265" Type="http://schemas.openxmlformats.org/officeDocument/2006/relationships/hyperlink" Target="file:///E:\backup\%E4%B8%8B%E8%BD%BD\refman-8.0-en.html-chapter\refman-8.0-en.html-chapter\performance-schema.html" TargetMode="External"/><Relationship Id="rId472" Type="http://schemas.openxmlformats.org/officeDocument/2006/relationships/hyperlink" Target="file:///E:\backup\%E4%B8%8B%E8%BD%BD\refman-8.0-en.html-chapter\refman-8.0-en.html-chapter\performance-schema.html" TargetMode="External"/><Relationship Id="rId2153" Type="http://schemas.openxmlformats.org/officeDocument/2006/relationships/hyperlink" Target="file:///E:\backup\%E4%B8%8B%E8%BD%BD\refman-8.0-en.html-chapter\refman-8.0-en.html-chapter\performance-schema.html" TargetMode="External"/><Relationship Id="rId125" Type="http://schemas.openxmlformats.org/officeDocument/2006/relationships/hyperlink" Target="file:///E:\backup\%E4%B8%8B%E8%BD%BD\refman-8.0-en.html-chapter\refman-8.0-en.html-chapter\performance-schema.html" TargetMode="External"/><Relationship Id="rId332" Type="http://schemas.openxmlformats.org/officeDocument/2006/relationships/hyperlink" Target="file:///E:\backup\%E4%B8%8B%E8%BD%BD\refman-8.0-en.html-chapter\refman-8.0-en.html-chapter\performance-schema.html" TargetMode="External"/><Relationship Id="rId777" Type="http://schemas.openxmlformats.org/officeDocument/2006/relationships/hyperlink" Target="file:///E:\backup\%E4%B8%8B%E8%BD%BD\refman-8.0-en.html-chapter\refman-8.0-en.html-chapter\performance-schema.html" TargetMode="External"/><Relationship Id="rId984" Type="http://schemas.openxmlformats.org/officeDocument/2006/relationships/hyperlink" Target="file:///E:\backup\%E4%B8%8B%E8%BD%BD\refman-8.0-en.html-chapter\refman-8.0-en.html-chapter\performance-schema.html" TargetMode="External"/><Relationship Id="rId2013" Type="http://schemas.openxmlformats.org/officeDocument/2006/relationships/hyperlink" Target="file:///E:\backup\%E4%B8%8B%E8%BD%BD\refman-8.0-en.html-chapter\refman-8.0-en.html-chapter\performance-schema.html" TargetMode="External"/><Relationship Id="rId2220" Type="http://schemas.openxmlformats.org/officeDocument/2006/relationships/hyperlink" Target="file:///E:\backup\%E4%B8%8B%E8%BD%BD\refman-8.0-en.html-chapter\refman-8.0-en.html-chapter\performance-schema.html" TargetMode="External"/><Relationship Id="rId637" Type="http://schemas.openxmlformats.org/officeDocument/2006/relationships/hyperlink" Target="file:///E:\backup\%E4%B8%8B%E8%BD%BD\refman-8.0-en.html-chapter\refman-8.0-en.html-chapter\performance-schema.html" TargetMode="External"/><Relationship Id="rId844" Type="http://schemas.openxmlformats.org/officeDocument/2006/relationships/hyperlink" Target="file:///E:\backup\%E4%B8%8B%E8%BD%BD\refman-8.0-en.html-chapter\refman-8.0-en.html-chapter\server-administration.html" TargetMode="External"/><Relationship Id="rId1267" Type="http://schemas.openxmlformats.org/officeDocument/2006/relationships/hyperlink" Target="file:///E:\backup\%E4%B8%8B%E8%BD%BD\refman-8.0-en.html-chapter\refman-8.0-en.html-chapter\performance-schema.html" TargetMode="External"/><Relationship Id="rId1474" Type="http://schemas.openxmlformats.org/officeDocument/2006/relationships/hyperlink" Target="file:///E:\backup\%E4%B8%8B%E8%BD%BD\refman-8.0-en.html-chapter\refman-8.0-en.html-chapter\performance-schema.html" TargetMode="External"/><Relationship Id="rId1681" Type="http://schemas.openxmlformats.org/officeDocument/2006/relationships/hyperlink" Target="file:///E:\backup\%E4%B8%8B%E8%BD%BD\refman-8.0-en.html-chapter\refman-8.0-en.html-chapter\performance-schema.html" TargetMode="External"/><Relationship Id="rId704" Type="http://schemas.openxmlformats.org/officeDocument/2006/relationships/hyperlink" Target="file:///E:\backup\%E4%B8%8B%E8%BD%BD\refman-8.0-en.html-chapter\refman-8.0-en.html-chapter\performance-schema.html" TargetMode="External"/><Relationship Id="rId911" Type="http://schemas.openxmlformats.org/officeDocument/2006/relationships/hyperlink" Target="file:///E:\backup\%E4%B8%8B%E8%BD%BD\refman-8.0-en.html-chapter\refman-8.0-en.html-chapter\performance-schema.html" TargetMode="External"/><Relationship Id="rId1127" Type="http://schemas.openxmlformats.org/officeDocument/2006/relationships/hyperlink" Target="file:///E:\backup\%E4%B8%8B%E8%BD%BD\refman-8.0-en.html-chapter\refman-8.0-en.html-chapter\sql-statements.html" TargetMode="External"/><Relationship Id="rId1334" Type="http://schemas.openxmlformats.org/officeDocument/2006/relationships/hyperlink" Target="file:///E:\backup\%E4%B8%8B%E8%BD%BD\refman-8.0-en.html-chapter\refman-8.0-en.html-chapter\performance-schema.html" TargetMode="External"/><Relationship Id="rId1541" Type="http://schemas.openxmlformats.org/officeDocument/2006/relationships/hyperlink" Target="file:///E:\backup\%E4%B8%8B%E8%BD%BD\refman-8.0-en.html-chapter\refman-8.0-en.html-chapter\performance-schema.html" TargetMode="External"/><Relationship Id="rId1779" Type="http://schemas.openxmlformats.org/officeDocument/2006/relationships/hyperlink" Target="file:///E:\backup\%E4%B8%8B%E8%BD%BD\refman-8.0-en.html-chapter\refman-8.0-en.html-chapter\server-administration.html" TargetMode="External"/><Relationship Id="rId1986" Type="http://schemas.openxmlformats.org/officeDocument/2006/relationships/hyperlink" Target="file:///E:\backup\%E4%B8%8B%E8%BD%BD\refman-8.0-en.html-chapter\refman-8.0-en.html-chapter\performance-schema.html" TargetMode="External"/><Relationship Id="rId40" Type="http://schemas.openxmlformats.org/officeDocument/2006/relationships/hyperlink" Target="file:///E:\backup\%E4%B8%8B%E8%BD%BD\refman-8.0-en.html-chapter\refman-8.0-en.html-chapter\performance-schema.html" TargetMode="External"/><Relationship Id="rId1401" Type="http://schemas.openxmlformats.org/officeDocument/2006/relationships/hyperlink" Target="file:///E:\backup\%E4%B8%8B%E8%BD%BD\refman-8.0-en.html-chapter\refman-8.0-en.html-chapter\performance-schema.html" TargetMode="External"/><Relationship Id="rId1639" Type="http://schemas.openxmlformats.org/officeDocument/2006/relationships/hyperlink" Target="file:///E:\backup\%E4%B8%8B%E8%BD%BD\refman-8.0-en.html-chapter\refman-8.0-en.html-chapter\performance-schema.html" TargetMode="External"/><Relationship Id="rId1846" Type="http://schemas.openxmlformats.org/officeDocument/2006/relationships/hyperlink" Target="file:///E:\backup\%E4%B8%8B%E8%BD%BD\refman-8.0-en.html-chapter\refman-8.0-en.html-chapter\sql-statements.html" TargetMode="External"/><Relationship Id="rId1706" Type="http://schemas.openxmlformats.org/officeDocument/2006/relationships/hyperlink" Target="file:///E:\backup\%E4%B8%8B%E8%BD%BD\refman-8.0-en.html-chapter\refman-8.0-en.html-chapter\performance-schema.html" TargetMode="External"/><Relationship Id="rId1913" Type="http://schemas.openxmlformats.org/officeDocument/2006/relationships/hyperlink" Target="file:///E:\backup\%E4%B8%8B%E8%BD%BD\refman-8.0-en.html-chapter\refman-8.0-en.html-chapter\sql-statements.html" TargetMode="External"/><Relationship Id="rId287" Type="http://schemas.openxmlformats.org/officeDocument/2006/relationships/hyperlink" Target="file:///E:\backup\%E4%B8%8B%E8%BD%BD\refman-8.0-en.html-chapter\refman-8.0-en.html-chapter\performance-schema.html" TargetMode="External"/><Relationship Id="rId494" Type="http://schemas.openxmlformats.org/officeDocument/2006/relationships/hyperlink" Target="file:///E:\backup\%E4%B8%8B%E8%BD%BD\refman-8.0-en.html-chapter\refman-8.0-en.html-chapter\sql-statements.html" TargetMode="External"/><Relationship Id="rId2175" Type="http://schemas.openxmlformats.org/officeDocument/2006/relationships/hyperlink" Target="file:///E:\backup\%E4%B8%8B%E8%BD%BD\refman-8.0-en.html-chapter\refman-8.0-en.html-chapter\optimization.html" TargetMode="External"/><Relationship Id="rId147" Type="http://schemas.openxmlformats.org/officeDocument/2006/relationships/hyperlink" Target="file:///E:\backup\%E4%B8%8B%E8%BD%BD\refman-8.0-en.html-chapter\refman-8.0-en.html-chapter\performance-schema.html" TargetMode="External"/><Relationship Id="rId354" Type="http://schemas.openxmlformats.org/officeDocument/2006/relationships/hyperlink" Target="file:///E:\backup\%E4%B8%8B%E8%BD%BD\refman-8.0-en.html-chapter\refman-8.0-en.html-chapter\performance-schema.html" TargetMode="External"/><Relationship Id="rId799" Type="http://schemas.openxmlformats.org/officeDocument/2006/relationships/hyperlink" Target="file:///E:\backup\%E4%B8%8B%E8%BD%BD\refman-8.0-en.html-chapter\refman-8.0-en.html-chapter\optimization.html" TargetMode="External"/><Relationship Id="rId1191" Type="http://schemas.openxmlformats.org/officeDocument/2006/relationships/hyperlink" Target="file:///E:\backup\%E4%B8%8B%E8%BD%BD\refman-8.0-en.html-chapter\refman-8.0-en.html-chapter\performance-schema.html" TargetMode="External"/><Relationship Id="rId2035" Type="http://schemas.openxmlformats.org/officeDocument/2006/relationships/hyperlink" Target="file:///E:\backup\%E4%B8%8B%E8%BD%BD\refman-8.0-en.html-chapter\refman-8.0-en.html-chapter\sql-statements.html" TargetMode="External"/><Relationship Id="rId561" Type="http://schemas.openxmlformats.org/officeDocument/2006/relationships/hyperlink" Target="file:///E:\backup\%E4%B8%8B%E8%BD%BD\refman-8.0-en.html-chapter\refman-8.0-en.html-chapter\performance-schema.html" TargetMode="External"/><Relationship Id="rId659" Type="http://schemas.openxmlformats.org/officeDocument/2006/relationships/hyperlink" Target="file:///E:\backup\%E4%B8%8B%E8%BD%BD\refman-8.0-en.html-chapter\refman-8.0-en.html-chapter\performance-schema.html" TargetMode="External"/><Relationship Id="rId866" Type="http://schemas.openxmlformats.org/officeDocument/2006/relationships/hyperlink" Target="file:///E:\backup\%E4%B8%8B%E8%BD%BD\refman-8.0-en.html-chapter\refman-8.0-en.html-chapter\replication.html" TargetMode="External"/><Relationship Id="rId1289" Type="http://schemas.openxmlformats.org/officeDocument/2006/relationships/hyperlink" Target="file:///E:\backup\%E4%B8%8B%E8%BD%BD\refman-8.0-en.html-chapter\refman-8.0-en.html-chapter\sql-statements.html" TargetMode="External"/><Relationship Id="rId1496" Type="http://schemas.openxmlformats.org/officeDocument/2006/relationships/hyperlink" Target="file:///E:\backup\%E4%B8%8B%E8%BD%BD\refman-8.0-en.html-chapter\refman-8.0-en.html-chapter\performance-schema.html" TargetMode="External"/><Relationship Id="rId2242" Type="http://schemas.openxmlformats.org/officeDocument/2006/relationships/hyperlink" Target="file:///E:\backup\%E4%B8%8B%E8%BD%BD\refman-8.0-en.html-chapter\refman-8.0-en.html-chapter\performance-schema.html" TargetMode="External"/><Relationship Id="rId214" Type="http://schemas.openxmlformats.org/officeDocument/2006/relationships/hyperlink" Target="file:///E:\backup\%E4%B8%8B%E8%BD%BD\refman-8.0-en.html-chapter\refman-8.0-en.html-chapter\performance-schema.html" TargetMode="External"/><Relationship Id="rId421" Type="http://schemas.openxmlformats.org/officeDocument/2006/relationships/hyperlink" Target="file:///E:\backup\%E4%B8%8B%E8%BD%BD\refman-8.0-en.html-chapter\refman-8.0-en.html-chapter\performance-schema.html" TargetMode="External"/><Relationship Id="rId519" Type="http://schemas.openxmlformats.org/officeDocument/2006/relationships/hyperlink" Target="file:///E:\backup\%E4%B8%8B%E8%BD%BD\refman-8.0-en.html-chapter\refman-8.0-en.html-chapter\performance-schema.html" TargetMode="External"/><Relationship Id="rId1051" Type="http://schemas.openxmlformats.org/officeDocument/2006/relationships/hyperlink" Target="file:///E:\backup\%E4%B8%8B%E8%BD%BD\refman-8.0-en.html-chapter\refman-8.0-en.html-chapter\sql-statements.html" TargetMode="External"/><Relationship Id="rId1149" Type="http://schemas.openxmlformats.org/officeDocument/2006/relationships/hyperlink" Target="file:///E:\backup\%E4%B8%8B%E8%BD%BD\refman-8.0-en.html-chapter\refman-8.0-en.html-chapter\sql-statements.html" TargetMode="External"/><Relationship Id="rId1356" Type="http://schemas.openxmlformats.org/officeDocument/2006/relationships/hyperlink" Target="file:///E:\backup\%E4%B8%8B%E8%BD%BD\refman-8.0-en.html-chapter\refman-8.0-en.html-chapter\server-administration.html" TargetMode="External"/><Relationship Id="rId2102" Type="http://schemas.openxmlformats.org/officeDocument/2006/relationships/hyperlink" Target="file:///E:\backup\%E4%B8%8B%E8%BD%BD\refman-8.0-en.html-chapter\refman-8.0-en.html-chapter\server-administration.html" TargetMode="External"/><Relationship Id="rId726" Type="http://schemas.openxmlformats.org/officeDocument/2006/relationships/hyperlink" Target="file:///E:\backup\%E4%B8%8B%E8%BD%BD\refman-8.0-en.html-chapter\refman-8.0-en.html-chapter\sql-statements.html" TargetMode="External"/><Relationship Id="rId933" Type="http://schemas.openxmlformats.org/officeDocument/2006/relationships/hyperlink" Target="file:///E:\backup\%E4%B8%8B%E8%BD%BD\refman-8.0-en.html-chapter\refman-8.0-en.html-chapter\sql-statements.html" TargetMode="External"/><Relationship Id="rId1009" Type="http://schemas.openxmlformats.org/officeDocument/2006/relationships/hyperlink" Target="file:///E:\backup\%E4%B8%8B%E8%BD%BD\refman-8.0-en.html-chapter\refman-8.0-en.html-chapter\performance-schema.html" TargetMode="External"/><Relationship Id="rId1563" Type="http://schemas.openxmlformats.org/officeDocument/2006/relationships/hyperlink" Target="file:///E:\backup\%E4%B8%8B%E8%BD%BD\refman-8.0-en.html-chapter\refman-8.0-en.html-chapter\sql-statements.html" TargetMode="External"/><Relationship Id="rId1770" Type="http://schemas.openxmlformats.org/officeDocument/2006/relationships/hyperlink" Target="file:///E:\backup\%E4%B8%8B%E8%BD%BD\refman-8.0-en.html-chapter\refman-8.0-en.html-chapter\server-administration.html" TargetMode="External"/><Relationship Id="rId1868" Type="http://schemas.openxmlformats.org/officeDocument/2006/relationships/hyperlink" Target="file:///E:\backup\%E4%B8%8B%E8%BD%BD\refman-8.0-en.html-chapter\refman-8.0-en.html-chapter\performance-schema.html" TargetMode="External"/><Relationship Id="rId62" Type="http://schemas.openxmlformats.org/officeDocument/2006/relationships/hyperlink" Target="file:///E:\backup\%E4%B8%8B%E8%BD%BD\refman-8.0-en.html-chapter\refman-8.0-en.html-chapter\performance-schema.html" TargetMode="External"/><Relationship Id="rId1216" Type="http://schemas.openxmlformats.org/officeDocument/2006/relationships/hyperlink" Target="file:///E:\backup\%E4%B8%8B%E8%BD%BD\refman-8.0-en.html-chapter\refman-8.0-en.html-chapter\performance-schema.html" TargetMode="External"/><Relationship Id="rId1423" Type="http://schemas.openxmlformats.org/officeDocument/2006/relationships/hyperlink" Target="file:///E:\backup\%E4%B8%8B%E8%BD%BD\refman-8.0-en.html-chapter\refman-8.0-en.html-chapter\performance-schema.html" TargetMode="External"/><Relationship Id="rId1630" Type="http://schemas.openxmlformats.org/officeDocument/2006/relationships/hyperlink" Target="file:///E:\backup\%E4%B8%8B%E8%BD%BD\refman-8.0-en.html-chapter\refman-8.0-en.html-chapter\performance-schema.html" TargetMode="External"/><Relationship Id="rId1728" Type="http://schemas.openxmlformats.org/officeDocument/2006/relationships/hyperlink" Target="file:///E:\backup\%E4%B8%8B%E8%BD%BD\refman-8.0-en.html-chapter\refman-8.0-en.html-chapter\server-administration.html" TargetMode="External"/><Relationship Id="rId1935" Type="http://schemas.openxmlformats.org/officeDocument/2006/relationships/hyperlink" Target="file:///E:\backup\%E4%B8%8B%E8%BD%BD\refman-8.0-en.html-chapter\refman-8.0-en.html-chapter\performance-schema.html" TargetMode="External"/><Relationship Id="rId2197" Type="http://schemas.openxmlformats.org/officeDocument/2006/relationships/hyperlink" Target="file:///E:\backup\%E4%B8%8B%E8%BD%BD\refman-8.0-en.html-chapter\refman-8.0-en.html-chapter\optimization.html" TargetMode="External"/><Relationship Id="rId169" Type="http://schemas.openxmlformats.org/officeDocument/2006/relationships/hyperlink" Target="file:///E:\backup\%E4%B8%8B%E8%BD%BD\refman-8.0-en.html-chapter\refman-8.0-en.html-chapter\performance-schema.html" TargetMode="External"/><Relationship Id="rId376" Type="http://schemas.openxmlformats.org/officeDocument/2006/relationships/hyperlink" Target="file:///E:\backup\%E4%B8%8B%E8%BD%BD\refman-8.0-en.html-chapter\refman-8.0-en.html-chapter\performance-schema.html" TargetMode="External"/><Relationship Id="rId583" Type="http://schemas.openxmlformats.org/officeDocument/2006/relationships/hyperlink" Target="file:///E:\backup\%E4%B8%8B%E8%BD%BD\refman-8.0-en.html-chapter\refman-8.0-en.html-chapter\glossary.html" TargetMode="External"/><Relationship Id="rId790" Type="http://schemas.openxmlformats.org/officeDocument/2006/relationships/hyperlink" Target="file:///E:\backup\%E4%B8%8B%E8%BD%BD\refman-8.0-en.html-chapter\refman-8.0-en.html-chapter\performance-schema.html" TargetMode="External"/><Relationship Id="rId2057" Type="http://schemas.openxmlformats.org/officeDocument/2006/relationships/hyperlink" Target="file:///E:\backup\%E4%B8%8B%E8%BD%BD\refman-8.0-en.html-chapter\refman-8.0-en.html-chapter\performance-schema.html" TargetMode="External"/><Relationship Id="rId2264" Type="http://schemas.openxmlformats.org/officeDocument/2006/relationships/hyperlink" Target="file:///E:\backup\%E4%B8%8B%E8%BD%BD\refman-8.0-en.html-chapter\refman-8.0-en.html-chapter\performance-schema.html" TargetMode="External"/><Relationship Id="rId4" Type="http://schemas.openxmlformats.org/officeDocument/2006/relationships/webSettings" Target="webSettings.xml"/><Relationship Id="rId236" Type="http://schemas.openxmlformats.org/officeDocument/2006/relationships/hyperlink" Target="file:///E:\backup\%E4%B8%8B%E8%BD%BD\refman-8.0-en.html-chapter\refman-8.0-en.html-chapter\performance-schema.html" TargetMode="External"/><Relationship Id="rId443" Type="http://schemas.openxmlformats.org/officeDocument/2006/relationships/hyperlink" Target="file:///E:\backup\%E4%B8%8B%E8%BD%BD\refman-8.0-en.html-chapter\refman-8.0-en.html-chapter\performance-schema.html" TargetMode="External"/><Relationship Id="rId650" Type="http://schemas.openxmlformats.org/officeDocument/2006/relationships/hyperlink" Target="file:///E:\backup\%E4%B8%8B%E8%BD%BD\refman-8.0-en.html-chapter\refman-8.0-en.html-chapter\performance-schema.html" TargetMode="External"/><Relationship Id="rId888" Type="http://schemas.openxmlformats.org/officeDocument/2006/relationships/hyperlink" Target="file:///E:\backup\%E4%B8%8B%E8%BD%BD\refman-8.0-en.html-chapter\refman-8.0-en.html-chapter\performance-schema.html" TargetMode="External"/><Relationship Id="rId1073" Type="http://schemas.openxmlformats.org/officeDocument/2006/relationships/hyperlink" Target="file:///E:\backup\%E4%B8%8B%E8%BD%BD\refman-8.0-en.html-chapter\refman-8.0-en.html-chapter\performance-schema.html" TargetMode="External"/><Relationship Id="rId1280" Type="http://schemas.openxmlformats.org/officeDocument/2006/relationships/hyperlink" Target="file:///E:\backup\%E4%B8%8B%E8%BD%BD\refman-8.0-en.html-chapter\refman-8.0-en.html-chapter\performance-schema.html" TargetMode="External"/><Relationship Id="rId2124" Type="http://schemas.openxmlformats.org/officeDocument/2006/relationships/hyperlink" Target="file:///E:\backup\%E4%B8%8B%E8%BD%BD\refman-8.0-en.html-chapter\refman-8.0-en.html-chapter\performance-schema.html" TargetMode="External"/><Relationship Id="rId303" Type="http://schemas.openxmlformats.org/officeDocument/2006/relationships/hyperlink" Target="file:///E:\backup\%E4%B8%8B%E8%BD%BD\refman-8.0-en.html-chapter\refman-8.0-en.html-chapter\performance-schema.html" TargetMode="External"/><Relationship Id="rId748" Type="http://schemas.openxmlformats.org/officeDocument/2006/relationships/hyperlink" Target="file:///E:\backup\%E4%B8%8B%E8%BD%BD\refman-8.0-en.html-chapter\refman-8.0-en.html-chapter\server-administration.html" TargetMode="External"/><Relationship Id="rId955" Type="http://schemas.openxmlformats.org/officeDocument/2006/relationships/hyperlink" Target="file:///E:\backup\%E4%B8%8B%E8%BD%BD\refman-8.0-en.html-chapter\refman-8.0-en.html-chapter\performance-schema.html" TargetMode="External"/><Relationship Id="rId1140" Type="http://schemas.openxmlformats.org/officeDocument/2006/relationships/hyperlink" Target="file:///E:\backup\%E4%B8%8B%E8%BD%BD\refman-8.0-en.html-chapter\refman-8.0-en.html-chapter\sql-statements.html" TargetMode="External"/><Relationship Id="rId1378" Type="http://schemas.openxmlformats.org/officeDocument/2006/relationships/hyperlink" Target="file:///E:\backup\%E4%B8%8B%E8%BD%BD\refman-8.0-en.html-chapter\refman-8.0-en.html-chapter\sql-statements.html" TargetMode="External"/><Relationship Id="rId1585" Type="http://schemas.openxmlformats.org/officeDocument/2006/relationships/hyperlink" Target="file:///E:\backup\%E4%B8%8B%E8%BD%BD\refman-8.0-en.html-chapter\refman-8.0-en.html-chapter\sql-statements.html" TargetMode="External"/><Relationship Id="rId1792" Type="http://schemas.openxmlformats.org/officeDocument/2006/relationships/hyperlink" Target="file:///E:\backup\%E4%B8%8B%E8%BD%BD\refman-8.0-en.html-chapter\refman-8.0-en.html-chapter\security.html" TargetMode="External"/><Relationship Id="rId84" Type="http://schemas.openxmlformats.org/officeDocument/2006/relationships/hyperlink" Target="file:///E:\backup\%E4%B8%8B%E8%BD%BD\refman-8.0-en.html-chapter\refman-8.0-en.html-chapter\performance-schema.html" TargetMode="External"/><Relationship Id="rId510" Type="http://schemas.openxmlformats.org/officeDocument/2006/relationships/hyperlink" Target="file:///E:\backup\%E4%B8%8B%E8%BD%BD\refman-8.0-en.html-chapter\refman-8.0-en.html-chapter\sql-statements.html" TargetMode="External"/><Relationship Id="rId608" Type="http://schemas.openxmlformats.org/officeDocument/2006/relationships/hyperlink" Target="file:///E:\backup\%E4%B8%8B%E8%BD%BD\refman-8.0-en.html-chapter\refman-8.0-en.html-chapter\performance-schema.html" TargetMode="External"/><Relationship Id="rId815" Type="http://schemas.openxmlformats.org/officeDocument/2006/relationships/hyperlink" Target="file:///E:\backup\%E4%B8%8B%E8%BD%BD\refman-8.0-en.html-chapter\refman-8.0-en.html-chapter\performance-schema.html" TargetMode="External"/><Relationship Id="rId1238" Type="http://schemas.openxmlformats.org/officeDocument/2006/relationships/hyperlink" Target="file:///E:\backup\%E4%B8%8B%E8%BD%BD\refman-8.0-en.html-chapter\refman-8.0-en.html-chapter\server-administration.html" TargetMode="External"/><Relationship Id="rId1445" Type="http://schemas.openxmlformats.org/officeDocument/2006/relationships/hyperlink" Target="file:///E:\backup\%E4%B8%8B%E8%BD%BD\refman-8.0-en.html-chapter\refman-8.0-en.html-chapter\performance-schema.html" TargetMode="External"/><Relationship Id="rId1652" Type="http://schemas.openxmlformats.org/officeDocument/2006/relationships/hyperlink" Target="file:///E:\backup\%E4%B8%8B%E8%BD%BD\refman-8.0-en.html-chapter\refman-8.0-en.html-chapter\sql-statements.html" TargetMode="External"/><Relationship Id="rId1000" Type="http://schemas.openxmlformats.org/officeDocument/2006/relationships/hyperlink" Target="file:///E:\backup\%E4%B8%8B%E8%BD%BD\refman-8.0-en.html-chapter\refman-8.0-en.html-chapter\performance-schema.html" TargetMode="External"/><Relationship Id="rId1305" Type="http://schemas.openxmlformats.org/officeDocument/2006/relationships/hyperlink" Target="file:///E:\backup\%E4%B8%8B%E8%BD%BD\refman-8.0-en.html-chapter\refman-8.0-en.html-chapter\server-administration.html" TargetMode="External"/><Relationship Id="rId1957" Type="http://schemas.openxmlformats.org/officeDocument/2006/relationships/hyperlink" Target="file:///E:\backup\%E4%B8%8B%E8%BD%BD\refman-8.0-en.html-chapter\refman-8.0-en.html-chapter\performance-schema.html" TargetMode="External"/><Relationship Id="rId1512" Type="http://schemas.openxmlformats.org/officeDocument/2006/relationships/hyperlink" Target="file:///E:\backup\%E4%B8%8B%E8%BD%BD\refman-8.0-en.html-chapter\refman-8.0-en.html-chapter\performance-schema.html" TargetMode="External"/><Relationship Id="rId1817" Type="http://schemas.openxmlformats.org/officeDocument/2006/relationships/hyperlink" Target="file:///E:\backup\%E4%B8%8B%E8%BD%BD\refman-8.0-en.html-chapter\refman-8.0-en.html-chapter\performance-schema.html" TargetMode="External"/><Relationship Id="rId11" Type="http://schemas.openxmlformats.org/officeDocument/2006/relationships/hyperlink" Target="file:///E:\backup\%E4%B8%8B%E8%BD%BD\refman-8.0-en.html-chapter\refman-8.0-en.html-chapter\sys-schema.html" TargetMode="External"/><Relationship Id="rId398" Type="http://schemas.openxmlformats.org/officeDocument/2006/relationships/hyperlink" Target="file:///E:\backup\%E4%B8%8B%E8%BD%BD\refman-8.0-en.html-chapter\refman-8.0-en.html-chapter\performance-schema.html" TargetMode="External"/><Relationship Id="rId2079" Type="http://schemas.openxmlformats.org/officeDocument/2006/relationships/hyperlink" Target="file:///E:\backup\%E4%B8%8B%E8%BD%BD\refman-8.0-en.html-chapter\refman-8.0-en.html-chapter\optimization.html" TargetMode="External"/><Relationship Id="rId160" Type="http://schemas.openxmlformats.org/officeDocument/2006/relationships/hyperlink" Target="file:///E:\backup\%E4%B8%8B%E8%BD%BD\refman-8.0-en.html-chapter\refman-8.0-en.html-chapter\performance-schema.html" TargetMode="External"/><Relationship Id="rId258" Type="http://schemas.openxmlformats.org/officeDocument/2006/relationships/hyperlink" Target="file:///E:\backup\%E4%B8%8B%E8%BD%BD\refman-8.0-en.html-chapter\refman-8.0-en.html-chapter\performance-schema.html" TargetMode="External"/><Relationship Id="rId465" Type="http://schemas.openxmlformats.org/officeDocument/2006/relationships/hyperlink" Target="file:///E:\backup\%E4%B8%8B%E8%BD%BD\refman-8.0-en.html-chapter\refman-8.0-en.html-chapter\performance-schema.html" TargetMode="External"/><Relationship Id="rId672" Type="http://schemas.openxmlformats.org/officeDocument/2006/relationships/hyperlink" Target="file:///E:\backup\%E4%B8%8B%E8%BD%BD\refman-8.0-en.html-chapter\refman-8.0-en.html-chapter\performance-schema.html" TargetMode="External"/><Relationship Id="rId1095" Type="http://schemas.openxmlformats.org/officeDocument/2006/relationships/hyperlink" Target="file:///E:\backup\%E4%B8%8B%E8%BD%BD\refman-8.0-en.html-chapter\refman-8.0-en.html-chapter\group-replication.html" TargetMode="External"/><Relationship Id="rId2146" Type="http://schemas.openxmlformats.org/officeDocument/2006/relationships/hyperlink" Target="file:///E:\backup\%E4%B8%8B%E8%BD%BD\refman-8.0-en.html-chapter\refman-8.0-en.html-chapter\performance-schema.html" TargetMode="External"/><Relationship Id="rId118" Type="http://schemas.openxmlformats.org/officeDocument/2006/relationships/hyperlink" Target="file:///E:\backup\%E4%B8%8B%E8%BD%BD\refman-8.0-en.html-chapter\refman-8.0-en.html-chapter\performance-schema.html" TargetMode="External"/><Relationship Id="rId325" Type="http://schemas.openxmlformats.org/officeDocument/2006/relationships/hyperlink" Target="file:///E:\backup\%E4%B8%8B%E8%BD%BD\refman-8.0-en.html-chapter\refman-8.0-en.html-chapter\performance-schema.html" TargetMode="External"/><Relationship Id="rId532" Type="http://schemas.openxmlformats.org/officeDocument/2006/relationships/hyperlink" Target="file:///E:\backup\%E4%B8%8B%E8%BD%BD\refman-8.0-en.html-chapter\refman-8.0-en.html-chapter\performance-schema.html" TargetMode="External"/><Relationship Id="rId977" Type="http://schemas.openxmlformats.org/officeDocument/2006/relationships/hyperlink" Target="file:///E:\backup\%E4%B8%8B%E8%BD%BD\refman-8.0-en.html-chapter\refman-8.0-en.html-chapter\performance-schema.html" TargetMode="External"/><Relationship Id="rId1162" Type="http://schemas.openxmlformats.org/officeDocument/2006/relationships/hyperlink" Target="file:///E:\backup\%E4%B8%8B%E8%BD%BD\refman-8.0-en.html-chapter\refman-8.0-en.html-chapter\performance-schema.html" TargetMode="External"/><Relationship Id="rId2006" Type="http://schemas.openxmlformats.org/officeDocument/2006/relationships/hyperlink" Target="file:///E:\backup\%E4%B8%8B%E8%BD%BD\refman-8.0-en.html-chapter\refman-8.0-en.html-chapter\performance-schema.html" TargetMode="External"/><Relationship Id="rId2213" Type="http://schemas.openxmlformats.org/officeDocument/2006/relationships/hyperlink" Target="file:///E:\backup\%E4%B8%8B%E8%BD%BD\refman-8.0-en.html-chapter\refman-8.0-en.html-chapter\performance-schema.html" TargetMode="External"/><Relationship Id="rId837" Type="http://schemas.openxmlformats.org/officeDocument/2006/relationships/hyperlink" Target="file:///E:\backup\%E4%B8%8B%E8%BD%BD\refman-8.0-en.html-chapter\refman-8.0-en.html-chapter\sql-statements.html" TargetMode="External"/><Relationship Id="rId1022" Type="http://schemas.openxmlformats.org/officeDocument/2006/relationships/hyperlink" Target="file:///E:\backup\%E4%B8%8B%E8%BD%BD\refman-8.0-en.html-chapter\refman-8.0-en.html-chapter\performance-schema.html" TargetMode="External"/><Relationship Id="rId1467" Type="http://schemas.openxmlformats.org/officeDocument/2006/relationships/hyperlink" Target="file:///E:\backup\%E4%B8%8B%E8%BD%BD\refman-8.0-en.html-chapter\refman-8.0-en.html-chapter\performance-schema.html" TargetMode="External"/><Relationship Id="rId1674" Type="http://schemas.openxmlformats.org/officeDocument/2006/relationships/hyperlink" Target="file:///E:\backup\%E4%B8%8B%E8%BD%BD\refman-8.0-en.html-chapter\refman-8.0-en.html-chapter\performance-schema.html" TargetMode="External"/><Relationship Id="rId1881" Type="http://schemas.openxmlformats.org/officeDocument/2006/relationships/hyperlink" Target="file:///E:\backup\%E4%B8%8B%E8%BD%BD\refman-8.0-en.html-chapter\refman-8.0-en.html-chapter\sql-statements.html" TargetMode="External"/><Relationship Id="rId904" Type="http://schemas.openxmlformats.org/officeDocument/2006/relationships/hyperlink" Target="file:///E:\backup\%E4%B8%8B%E8%BD%BD\refman-8.0-en.html-chapter\refman-8.0-en.html-chapter\performance-schema.html" TargetMode="External"/><Relationship Id="rId1327" Type="http://schemas.openxmlformats.org/officeDocument/2006/relationships/hyperlink" Target="file:///E:\backup\%E4%B8%8B%E8%BD%BD\refman-8.0-en.html-chapter\refman-8.0-en.html-chapter\performance-schema.html" TargetMode="External"/><Relationship Id="rId1534" Type="http://schemas.openxmlformats.org/officeDocument/2006/relationships/hyperlink" Target="file:///E:\backup\%E4%B8%8B%E8%BD%BD\refman-8.0-en.html-chapter\refman-8.0-en.html-chapter\performance-schema.html" TargetMode="External"/><Relationship Id="rId1741" Type="http://schemas.openxmlformats.org/officeDocument/2006/relationships/hyperlink" Target="file:///E:\backup\%E4%B8%8B%E8%BD%BD\refman-8.0-en.html-chapter\refman-8.0-en.html-chapter\performance-schema.html" TargetMode="External"/><Relationship Id="rId1979" Type="http://schemas.openxmlformats.org/officeDocument/2006/relationships/hyperlink" Target="file:///E:\backup\%E4%B8%8B%E8%BD%BD\refman-8.0-en.html-chapter\refman-8.0-en.html-chapter\performance-schema.html" TargetMode="External"/><Relationship Id="rId33" Type="http://schemas.openxmlformats.org/officeDocument/2006/relationships/hyperlink" Target="file:///E:\backup\%E4%B8%8B%E8%BD%BD\refman-8.0-en.html-chapter\refman-8.0-en.html-chapter\performance-schema.html" TargetMode="External"/><Relationship Id="rId1601" Type="http://schemas.openxmlformats.org/officeDocument/2006/relationships/hyperlink" Target="file:///E:\backup\%E4%B8%8B%E8%BD%BD\refman-8.0-en.html-chapter\refman-8.0-en.html-chapter\performance-schema.html" TargetMode="External"/><Relationship Id="rId1839" Type="http://schemas.openxmlformats.org/officeDocument/2006/relationships/hyperlink" Target="file:///E:\backup\%E4%B8%8B%E8%BD%BD\refman-8.0-en.html-chapter\refman-8.0-en.html-chapter\sql-statements.html" TargetMode="External"/><Relationship Id="rId182" Type="http://schemas.openxmlformats.org/officeDocument/2006/relationships/hyperlink" Target="file:///E:\backup\%E4%B8%8B%E8%BD%BD\refman-8.0-en.html-chapter\refman-8.0-en.html-chapter\performance-schema.html" TargetMode="External"/><Relationship Id="rId1906" Type="http://schemas.openxmlformats.org/officeDocument/2006/relationships/hyperlink" Target="file:///E:\backup\%E4%B8%8B%E8%BD%BD\refman-8.0-en.html-chapter\refman-8.0-en.html-chapter\performance-schema.html" TargetMode="External"/><Relationship Id="rId487" Type="http://schemas.openxmlformats.org/officeDocument/2006/relationships/hyperlink" Target="file:///E:\backup\%E4%B8%8B%E8%BD%BD\refman-8.0-en.html-chapter\refman-8.0-en.html-chapter\performance-schema.html" TargetMode="External"/><Relationship Id="rId694" Type="http://schemas.openxmlformats.org/officeDocument/2006/relationships/hyperlink" Target="file:///E:\backup\%E4%B8%8B%E8%BD%BD\refman-8.0-en.html-chapter\refman-8.0-en.html-chapter\performance-schema.html" TargetMode="External"/><Relationship Id="rId2070" Type="http://schemas.openxmlformats.org/officeDocument/2006/relationships/hyperlink" Target="file:///E:\backup\%E4%B8%8B%E8%BD%BD\refman-8.0-en.html-chapter\refman-8.0-en.html-chapter\performance-schema.html" TargetMode="External"/><Relationship Id="rId2168" Type="http://schemas.openxmlformats.org/officeDocument/2006/relationships/hyperlink" Target="file:///E:\backup\%E4%B8%8B%E8%BD%BD\refman-8.0-en.html-chapter\refman-8.0-en.html-chapter\performance-schema.html" TargetMode="External"/><Relationship Id="rId347" Type="http://schemas.openxmlformats.org/officeDocument/2006/relationships/hyperlink" Target="file:///E:\backup\%E4%B8%8B%E8%BD%BD\refman-8.0-en.html-chapter\refman-8.0-en.html-chapter\performance-schema.html" TargetMode="External"/><Relationship Id="rId999" Type="http://schemas.openxmlformats.org/officeDocument/2006/relationships/hyperlink" Target="file:///E:\backup\%E4%B8%8B%E8%BD%BD\refman-8.0-en.html-chapter\refman-8.0-en.html-chapter\performance-schema.html" TargetMode="External"/><Relationship Id="rId1184" Type="http://schemas.openxmlformats.org/officeDocument/2006/relationships/hyperlink" Target="file:///E:\backup\%E4%B8%8B%E8%BD%BD\refman-8.0-en.html-chapter\refman-8.0-en.html-chapter\performance-schema.html" TargetMode="External"/><Relationship Id="rId2028" Type="http://schemas.openxmlformats.org/officeDocument/2006/relationships/hyperlink" Target="file:///E:\backup\%E4%B8%8B%E8%BD%BD\refman-8.0-en.html-chapter\refman-8.0-en.html-chapter\performance-schema.html" TargetMode="External"/><Relationship Id="rId554" Type="http://schemas.openxmlformats.org/officeDocument/2006/relationships/hyperlink" Target="file:///E:\backup\%E4%B8%8B%E8%BD%BD\refman-8.0-en.html-chapter\refman-8.0-en.html-chapter\performance-schema.html" TargetMode="External"/><Relationship Id="rId761" Type="http://schemas.openxmlformats.org/officeDocument/2006/relationships/hyperlink" Target="file:///E:\backup\%E4%B8%8B%E8%BD%BD\refman-8.0-en.html-chapter\refman-8.0-en.html-chapter\sql-statements.html" TargetMode="External"/><Relationship Id="rId859" Type="http://schemas.openxmlformats.org/officeDocument/2006/relationships/hyperlink" Target="file:///E:\backup\%E4%B8%8B%E8%BD%BD\refman-8.0-en.html-chapter\refman-8.0-en.html-chapter\performance-schema.html" TargetMode="External"/><Relationship Id="rId1391" Type="http://schemas.openxmlformats.org/officeDocument/2006/relationships/hyperlink" Target="file:///E:\backup\%E4%B8%8B%E8%BD%BD\refman-8.0-en.html-chapter\refman-8.0-en.html-chapter\security.html" TargetMode="External"/><Relationship Id="rId1489" Type="http://schemas.openxmlformats.org/officeDocument/2006/relationships/hyperlink" Target="file:///E:\backup\%E4%B8%8B%E8%BD%BD\refman-8.0-en.html-chapter\refman-8.0-en.html-chapter\performance-schema.html" TargetMode="External"/><Relationship Id="rId1696" Type="http://schemas.openxmlformats.org/officeDocument/2006/relationships/hyperlink" Target="file:///E:\backup\%E4%B8%8B%E8%BD%BD\refman-8.0-en.html-chapter\refman-8.0-en.html-chapter\performance-schema.html" TargetMode="External"/><Relationship Id="rId2235" Type="http://schemas.openxmlformats.org/officeDocument/2006/relationships/hyperlink" Target="file:///E:\backup\%E4%B8%8B%E8%BD%BD\refman-8.0-en.html-chapter\refman-8.0-en.html-chapter\performance-schema.html" TargetMode="External"/><Relationship Id="rId207" Type="http://schemas.openxmlformats.org/officeDocument/2006/relationships/hyperlink" Target="file:///E:\backup\%E4%B8%8B%E8%BD%BD\refman-8.0-en.html-chapter\refman-8.0-en.html-chapter\performance-schema.html" TargetMode="External"/><Relationship Id="rId414" Type="http://schemas.openxmlformats.org/officeDocument/2006/relationships/hyperlink" Target="file:///E:\backup\%E4%B8%8B%E8%BD%BD\refman-8.0-en.html-chapter\refman-8.0-en.html-chapter\performance-schema.html" TargetMode="External"/><Relationship Id="rId621" Type="http://schemas.openxmlformats.org/officeDocument/2006/relationships/hyperlink" Target="file:///E:\backup\%E4%B8%8B%E8%BD%BD\refman-8.0-en.html-chapter\refman-8.0-en.html-chapter\performance-schema.html" TargetMode="External"/><Relationship Id="rId1044" Type="http://schemas.openxmlformats.org/officeDocument/2006/relationships/hyperlink" Target="file:///E:\backup\%E4%B8%8B%E8%BD%BD\refman-8.0-en.html-chapter\refman-8.0-en.html-chapter\performance-schema.html" TargetMode="External"/><Relationship Id="rId1251" Type="http://schemas.openxmlformats.org/officeDocument/2006/relationships/hyperlink" Target="file:///E:\backup\%E4%B8%8B%E8%BD%BD\refman-8.0-en.html-chapter\refman-8.0-en.html-chapter\sql-statements.html" TargetMode="External"/><Relationship Id="rId1349" Type="http://schemas.openxmlformats.org/officeDocument/2006/relationships/hyperlink" Target="file:///E:\backup\%E4%B8%8B%E8%BD%BD\refman-8.0-en.html-chapter\refman-8.0-en.html-chapter\performance-schema.html" TargetMode="External"/><Relationship Id="rId719" Type="http://schemas.openxmlformats.org/officeDocument/2006/relationships/hyperlink" Target="file:///E:\backup\%E4%B8%8B%E8%BD%BD\refman-8.0-en.html-chapter\refman-8.0-en.html-chapter\performance-schema.html" TargetMode="External"/><Relationship Id="rId926" Type="http://schemas.openxmlformats.org/officeDocument/2006/relationships/hyperlink" Target="file:///E:\backup\%E4%B8%8B%E8%BD%BD\refman-8.0-en.html-chapter\refman-8.0-en.html-chapter\performance-schema.html" TargetMode="External"/><Relationship Id="rId1111" Type="http://schemas.openxmlformats.org/officeDocument/2006/relationships/hyperlink" Target="file:///E:\backup\%E4%B8%8B%E8%BD%BD\refman-8.0-en.html-chapter\refman-8.0-en.html-chapter\sql-statements.html" TargetMode="External"/><Relationship Id="rId1556" Type="http://schemas.openxmlformats.org/officeDocument/2006/relationships/hyperlink" Target="file:///E:\backup\%E4%B8%8B%E8%BD%BD\refman-8.0-en.html-chapter\refman-8.0-en.html-chapter\performance-schema.html" TargetMode="External"/><Relationship Id="rId1763" Type="http://schemas.openxmlformats.org/officeDocument/2006/relationships/hyperlink" Target="file:///E:\backup\%E4%B8%8B%E8%BD%BD\refman-8.0-en.html-chapter\refman-8.0-en.html-chapter\performance-schema.html" TargetMode="External"/><Relationship Id="rId1970" Type="http://schemas.openxmlformats.org/officeDocument/2006/relationships/hyperlink" Target="file:///E:\backup\%E4%B8%8B%E8%BD%BD\refman-8.0-en.html-chapter\refman-8.0-en.html-chapter\performance-schema.html" TargetMode="External"/><Relationship Id="rId55" Type="http://schemas.openxmlformats.org/officeDocument/2006/relationships/hyperlink" Target="file:///E:\backup\%E4%B8%8B%E8%BD%BD\refman-8.0-en.html-chapter\refman-8.0-en.html-chapter\performance-schema.html" TargetMode="External"/><Relationship Id="rId1209" Type="http://schemas.openxmlformats.org/officeDocument/2006/relationships/hyperlink" Target="file:///E:\backup\%E4%B8%8B%E8%BD%BD\refman-8.0-en.html-chapter\refman-8.0-en.html-chapter\performance-schema.html" TargetMode="External"/><Relationship Id="rId1416" Type="http://schemas.openxmlformats.org/officeDocument/2006/relationships/hyperlink" Target="file:///E:\backup\%E4%B8%8B%E8%BD%BD\refman-8.0-en.html-chapter\refman-8.0-en.html-chapter\performance-schema.html" TargetMode="External"/><Relationship Id="rId1623" Type="http://schemas.openxmlformats.org/officeDocument/2006/relationships/hyperlink" Target="file:///E:\backup\%E4%B8%8B%E8%BD%BD\refman-8.0-en.html-chapter\refman-8.0-en.html-chapter\performance-schema.html" TargetMode="External"/><Relationship Id="rId1830" Type="http://schemas.openxmlformats.org/officeDocument/2006/relationships/hyperlink" Target="file:///E:\backup\%E4%B8%8B%E8%BD%BD\refman-8.0-en.html-chapter\refman-8.0-en.html-chapter\sql-statements.html" TargetMode="External"/><Relationship Id="rId1928" Type="http://schemas.openxmlformats.org/officeDocument/2006/relationships/hyperlink" Target="file:///E:\backup\%E4%B8%8B%E8%BD%BD\refman-8.0-en.html-chapter\refman-8.0-en.html-chapter\performance-schema.html" TargetMode="External"/><Relationship Id="rId2092" Type="http://schemas.openxmlformats.org/officeDocument/2006/relationships/hyperlink" Target="file:///E:\backup\%E4%B8%8B%E8%BD%BD\refman-8.0-en.html-chapter\refman-8.0-en.html-chapter\performance-schema.html" TargetMode="External"/><Relationship Id="rId271" Type="http://schemas.openxmlformats.org/officeDocument/2006/relationships/hyperlink" Target="file:///E:\backup\%E4%B8%8B%E8%BD%BD\refman-8.0-en.html-chapter\refman-8.0-en.html-chapter\performance-schema.html" TargetMode="External"/><Relationship Id="rId131" Type="http://schemas.openxmlformats.org/officeDocument/2006/relationships/hyperlink" Target="file:///E:\backup\%E4%B8%8B%E8%BD%BD\refman-8.0-en.html-chapter\refman-8.0-en.html-chapter\performance-schema.html" TargetMode="External"/><Relationship Id="rId369" Type="http://schemas.openxmlformats.org/officeDocument/2006/relationships/hyperlink" Target="file:///E:\backup\%E4%B8%8B%E8%BD%BD\refman-8.0-en.html-chapter\refman-8.0-en.html-chapter\performance-schema.html" TargetMode="External"/><Relationship Id="rId576" Type="http://schemas.openxmlformats.org/officeDocument/2006/relationships/hyperlink" Target="file:///E:\backup\%E4%B8%8B%E8%BD%BD\refman-8.0-en.html-chapter\refman-8.0-en.html-chapter\performance-schema.html" TargetMode="External"/><Relationship Id="rId783" Type="http://schemas.openxmlformats.org/officeDocument/2006/relationships/hyperlink" Target="https://dev.mysql.com/doc/c-api/8.0/en/mysql-stmt-prepare.html" TargetMode="External"/><Relationship Id="rId990" Type="http://schemas.openxmlformats.org/officeDocument/2006/relationships/hyperlink" Target="file:///E:\backup\%E4%B8%8B%E8%BD%BD\refman-8.0-en.html-chapter\refman-8.0-en.html-chapter\performance-schema.html" TargetMode="External"/><Relationship Id="rId2257" Type="http://schemas.openxmlformats.org/officeDocument/2006/relationships/hyperlink" Target="file:///E:\backup\%E4%B8%8B%E8%BD%BD\refman-8.0-en.html-chapter\refman-8.0-en.html-chapter\sql-statements.html" TargetMode="External"/><Relationship Id="rId229" Type="http://schemas.openxmlformats.org/officeDocument/2006/relationships/hyperlink" Target="file:///E:\backup\%E4%B8%8B%E8%BD%BD\refman-8.0-en.html-chapter\refman-8.0-en.html-chapter\performance-schema.html" TargetMode="External"/><Relationship Id="rId436" Type="http://schemas.openxmlformats.org/officeDocument/2006/relationships/hyperlink" Target="file:///E:\backup\%E4%B8%8B%E8%BD%BD\refman-8.0-en.html-chapter\refman-8.0-en.html-chapter\performance-schema.html" TargetMode="External"/><Relationship Id="rId643" Type="http://schemas.openxmlformats.org/officeDocument/2006/relationships/hyperlink" Target="file:///E:\backup\%E4%B8%8B%E8%BD%BD\refman-8.0-en.html-chapter\refman-8.0-en.html-chapter\performance-schema.html" TargetMode="External"/><Relationship Id="rId1066" Type="http://schemas.openxmlformats.org/officeDocument/2006/relationships/hyperlink" Target="file:///E:\backup\%E4%B8%8B%E8%BD%BD\refman-8.0-en.html-chapter\refman-8.0-en.html-chapter\sql-statements.html" TargetMode="External"/><Relationship Id="rId1273" Type="http://schemas.openxmlformats.org/officeDocument/2006/relationships/hyperlink" Target="file:///E:\backup\%E4%B8%8B%E8%BD%BD\refman-8.0-en.html-chapter\refman-8.0-en.html-chapter\performance-schema.html" TargetMode="External"/><Relationship Id="rId1480" Type="http://schemas.openxmlformats.org/officeDocument/2006/relationships/hyperlink" Target="file:///E:\backup\%E4%B8%8B%E8%BD%BD\refman-8.0-en.html-chapter\refman-8.0-en.html-chapter\performance-schema.html" TargetMode="External"/><Relationship Id="rId2117" Type="http://schemas.openxmlformats.org/officeDocument/2006/relationships/hyperlink" Target="file:///E:\backup\%E4%B8%8B%E8%BD%BD\refman-8.0-en.html-chapter\refman-8.0-en.html-chapter\performance-schema.html" TargetMode="External"/><Relationship Id="rId850" Type="http://schemas.openxmlformats.org/officeDocument/2006/relationships/hyperlink" Target="file:///E:\backup\%E4%B8%8B%E8%BD%BD\refman-8.0-en.html-chapter\refman-8.0-en.html-chapter\sql-statements.html" TargetMode="External"/><Relationship Id="rId948" Type="http://schemas.openxmlformats.org/officeDocument/2006/relationships/hyperlink" Target="file:///E:\backup\%E4%B8%8B%E8%BD%BD\refman-8.0-en.html-chapter\refman-8.0-en.html-chapter\performance-schema.html" TargetMode="External"/><Relationship Id="rId1133" Type="http://schemas.openxmlformats.org/officeDocument/2006/relationships/hyperlink" Target="https://dev.mysql.com/doc/mysql-errors/8.0/en/server-error-reference.html" TargetMode="External"/><Relationship Id="rId1578" Type="http://schemas.openxmlformats.org/officeDocument/2006/relationships/hyperlink" Target="file:///E:\backup\%E4%B8%8B%E8%BD%BD\refman-8.0-en.html-chapter\refman-8.0-en.html-chapter\performance-schema.html" TargetMode="External"/><Relationship Id="rId1785" Type="http://schemas.openxmlformats.org/officeDocument/2006/relationships/hyperlink" Target="file:///E:\backup\%E4%B8%8B%E8%BD%BD\refman-8.0-en.html-chapter\refman-8.0-en.html-chapter\security.html" TargetMode="External"/><Relationship Id="rId1992" Type="http://schemas.openxmlformats.org/officeDocument/2006/relationships/hyperlink" Target="file:///E:\backup\%E4%B8%8B%E8%BD%BD\refman-8.0-en.html-chapter\refman-8.0-en.html-chapter\performance-schema.html" TargetMode="External"/><Relationship Id="rId77" Type="http://schemas.openxmlformats.org/officeDocument/2006/relationships/hyperlink" Target="file:///E:\backup\%E4%B8%8B%E8%BD%BD\refman-8.0-en.html-chapter\refman-8.0-en.html-chapter\performance-schema.html" TargetMode="External"/><Relationship Id="rId503" Type="http://schemas.openxmlformats.org/officeDocument/2006/relationships/hyperlink" Target="file:///E:\backup\%E4%B8%8B%E8%BD%BD\refman-8.0-en.html-chapter\refman-8.0-en.html-chapter\performance-schema.html" TargetMode="External"/><Relationship Id="rId710" Type="http://schemas.openxmlformats.org/officeDocument/2006/relationships/hyperlink" Target="file:///E:\backup\%E4%B8%8B%E8%BD%BD\refman-8.0-en.html-chapter\refman-8.0-en.html-chapter\performance-schema.html" TargetMode="External"/><Relationship Id="rId808" Type="http://schemas.openxmlformats.org/officeDocument/2006/relationships/hyperlink" Target="file:///E:\backup\%E4%B8%8B%E8%BD%BD\refman-8.0-en.html-chapter\refman-8.0-en.html-chapter\performance-schema.html" TargetMode="External"/><Relationship Id="rId1340" Type="http://schemas.openxmlformats.org/officeDocument/2006/relationships/hyperlink" Target="file:///E:\backup\%E4%B8%8B%E8%BD%BD\refman-8.0-en.html-chapter\refman-8.0-en.html-chapter\performance-schema.html" TargetMode="External"/><Relationship Id="rId1438" Type="http://schemas.openxmlformats.org/officeDocument/2006/relationships/hyperlink" Target="file:///E:\backup\%E4%B8%8B%E8%BD%BD\refman-8.0-en.html-chapter\refman-8.0-en.html-chapter\performance-schema.html" TargetMode="External"/><Relationship Id="rId1645" Type="http://schemas.openxmlformats.org/officeDocument/2006/relationships/hyperlink" Target="file:///E:\backup\%E4%B8%8B%E8%BD%BD\refman-8.0-en.html-chapter\refman-8.0-en.html-chapter\performance-schema.html" TargetMode="External"/><Relationship Id="rId1200" Type="http://schemas.openxmlformats.org/officeDocument/2006/relationships/hyperlink" Target="file:///E:\backup\%E4%B8%8B%E8%BD%BD\refman-8.0-en.html-chapter\refman-8.0-en.html-chapter\performance-schema.html" TargetMode="External"/><Relationship Id="rId1852" Type="http://schemas.openxmlformats.org/officeDocument/2006/relationships/hyperlink" Target="file:///E:\backup\%E4%B8%8B%E8%BD%BD\refman-8.0-en.html-chapter\refman-8.0-en.html-chapter\performance-schema.html" TargetMode="External"/><Relationship Id="rId1505" Type="http://schemas.openxmlformats.org/officeDocument/2006/relationships/hyperlink" Target="file:///E:\backup\%E4%B8%8B%E8%BD%BD\refman-8.0-en.html-chapter\refman-8.0-en.html-chapter\performance-schema.html" TargetMode="External"/><Relationship Id="rId1712" Type="http://schemas.openxmlformats.org/officeDocument/2006/relationships/hyperlink" Target="file:///E:\backup\%E4%B8%8B%E8%BD%BD\refman-8.0-en.html-chapter\refman-8.0-en.html-chapter\performance-schema.html" TargetMode="External"/><Relationship Id="rId293" Type="http://schemas.openxmlformats.org/officeDocument/2006/relationships/hyperlink" Target="file:///E:\backup\%E4%B8%8B%E8%BD%BD\refman-8.0-en.html-chapter\refman-8.0-en.html-chapter\server-administration.html" TargetMode="External"/><Relationship Id="rId2181" Type="http://schemas.openxmlformats.org/officeDocument/2006/relationships/hyperlink" Target="file:///E:\backup\%E4%B8%8B%E8%BD%BD\refman-8.0-en.html-chapter\refman-8.0-en.html-chapter\performance-schema.html" TargetMode="External"/><Relationship Id="rId153" Type="http://schemas.openxmlformats.org/officeDocument/2006/relationships/hyperlink" Target="file:///E:\backup\%E4%B8%8B%E8%BD%BD\refman-8.0-en.html-chapter\refman-8.0-en.html-chapter\performance-schema.html" TargetMode="External"/><Relationship Id="rId360" Type="http://schemas.openxmlformats.org/officeDocument/2006/relationships/hyperlink" Target="file:///E:\backup\%E4%B8%8B%E8%BD%BD\refman-8.0-en.html-chapter\refman-8.0-en.html-chapter\performance-schema.html" TargetMode="External"/><Relationship Id="rId598" Type="http://schemas.openxmlformats.org/officeDocument/2006/relationships/hyperlink" Target="file:///E:\backup\%E4%B8%8B%E8%BD%BD\refman-8.0-en.html-chapter\refman-8.0-en.html-chapter\performance-schema.html" TargetMode="External"/><Relationship Id="rId2041" Type="http://schemas.openxmlformats.org/officeDocument/2006/relationships/hyperlink" Target="file:///E:\backup\%E4%B8%8B%E8%BD%BD\refman-8.0-en.html-chapter\refman-8.0-en.html-chapter\performance-schema.html" TargetMode="External"/><Relationship Id="rId220" Type="http://schemas.openxmlformats.org/officeDocument/2006/relationships/hyperlink" Target="file:///E:\backup\%E4%B8%8B%E8%BD%BD\refman-8.0-en.html-chapter\refman-8.0-en.html-chapter\glossary.html" TargetMode="External"/><Relationship Id="rId458" Type="http://schemas.openxmlformats.org/officeDocument/2006/relationships/hyperlink" Target="file:///E:\backup\%E4%B8%8B%E8%BD%BD\refman-8.0-en.html-chapter\refman-8.0-en.html-chapter\performance-schema.html" TargetMode="External"/><Relationship Id="rId665" Type="http://schemas.openxmlformats.org/officeDocument/2006/relationships/hyperlink" Target="file:///E:\backup\%E4%B8%8B%E8%BD%BD\refman-8.0-en.html-chapter\refman-8.0-en.html-chapter\performance-schema.html" TargetMode="External"/><Relationship Id="rId872" Type="http://schemas.openxmlformats.org/officeDocument/2006/relationships/hyperlink" Target="file:///E:\backup\%E4%B8%8B%E8%BD%BD\refman-8.0-en.html-chapter\refman-8.0-en.html-chapter\sql-statements.html" TargetMode="External"/><Relationship Id="rId1088" Type="http://schemas.openxmlformats.org/officeDocument/2006/relationships/hyperlink" Target="file:///E:\backup\%E4%B8%8B%E8%BD%BD\refman-8.0-en.html-chapter\refman-8.0-en.html-chapter\performance-schema.html" TargetMode="External"/><Relationship Id="rId1295" Type="http://schemas.openxmlformats.org/officeDocument/2006/relationships/hyperlink" Target="file:///E:\backup\%E4%B8%8B%E8%BD%BD\refman-8.0-en.html-chapter\refman-8.0-en.html-chapter\performance-schema.html" TargetMode="External"/><Relationship Id="rId2139" Type="http://schemas.openxmlformats.org/officeDocument/2006/relationships/hyperlink" Target="file:///E:\backup\%E4%B8%8B%E8%BD%BD\refman-8.0-en.html-chapter\refman-8.0-en.html-chapter\performance-schema.html" TargetMode="External"/><Relationship Id="rId318" Type="http://schemas.openxmlformats.org/officeDocument/2006/relationships/hyperlink" Target="file:///E:\backup\%E4%B8%8B%E8%BD%BD\refman-8.0-en.html-chapter\refman-8.0-en.html-chapter\performance-schema.html" TargetMode="External"/><Relationship Id="rId525" Type="http://schemas.openxmlformats.org/officeDocument/2006/relationships/hyperlink" Target="file:///E:\backup\%E4%B8%8B%E8%BD%BD\refman-8.0-en.html-chapter\refman-8.0-en.html-chapter\performance-schema.html" TargetMode="External"/><Relationship Id="rId732" Type="http://schemas.openxmlformats.org/officeDocument/2006/relationships/hyperlink" Target="file:///E:\backup\%E4%B8%8B%E8%BD%BD\refman-8.0-en.html-chapter\refman-8.0-en.html-chapter\performance-schema.html" TargetMode="External"/><Relationship Id="rId1155" Type="http://schemas.openxmlformats.org/officeDocument/2006/relationships/hyperlink" Target="file:///E:\backup\%E4%B8%8B%E8%BD%BD\refman-8.0-en.html-chapter\refman-8.0-en.html-chapter\server-administration.html" TargetMode="External"/><Relationship Id="rId1362" Type="http://schemas.openxmlformats.org/officeDocument/2006/relationships/hyperlink" Target="file:///E:\backup\%E4%B8%8B%E8%BD%BD\refman-8.0-en.html-chapter\refman-8.0-en.html-chapter\information-schema.html" TargetMode="External"/><Relationship Id="rId2206" Type="http://schemas.openxmlformats.org/officeDocument/2006/relationships/hyperlink" Target="file:///E:\backup\%E4%B8%8B%E8%BD%BD\refman-8.0-en.html-chapter\refman-8.0-en.html-chapter\sql-statements.html" TargetMode="External"/><Relationship Id="rId99" Type="http://schemas.openxmlformats.org/officeDocument/2006/relationships/hyperlink" Target="file:///E:\backup\%E4%B8%8B%E8%BD%BD\refman-8.0-en.html-chapter\refman-8.0-en.html-chapter\performance-schema.html" TargetMode="External"/><Relationship Id="rId1015" Type="http://schemas.openxmlformats.org/officeDocument/2006/relationships/hyperlink" Target="file:///E:\backup\%E4%B8%8B%E8%BD%BD\refman-8.0-en.html-chapter\refman-8.0-en.html-chapter\performance-schema.html" TargetMode="External"/><Relationship Id="rId1222" Type="http://schemas.openxmlformats.org/officeDocument/2006/relationships/hyperlink" Target="file:///E:\backup\%E4%B8%8B%E8%BD%BD\refman-8.0-en.html-chapter\refman-8.0-en.html-chapter\performance-schema.html" TargetMode="External"/><Relationship Id="rId1667" Type="http://schemas.openxmlformats.org/officeDocument/2006/relationships/hyperlink" Target="file:///E:\backup\%E4%B8%8B%E8%BD%BD\refman-8.0-en.html-chapter\refman-8.0-en.html-chapter\performance-schema.html" TargetMode="External"/><Relationship Id="rId1874" Type="http://schemas.openxmlformats.org/officeDocument/2006/relationships/hyperlink" Target="file:///E:\backup\%E4%B8%8B%E8%BD%BD\refman-8.0-en.html-chapter\refman-8.0-en.html-chapter\performance-schema.html" TargetMode="External"/><Relationship Id="rId1527" Type="http://schemas.openxmlformats.org/officeDocument/2006/relationships/hyperlink" Target="file:///E:\backup\%E4%B8%8B%E8%BD%BD\refman-8.0-en.html-chapter\refman-8.0-en.html-chapter\sql-statements.html" TargetMode="External"/><Relationship Id="rId1734" Type="http://schemas.openxmlformats.org/officeDocument/2006/relationships/hyperlink" Target="file:///E:\backup\%E4%B8%8B%E8%BD%BD\refman-8.0-en.html-chapter\refman-8.0-en.html-chapter\server-administration.html" TargetMode="External"/><Relationship Id="rId1941" Type="http://schemas.openxmlformats.org/officeDocument/2006/relationships/hyperlink" Target="file:///E:\backup\%E4%B8%8B%E8%BD%BD\refman-8.0-en.html-chapter\refman-8.0-en.html-chapter\performance-schema.html" TargetMode="External"/><Relationship Id="rId26" Type="http://schemas.openxmlformats.org/officeDocument/2006/relationships/hyperlink" Target="file:///E:\backup\%E4%B8%8B%E8%BD%BD\refman-8.0-en.html-chapter\refman-8.0-en.html-chapter\performance-schema.html" TargetMode="External"/><Relationship Id="rId175" Type="http://schemas.openxmlformats.org/officeDocument/2006/relationships/hyperlink" Target="file:///E:\backup\%E4%B8%8B%E8%BD%BD\refman-8.0-en.html-chapter\refman-8.0-en.html-chapter\performance-schema.html" TargetMode="External"/><Relationship Id="rId1801" Type="http://schemas.openxmlformats.org/officeDocument/2006/relationships/hyperlink" Target="file:///E:\backup\%E4%B8%8B%E8%BD%BD\refman-8.0-en.html-chapter\refman-8.0-en.html-chapter\sql-statements.html" TargetMode="External"/><Relationship Id="rId382" Type="http://schemas.openxmlformats.org/officeDocument/2006/relationships/hyperlink" Target="file:///E:\backup\%E4%B8%8B%E8%BD%BD\refman-8.0-en.html-chapter\refman-8.0-en.html-chapter\performance-schema.html" TargetMode="External"/><Relationship Id="rId687" Type="http://schemas.openxmlformats.org/officeDocument/2006/relationships/hyperlink" Target="file:///E:\backup\%E4%B8%8B%E8%BD%BD\refman-8.0-en.html-chapter\refman-8.0-en.html-chapter\performance-schema.html" TargetMode="External"/><Relationship Id="rId2063" Type="http://schemas.openxmlformats.org/officeDocument/2006/relationships/hyperlink" Target="file:///E:\backup\%E4%B8%8B%E8%BD%BD\refman-8.0-en.html-chapter\refman-8.0-en.html-chapter\performance-schema.html" TargetMode="External"/><Relationship Id="rId2270" Type="http://schemas.openxmlformats.org/officeDocument/2006/relationships/hyperlink" Target="file:///E:\backup\%E4%B8%8B%E8%BD%BD\refman-8.0-en.html-chapter\refman-8.0-en.html-chapter\performance-schema.html" TargetMode="External"/><Relationship Id="rId242" Type="http://schemas.openxmlformats.org/officeDocument/2006/relationships/hyperlink" Target="file:///E:\backup\%E4%B8%8B%E8%BD%BD\refman-8.0-en.html-chapter\refman-8.0-en.html-chapter\sql-statements.html" TargetMode="External"/><Relationship Id="rId894" Type="http://schemas.openxmlformats.org/officeDocument/2006/relationships/hyperlink" Target="file:///E:\backup\%E4%B8%8B%E8%BD%BD\refman-8.0-en.html-chapter\refman-8.0-en.html-chapter\sql-statements.html" TargetMode="External"/><Relationship Id="rId1177" Type="http://schemas.openxmlformats.org/officeDocument/2006/relationships/hyperlink" Target="file:///E:\backup\%E4%B8%8B%E8%BD%BD\refman-8.0-en.html-chapter\refman-8.0-en.html-chapter\mysql-cluster.html" TargetMode="External"/><Relationship Id="rId2130" Type="http://schemas.openxmlformats.org/officeDocument/2006/relationships/hyperlink" Target="file:///E:\backup\%E4%B8%8B%E8%BD%BD\refman-8.0-en.html-chapter\refman-8.0-en.html-chapter\performance-schema.html" TargetMode="External"/><Relationship Id="rId102" Type="http://schemas.openxmlformats.org/officeDocument/2006/relationships/hyperlink" Target="file:///E:\backup\%E4%B8%8B%E8%BD%BD\refman-8.0-en.html-chapter\refman-8.0-en.html-chapter\performance-schema.html" TargetMode="External"/><Relationship Id="rId547" Type="http://schemas.openxmlformats.org/officeDocument/2006/relationships/hyperlink" Target="file:///E:\backup\%E4%B8%8B%E8%BD%BD\refman-8.0-en.html-chapter\refman-8.0-en.html-chapter\performance-schema.html" TargetMode="External"/><Relationship Id="rId754" Type="http://schemas.openxmlformats.org/officeDocument/2006/relationships/hyperlink" Target="file:///E:\backup\%E4%B8%8B%E8%BD%BD\refman-8.0-en.html-chapter\refman-8.0-en.html-chapter\server-administration.html" TargetMode="External"/><Relationship Id="rId961" Type="http://schemas.openxmlformats.org/officeDocument/2006/relationships/hyperlink" Target="file:///E:\backup\%E4%B8%8B%E8%BD%BD\refman-8.0-en.html-chapter\refman-8.0-en.html-chapter\storage-engines.html" TargetMode="External"/><Relationship Id="rId1384" Type="http://schemas.openxmlformats.org/officeDocument/2006/relationships/hyperlink" Target="file:///E:\backup\%E4%B8%8B%E8%BD%BD\refman-8.0-en.html-chapter\refman-8.0-en.html-chapter\security.html" TargetMode="External"/><Relationship Id="rId1591" Type="http://schemas.openxmlformats.org/officeDocument/2006/relationships/hyperlink" Target="file:///E:\backup\%E4%B8%8B%E8%BD%BD\refman-8.0-en.html-chapter\refman-8.0-en.html-chapter\performance-schema.html" TargetMode="External"/><Relationship Id="rId1689" Type="http://schemas.openxmlformats.org/officeDocument/2006/relationships/hyperlink" Target="file:///E:\backup\%E4%B8%8B%E8%BD%BD\refman-8.0-en.html-chapter\refman-8.0-en.html-chapter\performance-schema.html" TargetMode="External"/><Relationship Id="rId2228" Type="http://schemas.openxmlformats.org/officeDocument/2006/relationships/hyperlink" Target="file:///E:\backup\%E4%B8%8B%E8%BD%BD\refman-8.0-en.html-chapter\refman-8.0-en.html-chapter\performance-schema.html" TargetMode="External"/><Relationship Id="rId90" Type="http://schemas.openxmlformats.org/officeDocument/2006/relationships/hyperlink" Target="file:///E:\backup\%E4%B8%8B%E8%BD%BD\refman-8.0-en.html-chapter\refman-8.0-en.html-chapter\performance-schema.html" TargetMode="External"/><Relationship Id="rId407" Type="http://schemas.openxmlformats.org/officeDocument/2006/relationships/hyperlink" Target="file:///E:\backup\%E4%B8%8B%E8%BD%BD\refman-8.0-en.html-chapter\refman-8.0-en.html-chapter\performance-schema.html" TargetMode="External"/><Relationship Id="rId614" Type="http://schemas.openxmlformats.org/officeDocument/2006/relationships/hyperlink" Target="file:///E:\backup\%E4%B8%8B%E8%BD%BD\refman-8.0-en.html-chapter\refman-8.0-en.html-chapter\performance-schema.html" TargetMode="External"/><Relationship Id="rId821" Type="http://schemas.openxmlformats.org/officeDocument/2006/relationships/hyperlink" Target="file:///E:\backup\%E4%B8%8B%E8%BD%BD\refman-8.0-en.html-chapter\refman-8.0-en.html-chapter\performance-schema.html" TargetMode="External"/><Relationship Id="rId1037" Type="http://schemas.openxmlformats.org/officeDocument/2006/relationships/hyperlink" Target="file:///E:\backup\%E4%B8%8B%E8%BD%BD\refman-8.0-en.html-chapter\refman-8.0-en.html-chapter\performance-schema.html" TargetMode="External"/><Relationship Id="rId1244" Type="http://schemas.openxmlformats.org/officeDocument/2006/relationships/hyperlink" Target="https://dev.mysql.com/doc/mysql-errors/8.0/en/server-error-reference.html" TargetMode="External"/><Relationship Id="rId1451" Type="http://schemas.openxmlformats.org/officeDocument/2006/relationships/hyperlink" Target="file:///E:\backup\%E4%B8%8B%E8%BD%BD\refman-8.0-en.html-chapter\refman-8.0-en.html-chapter\performance-schema.html" TargetMode="External"/><Relationship Id="rId1896" Type="http://schemas.openxmlformats.org/officeDocument/2006/relationships/hyperlink" Target="file:///E:\backup\%E4%B8%8B%E8%BD%BD\refman-8.0-en.html-chapter\refman-8.0-en.html-chapter\performance-schema.html" TargetMode="External"/><Relationship Id="rId919" Type="http://schemas.openxmlformats.org/officeDocument/2006/relationships/hyperlink" Target="file:///E:\backup\%E4%B8%8B%E8%BD%BD\refman-8.0-en.html-chapter\refman-8.0-en.html-chapter\performance-schema.html" TargetMode="External"/><Relationship Id="rId1104" Type="http://schemas.openxmlformats.org/officeDocument/2006/relationships/hyperlink" Target="file:///E:\backup\%E4%B8%8B%E8%BD%BD\refman-8.0-en.html-chapter\refman-8.0-en.html-chapter\replication.html" TargetMode="External"/><Relationship Id="rId1311" Type="http://schemas.openxmlformats.org/officeDocument/2006/relationships/hyperlink" Target="file:///E:\backup\%E4%B8%8B%E8%BD%BD\refman-8.0-en.html-chapter\refman-8.0-en.html-chapter\performance-schema.html" TargetMode="External"/><Relationship Id="rId1549" Type="http://schemas.openxmlformats.org/officeDocument/2006/relationships/hyperlink" Target="file:///E:\backup\%E4%B8%8B%E8%BD%BD\refman-8.0-en.html-chapter\refman-8.0-en.html-chapter\performance-schema.html" TargetMode="External"/><Relationship Id="rId1756" Type="http://schemas.openxmlformats.org/officeDocument/2006/relationships/hyperlink" Target="file:///E:\backup\%E4%B8%8B%E8%BD%BD\refman-8.0-en.html-chapter\refman-8.0-en.html-chapter\performance-schema.html" TargetMode="External"/><Relationship Id="rId1963" Type="http://schemas.openxmlformats.org/officeDocument/2006/relationships/hyperlink" Target="file:///E:\backup\%E4%B8%8B%E8%BD%BD\refman-8.0-en.html-chapter\refman-8.0-en.html-chapter\performance-schema.html" TargetMode="External"/><Relationship Id="rId48" Type="http://schemas.openxmlformats.org/officeDocument/2006/relationships/hyperlink" Target="file:///E:\backup\%E4%B8%8B%E8%BD%BD\refman-8.0-en.html-chapter\refman-8.0-en.html-chapter\performance-schema.html" TargetMode="External"/><Relationship Id="rId1409" Type="http://schemas.openxmlformats.org/officeDocument/2006/relationships/hyperlink" Target="file:///E:\backup\%E4%B8%8B%E8%BD%BD\refman-8.0-en.html-chapter\refman-8.0-en.html-chapter\performance-schema.html" TargetMode="External"/><Relationship Id="rId1616" Type="http://schemas.openxmlformats.org/officeDocument/2006/relationships/hyperlink" Target="file:///E:\backup\%E4%B8%8B%E8%BD%BD\refman-8.0-en.html-chapter\refman-8.0-en.html-chapter\performance-schema.html" TargetMode="External"/><Relationship Id="rId1823" Type="http://schemas.openxmlformats.org/officeDocument/2006/relationships/hyperlink" Target="file:///E:\backup\%E4%B8%8B%E8%BD%BD\refman-8.0-en.html-chapter\refman-8.0-en.html-chapter\security.html" TargetMode="External"/><Relationship Id="rId197" Type="http://schemas.openxmlformats.org/officeDocument/2006/relationships/hyperlink" Target="file:///E:\backup\%E4%B8%8B%E8%BD%BD\refman-8.0-en.html-chapter\refman-8.0-en.html-chapter\optimization.html" TargetMode="External"/><Relationship Id="rId2085" Type="http://schemas.openxmlformats.org/officeDocument/2006/relationships/hyperlink" Target="file:///E:\backup\%E4%B8%8B%E8%BD%BD\refman-8.0-en.html-chapter\refman-8.0-en.html-chapter\optimization.html" TargetMode="External"/><Relationship Id="rId264" Type="http://schemas.openxmlformats.org/officeDocument/2006/relationships/hyperlink" Target="file:///E:\backup\%E4%B8%8B%E8%BD%BD\refman-8.0-en.html-chapter\refman-8.0-en.html-chapter\performance-schema.html" TargetMode="External"/><Relationship Id="rId471" Type="http://schemas.openxmlformats.org/officeDocument/2006/relationships/hyperlink" Target="file:///E:\backup\%E4%B8%8B%E8%BD%BD\refman-8.0-en.html-chapter\refman-8.0-en.html-chapter\performance-schema.html" TargetMode="External"/><Relationship Id="rId2152" Type="http://schemas.openxmlformats.org/officeDocument/2006/relationships/hyperlink" Target="file:///E:\backup\%E4%B8%8B%E8%BD%BD\refman-8.0-en.html-chapter\refman-8.0-en.html-chapter\performance-schema.html" TargetMode="External"/><Relationship Id="rId124" Type="http://schemas.openxmlformats.org/officeDocument/2006/relationships/hyperlink" Target="file:///E:\backup\%E4%B8%8B%E8%BD%BD\refman-8.0-en.html-chapter\refman-8.0-en.html-chapter\performance-schema.html" TargetMode="External"/><Relationship Id="rId569" Type="http://schemas.openxmlformats.org/officeDocument/2006/relationships/hyperlink" Target="file:///E:\backup\%E4%B8%8B%E8%BD%BD\refman-8.0-en.html-chapter\refman-8.0-en.html-chapter\sql-statements.html" TargetMode="External"/><Relationship Id="rId776" Type="http://schemas.openxmlformats.org/officeDocument/2006/relationships/hyperlink" Target="file:///E:\backup\%E4%B8%8B%E8%BD%BD\refman-8.0-en.html-chapter\refman-8.0-en.html-chapter\performance-schema.html" TargetMode="External"/><Relationship Id="rId983" Type="http://schemas.openxmlformats.org/officeDocument/2006/relationships/hyperlink" Target="file:///E:\backup\%E4%B8%8B%E8%BD%BD\refman-8.0-en.html-chapter\refman-8.0-en.html-chapter\language-structure.html" TargetMode="External"/><Relationship Id="rId1199" Type="http://schemas.openxmlformats.org/officeDocument/2006/relationships/hyperlink" Target="file:///E:\backup\%E4%B8%8B%E8%BD%BD\refman-8.0-en.html-chapter\refman-8.0-en.html-chapter\performance-schema.html" TargetMode="External"/><Relationship Id="rId331" Type="http://schemas.openxmlformats.org/officeDocument/2006/relationships/hyperlink" Target="file:///E:\backup\%E4%B8%8B%E8%BD%BD\refman-8.0-en.html-chapter\refman-8.0-en.html-chapter\performance-schema.html" TargetMode="External"/><Relationship Id="rId429" Type="http://schemas.openxmlformats.org/officeDocument/2006/relationships/hyperlink" Target="file:///E:\backup\%E4%B8%8B%E8%BD%BD\refman-8.0-en.html-chapter\refman-8.0-en.html-chapter\performance-schema.html" TargetMode="External"/><Relationship Id="rId636" Type="http://schemas.openxmlformats.org/officeDocument/2006/relationships/hyperlink" Target="file:///E:\backup\%E4%B8%8B%E8%BD%BD\refman-8.0-en.html-chapter\refman-8.0-en.html-chapter\performance-schema.html" TargetMode="External"/><Relationship Id="rId1059" Type="http://schemas.openxmlformats.org/officeDocument/2006/relationships/hyperlink" Target="file:///E:\backup\%E4%B8%8B%E8%BD%BD\refman-8.0-en.html-chapter\refman-8.0-en.html-chapter\replication.html" TargetMode="External"/><Relationship Id="rId1266" Type="http://schemas.openxmlformats.org/officeDocument/2006/relationships/hyperlink" Target="file:///E:\backup\%E4%B8%8B%E8%BD%BD\refman-8.0-en.html-chapter\refman-8.0-en.html-chapter\performance-schema.html" TargetMode="External"/><Relationship Id="rId1473" Type="http://schemas.openxmlformats.org/officeDocument/2006/relationships/hyperlink" Target="file:///E:\backup\%E4%B8%8B%E8%BD%BD\refman-8.0-en.html-chapter\refman-8.0-en.html-chapter\performance-schema.html" TargetMode="External"/><Relationship Id="rId2012" Type="http://schemas.openxmlformats.org/officeDocument/2006/relationships/hyperlink" Target="file:///E:\backup\%E4%B8%8B%E8%BD%BD\refman-8.0-en.html-chapter\refman-8.0-en.html-chapter\performance-schema.html" TargetMode="External"/><Relationship Id="rId843" Type="http://schemas.openxmlformats.org/officeDocument/2006/relationships/hyperlink" Target="file:///E:\backup\%E4%B8%8B%E8%BD%BD\refman-8.0-en.html-chapter\refman-8.0-en.html-chapter\innodb-storage-engine.html" TargetMode="External"/><Relationship Id="rId1126" Type="http://schemas.openxmlformats.org/officeDocument/2006/relationships/hyperlink" Target="file:///E:\backup\%E4%B8%8B%E8%BD%BD\refman-8.0-en.html-chapter\refman-8.0-en.html-chapter\performance-schema.html" TargetMode="External"/><Relationship Id="rId1680" Type="http://schemas.openxmlformats.org/officeDocument/2006/relationships/hyperlink" Target="file:///E:\backup\%E4%B8%8B%E8%BD%BD\refman-8.0-en.html-chapter\refman-8.0-en.html-chapter\performance-schema.html" TargetMode="External"/><Relationship Id="rId1778" Type="http://schemas.openxmlformats.org/officeDocument/2006/relationships/hyperlink" Target="file:///E:\backup\%E4%B8%8B%E8%BD%BD\refman-8.0-en.html-chapter\refman-8.0-en.html-chapter\server-administration.html" TargetMode="External"/><Relationship Id="rId1985" Type="http://schemas.openxmlformats.org/officeDocument/2006/relationships/hyperlink" Target="file:///E:\backup\%E4%B8%8B%E8%BD%BD\refman-8.0-en.html-chapter\refman-8.0-en.html-chapter\performance-schema.html" TargetMode="External"/><Relationship Id="rId703" Type="http://schemas.openxmlformats.org/officeDocument/2006/relationships/hyperlink" Target="file:///E:\backup\%E4%B8%8B%E8%BD%BD\refman-8.0-en.html-chapter\refman-8.0-en.html-chapter\sql-statements.html" TargetMode="External"/><Relationship Id="rId910" Type="http://schemas.openxmlformats.org/officeDocument/2006/relationships/hyperlink" Target="file:///E:\backup\%E4%B8%8B%E8%BD%BD\refman-8.0-en.html-chapter\refman-8.0-en.html-chapter\performance-schema.html" TargetMode="External"/><Relationship Id="rId1333" Type="http://schemas.openxmlformats.org/officeDocument/2006/relationships/hyperlink" Target="file:///E:\backup\%E4%B8%8B%E8%BD%BD\refman-8.0-en.html-chapter\refman-8.0-en.html-chapter\performance-schema.html" TargetMode="External"/><Relationship Id="rId1540" Type="http://schemas.openxmlformats.org/officeDocument/2006/relationships/hyperlink" Target="file:///E:\backup\%E4%B8%8B%E8%BD%BD\refman-8.0-en.html-chapter\refman-8.0-en.html-chapter\performance-schema.html" TargetMode="External"/><Relationship Id="rId1638" Type="http://schemas.openxmlformats.org/officeDocument/2006/relationships/hyperlink" Target="file:///E:\backup\%E4%B8%8B%E8%BD%BD\refman-8.0-en.html-chapter\refman-8.0-en.html-chapter\performance-schema.html" TargetMode="External"/><Relationship Id="rId1400" Type="http://schemas.openxmlformats.org/officeDocument/2006/relationships/hyperlink" Target="file:///E:\backup\%E4%B8%8B%E8%BD%BD\refman-8.0-en.html-chapter\refman-8.0-en.html-chapter\sql-statements.html" TargetMode="External"/><Relationship Id="rId1845" Type="http://schemas.openxmlformats.org/officeDocument/2006/relationships/hyperlink" Target="file:///E:\backup\%E4%B8%8B%E8%BD%BD\refman-8.0-en.html-chapter\refman-8.0-en.html-chapter\performance-schema.html" TargetMode="External"/><Relationship Id="rId1705" Type="http://schemas.openxmlformats.org/officeDocument/2006/relationships/hyperlink" Target="file:///E:\backup\%E4%B8%8B%E8%BD%BD\refman-8.0-en.html-chapter\refman-8.0-en.html-chapter\performance-schema.html" TargetMode="External"/><Relationship Id="rId1912" Type="http://schemas.openxmlformats.org/officeDocument/2006/relationships/hyperlink" Target="file:///E:\backup\%E4%B8%8B%E8%BD%BD\refman-8.0-en.html-chapter\refman-8.0-en.html-chapter\performance-schema.html" TargetMode="External"/><Relationship Id="rId286" Type="http://schemas.openxmlformats.org/officeDocument/2006/relationships/hyperlink" Target="file:///E:\backup\%E4%B8%8B%E8%BD%BD\refman-8.0-en.html-chapter\refman-8.0-en.html-chapter\server-administration.html" TargetMode="External"/><Relationship Id="rId493" Type="http://schemas.openxmlformats.org/officeDocument/2006/relationships/hyperlink" Target="file:///E:\backup\%E4%B8%8B%E8%BD%BD\refman-8.0-en.html-chapter\refman-8.0-en.html-chapter\performance-schema.html" TargetMode="External"/><Relationship Id="rId2174" Type="http://schemas.openxmlformats.org/officeDocument/2006/relationships/hyperlink" Target="file:///E:\backup\%E4%B8%8B%E8%BD%BD\refman-8.0-en.html-chapter\refman-8.0-en.html-chapter\performance-schema.html" TargetMode="External"/><Relationship Id="rId146" Type="http://schemas.openxmlformats.org/officeDocument/2006/relationships/hyperlink" Target="file:///E:\backup\%E4%B8%8B%E8%BD%BD\refman-8.0-en.html-chapter\refman-8.0-en.html-chapter\performance-schema.html" TargetMode="External"/><Relationship Id="rId353" Type="http://schemas.openxmlformats.org/officeDocument/2006/relationships/hyperlink" Target="file:///E:\backup\%E4%B8%8B%E8%BD%BD\refman-8.0-en.html-chapter\refman-8.0-en.html-chapter\performance-schema.html" TargetMode="External"/><Relationship Id="rId560" Type="http://schemas.openxmlformats.org/officeDocument/2006/relationships/hyperlink" Target="file:///E:\backup\%E4%B8%8B%E8%BD%BD\refman-8.0-en.html-chapter\refman-8.0-en.html-chapter\performance-schema.html" TargetMode="External"/><Relationship Id="rId798" Type="http://schemas.openxmlformats.org/officeDocument/2006/relationships/hyperlink" Target="file:///E:\backup\%E4%B8%8B%E8%BD%BD\refman-8.0-en.html-chapter\refman-8.0-en.html-chapter\performance-schema.html" TargetMode="External"/><Relationship Id="rId1190" Type="http://schemas.openxmlformats.org/officeDocument/2006/relationships/hyperlink" Target="file:///E:\backup\%E4%B8%8B%E8%BD%BD\refman-8.0-en.html-chapter\refman-8.0-en.html-chapter\performance-schema.html" TargetMode="External"/><Relationship Id="rId2034" Type="http://schemas.openxmlformats.org/officeDocument/2006/relationships/hyperlink" Target="file:///E:\backup\%E4%B8%8B%E8%BD%BD\refman-8.0-en.html-chapter\refman-8.0-en.html-chapter\sql-statements.html" TargetMode="External"/><Relationship Id="rId2241" Type="http://schemas.openxmlformats.org/officeDocument/2006/relationships/hyperlink" Target="file:///E:\backup\%E4%B8%8B%E8%BD%BD\refman-8.0-en.html-chapter\refman-8.0-en.html-chapter\sql-statements.html" TargetMode="External"/><Relationship Id="rId213" Type="http://schemas.openxmlformats.org/officeDocument/2006/relationships/hyperlink" Target="file:///E:\backup\%E4%B8%8B%E8%BD%BD\refman-8.0-en.html-chapter\refman-8.0-en.html-chapter\information-schema.html" TargetMode="External"/><Relationship Id="rId420" Type="http://schemas.openxmlformats.org/officeDocument/2006/relationships/hyperlink" Target="file:///E:\backup\%E4%B8%8B%E8%BD%BD\refman-8.0-en.html-chapter\refman-8.0-en.html-chapter\performance-schema.html" TargetMode="External"/><Relationship Id="rId658" Type="http://schemas.openxmlformats.org/officeDocument/2006/relationships/hyperlink" Target="file:///E:\backup\%E4%B8%8B%E8%BD%BD\refman-8.0-en.html-chapter\refman-8.0-en.html-chapter\performance-schema.html" TargetMode="External"/><Relationship Id="rId865" Type="http://schemas.openxmlformats.org/officeDocument/2006/relationships/hyperlink" Target="file:///E:\backup\%E4%B8%8B%E8%BD%BD\refman-8.0-en.html-chapter\refman-8.0-en.html-chapter\sql-statements.html" TargetMode="External"/><Relationship Id="rId1050" Type="http://schemas.openxmlformats.org/officeDocument/2006/relationships/hyperlink" Target="file:///E:\backup\%E4%B8%8B%E8%BD%BD\refman-8.0-en.html-chapter\refman-8.0-en.html-chapter\sql-statements.html" TargetMode="External"/><Relationship Id="rId1288" Type="http://schemas.openxmlformats.org/officeDocument/2006/relationships/hyperlink" Target="file:///E:\backup\%E4%B8%8B%E8%BD%BD\refman-8.0-en.html-chapter\refman-8.0-en.html-chapter\sql-statements.html" TargetMode="External"/><Relationship Id="rId1495" Type="http://schemas.openxmlformats.org/officeDocument/2006/relationships/hyperlink" Target="file:///E:\backup\%E4%B8%8B%E8%BD%BD\refman-8.0-en.html-chapter\refman-8.0-en.html-chapter\performance-schema.html" TargetMode="External"/><Relationship Id="rId2101" Type="http://schemas.openxmlformats.org/officeDocument/2006/relationships/hyperlink" Target="file:///E:\backup\%E4%B8%8B%E8%BD%BD\refman-8.0-en.html-chapter\refman-8.0-en.html-chapter\server-administration.html" TargetMode="External"/><Relationship Id="rId518" Type="http://schemas.openxmlformats.org/officeDocument/2006/relationships/hyperlink" Target="file:///E:\backup\%E4%B8%8B%E8%BD%BD\refman-8.0-en.html-chapter\refman-8.0-en.html-chapter\performance-schema.html" TargetMode="External"/><Relationship Id="rId725" Type="http://schemas.openxmlformats.org/officeDocument/2006/relationships/hyperlink" Target="file:///E:\backup\%E4%B8%8B%E8%BD%BD\refman-8.0-en.html-chapter\refman-8.0-en.html-chapter\sql-statements.html" TargetMode="External"/><Relationship Id="rId932" Type="http://schemas.openxmlformats.org/officeDocument/2006/relationships/hyperlink" Target="file:///E:\backup\%E4%B8%8B%E8%BD%BD\refman-8.0-en.html-chapter\refman-8.0-en.html-chapter\performance-schema.html" TargetMode="External"/><Relationship Id="rId1148" Type="http://schemas.openxmlformats.org/officeDocument/2006/relationships/hyperlink" Target="file:///E:\backup\%E4%B8%8B%E8%BD%BD\refman-8.0-en.html-chapter\refman-8.0-en.html-chapter\sql-statements.html" TargetMode="External"/><Relationship Id="rId1355" Type="http://schemas.openxmlformats.org/officeDocument/2006/relationships/hyperlink" Target="file:///E:\backup\%E4%B8%8B%E8%BD%BD\refman-8.0-en.html-chapter\refman-8.0-en.html-chapter\server-administration.html" TargetMode="External"/><Relationship Id="rId1562" Type="http://schemas.openxmlformats.org/officeDocument/2006/relationships/hyperlink" Target="file:///E:\backup\%E4%B8%8B%E8%BD%BD\refman-8.0-en.html-chapter\refman-8.0-en.html-chapter\performance-schema.html" TargetMode="External"/><Relationship Id="rId1008" Type="http://schemas.openxmlformats.org/officeDocument/2006/relationships/hyperlink" Target="file:///E:\backup\%E4%B8%8B%E8%BD%BD\refman-8.0-en.html-chapter\refman-8.0-en.html-chapter\performance-schema.html" TargetMode="External"/><Relationship Id="rId1215" Type="http://schemas.openxmlformats.org/officeDocument/2006/relationships/hyperlink" Target="file:///E:\backup\%E4%B8%8B%E8%BD%BD\refman-8.0-en.html-chapter\refman-8.0-en.html-chapter\innodb-storage-engine.html" TargetMode="External"/><Relationship Id="rId1422" Type="http://schemas.openxmlformats.org/officeDocument/2006/relationships/hyperlink" Target="file:///E:\backup\%E4%B8%8B%E8%BD%BD\refman-8.0-en.html-chapter\refman-8.0-en.html-chapter\performance-schema.html" TargetMode="External"/><Relationship Id="rId1867" Type="http://schemas.openxmlformats.org/officeDocument/2006/relationships/hyperlink" Target="file:///E:\backup\%E4%B8%8B%E8%BD%BD\refman-8.0-en.html-chapter\refman-8.0-en.html-chapter\performance-schema.html" TargetMode="External"/><Relationship Id="rId61" Type="http://schemas.openxmlformats.org/officeDocument/2006/relationships/hyperlink" Target="file:///E:\backup\%E4%B8%8B%E8%BD%BD\refman-8.0-en.html-chapter\refman-8.0-en.html-chapter\security.html" TargetMode="External"/><Relationship Id="rId1727" Type="http://schemas.openxmlformats.org/officeDocument/2006/relationships/hyperlink" Target="file:///E:\backup\%E4%B8%8B%E8%BD%BD\refman-8.0-en.html-chapter\refman-8.0-en.html-chapter\performance-schema.html" TargetMode="External"/><Relationship Id="rId1934" Type="http://schemas.openxmlformats.org/officeDocument/2006/relationships/hyperlink" Target="file:///E:\backup\%E4%B8%8B%E8%BD%BD\refman-8.0-en.html-chapter\refman-8.0-en.html-chapter\performance-schema.html" TargetMode="External"/><Relationship Id="rId19" Type="http://schemas.openxmlformats.org/officeDocument/2006/relationships/hyperlink" Target="file:///E:\backup\%E4%B8%8B%E8%BD%BD\refman-8.0-en.html-chapter\refman-8.0-en.html-chapter\sql-statements.html" TargetMode="External"/><Relationship Id="rId2196" Type="http://schemas.openxmlformats.org/officeDocument/2006/relationships/hyperlink" Target="file:///E:\backup\%E4%B8%8B%E8%BD%BD\refman-8.0-en.html-chapter\refman-8.0-en.html-chapter\performance-schema.html" TargetMode="External"/><Relationship Id="rId168" Type="http://schemas.openxmlformats.org/officeDocument/2006/relationships/hyperlink" Target="file:///E:\backup\%E4%B8%8B%E8%BD%BD\refman-8.0-en.html-chapter\refman-8.0-en.html-chapter\performance-schema.html" TargetMode="External"/><Relationship Id="rId375" Type="http://schemas.openxmlformats.org/officeDocument/2006/relationships/hyperlink" Target="file:///E:\backup\%E4%B8%8B%E8%BD%BD\refman-8.0-en.html-chapter\refman-8.0-en.html-chapter\performance-schema.html" TargetMode="External"/><Relationship Id="rId582" Type="http://schemas.openxmlformats.org/officeDocument/2006/relationships/hyperlink" Target="file:///E:\backup\%E4%B8%8B%E8%BD%BD\refman-8.0-en.html-chapter\refman-8.0-en.html-chapter\performance-schema.html" TargetMode="External"/><Relationship Id="rId2056" Type="http://schemas.openxmlformats.org/officeDocument/2006/relationships/hyperlink" Target="file:///E:\backup\%E4%B8%8B%E8%BD%BD\refman-8.0-en.html-chapter\refman-8.0-en.html-chapter\optimization.html" TargetMode="External"/><Relationship Id="rId2263" Type="http://schemas.openxmlformats.org/officeDocument/2006/relationships/hyperlink" Target="file:///E:\backup\%E4%B8%8B%E8%BD%BD\refman-8.0-en.html-chapter\refman-8.0-en.html-chapter\performance-schema.html" TargetMode="External"/><Relationship Id="rId3" Type="http://schemas.openxmlformats.org/officeDocument/2006/relationships/settings" Target="settings.xml"/><Relationship Id="rId235" Type="http://schemas.openxmlformats.org/officeDocument/2006/relationships/hyperlink" Target="file:///E:\backup\%E4%B8%8B%E8%BD%BD\refman-8.0-en.html-chapter\refman-8.0-en.html-chapter\performance-schema.html" TargetMode="External"/><Relationship Id="rId442" Type="http://schemas.openxmlformats.org/officeDocument/2006/relationships/hyperlink" Target="file:///E:\backup\%E4%B8%8B%E8%BD%BD\refman-8.0-en.html-chapter\refman-8.0-en.html-chapter\performance-schema.html" TargetMode="External"/><Relationship Id="rId887" Type="http://schemas.openxmlformats.org/officeDocument/2006/relationships/hyperlink" Target="file:///E:\backup\%E4%B8%8B%E8%BD%BD\refman-8.0-en.html-chapter\refman-8.0-en.html-chapter\sql-statements.html" TargetMode="External"/><Relationship Id="rId1072" Type="http://schemas.openxmlformats.org/officeDocument/2006/relationships/hyperlink" Target="file:///E:\backup\%E4%B8%8B%E8%BD%BD\refman-8.0-en.html-chapter\refman-8.0-en.html-chapter\performance-schema.html" TargetMode="External"/><Relationship Id="rId2123" Type="http://schemas.openxmlformats.org/officeDocument/2006/relationships/hyperlink" Target="file:///E:\backup\%E4%B8%8B%E8%BD%BD\refman-8.0-en.html-chapter\refman-8.0-en.html-chapter\performance-schema.html" TargetMode="External"/><Relationship Id="rId302" Type="http://schemas.openxmlformats.org/officeDocument/2006/relationships/hyperlink" Target="file:///E:\backup\%E4%B8%8B%E8%BD%BD\refman-8.0-en.html-chapter\refman-8.0-en.html-chapter\performance-schema.html" TargetMode="External"/><Relationship Id="rId747" Type="http://schemas.openxmlformats.org/officeDocument/2006/relationships/hyperlink" Target="https://dev.mysql.com/doc/c-api/8.0/en/mysql-affected-rows.html" TargetMode="External"/><Relationship Id="rId954" Type="http://schemas.openxmlformats.org/officeDocument/2006/relationships/hyperlink" Target="file:///E:\backup\%E4%B8%8B%E8%BD%BD\refman-8.0-en.html-chapter\refman-8.0-en.html-chapter\security.html" TargetMode="External"/><Relationship Id="rId1377" Type="http://schemas.openxmlformats.org/officeDocument/2006/relationships/hyperlink" Target="file:///E:\backup\%E4%B8%8B%E8%BD%BD\refman-8.0-en.html-chapter\refman-8.0-en.html-chapter\performance-schema.html" TargetMode="External"/><Relationship Id="rId1584" Type="http://schemas.openxmlformats.org/officeDocument/2006/relationships/hyperlink" Target="file:///E:\backup\%E4%B8%8B%E8%BD%BD\refman-8.0-en.html-chapter\refman-8.0-en.html-chapter\performance-schema.html" TargetMode="External"/><Relationship Id="rId1791" Type="http://schemas.openxmlformats.org/officeDocument/2006/relationships/hyperlink" Target="file:///E:\backup\%E4%B8%8B%E8%BD%BD\refman-8.0-en.html-chapter\refman-8.0-en.html-chapter\performance-schema.html" TargetMode="External"/><Relationship Id="rId83" Type="http://schemas.openxmlformats.org/officeDocument/2006/relationships/hyperlink" Target="file:///E:\backup\%E4%B8%8B%E8%BD%BD\refman-8.0-en.html-chapter\refman-8.0-en.html-chapter\performance-schema.html" TargetMode="External"/><Relationship Id="rId607" Type="http://schemas.openxmlformats.org/officeDocument/2006/relationships/hyperlink" Target="file:///E:\backup\%E4%B8%8B%E8%BD%BD\refman-8.0-en.html-chapter\refman-8.0-en.html-chapter\performance-schema.html" TargetMode="External"/><Relationship Id="rId814" Type="http://schemas.openxmlformats.org/officeDocument/2006/relationships/hyperlink" Target="file:///E:\backup\%E4%B8%8B%E8%BD%BD\refman-8.0-en.html-chapter\refman-8.0-en.html-chapter\performance-schema.html" TargetMode="External"/><Relationship Id="rId1237" Type="http://schemas.openxmlformats.org/officeDocument/2006/relationships/hyperlink" Target="file:///E:\backup\%E4%B8%8B%E8%BD%BD\refman-8.0-en.html-chapter\refman-8.0-en.html-chapter\functions.html" TargetMode="External"/><Relationship Id="rId1444" Type="http://schemas.openxmlformats.org/officeDocument/2006/relationships/hyperlink" Target="file:///E:\backup\%E4%B8%8B%E8%BD%BD\refman-8.0-en.html-chapter\refman-8.0-en.html-chapter\performance-schema.html" TargetMode="External"/><Relationship Id="rId1651" Type="http://schemas.openxmlformats.org/officeDocument/2006/relationships/hyperlink" Target="file:///E:\backup\%E4%B8%8B%E8%BD%BD\refman-8.0-en.html-chapter\refman-8.0-en.html-chapter\performance-schema.html" TargetMode="External"/><Relationship Id="rId1889" Type="http://schemas.openxmlformats.org/officeDocument/2006/relationships/hyperlink" Target="file:///E:\backup\%E4%B8%8B%E8%BD%BD\refman-8.0-en.html-chapter\refman-8.0-en.html-chapter\performance-schema.html" TargetMode="External"/><Relationship Id="rId1304" Type="http://schemas.openxmlformats.org/officeDocument/2006/relationships/hyperlink" Target="file:///E:\backup\%E4%B8%8B%E8%BD%BD\refman-8.0-en.html-chapter\refman-8.0-en.html-chapter\performance-schema.html" TargetMode="External"/><Relationship Id="rId1511" Type="http://schemas.openxmlformats.org/officeDocument/2006/relationships/hyperlink" Target="file:///E:\backup\%E4%B8%8B%E8%BD%BD\refman-8.0-en.html-chapter\refman-8.0-en.html-chapter\performance-schema.html" TargetMode="External"/><Relationship Id="rId1749" Type="http://schemas.openxmlformats.org/officeDocument/2006/relationships/hyperlink" Target="file:///E:\backup\%E4%B8%8B%E8%BD%BD\refman-8.0-en.html-chapter\refman-8.0-en.html-chapter\performance-schema.html" TargetMode="External"/><Relationship Id="rId1956" Type="http://schemas.openxmlformats.org/officeDocument/2006/relationships/hyperlink" Target="file:///E:\backup\%E4%B8%8B%E8%BD%BD\refman-8.0-en.html-chapter\refman-8.0-en.html-chapter\performance-schema.html" TargetMode="External"/><Relationship Id="rId1609" Type="http://schemas.openxmlformats.org/officeDocument/2006/relationships/hyperlink" Target="file:///E:\backup\%E4%B8%8B%E8%BD%BD\refman-8.0-en.html-chapter\refman-8.0-en.html-chapter\performance-schema.html" TargetMode="External"/><Relationship Id="rId1816" Type="http://schemas.openxmlformats.org/officeDocument/2006/relationships/hyperlink" Target="file:///E:\backup\%E4%B8%8B%E8%BD%BD\refman-8.0-en.html-chapter\refman-8.0-en.html-chapter\sql-statements.html" TargetMode="External"/><Relationship Id="rId10" Type="http://schemas.openxmlformats.org/officeDocument/2006/relationships/hyperlink" Target="file:///E:\backup\%E4%B8%8B%E8%BD%BD\refman-8.0-en.html-chapter\refman-8.0-en.html-chapter\optimization.html" TargetMode="External"/><Relationship Id="rId397" Type="http://schemas.openxmlformats.org/officeDocument/2006/relationships/hyperlink" Target="file:///E:\backup\%E4%B8%8B%E8%BD%BD\refman-8.0-en.html-chapter\refman-8.0-en.html-chapter\performance-schema.html" TargetMode="External"/><Relationship Id="rId2078" Type="http://schemas.openxmlformats.org/officeDocument/2006/relationships/hyperlink" Target="file:///E:\backup\%E4%B8%8B%E8%BD%BD\refman-8.0-en.html-chapter\refman-8.0-en.html-chapter\performance-schema.html" TargetMode="External"/><Relationship Id="rId257" Type="http://schemas.openxmlformats.org/officeDocument/2006/relationships/hyperlink" Target="file:///E:\backup\%E4%B8%8B%E8%BD%BD\refman-8.0-en.html-chapter\refman-8.0-en.html-chapter\server-administration.html" TargetMode="External"/><Relationship Id="rId464" Type="http://schemas.openxmlformats.org/officeDocument/2006/relationships/hyperlink" Target="file:///E:\backup\%E4%B8%8B%E8%BD%BD\refman-8.0-en.html-chapter\refman-8.0-en.html-chapter\performance-schema.html" TargetMode="External"/><Relationship Id="rId1094" Type="http://schemas.openxmlformats.org/officeDocument/2006/relationships/hyperlink" Target="file:///E:\backup\%E4%B8%8B%E8%BD%BD\refman-8.0-en.html-chapter\refman-8.0-en.html-chapter\performance-schema.html" TargetMode="External"/><Relationship Id="rId2145" Type="http://schemas.openxmlformats.org/officeDocument/2006/relationships/hyperlink" Target="file:///E:\backup\%E4%B8%8B%E8%BD%BD\refman-8.0-en.html-chapter\refman-8.0-en.html-chapter\performance-schema.html" TargetMode="External"/><Relationship Id="rId117" Type="http://schemas.openxmlformats.org/officeDocument/2006/relationships/hyperlink" Target="file:///E:\backup\%E4%B8%8B%E8%BD%BD\refman-8.0-en.html-chapter\refman-8.0-en.html-chapter\performance-schema.html" TargetMode="External"/><Relationship Id="rId671" Type="http://schemas.openxmlformats.org/officeDocument/2006/relationships/hyperlink" Target="file:///E:\backup\%E4%B8%8B%E8%BD%BD\refman-8.0-en.html-chapter\refman-8.0-en.html-chapter\sql-statements.html" TargetMode="External"/><Relationship Id="rId769" Type="http://schemas.openxmlformats.org/officeDocument/2006/relationships/hyperlink" Target="file:///E:\backup\%E4%B8%8B%E8%BD%BD\refman-8.0-en.html-chapter\refman-8.0-en.html-chapter\performance-schema.html" TargetMode="External"/><Relationship Id="rId976" Type="http://schemas.openxmlformats.org/officeDocument/2006/relationships/hyperlink" Target="file:///E:\backup\%E4%B8%8B%E8%BD%BD\refman-8.0-en.html-chapter\refman-8.0-en.html-chapter\performance-schema.html" TargetMode="External"/><Relationship Id="rId1399" Type="http://schemas.openxmlformats.org/officeDocument/2006/relationships/hyperlink" Target="file:///E:\backup\%E4%B8%8B%E8%BD%BD\refman-8.0-en.html-chapter\refman-8.0-en.html-chapter\performance-schema.html" TargetMode="External"/><Relationship Id="rId324" Type="http://schemas.openxmlformats.org/officeDocument/2006/relationships/hyperlink" Target="file:///E:\backup\%E4%B8%8B%E8%BD%BD\refman-8.0-en.html-chapter\refman-8.0-en.html-chapter\performance-schema.html" TargetMode="External"/><Relationship Id="rId531" Type="http://schemas.openxmlformats.org/officeDocument/2006/relationships/hyperlink" Target="file:///E:\backup\%E4%B8%8B%E8%BD%BD\refman-8.0-en.html-chapter\refman-8.0-en.html-chapter\performance-schema.html" TargetMode="External"/><Relationship Id="rId629" Type="http://schemas.openxmlformats.org/officeDocument/2006/relationships/hyperlink" Target="file:///E:\backup\%E4%B8%8B%E8%BD%BD\refman-8.0-en.html-chapter\refman-8.0-en.html-chapter\performance-schema.html" TargetMode="External"/><Relationship Id="rId1161" Type="http://schemas.openxmlformats.org/officeDocument/2006/relationships/hyperlink" Target="file:///E:\backup\%E4%B8%8B%E8%BD%BD\refman-8.0-en.html-chapter\refman-8.0-en.html-chapter\replication.html" TargetMode="External"/><Relationship Id="rId1259" Type="http://schemas.openxmlformats.org/officeDocument/2006/relationships/hyperlink" Target="file:///E:\backup\%E4%B8%8B%E8%BD%BD\refman-8.0-en.html-chapter\refman-8.0-en.html-chapter\performance-schema.html" TargetMode="External"/><Relationship Id="rId1466" Type="http://schemas.openxmlformats.org/officeDocument/2006/relationships/hyperlink" Target="file:///E:\backup\%E4%B8%8B%E8%BD%BD\refman-8.0-en.html-chapter\refman-8.0-en.html-chapter\performance-schema.html" TargetMode="External"/><Relationship Id="rId2005" Type="http://schemas.openxmlformats.org/officeDocument/2006/relationships/hyperlink" Target="file:///E:\backup\%E4%B8%8B%E8%BD%BD\refman-8.0-en.html-chapter\refman-8.0-en.html-chapter\performance-schema.html" TargetMode="External"/><Relationship Id="rId2212" Type="http://schemas.openxmlformats.org/officeDocument/2006/relationships/hyperlink" Target="file:///E:\backup\%E4%B8%8B%E8%BD%BD\refman-8.0-en.html-chapter\refman-8.0-en.html-chapter\performance-schema.html" TargetMode="External"/><Relationship Id="rId836" Type="http://schemas.openxmlformats.org/officeDocument/2006/relationships/hyperlink" Target="file:///E:\backup\%E4%B8%8B%E8%BD%BD\refman-8.0-en.html-chapter\refman-8.0-en.html-chapter\sql-statements.html" TargetMode="External"/><Relationship Id="rId1021" Type="http://schemas.openxmlformats.org/officeDocument/2006/relationships/hyperlink" Target="file:///E:\backup\%E4%B8%8B%E8%BD%BD\refman-8.0-en.html-chapter\refman-8.0-en.html-chapter\performance-schema.html" TargetMode="External"/><Relationship Id="rId1119" Type="http://schemas.openxmlformats.org/officeDocument/2006/relationships/hyperlink" Target="file:///E:\backup\%E4%B8%8B%E8%BD%BD\refman-8.0-en.html-chapter\refman-8.0-en.html-chapter\performance-schema.html" TargetMode="External"/><Relationship Id="rId1673" Type="http://schemas.openxmlformats.org/officeDocument/2006/relationships/hyperlink" Target="file:///E:\backup\%E4%B8%8B%E8%BD%BD\refman-8.0-en.html-chapter\refman-8.0-en.html-chapter\performance-schema.html" TargetMode="External"/><Relationship Id="rId1880" Type="http://schemas.openxmlformats.org/officeDocument/2006/relationships/hyperlink" Target="file:///E:\backup\%E4%B8%8B%E8%BD%BD\refman-8.0-en.html-chapter\refman-8.0-en.html-chapter\information-schema.html" TargetMode="External"/><Relationship Id="rId1978" Type="http://schemas.openxmlformats.org/officeDocument/2006/relationships/hyperlink" Target="file:///E:\backup\%E4%B8%8B%E8%BD%BD\refman-8.0-en.html-chapter\refman-8.0-en.html-chapter\performance-schema.html" TargetMode="External"/><Relationship Id="rId903" Type="http://schemas.openxmlformats.org/officeDocument/2006/relationships/hyperlink" Target="file:///E:\backup\%E4%B8%8B%E8%BD%BD\refman-8.0-en.html-chapter\refman-8.0-en.html-chapter\performance-schema.html" TargetMode="External"/><Relationship Id="rId1326" Type="http://schemas.openxmlformats.org/officeDocument/2006/relationships/hyperlink" Target="file:///E:\backup\%E4%B8%8B%E8%BD%BD\refman-8.0-en.html-chapter\refman-8.0-en.html-chapter\performance-schema.html" TargetMode="External"/><Relationship Id="rId1533" Type="http://schemas.openxmlformats.org/officeDocument/2006/relationships/hyperlink" Target="file:///E:\backup\%E4%B8%8B%E8%BD%BD\refman-8.0-en.html-chapter\refman-8.0-en.html-chapter\performance-schema.html" TargetMode="External"/><Relationship Id="rId1740" Type="http://schemas.openxmlformats.org/officeDocument/2006/relationships/hyperlink" Target="file:///E:\backup\%E4%B8%8B%E8%BD%BD\refman-8.0-en.html-chapter\refman-8.0-en.html-chapter\performance-schema.html" TargetMode="External"/><Relationship Id="rId32" Type="http://schemas.openxmlformats.org/officeDocument/2006/relationships/hyperlink" Target="file:///E:\backup\%E4%B8%8B%E8%BD%BD\refman-8.0-en.html-chapter\refman-8.0-en.html-chapter\performance-schema.html" TargetMode="External"/><Relationship Id="rId1600" Type="http://schemas.openxmlformats.org/officeDocument/2006/relationships/hyperlink" Target="file:///E:\backup\%E4%B8%8B%E8%BD%BD\refman-8.0-en.html-chapter\refman-8.0-en.html-chapter\performance-schema.html" TargetMode="External"/><Relationship Id="rId1838" Type="http://schemas.openxmlformats.org/officeDocument/2006/relationships/hyperlink" Target="file:///E:\backup\%E4%B8%8B%E8%BD%BD\refman-8.0-en.html-chapter\refman-8.0-en.html-chapter\sql-statements.html" TargetMode="External"/><Relationship Id="rId181" Type="http://schemas.openxmlformats.org/officeDocument/2006/relationships/hyperlink" Target="file:///E:\backup\%E4%B8%8B%E8%BD%BD\refman-8.0-en.html-chapter\refman-8.0-en.html-chapter\performance-schema.html" TargetMode="External"/><Relationship Id="rId1905" Type="http://schemas.openxmlformats.org/officeDocument/2006/relationships/hyperlink" Target="file:///E:\backup\%E4%B8%8B%E8%BD%BD\refman-8.0-en.html-chapter\refman-8.0-en.html-chapter\sql-statements.html" TargetMode="External"/><Relationship Id="rId279" Type="http://schemas.openxmlformats.org/officeDocument/2006/relationships/hyperlink" Target="file:///E:\backup\%E4%B8%8B%E8%BD%BD\refman-8.0-en.html-chapter\refman-8.0-en.html-chapter\server-administration.html" TargetMode="External"/><Relationship Id="rId486" Type="http://schemas.openxmlformats.org/officeDocument/2006/relationships/hyperlink" Target="file:///E:\backup\%E4%B8%8B%E8%BD%BD\refman-8.0-en.html-chapter\refman-8.0-en.html-chapter\sql-statements.html" TargetMode="External"/><Relationship Id="rId693" Type="http://schemas.openxmlformats.org/officeDocument/2006/relationships/hyperlink" Target="file:///E:\backup\%E4%B8%8B%E8%BD%BD\refman-8.0-en.html-chapter\refman-8.0-en.html-chapter\performance-schema.html" TargetMode="External"/><Relationship Id="rId2167" Type="http://schemas.openxmlformats.org/officeDocument/2006/relationships/hyperlink" Target="file:///E:\backup\%E4%B8%8B%E8%BD%BD\refman-8.0-en.html-chapter\refman-8.0-en.html-chapter\performance-schema.html" TargetMode="External"/><Relationship Id="rId139" Type="http://schemas.openxmlformats.org/officeDocument/2006/relationships/hyperlink" Target="file:///E:\backup\%E4%B8%8B%E8%BD%BD\refman-8.0-en.html-chapter\refman-8.0-en.html-chapter\performance-schema.html" TargetMode="External"/><Relationship Id="rId346" Type="http://schemas.openxmlformats.org/officeDocument/2006/relationships/hyperlink" Target="file:///E:\backup\%E4%B8%8B%E8%BD%BD\refman-8.0-en.html-chapter\refman-8.0-en.html-chapter\performance-schema.html" TargetMode="External"/><Relationship Id="rId553" Type="http://schemas.openxmlformats.org/officeDocument/2006/relationships/hyperlink" Target="file:///E:\backup\%E4%B8%8B%E8%BD%BD\refman-8.0-en.html-chapter\refman-8.0-en.html-chapter\performance-schema.html" TargetMode="External"/><Relationship Id="rId760" Type="http://schemas.openxmlformats.org/officeDocument/2006/relationships/hyperlink" Target="file:///E:\backup\%E4%B8%8B%E8%BD%BD\refman-8.0-en.html-chapter\refman-8.0-en.html-chapter\performance-schema.html" TargetMode="External"/><Relationship Id="rId998" Type="http://schemas.openxmlformats.org/officeDocument/2006/relationships/hyperlink" Target="file:///E:\backup\%E4%B8%8B%E8%BD%BD\refman-8.0-en.html-chapter\refman-8.0-en.html-chapter\performance-schema.html" TargetMode="External"/><Relationship Id="rId1183" Type="http://schemas.openxmlformats.org/officeDocument/2006/relationships/hyperlink" Target="file:///E:\backup\%E4%B8%8B%E8%BD%BD\refman-8.0-en.html-chapter\refman-8.0-en.html-chapter\mysql-cluster.html" TargetMode="External"/><Relationship Id="rId1390" Type="http://schemas.openxmlformats.org/officeDocument/2006/relationships/hyperlink" Target="file:///E:\backup\%E4%B8%8B%E8%BD%BD\refman-8.0-en.html-chapter\refman-8.0-en.html-chapter\performance-schema.html" TargetMode="External"/><Relationship Id="rId2027" Type="http://schemas.openxmlformats.org/officeDocument/2006/relationships/hyperlink" Target="file:///E:\backup\%E4%B8%8B%E8%BD%BD\refman-8.0-en.html-chapter\refman-8.0-en.html-chapter\performance-schema.html" TargetMode="External"/><Relationship Id="rId2234" Type="http://schemas.openxmlformats.org/officeDocument/2006/relationships/hyperlink" Target="file:///E:\backup\%E4%B8%8B%E8%BD%BD\refman-8.0-en.html-chapter\refman-8.0-en.html-chapter\performance-schema.html" TargetMode="External"/><Relationship Id="rId206" Type="http://schemas.openxmlformats.org/officeDocument/2006/relationships/hyperlink" Target="file:///E:\backup\%E4%B8%8B%E8%BD%BD\refman-8.0-en.html-chapter\refman-8.0-en.html-chapter\performance-schema.html" TargetMode="External"/><Relationship Id="rId413" Type="http://schemas.openxmlformats.org/officeDocument/2006/relationships/hyperlink" Target="file:///E:\backup\%E4%B8%8B%E8%BD%BD\refman-8.0-en.html-chapter\refman-8.0-en.html-chapter\performance-schema.html" TargetMode="External"/><Relationship Id="rId858" Type="http://schemas.openxmlformats.org/officeDocument/2006/relationships/hyperlink" Target="file:///E:\backup\%E4%B8%8B%E8%BD%BD\refman-8.0-en.html-chapter\refman-8.0-en.html-chapter\performance-schema.html" TargetMode="External"/><Relationship Id="rId1043" Type="http://schemas.openxmlformats.org/officeDocument/2006/relationships/hyperlink" Target="file:///E:\backup\%E4%B8%8B%E8%BD%BD\refman-8.0-en.html-chapter\refman-8.0-en.html-chapter\replication.html" TargetMode="External"/><Relationship Id="rId1488" Type="http://schemas.openxmlformats.org/officeDocument/2006/relationships/hyperlink" Target="file:///E:\backup\%E4%B8%8B%E8%BD%BD\refman-8.0-en.html-chapter\refman-8.0-en.html-chapter\performance-schema.html" TargetMode="External"/><Relationship Id="rId1695" Type="http://schemas.openxmlformats.org/officeDocument/2006/relationships/hyperlink" Target="file:///E:\backup\%E4%B8%8B%E8%BD%BD\refman-8.0-en.html-chapter\refman-8.0-en.html-chapter\performance-schema.html" TargetMode="External"/><Relationship Id="rId620" Type="http://schemas.openxmlformats.org/officeDocument/2006/relationships/hyperlink" Target="file:///E:\backup\%E4%B8%8B%E8%BD%BD\refman-8.0-en.html-chapter\refman-8.0-en.html-chapter\performance-schema.html" TargetMode="External"/><Relationship Id="rId718" Type="http://schemas.openxmlformats.org/officeDocument/2006/relationships/hyperlink" Target="file:///E:\backup\%E4%B8%8B%E8%BD%BD\refman-8.0-en.html-chapter\refman-8.0-en.html-chapter\performance-schema.html" TargetMode="External"/><Relationship Id="rId925" Type="http://schemas.openxmlformats.org/officeDocument/2006/relationships/hyperlink" Target="file:///E:\backup\%E4%B8%8B%E8%BD%BD\refman-8.0-en.html-chapter\refman-8.0-en.html-chapter\performance-schema.html" TargetMode="External"/><Relationship Id="rId1250" Type="http://schemas.openxmlformats.org/officeDocument/2006/relationships/hyperlink" Target="file:///E:\backup\%E4%B8%8B%E8%BD%BD\refman-8.0-en.html-chapter\refman-8.0-en.html-chapter\performance-schema.html" TargetMode="External"/><Relationship Id="rId1348" Type="http://schemas.openxmlformats.org/officeDocument/2006/relationships/hyperlink" Target="file:///E:\backup\%E4%B8%8B%E8%BD%BD\refman-8.0-en.html-chapter\refman-8.0-en.html-chapter\performance-schema.html" TargetMode="External"/><Relationship Id="rId1555" Type="http://schemas.openxmlformats.org/officeDocument/2006/relationships/hyperlink" Target="file:///E:\backup\%E4%B8%8B%E8%BD%BD\refman-8.0-en.html-chapter\refman-8.0-en.html-chapter\performance-schema.html" TargetMode="External"/><Relationship Id="rId1762" Type="http://schemas.openxmlformats.org/officeDocument/2006/relationships/hyperlink" Target="file:///E:\backup\%E4%B8%8B%E8%BD%BD\refman-8.0-en.html-chapter\refman-8.0-en.html-chapter\performance-schema.html" TargetMode="External"/><Relationship Id="rId1110" Type="http://schemas.openxmlformats.org/officeDocument/2006/relationships/hyperlink" Target="file:///E:\backup\%E4%B8%8B%E8%BD%BD\refman-8.0-en.html-chapter\refman-8.0-en.html-chapter\performance-schema.html" TargetMode="External"/><Relationship Id="rId1208" Type="http://schemas.openxmlformats.org/officeDocument/2006/relationships/hyperlink" Target="file:///E:\backup\%E4%B8%8B%E8%BD%BD\refman-8.0-en.html-chapter\refman-8.0-en.html-chapter\innodb-storage-engine.html" TargetMode="External"/><Relationship Id="rId1415" Type="http://schemas.openxmlformats.org/officeDocument/2006/relationships/hyperlink" Target="file:///E:\backup\%E4%B8%8B%E8%BD%BD\refman-8.0-en.html-chapter\refman-8.0-en.html-chapter\performance-schema.html" TargetMode="External"/><Relationship Id="rId54" Type="http://schemas.openxmlformats.org/officeDocument/2006/relationships/hyperlink" Target="file:///E:\backup\%E4%B8%8B%E8%BD%BD\refman-8.0-en.html-chapter\refman-8.0-en.html-chapter\performance-schema.html" TargetMode="External"/><Relationship Id="rId1622" Type="http://schemas.openxmlformats.org/officeDocument/2006/relationships/hyperlink" Target="file:///E:\backup\%E4%B8%8B%E8%BD%BD\refman-8.0-en.html-chapter\refman-8.0-en.html-chapter\performance-schema.html" TargetMode="External"/><Relationship Id="rId1927" Type="http://schemas.openxmlformats.org/officeDocument/2006/relationships/hyperlink" Target="file:///E:\backup\%E4%B8%8B%E8%BD%BD\refman-8.0-en.html-chapter\refman-8.0-en.html-chapter\performance-schema.html" TargetMode="External"/><Relationship Id="rId2091" Type="http://schemas.openxmlformats.org/officeDocument/2006/relationships/hyperlink" Target="file:///E:\backup\%E4%B8%8B%E8%BD%BD\refman-8.0-en.html-chapter\refman-8.0-en.html-chapter\performance-schema.html" TargetMode="External"/><Relationship Id="rId2189" Type="http://schemas.openxmlformats.org/officeDocument/2006/relationships/hyperlink" Target="file:///E:\backup\%E4%B8%8B%E8%BD%BD\refman-8.0-en.html-chapter\refman-8.0-en.html-chapter\performance-schema.html" TargetMode="External"/><Relationship Id="rId270" Type="http://schemas.openxmlformats.org/officeDocument/2006/relationships/hyperlink" Target="file:///E:\backup\%E4%B8%8B%E8%BD%BD\refman-8.0-en.html-chapter\refman-8.0-en.html-chapter\performance-schema.html" TargetMode="External"/><Relationship Id="rId130" Type="http://schemas.openxmlformats.org/officeDocument/2006/relationships/hyperlink" Target="file:///E:\backup\%E4%B8%8B%E8%BD%BD\refman-8.0-en.html-chapter\refman-8.0-en.html-chapter\performance-schema.html" TargetMode="External"/><Relationship Id="rId368" Type="http://schemas.openxmlformats.org/officeDocument/2006/relationships/hyperlink" Target="file:///E:\backup\%E4%B8%8B%E8%BD%BD\refman-8.0-en.html-chapter\refman-8.0-en.html-chapter\performance-schema.html" TargetMode="External"/><Relationship Id="rId575" Type="http://schemas.openxmlformats.org/officeDocument/2006/relationships/hyperlink" Target="file:///E:\backup\%E4%B8%8B%E8%BD%BD\refman-8.0-en.html-chapter\refman-8.0-en.html-chapter\performance-schema.html" TargetMode="External"/><Relationship Id="rId782" Type="http://schemas.openxmlformats.org/officeDocument/2006/relationships/hyperlink" Target="file:///E:\backup\%E4%B8%8B%E8%BD%BD\refman-8.0-en.html-chapter\refman-8.0-en.html-chapter\performance-schema.html" TargetMode="External"/><Relationship Id="rId2049" Type="http://schemas.openxmlformats.org/officeDocument/2006/relationships/hyperlink" Target="file:///E:\backup\%E4%B8%8B%E8%BD%BD\refman-8.0-en.html-chapter\refman-8.0-en.html-chapter\performance-schema.html" TargetMode="External"/><Relationship Id="rId2256" Type="http://schemas.openxmlformats.org/officeDocument/2006/relationships/hyperlink" Target="file:///E:\backup\%E4%B8%8B%E8%BD%BD\refman-8.0-en.html-chapter\refman-8.0-en.html-chapter\performance-schema.html" TargetMode="External"/><Relationship Id="rId228" Type="http://schemas.openxmlformats.org/officeDocument/2006/relationships/hyperlink" Target="file:///E:\backup\%E4%B8%8B%E8%BD%BD\refman-8.0-en.html-chapter\refman-8.0-en.html-chapter\performance-schema.html" TargetMode="External"/><Relationship Id="rId435" Type="http://schemas.openxmlformats.org/officeDocument/2006/relationships/hyperlink" Target="file:///E:\backup\%E4%B8%8B%E8%BD%BD\refman-8.0-en.html-chapter\refman-8.0-en.html-chapter\performance-schema.html" TargetMode="External"/><Relationship Id="rId642" Type="http://schemas.openxmlformats.org/officeDocument/2006/relationships/hyperlink" Target="file:///E:\backup\%E4%B8%8B%E8%BD%BD\refman-8.0-en.html-chapter\refman-8.0-en.html-chapter\performance-schema.html" TargetMode="External"/><Relationship Id="rId1065" Type="http://schemas.openxmlformats.org/officeDocument/2006/relationships/hyperlink" Target="file:///E:\backup\%E4%B8%8B%E8%BD%BD\refman-8.0-en.html-chapter\refman-8.0-en.html-chapter\performance-schema.html" TargetMode="External"/><Relationship Id="rId1272" Type="http://schemas.openxmlformats.org/officeDocument/2006/relationships/hyperlink" Target="file:///E:\backup\%E4%B8%8B%E8%BD%BD\refman-8.0-en.html-chapter\refman-8.0-en.html-chapter\performance-schema.html" TargetMode="External"/><Relationship Id="rId2116" Type="http://schemas.openxmlformats.org/officeDocument/2006/relationships/hyperlink" Target="file:///E:\backup\%E4%B8%8B%E8%BD%BD\refman-8.0-en.html-chapter\refman-8.0-en.html-chapter\performance-schema.html" TargetMode="External"/><Relationship Id="rId502" Type="http://schemas.openxmlformats.org/officeDocument/2006/relationships/hyperlink" Target="file:///E:\backup\%E4%B8%8B%E8%BD%BD\refman-8.0-en.html-chapter\refman-8.0-en.html-chapter\performance-schema.html" TargetMode="External"/><Relationship Id="rId947" Type="http://schemas.openxmlformats.org/officeDocument/2006/relationships/hyperlink" Target="file:///E:\backup\%E4%B8%8B%E8%BD%BD\refman-8.0-en.html-chapter\refman-8.0-en.html-chapter\performance-schema.html" TargetMode="External"/><Relationship Id="rId1132" Type="http://schemas.openxmlformats.org/officeDocument/2006/relationships/hyperlink" Target="file:///E:\backup\%E4%B8%8B%E8%BD%BD\refman-8.0-en.html-chapter\refman-8.0-en.html-chapter\sql-statements.html" TargetMode="External"/><Relationship Id="rId1577" Type="http://schemas.openxmlformats.org/officeDocument/2006/relationships/hyperlink" Target="file:///E:\backup\%E4%B8%8B%E8%BD%BD\refman-8.0-en.html-chapter\refman-8.0-en.html-chapter\performance-schema.html" TargetMode="External"/><Relationship Id="rId1784" Type="http://schemas.openxmlformats.org/officeDocument/2006/relationships/hyperlink" Target="file:///E:\backup\%E4%B8%8B%E8%BD%BD\refman-8.0-en.html-chapter\refman-8.0-en.html-chapter\security.html" TargetMode="External"/><Relationship Id="rId1991" Type="http://schemas.openxmlformats.org/officeDocument/2006/relationships/hyperlink" Target="file:///E:\backup\%E4%B8%8B%E8%BD%BD\refman-8.0-en.html-chapter\refman-8.0-en.html-chapter\performance-schema.html" TargetMode="External"/><Relationship Id="rId76" Type="http://schemas.openxmlformats.org/officeDocument/2006/relationships/hyperlink" Target="file:///E:\backup\%E4%B8%8B%E8%BD%BD\refman-8.0-en.html-chapter\refman-8.0-en.html-chapter\performance-schema.html" TargetMode="External"/><Relationship Id="rId807" Type="http://schemas.openxmlformats.org/officeDocument/2006/relationships/hyperlink" Target="file:///E:\backup\%E4%B8%8B%E8%BD%BD\refman-8.0-en.html-chapter\refman-8.0-en.html-chapter\performance-schema.html" TargetMode="External"/><Relationship Id="rId1437" Type="http://schemas.openxmlformats.org/officeDocument/2006/relationships/hyperlink" Target="file:///E:\backup\%E4%B8%8B%E8%BD%BD\refman-8.0-en.html-chapter\refman-8.0-en.html-chapter\performance-schema.html" TargetMode="External"/><Relationship Id="rId1644" Type="http://schemas.openxmlformats.org/officeDocument/2006/relationships/hyperlink" Target="file:///E:\backup\%E4%B8%8B%E8%BD%BD\refman-8.0-en.html-chapter\refman-8.0-en.html-chapter\performance-schema.html" TargetMode="External"/><Relationship Id="rId1851" Type="http://schemas.openxmlformats.org/officeDocument/2006/relationships/hyperlink" Target="file:///E:\backup\%E4%B8%8B%E8%BD%BD\refman-8.0-en.html-chapter\refman-8.0-en.html-chapter\performance-schema.html" TargetMode="External"/><Relationship Id="rId1504" Type="http://schemas.openxmlformats.org/officeDocument/2006/relationships/hyperlink" Target="file:///E:\backup\%E4%B8%8B%E8%BD%BD\refman-8.0-en.html-chapter\refman-8.0-en.html-chapter\performance-schema.html" TargetMode="External"/><Relationship Id="rId1711" Type="http://schemas.openxmlformats.org/officeDocument/2006/relationships/hyperlink" Target="file:///E:\backup\%E4%B8%8B%E8%BD%BD\refman-8.0-en.html-chapter\refman-8.0-en.html-chapter\performance-schema.html" TargetMode="External"/><Relationship Id="rId1949" Type="http://schemas.openxmlformats.org/officeDocument/2006/relationships/hyperlink" Target="file:///E:\backup\%E4%B8%8B%E8%BD%BD\refman-8.0-en.html-chapter\refman-8.0-en.html-chapter\performance-schema.html" TargetMode="External"/><Relationship Id="rId292" Type="http://schemas.openxmlformats.org/officeDocument/2006/relationships/hyperlink" Target="file:///E:\backup\%E4%B8%8B%E8%BD%BD\refman-8.0-en.html-chapter\refman-8.0-en.html-chapter\server-administration.html" TargetMode="External"/><Relationship Id="rId1809" Type="http://schemas.openxmlformats.org/officeDocument/2006/relationships/hyperlink" Target="file:///E:\backup\%E4%B8%8B%E8%BD%BD\refman-8.0-en.html-chapter\refman-8.0-en.html-chapter\performance-schema.html" TargetMode="External"/><Relationship Id="rId597" Type="http://schemas.openxmlformats.org/officeDocument/2006/relationships/hyperlink" Target="file:///E:\backup\%E4%B8%8B%E8%BD%BD\refman-8.0-en.html-chapter\refman-8.0-en.html-chapter\performance-schema.html" TargetMode="External"/><Relationship Id="rId2180" Type="http://schemas.openxmlformats.org/officeDocument/2006/relationships/hyperlink" Target="file:///E:\backup\%E4%B8%8B%E8%BD%BD\refman-8.0-en.html-chapter\refman-8.0-en.html-chapter\performance-schema.html" TargetMode="External"/><Relationship Id="rId152" Type="http://schemas.openxmlformats.org/officeDocument/2006/relationships/hyperlink" Target="file:///E:\backup\%E4%B8%8B%E8%BD%BD\refman-8.0-en.html-chapter\refman-8.0-en.html-chapter\performance-schema.html" TargetMode="External"/><Relationship Id="rId457" Type="http://schemas.openxmlformats.org/officeDocument/2006/relationships/hyperlink" Target="file:///E:\backup\%E4%B8%8B%E8%BD%BD\refman-8.0-en.html-chapter\refman-8.0-en.html-chapter\performance-schema.html" TargetMode="External"/><Relationship Id="rId1087" Type="http://schemas.openxmlformats.org/officeDocument/2006/relationships/hyperlink" Target="file:///E:\backup\%E4%B8%8B%E8%BD%BD\refman-8.0-en.html-chapter\refman-8.0-en.html-chapter\replication.html" TargetMode="External"/><Relationship Id="rId1294" Type="http://schemas.openxmlformats.org/officeDocument/2006/relationships/hyperlink" Target="file:///E:\backup\%E4%B8%8B%E8%BD%BD\refman-8.0-en.html-chapter\refman-8.0-en.html-chapter\performance-schema.html" TargetMode="External"/><Relationship Id="rId2040" Type="http://schemas.openxmlformats.org/officeDocument/2006/relationships/hyperlink" Target="file:///E:\backup\%E4%B8%8B%E8%BD%BD\refman-8.0-en.html-chapter\refman-8.0-en.html-chapter\performance-schema.html" TargetMode="External"/><Relationship Id="rId2138" Type="http://schemas.openxmlformats.org/officeDocument/2006/relationships/hyperlink" Target="file:///E:\backup\%E4%B8%8B%E8%BD%BD\refman-8.0-en.html-chapter\refman-8.0-en.html-chapter\optimization.html" TargetMode="External"/><Relationship Id="rId664" Type="http://schemas.openxmlformats.org/officeDocument/2006/relationships/hyperlink" Target="file:///E:\backup\%E4%B8%8B%E8%BD%BD\refman-8.0-en.html-chapter\refman-8.0-en.html-chapter\performance-schema.html" TargetMode="External"/><Relationship Id="rId871" Type="http://schemas.openxmlformats.org/officeDocument/2006/relationships/hyperlink" Target="file:///E:\backup\%E4%B8%8B%E8%BD%BD\refman-8.0-en.html-chapter\refman-8.0-en.html-chapter\sql-statements.html" TargetMode="External"/><Relationship Id="rId969" Type="http://schemas.openxmlformats.org/officeDocument/2006/relationships/hyperlink" Target="file:///E:\backup\%E4%B8%8B%E8%BD%BD\refman-8.0-en.html-chapter\refman-8.0-en.html-chapter\performance-schema.html" TargetMode="External"/><Relationship Id="rId1599" Type="http://schemas.openxmlformats.org/officeDocument/2006/relationships/hyperlink" Target="file:///E:\backup\%E4%B8%8B%E8%BD%BD\refman-8.0-en.html-chapter\refman-8.0-en.html-chapter\performance-schema.html" TargetMode="External"/><Relationship Id="rId317" Type="http://schemas.openxmlformats.org/officeDocument/2006/relationships/hyperlink" Target="file:///E:\backup\%E4%B8%8B%E8%BD%BD\refman-8.0-en.html-chapter\refman-8.0-en.html-chapter\performance-schema.html" TargetMode="External"/><Relationship Id="rId524" Type="http://schemas.openxmlformats.org/officeDocument/2006/relationships/hyperlink" Target="file:///E:\backup\%E4%B8%8B%E8%BD%BD\refman-8.0-en.html-chapter\refman-8.0-en.html-chapter\performance-schema.html" TargetMode="External"/><Relationship Id="rId731" Type="http://schemas.openxmlformats.org/officeDocument/2006/relationships/hyperlink" Target="file:///E:\backup\%E4%B8%8B%E8%BD%BD\refman-8.0-en.html-chapter\refman-8.0-en.html-chapter\performance-schema.html" TargetMode="External"/><Relationship Id="rId1154" Type="http://schemas.openxmlformats.org/officeDocument/2006/relationships/hyperlink" Target="file:///E:\backup\%E4%B8%8B%E8%BD%BD\refman-8.0-en.html-chapter\refman-8.0-en.html-chapter\performance-schema.html" TargetMode="External"/><Relationship Id="rId1361" Type="http://schemas.openxmlformats.org/officeDocument/2006/relationships/hyperlink" Target="file:///E:\backup\%E4%B8%8B%E8%BD%BD\refman-8.0-en.html-chapter\refman-8.0-en.html-chapter\performance-schema.html" TargetMode="External"/><Relationship Id="rId1459" Type="http://schemas.openxmlformats.org/officeDocument/2006/relationships/hyperlink" Target="file:///E:\backup\%E4%B8%8B%E8%BD%BD\refman-8.0-en.html-chapter\refman-8.0-en.html-chapter\performance-schema.html" TargetMode="External"/><Relationship Id="rId2205" Type="http://schemas.openxmlformats.org/officeDocument/2006/relationships/hyperlink" Target="file:///E:\backup\%E4%B8%8B%E8%BD%BD\refman-8.0-en.html-chapter\refman-8.0-en.html-chapter\performance-schema.html" TargetMode="External"/><Relationship Id="rId98" Type="http://schemas.openxmlformats.org/officeDocument/2006/relationships/hyperlink" Target="file:///E:\backup\%E4%B8%8B%E8%BD%BD\refman-8.0-en.html-chapter\refman-8.0-en.html-chapter\performance-schema.html" TargetMode="External"/><Relationship Id="rId829" Type="http://schemas.openxmlformats.org/officeDocument/2006/relationships/hyperlink" Target="file:///E:\backup\%E4%B8%8B%E8%BD%BD\refman-8.0-en.html-chapter\refman-8.0-en.html-chapter\sql-statements.html" TargetMode="External"/><Relationship Id="rId1014" Type="http://schemas.openxmlformats.org/officeDocument/2006/relationships/hyperlink" Target="file:///E:\backup\%E4%B8%8B%E8%BD%BD\refman-8.0-en.html-chapter\refman-8.0-en.html-chapter\performance-schema.html" TargetMode="External"/><Relationship Id="rId1221" Type="http://schemas.openxmlformats.org/officeDocument/2006/relationships/hyperlink" Target="file:///E:\backup\%E4%B8%8B%E8%BD%BD\refman-8.0-en.html-chapter\refman-8.0-en.html-chapter\performance-schema.html" TargetMode="External"/><Relationship Id="rId1666" Type="http://schemas.openxmlformats.org/officeDocument/2006/relationships/hyperlink" Target="file:///E:\backup\%E4%B8%8B%E8%BD%BD\refman-8.0-en.html-chapter\refman-8.0-en.html-chapter\sql-statements.html" TargetMode="External"/><Relationship Id="rId1873" Type="http://schemas.openxmlformats.org/officeDocument/2006/relationships/hyperlink" Target="file:///E:\backup\%E4%B8%8B%E8%BD%BD\refman-8.0-en.html-chapter\refman-8.0-en.html-chapter\security.html" TargetMode="External"/><Relationship Id="rId1319" Type="http://schemas.openxmlformats.org/officeDocument/2006/relationships/hyperlink" Target="file:///E:\backup\%E4%B8%8B%E8%BD%BD\refman-8.0-en.html-chapter\refman-8.0-en.html-chapter\performance-schema.html" TargetMode="External"/><Relationship Id="rId1526" Type="http://schemas.openxmlformats.org/officeDocument/2006/relationships/hyperlink" Target="file:///E:\backup\%E4%B8%8B%E8%BD%BD\refman-8.0-en.html-chapter\refman-8.0-en.html-chapter\performance-schema.html" TargetMode="External"/><Relationship Id="rId1733" Type="http://schemas.openxmlformats.org/officeDocument/2006/relationships/hyperlink" Target="file:///E:\backup\%E4%B8%8B%E8%BD%BD\refman-8.0-en.html-chapter\refman-8.0-en.html-chapter\server-administration.html" TargetMode="External"/><Relationship Id="rId1940" Type="http://schemas.openxmlformats.org/officeDocument/2006/relationships/hyperlink" Target="file:///E:\backup\%E4%B8%8B%E8%BD%BD\refman-8.0-en.html-chapter\refman-8.0-en.html-chapter\performance-schema.html" TargetMode="External"/><Relationship Id="rId25" Type="http://schemas.openxmlformats.org/officeDocument/2006/relationships/hyperlink" Target="file:///E:\backup\%E4%B8%8B%E8%BD%BD\refman-8.0-en.html-chapter\refman-8.0-en.html-chapter\performance-schema.html" TargetMode="External"/><Relationship Id="rId1800" Type="http://schemas.openxmlformats.org/officeDocument/2006/relationships/hyperlink" Target="file:///E:\backup\%E4%B8%8B%E8%BD%BD\refman-8.0-en.html-chapter\refman-8.0-en.html-chapter\performance-schema.html" TargetMode="External"/><Relationship Id="rId174" Type="http://schemas.openxmlformats.org/officeDocument/2006/relationships/hyperlink" Target="file:///E:\backup\%E4%B8%8B%E8%BD%BD\refman-8.0-en.html-chapter\refman-8.0-en.html-chapter\performance-schema.html" TargetMode="External"/><Relationship Id="rId381" Type="http://schemas.openxmlformats.org/officeDocument/2006/relationships/hyperlink" Target="file:///E:\backup\%E4%B8%8B%E8%BD%BD\refman-8.0-en.html-chapter\refman-8.0-en.html-chapter\performance-schema.html" TargetMode="External"/><Relationship Id="rId2062" Type="http://schemas.openxmlformats.org/officeDocument/2006/relationships/hyperlink" Target="file:///E:\backup\%E4%B8%8B%E8%BD%BD\refman-8.0-en.html-chapter\refman-8.0-en.html-chapter\optimization.html" TargetMode="External"/><Relationship Id="rId241" Type="http://schemas.openxmlformats.org/officeDocument/2006/relationships/hyperlink" Target="file:///E:\backup\%E4%B8%8B%E8%BD%BD\refman-8.0-en.html-chapter\refman-8.0-en.html-chapter\sql-statements.html" TargetMode="External"/><Relationship Id="rId479" Type="http://schemas.openxmlformats.org/officeDocument/2006/relationships/hyperlink" Target="file:///E:\backup\%E4%B8%8B%E8%BD%BD\refman-8.0-en.html-chapter\refman-8.0-en.html-chapter\performance-schema.html" TargetMode="External"/><Relationship Id="rId686" Type="http://schemas.openxmlformats.org/officeDocument/2006/relationships/hyperlink" Target="file:///E:\backup\%E4%B8%8B%E8%BD%BD\refman-8.0-en.html-chapter\refman-8.0-en.html-chapter\performance-schema.html" TargetMode="External"/><Relationship Id="rId893" Type="http://schemas.openxmlformats.org/officeDocument/2006/relationships/hyperlink" Target="file:///E:\backup\%E4%B8%8B%E8%BD%BD\refman-8.0-en.html-chapter\refman-8.0-en.html-chapter\performance-schema.html" TargetMode="External"/><Relationship Id="rId339" Type="http://schemas.openxmlformats.org/officeDocument/2006/relationships/hyperlink" Target="file:///E:\backup\%E4%B8%8B%E8%BD%BD\refman-8.0-en.html-chapter\refman-8.0-en.html-chapter\performance-schema.html" TargetMode="External"/><Relationship Id="rId546" Type="http://schemas.openxmlformats.org/officeDocument/2006/relationships/hyperlink" Target="file:///E:\backup\%E4%B8%8B%E8%BD%BD\refman-8.0-en.html-chapter\refman-8.0-en.html-chapter\performance-schema.html" TargetMode="External"/><Relationship Id="rId753" Type="http://schemas.openxmlformats.org/officeDocument/2006/relationships/hyperlink" Target="file:///E:\backup\%E4%B8%8B%E8%BD%BD\refman-8.0-en.html-chapter\refman-8.0-en.html-chapter\server-administration.html" TargetMode="External"/><Relationship Id="rId1176" Type="http://schemas.openxmlformats.org/officeDocument/2006/relationships/hyperlink" Target="file:///E:\backup\%E4%B8%8B%E8%BD%BD\refman-8.0-en.html-chapter\refman-8.0-en.html-chapter\mysql-cluster.html" TargetMode="External"/><Relationship Id="rId1383" Type="http://schemas.openxmlformats.org/officeDocument/2006/relationships/hyperlink" Target="file:///E:\backup\%E4%B8%8B%E8%BD%BD\refman-8.0-en.html-chapter\refman-8.0-en.html-chapter\security.html" TargetMode="External"/><Relationship Id="rId2227" Type="http://schemas.openxmlformats.org/officeDocument/2006/relationships/hyperlink" Target="file:///E:\backup\%E4%B8%8B%E8%BD%BD\refman-8.0-en.html-chapter\refman-8.0-en.html-chapter\performance-schema.html" TargetMode="External"/><Relationship Id="rId101" Type="http://schemas.openxmlformats.org/officeDocument/2006/relationships/hyperlink" Target="file:///E:\backup\%E4%B8%8B%E8%BD%BD\refman-8.0-en.html-chapter\refman-8.0-en.html-chapter\performance-schema.html" TargetMode="External"/><Relationship Id="rId406" Type="http://schemas.openxmlformats.org/officeDocument/2006/relationships/hyperlink" Target="file:///E:\backup\%E4%B8%8B%E8%BD%BD\refman-8.0-en.html-chapter\refman-8.0-en.html-chapter\performance-schema.html" TargetMode="External"/><Relationship Id="rId960" Type="http://schemas.openxmlformats.org/officeDocument/2006/relationships/hyperlink" Target="file:///E:\backup\%E4%B8%8B%E8%BD%BD\refman-8.0-en.html-chapter\refman-8.0-en.html-chapter\programs.html" TargetMode="External"/><Relationship Id="rId1036" Type="http://schemas.openxmlformats.org/officeDocument/2006/relationships/hyperlink" Target="file:///E:\backup\%E4%B8%8B%E8%BD%BD\refman-8.0-en.html-chapter\refman-8.0-en.html-chapter\sql-statements.html" TargetMode="External"/><Relationship Id="rId1243" Type="http://schemas.openxmlformats.org/officeDocument/2006/relationships/hyperlink" Target="file:///E:\backup\%E4%B8%8B%E8%BD%BD\refman-8.0-en.html-chapter\refman-8.0-en.html-chapter\performance-schema.html" TargetMode="External"/><Relationship Id="rId1590" Type="http://schemas.openxmlformats.org/officeDocument/2006/relationships/hyperlink" Target="file:///E:\backup\%E4%B8%8B%E8%BD%BD\refman-8.0-en.html-chapter\refman-8.0-en.html-chapter\performance-schema.html" TargetMode="External"/><Relationship Id="rId1688" Type="http://schemas.openxmlformats.org/officeDocument/2006/relationships/hyperlink" Target="file:///E:\backup\%E4%B8%8B%E8%BD%BD\refman-8.0-en.html-chapter\refman-8.0-en.html-chapter\performance-schema.html" TargetMode="External"/><Relationship Id="rId1895" Type="http://schemas.openxmlformats.org/officeDocument/2006/relationships/hyperlink" Target="file:///E:\backup\%E4%B8%8B%E8%BD%BD\refman-8.0-en.html-chapter\refman-8.0-en.html-chapter\performance-schema.html" TargetMode="External"/><Relationship Id="rId613" Type="http://schemas.openxmlformats.org/officeDocument/2006/relationships/hyperlink" Target="file:///E:\backup\%E4%B8%8B%E8%BD%BD\refman-8.0-en.html-chapter\refman-8.0-en.html-chapter\performance-schema.html" TargetMode="External"/><Relationship Id="rId820" Type="http://schemas.openxmlformats.org/officeDocument/2006/relationships/hyperlink" Target="file:///E:\backup\%E4%B8%8B%E8%BD%BD\refman-8.0-en.html-chapter\refman-8.0-en.html-chapter\performance-schema.html" TargetMode="External"/><Relationship Id="rId918" Type="http://schemas.openxmlformats.org/officeDocument/2006/relationships/hyperlink" Target="file:///E:\backup\%E4%B8%8B%E8%BD%BD\refman-8.0-en.html-chapter\refman-8.0-en.html-chapter\performance-schema.html" TargetMode="External"/><Relationship Id="rId1450" Type="http://schemas.openxmlformats.org/officeDocument/2006/relationships/hyperlink" Target="file:///E:\backup\%E4%B8%8B%E8%BD%BD\refman-8.0-en.html-chapter\refman-8.0-en.html-chapter\performance-schema.html" TargetMode="External"/><Relationship Id="rId1548" Type="http://schemas.openxmlformats.org/officeDocument/2006/relationships/hyperlink" Target="file:///E:\backup\%E4%B8%8B%E8%BD%BD\refman-8.0-en.html-chapter\refman-8.0-en.html-chapter\performance-schema.html" TargetMode="External"/><Relationship Id="rId1755" Type="http://schemas.openxmlformats.org/officeDocument/2006/relationships/hyperlink" Target="file:///E:\backup\%E4%B8%8B%E8%BD%BD\refman-8.0-en.html-chapter\refman-8.0-en.html-chapter\server-administration.html" TargetMode="External"/><Relationship Id="rId1103" Type="http://schemas.openxmlformats.org/officeDocument/2006/relationships/hyperlink" Target="file:///E:\backup\%E4%B8%8B%E8%BD%BD\refman-8.0-en.html-chapter\refman-8.0-en.html-chapter\replication.html" TargetMode="External"/><Relationship Id="rId1310" Type="http://schemas.openxmlformats.org/officeDocument/2006/relationships/hyperlink" Target="file:///E:\backup\%E4%B8%8B%E8%BD%BD\refman-8.0-en.html-chapter\refman-8.0-en.html-chapter\performance-schema.html" TargetMode="External"/><Relationship Id="rId1408" Type="http://schemas.openxmlformats.org/officeDocument/2006/relationships/hyperlink" Target="file:///E:\backup\%E4%B8%8B%E8%BD%BD\refman-8.0-en.html-chapter\refman-8.0-en.html-chapter\performance-schema.html" TargetMode="External"/><Relationship Id="rId1962" Type="http://schemas.openxmlformats.org/officeDocument/2006/relationships/hyperlink" Target="file:///E:\backup\%E4%B8%8B%E8%BD%BD\refman-8.0-en.html-chapter\refman-8.0-en.html-chapter\performance-schema.html" TargetMode="External"/><Relationship Id="rId47" Type="http://schemas.openxmlformats.org/officeDocument/2006/relationships/hyperlink" Target="file:///E:\backup\%E4%B8%8B%E8%BD%BD\refman-8.0-en.html-chapter\refman-8.0-en.html-chapter\programs.html" TargetMode="External"/><Relationship Id="rId1615" Type="http://schemas.openxmlformats.org/officeDocument/2006/relationships/hyperlink" Target="file:///E:\backup\%E4%B8%8B%E8%BD%BD\refman-8.0-en.html-chapter\refman-8.0-en.html-chapter\performance-schema.html" TargetMode="External"/><Relationship Id="rId1822" Type="http://schemas.openxmlformats.org/officeDocument/2006/relationships/hyperlink" Target="file:///E:\backup\%E4%B8%8B%E8%BD%BD\refman-8.0-en.html-chapter\refman-8.0-en.html-chapter\stored-objects.html" TargetMode="External"/><Relationship Id="rId196" Type="http://schemas.openxmlformats.org/officeDocument/2006/relationships/hyperlink" Target="file:///E:\backup\%E4%B8%8B%E8%BD%BD\refman-8.0-en.html-chapter\refman-8.0-en.html-chapter\sys-schema.html" TargetMode="External"/><Relationship Id="rId2084" Type="http://schemas.openxmlformats.org/officeDocument/2006/relationships/hyperlink" Target="file:///E:\backup\%E4%B8%8B%E8%BD%BD\refman-8.0-en.html-chapter\refman-8.0-en.html-chapter\performance-schema.html" TargetMode="External"/><Relationship Id="rId263" Type="http://schemas.openxmlformats.org/officeDocument/2006/relationships/hyperlink" Target="file:///E:\backup\%E4%B8%8B%E8%BD%BD\refman-8.0-en.html-chapter\refman-8.0-en.html-chapter\server-administration.html" TargetMode="External"/><Relationship Id="rId470" Type="http://schemas.openxmlformats.org/officeDocument/2006/relationships/hyperlink" Target="file:///E:\backup\%E4%B8%8B%E8%BD%BD\refman-8.0-en.html-chapter\refman-8.0-en.html-chapter\performance-schema.html" TargetMode="External"/><Relationship Id="rId2151" Type="http://schemas.openxmlformats.org/officeDocument/2006/relationships/hyperlink" Target="file:///E:\backup\%E4%B8%8B%E8%BD%BD\refman-8.0-en.html-chapter\refman-8.0-en.html-chapter\performance-schema.html" TargetMode="External"/><Relationship Id="rId123" Type="http://schemas.openxmlformats.org/officeDocument/2006/relationships/hyperlink" Target="file:///E:\backup\%E4%B8%8B%E8%BD%BD\refman-8.0-en.html-chapter\refman-8.0-en.html-chapter\performance-schema.html" TargetMode="External"/><Relationship Id="rId330" Type="http://schemas.openxmlformats.org/officeDocument/2006/relationships/hyperlink" Target="file:///E:\backup\%E4%B8%8B%E8%BD%BD\refman-8.0-en.html-chapter\refman-8.0-en.html-chapter\performance-schema.html" TargetMode="External"/><Relationship Id="rId568" Type="http://schemas.openxmlformats.org/officeDocument/2006/relationships/hyperlink" Target="file:///E:\backup\%E4%B8%8B%E8%BD%BD\refman-8.0-en.html-chapter\refman-8.0-en.html-chapter\performance-schema.html" TargetMode="External"/><Relationship Id="rId775" Type="http://schemas.openxmlformats.org/officeDocument/2006/relationships/hyperlink" Target="file:///E:\backup\%E4%B8%8B%E8%BD%BD\refman-8.0-en.html-chapter\refman-8.0-en.html-chapter\performance-schema.html" TargetMode="External"/><Relationship Id="rId982" Type="http://schemas.openxmlformats.org/officeDocument/2006/relationships/hyperlink" Target="file:///E:\backup\%E4%B8%8B%E8%BD%BD\refman-8.0-en.html-chapter\refman-8.0-en.html-chapter\performance-schema.html" TargetMode="External"/><Relationship Id="rId1198" Type="http://schemas.openxmlformats.org/officeDocument/2006/relationships/hyperlink" Target="file:///E:\backup\%E4%B8%8B%E8%BD%BD\refman-8.0-en.html-chapter\refman-8.0-en.html-chapter\performance-schema.html" TargetMode="External"/><Relationship Id="rId2011" Type="http://schemas.openxmlformats.org/officeDocument/2006/relationships/hyperlink" Target="file:///E:\backup\%E4%B8%8B%E8%BD%BD\refman-8.0-en.html-chapter\refman-8.0-en.html-chapter\performance-schema.html" TargetMode="External"/><Relationship Id="rId2249" Type="http://schemas.openxmlformats.org/officeDocument/2006/relationships/hyperlink" Target="file:///E:\backup\%E4%B8%8B%E8%BD%BD\refman-8.0-en.html-chapter\refman-8.0-en.html-chapter\performance-schema.html" TargetMode="External"/><Relationship Id="rId428" Type="http://schemas.openxmlformats.org/officeDocument/2006/relationships/hyperlink" Target="file:///E:\backup\%E4%B8%8B%E8%BD%BD\refman-8.0-en.html-chapter\refman-8.0-en.html-chapter\performance-schema.html" TargetMode="External"/><Relationship Id="rId635" Type="http://schemas.openxmlformats.org/officeDocument/2006/relationships/hyperlink" Target="file:///E:\backup\%E4%B8%8B%E8%BD%BD\refman-8.0-en.html-chapter\refman-8.0-en.html-chapter\sql-statements.html" TargetMode="External"/><Relationship Id="rId842" Type="http://schemas.openxmlformats.org/officeDocument/2006/relationships/hyperlink" Target="file:///E:\backup\%E4%B8%8B%E8%BD%BD\refman-8.0-en.html-chapter\refman-8.0-en.html-chapter\innodb-storage-engine.html" TargetMode="External"/><Relationship Id="rId1058" Type="http://schemas.openxmlformats.org/officeDocument/2006/relationships/hyperlink" Target="file:///E:\backup\%E4%B8%8B%E8%BD%BD\refman-8.0-en.html-chapter\refman-8.0-en.html-chapter\sql-statements.html" TargetMode="External"/><Relationship Id="rId1265" Type="http://schemas.openxmlformats.org/officeDocument/2006/relationships/hyperlink" Target="file:///E:\backup\%E4%B8%8B%E8%BD%BD\refman-8.0-en.html-chapter\refman-8.0-en.html-chapter\performance-schema.html" TargetMode="External"/><Relationship Id="rId1472" Type="http://schemas.openxmlformats.org/officeDocument/2006/relationships/hyperlink" Target="file:///E:\backup\%E4%B8%8B%E8%BD%BD\refman-8.0-en.html-chapter\refman-8.0-en.html-chapter\performance-schema.html" TargetMode="External"/><Relationship Id="rId2109" Type="http://schemas.openxmlformats.org/officeDocument/2006/relationships/hyperlink" Target="file:///E:\backup\%E4%B8%8B%E8%BD%BD\refman-8.0-en.html-chapter\refman-8.0-en.html-chapter\performance-schema.html" TargetMode="External"/><Relationship Id="rId702" Type="http://schemas.openxmlformats.org/officeDocument/2006/relationships/hyperlink" Target="file:///E:\backup\%E4%B8%8B%E8%BD%BD\refman-8.0-en.html-chapter\refman-8.0-en.html-chapter\performance-schema.html" TargetMode="External"/><Relationship Id="rId1125" Type="http://schemas.openxmlformats.org/officeDocument/2006/relationships/hyperlink" Target="file:///E:\backup\%E4%B8%8B%E8%BD%BD\refman-8.0-en.html-chapter\refman-8.0-en.html-chapter\performance-schema.html" TargetMode="External"/><Relationship Id="rId1332" Type="http://schemas.openxmlformats.org/officeDocument/2006/relationships/hyperlink" Target="file:///E:\backup\%E4%B8%8B%E8%BD%BD\refman-8.0-en.html-chapter\refman-8.0-en.html-chapter\sql-statements.html" TargetMode="External"/><Relationship Id="rId1777" Type="http://schemas.openxmlformats.org/officeDocument/2006/relationships/hyperlink" Target="file:///E:\backup\%E4%B8%8B%E8%BD%BD\refman-8.0-en.html-chapter\refman-8.0-en.html-chapter\server-administration.html" TargetMode="External"/><Relationship Id="rId1984" Type="http://schemas.openxmlformats.org/officeDocument/2006/relationships/hyperlink" Target="file:///E:\backup\%E4%B8%8B%E8%BD%BD\refman-8.0-en.html-chapter\refman-8.0-en.html-chapter\performance-schema.html" TargetMode="External"/><Relationship Id="rId69" Type="http://schemas.openxmlformats.org/officeDocument/2006/relationships/hyperlink" Target="file:///E:\backup\%E4%B8%8B%E8%BD%BD\refman-8.0-en.html-chapter\refman-8.0-en.html-chapter\performance-schema.html" TargetMode="External"/><Relationship Id="rId1637" Type="http://schemas.openxmlformats.org/officeDocument/2006/relationships/hyperlink" Target="file:///E:\backup\%E4%B8%8B%E8%BD%BD\refman-8.0-en.html-chapter\refman-8.0-en.html-chapter\performance-schema.html" TargetMode="External"/><Relationship Id="rId1844" Type="http://schemas.openxmlformats.org/officeDocument/2006/relationships/hyperlink" Target="file:///E:\backup\%E4%B8%8B%E8%BD%BD\refman-8.0-en.html-chapter\refman-8.0-en.html-chapter\performance-schema.html" TargetMode="External"/><Relationship Id="rId1704" Type="http://schemas.openxmlformats.org/officeDocument/2006/relationships/hyperlink" Target="file:///E:\backup\%E4%B8%8B%E8%BD%BD\refman-8.0-en.html-chapter\refman-8.0-en.html-chapter\sql-statements.html" TargetMode="External"/><Relationship Id="rId285" Type="http://schemas.openxmlformats.org/officeDocument/2006/relationships/hyperlink" Target="file:///E:\backup\%E4%B8%8B%E8%BD%BD\refman-8.0-en.html-chapter\refman-8.0-en.html-chapter\performance-schema.html" TargetMode="External"/><Relationship Id="rId1911" Type="http://schemas.openxmlformats.org/officeDocument/2006/relationships/hyperlink" Target="file:///E:\backup\%E4%B8%8B%E8%BD%BD\refman-8.0-en.html-chapter\refman-8.0-en.html-chapter\server-administration.html" TargetMode="External"/><Relationship Id="rId492" Type="http://schemas.openxmlformats.org/officeDocument/2006/relationships/hyperlink" Target="file:///E:\backup\%E4%B8%8B%E8%BD%BD\refman-8.0-en.html-chapter\refman-8.0-en.html-chapter\performance-schema.html" TargetMode="External"/><Relationship Id="rId797" Type="http://schemas.openxmlformats.org/officeDocument/2006/relationships/hyperlink" Target="file:///E:\backup\%E4%B8%8B%E8%BD%BD\refman-8.0-en.html-chapter\refman-8.0-en.html-chapter\performance-schema.html" TargetMode="External"/><Relationship Id="rId2173" Type="http://schemas.openxmlformats.org/officeDocument/2006/relationships/hyperlink" Target="file:///E:\backup\%E4%B8%8B%E8%BD%BD\refman-8.0-en.html-chapter\refman-8.0-en.html-chapter\performance-schema.html" TargetMode="External"/><Relationship Id="rId145" Type="http://schemas.openxmlformats.org/officeDocument/2006/relationships/hyperlink" Target="file:///E:\backup\%E4%B8%8B%E8%BD%BD\refman-8.0-en.html-chapter\refman-8.0-en.html-chapter\performance-schema.html" TargetMode="External"/><Relationship Id="rId352" Type="http://schemas.openxmlformats.org/officeDocument/2006/relationships/hyperlink" Target="file:///E:\backup\%E4%B8%8B%E8%BD%BD\refman-8.0-en.html-chapter\refman-8.0-en.html-chapter\performance-schema.html" TargetMode="External"/><Relationship Id="rId1287" Type="http://schemas.openxmlformats.org/officeDocument/2006/relationships/hyperlink" Target="file:///E:\backup\%E4%B8%8B%E8%BD%BD\refman-8.0-en.html-chapter\refman-8.0-en.html-chapter\sql-statements.html" TargetMode="External"/><Relationship Id="rId2033" Type="http://schemas.openxmlformats.org/officeDocument/2006/relationships/hyperlink" Target="file:///E:\backup\%E4%B8%8B%E8%BD%BD\refman-8.0-en.html-chapter\refman-8.0-en.html-chapter\performance-schema.html" TargetMode="External"/><Relationship Id="rId2240" Type="http://schemas.openxmlformats.org/officeDocument/2006/relationships/hyperlink" Target="file:///E:\backup\%E4%B8%8B%E8%BD%BD\refman-8.0-en.html-chapter\refman-8.0-en.html-chapter\performance-schema.html" TargetMode="External"/><Relationship Id="rId212" Type="http://schemas.openxmlformats.org/officeDocument/2006/relationships/hyperlink" Target="file:///E:\backup\%E4%B8%8B%E8%BD%BD\refman-8.0-en.html-chapter\refman-8.0-en.html-chapter\sql-statements.html" TargetMode="External"/><Relationship Id="rId657" Type="http://schemas.openxmlformats.org/officeDocument/2006/relationships/hyperlink" Target="file:///E:\backup\%E4%B8%8B%E8%BD%BD\refman-8.0-en.html-chapter\refman-8.0-en.html-chapter\performance-schema.html" TargetMode="External"/><Relationship Id="rId864" Type="http://schemas.openxmlformats.org/officeDocument/2006/relationships/hyperlink" Target="file:///E:\backup\%E4%B8%8B%E8%BD%BD\refman-8.0-en.html-chapter\refman-8.0-en.html-chapter\sql-statements.html" TargetMode="External"/><Relationship Id="rId1494" Type="http://schemas.openxmlformats.org/officeDocument/2006/relationships/hyperlink" Target="file:///E:\backup\%E4%B8%8B%E8%BD%BD\refman-8.0-en.html-chapter\refman-8.0-en.html-chapter\performance-schema.html" TargetMode="External"/><Relationship Id="rId1799" Type="http://schemas.openxmlformats.org/officeDocument/2006/relationships/hyperlink" Target="file:///E:\backup\%E4%B8%8B%E8%BD%BD\refman-8.0-en.html-chapter\refman-8.0-en.html-chapter\performance-schema.html" TargetMode="External"/><Relationship Id="rId2100" Type="http://schemas.openxmlformats.org/officeDocument/2006/relationships/hyperlink" Target="file:///E:\backup\%E4%B8%8B%E8%BD%BD\refman-8.0-en.html-chapter\refman-8.0-en.html-chapter\performance-schema.html" TargetMode="External"/><Relationship Id="rId517" Type="http://schemas.openxmlformats.org/officeDocument/2006/relationships/hyperlink" Target="file:///E:\backup\%E4%B8%8B%E8%BD%BD\refman-8.0-en.html-chapter\refman-8.0-en.html-chapter\performance-schema.html" TargetMode="External"/><Relationship Id="rId724" Type="http://schemas.openxmlformats.org/officeDocument/2006/relationships/hyperlink" Target="file:///E:\backup\%E4%B8%8B%E8%BD%BD\refman-8.0-en.html-chapter\refman-8.0-en.html-chapter\performance-schema.html" TargetMode="External"/><Relationship Id="rId931" Type="http://schemas.openxmlformats.org/officeDocument/2006/relationships/hyperlink" Target="file:///E:\backup\%E4%B8%8B%E8%BD%BD\refman-8.0-en.html-chapter\refman-8.0-en.html-chapter\performance-schema.html" TargetMode="External"/><Relationship Id="rId1147" Type="http://schemas.openxmlformats.org/officeDocument/2006/relationships/hyperlink" Target="file:///E:\backup\%E4%B8%8B%E8%BD%BD\refman-8.0-en.html-chapter\refman-8.0-en.html-chapter\performance-schema.html" TargetMode="External"/><Relationship Id="rId1354" Type="http://schemas.openxmlformats.org/officeDocument/2006/relationships/hyperlink" Target="file:///E:\backup\%E4%B8%8B%E8%BD%BD\refman-8.0-en.html-chapter\refman-8.0-en.html-chapter\server-administration.html" TargetMode="External"/><Relationship Id="rId1561" Type="http://schemas.openxmlformats.org/officeDocument/2006/relationships/hyperlink" Target="file:///E:\backup\%E4%B8%8B%E8%BD%BD\refman-8.0-en.html-chapter\refman-8.0-en.html-chapter\performance-schema.html" TargetMode="External"/><Relationship Id="rId60" Type="http://schemas.openxmlformats.org/officeDocument/2006/relationships/hyperlink" Target="file:///E:\backup\%E4%B8%8B%E8%BD%BD\refman-8.0-en.html-chapter\refman-8.0-en.html-chapter\performance-schema.html" TargetMode="External"/><Relationship Id="rId1007" Type="http://schemas.openxmlformats.org/officeDocument/2006/relationships/hyperlink" Target="file:///E:\backup\%E4%B8%8B%E8%BD%BD\refman-8.0-en.html-chapter\refman-8.0-en.html-chapter\performance-schema.html" TargetMode="External"/><Relationship Id="rId1214" Type="http://schemas.openxmlformats.org/officeDocument/2006/relationships/hyperlink" Target="file:///E:\backup\%E4%B8%8B%E8%BD%BD\refman-8.0-en.html-chapter\refman-8.0-en.html-chapter\innodb-storage-engine.html" TargetMode="External"/><Relationship Id="rId1421" Type="http://schemas.openxmlformats.org/officeDocument/2006/relationships/hyperlink" Target="file:///E:\backup\%E4%B8%8B%E8%BD%BD\refman-8.0-en.html-chapter\refman-8.0-en.html-chapter\security.html" TargetMode="External"/><Relationship Id="rId1659" Type="http://schemas.openxmlformats.org/officeDocument/2006/relationships/hyperlink" Target="file:///E:\backup\%E4%B8%8B%E8%BD%BD\refman-8.0-en.html-chapter\refman-8.0-en.html-chapter\performance-schema.html" TargetMode="External"/><Relationship Id="rId1866" Type="http://schemas.openxmlformats.org/officeDocument/2006/relationships/hyperlink" Target="file:///E:\backup\%E4%B8%8B%E8%BD%BD\refman-8.0-en.html-chapter\refman-8.0-en.html-chapter\performance-schema.html" TargetMode="External"/><Relationship Id="rId1519" Type="http://schemas.openxmlformats.org/officeDocument/2006/relationships/hyperlink" Target="file:///E:\backup\%E4%B8%8B%E8%BD%BD\refman-8.0-en.html-chapter\refman-8.0-en.html-chapter\performance-schema.html" TargetMode="External"/><Relationship Id="rId1726" Type="http://schemas.openxmlformats.org/officeDocument/2006/relationships/hyperlink" Target="file:///E:\backup\%E4%B8%8B%E8%BD%BD\refman-8.0-en.html-chapter\refman-8.0-en.html-chapter\performance-schema.html" TargetMode="External"/><Relationship Id="rId1933" Type="http://schemas.openxmlformats.org/officeDocument/2006/relationships/hyperlink" Target="file:///E:\backup\%E4%B8%8B%E8%BD%BD\refman-8.0-en.html-chapter\refman-8.0-en.html-chapter\performance-schema.html" TargetMode="External"/><Relationship Id="rId18" Type="http://schemas.openxmlformats.org/officeDocument/2006/relationships/hyperlink" Target="file:///E:\backup\%E4%B8%8B%E8%BD%BD\refman-8.0-en.html-chapter\refman-8.0-en.html-chapter\sql-statements.html" TargetMode="External"/><Relationship Id="rId2195" Type="http://schemas.openxmlformats.org/officeDocument/2006/relationships/hyperlink" Target="file:///E:\backup\%E4%B8%8B%E8%BD%BD\refman-8.0-en.html-chapter\refman-8.0-en.html-chapter\performance-schema.html" TargetMode="External"/><Relationship Id="rId167" Type="http://schemas.openxmlformats.org/officeDocument/2006/relationships/hyperlink" Target="file:///E:\backup\%E4%B8%8B%E8%BD%BD\refman-8.0-en.html-chapter\refman-8.0-en.html-chapter\performance-schema.html" TargetMode="External"/><Relationship Id="rId374" Type="http://schemas.openxmlformats.org/officeDocument/2006/relationships/hyperlink" Target="file:///E:\backup\%E4%B8%8B%E8%BD%BD\refman-8.0-en.html-chapter\refman-8.0-en.html-chapter\performance-schema.html" TargetMode="External"/><Relationship Id="rId581" Type="http://schemas.openxmlformats.org/officeDocument/2006/relationships/hyperlink" Target="file:///E:\backup\%E4%B8%8B%E8%BD%BD\refman-8.0-en.html-chapter\refman-8.0-en.html-chapter\performance-schema.html" TargetMode="External"/><Relationship Id="rId2055" Type="http://schemas.openxmlformats.org/officeDocument/2006/relationships/hyperlink" Target="file:///E:\backup\%E4%B8%8B%E8%BD%BD\refman-8.0-en.html-chapter\refman-8.0-en.html-chapter\performance-schema.html" TargetMode="External"/><Relationship Id="rId2262" Type="http://schemas.openxmlformats.org/officeDocument/2006/relationships/hyperlink" Target="file:///E:\backup\%E4%B8%8B%E8%BD%BD\refman-8.0-en.html-chapter\refman-8.0-en.html-chapter\performance-schema.html" TargetMode="External"/><Relationship Id="rId234" Type="http://schemas.openxmlformats.org/officeDocument/2006/relationships/hyperlink" Target="file:///E:\backup\%E4%B8%8B%E8%BD%BD\refman-8.0-en.html-chapter\refman-8.0-en.html-chapter\performance-schema.html" TargetMode="External"/><Relationship Id="rId679" Type="http://schemas.openxmlformats.org/officeDocument/2006/relationships/hyperlink" Target="file:///E:\backup\%E4%B8%8B%E8%BD%BD\refman-8.0-en.html-chapter\refman-8.0-en.html-chapter\performance-schema.html" TargetMode="External"/><Relationship Id="rId886" Type="http://schemas.openxmlformats.org/officeDocument/2006/relationships/hyperlink" Target="file:///E:\backup\%E4%B8%8B%E8%BD%BD\refman-8.0-en.html-chapter\refman-8.0-en.html-chapter\performance-schema.html" TargetMode="External"/><Relationship Id="rId2" Type="http://schemas.openxmlformats.org/officeDocument/2006/relationships/styles" Target="styles.xml"/><Relationship Id="rId441" Type="http://schemas.openxmlformats.org/officeDocument/2006/relationships/hyperlink" Target="file:///E:\backup\%E4%B8%8B%E8%BD%BD\refman-8.0-en.html-chapter\refman-8.0-en.html-chapter\performance-schema.html" TargetMode="External"/><Relationship Id="rId539" Type="http://schemas.openxmlformats.org/officeDocument/2006/relationships/hyperlink" Target="file:///E:\backup\%E4%B8%8B%E8%BD%BD\refman-8.0-en.html-chapter\refman-8.0-en.html-chapter\performance-schema.html" TargetMode="External"/><Relationship Id="rId746" Type="http://schemas.openxmlformats.org/officeDocument/2006/relationships/hyperlink" Target="file:///E:\backup\%E4%B8%8B%E8%BD%BD\refman-8.0-en.html-chapter\refman-8.0-en.html-chapter\performance-schema.html" TargetMode="External"/><Relationship Id="rId1071" Type="http://schemas.openxmlformats.org/officeDocument/2006/relationships/hyperlink" Target="file:///E:\backup\%E4%B8%8B%E8%BD%BD\refman-8.0-en.html-chapter\refman-8.0-en.html-chapter\performance-schema.html" TargetMode="External"/><Relationship Id="rId1169" Type="http://schemas.openxmlformats.org/officeDocument/2006/relationships/hyperlink" Target="file:///E:\backup\%E4%B8%8B%E8%BD%BD\refman-8.0-en.html-chapter\refman-8.0-en.html-chapter\performance-schema.html" TargetMode="External"/><Relationship Id="rId1376" Type="http://schemas.openxmlformats.org/officeDocument/2006/relationships/hyperlink" Target="file:///E:\backup\%E4%B8%8B%E8%BD%BD\refman-8.0-en.html-chapter\refman-8.0-en.html-chapter\performance-schema.html" TargetMode="External"/><Relationship Id="rId1583" Type="http://schemas.openxmlformats.org/officeDocument/2006/relationships/hyperlink" Target="file:///E:\backup\%E4%B8%8B%E8%BD%BD\refman-8.0-en.html-chapter\refman-8.0-en.html-chapter\performance-schema.html" TargetMode="External"/><Relationship Id="rId2122" Type="http://schemas.openxmlformats.org/officeDocument/2006/relationships/hyperlink" Target="file:///E:\backup\%E4%B8%8B%E8%BD%BD\refman-8.0-en.html-chapter\refman-8.0-en.html-chapter\optimization.html" TargetMode="External"/><Relationship Id="rId301" Type="http://schemas.openxmlformats.org/officeDocument/2006/relationships/hyperlink" Target="file:///E:\backup\%E4%B8%8B%E8%BD%BD\refman-8.0-en.html-chapter\refman-8.0-en.html-chapter\performance-schema.html" TargetMode="External"/><Relationship Id="rId953" Type="http://schemas.openxmlformats.org/officeDocument/2006/relationships/hyperlink" Target="file:///E:\backup\%E4%B8%8B%E8%BD%BD\refman-8.0-en.html-chapter\refman-8.0-en.html-chapter\performance-schema.html" TargetMode="External"/><Relationship Id="rId1029" Type="http://schemas.openxmlformats.org/officeDocument/2006/relationships/hyperlink" Target="file:///E:\backup\%E4%B8%8B%E8%BD%BD\refman-8.0-en.html-chapter\refman-8.0-en.html-chapter\sql-statements.html" TargetMode="External"/><Relationship Id="rId1236" Type="http://schemas.openxmlformats.org/officeDocument/2006/relationships/hyperlink" Target="file:///E:\backup\%E4%B8%8B%E8%BD%BD\refman-8.0-en.html-chapter\refman-8.0-en.html-chapter\functions.html" TargetMode="External"/><Relationship Id="rId1790" Type="http://schemas.openxmlformats.org/officeDocument/2006/relationships/hyperlink" Target="file:///E:\backup\%E4%B8%8B%E8%BD%BD\refman-8.0-en.html-chapter\refman-8.0-en.html-chapter\sql-statements.html" TargetMode="External"/><Relationship Id="rId1888" Type="http://schemas.openxmlformats.org/officeDocument/2006/relationships/hyperlink" Target="file:///E:\backup\%E4%B8%8B%E8%BD%BD\refman-8.0-en.html-chapter\refman-8.0-en.html-chapter\sql-statements.html" TargetMode="External"/><Relationship Id="rId82" Type="http://schemas.openxmlformats.org/officeDocument/2006/relationships/hyperlink" Target="file:///E:\backup\%E4%B8%8B%E8%BD%BD\refman-8.0-en.html-chapter\refman-8.0-en.html-chapter\sql-statements.html" TargetMode="External"/><Relationship Id="rId606" Type="http://schemas.openxmlformats.org/officeDocument/2006/relationships/hyperlink" Target="file:///E:\backup\%E4%B8%8B%E8%BD%BD\refman-8.0-en.html-chapter\refman-8.0-en.html-chapter\performance-schema.html" TargetMode="External"/><Relationship Id="rId813" Type="http://schemas.openxmlformats.org/officeDocument/2006/relationships/hyperlink" Target="file:///E:\backup\%E4%B8%8B%E8%BD%BD\refman-8.0-en.html-chapter\refman-8.0-en.html-chapter\performance-schema.html" TargetMode="External"/><Relationship Id="rId1443" Type="http://schemas.openxmlformats.org/officeDocument/2006/relationships/hyperlink" Target="file:///E:\backup\%E4%B8%8B%E8%BD%BD\refman-8.0-en.html-chapter\refman-8.0-en.html-chapter\performance-schema.html" TargetMode="External"/><Relationship Id="rId1650" Type="http://schemas.openxmlformats.org/officeDocument/2006/relationships/hyperlink" Target="file:///E:\backup\%E4%B8%8B%E8%BD%BD\refman-8.0-en.html-chapter\refman-8.0-en.html-chapter\performance-schema.html" TargetMode="External"/><Relationship Id="rId1748" Type="http://schemas.openxmlformats.org/officeDocument/2006/relationships/hyperlink" Target="file:///E:\backup\%E4%B8%8B%E8%BD%BD\refman-8.0-en.html-chapter\refman-8.0-en.html-chapter\performance-schema.html" TargetMode="External"/><Relationship Id="rId1303" Type="http://schemas.openxmlformats.org/officeDocument/2006/relationships/hyperlink" Target="file:///E:\backup\%E4%B8%8B%E8%BD%BD\refman-8.0-en.html-chapter\refman-8.0-en.html-chapter\sql-statements.html" TargetMode="External"/><Relationship Id="rId1510" Type="http://schemas.openxmlformats.org/officeDocument/2006/relationships/hyperlink" Target="file:///E:\backup\%E4%B8%8B%E8%BD%BD\refman-8.0-en.html-chapter\refman-8.0-en.html-chapter\performance-schema.html" TargetMode="External"/><Relationship Id="rId1955" Type="http://schemas.openxmlformats.org/officeDocument/2006/relationships/hyperlink" Target="file:///E:\backup\%E4%B8%8B%E8%BD%BD\refman-8.0-en.html-chapter\refman-8.0-en.html-chapter\performance-schema.html" TargetMode="External"/><Relationship Id="rId1608" Type="http://schemas.openxmlformats.org/officeDocument/2006/relationships/hyperlink" Target="file:///E:\backup\%E4%B8%8B%E8%BD%BD\refman-8.0-en.html-chapter\refman-8.0-en.html-chapter\performance-schema.html" TargetMode="External"/><Relationship Id="rId1815" Type="http://schemas.openxmlformats.org/officeDocument/2006/relationships/hyperlink" Target="file:///E:\backup\%E4%B8%8B%E8%BD%BD\refman-8.0-en.html-chapter\refman-8.0-en.html-chapter\performance-schema.html" TargetMode="External"/><Relationship Id="rId189" Type="http://schemas.openxmlformats.org/officeDocument/2006/relationships/hyperlink" Target="file:///E:\backup\%E4%B8%8B%E8%BD%BD\refman-8.0-en.html-chapter\refman-8.0-en.html-chapter\performance-schema.html" TargetMode="External"/><Relationship Id="rId396" Type="http://schemas.openxmlformats.org/officeDocument/2006/relationships/hyperlink" Target="file:///E:\backup\%E4%B8%8B%E8%BD%BD\refman-8.0-en.html-chapter\refman-8.0-en.html-chapter\performance-schema.html" TargetMode="External"/><Relationship Id="rId2077" Type="http://schemas.openxmlformats.org/officeDocument/2006/relationships/hyperlink" Target="file:///E:\backup\%E4%B8%8B%E8%BD%BD\refman-8.0-en.html-chapter\refman-8.0-en.html-chapter\performance-schema.html" TargetMode="External"/><Relationship Id="rId256" Type="http://schemas.openxmlformats.org/officeDocument/2006/relationships/hyperlink" Target="file:///E:\backup\%E4%B8%8B%E8%BD%BD\refman-8.0-en.html-chapter\refman-8.0-en.html-chapter\server-administration.html" TargetMode="External"/><Relationship Id="rId463" Type="http://schemas.openxmlformats.org/officeDocument/2006/relationships/hyperlink" Target="file:///E:\backup\%E4%B8%8B%E8%BD%BD\refman-8.0-en.html-chapter\refman-8.0-en.html-chapter\performance-schema.html" TargetMode="External"/><Relationship Id="rId670" Type="http://schemas.openxmlformats.org/officeDocument/2006/relationships/hyperlink" Target="file:///E:\backup\%E4%B8%8B%E8%BD%BD\refman-8.0-en.html-chapter\refman-8.0-en.html-chapter\sql-statements.html" TargetMode="External"/><Relationship Id="rId1093" Type="http://schemas.openxmlformats.org/officeDocument/2006/relationships/hyperlink" Target="file:///E:\backup\%E4%B8%8B%E8%BD%BD\refman-8.0-en.html-chapter\refman-8.0-en.html-chapter\replication.html" TargetMode="External"/><Relationship Id="rId2144" Type="http://schemas.openxmlformats.org/officeDocument/2006/relationships/hyperlink" Target="file:///E:\backup\%E4%B8%8B%E8%BD%BD\refman-8.0-en.html-chapter\refman-8.0-en.html-chapter\optimization.html" TargetMode="External"/><Relationship Id="rId116" Type="http://schemas.openxmlformats.org/officeDocument/2006/relationships/hyperlink" Target="file:///E:\backup\%E4%B8%8B%E8%BD%BD\refman-8.0-en.html-chapter\refman-8.0-en.html-chapter\performance-schema.html" TargetMode="External"/><Relationship Id="rId323" Type="http://schemas.openxmlformats.org/officeDocument/2006/relationships/hyperlink" Target="file:///E:\backup\%E4%B8%8B%E8%BD%BD\refman-8.0-en.html-chapter\refman-8.0-en.html-chapter\performance-schema.html" TargetMode="External"/><Relationship Id="rId530" Type="http://schemas.openxmlformats.org/officeDocument/2006/relationships/hyperlink" Target="file:///E:\backup\%E4%B8%8B%E8%BD%BD\refman-8.0-en.html-chapter\refman-8.0-en.html-chapter\performance-schema.html" TargetMode="External"/><Relationship Id="rId768" Type="http://schemas.openxmlformats.org/officeDocument/2006/relationships/hyperlink" Target="file:///E:\backup\%E4%B8%8B%E8%BD%BD\refman-8.0-en.html-chapter\refman-8.0-en.html-chapter\sql-statements.html" TargetMode="External"/><Relationship Id="rId975" Type="http://schemas.openxmlformats.org/officeDocument/2006/relationships/hyperlink" Target="file:///E:\backup\%E4%B8%8B%E8%BD%BD\refman-8.0-en.html-chapter\refman-8.0-en.html-chapter\performance-schema.html" TargetMode="External"/><Relationship Id="rId1160" Type="http://schemas.openxmlformats.org/officeDocument/2006/relationships/hyperlink" Target="file:///E:\backup\%E4%B8%8B%E8%BD%BD\refman-8.0-en.html-chapter\refman-8.0-en.html-chapter\performance-schema.html" TargetMode="External"/><Relationship Id="rId1398" Type="http://schemas.openxmlformats.org/officeDocument/2006/relationships/hyperlink" Target="file:///E:\backup\%E4%B8%8B%E8%BD%BD\refman-8.0-en.html-chapter\refman-8.0-en.html-chapter\performance-schema.html" TargetMode="External"/><Relationship Id="rId2004" Type="http://schemas.openxmlformats.org/officeDocument/2006/relationships/hyperlink" Target="file:///E:\backup\%E4%B8%8B%E8%BD%BD\refman-8.0-en.html-chapter\refman-8.0-en.html-chapter\performance-schema.html" TargetMode="External"/><Relationship Id="rId2211" Type="http://schemas.openxmlformats.org/officeDocument/2006/relationships/hyperlink" Target="file:///E:\backup\%E4%B8%8B%E8%BD%BD\refman-8.0-en.html-chapter\refman-8.0-en.html-chapter\optimization.html" TargetMode="External"/><Relationship Id="rId628" Type="http://schemas.openxmlformats.org/officeDocument/2006/relationships/hyperlink" Target="file:///E:\backup\%E4%B8%8B%E8%BD%BD\refman-8.0-en.html-chapter\refman-8.0-en.html-chapter\sql-statements.html" TargetMode="External"/><Relationship Id="rId835" Type="http://schemas.openxmlformats.org/officeDocument/2006/relationships/hyperlink" Target="file:///E:\backup\%E4%B8%8B%E8%BD%BD\refman-8.0-en.html-chapter\refman-8.0-en.html-chapter\sql-statements.html" TargetMode="External"/><Relationship Id="rId1258" Type="http://schemas.openxmlformats.org/officeDocument/2006/relationships/hyperlink" Target="file:///E:\backup\%E4%B8%8B%E8%BD%BD\refman-8.0-en.html-chapter\refman-8.0-en.html-chapter\performance-schema.html" TargetMode="External"/><Relationship Id="rId1465" Type="http://schemas.openxmlformats.org/officeDocument/2006/relationships/hyperlink" Target="file:///E:\backup\%E4%B8%8B%E8%BD%BD\refman-8.0-en.html-chapter\refman-8.0-en.html-chapter\performance-schema.html" TargetMode="External"/><Relationship Id="rId1672" Type="http://schemas.openxmlformats.org/officeDocument/2006/relationships/hyperlink" Target="file:///E:\backup\%E4%B8%8B%E8%BD%BD\refman-8.0-en.html-chapter\refman-8.0-en.html-chapter\performance-schema.html" TargetMode="External"/><Relationship Id="rId1020" Type="http://schemas.openxmlformats.org/officeDocument/2006/relationships/hyperlink" Target="file:///E:\backup\%E4%B8%8B%E8%BD%BD\refman-8.0-en.html-chapter\refman-8.0-en.html-chapter\performance-schema.html" TargetMode="External"/><Relationship Id="rId1118" Type="http://schemas.openxmlformats.org/officeDocument/2006/relationships/hyperlink" Target="file:///E:\backup\%E4%B8%8B%E8%BD%BD\refman-8.0-en.html-chapter\refman-8.0-en.html-chapter\replication.html" TargetMode="External"/><Relationship Id="rId1325" Type="http://schemas.openxmlformats.org/officeDocument/2006/relationships/hyperlink" Target="file:///E:\backup\%E4%B8%8B%E8%BD%BD\refman-8.0-en.html-chapter\refman-8.0-en.html-chapter\performance-schema.html" TargetMode="External"/><Relationship Id="rId1532" Type="http://schemas.openxmlformats.org/officeDocument/2006/relationships/hyperlink" Target="file:///E:\backup\%E4%B8%8B%E8%BD%BD\refman-8.0-en.html-chapter\refman-8.0-en.html-chapter\performance-schema.html" TargetMode="External"/><Relationship Id="rId1977" Type="http://schemas.openxmlformats.org/officeDocument/2006/relationships/hyperlink" Target="file:///E:\backup\%E4%B8%8B%E8%BD%BD\refman-8.0-en.html-chapter\refman-8.0-en.html-chapter\performance-schema.html" TargetMode="External"/><Relationship Id="rId902" Type="http://schemas.openxmlformats.org/officeDocument/2006/relationships/hyperlink" Target="file:///E:\backup\%E4%B8%8B%E8%BD%BD\refman-8.0-en.html-chapter\refman-8.0-en.html-chapter\performance-schema.html" TargetMode="External"/><Relationship Id="rId1837" Type="http://schemas.openxmlformats.org/officeDocument/2006/relationships/hyperlink" Target="file:///E:\backup\%E4%B8%8B%E8%BD%BD\refman-8.0-en.html-chapter\refman-8.0-en.html-chapter\programs.html" TargetMode="External"/><Relationship Id="rId31" Type="http://schemas.openxmlformats.org/officeDocument/2006/relationships/hyperlink" Target="file:///E:\backup\%E4%B8%8B%E8%BD%BD\refman-8.0-en.html-chapter\refman-8.0-en.html-chapter\performance-schema.html" TargetMode="External"/><Relationship Id="rId2099" Type="http://schemas.openxmlformats.org/officeDocument/2006/relationships/hyperlink" Target="file:///E:\backup\%E4%B8%8B%E8%BD%BD\refman-8.0-en.html-chapter\refman-8.0-en.html-chapter\performance-schema.html" TargetMode="External"/><Relationship Id="rId180" Type="http://schemas.openxmlformats.org/officeDocument/2006/relationships/hyperlink" Target="file:///E:\backup\%E4%B8%8B%E8%BD%BD\refman-8.0-en.html-chapter\refman-8.0-en.html-chapter\performance-schema.html" TargetMode="External"/><Relationship Id="rId278" Type="http://schemas.openxmlformats.org/officeDocument/2006/relationships/hyperlink" Target="file:///E:\backup\%E4%B8%8B%E8%BD%BD\refman-8.0-en.html-chapter\refman-8.0-en.html-chapter\performance-schema.html" TargetMode="External"/><Relationship Id="rId1904" Type="http://schemas.openxmlformats.org/officeDocument/2006/relationships/hyperlink" Target="file:///E:\backup\%E4%B8%8B%E8%BD%BD\refman-8.0-en.html-chapter\refman-8.0-en.html-chapter\performance-schema.html" TargetMode="External"/><Relationship Id="rId485" Type="http://schemas.openxmlformats.org/officeDocument/2006/relationships/hyperlink" Target="file:///E:\backup\%E4%B8%8B%E8%BD%BD\refman-8.0-en.html-chapter\refman-8.0-en.html-chapter\performance-schema.html" TargetMode="External"/><Relationship Id="rId692" Type="http://schemas.openxmlformats.org/officeDocument/2006/relationships/hyperlink" Target="file:///E:\backup\%E4%B8%8B%E8%BD%BD\refman-8.0-en.html-chapter\refman-8.0-en.html-chapter\sql-statements.html" TargetMode="External"/><Relationship Id="rId2166" Type="http://schemas.openxmlformats.org/officeDocument/2006/relationships/hyperlink" Target="file:///E:\backup\%E4%B8%8B%E8%BD%BD\refman-8.0-en.html-chapter\refman-8.0-en.html-chapter\performance-schema.html" TargetMode="External"/><Relationship Id="rId138" Type="http://schemas.openxmlformats.org/officeDocument/2006/relationships/hyperlink" Target="file:///E:\backup\%E4%B8%8B%E8%BD%BD\refman-8.0-en.html-chapter\refman-8.0-en.html-chapter\performance-schema.html" TargetMode="External"/><Relationship Id="rId345" Type="http://schemas.openxmlformats.org/officeDocument/2006/relationships/hyperlink" Target="file:///E:\backup\%E4%B8%8B%E8%BD%BD\refman-8.0-en.html-chapter\refman-8.0-en.html-chapter\performance-schema.html" TargetMode="External"/><Relationship Id="rId552" Type="http://schemas.openxmlformats.org/officeDocument/2006/relationships/hyperlink" Target="file:///E:\backup\%E4%B8%8B%E8%BD%BD\refman-8.0-en.html-chapter\refman-8.0-en.html-chapter\performance-schema.html" TargetMode="External"/><Relationship Id="rId997" Type="http://schemas.openxmlformats.org/officeDocument/2006/relationships/hyperlink" Target="file:///E:\backup\%E4%B8%8B%E8%BD%BD\refman-8.0-en.html-chapter\refman-8.0-en.html-chapter\performance-schema.html" TargetMode="External"/><Relationship Id="rId1182" Type="http://schemas.openxmlformats.org/officeDocument/2006/relationships/hyperlink" Target="file:///E:\backup\%E4%B8%8B%E8%BD%BD\refman-8.0-en.html-chapter\refman-8.0-en.html-chapter\performance-schema.html" TargetMode="External"/><Relationship Id="rId2026" Type="http://schemas.openxmlformats.org/officeDocument/2006/relationships/hyperlink" Target="file:///E:\backup\%E4%B8%8B%E8%BD%BD\refman-8.0-en.html-chapter\refman-8.0-en.html-chapter\performance-schema.html" TargetMode="External"/><Relationship Id="rId2233" Type="http://schemas.openxmlformats.org/officeDocument/2006/relationships/hyperlink" Target="file:///E:\backup\%E4%B8%8B%E8%BD%BD\refman-8.0-en.html-chapter\refman-8.0-en.html-chapter\performance-schema.html" TargetMode="External"/><Relationship Id="rId205" Type="http://schemas.openxmlformats.org/officeDocument/2006/relationships/hyperlink" Target="file:///E:\backup\%E4%B8%8B%E8%BD%BD\refman-8.0-en.html-chapter\refman-8.0-en.html-chapter\performance-schema.html" TargetMode="External"/><Relationship Id="rId412" Type="http://schemas.openxmlformats.org/officeDocument/2006/relationships/hyperlink" Target="file:///E:\backup\%E4%B8%8B%E8%BD%BD\refman-8.0-en.html-chapter\refman-8.0-en.html-chapter\performance-schema.html" TargetMode="External"/><Relationship Id="rId857" Type="http://schemas.openxmlformats.org/officeDocument/2006/relationships/hyperlink" Target="file:///E:\backup\%E4%B8%8B%E8%BD%BD\refman-8.0-en.html-chapter\refman-8.0-en.html-chapter\performance-schema.html" TargetMode="External"/><Relationship Id="rId1042" Type="http://schemas.openxmlformats.org/officeDocument/2006/relationships/hyperlink" Target="file:///E:\backup\%E4%B8%8B%E8%BD%BD\refman-8.0-en.html-chapter\refman-8.0-en.html-chapter\replication.html" TargetMode="External"/><Relationship Id="rId1487" Type="http://schemas.openxmlformats.org/officeDocument/2006/relationships/hyperlink" Target="file:///E:\backup\%E4%B8%8B%E8%BD%BD\refman-8.0-en.html-chapter\refman-8.0-en.html-chapter\performance-schema.html" TargetMode="External"/><Relationship Id="rId1694" Type="http://schemas.openxmlformats.org/officeDocument/2006/relationships/hyperlink" Target="file:///E:\backup\%E4%B8%8B%E8%BD%BD\refman-8.0-en.html-chapter\refman-8.0-en.html-chapter\performance-schema.html" TargetMode="External"/><Relationship Id="rId717" Type="http://schemas.openxmlformats.org/officeDocument/2006/relationships/hyperlink" Target="file:///E:\backup\%E4%B8%8B%E8%BD%BD\refman-8.0-en.html-chapter\refman-8.0-en.html-chapter\performance-schema.html" TargetMode="External"/><Relationship Id="rId924" Type="http://schemas.openxmlformats.org/officeDocument/2006/relationships/hyperlink" Target="file:///E:\backup\%E4%B8%8B%E8%BD%BD\refman-8.0-en.html-chapter\refman-8.0-en.html-chapter\performance-schema.html" TargetMode="External"/><Relationship Id="rId1347" Type="http://schemas.openxmlformats.org/officeDocument/2006/relationships/hyperlink" Target="file:///E:\backup\%E4%B8%8B%E8%BD%BD\refman-8.0-en.html-chapter\refman-8.0-en.html-chapter\performance-schema.html" TargetMode="External"/><Relationship Id="rId1554" Type="http://schemas.openxmlformats.org/officeDocument/2006/relationships/hyperlink" Target="file:///E:\backup\%E4%B8%8B%E8%BD%BD\refman-8.0-en.html-chapter\refman-8.0-en.html-chapter\performance-schema.html" TargetMode="External"/><Relationship Id="rId1761" Type="http://schemas.openxmlformats.org/officeDocument/2006/relationships/hyperlink" Target="file:///E:\backup\%E4%B8%8B%E8%BD%BD\refman-8.0-en.html-chapter\refman-8.0-en.html-chapter\performance-schema.html" TargetMode="External"/><Relationship Id="rId1999" Type="http://schemas.openxmlformats.org/officeDocument/2006/relationships/hyperlink" Target="file:///E:\backup\%E4%B8%8B%E8%BD%BD\refman-8.0-en.html-chapter\refman-8.0-en.html-chapter\performance-schema.html" TargetMode="External"/><Relationship Id="rId53" Type="http://schemas.openxmlformats.org/officeDocument/2006/relationships/hyperlink" Target="file:///E:\backup\%E4%B8%8B%E8%BD%BD\refman-8.0-en.html-chapter\refman-8.0-en.html-chapter\performance-schema.html" TargetMode="External"/><Relationship Id="rId1207" Type="http://schemas.openxmlformats.org/officeDocument/2006/relationships/hyperlink" Target="file:///E:\backup\%E4%B8%8B%E8%BD%BD\refman-8.0-en.html-chapter\refman-8.0-en.html-chapter\performance-schema.html" TargetMode="External"/><Relationship Id="rId1414" Type="http://schemas.openxmlformats.org/officeDocument/2006/relationships/hyperlink" Target="file:///E:\backup\%E4%B8%8B%E8%BD%BD\refman-8.0-en.html-chapter\refman-8.0-en.html-chapter\performance-schema.html" TargetMode="External"/><Relationship Id="rId1621" Type="http://schemas.openxmlformats.org/officeDocument/2006/relationships/hyperlink" Target="file:///E:\backup\%E4%B8%8B%E8%BD%BD\refman-8.0-en.html-chapter\refman-8.0-en.html-chapter\performance-schema.html" TargetMode="External"/><Relationship Id="rId1859" Type="http://schemas.openxmlformats.org/officeDocument/2006/relationships/hyperlink" Target="file:///E:\backup\%E4%B8%8B%E8%BD%BD\refman-8.0-en.html-chapter\refman-8.0-en.html-chapter\performance-schema.html" TargetMode="External"/><Relationship Id="rId1719" Type="http://schemas.openxmlformats.org/officeDocument/2006/relationships/hyperlink" Target="file:///E:\backup\%E4%B8%8B%E8%BD%BD\refman-8.0-en.html-chapter\refman-8.0-en.html-chapter\performance-schema.html" TargetMode="External"/><Relationship Id="rId1926" Type="http://schemas.openxmlformats.org/officeDocument/2006/relationships/hyperlink" Target="file:///E:\backup\%E4%B8%8B%E8%BD%BD\refman-8.0-en.html-chapter\refman-8.0-en.html-chapter\performance-schema.html" TargetMode="External"/><Relationship Id="rId2090" Type="http://schemas.openxmlformats.org/officeDocument/2006/relationships/hyperlink" Target="file:///E:\backup\%E4%B8%8B%E8%BD%BD\refman-8.0-en.html-chapter\refman-8.0-en.html-chapter\optimization.html" TargetMode="External"/><Relationship Id="rId2188" Type="http://schemas.openxmlformats.org/officeDocument/2006/relationships/hyperlink" Target="file:///E:\backup\%E4%B8%8B%E8%BD%BD\refman-8.0-en.html-chapter\refman-8.0-en.html-chapter\optimization.html" TargetMode="External"/><Relationship Id="rId367" Type="http://schemas.openxmlformats.org/officeDocument/2006/relationships/hyperlink" Target="file:///E:\backup\%E4%B8%8B%E8%BD%BD\refman-8.0-en.html-chapter\refman-8.0-en.html-chapter\performance-schema.html" TargetMode="External"/><Relationship Id="rId574" Type="http://schemas.openxmlformats.org/officeDocument/2006/relationships/hyperlink" Target="file:///E:\backup\%E4%B8%8B%E8%BD%BD\refman-8.0-en.html-chapter\refman-8.0-en.html-chapter\performance-schema.html" TargetMode="External"/><Relationship Id="rId2048" Type="http://schemas.openxmlformats.org/officeDocument/2006/relationships/hyperlink" Target="file:///E:\backup\%E4%B8%8B%E8%BD%BD\refman-8.0-en.html-chapter\refman-8.0-en.html-chapter\performance-schema.html" TargetMode="External"/><Relationship Id="rId2255" Type="http://schemas.openxmlformats.org/officeDocument/2006/relationships/hyperlink" Target="file:///E:\backup\%E4%B8%8B%E8%BD%BD\refman-8.0-en.html-chapter\refman-8.0-en.html-chapter\performance-schema.html" TargetMode="External"/><Relationship Id="rId227" Type="http://schemas.openxmlformats.org/officeDocument/2006/relationships/hyperlink" Target="file:///E:\backup\%E4%B8%8B%E8%BD%BD\refman-8.0-en.html-chapter\refman-8.0-en.html-chapter\performance-schema.html" TargetMode="External"/><Relationship Id="rId781" Type="http://schemas.openxmlformats.org/officeDocument/2006/relationships/hyperlink" Target="file:///E:\backup\%E4%B8%8B%E8%BD%BD\refman-8.0-en.html-chapter\refman-8.0-en.html-chapter\performance-schema.html" TargetMode="External"/><Relationship Id="rId879" Type="http://schemas.openxmlformats.org/officeDocument/2006/relationships/hyperlink" Target="file:///E:\backup\%E4%B8%8B%E8%BD%BD\refman-8.0-en.html-chapter\refman-8.0-en.html-chapter\innodb-storage-engine.html" TargetMode="External"/><Relationship Id="rId434" Type="http://schemas.openxmlformats.org/officeDocument/2006/relationships/hyperlink" Target="file:///E:\backup\%E4%B8%8B%E8%BD%BD\refman-8.0-en.html-chapter\refman-8.0-en.html-chapter\performance-schema.html" TargetMode="External"/><Relationship Id="rId641" Type="http://schemas.openxmlformats.org/officeDocument/2006/relationships/hyperlink" Target="file:///E:\backup\%E4%B8%8B%E8%BD%BD\refman-8.0-en.html-chapter\refman-8.0-en.html-chapter\performance-schema.html" TargetMode="External"/><Relationship Id="rId739" Type="http://schemas.openxmlformats.org/officeDocument/2006/relationships/hyperlink" Target="file:///E:\backup\%E4%B8%8B%E8%BD%BD\refman-8.0-en.html-chapter\refman-8.0-en.html-chapter\performance-schema.html" TargetMode="External"/><Relationship Id="rId1064" Type="http://schemas.openxmlformats.org/officeDocument/2006/relationships/hyperlink" Target="file:///E:\backup\%E4%B8%8B%E8%BD%BD\refman-8.0-en.html-chapter\refman-8.0-en.html-chapter\programs.html" TargetMode="External"/><Relationship Id="rId1271" Type="http://schemas.openxmlformats.org/officeDocument/2006/relationships/hyperlink" Target="file:///E:\backup\%E4%B8%8B%E8%BD%BD\refman-8.0-en.html-chapter\refman-8.0-en.html-chapter\performance-schema.html" TargetMode="External"/><Relationship Id="rId1369" Type="http://schemas.openxmlformats.org/officeDocument/2006/relationships/hyperlink" Target="file:///E:\backup\%E4%B8%8B%E8%BD%BD\refman-8.0-en.html-chapter\refman-8.0-en.html-chapter\functions.html" TargetMode="External"/><Relationship Id="rId1576" Type="http://schemas.openxmlformats.org/officeDocument/2006/relationships/hyperlink" Target="file:///E:\backup\%E4%B8%8B%E8%BD%BD\refman-8.0-en.html-chapter\refman-8.0-en.html-chapter\performance-schema.html" TargetMode="External"/><Relationship Id="rId2115" Type="http://schemas.openxmlformats.org/officeDocument/2006/relationships/hyperlink" Target="file:///E:\backup\%E4%B8%8B%E8%BD%BD\refman-8.0-en.html-chapter\refman-8.0-en.html-chapter\optimization.html" TargetMode="External"/><Relationship Id="rId501" Type="http://schemas.openxmlformats.org/officeDocument/2006/relationships/hyperlink" Target="file:///E:\backup\%E4%B8%8B%E8%BD%BD\refman-8.0-en.html-chapter\refman-8.0-en.html-chapter\performance-schema.html" TargetMode="External"/><Relationship Id="rId946" Type="http://schemas.openxmlformats.org/officeDocument/2006/relationships/hyperlink" Target="file:///E:\backup\%E4%B8%8B%E8%BD%BD\refman-8.0-en.html-chapter\refman-8.0-en.html-chapter\performance-schema.html" TargetMode="External"/><Relationship Id="rId1131" Type="http://schemas.openxmlformats.org/officeDocument/2006/relationships/hyperlink" Target="file:///E:\backup\%E4%B8%8B%E8%BD%BD\refman-8.0-en.html-chapter\refman-8.0-en.html-chapter\sql-statements.html" TargetMode="External"/><Relationship Id="rId1229" Type="http://schemas.openxmlformats.org/officeDocument/2006/relationships/hyperlink" Target="file:///E:\backup\%E4%B8%8B%E8%BD%BD\refman-8.0-en.html-chapter\refman-8.0-en.html-chapter\performance-schema.html" TargetMode="External"/><Relationship Id="rId1783" Type="http://schemas.openxmlformats.org/officeDocument/2006/relationships/hyperlink" Target="https://dev.mysql.com/doc/mysql-errors/8.0/en/server-error-reference.html" TargetMode="External"/><Relationship Id="rId1990" Type="http://schemas.openxmlformats.org/officeDocument/2006/relationships/hyperlink" Target="file:///E:\backup\%E4%B8%8B%E8%BD%BD\refman-8.0-en.html-chapter\refman-8.0-en.html-chapter\performance-schema.html" TargetMode="External"/><Relationship Id="rId75" Type="http://schemas.openxmlformats.org/officeDocument/2006/relationships/hyperlink" Target="file:///E:\backup\%E4%B8%8B%E8%BD%BD\refman-8.0-en.html-chapter\refman-8.0-en.html-chapter\performance-schema.html" TargetMode="External"/><Relationship Id="rId806" Type="http://schemas.openxmlformats.org/officeDocument/2006/relationships/hyperlink" Target="file:///E:\backup\%E4%B8%8B%E8%BD%BD\refman-8.0-en.html-chapter\refman-8.0-en.html-chapter\performance-schema.html" TargetMode="External"/><Relationship Id="rId1436" Type="http://schemas.openxmlformats.org/officeDocument/2006/relationships/hyperlink" Target="file:///E:\backup\%E4%B8%8B%E8%BD%BD\refman-8.0-en.html-chapter\refman-8.0-en.html-chapter\performance-schema.html" TargetMode="External"/><Relationship Id="rId1643" Type="http://schemas.openxmlformats.org/officeDocument/2006/relationships/hyperlink" Target="file:///E:\backup\%E4%B8%8B%E8%BD%BD\refman-8.0-en.html-chapter\refman-8.0-en.html-chapter\performance-schema.html" TargetMode="External"/><Relationship Id="rId1850" Type="http://schemas.openxmlformats.org/officeDocument/2006/relationships/hyperlink" Target="file:///E:\backup\%E4%B8%8B%E8%BD%BD\refman-8.0-en.html-chapter\refman-8.0-en.html-chapter\server-administration.html" TargetMode="External"/><Relationship Id="rId1503" Type="http://schemas.openxmlformats.org/officeDocument/2006/relationships/hyperlink" Target="file:///E:\backup\%E4%B8%8B%E8%BD%BD\refman-8.0-en.html-chapter\refman-8.0-en.html-chapter\performance-schema.html" TargetMode="External"/><Relationship Id="rId1710" Type="http://schemas.openxmlformats.org/officeDocument/2006/relationships/hyperlink" Target="file:///E:\backup\%E4%B8%8B%E8%BD%BD\refman-8.0-en.html-chapter\refman-8.0-en.html-chapter\performance-schema.html" TargetMode="External"/><Relationship Id="rId1948" Type="http://schemas.openxmlformats.org/officeDocument/2006/relationships/hyperlink" Target="file:///E:\backup\%E4%B8%8B%E8%BD%BD\refman-8.0-en.html-chapter\refman-8.0-en.html-chapter\performance-schema.html" TargetMode="External"/><Relationship Id="rId291" Type="http://schemas.openxmlformats.org/officeDocument/2006/relationships/hyperlink" Target="file:///E:\backup\%E4%B8%8B%E8%BD%BD\refman-8.0-en.html-chapter\refman-8.0-en.html-chapter\performance-schema.html" TargetMode="External"/><Relationship Id="rId1808" Type="http://schemas.openxmlformats.org/officeDocument/2006/relationships/hyperlink" Target="file:///E:\backup\%E4%B8%8B%E8%BD%BD\refman-8.0-en.html-chapter\refman-8.0-en.html-chapter\performance-schema.html" TargetMode="External"/><Relationship Id="rId151" Type="http://schemas.openxmlformats.org/officeDocument/2006/relationships/hyperlink" Target="file:///E:\backup\%E4%B8%8B%E8%BD%BD\refman-8.0-en.html-chapter\refman-8.0-en.html-chapter\performance-schema.html" TargetMode="External"/><Relationship Id="rId389" Type="http://schemas.openxmlformats.org/officeDocument/2006/relationships/hyperlink" Target="file:///E:\backup\%E4%B8%8B%E8%BD%BD\refman-8.0-en.html-chapter\refman-8.0-en.html-chapter\performance-schema.html" TargetMode="External"/><Relationship Id="rId596" Type="http://schemas.openxmlformats.org/officeDocument/2006/relationships/hyperlink" Target="file:///E:\backup\%E4%B8%8B%E8%BD%BD\refman-8.0-en.html-chapter\refman-8.0-en.html-chapter\performance-schema.html" TargetMode="External"/><Relationship Id="rId249" Type="http://schemas.openxmlformats.org/officeDocument/2006/relationships/hyperlink" Target="file:///E:\backup\%E4%B8%8B%E8%BD%BD\refman-8.0-en.html-chapter\refman-8.0-en.html-chapter\performance-schema.html" TargetMode="External"/><Relationship Id="rId456" Type="http://schemas.openxmlformats.org/officeDocument/2006/relationships/hyperlink" Target="file:///E:\backup\%E4%B8%8B%E8%BD%BD\refman-8.0-en.html-chapter\refman-8.0-en.html-chapter\performance-schema.html" TargetMode="External"/><Relationship Id="rId663" Type="http://schemas.openxmlformats.org/officeDocument/2006/relationships/hyperlink" Target="file:///E:\backup\%E4%B8%8B%E8%BD%BD\refman-8.0-en.html-chapter\refman-8.0-en.html-chapter\performance-schema.html" TargetMode="External"/><Relationship Id="rId870" Type="http://schemas.openxmlformats.org/officeDocument/2006/relationships/hyperlink" Target="file:///E:\backup\%E4%B8%8B%E8%BD%BD\refman-8.0-en.html-chapter\refman-8.0-en.html-chapter\sql-statements.html" TargetMode="External"/><Relationship Id="rId1086" Type="http://schemas.openxmlformats.org/officeDocument/2006/relationships/hyperlink" Target="file:///E:\backup\%E4%B8%8B%E8%BD%BD\refman-8.0-en.html-chapter\refman-8.0-en.html-chapter\sql-statements.html" TargetMode="External"/><Relationship Id="rId1293" Type="http://schemas.openxmlformats.org/officeDocument/2006/relationships/hyperlink" Target="file:///E:\backup\%E4%B8%8B%E8%BD%BD\refman-8.0-en.html-chapter\refman-8.0-en.html-chapter\sql-statements.html" TargetMode="External"/><Relationship Id="rId2137" Type="http://schemas.openxmlformats.org/officeDocument/2006/relationships/hyperlink" Target="file:///E:\backup\%E4%B8%8B%E8%BD%BD\refman-8.0-en.html-chapter\refman-8.0-en.html-chapter\performance-schema.html" TargetMode="External"/><Relationship Id="rId109" Type="http://schemas.openxmlformats.org/officeDocument/2006/relationships/hyperlink" Target="file:///E:\backup\%E4%B8%8B%E8%BD%BD\refman-8.0-en.html-chapter\refman-8.0-en.html-chapter\performance-schema.html" TargetMode="External"/><Relationship Id="rId316" Type="http://schemas.openxmlformats.org/officeDocument/2006/relationships/hyperlink" Target="file:///E:\backup\%E4%B8%8B%E8%BD%BD\refman-8.0-en.html-chapter\refman-8.0-en.html-chapter\performance-schema.html" TargetMode="External"/><Relationship Id="rId523" Type="http://schemas.openxmlformats.org/officeDocument/2006/relationships/hyperlink" Target="file:///E:\backup\%E4%B8%8B%E8%BD%BD\refman-8.0-en.html-chapter\refman-8.0-en.html-chapter\security.html" TargetMode="External"/><Relationship Id="rId968" Type="http://schemas.openxmlformats.org/officeDocument/2006/relationships/hyperlink" Target="file:///E:\backup\%E4%B8%8B%E8%BD%BD\refman-8.0-en.html-chapter\refman-8.0-en.html-chapter\performance-schema.html" TargetMode="External"/><Relationship Id="rId1153" Type="http://schemas.openxmlformats.org/officeDocument/2006/relationships/hyperlink" Target="file:///E:\backup\%E4%B8%8B%E8%BD%BD\refman-8.0-en.html-chapter\refman-8.0-en.html-chapter\group-replication.html" TargetMode="External"/><Relationship Id="rId1598" Type="http://schemas.openxmlformats.org/officeDocument/2006/relationships/hyperlink" Target="file:///E:\backup\%E4%B8%8B%E8%BD%BD\refman-8.0-en.html-chapter\refman-8.0-en.html-chapter\performance-schema.html" TargetMode="External"/><Relationship Id="rId2204" Type="http://schemas.openxmlformats.org/officeDocument/2006/relationships/hyperlink" Target="file:///E:\backup\%E4%B8%8B%E8%BD%BD\refman-8.0-en.html-chapter\refman-8.0-en.html-chapter\sql-statements.html" TargetMode="External"/><Relationship Id="rId97" Type="http://schemas.openxmlformats.org/officeDocument/2006/relationships/hyperlink" Target="file:///E:\backup\%E4%B8%8B%E8%BD%BD\refman-8.0-en.html-chapter\refman-8.0-en.html-chapter\performance-schema.html" TargetMode="External"/><Relationship Id="rId730" Type="http://schemas.openxmlformats.org/officeDocument/2006/relationships/hyperlink" Target="file:///E:\backup\%E4%B8%8B%E8%BD%BD\refman-8.0-en.html-chapter\refman-8.0-en.html-chapter\performance-schema.html" TargetMode="External"/><Relationship Id="rId828" Type="http://schemas.openxmlformats.org/officeDocument/2006/relationships/hyperlink" Target="file:///E:\backup\%E4%B8%8B%E8%BD%BD\refman-8.0-en.html-chapter\refman-8.0-en.html-chapter\sql-statements.html" TargetMode="External"/><Relationship Id="rId1013" Type="http://schemas.openxmlformats.org/officeDocument/2006/relationships/hyperlink" Target="file:///E:\backup\%E4%B8%8B%E8%BD%BD\refman-8.0-en.html-chapter\refman-8.0-en.html-chapter\performance-schema.html" TargetMode="External"/><Relationship Id="rId1360" Type="http://schemas.openxmlformats.org/officeDocument/2006/relationships/hyperlink" Target="file:///E:\backup\%E4%B8%8B%E8%BD%BD\refman-8.0-en.html-chapter\refman-8.0-en.html-chapter\sql-statements.html" TargetMode="External"/><Relationship Id="rId1458" Type="http://schemas.openxmlformats.org/officeDocument/2006/relationships/hyperlink" Target="file:///E:\backup\%E4%B8%8B%E8%BD%BD\refman-8.0-en.html-chapter\refman-8.0-en.html-chapter\performance-schema.html" TargetMode="External"/><Relationship Id="rId1665" Type="http://schemas.openxmlformats.org/officeDocument/2006/relationships/hyperlink" Target="file:///E:\backup\%E4%B8%8B%E8%BD%BD\refman-8.0-en.html-chapter\refman-8.0-en.html-chapter\performance-schema.html" TargetMode="External"/><Relationship Id="rId1872" Type="http://schemas.openxmlformats.org/officeDocument/2006/relationships/hyperlink" Target="file:///E:\backup\%E4%B8%8B%E8%BD%BD\refman-8.0-en.html-chapter\refman-8.0-en.html-chapter\performance-schema.html" TargetMode="External"/><Relationship Id="rId1220" Type="http://schemas.openxmlformats.org/officeDocument/2006/relationships/hyperlink" Target="file:///E:\backup\%E4%B8%8B%E8%BD%BD\refman-8.0-en.html-chapter\refman-8.0-en.html-chapter\performance-schema.html" TargetMode="External"/><Relationship Id="rId1318" Type="http://schemas.openxmlformats.org/officeDocument/2006/relationships/hyperlink" Target="file:///E:\backup\%E4%B8%8B%E8%BD%BD\refman-8.0-en.html-chapter\refman-8.0-en.html-chapter\performance-schema.html" TargetMode="External"/><Relationship Id="rId1525" Type="http://schemas.openxmlformats.org/officeDocument/2006/relationships/hyperlink" Target="file:///E:\backup\%E4%B8%8B%E8%BD%BD\refman-8.0-en.html-chapter\refman-8.0-en.html-chapter\performance-schema.html" TargetMode="External"/><Relationship Id="rId1732" Type="http://schemas.openxmlformats.org/officeDocument/2006/relationships/hyperlink" Target="file:///E:\backup\%E4%B8%8B%E8%BD%BD\refman-8.0-en.html-chapter\refman-8.0-en.html-chapter\data-types.html" TargetMode="External"/><Relationship Id="rId24" Type="http://schemas.openxmlformats.org/officeDocument/2006/relationships/hyperlink" Target="file:///E:\backup\%E4%B8%8B%E8%BD%BD\refman-8.0-en.html-chapter\refman-8.0-en.html-chapter\performance-schema.html" TargetMode="External"/><Relationship Id="rId173" Type="http://schemas.openxmlformats.org/officeDocument/2006/relationships/hyperlink" Target="file:///E:\backup\%E4%B8%8B%E8%BD%BD\refman-8.0-en.html-chapter\refman-8.0-en.html-chapter\performance-schema.html" TargetMode="External"/><Relationship Id="rId380" Type="http://schemas.openxmlformats.org/officeDocument/2006/relationships/hyperlink" Target="file:///E:\backup\%E4%B8%8B%E8%BD%BD\refman-8.0-en.html-chapter\refman-8.0-en.html-chapter\performance-schema.html" TargetMode="External"/><Relationship Id="rId2061" Type="http://schemas.openxmlformats.org/officeDocument/2006/relationships/hyperlink" Target="file:///E:\backup\%E4%B8%8B%E8%BD%BD\refman-8.0-en.html-chapter\refman-8.0-en.html-chapter\performance-schema.html" TargetMode="External"/><Relationship Id="rId240" Type="http://schemas.openxmlformats.org/officeDocument/2006/relationships/hyperlink" Target="file:///E:\backup\%E4%B8%8B%E8%BD%BD\refman-8.0-en.html-chapter\refman-8.0-en.html-chapter\sql-statements.html" TargetMode="External"/><Relationship Id="rId478" Type="http://schemas.openxmlformats.org/officeDocument/2006/relationships/hyperlink" Target="file:///E:\backup\%E4%B8%8B%E8%BD%BD\refman-8.0-en.html-chapter\refman-8.0-en.html-chapter\performance-schema.html" TargetMode="External"/><Relationship Id="rId685" Type="http://schemas.openxmlformats.org/officeDocument/2006/relationships/hyperlink" Target="file:///E:\backup\%E4%B8%8B%E8%BD%BD\refman-8.0-en.html-chapter\refman-8.0-en.html-chapter\sql-statements.html" TargetMode="External"/><Relationship Id="rId892" Type="http://schemas.openxmlformats.org/officeDocument/2006/relationships/hyperlink" Target="file:///E:\backup\%E4%B8%8B%E8%BD%BD\refman-8.0-en.html-chapter\refman-8.0-en.html-chapter\performance-schema.html" TargetMode="External"/><Relationship Id="rId2159" Type="http://schemas.openxmlformats.org/officeDocument/2006/relationships/hyperlink" Target="file:///E:\backup\%E4%B8%8B%E8%BD%BD\refman-8.0-en.html-chapter\refman-8.0-en.html-chapter\performance-schema.html" TargetMode="External"/><Relationship Id="rId100" Type="http://schemas.openxmlformats.org/officeDocument/2006/relationships/hyperlink" Target="file:///E:\backup\%E4%B8%8B%E8%BD%BD\refman-8.0-en.html-chapter\refman-8.0-en.html-chapter\performance-schema.html" TargetMode="External"/><Relationship Id="rId338" Type="http://schemas.openxmlformats.org/officeDocument/2006/relationships/hyperlink" Target="file:///E:\backup\%E4%B8%8B%E8%BD%BD\refman-8.0-en.html-chapter\refman-8.0-en.html-chapter\performance-schema.html" TargetMode="External"/><Relationship Id="rId545" Type="http://schemas.openxmlformats.org/officeDocument/2006/relationships/hyperlink" Target="file:///E:\backup\%E4%B8%8B%E8%BD%BD\refman-8.0-en.html-chapter\refman-8.0-en.html-chapter\performance-schema.html" TargetMode="External"/><Relationship Id="rId752" Type="http://schemas.openxmlformats.org/officeDocument/2006/relationships/hyperlink" Target="file:///E:\backup\%E4%B8%8B%E8%BD%BD\refman-8.0-en.html-chapter\refman-8.0-en.html-chapter\server-administration.html" TargetMode="External"/><Relationship Id="rId1175" Type="http://schemas.openxmlformats.org/officeDocument/2006/relationships/hyperlink" Target="file:///E:\backup\%E4%B8%8B%E8%BD%BD\refman-8.0-en.html-chapter\refman-8.0-en.html-chapter\mysql-cluster.html" TargetMode="External"/><Relationship Id="rId1382" Type="http://schemas.openxmlformats.org/officeDocument/2006/relationships/hyperlink" Target="file:///E:\backup\%E4%B8%8B%E8%BD%BD\refman-8.0-en.html-chapter\refman-8.0-en.html-chapter\performance-schema.html" TargetMode="External"/><Relationship Id="rId2019" Type="http://schemas.openxmlformats.org/officeDocument/2006/relationships/hyperlink" Target="file:///E:\backup\%E4%B8%8B%E8%BD%BD\refman-8.0-en.html-chapter\refman-8.0-en.html-chapter\performance-schema.html" TargetMode="External"/><Relationship Id="rId2226" Type="http://schemas.openxmlformats.org/officeDocument/2006/relationships/hyperlink" Target="file:///E:\backup\%E4%B8%8B%E8%BD%BD\refman-8.0-en.html-chapter\refman-8.0-en.html-chapter\performance-schema.html" TargetMode="External"/><Relationship Id="rId405" Type="http://schemas.openxmlformats.org/officeDocument/2006/relationships/hyperlink" Target="file:///E:\backup\%E4%B8%8B%E8%BD%BD\refman-8.0-en.html-chapter\refman-8.0-en.html-chapter\performance-schema.html" TargetMode="External"/><Relationship Id="rId612" Type="http://schemas.openxmlformats.org/officeDocument/2006/relationships/hyperlink" Target="file:///E:\backup\%E4%B8%8B%E8%BD%BD\refman-8.0-en.html-chapter\refman-8.0-en.html-chapter\performance-schema.html" TargetMode="External"/><Relationship Id="rId1035" Type="http://schemas.openxmlformats.org/officeDocument/2006/relationships/hyperlink" Target="file:///E:\backup\%E4%B8%8B%E8%BD%BD\refman-8.0-en.html-chapter\refman-8.0-en.html-chapter\sql-statements.html" TargetMode="External"/><Relationship Id="rId1242" Type="http://schemas.openxmlformats.org/officeDocument/2006/relationships/hyperlink" Target="file:///E:\backup\%E4%B8%8B%E8%BD%BD\refman-8.0-en.html-chapter\refman-8.0-en.html-chapter\performance-schema.html" TargetMode="External"/><Relationship Id="rId1687" Type="http://schemas.openxmlformats.org/officeDocument/2006/relationships/hyperlink" Target="file:///E:\backup\%E4%B8%8B%E8%BD%BD\refman-8.0-en.html-chapter\refman-8.0-en.html-chapter\sql-statements.html" TargetMode="External"/><Relationship Id="rId1894" Type="http://schemas.openxmlformats.org/officeDocument/2006/relationships/hyperlink" Target="file:///E:\backup\%E4%B8%8B%E8%BD%BD\refman-8.0-en.html-chapter\refman-8.0-en.html-chapter\performance-schema.html" TargetMode="External"/><Relationship Id="rId917" Type="http://schemas.openxmlformats.org/officeDocument/2006/relationships/hyperlink" Target="file:///E:\backup\%E4%B8%8B%E8%BD%BD\refman-8.0-en.html-chapter\refman-8.0-en.html-chapter\performance-schema.html" TargetMode="External"/><Relationship Id="rId1102" Type="http://schemas.openxmlformats.org/officeDocument/2006/relationships/hyperlink" Target="file:///E:\backup\%E4%B8%8B%E8%BD%BD\refman-8.0-en.html-chapter\refman-8.0-en.html-chapter\replication.html" TargetMode="External"/><Relationship Id="rId1547" Type="http://schemas.openxmlformats.org/officeDocument/2006/relationships/hyperlink" Target="file:///E:\backup\%E4%B8%8B%E8%BD%BD\refman-8.0-en.html-chapter\refman-8.0-en.html-chapter\performance-schema.html" TargetMode="External"/><Relationship Id="rId1754" Type="http://schemas.openxmlformats.org/officeDocument/2006/relationships/hyperlink" Target="file:///E:\backup\%E4%B8%8B%E8%BD%BD\refman-8.0-en.html-chapter\refman-8.0-en.html-chapter\performance-schema.html" TargetMode="External"/><Relationship Id="rId1961" Type="http://schemas.openxmlformats.org/officeDocument/2006/relationships/hyperlink" Target="file:///E:\backup\%E4%B8%8B%E8%BD%BD\refman-8.0-en.html-chapter\refman-8.0-en.html-chapter\performance-schema.html" TargetMode="External"/><Relationship Id="rId46" Type="http://schemas.openxmlformats.org/officeDocument/2006/relationships/hyperlink" Target="file:///E:\backup\%E4%B8%8B%E8%BD%BD\refman-8.0-en.html-chapter\refman-8.0-en.html-chapter\performance-schema.html" TargetMode="External"/><Relationship Id="rId1407" Type="http://schemas.openxmlformats.org/officeDocument/2006/relationships/hyperlink" Target="file:///E:\backup\%E4%B8%8B%E8%BD%BD\refman-8.0-en.html-chapter\refman-8.0-en.html-chapter\sql-statements.html" TargetMode="External"/><Relationship Id="rId1614" Type="http://schemas.openxmlformats.org/officeDocument/2006/relationships/hyperlink" Target="file:///E:\backup\%E4%B8%8B%E8%BD%BD\refman-8.0-en.html-chapter\refman-8.0-en.html-chapter\performance-schema.html" TargetMode="External"/><Relationship Id="rId1821" Type="http://schemas.openxmlformats.org/officeDocument/2006/relationships/hyperlink" Target="file:///E:\backup\%E4%B8%8B%E8%BD%BD\refman-8.0-en.html-chapter\refman-8.0-en.html-chapter\functions.html" TargetMode="External"/><Relationship Id="rId195" Type="http://schemas.openxmlformats.org/officeDocument/2006/relationships/hyperlink" Target="file:///E:\backup\%E4%B8%8B%E8%BD%BD\refman-8.0-en.html-chapter\refman-8.0-en.html-chapter\performance-schema.html" TargetMode="External"/><Relationship Id="rId1919" Type="http://schemas.openxmlformats.org/officeDocument/2006/relationships/hyperlink" Target="file:///E:\backup\%E4%B8%8B%E8%BD%BD\refman-8.0-en.html-chapter\refman-8.0-en.html-chapter\sql-statements.html" TargetMode="External"/><Relationship Id="rId2083" Type="http://schemas.openxmlformats.org/officeDocument/2006/relationships/hyperlink" Target="file:///E:\backup\%E4%B8%8B%E8%BD%BD\refman-8.0-en.html-chapter\refman-8.0-en.html-chapter\performance-schema.html" TargetMode="External"/><Relationship Id="rId262" Type="http://schemas.openxmlformats.org/officeDocument/2006/relationships/hyperlink" Target="file:///E:\backup\%E4%B8%8B%E8%BD%BD\refman-8.0-en.html-chapter\refman-8.0-en.html-chapter\performance-schema.html" TargetMode="External"/><Relationship Id="rId567" Type="http://schemas.openxmlformats.org/officeDocument/2006/relationships/hyperlink" Target="file:///E:\backup\%E4%B8%8B%E8%BD%BD\refman-8.0-en.html-chapter\refman-8.0-en.html-chapter\performance-schema.html" TargetMode="External"/><Relationship Id="rId1197" Type="http://schemas.openxmlformats.org/officeDocument/2006/relationships/hyperlink" Target="file:///E:\backup\%E4%B8%8B%E8%BD%BD\refman-8.0-en.html-chapter\refman-8.0-en.html-chapter\performance-schema.html" TargetMode="External"/><Relationship Id="rId2150" Type="http://schemas.openxmlformats.org/officeDocument/2006/relationships/hyperlink" Target="file:///E:\backup\%E4%B8%8B%E8%BD%BD\refman-8.0-en.html-chapter\refman-8.0-en.html-chapter\performance-schema.html" TargetMode="External"/><Relationship Id="rId2248" Type="http://schemas.openxmlformats.org/officeDocument/2006/relationships/hyperlink" Target="file:///E:\backup\%E4%B8%8B%E8%BD%BD\refman-8.0-en.html-chapter\refman-8.0-en.html-chapter\sql-statements.html" TargetMode="External"/><Relationship Id="rId122" Type="http://schemas.openxmlformats.org/officeDocument/2006/relationships/hyperlink" Target="file:///E:\backup\%E4%B8%8B%E8%BD%BD\refman-8.0-en.html-chapter\refman-8.0-en.html-chapter\performance-schema.html" TargetMode="External"/><Relationship Id="rId774" Type="http://schemas.openxmlformats.org/officeDocument/2006/relationships/hyperlink" Target="file:///E:\backup\%E4%B8%8B%E8%BD%BD\refman-8.0-en.html-chapter\refman-8.0-en.html-chapter\performance-schema.html" TargetMode="External"/><Relationship Id="rId981" Type="http://schemas.openxmlformats.org/officeDocument/2006/relationships/hyperlink" Target="file:///E:\backup\%E4%B8%8B%E8%BD%BD\refman-8.0-en.html-chapter\refman-8.0-en.html-chapter\performance-schema.html" TargetMode="External"/><Relationship Id="rId1057" Type="http://schemas.openxmlformats.org/officeDocument/2006/relationships/hyperlink" Target="file:///E:\backup\%E4%B8%8B%E8%BD%BD\refman-8.0-en.html-chapter\refman-8.0-en.html-chapter\performance-schema.html" TargetMode="External"/><Relationship Id="rId2010" Type="http://schemas.openxmlformats.org/officeDocument/2006/relationships/hyperlink" Target="file:///E:\backup\%E4%B8%8B%E8%BD%BD\refman-8.0-en.html-chapter\refman-8.0-en.html-chapter\performance-schema.html" TargetMode="External"/><Relationship Id="rId427" Type="http://schemas.openxmlformats.org/officeDocument/2006/relationships/hyperlink" Target="file:///E:\backup\%E4%B8%8B%E8%BD%BD\refman-8.0-en.html-chapter\refman-8.0-en.html-chapter\performance-schema.html" TargetMode="External"/><Relationship Id="rId634" Type="http://schemas.openxmlformats.org/officeDocument/2006/relationships/hyperlink" Target="file:///E:\backup\%E4%B8%8B%E8%BD%BD\refman-8.0-en.html-chapter\refman-8.0-en.html-chapter\performance-schema.html" TargetMode="External"/><Relationship Id="rId841" Type="http://schemas.openxmlformats.org/officeDocument/2006/relationships/hyperlink" Target="file:///E:\backup\%E4%B8%8B%E8%BD%BD\refman-8.0-en.html-chapter\refman-8.0-en.html-chapter\sql-statements.html" TargetMode="External"/><Relationship Id="rId1264" Type="http://schemas.openxmlformats.org/officeDocument/2006/relationships/hyperlink" Target="file:///E:\backup\%E4%B8%8B%E8%BD%BD\refman-8.0-en.html-chapter\refman-8.0-en.html-chapter\server-administration.html" TargetMode="External"/><Relationship Id="rId1471" Type="http://schemas.openxmlformats.org/officeDocument/2006/relationships/hyperlink" Target="file:///E:\backup\%E4%B8%8B%E8%BD%BD\refman-8.0-en.html-chapter\refman-8.0-en.html-chapter\performance-schema.html" TargetMode="External"/><Relationship Id="rId1569" Type="http://schemas.openxmlformats.org/officeDocument/2006/relationships/hyperlink" Target="file:///E:\backup\%E4%B8%8B%E8%BD%BD\refman-8.0-en.html-chapter\refman-8.0-en.html-chapter\performance-schema.html" TargetMode="External"/><Relationship Id="rId2108" Type="http://schemas.openxmlformats.org/officeDocument/2006/relationships/hyperlink" Target="file:///E:\backup\%E4%B8%8B%E8%BD%BD\refman-8.0-en.html-chapter\refman-8.0-en.html-chapter\optimization.html" TargetMode="External"/><Relationship Id="rId701" Type="http://schemas.openxmlformats.org/officeDocument/2006/relationships/hyperlink" Target="file:///E:\backup\%E4%B8%8B%E8%BD%BD\refman-8.0-en.html-chapter\refman-8.0-en.html-chapter\performance-schema.html" TargetMode="External"/><Relationship Id="rId939" Type="http://schemas.openxmlformats.org/officeDocument/2006/relationships/hyperlink" Target="file:///E:\backup\%E4%B8%8B%E8%BD%BD\refman-8.0-en.html-chapter\refman-8.0-en.html-chapter\sql-statements.html" TargetMode="External"/><Relationship Id="rId1124" Type="http://schemas.openxmlformats.org/officeDocument/2006/relationships/hyperlink" Target="file:///E:\backup\%E4%B8%8B%E8%BD%BD\refman-8.0-en.html-chapter\refman-8.0-en.html-chapter\sql-statements.html" TargetMode="External"/><Relationship Id="rId1331" Type="http://schemas.openxmlformats.org/officeDocument/2006/relationships/hyperlink" Target="file:///E:\backup\%E4%B8%8B%E8%BD%BD\refman-8.0-en.html-chapter\refman-8.0-en.html-chapter\performance-schema.html" TargetMode="External"/><Relationship Id="rId1776" Type="http://schemas.openxmlformats.org/officeDocument/2006/relationships/hyperlink" Target="file:///E:\backup\%E4%B8%8B%E8%BD%BD\refman-8.0-en.html-chapter\refman-8.0-en.html-chapter\server-administration.html" TargetMode="External"/><Relationship Id="rId1983" Type="http://schemas.openxmlformats.org/officeDocument/2006/relationships/hyperlink" Target="file:///E:\backup\%E4%B8%8B%E8%BD%BD\refman-8.0-en.html-chapter\refman-8.0-en.html-chapter\performance-schema.html" TargetMode="External"/><Relationship Id="rId68" Type="http://schemas.openxmlformats.org/officeDocument/2006/relationships/hyperlink" Target="file:///E:\backup\%E4%B8%8B%E8%BD%BD\refman-8.0-en.html-chapter\refman-8.0-en.html-chapter\performance-schema.html" TargetMode="External"/><Relationship Id="rId1429" Type="http://schemas.openxmlformats.org/officeDocument/2006/relationships/hyperlink" Target="file:///E:\backup\%E4%B8%8B%E8%BD%BD\refman-8.0-en.html-chapter\refman-8.0-en.html-chapter\performance-schema.html" TargetMode="External"/><Relationship Id="rId1636" Type="http://schemas.openxmlformats.org/officeDocument/2006/relationships/hyperlink" Target="file:///E:\backup\%E4%B8%8B%E8%BD%BD\refman-8.0-en.html-chapter\refman-8.0-en.html-chapter\performance-schema.html" TargetMode="External"/><Relationship Id="rId1843" Type="http://schemas.openxmlformats.org/officeDocument/2006/relationships/hyperlink" Target="file:///E:\backup\%E4%B8%8B%E8%BD%BD\refman-8.0-en.html-chapter\refman-8.0-en.html-chapter\installing.html" TargetMode="External"/><Relationship Id="rId1703" Type="http://schemas.openxmlformats.org/officeDocument/2006/relationships/hyperlink" Target="file:///E:\backup\%E4%B8%8B%E8%BD%BD\refman-8.0-en.html-chapter\refman-8.0-en.html-chapter\performance-schema.html" TargetMode="External"/><Relationship Id="rId1910" Type="http://schemas.openxmlformats.org/officeDocument/2006/relationships/hyperlink" Target="file:///E:\backup\%E4%B8%8B%E8%BD%BD\refman-8.0-en.html-chapter\refman-8.0-en.html-chapter\performance-schema.html" TargetMode="External"/><Relationship Id="rId284" Type="http://schemas.openxmlformats.org/officeDocument/2006/relationships/hyperlink" Target="file:///E:\backup\%E4%B8%8B%E8%BD%BD\refman-8.0-en.html-chapter\refman-8.0-en.html-chapter\server-administration.html" TargetMode="External"/><Relationship Id="rId491" Type="http://schemas.openxmlformats.org/officeDocument/2006/relationships/hyperlink" Target="file:///E:\backup\%E4%B8%8B%E8%BD%BD\refman-8.0-en.html-chapter\refman-8.0-en.html-chapter\performance-schema.html" TargetMode="External"/><Relationship Id="rId2172" Type="http://schemas.openxmlformats.org/officeDocument/2006/relationships/hyperlink" Target="file:///E:\backup\%E4%B8%8B%E8%BD%BD\refman-8.0-en.html-chapter\refman-8.0-en.html-chapter\optimization.html" TargetMode="External"/><Relationship Id="rId144" Type="http://schemas.openxmlformats.org/officeDocument/2006/relationships/hyperlink" Target="file:///E:\backup\%E4%B8%8B%E8%BD%BD\refman-8.0-en.html-chapter\refman-8.0-en.html-chapter\performance-schema.html" TargetMode="External"/><Relationship Id="rId589" Type="http://schemas.openxmlformats.org/officeDocument/2006/relationships/hyperlink" Target="file:///E:\backup\%E4%B8%8B%E8%BD%BD\refman-8.0-en.html-chapter\refman-8.0-en.html-chapter\performance-schema.html" TargetMode="External"/><Relationship Id="rId796" Type="http://schemas.openxmlformats.org/officeDocument/2006/relationships/hyperlink" Target="file:///E:\backup\%E4%B8%8B%E8%BD%BD\refman-8.0-en.html-chapter\refman-8.0-en.html-chapter\performance-schema.html" TargetMode="External"/><Relationship Id="rId351" Type="http://schemas.openxmlformats.org/officeDocument/2006/relationships/hyperlink" Target="file:///E:\backup\%E4%B8%8B%E8%BD%BD\refman-8.0-en.html-chapter\refman-8.0-en.html-chapter\performance-schema.html" TargetMode="External"/><Relationship Id="rId449" Type="http://schemas.openxmlformats.org/officeDocument/2006/relationships/hyperlink" Target="file:///E:\backup\%E4%B8%8B%E8%BD%BD\refman-8.0-en.html-chapter\refman-8.0-en.html-chapter\performance-schema.html" TargetMode="External"/><Relationship Id="rId656" Type="http://schemas.openxmlformats.org/officeDocument/2006/relationships/hyperlink" Target="file:///E:\backup\%E4%B8%8B%E8%BD%BD\refman-8.0-en.html-chapter\refman-8.0-en.html-chapter\performance-schema.html" TargetMode="External"/><Relationship Id="rId863" Type="http://schemas.openxmlformats.org/officeDocument/2006/relationships/hyperlink" Target="file:///E:\backup\%E4%B8%8B%E8%BD%BD\refman-8.0-en.html-chapter\refman-8.0-en.html-chapter\sql-statements.html" TargetMode="External"/><Relationship Id="rId1079" Type="http://schemas.openxmlformats.org/officeDocument/2006/relationships/hyperlink" Target="file:///E:\backup\%E4%B8%8B%E8%BD%BD\refman-8.0-en.html-chapter\refman-8.0-en.html-chapter\sql-statements.html" TargetMode="External"/><Relationship Id="rId1286" Type="http://schemas.openxmlformats.org/officeDocument/2006/relationships/hyperlink" Target="file:///E:\backup\%E4%B8%8B%E8%BD%BD\refman-8.0-en.html-chapter\refman-8.0-en.html-chapter\sql-statements.html" TargetMode="External"/><Relationship Id="rId1493" Type="http://schemas.openxmlformats.org/officeDocument/2006/relationships/hyperlink" Target="file:///E:\backup\%E4%B8%8B%E8%BD%BD\refman-8.0-en.html-chapter\refman-8.0-en.html-chapter\performance-schema.html" TargetMode="External"/><Relationship Id="rId2032" Type="http://schemas.openxmlformats.org/officeDocument/2006/relationships/hyperlink" Target="file:///E:\backup\%E4%B8%8B%E8%BD%BD\refman-8.0-en.html-chapter\refman-8.0-en.html-chapter\performance-schema.html" TargetMode="External"/><Relationship Id="rId211" Type="http://schemas.openxmlformats.org/officeDocument/2006/relationships/hyperlink" Target="file:///E:\backup\%E4%B8%8B%E8%BD%BD\refman-8.0-en.html-chapter\refman-8.0-en.html-chapter\performance-schema.html" TargetMode="External"/><Relationship Id="rId309" Type="http://schemas.openxmlformats.org/officeDocument/2006/relationships/hyperlink" Target="file:///E:\backup\%E4%B8%8B%E8%BD%BD\refman-8.0-en.html-chapter\refman-8.0-en.html-chapter\performance-schema.html" TargetMode="External"/><Relationship Id="rId516" Type="http://schemas.openxmlformats.org/officeDocument/2006/relationships/hyperlink" Target="file:///E:\backup\%E4%B8%8B%E8%BD%BD\refman-8.0-en.html-chapter\refman-8.0-en.html-chapter\performance-schema.html" TargetMode="External"/><Relationship Id="rId1146" Type="http://schemas.openxmlformats.org/officeDocument/2006/relationships/hyperlink" Target="file:///E:\backup\%E4%B8%8B%E8%BD%BD\refman-8.0-en.html-chapter\refman-8.0-en.html-chapter\performance-schema.html" TargetMode="External"/><Relationship Id="rId1798" Type="http://schemas.openxmlformats.org/officeDocument/2006/relationships/hyperlink" Target="file:///E:\backup\%E4%B8%8B%E8%BD%BD\refman-8.0-en.html-chapter\refman-8.0-en.html-chapter\replication.html" TargetMode="External"/><Relationship Id="rId723" Type="http://schemas.openxmlformats.org/officeDocument/2006/relationships/hyperlink" Target="file:///E:\backup\%E4%B8%8B%E8%BD%BD\refman-8.0-en.html-chapter\refman-8.0-en.html-chapter\performance-schema.html" TargetMode="External"/><Relationship Id="rId930" Type="http://schemas.openxmlformats.org/officeDocument/2006/relationships/hyperlink" Target="file:///E:\backup\%E4%B8%8B%E8%BD%BD\refman-8.0-en.html-chapter\refman-8.0-en.html-chapter\performance-schema.html" TargetMode="External"/><Relationship Id="rId1006" Type="http://schemas.openxmlformats.org/officeDocument/2006/relationships/hyperlink" Target="file:///E:\backup\%E4%B8%8B%E8%BD%BD\refman-8.0-en.html-chapter\refman-8.0-en.html-chapter\performance-schema.html" TargetMode="External"/><Relationship Id="rId1353" Type="http://schemas.openxmlformats.org/officeDocument/2006/relationships/hyperlink" Target="file:///E:\backup\%E4%B8%8B%E8%BD%BD\refman-8.0-en.html-chapter\refman-8.0-en.html-chapter\performance-schema.html" TargetMode="External"/><Relationship Id="rId1560" Type="http://schemas.openxmlformats.org/officeDocument/2006/relationships/hyperlink" Target="file:///E:\backup\%E4%B8%8B%E8%BD%BD\refman-8.0-en.html-chapter\refman-8.0-en.html-chapter\performance-schema.html" TargetMode="External"/><Relationship Id="rId1658" Type="http://schemas.openxmlformats.org/officeDocument/2006/relationships/hyperlink" Target="file:///E:\backup\%E4%B8%8B%E8%BD%BD\refman-8.0-en.html-chapter\refman-8.0-en.html-chapter\performance-schema.html" TargetMode="External"/><Relationship Id="rId1865" Type="http://schemas.openxmlformats.org/officeDocument/2006/relationships/hyperlink" Target="file:///E:\backup\%E4%B8%8B%E8%BD%BD\refman-8.0-en.html-chapter\refman-8.0-en.html-chapter\performance-schema.html" TargetMode="External"/><Relationship Id="rId1213" Type="http://schemas.openxmlformats.org/officeDocument/2006/relationships/hyperlink" Target="file:///E:\backup\%E4%B8%8B%E8%BD%BD\refman-8.0-en.html-chapter\refman-8.0-en.html-chapter\performance-schema.html" TargetMode="External"/><Relationship Id="rId1420" Type="http://schemas.openxmlformats.org/officeDocument/2006/relationships/hyperlink" Target="file:///E:\backup\%E4%B8%8B%E8%BD%BD\refman-8.0-en.html-chapter\refman-8.0-en.html-chapter\performance-schema.html" TargetMode="External"/><Relationship Id="rId1518" Type="http://schemas.openxmlformats.org/officeDocument/2006/relationships/hyperlink" Target="file:///E:\backup\%E4%B8%8B%E8%BD%BD\refman-8.0-en.html-chapter\refman-8.0-en.html-chapter\performance-schema.html" TargetMode="External"/><Relationship Id="rId1725" Type="http://schemas.openxmlformats.org/officeDocument/2006/relationships/hyperlink" Target="file:///E:\backup\%E4%B8%8B%E8%BD%BD\refman-8.0-en.html-chapter\refman-8.0-en.html-chapter\performance-schema.html" TargetMode="External"/><Relationship Id="rId1932" Type="http://schemas.openxmlformats.org/officeDocument/2006/relationships/hyperlink" Target="file:///E:\backup\%E4%B8%8B%E8%BD%BD\refman-8.0-en.html-chapter\refman-8.0-en.html-chapter\performance-schema.html" TargetMode="External"/><Relationship Id="rId17" Type="http://schemas.openxmlformats.org/officeDocument/2006/relationships/hyperlink" Target="file:///E:\backup\%E4%B8%8B%E8%BD%BD\refman-8.0-en.html-chapter\refman-8.0-en.html-chapter\performance-schema.html" TargetMode="External"/><Relationship Id="rId2194" Type="http://schemas.openxmlformats.org/officeDocument/2006/relationships/hyperlink" Target="file:///E:\backup\%E4%B8%8B%E8%BD%BD\refman-8.0-en.html-chapter\refman-8.0-en.html-chapter\performance-schema.html" TargetMode="External"/><Relationship Id="rId166" Type="http://schemas.openxmlformats.org/officeDocument/2006/relationships/hyperlink" Target="file:///E:\backup\%E4%B8%8B%E8%BD%BD\refman-8.0-en.html-chapter\refman-8.0-en.html-chapter\performance-schema.html" TargetMode="External"/><Relationship Id="rId373" Type="http://schemas.openxmlformats.org/officeDocument/2006/relationships/hyperlink" Target="file:///E:\backup\%E4%B8%8B%E8%BD%BD\refman-8.0-en.html-chapter\refman-8.0-en.html-chapter\performance-schema.html" TargetMode="External"/><Relationship Id="rId580" Type="http://schemas.openxmlformats.org/officeDocument/2006/relationships/hyperlink" Target="file:///E:\backup\%E4%B8%8B%E8%BD%BD\refman-8.0-en.html-chapter\refman-8.0-en.html-chapter\performance-schema.html" TargetMode="External"/><Relationship Id="rId2054" Type="http://schemas.openxmlformats.org/officeDocument/2006/relationships/hyperlink" Target="file:///E:\backup\%E4%B8%8B%E8%BD%BD\refman-8.0-en.html-chapter\refman-8.0-en.html-chapter\performance-schema.html" TargetMode="External"/><Relationship Id="rId2261" Type="http://schemas.openxmlformats.org/officeDocument/2006/relationships/hyperlink" Target="file:///E:\backup\%E4%B8%8B%E8%BD%BD\refman-8.0-en.html-chapter\refman-8.0-en.html-chapter\performance-schema.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performance-schema.html" TargetMode="External"/><Relationship Id="rId440" Type="http://schemas.openxmlformats.org/officeDocument/2006/relationships/hyperlink" Target="file:///E:\backup\%E4%B8%8B%E8%BD%BD\refman-8.0-en.html-chapter\refman-8.0-en.html-chapter\performance-schema.html" TargetMode="External"/><Relationship Id="rId678" Type="http://schemas.openxmlformats.org/officeDocument/2006/relationships/hyperlink" Target="file:///E:\backup\%E4%B8%8B%E8%BD%BD\refman-8.0-en.html-chapter\refman-8.0-en.html-chapter\performance-schema.html" TargetMode="External"/><Relationship Id="rId885" Type="http://schemas.openxmlformats.org/officeDocument/2006/relationships/hyperlink" Target="file:///E:\backup\%E4%B8%8B%E8%BD%BD\refman-8.0-en.html-chapter\refman-8.0-en.html-chapter\sql-statements.html" TargetMode="External"/><Relationship Id="rId1070" Type="http://schemas.openxmlformats.org/officeDocument/2006/relationships/hyperlink" Target="file:///E:\backup\%E4%B8%8B%E8%BD%BD\refman-8.0-en.html-chapter\refman-8.0-en.html-chapter\performance-schema.html" TargetMode="External"/><Relationship Id="rId2121" Type="http://schemas.openxmlformats.org/officeDocument/2006/relationships/hyperlink" Target="file:///E:\backup\%E4%B8%8B%E8%BD%BD\refman-8.0-en.html-chapter\refman-8.0-en.html-chapter\performance-schema.html" TargetMode="External"/><Relationship Id="rId300" Type="http://schemas.openxmlformats.org/officeDocument/2006/relationships/hyperlink" Target="file:///E:\backup\%E4%B8%8B%E8%BD%BD\refman-8.0-en.html-chapter\refman-8.0-en.html-chapter\performance-schema.html" TargetMode="External"/><Relationship Id="rId538" Type="http://schemas.openxmlformats.org/officeDocument/2006/relationships/hyperlink" Target="file:///E:\backup\%E4%B8%8B%E8%BD%BD\refman-8.0-en.html-chapter\refman-8.0-en.html-chapter\performance-schema.html" TargetMode="External"/><Relationship Id="rId745" Type="http://schemas.openxmlformats.org/officeDocument/2006/relationships/hyperlink" Target="file:///E:\backup\%E4%B8%8B%E8%BD%BD\refman-8.0-en.html-chapter\refman-8.0-en.html-chapter\performance-schema.html" TargetMode="External"/><Relationship Id="rId952" Type="http://schemas.openxmlformats.org/officeDocument/2006/relationships/hyperlink" Target="file:///E:\backup\%E4%B8%8B%E8%BD%BD\refman-8.0-en.html-chapter\refman-8.0-en.html-chapter\performance-schema.html" TargetMode="External"/><Relationship Id="rId1168" Type="http://schemas.openxmlformats.org/officeDocument/2006/relationships/hyperlink" Target="file:///E:\backup\%E4%B8%8B%E8%BD%BD\refman-8.0-en.html-chapter\refman-8.0-en.html-chapter\sql-statements.html" TargetMode="External"/><Relationship Id="rId1375" Type="http://schemas.openxmlformats.org/officeDocument/2006/relationships/hyperlink" Target="file:///E:\backup\%E4%B8%8B%E8%BD%BD\refman-8.0-en.html-chapter\refman-8.0-en.html-chapter\performance-schema.html" TargetMode="External"/><Relationship Id="rId1582" Type="http://schemas.openxmlformats.org/officeDocument/2006/relationships/hyperlink" Target="file:///E:\backup\%E4%B8%8B%E8%BD%BD\refman-8.0-en.html-chapter\refman-8.0-en.html-chapter\performance-schema.html" TargetMode="External"/><Relationship Id="rId2219" Type="http://schemas.openxmlformats.org/officeDocument/2006/relationships/hyperlink" Target="file:///E:\backup\%E4%B8%8B%E8%BD%BD\refman-8.0-en.html-chapter\refman-8.0-en.html-chapter\performance-schema.html" TargetMode="External"/><Relationship Id="rId81" Type="http://schemas.openxmlformats.org/officeDocument/2006/relationships/hyperlink" Target="file:///E:\backup\%E4%B8%8B%E8%BD%BD\refman-8.0-en.html-chapter\refman-8.0-en.html-chapter\performance-schema.html" TargetMode="External"/><Relationship Id="rId605" Type="http://schemas.openxmlformats.org/officeDocument/2006/relationships/hyperlink" Target="file:///E:\backup\%E4%B8%8B%E8%BD%BD\refman-8.0-en.html-chapter\refman-8.0-en.html-chapter\performance-schema.html" TargetMode="External"/><Relationship Id="rId812" Type="http://schemas.openxmlformats.org/officeDocument/2006/relationships/hyperlink" Target="file:///E:\backup\%E4%B8%8B%E8%BD%BD\refman-8.0-en.html-chapter\refman-8.0-en.html-chapter\performance-schema.html" TargetMode="External"/><Relationship Id="rId1028" Type="http://schemas.openxmlformats.org/officeDocument/2006/relationships/hyperlink" Target="file:///E:\backup\%E4%B8%8B%E8%BD%BD\refman-8.0-en.html-chapter\refman-8.0-en.html-chapter\sql-statements.html" TargetMode="External"/><Relationship Id="rId1235" Type="http://schemas.openxmlformats.org/officeDocument/2006/relationships/hyperlink" Target="file:///E:\backup\%E4%B8%8B%E8%BD%BD\refman-8.0-en.html-chapter\refman-8.0-en.html-chapter\optimization.html" TargetMode="External"/><Relationship Id="rId1442" Type="http://schemas.openxmlformats.org/officeDocument/2006/relationships/hyperlink" Target="file:///E:\backup\%E4%B8%8B%E8%BD%BD\refman-8.0-en.html-chapter\refman-8.0-en.html-chapter\performance-schema.html" TargetMode="External"/><Relationship Id="rId1887" Type="http://schemas.openxmlformats.org/officeDocument/2006/relationships/hyperlink" Target="file:///E:\backup\%E4%B8%8B%E8%BD%BD\refman-8.0-en.html-chapter\refman-8.0-en.html-chapter\sql-statements.html" TargetMode="External"/><Relationship Id="rId1302" Type="http://schemas.openxmlformats.org/officeDocument/2006/relationships/hyperlink" Target="file:///E:\backup\%E4%B8%8B%E8%BD%BD\refman-8.0-en.html-chapter\refman-8.0-en.html-chapter\performance-schema.html" TargetMode="External"/><Relationship Id="rId1747" Type="http://schemas.openxmlformats.org/officeDocument/2006/relationships/hyperlink" Target="file:///E:\backup\%E4%B8%8B%E8%BD%BD\refman-8.0-en.html-chapter\refman-8.0-en.html-chapter\performance-schema.html" TargetMode="External"/><Relationship Id="rId1954" Type="http://schemas.openxmlformats.org/officeDocument/2006/relationships/hyperlink" Target="file:///E:\backup\%E4%B8%8B%E8%BD%BD\refman-8.0-en.html-chapter\refman-8.0-en.html-chapter\performance-schema.html" TargetMode="External"/><Relationship Id="rId39" Type="http://schemas.openxmlformats.org/officeDocument/2006/relationships/hyperlink" Target="file:///E:\backup\%E4%B8%8B%E8%BD%BD\refman-8.0-en.html-chapter\refman-8.0-en.html-chapter\performance-schema.html" TargetMode="External"/><Relationship Id="rId1607" Type="http://schemas.openxmlformats.org/officeDocument/2006/relationships/hyperlink" Target="file:///E:\backup\%E4%B8%8B%E8%BD%BD\refman-8.0-en.html-chapter\refman-8.0-en.html-chapter\performance-schema.html" TargetMode="External"/><Relationship Id="rId1814" Type="http://schemas.openxmlformats.org/officeDocument/2006/relationships/hyperlink" Target="file:///E:\backup\%E4%B8%8B%E8%BD%BD\refman-8.0-en.html-chapter\refman-8.0-en.html-chapter\performance-schema.html" TargetMode="External"/><Relationship Id="rId188" Type="http://schemas.openxmlformats.org/officeDocument/2006/relationships/hyperlink" Target="file:///E:\backup\%E4%B8%8B%E8%BD%BD\refman-8.0-en.html-chapter\refman-8.0-en.html-chapter\performance-schema.html" TargetMode="External"/><Relationship Id="rId395" Type="http://schemas.openxmlformats.org/officeDocument/2006/relationships/hyperlink" Target="file:///E:\backup\%E4%B8%8B%E8%BD%BD\refman-8.0-en.html-chapter\refman-8.0-en.html-chapter\performance-schema.html" TargetMode="External"/><Relationship Id="rId2076" Type="http://schemas.openxmlformats.org/officeDocument/2006/relationships/hyperlink" Target="file:///E:\backup\%E4%B8%8B%E8%BD%BD\refman-8.0-en.html-chapter\refman-8.0-en.html-chapter\performance-schema.html" TargetMode="External"/><Relationship Id="rId255" Type="http://schemas.openxmlformats.org/officeDocument/2006/relationships/hyperlink" Target="file:///E:\backup\%E4%B8%8B%E8%BD%BD\refman-8.0-en.html-chapter\refman-8.0-en.html-chapter\performance-schema.html" TargetMode="External"/><Relationship Id="rId462" Type="http://schemas.openxmlformats.org/officeDocument/2006/relationships/hyperlink" Target="file:///E:\backup\%E4%B8%8B%E8%BD%BD\refman-8.0-en.html-chapter\refman-8.0-en.html-chapter\performance-schema.html" TargetMode="External"/><Relationship Id="rId1092" Type="http://schemas.openxmlformats.org/officeDocument/2006/relationships/hyperlink" Target="file:///E:\backup\%E4%B8%8B%E8%BD%BD\refman-8.0-en.html-chapter\refman-8.0-en.html-chapter\performance-schema.html" TargetMode="External"/><Relationship Id="rId1397" Type="http://schemas.openxmlformats.org/officeDocument/2006/relationships/hyperlink" Target="file:///E:\backup\%E4%B8%8B%E8%BD%BD\refman-8.0-en.html-chapter\refman-8.0-en.html-chapter\security.html" TargetMode="External"/><Relationship Id="rId2143" Type="http://schemas.openxmlformats.org/officeDocument/2006/relationships/hyperlink" Target="file:///E:\backup\%E4%B8%8B%E8%BD%BD\refman-8.0-en.html-chapter\refman-8.0-en.html-chapter\performance-schema.html" TargetMode="External"/><Relationship Id="rId115" Type="http://schemas.openxmlformats.org/officeDocument/2006/relationships/hyperlink" Target="file:///E:\backup\%E4%B8%8B%E8%BD%BD\refman-8.0-en.html-chapter\refman-8.0-en.html-chapter\performance-schema.html" TargetMode="External"/><Relationship Id="rId322" Type="http://schemas.openxmlformats.org/officeDocument/2006/relationships/hyperlink" Target="file:///E:\backup\%E4%B8%8B%E8%BD%BD\refman-8.0-en.html-chapter\refman-8.0-en.html-chapter\performance-schema.html" TargetMode="External"/><Relationship Id="rId767" Type="http://schemas.openxmlformats.org/officeDocument/2006/relationships/hyperlink" Target="file:///E:\backup\%E4%B8%8B%E8%BD%BD\refman-8.0-en.html-chapter\refman-8.0-en.html-chapter\performance-schema.html" TargetMode="External"/><Relationship Id="rId974" Type="http://schemas.openxmlformats.org/officeDocument/2006/relationships/hyperlink" Target="file:///E:\backup\%E4%B8%8B%E8%BD%BD\refman-8.0-en.html-chapter\refman-8.0-en.html-chapter\performance-schema.html" TargetMode="External"/><Relationship Id="rId2003" Type="http://schemas.openxmlformats.org/officeDocument/2006/relationships/hyperlink" Target="file:///E:\backup\%E4%B8%8B%E8%BD%BD\refman-8.0-en.html-chapter\refman-8.0-en.html-chapter\performance-schema.html" TargetMode="External"/><Relationship Id="rId2210" Type="http://schemas.openxmlformats.org/officeDocument/2006/relationships/hyperlink" Target="file:///E:\backup\%E4%B8%8B%E8%BD%BD\refman-8.0-en.html-chapter\refman-8.0-en.html-chapter\performance-schema.html" TargetMode="External"/><Relationship Id="rId627" Type="http://schemas.openxmlformats.org/officeDocument/2006/relationships/hyperlink" Target="file:///E:\backup\%E4%B8%8B%E8%BD%BD\refman-8.0-en.html-chapter\refman-8.0-en.html-chapter\performance-schema.html" TargetMode="External"/><Relationship Id="rId834" Type="http://schemas.openxmlformats.org/officeDocument/2006/relationships/hyperlink" Target="file:///E:\backup\%E4%B8%8B%E8%BD%BD\refman-8.0-en.html-chapter\refman-8.0-en.html-chapter\sql-statements.html" TargetMode="External"/><Relationship Id="rId1257" Type="http://schemas.openxmlformats.org/officeDocument/2006/relationships/hyperlink" Target="file:///E:\backup\%E4%B8%8B%E8%BD%BD\refman-8.0-en.html-chapter\refman-8.0-en.html-chapter\performance-schema.html" TargetMode="External"/><Relationship Id="rId1464" Type="http://schemas.openxmlformats.org/officeDocument/2006/relationships/hyperlink" Target="file:///E:\backup\%E4%B8%8B%E8%BD%BD\refman-8.0-en.html-chapter\refman-8.0-en.html-chapter\performance-schema.html" TargetMode="External"/><Relationship Id="rId1671" Type="http://schemas.openxmlformats.org/officeDocument/2006/relationships/hyperlink" Target="file:///E:\backup\%E4%B8%8B%E8%BD%BD\refman-8.0-en.html-chapter\refman-8.0-en.html-chapter\performance-schema.html" TargetMode="External"/><Relationship Id="rId901" Type="http://schemas.openxmlformats.org/officeDocument/2006/relationships/hyperlink" Target="file:///E:\backup\%E4%B8%8B%E8%BD%BD\refman-8.0-en.html-chapter\refman-8.0-en.html-chapter\performance-schema.html" TargetMode="External"/><Relationship Id="rId1117" Type="http://schemas.openxmlformats.org/officeDocument/2006/relationships/hyperlink" Target="file:///E:\backup\%E4%B8%8B%E8%BD%BD\refman-8.0-en.html-chapter\refman-8.0-en.html-chapter\performance-schema.html" TargetMode="External"/><Relationship Id="rId1324" Type="http://schemas.openxmlformats.org/officeDocument/2006/relationships/hyperlink" Target="file:///E:\backup\%E4%B8%8B%E8%BD%BD\refman-8.0-en.html-chapter\refman-8.0-en.html-chapter\performance-schema.html" TargetMode="External"/><Relationship Id="rId1531" Type="http://schemas.openxmlformats.org/officeDocument/2006/relationships/hyperlink" Target="file:///E:\backup\%E4%B8%8B%E8%BD%BD\refman-8.0-en.html-chapter\refman-8.0-en.html-chapter\performance-schema.html" TargetMode="External"/><Relationship Id="rId1769" Type="http://schemas.openxmlformats.org/officeDocument/2006/relationships/hyperlink" Target="file:///E:\backup\%E4%B8%8B%E8%BD%BD\refman-8.0-en.html-chapter\refman-8.0-en.html-chapter\performance-schema.html" TargetMode="External"/><Relationship Id="rId1976" Type="http://schemas.openxmlformats.org/officeDocument/2006/relationships/hyperlink" Target="file:///E:\backup\%E4%B8%8B%E8%BD%BD\refman-8.0-en.html-chapter\refman-8.0-en.html-chapter\performance-schema.html" TargetMode="External"/><Relationship Id="rId30" Type="http://schemas.openxmlformats.org/officeDocument/2006/relationships/hyperlink" Target="file:///E:\backup\%E4%B8%8B%E8%BD%BD\refman-8.0-en.html-chapter\refman-8.0-en.html-chapter\performance-schema.html" TargetMode="External"/><Relationship Id="rId1629" Type="http://schemas.openxmlformats.org/officeDocument/2006/relationships/hyperlink" Target="file:///E:\backup\%E4%B8%8B%E8%BD%BD\refman-8.0-en.html-chapter\refman-8.0-en.html-chapter\performance-schema.html" TargetMode="External"/><Relationship Id="rId1836" Type="http://schemas.openxmlformats.org/officeDocument/2006/relationships/hyperlink" Target="file:///E:\backup\%E4%B8%8B%E8%BD%BD\refman-8.0-en.html-chapter\refman-8.0-en.html-chapter\sql-statements.html" TargetMode="External"/><Relationship Id="rId1903" Type="http://schemas.openxmlformats.org/officeDocument/2006/relationships/hyperlink" Target="file:///E:\backup\%E4%B8%8B%E8%BD%BD\refman-8.0-en.html-chapter\refman-8.0-en.html-chapter\server-administration.html" TargetMode="External"/><Relationship Id="rId2098" Type="http://schemas.openxmlformats.org/officeDocument/2006/relationships/hyperlink" Target="file:///E:\backup\%E4%B8%8B%E8%BD%BD\refman-8.0-en.html-chapter\refman-8.0-en.html-chapter\optimization.html" TargetMode="External"/><Relationship Id="rId277" Type="http://schemas.openxmlformats.org/officeDocument/2006/relationships/hyperlink" Target="file:///E:\backup\%E4%B8%8B%E8%BD%BD\refman-8.0-en.html-chapter\refman-8.0-en.html-chapter\performance-schema.html" TargetMode="External"/><Relationship Id="rId484" Type="http://schemas.openxmlformats.org/officeDocument/2006/relationships/hyperlink" Target="file:///E:\backup\%E4%B8%8B%E8%BD%BD\refman-8.0-en.html-chapter\refman-8.0-en.html-chapter\performance-schema.html" TargetMode="External"/><Relationship Id="rId2165" Type="http://schemas.openxmlformats.org/officeDocument/2006/relationships/hyperlink" Target="file:///E:\backup\%E4%B8%8B%E8%BD%BD\refman-8.0-en.html-chapter\refman-8.0-en.html-chapter\performance-schema.html" TargetMode="External"/><Relationship Id="rId137" Type="http://schemas.openxmlformats.org/officeDocument/2006/relationships/hyperlink" Target="file:///E:\backup\%E4%B8%8B%E8%BD%BD\refman-8.0-en.html-chapter\refman-8.0-en.html-chapter\performance-schema.html" TargetMode="External"/><Relationship Id="rId344" Type="http://schemas.openxmlformats.org/officeDocument/2006/relationships/hyperlink" Target="file:///E:\backup\%E4%B8%8B%E8%BD%BD\refman-8.0-en.html-chapter\refman-8.0-en.html-chapter\performance-schema.html" TargetMode="External"/><Relationship Id="rId691" Type="http://schemas.openxmlformats.org/officeDocument/2006/relationships/hyperlink" Target="file:///E:\backup\%E4%B8%8B%E8%BD%BD\refman-8.0-en.html-chapter\refman-8.0-en.html-chapter\performance-schema.html" TargetMode="External"/><Relationship Id="rId789" Type="http://schemas.openxmlformats.org/officeDocument/2006/relationships/hyperlink" Target="file:///E:\backup\%E4%B8%8B%E8%BD%BD\refman-8.0-en.html-chapter\refman-8.0-en.html-chapter\sql-statements.html" TargetMode="External"/><Relationship Id="rId996" Type="http://schemas.openxmlformats.org/officeDocument/2006/relationships/hyperlink" Target="file:///E:\backup\%E4%B8%8B%E8%BD%BD\refman-8.0-en.html-chapter\refman-8.0-en.html-chapter\performance-schema.html" TargetMode="External"/><Relationship Id="rId2025" Type="http://schemas.openxmlformats.org/officeDocument/2006/relationships/hyperlink" Target="file:///E:\backup\%E4%B8%8B%E8%BD%BD\refman-8.0-en.html-chapter\refman-8.0-en.html-chapter\performance-schema.html" TargetMode="External"/><Relationship Id="rId551" Type="http://schemas.openxmlformats.org/officeDocument/2006/relationships/hyperlink" Target="file:///E:\backup\%E4%B8%8B%E8%BD%BD\refman-8.0-en.html-chapter\refman-8.0-en.html-chapter\performance-schema.html" TargetMode="External"/><Relationship Id="rId649" Type="http://schemas.openxmlformats.org/officeDocument/2006/relationships/hyperlink" Target="file:///E:\backup\%E4%B8%8B%E8%BD%BD\refman-8.0-en.html-chapter\refman-8.0-en.html-chapter\performance-schema.html" TargetMode="External"/><Relationship Id="rId856" Type="http://schemas.openxmlformats.org/officeDocument/2006/relationships/hyperlink" Target="file:///E:\backup\%E4%B8%8B%E8%BD%BD\refman-8.0-en.html-chapter\refman-8.0-en.html-chapter\performance-schema.html" TargetMode="External"/><Relationship Id="rId1181" Type="http://schemas.openxmlformats.org/officeDocument/2006/relationships/hyperlink" Target="file:///E:\backup\%E4%B8%8B%E8%BD%BD\refman-8.0-en.html-chapter\refman-8.0-en.html-chapter\performance-schema.html" TargetMode="External"/><Relationship Id="rId1279" Type="http://schemas.openxmlformats.org/officeDocument/2006/relationships/hyperlink" Target="file:///E:\backup\%E4%B8%8B%E8%BD%BD\refman-8.0-en.html-chapter\refman-8.0-en.html-chapter\performance-schema.html" TargetMode="External"/><Relationship Id="rId1486" Type="http://schemas.openxmlformats.org/officeDocument/2006/relationships/hyperlink" Target="file:///E:\backup\%E4%B8%8B%E8%BD%BD\refman-8.0-en.html-chapter\refman-8.0-en.html-chapter\performance-schema.html" TargetMode="External"/><Relationship Id="rId2232" Type="http://schemas.openxmlformats.org/officeDocument/2006/relationships/hyperlink" Target="file:///E:\backup\%E4%B8%8B%E8%BD%BD\refman-8.0-en.html-chapter\refman-8.0-en.html-chapter\performance-schema.html" TargetMode="External"/><Relationship Id="rId204" Type="http://schemas.openxmlformats.org/officeDocument/2006/relationships/hyperlink" Target="file:///E:\backup\%E4%B8%8B%E8%BD%BD\refman-8.0-en.html-chapter\refman-8.0-en.html-chapter\performance-schema.html" TargetMode="External"/><Relationship Id="rId411" Type="http://schemas.openxmlformats.org/officeDocument/2006/relationships/hyperlink" Target="file:///E:\backup\%E4%B8%8B%E8%BD%BD\refman-8.0-en.html-chapter\refman-8.0-en.html-chapter\performance-schema.html" TargetMode="External"/><Relationship Id="rId509" Type="http://schemas.openxmlformats.org/officeDocument/2006/relationships/hyperlink" Target="file:///E:\backup\%E4%B8%8B%E8%BD%BD\refman-8.0-en.html-chapter\refman-8.0-en.html-chapter\performance-schema.html" TargetMode="External"/><Relationship Id="rId1041" Type="http://schemas.openxmlformats.org/officeDocument/2006/relationships/hyperlink" Target="file:///E:\backup\%E4%B8%8B%E8%BD%BD\refman-8.0-en.html-chapter\refman-8.0-en.html-chapter\sql-statements.html" TargetMode="External"/><Relationship Id="rId1139" Type="http://schemas.openxmlformats.org/officeDocument/2006/relationships/hyperlink" Target="https://dev.mysql.com/doc/mysql-errors/8.0/en/server-error-reference.html" TargetMode="External"/><Relationship Id="rId1346" Type="http://schemas.openxmlformats.org/officeDocument/2006/relationships/hyperlink" Target="file:///E:\backup\%E4%B8%8B%E8%BD%BD\refman-8.0-en.html-chapter\refman-8.0-en.html-chapter\performance-schema.html" TargetMode="External"/><Relationship Id="rId1693" Type="http://schemas.openxmlformats.org/officeDocument/2006/relationships/hyperlink" Target="file:///E:\backup\%E4%B8%8B%E8%BD%BD\refman-8.0-en.html-chapter\refman-8.0-en.html-chapter\performance-schema.html" TargetMode="External"/><Relationship Id="rId1998" Type="http://schemas.openxmlformats.org/officeDocument/2006/relationships/hyperlink" Target="file:///E:\backup\%E4%B8%8B%E8%BD%BD\refman-8.0-en.html-chapter\refman-8.0-en.html-chapter\performance-schema.html" TargetMode="External"/><Relationship Id="rId716" Type="http://schemas.openxmlformats.org/officeDocument/2006/relationships/hyperlink" Target="file:///E:\backup\%E4%B8%8B%E8%BD%BD\refman-8.0-en.html-chapter\refman-8.0-en.html-chapter\performance-schema.html" TargetMode="External"/><Relationship Id="rId923" Type="http://schemas.openxmlformats.org/officeDocument/2006/relationships/hyperlink" Target="file:///E:\backup\%E4%B8%8B%E8%BD%BD\refman-8.0-en.html-chapter\refman-8.0-en.html-chapter\performance-schema.html" TargetMode="External"/><Relationship Id="rId1553" Type="http://schemas.openxmlformats.org/officeDocument/2006/relationships/hyperlink" Target="file:///E:\backup\%E4%B8%8B%E8%BD%BD\refman-8.0-en.html-chapter\refman-8.0-en.html-chapter\performance-schema.html" TargetMode="External"/><Relationship Id="rId1760" Type="http://schemas.openxmlformats.org/officeDocument/2006/relationships/hyperlink" Target="file:///E:\backup\%E4%B8%8B%E8%BD%BD\refman-8.0-en.html-chapter\refman-8.0-en.html-chapter\performance-schema.html" TargetMode="External"/><Relationship Id="rId1858" Type="http://schemas.openxmlformats.org/officeDocument/2006/relationships/hyperlink" Target="file:///E:\backup\%E4%B8%8B%E8%BD%BD\refman-8.0-en.html-chapter\refman-8.0-en.html-chapter\performance-schema.html" TargetMode="External"/><Relationship Id="rId52" Type="http://schemas.openxmlformats.org/officeDocument/2006/relationships/hyperlink" Target="file:///E:\backup\%E4%B8%8B%E8%BD%BD\refman-8.0-en.html-chapter\refman-8.0-en.html-chapter\performance-schema.html" TargetMode="External"/><Relationship Id="rId1206" Type="http://schemas.openxmlformats.org/officeDocument/2006/relationships/hyperlink" Target="file:///E:\backup\%E4%B8%8B%E8%BD%BD\refman-8.0-en.html-chapter\refman-8.0-en.html-chapter\performance-schema.html" TargetMode="External"/><Relationship Id="rId1413" Type="http://schemas.openxmlformats.org/officeDocument/2006/relationships/hyperlink" Target="file:///E:\backup\%E4%B8%8B%E8%BD%BD\refman-8.0-en.html-chapter\refman-8.0-en.html-chapter\performance-schema.html" TargetMode="External"/><Relationship Id="rId1620" Type="http://schemas.openxmlformats.org/officeDocument/2006/relationships/hyperlink" Target="file:///E:\backup\%E4%B8%8B%E8%BD%BD\refman-8.0-en.html-chapter\refman-8.0-en.html-chapter\performance-schema.html" TargetMode="External"/><Relationship Id="rId1718" Type="http://schemas.openxmlformats.org/officeDocument/2006/relationships/hyperlink" Target="file:///E:\backup\%E4%B8%8B%E8%BD%BD\refman-8.0-en.html-chapter\refman-8.0-en.html-chapter\performance-schema.html" TargetMode="External"/><Relationship Id="rId1925" Type="http://schemas.openxmlformats.org/officeDocument/2006/relationships/hyperlink" Target="file:///E:\backup\%E4%B8%8B%E8%BD%BD\refman-8.0-en.html-chapter\refman-8.0-en.html-chapter\performance-schema.html" TargetMode="External"/><Relationship Id="rId299" Type="http://schemas.openxmlformats.org/officeDocument/2006/relationships/hyperlink" Target="file:///E:\backup\%E4%B8%8B%E8%BD%BD\refman-8.0-en.html-chapter\refman-8.0-en.html-chapter\server-administration.html" TargetMode="External"/><Relationship Id="rId2187" Type="http://schemas.openxmlformats.org/officeDocument/2006/relationships/hyperlink" Target="file:///E:\backup\%E4%B8%8B%E8%BD%BD\refman-8.0-en.html-chapter\refman-8.0-en.html-chapter\performance-schema.html" TargetMode="External"/><Relationship Id="rId159" Type="http://schemas.openxmlformats.org/officeDocument/2006/relationships/hyperlink" Target="file:///E:\backup\%E4%B8%8B%E8%BD%BD\refman-8.0-en.html-chapter\refman-8.0-en.html-chapter\performance-schema.html" TargetMode="External"/><Relationship Id="rId366" Type="http://schemas.openxmlformats.org/officeDocument/2006/relationships/hyperlink" Target="file:///E:\backup\%E4%B8%8B%E8%BD%BD\refman-8.0-en.html-chapter\refman-8.0-en.html-chapter\performance-schema.html" TargetMode="External"/><Relationship Id="rId573" Type="http://schemas.openxmlformats.org/officeDocument/2006/relationships/hyperlink" Target="file:///E:\backup\%E4%B8%8B%E8%BD%BD\refman-8.0-en.html-chapter\refman-8.0-en.html-chapter\performance-schema.html" TargetMode="External"/><Relationship Id="rId780" Type="http://schemas.openxmlformats.org/officeDocument/2006/relationships/hyperlink" Target="file:///E:\backup\%E4%B8%8B%E8%BD%BD\refman-8.0-en.html-chapter\refman-8.0-en.html-chapter\performance-schema.html" TargetMode="External"/><Relationship Id="rId2047" Type="http://schemas.openxmlformats.org/officeDocument/2006/relationships/hyperlink" Target="file:///E:\backup\%E4%B8%8B%E8%BD%BD\refman-8.0-en.html-chapter\refman-8.0-en.html-chapter\optimization.html" TargetMode="External"/><Relationship Id="rId2254" Type="http://schemas.openxmlformats.org/officeDocument/2006/relationships/hyperlink" Target="file:///E:\backup\%E4%B8%8B%E8%BD%BD\refman-8.0-en.html-chapter\refman-8.0-en.html-chapter\performance-schema.html" TargetMode="External"/><Relationship Id="rId226" Type="http://schemas.openxmlformats.org/officeDocument/2006/relationships/hyperlink" Target="file:///E:\backup\%E4%B8%8B%E8%BD%BD\refman-8.0-en.html-chapter\refman-8.0-en.html-chapter\performance-schema.html" TargetMode="External"/><Relationship Id="rId433" Type="http://schemas.openxmlformats.org/officeDocument/2006/relationships/hyperlink" Target="file:///E:\backup\%E4%B8%8B%E8%BD%BD\refman-8.0-en.html-chapter\refman-8.0-en.html-chapter\performance-schema.html" TargetMode="External"/><Relationship Id="rId878" Type="http://schemas.openxmlformats.org/officeDocument/2006/relationships/hyperlink" Target="file:///E:\backup\%E4%B8%8B%E8%BD%BD\refman-8.0-en.html-chapter\refman-8.0-en.html-chapter\performance-schema.html" TargetMode="External"/><Relationship Id="rId1063" Type="http://schemas.openxmlformats.org/officeDocument/2006/relationships/hyperlink" Target="file:///E:\backup\%E4%B8%8B%E8%BD%BD\refman-8.0-en.html-chapter\refman-8.0-en.html-chapter\programs.html" TargetMode="External"/><Relationship Id="rId1270" Type="http://schemas.openxmlformats.org/officeDocument/2006/relationships/hyperlink" Target="file:///E:\backup\%E4%B8%8B%E8%BD%BD\refman-8.0-en.html-chapter\refman-8.0-en.html-chapter\performance-schema.html" TargetMode="External"/><Relationship Id="rId2114" Type="http://schemas.openxmlformats.org/officeDocument/2006/relationships/hyperlink" Target="file:///E:\backup\%E4%B8%8B%E8%BD%BD\refman-8.0-en.html-chapter\refman-8.0-en.html-chapter\performance-schema.html" TargetMode="External"/><Relationship Id="rId640" Type="http://schemas.openxmlformats.org/officeDocument/2006/relationships/hyperlink" Target="file:///E:\backup\%E4%B8%8B%E8%BD%BD\refman-8.0-en.html-chapter\refman-8.0-en.html-chapter\performance-schema.html" TargetMode="External"/><Relationship Id="rId738" Type="http://schemas.openxmlformats.org/officeDocument/2006/relationships/hyperlink" Target="file:///E:\backup\%E4%B8%8B%E8%BD%BD\refman-8.0-en.html-chapter\refman-8.0-en.html-chapter\performance-schema.html" TargetMode="External"/><Relationship Id="rId945" Type="http://schemas.openxmlformats.org/officeDocument/2006/relationships/hyperlink" Target="file:///E:\backup\%E4%B8%8B%E8%BD%BD\refman-8.0-en.html-chapter\refman-8.0-en.html-chapter\sql-statements.html" TargetMode="External"/><Relationship Id="rId1368" Type="http://schemas.openxmlformats.org/officeDocument/2006/relationships/hyperlink" Target="file:///E:\backup\%E4%B8%8B%E8%BD%BD\refman-8.0-en.html-chapter\refman-8.0-en.html-chapter\server-administration.html" TargetMode="External"/><Relationship Id="rId1575" Type="http://schemas.openxmlformats.org/officeDocument/2006/relationships/hyperlink" Target="file:///E:\backup\%E4%B8%8B%E8%BD%BD\refman-8.0-en.html-chapter\refman-8.0-en.html-chapter\performance-schema.html" TargetMode="External"/><Relationship Id="rId1782" Type="http://schemas.openxmlformats.org/officeDocument/2006/relationships/hyperlink" Target="file:///E:\backup\%E4%B8%8B%E8%BD%BD\refman-8.0-en.html-chapter\refman-8.0-en.html-chapter\security.html" TargetMode="External"/><Relationship Id="rId74" Type="http://schemas.openxmlformats.org/officeDocument/2006/relationships/hyperlink" Target="file:///E:\backup\%E4%B8%8B%E8%BD%BD\refman-8.0-en.html-chapter\refman-8.0-en.html-chapter\performance-schema.html" TargetMode="External"/><Relationship Id="rId500" Type="http://schemas.openxmlformats.org/officeDocument/2006/relationships/hyperlink" Target="file:///E:\backup\%E4%B8%8B%E8%BD%BD\refman-8.0-en.html-chapter\refman-8.0-en.html-chapter\performance-schema.html" TargetMode="External"/><Relationship Id="rId805" Type="http://schemas.openxmlformats.org/officeDocument/2006/relationships/hyperlink" Target="file:///E:\backup\%E4%B8%8B%E8%BD%BD\refman-8.0-en.html-chapter\refman-8.0-en.html-chapter\performance-schema.html" TargetMode="External"/><Relationship Id="rId1130" Type="http://schemas.openxmlformats.org/officeDocument/2006/relationships/hyperlink" Target="file:///E:\backup\%E4%B8%8B%E8%BD%BD\refman-8.0-en.html-chapter\refman-8.0-en.html-chapter\replication.html" TargetMode="External"/><Relationship Id="rId1228" Type="http://schemas.openxmlformats.org/officeDocument/2006/relationships/hyperlink" Target="file:///E:\backup\%E4%B8%8B%E8%BD%BD\refman-8.0-en.html-chapter\refman-8.0-en.html-chapter\performance-schema.html" TargetMode="External"/><Relationship Id="rId1435" Type="http://schemas.openxmlformats.org/officeDocument/2006/relationships/hyperlink" Target="file:///E:\backup\%E4%B8%8B%E8%BD%BD\refman-8.0-en.html-chapter\refman-8.0-en.html-chapter\performance-schema.html" TargetMode="External"/><Relationship Id="rId1642" Type="http://schemas.openxmlformats.org/officeDocument/2006/relationships/hyperlink" Target="file:///E:\backup\%E4%B8%8B%E8%BD%BD\refman-8.0-en.html-chapter\refman-8.0-en.html-chapter\performance-schema.html" TargetMode="External"/><Relationship Id="rId1947" Type="http://schemas.openxmlformats.org/officeDocument/2006/relationships/hyperlink" Target="file:///E:\backup\%E4%B8%8B%E8%BD%BD\refman-8.0-en.html-chapter\refman-8.0-en.html-chapter\performance-schema.html" TargetMode="External"/><Relationship Id="rId1502" Type="http://schemas.openxmlformats.org/officeDocument/2006/relationships/hyperlink" Target="file:///E:\backup\%E4%B8%8B%E8%BD%BD\refman-8.0-en.html-chapter\refman-8.0-en.html-chapter\performance-schema.html" TargetMode="External"/><Relationship Id="rId1807" Type="http://schemas.openxmlformats.org/officeDocument/2006/relationships/hyperlink" Target="file:///E:\backup\%E4%B8%8B%E8%BD%BD\refman-8.0-en.html-chapter\refman-8.0-en.html-chapter\sql-statements.html" TargetMode="External"/><Relationship Id="rId290" Type="http://schemas.openxmlformats.org/officeDocument/2006/relationships/hyperlink" Target="file:///E:\backup\%E4%B8%8B%E8%BD%BD\refman-8.0-en.html-chapter\refman-8.0-en.html-chapter\server-administration.html" TargetMode="External"/><Relationship Id="rId388" Type="http://schemas.openxmlformats.org/officeDocument/2006/relationships/hyperlink" Target="file:///E:\backup\%E4%B8%8B%E8%BD%BD\refman-8.0-en.html-chapter\refman-8.0-en.html-chapter\performance-schema.html" TargetMode="External"/><Relationship Id="rId2069" Type="http://schemas.openxmlformats.org/officeDocument/2006/relationships/hyperlink" Target="file:///E:\backup\%E4%B8%8B%E8%BD%BD\refman-8.0-en.html-chapter\refman-8.0-en.html-chapter\performance-schema.html" TargetMode="External"/><Relationship Id="rId150" Type="http://schemas.openxmlformats.org/officeDocument/2006/relationships/hyperlink" Target="file:///E:\backup\%E4%B8%8B%E8%BD%BD\refman-8.0-en.html-chapter\refman-8.0-en.html-chapter\performance-schema.html" TargetMode="External"/><Relationship Id="rId595" Type="http://schemas.openxmlformats.org/officeDocument/2006/relationships/hyperlink" Target="file:///E:\backup\%E4%B8%8B%E8%BD%BD\refman-8.0-en.html-chapter\refman-8.0-en.html-chapter\performance-schema.html" TargetMode="External"/><Relationship Id="rId248" Type="http://schemas.openxmlformats.org/officeDocument/2006/relationships/hyperlink" Target="file:///E:\backup\%E4%B8%8B%E8%BD%BD\refman-8.0-en.html-chapter\refman-8.0-en.html-chapter\performance-schema.html" TargetMode="External"/><Relationship Id="rId455" Type="http://schemas.openxmlformats.org/officeDocument/2006/relationships/hyperlink" Target="file:///E:\backup\%E4%B8%8B%E8%BD%BD\refman-8.0-en.html-chapter\refman-8.0-en.html-chapter\performance-schema.html" TargetMode="External"/><Relationship Id="rId662" Type="http://schemas.openxmlformats.org/officeDocument/2006/relationships/hyperlink" Target="file:///E:\backup\%E4%B8%8B%E8%BD%BD\refman-8.0-en.html-chapter\refman-8.0-en.html-chapter\performance-schema.html" TargetMode="External"/><Relationship Id="rId1085" Type="http://schemas.openxmlformats.org/officeDocument/2006/relationships/hyperlink" Target="file:///E:\backup\%E4%B8%8B%E8%BD%BD\refman-8.0-en.html-chapter\refman-8.0-en.html-chapter\sql-statements.html" TargetMode="External"/><Relationship Id="rId1292" Type="http://schemas.openxmlformats.org/officeDocument/2006/relationships/hyperlink" Target="file:///E:\backup\%E4%B8%8B%E8%BD%BD\refman-8.0-en.html-chapter\refman-8.0-en.html-chapter\performance-schema.html" TargetMode="External"/><Relationship Id="rId2136" Type="http://schemas.openxmlformats.org/officeDocument/2006/relationships/hyperlink" Target="file:///E:\backup\%E4%B8%8B%E8%BD%BD\refman-8.0-en.html-chapter\refman-8.0-en.html-chapter\performance-schema.html" TargetMode="External"/><Relationship Id="rId108" Type="http://schemas.openxmlformats.org/officeDocument/2006/relationships/hyperlink" Target="file:///E:\backup\%E4%B8%8B%E8%BD%BD\refman-8.0-en.html-chapter\refman-8.0-en.html-chapter\performance-schema.html" TargetMode="External"/><Relationship Id="rId315" Type="http://schemas.openxmlformats.org/officeDocument/2006/relationships/hyperlink" Target="file:///E:\backup\%E4%B8%8B%E8%BD%BD\refman-8.0-en.html-chapter\refman-8.0-en.html-chapter\performance-schema.html" TargetMode="External"/><Relationship Id="rId522" Type="http://schemas.openxmlformats.org/officeDocument/2006/relationships/hyperlink" Target="file:///E:\backup\%E4%B8%8B%E8%BD%BD\refman-8.0-en.html-chapter\refman-8.0-en.html-chapter\security.html" TargetMode="External"/><Relationship Id="rId967" Type="http://schemas.openxmlformats.org/officeDocument/2006/relationships/hyperlink" Target="file:///E:\backup\%E4%B8%8B%E8%BD%BD\refman-8.0-en.html-chapter\refman-8.0-en.html-chapter\server-administration.html" TargetMode="External"/><Relationship Id="rId1152" Type="http://schemas.openxmlformats.org/officeDocument/2006/relationships/hyperlink" Target="file:///E:\backup\%E4%B8%8B%E8%BD%BD\refman-8.0-en.html-chapter\refman-8.0-en.html-chapter\sql-statements.html" TargetMode="External"/><Relationship Id="rId1597" Type="http://schemas.openxmlformats.org/officeDocument/2006/relationships/hyperlink" Target="file:///E:\backup\%E4%B8%8B%E8%BD%BD\refman-8.0-en.html-chapter\refman-8.0-en.html-chapter\performance-schema.html" TargetMode="External"/><Relationship Id="rId2203" Type="http://schemas.openxmlformats.org/officeDocument/2006/relationships/hyperlink" Target="file:///E:\backup\%E4%B8%8B%E8%BD%BD\refman-8.0-en.html-chapter\refman-8.0-en.html-chapter\optimization.html" TargetMode="External"/><Relationship Id="rId96" Type="http://schemas.openxmlformats.org/officeDocument/2006/relationships/hyperlink" Target="file:///E:\backup\%E4%B8%8B%E8%BD%BD\refman-8.0-en.html-chapter\refman-8.0-en.html-chapter\performance-schema.html" TargetMode="External"/><Relationship Id="rId827" Type="http://schemas.openxmlformats.org/officeDocument/2006/relationships/hyperlink" Target="file:///E:\backup\%E4%B8%8B%E8%BD%BD\refman-8.0-en.html-chapter\refman-8.0-en.html-chapter\sql-statements.html" TargetMode="External"/><Relationship Id="rId1012" Type="http://schemas.openxmlformats.org/officeDocument/2006/relationships/hyperlink" Target="file:///E:\backup\%E4%B8%8B%E8%BD%BD\refman-8.0-en.html-chapter\refman-8.0-en.html-chapter\performance-schema.html" TargetMode="External"/><Relationship Id="rId1457" Type="http://schemas.openxmlformats.org/officeDocument/2006/relationships/hyperlink" Target="file:///E:\backup\%E4%B8%8B%E8%BD%BD\refman-8.0-en.html-chapter\refman-8.0-en.html-chapter\performance-schema.html" TargetMode="External"/><Relationship Id="rId1664" Type="http://schemas.openxmlformats.org/officeDocument/2006/relationships/hyperlink" Target="file:///E:\backup\%E4%B8%8B%E8%BD%BD\refman-8.0-en.html-chapter\refman-8.0-en.html-chapter\performance-schema.html" TargetMode="External"/><Relationship Id="rId1871" Type="http://schemas.openxmlformats.org/officeDocument/2006/relationships/hyperlink" Target="file:///E:\backup\%E4%B8%8B%E8%BD%BD\refman-8.0-en.html-chapter\refman-8.0-en.html-chapter\security.html" TargetMode="External"/><Relationship Id="rId1317" Type="http://schemas.openxmlformats.org/officeDocument/2006/relationships/hyperlink" Target="file:///E:\backup\%E4%B8%8B%E8%BD%BD\refman-8.0-en.html-chapter\refman-8.0-en.html-chapter\performance-schema.html" TargetMode="External"/><Relationship Id="rId1524" Type="http://schemas.openxmlformats.org/officeDocument/2006/relationships/hyperlink" Target="file:///E:\backup\%E4%B8%8B%E8%BD%BD\refman-8.0-en.html-chapter\refman-8.0-en.html-chapter\performance-schema.html" TargetMode="External"/><Relationship Id="rId1731" Type="http://schemas.openxmlformats.org/officeDocument/2006/relationships/hyperlink" Target="file:///E:\backup\%E4%B8%8B%E8%BD%BD\refman-8.0-en.html-chapter\refman-8.0-en.html-chapter\data-types.html" TargetMode="External"/><Relationship Id="rId1969" Type="http://schemas.openxmlformats.org/officeDocument/2006/relationships/hyperlink" Target="file:///E:\backup\%E4%B8%8B%E8%BD%BD\refman-8.0-en.html-chapter\refman-8.0-en.html-chapter\performance-schema.html" TargetMode="External"/><Relationship Id="rId23" Type="http://schemas.openxmlformats.org/officeDocument/2006/relationships/hyperlink" Target="file:///E:\backup\%E4%B8%8B%E8%BD%BD\refman-8.0-en.html-chapter\refman-8.0-en.html-chapter\performance-schema.html" TargetMode="External"/><Relationship Id="rId1829" Type="http://schemas.openxmlformats.org/officeDocument/2006/relationships/hyperlink" Target="file:///E:\backup\%E4%B8%8B%E8%BD%BD\refman-8.0-en.html-chapter\refman-8.0-en.html-chapter\sql-statements.html" TargetMode="External"/><Relationship Id="rId172" Type="http://schemas.openxmlformats.org/officeDocument/2006/relationships/hyperlink" Target="file:///E:\backup\%E4%B8%8B%E8%BD%BD\refman-8.0-en.html-chapter\refman-8.0-en.html-chapter\performance-schema.html" TargetMode="External"/><Relationship Id="rId477" Type="http://schemas.openxmlformats.org/officeDocument/2006/relationships/hyperlink" Target="file:///E:\backup\%E4%B8%8B%E8%BD%BD\refman-8.0-en.html-chapter\refman-8.0-en.html-chapter\performance-schema.html" TargetMode="External"/><Relationship Id="rId684" Type="http://schemas.openxmlformats.org/officeDocument/2006/relationships/hyperlink" Target="file:///E:\backup\%E4%B8%8B%E8%BD%BD\refman-8.0-en.html-chapter\refman-8.0-en.html-chapter\performance-schema.html" TargetMode="External"/><Relationship Id="rId2060" Type="http://schemas.openxmlformats.org/officeDocument/2006/relationships/hyperlink" Target="file:///E:\backup\%E4%B8%8B%E8%BD%BD\refman-8.0-en.html-chapter\refman-8.0-en.html-chapter\performance-schema.html" TargetMode="External"/><Relationship Id="rId2158" Type="http://schemas.openxmlformats.org/officeDocument/2006/relationships/hyperlink" Target="file:///E:\backup\%E4%B8%8B%E8%BD%BD\refman-8.0-en.html-chapter\refman-8.0-en.html-chapter\optimization.html" TargetMode="External"/><Relationship Id="rId337" Type="http://schemas.openxmlformats.org/officeDocument/2006/relationships/hyperlink" Target="file:///E:\backup\%E4%B8%8B%E8%BD%BD\refman-8.0-en.html-chapter\refman-8.0-en.html-chapter\performance-schema.html" TargetMode="External"/><Relationship Id="rId891" Type="http://schemas.openxmlformats.org/officeDocument/2006/relationships/hyperlink" Target="file:///E:\backup\%E4%B8%8B%E8%BD%BD\refman-8.0-en.html-chapter\refman-8.0-en.html-chapter\performance-schema.html" TargetMode="External"/><Relationship Id="rId989" Type="http://schemas.openxmlformats.org/officeDocument/2006/relationships/hyperlink" Target="file:///E:\backup\%E4%B8%8B%E8%BD%BD\refman-8.0-en.html-chapter\refman-8.0-en.html-chapter\performance-schema.html" TargetMode="External"/><Relationship Id="rId2018" Type="http://schemas.openxmlformats.org/officeDocument/2006/relationships/hyperlink" Target="file:///E:\backup\%E4%B8%8B%E8%BD%BD\refman-8.0-en.html-chapter\refman-8.0-en.html-chapter\performance-schema.html" TargetMode="External"/><Relationship Id="rId544" Type="http://schemas.openxmlformats.org/officeDocument/2006/relationships/hyperlink" Target="file:///E:\backup\%E4%B8%8B%E8%BD%BD\refman-8.0-en.html-chapter\refman-8.0-en.html-chapter\performance-schema.html" TargetMode="External"/><Relationship Id="rId751" Type="http://schemas.openxmlformats.org/officeDocument/2006/relationships/hyperlink" Target="file:///E:\backup\%E4%B8%8B%E8%BD%BD\refman-8.0-en.html-chapter\refman-8.0-en.html-chapter\server-administration.html" TargetMode="External"/><Relationship Id="rId849" Type="http://schemas.openxmlformats.org/officeDocument/2006/relationships/hyperlink" Target="file:///E:\backup\%E4%B8%8B%E8%BD%BD\refman-8.0-en.html-chapter\refman-8.0-en.html-chapter\sql-statements.html" TargetMode="External"/><Relationship Id="rId1174" Type="http://schemas.openxmlformats.org/officeDocument/2006/relationships/hyperlink" Target="file:///E:\backup\%E4%B8%8B%E8%BD%BD\refman-8.0-en.html-chapter\refman-8.0-en.html-chapter\mysql-cluster.html" TargetMode="External"/><Relationship Id="rId1381" Type="http://schemas.openxmlformats.org/officeDocument/2006/relationships/hyperlink" Target="file:///E:\backup\%E4%B8%8B%E8%BD%BD\refman-8.0-en.html-chapter\refman-8.0-en.html-chapter\performance-schema.html" TargetMode="External"/><Relationship Id="rId1479" Type="http://schemas.openxmlformats.org/officeDocument/2006/relationships/hyperlink" Target="file:///E:\backup\%E4%B8%8B%E8%BD%BD\refman-8.0-en.html-chapter\refman-8.0-en.html-chapter\performance-schema.html" TargetMode="External"/><Relationship Id="rId1686" Type="http://schemas.openxmlformats.org/officeDocument/2006/relationships/hyperlink" Target="file:///E:\backup\%E4%B8%8B%E8%BD%BD\refman-8.0-en.html-chapter\refman-8.0-en.html-chapter\performance-schema.html" TargetMode="External"/><Relationship Id="rId2225" Type="http://schemas.openxmlformats.org/officeDocument/2006/relationships/hyperlink" Target="file:///E:\backup\%E4%B8%8B%E8%BD%BD\refman-8.0-en.html-chapter\refman-8.0-en.html-chapter\performance-schema.html" TargetMode="External"/><Relationship Id="rId404" Type="http://schemas.openxmlformats.org/officeDocument/2006/relationships/hyperlink" Target="file:///E:\backup\%E4%B8%8B%E8%BD%BD\refman-8.0-en.html-chapter\refman-8.0-en.html-chapter\performance-schema.html" TargetMode="External"/><Relationship Id="rId611" Type="http://schemas.openxmlformats.org/officeDocument/2006/relationships/hyperlink" Target="file:///E:\backup\%E4%B8%8B%E8%BD%BD\refman-8.0-en.html-chapter\refman-8.0-en.html-chapter\performance-schema.html" TargetMode="External"/><Relationship Id="rId1034" Type="http://schemas.openxmlformats.org/officeDocument/2006/relationships/hyperlink" Target="file:///E:\backup\%E4%B8%8B%E8%BD%BD\refman-8.0-en.html-chapter\refman-8.0-en.html-chapter\sql-statements.html" TargetMode="External"/><Relationship Id="rId1241" Type="http://schemas.openxmlformats.org/officeDocument/2006/relationships/hyperlink" Target="file:///E:\backup\%E4%B8%8B%E8%BD%BD\refman-8.0-en.html-chapter\refman-8.0-en.html-chapter\performance-schema.html" TargetMode="External"/><Relationship Id="rId1339" Type="http://schemas.openxmlformats.org/officeDocument/2006/relationships/hyperlink" Target="file:///E:\backup\%E4%B8%8B%E8%BD%BD\refman-8.0-en.html-chapter\refman-8.0-en.html-chapter\sql-statements.html" TargetMode="External"/><Relationship Id="rId1893" Type="http://schemas.openxmlformats.org/officeDocument/2006/relationships/hyperlink" Target="file:///E:\backup\%E4%B8%8B%E8%BD%BD\refman-8.0-en.html-chapter\refman-8.0-en.html-chapter\performance-schema.html" TargetMode="External"/><Relationship Id="rId709" Type="http://schemas.openxmlformats.org/officeDocument/2006/relationships/hyperlink" Target="file:///E:\backup\%E4%B8%8B%E8%BD%BD\refman-8.0-en.html-chapter\refman-8.0-en.html-chapter\performance-schema.html" TargetMode="External"/><Relationship Id="rId916" Type="http://schemas.openxmlformats.org/officeDocument/2006/relationships/hyperlink" Target="file:///E:\backup\%E4%B8%8B%E8%BD%BD\refman-8.0-en.html-chapter\refman-8.0-en.html-chapter\performance-schema.html" TargetMode="External"/><Relationship Id="rId1101" Type="http://schemas.openxmlformats.org/officeDocument/2006/relationships/hyperlink" Target="file:///E:\backup\%E4%B8%8B%E8%BD%BD\refman-8.0-en.html-chapter\refman-8.0-en.html-chapter\performance-schema.html" TargetMode="External"/><Relationship Id="rId1546" Type="http://schemas.openxmlformats.org/officeDocument/2006/relationships/hyperlink" Target="file:///E:\backup\%E4%B8%8B%E8%BD%BD\refman-8.0-en.html-chapter\refman-8.0-en.html-chapter\performance-schema.html" TargetMode="External"/><Relationship Id="rId1753" Type="http://schemas.openxmlformats.org/officeDocument/2006/relationships/hyperlink" Target="file:///E:\backup\%E4%B8%8B%E8%BD%BD\refman-8.0-en.html-chapter\refman-8.0-en.html-chapter\server-administration.html" TargetMode="External"/><Relationship Id="rId1960" Type="http://schemas.openxmlformats.org/officeDocument/2006/relationships/hyperlink" Target="file:///E:\backup\%E4%B8%8B%E8%BD%BD\refman-8.0-en.html-chapter\refman-8.0-en.html-chapter\performance-schema.html" TargetMode="External"/><Relationship Id="rId45" Type="http://schemas.openxmlformats.org/officeDocument/2006/relationships/hyperlink" Target="file:///E:\backup\%E4%B8%8B%E8%BD%BD\refman-8.0-en.html-chapter\refman-8.0-en.html-chapter\performance-schema.html" TargetMode="External"/><Relationship Id="rId1406" Type="http://schemas.openxmlformats.org/officeDocument/2006/relationships/hyperlink" Target="file:///E:\backup\%E4%B8%8B%E8%BD%BD\refman-8.0-en.html-chapter\refman-8.0-en.html-chapter\performance-schema.html" TargetMode="External"/><Relationship Id="rId1613" Type="http://schemas.openxmlformats.org/officeDocument/2006/relationships/hyperlink" Target="file:///E:\backup\%E4%B8%8B%E8%BD%BD\refman-8.0-en.html-chapter\refman-8.0-en.html-chapter\sql-statements.html" TargetMode="External"/><Relationship Id="rId1820" Type="http://schemas.openxmlformats.org/officeDocument/2006/relationships/hyperlink" Target="file:///E:\backup\%E4%B8%8B%E8%BD%BD\refman-8.0-en.html-chapter\refman-8.0-en.html-chapter\performance-schema.html" TargetMode="External"/><Relationship Id="rId194" Type="http://schemas.openxmlformats.org/officeDocument/2006/relationships/hyperlink" Target="file:///E:\backup\%E4%B8%8B%E8%BD%BD\refman-8.0-en.html-chapter\refman-8.0-en.html-chapter\performance-schema.html" TargetMode="External"/><Relationship Id="rId1918" Type="http://schemas.openxmlformats.org/officeDocument/2006/relationships/hyperlink" Target="file:///E:\backup\%E4%B8%8B%E8%BD%BD\refman-8.0-en.html-chapter\refman-8.0-en.html-chapter\performance-schema.html" TargetMode="External"/><Relationship Id="rId2082" Type="http://schemas.openxmlformats.org/officeDocument/2006/relationships/hyperlink" Target="file:///E:\backup\%E4%B8%8B%E8%BD%BD\refman-8.0-en.html-chapter\refman-8.0-en.html-chapter\optimization.html" TargetMode="External"/><Relationship Id="rId261" Type="http://schemas.openxmlformats.org/officeDocument/2006/relationships/hyperlink" Target="file:///E:\backup\%E4%B8%8B%E8%BD%BD\refman-8.0-en.html-chapter\refman-8.0-en.html-chapter\performance-schema.html" TargetMode="External"/><Relationship Id="rId499" Type="http://schemas.openxmlformats.org/officeDocument/2006/relationships/hyperlink" Target="file:///E:\backup\%E4%B8%8B%E8%BD%BD\refman-8.0-en.html-chapter\refman-8.0-en.html-chapter\performance-schema.html" TargetMode="External"/><Relationship Id="rId359" Type="http://schemas.openxmlformats.org/officeDocument/2006/relationships/hyperlink" Target="file:///E:\backup\%E4%B8%8B%E8%BD%BD\refman-8.0-en.html-chapter\refman-8.0-en.html-chapter\performance-schema.html" TargetMode="External"/><Relationship Id="rId566" Type="http://schemas.openxmlformats.org/officeDocument/2006/relationships/hyperlink" Target="file:///E:\backup\%E4%B8%8B%E8%BD%BD\refman-8.0-en.html-chapter\refman-8.0-en.html-chapter\performance-schema.html" TargetMode="External"/><Relationship Id="rId773" Type="http://schemas.openxmlformats.org/officeDocument/2006/relationships/hyperlink" Target="file:///E:\backup\%E4%B8%8B%E8%BD%BD\refman-8.0-en.html-chapter\refman-8.0-en.html-chapter\performance-schema.html" TargetMode="External"/><Relationship Id="rId1196" Type="http://schemas.openxmlformats.org/officeDocument/2006/relationships/hyperlink" Target="file:///E:\backup\%E4%B8%8B%E8%BD%BD\refman-8.0-en.html-chapter\refman-8.0-en.html-chapter\performance-schema.html" TargetMode="External"/><Relationship Id="rId2247" Type="http://schemas.openxmlformats.org/officeDocument/2006/relationships/hyperlink" Target="file:///E:\backup\%E4%B8%8B%E8%BD%BD\refman-8.0-en.html-chapter\refman-8.0-en.html-chapter\sql-statements.html" TargetMode="External"/><Relationship Id="rId121" Type="http://schemas.openxmlformats.org/officeDocument/2006/relationships/hyperlink" Target="file:///E:\backup\%E4%B8%8B%E8%BD%BD\refman-8.0-en.html-chapter\refman-8.0-en.html-chapter\performance-schema.html" TargetMode="External"/><Relationship Id="rId219" Type="http://schemas.openxmlformats.org/officeDocument/2006/relationships/hyperlink" Target="file:///E:\backup\%E4%B8%8B%E8%BD%BD\refman-8.0-en.html-chapter\refman-8.0-en.html-chapter\performance-schema.html" TargetMode="External"/><Relationship Id="rId426" Type="http://schemas.openxmlformats.org/officeDocument/2006/relationships/hyperlink" Target="file:///E:\backup\%E4%B8%8B%E8%BD%BD\refman-8.0-en.html-chapter\refman-8.0-en.html-chapter\performance-schema.html" TargetMode="External"/><Relationship Id="rId633" Type="http://schemas.openxmlformats.org/officeDocument/2006/relationships/hyperlink" Target="file:///E:\backup\%E4%B8%8B%E8%BD%BD\refman-8.0-en.html-chapter\refman-8.0-en.html-chapter\performance-schema.html" TargetMode="External"/><Relationship Id="rId980" Type="http://schemas.openxmlformats.org/officeDocument/2006/relationships/hyperlink" Target="file:///E:\backup\%E4%B8%8B%E8%BD%BD\refman-8.0-en.html-chapter\refman-8.0-en.html-chapter\sql-statements.html" TargetMode="External"/><Relationship Id="rId1056" Type="http://schemas.openxmlformats.org/officeDocument/2006/relationships/hyperlink" Target="file:///E:\backup\%E4%B8%8B%E8%BD%BD\refman-8.0-en.html-chapter\refman-8.0-en.html-chapter\sql-statements.html" TargetMode="External"/><Relationship Id="rId1263" Type="http://schemas.openxmlformats.org/officeDocument/2006/relationships/hyperlink" Target="file:///E:\backup\%E4%B8%8B%E8%BD%BD\refman-8.0-en.html-chapter\refman-8.0-en.html-chapter\performance-schema.html" TargetMode="External"/><Relationship Id="rId2107" Type="http://schemas.openxmlformats.org/officeDocument/2006/relationships/hyperlink" Target="file:///E:\backup\%E4%B8%8B%E8%BD%BD\refman-8.0-en.html-chapter\refman-8.0-en.html-chapter\performance-schema.html" TargetMode="External"/><Relationship Id="rId840" Type="http://schemas.openxmlformats.org/officeDocument/2006/relationships/hyperlink" Target="file:///E:\backup\%E4%B8%8B%E8%BD%BD\refman-8.0-en.html-chapter\refman-8.0-en.html-chapter\sql-statements.html" TargetMode="External"/><Relationship Id="rId938" Type="http://schemas.openxmlformats.org/officeDocument/2006/relationships/hyperlink" Target="file:///E:\backup\%E4%B8%8B%E8%BD%BD\refman-8.0-en.html-chapter\refman-8.0-en.html-chapter\performance-schema.html" TargetMode="External"/><Relationship Id="rId1470" Type="http://schemas.openxmlformats.org/officeDocument/2006/relationships/hyperlink" Target="file:///E:\backup\%E4%B8%8B%E8%BD%BD\refman-8.0-en.html-chapter\refman-8.0-en.html-chapter\performance-schema.html" TargetMode="External"/><Relationship Id="rId1568" Type="http://schemas.openxmlformats.org/officeDocument/2006/relationships/hyperlink" Target="file:///E:\backup\%E4%B8%8B%E8%BD%BD\refman-8.0-en.html-chapter\refman-8.0-en.html-chapter\performance-schema.html" TargetMode="External"/><Relationship Id="rId1775" Type="http://schemas.openxmlformats.org/officeDocument/2006/relationships/hyperlink" Target="file:///E:\backup\%E4%B8%8B%E8%BD%BD\refman-8.0-en.html-chapter\refman-8.0-en.html-chapter\performance-schema.html" TargetMode="External"/><Relationship Id="rId67" Type="http://schemas.openxmlformats.org/officeDocument/2006/relationships/hyperlink" Target="file:///E:\backup\%E4%B8%8B%E8%BD%BD\refman-8.0-en.html-chapter\refman-8.0-en.html-chapter\server-administration.html" TargetMode="External"/><Relationship Id="rId700" Type="http://schemas.openxmlformats.org/officeDocument/2006/relationships/hyperlink" Target="file:///E:\backup\%E4%B8%8B%E8%BD%BD\refman-8.0-en.html-chapter\refman-8.0-en.html-chapter\performance-schema.html" TargetMode="External"/><Relationship Id="rId1123" Type="http://schemas.openxmlformats.org/officeDocument/2006/relationships/hyperlink" Target="file:///E:\backup\%E4%B8%8B%E8%BD%BD\refman-8.0-en.html-chapter\refman-8.0-en.html-chapter\performance-schema.html" TargetMode="External"/><Relationship Id="rId1330" Type="http://schemas.openxmlformats.org/officeDocument/2006/relationships/hyperlink" Target="file:///E:\backup\%E4%B8%8B%E8%BD%BD\refman-8.0-en.html-chapter\refman-8.0-en.html-chapter\performance-schema.html" TargetMode="External"/><Relationship Id="rId1428" Type="http://schemas.openxmlformats.org/officeDocument/2006/relationships/hyperlink" Target="file:///E:\backup\%E4%B8%8B%E8%BD%BD\refman-8.0-en.html-chapter\refman-8.0-en.html-chapter\performance-schema.html" TargetMode="External"/><Relationship Id="rId1635" Type="http://schemas.openxmlformats.org/officeDocument/2006/relationships/hyperlink" Target="file:///E:\backup\%E4%B8%8B%E8%BD%BD\refman-8.0-en.html-chapter\refman-8.0-en.html-chapter\performance-schema.html" TargetMode="External"/><Relationship Id="rId1982" Type="http://schemas.openxmlformats.org/officeDocument/2006/relationships/hyperlink" Target="file:///E:\backup\%E4%B8%8B%E8%BD%BD\refman-8.0-en.html-chapter\refman-8.0-en.html-chapter\performance-schema.html" TargetMode="External"/><Relationship Id="rId1842" Type="http://schemas.openxmlformats.org/officeDocument/2006/relationships/hyperlink" Target="file:///E:\backup\%E4%B8%8B%E8%BD%BD\refman-8.0-en.html-chapter\refman-8.0-en.html-chapter\performance-schema.html" TargetMode="External"/><Relationship Id="rId1702" Type="http://schemas.openxmlformats.org/officeDocument/2006/relationships/hyperlink" Target="file:///E:\backup\%E4%B8%8B%E8%BD%BD\refman-8.0-en.html-chapter\refman-8.0-en.html-chapter\performance-schema.html" TargetMode="External"/><Relationship Id="rId283" Type="http://schemas.openxmlformats.org/officeDocument/2006/relationships/hyperlink" Target="file:///E:\backup\%E4%B8%8B%E8%BD%BD\refman-8.0-en.html-chapter\refman-8.0-en.html-chapter\performance-schema.html" TargetMode="External"/><Relationship Id="rId490" Type="http://schemas.openxmlformats.org/officeDocument/2006/relationships/hyperlink" Target="file:///E:\backup\%E4%B8%8B%E8%BD%BD\refman-8.0-en.html-chapter\refman-8.0-en.html-chapter\performance-schema.html" TargetMode="External"/><Relationship Id="rId2171" Type="http://schemas.openxmlformats.org/officeDocument/2006/relationships/hyperlink" Target="file:///E:\backup\%E4%B8%8B%E8%BD%BD\refman-8.0-en.html-chapter\refman-8.0-en.html-chapter\performance-schema.html" TargetMode="External"/><Relationship Id="rId143" Type="http://schemas.openxmlformats.org/officeDocument/2006/relationships/hyperlink" Target="file:///E:\backup\%E4%B8%8B%E8%BD%BD\refman-8.0-en.html-chapter\refman-8.0-en.html-chapter\performance-schema.html" TargetMode="External"/><Relationship Id="rId350" Type="http://schemas.openxmlformats.org/officeDocument/2006/relationships/hyperlink" Target="file:///E:\backup\%E4%B8%8B%E8%BD%BD\refman-8.0-en.html-chapter\refman-8.0-en.html-chapter\performance-schema.html" TargetMode="External"/><Relationship Id="rId588" Type="http://schemas.openxmlformats.org/officeDocument/2006/relationships/hyperlink" Target="file:///E:\backup\%E4%B8%8B%E8%BD%BD\refman-8.0-en.html-chapter\refman-8.0-en.html-chapter\performance-schema.html" TargetMode="External"/><Relationship Id="rId795" Type="http://schemas.openxmlformats.org/officeDocument/2006/relationships/hyperlink" Target="file:///E:\backup\%E4%B8%8B%E8%BD%BD\refman-8.0-en.html-chapter\refman-8.0-en.html-chapter\performance-schema.html" TargetMode="External"/><Relationship Id="rId2031" Type="http://schemas.openxmlformats.org/officeDocument/2006/relationships/hyperlink" Target="file:///E:\backup\%E4%B8%8B%E8%BD%BD\refman-8.0-en.html-chapter\refman-8.0-en.html-chapter\performance-schema.html" TargetMode="External"/><Relationship Id="rId2269" Type="http://schemas.openxmlformats.org/officeDocument/2006/relationships/hyperlink" Target="file:///E:\backup\%E4%B8%8B%E8%BD%BD\refman-8.0-en.html-chapter\refman-8.0-en.html-chapter\performance-schema.html" TargetMode="External"/><Relationship Id="rId9" Type="http://schemas.openxmlformats.org/officeDocument/2006/relationships/hyperlink" Target="file:///E:\backup\%E4%B8%8B%E8%BD%BD\refman-8.0-en.html-chapter\refman-8.0-en.html-chapter\sql-statements.html" TargetMode="External"/><Relationship Id="rId210" Type="http://schemas.openxmlformats.org/officeDocument/2006/relationships/hyperlink" Target="file:///E:\backup\%E4%B8%8B%E8%BD%BD\refman-8.0-en.html-chapter\refman-8.0-en.html-chapter\performance-schema.html" TargetMode="External"/><Relationship Id="rId448" Type="http://schemas.openxmlformats.org/officeDocument/2006/relationships/hyperlink" Target="file:///E:\backup\%E4%B8%8B%E8%BD%BD\refman-8.0-en.html-chapter\refman-8.0-en.html-chapter\performance-schema.html" TargetMode="External"/><Relationship Id="rId655" Type="http://schemas.openxmlformats.org/officeDocument/2006/relationships/hyperlink" Target="file:///E:\backup\%E4%B8%8B%E8%BD%BD\refman-8.0-en.html-chapter\refman-8.0-en.html-chapter\performance-schema.html" TargetMode="External"/><Relationship Id="rId862" Type="http://schemas.openxmlformats.org/officeDocument/2006/relationships/hyperlink" Target="file:///E:\backup\%E4%B8%8B%E8%BD%BD\refman-8.0-en.html-chapter\refman-8.0-en.html-chapter\sql-statements.html" TargetMode="External"/><Relationship Id="rId1078" Type="http://schemas.openxmlformats.org/officeDocument/2006/relationships/hyperlink" Target="file:///E:\backup\%E4%B8%8B%E8%BD%BD\refman-8.0-en.html-chapter\refman-8.0-en.html-chapter\sql-statements.html" TargetMode="External"/><Relationship Id="rId1285" Type="http://schemas.openxmlformats.org/officeDocument/2006/relationships/hyperlink" Target="file:///E:\backup\%E4%B8%8B%E8%BD%BD\refman-8.0-en.html-chapter\refman-8.0-en.html-chapter\performance-schema.html" TargetMode="External"/><Relationship Id="rId1492" Type="http://schemas.openxmlformats.org/officeDocument/2006/relationships/hyperlink" Target="file:///E:\backup\%E4%B8%8B%E8%BD%BD\refman-8.0-en.html-chapter\refman-8.0-en.html-chapter\performance-schema.html" TargetMode="External"/><Relationship Id="rId2129" Type="http://schemas.openxmlformats.org/officeDocument/2006/relationships/hyperlink" Target="file:///E:\backup\%E4%B8%8B%E8%BD%BD\refman-8.0-en.html-chapter\refman-8.0-en.html-chapter\server-administration.html" TargetMode="External"/><Relationship Id="rId308" Type="http://schemas.openxmlformats.org/officeDocument/2006/relationships/hyperlink" Target="file:///E:\backup\%E4%B8%8B%E8%BD%BD\refman-8.0-en.html-chapter\refman-8.0-en.html-chapter\performance-schema.html" TargetMode="External"/><Relationship Id="rId515" Type="http://schemas.openxmlformats.org/officeDocument/2006/relationships/hyperlink" Target="file:///E:\backup\%E4%B8%8B%E8%BD%BD\refman-8.0-en.html-chapter\refman-8.0-en.html-chapter\performance-schema.html" TargetMode="External"/><Relationship Id="rId722" Type="http://schemas.openxmlformats.org/officeDocument/2006/relationships/hyperlink" Target="file:///E:\backup\%E4%B8%8B%E8%BD%BD\refman-8.0-en.html-chapter\refman-8.0-en.html-chapter\performance-schema.html" TargetMode="External"/><Relationship Id="rId1145" Type="http://schemas.openxmlformats.org/officeDocument/2006/relationships/hyperlink" Target="file:///E:\backup\%E4%B8%8B%E8%BD%BD\refman-8.0-en.html-chapter\refman-8.0-en.html-chapter\sql-statements.html" TargetMode="External"/><Relationship Id="rId1352" Type="http://schemas.openxmlformats.org/officeDocument/2006/relationships/hyperlink" Target="file:///E:\backup\%E4%B8%8B%E8%BD%BD\refman-8.0-en.html-chapter\refman-8.0-en.html-chapter\performance-schema.html" TargetMode="External"/><Relationship Id="rId1797" Type="http://schemas.openxmlformats.org/officeDocument/2006/relationships/hyperlink" Target="file:///E:\backup\%E4%B8%8B%E8%BD%BD\refman-8.0-en.html-chapter\refman-8.0-en.html-chapter\replication.html" TargetMode="External"/><Relationship Id="rId89" Type="http://schemas.openxmlformats.org/officeDocument/2006/relationships/hyperlink" Target="file:///E:\backup\%E4%B8%8B%E8%BD%BD\refman-8.0-en.html-chapter\refman-8.0-en.html-chapter\functions.html" TargetMode="External"/><Relationship Id="rId1005" Type="http://schemas.openxmlformats.org/officeDocument/2006/relationships/hyperlink" Target="file:///E:\backup\%E4%B8%8B%E8%BD%BD\refman-8.0-en.html-chapter\refman-8.0-en.html-chapter\sql-statements.html" TargetMode="External"/><Relationship Id="rId1212" Type="http://schemas.openxmlformats.org/officeDocument/2006/relationships/hyperlink" Target="file:///E:\backup\%E4%B8%8B%E8%BD%BD\refman-8.0-en.html-chapter\refman-8.0-en.html-chapter\performance-schema.html" TargetMode="External"/><Relationship Id="rId1657" Type="http://schemas.openxmlformats.org/officeDocument/2006/relationships/hyperlink" Target="file:///E:\backup\%E4%B8%8B%E8%BD%BD\refman-8.0-en.html-chapter\refman-8.0-en.html-chapter\performance-schema.html" TargetMode="External"/><Relationship Id="rId1864" Type="http://schemas.openxmlformats.org/officeDocument/2006/relationships/hyperlink" Target="file:///E:\backup\%E4%B8%8B%E8%BD%BD\refman-8.0-en.html-chapter\refman-8.0-en.html-chapter\performance-schema.html" TargetMode="External"/><Relationship Id="rId1517" Type="http://schemas.openxmlformats.org/officeDocument/2006/relationships/hyperlink" Target="file:///E:\backup\%E4%B8%8B%E8%BD%BD\refman-8.0-en.html-chapter\refman-8.0-en.html-chapter\performance-schema.html" TargetMode="External"/><Relationship Id="rId1724" Type="http://schemas.openxmlformats.org/officeDocument/2006/relationships/hyperlink" Target="file:///E:\backup\%E4%B8%8B%E8%BD%BD\refman-8.0-en.html-chapter\refman-8.0-en.html-chapter\performance-schema.html" TargetMode="External"/><Relationship Id="rId16" Type="http://schemas.openxmlformats.org/officeDocument/2006/relationships/hyperlink" Target="file:///E:\backup\%E4%B8%8B%E8%BD%BD\refman-8.0-en.html-chapter\refman-8.0-en.html-chapter\sql-statements.html" TargetMode="External"/><Relationship Id="rId1931" Type="http://schemas.openxmlformats.org/officeDocument/2006/relationships/hyperlink" Target="file:///E:\backup\%E4%B8%8B%E8%BD%BD\refman-8.0-en.html-chapter\refman-8.0-en.html-chapter\performance-schema.html" TargetMode="External"/><Relationship Id="rId2193" Type="http://schemas.openxmlformats.org/officeDocument/2006/relationships/hyperlink" Target="file:///E:\backup\%E4%B8%8B%E8%BD%BD\refman-8.0-en.html-chapter\refman-8.0-en.html-chapter\performance-schema.html" TargetMode="External"/><Relationship Id="rId165" Type="http://schemas.openxmlformats.org/officeDocument/2006/relationships/hyperlink" Target="file:///E:\backup\%E4%B8%8B%E8%BD%BD\refman-8.0-en.html-chapter\refman-8.0-en.html-chapter\performance-schema.html" TargetMode="External"/><Relationship Id="rId372" Type="http://schemas.openxmlformats.org/officeDocument/2006/relationships/hyperlink" Target="file:///E:\backup\%E4%B8%8B%E8%BD%BD\refman-8.0-en.html-chapter\refman-8.0-en.html-chapter\performance-schema.html" TargetMode="External"/><Relationship Id="rId677" Type="http://schemas.openxmlformats.org/officeDocument/2006/relationships/hyperlink" Target="file:///E:\backup\%E4%B8%8B%E8%BD%BD\refman-8.0-en.html-chapter\refman-8.0-en.html-chapter\performance-schema.html" TargetMode="External"/><Relationship Id="rId2053" Type="http://schemas.openxmlformats.org/officeDocument/2006/relationships/hyperlink" Target="file:///E:\backup\%E4%B8%8B%E8%BD%BD\refman-8.0-en.html-chapter\refman-8.0-en.html-chapter\optimization.html" TargetMode="External"/><Relationship Id="rId2260" Type="http://schemas.openxmlformats.org/officeDocument/2006/relationships/hyperlink" Target="file:///E:\backup\%E4%B8%8B%E8%BD%BD\refman-8.0-en.html-chapter\refman-8.0-en.html-chapter\performance-schema.html" TargetMode="External"/><Relationship Id="rId232" Type="http://schemas.openxmlformats.org/officeDocument/2006/relationships/hyperlink" Target="file:///E:\backup\%E4%B8%8B%E8%BD%BD\refman-8.0-en.html-chapter\refman-8.0-en.html-chapter\performance-schema.html" TargetMode="External"/><Relationship Id="rId884" Type="http://schemas.openxmlformats.org/officeDocument/2006/relationships/hyperlink" Target="file:///E:\backup\%E4%B8%8B%E8%BD%BD\refman-8.0-en.html-chapter\refman-8.0-en.html-chapter\sql-statements.html" TargetMode="External"/><Relationship Id="rId2120" Type="http://schemas.openxmlformats.org/officeDocument/2006/relationships/hyperlink" Target="file:///E:\backup\%E4%B8%8B%E8%BD%BD\refman-8.0-en.html-chapter\refman-8.0-en.html-chapter\performance-schema.html" TargetMode="External"/><Relationship Id="rId537" Type="http://schemas.openxmlformats.org/officeDocument/2006/relationships/hyperlink" Target="file:///E:\backup\%E4%B8%8B%E8%BD%BD\refman-8.0-en.html-chapter\refman-8.0-en.html-chapter\performance-schema.html" TargetMode="External"/><Relationship Id="rId744" Type="http://schemas.openxmlformats.org/officeDocument/2006/relationships/hyperlink" Target="file:///E:\backup\%E4%B8%8B%E8%BD%BD\refman-8.0-en.html-chapter\refman-8.0-en.html-chapter\performance-schema.html" TargetMode="External"/><Relationship Id="rId951" Type="http://schemas.openxmlformats.org/officeDocument/2006/relationships/hyperlink" Target="https://dev.mysql.com/doc/c-api/8.0/en/mysql-options4.html" TargetMode="External"/><Relationship Id="rId1167" Type="http://schemas.openxmlformats.org/officeDocument/2006/relationships/hyperlink" Target="file:///E:\backup\%E4%B8%8B%E8%BD%BD\refman-8.0-en.html-chapter\refman-8.0-en.html-chapter\server-administration.html" TargetMode="External"/><Relationship Id="rId1374" Type="http://schemas.openxmlformats.org/officeDocument/2006/relationships/hyperlink" Target="file:///E:\backup\%E4%B8%8B%E8%BD%BD\refman-8.0-en.html-chapter\refman-8.0-en.html-chapter\performance-schema.html" TargetMode="External"/><Relationship Id="rId1581" Type="http://schemas.openxmlformats.org/officeDocument/2006/relationships/hyperlink" Target="file:///E:\backup\%E4%B8%8B%E8%BD%BD\refman-8.0-en.html-chapter\refman-8.0-en.html-chapter\performance-schema.html" TargetMode="External"/><Relationship Id="rId1679" Type="http://schemas.openxmlformats.org/officeDocument/2006/relationships/hyperlink" Target="file:///E:\backup\%E4%B8%8B%E8%BD%BD\refman-8.0-en.html-chapter\refman-8.0-en.html-chapter\performance-schema.html" TargetMode="External"/><Relationship Id="rId2218" Type="http://schemas.openxmlformats.org/officeDocument/2006/relationships/hyperlink" Target="file:///E:\backup\%E4%B8%8B%E8%BD%BD\refman-8.0-en.html-chapter\refman-8.0-en.html-chapter\performance-schema.html" TargetMode="External"/><Relationship Id="rId80" Type="http://schemas.openxmlformats.org/officeDocument/2006/relationships/hyperlink" Target="file:///E:\backup\%E4%B8%8B%E8%BD%BD\refman-8.0-en.html-chapter\refman-8.0-en.html-chapter\performance-schema.html" TargetMode="External"/><Relationship Id="rId604" Type="http://schemas.openxmlformats.org/officeDocument/2006/relationships/hyperlink" Target="file:///E:\backup\%E4%B8%8B%E8%BD%BD\refman-8.0-en.html-chapter\refman-8.0-en.html-chapter\performance-schema.html" TargetMode="External"/><Relationship Id="rId811" Type="http://schemas.openxmlformats.org/officeDocument/2006/relationships/hyperlink" Target="file:///E:\backup\%E4%B8%8B%E8%BD%BD\refman-8.0-en.html-chapter\refman-8.0-en.html-chapter\performance-schema.html" TargetMode="External"/><Relationship Id="rId1027" Type="http://schemas.openxmlformats.org/officeDocument/2006/relationships/hyperlink" Target="file:///E:\backup\%E4%B8%8B%E8%BD%BD\refman-8.0-en.html-chapter\refman-8.0-en.html-chapter\performance-schema.html" TargetMode="External"/><Relationship Id="rId1234" Type="http://schemas.openxmlformats.org/officeDocument/2006/relationships/hyperlink" Target="file:///E:\backup\%E4%B8%8B%E8%BD%BD\refman-8.0-en.html-chapter\refman-8.0-en.html-chapter\performance-schema.html" TargetMode="External"/><Relationship Id="rId1441" Type="http://schemas.openxmlformats.org/officeDocument/2006/relationships/hyperlink" Target="file:///E:\backup\%E4%B8%8B%E8%BD%BD\refman-8.0-en.html-chapter\refman-8.0-en.html-chapter\performance-schema.html" TargetMode="External"/><Relationship Id="rId1886" Type="http://schemas.openxmlformats.org/officeDocument/2006/relationships/hyperlink" Target="file:///E:\backup\%E4%B8%8B%E8%BD%BD\refman-8.0-en.html-chapter\refman-8.0-en.html-chapter\optimization.html" TargetMode="External"/><Relationship Id="rId909" Type="http://schemas.openxmlformats.org/officeDocument/2006/relationships/hyperlink" Target="file:///E:\backup\%E4%B8%8B%E8%BD%BD\refman-8.0-en.html-chapter\refman-8.0-en.html-chapter\performance-schema.html" TargetMode="External"/><Relationship Id="rId1301" Type="http://schemas.openxmlformats.org/officeDocument/2006/relationships/hyperlink" Target="file:///E:\backup\%E4%B8%8B%E8%BD%BD\refman-8.0-en.html-chapter\refman-8.0-en.html-chapter\programs.html" TargetMode="External"/><Relationship Id="rId1539" Type="http://schemas.openxmlformats.org/officeDocument/2006/relationships/hyperlink" Target="file:///E:\backup\%E4%B8%8B%E8%BD%BD\refman-8.0-en.html-chapter\refman-8.0-en.html-chapter\performance-schema.html" TargetMode="External"/><Relationship Id="rId1746" Type="http://schemas.openxmlformats.org/officeDocument/2006/relationships/hyperlink" Target="file:///E:\backup\%E4%B8%8B%E8%BD%BD\refman-8.0-en.html-chapter\refman-8.0-en.html-chapter\sql-statements.html" TargetMode="External"/><Relationship Id="rId1953" Type="http://schemas.openxmlformats.org/officeDocument/2006/relationships/hyperlink" Target="file:///E:\backup\%E4%B8%8B%E8%BD%BD\refman-8.0-en.html-chapter\refman-8.0-en.html-chapter\performance-schema.html" TargetMode="External"/><Relationship Id="rId38" Type="http://schemas.openxmlformats.org/officeDocument/2006/relationships/hyperlink" Target="file:///E:\backup\%E4%B8%8B%E8%BD%BD\refman-8.0-en.html-chapter\refman-8.0-en.html-chapter\sql-statements.html" TargetMode="External"/><Relationship Id="rId1606" Type="http://schemas.openxmlformats.org/officeDocument/2006/relationships/hyperlink" Target="file:///E:\backup\%E4%B8%8B%E8%BD%BD\refman-8.0-en.html-chapter\refman-8.0-en.html-chapter\performance-schema.html" TargetMode="External"/><Relationship Id="rId1813" Type="http://schemas.openxmlformats.org/officeDocument/2006/relationships/hyperlink" Target="file:///E:\backup\%E4%B8%8B%E8%BD%BD\refman-8.0-en.html-chapter\refman-8.0-en.html-chapter\security.html" TargetMode="External"/><Relationship Id="rId187" Type="http://schemas.openxmlformats.org/officeDocument/2006/relationships/hyperlink" Target="file:///E:\backup\%E4%B8%8B%E8%BD%BD\refman-8.0-en.html-chapter\refman-8.0-en.html-chapter\performance-schema.html" TargetMode="External"/><Relationship Id="rId394" Type="http://schemas.openxmlformats.org/officeDocument/2006/relationships/hyperlink" Target="file:///E:\backup\%E4%B8%8B%E8%BD%BD\refman-8.0-en.html-chapter\refman-8.0-en.html-chapter\performance-schema.html" TargetMode="External"/><Relationship Id="rId2075" Type="http://schemas.openxmlformats.org/officeDocument/2006/relationships/hyperlink" Target="file:///E:\backup\%E4%B8%8B%E8%BD%BD\refman-8.0-en.html-chapter\refman-8.0-en.html-chapter\performance-schema.html" TargetMode="External"/><Relationship Id="rId254" Type="http://schemas.openxmlformats.org/officeDocument/2006/relationships/hyperlink" Target="file:///E:\backup\%E4%B8%8B%E8%BD%BD\refman-8.0-en.html-chapter\refman-8.0-en.html-chapter\performance-schema.html" TargetMode="External"/><Relationship Id="rId699" Type="http://schemas.openxmlformats.org/officeDocument/2006/relationships/hyperlink" Target="file:///E:\backup\%E4%B8%8B%E8%BD%BD\refman-8.0-en.html-chapter\refman-8.0-en.html-chapter\performance-schema.html" TargetMode="External"/><Relationship Id="rId1091" Type="http://schemas.openxmlformats.org/officeDocument/2006/relationships/hyperlink" Target="file:///E:\backup\%E4%B8%8B%E8%BD%BD\refman-8.0-en.html-chapter\refman-8.0-en.html-chapter\sql-statements.html" TargetMode="External"/><Relationship Id="rId114" Type="http://schemas.openxmlformats.org/officeDocument/2006/relationships/hyperlink" Target="file:///E:\backup\%E4%B8%8B%E8%BD%BD\refman-8.0-en.html-chapter\refman-8.0-en.html-chapter\performance-schema.html" TargetMode="External"/><Relationship Id="rId461" Type="http://schemas.openxmlformats.org/officeDocument/2006/relationships/hyperlink" Target="file:///E:\backup\%E4%B8%8B%E8%BD%BD\refman-8.0-en.html-chapter\refman-8.0-en.html-chapter\performance-schema.html" TargetMode="External"/><Relationship Id="rId559" Type="http://schemas.openxmlformats.org/officeDocument/2006/relationships/hyperlink" Target="file:///E:\backup\%E4%B8%8B%E8%BD%BD\refman-8.0-en.html-chapter\refman-8.0-en.html-chapter\performance-schema.html" TargetMode="External"/><Relationship Id="rId766" Type="http://schemas.openxmlformats.org/officeDocument/2006/relationships/hyperlink" Target="file:///E:\backup\%E4%B8%8B%E8%BD%BD\refman-8.0-en.html-chapter\refman-8.0-en.html-chapter\performance-schema.html" TargetMode="External"/><Relationship Id="rId1189" Type="http://schemas.openxmlformats.org/officeDocument/2006/relationships/hyperlink" Target="file:///E:\backup\%E4%B8%8B%E8%BD%BD\refman-8.0-en.html-chapter\refman-8.0-en.html-chapter\mysql-cluster.html" TargetMode="External"/><Relationship Id="rId1396" Type="http://schemas.openxmlformats.org/officeDocument/2006/relationships/hyperlink" Target="file:///E:\backup\%E4%B8%8B%E8%BD%BD\refman-8.0-en.html-chapter\refman-8.0-en.html-chapter\performance-schema.html" TargetMode="External"/><Relationship Id="rId2142" Type="http://schemas.openxmlformats.org/officeDocument/2006/relationships/hyperlink" Target="file:///E:\backup\%E4%B8%8B%E8%BD%BD\refman-8.0-en.html-chapter\refman-8.0-en.html-chapter\performance-schema.html" TargetMode="External"/><Relationship Id="rId321" Type="http://schemas.openxmlformats.org/officeDocument/2006/relationships/hyperlink" Target="file:///E:\backup\%E4%B8%8B%E8%BD%BD\refman-8.0-en.html-chapter\refman-8.0-en.html-chapter\performance-schema.html" TargetMode="External"/><Relationship Id="rId419" Type="http://schemas.openxmlformats.org/officeDocument/2006/relationships/hyperlink" Target="file:///E:\backup\%E4%B8%8B%E8%BD%BD\refman-8.0-en.html-chapter\refman-8.0-en.html-chapter\performance-schema.html" TargetMode="External"/><Relationship Id="rId626" Type="http://schemas.openxmlformats.org/officeDocument/2006/relationships/hyperlink" Target="file:///E:\backup\%E4%B8%8B%E8%BD%BD\refman-8.0-en.html-chapter\refman-8.0-en.html-chapter\optimization.html" TargetMode="External"/><Relationship Id="rId973" Type="http://schemas.openxmlformats.org/officeDocument/2006/relationships/hyperlink" Target="file:///E:\backup\%E4%B8%8B%E8%BD%BD\refman-8.0-en.html-chapter\refman-8.0-en.html-chapter\sql-statements.html" TargetMode="External"/><Relationship Id="rId1049" Type="http://schemas.openxmlformats.org/officeDocument/2006/relationships/hyperlink" Target="file:///E:\backup\%E4%B8%8B%E8%BD%BD\refman-8.0-en.html-chapter\refman-8.0-en.html-chapter\replication.html" TargetMode="External"/><Relationship Id="rId1256" Type="http://schemas.openxmlformats.org/officeDocument/2006/relationships/hyperlink" Target="file:///E:\backup\%E4%B8%8B%E8%BD%BD\refman-8.0-en.html-chapter\refman-8.0-en.html-chapter\performance-schema.html" TargetMode="External"/><Relationship Id="rId2002" Type="http://schemas.openxmlformats.org/officeDocument/2006/relationships/hyperlink" Target="file:///E:\backup\%E4%B8%8B%E8%BD%BD\refman-8.0-en.html-chapter\refman-8.0-en.html-chapter\performance-schema.html" TargetMode="External"/><Relationship Id="rId833" Type="http://schemas.openxmlformats.org/officeDocument/2006/relationships/hyperlink" Target="file:///E:\backup\%E4%B8%8B%E8%BD%BD\refman-8.0-en.html-chapter\refman-8.0-en.html-chapter\sql-statements.html" TargetMode="External"/><Relationship Id="rId1116" Type="http://schemas.openxmlformats.org/officeDocument/2006/relationships/hyperlink" Target="file:///E:\backup\%E4%B8%8B%E8%BD%BD\refman-8.0-en.html-chapter\refman-8.0-en.html-chapter\performance-schema.html" TargetMode="External"/><Relationship Id="rId1463" Type="http://schemas.openxmlformats.org/officeDocument/2006/relationships/hyperlink" Target="file:///E:\backup\%E4%B8%8B%E8%BD%BD\refman-8.0-en.html-chapter\refman-8.0-en.html-chapter\performance-schema.html" TargetMode="External"/><Relationship Id="rId1670" Type="http://schemas.openxmlformats.org/officeDocument/2006/relationships/hyperlink" Target="file:///E:\backup\%E4%B8%8B%E8%BD%BD\refman-8.0-en.html-chapter\refman-8.0-en.html-chapter\performance-schema.html" TargetMode="External"/><Relationship Id="rId1768" Type="http://schemas.openxmlformats.org/officeDocument/2006/relationships/hyperlink" Target="file:///E:\backup\%E4%B8%8B%E8%BD%BD\refman-8.0-en.html-chapter\refman-8.0-en.html-chapter\server-administration.html" TargetMode="External"/><Relationship Id="rId900" Type="http://schemas.openxmlformats.org/officeDocument/2006/relationships/hyperlink" Target="file:///E:\backup\%E4%B8%8B%E8%BD%BD\refman-8.0-en.html-chapter\refman-8.0-en.html-chapter\performance-schema.html" TargetMode="External"/><Relationship Id="rId1323" Type="http://schemas.openxmlformats.org/officeDocument/2006/relationships/hyperlink" Target="file:///E:\backup\%E4%B8%8B%E8%BD%BD\refman-8.0-en.html-chapter\refman-8.0-en.html-chapter\performance-schema.html" TargetMode="External"/><Relationship Id="rId1530" Type="http://schemas.openxmlformats.org/officeDocument/2006/relationships/hyperlink" Target="file:///E:\backup\%E4%B8%8B%E8%BD%BD\refman-8.0-en.html-chapter\refman-8.0-en.html-chapter\performance-schema.html" TargetMode="External"/><Relationship Id="rId1628" Type="http://schemas.openxmlformats.org/officeDocument/2006/relationships/hyperlink" Target="file:///E:\backup\%E4%B8%8B%E8%BD%BD\refman-8.0-en.html-chapter\refman-8.0-en.html-chapter\sql-statements.html" TargetMode="External"/><Relationship Id="rId1975" Type="http://schemas.openxmlformats.org/officeDocument/2006/relationships/hyperlink" Target="file:///E:\backup\%E4%B8%8B%E8%BD%BD\refman-8.0-en.html-chapter\refman-8.0-en.html-chapter\performance-schema.html" TargetMode="External"/><Relationship Id="rId1835" Type="http://schemas.openxmlformats.org/officeDocument/2006/relationships/hyperlink" Target="file:///E:\backup\%E4%B8%8B%E8%BD%BD\refman-8.0-en.html-chapter\refman-8.0-en.html-chapter\performance-schema.html" TargetMode="External"/><Relationship Id="rId1902" Type="http://schemas.openxmlformats.org/officeDocument/2006/relationships/hyperlink" Target="https://technet.microsoft.com/en-us/sysinternals/bb896653.aspx" TargetMode="External"/><Relationship Id="rId2097" Type="http://schemas.openxmlformats.org/officeDocument/2006/relationships/hyperlink" Target="file:///E:\backup\%E4%B8%8B%E8%BD%BD\refman-8.0-en.html-chapter\refman-8.0-en.html-chapter\performance-schema.html" TargetMode="External"/><Relationship Id="rId276" Type="http://schemas.openxmlformats.org/officeDocument/2006/relationships/hyperlink" Target="file:///E:\backup\%E4%B8%8B%E8%BD%BD\refman-8.0-en.html-chapter\refman-8.0-en.html-chapter\performance-schema.html" TargetMode="External"/><Relationship Id="rId483" Type="http://schemas.openxmlformats.org/officeDocument/2006/relationships/hyperlink" Target="file:///E:\backup\%E4%B8%8B%E8%BD%BD\refman-8.0-en.html-chapter\refman-8.0-en.html-chapter\performance-schema.html" TargetMode="External"/><Relationship Id="rId690" Type="http://schemas.openxmlformats.org/officeDocument/2006/relationships/hyperlink" Target="file:///E:\backup\%E4%B8%8B%E8%BD%BD\refman-8.0-en.html-chapter\refman-8.0-en.html-chapter\performance-schema.html" TargetMode="External"/><Relationship Id="rId2164" Type="http://schemas.openxmlformats.org/officeDocument/2006/relationships/hyperlink" Target="file:///E:\backup\%E4%B8%8B%E8%BD%BD\refman-8.0-en.html-chapter\refman-8.0-en.html-chapter\optimization.html" TargetMode="External"/><Relationship Id="rId136" Type="http://schemas.openxmlformats.org/officeDocument/2006/relationships/hyperlink" Target="file:///E:\backup\%E4%B8%8B%E8%BD%BD\refman-8.0-en.html-chapter\refman-8.0-en.html-chapter\performance-schema.html" TargetMode="External"/><Relationship Id="rId343" Type="http://schemas.openxmlformats.org/officeDocument/2006/relationships/hyperlink" Target="file:///E:\backup\%E4%B8%8B%E8%BD%BD\refman-8.0-en.html-chapter\refman-8.0-en.html-chapter\performance-schema.html" TargetMode="External"/><Relationship Id="rId550" Type="http://schemas.openxmlformats.org/officeDocument/2006/relationships/hyperlink" Target="file:///E:\backup\%E4%B8%8B%E8%BD%BD\refman-8.0-en.html-chapter\refman-8.0-en.html-chapter\performance-schema.html" TargetMode="External"/><Relationship Id="rId788" Type="http://schemas.openxmlformats.org/officeDocument/2006/relationships/hyperlink" Target="file:///E:\backup\%E4%B8%8B%E8%BD%BD\refman-8.0-en.html-chapter\refman-8.0-en.html-chapter\sql-statements.html" TargetMode="External"/><Relationship Id="rId995" Type="http://schemas.openxmlformats.org/officeDocument/2006/relationships/hyperlink" Target="file:///E:\backup\%E4%B8%8B%E8%BD%BD\refman-8.0-en.html-chapter\refman-8.0-en.html-chapter\performance-schema.html" TargetMode="External"/><Relationship Id="rId1180" Type="http://schemas.openxmlformats.org/officeDocument/2006/relationships/hyperlink" Target="file:///E:\backup\%E4%B8%8B%E8%BD%BD\refman-8.0-en.html-chapter\refman-8.0-en.html-chapter\mysql-cluster.html" TargetMode="External"/><Relationship Id="rId2024" Type="http://schemas.openxmlformats.org/officeDocument/2006/relationships/hyperlink" Target="file:///E:\backup\%E4%B8%8B%E8%BD%BD\refman-8.0-en.html-chapter\refman-8.0-en.html-chapter\performance-schema.html" TargetMode="External"/><Relationship Id="rId2231" Type="http://schemas.openxmlformats.org/officeDocument/2006/relationships/hyperlink" Target="file:///E:\backup\%E4%B8%8B%E8%BD%BD\refman-8.0-en.html-chapter\refman-8.0-en.html-chapter\performance-schema.html" TargetMode="External"/><Relationship Id="rId203" Type="http://schemas.openxmlformats.org/officeDocument/2006/relationships/hyperlink" Target="file:///E:\backup\%E4%B8%8B%E8%BD%BD\refman-8.0-en.html-chapter\refman-8.0-en.html-chapter\performance-schema.html" TargetMode="External"/><Relationship Id="rId648" Type="http://schemas.openxmlformats.org/officeDocument/2006/relationships/hyperlink" Target="file:///E:\backup\%E4%B8%8B%E8%BD%BD\refman-8.0-en.html-chapter\refman-8.0-en.html-chapter\performance-schema.html" TargetMode="External"/><Relationship Id="rId855" Type="http://schemas.openxmlformats.org/officeDocument/2006/relationships/hyperlink" Target="file:///E:\backup\%E4%B8%8B%E8%BD%BD\refman-8.0-en.html-chapter\refman-8.0-en.html-chapter\performance-schema.html" TargetMode="External"/><Relationship Id="rId1040" Type="http://schemas.openxmlformats.org/officeDocument/2006/relationships/hyperlink" Target="file:///E:\backup\%E4%B8%8B%E8%BD%BD\refman-8.0-en.html-chapter\refman-8.0-en.html-chapter\sql-statements.html" TargetMode="External"/><Relationship Id="rId1278" Type="http://schemas.openxmlformats.org/officeDocument/2006/relationships/hyperlink" Target="file:///E:\backup\%E4%B8%8B%E8%BD%BD\refman-8.0-en.html-chapter\refman-8.0-en.html-chapter\performance-schema.html" TargetMode="External"/><Relationship Id="rId1485" Type="http://schemas.openxmlformats.org/officeDocument/2006/relationships/hyperlink" Target="file:///E:\backup\%E4%B8%8B%E8%BD%BD\refman-8.0-en.html-chapter\refman-8.0-en.html-chapter\performance-schema.html" TargetMode="External"/><Relationship Id="rId1692" Type="http://schemas.openxmlformats.org/officeDocument/2006/relationships/hyperlink" Target="file:///E:\backup\%E4%B8%8B%E8%BD%BD\refman-8.0-en.html-chapter\refman-8.0-en.html-chapter\performance-schema.html" TargetMode="External"/><Relationship Id="rId410" Type="http://schemas.openxmlformats.org/officeDocument/2006/relationships/hyperlink" Target="file:///E:\backup\%E4%B8%8B%E8%BD%BD\refman-8.0-en.html-chapter\refman-8.0-en.html-chapter\performance-schema.html" TargetMode="External"/><Relationship Id="rId508" Type="http://schemas.openxmlformats.org/officeDocument/2006/relationships/hyperlink" Target="file:///E:\backup\%E4%B8%8B%E8%BD%BD\refman-8.0-en.html-chapter\refman-8.0-en.html-chapter\performance-schema.html" TargetMode="External"/><Relationship Id="rId715" Type="http://schemas.openxmlformats.org/officeDocument/2006/relationships/hyperlink" Target="file:///E:\backup\%E4%B8%8B%E8%BD%BD\refman-8.0-en.html-chapter\refman-8.0-en.html-chapter\performance-schema.html" TargetMode="External"/><Relationship Id="rId922" Type="http://schemas.openxmlformats.org/officeDocument/2006/relationships/hyperlink" Target="file:///E:\backup\%E4%B8%8B%E8%BD%BD\refman-8.0-en.html-chapter\refman-8.0-en.html-chapter\performance-schema.html" TargetMode="External"/><Relationship Id="rId1138" Type="http://schemas.openxmlformats.org/officeDocument/2006/relationships/hyperlink" Target="file:///E:\backup\%E4%B8%8B%E8%BD%BD\refman-8.0-en.html-chapter\refman-8.0-en.html-chapter\performance-schema.html" TargetMode="External"/><Relationship Id="rId1345" Type="http://schemas.openxmlformats.org/officeDocument/2006/relationships/hyperlink" Target="file:///E:\backup\%E4%B8%8B%E8%BD%BD\refman-8.0-en.html-chapter\refman-8.0-en.html-chapter\performance-schema.html" TargetMode="External"/><Relationship Id="rId1552" Type="http://schemas.openxmlformats.org/officeDocument/2006/relationships/hyperlink" Target="file:///E:\backup\%E4%B8%8B%E8%BD%BD\refman-8.0-en.html-chapter\refman-8.0-en.html-chapter\performance-schema.html" TargetMode="External"/><Relationship Id="rId1997" Type="http://schemas.openxmlformats.org/officeDocument/2006/relationships/hyperlink" Target="file:///E:\backup\%E4%B8%8B%E8%BD%BD\refman-8.0-en.html-chapter\refman-8.0-en.html-chapter\performance-schema.html" TargetMode="External"/><Relationship Id="rId1205" Type="http://schemas.openxmlformats.org/officeDocument/2006/relationships/hyperlink" Target="file:///E:\backup\%E4%B8%8B%E8%BD%BD\refman-8.0-en.html-chapter\refman-8.0-en.html-chapter\performance-schema.html" TargetMode="External"/><Relationship Id="rId1857" Type="http://schemas.openxmlformats.org/officeDocument/2006/relationships/hyperlink" Target="file:///E:\backup\%E4%B8%8B%E8%BD%BD\refman-8.0-en.html-chapter\refman-8.0-en.html-chapter\information-schema.html" TargetMode="External"/><Relationship Id="rId51" Type="http://schemas.openxmlformats.org/officeDocument/2006/relationships/hyperlink" Target="file:///E:\backup\%E4%B8%8B%E8%BD%BD\refman-8.0-en.html-chapter\refman-8.0-en.html-chapter\performance-schema.html" TargetMode="External"/><Relationship Id="rId1412" Type="http://schemas.openxmlformats.org/officeDocument/2006/relationships/hyperlink" Target="file:///E:\backup\%E4%B8%8B%E8%BD%BD\refman-8.0-en.html-chapter\refman-8.0-en.html-chapter\security.html" TargetMode="External"/><Relationship Id="rId1717" Type="http://schemas.openxmlformats.org/officeDocument/2006/relationships/hyperlink" Target="file:///E:\backup\%E4%B8%8B%E8%BD%BD\refman-8.0-en.html-chapter\refman-8.0-en.html-chapter\performance-schema.html" TargetMode="External"/><Relationship Id="rId1924" Type="http://schemas.openxmlformats.org/officeDocument/2006/relationships/hyperlink" Target="file:///E:\backup\%E4%B8%8B%E8%BD%BD\refman-8.0-en.html-chapter\refman-8.0-en.html-chapter\performance-schema.html" TargetMode="External"/><Relationship Id="rId298" Type="http://schemas.openxmlformats.org/officeDocument/2006/relationships/hyperlink" Target="file:///E:\backup\%E4%B8%8B%E8%BD%BD\refman-8.0-en.html-chapter\refman-8.0-en.html-chapter\performance-schema.html" TargetMode="External"/><Relationship Id="rId158" Type="http://schemas.openxmlformats.org/officeDocument/2006/relationships/hyperlink" Target="file:///E:\backup\%E4%B8%8B%E8%BD%BD\refman-8.0-en.html-chapter\refman-8.0-en.html-chapter\performance-schema.html" TargetMode="External"/><Relationship Id="rId2186" Type="http://schemas.openxmlformats.org/officeDocument/2006/relationships/hyperlink" Target="file:///E:\backup\%E4%B8%8B%E8%BD%BD\refman-8.0-en.html-chapter\refman-8.0-en.html-chapter\performance-schema.html" TargetMode="External"/><Relationship Id="rId365" Type="http://schemas.openxmlformats.org/officeDocument/2006/relationships/hyperlink" Target="file:///E:\backup\%E4%B8%8B%E8%BD%BD\refman-8.0-en.html-chapter\refman-8.0-en.html-chapter\performance-schema.html" TargetMode="External"/><Relationship Id="rId572" Type="http://schemas.openxmlformats.org/officeDocument/2006/relationships/hyperlink" Target="file:///E:\backup\%E4%B8%8B%E8%BD%BD\refman-8.0-en.html-chapter\refman-8.0-en.html-chapter\performance-schema.html" TargetMode="External"/><Relationship Id="rId2046" Type="http://schemas.openxmlformats.org/officeDocument/2006/relationships/hyperlink" Target="file:///E:\backup\%E4%B8%8B%E8%BD%BD\refman-8.0-en.html-chapter\refman-8.0-en.html-chapter\performance-schema.html" TargetMode="External"/><Relationship Id="rId2253" Type="http://schemas.openxmlformats.org/officeDocument/2006/relationships/hyperlink" Target="file:///E:\backup\%E4%B8%8B%E8%BD%BD\refman-8.0-en.html-chapter\refman-8.0-en.html-chapter\performance-schema.html" TargetMode="External"/><Relationship Id="rId225" Type="http://schemas.openxmlformats.org/officeDocument/2006/relationships/hyperlink" Target="file:///E:\backup\%E4%B8%8B%E8%BD%BD\refman-8.0-en.html-chapter\refman-8.0-en.html-chapter\performance-schema.html" TargetMode="External"/><Relationship Id="rId432" Type="http://schemas.openxmlformats.org/officeDocument/2006/relationships/hyperlink" Target="file:///E:\backup\%E4%B8%8B%E8%BD%BD\refman-8.0-en.html-chapter\refman-8.0-en.html-chapter\performance-schema.html" TargetMode="External"/><Relationship Id="rId877" Type="http://schemas.openxmlformats.org/officeDocument/2006/relationships/hyperlink" Target="file:///E:\backup\%E4%B8%8B%E8%BD%BD\refman-8.0-en.html-chapter\refman-8.0-en.html-chapter\sql-statements.html" TargetMode="External"/><Relationship Id="rId1062" Type="http://schemas.openxmlformats.org/officeDocument/2006/relationships/hyperlink" Target="file:///E:\backup\%E4%B8%8B%E8%BD%BD\refman-8.0-en.html-chapter\refman-8.0-en.html-chapter\server-administration.html" TargetMode="External"/><Relationship Id="rId2113" Type="http://schemas.openxmlformats.org/officeDocument/2006/relationships/hyperlink" Target="file:///E:\backup\%E4%B8%8B%E8%BD%BD\refman-8.0-en.html-chapter\refman-8.0-en.html-chapter\performance-schema.html" TargetMode="External"/><Relationship Id="rId737" Type="http://schemas.openxmlformats.org/officeDocument/2006/relationships/hyperlink" Target="file:///E:\backup\%E4%B8%8B%E8%BD%BD\refman-8.0-en.html-chapter\refman-8.0-en.html-chapter\performance-schema.html" TargetMode="External"/><Relationship Id="rId944" Type="http://schemas.openxmlformats.org/officeDocument/2006/relationships/hyperlink" Target="file:///E:\backup\%E4%B8%8B%E8%BD%BD\refman-8.0-en.html-chapter\refman-8.0-en.html-chapter\performance-schema.html" TargetMode="External"/><Relationship Id="rId1367" Type="http://schemas.openxmlformats.org/officeDocument/2006/relationships/hyperlink" Target="file:///E:\backup\%E4%B8%8B%E8%BD%BD\refman-8.0-en.html-chapter\refman-8.0-en.html-chapter\innodb-storage-engine.html" TargetMode="External"/><Relationship Id="rId1574" Type="http://schemas.openxmlformats.org/officeDocument/2006/relationships/hyperlink" Target="file:///E:\backup\%E4%B8%8B%E8%BD%BD\refman-8.0-en.html-chapter\refman-8.0-en.html-chapter\performance-schema.html" TargetMode="External"/><Relationship Id="rId1781" Type="http://schemas.openxmlformats.org/officeDocument/2006/relationships/hyperlink" Target="file:///E:\backup\%E4%B8%8B%E8%BD%BD\refman-8.0-en.html-chapter\refman-8.0-en.html-chapter\server-administration.html" TargetMode="External"/><Relationship Id="rId73" Type="http://schemas.openxmlformats.org/officeDocument/2006/relationships/hyperlink" Target="file:///E:\backup\%E4%B8%8B%E8%BD%BD\refman-8.0-en.html-chapter\refman-8.0-en.html-chapter\performance-schema.html" TargetMode="External"/><Relationship Id="rId804" Type="http://schemas.openxmlformats.org/officeDocument/2006/relationships/hyperlink" Target="file:///E:\backup\%E4%B8%8B%E8%BD%BD\refman-8.0-en.html-chapter\refman-8.0-en.html-chapter\performance-schema.html" TargetMode="External"/><Relationship Id="rId1227" Type="http://schemas.openxmlformats.org/officeDocument/2006/relationships/hyperlink" Target="file:///E:\backup\%E4%B8%8B%E8%BD%BD\refman-8.0-en.html-chapter\refman-8.0-en.html-chapter\performance-schema.html" TargetMode="External"/><Relationship Id="rId1434" Type="http://schemas.openxmlformats.org/officeDocument/2006/relationships/hyperlink" Target="file:///E:\backup\%E4%B8%8B%E8%BD%BD\refman-8.0-en.html-chapter\refman-8.0-en.html-chapter\sql-statements.html" TargetMode="External"/><Relationship Id="rId1641" Type="http://schemas.openxmlformats.org/officeDocument/2006/relationships/hyperlink" Target="file:///E:\backup\%E4%B8%8B%E8%BD%BD\refman-8.0-en.html-chapter\refman-8.0-en.html-chapter\sql-statements.html" TargetMode="External"/><Relationship Id="rId1879" Type="http://schemas.openxmlformats.org/officeDocument/2006/relationships/hyperlink" Target="file:///E:\backup\%E4%B8%8B%E8%BD%BD\refman-8.0-en.html-chapter\refman-8.0-en.html-chapter\functions.html" TargetMode="External"/><Relationship Id="rId1501" Type="http://schemas.openxmlformats.org/officeDocument/2006/relationships/hyperlink" Target="file:///E:\backup\%E4%B8%8B%E8%BD%BD\refman-8.0-en.html-chapter\refman-8.0-en.html-chapter\performance-schema.html" TargetMode="External"/><Relationship Id="rId1739" Type="http://schemas.openxmlformats.org/officeDocument/2006/relationships/hyperlink" Target="file:///E:\backup\%E4%B8%8B%E8%BD%BD\refman-8.0-en.html-chapter\refman-8.0-en.html-chapter\functions.html" TargetMode="External"/><Relationship Id="rId1946" Type="http://schemas.openxmlformats.org/officeDocument/2006/relationships/hyperlink" Target="file:///E:\backup\%E4%B8%8B%E8%BD%BD\refman-8.0-en.html-chapter\refman-8.0-en.html-chapter\performance-schema.html" TargetMode="External"/><Relationship Id="rId1806" Type="http://schemas.openxmlformats.org/officeDocument/2006/relationships/hyperlink" Target="file:///E:\backup\%E4%B8%8B%E8%BD%BD\refman-8.0-en.html-chapter\refman-8.0-en.html-chapter\performance-schema.html" TargetMode="External"/><Relationship Id="rId387" Type="http://schemas.openxmlformats.org/officeDocument/2006/relationships/hyperlink" Target="file:///E:\backup\%E4%B8%8B%E8%BD%BD\refman-8.0-en.html-chapter\refman-8.0-en.html-chapter\performance-schema.html" TargetMode="External"/><Relationship Id="rId594" Type="http://schemas.openxmlformats.org/officeDocument/2006/relationships/hyperlink" Target="file:///E:\backup\%E4%B8%8B%E8%BD%BD\refman-8.0-en.html-chapter\refman-8.0-en.html-chapter\performance-schema.html" TargetMode="External"/><Relationship Id="rId2068" Type="http://schemas.openxmlformats.org/officeDocument/2006/relationships/hyperlink" Target="file:///E:\backup\%E4%B8%8B%E8%BD%BD\refman-8.0-en.html-chapter\refman-8.0-en.html-chapter\optimization.html" TargetMode="External"/><Relationship Id="rId247" Type="http://schemas.openxmlformats.org/officeDocument/2006/relationships/hyperlink" Target="file:///E:\backup\%E4%B8%8B%E8%BD%BD\refman-8.0-en.html-chapter\refman-8.0-en.html-chapter\performance-schema.html" TargetMode="External"/><Relationship Id="rId899" Type="http://schemas.openxmlformats.org/officeDocument/2006/relationships/hyperlink" Target="file:///E:\backup\%E4%B8%8B%E8%BD%BD\refman-8.0-en.html-chapter\refman-8.0-en.html-chapter\performance-schema.html" TargetMode="External"/><Relationship Id="rId1084" Type="http://schemas.openxmlformats.org/officeDocument/2006/relationships/hyperlink" Target="file:///E:\backup\%E4%B8%8B%E8%BD%BD\refman-8.0-en.html-chapter\refman-8.0-en.html-chapter\sql-statements.html" TargetMode="External"/><Relationship Id="rId107" Type="http://schemas.openxmlformats.org/officeDocument/2006/relationships/hyperlink" Target="file:///E:\backup\%E4%B8%8B%E8%BD%BD\refman-8.0-en.html-chapter\refman-8.0-en.html-chapter\performance-schema.html" TargetMode="External"/><Relationship Id="rId454" Type="http://schemas.openxmlformats.org/officeDocument/2006/relationships/hyperlink" Target="file:///E:\backup\%E4%B8%8B%E8%BD%BD\refman-8.0-en.html-chapter\refman-8.0-en.html-chapter\performance-schema.html" TargetMode="External"/><Relationship Id="rId661" Type="http://schemas.openxmlformats.org/officeDocument/2006/relationships/hyperlink" Target="file:///E:\backup\%E4%B8%8B%E8%BD%BD\refman-8.0-en.html-chapter\refman-8.0-en.html-chapter\performance-schema.html" TargetMode="External"/><Relationship Id="rId759" Type="http://schemas.openxmlformats.org/officeDocument/2006/relationships/hyperlink" Target="file:///E:\backup\%E4%B8%8B%E8%BD%BD\refman-8.0-en.html-chapter\refman-8.0-en.html-chapter\optimization.html" TargetMode="External"/><Relationship Id="rId966" Type="http://schemas.openxmlformats.org/officeDocument/2006/relationships/hyperlink" Target="file:///E:\backup\%E4%B8%8B%E8%BD%BD\refman-8.0-en.html-chapter\refman-8.0-en.html-chapter\performance-schema.html" TargetMode="External"/><Relationship Id="rId1291" Type="http://schemas.openxmlformats.org/officeDocument/2006/relationships/hyperlink" Target="file:///E:\backup\%E4%B8%8B%E8%BD%BD\refman-8.0-en.html-chapter\refman-8.0-en.html-chapter\performance-schema.html" TargetMode="External"/><Relationship Id="rId1389" Type="http://schemas.openxmlformats.org/officeDocument/2006/relationships/hyperlink" Target="file:///E:\backup\%E4%B8%8B%E8%BD%BD\refman-8.0-en.html-chapter\refman-8.0-en.html-chapter\security.html" TargetMode="External"/><Relationship Id="rId1596" Type="http://schemas.openxmlformats.org/officeDocument/2006/relationships/hyperlink" Target="file:///E:\backup\%E4%B8%8B%E8%BD%BD\refman-8.0-en.html-chapter\refman-8.0-en.html-chapter\performance-schema.html" TargetMode="External"/><Relationship Id="rId2135" Type="http://schemas.openxmlformats.org/officeDocument/2006/relationships/hyperlink" Target="file:///E:\backup\%E4%B8%8B%E8%BD%BD\refman-8.0-en.html-chapter\refman-8.0-en.html-chapter\performance-schema.html" TargetMode="External"/><Relationship Id="rId314" Type="http://schemas.openxmlformats.org/officeDocument/2006/relationships/hyperlink" Target="file:///E:\backup\%E4%B8%8B%E8%BD%BD\refman-8.0-en.html-chapter\refman-8.0-en.html-chapter\security.html" TargetMode="External"/><Relationship Id="rId521" Type="http://schemas.openxmlformats.org/officeDocument/2006/relationships/hyperlink" Target="file:///E:\backup\%E4%B8%8B%E8%BD%BD\refman-8.0-en.html-chapter\refman-8.0-en.html-chapter\security.html" TargetMode="External"/><Relationship Id="rId619" Type="http://schemas.openxmlformats.org/officeDocument/2006/relationships/hyperlink" Target="file:///E:\backup\%E4%B8%8B%E8%BD%BD\refman-8.0-en.html-chapter\refman-8.0-en.html-chapter\performance-schema.html" TargetMode="External"/><Relationship Id="rId1151" Type="http://schemas.openxmlformats.org/officeDocument/2006/relationships/hyperlink" Target="file:///E:\backup\%E4%B8%8B%E8%BD%BD\refman-8.0-en.html-chapter\refman-8.0-en.html-chapter\sql-statements.html" TargetMode="External"/><Relationship Id="rId1249" Type="http://schemas.openxmlformats.org/officeDocument/2006/relationships/hyperlink" Target="file:///E:\backup\%E4%B8%8B%E8%BD%BD\refman-8.0-en.html-chapter\refman-8.0-en.html-chapter\sql-statements.html" TargetMode="External"/><Relationship Id="rId2202" Type="http://schemas.openxmlformats.org/officeDocument/2006/relationships/hyperlink" Target="file:///E:\backup\%E4%B8%8B%E8%BD%BD\refman-8.0-en.html-chapter\refman-8.0-en.html-chapter\performance-schema.html" TargetMode="External"/><Relationship Id="rId95" Type="http://schemas.openxmlformats.org/officeDocument/2006/relationships/hyperlink" Target="file:///E:\backup\%E4%B8%8B%E8%BD%BD\refman-8.0-en.html-chapter\refman-8.0-en.html-chapter\performance-schema.html" TargetMode="External"/><Relationship Id="rId826" Type="http://schemas.openxmlformats.org/officeDocument/2006/relationships/hyperlink" Target="file:///E:\backup\%E4%B8%8B%E8%BD%BD\refman-8.0-en.html-chapter\refman-8.0-en.html-chapter\server-administration.html" TargetMode="External"/><Relationship Id="rId1011" Type="http://schemas.openxmlformats.org/officeDocument/2006/relationships/hyperlink" Target="file:///E:\backup\%E4%B8%8B%E8%BD%BD\refman-8.0-en.html-chapter\refman-8.0-en.html-chapter\performance-schema.html" TargetMode="External"/><Relationship Id="rId1109" Type="http://schemas.openxmlformats.org/officeDocument/2006/relationships/hyperlink" Target="file:///E:\backup\%E4%B8%8B%E8%BD%BD\refman-8.0-en.html-chapter\refman-8.0-en.html-chapter\replication.html" TargetMode="External"/><Relationship Id="rId1456" Type="http://schemas.openxmlformats.org/officeDocument/2006/relationships/hyperlink" Target="file:///E:\backup\%E4%B8%8B%E8%BD%BD\refman-8.0-en.html-chapter\refman-8.0-en.html-chapter\performance-schema.html" TargetMode="External"/><Relationship Id="rId1663" Type="http://schemas.openxmlformats.org/officeDocument/2006/relationships/hyperlink" Target="file:///E:\backup\%E4%B8%8B%E8%BD%BD\refman-8.0-en.html-chapter\refman-8.0-en.html-chapter\performance-schema.html" TargetMode="External"/><Relationship Id="rId1870" Type="http://schemas.openxmlformats.org/officeDocument/2006/relationships/hyperlink" Target="file:///E:\backup\%E4%B8%8B%E8%BD%BD\refman-8.0-en.html-chapter\refman-8.0-en.html-chapter\performance-schema.html" TargetMode="External"/><Relationship Id="rId1968" Type="http://schemas.openxmlformats.org/officeDocument/2006/relationships/hyperlink" Target="file:///E:\backup\%E4%B8%8B%E8%BD%BD\refman-8.0-en.html-chapter\refman-8.0-en.html-chapter\performance-schema.html" TargetMode="External"/><Relationship Id="rId1316" Type="http://schemas.openxmlformats.org/officeDocument/2006/relationships/hyperlink" Target="file:///E:\backup\%E4%B8%8B%E8%BD%BD\refman-8.0-en.html-chapter\refman-8.0-en.html-chapter\performance-schema.html" TargetMode="External"/><Relationship Id="rId1523" Type="http://schemas.openxmlformats.org/officeDocument/2006/relationships/hyperlink" Target="file:///E:\backup\%E4%B8%8B%E8%BD%BD\refman-8.0-en.html-chapter\refman-8.0-en.html-chapter\performance-schema.html" TargetMode="External"/><Relationship Id="rId1730" Type="http://schemas.openxmlformats.org/officeDocument/2006/relationships/hyperlink" Target="file:///E:\backup\%E4%B8%8B%E8%BD%BD\refman-8.0-en.html-chapter\refman-8.0-en.html-chapter\server-administration.html" TargetMode="External"/><Relationship Id="rId22" Type="http://schemas.openxmlformats.org/officeDocument/2006/relationships/hyperlink" Target="file:///E:\backup\%E4%B8%8B%E8%BD%BD\refman-8.0-en.html-chapter\refman-8.0-en.html-chapter\performance-schema.html" TargetMode="External"/><Relationship Id="rId1828" Type="http://schemas.openxmlformats.org/officeDocument/2006/relationships/hyperlink" Target="file:///E:\backup\%E4%B8%8B%E8%BD%BD\refman-8.0-en.html-chapter\refman-8.0-en.html-chapter\optimization.html" TargetMode="External"/><Relationship Id="rId171" Type="http://schemas.openxmlformats.org/officeDocument/2006/relationships/hyperlink" Target="file:///E:\backup\%E4%B8%8B%E8%BD%BD\refman-8.0-en.html-chapter\refman-8.0-en.html-chapter\performance-schema.html" TargetMode="External"/><Relationship Id="rId269" Type="http://schemas.openxmlformats.org/officeDocument/2006/relationships/hyperlink" Target="file:///E:\backup\%E4%B8%8B%E8%BD%BD\refman-8.0-en.html-chapter\refman-8.0-en.html-chapter\performance-schema.html" TargetMode="External"/><Relationship Id="rId476" Type="http://schemas.openxmlformats.org/officeDocument/2006/relationships/hyperlink" Target="file:///E:\backup\%E4%B8%8B%E8%BD%BD\refman-8.0-en.html-chapter\refman-8.0-en.html-chapter\performance-schema.html" TargetMode="External"/><Relationship Id="rId683" Type="http://schemas.openxmlformats.org/officeDocument/2006/relationships/hyperlink" Target="file:///E:\backup\%E4%B8%8B%E8%BD%BD\refman-8.0-en.html-chapter\refman-8.0-en.html-chapter\performance-schema.html" TargetMode="External"/><Relationship Id="rId890" Type="http://schemas.openxmlformats.org/officeDocument/2006/relationships/hyperlink" Target="file:///E:\backup\%E4%B8%8B%E8%BD%BD\refman-8.0-en.html-chapter\refman-8.0-en.html-chapter\performance-schema.html" TargetMode="External"/><Relationship Id="rId2157" Type="http://schemas.openxmlformats.org/officeDocument/2006/relationships/hyperlink" Target="file:///E:\backup\%E4%B8%8B%E8%BD%BD\refman-8.0-en.html-chapter\refman-8.0-en.html-chapter\performance-schema.html" TargetMode="External"/><Relationship Id="rId129" Type="http://schemas.openxmlformats.org/officeDocument/2006/relationships/hyperlink" Target="file:///E:\backup\%E4%B8%8B%E8%BD%BD\refman-8.0-en.html-chapter\refman-8.0-en.html-chapter\sql-statements.html" TargetMode="External"/><Relationship Id="rId336" Type="http://schemas.openxmlformats.org/officeDocument/2006/relationships/hyperlink" Target="file:///E:\backup\%E4%B8%8B%E8%BD%BD\refman-8.0-en.html-chapter\refman-8.0-en.html-chapter\performance-schema.html" TargetMode="External"/><Relationship Id="rId543" Type="http://schemas.openxmlformats.org/officeDocument/2006/relationships/hyperlink" Target="file:///E:\backup\%E4%B8%8B%E8%BD%BD\refman-8.0-en.html-chapter\refman-8.0-en.html-chapter\performance-schema.html" TargetMode="External"/><Relationship Id="rId988" Type="http://schemas.openxmlformats.org/officeDocument/2006/relationships/hyperlink" Target="file:///E:\backup\%E4%B8%8B%E8%BD%BD\refman-8.0-en.html-chapter\refman-8.0-en.html-chapter\performance-schema.html" TargetMode="External"/><Relationship Id="rId1173" Type="http://schemas.openxmlformats.org/officeDocument/2006/relationships/hyperlink" Target="file:///E:\backup\%E4%B8%8B%E8%BD%BD\refman-8.0-en.html-chapter\refman-8.0-en.html-chapter\mysql-cluster.html" TargetMode="External"/><Relationship Id="rId1380" Type="http://schemas.openxmlformats.org/officeDocument/2006/relationships/hyperlink" Target="file:///E:\backup\%E4%B8%8B%E8%BD%BD\refman-8.0-en.html-chapter\refman-8.0-en.html-chapter\performance-schema.html" TargetMode="External"/><Relationship Id="rId2017" Type="http://schemas.openxmlformats.org/officeDocument/2006/relationships/hyperlink" Target="file:///E:\backup\%E4%B8%8B%E8%BD%BD\refman-8.0-en.html-chapter\refman-8.0-en.html-chapter\performance-schema.html" TargetMode="External"/><Relationship Id="rId2224" Type="http://schemas.openxmlformats.org/officeDocument/2006/relationships/hyperlink" Target="file:///E:\backup\%E4%B8%8B%E8%BD%BD\refman-8.0-en.html-chapter\refman-8.0-en.html-chapter\performance-schema.html" TargetMode="External"/><Relationship Id="rId403" Type="http://schemas.openxmlformats.org/officeDocument/2006/relationships/hyperlink" Target="file:///E:\backup\%E4%B8%8B%E8%BD%BD\refman-8.0-en.html-chapter\refman-8.0-en.html-chapter\performance-schema.html" TargetMode="External"/><Relationship Id="rId750" Type="http://schemas.openxmlformats.org/officeDocument/2006/relationships/hyperlink" Target="file:///E:\backup\%E4%B8%8B%E8%BD%BD\refman-8.0-en.html-chapter\refman-8.0-en.html-chapter\server-administration.html" TargetMode="External"/><Relationship Id="rId848" Type="http://schemas.openxmlformats.org/officeDocument/2006/relationships/hyperlink" Target="file:///E:\backup\%E4%B8%8B%E8%BD%BD\refman-8.0-en.html-chapter\refman-8.0-en.html-chapter\sql-statements.html" TargetMode="External"/><Relationship Id="rId1033" Type="http://schemas.openxmlformats.org/officeDocument/2006/relationships/hyperlink" Target="file:///E:\backup\%E4%B8%8B%E8%BD%BD\refman-8.0-en.html-chapter\refman-8.0-en.html-chapter\sql-statements.html" TargetMode="External"/><Relationship Id="rId1478" Type="http://schemas.openxmlformats.org/officeDocument/2006/relationships/hyperlink" Target="file:///E:\backup\%E4%B8%8B%E8%BD%BD\refman-8.0-en.html-chapter\refman-8.0-en.html-chapter\performance-schema.html" TargetMode="External"/><Relationship Id="rId1685" Type="http://schemas.openxmlformats.org/officeDocument/2006/relationships/hyperlink" Target="file:///E:\backup\%E4%B8%8B%E8%BD%BD\refman-8.0-en.html-chapter\refman-8.0-en.html-chapter\performance-schema.html" TargetMode="External"/><Relationship Id="rId1892" Type="http://schemas.openxmlformats.org/officeDocument/2006/relationships/hyperlink" Target="file:///E:\backup\%E4%B8%8B%E8%BD%BD\refman-8.0-en.html-chapter\refman-8.0-en.html-chapter\performance-schema.html" TargetMode="External"/><Relationship Id="rId610" Type="http://schemas.openxmlformats.org/officeDocument/2006/relationships/hyperlink" Target="file:///E:\backup\%E4%B8%8B%E8%BD%BD\refman-8.0-en.html-chapter\refman-8.0-en.html-chapter\performance-schema.html" TargetMode="External"/><Relationship Id="rId708" Type="http://schemas.openxmlformats.org/officeDocument/2006/relationships/hyperlink" Target="file:///E:\backup\%E4%B8%8B%E8%BD%BD\refman-8.0-en.html-chapter\refman-8.0-en.html-chapter\performance-schema.html" TargetMode="External"/><Relationship Id="rId915" Type="http://schemas.openxmlformats.org/officeDocument/2006/relationships/hyperlink" Target="file:///E:\backup\%E4%B8%8B%E8%BD%BD\refman-8.0-en.html-chapter\refman-8.0-en.html-chapter\performance-schema.html" TargetMode="External"/><Relationship Id="rId1240" Type="http://schemas.openxmlformats.org/officeDocument/2006/relationships/hyperlink" Target="file:///E:\backup\%E4%B8%8B%E8%BD%BD\refman-8.0-en.html-chapter\refman-8.0-en.html-chapter\performance-schema.html" TargetMode="External"/><Relationship Id="rId1338" Type="http://schemas.openxmlformats.org/officeDocument/2006/relationships/hyperlink" Target="file:///E:\backup\%E4%B8%8B%E8%BD%BD\refman-8.0-en.html-chapter\refman-8.0-en.html-chapter\performance-schema.html" TargetMode="External"/><Relationship Id="rId1545" Type="http://schemas.openxmlformats.org/officeDocument/2006/relationships/hyperlink" Target="file:///E:\backup\%E4%B8%8B%E8%BD%BD\refman-8.0-en.html-chapter\refman-8.0-en.html-chapter\performance-schema.html" TargetMode="External"/><Relationship Id="rId1100" Type="http://schemas.openxmlformats.org/officeDocument/2006/relationships/hyperlink" Target="file:///E:\backup\%E4%B8%8B%E8%BD%BD\refman-8.0-en.html-chapter\refman-8.0-en.html-chapter\sql-statements.html" TargetMode="External"/><Relationship Id="rId1405" Type="http://schemas.openxmlformats.org/officeDocument/2006/relationships/hyperlink" Target="file:///E:\backup\%E4%B8%8B%E8%BD%BD\refman-8.0-en.html-chapter\refman-8.0-en.html-chapter\performance-schema.html" TargetMode="External"/><Relationship Id="rId1752" Type="http://schemas.openxmlformats.org/officeDocument/2006/relationships/hyperlink" Target="file:///E:\backup\%E4%B8%8B%E8%BD%BD\refman-8.0-en.html-chapter\refman-8.0-en.html-chapter\server-administration.html" TargetMode="External"/><Relationship Id="rId44" Type="http://schemas.openxmlformats.org/officeDocument/2006/relationships/hyperlink" Target="file:///E:\backup\%E4%B8%8B%E8%BD%BD\refman-8.0-en.html-chapter\refman-8.0-en.html-chapter\performance-schema.html" TargetMode="External"/><Relationship Id="rId1612" Type="http://schemas.openxmlformats.org/officeDocument/2006/relationships/hyperlink" Target="file:///E:\backup\%E4%B8%8B%E8%BD%BD\refman-8.0-en.html-chapter\refman-8.0-en.html-chapter\performance-schema.html" TargetMode="External"/><Relationship Id="rId1917" Type="http://schemas.openxmlformats.org/officeDocument/2006/relationships/hyperlink" Target="file:///E:\backup\%E4%B8%8B%E8%BD%BD\refman-8.0-en.html-chapter\refman-8.0-en.html-chapter\server-administration.html" TargetMode="External"/><Relationship Id="rId193" Type="http://schemas.openxmlformats.org/officeDocument/2006/relationships/hyperlink" Target="file:///E:\backup\%E4%B8%8B%E8%BD%BD\refman-8.0-en.html-chapter\refman-8.0-en.html-chapter\performance-schema.html" TargetMode="External"/><Relationship Id="rId498" Type="http://schemas.openxmlformats.org/officeDocument/2006/relationships/hyperlink" Target="file:///E:\backup\%E4%B8%8B%E8%BD%BD\refman-8.0-en.html-chapter\refman-8.0-en.html-chapter\performance-schema.html" TargetMode="External"/><Relationship Id="rId2081" Type="http://schemas.openxmlformats.org/officeDocument/2006/relationships/hyperlink" Target="file:///E:\backup\%E4%B8%8B%E8%BD%BD\refman-8.0-en.html-chapter\refman-8.0-en.html-chapter\performance-schema.html" TargetMode="External"/><Relationship Id="rId2179" Type="http://schemas.openxmlformats.org/officeDocument/2006/relationships/hyperlink" Target="file:///E:\backup\%E4%B8%8B%E8%BD%BD\refman-8.0-en.html-chapter\refman-8.0-en.html-chapter\performance-schema.html" TargetMode="External"/><Relationship Id="rId260" Type="http://schemas.openxmlformats.org/officeDocument/2006/relationships/hyperlink" Target="file:///E:\backup\%E4%B8%8B%E8%BD%BD\refman-8.0-en.html-chapter\refman-8.0-en.html-chapter\performance-schema.html" TargetMode="External"/><Relationship Id="rId120" Type="http://schemas.openxmlformats.org/officeDocument/2006/relationships/hyperlink" Target="file:///E:\backup\%E4%B8%8B%E8%BD%BD\refman-8.0-en.html-chapter\refman-8.0-en.html-chapter\performance-schema.html" TargetMode="External"/><Relationship Id="rId358" Type="http://schemas.openxmlformats.org/officeDocument/2006/relationships/hyperlink" Target="file:///E:\backup\%E4%B8%8B%E8%BD%BD\refman-8.0-en.html-chapter\refman-8.0-en.html-chapter\performance-schema.html" TargetMode="External"/><Relationship Id="rId565" Type="http://schemas.openxmlformats.org/officeDocument/2006/relationships/hyperlink" Target="file:///E:\backup\%E4%B8%8B%E8%BD%BD\refman-8.0-en.html-chapter\refman-8.0-en.html-chapter\performance-schema.html" TargetMode="External"/><Relationship Id="rId772" Type="http://schemas.openxmlformats.org/officeDocument/2006/relationships/hyperlink" Target="file:///E:\backup\%E4%B8%8B%E8%BD%BD\refman-8.0-en.html-chapter\refman-8.0-en.html-chapter\performance-schema.html" TargetMode="External"/><Relationship Id="rId1195" Type="http://schemas.openxmlformats.org/officeDocument/2006/relationships/hyperlink" Target="file:///E:\backup\%E4%B8%8B%E8%BD%BD\refman-8.0-en.html-chapter\refman-8.0-en.html-chapter\mysql-cluster.html" TargetMode="External"/><Relationship Id="rId2039" Type="http://schemas.openxmlformats.org/officeDocument/2006/relationships/hyperlink" Target="file:///E:\backup\%E4%B8%8B%E8%BD%BD\refman-8.0-en.html-chapter\refman-8.0-en.html-chapter\performance-schema.html" TargetMode="External"/><Relationship Id="rId2246" Type="http://schemas.openxmlformats.org/officeDocument/2006/relationships/hyperlink" Target="file:///E:\backup\%E4%B8%8B%E8%BD%BD\refman-8.0-en.html-chapter\refman-8.0-en.html-chapter\performance-schema.html" TargetMode="External"/><Relationship Id="rId218" Type="http://schemas.openxmlformats.org/officeDocument/2006/relationships/hyperlink" Target="file:///E:\backup\%E4%B8%8B%E8%BD%BD\refman-8.0-en.html-chapter\refman-8.0-en.html-chapter\performance-schema.html" TargetMode="External"/><Relationship Id="rId425" Type="http://schemas.openxmlformats.org/officeDocument/2006/relationships/hyperlink" Target="file:///E:\backup\%E4%B8%8B%E8%BD%BD\refman-8.0-en.html-chapter\refman-8.0-en.html-chapter\performance-schema.html" TargetMode="External"/><Relationship Id="rId632" Type="http://schemas.openxmlformats.org/officeDocument/2006/relationships/hyperlink" Target="file:///E:\backup\%E4%B8%8B%E8%BD%BD\refman-8.0-en.html-chapter\refman-8.0-en.html-chapter\performance-schema.html" TargetMode="External"/><Relationship Id="rId1055" Type="http://schemas.openxmlformats.org/officeDocument/2006/relationships/hyperlink" Target="file:///E:\backup\%E4%B8%8B%E8%BD%BD\refman-8.0-en.html-chapter\refman-8.0-en.html-chapter\performance-schema.html" TargetMode="External"/><Relationship Id="rId1262" Type="http://schemas.openxmlformats.org/officeDocument/2006/relationships/hyperlink" Target="file:///E:\backup\%E4%B8%8B%E8%BD%BD\refman-8.0-en.html-chapter\refman-8.0-en.html-chapter\performance-schema.html" TargetMode="External"/><Relationship Id="rId2106" Type="http://schemas.openxmlformats.org/officeDocument/2006/relationships/hyperlink" Target="file:///E:\backup\%E4%B8%8B%E8%BD%BD\refman-8.0-en.html-chapter\refman-8.0-en.html-chapter\performance-schema.html" TargetMode="External"/><Relationship Id="rId937" Type="http://schemas.openxmlformats.org/officeDocument/2006/relationships/hyperlink" Target="file:///E:\backup\%E4%B8%8B%E8%BD%BD\refman-8.0-en.html-chapter\refman-8.0-en.html-chapter\performance-schema.html" TargetMode="External"/><Relationship Id="rId1122" Type="http://schemas.openxmlformats.org/officeDocument/2006/relationships/hyperlink" Target="file:///E:\backup\%E4%B8%8B%E8%BD%BD\refman-8.0-en.html-chapter\refman-8.0-en.html-chapter\performance-schema.html" TargetMode="External"/><Relationship Id="rId1567" Type="http://schemas.openxmlformats.org/officeDocument/2006/relationships/hyperlink" Target="file:///E:\backup\%E4%B8%8B%E8%BD%BD\refman-8.0-en.html-chapter\refman-8.0-en.html-chapter\performance-schema.html" TargetMode="External"/><Relationship Id="rId1774" Type="http://schemas.openxmlformats.org/officeDocument/2006/relationships/hyperlink" Target="file:///E:\backup\%E4%B8%8B%E8%BD%BD\refman-8.0-en.html-chapter\refman-8.0-en.html-chapter\sql-statements.html" TargetMode="External"/><Relationship Id="rId1981" Type="http://schemas.openxmlformats.org/officeDocument/2006/relationships/hyperlink" Target="file:///E:\backup\%E4%B8%8B%E8%BD%BD\refman-8.0-en.html-chapter\refman-8.0-en.html-chapter\performance-schema.html" TargetMode="External"/><Relationship Id="rId66" Type="http://schemas.openxmlformats.org/officeDocument/2006/relationships/hyperlink" Target="file:///E:\backup\%E4%B8%8B%E8%BD%BD\refman-8.0-en.html-chapter\refman-8.0-en.html-chapter\server-administration.html" TargetMode="External"/><Relationship Id="rId1427" Type="http://schemas.openxmlformats.org/officeDocument/2006/relationships/hyperlink" Target="file:///E:\backup\%E4%B8%8B%E8%BD%BD\refman-8.0-en.html-chapter\refman-8.0-en.html-chapter\performance-schema.html" TargetMode="External"/><Relationship Id="rId1634" Type="http://schemas.openxmlformats.org/officeDocument/2006/relationships/hyperlink" Target="file:///E:\backup\%E4%B8%8B%E8%BD%BD\refman-8.0-en.html-chapter\refman-8.0-en.html-chapter\sql-statements.html" TargetMode="External"/><Relationship Id="rId1841" Type="http://schemas.openxmlformats.org/officeDocument/2006/relationships/hyperlink" Target="file:///E:\backup\%E4%B8%8B%E8%BD%BD\refman-8.0-en.html-chapter\refman-8.0-en.html-chapter\performance-schema.html" TargetMode="External"/><Relationship Id="rId1939" Type="http://schemas.openxmlformats.org/officeDocument/2006/relationships/hyperlink" Target="file:///E:\backup\%E4%B8%8B%E8%BD%BD\refman-8.0-en.html-chapter\refman-8.0-en.html-chapter\performance-schema.html" TargetMode="External"/><Relationship Id="rId1701" Type="http://schemas.openxmlformats.org/officeDocument/2006/relationships/hyperlink" Target="file:///E:\backup\%E4%B8%8B%E8%BD%BD\refman-8.0-en.html-chapter\refman-8.0-en.html-chapter\performance-schema.html" TargetMode="External"/><Relationship Id="rId282" Type="http://schemas.openxmlformats.org/officeDocument/2006/relationships/hyperlink" Target="file:///E:\backup\%E4%B8%8B%E8%BD%BD\refman-8.0-en.html-chapter\refman-8.0-en.html-chapter\server-administration.html" TargetMode="External"/><Relationship Id="rId587" Type="http://schemas.openxmlformats.org/officeDocument/2006/relationships/hyperlink" Target="file:///E:\backup\%E4%B8%8B%E8%BD%BD\refman-8.0-en.html-chapter\refman-8.0-en.html-chapter\performance-schema.html" TargetMode="External"/><Relationship Id="rId2170" Type="http://schemas.openxmlformats.org/officeDocument/2006/relationships/hyperlink" Target="file:///E:\backup\%E4%B8%8B%E8%BD%BD\refman-8.0-en.html-chapter\refman-8.0-en.html-chapter\performance-schema.html" TargetMode="External"/><Relationship Id="rId2268" Type="http://schemas.openxmlformats.org/officeDocument/2006/relationships/hyperlink" Target="file:///E:\backup\%E4%B8%8B%E8%BD%BD\refman-8.0-en.html-chapter\refman-8.0-en.html-chapter\performance-schema.html" TargetMode="External"/><Relationship Id="rId8" Type="http://schemas.openxmlformats.org/officeDocument/2006/relationships/hyperlink" Target="file:///E:\backup\%E4%B8%8B%E8%BD%BD\refman-8.0-en.html-chapter\refman-8.0-en.html-chapter\performance-schema.html" TargetMode="External"/><Relationship Id="rId142" Type="http://schemas.openxmlformats.org/officeDocument/2006/relationships/hyperlink" Target="file:///E:\backup\%E4%B8%8B%E8%BD%BD\refman-8.0-en.html-chapter\refman-8.0-en.html-chapter\performance-schema.html" TargetMode="External"/><Relationship Id="rId447" Type="http://schemas.openxmlformats.org/officeDocument/2006/relationships/hyperlink" Target="file:///E:\backup\%E4%B8%8B%E8%BD%BD\refman-8.0-en.html-chapter\refman-8.0-en.html-chapter\performance-schema.html" TargetMode="External"/><Relationship Id="rId794" Type="http://schemas.openxmlformats.org/officeDocument/2006/relationships/hyperlink" Target="file:///E:\backup\%E4%B8%8B%E8%BD%BD\refman-8.0-en.html-chapter\refman-8.0-en.html-chapter\performance-schema.html" TargetMode="External"/><Relationship Id="rId1077" Type="http://schemas.openxmlformats.org/officeDocument/2006/relationships/hyperlink" Target="file:///E:\backup\%E4%B8%8B%E8%BD%BD\refman-8.0-en.html-chapter\refman-8.0-en.html-chapter\sql-statements.html" TargetMode="External"/><Relationship Id="rId2030" Type="http://schemas.openxmlformats.org/officeDocument/2006/relationships/hyperlink" Target="file:///E:\backup\%E4%B8%8B%E8%BD%BD\refman-8.0-en.html-chapter\refman-8.0-en.html-chapter\performance-schema.html" TargetMode="External"/><Relationship Id="rId2128" Type="http://schemas.openxmlformats.org/officeDocument/2006/relationships/hyperlink" Target="file:///E:\backup\%E4%B8%8B%E8%BD%BD\refman-8.0-en.html-chapter\refman-8.0-en.html-chapter\performance-schema.html" TargetMode="External"/><Relationship Id="rId654" Type="http://schemas.openxmlformats.org/officeDocument/2006/relationships/hyperlink" Target="file:///E:\backup\%E4%B8%8B%E8%BD%BD\refman-8.0-en.html-chapter\refman-8.0-en.html-chapter\information-schema.html" TargetMode="External"/><Relationship Id="rId861" Type="http://schemas.openxmlformats.org/officeDocument/2006/relationships/hyperlink" Target="file:///E:\backup\%E4%B8%8B%E8%BD%BD\refman-8.0-en.html-chapter\refman-8.0-en.html-chapter\performance-schema.html" TargetMode="External"/><Relationship Id="rId959" Type="http://schemas.openxmlformats.org/officeDocument/2006/relationships/hyperlink" Target="file:///E:\backup\%E4%B8%8B%E8%BD%BD\refman-8.0-en.html-chapter\refman-8.0-en.html-chapter\programs.html" TargetMode="External"/><Relationship Id="rId1284" Type="http://schemas.openxmlformats.org/officeDocument/2006/relationships/hyperlink" Target="file:///E:\backup\%E4%B8%8B%E8%BD%BD\refman-8.0-en.html-chapter\refman-8.0-en.html-chapter\sql-statements.html" TargetMode="External"/><Relationship Id="rId1491" Type="http://schemas.openxmlformats.org/officeDocument/2006/relationships/hyperlink" Target="file:///E:\backup\%E4%B8%8B%E8%BD%BD\refman-8.0-en.html-chapter\refman-8.0-en.html-chapter\performance-schema.html" TargetMode="External"/><Relationship Id="rId1589" Type="http://schemas.openxmlformats.org/officeDocument/2006/relationships/hyperlink" Target="file:///E:\backup\%E4%B8%8B%E8%BD%BD\refman-8.0-en.html-chapter\refman-8.0-en.html-chapter\performance-schema.html" TargetMode="External"/><Relationship Id="rId307" Type="http://schemas.openxmlformats.org/officeDocument/2006/relationships/hyperlink" Target="file:///E:\backup\%E4%B8%8B%E8%BD%BD\refman-8.0-en.html-chapter\refman-8.0-en.html-chapter\performance-schema.html" TargetMode="External"/><Relationship Id="rId514" Type="http://schemas.openxmlformats.org/officeDocument/2006/relationships/hyperlink" Target="file:///E:\backup\%E4%B8%8B%E8%BD%BD\refman-8.0-en.html-chapter\refman-8.0-en.html-chapter\performance-schema.html" TargetMode="External"/><Relationship Id="rId721" Type="http://schemas.openxmlformats.org/officeDocument/2006/relationships/hyperlink" Target="file:///E:\backup\%E4%B8%8B%E8%BD%BD\refman-8.0-en.html-chapter\refman-8.0-en.html-chapter\performance-schema.html" TargetMode="External"/><Relationship Id="rId1144" Type="http://schemas.openxmlformats.org/officeDocument/2006/relationships/hyperlink" Target="file:///E:\backup\%E4%B8%8B%E8%BD%BD\refman-8.0-en.html-chapter\refman-8.0-en.html-chapter\sql-statements.html" TargetMode="External"/><Relationship Id="rId1351" Type="http://schemas.openxmlformats.org/officeDocument/2006/relationships/hyperlink" Target="file:///E:\backup\%E4%B8%8B%E8%BD%BD\refman-8.0-en.html-chapter\refman-8.0-en.html-chapter\information-schema.html" TargetMode="External"/><Relationship Id="rId1449" Type="http://schemas.openxmlformats.org/officeDocument/2006/relationships/hyperlink" Target="file:///E:\backup\%E4%B8%8B%E8%BD%BD\refman-8.0-en.html-chapter\refman-8.0-en.html-chapter\performance-schema.html" TargetMode="External"/><Relationship Id="rId1796" Type="http://schemas.openxmlformats.org/officeDocument/2006/relationships/hyperlink" Target="file:///E:\backup\%E4%B8%8B%E8%BD%BD\refman-8.0-en.html-chapter\refman-8.0-en.html-chapter\performance-schema.html" TargetMode="External"/><Relationship Id="rId88" Type="http://schemas.openxmlformats.org/officeDocument/2006/relationships/hyperlink" Target="file:///E:\backup\%E4%B8%8B%E8%BD%BD\refman-8.0-en.html-chapter\refman-8.0-en.html-chapter\performance-schema.html" TargetMode="External"/><Relationship Id="rId819" Type="http://schemas.openxmlformats.org/officeDocument/2006/relationships/hyperlink" Target="file:///E:\backup\%E4%B8%8B%E8%BD%BD\refman-8.0-en.html-chapter\refman-8.0-en.html-chapter\performance-schema.html" TargetMode="External"/><Relationship Id="rId1004" Type="http://schemas.openxmlformats.org/officeDocument/2006/relationships/hyperlink" Target="file:///E:\backup\%E4%B8%8B%E8%BD%BD\refman-8.0-en.html-chapter\refman-8.0-en.html-chapter\sql-statements.html" TargetMode="External"/><Relationship Id="rId1211" Type="http://schemas.openxmlformats.org/officeDocument/2006/relationships/hyperlink" Target="file:///E:\backup\%E4%B8%8B%E8%BD%BD\refman-8.0-en.html-chapter\refman-8.0-en.html-chapter\performance-schema.html" TargetMode="External"/><Relationship Id="rId1656" Type="http://schemas.openxmlformats.org/officeDocument/2006/relationships/hyperlink" Target="file:///E:\backup\%E4%B8%8B%E8%BD%BD\refman-8.0-en.html-chapter\refman-8.0-en.html-chapter\performance-schema.html" TargetMode="External"/><Relationship Id="rId1863" Type="http://schemas.openxmlformats.org/officeDocument/2006/relationships/hyperlink" Target="file:///E:\backup\%E4%B8%8B%E8%BD%BD\refman-8.0-en.html-chapter\refman-8.0-en.html-chapter\performance-schema.html" TargetMode="External"/><Relationship Id="rId1309" Type="http://schemas.openxmlformats.org/officeDocument/2006/relationships/hyperlink" Target="file:///E:\backup\%E4%B8%8B%E8%BD%BD\refman-8.0-en.html-chapter\refman-8.0-en.html-chapter\performance-schema.html" TargetMode="External"/><Relationship Id="rId1516" Type="http://schemas.openxmlformats.org/officeDocument/2006/relationships/hyperlink" Target="file:///E:\backup\%E4%B8%8B%E8%BD%BD\refman-8.0-en.html-chapter\refman-8.0-en.html-chapter\performance-schema.html" TargetMode="External"/><Relationship Id="rId1723" Type="http://schemas.openxmlformats.org/officeDocument/2006/relationships/hyperlink" Target="file:///E:\backup\%E4%B8%8B%E8%BD%BD\refman-8.0-en.html-chapter\refman-8.0-en.html-chapter\security.html" TargetMode="External"/><Relationship Id="rId1930" Type="http://schemas.openxmlformats.org/officeDocument/2006/relationships/hyperlink" Target="file:///E:\backup\%E4%B8%8B%E8%BD%BD\refman-8.0-en.html-chapter\refman-8.0-en.html-chapter\performance-schema.html" TargetMode="External"/><Relationship Id="rId15" Type="http://schemas.openxmlformats.org/officeDocument/2006/relationships/hyperlink" Target="file:///E:\backup\%E4%B8%8B%E8%BD%BD\refman-8.0-en.html-chapter\refman-8.0-en.html-chapter\information-schema.html" TargetMode="External"/><Relationship Id="rId2192" Type="http://schemas.openxmlformats.org/officeDocument/2006/relationships/hyperlink" Target="file:///E:\backup\%E4%B8%8B%E8%BD%BD\refman-8.0-en.html-chapter\refman-8.0-en.html-chapter\performance-schema.html" TargetMode="External"/><Relationship Id="rId164" Type="http://schemas.openxmlformats.org/officeDocument/2006/relationships/hyperlink" Target="file:///E:\backup\%E4%B8%8B%E8%BD%BD\refman-8.0-en.html-chapter\refman-8.0-en.html-chapter\performance-schema.html" TargetMode="External"/><Relationship Id="rId371" Type="http://schemas.openxmlformats.org/officeDocument/2006/relationships/hyperlink" Target="file:///E:\backup\%E4%B8%8B%E8%BD%BD\refman-8.0-en.html-chapter\refman-8.0-en.html-chapter\performance-schema.html" TargetMode="External"/><Relationship Id="rId2052" Type="http://schemas.openxmlformats.org/officeDocument/2006/relationships/hyperlink" Target="file:///E:\backup\%E4%B8%8B%E8%BD%BD\refman-8.0-en.html-chapter\refman-8.0-en.html-chapter\performance-schema.html" TargetMode="External"/><Relationship Id="rId469" Type="http://schemas.openxmlformats.org/officeDocument/2006/relationships/hyperlink" Target="file:///E:\backup\%E4%B8%8B%E8%BD%BD\refman-8.0-en.html-chapter\refman-8.0-en.html-chapter\performance-schema.html" TargetMode="External"/><Relationship Id="rId676" Type="http://schemas.openxmlformats.org/officeDocument/2006/relationships/hyperlink" Target="file:///E:\backup\%E4%B8%8B%E8%BD%BD\refman-8.0-en.html-chapter\refman-8.0-en.html-chapter\performance-schema.html" TargetMode="External"/><Relationship Id="rId883" Type="http://schemas.openxmlformats.org/officeDocument/2006/relationships/hyperlink" Target="file:///E:\backup\%E4%B8%8B%E8%BD%BD\refman-8.0-en.html-chapter\refman-8.0-en.html-chapter\sql-statements.html" TargetMode="External"/><Relationship Id="rId1099" Type="http://schemas.openxmlformats.org/officeDocument/2006/relationships/hyperlink" Target="file:///E:\backup\%E4%B8%8B%E8%BD%BD\refman-8.0-en.html-chapter\refman-8.0-en.html-chapter\sql-statements.html" TargetMode="External"/><Relationship Id="rId231" Type="http://schemas.openxmlformats.org/officeDocument/2006/relationships/hyperlink" Target="file:///E:\backup\%E4%B8%8B%E8%BD%BD\refman-8.0-en.html-chapter\refman-8.0-en.html-chapter\performance-schema.html" TargetMode="External"/><Relationship Id="rId329" Type="http://schemas.openxmlformats.org/officeDocument/2006/relationships/hyperlink" Target="file:///E:\backup\%E4%B8%8B%E8%BD%BD\refman-8.0-en.html-chapter\refman-8.0-en.html-chapter\performance-schema.html" TargetMode="External"/><Relationship Id="rId536" Type="http://schemas.openxmlformats.org/officeDocument/2006/relationships/hyperlink" Target="file:///E:\backup\%E4%B8%8B%E8%BD%BD\refman-8.0-en.html-chapter\refman-8.0-en.html-chapter\data-types.html" TargetMode="External"/><Relationship Id="rId1166" Type="http://schemas.openxmlformats.org/officeDocument/2006/relationships/hyperlink" Target="file:///E:\backup\%E4%B8%8B%E8%BD%BD\refman-8.0-en.html-chapter\refman-8.0-en.html-chapter\replication.html" TargetMode="External"/><Relationship Id="rId1373" Type="http://schemas.openxmlformats.org/officeDocument/2006/relationships/hyperlink" Target="file:///E:\backup\%E4%B8%8B%E8%BD%BD\refman-8.0-en.html-chapter\refman-8.0-en.html-chapter\information-schema.html" TargetMode="External"/><Relationship Id="rId2217" Type="http://schemas.openxmlformats.org/officeDocument/2006/relationships/hyperlink" Target="file:///E:\backup\%E4%B8%8B%E8%BD%BD\refman-8.0-en.html-chapter\refman-8.0-en.html-chapter\performance-schema.html" TargetMode="External"/><Relationship Id="rId743" Type="http://schemas.openxmlformats.org/officeDocument/2006/relationships/hyperlink" Target="file:///E:\backup\%E4%B8%8B%E8%BD%BD\refman-8.0-en.html-chapter\refman-8.0-en.html-chapter\performance-schema.html" TargetMode="External"/><Relationship Id="rId950" Type="http://schemas.openxmlformats.org/officeDocument/2006/relationships/hyperlink" Target="https://dev.mysql.com/doc/c-api/8.0/en/mysql-options.html" TargetMode="External"/><Relationship Id="rId1026" Type="http://schemas.openxmlformats.org/officeDocument/2006/relationships/hyperlink" Target="file:///E:\backup\%E4%B8%8B%E8%BD%BD\refman-8.0-en.html-chapter\refman-8.0-en.html-chapter\performance-schema.html" TargetMode="External"/><Relationship Id="rId1580" Type="http://schemas.openxmlformats.org/officeDocument/2006/relationships/hyperlink" Target="file:///E:\backup\%E4%B8%8B%E8%BD%BD\refman-8.0-en.html-chapter\refman-8.0-en.html-chapter\performance-schema.html" TargetMode="External"/><Relationship Id="rId1678" Type="http://schemas.openxmlformats.org/officeDocument/2006/relationships/hyperlink" Target="file:///E:\backup\%E4%B8%8B%E8%BD%BD\refman-8.0-en.html-chapter\refman-8.0-en.html-chapter\performance-schema.html" TargetMode="External"/><Relationship Id="rId1885" Type="http://schemas.openxmlformats.org/officeDocument/2006/relationships/hyperlink" Target="file:///E:\backup\%E4%B8%8B%E8%BD%BD\refman-8.0-en.html-chapter\refman-8.0-en.html-chapter\replication.html" TargetMode="External"/><Relationship Id="rId603" Type="http://schemas.openxmlformats.org/officeDocument/2006/relationships/hyperlink" Target="file:///E:\backup\%E4%B8%8B%E8%BD%BD\refman-8.0-en.html-chapter\refman-8.0-en.html-chapter\performance-schema.html" TargetMode="External"/><Relationship Id="rId810" Type="http://schemas.openxmlformats.org/officeDocument/2006/relationships/hyperlink" Target="file:///E:\backup\%E4%B8%8B%E8%BD%BD\refman-8.0-en.html-chapter\refman-8.0-en.html-chapter\performance-schema.html" TargetMode="External"/><Relationship Id="rId908" Type="http://schemas.openxmlformats.org/officeDocument/2006/relationships/hyperlink" Target="file:///E:\backup\%E4%B8%8B%E8%BD%BD\refman-8.0-en.html-chapter\refman-8.0-en.html-chapter\performance-schema.html" TargetMode="External"/><Relationship Id="rId1233" Type="http://schemas.openxmlformats.org/officeDocument/2006/relationships/hyperlink" Target="file:///E:\backup\%E4%B8%8B%E8%BD%BD\refman-8.0-en.html-chapter\refman-8.0-en.html-chapter\sql-statements.html" TargetMode="External"/><Relationship Id="rId1440" Type="http://schemas.openxmlformats.org/officeDocument/2006/relationships/hyperlink" Target="file:///E:\backup\%E4%B8%8B%E8%BD%BD\refman-8.0-en.html-chapter\refman-8.0-en.html-chapter\performance-schema.html" TargetMode="External"/><Relationship Id="rId1538" Type="http://schemas.openxmlformats.org/officeDocument/2006/relationships/hyperlink" Target="file:///E:\backup\%E4%B8%8B%E8%BD%BD\refman-8.0-en.html-chapter\refman-8.0-en.html-chapter\performance-schema.html" TargetMode="External"/><Relationship Id="rId1300" Type="http://schemas.openxmlformats.org/officeDocument/2006/relationships/hyperlink" Target="file:///E:\backup\%E4%B8%8B%E8%BD%BD\refman-8.0-en.html-chapter\refman-8.0-en.html-chapter\server-administration.html" TargetMode="External"/><Relationship Id="rId1745" Type="http://schemas.openxmlformats.org/officeDocument/2006/relationships/hyperlink" Target="file:///E:\backup\%E4%B8%8B%E8%BD%BD\refman-8.0-en.html-chapter\refman-8.0-en.html-chapter\performance-schema.html" TargetMode="External"/><Relationship Id="rId1952" Type="http://schemas.openxmlformats.org/officeDocument/2006/relationships/hyperlink" Target="file:///E:\backup\%E4%B8%8B%E8%BD%BD\refman-8.0-en.html-chapter\refman-8.0-en.html-chapter\performance-schema.html" TargetMode="External"/><Relationship Id="rId37" Type="http://schemas.openxmlformats.org/officeDocument/2006/relationships/hyperlink" Target="file:///E:\backup\%E4%B8%8B%E8%BD%BD\refman-8.0-en.html-chapter\refman-8.0-en.html-chapter\performance-schema.html" TargetMode="External"/><Relationship Id="rId1605" Type="http://schemas.openxmlformats.org/officeDocument/2006/relationships/hyperlink" Target="file:///E:\backup\%E4%B8%8B%E8%BD%BD\refman-8.0-en.html-chapter\refman-8.0-en.html-chapter\sql-statements.html" TargetMode="External"/><Relationship Id="rId1812" Type="http://schemas.openxmlformats.org/officeDocument/2006/relationships/hyperlink" Target="file:///E:\backup\%E4%B8%8B%E8%BD%BD\refman-8.0-en.html-chapter\refman-8.0-en.html-chapter\security.html" TargetMode="External"/><Relationship Id="rId186" Type="http://schemas.openxmlformats.org/officeDocument/2006/relationships/hyperlink" Target="file:///E:\backup\%E4%B8%8B%E8%BD%BD\refman-8.0-en.html-chapter\refman-8.0-en.html-chapter\performance-schema.html" TargetMode="External"/><Relationship Id="rId393" Type="http://schemas.openxmlformats.org/officeDocument/2006/relationships/hyperlink" Target="file:///E:\backup\%E4%B8%8B%E8%BD%BD\refman-8.0-en.html-chapter\refman-8.0-en.html-chapter\performance-schema.html" TargetMode="External"/><Relationship Id="rId2074" Type="http://schemas.openxmlformats.org/officeDocument/2006/relationships/hyperlink" Target="file:///E:\backup\%E4%B8%8B%E8%BD%BD\refman-8.0-en.html-chapter\refman-8.0-en.html-chapter\optimization.html" TargetMode="External"/><Relationship Id="rId253" Type="http://schemas.openxmlformats.org/officeDocument/2006/relationships/hyperlink" Target="file:///E:\backup\%E4%B8%8B%E8%BD%BD\refman-8.0-en.html-chapter\refman-8.0-en.html-chapter\server-administration.html" TargetMode="External"/><Relationship Id="rId460" Type="http://schemas.openxmlformats.org/officeDocument/2006/relationships/hyperlink" Target="file:///E:\backup\%E4%B8%8B%E8%BD%BD\refman-8.0-en.html-chapter\refman-8.0-en.html-chapter\performance-schema.html" TargetMode="External"/><Relationship Id="rId698" Type="http://schemas.openxmlformats.org/officeDocument/2006/relationships/hyperlink" Target="file:///E:\backup\%E4%B8%8B%E8%BD%BD\refman-8.0-en.html-chapter\refman-8.0-en.html-chapter\performance-schema.html" TargetMode="External"/><Relationship Id="rId1090" Type="http://schemas.openxmlformats.org/officeDocument/2006/relationships/hyperlink" Target="file:///E:\backup\%E4%B8%8B%E8%BD%BD\refman-8.0-en.html-chapter\refman-8.0-en.html-chapter\performance-schema.html" TargetMode="External"/><Relationship Id="rId2141" Type="http://schemas.openxmlformats.org/officeDocument/2006/relationships/hyperlink" Target="file:///E:\backup\%E4%B8%8B%E8%BD%BD\refman-8.0-en.html-chapter\refman-8.0-en.html-chapter\optimization.html" TargetMode="External"/><Relationship Id="rId113" Type="http://schemas.openxmlformats.org/officeDocument/2006/relationships/hyperlink" Target="file:///E:\backup\%E4%B8%8B%E8%BD%BD\refman-8.0-en.html-chapter\refman-8.0-en.html-chapter\performance-schema.html" TargetMode="External"/><Relationship Id="rId320" Type="http://schemas.openxmlformats.org/officeDocument/2006/relationships/hyperlink" Target="file:///E:\backup\%E4%B8%8B%E8%BD%BD\refman-8.0-en.html-chapter\refman-8.0-en.html-chapter\performance-schema.html" TargetMode="External"/><Relationship Id="rId558" Type="http://schemas.openxmlformats.org/officeDocument/2006/relationships/hyperlink" Target="file:///E:\backup\%E4%B8%8B%E8%BD%BD\refman-8.0-en.html-chapter\refman-8.0-en.html-chapter\performance-schema.html" TargetMode="External"/><Relationship Id="rId765" Type="http://schemas.openxmlformats.org/officeDocument/2006/relationships/hyperlink" Target="file:///E:\backup\%E4%B8%8B%E8%BD%BD\refman-8.0-en.html-chapter\refman-8.0-en.html-chapter\performance-schema.html" TargetMode="External"/><Relationship Id="rId972" Type="http://schemas.openxmlformats.org/officeDocument/2006/relationships/hyperlink" Target="file:///E:\backup\%E4%B8%8B%E8%BD%BD\refman-8.0-en.html-chapter\refman-8.0-en.html-chapter\performance-schema.html" TargetMode="External"/><Relationship Id="rId1188" Type="http://schemas.openxmlformats.org/officeDocument/2006/relationships/hyperlink" Target="file:///E:\backup\%E4%B8%8B%E8%BD%BD\refman-8.0-en.html-chapter\refman-8.0-en.html-chapter\mysql-cluster.html" TargetMode="External"/><Relationship Id="rId1395" Type="http://schemas.openxmlformats.org/officeDocument/2006/relationships/hyperlink" Target="file:///E:\backup\%E4%B8%8B%E8%BD%BD\refman-8.0-en.html-chapter\refman-8.0-en.html-chapter\performance-schema.html" TargetMode="External"/><Relationship Id="rId2001" Type="http://schemas.openxmlformats.org/officeDocument/2006/relationships/hyperlink" Target="file:///E:\backup\%E4%B8%8B%E8%BD%BD\refman-8.0-en.html-chapter\refman-8.0-en.html-chapter\performance-schema.html" TargetMode="External"/><Relationship Id="rId2239" Type="http://schemas.openxmlformats.org/officeDocument/2006/relationships/hyperlink" Target="file:///E:\backup\%E4%B8%8B%E8%BD%BD\refman-8.0-en.html-chapter\refman-8.0-en.html-chapter\performance-schema.html" TargetMode="External"/><Relationship Id="rId418" Type="http://schemas.openxmlformats.org/officeDocument/2006/relationships/hyperlink" Target="file:///E:\backup\%E4%B8%8B%E8%BD%BD\refman-8.0-en.html-chapter\refman-8.0-en.html-chapter\performance-schema.html" TargetMode="External"/><Relationship Id="rId625" Type="http://schemas.openxmlformats.org/officeDocument/2006/relationships/hyperlink" Target="file:///E:\backup\%E4%B8%8B%E8%BD%BD\refman-8.0-en.html-chapter\refman-8.0-en.html-chapter\performance-schema.html" TargetMode="External"/><Relationship Id="rId832" Type="http://schemas.openxmlformats.org/officeDocument/2006/relationships/hyperlink" Target="file:///E:\backup\%E4%B8%8B%E8%BD%BD\refman-8.0-en.html-chapter\refman-8.0-en.html-chapter\sql-statements.html" TargetMode="External"/><Relationship Id="rId1048" Type="http://schemas.openxmlformats.org/officeDocument/2006/relationships/hyperlink" Target="file:///E:\backup\%E4%B8%8B%E8%BD%BD\refman-8.0-en.html-chapter\refman-8.0-en.html-chapter\replication.html" TargetMode="External"/><Relationship Id="rId1255" Type="http://schemas.openxmlformats.org/officeDocument/2006/relationships/hyperlink" Target="file:///E:\backup\%E4%B8%8B%E8%BD%BD\refman-8.0-en.html-chapter\refman-8.0-en.html-chapter\performance-schema.html" TargetMode="External"/><Relationship Id="rId1462" Type="http://schemas.openxmlformats.org/officeDocument/2006/relationships/hyperlink" Target="file:///E:\backup\%E4%B8%8B%E8%BD%BD\refman-8.0-en.html-chapter\refman-8.0-en.html-chapter\performance-schema.html" TargetMode="External"/><Relationship Id="rId1115" Type="http://schemas.openxmlformats.org/officeDocument/2006/relationships/hyperlink" Target="file:///E:\backup\%E4%B8%8B%E8%BD%BD\refman-8.0-en.html-chapter\refman-8.0-en.html-chapter\performance-schema.html" TargetMode="External"/><Relationship Id="rId1322" Type="http://schemas.openxmlformats.org/officeDocument/2006/relationships/hyperlink" Target="file:///E:\backup\%E4%B8%8B%E8%BD%BD\refman-8.0-en.html-chapter\refman-8.0-en.html-chapter\performance-schema.html" TargetMode="External"/><Relationship Id="rId1767" Type="http://schemas.openxmlformats.org/officeDocument/2006/relationships/hyperlink" Target="file:///E:\backup\%E4%B8%8B%E8%BD%BD\refman-8.0-en.html-chapter\refman-8.0-en.html-chapter\server-administration.html" TargetMode="External"/><Relationship Id="rId1974" Type="http://schemas.openxmlformats.org/officeDocument/2006/relationships/hyperlink" Target="file:///E:\backup\%E4%B8%8B%E8%BD%BD\refman-8.0-en.html-chapter\refman-8.0-en.html-chapter\performance-schema.html" TargetMode="External"/><Relationship Id="rId59" Type="http://schemas.openxmlformats.org/officeDocument/2006/relationships/hyperlink" Target="file:///E:\backup\%E4%B8%8B%E8%BD%BD\refman-8.0-en.html-chapter\refman-8.0-en.html-chapter\performance-schema.html" TargetMode="External"/><Relationship Id="rId1627" Type="http://schemas.openxmlformats.org/officeDocument/2006/relationships/hyperlink" Target="file:///E:\backup\%E4%B8%8B%E8%BD%BD\refman-8.0-en.html-chapter\refman-8.0-en.html-chapter\performance-schema.html" TargetMode="External"/><Relationship Id="rId1834" Type="http://schemas.openxmlformats.org/officeDocument/2006/relationships/hyperlink" Target="file:///E:\backup\%E4%B8%8B%E8%BD%BD\refman-8.0-en.html-chapter\refman-8.0-en.html-chapter\performance-schema.html" TargetMode="External"/><Relationship Id="rId2096" Type="http://schemas.openxmlformats.org/officeDocument/2006/relationships/hyperlink" Target="file:///E:\backup\%E4%B8%8B%E8%BD%BD\refman-8.0-en.html-chapter\refman-8.0-en.html-chapter\performance-schema.html" TargetMode="External"/><Relationship Id="rId1901" Type="http://schemas.openxmlformats.org/officeDocument/2006/relationships/hyperlink" Target="file:///E:\backup\%E4%B8%8B%E8%BD%BD\refman-8.0-en.html-chapter\refman-8.0-en.html-chapter\server-administration.html" TargetMode="External"/><Relationship Id="rId275" Type="http://schemas.openxmlformats.org/officeDocument/2006/relationships/hyperlink" Target="file:///E:\backup\%E4%B8%8B%E8%BD%BD\refman-8.0-en.html-chapter\refman-8.0-en.html-chapter\performance-schema.html" TargetMode="External"/><Relationship Id="rId482" Type="http://schemas.openxmlformats.org/officeDocument/2006/relationships/hyperlink" Target="file:///E:\backup\%E4%B8%8B%E8%BD%BD\refman-8.0-en.html-chapter\refman-8.0-en.html-chapter\performance-schema.html" TargetMode="External"/><Relationship Id="rId2163" Type="http://schemas.openxmlformats.org/officeDocument/2006/relationships/hyperlink" Target="file:///E:\backup\%E4%B8%8B%E8%BD%BD\refman-8.0-en.html-chapter\refman-8.0-en.html-chapter\performance-schema.html" TargetMode="External"/><Relationship Id="rId135" Type="http://schemas.openxmlformats.org/officeDocument/2006/relationships/hyperlink" Target="file:///E:\backup\%E4%B8%8B%E8%BD%BD\refman-8.0-en.html-chapter\refman-8.0-en.html-chapter\performance-schema.html" TargetMode="External"/><Relationship Id="rId342" Type="http://schemas.openxmlformats.org/officeDocument/2006/relationships/hyperlink" Target="file:///E:\backup\%E4%B8%8B%E8%BD%BD\refman-8.0-en.html-chapter\refman-8.0-en.html-chapter\performance-schema.html" TargetMode="External"/><Relationship Id="rId787" Type="http://schemas.openxmlformats.org/officeDocument/2006/relationships/hyperlink" Target="file:///E:\backup\%E4%B8%8B%E8%BD%BD\refman-8.0-en.html-chapter\refman-8.0-en.html-chapter\sql-statements.html" TargetMode="External"/><Relationship Id="rId994" Type="http://schemas.openxmlformats.org/officeDocument/2006/relationships/hyperlink" Target="file:///E:\backup\%E4%B8%8B%E8%BD%BD\refman-8.0-en.html-chapter\refman-8.0-en.html-chapter\performance-schema.html" TargetMode="External"/><Relationship Id="rId2023" Type="http://schemas.openxmlformats.org/officeDocument/2006/relationships/hyperlink" Target="file:///E:\backup\%E4%B8%8B%E8%BD%BD\refman-8.0-en.html-chapter\refman-8.0-en.html-chapter\performance-schema.html" TargetMode="External"/><Relationship Id="rId2230" Type="http://schemas.openxmlformats.org/officeDocument/2006/relationships/hyperlink" Target="file:///E:\backup\%E4%B8%8B%E8%BD%BD\refman-8.0-en.html-chapter\refman-8.0-en.html-chapter\performance-schema.html" TargetMode="External"/><Relationship Id="rId202" Type="http://schemas.openxmlformats.org/officeDocument/2006/relationships/hyperlink" Target="file:///E:\backup\%E4%B8%8B%E8%BD%BD\refman-8.0-en.html-chapter\refman-8.0-en.html-chapter\performance-schema.html" TargetMode="External"/><Relationship Id="rId647" Type="http://schemas.openxmlformats.org/officeDocument/2006/relationships/hyperlink" Target="file:///E:\backup\%E4%B8%8B%E8%BD%BD\refman-8.0-en.html-chapter\refman-8.0-en.html-chapter\performance-schema.html" TargetMode="External"/><Relationship Id="rId854" Type="http://schemas.openxmlformats.org/officeDocument/2006/relationships/hyperlink" Target="file:///E:\backup\%E4%B8%8B%E8%BD%BD\refman-8.0-en.html-chapter\refman-8.0-en.html-chapter\performance-schema.html" TargetMode="External"/><Relationship Id="rId1277" Type="http://schemas.openxmlformats.org/officeDocument/2006/relationships/hyperlink" Target="file:///E:\backup\%E4%B8%8B%E8%BD%BD\refman-8.0-en.html-chapter\refman-8.0-en.html-chapter\performance-schema.html" TargetMode="External"/><Relationship Id="rId1484" Type="http://schemas.openxmlformats.org/officeDocument/2006/relationships/hyperlink" Target="file:///E:\backup\%E4%B8%8B%E8%BD%BD\refman-8.0-en.html-chapter\refman-8.0-en.html-chapter\performance-schema.html" TargetMode="External"/><Relationship Id="rId1691" Type="http://schemas.openxmlformats.org/officeDocument/2006/relationships/hyperlink" Target="file:///E:\backup\%E4%B8%8B%E8%BD%BD\refman-8.0-en.html-chapter\refman-8.0-en.html-chapter\performance-schema.html" TargetMode="External"/><Relationship Id="rId507" Type="http://schemas.openxmlformats.org/officeDocument/2006/relationships/hyperlink" Target="file:///E:\backup\%E4%B8%8B%E8%BD%BD\refman-8.0-en.html-chapter\refman-8.0-en.html-chapter\performance-schema.html" TargetMode="External"/><Relationship Id="rId714" Type="http://schemas.openxmlformats.org/officeDocument/2006/relationships/hyperlink" Target="file:///E:\backup\%E4%B8%8B%E8%BD%BD\refman-8.0-en.html-chapter\refman-8.0-en.html-chapter\performance-schema.html" TargetMode="External"/><Relationship Id="rId921" Type="http://schemas.openxmlformats.org/officeDocument/2006/relationships/hyperlink" Target="file:///E:\backup\%E4%B8%8B%E8%BD%BD\refman-8.0-en.html-chapter\refman-8.0-en.html-chapter\sql-statements.html" TargetMode="External"/><Relationship Id="rId1137" Type="http://schemas.openxmlformats.org/officeDocument/2006/relationships/hyperlink" Target="file:///E:\backup\%E4%B8%8B%E8%BD%BD\refman-8.0-en.html-chapter\refman-8.0-en.html-chapter\replication.html" TargetMode="External"/><Relationship Id="rId1344" Type="http://schemas.openxmlformats.org/officeDocument/2006/relationships/hyperlink" Target="file:///E:\backup\%E4%B8%8B%E8%BD%BD\refman-8.0-en.html-chapter\refman-8.0-en.html-chapter\server-administration.html" TargetMode="External"/><Relationship Id="rId1551" Type="http://schemas.openxmlformats.org/officeDocument/2006/relationships/hyperlink" Target="file:///E:\backup\%E4%B8%8B%E8%BD%BD\refman-8.0-en.html-chapter\refman-8.0-en.html-chapter\performance-schema.html" TargetMode="External"/><Relationship Id="rId1789" Type="http://schemas.openxmlformats.org/officeDocument/2006/relationships/hyperlink" Target="file:///E:\backup\%E4%B8%8B%E8%BD%BD\refman-8.0-en.html-chapter\refman-8.0-en.html-chapter\performance-schema.html" TargetMode="External"/><Relationship Id="rId1996" Type="http://schemas.openxmlformats.org/officeDocument/2006/relationships/hyperlink" Target="file:///E:\backup\%E4%B8%8B%E8%BD%BD\refman-8.0-en.html-chapter\refman-8.0-en.html-chapter\performance-schema.html" TargetMode="External"/><Relationship Id="rId50" Type="http://schemas.openxmlformats.org/officeDocument/2006/relationships/hyperlink" Target="file:///E:\backup\%E4%B8%8B%E8%BD%BD\refman-8.0-en.html-chapter\refman-8.0-en.html-chapter\sql-statements.html" TargetMode="External"/><Relationship Id="rId1204" Type="http://schemas.openxmlformats.org/officeDocument/2006/relationships/hyperlink" Target="file:///E:\backup\%E4%B8%8B%E8%BD%BD\refman-8.0-en.html-chapter\refman-8.0-en.html-chapter\performance-schema.html" TargetMode="External"/><Relationship Id="rId1411" Type="http://schemas.openxmlformats.org/officeDocument/2006/relationships/hyperlink" Target="file:///E:\backup\%E4%B8%8B%E8%BD%BD\refman-8.0-en.html-chapter\refman-8.0-en.html-chapter\performance-schema.html" TargetMode="External"/><Relationship Id="rId1649" Type="http://schemas.openxmlformats.org/officeDocument/2006/relationships/hyperlink" Target="file:///E:\backup\%E4%B8%8B%E8%BD%BD\refman-8.0-en.html-chapter\refman-8.0-en.html-chapter\performance-schema.html" TargetMode="External"/><Relationship Id="rId1856" Type="http://schemas.openxmlformats.org/officeDocument/2006/relationships/hyperlink" Target="file:///E:\backup\%E4%B8%8B%E8%BD%BD\refman-8.0-en.html-chapter\refman-8.0-en.html-chapter\performance-schema.html" TargetMode="External"/><Relationship Id="rId1509" Type="http://schemas.openxmlformats.org/officeDocument/2006/relationships/hyperlink" Target="file:///E:\backup\%E4%B8%8B%E8%BD%BD\refman-8.0-en.html-chapter\refman-8.0-en.html-chapter\sql-statements.html" TargetMode="External"/><Relationship Id="rId1716" Type="http://schemas.openxmlformats.org/officeDocument/2006/relationships/hyperlink" Target="file:///E:\backup\%E4%B8%8B%E8%BD%BD\refman-8.0-en.html-chapter\refman-8.0-en.html-chapter\performance-schema.html" TargetMode="External"/><Relationship Id="rId1923" Type="http://schemas.openxmlformats.org/officeDocument/2006/relationships/hyperlink" Target="file:///E:\backup\%E4%B8%8B%E8%BD%BD\refman-8.0-en.html-chapter\refman-8.0-en.html-chapter\sql-statements.html" TargetMode="External"/><Relationship Id="rId297" Type="http://schemas.openxmlformats.org/officeDocument/2006/relationships/hyperlink" Target="file:///E:\backup\%E4%B8%8B%E8%BD%BD\refman-8.0-en.html-chapter\refman-8.0-en.html-chapter\server-administration.html" TargetMode="External"/><Relationship Id="rId2185" Type="http://schemas.openxmlformats.org/officeDocument/2006/relationships/hyperlink" Target="file:///E:\backup\%E4%B8%8B%E8%BD%BD\refman-8.0-en.html-chapter\refman-8.0-en.html-chapter\performance-schema.html" TargetMode="External"/><Relationship Id="rId157" Type="http://schemas.openxmlformats.org/officeDocument/2006/relationships/hyperlink" Target="file:///E:\backup\%E4%B8%8B%E8%BD%BD\refman-8.0-en.html-chapter\refman-8.0-en.html-chapter\performance-schema.html" TargetMode="External"/><Relationship Id="rId364" Type="http://schemas.openxmlformats.org/officeDocument/2006/relationships/hyperlink" Target="file:///E:\backup\%E4%B8%8B%E8%BD%BD\refman-8.0-en.html-chapter\refman-8.0-en.html-chapter\performance-schema.html" TargetMode="External"/><Relationship Id="rId2045" Type="http://schemas.openxmlformats.org/officeDocument/2006/relationships/hyperlink" Target="file:///E:\backup\%E4%B8%8B%E8%BD%BD\refman-8.0-en.html-chapter\refman-8.0-en.html-chapter\performance-schema.html" TargetMode="External"/><Relationship Id="rId571" Type="http://schemas.openxmlformats.org/officeDocument/2006/relationships/hyperlink" Target="file:///E:\backup\%E4%B8%8B%E8%BD%BD\refman-8.0-en.html-chapter\refman-8.0-en.html-chapter\performance-schema.html" TargetMode="External"/><Relationship Id="rId669" Type="http://schemas.openxmlformats.org/officeDocument/2006/relationships/hyperlink" Target="file:///E:\backup\%E4%B8%8B%E8%BD%BD\refman-8.0-en.html-chapter\refman-8.0-en.html-chapter\performance-schema.html" TargetMode="External"/><Relationship Id="rId876" Type="http://schemas.openxmlformats.org/officeDocument/2006/relationships/hyperlink" Target="file:///E:\backup\%E4%B8%8B%E8%BD%BD\refman-8.0-en.html-chapter\refman-8.0-en.html-chapter\performance-schema.html" TargetMode="External"/><Relationship Id="rId1299" Type="http://schemas.openxmlformats.org/officeDocument/2006/relationships/hyperlink" Target="file:///E:\backup\%E4%B8%8B%E8%BD%BD\refman-8.0-en.html-chapter\refman-8.0-en.html-chapter\server-administration.html" TargetMode="External"/><Relationship Id="rId2252" Type="http://schemas.openxmlformats.org/officeDocument/2006/relationships/hyperlink" Target="file:///E:\backup\%E4%B8%8B%E8%BD%BD\refman-8.0-en.html-chapter\refman-8.0-en.html-chapter\performance-schema.html" TargetMode="External"/><Relationship Id="rId224" Type="http://schemas.openxmlformats.org/officeDocument/2006/relationships/hyperlink" Target="file:///E:\backup\%E4%B8%8B%E8%BD%BD\refman-8.0-en.html-chapter\refman-8.0-en.html-chapter\performance-schema.html" TargetMode="External"/><Relationship Id="rId431" Type="http://schemas.openxmlformats.org/officeDocument/2006/relationships/hyperlink" Target="file:///E:\backup\%E4%B8%8B%E8%BD%BD\refman-8.0-en.html-chapter\refman-8.0-en.html-chapter\performance-schema.html" TargetMode="External"/><Relationship Id="rId529" Type="http://schemas.openxmlformats.org/officeDocument/2006/relationships/hyperlink" Target="file:///E:\backup\%E4%B8%8B%E8%BD%BD\refman-8.0-en.html-chapter\refman-8.0-en.html-chapter\performance-schema.html" TargetMode="External"/><Relationship Id="rId736" Type="http://schemas.openxmlformats.org/officeDocument/2006/relationships/hyperlink" Target="file:///E:\backup\%E4%B8%8B%E8%BD%BD\refman-8.0-en.html-chapter\refman-8.0-en.html-chapter\performance-schema.html" TargetMode="External"/><Relationship Id="rId1061" Type="http://schemas.openxmlformats.org/officeDocument/2006/relationships/hyperlink" Target="file:///E:\backup\%E4%B8%8B%E8%BD%BD\refman-8.0-en.html-chapter\refman-8.0-en.html-chapter\security.html" TargetMode="External"/><Relationship Id="rId1159" Type="http://schemas.openxmlformats.org/officeDocument/2006/relationships/hyperlink" Target="file:///E:\backup\%E4%B8%8B%E8%BD%BD\refman-8.0-en.html-chapter\refman-8.0-en.html-chapter\sql-statements.html" TargetMode="External"/><Relationship Id="rId1366" Type="http://schemas.openxmlformats.org/officeDocument/2006/relationships/hyperlink" Target="file:///E:\backup\%E4%B8%8B%E8%BD%BD\refman-8.0-en.html-chapter\refman-8.0-en.html-chapter\server-administration.html" TargetMode="External"/><Relationship Id="rId2112" Type="http://schemas.openxmlformats.org/officeDocument/2006/relationships/hyperlink" Target="file:///E:\backup\%E4%B8%8B%E8%BD%BD\refman-8.0-en.html-chapter\refman-8.0-en.html-chapter\optimization.html" TargetMode="External"/><Relationship Id="rId943" Type="http://schemas.openxmlformats.org/officeDocument/2006/relationships/hyperlink" Target="file:///E:\backup\%E4%B8%8B%E8%BD%BD\refman-8.0-en.html-chapter\refman-8.0-en.html-chapter\performance-schema.html" TargetMode="External"/><Relationship Id="rId1019" Type="http://schemas.openxmlformats.org/officeDocument/2006/relationships/hyperlink" Target="file:///E:\backup\%E4%B8%8B%E8%BD%BD\refman-8.0-en.html-chapter\refman-8.0-en.html-chapter\performance-schema.html" TargetMode="External"/><Relationship Id="rId1573" Type="http://schemas.openxmlformats.org/officeDocument/2006/relationships/hyperlink" Target="file:///E:\backup\%E4%B8%8B%E8%BD%BD\refman-8.0-en.html-chapter\refman-8.0-en.html-chapter\performance-schema.html" TargetMode="External"/><Relationship Id="rId1780" Type="http://schemas.openxmlformats.org/officeDocument/2006/relationships/hyperlink" Target="file:///E:\backup\%E4%B8%8B%E8%BD%BD\refman-8.0-en.html-chapter\refman-8.0-en.html-chapter\server-administration.html" TargetMode="External"/><Relationship Id="rId1878" Type="http://schemas.openxmlformats.org/officeDocument/2006/relationships/hyperlink" Target="file:///E:\backup\%E4%B8%8B%E8%BD%BD\refman-8.0-en.html-chapter\refman-8.0-en.html-chapter\sql-statements.html" TargetMode="External"/><Relationship Id="rId72" Type="http://schemas.openxmlformats.org/officeDocument/2006/relationships/hyperlink" Target="file:///E:\backup\%E4%B8%8B%E8%BD%BD\refman-8.0-en.html-chapter\refman-8.0-en.html-chapter\performance-schema.html" TargetMode="External"/><Relationship Id="rId803" Type="http://schemas.openxmlformats.org/officeDocument/2006/relationships/hyperlink" Target="file:///E:\backup\%E4%B8%8B%E8%BD%BD\refman-8.0-en.html-chapter\refman-8.0-en.html-chapter\performance-schema.html" TargetMode="External"/><Relationship Id="rId1226" Type="http://schemas.openxmlformats.org/officeDocument/2006/relationships/hyperlink" Target="file:///E:\backup\%E4%B8%8B%E8%BD%BD\refman-8.0-en.html-chapter\refman-8.0-en.html-chapter\performance-schema.html" TargetMode="External"/><Relationship Id="rId1433" Type="http://schemas.openxmlformats.org/officeDocument/2006/relationships/hyperlink" Target="file:///E:\backup\%E4%B8%8B%E8%BD%BD\refman-8.0-en.html-chapter\refman-8.0-en.html-chapter\server-administration.html" TargetMode="External"/><Relationship Id="rId1640" Type="http://schemas.openxmlformats.org/officeDocument/2006/relationships/hyperlink" Target="file:///E:\backup\%E4%B8%8B%E8%BD%BD\refman-8.0-en.html-chapter\refman-8.0-en.html-chapter\performance-schema.html" TargetMode="External"/><Relationship Id="rId1738" Type="http://schemas.openxmlformats.org/officeDocument/2006/relationships/hyperlink" Target="file:///E:\backup\%E4%B8%8B%E8%BD%BD\refman-8.0-en.html-chapter\refman-8.0-en.html-chapter\sql-statements.html" TargetMode="External"/><Relationship Id="rId1500" Type="http://schemas.openxmlformats.org/officeDocument/2006/relationships/hyperlink" Target="file:///E:\backup\%E4%B8%8B%E8%BD%BD\refman-8.0-en.html-chapter\refman-8.0-en.html-chapter\performance-schema.html" TargetMode="External"/><Relationship Id="rId1945" Type="http://schemas.openxmlformats.org/officeDocument/2006/relationships/hyperlink" Target="file:///E:\backup\%E4%B8%8B%E8%BD%BD\refman-8.0-en.html-chapter\refman-8.0-en.html-chapter\performance-schema.html" TargetMode="External"/><Relationship Id="rId1805" Type="http://schemas.openxmlformats.org/officeDocument/2006/relationships/hyperlink" Target="file:///E:\backup\%E4%B8%8B%E8%BD%BD\refman-8.0-en.html-chapter\refman-8.0-en.html-chapter\performance-schema.html" TargetMode="External"/><Relationship Id="rId179" Type="http://schemas.openxmlformats.org/officeDocument/2006/relationships/hyperlink" Target="file:///E:\backup\%E4%B8%8B%E8%BD%BD\refman-8.0-en.html-chapter\refman-8.0-en.html-chapter\performance-schema.html" TargetMode="External"/><Relationship Id="rId386" Type="http://schemas.openxmlformats.org/officeDocument/2006/relationships/hyperlink" Target="file:///E:\backup\%E4%B8%8B%E8%BD%BD\refman-8.0-en.html-chapter\refman-8.0-en.html-chapter\performance-schema.html" TargetMode="External"/><Relationship Id="rId593" Type="http://schemas.openxmlformats.org/officeDocument/2006/relationships/hyperlink" Target="file:///E:\backup\%E4%B8%8B%E8%BD%BD\refman-8.0-en.html-chapter\refman-8.0-en.html-chapter\performance-schema.html" TargetMode="External"/><Relationship Id="rId2067" Type="http://schemas.openxmlformats.org/officeDocument/2006/relationships/hyperlink" Target="file:///E:\backup\%E4%B8%8B%E8%BD%BD\refman-8.0-en.html-chapter\refman-8.0-en.html-chapter\performance-schema.html" TargetMode="External"/><Relationship Id="rId2274" Type="http://schemas.openxmlformats.org/officeDocument/2006/relationships/theme" Target="theme/theme1.xml"/><Relationship Id="rId246" Type="http://schemas.openxmlformats.org/officeDocument/2006/relationships/hyperlink" Target="file:///E:\backup\%E4%B8%8B%E8%BD%BD\refman-8.0-en.html-chapter\refman-8.0-en.html-chapter\performance-schema.html" TargetMode="External"/><Relationship Id="rId453" Type="http://schemas.openxmlformats.org/officeDocument/2006/relationships/hyperlink" Target="file:///E:\backup\%E4%B8%8B%E8%BD%BD\refman-8.0-en.html-chapter\refman-8.0-en.html-chapter\performance-schema.html" TargetMode="External"/><Relationship Id="rId660" Type="http://schemas.openxmlformats.org/officeDocument/2006/relationships/hyperlink" Target="file:///E:\backup\%E4%B8%8B%E8%BD%BD\refman-8.0-en.html-chapter\refman-8.0-en.html-chapter\performance-schema.html" TargetMode="External"/><Relationship Id="rId898" Type="http://schemas.openxmlformats.org/officeDocument/2006/relationships/hyperlink" Target="file:///E:\backup\%E4%B8%8B%E8%BD%BD\refman-8.0-en.html-chapter\refman-8.0-en.html-chapter\performance-schema.html" TargetMode="External"/><Relationship Id="rId1083" Type="http://schemas.openxmlformats.org/officeDocument/2006/relationships/hyperlink" Target="file:///E:\backup\%E4%B8%8B%E8%BD%BD\refman-8.0-en.html-chapter\refman-8.0-en.html-chapter\sql-statements.html" TargetMode="External"/><Relationship Id="rId1290" Type="http://schemas.openxmlformats.org/officeDocument/2006/relationships/hyperlink" Target="file:///E:\backup\%E4%B8%8B%E8%BD%BD\refman-8.0-en.html-chapter\refman-8.0-en.html-chapter\performance-schema.html" TargetMode="External"/><Relationship Id="rId2134" Type="http://schemas.openxmlformats.org/officeDocument/2006/relationships/hyperlink" Target="file:///E:\backup\%E4%B8%8B%E8%BD%BD\refman-8.0-en.html-chapter\refman-8.0-en.html-chapter\optimization.html" TargetMode="External"/><Relationship Id="rId106" Type="http://schemas.openxmlformats.org/officeDocument/2006/relationships/hyperlink" Target="file:///E:\backup\%E4%B8%8B%E8%BD%BD\refman-8.0-en.html-chapter\refman-8.0-en.html-chapter\performance-schema.html" TargetMode="External"/><Relationship Id="rId313" Type="http://schemas.openxmlformats.org/officeDocument/2006/relationships/hyperlink" Target="file:///E:\backup\%E4%B8%8B%E8%BD%BD\refman-8.0-en.html-chapter\refman-8.0-en.html-chapter\security.html" TargetMode="External"/><Relationship Id="rId758" Type="http://schemas.openxmlformats.org/officeDocument/2006/relationships/hyperlink" Target="file:///E:\backup\%E4%B8%8B%E8%BD%BD\refman-8.0-en.html-chapter\refman-8.0-en.html-chapter\server-administration.html" TargetMode="External"/><Relationship Id="rId965" Type="http://schemas.openxmlformats.org/officeDocument/2006/relationships/hyperlink" Target="file:///E:\backup\%E4%B8%8B%E8%BD%BD\refman-8.0-en.html-chapter\refman-8.0-en.html-chapter\performance-schema.html" TargetMode="External"/><Relationship Id="rId1150" Type="http://schemas.openxmlformats.org/officeDocument/2006/relationships/hyperlink" Target="file:///E:\backup\%E4%B8%8B%E8%BD%BD\refman-8.0-en.html-chapter\refman-8.0-en.html-chapter\sql-statements.html" TargetMode="External"/><Relationship Id="rId1388" Type="http://schemas.openxmlformats.org/officeDocument/2006/relationships/hyperlink" Target="file:///E:\backup\%E4%B8%8B%E8%BD%BD\refman-8.0-en.html-chapter\refman-8.0-en.html-chapter\performance-schema.html" TargetMode="External"/><Relationship Id="rId1595" Type="http://schemas.openxmlformats.org/officeDocument/2006/relationships/hyperlink" Target="file:///E:\backup\%E4%B8%8B%E8%BD%BD\refman-8.0-en.html-chapter\refman-8.0-en.html-chapter\performance-schema.html" TargetMode="External"/><Relationship Id="rId94" Type="http://schemas.openxmlformats.org/officeDocument/2006/relationships/hyperlink" Target="file:///E:\backup\%E4%B8%8B%E8%BD%BD\refman-8.0-en.html-chapter\refman-8.0-en.html-chapter\performance-schema.html" TargetMode="External"/><Relationship Id="rId520" Type="http://schemas.openxmlformats.org/officeDocument/2006/relationships/hyperlink" Target="file:///E:\backup\%E4%B8%8B%E8%BD%BD\refman-8.0-en.html-chapter\refman-8.0-en.html-chapter\performance-schema.html" TargetMode="External"/><Relationship Id="rId618" Type="http://schemas.openxmlformats.org/officeDocument/2006/relationships/hyperlink" Target="file:///E:\backup\%E4%B8%8B%E8%BD%BD\refman-8.0-en.html-chapter\refman-8.0-en.html-chapter\performance-schema.html" TargetMode="External"/><Relationship Id="rId825" Type="http://schemas.openxmlformats.org/officeDocument/2006/relationships/hyperlink" Target="file:///E:\backup\%E4%B8%8B%E8%BD%BD\refman-8.0-en.html-chapter\refman-8.0-en.html-chapter\server-administration.html" TargetMode="External"/><Relationship Id="rId1248" Type="http://schemas.openxmlformats.org/officeDocument/2006/relationships/hyperlink" Target="file:///E:\backup\%E4%B8%8B%E8%BD%BD\refman-8.0-en.html-chapter\refman-8.0-en.html-chapter\server-administration.html" TargetMode="External"/><Relationship Id="rId1455" Type="http://schemas.openxmlformats.org/officeDocument/2006/relationships/hyperlink" Target="file:///E:\backup\%E4%B8%8B%E8%BD%BD\refman-8.0-en.html-chapter\refman-8.0-en.html-chapter\performance-schema.html" TargetMode="External"/><Relationship Id="rId1662" Type="http://schemas.openxmlformats.org/officeDocument/2006/relationships/hyperlink" Target="file:///E:\backup\%E4%B8%8B%E8%BD%BD\refman-8.0-en.html-chapter\refman-8.0-en.html-chapter\performance-schema.html" TargetMode="External"/><Relationship Id="rId2201" Type="http://schemas.openxmlformats.org/officeDocument/2006/relationships/hyperlink" Target="file:///E:\backup\%E4%B8%8B%E8%BD%BD\refman-8.0-en.html-chapter\refman-8.0-en.html-chapter\performance-schema.html" TargetMode="External"/><Relationship Id="rId1010" Type="http://schemas.openxmlformats.org/officeDocument/2006/relationships/hyperlink" Target="file:///E:\backup\%E4%B8%8B%E8%BD%BD\refman-8.0-en.html-chapter\refman-8.0-en.html-chapter\performance-schema.html" TargetMode="External"/><Relationship Id="rId1108" Type="http://schemas.openxmlformats.org/officeDocument/2006/relationships/hyperlink" Target="file:///E:\backup\%E4%B8%8B%E8%BD%BD\refman-8.0-en.html-chapter\refman-8.0-en.html-chapter\replication.html" TargetMode="External"/><Relationship Id="rId1315" Type="http://schemas.openxmlformats.org/officeDocument/2006/relationships/hyperlink" Target="file:///E:\backup\%E4%B8%8B%E8%BD%BD\refman-8.0-en.html-chapter\refman-8.0-en.html-chapter\performance-schema.html" TargetMode="External"/><Relationship Id="rId1967" Type="http://schemas.openxmlformats.org/officeDocument/2006/relationships/hyperlink" Target="file:///E:\backup\%E4%B8%8B%E8%BD%BD\refman-8.0-en.html-chapter\refman-8.0-en.html-chapter\performance-schema.html" TargetMode="External"/><Relationship Id="rId1522" Type="http://schemas.openxmlformats.org/officeDocument/2006/relationships/hyperlink" Target="file:///E:\backup\%E4%B8%8B%E8%BD%BD\refman-8.0-en.html-chapter\refman-8.0-en.html-chapter\performance-schema.html" TargetMode="External"/><Relationship Id="rId21" Type="http://schemas.openxmlformats.org/officeDocument/2006/relationships/hyperlink" Target="file:///E:\backup\%E4%B8%8B%E8%BD%BD\refman-8.0-en.html-chapter\refman-8.0-en.html-chapter\sql-statements.html" TargetMode="External"/><Relationship Id="rId2089" Type="http://schemas.openxmlformats.org/officeDocument/2006/relationships/hyperlink" Target="file:///E:\backup\%E4%B8%8B%E8%BD%BD\refman-8.0-en.html-chapter\refman-8.0-en.html-chapter\performance-schema.html" TargetMode="External"/><Relationship Id="rId268" Type="http://schemas.openxmlformats.org/officeDocument/2006/relationships/hyperlink" Target="file:///E:\backup\%E4%B8%8B%E8%BD%BD\refman-8.0-en.html-chapter\refman-8.0-en.html-chapter\performance-schema.html" TargetMode="External"/><Relationship Id="rId475" Type="http://schemas.openxmlformats.org/officeDocument/2006/relationships/hyperlink" Target="file:///E:\backup\%E4%B8%8B%E8%BD%BD\refman-8.0-en.html-chapter\refman-8.0-en.html-chapter\performance-schema.html" TargetMode="External"/><Relationship Id="rId682" Type="http://schemas.openxmlformats.org/officeDocument/2006/relationships/hyperlink" Target="file:///E:\backup\%E4%B8%8B%E8%BD%BD\refman-8.0-en.html-chapter\refman-8.0-en.html-chapter\performance-schema.html" TargetMode="External"/><Relationship Id="rId2156" Type="http://schemas.openxmlformats.org/officeDocument/2006/relationships/hyperlink" Target="file:///E:\backup\%E4%B8%8B%E8%BD%BD\refman-8.0-en.html-chapter\refman-8.0-en.html-chapter\performance-schema.html" TargetMode="External"/><Relationship Id="rId128" Type="http://schemas.openxmlformats.org/officeDocument/2006/relationships/hyperlink" Target="file:///E:\backup\%E4%B8%8B%E8%BD%BD\refman-8.0-en.html-chapter\refman-8.0-en.html-chapter\sql-statements.html" TargetMode="External"/><Relationship Id="rId335" Type="http://schemas.openxmlformats.org/officeDocument/2006/relationships/hyperlink" Target="file:///E:\backup\%E4%B8%8B%E8%BD%BD\refman-8.0-en.html-chapter\refman-8.0-en.html-chapter\performance-schema.html" TargetMode="External"/><Relationship Id="rId542" Type="http://schemas.openxmlformats.org/officeDocument/2006/relationships/hyperlink" Target="file:///E:\backup\%E4%B8%8B%E8%BD%BD\refman-8.0-en.html-chapter\refman-8.0-en.html-chapter\performance-schema.html" TargetMode="External"/><Relationship Id="rId1172" Type="http://schemas.openxmlformats.org/officeDocument/2006/relationships/hyperlink" Target="file:///E:\backup\%E4%B8%8B%E8%BD%BD\refman-8.0-en.html-chapter\refman-8.0-en.html-chapter\mysql-cluster.html" TargetMode="External"/><Relationship Id="rId2016" Type="http://schemas.openxmlformats.org/officeDocument/2006/relationships/hyperlink" Target="file:///E:\backup\%E4%B8%8B%E8%BD%BD\refman-8.0-en.html-chapter\refman-8.0-en.html-chapter\performance-schema.html" TargetMode="External"/><Relationship Id="rId2223" Type="http://schemas.openxmlformats.org/officeDocument/2006/relationships/hyperlink" Target="file:///E:\backup\%E4%B8%8B%E8%BD%BD\refman-8.0-en.html-chapter\refman-8.0-en.html-chapter\performance-schema.html" TargetMode="External"/><Relationship Id="rId402" Type="http://schemas.openxmlformats.org/officeDocument/2006/relationships/hyperlink" Target="file:///E:\backup\%E4%B8%8B%E8%BD%BD\refman-8.0-en.html-chapter\refman-8.0-en.html-chapter\performance-schema.html" TargetMode="External"/><Relationship Id="rId1032" Type="http://schemas.openxmlformats.org/officeDocument/2006/relationships/hyperlink" Target="file:///E:\backup\%E4%B8%8B%E8%BD%BD\refman-8.0-en.html-chapter\refman-8.0-en.html-chapter\sql-statements.html" TargetMode="External"/><Relationship Id="rId1989" Type="http://schemas.openxmlformats.org/officeDocument/2006/relationships/hyperlink" Target="file:///E:\backup\%E4%B8%8B%E8%BD%BD\refman-8.0-en.html-chapter\refman-8.0-en.html-chapter\performance-schema.html" TargetMode="External"/><Relationship Id="rId1849" Type="http://schemas.openxmlformats.org/officeDocument/2006/relationships/hyperlink" Target="file:///E:\backup\%E4%B8%8B%E8%BD%BD\refman-8.0-en.html-chapter\refman-8.0-en.html-chapter\performance-schema.html" TargetMode="External"/><Relationship Id="rId192" Type="http://schemas.openxmlformats.org/officeDocument/2006/relationships/hyperlink" Target="file:///E:\backup\%E4%B8%8B%E8%BD%BD\refman-8.0-en.html-chapter\refman-8.0-en.html-chapter\performance-schema.html" TargetMode="External"/><Relationship Id="rId1709" Type="http://schemas.openxmlformats.org/officeDocument/2006/relationships/hyperlink" Target="file:///E:\backup\%E4%B8%8B%E8%BD%BD\refman-8.0-en.html-chapter\refman-8.0-en.html-chapter\performance-schema.html" TargetMode="External"/><Relationship Id="rId1916" Type="http://schemas.openxmlformats.org/officeDocument/2006/relationships/hyperlink" Target="file:///E:\backup\%E4%B8%8B%E8%BD%BD\refman-8.0-en.html-chapter\refman-8.0-en.html-chapter\sql-statements.html" TargetMode="External"/><Relationship Id="rId2080" Type="http://schemas.openxmlformats.org/officeDocument/2006/relationships/hyperlink" Target="file:///E:\backup\%E4%B8%8B%E8%BD%BD\refman-8.0-en.html-chapter\refman-8.0-en.html-chapter\performance-schema.html" TargetMode="External"/><Relationship Id="rId869" Type="http://schemas.openxmlformats.org/officeDocument/2006/relationships/hyperlink" Target="file:///E:\backup\%E4%B8%8B%E8%BD%BD\refman-8.0-en.html-chapter\refman-8.0-en.html-chapter\sql-statements.html" TargetMode="External"/><Relationship Id="rId1499" Type="http://schemas.openxmlformats.org/officeDocument/2006/relationships/hyperlink" Target="file:///E:\backup\%E4%B8%8B%E8%BD%BD\refman-8.0-en.html-chapter\refman-8.0-en.html-chapter\performance-schema.html" TargetMode="External"/><Relationship Id="rId729" Type="http://schemas.openxmlformats.org/officeDocument/2006/relationships/hyperlink" Target="file:///E:\backup\%E4%B8%8B%E8%BD%BD\refman-8.0-en.html-chapter\refman-8.0-en.html-chapter\sql-statements.html" TargetMode="External"/><Relationship Id="rId1359" Type="http://schemas.openxmlformats.org/officeDocument/2006/relationships/hyperlink" Target="file:///E:\backup\%E4%B8%8B%E8%BD%BD\refman-8.0-en.html-chapter\refman-8.0-en.html-chapter\performance-schema.html" TargetMode="External"/><Relationship Id="rId936" Type="http://schemas.openxmlformats.org/officeDocument/2006/relationships/hyperlink" Target="file:///E:\backup\%E4%B8%8B%E8%BD%BD\refman-8.0-en.html-chapter\refman-8.0-en.html-chapter\performance-schema.html" TargetMode="External"/><Relationship Id="rId1219" Type="http://schemas.openxmlformats.org/officeDocument/2006/relationships/hyperlink" Target="file:///E:\backup\%E4%B8%8B%E8%BD%BD\refman-8.0-en.html-chapter\refman-8.0-en.html-chapter\performance-schema.html" TargetMode="External"/><Relationship Id="rId1566" Type="http://schemas.openxmlformats.org/officeDocument/2006/relationships/hyperlink" Target="file:///E:\backup\%E4%B8%8B%E8%BD%BD\refman-8.0-en.html-chapter\refman-8.0-en.html-chapter\performance-schema.html" TargetMode="External"/><Relationship Id="rId1773" Type="http://schemas.openxmlformats.org/officeDocument/2006/relationships/hyperlink" Target="file:///E:\backup\%E4%B8%8B%E8%BD%BD\refman-8.0-en.html-chapter\refman-8.0-en.html-chapter\performance-schema.html" TargetMode="External"/><Relationship Id="rId1980" Type="http://schemas.openxmlformats.org/officeDocument/2006/relationships/hyperlink" Target="file:///E:\backup\%E4%B8%8B%E8%BD%BD\refman-8.0-en.html-chapter\refman-8.0-en.html-chapter\performance-schema.html" TargetMode="External"/><Relationship Id="rId65" Type="http://schemas.openxmlformats.org/officeDocument/2006/relationships/hyperlink" Target="file:///E:\backup\%E4%B8%8B%E8%BD%BD\refman-8.0-en.html-chapter\refman-8.0-en.html-chapter\performance-schema.html" TargetMode="External"/><Relationship Id="rId1426" Type="http://schemas.openxmlformats.org/officeDocument/2006/relationships/hyperlink" Target="file:///E:\backup\%E4%B8%8B%E8%BD%BD\refman-8.0-en.html-chapter\refman-8.0-en.html-chapter\sql-statements.html" TargetMode="External"/><Relationship Id="rId1633" Type="http://schemas.openxmlformats.org/officeDocument/2006/relationships/hyperlink" Target="file:///E:\backup\%E4%B8%8B%E8%BD%BD\refman-8.0-en.html-chapter\refman-8.0-en.html-chapter\performance-schema.html" TargetMode="External"/><Relationship Id="rId1840" Type="http://schemas.openxmlformats.org/officeDocument/2006/relationships/hyperlink" Target="file:///E:\backup\%E4%B8%8B%E8%BD%BD\refman-8.0-en.html-chapter\refman-8.0-en.html-chapter\sql-statements.html" TargetMode="External"/><Relationship Id="rId1700" Type="http://schemas.openxmlformats.org/officeDocument/2006/relationships/hyperlink" Target="file:///E:\backup\%E4%B8%8B%E8%BD%BD\refman-8.0-en.html-chapter\refman-8.0-en.html-chapter\sql-statements.html" TargetMode="External"/><Relationship Id="rId379" Type="http://schemas.openxmlformats.org/officeDocument/2006/relationships/hyperlink" Target="file:///E:\backup\%E4%B8%8B%E8%BD%BD\refman-8.0-en.html-chapter\refman-8.0-en.html-chapter\performance-schema.html" TargetMode="External"/><Relationship Id="rId586" Type="http://schemas.openxmlformats.org/officeDocument/2006/relationships/hyperlink" Target="file:///E:\backup\%E4%B8%8B%E8%BD%BD\refman-8.0-en.html-chapter\refman-8.0-en.html-chapter\sql-statements.html" TargetMode="External"/><Relationship Id="rId793" Type="http://schemas.openxmlformats.org/officeDocument/2006/relationships/hyperlink" Target="file:///E:\backup\%E4%B8%8B%E8%BD%BD\refman-8.0-en.html-chapter\refman-8.0-en.html-chapter\performance-schema.html" TargetMode="External"/><Relationship Id="rId2267" Type="http://schemas.openxmlformats.org/officeDocument/2006/relationships/hyperlink" Target="file:///E:\backup\%E4%B8%8B%E8%BD%BD\refman-8.0-en.html-chapter\refman-8.0-en.html-chapter\performance-schema.html" TargetMode="External"/><Relationship Id="rId239" Type="http://schemas.openxmlformats.org/officeDocument/2006/relationships/hyperlink" Target="file:///E:\backup\%E4%B8%8B%E8%BD%BD\refman-8.0-en.html-chapter\refman-8.0-en.html-chapter\performance-schema.html" TargetMode="External"/><Relationship Id="rId446" Type="http://schemas.openxmlformats.org/officeDocument/2006/relationships/hyperlink" Target="file:///E:\backup\%E4%B8%8B%E8%BD%BD\refman-8.0-en.html-chapter\refman-8.0-en.html-chapter\performance-schema.html" TargetMode="External"/><Relationship Id="rId653" Type="http://schemas.openxmlformats.org/officeDocument/2006/relationships/hyperlink" Target="file:///E:\backup\%E4%B8%8B%E8%BD%BD\refman-8.0-en.html-chapter\refman-8.0-en.html-chapter\sql-statements.html" TargetMode="External"/><Relationship Id="rId1076" Type="http://schemas.openxmlformats.org/officeDocument/2006/relationships/hyperlink" Target="file:///E:\backup\%E4%B8%8B%E8%BD%BD\refman-8.0-en.html-chapter\refman-8.0-en.html-chapter\replication.html" TargetMode="External"/><Relationship Id="rId1283" Type="http://schemas.openxmlformats.org/officeDocument/2006/relationships/hyperlink" Target="file:///E:\backup\%E4%B8%8B%E8%BD%BD\refman-8.0-en.html-chapter\refman-8.0-en.html-chapter\performance-schema.html" TargetMode="External"/><Relationship Id="rId1490" Type="http://schemas.openxmlformats.org/officeDocument/2006/relationships/hyperlink" Target="file:///E:\backup\%E4%B8%8B%E8%BD%BD\refman-8.0-en.html-chapter\refman-8.0-en.html-chapter\performance-schema.html" TargetMode="External"/><Relationship Id="rId2127" Type="http://schemas.openxmlformats.org/officeDocument/2006/relationships/hyperlink" Target="file:///E:\backup\%E4%B8%8B%E8%BD%BD\refman-8.0-en.html-chapter\refman-8.0-en.html-chapter\performance-schema.html" TargetMode="External"/><Relationship Id="rId306" Type="http://schemas.openxmlformats.org/officeDocument/2006/relationships/hyperlink" Target="file:///E:\backup\%E4%B8%8B%E8%BD%BD\refman-8.0-en.html-chapter\refman-8.0-en.html-chapter\performance-schema.html" TargetMode="External"/><Relationship Id="rId860" Type="http://schemas.openxmlformats.org/officeDocument/2006/relationships/hyperlink" Target="file:///E:\backup\%E4%B8%8B%E8%BD%BD\refman-8.0-en.html-chapter\refman-8.0-en.html-chapter\performance-schema.html" TargetMode="External"/><Relationship Id="rId1143" Type="http://schemas.openxmlformats.org/officeDocument/2006/relationships/hyperlink" Target="file:///E:\backup\%E4%B8%8B%E8%BD%BD\refman-8.0-en.html-chapter\refman-8.0-en.html-chapter\sql-statements.html" TargetMode="External"/><Relationship Id="rId513" Type="http://schemas.openxmlformats.org/officeDocument/2006/relationships/hyperlink" Target="file:///E:\backup\%E4%B8%8B%E8%BD%BD\refman-8.0-en.html-chapter\refman-8.0-en.html-chapter\performance-schema.html" TargetMode="External"/><Relationship Id="rId720" Type="http://schemas.openxmlformats.org/officeDocument/2006/relationships/hyperlink" Target="file:///E:\backup\%E4%B8%8B%E8%BD%BD\refman-8.0-en.html-chapter\refman-8.0-en.html-chapter\performance-schema.html" TargetMode="External"/><Relationship Id="rId1350" Type="http://schemas.openxmlformats.org/officeDocument/2006/relationships/hyperlink" Target="file:///E:\backup\%E4%B8%8B%E8%BD%BD\refman-8.0-en.html-chapter\refman-8.0-en.html-chapter\server-administration.html" TargetMode="External"/><Relationship Id="rId1003" Type="http://schemas.openxmlformats.org/officeDocument/2006/relationships/hyperlink" Target="file:///E:\backup\%E4%B8%8B%E8%BD%BD\refman-8.0-en.html-chapter\refman-8.0-en.html-chapter\sql-statements.html" TargetMode="External"/><Relationship Id="rId1210" Type="http://schemas.openxmlformats.org/officeDocument/2006/relationships/hyperlink" Target="file:///E:\backup\%E4%B8%8B%E8%BD%BD\refman-8.0-en.html-chapter\refman-8.0-en.html-chapter\information-schema.html" TargetMode="External"/><Relationship Id="rId2191" Type="http://schemas.openxmlformats.org/officeDocument/2006/relationships/hyperlink" Target="file:///E:\backup\%E4%B8%8B%E8%BD%BD\refman-8.0-en.html-chapter\refman-8.0-en.html-chapter\performance-schema.html" TargetMode="External"/><Relationship Id="rId163" Type="http://schemas.openxmlformats.org/officeDocument/2006/relationships/hyperlink" Target="file:///E:\backup\%E4%B8%8B%E8%BD%BD\refman-8.0-en.html-chapter\refman-8.0-en.html-chapter\performance-schema.html" TargetMode="External"/><Relationship Id="rId370" Type="http://schemas.openxmlformats.org/officeDocument/2006/relationships/hyperlink" Target="file:///E:\backup\%E4%B8%8B%E8%BD%BD\refman-8.0-en.html-chapter\refman-8.0-en.html-chapter\performance-schema.html" TargetMode="External"/><Relationship Id="rId2051" Type="http://schemas.openxmlformats.org/officeDocument/2006/relationships/hyperlink" Target="file:///E:\backup\%E4%B8%8B%E8%BD%BD\refman-8.0-en.html-chapter\refman-8.0-en.html-chapter\performance-schema.html" TargetMode="External"/><Relationship Id="rId230" Type="http://schemas.openxmlformats.org/officeDocument/2006/relationships/hyperlink" Target="file:///E:\backup\%E4%B8%8B%E8%BD%BD\refman-8.0-en.html-chapter\refman-8.0-en.html-chapter\performance-schema.html" TargetMode="External"/><Relationship Id="rId1677" Type="http://schemas.openxmlformats.org/officeDocument/2006/relationships/hyperlink" Target="file:///E:\backup\%E4%B8%8B%E8%BD%BD\refman-8.0-en.html-chapter\refman-8.0-en.html-chapter\performance-schema.html" TargetMode="External"/><Relationship Id="rId1884" Type="http://schemas.openxmlformats.org/officeDocument/2006/relationships/hyperlink" Target="file:///E:\backup\%E4%B8%8B%E8%BD%BD\refman-8.0-en.html-chapter\refman-8.0-en.html-chapter\server-administration.html" TargetMode="External"/><Relationship Id="rId907" Type="http://schemas.openxmlformats.org/officeDocument/2006/relationships/hyperlink" Target="file:///E:\backup\%E4%B8%8B%E8%BD%BD\refman-8.0-en.html-chapter\refman-8.0-en.html-chapter\performance-schema.html" TargetMode="External"/><Relationship Id="rId1537" Type="http://schemas.openxmlformats.org/officeDocument/2006/relationships/hyperlink" Target="file:///E:\backup\%E4%B8%8B%E8%BD%BD\refman-8.0-en.html-chapter\refman-8.0-en.html-chapter\performance-schema.html" TargetMode="External"/><Relationship Id="rId1744" Type="http://schemas.openxmlformats.org/officeDocument/2006/relationships/hyperlink" Target="file:///E:\backup\%E4%B8%8B%E8%BD%BD\refman-8.0-en.html-chapter\refman-8.0-en.html-chapter\performance-schema.html" TargetMode="External"/><Relationship Id="rId1951" Type="http://schemas.openxmlformats.org/officeDocument/2006/relationships/hyperlink" Target="file:///E:\backup\%E4%B8%8B%E8%BD%BD\refman-8.0-en.html-chapter\refman-8.0-en.html-chapter\performance-schema.html" TargetMode="External"/><Relationship Id="rId36" Type="http://schemas.openxmlformats.org/officeDocument/2006/relationships/hyperlink" Target="file:///E:\backup\%E4%B8%8B%E8%BD%BD\refman-8.0-en.html-chapter\refman-8.0-en.html-chapter\installing.html" TargetMode="External"/><Relationship Id="rId1604" Type="http://schemas.openxmlformats.org/officeDocument/2006/relationships/hyperlink" Target="file:///E:\backup\%E4%B8%8B%E8%BD%BD\refman-8.0-en.html-chapter\refman-8.0-en.html-chapter\performance-schema.html" TargetMode="External"/><Relationship Id="rId1811" Type="http://schemas.openxmlformats.org/officeDocument/2006/relationships/hyperlink" Target="file:///E:\backup\%E4%B8%8B%E8%BD%BD\refman-8.0-en.html-chapter\refman-8.0-en.html-chapter\performance-schema.html" TargetMode="External"/><Relationship Id="rId697" Type="http://schemas.openxmlformats.org/officeDocument/2006/relationships/hyperlink" Target="file:///E:\backup\%E4%B8%8B%E8%BD%BD\refman-8.0-en.html-chapter\refman-8.0-en.html-chapter\performance-schema.html" TargetMode="External"/><Relationship Id="rId1187" Type="http://schemas.openxmlformats.org/officeDocument/2006/relationships/hyperlink" Target="file:///E:\backup\%E4%B8%8B%E8%BD%BD\refman-8.0-en.html-chapter\refman-8.0-en.html-chapter\mysql-cluster.html" TargetMode="External"/><Relationship Id="rId557" Type="http://schemas.openxmlformats.org/officeDocument/2006/relationships/hyperlink" Target="file:///E:\backup\%E4%B8%8B%E8%BD%BD\refman-8.0-en.html-chapter\refman-8.0-en.html-chapter\sql-statements.html" TargetMode="External"/><Relationship Id="rId764" Type="http://schemas.openxmlformats.org/officeDocument/2006/relationships/hyperlink" Target="file:///E:\backup\%E4%B8%8B%E8%BD%BD\refman-8.0-en.html-chapter\refman-8.0-en.html-chapter\performance-schema.html" TargetMode="External"/><Relationship Id="rId971" Type="http://schemas.openxmlformats.org/officeDocument/2006/relationships/hyperlink" Target="file:///E:\backup\%E4%B8%8B%E8%BD%BD\refman-8.0-en.html-chapter\refman-8.0-en.html-chapter\performance-schema.html" TargetMode="External"/><Relationship Id="rId1394" Type="http://schemas.openxmlformats.org/officeDocument/2006/relationships/hyperlink" Target="file:///E:\backup\%E4%B8%8B%E8%BD%BD\refman-8.0-en.html-chapter\refman-8.0-en.html-chapter\performance-schema.html" TargetMode="External"/><Relationship Id="rId2238" Type="http://schemas.openxmlformats.org/officeDocument/2006/relationships/hyperlink" Target="file:///E:\backup\%E4%B8%8B%E8%BD%BD\refman-8.0-en.html-chapter\refman-8.0-en.html-chapter\performance-schema.html" TargetMode="External"/><Relationship Id="rId417" Type="http://schemas.openxmlformats.org/officeDocument/2006/relationships/hyperlink" Target="file:///E:\backup\%E4%B8%8B%E8%BD%BD\refman-8.0-en.html-chapter\refman-8.0-en.html-chapter\performance-schema.html" TargetMode="External"/><Relationship Id="rId624" Type="http://schemas.openxmlformats.org/officeDocument/2006/relationships/hyperlink" Target="file:///E:\backup\%E4%B8%8B%E8%BD%BD\refman-8.0-en.html-chapter\refman-8.0-en.html-chapter\performance-schema.html" TargetMode="External"/><Relationship Id="rId831" Type="http://schemas.openxmlformats.org/officeDocument/2006/relationships/hyperlink" Target="file:///E:\backup\%E4%B8%8B%E8%BD%BD\refman-8.0-en.html-chapter\refman-8.0-en.html-chapter\sql-statements.html" TargetMode="External"/><Relationship Id="rId1047" Type="http://schemas.openxmlformats.org/officeDocument/2006/relationships/hyperlink" Target="file:///E:\backup\%E4%B8%8B%E8%BD%BD\refman-8.0-en.html-chapter\refman-8.0-en.html-chapter\replication.html" TargetMode="External"/><Relationship Id="rId1254" Type="http://schemas.openxmlformats.org/officeDocument/2006/relationships/hyperlink" Target="file:///E:\backup\%E4%B8%8B%E8%BD%BD\refman-8.0-en.html-chapter\refman-8.0-en.html-chapter\performance-schema.html" TargetMode="External"/><Relationship Id="rId1461" Type="http://schemas.openxmlformats.org/officeDocument/2006/relationships/hyperlink" Target="file:///E:\backup\%E4%B8%8B%E8%BD%BD\refman-8.0-en.html-chapter\refman-8.0-en.html-chapter\performance-schema.html" TargetMode="External"/><Relationship Id="rId1114" Type="http://schemas.openxmlformats.org/officeDocument/2006/relationships/hyperlink" Target="file:///E:\backup\%E4%B8%8B%E8%BD%BD\refman-8.0-en.html-chapter\refman-8.0-en.html-chapter\sql-statements.html" TargetMode="External"/><Relationship Id="rId1321" Type="http://schemas.openxmlformats.org/officeDocument/2006/relationships/hyperlink" Target="file:///E:\backup\%E4%B8%8B%E8%BD%BD\refman-8.0-en.html-chapter\refman-8.0-en.html-chapter\performance-schema.html" TargetMode="External"/><Relationship Id="rId2095" Type="http://schemas.openxmlformats.org/officeDocument/2006/relationships/hyperlink" Target="file:///E:\backup\%E4%B8%8B%E8%BD%BD\refman-8.0-en.html-chapter\refman-8.0-en.html-chapter\optimization.html" TargetMode="External"/><Relationship Id="rId274" Type="http://schemas.openxmlformats.org/officeDocument/2006/relationships/hyperlink" Target="file:///E:\backup\%E4%B8%8B%E8%BD%BD\refman-8.0-en.html-chapter\refman-8.0-en.html-chapter\performance-schema.html" TargetMode="External"/><Relationship Id="rId481" Type="http://schemas.openxmlformats.org/officeDocument/2006/relationships/hyperlink" Target="file:///E:\backup\%E4%B8%8B%E8%BD%BD\refman-8.0-en.html-chapter\refman-8.0-en.html-chapter\performance-schema.html" TargetMode="External"/><Relationship Id="rId2162" Type="http://schemas.openxmlformats.org/officeDocument/2006/relationships/hyperlink" Target="file:///E:\backup\%E4%B8%8B%E8%BD%BD\refman-8.0-en.html-chapter\refman-8.0-en.html-chapter\performance-schema.html" TargetMode="External"/><Relationship Id="rId134" Type="http://schemas.openxmlformats.org/officeDocument/2006/relationships/hyperlink" Target="file:///E:\backup\%E4%B8%8B%E8%BD%BD\refman-8.0-en.html-chapter\refman-8.0-en.html-chapter\performance-schema.html" TargetMode="External"/><Relationship Id="rId341" Type="http://schemas.openxmlformats.org/officeDocument/2006/relationships/hyperlink" Target="file:///E:\backup\%E4%B8%8B%E8%BD%BD\refman-8.0-en.html-chapter\refman-8.0-en.html-chapter\performance-schema.html" TargetMode="External"/><Relationship Id="rId2022" Type="http://schemas.openxmlformats.org/officeDocument/2006/relationships/hyperlink" Target="file:///E:\backup\%E4%B8%8B%E8%BD%BD\refman-8.0-en.html-chapter\refman-8.0-en.html-chapter\performance-schema.html" TargetMode="External"/><Relationship Id="rId201" Type="http://schemas.openxmlformats.org/officeDocument/2006/relationships/hyperlink" Target="file:///E:\backup\%E4%B8%8B%E8%BD%BD\refman-8.0-en.html-chapter\refman-8.0-en.html-chapter\performance-schema.html" TargetMode="External"/><Relationship Id="rId1788" Type="http://schemas.openxmlformats.org/officeDocument/2006/relationships/hyperlink" Target="file:///E:\backup\%E4%B8%8B%E8%BD%BD\refman-8.0-en.html-chapter\refman-8.0-en.html-chapter\performance-schema.html" TargetMode="External"/><Relationship Id="rId1995" Type="http://schemas.openxmlformats.org/officeDocument/2006/relationships/hyperlink" Target="file:///E:\backup\%E4%B8%8B%E8%BD%BD\refman-8.0-en.html-chapter\refman-8.0-en.html-chapter\performance-schema.html" TargetMode="External"/><Relationship Id="rId1648" Type="http://schemas.openxmlformats.org/officeDocument/2006/relationships/hyperlink" Target="file:///E:\backup\%E4%B8%8B%E8%BD%BD\refman-8.0-en.html-chapter\refman-8.0-en.html-chapter\performance-schema.html" TargetMode="External"/><Relationship Id="rId1508" Type="http://schemas.openxmlformats.org/officeDocument/2006/relationships/hyperlink" Target="file:///E:\backup\%E4%B8%8B%E8%BD%BD\refman-8.0-en.html-chapter\refman-8.0-en.html-chapter\performance-schema.html" TargetMode="External"/><Relationship Id="rId1855" Type="http://schemas.openxmlformats.org/officeDocument/2006/relationships/hyperlink" Target="file:///E:\backup\%E4%B8%8B%E8%BD%BD\refman-8.0-en.html-chapter\refman-8.0-en.html-chapter\performance-schema.html" TargetMode="External"/><Relationship Id="rId1715" Type="http://schemas.openxmlformats.org/officeDocument/2006/relationships/hyperlink" Target="file:///E:\backup\%E4%B8%8B%E8%BD%BD\refman-8.0-en.html-chapter\refman-8.0-en.html-chapter\performance-schema.html" TargetMode="External"/><Relationship Id="rId1922" Type="http://schemas.openxmlformats.org/officeDocument/2006/relationships/hyperlink" Target="file:///E:\backup\%E4%B8%8B%E8%BD%BD\refman-8.0-en.html-chapter\refman-8.0-en.html-chapter\performance-schema.html" TargetMode="External"/><Relationship Id="rId668" Type="http://schemas.openxmlformats.org/officeDocument/2006/relationships/hyperlink" Target="file:///E:\backup\%E4%B8%8B%E8%BD%BD\refman-8.0-en.html-chapter\refman-8.0-en.html-chapter\performance-schema.html" TargetMode="External"/><Relationship Id="rId875" Type="http://schemas.openxmlformats.org/officeDocument/2006/relationships/hyperlink" Target="file:///E:\backup\%E4%B8%8B%E8%BD%BD\refman-8.0-en.html-chapter\refman-8.0-en.html-chapter\performance-schema.html" TargetMode="External"/><Relationship Id="rId1298" Type="http://schemas.openxmlformats.org/officeDocument/2006/relationships/hyperlink" Target="file:///E:\backup\%E4%B8%8B%E8%BD%BD\refman-8.0-en.html-chapter\refman-8.0-en.html-chapter\server-administration.html" TargetMode="External"/><Relationship Id="rId528" Type="http://schemas.openxmlformats.org/officeDocument/2006/relationships/hyperlink" Target="file:///E:\backup\%E4%B8%8B%E8%BD%BD\refman-8.0-en.html-chapter\refman-8.0-en.html-chapter\sql-statements.html" TargetMode="External"/><Relationship Id="rId735" Type="http://schemas.openxmlformats.org/officeDocument/2006/relationships/hyperlink" Target="file:///E:\backup\%E4%B8%8B%E8%BD%BD\refman-8.0-en.html-chapter\refman-8.0-en.html-chapter\performance-schema.html" TargetMode="External"/><Relationship Id="rId942" Type="http://schemas.openxmlformats.org/officeDocument/2006/relationships/hyperlink" Target="file:///E:\backup\%E4%B8%8B%E8%BD%BD\refman-8.0-en.html-chapter\refman-8.0-en.html-chapter\performance-schema.html" TargetMode="External"/><Relationship Id="rId1158" Type="http://schemas.openxmlformats.org/officeDocument/2006/relationships/hyperlink" Target="file:///E:\backup\%E4%B8%8B%E8%BD%BD\refman-8.0-en.html-chapter\refman-8.0-en.html-chapter\performance-schema.html" TargetMode="External"/><Relationship Id="rId1365" Type="http://schemas.openxmlformats.org/officeDocument/2006/relationships/hyperlink" Target="file:///E:\backup\%E4%B8%8B%E8%BD%BD\refman-8.0-en.html-chapter\refman-8.0-en.html-chapter\server-administration.html" TargetMode="External"/><Relationship Id="rId1572" Type="http://schemas.openxmlformats.org/officeDocument/2006/relationships/hyperlink" Target="file:///E:\backup\%E4%B8%8B%E8%BD%BD\refman-8.0-en.html-chapter\refman-8.0-en.html-chapter\performance-schema.html" TargetMode="External"/><Relationship Id="rId2209" Type="http://schemas.openxmlformats.org/officeDocument/2006/relationships/hyperlink" Target="file:///E:\backup\%E4%B8%8B%E8%BD%BD\refman-8.0-en.html-chapter\refman-8.0-en.html-chapter\performance-schema.html" TargetMode="External"/><Relationship Id="rId1018" Type="http://schemas.openxmlformats.org/officeDocument/2006/relationships/hyperlink" Target="file:///E:\backup\%E4%B8%8B%E8%BD%BD\refman-8.0-en.html-chapter\refman-8.0-en.html-chapter\performance-schema.html" TargetMode="External"/><Relationship Id="rId1225" Type="http://schemas.openxmlformats.org/officeDocument/2006/relationships/hyperlink" Target="file:///E:\backup\%E4%B8%8B%E8%BD%BD\refman-8.0-en.html-chapter\refman-8.0-en.html-chapter\innodb-storage-engine.html" TargetMode="External"/><Relationship Id="rId1432" Type="http://schemas.openxmlformats.org/officeDocument/2006/relationships/hyperlink" Target="file:///E:\backup\%E4%B8%8B%E8%BD%BD\refman-8.0-en.html-chapter\refman-8.0-en.html-chapter\sql-statements.html" TargetMode="External"/><Relationship Id="rId71" Type="http://schemas.openxmlformats.org/officeDocument/2006/relationships/hyperlink" Target="file:///E:\backup\%E4%B8%8B%E8%BD%BD\refman-8.0-en.html-chapter\refman-8.0-en.html-chapter\performance-schema.html" TargetMode="External"/><Relationship Id="rId802" Type="http://schemas.openxmlformats.org/officeDocument/2006/relationships/hyperlink" Target="file:///E:\backup\%E4%B8%8B%E8%BD%BD\refman-8.0-en.html-chapter\refman-8.0-en.html-chapter\sql-statements.html" TargetMode="External"/><Relationship Id="rId178" Type="http://schemas.openxmlformats.org/officeDocument/2006/relationships/hyperlink" Target="file:///E:\backup\%E4%B8%8B%E8%BD%BD\refman-8.0-en.html-chapter\refman-8.0-en.html-chapter\performance-schema.html" TargetMode="External"/><Relationship Id="rId385" Type="http://schemas.openxmlformats.org/officeDocument/2006/relationships/hyperlink" Target="file:///E:\backup\%E4%B8%8B%E8%BD%BD\refman-8.0-en.html-chapter\refman-8.0-en.html-chapter\performance-schema.html" TargetMode="External"/><Relationship Id="rId592" Type="http://schemas.openxmlformats.org/officeDocument/2006/relationships/hyperlink" Target="file:///E:\backup\%E4%B8%8B%E8%BD%BD\refman-8.0-en.html-chapter\refman-8.0-en.html-chapter\performance-schema.html" TargetMode="External"/><Relationship Id="rId2066" Type="http://schemas.openxmlformats.org/officeDocument/2006/relationships/hyperlink" Target="file:///E:\backup\%E4%B8%8B%E8%BD%BD\refman-8.0-en.html-chapter\refman-8.0-en.html-chapter\performance-schema.html" TargetMode="External"/><Relationship Id="rId2273" Type="http://schemas.openxmlformats.org/officeDocument/2006/relationships/fontTable" Target="fontTable.xml"/><Relationship Id="rId245" Type="http://schemas.openxmlformats.org/officeDocument/2006/relationships/hyperlink" Target="file:///E:\backup\%E4%B8%8B%E8%BD%BD\refman-8.0-en.html-chapter\refman-8.0-en.html-chapter\performance-schema.html" TargetMode="External"/><Relationship Id="rId452" Type="http://schemas.openxmlformats.org/officeDocument/2006/relationships/hyperlink" Target="file:///E:\backup\%E4%B8%8B%E8%BD%BD\refman-8.0-en.html-chapter\refman-8.0-en.html-chapter\performance-schema.html" TargetMode="External"/><Relationship Id="rId1082" Type="http://schemas.openxmlformats.org/officeDocument/2006/relationships/hyperlink" Target="file:///E:\backup\%E4%B8%8B%E8%BD%BD\refman-8.0-en.html-chapter\refman-8.0-en.html-chapter\sql-statements.html" TargetMode="External"/><Relationship Id="rId2133" Type="http://schemas.openxmlformats.org/officeDocument/2006/relationships/hyperlink" Target="file:///E:\backup\%E4%B8%8B%E8%BD%BD\refman-8.0-en.html-chapter\refman-8.0-en.html-chapter\performance-schema.html" TargetMode="External"/><Relationship Id="rId105" Type="http://schemas.openxmlformats.org/officeDocument/2006/relationships/hyperlink" Target="file:///E:\backup\%E4%B8%8B%E8%BD%BD\refman-8.0-en.html-chapter\refman-8.0-en.html-chapter\performance-schema.html" TargetMode="External"/><Relationship Id="rId312" Type="http://schemas.openxmlformats.org/officeDocument/2006/relationships/hyperlink" Target="file:///E:\backup\%E4%B8%8B%E8%BD%BD\refman-8.0-en.html-chapter\refman-8.0-en.html-chapter\security.html" TargetMode="External"/><Relationship Id="rId2200" Type="http://schemas.openxmlformats.org/officeDocument/2006/relationships/hyperlink" Target="file:///E:\backup\%E4%B8%8B%E8%BD%BD\refman-8.0-en.html-chapter\refman-8.0-en.html-chapter\optimization.html" TargetMode="External"/><Relationship Id="rId1899" Type="http://schemas.openxmlformats.org/officeDocument/2006/relationships/hyperlink" Target="file:///E:\backup\%E4%B8%8B%E8%BD%BD\refman-8.0-en.html-chapter\refman-8.0-en.html-chapter\performance-schem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157845</Words>
  <Characters>899719</Characters>
  <Application>Microsoft Office Word</Application>
  <DocSecurity>0</DocSecurity>
  <Lines>7497</Lines>
  <Paragraphs>2110</Paragraphs>
  <ScaleCrop>false</ScaleCrop>
  <Company/>
  <LinksUpToDate>false</LinksUpToDate>
  <CharactersWithSpaces>1055454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3</cp:revision>
  <dcterms:created xsi:type="dcterms:W3CDTF">2021-12-05T05:17:00Z</dcterms:created>
  <dcterms:modified xsi:type="dcterms:W3CDTF">2021-12-05T12:37:00Z</dcterms:modified>
</cp:coreProperties>
</file>